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D915" w14:textId="5FB76F06" w:rsidR="00C5581E" w:rsidRPr="005A489C" w:rsidRDefault="00C5581E" w:rsidP="00C5581E">
      <w:pPr>
        <w:spacing w:after="0" w:line="240" w:lineRule="auto"/>
        <w:jc w:val="center"/>
        <w:rPr>
          <w:rFonts w:ascii="Times New Roman" w:eastAsia="Times New Roman" w:hAnsi="Times New Roman"/>
          <w:b/>
          <w:kern w:val="28"/>
          <w:sz w:val="32"/>
          <w:szCs w:val="20"/>
          <w:lang w:eastAsia="uk-UA"/>
        </w:rPr>
      </w:pPr>
    </w:p>
    <w:p w14:paraId="58AAD8E3"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2D4F69A3"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tbl>
      <w:tblPr>
        <w:tblW w:w="10188" w:type="dxa"/>
        <w:tblLook w:val="0000" w:firstRow="0" w:lastRow="0" w:firstColumn="0" w:lastColumn="0" w:noHBand="0" w:noVBand="0"/>
      </w:tblPr>
      <w:tblGrid>
        <w:gridCol w:w="1368"/>
        <w:gridCol w:w="3420"/>
        <w:gridCol w:w="5400"/>
      </w:tblGrid>
      <w:tr w:rsidR="00C5581E" w:rsidRPr="005A489C" w14:paraId="78AC3393" w14:textId="77777777" w:rsidTr="00F36A0B">
        <w:trPr>
          <w:trHeight w:val="356"/>
        </w:trPr>
        <w:tc>
          <w:tcPr>
            <w:tcW w:w="1368" w:type="dxa"/>
          </w:tcPr>
          <w:p w14:paraId="5A945EA4" w14:textId="77777777" w:rsidR="00C5581E" w:rsidRPr="005A489C" w:rsidRDefault="00C5581E" w:rsidP="00F36A0B">
            <w:pPr>
              <w:spacing w:after="0" w:line="240" w:lineRule="auto"/>
              <w:jc w:val="center"/>
              <w:rPr>
                <w:rFonts w:ascii="Times New Roman" w:eastAsia="Times New Roman" w:hAnsi="Times New Roman"/>
                <w:sz w:val="24"/>
                <w:szCs w:val="24"/>
                <w:lang w:eastAsia="ru-RU"/>
              </w:rPr>
            </w:pPr>
          </w:p>
        </w:tc>
        <w:tc>
          <w:tcPr>
            <w:tcW w:w="3420" w:type="dxa"/>
          </w:tcPr>
          <w:p w14:paraId="08FF9DE9" w14:textId="77777777" w:rsidR="00C5581E" w:rsidRPr="005A489C" w:rsidRDefault="00C5581E" w:rsidP="00F36A0B">
            <w:pPr>
              <w:keepNext/>
              <w:spacing w:after="0" w:line="240" w:lineRule="auto"/>
              <w:jc w:val="center"/>
              <w:outlineLvl w:val="4"/>
              <w:rPr>
                <w:rFonts w:ascii="Times New Roman" w:eastAsia="Times New Roman" w:hAnsi="Times New Roman"/>
                <w:b/>
                <w:bCs/>
                <w:i/>
                <w:iCs/>
                <w:noProof/>
                <w:sz w:val="26"/>
                <w:szCs w:val="26"/>
                <w:lang w:eastAsia="ru-RU"/>
              </w:rPr>
            </w:pPr>
          </w:p>
        </w:tc>
        <w:tc>
          <w:tcPr>
            <w:tcW w:w="5400" w:type="dxa"/>
          </w:tcPr>
          <w:p w14:paraId="5159AF70" w14:textId="77777777" w:rsidR="00C5581E" w:rsidRPr="005A489C" w:rsidRDefault="00C5581E" w:rsidP="00F36A0B">
            <w:pPr>
              <w:keepNext/>
              <w:spacing w:after="0" w:line="240" w:lineRule="auto"/>
              <w:jc w:val="center"/>
              <w:outlineLvl w:val="4"/>
              <w:rPr>
                <w:rFonts w:ascii="Times New Roman" w:eastAsia="Times New Roman" w:hAnsi="Times New Roman"/>
                <w:b/>
                <w:bCs/>
                <w:iCs/>
                <w:noProof/>
                <w:sz w:val="26"/>
                <w:szCs w:val="26"/>
                <w:lang w:eastAsia="ru-RU"/>
              </w:rPr>
            </w:pPr>
            <w:r w:rsidRPr="005A489C">
              <w:rPr>
                <w:rFonts w:ascii="Times New Roman" w:eastAsia="Times New Roman" w:hAnsi="Times New Roman"/>
                <w:b/>
                <w:bCs/>
                <w:iCs/>
                <w:noProof/>
                <w:sz w:val="26"/>
                <w:szCs w:val="26"/>
                <w:lang w:eastAsia="ru-RU"/>
              </w:rPr>
              <w:t xml:space="preserve">     ЗАТВЕРДЖЕНО</w:t>
            </w:r>
          </w:p>
        </w:tc>
      </w:tr>
      <w:tr w:rsidR="00C5581E" w:rsidRPr="005A489C" w14:paraId="62635C90" w14:textId="77777777" w:rsidTr="00F36A0B">
        <w:tc>
          <w:tcPr>
            <w:tcW w:w="1368" w:type="dxa"/>
          </w:tcPr>
          <w:p w14:paraId="01439115" w14:textId="77777777" w:rsidR="00C5581E" w:rsidRPr="005A489C" w:rsidRDefault="00C5581E" w:rsidP="00F36A0B">
            <w:pPr>
              <w:spacing w:after="0" w:line="240" w:lineRule="auto"/>
              <w:jc w:val="center"/>
              <w:rPr>
                <w:rFonts w:ascii="Times New Roman" w:eastAsia="Times New Roman" w:hAnsi="Times New Roman"/>
                <w:sz w:val="24"/>
                <w:szCs w:val="24"/>
                <w:lang w:eastAsia="ru-RU"/>
              </w:rPr>
            </w:pPr>
          </w:p>
        </w:tc>
        <w:tc>
          <w:tcPr>
            <w:tcW w:w="8820" w:type="dxa"/>
            <w:gridSpan w:val="2"/>
          </w:tcPr>
          <w:p w14:paraId="18217DB7" w14:textId="2B0AFDCD" w:rsidR="00C5581E" w:rsidRPr="005A489C" w:rsidRDefault="00C5581E" w:rsidP="00F36A0B">
            <w:pPr>
              <w:spacing w:after="0" w:line="240" w:lineRule="auto"/>
              <w:rPr>
                <w:rFonts w:ascii="Times New Roman" w:eastAsia="Times New Roman" w:hAnsi="Times New Roman"/>
                <w:b/>
                <w:bCs/>
                <w:sz w:val="24"/>
                <w:szCs w:val="24"/>
                <w:lang w:eastAsia="ru-RU"/>
              </w:rPr>
            </w:pPr>
            <w:r w:rsidRPr="005A489C">
              <w:rPr>
                <w:rFonts w:ascii="Times New Roman" w:eastAsia="Times New Roman" w:hAnsi="Times New Roman"/>
                <w:b/>
                <w:bCs/>
                <w:sz w:val="24"/>
                <w:szCs w:val="24"/>
                <w:lang w:eastAsia="ru-RU"/>
              </w:rPr>
              <w:t xml:space="preserve">                                    </w:t>
            </w:r>
            <w:r w:rsidR="006C5593" w:rsidRPr="005A489C">
              <w:rPr>
                <w:rFonts w:ascii="Times New Roman" w:eastAsia="Times New Roman" w:hAnsi="Times New Roman"/>
                <w:b/>
                <w:bCs/>
                <w:sz w:val="24"/>
                <w:szCs w:val="24"/>
                <w:lang w:eastAsia="ru-RU"/>
              </w:rPr>
              <w:t xml:space="preserve">                 </w:t>
            </w:r>
            <w:r w:rsidR="00093D1C">
              <w:rPr>
                <w:rFonts w:ascii="Times New Roman" w:eastAsia="Times New Roman" w:hAnsi="Times New Roman"/>
                <w:b/>
                <w:bCs/>
                <w:sz w:val="24"/>
                <w:szCs w:val="24"/>
                <w:lang w:eastAsia="ru-RU"/>
              </w:rPr>
              <w:t xml:space="preserve">                                  </w:t>
            </w:r>
            <w:r w:rsidRPr="005A489C">
              <w:rPr>
                <w:rFonts w:ascii="Times New Roman" w:eastAsia="Times New Roman" w:hAnsi="Times New Roman"/>
                <w:b/>
                <w:bCs/>
                <w:sz w:val="24"/>
                <w:szCs w:val="24"/>
                <w:lang w:eastAsia="ru-RU"/>
              </w:rPr>
              <w:t xml:space="preserve">Уповноважена особа </w:t>
            </w:r>
          </w:p>
          <w:p w14:paraId="57E099F7" w14:textId="77777777" w:rsidR="00C5581E" w:rsidRPr="005A489C" w:rsidRDefault="00C5581E" w:rsidP="00F36A0B">
            <w:pPr>
              <w:spacing w:after="0" w:line="240" w:lineRule="auto"/>
              <w:jc w:val="center"/>
              <w:rPr>
                <w:rFonts w:ascii="Times New Roman" w:eastAsia="Times New Roman" w:hAnsi="Times New Roman"/>
                <w:b/>
                <w:bCs/>
                <w:sz w:val="24"/>
                <w:szCs w:val="28"/>
                <w:lang w:eastAsia="ru-RU"/>
              </w:rPr>
            </w:pPr>
            <w:r w:rsidRPr="005A489C">
              <w:rPr>
                <w:rFonts w:ascii="Times New Roman" w:eastAsia="Times New Roman" w:hAnsi="Times New Roman"/>
                <w:b/>
                <w:bCs/>
                <w:sz w:val="24"/>
                <w:szCs w:val="28"/>
                <w:lang w:eastAsia="ru-RU"/>
              </w:rPr>
              <w:t xml:space="preserve">                                                                   </w:t>
            </w:r>
          </w:p>
          <w:p w14:paraId="5E7F7ED2" w14:textId="77777777" w:rsidR="00C5581E" w:rsidRPr="005A489C" w:rsidRDefault="00C5581E" w:rsidP="00F36A0B">
            <w:pPr>
              <w:spacing w:after="0" w:line="240" w:lineRule="auto"/>
              <w:rPr>
                <w:rFonts w:ascii="Times New Roman" w:eastAsia="Times New Roman" w:hAnsi="Times New Roman"/>
                <w:b/>
                <w:bCs/>
                <w:sz w:val="24"/>
                <w:szCs w:val="28"/>
                <w:lang w:eastAsia="ru-RU"/>
              </w:rPr>
            </w:pPr>
            <w:r w:rsidRPr="005A489C">
              <w:rPr>
                <w:rFonts w:ascii="Times New Roman" w:eastAsia="Times New Roman" w:hAnsi="Times New Roman"/>
                <w:b/>
                <w:bCs/>
                <w:sz w:val="24"/>
                <w:szCs w:val="28"/>
                <w:lang w:eastAsia="ru-RU"/>
              </w:rPr>
              <w:t xml:space="preserve">                                                                                                      </w:t>
            </w:r>
          </w:p>
          <w:p w14:paraId="5C31179A" w14:textId="330B465B" w:rsidR="00C5581E" w:rsidRPr="005A489C" w:rsidRDefault="00C5581E" w:rsidP="00F36A0B">
            <w:pPr>
              <w:spacing w:after="0" w:line="240" w:lineRule="auto"/>
              <w:jc w:val="center"/>
              <w:rPr>
                <w:rFonts w:ascii="Times New Roman" w:eastAsia="Times New Roman" w:hAnsi="Times New Roman"/>
                <w:b/>
                <w:bCs/>
                <w:sz w:val="24"/>
                <w:szCs w:val="24"/>
                <w:lang w:eastAsia="ru-RU"/>
              </w:rPr>
            </w:pPr>
            <w:r w:rsidRPr="005A489C">
              <w:rPr>
                <w:rFonts w:ascii="Times New Roman" w:eastAsia="Times New Roman" w:hAnsi="Times New Roman"/>
                <w:b/>
                <w:bCs/>
                <w:sz w:val="24"/>
                <w:szCs w:val="24"/>
                <w:lang w:eastAsia="ru-RU"/>
              </w:rPr>
              <w:t xml:space="preserve">                                                                                                   </w:t>
            </w:r>
            <w:r w:rsidR="006E6AA6">
              <w:rPr>
                <w:rFonts w:ascii="Times New Roman" w:eastAsia="Times New Roman" w:hAnsi="Times New Roman"/>
                <w:b/>
                <w:bCs/>
                <w:sz w:val="24"/>
                <w:szCs w:val="24"/>
                <w:lang w:eastAsia="ru-RU"/>
              </w:rPr>
              <w:t>Марк</w:t>
            </w:r>
            <w:r w:rsidRPr="005A489C">
              <w:rPr>
                <w:rFonts w:ascii="Times New Roman" w:eastAsia="Times New Roman" w:hAnsi="Times New Roman"/>
                <w:b/>
                <w:bCs/>
                <w:sz w:val="24"/>
                <w:szCs w:val="24"/>
                <w:lang w:eastAsia="ru-RU"/>
              </w:rPr>
              <w:t xml:space="preserve"> </w:t>
            </w:r>
            <w:r w:rsidR="006E6AA6">
              <w:rPr>
                <w:rFonts w:ascii="Times New Roman" w:eastAsia="Times New Roman" w:hAnsi="Times New Roman"/>
                <w:b/>
                <w:bCs/>
                <w:sz w:val="24"/>
                <w:szCs w:val="24"/>
                <w:lang w:eastAsia="ru-RU"/>
              </w:rPr>
              <w:t>СКРИПНІКОВ</w:t>
            </w:r>
          </w:p>
        </w:tc>
      </w:tr>
      <w:tr w:rsidR="00C5581E" w:rsidRPr="005A489C" w14:paraId="2358650F" w14:textId="77777777" w:rsidTr="00F36A0B">
        <w:tc>
          <w:tcPr>
            <w:tcW w:w="1368" w:type="dxa"/>
          </w:tcPr>
          <w:p w14:paraId="18E2F68D" w14:textId="77777777" w:rsidR="00C5581E" w:rsidRPr="005A489C" w:rsidRDefault="00C5581E" w:rsidP="00F36A0B">
            <w:pPr>
              <w:spacing w:after="0" w:line="240" w:lineRule="auto"/>
              <w:jc w:val="center"/>
              <w:rPr>
                <w:rFonts w:ascii="Times New Roman" w:eastAsia="Times New Roman" w:hAnsi="Times New Roman"/>
                <w:sz w:val="24"/>
                <w:szCs w:val="24"/>
                <w:lang w:eastAsia="ru-RU"/>
              </w:rPr>
            </w:pPr>
          </w:p>
        </w:tc>
        <w:tc>
          <w:tcPr>
            <w:tcW w:w="8820" w:type="dxa"/>
            <w:gridSpan w:val="2"/>
          </w:tcPr>
          <w:p w14:paraId="56194AD3" w14:textId="77777777" w:rsidR="00C5581E" w:rsidRPr="005A489C" w:rsidRDefault="00C5581E" w:rsidP="00F36A0B">
            <w:pPr>
              <w:spacing w:after="0" w:line="240" w:lineRule="auto"/>
              <w:jc w:val="right"/>
              <w:rPr>
                <w:rFonts w:ascii="Times New Roman" w:eastAsia="Times New Roman" w:hAnsi="Times New Roman"/>
                <w:sz w:val="24"/>
                <w:szCs w:val="28"/>
                <w:lang w:eastAsia="ru-RU"/>
              </w:rPr>
            </w:pPr>
          </w:p>
        </w:tc>
      </w:tr>
    </w:tbl>
    <w:p w14:paraId="1129B337"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07CCF264"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5C7B9CA6"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0D358099"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58931D76"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1EDE1455"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48BEB9E6"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57EE8F29"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75F6F33B" w14:textId="77777777" w:rsidR="00C5581E" w:rsidRPr="005A489C" w:rsidRDefault="00C5581E" w:rsidP="00C5581E">
      <w:pPr>
        <w:keepNext/>
        <w:spacing w:after="0" w:line="240" w:lineRule="auto"/>
        <w:jc w:val="center"/>
        <w:outlineLvl w:val="0"/>
        <w:rPr>
          <w:rFonts w:ascii="Times New Roman" w:eastAsia="Times New Roman" w:hAnsi="Times New Roman"/>
          <w:b/>
          <w:kern w:val="32"/>
          <w:sz w:val="40"/>
          <w:szCs w:val="20"/>
          <w:lang w:eastAsia="uk-UA"/>
        </w:rPr>
      </w:pPr>
      <w:r w:rsidRPr="005A489C">
        <w:rPr>
          <w:rFonts w:ascii="Times New Roman" w:eastAsia="Times New Roman" w:hAnsi="Times New Roman"/>
          <w:b/>
          <w:kern w:val="32"/>
          <w:sz w:val="40"/>
          <w:szCs w:val="20"/>
          <w:lang w:eastAsia="uk-UA"/>
        </w:rPr>
        <w:t xml:space="preserve">ТЕНДЕРНА ДОКУМЕНТАЦІЯ </w:t>
      </w:r>
    </w:p>
    <w:p w14:paraId="1DDE0862" w14:textId="1478B7E7" w:rsidR="00C5581E" w:rsidRDefault="00C5581E" w:rsidP="00C5581E">
      <w:pPr>
        <w:spacing w:after="0" w:line="240" w:lineRule="auto"/>
        <w:jc w:val="center"/>
        <w:rPr>
          <w:rFonts w:ascii="Times New Roman" w:eastAsia="Times New Roman" w:hAnsi="Times New Roman"/>
          <w:sz w:val="28"/>
          <w:szCs w:val="28"/>
          <w:lang w:eastAsia="ru-RU"/>
        </w:rPr>
      </w:pPr>
      <w:r w:rsidRPr="005A489C">
        <w:rPr>
          <w:rFonts w:ascii="Times New Roman" w:eastAsia="Times New Roman" w:hAnsi="Times New Roman"/>
          <w:sz w:val="28"/>
          <w:szCs w:val="28"/>
          <w:lang w:eastAsia="ru-RU"/>
        </w:rPr>
        <w:t>(відкриті торги з особливостями)</w:t>
      </w:r>
    </w:p>
    <w:p w14:paraId="7633D7B4" w14:textId="1A82AF6E" w:rsidR="00DC11B6" w:rsidRPr="005A489C" w:rsidRDefault="00DC11B6" w:rsidP="00C5581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(зі змінами)</w:t>
      </w:r>
    </w:p>
    <w:p w14:paraId="69F46B72" w14:textId="77777777" w:rsidR="00C5581E" w:rsidRPr="005A489C" w:rsidRDefault="00C5581E" w:rsidP="00C5581E">
      <w:pPr>
        <w:spacing w:after="0" w:line="240" w:lineRule="auto"/>
        <w:jc w:val="center"/>
        <w:rPr>
          <w:rFonts w:ascii="Times New Roman" w:eastAsia="Times New Roman" w:hAnsi="Times New Roman"/>
          <w:sz w:val="28"/>
          <w:szCs w:val="28"/>
          <w:lang w:eastAsia="ru-RU"/>
        </w:rPr>
      </w:pPr>
    </w:p>
    <w:p w14:paraId="60CAD811" w14:textId="77777777" w:rsidR="00C5581E" w:rsidRPr="005A489C" w:rsidRDefault="00C5581E" w:rsidP="00C5581E">
      <w:pPr>
        <w:spacing w:after="0" w:line="240" w:lineRule="auto"/>
        <w:jc w:val="center"/>
        <w:rPr>
          <w:rFonts w:ascii="Times New Roman" w:eastAsia="Times New Roman" w:hAnsi="Times New Roman"/>
          <w:sz w:val="28"/>
          <w:szCs w:val="28"/>
          <w:lang w:eastAsia="ru-RU"/>
        </w:rPr>
      </w:pPr>
      <w:r w:rsidRPr="005A489C">
        <w:rPr>
          <w:rFonts w:ascii="Times New Roman" w:eastAsia="Times New Roman" w:hAnsi="Times New Roman"/>
          <w:sz w:val="28"/>
          <w:szCs w:val="28"/>
          <w:lang w:eastAsia="ru-RU"/>
        </w:rPr>
        <w:t>на закупівлю</w:t>
      </w:r>
    </w:p>
    <w:p w14:paraId="60CFF457" w14:textId="7E0EF772" w:rsidR="00C5581E" w:rsidRDefault="00C5581E" w:rsidP="00C5581E">
      <w:pPr>
        <w:spacing w:after="0" w:line="240" w:lineRule="auto"/>
        <w:jc w:val="center"/>
        <w:rPr>
          <w:rFonts w:ascii="Times New Roman" w:eastAsia="Times New Roman" w:hAnsi="Times New Roman"/>
          <w:sz w:val="28"/>
          <w:szCs w:val="28"/>
          <w:lang w:eastAsia="ru-RU"/>
        </w:rPr>
      </w:pPr>
    </w:p>
    <w:p w14:paraId="1F37BA97" w14:textId="1259D952" w:rsidR="007446BA" w:rsidRPr="007446BA" w:rsidRDefault="002B504B" w:rsidP="00C5581E">
      <w:pPr>
        <w:spacing w:after="0" w:line="240" w:lineRule="auto"/>
        <w:jc w:val="center"/>
        <w:rPr>
          <w:rFonts w:ascii="Times New Roman" w:eastAsia="Times New Roman" w:hAnsi="Times New Roman"/>
          <w:b/>
          <w:bCs/>
          <w:i/>
          <w:iCs/>
          <w:sz w:val="28"/>
          <w:szCs w:val="28"/>
          <w:lang w:eastAsia="ru-RU"/>
        </w:rPr>
      </w:pPr>
      <w:proofErr w:type="spellStart"/>
      <w:r>
        <w:rPr>
          <w:rFonts w:ascii="Times New Roman" w:hAnsi="Times New Roman"/>
          <w:sz w:val="28"/>
          <w:szCs w:val="28"/>
        </w:rPr>
        <w:t>З</w:t>
      </w:r>
      <w:r>
        <w:rPr>
          <w:rFonts w:ascii="Times New Roman" w:hAnsi="Times New Roman"/>
          <w:sz w:val="28"/>
          <w:szCs w:val="28"/>
        </w:rPr>
        <w:t>анурювальних</w:t>
      </w:r>
      <w:proofErr w:type="spellEnd"/>
      <w:r>
        <w:rPr>
          <w:rFonts w:ascii="Times New Roman" w:hAnsi="Times New Roman"/>
          <w:sz w:val="28"/>
          <w:szCs w:val="28"/>
        </w:rPr>
        <w:t xml:space="preserve"> насосів для брудної води, насосів для свердловин та горизонтальних багатоступінчатих насосів</w:t>
      </w:r>
    </w:p>
    <w:p w14:paraId="24DDAA96" w14:textId="77777777" w:rsidR="00C5581E" w:rsidRPr="007446BA" w:rsidRDefault="00C5581E" w:rsidP="00C5581E">
      <w:pPr>
        <w:tabs>
          <w:tab w:val="left" w:pos="2160"/>
          <w:tab w:val="left" w:pos="3600"/>
        </w:tabs>
        <w:spacing w:after="0" w:line="240" w:lineRule="auto"/>
        <w:jc w:val="center"/>
        <w:rPr>
          <w:rFonts w:ascii="Times New Roman" w:eastAsia="Times New Roman" w:hAnsi="Times New Roman"/>
          <w:b/>
          <w:bCs/>
          <w:i/>
          <w:iCs/>
          <w:sz w:val="28"/>
          <w:szCs w:val="28"/>
          <w:lang w:eastAsia="ru-RU"/>
        </w:rPr>
      </w:pPr>
    </w:p>
    <w:p w14:paraId="66E6156E" w14:textId="2533D746" w:rsidR="00C5581E" w:rsidRPr="002B504B" w:rsidRDefault="00C5581E" w:rsidP="007B47CF">
      <w:pPr>
        <w:pStyle w:val="Default"/>
        <w:jc w:val="center"/>
        <w:rPr>
          <w:rFonts w:ascii="Times New Roman" w:hAnsi="Times New Roman"/>
          <w:i/>
          <w:iCs/>
          <w:sz w:val="28"/>
          <w:szCs w:val="28"/>
        </w:rPr>
      </w:pPr>
      <w:bookmarkStart w:id="0" w:name="_Hlk122976938"/>
      <w:r w:rsidRPr="005A489C">
        <w:rPr>
          <w:rFonts w:ascii="Times New Roman" w:eastAsia="Times New Roman" w:hAnsi="Times New Roman"/>
          <w:bCs/>
          <w:i/>
          <w:sz w:val="28"/>
          <w:szCs w:val="28"/>
          <w:lang w:eastAsia="ru-RU"/>
        </w:rPr>
        <w:t xml:space="preserve">Код </w:t>
      </w:r>
      <w:r w:rsidR="006C5593" w:rsidRPr="005A489C">
        <w:rPr>
          <w:rFonts w:ascii="Times New Roman" w:eastAsia="Times New Roman" w:hAnsi="Times New Roman"/>
          <w:bCs/>
          <w:i/>
          <w:sz w:val="28"/>
          <w:szCs w:val="28"/>
          <w:lang w:eastAsia="ru-RU"/>
        </w:rPr>
        <w:t>CPV</w:t>
      </w:r>
      <w:r w:rsidRPr="005A489C">
        <w:rPr>
          <w:rFonts w:ascii="Times New Roman" w:eastAsia="Times New Roman" w:hAnsi="Times New Roman"/>
          <w:bCs/>
          <w:i/>
          <w:sz w:val="28"/>
          <w:szCs w:val="28"/>
          <w:lang w:eastAsia="ru-RU"/>
        </w:rPr>
        <w:t xml:space="preserve"> – </w:t>
      </w:r>
      <w:bookmarkEnd w:id="0"/>
      <w:r w:rsidR="002B504B" w:rsidRPr="002B504B">
        <w:rPr>
          <w:rFonts w:ascii="Times New Roman" w:hAnsi="Times New Roman"/>
          <w:i/>
          <w:iCs/>
          <w:sz w:val="28"/>
          <w:szCs w:val="28"/>
        </w:rPr>
        <w:t xml:space="preserve">31680000-6 </w:t>
      </w:r>
      <w:hyperlink r:id="rId8" w:history="1"/>
      <w:r w:rsidR="002B504B" w:rsidRPr="002B504B">
        <w:rPr>
          <w:rFonts w:ascii="Times New Roman" w:hAnsi="Times New Roman"/>
          <w:i/>
          <w:iCs/>
          <w:sz w:val="28"/>
          <w:szCs w:val="28"/>
        </w:rPr>
        <w:t>«Електричне приладдя та супутні товари до електричного обладнання</w:t>
      </w:r>
      <w:r w:rsidR="002B504B" w:rsidRPr="002B504B">
        <w:rPr>
          <w:rFonts w:ascii="Times New Roman" w:eastAsia="Tahoma" w:hAnsi="Times New Roman"/>
          <w:i/>
          <w:iCs/>
          <w:sz w:val="28"/>
          <w:szCs w:val="28"/>
          <w:lang w:eastAsia="zh-CN"/>
        </w:rPr>
        <w:t>»</w:t>
      </w:r>
    </w:p>
    <w:p w14:paraId="23D10E1B" w14:textId="77777777" w:rsidR="00C5581E" w:rsidRPr="005A489C" w:rsidRDefault="00C5581E" w:rsidP="00C5581E">
      <w:pPr>
        <w:widowControl w:val="0"/>
        <w:autoSpaceDE w:val="0"/>
        <w:autoSpaceDN w:val="0"/>
        <w:adjustRightInd w:val="0"/>
        <w:spacing w:after="0" w:line="240" w:lineRule="auto"/>
        <w:jc w:val="center"/>
        <w:rPr>
          <w:rFonts w:ascii="Times New Roman" w:hAnsi="Times New Roman"/>
          <w:i/>
          <w:sz w:val="28"/>
          <w:szCs w:val="28"/>
        </w:rPr>
      </w:pPr>
    </w:p>
    <w:p w14:paraId="569950D3" w14:textId="77777777" w:rsidR="00C5581E" w:rsidRPr="005A489C" w:rsidRDefault="00C5581E" w:rsidP="00C5581E">
      <w:pPr>
        <w:spacing w:after="0" w:line="240" w:lineRule="auto"/>
        <w:jc w:val="center"/>
        <w:rPr>
          <w:rFonts w:ascii="Times New Roman" w:eastAsia="Times New Roman" w:hAnsi="Times New Roman"/>
          <w:sz w:val="36"/>
          <w:szCs w:val="24"/>
          <w:lang w:eastAsia="ru-RU"/>
        </w:rPr>
      </w:pPr>
    </w:p>
    <w:p w14:paraId="52BEA4AA" w14:textId="77777777" w:rsidR="00C5581E" w:rsidRPr="005A489C" w:rsidRDefault="00C5581E" w:rsidP="00C5581E">
      <w:pPr>
        <w:spacing w:after="0" w:line="240" w:lineRule="auto"/>
        <w:jc w:val="center"/>
        <w:rPr>
          <w:rFonts w:ascii="Times New Roman" w:eastAsia="Times New Roman" w:hAnsi="Times New Roman"/>
          <w:sz w:val="36"/>
          <w:szCs w:val="24"/>
          <w:lang w:eastAsia="ru-RU"/>
        </w:rPr>
      </w:pPr>
    </w:p>
    <w:p w14:paraId="76BFEAD1"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3BA044B2"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0E782261"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31CBA22E"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6C19885D"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2A9146D5"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2257145A"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01B4724D"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0291B0E5"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2A3BE828"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57462263"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38A21CB0" w14:textId="77777777" w:rsidR="00C5581E" w:rsidRPr="005A489C" w:rsidRDefault="00C5581E" w:rsidP="00C5581E">
      <w:pPr>
        <w:spacing w:after="0" w:line="240" w:lineRule="auto"/>
        <w:jc w:val="center"/>
        <w:rPr>
          <w:rFonts w:ascii="Times New Roman" w:eastAsia="Times New Roman" w:hAnsi="Times New Roman"/>
          <w:sz w:val="36"/>
          <w:szCs w:val="24"/>
          <w:lang w:eastAsia="ru-RU"/>
        </w:rPr>
      </w:pPr>
    </w:p>
    <w:p w14:paraId="3E3354EB" w14:textId="48FAEA12" w:rsidR="00C5581E" w:rsidRPr="005A489C" w:rsidRDefault="00C5581E" w:rsidP="00C5581E">
      <w:pPr>
        <w:spacing w:after="0" w:line="240" w:lineRule="auto"/>
        <w:jc w:val="center"/>
        <w:rPr>
          <w:rFonts w:ascii="Times New Roman" w:eastAsia="Times New Roman" w:hAnsi="Times New Roman"/>
          <w:sz w:val="32"/>
          <w:szCs w:val="24"/>
          <w:lang w:eastAsia="ru-RU"/>
        </w:rPr>
      </w:pPr>
      <w:r w:rsidRPr="005A489C">
        <w:rPr>
          <w:rFonts w:ascii="Times New Roman" w:eastAsia="Times New Roman" w:hAnsi="Times New Roman"/>
          <w:sz w:val="32"/>
          <w:szCs w:val="24"/>
          <w:lang w:eastAsia="ru-RU"/>
        </w:rPr>
        <w:t>м. Київ – 202</w:t>
      </w:r>
      <w:r w:rsidR="007B47CF">
        <w:rPr>
          <w:rFonts w:ascii="Times New Roman" w:eastAsia="Times New Roman" w:hAnsi="Times New Roman"/>
          <w:sz w:val="32"/>
          <w:szCs w:val="24"/>
          <w:lang w:val="ru-RU" w:eastAsia="ru-RU"/>
        </w:rPr>
        <w:t>4</w:t>
      </w:r>
      <w:r w:rsidRPr="005A489C">
        <w:rPr>
          <w:rFonts w:ascii="Times New Roman" w:eastAsia="Times New Roman" w:hAnsi="Times New Roman"/>
          <w:sz w:val="32"/>
          <w:szCs w:val="24"/>
          <w:lang w:eastAsia="ru-RU"/>
        </w:rPr>
        <w:t xml:space="preserve"> рік</w:t>
      </w:r>
    </w:p>
    <w:p w14:paraId="524D9210" w14:textId="73BE5CB2" w:rsidR="00455800" w:rsidRDefault="00455800">
      <w:pPr>
        <w:spacing w:after="160" w:line="259" w:lineRule="auto"/>
        <w:rPr>
          <w:rFonts w:ascii="Times New Roman" w:eastAsia="Times New Roman" w:hAnsi="Times New Roman"/>
          <w:sz w:val="32"/>
          <w:szCs w:val="24"/>
          <w:lang w:eastAsia="ru-RU"/>
        </w:rPr>
      </w:pPr>
      <w:r>
        <w:rPr>
          <w:rFonts w:ascii="Times New Roman" w:eastAsia="Times New Roman" w:hAnsi="Times New Roman"/>
          <w:sz w:val="32"/>
          <w:szCs w:val="24"/>
          <w:lang w:eastAsia="ru-RU"/>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576"/>
        <w:gridCol w:w="2797"/>
        <w:gridCol w:w="7087"/>
      </w:tblGrid>
      <w:tr w:rsidR="004F196E" w:rsidRPr="004F196E" w14:paraId="416E2883" w14:textId="77777777" w:rsidTr="004F196E">
        <w:trPr>
          <w:trHeight w:val="520"/>
          <w:jc w:val="center"/>
        </w:trPr>
        <w:tc>
          <w:tcPr>
            <w:tcW w:w="576" w:type="dxa"/>
            <w:shd w:val="clear" w:color="auto" w:fill="FFFFFF"/>
            <w:vAlign w:val="center"/>
          </w:tcPr>
          <w:p w14:paraId="5094609B"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lastRenderedPageBreak/>
              <w:t>№</w:t>
            </w:r>
          </w:p>
        </w:tc>
        <w:tc>
          <w:tcPr>
            <w:tcW w:w="9884" w:type="dxa"/>
            <w:gridSpan w:val="2"/>
            <w:shd w:val="clear" w:color="auto" w:fill="FFFFFF"/>
            <w:vAlign w:val="center"/>
          </w:tcPr>
          <w:p w14:paraId="674AF38C" w14:textId="77777777" w:rsidR="004F196E" w:rsidRPr="004F196E" w:rsidRDefault="004F196E" w:rsidP="004F196E">
            <w:pPr>
              <w:widowControl w:val="0"/>
              <w:shd w:val="clear" w:color="auto" w:fill="FFFFFF"/>
              <w:spacing w:after="0" w:line="240" w:lineRule="auto"/>
              <w:ind w:left="-158"/>
              <w:contextualSpacing/>
              <w:jc w:val="center"/>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I. Загальні положення</w:t>
            </w:r>
          </w:p>
        </w:tc>
      </w:tr>
      <w:tr w:rsidR="004F196E" w:rsidRPr="005A489C" w14:paraId="6F9BBEB8" w14:textId="77777777" w:rsidTr="004F196E">
        <w:trPr>
          <w:trHeight w:val="739"/>
          <w:jc w:val="center"/>
        </w:trPr>
        <w:tc>
          <w:tcPr>
            <w:tcW w:w="576" w:type="dxa"/>
            <w:shd w:val="clear" w:color="auto" w:fill="FFFFFF"/>
          </w:tcPr>
          <w:p w14:paraId="3A14FD96"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shd w:val="clear" w:color="auto" w:fill="FFFFFF"/>
          </w:tcPr>
          <w:p w14:paraId="52512EB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Терміни, які вживаються в тендерній документації</w:t>
            </w:r>
          </w:p>
        </w:tc>
        <w:tc>
          <w:tcPr>
            <w:tcW w:w="7087" w:type="dxa"/>
            <w:shd w:val="clear" w:color="auto" w:fill="FFFFFF"/>
            <w:vAlign w:val="center"/>
          </w:tcPr>
          <w:p w14:paraId="0F7A30C6"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rPr>
            </w:pPr>
            <w:r w:rsidRPr="004F196E">
              <w:rPr>
                <w:rFonts w:ascii="Times New Roman" w:eastAsia="Times New Roman" w:hAnsi="Times New Roman"/>
                <w:sz w:val="24"/>
                <w:szCs w:val="24"/>
                <w:lang w:val="uk-UA"/>
              </w:rPr>
              <w:t xml:space="preserve">Тендерну документацію розроблено відповідно до вимог </w:t>
            </w:r>
            <w:hyperlink r:id="rId9" w:history="1">
              <w:r w:rsidRPr="004F196E">
                <w:rPr>
                  <w:rFonts w:ascii="Times New Roman" w:eastAsia="Times New Roman" w:hAnsi="Times New Roman"/>
                  <w:color w:val="0000FF"/>
                  <w:sz w:val="24"/>
                  <w:szCs w:val="24"/>
                  <w:u w:val="single"/>
                  <w:lang w:val="uk-UA"/>
                </w:rPr>
                <w:t>Закону України «Про публічні закупівлі»</w:t>
              </w:r>
            </w:hyperlink>
            <w:r w:rsidRPr="004F196E">
              <w:rPr>
                <w:rFonts w:ascii="Times New Roman" w:eastAsia="Times New Roman" w:hAnsi="Times New Roman"/>
                <w:sz w:val="24"/>
                <w:szCs w:val="24"/>
                <w:lang w:val="uk-UA"/>
              </w:rPr>
              <w:t xml:space="preserve"> (далі - Закон) та «Особливостей здійснення публічних </w:t>
            </w:r>
            <w:proofErr w:type="spellStart"/>
            <w:r w:rsidRPr="004F196E">
              <w:rPr>
                <w:rFonts w:ascii="Times New Roman" w:eastAsia="Times New Roman" w:hAnsi="Times New Roman"/>
                <w:sz w:val="24"/>
                <w:szCs w:val="24"/>
                <w:lang w:val="uk-UA"/>
              </w:rPr>
              <w:t>закупівель</w:t>
            </w:r>
            <w:proofErr w:type="spellEnd"/>
            <w:r w:rsidRPr="004F196E">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5DADCCEE"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Arial" w:hAnsi="Times New Roman"/>
                <w:sz w:val="24"/>
                <w:szCs w:val="24"/>
                <w:lang w:val="uk-UA"/>
              </w:rPr>
              <w:t xml:space="preserve">Тендерна документація формується замовником відповідно до вимог </w:t>
            </w:r>
            <w:hyperlink r:id="rId10" w:anchor="n1398" w:history="1">
              <w:r w:rsidRPr="004F196E">
                <w:rPr>
                  <w:rFonts w:ascii="Times New Roman" w:eastAsia="Arial" w:hAnsi="Times New Roman"/>
                  <w:color w:val="0000FF"/>
                  <w:sz w:val="24"/>
                  <w:szCs w:val="24"/>
                  <w:u w:val="single"/>
                  <w:lang w:val="uk-UA"/>
                </w:rPr>
                <w:t>статті 22 Закону</w:t>
              </w:r>
            </w:hyperlink>
            <w:r w:rsidRPr="004F196E">
              <w:rPr>
                <w:rFonts w:ascii="Times New Roman" w:eastAsia="Arial" w:hAnsi="Times New Roman"/>
                <w:sz w:val="24"/>
                <w:szCs w:val="24"/>
                <w:lang w:val="uk-UA"/>
              </w:rPr>
              <w:t xml:space="preserve"> з урахуванням Особливостей.</w:t>
            </w:r>
          </w:p>
        </w:tc>
      </w:tr>
      <w:tr w:rsidR="004F196E" w:rsidRPr="005A489C" w14:paraId="4716B860" w14:textId="77777777" w:rsidTr="004F196E">
        <w:trPr>
          <w:trHeight w:val="520"/>
          <w:jc w:val="center"/>
        </w:trPr>
        <w:tc>
          <w:tcPr>
            <w:tcW w:w="576" w:type="dxa"/>
            <w:shd w:val="clear" w:color="auto" w:fill="FFFFFF"/>
          </w:tcPr>
          <w:p w14:paraId="44F08723"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w:t>
            </w:r>
          </w:p>
        </w:tc>
        <w:tc>
          <w:tcPr>
            <w:tcW w:w="2797" w:type="dxa"/>
            <w:shd w:val="clear" w:color="auto" w:fill="FFFFFF"/>
          </w:tcPr>
          <w:p w14:paraId="5A7D31F0"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Інформація про замовника торгів</w:t>
            </w:r>
          </w:p>
        </w:tc>
        <w:tc>
          <w:tcPr>
            <w:tcW w:w="7087" w:type="dxa"/>
            <w:shd w:val="clear" w:color="auto" w:fill="FFFFFF"/>
          </w:tcPr>
          <w:p w14:paraId="0FF1B76E"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p>
        </w:tc>
      </w:tr>
      <w:tr w:rsidR="004F196E" w:rsidRPr="005A489C" w14:paraId="1F44FEC5" w14:textId="77777777" w:rsidTr="004F196E">
        <w:trPr>
          <w:trHeight w:val="309"/>
          <w:jc w:val="center"/>
        </w:trPr>
        <w:tc>
          <w:tcPr>
            <w:tcW w:w="576" w:type="dxa"/>
            <w:shd w:val="clear" w:color="auto" w:fill="FFFFFF"/>
          </w:tcPr>
          <w:p w14:paraId="4DAC044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2.1</w:t>
            </w:r>
          </w:p>
        </w:tc>
        <w:tc>
          <w:tcPr>
            <w:tcW w:w="2797" w:type="dxa"/>
            <w:shd w:val="clear" w:color="auto" w:fill="FFFFFF"/>
          </w:tcPr>
          <w:p w14:paraId="5B2DFE7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повне найменування</w:t>
            </w:r>
          </w:p>
        </w:tc>
        <w:tc>
          <w:tcPr>
            <w:tcW w:w="7087" w:type="dxa"/>
            <w:shd w:val="clear" w:color="auto" w:fill="FFFFFF"/>
          </w:tcPr>
          <w:p w14:paraId="0E885581" w14:textId="32F5A0B5" w:rsidR="004F196E" w:rsidRPr="00093D1C" w:rsidRDefault="00093D1C" w:rsidP="004F196E">
            <w:pPr>
              <w:shd w:val="clear" w:color="auto" w:fill="FFFFFF"/>
              <w:spacing w:after="0" w:line="240" w:lineRule="auto"/>
              <w:rPr>
                <w:rFonts w:ascii="Times New Roman" w:eastAsia="Times New Roman" w:hAnsi="Times New Roman"/>
                <w:b/>
                <w:bCs/>
                <w:color w:val="C00000"/>
                <w:sz w:val="24"/>
                <w:szCs w:val="24"/>
                <w:lang w:val="uk-UA" w:eastAsia="uk-UA"/>
              </w:rPr>
            </w:pPr>
            <w:r w:rsidRPr="00093D1C">
              <w:rPr>
                <w:rFonts w:ascii="Times New Roman" w:hAnsi="Times New Roman"/>
                <w:b/>
                <w:bCs/>
                <w:sz w:val="24"/>
                <w:szCs w:val="24"/>
                <w:lang w:val="uk-UA"/>
              </w:rPr>
              <w:t>Служба зовнішньої розвідки України (далі – СЗРУ)</w:t>
            </w:r>
          </w:p>
        </w:tc>
      </w:tr>
      <w:tr w:rsidR="004F196E" w:rsidRPr="005A489C" w14:paraId="47896B42" w14:textId="77777777" w:rsidTr="004F196E">
        <w:trPr>
          <w:trHeight w:val="317"/>
          <w:jc w:val="center"/>
        </w:trPr>
        <w:tc>
          <w:tcPr>
            <w:tcW w:w="576" w:type="dxa"/>
            <w:shd w:val="clear" w:color="auto" w:fill="FFFFFF"/>
          </w:tcPr>
          <w:p w14:paraId="34EE9B4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2.2</w:t>
            </w:r>
          </w:p>
        </w:tc>
        <w:tc>
          <w:tcPr>
            <w:tcW w:w="2797" w:type="dxa"/>
            <w:shd w:val="clear" w:color="auto" w:fill="FFFFFF"/>
          </w:tcPr>
          <w:p w14:paraId="40C849EA"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місцезнаходження</w:t>
            </w:r>
          </w:p>
        </w:tc>
        <w:tc>
          <w:tcPr>
            <w:tcW w:w="7087" w:type="dxa"/>
            <w:shd w:val="clear" w:color="auto" w:fill="FFFFFF"/>
          </w:tcPr>
          <w:p w14:paraId="5EC85C4A" w14:textId="77777777" w:rsidR="004F196E" w:rsidRPr="004F196E" w:rsidRDefault="004F196E" w:rsidP="004F196E">
            <w:pPr>
              <w:shd w:val="clear" w:color="auto" w:fill="FFFFFF"/>
              <w:spacing w:after="0" w:line="240" w:lineRule="auto"/>
              <w:rPr>
                <w:rFonts w:ascii="Times New Roman" w:eastAsia="Times New Roman" w:hAnsi="Times New Roman"/>
                <w:b/>
                <w:bCs/>
                <w:color w:val="C00000"/>
                <w:sz w:val="24"/>
                <w:szCs w:val="24"/>
                <w:lang w:val="uk-UA" w:eastAsia="uk-UA"/>
              </w:rPr>
            </w:pPr>
            <w:r w:rsidRPr="004F196E">
              <w:rPr>
                <w:rFonts w:ascii="Times New Roman" w:eastAsia="Times New Roman" w:hAnsi="Times New Roman"/>
                <w:b/>
                <w:bCs/>
                <w:sz w:val="24"/>
                <w:szCs w:val="24"/>
                <w:lang w:val="uk-UA" w:eastAsia="uk-UA"/>
              </w:rPr>
              <w:t xml:space="preserve">Україна </w:t>
            </w:r>
          </w:p>
        </w:tc>
      </w:tr>
      <w:tr w:rsidR="004F196E" w:rsidRPr="005A489C" w14:paraId="24B6547B" w14:textId="77777777" w:rsidTr="004F196E">
        <w:trPr>
          <w:trHeight w:val="520"/>
          <w:jc w:val="center"/>
        </w:trPr>
        <w:tc>
          <w:tcPr>
            <w:tcW w:w="576" w:type="dxa"/>
            <w:shd w:val="clear" w:color="auto" w:fill="FFFFFF"/>
          </w:tcPr>
          <w:p w14:paraId="7DE49DC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2.3</w:t>
            </w:r>
          </w:p>
        </w:tc>
        <w:tc>
          <w:tcPr>
            <w:tcW w:w="2797" w:type="dxa"/>
            <w:shd w:val="clear" w:color="auto" w:fill="FFFFFF"/>
          </w:tcPr>
          <w:p w14:paraId="46862DE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cPr>
          <w:p w14:paraId="3BBB0DBD" w14:textId="77777777" w:rsidR="007446BA" w:rsidRPr="007446BA" w:rsidRDefault="007446BA" w:rsidP="007446BA">
            <w:pPr>
              <w:spacing w:after="0"/>
              <w:rPr>
                <w:rFonts w:ascii="Times New Roman" w:hAnsi="Times New Roman"/>
                <w:sz w:val="24"/>
                <w:szCs w:val="24"/>
              </w:rPr>
            </w:pPr>
            <w:r w:rsidRPr="007446BA">
              <w:rPr>
                <w:rFonts w:ascii="Times New Roman" w:hAnsi="Times New Roman"/>
                <w:sz w:val="24"/>
                <w:szCs w:val="24"/>
              </w:rPr>
              <w:t xml:space="preserve">З </w:t>
            </w:r>
            <w:proofErr w:type="spellStart"/>
            <w:r w:rsidRPr="007446BA">
              <w:rPr>
                <w:rFonts w:ascii="Times New Roman" w:hAnsi="Times New Roman"/>
                <w:sz w:val="24"/>
                <w:szCs w:val="24"/>
              </w:rPr>
              <w:t>питань</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пов’язаних</w:t>
            </w:r>
            <w:proofErr w:type="spellEnd"/>
            <w:r w:rsidRPr="007446BA">
              <w:rPr>
                <w:rFonts w:ascii="Times New Roman" w:hAnsi="Times New Roman"/>
                <w:sz w:val="24"/>
                <w:szCs w:val="24"/>
              </w:rPr>
              <w:t xml:space="preserve"> з </w:t>
            </w:r>
            <w:proofErr w:type="spellStart"/>
            <w:r w:rsidRPr="007446BA">
              <w:rPr>
                <w:rFonts w:ascii="Times New Roman" w:hAnsi="Times New Roman"/>
                <w:sz w:val="24"/>
                <w:szCs w:val="24"/>
              </w:rPr>
              <w:t>наданням</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консультацій</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Учасникам</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торгів</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щодо</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технічних</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вимог</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звертатися</w:t>
            </w:r>
            <w:proofErr w:type="spellEnd"/>
            <w:r w:rsidRPr="007446BA">
              <w:rPr>
                <w:rFonts w:ascii="Times New Roman" w:hAnsi="Times New Roman"/>
                <w:sz w:val="24"/>
                <w:szCs w:val="24"/>
              </w:rPr>
              <w:t xml:space="preserve"> до </w:t>
            </w:r>
            <w:r w:rsidRPr="007446BA">
              <w:rPr>
                <w:rFonts w:ascii="Times New Roman" w:hAnsi="Times New Roman"/>
                <w:sz w:val="24"/>
                <w:szCs w:val="24"/>
              </w:rPr>
              <w:br/>
            </w:r>
            <w:proofErr w:type="spellStart"/>
            <w:r w:rsidRPr="007446BA">
              <w:rPr>
                <w:rFonts w:ascii="Times New Roman" w:hAnsi="Times New Roman"/>
                <w:b/>
                <w:sz w:val="24"/>
                <w:szCs w:val="24"/>
              </w:rPr>
              <w:t>Скрипніков</w:t>
            </w:r>
            <w:proofErr w:type="spellEnd"/>
            <w:r w:rsidRPr="007446BA">
              <w:rPr>
                <w:rFonts w:ascii="Times New Roman" w:hAnsi="Times New Roman"/>
                <w:b/>
                <w:sz w:val="24"/>
                <w:szCs w:val="24"/>
              </w:rPr>
              <w:t xml:space="preserve"> Марк </w:t>
            </w:r>
            <w:proofErr w:type="spellStart"/>
            <w:r w:rsidRPr="007446BA">
              <w:rPr>
                <w:rFonts w:ascii="Times New Roman" w:hAnsi="Times New Roman"/>
                <w:b/>
                <w:sz w:val="24"/>
                <w:szCs w:val="24"/>
              </w:rPr>
              <w:t>Сергійович</w:t>
            </w:r>
            <w:proofErr w:type="spellEnd"/>
            <w:r w:rsidRPr="007446BA">
              <w:rPr>
                <w:rFonts w:ascii="Times New Roman" w:hAnsi="Times New Roman"/>
                <w:sz w:val="24"/>
                <w:szCs w:val="24"/>
              </w:rPr>
              <w:t xml:space="preserve">, </w:t>
            </w:r>
          </w:p>
          <w:p w14:paraId="120AEBB9" w14:textId="77777777" w:rsidR="007446BA" w:rsidRPr="007446BA" w:rsidRDefault="007446BA" w:rsidP="007446BA">
            <w:pPr>
              <w:spacing w:after="0"/>
              <w:rPr>
                <w:rFonts w:ascii="Times New Roman" w:hAnsi="Times New Roman"/>
                <w:sz w:val="24"/>
                <w:szCs w:val="24"/>
              </w:rPr>
            </w:pPr>
            <w:proofErr w:type="spellStart"/>
            <w:r w:rsidRPr="007446BA">
              <w:rPr>
                <w:rFonts w:ascii="Times New Roman" w:hAnsi="Times New Roman"/>
                <w:sz w:val="24"/>
                <w:szCs w:val="24"/>
              </w:rPr>
              <w:t>Уповноважена</w:t>
            </w:r>
            <w:proofErr w:type="spellEnd"/>
            <w:r w:rsidRPr="007446BA">
              <w:rPr>
                <w:rFonts w:ascii="Times New Roman" w:hAnsi="Times New Roman"/>
                <w:sz w:val="24"/>
                <w:szCs w:val="24"/>
              </w:rPr>
              <w:t xml:space="preserve"> особа з </w:t>
            </w:r>
            <w:proofErr w:type="spellStart"/>
            <w:r w:rsidRPr="007446BA">
              <w:rPr>
                <w:rFonts w:ascii="Times New Roman" w:hAnsi="Times New Roman"/>
                <w:sz w:val="24"/>
                <w:szCs w:val="24"/>
              </w:rPr>
              <w:t>публічних</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закупівель</w:t>
            </w:r>
            <w:proofErr w:type="spellEnd"/>
            <w:r w:rsidRPr="007446BA">
              <w:rPr>
                <w:rFonts w:ascii="Times New Roman" w:hAnsi="Times New Roman"/>
                <w:sz w:val="24"/>
                <w:szCs w:val="24"/>
              </w:rPr>
              <w:t xml:space="preserve">, </w:t>
            </w:r>
          </w:p>
          <w:p w14:paraId="4801C670" w14:textId="77777777" w:rsidR="007446BA" w:rsidRPr="00093D1C" w:rsidRDefault="007446BA" w:rsidP="007446BA">
            <w:pPr>
              <w:spacing w:after="0"/>
              <w:rPr>
                <w:rFonts w:ascii="Times New Roman" w:hAnsi="Times New Roman"/>
                <w:sz w:val="24"/>
                <w:szCs w:val="24"/>
                <w:lang w:val="en-US"/>
              </w:rPr>
            </w:pPr>
            <w:r w:rsidRPr="007446BA">
              <w:rPr>
                <w:rFonts w:ascii="Times New Roman" w:hAnsi="Times New Roman"/>
                <w:sz w:val="24"/>
                <w:szCs w:val="24"/>
              </w:rPr>
              <w:t>тел</w:t>
            </w:r>
            <w:r w:rsidRPr="007446BA">
              <w:rPr>
                <w:rFonts w:ascii="Times New Roman" w:hAnsi="Times New Roman"/>
                <w:sz w:val="24"/>
                <w:szCs w:val="24"/>
                <w:lang w:val="en-US"/>
              </w:rPr>
              <w:t xml:space="preserve">.: (044) 481-63-14, </w:t>
            </w:r>
          </w:p>
          <w:p w14:paraId="1D4D8631" w14:textId="0726934D" w:rsidR="004F196E" w:rsidRPr="007446BA" w:rsidRDefault="007446BA" w:rsidP="007446BA">
            <w:pPr>
              <w:shd w:val="clear" w:color="auto" w:fill="FFFFFF"/>
              <w:spacing w:after="0" w:line="240" w:lineRule="auto"/>
              <w:rPr>
                <w:rFonts w:ascii="Times New Roman" w:eastAsia="Times New Roman" w:hAnsi="Times New Roman"/>
                <w:b/>
                <w:color w:val="C00000"/>
                <w:sz w:val="24"/>
                <w:szCs w:val="24"/>
                <w:lang w:val="uk-UA" w:eastAsia="ar-SA"/>
              </w:rPr>
            </w:pPr>
            <w:r w:rsidRPr="007446BA">
              <w:rPr>
                <w:rFonts w:ascii="Times New Roman" w:hAnsi="Times New Roman"/>
                <w:sz w:val="24"/>
                <w:szCs w:val="24"/>
                <w:lang w:val="en-US"/>
              </w:rPr>
              <w:t xml:space="preserve">e-mail: </w:t>
            </w:r>
            <w:r w:rsidRPr="007446BA">
              <w:rPr>
                <w:rFonts w:ascii="Times New Roman" w:hAnsi="Times New Roman"/>
                <w:color w:val="444746"/>
                <w:spacing w:val="2"/>
                <w:sz w:val="24"/>
                <w:szCs w:val="24"/>
                <w:shd w:val="clear" w:color="auto" w:fill="FFFFFF"/>
                <w:lang w:val="en-US"/>
              </w:rPr>
              <w:t>4sl_umrl@ukr.net</w:t>
            </w:r>
          </w:p>
          <w:p w14:paraId="4221C604" w14:textId="77777777" w:rsidR="004F196E" w:rsidRPr="007446BA" w:rsidRDefault="004F196E" w:rsidP="007446BA">
            <w:pPr>
              <w:shd w:val="clear" w:color="auto" w:fill="FFFFFF"/>
              <w:spacing w:after="0" w:line="240" w:lineRule="auto"/>
              <w:rPr>
                <w:rFonts w:ascii="Times New Roman" w:eastAsia="Times New Roman" w:hAnsi="Times New Roman"/>
                <w:b/>
                <w:color w:val="C00000"/>
                <w:sz w:val="24"/>
                <w:szCs w:val="24"/>
                <w:lang w:val="uk-UA" w:eastAsia="ar-SA"/>
              </w:rPr>
            </w:pPr>
          </w:p>
        </w:tc>
      </w:tr>
      <w:tr w:rsidR="004F196E" w:rsidRPr="005A489C" w14:paraId="63CF24D5" w14:textId="77777777" w:rsidTr="004F196E">
        <w:trPr>
          <w:trHeight w:val="367"/>
          <w:jc w:val="center"/>
        </w:trPr>
        <w:tc>
          <w:tcPr>
            <w:tcW w:w="576" w:type="dxa"/>
            <w:shd w:val="clear" w:color="auto" w:fill="FFFFFF"/>
          </w:tcPr>
          <w:p w14:paraId="01D3C20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3</w:t>
            </w:r>
          </w:p>
        </w:tc>
        <w:tc>
          <w:tcPr>
            <w:tcW w:w="2797" w:type="dxa"/>
            <w:shd w:val="clear" w:color="auto" w:fill="FFFFFF"/>
          </w:tcPr>
          <w:p w14:paraId="33C79475"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Процедура закупівлі</w:t>
            </w:r>
          </w:p>
        </w:tc>
        <w:tc>
          <w:tcPr>
            <w:tcW w:w="7087" w:type="dxa"/>
            <w:shd w:val="clear" w:color="auto" w:fill="FFFFFF"/>
          </w:tcPr>
          <w:p w14:paraId="0A972766"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Відкриті торги з особливостями</w:t>
            </w:r>
          </w:p>
        </w:tc>
      </w:tr>
      <w:tr w:rsidR="004F196E" w:rsidRPr="005A489C" w14:paraId="7BBD0371" w14:textId="77777777" w:rsidTr="004F196E">
        <w:trPr>
          <w:trHeight w:val="331"/>
          <w:jc w:val="center"/>
        </w:trPr>
        <w:tc>
          <w:tcPr>
            <w:tcW w:w="576" w:type="dxa"/>
            <w:shd w:val="clear" w:color="auto" w:fill="FFFFFF"/>
          </w:tcPr>
          <w:p w14:paraId="1CC4E2B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w:t>
            </w:r>
          </w:p>
        </w:tc>
        <w:tc>
          <w:tcPr>
            <w:tcW w:w="2797" w:type="dxa"/>
            <w:shd w:val="clear" w:color="auto" w:fill="FFFFFF"/>
          </w:tcPr>
          <w:p w14:paraId="483B1A97"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Інформація про предмет закупівлі</w:t>
            </w:r>
          </w:p>
        </w:tc>
        <w:tc>
          <w:tcPr>
            <w:tcW w:w="7087" w:type="dxa"/>
            <w:shd w:val="clear" w:color="auto" w:fill="FFFFFF"/>
          </w:tcPr>
          <w:p w14:paraId="1E77F9F6"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p>
        </w:tc>
      </w:tr>
      <w:tr w:rsidR="004F196E" w:rsidRPr="005A489C" w14:paraId="2271E404" w14:textId="77777777" w:rsidTr="004F196E">
        <w:trPr>
          <w:trHeight w:val="520"/>
          <w:jc w:val="center"/>
        </w:trPr>
        <w:tc>
          <w:tcPr>
            <w:tcW w:w="576" w:type="dxa"/>
            <w:shd w:val="clear" w:color="auto" w:fill="FFFFFF"/>
          </w:tcPr>
          <w:p w14:paraId="1D3A054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4.1</w:t>
            </w:r>
          </w:p>
        </w:tc>
        <w:tc>
          <w:tcPr>
            <w:tcW w:w="2797" w:type="dxa"/>
            <w:shd w:val="clear" w:color="auto" w:fill="FFFFFF"/>
          </w:tcPr>
          <w:p w14:paraId="55E95F1D"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назва предмета закупівлі</w:t>
            </w:r>
          </w:p>
        </w:tc>
        <w:tc>
          <w:tcPr>
            <w:tcW w:w="7087" w:type="dxa"/>
            <w:shd w:val="clear" w:color="auto" w:fill="FFFFFF"/>
          </w:tcPr>
          <w:p w14:paraId="792E3218" w14:textId="4514F210" w:rsidR="00BA2B88" w:rsidRPr="002B504B" w:rsidRDefault="00BA2B88" w:rsidP="00BA2B88">
            <w:pPr>
              <w:spacing w:after="0" w:line="240" w:lineRule="auto"/>
              <w:jc w:val="both"/>
              <w:rPr>
                <w:rFonts w:ascii="Times New Roman" w:eastAsia="Times New Roman" w:hAnsi="Times New Roman"/>
                <w:b/>
                <w:bCs/>
                <w:iCs/>
                <w:sz w:val="24"/>
                <w:szCs w:val="24"/>
                <w:lang w:val="uk-UA" w:eastAsia="uk-UA"/>
              </w:rPr>
            </w:pPr>
            <w:r w:rsidRPr="005A489C">
              <w:rPr>
                <w:rFonts w:ascii="Times New Roman" w:eastAsia="Times New Roman" w:hAnsi="Times New Roman"/>
                <w:b/>
                <w:iCs/>
                <w:sz w:val="24"/>
                <w:szCs w:val="24"/>
                <w:lang w:val="uk-UA" w:eastAsia="uk-UA"/>
              </w:rPr>
              <w:t>CPV</w:t>
            </w:r>
            <w:r w:rsidR="004F196E" w:rsidRPr="004F196E">
              <w:rPr>
                <w:rFonts w:ascii="Times New Roman" w:eastAsia="Times New Roman" w:hAnsi="Times New Roman"/>
                <w:b/>
                <w:iCs/>
                <w:sz w:val="24"/>
                <w:szCs w:val="24"/>
                <w:lang w:val="uk-UA" w:eastAsia="uk-UA"/>
              </w:rPr>
              <w:t xml:space="preserve"> – </w:t>
            </w:r>
            <w:r w:rsidR="002B504B" w:rsidRPr="002B504B">
              <w:rPr>
                <w:rFonts w:ascii="Times New Roman" w:hAnsi="Times New Roman"/>
                <w:b/>
                <w:bCs/>
                <w:sz w:val="24"/>
                <w:szCs w:val="24"/>
              </w:rPr>
              <w:t xml:space="preserve">31680000-6 </w:t>
            </w:r>
            <w:hyperlink r:id="rId11" w:history="1"/>
            <w:r w:rsidR="002B504B" w:rsidRPr="002B504B">
              <w:rPr>
                <w:rFonts w:ascii="Times New Roman" w:hAnsi="Times New Roman"/>
                <w:b/>
                <w:bCs/>
                <w:sz w:val="24"/>
                <w:szCs w:val="24"/>
              </w:rPr>
              <w:t>«</w:t>
            </w:r>
            <w:proofErr w:type="spellStart"/>
            <w:r w:rsidR="002B504B" w:rsidRPr="002B504B">
              <w:rPr>
                <w:rFonts w:ascii="Times New Roman" w:hAnsi="Times New Roman"/>
                <w:b/>
                <w:bCs/>
                <w:sz w:val="24"/>
                <w:szCs w:val="24"/>
              </w:rPr>
              <w:t>Електричне</w:t>
            </w:r>
            <w:proofErr w:type="spellEnd"/>
            <w:r w:rsidR="002B504B" w:rsidRPr="002B504B">
              <w:rPr>
                <w:rFonts w:ascii="Times New Roman" w:hAnsi="Times New Roman"/>
                <w:b/>
                <w:bCs/>
                <w:sz w:val="24"/>
                <w:szCs w:val="24"/>
              </w:rPr>
              <w:t xml:space="preserve"> </w:t>
            </w:r>
            <w:proofErr w:type="spellStart"/>
            <w:r w:rsidR="002B504B" w:rsidRPr="002B504B">
              <w:rPr>
                <w:rFonts w:ascii="Times New Roman" w:hAnsi="Times New Roman"/>
                <w:b/>
                <w:bCs/>
                <w:sz w:val="24"/>
                <w:szCs w:val="24"/>
              </w:rPr>
              <w:t>приладдя</w:t>
            </w:r>
            <w:proofErr w:type="spellEnd"/>
            <w:r w:rsidR="002B504B" w:rsidRPr="002B504B">
              <w:rPr>
                <w:rFonts w:ascii="Times New Roman" w:hAnsi="Times New Roman"/>
                <w:b/>
                <w:bCs/>
                <w:sz w:val="24"/>
                <w:szCs w:val="24"/>
              </w:rPr>
              <w:t xml:space="preserve"> та </w:t>
            </w:r>
            <w:proofErr w:type="spellStart"/>
            <w:r w:rsidR="002B504B" w:rsidRPr="002B504B">
              <w:rPr>
                <w:rFonts w:ascii="Times New Roman" w:hAnsi="Times New Roman"/>
                <w:b/>
                <w:bCs/>
                <w:sz w:val="24"/>
                <w:szCs w:val="24"/>
              </w:rPr>
              <w:t>супутні</w:t>
            </w:r>
            <w:proofErr w:type="spellEnd"/>
            <w:r w:rsidR="002B504B" w:rsidRPr="002B504B">
              <w:rPr>
                <w:rFonts w:ascii="Times New Roman" w:hAnsi="Times New Roman"/>
                <w:b/>
                <w:bCs/>
                <w:sz w:val="24"/>
                <w:szCs w:val="24"/>
              </w:rPr>
              <w:t xml:space="preserve"> </w:t>
            </w:r>
            <w:proofErr w:type="spellStart"/>
            <w:r w:rsidR="002B504B" w:rsidRPr="002B504B">
              <w:rPr>
                <w:rFonts w:ascii="Times New Roman" w:hAnsi="Times New Roman"/>
                <w:b/>
                <w:bCs/>
                <w:sz w:val="24"/>
                <w:szCs w:val="24"/>
              </w:rPr>
              <w:t>товари</w:t>
            </w:r>
            <w:proofErr w:type="spellEnd"/>
            <w:r w:rsidR="002B504B" w:rsidRPr="002B504B">
              <w:rPr>
                <w:rFonts w:ascii="Times New Roman" w:hAnsi="Times New Roman"/>
                <w:b/>
                <w:bCs/>
                <w:sz w:val="24"/>
                <w:szCs w:val="24"/>
              </w:rPr>
              <w:t xml:space="preserve"> до </w:t>
            </w:r>
            <w:proofErr w:type="spellStart"/>
            <w:r w:rsidR="002B504B" w:rsidRPr="002B504B">
              <w:rPr>
                <w:rFonts w:ascii="Times New Roman" w:hAnsi="Times New Roman"/>
                <w:b/>
                <w:bCs/>
                <w:sz w:val="24"/>
                <w:szCs w:val="24"/>
              </w:rPr>
              <w:t>електричного</w:t>
            </w:r>
            <w:proofErr w:type="spellEnd"/>
            <w:r w:rsidR="002B504B" w:rsidRPr="002B504B">
              <w:rPr>
                <w:rFonts w:ascii="Times New Roman" w:hAnsi="Times New Roman"/>
                <w:b/>
                <w:bCs/>
                <w:sz w:val="24"/>
                <w:szCs w:val="24"/>
              </w:rPr>
              <w:t xml:space="preserve"> </w:t>
            </w:r>
            <w:proofErr w:type="spellStart"/>
            <w:r w:rsidR="002B504B" w:rsidRPr="002B504B">
              <w:rPr>
                <w:rFonts w:ascii="Times New Roman" w:hAnsi="Times New Roman"/>
                <w:b/>
                <w:bCs/>
                <w:sz w:val="24"/>
                <w:szCs w:val="24"/>
              </w:rPr>
              <w:t>обладнання</w:t>
            </w:r>
            <w:proofErr w:type="spellEnd"/>
            <w:r w:rsidR="002B504B" w:rsidRPr="002B504B">
              <w:rPr>
                <w:rFonts w:ascii="Times New Roman" w:eastAsia="Tahoma" w:hAnsi="Times New Roman"/>
                <w:b/>
                <w:bCs/>
                <w:sz w:val="24"/>
                <w:szCs w:val="24"/>
                <w:lang w:eastAsia="zh-CN"/>
              </w:rPr>
              <w:t>»</w:t>
            </w:r>
            <w:r w:rsidRPr="002B504B">
              <w:rPr>
                <w:rFonts w:ascii="Times New Roman" w:eastAsia="Times New Roman" w:hAnsi="Times New Roman"/>
                <w:b/>
                <w:bCs/>
                <w:i/>
                <w:iCs/>
                <w:sz w:val="24"/>
                <w:szCs w:val="24"/>
                <w:lang w:val="uk-UA" w:eastAsia="uk-UA"/>
              </w:rPr>
              <w:t xml:space="preserve"> </w:t>
            </w:r>
          </w:p>
          <w:p w14:paraId="74F2D212" w14:textId="7C44C28B" w:rsidR="004F196E" w:rsidRPr="004F196E" w:rsidRDefault="004F196E" w:rsidP="004F196E">
            <w:pPr>
              <w:spacing w:after="0" w:line="240" w:lineRule="auto"/>
              <w:jc w:val="both"/>
              <w:rPr>
                <w:rFonts w:ascii="Times New Roman" w:eastAsia="Times New Roman" w:hAnsi="Times New Roman"/>
                <w:b/>
                <w:sz w:val="24"/>
                <w:szCs w:val="24"/>
                <w:lang w:val="uk-UA" w:eastAsia="uk-UA"/>
              </w:rPr>
            </w:pPr>
          </w:p>
        </w:tc>
      </w:tr>
      <w:tr w:rsidR="004F196E" w:rsidRPr="005A489C" w14:paraId="5ACAC83F" w14:textId="77777777" w:rsidTr="004F196E">
        <w:trPr>
          <w:trHeight w:val="520"/>
          <w:jc w:val="center"/>
        </w:trPr>
        <w:tc>
          <w:tcPr>
            <w:tcW w:w="576" w:type="dxa"/>
            <w:shd w:val="clear" w:color="auto" w:fill="FFFFFF"/>
          </w:tcPr>
          <w:p w14:paraId="06454174"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4.2</w:t>
            </w:r>
          </w:p>
        </w:tc>
        <w:tc>
          <w:tcPr>
            <w:tcW w:w="2797" w:type="dxa"/>
            <w:shd w:val="clear" w:color="auto" w:fill="FFFFFF"/>
          </w:tcPr>
          <w:p w14:paraId="29ECA402"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cPr>
          <w:p w14:paraId="765CA249" w14:textId="77777777" w:rsidR="004F196E" w:rsidRPr="004F196E" w:rsidRDefault="004F196E" w:rsidP="004F196E">
            <w:pPr>
              <w:shd w:val="clear" w:color="auto" w:fill="FFFFFF"/>
              <w:spacing w:after="0" w:line="240" w:lineRule="auto"/>
              <w:jc w:val="both"/>
              <w:outlineLvl w:val="0"/>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Закупівля не поділяється на лоти</w:t>
            </w:r>
          </w:p>
        </w:tc>
      </w:tr>
      <w:tr w:rsidR="004F196E" w:rsidRPr="005A489C" w14:paraId="52CD6CF8" w14:textId="77777777" w:rsidTr="004F196E">
        <w:trPr>
          <w:trHeight w:val="520"/>
          <w:jc w:val="center"/>
        </w:trPr>
        <w:tc>
          <w:tcPr>
            <w:tcW w:w="576" w:type="dxa"/>
            <w:shd w:val="clear" w:color="auto" w:fill="FFFFFF"/>
          </w:tcPr>
          <w:p w14:paraId="3071114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bookmarkStart w:id="1" w:name="_Hlk519004812"/>
            <w:r w:rsidRPr="004F196E">
              <w:rPr>
                <w:rFonts w:ascii="Times New Roman" w:eastAsia="Times New Roman" w:hAnsi="Times New Roman"/>
                <w:sz w:val="24"/>
                <w:szCs w:val="24"/>
                <w:lang w:val="uk-UA" w:eastAsia="uk-UA"/>
              </w:rPr>
              <w:t>4.3</w:t>
            </w:r>
          </w:p>
        </w:tc>
        <w:tc>
          <w:tcPr>
            <w:tcW w:w="2797" w:type="dxa"/>
            <w:shd w:val="clear" w:color="auto" w:fill="FFFFFF"/>
          </w:tcPr>
          <w:p w14:paraId="7CB1667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cPr>
          <w:p w14:paraId="3CB5364E" w14:textId="77777777" w:rsidR="004F196E" w:rsidRPr="004F196E" w:rsidRDefault="004F196E" w:rsidP="004F196E">
            <w:pPr>
              <w:shd w:val="clear" w:color="auto" w:fill="FFFFFF"/>
              <w:spacing w:after="0" w:line="240" w:lineRule="auto"/>
              <w:ind w:right="-1"/>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Згідно технічної специфікації (Додаток 3 до тендерної документації) та/або проекту договору поставки товару (Додаток 6 до тендерної документації)</w:t>
            </w:r>
          </w:p>
          <w:p w14:paraId="0EF11C0A" w14:textId="77777777" w:rsidR="004F196E" w:rsidRPr="004F196E" w:rsidRDefault="004F196E" w:rsidP="004F196E">
            <w:pPr>
              <w:shd w:val="clear" w:color="auto" w:fill="FFFFFF"/>
              <w:spacing w:after="0" w:line="240" w:lineRule="auto"/>
              <w:ind w:right="-1"/>
              <w:jc w:val="both"/>
              <w:rPr>
                <w:rFonts w:ascii="Times New Roman" w:eastAsia="Times New Roman" w:hAnsi="Times New Roman"/>
                <w:bCs/>
                <w:sz w:val="24"/>
                <w:szCs w:val="24"/>
                <w:lang w:val="uk-UA" w:eastAsia="uk-UA"/>
              </w:rPr>
            </w:pPr>
            <w:r w:rsidRPr="004F196E">
              <w:rPr>
                <w:rFonts w:ascii="Times New Roman" w:eastAsia="Times New Roman" w:hAnsi="Times New Roman"/>
                <w:bCs/>
                <w:sz w:val="24"/>
                <w:szCs w:val="24"/>
                <w:lang w:val="uk-UA" w:eastAsia="uk-UA"/>
              </w:rPr>
              <w:t xml:space="preserve">У разі коли оприлюднення в електронній системі </w:t>
            </w:r>
            <w:proofErr w:type="spellStart"/>
            <w:r w:rsidRPr="004F196E">
              <w:rPr>
                <w:rFonts w:ascii="Times New Roman" w:eastAsia="Times New Roman" w:hAnsi="Times New Roman"/>
                <w:bCs/>
                <w:sz w:val="24"/>
                <w:szCs w:val="24"/>
                <w:lang w:val="uk-UA" w:eastAsia="uk-UA"/>
              </w:rPr>
              <w:t>закупівель</w:t>
            </w:r>
            <w:proofErr w:type="spellEnd"/>
            <w:r w:rsidRPr="004F196E">
              <w:rPr>
                <w:rFonts w:ascii="Times New Roman" w:eastAsia="Times New Roman" w:hAnsi="Times New Roman"/>
                <w:bCs/>
                <w:sz w:val="24"/>
                <w:szCs w:val="24"/>
                <w:lang w:val="uk-UA" w:eastAsia="uk-UA"/>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1"/>
      <w:tr w:rsidR="004F196E" w:rsidRPr="005A489C" w14:paraId="36FEDBD3" w14:textId="77777777" w:rsidTr="004F196E">
        <w:trPr>
          <w:trHeight w:val="520"/>
          <w:jc w:val="center"/>
        </w:trPr>
        <w:tc>
          <w:tcPr>
            <w:tcW w:w="576" w:type="dxa"/>
            <w:shd w:val="clear" w:color="auto" w:fill="FFFFFF"/>
          </w:tcPr>
          <w:p w14:paraId="2DDA4EE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4.4</w:t>
            </w:r>
          </w:p>
        </w:tc>
        <w:tc>
          <w:tcPr>
            <w:tcW w:w="2797" w:type="dxa"/>
            <w:shd w:val="clear" w:color="auto" w:fill="FFFFFF"/>
          </w:tcPr>
          <w:p w14:paraId="2B126BA2"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строки поставки товарів, виконання робіт, надання послуг</w:t>
            </w:r>
          </w:p>
        </w:tc>
        <w:tc>
          <w:tcPr>
            <w:tcW w:w="7087" w:type="dxa"/>
            <w:shd w:val="clear" w:color="auto" w:fill="FFFFFF"/>
          </w:tcPr>
          <w:p w14:paraId="7CB7ECA8" w14:textId="77777777" w:rsidR="004F196E" w:rsidRPr="004F196E" w:rsidRDefault="004F196E" w:rsidP="004F196E">
            <w:pPr>
              <w:shd w:val="clear" w:color="auto" w:fill="FFFFFF"/>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Згідно технічної специфікації (Додаток 3 до тендерної документації) та/або проекту договору (Додаток 6 до тендерної документації)</w:t>
            </w:r>
          </w:p>
        </w:tc>
      </w:tr>
      <w:tr w:rsidR="004F196E" w:rsidRPr="005A489C" w14:paraId="1DE9294D" w14:textId="77777777" w:rsidTr="004F196E">
        <w:trPr>
          <w:trHeight w:val="520"/>
          <w:jc w:val="center"/>
        </w:trPr>
        <w:tc>
          <w:tcPr>
            <w:tcW w:w="576" w:type="dxa"/>
            <w:shd w:val="clear" w:color="auto" w:fill="FFFFFF"/>
          </w:tcPr>
          <w:p w14:paraId="6A43EB9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4.5</w:t>
            </w:r>
          </w:p>
        </w:tc>
        <w:tc>
          <w:tcPr>
            <w:tcW w:w="2797" w:type="dxa"/>
            <w:shd w:val="clear" w:color="auto" w:fill="FFFFFF"/>
          </w:tcPr>
          <w:p w14:paraId="4AB2EE8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Очікувана вартість закупівлі</w:t>
            </w:r>
          </w:p>
        </w:tc>
        <w:tc>
          <w:tcPr>
            <w:tcW w:w="7087" w:type="dxa"/>
            <w:shd w:val="clear" w:color="auto" w:fill="FFFFFF"/>
          </w:tcPr>
          <w:p w14:paraId="4D76957A" w14:textId="104632E8" w:rsidR="004F196E" w:rsidRPr="004F196E" w:rsidRDefault="002B504B" w:rsidP="004F196E">
            <w:pPr>
              <w:spacing w:after="0" w:line="240" w:lineRule="auto"/>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2</w:t>
            </w:r>
            <w:r w:rsidR="00580DBC" w:rsidRPr="0049485C">
              <w:rPr>
                <w:rFonts w:ascii="Times New Roman" w:eastAsia="Times New Roman" w:hAnsi="Times New Roman"/>
                <w:b/>
                <w:sz w:val="24"/>
                <w:szCs w:val="24"/>
                <w:lang w:val="uk-UA" w:eastAsia="uk-UA"/>
              </w:rPr>
              <w:t>00</w:t>
            </w:r>
            <w:r w:rsidR="00D53662" w:rsidRPr="0049485C">
              <w:rPr>
                <w:rFonts w:ascii="Times New Roman" w:eastAsia="Times New Roman" w:hAnsi="Times New Roman"/>
                <w:b/>
                <w:sz w:val="24"/>
                <w:szCs w:val="24"/>
                <w:lang w:val="uk-UA" w:eastAsia="uk-UA"/>
              </w:rPr>
              <w:t> </w:t>
            </w:r>
            <w:r w:rsidR="00580DBC" w:rsidRPr="0049485C">
              <w:rPr>
                <w:rFonts w:ascii="Times New Roman" w:eastAsia="Times New Roman" w:hAnsi="Times New Roman"/>
                <w:b/>
                <w:sz w:val="24"/>
                <w:szCs w:val="24"/>
                <w:lang w:eastAsia="uk-UA"/>
              </w:rPr>
              <w:t>000</w:t>
            </w:r>
            <w:r w:rsidR="00D53662" w:rsidRPr="0049485C">
              <w:rPr>
                <w:rFonts w:ascii="Times New Roman" w:eastAsia="Times New Roman" w:hAnsi="Times New Roman"/>
                <w:b/>
                <w:sz w:val="24"/>
                <w:szCs w:val="24"/>
                <w:lang w:val="uk-UA" w:eastAsia="uk-UA"/>
              </w:rPr>
              <w:t>,00 грн.</w:t>
            </w:r>
          </w:p>
          <w:p w14:paraId="595145A1"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p>
        </w:tc>
      </w:tr>
      <w:tr w:rsidR="004F196E" w:rsidRPr="005A489C" w14:paraId="1EF5DDE0" w14:textId="77777777" w:rsidTr="004F196E">
        <w:trPr>
          <w:trHeight w:val="520"/>
          <w:jc w:val="center"/>
        </w:trPr>
        <w:tc>
          <w:tcPr>
            <w:tcW w:w="576" w:type="dxa"/>
            <w:shd w:val="clear" w:color="auto" w:fill="FFFFFF"/>
          </w:tcPr>
          <w:p w14:paraId="14E23376"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5</w:t>
            </w:r>
          </w:p>
        </w:tc>
        <w:tc>
          <w:tcPr>
            <w:tcW w:w="2797" w:type="dxa"/>
            <w:shd w:val="clear" w:color="auto" w:fill="FFFFFF"/>
          </w:tcPr>
          <w:p w14:paraId="44DCEA1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Недискримінація учасників</w:t>
            </w:r>
          </w:p>
        </w:tc>
        <w:tc>
          <w:tcPr>
            <w:tcW w:w="7087" w:type="dxa"/>
            <w:shd w:val="clear" w:color="auto" w:fill="FFFFFF"/>
          </w:tcPr>
          <w:p w14:paraId="6A0D6558"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 xml:space="preserve"> на рівних умовах.</w:t>
            </w:r>
          </w:p>
        </w:tc>
      </w:tr>
      <w:tr w:rsidR="004F196E" w:rsidRPr="005A489C" w14:paraId="0C84D363" w14:textId="77777777" w:rsidTr="004F196E">
        <w:trPr>
          <w:trHeight w:val="520"/>
          <w:jc w:val="center"/>
        </w:trPr>
        <w:tc>
          <w:tcPr>
            <w:tcW w:w="576" w:type="dxa"/>
            <w:shd w:val="clear" w:color="auto" w:fill="FFFFFF"/>
          </w:tcPr>
          <w:p w14:paraId="594DAC5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6</w:t>
            </w:r>
          </w:p>
        </w:tc>
        <w:tc>
          <w:tcPr>
            <w:tcW w:w="2797" w:type="dxa"/>
            <w:shd w:val="clear" w:color="auto" w:fill="FFFFFF"/>
          </w:tcPr>
          <w:p w14:paraId="13D9A13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Інформація про валюту, у якій повинна бути зазначена ціна тендерної пропозиції</w:t>
            </w:r>
          </w:p>
        </w:tc>
        <w:tc>
          <w:tcPr>
            <w:tcW w:w="7087" w:type="dxa"/>
            <w:shd w:val="clear" w:color="auto" w:fill="FFFFFF"/>
          </w:tcPr>
          <w:p w14:paraId="1F0B388A" w14:textId="77777777" w:rsidR="004F196E" w:rsidRPr="004F196E" w:rsidRDefault="004F196E" w:rsidP="004F196E">
            <w:pPr>
              <w:shd w:val="clear" w:color="auto" w:fill="FFFFFF"/>
              <w:spacing w:after="0" w:line="240" w:lineRule="auto"/>
              <w:jc w:val="both"/>
              <w:rPr>
                <w:rFonts w:ascii="Times New Roman" w:eastAsia="Times New Roman" w:hAnsi="Times New Roman"/>
                <w:i/>
                <w:color w:val="auto"/>
                <w:sz w:val="24"/>
                <w:szCs w:val="24"/>
                <w:lang w:val="uk-UA" w:eastAsia="uk-UA"/>
              </w:rPr>
            </w:pPr>
            <w:r w:rsidRPr="004F196E">
              <w:rPr>
                <w:rFonts w:ascii="Times New Roman" w:eastAsia="Times New Roman" w:hAnsi="Times New Roman"/>
                <w:color w:val="auto"/>
                <w:sz w:val="24"/>
                <w:szCs w:val="24"/>
                <w:lang w:val="uk-UA" w:eastAsia="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 xml:space="preserve"> у валюті – гривня.</w:t>
            </w:r>
          </w:p>
        </w:tc>
      </w:tr>
      <w:tr w:rsidR="004F196E" w:rsidRPr="005A489C" w14:paraId="2FE6BD10" w14:textId="77777777" w:rsidTr="004F196E">
        <w:trPr>
          <w:trHeight w:val="520"/>
          <w:jc w:val="center"/>
        </w:trPr>
        <w:tc>
          <w:tcPr>
            <w:tcW w:w="576" w:type="dxa"/>
            <w:shd w:val="clear" w:color="auto" w:fill="FFFFFF"/>
          </w:tcPr>
          <w:p w14:paraId="5EAE3AD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7</w:t>
            </w:r>
          </w:p>
        </w:tc>
        <w:tc>
          <w:tcPr>
            <w:tcW w:w="2797" w:type="dxa"/>
            <w:shd w:val="clear" w:color="auto" w:fill="FFFFFF"/>
          </w:tcPr>
          <w:p w14:paraId="5D14BEBF"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Інформація про мову (мови), якою (якими) повинні бути складені тендерні пропозиції</w:t>
            </w:r>
          </w:p>
        </w:tc>
        <w:tc>
          <w:tcPr>
            <w:tcW w:w="7087" w:type="dxa"/>
            <w:shd w:val="clear" w:color="auto" w:fill="FFFFFF"/>
          </w:tcPr>
          <w:p w14:paraId="7FE68165"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Мова тендерної пропозиції – українська.</w:t>
            </w:r>
          </w:p>
          <w:p w14:paraId="48FF01FE"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Під час проведення процедур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9FC4250"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D88FD7B"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Уся інформація розміщується в електронній системі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Pr="004F196E">
              <w:rPr>
                <w:rFonts w:ascii="Times New Roman" w:eastAsia="Times New Roman" w:hAnsi="Times New Roman"/>
                <w:sz w:val="24"/>
                <w:szCs w:val="24"/>
                <w:lang w:val="uk-UA"/>
              </w:rPr>
              <w:t>Причому, такий переклад на українську мову повинен бути виконаний перекладачем, підпис якого має бути засвідчений нотаріально або достовірність перекладу має завірена бути бюро перекладів.</w:t>
            </w:r>
          </w:p>
          <w:p w14:paraId="6B7152CA" w14:textId="77777777" w:rsidR="004F196E" w:rsidRPr="004F196E" w:rsidRDefault="004F196E" w:rsidP="004F196E">
            <w:pPr>
              <w:shd w:val="clear" w:color="auto" w:fill="FFFFFF"/>
              <w:spacing w:after="0" w:line="240" w:lineRule="auto"/>
              <w:jc w:val="both"/>
              <w:rPr>
                <w:rFonts w:ascii="Times New Roman" w:eastAsia="Times New Roman" w:hAnsi="Times New Roman"/>
                <w:b/>
                <w:bCs/>
                <w:sz w:val="24"/>
                <w:szCs w:val="24"/>
                <w:lang w:val="uk-UA" w:eastAsia="uk-UA"/>
              </w:rPr>
            </w:pPr>
            <w:r w:rsidRPr="004F196E">
              <w:rPr>
                <w:rFonts w:ascii="Times New Roman" w:eastAsia="Times New Roman" w:hAnsi="Times New Roman"/>
                <w:b/>
                <w:bCs/>
                <w:sz w:val="24"/>
                <w:szCs w:val="24"/>
                <w:lang w:val="uk-UA" w:eastAsia="uk-UA"/>
              </w:rPr>
              <w:t>Виключення:</w:t>
            </w:r>
          </w:p>
          <w:p w14:paraId="7581F9EE"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65E04B1"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196E" w:rsidRPr="004F196E" w14:paraId="2AD44AD1" w14:textId="77777777" w:rsidTr="004F196E">
        <w:trPr>
          <w:trHeight w:val="520"/>
          <w:jc w:val="center"/>
        </w:trPr>
        <w:tc>
          <w:tcPr>
            <w:tcW w:w="10460" w:type="dxa"/>
            <w:gridSpan w:val="3"/>
            <w:shd w:val="clear" w:color="auto" w:fill="FFFFFF"/>
            <w:vAlign w:val="center"/>
          </w:tcPr>
          <w:p w14:paraId="41EFE295"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II. Порядок унесення змін та надання роз’яснень до тендерної документації.</w:t>
            </w:r>
          </w:p>
        </w:tc>
      </w:tr>
      <w:tr w:rsidR="004F196E" w:rsidRPr="005A489C" w14:paraId="2893B3EA" w14:textId="77777777" w:rsidTr="004F196E">
        <w:trPr>
          <w:trHeight w:val="416"/>
          <w:jc w:val="center"/>
        </w:trPr>
        <w:tc>
          <w:tcPr>
            <w:tcW w:w="576" w:type="dxa"/>
            <w:tcBorders>
              <w:bottom w:val="single" w:sz="4" w:space="0" w:color="auto"/>
            </w:tcBorders>
            <w:shd w:val="clear" w:color="auto" w:fill="FFFFFF"/>
          </w:tcPr>
          <w:p w14:paraId="2D4701DA"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tcBorders>
              <w:bottom w:val="single" w:sz="4" w:space="0" w:color="auto"/>
            </w:tcBorders>
            <w:shd w:val="clear" w:color="auto" w:fill="FFFFFF"/>
          </w:tcPr>
          <w:p w14:paraId="181EDE71"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cPr>
          <w:p w14:paraId="73484B25" w14:textId="77777777" w:rsidR="004F196E" w:rsidRPr="004F196E" w:rsidRDefault="004F196E" w:rsidP="004F196E">
            <w:pPr>
              <w:widowControl w:val="0"/>
              <w:spacing w:after="160" w:line="259"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777D030" w14:textId="77777777" w:rsidR="004F196E" w:rsidRPr="004F196E" w:rsidRDefault="004F196E" w:rsidP="004F196E">
            <w:pPr>
              <w:widowControl w:val="0"/>
              <w:spacing w:after="160" w:line="259"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F196E">
              <w:rPr>
                <w:rFonts w:ascii="Times New Roman" w:eastAsia="Times New Roman" w:hAnsi="Times New Roman"/>
                <w:sz w:val="24"/>
                <w:szCs w:val="24"/>
                <w:highlight w:val="white"/>
                <w:lang w:val="uk-UA" w:eastAsia="uk-UA"/>
              </w:rPr>
              <w:lastRenderedPageBreak/>
              <w:t>закупівель</w:t>
            </w:r>
            <w:proofErr w:type="spellEnd"/>
            <w:r w:rsidRPr="004F196E">
              <w:rPr>
                <w:rFonts w:ascii="Times New Roman" w:eastAsia="Times New Roman" w:hAnsi="Times New Roman"/>
                <w:sz w:val="24"/>
                <w:szCs w:val="24"/>
                <w:highlight w:val="white"/>
                <w:lang w:val="uk-UA" w:eastAsia="uk-UA"/>
              </w:rPr>
              <w:t xml:space="preserve"> без ідентифікації особи, яка звернулася до замовника. </w:t>
            </w:r>
          </w:p>
          <w:p w14:paraId="0A7AA41F" w14:textId="77777777" w:rsidR="004F196E" w:rsidRPr="004F196E" w:rsidRDefault="004F196E" w:rsidP="004F196E">
            <w:pPr>
              <w:widowControl w:val="0"/>
              <w:spacing w:after="160" w:line="259"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Замовник повинен </w:t>
            </w:r>
            <w:r w:rsidRPr="004F196E">
              <w:rPr>
                <w:rFonts w:ascii="Times New Roman" w:eastAsia="Times New Roman" w:hAnsi="Times New Roman"/>
                <w:b/>
                <w:i/>
                <w:sz w:val="24"/>
                <w:szCs w:val="24"/>
                <w:highlight w:val="white"/>
                <w:lang w:val="uk-UA" w:eastAsia="uk-UA"/>
              </w:rPr>
              <w:t>протягом трьох днів</w:t>
            </w:r>
            <w:r w:rsidRPr="004F196E">
              <w:rPr>
                <w:rFonts w:ascii="Times New Roman" w:eastAsia="Times New Roman" w:hAnsi="Times New Roman"/>
                <w:sz w:val="24"/>
                <w:szCs w:val="24"/>
                <w:highlight w:val="white"/>
                <w:lang w:val="uk-UA" w:eastAsia="uk-UA"/>
              </w:rPr>
              <w:t xml:space="preserve"> з дати їх оприлюднення надати роз’яснення на звернення шляхом оприлюднення його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w:t>
            </w:r>
          </w:p>
          <w:p w14:paraId="1DF6F535" w14:textId="77777777" w:rsidR="004F196E" w:rsidRPr="004F196E" w:rsidRDefault="004F196E" w:rsidP="004F196E">
            <w:pPr>
              <w:widowControl w:val="0"/>
              <w:spacing w:after="160" w:line="259"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автоматично зупиняє перебіг відкритих торгів.</w:t>
            </w:r>
          </w:p>
          <w:p w14:paraId="2629B1B8"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з одночасним продовженням строку подання тендерних пропозицій </w:t>
            </w:r>
            <w:r w:rsidRPr="004F196E">
              <w:rPr>
                <w:rFonts w:ascii="Times New Roman" w:eastAsia="Times New Roman" w:hAnsi="Times New Roman"/>
                <w:b/>
                <w:i/>
                <w:sz w:val="24"/>
                <w:szCs w:val="24"/>
                <w:highlight w:val="white"/>
                <w:lang w:val="uk-UA" w:eastAsia="uk-UA"/>
              </w:rPr>
              <w:t>не менш як на чотири дні.</w:t>
            </w:r>
          </w:p>
        </w:tc>
      </w:tr>
      <w:tr w:rsidR="004F196E" w:rsidRPr="005A489C" w14:paraId="47AB4038" w14:textId="77777777" w:rsidTr="004F196E">
        <w:trPr>
          <w:trHeight w:val="4170"/>
          <w:jc w:val="center"/>
        </w:trPr>
        <w:tc>
          <w:tcPr>
            <w:tcW w:w="576" w:type="dxa"/>
            <w:tcBorders>
              <w:top w:val="single" w:sz="4" w:space="0" w:color="auto"/>
            </w:tcBorders>
            <w:shd w:val="clear" w:color="auto" w:fill="FFFFFF"/>
          </w:tcPr>
          <w:p w14:paraId="4569EA34"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2</w:t>
            </w:r>
          </w:p>
        </w:tc>
        <w:tc>
          <w:tcPr>
            <w:tcW w:w="2797" w:type="dxa"/>
            <w:tcBorders>
              <w:top w:val="single" w:sz="4" w:space="0" w:color="auto"/>
            </w:tcBorders>
            <w:shd w:val="clear" w:color="auto" w:fill="FFFFFF"/>
          </w:tcPr>
          <w:p w14:paraId="0B4AB0B3"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Порядок внесення змін до тендерної документації</w:t>
            </w:r>
          </w:p>
        </w:tc>
        <w:tc>
          <w:tcPr>
            <w:tcW w:w="7087" w:type="dxa"/>
            <w:tcBorders>
              <w:top w:val="single" w:sz="4" w:space="0" w:color="auto"/>
            </w:tcBorders>
            <w:shd w:val="clear" w:color="auto" w:fill="FFFFFF"/>
          </w:tcPr>
          <w:p w14:paraId="4B697468" w14:textId="77777777" w:rsidR="004F196E" w:rsidRPr="004F196E" w:rsidRDefault="004F196E" w:rsidP="004F196E">
            <w:pPr>
              <w:spacing w:before="120"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викладених у висновку органу державного фінансового контролю відповідно до </w:t>
            </w:r>
            <w:hyperlink r:id="rId12" w:anchor="n960">
              <w:r w:rsidRPr="004F196E">
                <w:rPr>
                  <w:rFonts w:ascii="Times New Roman" w:eastAsia="Times New Roman" w:hAnsi="Times New Roman"/>
                  <w:sz w:val="24"/>
                  <w:szCs w:val="24"/>
                  <w:highlight w:val="white"/>
                  <w:lang w:val="uk-UA" w:eastAsia="uk-UA"/>
                </w:rPr>
                <w:t>статті 8</w:t>
              </w:r>
            </w:hyperlink>
            <w:r w:rsidRPr="004F196E">
              <w:rPr>
                <w:rFonts w:ascii="Times New Roman" w:eastAsia="Times New Roman" w:hAnsi="Times New Roman"/>
                <w:sz w:val="24"/>
                <w:szCs w:val="24"/>
                <w:highlight w:val="white"/>
                <w:lang w:val="uk-UA" w:eastAsia="uk-UA"/>
              </w:rPr>
              <w:t xml:space="preserve"> Закону, або за результатами звернень, або на підставі рішення органу оскарження </w:t>
            </w:r>
            <w:proofErr w:type="spellStart"/>
            <w:r w:rsidRPr="004F196E">
              <w:rPr>
                <w:rFonts w:ascii="Times New Roman" w:eastAsia="Times New Roman" w:hAnsi="Times New Roman"/>
                <w:sz w:val="24"/>
                <w:szCs w:val="24"/>
                <w:highlight w:val="white"/>
                <w:lang w:val="uk-UA" w:eastAsia="uk-UA"/>
              </w:rPr>
              <w:t>внести</w:t>
            </w:r>
            <w:proofErr w:type="spellEnd"/>
            <w:r w:rsidRPr="004F196E">
              <w:rPr>
                <w:rFonts w:ascii="Times New Roman" w:eastAsia="Times New Roman" w:hAnsi="Times New Roman"/>
                <w:sz w:val="24"/>
                <w:szCs w:val="24"/>
                <w:highlight w:val="white"/>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w:t>
            </w:r>
            <w:r w:rsidRPr="004F196E">
              <w:rPr>
                <w:rFonts w:ascii="Times New Roman" w:eastAsia="Times New Roman" w:hAnsi="Times New Roman"/>
                <w:color w:val="auto"/>
                <w:sz w:val="24"/>
                <w:szCs w:val="24"/>
                <w:highlight w:val="white"/>
                <w:lang w:val="uk-UA" w:eastAsia="uk-UA"/>
              </w:rPr>
              <w:t>а саме в оголошенні про проведення відкритих торгів,</w:t>
            </w:r>
            <w:r w:rsidRPr="004F196E">
              <w:rPr>
                <w:rFonts w:ascii="Times New Roman" w:eastAsia="Times New Roman" w:hAnsi="Times New Roman"/>
                <w:sz w:val="24"/>
                <w:szCs w:val="24"/>
                <w:highlight w:val="white"/>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7A38828" w14:textId="6194A32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w:t>
            </w:r>
            <w:r w:rsidRPr="004F196E">
              <w:rPr>
                <w:rFonts w:ascii="Times New Roman" w:eastAsia="Times New Roman" w:hAnsi="Times New Roman"/>
                <w:b/>
                <w:i/>
                <w:sz w:val="24"/>
                <w:szCs w:val="24"/>
                <w:highlight w:val="white"/>
                <w:lang w:val="uk-UA" w:eastAsia="uk-UA"/>
              </w:rPr>
              <w:t>у вигляді нової редакції тендерної документації додатково до початкової редакції тендерної документації.</w:t>
            </w:r>
            <w:r w:rsidRPr="004F196E">
              <w:rPr>
                <w:rFonts w:ascii="Times New Roman" w:eastAsia="Times New Roman" w:hAnsi="Times New Roman"/>
                <w:i/>
                <w:sz w:val="24"/>
                <w:szCs w:val="24"/>
                <w:highlight w:val="white"/>
                <w:lang w:val="uk-UA" w:eastAsia="uk-UA"/>
              </w:rPr>
              <w:t xml:space="preserve"> </w:t>
            </w:r>
            <w:r w:rsidRPr="004F196E">
              <w:rPr>
                <w:rFonts w:ascii="Times New Roman" w:eastAsia="Times New Roman" w:hAnsi="Times New Roman"/>
                <w:b/>
                <w:i/>
                <w:sz w:val="24"/>
                <w:szCs w:val="24"/>
                <w:highlight w:val="white"/>
                <w:lang w:val="uk-UA" w:eastAsia="uk-UA"/>
              </w:rPr>
              <w:t>Замовник разом із змінами до тендерної документації в окремому документі оприлюднює перелік змін</w:t>
            </w:r>
            <w:r w:rsidRPr="004F196E">
              <w:rPr>
                <w:rFonts w:ascii="Times New Roman" w:eastAsia="Times New Roman" w:hAnsi="Times New Roman"/>
                <w:sz w:val="24"/>
                <w:szCs w:val="24"/>
                <w:highlight w:val="white"/>
                <w:lang w:val="uk-UA" w:eastAsia="uk-UA"/>
              </w:rPr>
              <w:t xml:space="preserve">, що вносяться. Зміни до тендерної документації у </w:t>
            </w:r>
            <w:r w:rsidR="007B47CF" w:rsidRPr="004F196E">
              <w:rPr>
                <w:rFonts w:ascii="Times New Roman" w:eastAsia="Times New Roman" w:hAnsi="Times New Roman"/>
                <w:sz w:val="24"/>
                <w:szCs w:val="24"/>
                <w:highlight w:val="white"/>
                <w:lang w:val="uk-UA" w:eastAsia="uk-UA"/>
              </w:rPr>
              <w:t>машино зчитувальному</w:t>
            </w:r>
            <w:r w:rsidRPr="004F196E">
              <w:rPr>
                <w:rFonts w:ascii="Times New Roman" w:eastAsia="Times New Roman" w:hAnsi="Times New Roman"/>
                <w:sz w:val="24"/>
                <w:szCs w:val="24"/>
                <w:highlight w:val="white"/>
                <w:lang w:val="uk-UA" w:eastAsia="uk-UA"/>
              </w:rPr>
              <w:t xml:space="preserve"> форматі розміщуються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протягом одного дня з дати прийняття рішення про їх внесення.</w:t>
            </w:r>
          </w:p>
        </w:tc>
      </w:tr>
      <w:tr w:rsidR="004F196E" w:rsidRPr="004F196E" w14:paraId="0F2466B0" w14:textId="77777777" w:rsidTr="004F196E">
        <w:trPr>
          <w:trHeight w:val="520"/>
          <w:jc w:val="center"/>
        </w:trPr>
        <w:tc>
          <w:tcPr>
            <w:tcW w:w="10460" w:type="dxa"/>
            <w:gridSpan w:val="3"/>
            <w:shd w:val="clear" w:color="auto" w:fill="FFFFFF"/>
            <w:vAlign w:val="center"/>
          </w:tcPr>
          <w:p w14:paraId="0FCB8E72"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III. Інструкція з підготовки тендерних пропозицій.</w:t>
            </w:r>
          </w:p>
        </w:tc>
      </w:tr>
      <w:tr w:rsidR="004F196E" w:rsidRPr="005A489C" w14:paraId="3AD8DA89" w14:textId="77777777" w:rsidTr="004F196E">
        <w:trPr>
          <w:trHeight w:val="520"/>
          <w:jc w:val="center"/>
        </w:trPr>
        <w:tc>
          <w:tcPr>
            <w:tcW w:w="576" w:type="dxa"/>
            <w:shd w:val="clear" w:color="auto" w:fill="FFFFFF"/>
          </w:tcPr>
          <w:p w14:paraId="0284150E"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shd w:val="clear" w:color="auto" w:fill="FFFFFF"/>
          </w:tcPr>
          <w:p w14:paraId="20286685"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Зміст і спосіб подання тендерної пропозиції</w:t>
            </w:r>
          </w:p>
        </w:tc>
        <w:tc>
          <w:tcPr>
            <w:tcW w:w="7087" w:type="dxa"/>
            <w:shd w:val="clear" w:color="auto" w:fill="FFFFFF"/>
          </w:tcPr>
          <w:p w14:paraId="48F1CB25"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Тендерні пропозиції подаються відповідно до порядку, визначеного статтею 26 Закону, крім положень частин </w:t>
            </w:r>
            <w:r w:rsidRPr="004F196E">
              <w:rPr>
                <w:rFonts w:ascii="Times New Roman" w:eastAsia="Times New Roman" w:hAnsi="Times New Roman"/>
                <w:color w:val="auto"/>
                <w:sz w:val="24"/>
                <w:szCs w:val="24"/>
                <w:lang w:val="uk-UA" w:eastAsia="uk-UA"/>
              </w:rPr>
              <w:t>першої,</w:t>
            </w:r>
            <w:r w:rsidRPr="004F196E">
              <w:rPr>
                <w:rFonts w:ascii="Times New Roman" w:eastAsia="Times New Roman" w:hAnsi="Times New Roman"/>
                <w:sz w:val="24"/>
                <w:szCs w:val="24"/>
                <w:lang w:val="uk-UA" w:eastAsia="uk-UA"/>
              </w:rPr>
              <w:t xml:space="preserve"> четвертої, шостої та сьомої статті 26 Закону. </w:t>
            </w:r>
          </w:p>
          <w:p w14:paraId="7F0B1837"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Тендерна пропозиція подається в електронній формі через електронну систему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sidRPr="004F196E">
                <w:rPr>
                  <w:rFonts w:ascii="Times New Roman" w:eastAsia="Times New Roman" w:hAnsi="Times New Roman"/>
                  <w:color w:val="auto"/>
                  <w:sz w:val="24"/>
                  <w:szCs w:val="24"/>
                  <w:lang w:val="uk-UA" w:eastAsia="uk-UA"/>
                </w:rPr>
                <w:t>пункті 47</w:t>
              </w:r>
            </w:hyperlink>
            <w:r w:rsidRPr="004F196E">
              <w:rPr>
                <w:rFonts w:ascii="Times New Roman" w:eastAsia="Times New Roman" w:hAnsi="Times New Roman"/>
                <w:color w:val="auto"/>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7ACE4A6" w14:textId="77777777" w:rsidR="004F196E" w:rsidRPr="004F196E" w:rsidRDefault="004F196E" w:rsidP="004F196E">
            <w:pPr>
              <w:widowControl w:val="0"/>
              <w:spacing w:after="0" w:line="240" w:lineRule="auto"/>
              <w:ind w:hanging="21"/>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1) заповнена форма «ЦІНОВА ПРОПОЗИЦІЯ» (відповідно до </w:t>
            </w:r>
            <w:r w:rsidRPr="004F196E">
              <w:rPr>
                <w:rFonts w:ascii="Times New Roman" w:eastAsia="Times New Roman" w:hAnsi="Times New Roman"/>
                <w:b/>
                <w:bCs/>
                <w:sz w:val="24"/>
                <w:szCs w:val="24"/>
                <w:lang w:val="uk-UA" w:eastAsia="uk-UA"/>
              </w:rPr>
              <w:t>Додатку 7</w:t>
            </w:r>
            <w:r w:rsidRPr="004F196E">
              <w:rPr>
                <w:rFonts w:ascii="Times New Roman" w:eastAsia="Times New Roman" w:hAnsi="Times New Roman"/>
                <w:sz w:val="24"/>
                <w:szCs w:val="24"/>
                <w:lang w:val="uk-UA" w:eastAsia="uk-UA"/>
              </w:rPr>
              <w:t xml:space="preserve"> до тендерної документації);</w:t>
            </w:r>
          </w:p>
          <w:p w14:paraId="6ECC9915" w14:textId="77777777" w:rsidR="004F196E" w:rsidRPr="004F196E" w:rsidRDefault="004F196E" w:rsidP="004F196E">
            <w:pPr>
              <w:widowControl w:val="0"/>
              <w:spacing w:after="0" w:line="240" w:lineRule="auto"/>
              <w:ind w:hanging="21"/>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2) інформацією, що підтверджує відповідність учасника кваліфікаційним (кваліфікаційному) критеріям – згідно з </w:t>
            </w:r>
            <w:r w:rsidRPr="004F196E">
              <w:rPr>
                <w:rFonts w:ascii="Times New Roman" w:eastAsia="Times New Roman" w:hAnsi="Times New Roman"/>
                <w:b/>
                <w:bCs/>
                <w:sz w:val="24"/>
                <w:szCs w:val="24"/>
                <w:lang w:val="uk-UA" w:eastAsia="uk-UA"/>
              </w:rPr>
              <w:t>Додатком 1</w:t>
            </w:r>
            <w:r w:rsidRPr="004F196E">
              <w:rPr>
                <w:rFonts w:ascii="Times New Roman" w:eastAsia="Times New Roman" w:hAnsi="Times New Roman"/>
                <w:sz w:val="24"/>
                <w:szCs w:val="24"/>
                <w:lang w:val="uk-UA" w:eastAsia="uk-UA"/>
              </w:rPr>
              <w:t xml:space="preserve"> до цієї тендерної документації</w:t>
            </w:r>
          </w:p>
          <w:p w14:paraId="3A19A03B"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 xml:space="preserve">3) інформацією щодо відсутності підстав, установлених в пункті </w:t>
            </w:r>
            <w:r w:rsidRPr="004F196E">
              <w:rPr>
                <w:rFonts w:ascii="Times New Roman" w:eastAsia="Times New Roman" w:hAnsi="Times New Roman"/>
                <w:color w:val="00B050"/>
                <w:sz w:val="24"/>
                <w:szCs w:val="24"/>
                <w:lang w:val="uk-UA" w:eastAsia="uk-UA"/>
              </w:rPr>
              <w:t>47</w:t>
            </w:r>
            <w:r w:rsidRPr="004F196E">
              <w:rPr>
                <w:rFonts w:ascii="Times New Roman" w:eastAsia="Times New Roman" w:hAnsi="Times New Roman"/>
                <w:sz w:val="24"/>
                <w:szCs w:val="24"/>
                <w:lang w:val="uk-UA" w:eastAsia="uk-UA"/>
              </w:rPr>
              <w:t xml:space="preserve"> Особливостей, – </w:t>
            </w:r>
            <w:r w:rsidRPr="004F196E">
              <w:rPr>
                <w:rFonts w:ascii="Times New Roman" w:eastAsia="Times New Roman" w:hAnsi="Times New Roman"/>
                <w:b/>
                <w:i/>
                <w:sz w:val="24"/>
                <w:szCs w:val="24"/>
                <w:lang w:val="uk-UA" w:eastAsia="uk-UA"/>
              </w:rPr>
              <w:t>згідно з Додатком 2</w:t>
            </w:r>
            <w:r w:rsidRPr="004F196E">
              <w:rPr>
                <w:rFonts w:ascii="Times New Roman" w:eastAsia="Times New Roman" w:hAnsi="Times New Roman"/>
                <w:sz w:val="24"/>
                <w:szCs w:val="24"/>
                <w:lang w:val="uk-UA" w:eastAsia="uk-UA"/>
              </w:rPr>
              <w:t xml:space="preserve"> до цієї тендерної документації;</w:t>
            </w:r>
          </w:p>
          <w:p w14:paraId="0424DCF7" w14:textId="77777777" w:rsidR="004F196E" w:rsidRPr="004F196E" w:rsidRDefault="004F196E" w:rsidP="004F196E">
            <w:pPr>
              <w:widowControl w:val="0"/>
              <w:spacing w:after="0" w:line="240" w:lineRule="auto"/>
              <w:ind w:hanging="21"/>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sidRPr="004F196E">
                <w:rPr>
                  <w:rFonts w:ascii="Times New Roman" w:eastAsia="Times New Roman" w:hAnsi="Times New Roman"/>
                  <w:color w:val="00B050"/>
                  <w:sz w:val="24"/>
                  <w:szCs w:val="24"/>
                  <w:lang w:val="uk-UA" w:eastAsia="uk-UA"/>
                </w:rPr>
                <w:t>47</w:t>
              </w:r>
            </w:hyperlink>
            <w:r w:rsidRPr="004F196E">
              <w:rPr>
                <w:rFonts w:ascii="Times New Roman" w:eastAsia="Times New Roman" w:hAnsi="Times New Roman"/>
                <w:sz w:val="24"/>
                <w:szCs w:val="24"/>
                <w:lang w:val="uk-UA" w:eastAsia="uk-UA"/>
              </w:rPr>
              <w:t xml:space="preserve"> Особливостей, - згідно з </w:t>
            </w:r>
            <w:r w:rsidRPr="004F196E">
              <w:rPr>
                <w:rFonts w:ascii="Times New Roman" w:eastAsia="Times New Roman" w:hAnsi="Times New Roman"/>
                <w:b/>
                <w:i/>
                <w:sz w:val="24"/>
                <w:szCs w:val="24"/>
                <w:lang w:val="uk-UA" w:eastAsia="uk-UA"/>
              </w:rPr>
              <w:t xml:space="preserve">Додатком 2 </w:t>
            </w:r>
            <w:r w:rsidRPr="004F196E">
              <w:rPr>
                <w:rFonts w:ascii="Times New Roman" w:eastAsia="Times New Roman" w:hAnsi="Times New Roman"/>
                <w:sz w:val="24"/>
                <w:szCs w:val="24"/>
                <w:lang w:val="uk-UA" w:eastAsia="uk-UA"/>
              </w:rPr>
              <w:t>до цієї тендерної документації;</w:t>
            </w:r>
          </w:p>
          <w:p w14:paraId="153DA7EE" w14:textId="77777777" w:rsidR="004F196E" w:rsidRPr="004F196E" w:rsidRDefault="004F196E" w:rsidP="004F196E">
            <w:pPr>
              <w:widowControl w:val="0"/>
              <w:spacing w:after="0" w:line="240" w:lineRule="auto"/>
              <w:ind w:hanging="21"/>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 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3), — згідно з Додатком 3 до тендерної документації;</w:t>
            </w:r>
          </w:p>
          <w:p w14:paraId="796011C6" w14:textId="77777777" w:rsidR="004F196E" w:rsidRPr="004F196E" w:rsidRDefault="004F196E" w:rsidP="004F196E">
            <w:pPr>
              <w:widowControl w:val="0"/>
              <w:spacing w:after="0" w:line="240" w:lineRule="auto"/>
              <w:ind w:hanging="21"/>
              <w:jc w:val="both"/>
              <w:rPr>
                <w:rFonts w:ascii="Times New Roman" w:eastAsia="Times New Roman" w:hAnsi="Times New Roman"/>
                <w:bCs/>
                <w:sz w:val="24"/>
                <w:szCs w:val="24"/>
                <w:lang w:val="uk-UA" w:eastAsia="uk-UA"/>
              </w:rPr>
            </w:pPr>
            <w:r w:rsidRPr="004F196E">
              <w:rPr>
                <w:rFonts w:ascii="Times New Roman" w:eastAsia="Times New Roman" w:hAnsi="Times New Roman"/>
                <w:sz w:val="24"/>
                <w:szCs w:val="24"/>
                <w:lang w:val="uk-UA" w:eastAsia="uk-UA"/>
              </w:rPr>
              <w:t xml:space="preserve">5) документи, </w:t>
            </w:r>
            <w:r w:rsidRPr="004F196E">
              <w:rPr>
                <w:rFonts w:ascii="Times New Roman" w:eastAsia="Times New Roman" w:hAnsi="Times New Roman"/>
                <w:bCs/>
                <w:sz w:val="24"/>
                <w:szCs w:val="24"/>
                <w:lang w:val="uk-UA" w:eastAsia="uk-UA"/>
              </w:rPr>
              <w:t>що підтверджують повноваження  уповноваженої особи на участь у закупівлі учасника та підпис тендерної пропозиції та договору поставки товару та інших документів (згідно Додатку 4 тендерної документації);</w:t>
            </w:r>
          </w:p>
          <w:p w14:paraId="7596E199" w14:textId="77777777" w:rsidR="004F196E" w:rsidRPr="004F196E" w:rsidRDefault="004F196E" w:rsidP="004F196E">
            <w:pPr>
              <w:widowControl w:val="0"/>
              <w:spacing w:after="0" w:line="240" w:lineRule="auto"/>
              <w:ind w:hanging="21"/>
              <w:jc w:val="both"/>
              <w:rPr>
                <w:rFonts w:ascii="Times New Roman" w:eastAsia="Times New Roman" w:hAnsi="Times New Roman"/>
                <w:bCs/>
                <w:sz w:val="24"/>
                <w:szCs w:val="24"/>
                <w:lang w:val="uk-UA" w:eastAsia="uk-UA"/>
              </w:rPr>
            </w:pPr>
            <w:r w:rsidRPr="004F196E">
              <w:rPr>
                <w:rFonts w:ascii="Times New Roman" w:eastAsia="Times New Roman" w:hAnsi="Times New Roman"/>
                <w:bCs/>
                <w:sz w:val="24"/>
                <w:szCs w:val="24"/>
                <w:lang w:val="uk-UA" w:eastAsia="uk-UA"/>
              </w:rPr>
              <w:t>6) відомості про учасника (згідно форми Додатку 5 тендерної документації);</w:t>
            </w:r>
          </w:p>
          <w:p w14:paraId="38599069" w14:textId="77777777" w:rsidR="004F196E" w:rsidRPr="004F196E" w:rsidRDefault="004F196E" w:rsidP="004F196E">
            <w:pPr>
              <w:widowControl w:val="0"/>
              <w:spacing w:after="0" w:line="240" w:lineRule="auto"/>
              <w:ind w:hanging="21"/>
              <w:jc w:val="both"/>
              <w:rPr>
                <w:rFonts w:ascii="Times New Roman" w:eastAsia="Times New Roman" w:hAnsi="Times New Roman"/>
                <w:bCs/>
                <w:sz w:val="24"/>
                <w:szCs w:val="24"/>
                <w:lang w:val="uk-UA" w:eastAsia="uk-UA"/>
              </w:rPr>
            </w:pPr>
            <w:r w:rsidRPr="004F196E">
              <w:rPr>
                <w:rFonts w:ascii="Times New Roman" w:eastAsia="Times New Roman" w:hAnsi="Times New Roman"/>
                <w:bCs/>
                <w:sz w:val="24"/>
                <w:szCs w:val="24"/>
                <w:lang w:val="uk-UA" w:eastAsia="uk-UA"/>
              </w:rPr>
              <w:t>7) погодженого учасником проекту договору про поставку товару та його істотних умов (згідно Додатку 6 тендерної документації);</w:t>
            </w:r>
          </w:p>
          <w:p w14:paraId="5F05E04A"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bCs/>
                <w:sz w:val="24"/>
                <w:szCs w:val="24"/>
                <w:lang w:val="uk-UA" w:eastAsia="uk-UA"/>
              </w:rPr>
              <w:t xml:space="preserve">8) </w:t>
            </w:r>
            <w:r w:rsidRPr="004F196E">
              <w:rPr>
                <w:rFonts w:ascii="Times New Roman" w:eastAsia="Times New Roman" w:hAnsi="Times New Roman"/>
                <w:sz w:val="24"/>
                <w:szCs w:val="24"/>
                <w:lang w:val="uk-UA" w:eastAsia="uk-UA"/>
              </w:rPr>
              <w:t xml:space="preserve">документами, що підтверджують надання учасником забезпечення тендерної пропозиції </w:t>
            </w:r>
            <w:r w:rsidRPr="004F196E">
              <w:rPr>
                <w:rFonts w:ascii="Times New Roman" w:eastAsia="Times New Roman" w:hAnsi="Times New Roman"/>
                <w:i/>
                <w:color w:val="FF0000"/>
                <w:sz w:val="24"/>
                <w:szCs w:val="24"/>
                <w:lang w:val="uk-UA" w:eastAsia="uk-UA"/>
              </w:rPr>
              <w:t>(якщо таке забезпечення передбачено оголошенням про проведення процедури закупівлі та тендерною документацією);</w:t>
            </w:r>
          </w:p>
          <w:p w14:paraId="7F7A500B"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9) інформацією щодо кожного </w:t>
            </w:r>
            <w:r w:rsidRPr="004F196E">
              <w:rPr>
                <w:rFonts w:ascii="Times New Roman" w:eastAsia="Times New Roman" w:hAnsi="Times New Roman"/>
                <w:color w:val="FF0000"/>
                <w:sz w:val="24"/>
                <w:szCs w:val="24"/>
                <w:lang w:val="uk-UA" w:eastAsia="uk-UA"/>
              </w:rPr>
              <w:t>субпідрядника/ співвиконавця</w:t>
            </w:r>
            <w:r w:rsidRPr="004F196E">
              <w:rPr>
                <w:rFonts w:ascii="Times New Roman" w:eastAsia="Times New Roman" w:hAnsi="Times New Roman"/>
                <w:sz w:val="24"/>
                <w:szCs w:val="24"/>
                <w:lang w:val="uk-UA" w:eastAsia="uk-UA"/>
              </w:rPr>
              <w:t xml:space="preserve"> у разі залучення (відповідно до п. 8 «Інформація про </w:t>
            </w:r>
            <w:r w:rsidRPr="004F196E">
              <w:rPr>
                <w:rFonts w:ascii="Times New Roman" w:eastAsia="Times New Roman" w:hAnsi="Times New Roman"/>
                <w:color w:val="FF0000"/>
                <w:sz w:val="24"/>
                <w:szCs w:val="24"/>
                <w:lang w:val="uk-UA" w:eastAsia="uk-UA"/>
              </w:rPr>
              <w:t>субпідрядника/співвиконавця</w:t>
            </w:r>
            <w:r w:rsidRPr="004F196E">
              <w:rPr>
                <w:rFonts w:ascii="Times New Roman" w:eastAsia="Times New Roman" w:hAnsi="Times New Roman"/>
                <w:sz w:val="24"/>
                <w:szCs w:val="24"/>
                <w:lang w:val="uk-UA" w:eastAsia="uk-UA"/>
              </w:rPr>
              <w:t xml:space="preserve">» даного Розділу) </w:t>
            </w:r>
            <w:r w:rsidRPr="004F196E">
              <w:rPr>
                <w:rFonts w:ascii="Times New Roman" w:eastAsia="Times New Roman" w:hAnsi="Times New Roman"/>
                <w:i/>
                <w:color w:val="FF0000"/>
                <w:sz w:val="24"/>
                <w:szCs w:val="24"/>
                <w:lang w:val="uk-UA" w:eastAsia="uk-UA"/>
              </w:rPr>
              <w:t>(застосовується для робіт або послуг)</w:t>
            </w:r>
            <w:r w:rsidRPr="004F196E">
              <w:rPr>
                <w:rFonts w:ascii="Times New Roman" w:eastAsia="Times New Roman" w:hAnsi="Times New Roman"/>
                <w:sz w:val="24"/>
                <w:szCs w:val="24"/>
                <w:lang w:val="uk-UA" w:eastAsia="uk-UA"/>
              </w:rPr>
              <w:t>;</w:t>
            </w:r>
          </w:p>
          <w:p w14:paraId="125DBC0C"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10) у разі якщо тендерна пропозиція подається об’єднанням учасників, до неї обов’язково включається документ про створення такого об’єднання;</w:t>
            </w:r>
          </w:p>
          <w:p w14:paraId="3103CA30"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11) іншою інформацією та документами, відповідно до вимог цієї тендерної документації та додатків до неї.</w:t>
            </w:r>
          </w:p>
          <w:p w14:paraId="7970654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p>
          <w:p w14:paraId="67E97C4D"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528266"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Переможець процедури закупівлі у строк, що не перевищує </w:t>
            </w:r>
            <w:r w:rsidRPr="004F196E">
              <w:rPr>
                <w:rFonts w:ascii="Times New Roman" w:eastAsia="Times New Roman" w:hAnsi="Times New Roman"/>
                <w:b/>
                <w:sz w:val="24"/>
                <w:szCs w:val="24"/>
                <w:u w:val="single"/>
                <w:lang w:val="uk-UA" w:eastAsia="uk-UA"/>
              </w:rPr>
              <w:t xml:space="preserve">чотири дні з дати оприлюднення в електронній системі </w:t>
            </w:r>
            <w:proofErr w:type="spellStart"/>
            <w:r w:rsidRPr="004F196E">
              <w:rPr>
                <w:rFonts w:ascii="Times New Roman" w:eastAsia="Times New Roman" w:hAnsi="Times New Roman"/>
                <w:b/>
                <w:sz w:val="24"/>
                <w:szCs w:val="24"/>
                <w:u w:val="single"/>
                <w:lang w:val="uk-UA" w:eastAsia="uk-UA"/>
              </w:rPr>
              <w:t>закупівель</w:t>
            </w:r>
            <w:proofErr w:type="spellEnd"/>
            <w:r w:rsidRPr="004F196E">
              <w:rPr>
                <w:rFonts w:ascii="Times New Roman" w:eastAsia="Times New Roman" w:hAnsi="Times New Roman"/>
                <w:b/>
                <w:sz w:val="24"/>
                <w:szCs w:val="24"/>
                <w:u w:val="single"/>
                <w:lang w:val="uk-UA" w:eastAsia="uk-UA"/>
              </w:rPr>
              <w:t xml:space="preserve"> повідомлення про намір укласти договір про закупівлю</w:t>
            </w:r>
            <w:r w:rsidRPr="004F196E">
              <w:rPr>
                <w:rFonts w:ascii="Times New Roman" w:eastAsia="Times New Roman" w:hAnsi="Times New Roman"/>
                <w:sz w:val="24"/>
                <w:szCs w:val="24"/>
                <w:lang w:val="uk-UA" w:eastAsia="uk-UA"/>
              </w:rPr>
              <w:t xml:space="preserve">, повинен надати замовнику шляхом оприлюднення в електронній системі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документи, встановлені в Додатку 1 (для переможця).</w:t>
            </w:r>
          </w:p>
          <w:p w14:paraId="0F61302A" w14:textId="77777777" w:rsidR="004F196E" w:rsidRPr="004F196E" w:rsidRDefault="004F196E" w:rsidP="004F196E">
            <w:pPr>
              <w:widowControl w:val="0"/>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817C13" w14:textId="77777777" w:rsidR="004F196E" w:rsidRPr="004F196E" w:rsidRDefault="004F196E" w:rsidP="004F196E">
            <w:pPr>
              <w:widowControl w:val="0"/>
              <w:spacing w:after="0" w:line="240" w:lineRule="auto"/>
              <w:jc w:val="both"/>
              <w:rPr>
                <w:rFonts w:ascii="Times New Roman" w:eastAsia="Times New Roman" w:hAnsi="Times New Roman"/>
                <w:b/>
                <w:i/>
                <w:sz w:val="24"/>
                <w:szCs w:val="24"/>
                <w:lang w:val="uk-UA" w:eastAsia="uk-UA"/>
              </w:rPr>
            </w:pPr>
            <w:r w:rsidRPr="004F196E">
              <w:rPr>
                <w:rFonts w:ascii="Times New Roman" w:eastAsia="Times New Roman" w:hAnsi="Times New Roman"/>
                <w:b/>
                <w:i/>
                <w:sz w:val="24"/>
                <w:szCs w:val="24"/>
                <w:lang w:val="uk-UA" w:eastAsia="uk-UA"/>
              </w:rPr>
              <w:t>Опис та приклади формальних несуттєвих помилок.</w:t>
            </w:r>
          </w:p>
          <w:p w14:paraId="6881B3F3"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Згідно з наказом Мінекономіки від 15.04.2020 № 710 «Про затвердження Переліку формальних помилок» та на виконання </w:t>
            </w:r>
            <w:r w:rsidRPr="004F196E">
              <w:rPr>
                <w:rFonts w:ascii="Times New Roman" w:eastAsia="Times New Roman" w:hAnsi="Times New Roman"/>
                <w:sz w:val="24"/>
                <w:szCs w:val="24"/>
                <w:lang w:val="uk-UA" w:eastAsia="uk-UA"/>
              </w:rPr>
              <w:lastRenderedPageBreak/>
              <w:t>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E16351"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BAC05CD" w14:textId="77777777" w:rsidR="004F196E" w:rsidRPr="004F196E" w:rsidRDefault="004F196E" w:rsidP="004F196E">
            <w:pPr>
              <w:widowControl w:val="0"/>
              <w:spacing w:after="0" w:line="240" w:lineRule="auto"/>
              <w:jc w:val="both"/>
              <w:rPr>
                <w:rFonts w:ascii="Times New Roman" w:eastAsia="Times New Roman" w:hAnsi="Times New Roman"/>
                <w:b/>
                <w:i/>
                <w:sz w:val="24"/>
                <w:szCs w:val="24"/>
                <w:u w:val="single"/>
                <w:lang w:val="uk-UA" w:eastAsia="uk-UA"/>
              </w:rPr>
            </w:pPr>
            <w:r w:rsidRPr="004F196E">
              <w:rPr>
                <w:rFonts w:ascii="Times New Roman" w:eastAsia="Times New Roman" w:hAnsi="Times New Roman"/>
                <w:b/>
                <w:i/>
                <w:sz w:val="24"/>
                <w:szCs w:val="24"/>
                <w:u w:val="single"/>
                <w:lang w:val="uk-UA" w:eastAsia="uk-UA"/>
              </w:rPr>
              <w:t>Опис формальних помилок:</w:t>
            </w:r>
          </w:p>
          <w:p w14:paraId="0167481E"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r w:rsidRPr="004F196E">
              <w:rPr>
                <w:rFonts w:ascii="Times New Roman" w:eastAsia="Times New Roman" w:hAnsi="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14:paraId="724654AD"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уживання великої літери;</w:t>
            </w:r>
          </w:p>
          <w:p w14:paraId="0F2B7061"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уживання розділових знаків та відмінювання слів у реченні;</w:t>
            </w:r>
          </w:p>
          <w:p w14:paraId="1082FE1A"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 xml:space="preserve">використання слова або </w:t>
            </w:r>
            <w:proofErr w:type="spellStart"/>
            <w:r w:rsidRPr="004F196E">
              <w:rPr>
                <w:rFonts w:ascii="Times New Roman" w:eastAsia="Times New Roman" w:hAnsi="Times New Roman"/>
                <w:sz w:val="24"/>
                <w:szCs w:val="24"/>
                <w:lang w:val="uk-UA" w:eastAsia="uk-UA"/>
              </w:rPr>
              <w:t>мовного</w:t>
            </w:r>
            <w:proofErr w:type="spellEnd"/>
            <w:r w:rsidRPr="004F196E">
              <w:rPr>
                <w:rFonts w:ascii="Times New Roman" w:eastAsia="Times New Roman" w:hAnsi="Times New Roman"/>
                <w:sz w:val="24"/>
                <w:szCs w:val="24"/>
                <w:lang w:val="uk-UA" w:eastAsia="uk-UA"/>
              </w:rPr>
              <w:t xml:space="preserve"> звороту, запозичених з іншої мови;</w:t>
            </w:r>
          </w:p>
          <w:p w14:paraId="0C5ADC27"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та/або унікального номера повідомлення про намір укласти договір про закупівлю — помилка в цифрах;</w:t>
            </w:r>
          </w:p>
          <w:p w14:paraId="14BC7A3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застосування правил переносу частини слова з рядка в рядок;</w:t>
            </w:r>
          </w:p>
          <w:p w14:paraId="1DA88238"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написання слів разом та/або окремо, та/або через дефіс;</w:t>
            </w:r>
          </w:p>
          <w:p w14:paraId="64985EB5"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7620B8"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w:t>
            </w:r>
            <w:r w:rsidRPr="004F196E">
              <w:rPr>
                <w:rFonts w:ascii="Times New Roman" w:eastAsia="Times New Roman" w:hAnsi="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2D1F9F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3.</w:t>
            </w:r>
            <w:r w:rsidRPr="004F196E">
              <w:rPr>
                <w:rFonts w:ascii="Times New Roman" w:eastAsia="Times New Roman" w:hAnsi="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6EC79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w:t>
            </w:r>
            <w:r w:rsidRPr="004F196E">
              <w:rPr>
                <w:rFonts w:ascii="Times New Roman" w:eastAsia="Times New Roman" w:hAnsi="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0EB4C9D"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5.</w:t>
            </w:r>
            <w:r w:rsidRPr="004F196E">
              <w:rPr>
                <w:rFonts w:ascii="Times New Roman" w:eastAsia="Times New Roman" w:hAnsi="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E6F75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6.</w:t>
            </w:r>
            <w:r w:rsidRPr="004F196E">
              <w:rPr>
                <w:rFonts w:ascii="Times New Roman" w:eastAsia="Times New Roman" w:hAnsi="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AB389E"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7.</w:t>
            </w:r>
            <w:r w:rsidRPr="004F196E">
              <w:rPr>
                <w:rFonts w:ascii="Times New Roman" w:eastAsia="Times New Roman" w:hAnsi="Times New Roman"/>
                <w:sz w:val="24"/>
                <w:szCs w:val="24"/>
                <w:lang w:val="uk-UA" w:eastAsia="uk-UA"/>
              </w:rPr>
              <w:tab/>
              <w:t xml:space="preserve">Подання документа (документів) учасником процедури закупівлі у складі тендерної пропозиції, що складений у довільній </w:t>
            </w:r>
            <w:r w:rsidRPr="004F196E">
              <w:rPr>
                <w:rFonts w:ascii="Times New Roman" w:eastAsia="Times New Roman" w:hAnsi="Times New Roman"/>
                <w:sz w:val="24"/>
                <w:szCs w:val="24"/>
                <w:lang w:val="uk-UA" w:eastAsia="uk-UA"/>
              </w:rPr>
              <w:lastRenderedPageBreak/>
              <w:t>формі та не містить вихідного номера.</w:t>
            </w:r>
          </w:p>
          <w:p w14:paraId="53A7DCD7"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8.</w:t>
            </w:r>
            <w:r w:rsidRPr="004F196E">
              <w:rPr>
                <w:rFonts w:ascii="Times New Roman" w:eastAsia="Times New Roman" w:hAnsi="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CFFCF8"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9.</w:t>
            </w:r>
            <w:r w:rsidRPr="004F196E">
              <w:rPr>
                <w:rFonts w:ascii="Times New Roman" w:eastAsia="Times New Roman" w:hAnsi="Times New Roman"/>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28A04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10.</w:t>
            </w:r>
            <w:r w:rsidRPr="004F196E">
              <w:rPr>
                <w:rFonts w:ascii="Times New Roman" w:eastAsia="Times New Roman" w:hAnsi="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99394E"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11.</w:t>
            </w:r>
            <w:r w:rsidRPr="004F196E">
              <w:rPr>
                <w:rFonts w:ascii="Times New Roman" w:eastAsia="Times New Roman" w:hAnsi="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382EB0"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12.</w:t>
            </w:r>
            <w:r w:rsidRPr="004F196E">
              <w:rPr>
                <w:rFonts w:ascii="Times New Roman" w:eastAsia="Times New Roman" w:hAnsi="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640F79" w14:textId="77777777" w:rsidR="004F196E" w:rsidRPr="004F196E" w:rsidRDefault="004F196E" w:rsidP="004F196E">
            <w:pPr>
              <w:widowControl w:val="0"/>
              <w:spacing w:after="0" w:line="240" w:lineRule="auto"/>
              <w:jc w:val="both"/>
              <w:rPr>
                <w:rFonts w:ascii="Times New Roman" w:eastAsia="Times New Roman" w:hAnsi="Times New Roman"/>
                <w:b/>
                <w:i/>
                <w:sz w:val="24"/>
                <w:szCs w:val="24"/>
                <w:u w:val="single"/>
                <w:lang w:val="uk-UA" w:eastAsia="uk-UA"/>
              </w:rPr>
            </w:pPr>
            <w:r w:rsidRPr="004F196E">
              <w:rPr>
                <w:rFonts w:ascii="Times New Roman" w:eastAsia="Times New Roman" w:hAnsi="Times New Roman"/>
                <w:b/>
                <w:i/>
                <w:sz w:val="24"/>
                <w:szCs w:val="24"/>
                <w:u w:val="single"/>
                <w:lang w:val="uk-UA" w:eastAsia="uk-UA"/>
              </w:rPr>
              <w:t>Приклади формальних помилок:</w:t>
            </w:r>
          </w:p>
          <w:p w14:paraId="70B2604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623B2E0"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w:t>
            </w:r>
            <w:proofErr w:type="spellStart"/>
            <w:r w:rsidRPr="004F196E">
              <w:rPr>
                <w:rFonts w:ascii="Times New Roman" w:eastAsia="Times New Roman" w:hAnsi="Times New Roman"/>
                <w:sz w:val="24"/>
                <w:szCs w:val="24"/>
                <w:lang w:val="uk-UA" w:eastAsia="uk-UA"/>
              </w:rPr>
              <w:t>м.київ</w:t>
            </w:r>
            <w:proofErr w:type="spellEnd"/>
            <w:r w:rsidRPr="004F196E">
              <w:rPr>
                <w:rFonts w:ascii="Times New Roman" w:eastAsia="Times New Roman" w:hAnsi="Times New Roman"/>
                <w:sz w:val="24"/>
                <w:szCs w:val="24"/>
                <w:lang w:val="uk-UA" w:eastAsia="uk-UA"/>
              </w:rPr>
              <w:t>» замість «</w:t>
            </w:r>
            <w:proofErr w:type="spellStart"/>
            <w:r w:rsidRPr="004F196E">
              <w:rPr>
                <w:rFonts w:ascii="Times New Roman" w:eastAsia="Times New Roman" w:hAnsi="Times New Roman"/>
                <w:sz w:val="24"/>
                <w:szCs w:val="24"/>
                <w:lang w:val="uk-UA" w:eastAsia="uk-UA"/>
              </w:rPr>
              <w:t>м.Київ</w:t>
            </w:r>
            <w:proofErr w:type="spellEnd"/>
            <w:r w:rsidRPr="004F196E">
              <w:rPr>
                <w:rFonts w:ascii="Times New Roman" w:eastAsia="Times New Roman" w:hAnsi="Times New Roman"/>
                <w:sz w:val="24"/>
                <w:szCs w:val="24"/>
                <w:lang w:val="uk-UA" w:eastAsia="uk-UA"/>
              </w:rPr>
              <w:t>»;</w:t>
            </w:r>
          </w:p>
          <w:p w14:paraId="2291E84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«поряд -</w:t>
            </w:r>
            <w:proofErr w:type="spellStart"/>
            <w:r w:rsidRPr="004F196E">
              <w:rPr>
                <w:rFonts w:ascii="Times New Roman" w:eastAsia="Times New Roman" w:hAnsi="Times New Roman"/>
                <w:sz w:val="24"/>
                <w:szCs w:val="24"/>
                <w:lang w:val="uk-UA" w:eastAsia="uk-UA"/>
              </w:rPr>
              <w:t>ок</w:t>
            </w:r>
            <w:proofErr w:type="spellEnd"/>
            <w:r w:rsidRPr="004F196E">
              <w:rPr>
                <w:rFonts w:ascii="Times New Roman" w:eastAsia="Times New Roman" w:hAnsi="Times New Roman"/>
                <w:sz w:val="24"/>
                <w:szCs w:val="24"/>
                <w:lang w:val="uk-UA" w:eastAsia="uk-UA"/>
              </w:rPr>
              <w:t>» замість «</w:t>
            </w:r>
            <w:proofErr w:type="spellStart"/>
            <w:r w:rsidRPr="004F196E">
              <w:rPr>
                <w:rFonts w:ascii="Times New Roman" w:eastAsia="Times New Roman" w:hAnsi="Times New Roman"/>
                <w:sz w:val="24"/>
                <w:szCs w:val="24"/>
                <w:lang w:val="uk-UA" w:eastAsia="uk-UA"/>
              </w:rPr>
              <w:t>поря</w:t>
            </w:r>
            <w:proofErr w:type="spellEnd"/>
            <w:r w:rsidRPr="004F196E">
              <w:rPr>
                <w:rFonts w:ascii="Times New Roman" w:eastAsia="Times New Roman" w:hAnsi="Times New Roman"/>
                <w:sz w:val="24"/>
                <w:szCs w:val="24"/>
                <w:lang w:val="uk-UA" w:eastAsia="uk-UA"/>
              </w:rPr>
              <w:t xml:space="preserve"> – док»;</w:t>
            </w:r>
          </w:p>
          <w:p w14:paraId="5287FE3F"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w:t>
            </w:r>
            <w:proofErr w:type="spellStart"/>
            <w:r w:rsidRPr="004F196E">
              <w:rPr>
                <w:rFonts w:ascii="Times New Roman" w:eastAsia="Times New Roman" w:hAnsi="Times New Roman"/>
                <w:sz w:val="24"/>
                <w:szCs w:val="24"/>
                <w:lang w:val="uk-UA" w:eastAsia="uk-UA"/>
              </w:rPr>
              <w:t>ненадається</w:t>
            </w:r>
            <w:proofErr w:type="spellEnd"/>
            <w:r w:rsidRPr="004F196E">
              <w:rPr>
                <w:rFonts w:ascii="Times New Roman" w:eastAsia="Times New Roman" w:hAnsi="Times New Roman"/>
                <w:sz w:val="24"/>
                <w:szCs w:val="24"/>
                <w:lang w:val="uk-UA" w:eastAsia="uk-UA"/>
              </w:rPr>
              <w:t>» замість «не надається»»;</w:t>
            </w:r>
          </w:p>
          <w:p w14:paraId="4631A1A9"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«______________№_____________» замість «14.08.2020 №320/13/14-01»</w:t>
            </w:r>
          </w:p>
          <w:p w14:paraId="7913A403"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учасник розмістив (завантажив) документ у форматі «JPG» замість  документа у форматі «</w:t>
            </w:r>
            <w:proofErr w:type="spellStart"/>
            <w:r w:rsidRPr="004F196E">
              <w:rPr>
                <w:rFonts w:ascii="Times New Roman" w:eastAsia="Times New Roman" w:hAnsi="Times New Roman"/>
                <w:sz w:val="24"/>
                <w:szCs w:val="24"/>
                <w:lang w:val="uk-UA" w:eastAsia="uk-UA"/>
              </w:rPr>
              <w:t>pdf</w:t>
            </w:r>
            <w:proofErr w:type="spellEnd"/>
            <w:r w:rsidRPr="004F196E">
              <w:rPr>
                <w:rFonts w:ascii="Times New Roman" w:eastAsia="Times New Roman" w:hAnsi="Times New Roman"/>
                <w:sz w:val="24"/>
                <w:szCs w:val="24"/>
                <w:lang w:val="uk-UA" w:eastAsia="uk-UA"/>
              </w:rPr>
              <w:t>» (</w:t>
            </w:r>
            <w:proofErr w:type="spellStart"/>
            <w:r w:rsidRPr="004F196E">
              <w:rPr>
                <w:rFonts w:ascii="Times New Roman" w:eastAsia="Times New Roman" w:hAnsi="Times New Roman"/>
                <w:sz w:val="24"/>
                <w:szCs w:val="24"/>
                <w:lang w:val="uk-UA" w:eastAsia="uk-UA"/>
              </w:rPr>
              <w:t>PortableDocumentFormat</w:t>
            </w:r>
            <w:proofErr w:type="spellEnd"/>
            <w:r w:rsidRPr="004F196E">
              <w:rPr>
                <w:rFonts w:ascii="Times New Roman" w:eastAsia="Times New Roman" w:hAnsi="Times New Roman"/>
                <w:sz w:val="24"/>
                <w:szCs w:val="24"/>
                <w:lang w:val="uk-UA" w:eastAsia="uk-UA"/>
              </w:rPr>
              <w:t xml:space="preserve">)». </w:t>
            </w:r>
          </w:p>
          <w:p w14:paraId="0187FC35" w14:textId="77777777" w:rsidR="004F196E" w:rsidRPr="004F196E" w:rsidRDefault="004F196E" w:rsidP="004F196E">
            <w:pPr>
              <w:widowControl w:val="0"/>
              <w:spacing w:after="0" w:line="240" w:lineRule="auto"/>
              <w:ind w:left="40" w:hanging="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8E32D22" w14:textId="77777777" w:rsidR="004F196E" w:rsidRPr="004F196E" w:rsidRDefault="004F196E" w:rsidP="004F196E">
            <w:pPr>
              <w:widowControl w:val="0"/>
              <w:spacing w:after="0" w:line="240" w:lineRule="auto"/>
              <w:ind w:left="40" w:hanging="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474DD1" w14:textId="77777777" w:rsidR="004F196E" w:rsidRPr="004F196E" w:rsidRDefault="004F196E" w:rsidP="004F196E">
            <w:pPr>
              <w:widowControl w:val="0"/>
              <w:spacing w:after="0" w:line="240" w:lineRule="auto"/>
              <w:ind w:left="40" w:hanging="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УВАГА!!!</w:t>
            </w:r>
          </w:p>
          <w:p w14:paraId="30810F69" w14:textId="77777777" w:rsidR="004F196E" w:rsidRPr="004F196E" w:rsidRDefault="004F196E" w:rsidP="004F196E">
            <w:pPr>
              <w:widowControl w:val="0"/>
              <w:spacing w:after="0" w:line="240" w:lineRule="auto"/>
              <w:jc w:val="both"/>
              <w:rPr>
                <w:rFonts w:ascii="Times New Roman" w:eastAsia="Times New Roman" w:hAnsi="Times New Roman"/>
                <w:b/>
                <w:sz w:val="24"/>
                <w:szCs w:val="24"/>
                <w:lang w:val="uk-UA" w:eastAsia="uk-UA"/>
              </w:rPr>
            </w:pPr>
            <w:bookmarkStart w:id="2" w:name="_heading=h.3znysh7" w:colFirst="0" w:colLast="0"/>
            <w:bookmarkEnd w:id="2"/>
            <w:r w:rsidRPr="004F196E">
              <w:rPr>
                <w:rFonts w:ascii="Times New Roman" w:eastAsia="Times New Roman" w:hAnsi="Times New Roman"/>
                <w:b/>
                <w:sz w:val="24"/>
                <w:szCs w:val="24"/>
                <w:lang w:val="uk-UA" w:eastAsia="uk-UA"/>
              </w:rPr>
              <w:t xml:space="preserve">Відповідно до частини третьої статті 12 Закону під час використання електронної системи </w:t>
            </w:r>
            <w:proofErr w:type="spellStart"/>
            <w:r w:rsidRPr="004F196E">
              <w:rPr>
                <w:rFonts w:ascii="Times New Roman" w:eastAsia="Times New Roman" w:hAnsi="Times New Roman"/>
                <w:b/>
                <w:sz w:val="24"/>
                <w:szCs w:val="24"/>
                <w:lang w:val="uk-UA" w:eastAsia="uk-UA"/>
              </w:rPr>
              <w:t>закупівель</w:t>
            </w:r>
            <w:proofErr w:type="spellEnd"/>
            <w:r w:rsidRPr="004F196E">
              <w:rPr>
                <w:rFonts w:ascii="Times New Roman" w:eastAsia="Times New Roman" w:hAnsi="Times New Roman"/>
                <w:b/>
                <w:sz w:val="24"/>
                <w:szCs w:val="24"/>
                <w:lang w:val="uk-UA" w:eastAsia="uk-UA"/>
              </w:rPr>
              <w:t xml:space="preserve"> з метою подання тендерних пропозицій та їх оцінки документи та дані створюються та подаються з урахуванням вимог законів </w:t>
            </w:r>
            <w:r w:rsidRPr="004F196E">
              <w:rPr>
                <w:rFonts w:ascii="Times New Roman" w:eastAsia="Times New Roman" w:hAnsi="Times New Roman"/>
                <w:b/>
                <w:sz w:val="24"/>
                <w:szCs w:val="24"/>
                <w:lang w:val="uk-UA" w:eastAsia="uk-UA"/>
              </w:rPr>
              <w:lastRenderedPageBreak/>
              <w:t xml:space="preserve">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F196E">
              <w:rPr>
                <w:rFonts w:ascii="Times New Roman" w:eastAsia="Times New Roman" w:hAnsi="Times New Roman"/>
                <w:b/>
                <w:sz w:val="24"/>
                <w:szCs w:val="24"/>
                <w:lang w:val="uk-UA" w:eastAsia="uk-UA"/>
              </w:rPr>
              <w:t>скан</w:t>
            </w:r>
            <w:proofErr w:type="spellEnd"/>
            <w:r w:rsidRPr="004F196E">
              <w:rPr>
                <w:rFonts w:ascii="Times New Roman" w:eastAsia="Times New Roman" w:hAnsi="Times New Roman"/>
                <w:b/>
                <w:sz w:val="24"/>
                <w:szCs w:val="24"/>
                <w:lang w:val="uk-UA" w:eastAsia="uk-UA"/>
              </w:rPr>
              <w:t xml:space="preserve">-копій через електронну систему </w:t>
            </w:r>
            <w:proofErr w:type="spellStart"/>
            <w:r w:rsidRPr="004F196E">
              <w:rPr>
                <w:rFonts w:ascii="Times New Roman" w:eastAsia="Times New Roman" w:hAnsi="Times New Roman"/>
                <w:b/>
                <w:sz w:val="24"/>
                <w:szCs w:val="24"/>
                <w:lang w:val="uk-UA" w:eastAsia="uk-UA"/>
              </w:rPr>
              <w:t>закупівель</w:t>
            </w:r>
            <w:proofErr w:type="spellEnd"/>
            <w:r w:rsidRPr="004F196E">
              <w:rPr>
                <w:rFonts w:ascii="Times New Roman" w:eastAsia="Times New Roman" w:hAnsi="Times New Roman"/>
                <w:b/>
                <w:sz w:val="24"/>
                <w:szCs w:val="24"/>
                <w:lang w:val="uk-UA" w:eastAsia="uk-UA"/>
              </w:rPr>
              <w:t xml:space="preserve">. Тендерна пропозиція учасника має відповідати ряду вимог: </w:t>
            </w:r>
          </w:p>
          <w:p w14:paraId="623909BB"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1) документи мають бути чіткими та розбірливими для читання;</w:t>
            </w:r>
          </w:p>
          <w:p w14:paraId="41373BED"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7F02C9A3"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8FE6A8D"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Винятки:</w:t>
            </w:r>
          </w:p>
          <w:p w14:paraId="434A7246"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A0EB31C" w14:textId="77777777" w:rsidR="004F196E" w:rsidRPr="004F196E" w:rsidRDefault="004F196E" w:rsidP="004F196E">
            <w:pPr>
              <w:widowControl w:val="0"/>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0F9FE2E" w14:textId="77777777" w:rsidR="004F196E" w:rsidRPr="004F196E" w:rsidRDefault="004F196E" w:rsidP="004F196E">
            <w:pPr>
              <w:widowControl w:val="0"/>
              <w:spacing w:after="0" w:line="240" w:lineRule="auto"/>
              <w:ind w:left="40" w:hanging="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F196E">
              <w:rPr>
                <w:rFonts w:ascii="Times New Roman" w:eastAsia="Times New Roman" w:hAnsi="Times New Roman"/>
                <w:b/>
                <w:sz w:val="24"/>
                <w:szCs w:val="24"/>
                <w:lang w:val="uk-UA" w:eastAsia="uk-UA"/>
              </w:rPr>
              <w:t>закупівель</w:t>
            </w:r>
            <w:proofErr w:type="spellEnd"/>
            <w:r w:rsidRPr="004F196E">
              <w:rPr>
                <w:rFonts w:ascii="Times New Roman" w:eastAsia="Times New Roman" w:hAnsi="Times New Roman"/>
                <w:b/>
                <w:sz w:val="24"/>
                <w:szCs w:val="24"/>
                <w:lang w:val="uk-UA"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1990FB7" w14:textId="77777777" w:rsidR="004F196E" w:rsidRPr="004F196E" w:rsidRDefault="004F196E" w:rsidP="004F196E">
            <w:pPr>
              <w:widowControl w:val="0"/>
              <w:spacing w:after="0" w:line="240" w:lineRule="auto"/>
              <w:ind w:left="40" w:hanging="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Замовник перевіряє КЕП/УЕП учасника на сайті центрального </w:t>
            </w:r>
            <w:proofErr w:type="spellStart"/>
            <w:r w:rsidRPr="004F196E">
              <w:rPr>
                <w:rFonts w:ascii="Times New Roman" w:eastAsia="Times New Roman" w:hAnsi="Times New Roman"/>
                <w:b/>
                <w:sz w:val="24"/>
                <w:szCs w:val="24"/>
                <w:lang w:val="uk-UA" w:eastAsia="uk-UA"/>
              </w:rPr>
              <w:t>засвідчувального</w:t>
            </w:r>
            <w:proofErr w:type="spellEnd"/>
            <w:r w:rsidRPr="004F196E">
              <w:rPr>
                <w:rFonts w:ascii="Times New Roman" w:eastAsia="Times New Roman" w:hAnsi="Times New Roman"/>
                <w:b/>
                <w:sz w:val="24"/>
                <w:szCs w:val="24"/>
                <w:lang w:val="uk-UA"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7FCB39F" w14:textId="77777777" w:rsidR="004F196E" w:rsidRPr="004F196E" w:rsidRDefault="004F196E" w:rsidP="004F196E">
            <w:pPr>
              <w:widowControl w:val="0"/>
              <w:spacing w:after="0" w:line="240" w:lineRule="auto"/>
              <w:jc w:val="both"/>
              <w:rPr>
                <w:rFonts w:ascii="Times New Roman" w:eastAsia="Times New Roman" w:hAnsi="Times New Roman"/>
                <w:color w:val="0D0D0D"/>
                <w:sz w:val="24"/>
                <w:szCs w:val="24"/>
                <w:lang w:val="uk-UA" w:eastAsia="uk-UA"/>
              </w:rPr>
            </w:pPr>
            <w:bookmarkStart w:id="3" w:name="_heading=h.2et92p0" w:colFirst="0" w:colLast="0"/>
            <w:bookmarkEnd w:id="3"/>
            <w:r w:rsidRPr="004F196E">
              <w:rPr>
                <w:rFonts w:ascii="Times New Roman" w:eastAsia="Times New Roman" w:hAnsi="Times New Roman"/>
                <w:sz w:val="24"/>
                <w:szCs w:val="24"/>
                <w:lang w:val="uk-UA" w:eastAsia="uk-UA"/>
              </w:rPr>
              <w:t xml:space="preserve">Всі документи тендерної пропозиції  подаються в електронному вигляді через електронну систему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(шляхом завантаження сканованих документів або електронних документів в електронну систему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w:t>
            </w:r>
            <w:r w:rsidRPr="004F196E">
              <w:rPr>
                <w:rFonts w:ascii="Times New Roman" w:eastAsia="Times New Roman" w:hAnsi="Times New Roman"/>
                <w:color w:val="0D0D0D"/>
                <w:sz w:val="24"/>
                <w:szCs w:val="24"/>
                <w:lang w:val="uk-UA" w:eastAsia="uk-UA"/>
              </w:rPr>
              <w:t xml:space="preserve"> </w:t>
            </w:r>
          </w:p>
          <w:p w14:paraId="3483DA4A"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bookmarkStart w:id="4" w:name="_heading=h.hjqm8skarbdr" w:colFirst="0" w:colLast="0"/>
            <w:bookmarkEnd w:id="4"/>
            <w:r w:rsidRPr="004F196E">
              <w:rPr>
                <w:rFonts w:ascii="Times New Roman" w:eastAsia="Times New Roman" w:hAnsi="Times New Roman"/>
                <w:sz w:val="24"/>
                <w:szCs w:val="24"/>
                <w:lang w:val="uk-UA" w:eastAsia="uk-UA"/>
              </w:rPr>
              <w:t xml:space="preserve">Тендерні пропозиції мають право подавати всі заінтересовані особи. </w:t>
            </w:r>
          </w:p>
          <w:p w14:paraId="415A28B7"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bookmarkStart w:id="5" w:name="_heading=h.ftj7vaqoric" w:colFirst="0" w:colLast="0"/>
            <w:bookmarkEnd w:id="5"/>
            <w:r w:rsidRPr="004F196E">
              <w:rPr>
                <w:rFonts w:ascii="Times New Roman" w:eastAsia="Times New Roman" w:hAnsi="Times New Roman"/>
                <w:sz w:val="24"/>
                <w:szCs w:val="24"/>
                <w:lang w:val="uk-UA" w:eastAsia="uk-UA"/>
              </w:rPr>
              <w:t>Кожен учасник має право подати тільки одну тендерну пропозицію</w:t>
            </w:r>
            <w:r w:rsidRPr="004F196E">
              <w:rPr>
                <w:rFonts w:ascii="Times New Roman" w:eastAsia="Times New Roman" w:hAnsi="Times New Roman"/>
                <w:b/>
                <w:sz w:val="24"/>
                <w:szCs w:val="24"/>
                <w:lang w:val="uk-UA" w:eastAsia="uk-UA"/>
              </w:rPr>
              <w:t xml:space="preserve"> </w:t>
            </w:r>
            <w:r w:rsidRPr="004F196E">
              <w:rPr>
                <w:rFonts w:ascii="Times New Roman" w:eastAsia="Times New Roman" w:hAnsi="Times New Roman"/>
                <w:sz w:val="24"/>
                <w:szCs w:val="24"/>
                <w:lang w:val="uk-UA" w:eastAsia="uk-UA"/>
              </w:rPr>
              <w:t xml:space="preserve">(у тому числі до визначеної в тендерній документації частини предмета закупівлі (лота) </w:t>
            </w:r>
            <w:r w:rsidRPr="004F196E">
              <w:rPr>
                <w:rFonts w:ascii="Times New Roman" w:eastAsia="Times New Roman" w:hAnsi="Times New Roman"/>
                <w:i/>
                <w:sz w:val="24"/>
                <w:szCs w:val="24"/>
                <w:lang w:val="uk-UA" w:eastAsia="uk-UA"/>
              </w:rPr>
              <w:t>(у разі здійснення закупівлі за лотами)</w:t>
            </w:r>
            <w:r w:rsidRPr="004F196E">
              <w:rPr>
                <w:rFonts w:ascii="Times New Roman" w:eastAsia="Times New Roman" w:hAnsi="Times New Roman"/>
                <w:sz w:val="24"/>
                <w:szCs w:val="24"/>
                <w:lang w:val="uk-UA" w:eastAsia="uk-UA"/>
              </w:rPr>
              <w:t>..</w:t>
            </w:r>
          </w:p>
        </w:tc>
      </w:tr>
      <w:tr w:rsidR="004F196E" w:rsidRPr="005A489C" w14:paraId="366FC8AB" w14:textId="77777777" w:rsidTr="004F196E">
        <w:trPr>
          <w:trHeight w:val="886"/>
          <w:jc w:val="center"/>
        </w:trPr>
        <w:tc>
          <w:tcPr>
            <w:tcW w:w="576" w:type="dxa"/>
            <w:shd w:val="clear" w:color="auto" w:fill="FFFFFF"/>
          </w:tcPr>
          <w:p w14:paraId="2C447C62" w14:textId="77777777" w:rsidR="004F196E" w:rsidRPr="004F196E" w:rsidRDefault="004F196E" w:rsidP="004F196E">
            <w:pPr>
              <w:widowControl w:val="0"/>
              <w:shd w:val="clear" w:color="auto" w:fill="FFFFFF"/>
              <w:spacing w:after="24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2</w:t>
            </w:r>
          </w:p>
        </w:tc>
        <w:tc>
          <w:tcPr>
            <w:tcW w:w="2797" w:type="dxa"/>
            <w:shd w:val="clear" w:color="auto" w:fill="FFFFFF"/>
          </w:tcPr>
          <w:p w14:paraId="5A64816F" w14:textId="77777777" w:rsidR="004F196E" w:rsidRPr="004F196E" w:rsidRDefault="004F196E" w:rsidP="004F196E">
            <w:pPr>
              <w:widowControl w:val="0"/>
              <w:shd w:val="clear" w:color="auto" w:fill="FFFFFF"/>
              <w:spacing w:after="24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Розмір та умови надання забезпечення тендерних пропозицій</w:t>
            </w:r>
          </w:p>
        </w:tc>
        <w:tc>
          <w:tcPr>
            <w:tcW w:w="7087" w:type="dxa"/>
            <w:shd w:val="clear" w:color="auto" w:fill="FFFFFF"/>
          </w:tcPr>
          <w:p w14:paraId="4200DECA" w14:textId="373E7B90" w:rsidR="004F196E" w:rsidRPr="004F196E" w:rsidRDefault="004F196E" w:rsidP="00E0770B">
            <w:pPr>
              <w:shd w:val="clear" w:color="auto" w:fill="FFFFFF"/>
              <w:tabs>
                <w:tab w:val="left" w:pos="271"/>
                <w:tab w:val="left" w:pos="542"/>
              </w:tabs>
              <w:snapToGrid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b/>
                <w:bCs/>
                <w:sz w:val="24"/>
                <w:szCs w:val="24"/>
                <w:lang w:val="uk-UA" w:eastAsia="uk-UA"/>
              </w:rPr>
              <w:t>Не вимагається</w:t>
            </w:r>
          </w:p>
        </w:tc>
      </w:tr>
      <w:tr w:rsidR="004F196E" w:rsidRPr="005A489C" w14:paraId="5677D414" w14:textId="77777777" w:rsidTr="004F196E">
        <w:trPr>
          <w:trHeight w:val="520"/>
          <w:jc w:val="center"/>
        </w:trPr>
        <w:tc>
          <w:tcPr>
            <w:tcW w:w="576" w:type="dxa"/>
            <w:shd w:val="clear" w:color="auto" w:fill="FFFFFF"/>
          </w:tcPr>
          <w:p w14:paraId="7972276D"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3</w:t>
            </w:r>
          </w:p>
        </w:tc>
        <w:tc>
          <w:tcPr>
            <w:tcW w:w="2797" w:type="dxa"/>
            <w:shd w:val="clear" w:color="auto" w:fill="FFFFFF"/>
          </w:tcPr>
          <w:p w14:paraId="2B5F829A"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Умови повернення чи неповернення забезпечення тендерної пропозиції</w:t>
            </w:r>
          </w:p>
        </w:tc>
        <w:tc>
          <w:tcPr>
            <w:tcW w:w="7087" w:type="dxa"/>
            <w:shd w:val="clear" w:color="auto" w:fill="FFFFFF"/>
          </w:tcPr>
          <w:p w14:paraId="0A22071F" w14:textId="77777777" w:rsidR="004F196E" w:rsidRPr="004F196E" w:rsidRDefault="004F196E" w:rsidP="004F196E">
            <w:pPr>
              <w:widowControl w:val="0"/>
              <w:shd w:val="clear" w:color="auto" w:fill="FFFFFF"/>
              <w:tabs>
                <w:tab w:val="left" w:pos="271"/>
                <w:tab w:val="left" w:pos="542"/>
              </w:tabs>
              <w:spacing w:after="0" w:line="240" w:lineRule="auto"/>
              <w:jc w:val="both"/>
              <w:rPr>
                <w:rFonts w:ascii="Times New Roman" w:eastAsia="Times New Roman" w:hAnsi="Times New Roman"/>
                <w:b/>
                <w:bCs/>
                <w:sz w:val="24"/>
                <w:szCs w:val="24"/>
                <w:lang w:val="uk-UA" w:eastAsia="uk-UA"/>
              </w:rPr>
            </w:pPr>
            <w:bookmarkStart w:id="6" w:name="gjdgxs" w:colFirst="0" w:colLast="0"/>
            <w:bookmarkEnd w:id="6"/>
            <w:r w:rsidRPr="004F196E">
              <w:rPr>
                <w:rFonts w:ascii="Times New Roman" w:eastAsia="Times New Roman" w:hAnsi="Times New Roman"/>
                <w:b/>
                <w:bCs/>
                <w:sz w:val="24"/>
                <w:szCs w:val="24"/>
                <w:lang w:val="uk-UA" w:eastAsia="uk-UA"/>
              </w:rPr>
              <w:t>Не застосовується</w:t>
            </w:r>
          </w:p>
        </w:tc>
      </w:tr>
      <w:tr w:rsidR="004F196E" w:rsidRPr="005A489C" w14:paraId="7B50B078" w14:textId="77777777" w:rsidTr="004F196E">
        <w:trPr>
          <w:trHeight w:val="520"/>
          <w:jc w:val="center"/>
        </w:trPr>
        <w:tc>
          <w:tcPr>
            <w:tcW w:w="576" w:type="dxa"/>
            <w:shd w:val="clear" w:color="auto" w:fill="FFFFFF"/>
          </w:tcPr>
          <w:p w14:paraId="4E0FD65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w:t>
            </w:r>
          </w:p>
        </w:tc>
        <w:tc>
          <w:tcPr>
            <w:tcW w:w="2797" w:type="dxa"/>
            <w:shd w:val="clear" w:color="auto" w:fill="FFFFFF"/>
          </w:tcPr>
          <w:p w14:paraId="509F721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Строк дії тендерної пропозиції, протягом якого тендерні пропозиції вважаються дійсними</w:t>
            </w:r>
          </w:p>
        </w:tc>
        <w:tc>
          <w:tcPr>
            <w:tcW w:w="7087" w:type="dxa"/>
            <w:shd w:val="clear" w:color="auto" w:fill="FFFFFF"/>
          </w:tcPr>
          <w:p w14:paraId="0FE9DBEB" w14:textId="77777777" w:rsidR="004F196E" w:rsidRPr="004F196E" w:rsidRDefault="004F196E" w:rsidP="004F196E">
            <w:pPr>
              <w:spacing w:after="0" w:line="240" w:lineRule="auto"/>
              <w:ind w:hanging="2"/>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19A672E2" w14:textId="77777777" w:rsidR="004F196E" w:rsidRPr="004F196E" w:rsidRDefault="004F196E" w:rsidP="004F196E">
            <w:pPr>
              <w:spacing w:after="0" w:line="240" w:lineRule="auto"/>
              <w:ind w:hanging="2"/>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Учасник має право:</w:t>
            </w:r>
          </w:p>
          <w:p w14:paraId="2191F789" w14:textId="77777777" w:rsidR="004F196E" w:rsidRPr="004F196E" w:rsidRDefault="004F196E" w:rsidP="004F196E">
            <w:pPr>
              <w:spacing w:after="0" w:line="240" w:lineRule="auto"/>
              <w:ind w:hanging="2"/>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відхилити таку вимогу, не втрачаючи при цьому наданого ним забезпечення тендерної пропозиції;</w:t>
            </w:r>
          </w:p>
          <w:p w14:paraId="77D1F56B"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погодитися з вимогою та продовжити строк дії поданої ним тендерної пропозиції та наданого забезпечення тендерної пропозиції.</w:t>
            </w:r>
          </w:p>
          <w:p w14:paraId="4CC101FB"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p>
          <w:p w14:paraId="2375DA9E"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w:t>
            </w:r>
          </w:p>
        </w:tc>
      </w:tr>
      <w:tr w:rsidR="004F196E" w:rsidRPr="005A489C" w14:paraId="4EF4E63F" w14:textId="77777777" w:rsidTr="004F196E">
        <w:trPr>
          <w:trHeight w:val="520"/>
          <w:jc w:val="center"/>
        </w:trPr>
        <w:tc>
          <w:tcPr>
            <w:tcW w:w="576" w:type="dxa"/>
            <w:shd w:val="clear" w:color="auto" w:fill="FFFFFF"/>
          </w:tcPr>
          <w:p w14:paraId="618ED9F6"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5</w:t>
            </w:r>
          </w:p>
        </w:tc>
        <w:tc>
          <w:tcPr>
            <w:tcW w:w="2797" w:type="dxa"/>
            <w:shd w:val="clear" w:color="auto" w:fill="FFFFFF"/>
          </w:tcPr>
          <w:p w14:paraId="404CA1A3"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Кваліфікаційні критерії до учасників та вимоги, згідно  з пунктом 28  та пунктом </w:t>
            </w:r>
            <w:r w:rsidRPr="004F196E">
              <w:rPr>
                <w:rFonts w:ascii="Times New Roman" w:eastAsia="Times New Roman" w:hAnsi="Times New Roman"/>
                <w:b/>
                <w:color w:val="00B050"/>
                <w:sz w:val="24"/>
                <w:szCs w:val="24"/>
                <w:highlight w:val="white"/>
                <w:lang w:val="uk-UA" w:eastAsia="uk-UA"/>
              </w:rPr>
              <w:t xml:space="preserve">47 </w:t>
            </w:r>
            <w:r w:rsidRPr="004F196E">
              <w:rPr>
                <w:rFonts w:ascii="Times New Roman" w:eastAsia="Times New Roman" w:hAnsi="Times New Roman"/>
                <w:b/>
                <w:sz w:val="24"/>
                <w:szCs w:val="24"/>
                <w:lang w:val="uk-UA" w:eastAsia="uk-UA"/>
              </w:rPr>
              <w:t>Особливостей</w:t>
            </w:r>
          </w:p>
        </w:tc>
        <w:tc>
          <w:tcPr>
            <w:tcW w:w="7087" w:type="dxa"/>
            <w:shd w:val="clear" w:color="auto" w:fill="FFFFFF"/>
          </w:tcPr>
          <w:p w14:paraId="56E1B9F0" w14:textId="77777777" w:rsidR="004F196E" w:rsidRPr="004F196E" w:rsidRDefault="004F196E" w:rsidP="004F196E">
            <w:pPr>
              <w:widowControl w:val="0"/>
              <w:spacing w:after="0" w:line="240" w:lineRule="auto"/>
              <w:ind w:right="1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F196E">
              <w:rPr>
                <w:rFonts w:ascii="Times New Roman" w:eastAsia="Times New Roman" w:hAnsi="Times New Roman"/>
                <w:b/>
                <w:i/>
                <w:sz w:val="24"/>
                <w:szCs w:val="24"/>
                <w:lang w:val="uk-UA" w:eastAsia="uk-UA"/>
              </w:rPr>
              <w:t>Додатку 1</w:t>
            </w:r>
            <w:r w:rsidRPr="004F196E">
              <w:rPr>
                <w:rFonts w:ascii="Times New Roman" w:eastAsia="Times New Roman" w:hAnsi="Times New Roman"/>
                <w:i/>
                <w:sz w:val="24"/>
                <w:szCs w:val="24"/>
                <w:lang w:val="uk-UA" w:eastAsia="uk-UA"/>
              </w:rPr>
              <w:t xml:space="preserve"> </w:t>
            </w:r>
            <w:r w:rsidRPr="004F196E">
              <w:rPr>
                <w:rFonts w:ascii="Times New Roman" w:eastAsia="Times New Roman" w:hAnsi="Times New Roman"/>
                <w:sz w:val="24"/>
                <w:szCs w:val="24"/>
                <w:lang w:val="uk-UA" w:eastAsia="uk-UA"/>
              </w:rPr>
              <w:t xml:space="preserve">до цієї тендерної документації. </w:t>
            </w:r>
          </w:p>
          <w:p w14:paraId="2CA71038" w14:textId="77777777" w:rsidR="004F196E" w:rsidRPr="004F196E" w:rsidRDefault="004F196E" w:rsidP="004F196E">
            <w:pPr>
              <w:widowControl w:val="0"/>
              <w:spacing w:after="0" w:line="240" w:lineRule="auto"/>
              <w:ind w:right="1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Спосіб  підтвердження відповідності учасника критеріям і вимогам згідно із законодавством наведено в</w:t>
            </w:r>
            <w:r w:rsidRPr="004F196E">
              <w:rPr>
                <w:rFonts w:ascii="Times New Roman" w:eastAsia="Times New Roman" w:hAnsi="Times New Roman"/>
                <w:b/>
                <w:sz w:val="24"/>
                <w:szCs w:val="24"/>
                <w:lang w:val="uk-UA" w:eastAsia="uk-UA"/>
              </w:rPr>
              <w:t xml:space="preserve"> </w:t>
            </w:r>
            <w:r w:rsidRPr="004F196E">
              <w:rPr>
                <w:rFonts w:ascii="Times New Roman" w:eastAsia="Times New Roman" w:hAnsi="Times New Roman"/>
                <w:b/>
                <w:i/>
                <w:sz w:val="24"/>
                <w:szCs w:val="24"/>
                <w:lang w:val="uk-UA" w:eastAsia="uk-UA"/>
              </w:rPr>
              <w:t>Додатку 2</w:t>
            </w:r>
            <w:r w:rsidRPr="004F196E">
              <w:rPr>
                <w:rFonts w:ascii="Times New Roman" w:eastAsia="Times New Roman" w:hAnsi="Times New Roman"/>
                <w:sz w:val="24"/>
                <w:szCs w:val="24"/>
                <w:lang w:val="uk-UA" w:eastAsia="uk-UA"/>
              </w:rPr>
              <w:t xml:space="preserve"> до цієї тендерної документації. </w:t>
            </w:r>
          </w:p>
          <w:p w14:paraId="2025FAA1" w14:textId="77777777" w:rsidR="004F196E" w:rsidRPr="004F196E" w:rsidRDefault="004F196E" w:rsidP="004F196E">
            <w:pPr>
              <w:widowControl w:val="0"/>
              <w:spacing w:after="0" w:line="240" w:lineRule="auto"/>
              <w:ind w:right="1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Підстави, визначені пунктом </w:t>
            </w:r>
            <w:r w:rsidRPr="004F196E">
              <w:rPr>
                <w:rFonts w:ascii="Times New Roman" w:eastAsia="Times New Roman" w:hAnsi="Times New Roman"/>
                <w:b/>
                <w:color w:val="00B050"/>
                <w:sz w:val="24"/>
                <w:szCs w:val="24"/>
                <w:highlight w:val="white"/>
                <w:lang w:val="uk-UA" w:eastAsia="uk-UA"/>
              </w:rPr>
              <w:t>47</w:t>
            </w:r>
            <w:r w:rsidRPr="004F196E">
              <w:rPr>
                <w:rFonts w:ascii="Times New Roman" w:eastAsia="Times New Roman" w:hAnsi="Times New Roman"/>
                <w:b/>
                <w:sz w:val="24"/>
                <w:szCs w:val="24"/>
                <w:highlight w:val="white"/>
                <w:lang w:val="uk-UA" w:eastAsia="uk-UA"/>
              </w:rPr>
              <w:t xml:space="preserve"> </w:t>
            </w:r>
            <w:r w:rsidRPr="004F196E">
              <w:rPr>
                <w:rFonts w:ascii="Times New Roman" w:eastAsia="Times New Roman" w:hAnsi="Times New Roman"/>
                <w:b/>
                <w:sz w:val="24"/>
                <w:szCs w:val="24"/>
                <w:lang w:val="uk-UA" w:eastAsia="uk-UA"/>
              </w:rPr>
              <w:t>Особливостей.</w:t>
            </w:r>
          </w:p>
          <w:p w14:paraId="6C0CB47F"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E756D50"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9EF7599"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2) відомості про юридичну особу, яка є учасником процедури закупівлі, </w:t>
            </w:r>
            <w:proofErr w:type="spellStart"/>
            <w:r w:rsidRPr="004F196E">
              <w:rPr>
                <w:rFonts w:ascii="Times New Roman" w:eastAsia="Times New Roman" w:hAnsi="Times New Roman"/>
                <w:sz w:val="24"/>
                <w:szCs w:val="24"/>
                <w:lang w:val="uk-UA" w:eastAsia="uk-UA"/>
              </w:rPr>
              <w:t>внесено</w:t>
            </w:r>
            <w:proofErr w:type="spellEnd"/>
            <w:r w:rsidRPr="004F196E">
              <w:rPr>
                <w:rFonts w:ascii="Times New Roman" w:eastAsia="Times New Roman" w:hAnsi="Times New Roman"/>
                <w:sz w:val="24"/>
                <w:szCs w:val="24"/>
                <w:lang w:val="uk-UA" w:eastAsia="uk-UA"/>
              </w:rPr>
              <w:t xml:space="preserve"> до Єдиного державного реєстру осіб, які вчинили корупційні або пов’язані з корупцією правопорушення;</w:t>
            </w:r>
          </w:p>
          <w:p w14:paraId="327F38C3"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8"/>
                <w:szCs w:val="28"/>
                <w:lang w:val="uk-UA" w:eastAsia="uk-UA"/>
              </w:rPr>
              <w:t>3</w:t>
            </w:r>
            <w:r w:rsidRPr="004F196E">
              <w:rPr>
                <w:rFonts w:ascii="Times New Roman" w:eastAsia="Times New Roman" w:hAnsi="Times New Roman"/>
                <w:sz w:val="24"/>
                <w:szCs w:val="24"/>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B163EF"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4F196E">
                <w:rPr>
                  <w:rFonts w:ascii="Times New Roman" w:eastAsia="Times New Roman" w:hAnsi="Times New Roman"/>
                  <w:sz w:val="24"/>
                  <w:szCs w:val="24"/>
                  <w:lang w:val="uk-UA" w:eastAsia="uk-UA"/>
                </w:rPr>
                <w:t>пунктом 4</w:t>
              </w:r>
            </w:hyperlink>
            <w:r w:rsidRPr="004F196E">
              <w:rPr>
                <w:rFonts w:ascii="Times New Roman" w:eastAsia="Times New Roman" w:hAnsi="Times New Roman"/>
                <w:sz w:val="24"/>
                <w:szCs w:val="24"/>
                <w:lang w:val="uk-UA"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4F196E">
              <w:rPr>
                <w:rFonts w:ascii="Times New Roman" w:eastAsia="Times New Roman" w:hAnsi="Times New Roman"/>
                <w:sz w:val="24"/>
                <w:szCs w:val="24"/>
                <w:lang w:val="uk-UA" w:eastAsia="uk-UA"/>
              </w:rPr>
              <w:t>антиконкурентних</w:t>
            </w:r>
            <w:proofErr w:type="spellEnd"/>
            <w:r w:rsidRPr="004F196E">
              <w:rPr>
                <w:rFonts w:ascii="Times New Roman" w:eastAsia="Times New Roman" w:hAnsi="Times New Roman"/>
                <w:sz w:val="24"/>
                <w:szCs w:val="24"/>
                <w:lang w:val="uk-UA" w:eastAsia="uk-UA"/>
              </w:rPr>
              <w:t xml:space="preserve"> узгоджених дій, що стосуються спотворення результатів тендерів;</w:t>
            </w:r>
          </w:p>
          <w:p w14:paraId="1153B286"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5) фізична особа, яка є учасником процедури закупівлі, була засуджена за кримінальне правопорушення, вчинене з корисливих </w:t>
            </w:r>
            <w:r w:rsidRPr="004F196E">
              <w:rPr>
                <w:rFonts w:ascii="Times New Roman" w:eastAsia="Times New Roman" w:hAnsi="Times New Roman"/>
                <w:sz w:val="24"/>
                <w:szCs w:val="24"/>
                <w:lang w:val="uk-UA" w:eastAsia="uk-UA"/>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14:paraId="52F48B55"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920EC1"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4CB18C"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3943FA83"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EE4555"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2E6D499" w14:textId="77777777" w:rsidR="004F196E" w:rsidRPr="004F196E" w:rsidRDefault="004F196E" w:rsidP="004F196E">
            <w:pPr>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lang w:val="uk-UA" w:eastAsia="uk-UA"/>
              </w:rPr>
              <w:t xml:space="preserve">11) учасник процедури закупівлі або кінцевий </w:t>
            </w:r>
            <w:proofErr w:type="spellStart"/>
            <w:r w:rsidRPr="004F196E">
              <w:rPr>
                <w:rFonts w:ascii="Times New Roman" w:eastAsia="Times New Roman" w:hAnsi="Times New Roman"/>
                <w:sz w:val="24"/>
                <w:szCs w:val="24"/>
                <w:lang w:val="uk-UA" w:eastAsia="uk-UA"/>
              </w:rPr>
              <w:t>бенефіціарний</w:t>
            </w:r>
            <w:proofErr w:type="spellEnd"/>
            <w:r w:rsidRPr="004F196E">
              <w:rPr>
                <w:rFonts w:ascii="Times New Roman" w:eastAsia="Times New Roman" w:hAnsi="Times New Roman"/>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F196E">
              <w:rPr>
                <w:rFonts w:ascii="Times New Roman" w:eastAsia="Times New Roman" w:hAnsi="Times New Roman"/>
                <w:color w:val="00B050"/>
                <w:sz w:val="24"/>
                <w:szCs w:val="24"/>
                <w:highlight w:val="white"/>
                <w:lang w:val="uk-UA" w:eastAsia="uk-UA"/>
              </w:rPr>
              <w:t>нею</w:t>
            </w:r>
            <w:r w:rsidRPr="004F196E">
              <w:rPr>
                <w:rFonts w:ascii="Times New Roman" w:eastAsia="Times New Roman" w:hAnsi="Times New Roman"/>
                <w:sz w:val="24"/>
                <w:szCs w:val="24"/>
                <w:highlight w:val="white"/>
                <w:lang w:val="uk-UA" w:eastAsia="uk-UA"/>
              </w:rPr>
              <w:t xml:space="preserve"> публічних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товарів, робіт і послуг згідно із Законом України “Про санкції”;</w:t>
            </w:r>
          </w:p>
          <w:p w14:paraId="1C76E234" w14:textId="77777777" w:rsidR="004F196E" w:rsidRPr="004F196E" w:rsidRDefault="004F196E" w:rsidP="004F196E">
            <w:pPr>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D098AB" w14:textId="77777777" w:rsidR="004F196E" w:rsidRPr="004F196E" w:rsidRDefault="004F196E" w:rsidP="004F196E">
            <w:pPr>
              <w:spacing w:after="0" w:line="240" w:lineRule="auto"/>
              <w:jc w:val="both"/>
              <w:rPr>
                <w:rFonts w:ascii="Times New Roman" w:eastAsia="Times New Roman" w:hAnsi="Times New Roman"/>
                <w:sz w:val="24"/>
                <w:szCs w:val="24"/>
                <w:highlight w:val="white"/>
                <w:lang w:val="uk-UA" w:eastAsia="uk-UA"/>
              </w:rPr>
            </w:pPr>
          </w:p>
          <w:p w14:paraId="387D9F4E" w14:textId="77777777" w:rsidR="004F196E" w:rsidRPr="004F196E" w:rsidRDefault="004F196E" w:rsidP="004F196E">
            <w:pPr>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F196E">
              <w:rPr>
                <w:rFonts w:ascii="Times New Roman" w:eastAsia="Times New Roman" w:hAnsi="Times New Roman"/>
                <w:color w:val="00B050"/>
                <w:sz w:val="24"/>
                <w:szCs w:val="24"/>
                <w:highlight w:val="white"/>
                <w:lang w:val="uk-UA" w:eastAsia="uk-UA"/>
              </w:rPr>
              <w:t>із</w:t>
            </w:r>
            <w:r w:rsidRPr="004F196E">
              <w:rPr>
                <w:rFonts w:ascii="Times New Roman" w:eastAsia="Times New Roman" w:hAnsi="Times New Roman"/>
                <w:sz w:val="24"/>
                <w:szCs w:val="24"/>
                <w:highlight w:val="white"/>
                <w:lang w:val="uk-UA" w:eastAsia="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6553C3E"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shd w:val="clear" w:color="auto" w:fill="FFFFFF"/>
                <w:lang w:val="uk-UA" w:eastAsia="uk-UA"/>
              </w:rPr>
            </w:pPr>
            <w:r w:rsidRPr="004F196E">
              <w:rPr>
                <w:rFonts w:ascii="Times New Roman" w:eastAsia="Times New Roman" w:hAnsi="Times New Roman"/>
                <w:sz w:val="24"/>
                <w:szCs w:val="24"/>
                <w:highlight w:val="white"/>
                <w:lang w:val="uk-UA" w:eastAsia="uk-UA"/>
              </w:rPr>
              <w:t xml:space="preserve">Замовник не вимагає документального підтвердження інформації </w:t>
            </w:r>
            <w:r w:rsidRPr="004F196E">
              <w:rPr>
                <w:rFonts w:ascii="Times New Roman" w:eastAsia="Times New Roman" w:hAnsi="Times New Roman"/>
                <w:sz w:val="24"/>
                <w:szCs w:val="24"/>
                <w:highlight w:val="white"/>
                <w:lang w:val="uk-UA" w:eastAsia="uk-UA"/>
              </w:rPr>
              <w:lastRenderedPageBreak/>
              <w:t xml:space="preserve">про відсутність підстав для відхилення тендерної пропозиції учасника процедури закупівлі та/або переможця, визначених пунктом </w:t>
            </w:r>
            <w:r w:rsidRPr="004F196E">
              <w:rPr>
                <w:rFonts w:ascii="Times New Roman" w:eastAsia="Times New Roman" w:hAnsi="Times New Roman"/>
                <w:color w:val="00B050"/>
                <w:sz w:val="24"/>
                <w:szCs w:val="24"/>
                <w:highlight w:val="white"/>
                <w:lang w:val="uk-UA" w:eastAsia="uk-UA"/>
              </w:rPr>
              <w:t>47</w:t>
            </w:r>
            <w:r w:rsidRPr="004F196E">
              <w:rPr>
                <w:rFonts w:ascii="Times New Roman" w:eastAsia="Times New Roman" w:hAnsi="Times New Roman"/>
                <w:sz w:val="24"/>
                <w:szCs w:val="24"/>
                <w:highlight w:val="white"/>
                <w:lang w:val="uk-UA"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шляхом обміну інформацією з іншими державними системами та реєстрами.</w:t>
            </w:r>
          </w:p>
        </w:tc>
      </w:tr>
      <w:tr w:rsidR="004F196E" w:rsidRPr="005A489C" w14:paraId="165062D0" w14:textId="77777777" w:rsidTr="004F196E">
        <w:trPr>
          <w:trHeight w:val="416"/>
          <w:jc w:val="center"/>
        </w:trPr>
        <w:tc>
          <w:tcPr>
            <w:tcW w:w="576" w:type="dxa"/>
            <w:shd w:val="clear" w:color="auto" w:fill="FFFFFF"/>
          </w:tcPr>
          <w:p w14:paraId="2431E2EB" w14:textId="77777777" w:rsidR="004F196E" w:rsidRPr="004F196E" w:rsidRDefault="004F196E" w:rsidP="004F196E">
            <w:pPr>
              <w:widowControl w:val="0"/>
              <w:shd w:val="clear" w:color="auto" w:fill="FFFFFF"/>
              <w:spacing w:after="0" w:line="240" w:lineRule="auto"/>
              <w:rPr>
                <w:rFonts w:ascii="Times New Roman" w:eastAsia="Times New Roman" w:hAnsi="Times New Roman"/>
                <w:b/>
                <w:bCs/>
                <w:sz w:val="24"/>
                <w:szCs w:val="24"/>
                <w:lang w:val="uk-UA" w:eastAsia="uk-UA"/>
              </w:rPr>
            </w:pPr>
            <w:r w:rsidRPr="004F196E">
              <w:rPr>
                <w:rFonts w:ascii="Times New Roman" w:eastAsia="Times New Roman" w:hAnsi="Times New Roman"/>
                <w:b/>
                <w:bCs/>
                <w:sz w:val="24"/>
                <w:szCs w:val="24"/>
                <w:lang w:val="uk-UA" w:eastAsia="uk-UA"/>
              </w:rPr>
              <w:lastRenderedPageBreak/>
              <w:t>6</w:t>
            </w:r>
          </w:p>
        </w:tc>
        <w:tc>
          <w:tcPr>
            <w:tcW w:w="2797" w:type="dxa"/>
            <w:shd w:val="clear" w:color="auto" w:fill="FFFFFF"/>
          </w:tcPr>
          <w:p w14:paraId="28DB17A8" w14:textId="77777777" w:rsidR="004F196E" w:rsidRPr="004F196E" w:rsidRDefault="004F196E" w:rsidP="004F196E">
            <w:pPr>
              <w:widowControl w:val="0"/>
              <w:shd w:val="clear" w:color="auto" w:fill="FFFFFF"/>
              <w:spacing w:after="0" w:line="240" w:lineRule="auto"/>
              <w:rPr>
                <w:rFonts w:ascii="Times New Roman" w:eastAsia="Times New Roman" w:hAnsi="Times New Roman"/>
                <w:b/>
                <w:bCs/>
                <w:sz w:val="24"/>
                <w:szCs w:val="24"/>
                <w:lang w:val="uk-UA" w:eastAsia="uk-UA"/>
              </w:rPr>
            </w:pPr>
            <w:r w:rsidRPr="004F196E">
              <w:rPr>
                <w:rFonts w:ascii="Times New Roman" w:eastAsia="Times New Roman" w:hAnsi="Times New Roman"/>
                <w:b/>
                <w:bCs/>
                <w:sz w:val="24"/>
                <w:szCs w:val="24"/>
                <w:lang w:val="uk-UA" w:eastAsia="uk-UA"/>
              </w:rPr>
              <w:t>Інформація про технічні, якісні та кількісні характеристики предмета закупівлі</w:t>
            </w:r>
          </w:p>
        </w:tc>
        <w:tc>
          <w:tcPr>
            <w:tcW w:w="7087" w:type="dxa"/>
            <w:shd w:val="clear" w:color="auto" w:fill="FFFFFF"/>
          </w:tcPr>
          <w:p w14:paraId="78274A0A"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4F196E">
              <w:rPr>
                <w:rFonts w:ascii="Times New Roman" w:eastAsia="Times New Roman" w:hAnsi="Times New Roman"/>
                <w:b/>
                <w:bCs/>
                <w:sz w:val="24"/>
                <w:szCs w:val="24"/>
                <w:lang w:val="uk-UA" w:eastAsia="uk-UA"/>
              </w:rPr>
              <w:t>Додатку 3</w:t>
            </w:r>
            <w:r w:rsidRPr="004F196E">
              <w:rPr>
                <w:rFonts w:ascii="Times New Roman" w:eastAsia="Times New Roman" w:hAnsi="Times New Roman"/>
                <w:sz w:val="24"/>
                <w:szCs w:val="24"/>
                <w:lang w:val="uk-UA" w:eastAsia="uk-UA"/>
              </w:rPr>
              <w:t xml:space="preserve"> до цієї тендерної документації.</w:t>
            </w:r>
          </w:p>
        </w:tc>
      </w:tr>
      <w:tr w:rsidR="004F196E" w:rsidRPr="005A489C" w14:paraId="3B3C3848" w14:textId="77777777" w:rsidTr="004F196E">
        <w:trPr>
          <w:trHeight w:val="520"/>
          <w:jc w:val="center"/>
        </w:trPr>
        <w:tc>
          <w:tcPr>
            <w:tcW w:w="576" w:type="dxa"/>
            <w:shd w:val="clear" w:color="auto" w:fill="FFFFFF"/>
          </w:tcPr>
          <w:p w14:paraId="24EB7EB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7</w:t>
            </w:r>
          </w:p>
        </w:tc>
        <w:tc>
          <w:tcPr>
            <w:tcW w:w="2797" w:type="dxa"/>
            <w:shd w:val="clear" w:color="auto" w:fill="FFFFFF"/>
          </w:tcPr>
          <w:p w14:paraId="7969BC79"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cPr>
          <w:p w14:paraId="6870676A"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Згідно </w:t>
            </w:r>
            <w:r w:rsidRPr="004F196E">
              <w:rPr>
                <w:rFonts w:ascii="Times New Roman" w:eastAsia="Times New Roman" w:hAnsi="Times New Roman"/>
                <w:b/>
                <w:bCs/>
                <w:sz w:val="24"/>
                <w:szCs w:val="24"/>
                <w:lang w:val="uk-UA" w:eastAsia="uk-UA"/>
              </w:rPr>
              <w:t>Додатку 3</w:t>
            </w:r>
            <w:r w:rsidRPr="004F196E">
              <w:rPr>
                <w:rFonts w:ascii="Times New Roman" w:eastAsia="Times New Roman" w:hAnsi="Times New Roman"/>
                <w:sz w:val="24"/>
                <w:szCs w:val="24"/>
                <w:lang w:val="uk-UA" w:eastAsia="uk-UA"/>
              </w:rPr>
              <w:t xml:space="preserve"> до тендерної документації </w:t>
            </w:r>
            <w:r w:rsidRPr="004F196E">
              <w:rPr>
                <w:rFonts w:ascii="Times New Roman" w:eastAsia="Times New Roman" w:hAnsi="Times New Roman"/>
                <w:b/>
                <w:bCs/>
                <w:sz w:val="24"/>
                <w:szCs w:val="24"/>
                <w:lang w:val="uk-UA" w:eastAsia="uk-UA"/>
              </w:rPr>
              <w:t>(у разі потреби).</w:t>
            </w:r>
          </w:p>
        </w:tc>
      </w:tr>
      <w:tr w:rsidR="004F196E" w:rsidRPr="005A489C" w14:paraId="5A39DE62" w14:textId="77777777" w:rsidTr="004F196E">
        <w:trPr>
          <w:trHeight w:val="520"/>
          <w:jc w:val="center"/>
        </w:trPr>
        <w:tc>
          <w:tcPr>
            <w:tcW w:w="576" w:type="dxa"/>
            <w:shd w:val="clear" w:color="auto" w:fill="FFFFFF"/>
          </w:tcPr>
          <w:p w14:paraId="1047F5C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8</w:t>
            </w:r>
          </w:p>
        </w:tc>
        <w:tc>
          <w:tcPr>
            <w:tcW w:w="2797" w:type="dxa"/>
            <w:shd w:val="clear" w:color="auto" w:fill="FFFFFF"/>
          </w:tcPr>
          <w:p w14:paraId="33ACA20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 xml:space="preserve">Інформація про </w:t>
            </w:r>
            <w:r w:rsidRPr="004F196E">
              <w:rPr>
                <w:rFonts w:ascii="Times New Roman" w:eastAsia="Times New Roman" w:hAnsi="Times New Roman"/>
                <w:b/>
                <w:color w:val="FF0000"/>
                <w:sz w:val="24"/>
                <w:szCs w:val="24"/>
                <w:lang w:val="uk-UA" w:eastAsia="uk-UA"/>
              </w:rPr>
              <w:t xml:space="preserve">субпідрядника /співвиконавця </w:t>
            </w:r>
            <w:r w:rsidRPr="004F196E">
              <w:rPr>
                <w:rFonts w:ascii="Times New Roman" w:eastAsia="Times New Roman" w:hAnsi="Times New Roman"/>
                <w:b/>
                <w:sz w:val="24"/>
                <w:szCs w:val="24"/>
                <w:lang w:val="uk-UA" w:eastAsia="uk-UA"/>
              </w:rPr>
              <w:t>(у випадку закупівлі робіт чи послуг)</w:t>
            </w:r>
          </w:p>
        </w:tc>
        <w:tc>
          <w:tcPr>
            <w:tcW w:w="7087" w:type="dxa"/>
            <w:shd w:val="clear" w:color="auto" w:fill="FFFFFF"/>
          </w:tcPr>
          <w:p w14:paraId="00D1562B" w14:textId="77777777" w:rsidR="004F196E" w:rsidRPr="004F196E" w:rsidRDefault="004F196E" w:rsidP="004F196E">
            <w:pPr>
              <w:widowControl w:val="0"/>
              <w:spacing w:after="0" w:line="240" w:lineRule="auto"/>
              <w:ind w:right="120"/>
              <w:jc w:val="both"/>
              <w:rPr>
                <w:rFonts w:ascii="Times New Roman" w:eastAsia="Times New Roman" w:hAnsi="Times New Roman"/>
                <w:b/>
                <w:sz w:val="24"/>
                <w:szCs w:val="24"/>
                <w:lang w:val="uk-UA" w:eastAsia="uk-UA"/>
              </w:rPr>
            </w:pPr>
            <w:r w:rsidRPr="004F196E">
              <w:rPr>
                <w:rFonts w:ascii="Times New Roman" w:eastAsia="Times New Roman" w:hAnsi="Times New Roman"/>
                <w:sz w:val="24"/>
                <w:szCs w:val="24"/>
                <w:lang w:val="uk-UA" w:eastAsia="uk-UA"/>
              </w:rPr>
              <w:t xml:space="preserve">Не передбачено. </w:t>
            </w:r>
            <w:r w:rsidRPr="004F196E">
              <w:rPr>
                <w:rFonts w:ascii="Times New Roman" w:eastAsia="Times New Roman" w:hAnsi="Times New Roman"/>
                <w:i/>
                <w:color w:val="FF0000"/>
                <w:sz w:val="24"/>
                <w:szCs w:val="24"/>
                <w:lang w:val="uk-UA" w:eastAsia="uk-UA"/>
              </w:rPr>
              <w:t>( при закупівлі товару)</w:t>
            </w:r>
          </w:p>
          <w:p w14:paraId="79E35EBF" w14:textId="77777777" w:rsidR="004F196E" w:rsidRPr="004F196E" w:rsidRDefault="004F196E" w:rsidP="004F196E">
            <w:pPr>
              <w:widowControl w:val="0"/>
              <w:spacing w:after="0" w:line="240" w:lineRule="auto"/>
              <w:ind w:right="1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АБО </w:t>
            </w:r>
          </w:p>
          <w:p w14:paraId="22B6CF42"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color w:val="FF0000"/>
                <w:sz w:val="24"/>
                <w:szCs w:val="24"/>
                <w:lang w:val="uk-UA" w:eastAsia="uk-UA"/>
              </w:rPr>
              <w:t xml:space="preserve">(У разі закупівлі робіт або послуг) </w:t>
            </w:r>
            <w:r w:rsidRPr="004F196E">
              <w:rPr>
                <w:rFonts w:ascii="Times New Roman" w:eastAsia="Times New Roman" w:hAnsi="Times New Roman"/>
                <w:sz w:val="24"/>
                <w:szCs w:val="24"/>
                <w:lang w:val="uk-UA"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F196E">
              <w:rPr>
                <w:rFonts w:ascii="Times New Roman" w:eastAsia="Times New Roman" w:hAnsi="Times New Roman"/>
                <w:color w:val="FF0000"/>
                <w:sz w:val="24"/>
                <w:szCs w:val="24"/>
                <w:lang w:val="uk-UA" w:eastAsia="uk-UA"/>
              </w:rPr>
              <w:t>виконання робіт чи послуг як субпідрядника/співвиконавця</w:t>
            </w:r>
            <w:r w:rsidRPr="004F196E">
              <w:rPr>
                <w:rFonts w:ascii="Times New Roman" w:eastAsia="Times New Roman" w:hAnsi="Times New Roman"/>
                <w:sz w:val="24"/>
                <w:szCs w:val="24"/>
                <w:lang w:val="uk-UA" w:eastAsia="uk-UA"/>
              </w:rPr>
              <w:t xml:space="preserve"> у обсязі не менше ніж 20 відсотків від вартості договору про закупівлю </w:t>
            </w:r>
            <w:r w:rsidRPr="004F196E">
              <w:rPr>
                <w:rFonts w:ascii="Times New Roman" w:eastAsia="Times New Roman" w:hAnsi="Times New Roman"/>
                <w:i/>
                <w:sz w:val="24"/>
                <w:szCs w:val="24"/>
                <w:lang w:val="uk-UA" w:eastAsia="uk-UA"/>
              </w:rPr>
              <w:t>(надається у разі залучення).</w:t>
            </w:r>
          </w:p>
        </w:tc>
      </w:tr>
      <w:tr w:rsidR="004F196E" w:rsidRPr="005A489C" w14:paraId="5599EB6C" w14:textId="77777777" w:rsidTr="004F196E">
        <w:trPr>
          <w:trHeight w:val="520"/>
          <w:jc w:val="center"/>
        </w:trPr>
        <w:tc>
          <w:tcPr>
            <w:tcW w:w="576" w:type="dxa"/>
            <w:shd w:val="clear" w:color="auto" w:fill="FFFFFF"/>
          </w:tcPr>
          <w:p w14:paraId="7915336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9</w:t>
            </w:r>
          </w:p>
        </w:tc>
        <w:tc>
          <w:tcPr>
            <w:tcW w:w="2797" w:type="dxa"/>
            <w:shd w:val="clear" w:color="auto" w:fill="FFFFFF"/>
          </w:tcPr>
          <w:p w14:paraId="3D622CD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Унесення змін або відкликання тендерної пропозиції учасником</w:t>
            </w:r>
          </w:p>
        </w:tc>
        <w:tc>
          <w:tcPr>
            <w:tcW w:w="7087" w:type="dxa"/>
            <w:shd w:val="clear" w:color="auto" w:fill="FFFFFF"/>
          </w:tcPr>
          <w:p w14:paraId="7A6025E0"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Учасник процедури закупівлі має право </w:t>
            </w:r>
            <w:proofErr w:type="spellStart"/>
            <w:r w:rsidRPr="004F196E">
              <w:rPr>
                <w:rFonts w:ascii="Times New Roman" w:eastAsia="Times New Roman" w:hAnsi="Times New Roman"/>
                <w:sz w:val="24"/>
                <w:szCs w:val="24"/>
                <w:lang w:val="uk-UA" w:eastAsia="uk-UA"/>
              </w:rPr>
              <w:t>внести</w:t>
            </w:r>
            <w:proofErr w:type="spellEnd"/>
            <w:r w:rsidRPr="004F196E">
              <w:rPr>
                <w:rFonts w:ascii="Times New Roman" w:eastAsia="Times New Roman" w:hAnsi="Times New Roman"/>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до закінчення кінцевого строку подання тендерних пропозицій.</w:t>
            </w:r>
          </w:p>
        </w:tc>
      </w:tr>
      <w:tr w:rsidR="004F196E" w:rsidRPr="004F196E" w14:paraId="751BC69A" w14:textId="77777777" w:rsidTr="004F196E">
        <w:trPr>
          <w:trHeight w:val="520"/>
          <w:jc w:val="center"/>
        </w:trPr>
        <w:tc>
          <w:tcPr>
            <w:tcW w:w="10460" w:type="dxa"/>
            <w:gridSpan w:val="3"/>
            <w:shd w:val="clear" w:color="auto" w:fill="FFFFFF"/>
            <w:vAlign w:val="center"/>
          </w:tcPr>
          <w:p w14:paraId="0CE9818D" w14:textId="77777777" w:rsidR="004F196E" w:rsidRPr="004F196E" w:rsidRDefault="004F196E" w:rsidP="004F196E">
            <w:pPr>
              <w:widowControl w:val="0"/>
              <w:shd w:val="clear" w:color="auto" w:fill="FFFFFF"/>
              <w:spacing w:after="0" w:line="240" w:lineRule="auto"/>
              <w:ind w:hanging="23"/>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IV. Подання, розкриття, розгляд та оцінка тендерної пропозиції</w:t>
            </w:r>
          </w:p>
        </w:tc>
      </w:tr>
      <w:tr w:rsidR="004F196E" w:rsidRPr="005A489C" w14:paraId="1C07B68B" w14:textId="77777777" w:rsidTr="004F196E">
        <w:trPr>
          <w:trHeight w:val="520"/>
          <w:jc w:val="center"/>
        </w:trPr>
        <w:tc>
          <w:tcPr>
            <w:tcW w:w="576" w:type="dxa"/>
            <w:shd w:val="clear" w:color="auto" w:fill="FFFFFF"/>
          </w:tcPr>
          <w:p w14:paraId="459EED9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shd w:val="clear" w:color="auto" w:fill="FFFFFF"/>
          </w:tcPr>
          <w:p w14:paraId="7D0EA0F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Кінцевий строк подання тендерних пропозицій</w:t>
            </w:r>
          </w:p>
        </w:tc>
        <w:tc>
          <w:tcPr>
            <w:tcW w:w="7087" w:type="dxa"/>
            <w:shd w:val="clear" w:color="auto" w:fill="FFFFFF"/>
          </w:tcPr>
          <w:p w14:paraId="3542D48A" w14:textId="6780835A" w:rsidR="004F196E" w:rsidRPr="004F196E" w:rsidRDefault="004F196E" w:rsidP="004F196E">
            <w:pPr>
              <w:widowControl w:val="0"/>
              <w:spacing w:after="0" w:line="240" w:lineRule="auto"/>
              <w:ind w:left="40" w:right="1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Кінцевий строк подання тендерних пропозицій — </w:t>
            </w:r>
            <w:r w:rsidR="004C71BA">
              <w:rPr>
                <w:rFonts w:ascii="Times New Roman" w:eastAsia="Times New Roman" w:hAnsi="Times New Roman"/>
                <w:b/>
                <w:color w:val="auto"/>
                <w:sz w:val="24"/>
                <w:szCs w:val="24"/>
                <w:highlight w:val="yellow"/>
                <w:lang w:eastAsia="uk-UA"/>
              </w:rPr>
              <w:t>1</w:t>
            </w:r>
            <w:r w:rsidR="00C9496E">
              <w:rPr>
                <w:rFonts w:ascii="Times New Roman" w:eastAsia="Times New Roman" w:hAnsi="Times New Roman"/>
                <w:b/>
                <w:color w:val="auto"/>
                <w:sz w:val="24"/>
                <w:szCs w:val="24"/>
                <w:highlight w:val="yellow"/>
                <w:lang w:eastAsia="uk-UA"/>
              </w:rPr>
              <w:t>6</w:t>
            </w:r>
            <w:r w:rsidRPr="00467F08">
              <w:rPr>
                <w:rFonts w:ascii="Times New Roman" w:eastAsia="Times New Roman" w:hAnsi="Times New Roman"/>
                <w:b/>
                <w:color w:val="auto"/>
                <w:sz w:val="24"/>
                <w:szCs w:val="24"/>
                <w:highlight w:val="yellow"/>
                <w:lang w:val="uk-UA" w:eastAsia="uk-UA"/>
              </w:rPr>
              <w:t>.</w:t>
            </w:r>
            <w:r w:rsidR="004C71BA">
              <w:rPr>
                <w:rFonts w:ascii="Times New Roman" w:eastAsia="Times New Roman" w:hAnsi="Times New Roman"/>
                <w:b/>
                <w:color w:val="auto"/>
                <w:sz w:val="24"/>
                <w:szCs w:val="24"/>
                <w:highlight w:val="yellow"/>
                <w:lang w:eastAsia="uk-UA"/>
              </w:rPr>
              <w:t>0</w:t>
            </w:r>
            <w:r w:rsidR="0073052A">
              <w:rPr>
                <w:rFonts w:ascii="Times New Roman" w:eastAsia="Times New Roman" w:hAnsi="Times New Roman"/>
                <w:b/>
                <w:color w:val="auto"/>
                <w:sz w:val="24"/>
                <w:szCs w:val="24"/>
                <w:highlight w:val="yellow"/>
                <w:lang w:eastAsia="uk-UA"/>
              </w:rPr>
              <w:t>3</w:t>
            </w:r>
            <w:r w:rsidRPr="00467F08">
              <w:rPr>
                <w:rFonts w:ascii="Times New Roman" w:eastAsia="Times New Roman" w:hAnsi="Times New Roman"/>
                <w:b/>
                <w:color w:val="auto"/>
                <w:sz w:val="24"/>
                <w:szCs w:val="24"/>
                <w:highlight w:val="yellow"/>
                <w:lang w:val="uk-UA" w:eastAsia="uk-UA"/>
              </w:rPr>
              <w:t>.202</w:t>
            </w:r>
            <w:r w:rsidR="0049485C">
              <w:rPr>
                <w:rFonts w:ascii="Times New Roman" w:eastAsia="Times New Roman" w:hAnsi="Times New Roman"/>
                <w:b/>
                <w:color w:val="auto"/>
                <w:sz w:val="24"/>
                <w:szCs w:val="24"/>
                <w:highlight w:val="yellow"/>
                <w:lang w:eastAsia="uk-UA"/>
              </w:rPr>
              <w:t>4</w:t>
            </w:r>
            <w:r w:rsidRPr="00467F08">
              <w:rPr>
                <w:rFonts w:ascii="Times New Roman" w:eastAsia="Times New Roman" w:hAnsi="Times New Roman"/>
                <w:b/>
                <w:color w:val="auto"/>
                <w:sz w:val="24"/>
                <w:szCs w:val="24"/>
                <w:highlight w:val="yellow"/>
                <w:lang w:val="uk-UA" w:eastAsia="uk-UA"/>
              </w:rPr>
              <w:t xml:space="preserve"> року</w:t>
            </w:r>
          </w:p>
          <w:p w14:paraId="5FE088AC"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Отримана тендерна пропозиція вноситься автоматично до реєстру отриманих тендерних пропозицій.</w:t>
            </w:r>
          </w:p>
          <w:p w14:paraId="43E826D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Електронна система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3C261530"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Тендерні пропозиції після закінчення кінцевого строку їх подання не приймаються електронною системою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w:t>
            </w:r>
          </w:p>
        </w:tc>
      </w:tr>
      <w:tr w:rsidR="004F196E" w:rsidRPr="005A489C" w14:paraId="0C6C4A96" w14:textId="77777777" w:rsidTr="004F196E">
        <w:trPr>
          <w:trHeight w:val="278"/>
          <w:jc w:val="center"/>
        </w:trPr>
        <w:tc>
          <w:tcPr>
            <w:tcW w:w="576" w:type="dxa"/>
            <w:shd w:val="clear" w:color="auto" w:fill="FFFFFF"/>
          </w:tcPr>
          <w:p w14:paraId="6EF2BFBF"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w:t>
            </w:r>
          </w:p>
        </w:tc>
        <w:tc>
          <w:tcPr>
            <w:tcW w:w="2797" w:type="dxa"/>
            <w:shd w:val="clear" w:color="auto" w:fill="FFFFFF"/>
          </w:tcPr>
          <w:p w14:paraId="71B2E6A3"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Дата і час розкриття тендерної пропозиції</w:t>
            </w:r>
          </w:p>
        </w:tc>
        <w:tc>
          <w:tcPr>
            <w:tcW w:w="7087" w:type="dxa"/>
            <w:shd w:val="clear" w:color="auto" w:fill="FFFFFF"/>
          </w:tcPr>
          <w:p w14:paraId="7746FCEA"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F196E">
              <w:rPr>
                <w:rFonts w:ascii="Times New Roman" w:eastAsia="Times New Roman" w:hAnsi="Times New Roman"/>
                <w:color w:val="auto"/>
                <w:sz w:val="24"/>
                <w:szCs w:val="24"/>
                <w:highlight w:val="white"/>
                <w:lang w:val="uk-UA" w:eastAsia="uk-UA"/>
              </w:rPr>
              <w:t>закупівель</w:t>
            </w:r>
            <w:proofErr w:type="spellEnd"/>
            <w:r w:rsidRPr="004F196E">
              <w:rPr>
                <w:rFonts w:ascii="Times New Roman" w:eastAsia="Times New Roman" w:hAnsi="Times New Roman"/>
                <w:color w:val="auto"/>
                <w:sz w:val="24"/>
                <w:szCs w:val="24"/>
                <w:highlight w:val="white"/>
                <w:lang w:val="uk-UA" w:eastAsia="uk-UA"/>
              </w:rPr>
              <w:t xml:space="preserve"> автоматично в день оприлюднення замовником </w:t>
            </w:r>
            <w:r w:rsidRPr="004F196E">
              <w:rPr>
                <w:rFonts w:ascii="Times New Roman" w:eastAsia="Times New Roman" w:hAnsi="Times New Roman"/>
                <w:color w:val="auto"/>
                <w:sz w:val="24"/>
                <w:szCs w:val="24"/>
                <w:highlight w:val="white"/>
                <w:lang w:val="uk-UA" w:eastAsia="uk-UA"/>
              </w:rPr>
              <w:lastRenderedPageBreak/>
              <w:t xml:space="preserve">оголошення про проведення відкритих торгів в електронній системі </w:t>
            </w:r>
            <w:proofErr w:type="spellStart"/>
            <w:r w:rsidRPr="004F196E">
              <w:rPr>
                <w:rFonts w:ascii="Times New Roman" w:eastAsia="Times New Roman" w:hAnsi="Times New Roman"/>
                <w:color w:val="auto"/>
                <w:sz w:val="24"/>
                <w:szCs w:val="24"/>
                <w:highlight w:val="white"/>
                <w:lang w:val="uk-UA" w:eastAsia="uk-UA"/>
              </w:rPr>
              <w:t>закупівель</w:t>
            </w:r>
            <w:proofErr w:type="spellEnd"/>
            <w:r w:rsidRPr="004F196E">
              <w:rPr>
                <w:rFonts w:ascii="Times New Roman" w:eastAsia="Times New Roman" w:hAnsi="Times New Roman"/>
                <w:color w:val="auto"/>
                <w:sz w:val="24"/>
                <w:szCs w:val="24"/>
                <w:highlight w:val="white"/>
                <w:lang w:val="uk-UA" w:eastAsia="uk-UA"/>
              </w:rPr>
              <w:t>.</w:t>
            </w:r>
          </w:p>
          <w:p w14:paraId="79618707"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D8618A5"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color w:val="auto"/>
                <w:sz w:val="24"/>
                <w:szCs w:val="24"/>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4F196E">
                <w:rPr>
                  <w:rFonts w:ascii="Times New Roman" w:eastAsia="Times New Roman" w:hAnsi="Times New Roman"/>
                  <w:color w:val="auto"/>
                  <w:sz w:val="24"/>
                  <w:szCs w:val="24"/>
                  <w:highlight w:val="white"/>
                  <w:lang w:val="uk-UA" w:eastAsia="uk-UA"/>
                </w:rPr>
                <w:t>47</w:t>
              </w:r>
            </w:hyperlink>
            <w:r w:rsidRPr="004F196E">
              <w:rPr>
                <w:rFonts w:ascii="Times New Roman" w:eastAsia="Times New Roman" w:hAnsi="Times New Roman"/>
                <w:color w:val="auto"/>
                <w:sz w:val="24"/>
                <w:szCs w:val="24"/>
                <w:highlight w:val="white"/>
                <w:lang w:val="uk-UA" w:eastAsia="uk-UA"/>
              </w:rPr>
              <w:t xml:space="preserve"> Особливостей.</w:t>
            </w:r>
          </w:p>
        </w:tc>
      </w:tr>
      <w:tr w:rsidR="004F196E" w:rsidRPr="004F196E" w14:paraId="18A016A8" w14:textId="77777777" w:rsidTr="004F196E">
        <w:trPr>
          <w:trHeight w:val="520"/>
          <w:jc w:val="center"/>
        </w:trPr>
        <w:tc>
          <w:tcPr>
            <w:tcW w:w="10460" w:type="dxa"/>
            <w:gridSpan w:val="3"/>
            <w:shd w:val="clear" w:color="auto" w:fill="FFFFFF"/>
            <w:vAlign w:val="center"/>
          </w:tcPr>
          <w:p w14:paraId="31760B66"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lastRenderedPageBreak/>
              <w:t>V. Оцінка тендерної пропозиції</w:t>
            </w:r>
          </w:p>
        </w:tc>
      </w:tr>
      <w:tr w:rsidR="004F196E" w:rsidRPr="005A489C" w14:paraId="36CCE7AA" w14:textId="77777777" w:rsidTr="004F196E">
        <w:trPr>
          <w:trHeight w:val="520"/>
          <w:jc w:val="center"/>
        </w:trPr>
        <w:tc>
          <w:tcPr>
            <w:tcW w:w="576" w:type="dxa"/>
            <w:shd w:val="clear" w:color="auto" w:fill="FFFFFF"/>
          </w:tcPr>
          <w:p w14:paraId="5091F343"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shd w:val="clear" w:color="auto" w:fill="FFFFFF"/>
          </w:tcPr>
          <w:p w14:paraId="0A2E2F14"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087" w:type="dxa"/>
            <w:shd w:val="clear" w:color="auto" w:fill="FFFFFF"/>
          </w:tcPr>
          <w:p w14:paraId="28D0CEA9"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4F196E">
                <w:rPr>
                  <w:rFonts w:ascii="Times New Roman" w:eastAsia="Times New Roman" w:hAnsi="Times New Roman"/>
                  <w:color w:val="auto"/>
                  <w:sz w:val="24"/>
                  <w:szCs w:val="24"/>
                  <w:lang w:val="uk-UA" w:eastAsia="uk-UA"/>
                </w:rPr>
                <w:t>шістнадцятої</w:t>
              </w:r>
            </w:hyperlink>
            <w:r w:rsidRPr="004F196E">
              <w:rPr>
                <w:rFonts w:ascii="Times New Roman" w:eastAsia="Times New Roman" w:hAnsi="Times New Roman"/>
                <w:color w:val="auto"/>
                <w:sz w:val="24"/>
                <w:szCs w:val="24"/>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14:paraId="6D94EC4E"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 xml:space="preserve"> відповідно до статті 30 Закону.</w:t>
            </w:r>
          </w:p>
          <w:p w14:paraId="053A4E0C"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Критерії та методика оцінки визначаються відповідно до статті 29 Закону.</w:t>
            </w:r>
          </w:p>
          <w:p w14:paraId="28D0D071" w14:textId="77777777" w:rsidR="004F196E" w:rsidRPr="004F196E" w:rsidRDefault="004F196E" w:rsidP="004F196E">
            <w:pPr>
              <w:widowControl w:val="0"/>
              <w:spacing w:after="0" w:line="240" w:lineRule="auto"/>
              <w:jc w:val="both"/>
              <w:rPr>
                <w:rFonts w:ascii="Times New Roman" w:eastAsia="Times New Roman" w:hAnsi="Times New Roman"/>
                <w:b/>
                <w:color w:val="auto"/>
                <w:sz w:val="24"/>
                <w:szCs w:val="24"/>
                <w:lang w:val="uk-UA" w:eastAsia="uk-UA"/>
              </w:rPr>
            </w:pPr>
            <w:r w:rsidRPr="004F196E">
              <w:rPr>
                <w:rFonts w:ascii="Times New Roman" w:eastAsia="Times New Roman" w:hAnsi="Times New Roman"/>
                <w:b/>
                <w:color w:val="auto"/>
                <w:sz w:val="24"/>
                <w:szCs w:val="24"/>
                <w:lang w:val="uk-UA" w:eastAsia="uk-UA"/>
              </w:rPr>
              <w:t>Перелік критеріїв та методика оцінки тендерної пропозиції із зазначенням питомої ваги критерію:</w:t>
            </w:r>
          </w:p>
          <w:p w14:paraId="6DD94DB9"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Оцінка тендерних пропозицій проводиться автоматично електронною системою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487A7C5" w14:textId="77777777" w:rsidR="004F196E" w:rsidRPr="004F196E" w:rsidRDefault="004F196E" w:rsidP="004F196E">
            <w:pPr>
              <w:widowControl w:val="0"/>
              <w:spacing w:after="0" w:line="240" w:lineRule="auto"/>
              <w:jc w:val="both"/>
              <w:rPr>
                <w:rFonts w:ascii="Times New Roman" w:eastAsia="Times New Roman" w:hAnsi="Times New Roman"/>
                <w:i/>
                <w:color w:val="auto"/>
                <w:sz w:val="24"/>
                <w:szCs w:val="24"/>
                <w:lang w:val="uk-UA" w:eastAsia="uk-UA"/>
              </w:rPr>
            </w:pPr>
            <w:r w:rsidRPr="004F196E">
              <w:rPr>
                <w:rFonts w:ascii="Times New Roman" w:eastAsia="Times New Roman" w:hAnsi="Times New Roman"/>
                <w:i/>
                <w:color w:val="auto"/>
                <w:sz w:val="24"/>
                <w:szCs w:val="24"/>
                <w:lang w:val="uk-UA" w:eastAsia="uk-UA"/>
              </w:rPr>
              <w:t>(у разі якщо подано дві і більше тендерних пропозицій).</w:t>
            </w:r>
          </w:p>
          <w:p w14:paraId="233C0A42"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Якщо була подана одна тендерна пропозиція, електронна система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16249B6" w14:textId="77777777" w:rsidR="004F196E" w:rsidRPr="004F196E" w:rsidRDefault="004F196E" w:rsidP="004F196E">
            <w:pPr>
              <w:widowControl w:val="0"/>
              <w:spacing w:after="0" w:line="240" w:lineRule="auto"/>
              <w:jc w:val="both"/>
              <w:rPr>
                <w:rFonts w:ascii="Times New Roman" w:eastAsia="Times New Roman" w:hAnsi="Times New Roman"/>
                <w:i/>
                <w:color w:val="auto"/>
                <w:sz w:val="24"/>
                <w:szCs w:val="24"/>
                <w:lang w:val="uk-UA" w:eastAsia="uk-UA"/>
              </w:rPr>
            </w:pPr>
            <w:r w:rsidRPr="004F196E">
              <w:rPr>
                <w:rFonts w:ascii="Times New Roman" w:eastAsia="Times New Roman" w:hAnsi="Times New Roman"/>
                <w:color w:val="auto"/>
                <w:sz w:val="24"/>
                <w:szCs w:val="24"/>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4F196E">
              <w:rPr>
                <w:rFonts w:ascii="Times New Roman" w:eastAsia="Times New Roman" w:hAnsi="Times New Roman"/>
                <w:color w:val="auto"/>
                <w:sz w:val="24"/>
                <w:szCs w:val="24"/>
                <w:lang w:val="uk-UA" w:eastAsia="uk-UA"/>
              </w:rPr>
              <w:lastRenderedPageBreak/>
              <w:t xml:space="preserve">продовження строку замовник оприлюднює повідомлення в електронній системі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 xml:space="preserve"> протягом одного дня з дня прийняття відповідного рішення.</w:t>
            </w:r>
          </w:p>
          <w:p w14:paraId="42B2ACC0"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i/>
                <w:sz w:val="24"/>
                <w:szCs w:val="24"/>
                <w:lang w:val="uk-UA" w:eastAsia="uk-UA"/>
              </w:rPr>
              <w:t>Ціна тендерної пропозиції</w:t>
            </w:r>
            <w:r w:rsidRPr="004F196E">
              <w:rPr>
                <w:rFonts w:ascii="Times New Roman" w:eastAsia="Times New Roman" w:hAnsi="Times New Roman"/>
                <w:i/>
                <w:color w:val="FF0000"/>
                <w:sz w:val="24"/>
                <w:szCs w:val="24"/>
                <w:lang w:val="uk-UA" w:eastAsia="uk-UA"/>
              </w:rPr>
              <w:t xml:space="preserve"> не може</w:t>
            </w:r>
            <w:r w:rsidRPr="004F196E">
              <w:rPr>
                <w:rFonts w:ascii="Times New Roman" w:eastAsia="Times New Roman" w:hAnsi="Times New Roman"/>
                <w:i/>
                <w:sz w:val="24"/>
                <w:szCs w:val="24"/>
                <w:lang w:val="uk-UA"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B9A0F39" w14:textId="77777777" w:rsidR="004F196E" w:rsidRPr="004F196E" w:rsidRDefault="004F196E" w:rsidP="004F196E">
            <w:pPr>
              <w:widowControl w:val="0"/>
              <w:spacing w:after="0" w:line="240" w:lineRule="auto"/>
              <w:jc w:val="both"/>
              <w:rPr>
                <w:rFonts w:ascii="Times New Roman" w:eastAsia="Times New Roman" w:hAnsi="Times New Roman"/>
                <w:b/>
                <w:i/>
                <w:color w:val="4A86E8"/>
                <w:sz w:val="24"/>
                <w:szCs w:val="24"/>
                <w:lang w:val="uk-UA" w:eastAsia="uk-UA"/>
              </w:rPr>
            </w:pPr>
            <w:r w:rsidRPr="004F196E">
              <w:rPr>
                <w:rFonts w:ascii="Times New Roman" w:eastAsia="Times New Roman" w:hAnsi="Times New Roman"/>
                <w:i/>
                <w:sz w:val="24"/>
                <w:szCs w:val="24"/>
                <w:lang w:val="uk-UA" w:eastAsia="uk-UA"/>
              </w:rPr>
              <w:t>До розгляду</w:t>
            </w:r>
            <w:r w:rsidRPr="004F196E">
              <w:rPr>
                <w:rFonts w:ascii="Times New Roman" w:eastAsia="Times New Roman" w:hAnsi="Times New Roman"/>
                <w:i/>
                <w:color w:val="FF0000"/>
                <w:sz w:val="24"/>
                <w:szCs w:val="24"/>
                <w:u w:val="single"/>
                <w:lang w:val="uk-UA" w:eastAsia="uk-UA"/>
              </w:rPr>
              <w:t xml:space="preserve"> не приймається </w:t>
            </w:r>
            <w:r w:rsidRPr="004F196E">
              <w:rPr>
                <w:rFonts w:ascii="Times New Roman" w:eastAsia="Times New Roman" w:hAnsi="Times New Roman"/>
                <w:i/>
                <w:color w:val="FF0000"/>
                <w:sz w:val="24"/>
                <w:szCs w:val="24"/>
                <w:lang w:val="uk-UA" w:eastAsia="uk-UA"/>
              </w:rPr>
              <w:t xml:space="preserve"> </w:t>
            </w:r>
            <w:r w:rsidRPr="004F196E">
              <w:rPr>
                <w:rFonts w:ascii="Times New Roman" w:eastAsia="Times New Roman" w:hAnsi="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046F6DE"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Оцінка тендерних пропозицій здійснюється на основі критерію „Ціна”. Питома вага – 100 %.</w:t>
            </w:r>
          </w:p>
          <w:p w14:paraId="7D797178"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7030C18"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color w:val="FF0000"/>
                <w:sz w:val="24"/>
                <w:szCs w:val="24"/>
                <w:lang w:val="uk-UA" w:eastAsia="uk-UA"/>
              </w:rPr>
              <w:t>Оцінка здійснюється щодо предмета закупівлі в цілому або</w:t>
            </w:r>
          </w:p>
          <w:p w14:paraId="0AF3C62B" w14:textId="77777777" w:rsidR="004F196E" w:rsidRPr="004F196E" w:rsidRDefault="004F196E" w:rsidP="004F196E">
            <w:pPr>
              <w:widowControl w:val="0"/>
              <w:spacing w:after="0" w:line="240" w:lineRule="auto"/>
              <w:jc w:val="both"/>
              <w:rPr>
                <w:rFonts w:ascii="Times New Roman" w:eastAsia="Times New Roman" w:hAnsi="Times New Roman"/>
                <w:i/>
                <w:color w:val="FF0000"/>
                <w:sz w:val="24"/>
                <w:szCs w:val="24"/>
                <w:lang w:val="uk-UA" w:eastAsia="uk-UA"/>
              </w:rPr>
            </w:pPr>
            <w:r w:rsidRPr="004F196E">
              <w:rPr>
                <w:rFonts w:ascii="Times New Roman" w:eastAsia="Times New Roman" w:hAnsi="Times New Roman"/>
                <w:color w:val="FF0000"/>
                <w:sz w:val="24"/>
                <w:szCs w:val="24"/>
                <w:lang w:val="uk-UA" w:eastAsia="uk-UA"/>
              </w:rPr>
              <w:t xml:space="preserve">на окрему частину предмета закупівлі (лота), щодо яких можуть бути подані тендерні пропозиції.  </w:t>
            </w:r>
            <w:r w:rsidRPr="004F196E">
              <w:rPr>
                <w:rFonts w:ascii="Times New Roman" w:eastAsia="Times New Roman" w:hAnsi="Times New Roman"/>
                <w:i/>
                <w:color w:val="FF0000"/>
                <w:sz w:val="24"/>
                <w:szCs w:val="24"/>
                <w:lang w:val="uk-UA" w:eastAsia="uk-UA"/>
              </w:rPr>
              <w:t>(зазначається у разі закупівлі по лотах згідно Додатку 3 тендерної документації)</w:t>
            </w:r>
          </w:p>
          <w:p w14:paraId="4506241B"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Учасник визначає ціни на </w:t>
            </w:r>
            <w:r w:rsidRPr="004F196E">
              <w:rPr>
                <w:rFonts w:ascii="Times New Roman" w:eastAsia="Times New Roman" w:hAnsi="Times New Roman"/>
                <w:b/>
                <w:color w:val="FF0000"/>
                <w:sz w:val="24"/>
                <w:szCs w:val="24"/>
                <w:lang w:val="uk-UA" w:eastAsia="uk-UA"/>
              </w:rPr>
              <w:t>товар/послуги/роботи</w:t>
            </w:r>
            <w:r w:rsidRPr="004F196E">
              <w:rPr>
                <w:rFonts w:ascii="Times New Roman" w:eastAsia="Times New Roman" w:hAnsi="Times New Roman"/>
                <w:sz w:val="24"/>
                <w:szCs w:val="24"/>
                <w:lang w:val="uk-UA" w:eastAsia="uk-UA"/>
              </w:rPr>
              <w:t xml:space="preserve">, що він пропонує </w:t>
            </w:r>
            <w:r w:rsidRPr="004F196E">
              <w:rPr>
                <w:rFonts w:ascii="Times New Roman" w:eastAsia="Times New Roman" w:hAnsi="Times New Roman"/>
                <w:b/>
                <w:color w:val="FF0000"/>
                <w:sz w:val="24"/>
                <w:szCs w:val="24"/>
                <w:lang w:val="uk-UA" w:eastAsia="uk-UA"/>
              </w:rPr>
              <w:t>поставити/надати/виконати</w:t>
            </w:r>
            <w:r w:rsidRPr="004F196E">
              <w:rPr>
                <w:rFonts w:ascii="Times New Roman" w:eastAsia="Times New Roman" w:hAnsi="Times New Roman"/>
                <w:color w:val="FF0000"/>
                <w:sz w:val="24"/>
                <w:szCs w:val="24"/>
                <w:lang w:val="uk-UA" w:eastAsia="uk-UA"/>
              </w:rPr>
              <w:t xml:space="preserve"> </w:t>
            </w:r>
            <w:r w:rsidRPr="004F196E">
              <w:rPr>
                <w:rFonts w:ascii="Times New Roman" w:eastAsia="Times New Roman" w:hAnsi="Times New Roman"/>
                <w:sz w:val="24"/>
                <w:szCs w:val="24"/>
                <w:lang w:val="uk-UA"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F196E">
              <w:rPr>
                <w:rFonts w:ascii="Times New Roman" w:eastAsia="Times New Roman" w:hAnsi="Times New Roman"/>
                <w:b/>
                <w:color w:val="FF0000"/>
                <w:sz w:val="24"/>
                <w:szCs w:val="24"/>
                <w:lang w:val="uk-UA" w:eastAsia="uk-UA"/>
              </w:rPr>
              <w:t>товару/послуг/робіт</w:t>
            </w:r>
            <w:r w:rsidRPr="004F196E">
              <w:rPr>
                <w:rFonts w:ascii="Times New Roman" w:eastAsia="Times New Roman" w:hAnsi="Times New Roman"/>
                <w:color w:val="FF0000"/>
                <w:sz w:val="24"/>
                <w:szCs w:val="24"/>
                <w:lang w:val="uk-UA" w:eastAsia="uk-UA"/>
              </w:rPr>
              <w:t xml:space="preserve"> </w:t>
            </w:r>
            <w:r w:rsidRPr="004F196E">
              <w:rPr>
                <w:rFonts w:ascii="Times New Roman" w:eastAsia="Times New Roman" w:hAnsi="Times New Roman"/>
                <w:sz w:val="24"/>
                <w:szCs w:val="24"/>
                <w:lang w:val="uk-UA" w:eastAsia="uk-UA"/>
              </w:rPr>
              <w:t>даного виду.</w:t>
            </w:r>
          </w:p>
          <w:p w14:paraId="17A3FA66"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Розмір мінімального кроку пониження ціни під час електронного аукціону – </w:t>
            </w:r>
            <w:r w:rsidRPr="001D4AD1">
              <w:rPr>
                <w:rFonts w:ascii="Times New Roman" w:eastAsia="Times New Roman" w:hAnsi="Times New Roman"/>
                <w:color w:val="auto"/>
                <w:sz w:val="24"/>
                <w:szCs w:val="24"/>
                <w:highlight w:val="yellow"/>
                <w:lang w:val="uk-UA" w:eastAsia="uk-UA"/>
              </w:rPr>
              <w:t>0,5 %</w:t>
            </w:r>
            <w:r w:rsidRPr="004F196E">
              <w:rPr>
                <w:rFonts w:ascii="Times New Roman" w:eastAsia="Times New Roman" w:hAnsi="Times New Roman"/>
                <w:color w:val="auto"/>
                <w:sz w:val="24"/>
                <w:szCs w:val="24"/>
                <w:lang w:val="uk-UA" w:eastAsia="uk-UA"/>
              </w:rPr>
              <w:t xml:space="preserve"> </w:t>
            </w:r>
          </w:p>
          <w:p w14:paraId="08C9E5B0"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47D411E"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437EDDF" w14:textId="77777777" w:rsidR="004F196E" w:rsidRPr="004F196E" w:rsidRDefault="004F196E" w:rsidP="004F196E">
            <w:pPr>
              <w:keepNext/>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w:t>
            </w:r>
            <w:r w:rsidRPr="004F196E">
              <w:rPr>
                <w:rFonts w:ascii="Times New Roman" w:eastAsia="Times New Roman" w:hAnsi="Times New Roman"/>
                <w:color w:val="auto"/>
                <w:sz w:val="24"/>
                <w:szCs w:val="24"/>
                <w:lang w:val="uk-UA" w:eastAsia="uk-UA"/>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0AD52E9" w14:textId="77777777" w:rsidR="004F196E" w:rsidRPr="004F196E" w:rsidRDefault="004F196E" w:rsidP="004F196E">
            <w:pPr>
              <w:keepNext/>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F196E">
              <w:rPr>
                <w:rFonts w:ascii="Times New Roman" w:eastAsia="Times New Roman" w:hAnsi="Times New Roman"/>
                <w:color w:val="auto"/>
                <w:sz w:val="24"/>
                <w:szCs w:val="24"/>
                <w:lang w:val="uk-UA" w:eastAsia="uk-UA"/>
              </w:rPr>
              <w:t>невідповідностей</w:t>
            </w:r>
            <w:proofErr w:type="spellEnd"/>
            <w:r w:rsidRPr="004F196E">
              <w:rPr>
                <w:rFonts w:ascii="Times New Roman" w:eastAsia="Times New Roman" w:hAnsi="Times New Roman"/>
                <w:color w:val="auto"/>
                <w:sz w:val="24"/>
                <w:szCs w:val="24"/>
                <w:lang w:val="uk-UA" w:eastAsia="uk-UA"/>
              </w:rPr>
              <w:t xml:space="preserve"> в електронній системі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w:t>
            </w:r>
          </w:p>
          <w:p w14:paraId="545298BF" w14:textId="77777777" w:rsidR="004F196E" w:rsidRPr="004F196E" w:rsidRDefault="004F196E" w:rsidP="004F196E">
            <w:pPr>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BACAFF" w14:textId="77777777" w:rsidR="004F196E" w:rsidRPr="004F196E" w:rsidRDefault="004F196E" w:rsidP="004F196E">
            <w:pPr>
              <w:spacing w:after="0" w:line="240" w:lineRule="auto"/>
              <w:jc w:val="both"/>
              <w:rPr>
                <w:rFonts w:ascii="Times New Roman" w:eastAsia="Times New Roman" w:hAnsi="Times New Roman"/>
                <w:strike/>
                <w:color w:val="auto"/>
                <w:sz w:val="24"/>
                <w:szCs w:val="24"/>
                <w:lang w:val="uk-UA" w:eastAsia="uk-UA"/>
              </w:rPr>
            </w:pPr>
            <w:r w:rsidRPr="004F196E">
              <w:rPr>
                <w:rFonts w:ascii="Times New Roman" w:eastAsia="Times New Roman" w:hAnsi="Times New Roman"/>
                <w:color w:val="auto"/>
                <w:sz w:val="24"/>
                <w:szCs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F196E">
              <w:rPr>
                <w:rFonts w:ascii="Times New Roman" w:eastAsia="Times New Roman" w:hAnsi="Times New Roman"/>
                <w:color w:val="auto"/>
                <w:sz w:val="24"/>
                <w:szCs w:val="24"/>
                <w:lang w:val="uk-UA" w:eastAsia="uk-UA"/>
              </w:rPr>
              <w:t>невідповідностей</w:t>
            </w:r>
            <w:proofErr w:type="spellEnd"/>
            <w:r w:rsidRPr="004F196E">
              <w:rPr>
                <w:rFonts w:ascii="Times New Roman" w:eastAsia="Times New Roman" w:hAnsi="Times New Roman"/>
                <w:color w:val="auto"/>
                <w:sz w:val="24"/>
                <w:szCs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0AA341"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уточнених або нових документів в електронній системі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w:t>
            </w:r>
            <w:r w:rsidRPr="004F196E">
              <w:rPr>
                <w:rFonts w:ascii="Times New Roman" w:eastAsia="Times New Roman" w:hAnsi="Times New Roman"/>
                <w:b/>
                <w:i/>
                <w:sz w:val="24"/>
                <w:szCs w:val="24"/>
                <w:lang w:val="uk-UA" w:eastAsia="uk-UA"/>
              </w:rPr>
              <w:t>протягом 24 годин</w:t>
            </w:r>
            <w:r w:rsidRPr="004F196E">
              <w:rPr>
                <w:rFonts w:ascii="Times New Roman" w:eastAsia="Times New Roman" w:hAnsi="Times New Roman"/>
                <w:sz w:val="24"/>
                <w:szCs w:val="24"/>
                <w:lang w:val="uk-UA" w:eastAsia="uk-UA"/>
              </w:rPr>
              <w:t xml:space="preserve"> з моменту розміщення замовником в електронній системі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повідомлення з вимогою про усунення таких </w:t>
            </w:r>
            <w:proofErr w:type="spellStart"/>
            <w:r w:rsidRPr="004F196E">
              <w:rPr>
                <w:rFonts w:ascii="Times New Roman" w:eastAsia="Times New Roman" w:hAnsi="Times New Roman"/>
                <w:sz w:val="24"/>
                <w:szCs w:val="24"/>
                <w:lang w:val="uk-UA" w:eastAsia="uk-UA"/>
              </w:rPr>
              <w:t>невідповідностей</w:t>
            </w:r>
            <w:proofErr w:type="spellEnd"/>
            <w:r w:rsidRPr="004F196E">
              <w:rPr>
                <w:rFonts w:ascii="Times New Roman" w:eastAsia="Times New Roman" w:hAnsi="Times New Roman"/>
                <w:sz w:val="24"/>
                <w:szCs w:val="24"/>
                <w:lang w:val="uk-UA" w:eastAsia="uk-UA"/>
              </w:rPr>
              <w:t xml:space="preserve">. Замовник розглядає подані тендерні пропозиції з урахуванням виправлення або </w:t>
            </w:r>
            <w:proofErr w:type="spellStart"/>
            <w:r w:rsidRPr="004F196E">
              <w:rPr>
                <w:rFonts w:ascii="Times New Roman" w:eastAsia="Times New Roman" w:hAnsi="Times New Roman"/>
                <w:sz w:val="24"/>
                <w:szCs w:val="24"/>
                <w:lang w:val="uk-UA" w:eastAsia="uk-UA"/>
              </w:rPr>
              <w:t>невиправлення</w:t>
            </w:r>
            <w:proofErr w:type="spellEnd"/>
            <w:r w:rsidRPr="004F196E">
              <w:rPr>
                <w:rFonts w:ascii="Times New Roman" w:eastAsia="Times New Roman" w:hAnsi="Times New Roman"/>
                <w:sz w:val="24"/>
                <w:szCs w:val="24"/>
                <w:lang w:val="uk-UA" w:eastAsia="uk-UA"/>
              </w:rPr>
              <w:t xml:space="preserve"> учасниками виявлених </w:t>
            </w:r>
            <w:proofErr w:type="spellStart"/>
            <w:r w:rsidRPr="004F196E">
              <w:rPr>
                <w:rFonts w:ascii="Times New Roman" w:eastAsia="Times New Roman" w:hAnsi="Times New Roman"/>
                <w:sz w:val="24"/>
                <w:szCs w:val="24"/>
                <w:lang w:val="uk-UA" w:eastAsia="uk-UA"/>
              </w:rPr>
              <w:t>невідповідностей</w:t>
            </w:r>
            <w:proofErr w:type="spellEnd"/>
            <w:r w:rsidRPr="004F196E">
              <w:rPr>
                <w:rFonts w:ascii="Times New Roman" w:eastAsia="Times New Roman" w:hAnsi="Times New Roman"/>
                <w:sz w:val="24"/>
                <w:szCs w:val="24"/>
                <w:lang w:val="uk-UA" w:eastAsia="uk-UA"/>
              </w:rPr>
              <w:t>.</w:t>
            </w:r>
          </w:p>
          <w:p w14:paraId="7F25CFF3"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 разі відхилення тендерної пропозиції з підстави, визначеної підпунктом 3 пункту </w:t>
            </w:r>
            <w:r w:rsidRPr="004F196E">
              <w:rPr>
                <w:rFonts w:ascii="Times New Roman" w:eastAsia="Times New Roman" w:hAnsi="Times New Roman"/>
                <w:color w:val="00B050"/>
                <w:sz w:val="24"/>
                <w:szCs w:val="24"/>
                <w:lang w:val="uk-UA" w:eastAsia="uk-UA"/>
              </w:rPr>
              <w:t>44</w:t>
            </w:r>
            <w:r w:rsidRPr="004F196E">
              <w:rPr>
                <w:rFonts w:ascii="Times New Roman" w:eastAsia="Times New Roman" w:hAnsi="Times New Roman"/>
                <w:sz w:val="24"/>
                <w:szCs w:val="24"/>
                <w:lang w:val="uk-UA" w:eastAsia="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4F196E">
              <w:rPr>
                <w:rFonts w:ascii="Times New Roman" w:eastAsia="Times New Roman" w:hAnsi="Times New Roman"/>
                <w:color w:val="00B050"/>
                <w:sz w:val="24"/>
                <w:szCs w:val="24"/>
                <w:lang w:val="uk-UA" w:eastAsia="uk-UA"/>
              </w:rPr>
              <w:t>49</w:t>
            </w:r>
            <w:r w:rsidRPr="004F196E">
              <w:rPr>
                <w:rFonts w:ascii="Times New Roman" w:eastAsia="Times New Roman" w:hAnsi="Times New Roman"/>
                <w:sz w:val="24"/>
                <w:szCs w:val="24"/>
                <w:lang w:val="uk-UA" w:eastAsia="uk-UA"/>
              </w:rPr>
              <w:t xml:space="preserve"> Особливостей.</w:t>
            </w:r>
          </w:p>
          <w:p w14:paraId="68A78739"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4F196E">
              <w:rPr>
                <w:rFonts w:ascii="Times New Roman" w:eastAsia="Times New Roman" w:hAnsi="Times New Roman"/>
                <w:color w:val="auto"/>
                <w:sz w:val="24"/>
                <w:szCs w:val="24"/>
                <w:lang w:val="uk-UA" w:eastAsia="uk-UA"/>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FB8FE9"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b/>
                <w:i/>
                <w:sz w:val="24"/>
                <w:szCs w:val="24"/>
                <w:lang w:val="uk-UA" w:eastAsia="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F196E">
              <w:rPr>
                <w:rFonts w:ascii="Times New Roman" w:eastAsia="Times New Roman" w:hAnsi="Times New Roman"/>
                <w:i/>
                <w:sz w:val="24"/>
                <w:szCs w:val="24"/>
                <w:lang w:val="uk-UA" w:eastAsia="uk-UA"/>
              </w:rPr>
              <w:t>(у разі здійснення закупівлі за лотами).</w:t>
            </w:r>
          </w:p>
        </w:tc>
      </w:tr>
      <w:tr w:rsidR="004F196E" w:rsidRPr="005A489C" w14:paraId="2EC7C652" w14:textId="77777777" w:rsidTr="004F196E">
        <w:trPr>
          <w:trHeight w:val="520"/>
          <w:jc w:val="center"/>
        </w:trPr>
        <w:tc>
          <w:tcPr>
            <w:tcW w:w="576" w:type="dxa"/>
            <w:shd w:val="clear" w:color="auto" w:fill="FFFFFF"/>
          </w:tcPr>
          <w:p w14:paraId="6DE02EB6"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2</w:t>
            </w:r>
          </w:p>
        </w:tc>
        <w:tc>
          <w:tcPr>
            <w:tcW w:w="2797" w:type="dxa"/>
            <w:shd w:val="clear" w:color="auto" w:fill="FFFFFF"/>
          </w:tcPr>
          <w:p w14:paraId="4C6CE0AC"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Інша інформація</w:t>
            </w:r>
          </w:p>
        </w:tc>
        <w:tc>
          <w:tcPr>
            <w:tcW w:w="7087" w:type="dxa"/>
            <w:shd w:val="clear" w:color="auto" w:fill="FFFFFF"/>
          </w:tcPr>
          <w:p w14:paraId="07F3F756"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Вартість тендерної пропозиції та всі інші ціни повинні бути чітко визначені.</w:t>
            </w:r>
          </w:p>
          <w:p w14:paraId="35645158" w14:textId="77777777" w:rsidR="004F196E" w:rsidRPr="004F196E" w:rsidRDefault="004F196E" w:rsidP="004F196E">
            <w:pPr>
              <w:widowControl w:val="0"/>
              <w:spacing w:after="0" w:line="240" w:lineRule="auto"/>
              <w:ind w:right="1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4917229"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AD57CE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F196E">
              <w:rPr>
                <w:rFonts w:ascii="Times New Roman" w:eastAsia="Times New Roman" w:hAnsi="Times New Roman"/>
                <w:sz w:val="24"/>
                <w:szCs w:val="24"/>
                <w:lang w:val="uk-UA" w:eastAsia="uk-UA"/>
              </w:rPr>
              <w:t>означатиме</w:t>
            </w:r>
            <w:proofErr w:type="spellEnd"/>
            <w:r w:rsidRPr="004F196E">
              <w:rPr>
                <w:rFonts w:ascii="Times New Roman" w:eastAsia="Times New Roman" w:hAnsi="Times New Roman"/>
                <w:sz w:val="24"/>
                <w:szCs w:val="24"/>
                <w:lang w:val="uk-UA"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25032F"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5F7D91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b/>
                <w:i/>
                <w:sz w:val="24"/>
                <w:szCs w:val="24"/>
                <w:u w:val="single"/>
                <w:lang w:val="uk-UA" w:eastAsia="uk-UA"/>
              </w:rPr>
              <w:t>Інші умови тендерної документації:</w:t>
            </w:r>
          </w:p>
          <w:p w14:paraId="504F6DD1"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14:paraId="1234C27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F196E">
              <w:rPr>
                <w:rFonts w:ascii="Times New Roman" w:eastAsia="Times New Roman" w:hAnsi="Times New Roman"/>
                <w:sz w:val="24"/>
                <w:szCs w:val="24"/>
                <w:lang w:val="uk-UA" w:eastAsia="uk-UA"/>
              </w:rPr>
              <w:t>ненакладення</w:t>
            </w:r>
            <w:proofErr w:type="spellEnd"/>
            <w:r w:rsidRPr="004F196E">
              <w:rPr>
                <w:rFonts w:ascii="Times New Roman" w:eastAsia="Times New Roman" w:hAnsi="Times New Roman"/>
                <w:sz w:val="24"/>
                <w:szCs w:val="24"/>
                <w:lang w:val="uk-UA" w:eastAsia="uk-UA"/>
              </w:rPr>
              <w:t xml:space="preserve"> електронного підпису; або надає копію/ї роз'яснення/</w:t>
            </w:r>
            <w:proofErr w:type="spellStart"/>
            <w:r w:rsidRPr="004F196E">
              <w:rPr>
                <w:rFonts w:ascii="Times New Roman" w:eastAsia="Times New Roman" w:hAnsi="Times New Roman"/>
                <w:sz w:val="24"/>
                <w:szCs w:val="24"/>
                <w:lang w:val="uk-UA" w:eastAsia="uk-UA"/>
              </w:rPr>
              <w:t>нь</w:t>
            </w:r>
            <w:proofErr w:type="spellEnd"/>
            <w:r w:rsidRPr="004F196E">
              <w:rPr>
                <w:rFonts w:ascii="Times New Roman" w:eastAsia="Times New Roman" w:hAnsi="Times New Roman"/>
                <w:sz w:val="24"/>
                <w:szCs w:val="24"/>
                <w:lang w:val="uk-UA" w:eastAsia="uk-UA"/>
              </w:rPr>
              <w:t xml:space="preserve"> державних органів щодо цього.</w:t>
            </w:r>
          </w:p>
          <w:p w14:paraId="0D1448E3"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E3CEC27"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23C7D2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5.  Учасники торгів — нерезиденти для виконання вимог щодо подання документів, передбачених </w:t>
            </w:r>
            <w:r w:rsidRPr="004F196E">
              <w:rPr>
                <w:rFonts w:ascii="Times New Roman" w:eastAsia="Times New Roman" w:hAnsi="Times New Roman"/>
                <w:b/>
                <w:i/>
                <w:sz w:val="24"/>
                <w:szCs w:val="24"/>
                <w:lang w:val="uk-UA" w:eastAsia="uk-UA"/>
              </w:rPr>
              <w:t>Додатком  2</w:t>
            </w:r>
            <w:r w:rsidRPr="004F196E">
              <w:rPr>
                <w:rFonts w:ascii="Times New Roman" w:eastAsia="Times New Roman" w:hAnsi="Times New Roman"/>
                <w:sz w:val="24"/>
                <w:szCs w:val="24"/>
                <w:lang w:val="uk-UA" w:eastAsia="uk-UA"/>
              </w:rPr>
              <w:t xml:space="preserve"> до тендерної документації, подають  у складі своєї пропозиції, документи, </w:t>
            </w:r>
            <w:r w:rsidRPr="004F196E">
              <w:rPr>
                <w:rFonts w:ascii="Times New Roman" w:eastAsia="Times New Roman" w:hAnsi="Times New Roman"/>
                <w:sz w:val="24"/>
                <w:szCs w:val="24"/>
                <w:lang w:val="uk-UA" w:eastAsia="uk-UA"/>
              </w:rPr>
              <w:lastRenderedPageBreak/>
              <w:t>передбачені законодавством країн, де вони зареєстровані.</w:t>
            </w:r>
          </w:p>
          <w:p w14:paraId="4599BA46"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8BF45C"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2A3A99"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14:paraId="5016DCDE"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8. Учасник, який подав тендерну пропозицію, вважається таким, що згодний з </w:t>
            </w:r>
            <w:proofErr w:type="spellStart"/>
            <w:r w:rsidRPr="004F196E">
              <w:rPr>
                <w:rFonts w:ascii="Times New Roman" w:eastAsia="Times New Roman" w:hAnsi="Times New Roman"/>
                <w:sz w:val="24"/>
                <w:szCs w:val="24"/>
                <w:lang w:val="uk-UA" w:eastAsia="uk-UA"/>
              </w:rPr>
              <w:t>проєктом</w:t>
            </w:r>
            <w:proofErr w:type="spellEnd"/>
            <w:r w:rsidRPr="004F196E">
              <w:rPr>
                <w:rFonts w:ascii="Times New Roman" w:eastAsia="Times New Roman" w:hAnsi="Times New Roman"/>
                <w:sz w:val="24"/>
                <w:szCs w:val="24"/>
                <w:lang w:val="uk-UA" w:eastAsia="uk-UA"/>
              </w:rPr>
              <w:t xml:space="preserve"> договору про закупівлю, викладеним у </w:t>
            </w:r>
            <w:r w:rsidRPr="004F196E">
              <w:rPr>
                <w:rFonts w:ascii="Times New Roman" w:eastAsia="Times New Roman" w:hAnsi="Times New Roman"/>
                <w:b/>
                <w:i/>
                <w:sz w:val="24"/>
                <w:szCs w:val="24"/>
                <w:lang w:val="uk-UA" w:eastAsia="uk-UA"/>
              </w:rPr>
              <w:t>Додатку 6</w:t>
            </w:r>
            <w:r w:rsidRPr="004F196E">
              <w:rPr>
                <w:rFonts w:ascii="Times New Roman" w:eastAsia="Times New Roman" w:hAnsi="Times New Roman"/>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4F196E">
              <w:rPr>
                <w:rFonts w:ascii="Times New Roman" w:eastAsia="Times New Roman" w:hAnsi="Times New Roman"/>
                <w:b/>
                <w:i/>
                <w:sz w:val="24"/>
                <w:szCs w:val="24"/>
                <w:lang w:val="uk-UA" w:eastAsia="uk-UA"/>
              </w:rPr>
              <w:t xml:space="preserve">в </w:t>
            </w:r>
            <w:r w:rsidRPr="004F196E">
              <w:rPr>
                <w:rFonts w:ascii="Times New Roman" w:eastAsia="Times New Roman" w:hAnsi="Times New Roman"/>
                <w:b/>
                <w:i/>
                <w:color w:val="00B050"/>
                <w:sz w:val="24"/>
                <w:szCs w:val="24"/>
                <w:lang w:val="uk-UA" w:eastAsia="uk-UA"/>
              </w:rPr>
              <w:t>п. 4 Розділу 3</w:t>
            </w:r>
            <w:r w:rsidRPr="004F196E">
              <w:rPr>
                <w:rFonts w:ascii="Times New Roman" w:eastAsia="Times New Roman" w:hAnsi="Times New Roman"/>
                <w:color w:val="00B050"/>
                <w:sz w:val="24"/>
                <w:szCs w:val="24"/>
                <w:lang w:val="uk-UA" w:eastAsia="uk-UA"/>
              </w:rPr>
              <w:t xml:space="preserve"> </w:t>
            </w:r>
            <w:r w:rsidRPr="004F196E">
              <w:rPr>
                <w:rFonts w:ascii="Times New Roman" w:eastAsia="Times New Roman" w:hAnsi="Times New Roman"/>
                <w:sz w:val="24"/>
                <w:szCs w:val="24"/>
                <w:lang w:val="uk-UA" w:eastAsia="uk-UA"/>
              </w:rPr>
              <w:t>до цієї тендерної документації.</w:t>
            </w:r>
          </w:p>
          <w:p w14:paraId="18240FF6"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A8505A4"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4F196E">
              <w:rPr>
                <w:rFonts w:ascii="Times New Roman" w:eastAsia="Times New Roman" w:hAnsi="Times New Roman"/>
                <w:sz w:val="24"/>
                <w:szCs w:val="24"/>
                <w:lang w:val="uk-UA" w:eastAsia="uk-UA"/>
              </w:rPr>
              <w:t>оперативно</w:t>
            </w:r>
            <w:proofErr w:type="spellEnd"/>
            <w:r w:rsidRPr="004F196E">
              <w:rPr>
                <w:rFonts w:ascii="Times New Roman" w:eastAsia="Times New Roman" w:hAnsi="Times New Roman"/>
                <w:sz w:val="24"/>
                <w:szCs w:val="24"/>
                <w:lang w:val="uk-UA"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36440A"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11. Тендерна пропозиція учасника може містити документи з водяними знаками.</w:t>
            </w:r>
          </w:p>
          <w:p w14:paraId="68DCF6D7"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FF693AF"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   </w:t>
            </w:r>
            <w:r w:rsidRPr="004F196E">
              <w:rPr>
                <w:rFonts w:ascii="Times New Roman" w:eastAsia="Times New Roman" w:hAnsi="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18C8AE6"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   </w:t>
            </w:r>
            <w:r w:rsidRPr="004F196E">
              <w:rPr>
                <w:rFonts w:ascii="Times New Roman" w:eastAsia="Times New Roman" w:hAnsi="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B969CD"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i/>
                <w:sz w:val="24"/>
                <w:szCs w:val="24"/>
                <w:lang w:val="uk-UA" w:eastAsia="uk-UA"/>
              </w:rPr>
            </w:pPr>
            <w:r w:rsidRPr="004F196E">
              <w:rPr>
                <w:rFonts w:ascii="Times New Roman" w:eastAsia="Times New Roman" w:hAnsi="Times New Roman"/>
                <w:sz w:val="24"/>
                <w:szCs w:val="24"/>
                <w:lang w:val="uk-UA" w:eastAsia="uk-UA"/>
              </w:rPr>
              <w:t xml:space="preserve">—   </w:t>
            </w:r>
            <w:r w:rsidRPr="004F196E">
              <w:rPr>
                <w:rFonts w:ascii="Times New Roman" w:eastAsia="Times New Roman" w:hAnsi="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1CCBEB"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 xml:space="preserve">А також враховувати, що в Україні </w:t>
            </w:r>
            <w:r w:rsidRPr="004F196E">
              <w:rPr>
                <w:rFonts w:ascii="Times New Roman" w:eastAsia="Times New Roman" w:hAnsi="Times New Roman"/>
                <w:color w:val="auto"/>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F196E">
              <w:rPr>
                <w:rFonts w:ascii="Times New Roman" w:eastAsia="Times New Roman" w:hAnsi="Times New Roman"/>
                <w:color w:val="auto"/>
                <w:sz w:val="24"/>
                <w:szCs w:val="24"/>
                <w:lang w:val="uk-UA" w:eastAsia="uk-UA"/>
              </w:rPr>
              <w:t>бенефіціарним</w:t>
            </w:r>
            <w:proofErr w:type="spellEnd"/>
            <w:r w:rsidRPr="004F196E">
              <w:rPr>
                <w:rFonts w:ascii="Times New Roman" w:eastAsia="Times New Roman" w:hAnsi="Times New Roman"/>
                <w:color w:val="auto"/>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F196E" w:rsidRPr="005A489C" w14:paraId="7A709885" w14:textId="77777777" w:rsidTr="004F196E">
        <w:trPr>
          <w:trHeight w:val="520"/>
          <w:jc w:val="center"/>
        </w:trPr>
        <w:tc>
          <w:tcPr>
            <w:tcW w:w="576" w:type="dxa"/>
            <w:shd w:val="clear" w:color="auto" w:fill="FFFFFF"/>
          </w:tcPr>
          <w:p w14:paraId="41100A5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3</w:t>
            </w:r>
          </w:p>
        </w:tc>
        <w:tc>
          <w:tcPr>
            <w:tcW w:w="2797" w:type="dxa"/>
            <w:shd w:val="clear" w:color="auto" w:fill="FFFFFF"/>
          </w:tcPr>
          <w:p w14:paraId="1F6A4BB5"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Відхилення тендерних пропозицій</w:t>
            </w:r>
          </w:p>
        </w:tc>
        <w:tc>
          <w:tcPr>
            <w:tcW w:w="7087" w:type="dxa"/>
            <w:shd w:val="clear" w:color="auto" w:fill="FFFFFF"/>
          </w:tcPr>
          <w:p w14:paraId="4BE721E4" w14:textId="77777777" w:rsidR="004F196E" w:rsidRPr="004F196E" w:rsidRDefault="004F196E" w:rsidP="004F196E">
            <w:pPr>
              <w:spacing w:after="0" w:line="240" w:lineRule="auto"/>
              <w:jc w:val="both"/>
              <w:rPr>
                <w:rFonts w:ascii="Times New Roman" w:eastAsia="Times New Roman" w:hAnsi="Times New Roman"/>
                <w:b/>
                <w:i/>
                <w:sz w:val="24"/>
                <w:szCs w:val="24"/>
                <w:highlight w:val="white"/>
                <w:lang w:val="uk-UA" w:eastAsia="uk-UA"/>
              </w:rPr>
            </w:pPr>
            <w:r w:rsidRPr="004F196E">
              <w:rPr>
                <w:rFonts w:ascii="Times New Roman" w:eastAsia="Times New Roman" w:hAnsi="Times New Roman"/>
                <w:b/>
                <w:i/>
                <w:sz w:val="24"/>
                <w:szCs w:val="24"/>
                <w:highlight w:val="white"/>
                <w:lang w:val="uk-UA" w:eastAsia="uk-UA"/>
              </w:rPr>
              <w:t xml:space="preserve">Замовник відхиляє тендерну пропозицію із зазначенням аргументації в електронній системі </w:t>
            </w:r>
            <w:proofErr w:type="spellStart"/>
            <w:r w:rsidRPr="004F196E">
              <w:rPr>
                <w:rFonts w:ascii="Times New Roman" w:eastAsia="Times New Roman" w:hAnsi="Times New Roman"/>
                <w:b/>
                <w:i/>
                <w:sz w:val="24"/>
                <w:szCs w:val="24"/>
                <w:highlight w:val="white"/>
                <w:lang w:val="uk-UA" w:eastAsia="uk-UA"/>
              </w:rPr>
              <w:t>закупівель</w:t>
            </w:r>
            <w:proofErr w:type="spellEnd"/>
            <w:r w:rsidRPr="004F196E">
              <w:rPr>
                <w:rFonts w:ascii="Times New Roman" w:eastAsia="Times New Roman" w:hAnsi="Times New Roman"/>
                <w:b/>
                <w:i/>
                <w:sz w:val="24"/>
                <w:szCs w:val="24"/>
                <w:highlight w:val="white"/>
                <w:lang w:val="uk-UA" w:eastAsia="uk-UA"/>
              </w:rPr>
              <w:t xml:space="preserve"> у разі, коли:</w:t>
            </w:r>
          </w:p>
          <w:p w14:paraId="7D0BF813"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1) учасник процедури закупівлі:</w:t>
            </w:r>
          </w:p>
          <w:p w14:paraId="4F38DF59"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підпадає під підстави, встановлені пунктом 47 цих особливостей;</w:t>
            </w:r>
          </w:p>
          <w:p w14:paraId="53DD2948"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68581BA"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не надав забезпечення тендерної пропозиції, якщо таке забезпечення вимагалося замовником;</w:t>
            </w:r>
          </w:p>
          <w:p w14:paraId="2ACE9CDB"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F196E">
              <w:rPr>
                <w:rFonts w:ascii="Times New Roman" w:eastAsia="Times New Roman" w:hAnsi="Times New Roman"/>
                <w:sz w:val="24"/>
                <w:szCs w:val="24"/>
                <w:highlight w:val="white"/>
                <w:lang w:val="uk-UA" w:eastAsia="uk-UA"/>
              </w:rPr>
              <w:t>невідповідностей</w:t>
            </w:r>
            <w:proofErr w:type="spellEnd"/>
            <w:r w:rsidRPr="004F196E">
              <w:rPr>
                <w:rFonts w:ascii="Times New Roman" w:eastAsia="Times New Roman" w:hAnsi="Times New Roman"/>
                <w:sz w:val="24"/>
                <w:szCs w:val="24"/>
                <w:highlight w:val="white"/>
                <w:lang w:val="uk-UA" w:eastAsia="uk-UA"/>
              </w:rPr>
              <w:t xml:space="preserve">, протягом 24 годин з моменту розміщення замовником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повідомлення з вимогою про усунення таких </w:t>
            </w:r>
            <w:proofErr w:type="spellStart"/>
            <w:r w:rsidRPr="004F196E">
              <w:rPr>
                <w:rFonts w:ascii="Times New Roman" w:eastAsia="Times New Roman" w:hAnsi="Times New Roman"/>
                <w:sz w:val="24"/>
                <w:szCs w:val="24"/>
                <w:highlight w:val="white"/>
                <w:lang w:val="uk-UA" w:eastAsia="uk-UA"/>
              </w:rPr>
              <w:t>невідповідностей</w:t>
            </w:r>
            <w:proofErr w:type="spellEnd"/>
            <w:r w:rsidRPr="004F196E">
              <w:rPr>
                <w:rFonts w:ascii="Times New Roman" w:eastAsia="Times New Roman" w:hAnsi="Times New Roman"/>
                <w:sz w:val="24"/>
                <w:szCs w:val="24"/>
                <w:highlight w:val="white"/>
                <w:lang w:val="uk-UA" w:eastAsia="uk-UA"/>
              </w:rPr>
              <w:t>;</w:t>
            </w:r>
          </w:p>
          <w:p w14:paraId="536440B2"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812BCE9"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11E62518"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F196E">
              <w:rPr>
                <w:rFonts w:ascii="Times New Roman" w:eastAsia="Times New Roman" w:hAnsi="Times New Roman"/>
                <w:color w:val="auto"/>
                <w:sz w:val="24"/>
                <w:szCs w:val="24"/>
                <w:highlight w:val="white"/>
                <w:lang w:val="uk-UA" w:eastAsia="uk-UA"/>
              </w:rPr>
              <w:t>бенефіціарним</w:t>
            </w:r>
            <w:proofErr w:type="spellEnd"/>
            <w:r w:rsidRPr="004F196E">
              <w:rPr>
                <w:rFonts w:ascii="Times New Roman" w:eastAsia="Times New Roman" w:hAnsi="Times New Roman"/>
                <w:color w:val="auto"/>
                <w:sz w:val="24"/>
                <w:szCs w:val="24"/>
                <w:highlight w:val="white"/>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w:t>
            </w:r>
            <w:r w:rsidRPr="004F196E">
              <w:rPr>
                <w:rFonts w:ascii="Times New Roman" w:eastAsia="Times New Roman" w:hAnsi="Times New Roman"/>
                <w:color w:val="auto"/>
                <w:sz w:val="24"/>
                <w:szCs w:val="24"/>
                <w:highlight w:val="white"/>
                <w:lang w:val="uk-UA" w:eastAsia="uk-UA"/>
              </w:rPr>
              <w:lastRenderedPageBreak/>
              <w:t xml:space="preserve">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F196E">
              <w:rPr>
                <w:rFonts w:ascii="Times New Roman" w:eastAsia="Times New Roman" w:hAnsi="Times New Roman"/>
                <w:color w:val="auto"/>
                <w:sz w:val="24"/>
                <w:szCs w:val="24"/>
                <w:highlight w:val="white"/>
                <w:lang w:val="uk-UA" w:eastAsia="uk-UA"/>
              </w:rPr>
              <w:t>закупівель</w:t>
            </w:r>
            <w:proofErr w:type="spellEnd"/>
            <w:r w:rsidRPr="004F196E">
              <w:rPr>
                <w:rFonts w:ascii="Times New Roman" w:eastAsia="Times New Roman" w:hAnsi="Times New Roman"/>
                <w:color w:val="auto"/>
                <w:sz w:val="24"/>
                <w:szCs w:val="24"/>
                <w:highlight w:val="white"/>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529B327"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2) тендерна пропозиція:</w:t>
            </w:r>
          </w:p>
          <w:p w14:paraId="6BCACA2A"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4F196E">
                <w:rPr>
                  <w:rFonts w:ascii="Times New Roman" w:eastAsia="Times New Roman" w:hAnsi="Times New Roman"/>
                  <w:color w:val="auto"/>
                  <w:sz w:val="24"/>
                  <w:szCs w:val="24"/>
                  <w:highlight w:val="white"/>
                  <w:lang w:val="uk-UA" w:eastAsia="uk-UA"/>
                </w:rPr>
                <w:t>пункту 4</w:t>
              </w:r>
            </w:hyperlink>
            <w:r w:rsidRPr="004F196E">
              <w:rPr>
                <w:rFonts w:ascii="Times New Roman" w:eastAsia="Times New Roman" w:hAnsi="Times New Roman"/>
                <w:color w:val="auto"/>
                <w:sz w:val="24"/>
                <w:szCs w:val="24"/>
                <w:highlight w:val="white"/>
                <w:lang w:val="uk-UA" w:eastAsia="uk-UA"/>
              </w:rPr>
              <w:t>3 цих особливостей;</w:t>
            </w:r>
          </w:p>
          <w:p w14:paraId="5DBA95C8"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є такою, строк дії якої закінчився;</w:t>
            </w:r>
          </w:p>
          <w:p w14:paraId="5A11027B"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906F1"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5EAC38B8"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3) переможець процедури закупівлі:</w:t>
            </w:r>
          </w:p>
          <w:p w14:paraId="1008DDA3"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F2B742E"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114EADF"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не надав забезпечення виконання договору про закупівлю, якщо таке забезпечення вимагалося замовником;</w:t>
            </w:r>
          </w:p>
          <w:p w14:paraId="1A831E8B"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377072"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b/>
                <w:i/>
                <w:sz w:val="24"/>
                <w:szCs w:val="24"/>
                <w:highlight w:val="white"/>
                <w:lang w:val="uk-UA" w:eastAsia="uk-UA"/>
              </w:rPr>
            </w:pPr>
            <w:r w:rsidRPr="004F196E">
              <w:rPr>
                <w:rFonts w:ascii="Times New Roman" w:eastAsia="Times New Roman" w:hAnsi="Times New Roman"/>
                <w:b/>
                <w:i/>
                <w:sz w:val="24"/>
                <w:szCs w:val="24"/>
                <w:highlight w:val="white"/>
                <w:lang w:val="uk-UA" w:eastAsia="uk-UA"/>
              </w:rPr>
              <w:t xml:space="preserve">Замовник може відхилити тендерну пропозицію із зазначенням аргументації в електронній системі </w:t>
            </w:r>
            <w:proofErr w:type="spellStart"/>
            <w:r w:rsidRPr="004F196E">
              <w:rPr>
                <w:rFonts w:ascii="Times New Roman" w:eastAsia="Times New Roman" w:hAnsi="Times New Roman"/>
                <w:b/>
                <w:i/>
                <w:sz w:val="24"/>
                <w:szCs w:val="24"/>
                <w:highlight w:val="white"/>
                <w:lang w:val="uk-UA" w:eastAsia="uk-UA"/>
              </w:rPr>
              <w:t>закупівель</w:t>
            </w:r>
            <w:proofErr w:type="spellEnd"/>
            <w:r w:rsidRPr="004F196E">
              <w:rPr>
                <w:rFonts w:ascii="Times New Roman" w:eastAsia="Times New Roman" w:hAnsi="Times New Roman"/>
                <w:b/>
                <w:i/>
                <w:sz w:val="24"/>
                <w:szCs w:val="24"/>
                <w:highlight w:val="white"/>
                <w:lang w:val="uk-UA" w:eastAsia="uk-UA"/>
              </w:rPr>
              <w:t xml:space="preserve"> у разі, коли:</w:t>
            </w:r>
          </w:p>
          <w:p w14:paraId="70E1A25C" w14:textId="77777777" w:rsidR="004F196E" w:rsidRPr="004F196E" w:rsidRDefault="004F196E" w:rsidP="004F196E">
            <w:pPr>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1E9CEC" w14:textId="77777777" w:rsidR="004F196E" w:rsidRPr="004F196E" w:rsidRDefault="004F196E" w:rsidP="004F196E">
            <w:pPr>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lastRenderedPageBreak/>
              <w:t xml:space="preserve">2) учасник процедури закупівлі не виконав свої зобов’язання за раніше укладеним договором про закупівлю </w:t>
            </w:r>
            <w:r w:rsidRPr="004F196E">
              <w:rPr>
                <w:rFonts w:ascii="Times New Roman" w:eastAsia="Times New Roman" w:hAnsi="Times New Roman"/>
                <w:color w:val="00B050"/>
                <w:sz w:val="24"/>
                <w:szCs w:val="24"/>
                <w:highlight w:val="white"/>
                <w:lang w:val="uk-UA" w:eastAsia="uk-UA"/>
              </w:rPr>
              <w:t>з</w:t>
            </w:r>
            <w:r w:rsidRPr="004F196E">
              <w:rPr>
                <w:rFonts w:ascii="Times New Roman" w:eastAsia="Times New Roman" w:hAnsi="Times New Roman"/>
                <w:sz w:val="24"/>
                <w:szCs w:val="24"/>
                <w:highlight w:val="white"/>
                <w:lang w:val="uk-UA"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76BE6A" w14:textId="77777777" w:rsidR="004F196E" w:rsidRPr="004F196E" w:rsidRDefault="004F196E" w:rsidP="004F196E">
            <w:pPr>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w:t>
            </w:r>
          </w:p>
          <w:p w14:paraId="66739038"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highlight w:val="white"/>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але до моменту оприлюднення договору про закупівлю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відповідно до статті 10 Закону.</w:t>
            </w:r>
          </w:p>
        </w:tc>
      </w:tr>
      <w:tr w:rsidR="004F196E" w:rsidRPr="004F196E" w14:paraId="04EAC3FB" w14:textId="77777777" w:rsidTr="004F196E">
        <w:trPr>
          <w:trHeight w:val="520"/>
          <w:jc w:val="center"/>
        </w:trPr>
        <w:tc>
          <w:tcPr>
            <w:tcW w:w="10460" w:type="dxa"/>
            <w:gridSpan w:val="3"/>
            <w:shd w:val="clear" w:color="auto" w:fill="FFFFFF"/>
            <w:vAlign w:val="center"/>
          </w:tcPr>
          <w:p w14:paraId="4C982C5D" w14:textId="77777777" w:rsidR="004F196E" w:rsidRPr="004F196E" w:rsidRDefault="004F196E" w:rsidP="004F196E">
            <w:pPr>
              <w:widowControl w:val="0"/>
              <w:shd w:val="clear" w:color="auto" w:fill="FFFFFF"/>
              <w:spacing w:after="0" w:line="240" w:lineRule="auto"/>
              <w:ind w:hanging="20"/>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lastRenderedPageBreak/>
              <w:t>VI. Результати торгів та укладання договору про закупівлю</w:t>
            </w:r>
          </w:p>
        </w:tc>
      </w:tr>
      <w:tr w:rsidR="004F196E" w:rsidRPr="005A489C" w14:paraId="368E78E6" w14:textId="77777777" w:rsidTr="004F196E">
        <w:trPr>
          <w:trHeight w:val="520"/>
          <w:jc w:val="center"/>
        </w:trPr>
        <w:tc>
          <w:tcPr>
            <w:tcW w:w="576" w:type="dxa"/>
            <w:shd w:val="clear" w:color="auto" w:fill="FFFFFF"/>
          </w:tcPr>
          <w:p w14:paraId="3D6D1FA4"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shd w:val="clear" w:color="auto" w:fill="FFFFFF"/>
          </w:tcPr>
          <w:p w14:paraId="1E63BDE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Відміна тендеру чи визнання тендеру таким, що не відбувся</w:t>
            </w:r>
          </w:p>
        </w:tc>
        <w:tc>
          <w:tcPr>
            <w:tcW w:w="7087" w:type="dxa"/>
            <w:shd w:val="clear" w:color="auto" w:fill="FFFFFF"/>
          </w:tcPr>
          <w:p w14:paraId="73793343" w14:textId="77777777" w:rsidR="004F196E" w:rsidRPr="004F196E" w:rsidRDefault="004F196E" w:rsidP="004F196E">
            <w:pPr>
              <w:widowControl w:val="0"/>
              <w:spacing w:after="0" w:line="240" w:lineRule="auto"/>
              <w:jc w:val="both"/>
              <w:rPr>
                <w:rFonts w:ascii="Times New Roman" w:eastAsia="Times New Roman" w:hAnsi="Times New Roman"/>
                <w:b/>
                <w:i/>
                <w:sz w:val="24"/>
                <w:szCs w:val="24"/>
                <w:highlight w:val="white"/>
                <w:lang w:val="uk-UA" w:eastAsia="uk-UA"/>
              </w:rPr>
            </w:pPr>
            <w:bookmarkStart w:id="7" w:name="z337ya" w:colFirst="0" w:colLast="0"/>
            <w:bookmarkEnd w:id="7"/>
            <w:r w:rsidRPr="004F196E">
              <w:rPr>
                <w:rFonts w:ascii="Times New Roman" w:eastAsia="Times New Roman" w:hAnsi="Times New Roman"/>
                <w:b/>
                <w:i/>
                <w:sz w:val="24"/>
                <w:szCs w:val="24"/>
                <w:highlight w:val="white"/>
                <w:lang w:val="uk-UA" w:eastAsia="uk-UA"/>
              </w:rPr>
              <w:t>Замовник відміняє відкриті торги у разі:</w:t>
            </w:r>
          </w:p>
          <w:p w14:paraId="0BB08435"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1) відсутності подальшої потреби в закупівлі товарів, робіт чи послуг;</w:t>
            </w:r>
          </w:p>
          <w:p w14:paraId="0DCCAA44"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з описом таких порушень;</w:t>
            </w:r>
          </w:p>
          <w:p w14:paraId="7FACB157"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3) скорочення обсягу видатків на здійснення закупівлі товарів, робіт чи послуг;</w:t>
            </w:r>
          </w:p>
          <w:p w14:paraId="1F1C511E"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4) коли здійснення закупівлі стало неможливим внаслідок дії обставин непереборної сили.</w:t>
            </w:r>
          </w:p>
          <w:p w14:paraId="1C609EC7"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У разі відміни відкритих торгів замовник </w:t>
            </w:r>
            <w:r w:rsidRPr="004F196E">
              <w:rPr>
                <w:rFonts w:ascii="Times New Roman" w:eastAsia="Times New Roman" w:hAnsi="Times New Roman"/>
                <w:b/>
                <w:i/>
                <w:sz w:val="24"/>
                <w:szCs w:val="24"/>
                <w:highlight w:val="white"/>
                <w:lang w:val="uk-UA" w:eastAsia="uk-UA"/>
              </w:rPr>
              <w:t>протягом одного робочого дня</w:t>
            </w:r>
            <w:r w:rsidRPr="004F196E">
              <w:rPr>
                <w:rFonts w:ascii="Times New Roman" w:eastAsia="Times New Roman" w:hAnsi="Times New Roman"/>
                <w:sz w:val="24"/>
                <w:szCs w:val="24"/>
                <w:highlight w:val="white"/>
                <w:lang w:val="uk-UA" w:eastAsia="uk-UA"/>
              </w:rPr>
              <w:t xml:space="preserve"> з дати прийняття відповідного рішення зазначає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підстави прийняття такого рішення.</w:t>
            </w:r>
          </w:p>
          <w:p w14:paraId="41B7F895" w14:textId="77777777" w:rsidR="004F196E" w:rsidRPr="004F196E" w:rsidRDefault="004F196E" w:rsidP="004F196E">
            <w:pPr>
              <w:widowControl w:val="0"/>
              <w:spacing w:after="0" w:line="240" w:lineRule="auto"/>
              <w:jc w:val="both"/>
              <w:rPr>
                <w:rFonts w:ascii="Times New Roman" w:eastAsia="Times New Roman" w:hAnsi="Times New Roman"/>
                <w:b/>
                <w:i/>
                <w:sz w:val="24"/>
                <w:szCs w:val="24"/>
                <w:highlight w:val="white"/>
                <w:lang w:val="uk-UA" w:eastAsia="uk-UA"/>
              </w:rPr>
            </w:pPr>
            <w:r w:rsidRPr="004F196E">
              <w:rPr>
                <w:rFonts w:ascii="Times New Roman" w:eastAsia="Times New Roman" w:hAnsi="Times New Roman"/>
                <w:b/>
                <w:i/>
                <w:sz w:val="24"/>
                <w:szCs w:val="24"/>
                <w:highlight w:val="white"/>
                <w:lang w:val="uk-UA" w:eastAsia="uk-UA"/>
              </w:rPr>
              <w:t xml:space="preserve">Відкриті торги автоматично відміняються електронною системою </w:t>
            </w:r>
            <w:proofErr w:type="spellStart"/>
            <w:r w:rsidRPr="004F196E">
              <w:rPr>
                <w:rFonts w:ascii="Times New Roman" w:eastAsia="Times New Roman" w:hAnsi="Times New Roman"/>
                <w:b/>
                <w:i/>
                <w:sz w:val="24"/>
                <w:szCs w:val="24"/>
                <w:highlight w:val="white"/>
                <w:lang w:val="uk-UA" w:eastAsia="uk-UA"/>
              </w:rPr>
              <w:t>закупівель</w:t>
            </w:r>
            <w:proofErr w:type="spellEnd"/>
            <w:r w:rsidRPr="004F196E">
              <w:rPr>
                <w:rFonts w:ascii="Times New Roman" w:eastAsia="Times New Roman" w:hAnsi="Times New Roman"/>
                <w:b/>
                <w:i/>
                <w:sz w:val="24"/>
                <w:szCs w:val="24"/>
                <w:highlight w:val="white"/>
                <w:lang w:val="uk-UA" w:eastAsia="uk-UA"/>
              </w:rPr>
              <w:t xml:space="preserve"> у разі:</w:t>
            </w:r>
          </w:p>
          <w:p w14:paraId="49C84020"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250D6DB"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124F5120"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Електронною системою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7E7E9A2"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lastRenderedPageBreak/>
              <w:t>Відкриті торги можуть бути відмінені частково (за лотом).</w:t>
            </w:r>
          </w:p>
          <w:p w14:paraId="66FA9762"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highlight w:val="white"/>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в день її оприлюднення</w:t>
            </w:r>
            <w:r w:rsidRPr="004F196E">
              <w:rPr>
                <w:rFonts w:ascii="Times New Roman" w:eastAsia="Times New Roman" w:hAnsi="Times New Roman"/>
                <w:color w:val="4A86E8"/>
                <w:sz w:val="24"/>
                <w:szCs w:val="24"/>
                <w:highlight w:val="white"/>
                <w:lang w:val="uk-UA" w:eastAsia="uk-UA"/>
              </w:rPr>
              <w:t>.</w:t>
            </w:r>
          </w:p>
        </w:tc>
      </w:tr>
      <w:tr w:rsidR="004F196E" w:rsidRPr="005A489C" w14:paraId="2D2C9173" w14:textId="77777777" w:rsidTr="004F196E">
        <w:trPr>
          <w:trHeight w:val="520"/>
          <w:jc w:val="center"/>
        </w:trPr>
        <w:tc>
          <w:tcPr>
            <w:tcW w:w="576" w:type="dxa"/>
            <w:shd w:val="clear" w:color="auto" w:fill="FFFFFF"/>
          </w:tcPr>
          <w:p w14:paraId="12C0D16B"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2</w:t>
            </w:r>
          </w:p>
        </w:tc>
        <w:tc>
          <w:tcPr>
            <w:tcW w:w="2797" w:type="dxa"/>
            <w:shd w:val="clear" w:color="auto" w:fill="FFFFFF"/>
          </w:tcPr>
          <w:p w14:paraId="0A2EC2C0"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Строк укладання договору про закупівлю</w:t>
            </w:r>
          </w:p>
        </w:tc>
        <w:tc>
          <w:tcPr>
            <w:tcW w:w="7087" w:type="dxa"/>
            <w:shd w:val="clear" w:color="auto" w:fill="FFFFFF"/>
          </w:tcPr>
          <w:p w14:paraId="3EF2012A"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F196E">
              <w:rPr>
                <w:rFonts w:ascii="Times New Roman" w:eastAsia="Times New Roman" w:hAnsi="Times New Roman"/>
                <w:b/>
                <w:i/>
                <w:sz w:val="24"/>
                <w:szCs w:val="24"/>
                <w:highlight w:val="white"/>
                <w:lang w:val="uk-UA" w:eastAsia="uk-UA"/>
              </w:rPr>
              <w:t>не пізніше ніж через 15 днів</w:t>
            </w:r>
            <w:r w:rsidRPr="004F196E">
              <w:rPr>
                <w:rFonts w:ascii="Times New Roman" w:eastAsia="Times New Roman" w:hAnsi="Times New Roman"/>
                <w:sz w:val="24"/>
                <w:szCs w:val="24"/>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F196E">
              <w:rPr>
                <w:rFonts w:ascii="Times New Roman" w:eastAsia="Times New Roman" w:hAnsi="Times New Roman"/>
                <w:b/>
                <w:i/>
                <w:sz w:val="24"/>
                <w:szCs w:val="24"/>
                <w:highlight w:val="white"/>
                <w:lang w:val="uk-UA" w:eastAsia="uk-UA"/>
              </w:rPr>
              <w:t>може бути продовжений до 60 днів</w:t>
            </w:r>
            <w:r w:rsidRPr="004F196E">
              <w:rPr>
                <w:rFonts w:ascii="Times New Roman" w:eastAsia="Times New Roman" w:hAnsi="Times New Roman"/>
                <w:sz w:val="24"/>
                <w:szCs w:val="24"/>
                <w:highlight w:val="white"/>
                <w:lang w:val="uk-UA" w:eastAsia="uk-UA"/>
              </w:rPr>
              <w:t xml:space="preserve">. </w:t>
            </w:r>
          </w:p>
          <w:p w14:paraId="652371B0"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У разі подання скарги до органу оскарження після оприлюднення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p w14:paraId="1BCD4714"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4F196E">
              <w:rPr>
                <w:rFonts w:ascii="Times New Roman" w:eastAsia="Times New Roman" w:hAnsi="Times New Roman"/>
                <w:b/>
                <w:i/>
                <w:sz w:val="24"/>
                <w:szCs w:val="24"/>
                <w:highlight w:val="white"/>
                <w:lang w:val="uk-UA" w:eastAsia="uk-UA"/>
              </w:rPr>
              <w:t>не може бути укладено раніше ніж через п’ять днів</w:t>
            </w:r>
            <w:r w:rsidRPr="004F196E">
              <w:rPr>
                <w:rFonts w:ascii="Times New Roman" w:eastAsia="Times New Roman" w:hAnsi="Times New Roman"/>
                <w:i/>
                <w:sz w:val="24"/>
                <w:szCs w:val="24"/>
                <w:highlight w:val="white"/>
                <w:lang w:val="uk-UA" w:eastAsia="uk-UA"/>
              </w:rPr>
              <w:t xml:space="preserve"> </w:t>
            </w:r>
            <w:r w:rsidRPr="004F196E">
              <w:rPr>
                <w:rFonts w:ascii="Times New Roman" w:eastAsia="Times New Roman" w:hAnsi="Times New Roman"/>
                <w:sz w:val="24"/>
                <w:szCs w:val="24"/>
                <w:highlight w:val="white"/>
                <w:lang w:val="uk-UA" w:eastAsia="uk-UA"/>
              </w:rPr>
              <w:t xml:space="preserve">з дати оприлюднення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повідомлення про намір укласти договір про закупівлю.</w:t>
            </w:r>
          </w:p>
        </w:tc>
      </w:tr>
      <w:tr w:rsidR="004F196E" w:rsidRPr="005A489C" w14:paraId="57A38250" w14:textId="77777777" w:rsidTr="004F196E">
        <w:trPr>
          <w:trHeight w:val="520"/>
          <w:jc w:val="center"/>
        </w:trPr>
        <w:tc>
          <w:tcPr>
            <w:tcW w:w="576" w:type="dxa"/>
            <w:shd w:val="clear" w:color="auto" w:fill="FFFFFF"/>
          </w:tcPr>
          <w:p w14:paraId="21D4B1AF"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3</w:t>
            </w:r>
          </w:p>
        </w:tc>
        <w:tc>
          <w:tcPr>
            <w:tcW w:w="2797" w:type="dxa"/>
            <w:shd w:val="clear" w:color="auto" w:fill="FFFFFF"/>
          </w:tcPr>
          <w:p w14:paraId="77B1564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proofErr w:type="spellStart"/>
            <w:r w:rsidRPr="004F196E">
              <w:rPr>
                <w:rFonts w:ascii="Times New Roman" w:eastAsia="Times New Roman" w:hAnsi="Times New Roman"/>
                <w:b/>
                <w:sz w:val="24"/>
                <w:szCs w:val="24"/>
                <w:lang w:val="uk-UA" w:eastAsia="uk-UA"/>
              </w:rPr>
              <w:t>Проєкт</w:t>
            </w:r>
            <w:proofErr w:type="spellEnd"/>
            <w:r w:rsidRPr="004F196E">
              <w:rPr>
                <w:rFonts w:ascii="Times New Roman" w:eastAsia="Times New Roman" w:hAnsi="Times New Roman"/>
                <w:b/>
                <w:sz w:val="24"/>
                <w:szCs w:val="24"/>
                <w:lang w:val="uk-UA" w:eastAsia="uk-UA"/>
              </w:rPr>
              <w:t xml:space="preserve"> договору про закупівлю</w:t>
            </w:r>
          </w:p>
        </w:tc>
        <w:tc>
          <w:tcPr>
            <w:tcW w:w="7087" w:type="dxa"/>
            <w:shd w:val="clear" w:color="auto" w:fill="FFFFFF"/>
          </w:tcPr>
          <w:p w14:paraId="694885A3" w14:textId="77777777" w:rsidR="004F196E" w:rsidRPr="004F196E" w:rsidRDefault="004F196E" w:rsidP="004F196E">
            <w:pPr>
              <w:widowControl w:val="0"/>
              <w:spacing w:after="0" w:line="240" w:lineRule="auto"/>
              <w:ind w:right="120"/>
              <w:jc w:val="both"/>
              <w:rPr>
                <w:rFonts w:ascii="Times New Roman" w:eastAsia="Times New Roman" w:hAnsi="Times New Roman"/>
                <w:sz w:val="24"/>
                <w:szCs w:val="24"/>
                <w:lang w:val="uk-UA" w:eastAsia="uk-UA"/>
              </w:rPr>
            </w:pPr>
            <w:proofErr w:type="spellStart"/>
            <w:r w:rsidRPr="004F196E">
              <w:rPr>
                <w:rFonts w:ascii="Times New Roman" w:eastAsia="Times New Roman" w:hAnsi="Times New Roman"/>
                <w:sz w:val="24"/>
                <w:szCs w:val="24"/>
                <w:lang w:val="uk-UA" w:eastAsia="uk-UA"/>
              </w:rPr>
              <w:t>Проєкт</w:t>
            </w:r>
            <w:proofErr w:type="spellEnd"/>
            <w:r w:rsidRPr="004F196E">
              <w:rPr>
                <w:rFonts w:ascii="Times New Roman" w:eastAsia="Times New Roman" w:hAnsi="Times New Roman"/>
                <w:sz w:val="24"/>
                <w:szCs w:val="24"/>
                <w:lang w:val="uk-UA" w:eastAsia="uk-UA"/>
              </w:rPr>
              <w:t xml:space="preserve"> договору про закупівлю викладено в </w:t>
            </w:r>
            <w:r w:rsidRPr="004F196E">
              <w:rPr>
                <w:rFonts w:ascii="Times New Roman" w:eastAsia="Times New Roman" w:hAnsi="Times New Roman"/>
                <w:b/>
                <w:i/>
                <w:sz w:val="24"/>
                <w:szCs w:val="24"/>
                <w:lang w:val="uk-UA" w:eastAsia="uk-UA"/>
              </w:rPr>
              <w:t>Додатку 6</w:t>
            </w:r>
            <w:r w:rsidRPr="004F196E">
              <w:rPr>
                <w:rFonts w:ascii="Times New Roman" w:eastAsia="Times New Roman" w:hAnsi="Times New Roman"/>
                <w:sz w:val="24"/>
                <w:szCs w:val="24"/>
                <w:lang w:val="uk-UA" w:eastAsia="uk-UA"/>
              </w:rPr>
              <w:t xml:space="preserve"> до цієї тендерної документації.</w:t>
            </w:r>
          </w:p>
          <w:p w14:paraId="1E3BAAF0" w14:textId="77777777" w:rsidR="004F196E" w:rsidRPr="004F196E" w:rsidRDefault="004F196E" w:rsidP="004F196E">
            <w:pPr>
              <w:widowControl w:val="0"/>
              <w:spacing w:after="0" w:line="240" w:lineRule="auto"/>
              <w:ind w:right="1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219822A"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color w:val="auto"/>
                <w:sz w:val="24"/>
                <w:szCs w:val="24"/>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196E" w:rsidRPr="005A489C" w14:paraId="6113E91F" w14:textId="77777777" w:rsidTr="004F196E">
        <w:trPr>
          <w:trHeight w:val="520"/>
          <w:jc w:val="center"/>
        </w:trPr>
        <w:tc>
          <w:tcPr>
            <w:tcW w:w="576" w:type="dxa"/>
            <w:shd w:val="clear" w:color="auto" w:fill="FFFFFF"/>
          </w:tcPr>
          <w:p w14:paraId="36CB170C"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w:t>
            </w:r>
          </w:p>
        </w:tc>
        <w:tc>
          <w:tcPr>
            <w:tcW w:w="2797" w:type="dxa"/>
            <w:shd w:val="clear" w:color="auto" w:fill="FFFFFF"/>
          </w:tcPr>
          <w:p w14:paraId="283FF4FD"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Умови договору про закупівлю</w:t>
            </w:r>
          </w:p>
        </w:tc>
        <w:tc>
          <w:tcPr>
            <w:tcW w:w="7087" w:type="dxa"/>
            <w:shd w:val="clear" w:color="auto" w:fill="FFFFFF"/>
          </w:tcPr>
          <w:p w14:paraId="38A64848"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E2FB8BD"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CF088B" w14:textId="77777777" w:rsidR="004F196E" w:rsidRPr="004F196E" w:rsidRDefault="004F196E" w:rsidP="004F196E">
            <w:pPr>
              <w:shd w:val="clear" w:color="auto" w:fill="FFFFFF"/>
              <w:spacing w:before="120"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4F196E">
              <w:rPr>
                <w:rFonts w:ascii="Times New Roman" w:eastAsia="Times New Roman" w:hAnsi="Times New Roman"/>
                <w:color w:val="00B050"/>
                <w:sz w:val="24"/>
                <w:szCs w:val="24"/>
                <w:highlight w:val="white"/>
                <w:lang w:val="uk-UA" w:eastAsia="uk-UA"/>
              </w:rPr>
              <w:t>у тому числі за результатами електронного аукціону</w:t>
            </w:r>
            <w:r w:rsidRPr="004F196E">
              <w:rPr>
                <w:rFonts w:ascii="Times New Roman" w:eastAsia="Times New Roman" w:hAnsi="Times New Roman"/>
                <w:sz w:val="24"/>
                <w:szCs w:val="24"/>
                <w:highlight w:val="white"/>
                <w:lang w:val="uk-UA" w:eastAsia="uk-UA"/>
              </w:rPr>
              <w:t>, кр</w:t>
            </w:r>
            <w:r w:rsidRPr="004F196E">
              <w:rPr>
                <w:rFonts w:ascii="Times New Roman" w:eastAsia="Times New Roman" w:hAnsi="Times New Roman"/>
                <w:sz w:val="24"/>
                <w:szCs w:val="24"/>
                <w:lang w:val="uk-UA" w:eastAsia="uk-UA"/>
              </w:rPr>
              <w:t>ім випадків:</w:t>
            </w:r>
          </w:p>
          <w:p w14:paraId="0C87AD31"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визначення грошового еквівалента зобов’язання в іноземній валюті;</w:t>
            </w:r>
          </w:p>
          <w:p w14:paraId="4C0BEB78"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перерахунку ціни в бік зменшення ціни тендерної пропозиції переможця без зменшення обсягів закупівлі;</w:t>
            </w:r>
          </w:p>
          <w:p w14:paraId="00553D0E" w14:textId="77777777" w:rsidR="004F196E" w:rsidRPr="004F196E" w:rsidRDefault="004F196E" w:rsidP="004F196E">
            <w:pP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перерахунку ціни та обсягів товарів в бік зменшення за умови необхідності приведення обсягів товарів до кратності упаковки </w:t>
            </w:r>
            <w:r w:rsidRPr="004F196E">
              <w:rPr>
                <w:rFonts w:ascii="Times New Roman" w:eastAsia="Times New Roman" w:hAnsi="Times New Roman"/>
                <w:i/>
                <w:sz w:val="24"/>
                <w:szCs w:val="24"/>
                <w:lang w:val="uk-UA" w:eastAsia="uk-UA"/>
              </w:rPr>
              <w:t>(у разі закупівлі товару)</w:t>
            </w:r>
            <w:r w:rsidRPr="004F196E">
              <w:rPr>
                <w:rFonts w:ascii="Times New Roman" w:eastAsia="Times New Roman" w:hAnsi="Times New Roman"/>
                <w:sz w:val="24"/>
                <w:szCs w:val="24"/>
                <w:lang w:val="uk-UA" w:eastAsia="uk-UA"/>
              </w:rPr>
              <w:t>.</w:t>
            </w:r>
          </w:p>
        </w:tc>
      </w:tr>
      <w:tr w:rsidR="004F196E" w:rsidRPr="005A489C" w14:paraId="5B47F084" w14:textId="77777777" w:rsidTr="004F196E">
        <w:trPr>
          <w:trHeight w:val="520"/>
          <w:jc w:val="center"/>
        </w:trPr>
        <w:tc>
          <w:tcPr>
            <w:tcW w:w="576" w:type="dxa"/>
            <w:shd w:val="clear" w:color="auto" w:fill="FFFFFF"/>
          </w:tcPr>
          <w:p w14:paraId="53E33C74"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5</w:t>
            </w:r>
          </w:p>
        </w:tc>
        <w:tc>
          <w:tcPr>
            <w:tcW w:w="2797" w:type="dxa"/>
            <w:shd w:val="clear" w:color="auto" w:fill="FFFFFF"/>
          </w:tcPr>
          <w:p w14:paraId="4F930F7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Забезпечення виконання договору про закупівлю</w:t>
            </w:r>
          </w:p>
        </w:tc>
        <w:tc>
          <w:tcPr>
            <w:tcW w:w="7087" w:type="dxa"/>
            <w:shd w:val="clear" w:color="auto" w:fill="FFFFFF"/>
          </w:tcPr>
          <w:p w14:paraId="63F8CFC7" w14:textId="5446E178" w:rsidR="004F196E" w:rsidRPr="00361FD5" w:rsidRDefault="00361FD5" w:rsidP="004F196E">
            <w:pPr>
              <w:shd w:val="clear" w:color="auto" w:fill="FFFFFF"/>
              <w:spacing w:after="0" w:line="240" w:lineRule="auto"/>
              <w:jc w:val="both"/>
              <w:rPr>
                <w:rFonts w:ascii="Times New Roman" w:eastAsia="Times New Roman" w:hAnsi="Times New Roman"/>
                <w:b/>
                <w:bCs/>
                <w:sz w:val="24"/>
                <w:szCs w:val="24"/>
                <w:lang w:val="uk-UA" w:eastAsia="uk-UA"/>
              </w:rPr>
            </w:pPr>
            <w:proofErr w:type="spellStart"/>
            <w:r w:rsidRPr="00361FD5">
              <w:rPr>
                <w:rFonts w:ascii="Times New Roman" w:hAnsi="Times New Roman"/>
                <w:b/>
                <w:sz w:val="24"/>
                <w:szCs w:val="24"/>
              </w:rPr>
              <w:t>Забезпечення</w:t>
            </w:r>
            <w:proofErr w:type="spellEnd"/>
            <w:r w:rsidRPr="00361FD5">
              <w:rPr>
                <w:rFonts w:ascii="Times New Roman" w:hAnsi="Times New Roman"/>
                <w:b/>
                <w:sz w:val="24"/>
                <w:szCs w:val="24"/>
              </w:rPr>
              <w:t xml:space="preserve"> </w:t>
            </w:r>
            <w:proofErr w:type="spellStart"/>
            <w:r w:rsidRPr="00361FD5">
              <w:rPr>
                <w:rFonts w:ascii="Times New Roman" w:hAnsi="Times New Roman"/>
                <w:b/>
                <w:sz w:val="24"/>
                <w:szCs w:val="24"/>
              </w:rPr>
              <w:t>виконання</w:t>
            </w:r>
            <w:proofErr w:type="spellEnd"/>
            <w:r w:rsidRPr="00361FD5">
              <w:rPr>
                <w:rFonts w:ascii="Times New Roman" w:hAnsi="Times New Roman"/>
                <w:b/>
                <w:sz w:val="24"/>
                <w:szCs w:val="24"/>
              </w:rPr>
              <w:t xml:space="preserve"> договору про </w:t>
            </w:r>
            <w:proofErr w:type="spellStart"/>
            <w:r w:rsidRPr="00361FD5">
              <w:rPr>
                <w:rFonts w:ascii="Times New Roman" w:hAnsi="Times New Roman"/>
                <w:b/>
                <w:sz w:val="24"/>
                <w:szCs w:val="24"/>
              </w:rPr>
              <w:t>закупівлю</w:t>
            </w:r>
            <w:proofErr w:type="spellEnd"/>
            <w:r w:rsidRPr="00361FD5">
              <w:rPr>
                <w:rFonts w:ascii="Times New Roman" w:hAnsi="Times New Roman"/>
                <w:b/>
                <w:sz w:val="24"/>
                <w:szCs w:val="24"/>
              </w:rPr>
              <w:t xml:space="preserve">  н</w:t>
            </w:r>
            <w:r w:rsidRPr="002F50B1">
              <w:rPr>
                <w:rFonts w:ascii="Times New Roman" w:hAnsi="Times New Roman"/>
                <w:b/>
                <w:bCs/>
                <w:sz w:val="24"/>
                <w:szCs w:val="24"/>
              </w:rPr>
              <w:t>е</w:t>
            </w:r>
            <w:r w:rsidRPr="00361FD5">
              <w:rPr>
                <w:rFonts w:ascii="Times New Roman" w:hAnsi="Times New Roman"/>
                <w:sz w:val="24"/>
                <w:szCs w:val="24"/>
              </w:rPr>
              <w:t xml:space="preserve"> </w:t>
            </w:r>
            <w:proofErr w:type="spellStart"/>
            <w:r w:rsidRPr="00361FD5">
              <w:rPr>
                <w:rFonts w:ascii="Times New Roman" w:hAnsi="Times New Roman"/>
                <w:b/>
                <w:bCs/>
                <w:sz w:val="24"/>
                <w:szCs w:val="24"/>
              </w:rPr>
              <w:t>вимагається</w:t>
            </w:r>
            <w:proofErr w:type="spellEnd"/>
            <w:r w:rsidRPr="00361FD5">
              <w:rPr>
                <w:rFonts w:ascii="Times New Roman" w:eastAsia="Times New Roman" w:hAnsi="Times New Roman"/>
                <w:b/>
                <w:bCs/>
                <w:sz w:val="24"/>
                <w:szCs w:val="24"/>
                <w:lang w:val="uk-UA" w:eastAsia="uk-UA"/>
              </w:rPr>
              <w:t xml:space="preserve"> </w:t>
            </w:r>
          </w:p>
        </w:tc>
      </w:tr>
    </w:tbl>
    <w:p w14:paraId="7BDCA564" w14:textId="23C3A1E6" w:rsidR="00361FD5" w:rsidRDefault="00361FD5">
      <w:pPr>
        <w:spacing w:after="160" w:line="259" w:lineRule="auto"/>
        <w:rPr>
          <w:lang w:eastAsia="x-none"/>
        </w:rPr>
      </w:pPr>
      <w:r>
        <w:rPr>
          <w:lang w:eastAsia="x-none"/>
        </w:rPr>
        <w:br w:type="page"/>
      </w:r>
    </w:p>
    <w:p w14:paraId="587ABCD1" w14:textId="77777777" w:rsidR="00291359" w:rsidRPr="00291359" w:rsidRDefault="00291359" w:rsidP="00291359">
      <w:pPr>
        <w:shd w:val="clear" w:color="auto" w:fill="FFFFFF"/>
        <w:spacing w:after="0" w:line="240" w:lineRule="auto"/>
        <w:ind w:left="8364"/>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Додаток 1</w:t>
      </w:r>
    </w:p>
    <w:p w14:paraId="77AA700B" w14:textId="77777777" w:rsidR="00291359" w:rsidRPr="00291359" w:rsidRDefault="00291359" w:rsidP="00291359">
      <w:pPr>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до тендерної документації</w:t>
      </w:r>
    </w:p>
    <w:p w14:paraId="60995932" w14:textId="77777777" w:rsidR="00291359" w:rsidRPr="00291359" w:rsidRDefault="00291359" w:rsidP="00291359">
      <w:pPr>
        <w:shd w:val="clear" w:color="auto" w:fill="FFFFFF"/>
        <w:spacing w:after="0" w:line="240" w:lineRule="auto"/>
        <w:ind w:firstLine="425"/>
        <w:jc w:val="both"/>
        <w:rPr>
          <w:rFonts w:ascii="Times New Roman" w:eastAsia="Times New Roman" w:hAnsi="Times New Roman"/>
          <w:sz w:val="24"/>
          <w:szCs w:val="24"/>
          <w:lang w:eastAsia="uk-UA"/>
        </w:rPr>
      </w:pPr>
    </w:p>
    <w:p w14:paraId="75FFAF19" w14:textId="77777777" w:rsidR="00291359" w:rsidRPr="00291359" w:rsidRDefault="00291359" w:rsidP="00291359">
      <w:pPr>
        <w:shd w:val="clear" w:color="auto" w:fill="FFFFFF"/>
        <w:spacing w:after="0" w:line="240" w:lineRule="auto"/>
        <w:ind w:firstLine="425"/>
        <w:jc w:val="center"/>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t xml:space="preserve">Інформація та документи, що підтверджують відповідність учасника кваліфікаційним критеріям </w:t>
      </w:r>
    </w:p>
    <w:p w14:paraId="6CED4D69" w14:textId="77777777" w:rsidR="00291359" w:rsidRPr="00291359" w:rsidRDefault="00291359" w:rsidP="00291359">
      <w:pPr>
        <w:shd w:val="clear" w:color="auto" w:fill="FFFFFF"/>
        <w:spacing w:after="0" w:line="240" w:lineRule="auto"/>
        <w:jc w:val="center"/>
        <w:rPr>
          <w:rFonts w:ascii="Times New Roman" w:eastAsia="Times New Roman" w:hAnsi="Times New Roman"/>
          <w:sz w:val="24"/>
          <w:szCs w:val="24"/>
          <w:lang w:eastAsia="uk-UA"/>
        </w:rPr>
      </w:pPr>
    </w:p>
    <w:p w14:paraId="66BFB4BF" w14:textId="77777777" w:rsidR="00291359" w:rsidRPr="00291359" w:rsidRDefault="00291359" w:rsidP="00291359">
      <w:pPr>
        <w:shd w:val="clear" w:color="auto" w:fill="FFFFFF"/>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6385EA1D" w14:textId="77777777" w:rsidR="00291359" w:rsidRPr="00291359" w:rsidRDefault="00291359" w:rsidP="00291359">
      <w:pPr>
        <w:shd w:val="clear" w:color="auto" w:fill="FFFFFF"/>
        <w:spacing w:after="0" w:line="240" w:lineRule="auto"/>
        <w:jc w:val="center"/>
        <w:rPr>
          <w:rFonts w:ascii="Times New Roman" w:eastAsia="Times New Roman" w:hAnsi="Times New Roman"/>
          <w:sz w:val="24"/>
          <w:szCs w:val="24"/>
          <w:lang w:eastAsia="uk-UA"/>
        </w:rPr>
      </w:pPr>
    </w:p>
    <w:tbl>
      <w:tblPr>
        <w:tblW w:w="0" w:type="auto"/>
        <w:tblLook w:val="04A0" w:firstRow="1" w:lastRow="0" w:firstColumn="1" w:lastColumn="0" w:noHBand="0" w:noVBand="1"/>
      </w:tblPr>
      <w:tblGrid>
        <w:gridCol w:w="492"/>
        <w:gridCol w:w="2015"/>
        <w:gridCol w:w="7546"/>
      </w:tblGrid>
      <w:tr w:rsidR="00291359" w:rsidRPr="00291359" w14:paraId="0AE14F9C" w14:textId="77777777" w:rsidTr="00056ACE">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3733580" w14:textId="77777777" w:rsidR="00291359" w:rsidRPr="00291359" w:rsidRDefault="00291359" w:rsidP="00291359">
            <w:pPr>
              <w:spacing w:after="0" w:line="240" w:lineRule="auto"/>
              <w:jc w:val="center"/>
              <w:rPr>
                <w:rFonts w:ascii="Times New Roman" w:eastAsia="Times New Roman" w:hAnsi="Times New Roman"/>
                <w:sz w:val="24"/>
                <w:szCs w:val="24"/>
                <w:lang w:eastAsia="uk-UA"/>
              </w:rPr>
            </w:pPr>
            <w:bookmarkStart w:id="8" w:name="_Hlk134794800"/>
            <w:r w:rsidRPr="00291359">
              <w:rPr>
                <w:rFonts w:ascii="Times New Roman" w:eastAsia="Times New Roman" w:hAnsi="Times New Roman"/>
                <w:b/>
                <w:bCs/>
                <w:color w:val="000000"/>
                <w:sz w:val="24"/>
                <w:szCs w:val="24"/>
                <w:lang w:eastAsia="uk-UA"/>
              </w:rPr>
              <w:t>№</w:t>
            </w:r>
          </w:p>
          <w:p w14:paraId="15D8369C" w14:textId="77777777" w:rsidR="00291359" w:rsidRPr="00291359" w:rsidRDefault="00291359" w:rsidP="00291359">
            <w:pPr>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b/>
                <w:bCs/>
                <w:color w:val="000000"/>
                <w:sz w:val="24"/>
                <w:szCs w:val="24"/>
                <w:lang w:eastAsia="uk-UA"/>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2B3C09C" w14:textId="77777777" w:rsidR="00291359" w:rsidRPr="00291359" w:rsidRDefault="00291359" w:rsidP="00291359">
            <w:pPr>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b/>
                <w:bCs/>
                <w:color w:val="000000"/>
                <w:sz w:val="24"/>
                <w:szCs w:val="24"/>
                <w:lang w:eastAsia="uk-UA"/>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4F0F484" w14:textId="77777777" w:rsidR="00291359" w:rsidRPr="00291359" w:rsidRDefault="00291359" w:rsidP="00291359">
            <w:pPr>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b/>
                <w:bCs/>
                <w:color w:val="000000"/>
                <w:sz w:val="24"/>
                <w:szCs w:val="24"/>
                <w:lang w:eastAsia="uk-UA"/>
              </w:rPr>
              <w:t>Перелік документів, що підтверджують інформацію про відповідність учасників таким критеріям</w:t>
            </w:r>
          </w:p>
        </w:tc>
      </w:tr>
      <w:tr w:rsidR="00291359" w:rsidRPr="00291359" w14:paraId="0869146A" w14:textId="77777777" w:rsidTr="00056ACE">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0B7DD7B" w14:textId="77777777" w:rsidR="00291359" w:rsidRPr="00291359" w:rsidRDefault="00291359" w:rsidP="00291359">
            <w:pPr>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b/>
                <w:bCs/>
                <w:color w:val="000000"/>
                <w:sz w:val="24"/>
                <w:szCs w:val="24"/>
                <w:lang w:eastAsia="uk-UA"/>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8B867F0" w14:textId="77777777" w:rsidR="00291359" w:rsidRPr="00291359" w:rsidRDefault="00291359" w:rsidP="00291359">
            <w:pPr>
              <w:spacing w:after="0" w:line="240" w:lineRule="auto"/>
              <w:jc w:val="center"/>
              <w:rPr>
                <w:rFonts w:ascii="Times New Roman" w:eastAsia="Times New Roman" w:hAnsi="Times New Roman"/>
                <w:b/>
                <w:sz w:val="24"/>
                <w:szCs w:val="24"/>
                <w:lang w:eastAsia="uk-UA"/>
              </w:rPr>
            </w:pPr>
            <w:r w:rsidRPr="00291359">
              <w:rPr>
                <w:rFonts w:ascii="Times New Roman" w:eastAsia="Times New Roman" w:hAnsi="Times New Roman"/>
                <w:b/>
                <w:sz w:val="24"/>
                <w:szCs w:val="24"/>
                <w:shd w:val="clear" w:color="auto" w:fill="FFFFFF"/>
                <w:lang w:eastAsia="uk-UA"/>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5783B21" w14:textId="77777777" w:rsidR="00291359" w:rsidRPr="00291359" w:rsidRDefault="00291359" w:rsidP="00291359">
            <w:pPr>
              <w:shd w:val="clear" w:color="auto" w:fill="FFFFFF"/>
              <w:spacing w:after="0" w:line="240" w:lineRule="auto"/>
              <w:jc w:val="both"/>
              <w:rPr>
                <w:rFonts w:ascii="Times New Roman" w:eastAsia="Times New Roman" w:hAnsi="Times New Roman"/>
                <w:b/>
                <w:sz w:val="24"/>
                <w:szCs w:val="24"/>
                <w:lang w:eastAsia="uk-UA"/>
              </w:rPr>
            </w:pPr>
            <w:r w:rsidRPr="00291359">
              <w:rPr>
                <w:rFonts w:ascii="Times New Roman" w:eastAsia="Times New Roman" w:hAnsi="Times New Roman"/>
                <w:bCs/>
                <w:sz w:val="24"/>
                <w:szCs w:val="24"/>
                <w:lang w:eastAsia="uk-UA"/>
              </w:rPr>
              <w:t>1.1</w:t>
            </w:r>
            <w:r w:rsidRPr="00291359">
              <w:rPr>
                <w:rFonts w:ascii="Times New Roman" w:eastAsia="Times New Roman" w:hAnsi="Times New Roman"/>
                <w:sz w:val="24"/>
                <w:szCs w:val="24"/>
                <w:lang w:eastAsia="uk-UA"/>
              </w:rPr>
              <w:t xml:space="preserve"> Довідка (відповідно до форми п.1.1), складена учасником торгів, що містить інформацію про наявність досвіду виконання </w:t>
            </w:r>
            <w:r w:rsidRPr="00291359">
              <w:rPr>
                <w:rFonts w:ascii="Times New Roman" w:eastAsia="Times New Roman" w:hAnsi="Times New Roman"/>
                <w:b/>
                <w:bCs/>
                <w:sz w:val="24"/>
                <w:szCs w:val="24"/>
                <w:lang w:eastAsia="uk-UA"/>
              </w:rPr>
              <w:t>аналогічного</w:t>
            </w:r>
            <w:r w:rsidRPr="00291359">
              <w:rPr>
                <w:rFonts w:ascii="Times New Roman" w:eastAsia="Times New Roman" w:hAnsi="Times New Roman"/>
                <w:b/>
                <w:bCs/>
                <w:color w:val="C00000"/>
                <w:sz w:val="24"/>
                <w:szCs w:val="24"/>
                <w:lang w:eastAsia="uk-UA"/>
              </w:rPr>
              <w:t>*</w:t>
            </w:r>
            <w:r w:rsidRPr="00291359">
              <w:rPr>
                <w:rFonts w:ascii="Times New Roman" w:eastAsia="Times New Roman" w:hAnsi="Times New Roman"/>
                <w:b/>
                <w:bCs/>
                <w:sz w:val="24"/>
                <w:szCs w:val="24"/>
                <w:lang w:eastAsia="uk-UA"/>
              </w:rPr>
              <w:t xml:space="preserve"> за предметом закупівлі договору</w:t>
            </w:r>
            <w:r w:rsidRPr="00291359">
              <w:rPr>
                <w:rFonts w:ascii="Times New Roman" w:eastAsia="Times New Roman" w:hAnsi="Times New Roman"/>
                <w:sz w:val="24"/>
                <w:szCs w:val="24"/>
                <w:lang w:eastAsia="uk-UA"/>
              </w:rPr>
              <w:t xml:space="preserve"> (крім відомостей, що становлять комерційну таємницю) </w:t>
            </w:r>
            <w:r w:rsidRPr="00291359">
              <w:rPr>
                <w:rFonts w:ascii="Times New Roman" w:eastAsia="Times New Roman" w:hAnsi="Times New Roman"/>
                <w:b/>
                <w:sz w:val="24"/>
                <w:szCs w:val="24"/>
                <w:lang w:eastAsia="uk-UA"/>
              </w:rPr>
              <w:t>із зазначенням:</w:t>
            </w:r>
          </w:p>
          <w:p w14:paraId="30813745" w14:textId="77777777" w:rsidR="00291359" w:rsidRPr="00291359" w:rsidRDefault="00291359" w:rsidP="00291359">
            <w:pPr>
              <w:numPr>
                <w:ilvl w:val="0"/>
                <w:numId w:val="15"/>
              </w:numPr>
              <w:shd w:val="clear" w:color="auto" w:fill="FFFFFF"/>
              <w:spacing w:after="0" w:line="240" w:lineRule="auto"/>
              <w:ind w:left="714" w:hanging="357"/>
              <w:contextualSpacing/>
              <w:jc w:val="both"/>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t>найменування контрагента,</w:t>
            </w:r>
          </w:p>
          <w:p w14:paraId="68321ECA" w14:textId="77777777" w:rsidR="00291359" w:rsidRPr="00291359" w:rsidRDefault="00291359" w:rsidP="00291359">
            <w:pPr>
              <w:numPr>
                <w:ilvl w:val="0"/>
                <w:numId w:val="15"/>
              </w:numPr>
              <w:shd w:val="clear" w:color="auto" w:fill="FFFFFF"/>
              <w:spacing w:after="0" w:line="240" w:lineRule="auto"/>
              <w:ind w:left="714" w:hanging="357"/>
              <w:contextualSpacing/>
              <w:jc w:val="both"/>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t>предмету договору,</w:t>
            </w:r>
          </w:p>
          <w:p w14:paraId="65D42B95" w14:textId="77777777" w:rsidR="00291359" w:rsidRPr="00291359" w:rsidRDefault="00291359" w:rsidP="00291359">
            <w:pPr>
              <w:numPr>
                <w:ilvl w:val="0"/>
                <w:numId w:val="15"/>
              </w:numPr>
              <w:shd w:val="clear" w:color="auto" w:fill="FFFFFF"/>
              <w:spacing w:after="0" w:line="240" w:lineRule="auto"/>
              <w:ind w:left="714" w:hanging="357"/>
              <w:contextualSpacing/>
              <w:jc w:val="both"/>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t>номеру та дати укладення договору;</w:t>
            </w:r>
          </w:p>
          <w:p w14:paraId="1798EB2B" w14:textId="77777777" w:rsidR="00291359" w:rsidRPr="00291359" w:rsidRDefault="00291359" w:rsidP="00291359">
            <w:pPr>
              <w:numPr>
                <w:ilvl w:val="0"/>
                <w:numId w:val="15"/>
              </w:numPr>
              <w:shd w:val="clear" w:color="auto" w:fill="FFFFFF"/>
              <w:spacing w:after="0" w:line="240" w:lineRule="auto"/>
              <w:ind w:left="714" w:hanging="357"/>
              <w:contextualSpacing/>
              <w:jc w:val="both"/>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t>контактних осіб замовників (прізвище та контактний телефон);</w:t>
            </w:r>
          </w:p>
          <w:p w14:paraId="608283A5" w14:textId="77777777" w:rsidR="00291359" w:rsidRPr="00291359" w:rsidRDefault="00291359" w:rsidP="00291359">
            <w:pPr>
              <w:numPr>
                <w:ilvl w:val="0"/>
                <w:numId w:val="15"/>
              </w:numPr>
              <w:shd w:val="clear" w:color="auto" w:fill="FFFFFF"/>
              <w:spacing w:after="0" w:line="240" w:lineRule="auto"/>
              <w:ind w:left="714" w:hanging="357"/>
              <w:contextualSpacing/>
              <w:jc w:val="both"/>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t>стану виконання договору</w:t>
            </w:r>
          </w:p>
          <w:tbl>
            <w:tblPr>
              <w:tblStyle w:val="25"/>
              <w:tblW w:w="0" w:type="auto"/>
              <w:jc w:val="center"/>
              <w:tblLook w:val="04A0" w:firstRow="1" w:lastRow="0" w:firstColumn="1" w:lastColumn="0" w:noHBand="0" w:noVBand="1"/>
            </w:tblPr>
            <w:tblGrid>
              <w:gridCol w:w="1567"/>
              <w:gridCol w:w="1024"/>
              <w:gridCol w:w="1168"/>
              <w:gridCol w:w="1204"/>
              <w:gridCol w:w="1095"/>
              <w:gridCol w:w="1328"/>
            </w:tblGrid>
            <w:tr w:rsidR="00291359" w:rsidRPr="00291359" w14:paraId="5D234D66" w14:textId="77777777" w:rsidTr="00056ACE">
              <w:trPr>
                <w:trHeight w:val="253"/>
                <w:jc w:val="center"/>
              </w:trPr>
              <w:tc>
                <w:tcPr>
                  <w:tcW w:w="824" w:type="dxa"/>
                  <w:vMerge w:val="restart"/>
                  <w:vAlign w:val="center"/>
                </w:tcPr>
                <w:p w14:paraId="0A014589"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Найменування контрагента</w:t>
                  </w:r>
                </w:p>
              </w:tc>
              <w:tc>
                <w:tcPr>
                  <w:tcW w:w="720" w:type="dxa"/>
                  <w:vMerge w:val="restart"/>
                  <w:vAlign w:val="center"/>
                </w:tcPr>
                <w:p w14:paraId="6DD53E28"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Предмет договору</w:t>
                  </w:r>
                </w:p>
              </w:tc>
              <w:tc>
                <w:tcPr>
                  <w:tcW w:w="653" w:type="dxa"/>
                  <w:vMerge w:val="restart"/>
                </w:tcPr>
                <w:p w14:paraId="28BE76E0"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Номер та дата укладення договору</w:t>
                  </w:r>
                </w:p>
              </w:tc>
              <w:tc>
                <w:tcPr>
                  <w:tcW w:w="1101" w:type="dxa"/>
                  <w:vMerge w:val="restart"/>
                  <w:vAlign w:val="center"/>
                </w:tcPr>
                <w:p w14:paraId="2DE32A0C"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Стан виконання договору</w:t>
                  </w:r>
                </w:p>
                <w:p w14:paraId="7ED0CA73"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p>
              </w:tc>
              <w:tc>
                <w:tcPr>
                  <w:tcW w:w="1379" w:type="dxa"/>
                  <w:gridSpan w:val="2"/>
                  <w:vAlign w:val="center"/>
                </w:tcPr>
                <w:p w14:paraId="2AF3918B"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Контактні дані осіб замовника (контрагента)</w:t>
                  </w:r>
                </w:p>
              </w:tc>
            </w:tr>
            <w:tr w:rsidR="00291359" w:rsidRPr="00291359" w14:paraId="4EA291C3" w14:textId="77777777" w:rsidTr="00056ACE">
              <w:trPr>
                <w:trHeight w:val="267"/>
                <w:jc w:val="center"/>
              </w:trPr>
              <w:tc>
                <w:tcPr>
                  <w:tcW w:w="824" w:type="dxa"/>
                  <w:vMerge/>
                  <w:vAlign w:val="center"/>
                </w:tcPr>
                <w:p w14:paraId="2E5D1BF8"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p>
              </w:tc>
              <w:tc>
                <w:tcPr>
                  <w:tcW w:w="720" w:type="dxa"/>
                  <w:vMerge/>
                  <w:vAlign w:val="center"/>
                </w:tcPr>
                <w:p w14:paraId="4506D1BC"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p>
              </w:tc>
              <w:tc>
                <w:tcPr>
                  <w:tcW w:w="653" w:type="dxa"/>
                  <w:vMerge/>
                </w:tcPr>
                <w:p w14:paraId="31A8EE91"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p>
              </w:tc>
              <w:tc>
                <w:tcPr>
                  <w:tcW w:w="1101" w:type="dxa"/>
                  <w:vMerge/>
                  <w:vAlign w:val="center"/>
                </w:tcPr>
                <w:p w14:paraId="38D4FF47"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p>
              </w:tc>
              <w:tc>
                <w:tcPr>
                  <w:tcW w:w="662" w:type="dxa"/>
                  <w:vAlign w:val="center"/>
                </w:tcPr>
                <w:p w14:paraId="5E520F06"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Прізвище та ім’я</w:t>
                  </w:r>
                </w:p>
              </w:tc>
              <w:tc>
                <w:tcPr>
                  <w:tcW w:w="716" w:type="dxa"/>
                  <w:vAlign w:val="center"/>
                </w:tcPr>
                <w:p w14:paraId="0D1736EB"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Контактний телефон</w:t>
                  </w:r>
                </w:p>
              </w:tc>
            </w:tr>
            <w:tr w:rsidR="00291359" w:rsidRPr="00291359" w14:paraId="14FB0B36" w14:textId="77777777" w:rsidTr="00056ACE">
              <w:trPr>
                <w:trHeight w:val="380"/>
                <w:jc w:val="center"/>
              </w:trPr>
              <w:tc>
                <w:tcPr>
                  <w:tcW w:w="824" w:type="dxa"/>
                </w:tcPr>
                <w:p w14:paraId="4DBECF1D"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p w14:paraId="2C1C6D3E"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p w14:paraId="5997B7F7"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c>
                <w:tcPr>
                  <w:tcW w:w="720" w:type="dxa"/>
                </w:tcPr>
                <w:p w14:paraId="2C7973C5"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c>
                <w:tcPr>
                  <w:tcW w:w="653" w:type="dxa"/>
                </w:tcPr>
                <w:p w14:paraId="4A5B1BC4"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c>
                <w:tcPr>
                  <w:tcW w:w="1101" w:type="dxa"/>
                </w:tcPr>
                <w:p w14:paraId="244507D2"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c>
                <w:tcPr>
                  <w:tcW w:w="662" w:type="dxa"/>
                </w:tcPr>
                <w:p w14:paraId="0749C00F"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c>
                <w:tcPr>
                  <w:tcW w:w="716" w:type="dxa"/>
                </w:tcPr>
                <w:p w14:paraId="3359BED7"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r>
          </w:tbl>
          <w:p w14:paraId="7DE9C691" w14:textId="77777777" w:rsidR="00291359" w:rsidRPr="00291359" w:rsidRDefault="00291359" w:rsidP="00291359">
            <w:pPr>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1.2. Копію аналогічного(-</w:t>
            </w:r>
            <w:proofErr w:type="spellStart"/>
            <w:r w:rsidRPr="00291359">
              <w:rPr>
                <w:rFonts w:ascii="Times New Roman" w:eastAsia="Times New Roman" w:hAnsi="Times New Roman"/>
                <w:sz w:val="24"/>
                <w:szCs w:val="24"/>
                <w:lang w:eastAsia="uk-UA"/>
              </w:rPr>
              <w:t>их</w:t>
            </w:r>
            <w:proofErr w:type="spellEnd"/>
            <w:r w:rsidRPr="00291359">
              <w:rPr>
                <w:rFonts w:ascii="Times New Roman" w:eastAsia="Times New Roman" w:hAnsi="Times New Roman"/>
                <w:sz w:val="24"/>
                <w:szCs w:val="24"/>
                <w:lang w:eastAsia="uk-UA"/>
              </w:rPr>
              <w:t>) договору(-</w:t>
            </w:r>
            <w:proofErr w:type="spellStart"/>
            <w:r w:rsidRPr="00291359">
              <w:rPr>
                <w:rFonts w:ascii="Times New Roman" w:eastAsia="Times New Roman" w:hAnsi="Times New Roman"/>
                <w:sz w:val="24"/>
                <w:szCs w:val="24"/>
                <w:lang w:eastAsia="uk-UA"/>
              </w:rPr>
              <w:t>ів</w:t>
            </w:r>
            <w:proofErr w:type="spellEnd"/>
            <w:r w:rsidRPr="00291359">
              <w:rPr>
                <w:rFonts w:ascii="Times New Roman" w:eastAsia="Times New Roman" w:hAnsi="Times New Roman"/>
                <w:sz w:val="24"/>
                <w:szCs w:val="24"/>
                <w:lang w:eastAsia="uk-UA"/>
              </w:rPr>
              <w:t>)  зазначених в довідці (пункт 1.1.) про досвід виконання аналогічного(-</w:t>
            </w:r>
            <w:proofErr w:type="spellStart"/>
            <w:r w:rsidRPr="00291359">
              <w:rPr>
                <w:rFonts w:ascii="Times New Roman" w:eastAsia="Times New Roman" w:hAnsi="Times New Roman"/>
                <w:sz w:val="24"/>
                <w:szCs w:val="24"/>
                <w:lang w:eastAsia="uk-UA"/>
              </w:rPr>
              <w:t>их</w:t>
            </w:r>
            <w:proofErr w:type="spellEnd"/>
            <w:r w:rsidRPr="00291359">
              <w:rPr>
                <w:rFonts w:ascii="Times New Roman" w:eastAsia="Times New Roman" w:hAnsi="Times New Roman"/>
                <w:sz w:val="24"/>
                <w:szCs w:val="24"/>
                <w:lang w:eastAsia="uk-UA"/>
              </w:rPr>
              <w:t>) договору(-</w:t>
            </w:r>
            <w:proofErr w:type="spellStart"/>
            <w:r w:rsidRPr="00291359">
              <w:rPr>
                <w:rFonts w:ascii="Times New Roman" w:eastAsia="Times New Roman" w:hAnsi="Times New Roman"/>
                <w:sz w:val="24"/>
                <w:szCs w:val="24"/>
                <w:lang w:eastAsia="uk-UA"/>
              </w:rPr>
              <w:t>ів</w:t>
            </w:r>
            <w:proofErr w:type="spellEnd"/>
            <w:r w:rsidRPr="00291359">
              <w:rPr>
                <w:rFonts w:ascii="Times New Roman" w:eastAsia="Times New Roman" w:hAnsi="Times New Roman"/>
                <w:sz w:val="24"/>
                <w:szCs w:val="24"/>
                <w:lang w:eastAsia="uk-UA"/>
              </w:rPr>
              <w:t>).</w:t>
            </w:r>
          </w:p>
          <w:p w14:paraId="0C73B279" w14:textId="77777777" w:rsidR="00291359" w:rsidRPr="00291359" w:rsidRDefault="00291359" w:rsidP="00291359">
            <w:pPr>
              <w:shd w:val="clear" w:color="auto" w:fill="FFFFFF"/>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1.3. Копію актів/накладних наданих послуг/робіт/товару зазначених в довідці (пункт 1.1.) про досвід виконання аналогічного(-</w:t>
            </w:r>
            <w:proofErr w:type="spellStart"/>
            <w:r w:rsidRPr="00291359">
              <w:rPr>
                <w:rFonts w:ascii="Times New Roman" w:eastAsia="Times New Roman" w:hAnsi="Times New Roman"/>
                <w:sz w:val="24"/>
                <w:szCs w:val="24"/>
                <w:lang w:eastAsia="uk-UA"/>
              </w:rPr>
              <w:t>их</w:t>
            </w:r>
            <w:proofErr w:type="spellEnd"/>
            <w:r w:rsidRPr="00291359">
              <w:rPr>
                <w:rFonts w:ascii="Times New Roman" w:eastAsia="Times New Roman" w:hAnsi="Times New Roman"/>
                <w:sz w:val="24"/>
                <w:szCs w:val="24"/>
                <w:lang w:eastAsia="uk-UA"/>
              </w:rPr>
              <w:t>) договору(-</w:t>
            </w:r>
            <w:proofErr w:type="spellStart"/>
            <w:r w:rsidRPr="00291359">
              <w:rPr>
                <w:rFonts w:ascii="Times New Roman" w:eastAsia="Times New Roman" w:hAnsi="Times New Roman"/>
                <w:sz w:val="24"/>
                <w:szCs w:val="24"/>
                <w:lang w:eastAsia="uk-UA"/>
              </w:rPr>
              <w:t>ів</w:t>
            </w:r>
            <w:proofErr w:type="spellEnd"/>
            <w:r w:rsidRPr="00291359">
              <w:rPr>
                <w:rFonts w:ascii="Times New Roman" w:eastAsia="Times New Roman" w:hAnsi="Times New Roman"/>
                <w:sz w:val="24"/>
                <w:szCs w:val="24"/>
                <w:lang w:eastAsia="uk-UA"/>
              </w:rPr>
              <w:t>).</w:t>
            </w:r>
          </w:p>
          <w:p w14:paraId="4D9280EE" w14:textId="6E524C7F" w:rsidR="00291359" w:rsidRPr="00291359" w:rsidRDefault="00291359" w:rsidP="00291359">
            <w:pPr>
              <w:spacing w:after="0" w:line="240" w:lineRule="auto"/>
              <w:ind w:left="-40"/>
              <w:contextualSpacing/>
              <w:jc w:val="both"/>
              <w:rPr>
                <w:rFonts w:ascii="Times New Roman" w:eastAsia="Times New Roman" w:hAnsi="Times New Roman"/>
                <w:b/>
                <w:i/>
                <w:sz w:val="24"/>
                <w:szCs w:val="24"/>
                <w:lang w:eastAsia="uk-UA"/>
              </w:rPr>
            </w:pPr>
            <w:r w:rsidRPr="00291359">
              <w:rPr>
                <w:rFonts w:ascii="Times New Roman" w:eastAsia="Times New Roman" w:hAnsi="Times New Roman"/>
                <w:bCs/>
                <w:color w:val="C00000"/>
                <w:sz w:val="24"/>
                <w:szCs w:val="24"/>
                <w:lang w:eastAsia="uk-UA"/>
              </w:rPr>
              <w:t>*</w:t>
            </w:r>
            <w:r w:rsidRPr="00291359">
              <w:rPr>
                <w:rFonts w:ascii="Times New Roman" w:eastAsia="Times New Roman" w:hAnsi="Times New Roman"/>
                <w:b/>
                <w:i/>
                <w:sz w:val="24"/>
                <w:szCs w:val="24"/>
                <w:lang w:eastAsia="uk-UA"/>
              </w:rPr>
              <w:t xml:space="preserve">Під аналогічним за предметом закупівлі договором слід розуміти виконаний/частково виконаний договір </w:t>
            </w:r>
          </w:p>
        </w:tc>
      </w:tr>
      <w:bookmarkEnd w:id="8"/>
    </w:tbl>
    <w:p w14:paraId="4240D3D7" w14:textId="77777777" w:rsidR="00291359" w:rsidRPr="00291359" w:rsidRDefault="00291359" w:rsidP="00291359">
      <w:pPr>
        <w:shd w:val="clear" w:color="auto" w:fill="FFFFFF"/>
        <w:spacing w:after="0" w:line="240" w:lineRule="auto"/>
        <w:jc w:val="both"/>
        <w:rPr>
          <w:rFonts w:ascii="Times New Roman" w:eastAsia="Times New Roman" w:hAnsi="Times New Roman"/>
          <w:sz w:val="24"/>
          <w:szCs w:val="24"/>
          <w:lang w:eastAsia="uk-UA"/>
        </w:rPr>
      </w:pPr>
    </w:p>
    <w:p w14:paraId="4C0BB4D3" w14:textId="77777777" w:rsidR="00291359" w:rsidRPr="00291359" w:rsidRDefault="00291359" w:rsidP="00291359">
      <w:pPr>
        <w:spacing w:after="0"/>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br w:type="page"/>
      </w:r>
    </w:p>
    <w:p w14:paraId="7824D4B2" w14:textId="77777777" w:rsidR="00291359" w:rsidRPr="00291359" w:rsidRDefault="00291359" w:rsidP="00291359">
      <w:pPr>
        <w:pageBreakBefore/>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Додаток 2</w:t>
      </w:r>
    </w:p>
    <w:p w14:paraId="3800ACE5" w14:textId="77777777" w:rsidR="00291359" w:rsidRPr="00291359" w:rsidRDefault="00291359" w:rsidP="00291359">
      <w:pPr>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 xml:space="preserve"> до тендерної документації</w:t>
      </w:r>
    </w:p>
    <w:p w14:paraId="0CF5AD54" w14:textId="77777777" w:rsidR="00291359" w:rsidRPr="00291359" w:rsidRDefault="00291359" w:rsidP="00291359">
      <w:pPr>
        <w:shd w:val="clear" w:color="auto" w:fill="FFFFFF"/>
        <w:tabs>
          <w:tab w:val="left" w:pos="180"/>
        </w:tabs>
        <w:spacing w:after="0" w:line="240" w:lineRule="auto"/>
        <w:jc w:val="center"/>
        <w:rPr>
          <w:rFonts w:ascii="Times New Roman" w:eastAsia="Times New Roman" w:hAnsi="Times New Roman"/>
          <w:b/>
          <w:sz w:val="24"/>
          <w:szCs w:val="24"/>
          <w:lang w:eastAsia="uk-UA"/>
        </w:rPr>
      </w:pPr>
    </w:p>
    <w:p w14:paraId="480724B7" w14:textId="77777777" w:rsidR="00291359" w:rsidRPr="00291359" w:rsidRDefault="00291359" w:rsidP="00291359">
      <w:pPr>
        <w:spacing w:before="20" w:after="20" w:line="240" w:lineRule="auto"/>
        <w:jc w:val="both"/>
        <w:rPr>
          <w:rFonts w:ascii="Times New Roman" w:eastAsia="Times New Roman" w:hAnsi="Times New Roman"/>
          <w:b/>
          <w:sz w:val="24"/>
          <w:szCs w:val="24"/>
          <w:highlight w:val="white"/>
          <w:lang w:eastAsia="uk-UA"/>
        </w:rPr>
      </w:pPr>
      <w:r w:rsidRPr="00291359">
        <w:rPr>
          <w:rFonts w:ascii="Times New Roman" w:eastAsia="Times New Roman" w:hAnsi="Times New Roman"/>
          <w:b/>
          <w:sz w:val="20"/>
          <w:szCs w:val="20"/>
          <w:lang w:eastAsia="uk-UA"/>
        </w:rPr>
        <w:t xml:space="preserve">2. </w:t>
      </w:r>
      <w:r w:rsidRPr="00291359">
        <w:rPr>
          <w:rFonts w:ascii="Times New Roman" w:eastAsia="Times New Roman" w:hAnsi="Times New Roman"/>
          <w:b/>
          <w:color w:val="000000"/>
          <w:sz w:val="20"/>
          <w:szCs w:val="20"/>
          <w:lang w:eastAsia="uk-UA"/>
        </w:rPr>
        <w:t xml:space="preserve">Підтвердження відповідності УЧАСНИКА </w:t>
      </w:r>
      <w:r w:rsidRPr="00291359">
        <w:rPr>
          <w:rFonts w:ascii="Times New Roman" w:eastAsia="Times New Roman" w:hAnsi="Times New Roman"/>
          <w:b/>
          <w:sz w:val="24"/>
          <w:szCs w:val="24"/>
          <w:lang w:eastAsia="uk-UA"/>
        </w:rPr>
        <w:t>(в тому числі для об’єднання учасників як учасника процедури)  вимогам, визначени</w:t>
      </w:r>
      <w:r w:rsidRPr="00291359">
        <w:rPr>
          <w:rFonts w:ascii="Times New Roman" w:eastAsia="Times New Roman" w:hAnsi="Times New Roman"/>
          <w:b/>
          <w:sz w:val="24"/>
          <w:szCs w:val="24"/>
          <w:highlight w:val="white"/>
          <w:lang w:eastAsia="uk-UA"/>
        </w:rPr>
        <w:t xml:space="preserve">м у пункті </w:t>
      </w:r>
      <w:r w:rsidRPr="00291359">
        <w:rPr>
          <w:rFonts w:ascii="Times New Roman" w:eastAsia="Times New Roman" w:hAnsi="Times New Roman"/>
          <w:b/>
          <w:color w:val="00B050"/>
          <w:sz w:val="24"/>
          <w:szCs w:val="24"/>
          <w:highlight w:val="white"/>
          <w:lang w:eastAsia="uk-UA"/>
        </w:rPr>
        <w:t>47</w:t>
      </w:r>
      <w:r w:rsidRPr="00291359">
        <w:rPr>
          <w:rFonts w:ascii="Times New Roman" w:eastAsia="Times New Roman" w:hAnsi="Times New Roman"/>
          <w:b/>
          <w:sz w:val="24"/>
          <w:szCs w:val="24"/>
          <w:highlight w:val="white"/>
          <w:lang w:eastAsia="uk-UA"/>
        </w:rPr>
        <w:t xml:space="preserve"> Особливостей.</w:t>
      </w:r>
    </w:p>
    <w:p w14:paraId="551858F8" w14:textId="77777777" w:rsidR="00291359" w:rsidRPr="00291359" w:rsidRDefault="00291359" w:rsidP="00291359">
      <w:pPr>
        <w:spacing w:after="0" w:line="240" w:lineRule="auto"/>
        <w:ind w:firstLine="567"/>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91359">
        <w:rPr>
          <w:rFonts w:ascii="Times New Roman" w:eastAsia="Times New Roman" w:hAnsi="Times New Roman"/>
          <w:sz w:val="20"/>
          <w:szCs w:val="20"/>
          <w:highlight w:val="white"/>
          <w:lang w:eastAsia="uk-UA"/>
        </w:rPr>
        <w:t>закупівель</w:t>
      </w:r>
      <w:proofErr w:type="spellEnd"/>
      <w:r w:rsidRPr="00291359">
        <w:rPr>
          <w:rFonts w:ascii="Times New Roman" w:eastAsia="Times New Roman" w:hAnsi="Times New Roman"/>
          <w:sz w:val="20"/>
          <w:szCs w:val="20"/>
          <w:highlight w:val="white"/>
          <w:lang w:eastAsia="uk-UA"/>
        </w:rPr>
        <w:t xml:space="preserve"> будь-яких документів, що підтверджують відсутність підстав, визначених у пункті </w:t>
      </w:r>
      <w:r w:rsidRPr="00291359">
        <w:rPr>
          <w:rFonts w:ascii="Times New Roman" w:eastAsia="Times New Roman" w:hAnsi="Times New Roman"/>
          <w:color w:val="00B050"/>
          <w:sz w:val="20"/>
          <w:szCs w:val="20"/>
          <w:highlight w:val="white"/>
          <w:lang w:eastAsia="uk-UA"/>
        </w:rPr>
        <w:t>47</w:t>
      </w:r>
      <w:r w:rsidRPr="00291359">
        <w:rPr>
          <w:rFonts w:ascii="Times New Roman" w:eastAsia="Times New Roman" w:hAnsi="Times New Roman"/>
          <w:sz w:val="20"/>
          <w:szCs w:val="20"/>
          <w:highlight w:val="white"/>
          <w:lang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291359">
        <w:rPr>
          <w:rFonts w:ascii="Times New Roman" w:eastAsia="Times New Roman" w:hAnsi="Times New Roman"/>
          <w:color w:val="00B050"/>
          <w:sz w:val="20"/>
          <w:szCs w:val="20"/>
          <w:highlight w:val="white"/>
          <w:lang w:eastAsia="uk-UA"/>
        </w:rPr>
        <w:t>47</w:t>
      </w:r>
      <w:r w:rsidRPr="00291359">
        <w:rPr>
          <w:rFonts w:ascii="Times New Roman" w:eastAsia="Times New Roman" w:hAnsi="Times New Roman"/>
          <w:sz w:val="20"/>
          <w:szCs w:val="20"/>
          <w:highlight w:val="white"/>
          <w:lang w:eastAsia="uk-UA"/>
        </w:rPr>
        <w:t xml:space="preserve"> Особливостей.</w:t>
      </w:r>
    </w:p>
    <w:p w14:paraId="221A0FCA" w14:textId="77777777" w:rsidR="00291359" w:rsidRPr="00291359" w:rsidRDefault="00291359" w:rsidP="00291359">
      <w:pPr>
        <w:spacing w:after="0" w:line="240" w:lineRule="auto"/>
        <w:ind w:firstLine="567"/>
        <w:jc w:val="both"/>
        <w:rPr>
          <w:rFonts w:ascii="Times New Roman" w:eastAsia="Times New Roman" w:hAnsi="Times New Roman"/>
          <w:color w:val="00B050"/>
          <w:sz w:val="20"/>
          <w:szCs w:val="20"/>
          <w:highlight w:val="white"/>
          <w:lang w:eastAsia="uk-UA"/>
        </w:rPr>
      </w:pPr>
      <w:r w:rsidRPr="00291359">
        <w:rPr>
          <w:rFonts w:ascii="Times New Roman" w:eastAsia="Times New Roman" w:hAnsi="Times New Roman"/>
          <w:color w:val="00B050"/>
          <w:sz w:val="20"/>
          <w:szCs w:val="20"/>
          <w:highlight w:val="white"/>
          <w:lang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91359">
        <w:rPr>
          <w:rFonts w:ascii="Times New Roman" w:eastAsia="Times New Roman" w:hAnsi="Times New Roman"/>
          <w:color w:val="00B050"/>
          <w:sz w:val="20"/>
          <w:szCs w:val="20"/>
          <w:highlight w:val="white"/>
          <w:lang w:eastAsia="uk-UA"/>
        </w:rPr>
        <w:t>закупівель</w:t>
      </w:r>
      <w:proofErr w:type="spellEnd"/>
      <w:r w:rsidRPr="00291359">
        <w:rPr>
          <w:rFonts w:ascii="Times New Roman" w:eastAsia="Times New Roman" w:hAnsi="Times New Roman"/>
          <w:color w:val="00B050"/>
          <w:sz w:val="20"/>
          <w:szCs w:val="20"/>
          <w:highlight w:val="white"/>
          <w:lang w:eastAsia="uk-UA"/>
        </w:rPr>
        <w:t xml:space="preserve"> під час подання тендерної пропозиції.</w:t>
      </w:r>
    </w:p>
    <w:p w14:paraId="5CDC8F39" w14:textId="77777777" w:rsidR="00291359" w:rsidRPr="00291359" w:rsidRDefault="00291359" w:rsidP="00291359">
      <w:pPr>
        <w:spacing w:after="0" w:line="240" w:lineRule="auto"/>
        <w:ind w:firstLine="567"/>
        <w:jc w:val="both"/>
        <w:rPr>
          <w:rFonts w:ascii="Times New Roman" w:eastAsia="Times New Roman" w:hAnsi="Times New Roman"/>
          <w:color w:val="00B050"/>
          <w:sz w:val="20"/>
          <w:szCs w:val="20"/>
          <w:highlight w:val="white"/>
          <w:lang w:eastAsia="uk-UA"/>
        </w:rPr>
      </w:pPr>
      <w:r w:rsidRPr="00291359">
        <w:rPr>
          <w:rFonts w:ascii="Times New Roman" w:eastAsia="Times New Roman" w:hAnsi="Times New Roman"/>
          <w:color w:val="00B050"/>
          <w:sz w:val="20"/>
          <w:szCs w:val="20"/>
          <w:highlight w:val="white"/>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91359">
        <w:rPr>
          <w:rFonts w:ascii="Times New Roman" w:eastAsia="Times New Roman" w:hAnsi="Times New Roman"/>
          <w:color w:val="00B050"/>
          <w:sz w:val="20"/>
          <w:szCs w:val="20"/>
          <w:highlight w:val="white"/>
          <w:lang w:eastAsia="uk-UA"/>
        </w:rPr>
        <w:t>закупівель</w:t>
      </w:r>
      <w:proofErr w:type="spellEnd"/>
      <w:r w:rsidRPr="00291359">
        <w:rPr>
          <w:rFonts w:ascii="Times New Roman" w:eastAsia="Times New Roman" w:hAnsi="Times New Roman"/>
          <w:color w:val="00B050"/>
          <w:sz w:val="20"/>
          <w:szCs w:val="20"/>
          <w:highlight w:val="white"/>
          <w:lang w:eastAsia="uk-UA"/>
        </w:rPr>
        <w:t xml:space="preserve"> відсутність в учасника процедури закупівлі підстав, визначених підпунктами 1 і 7 цього пункту.</w:t>
      </w:r>
    </w:p>
    <w:p w14:paraId="146F6B8E" w14:textId="77777777" w:rsidR="00291359" w:rsidRPr="00291359" w:rsidRDefault="00291359" w:rsidP="0029135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 xml:space="preserve">Учасник  повинен надати </w:t>
      </w:r>
      <w:r w:rsidRPr="00291359">
        <w:rPr>
          <w:rFonts w:ascii="Times New Roman" w:eastAsia="Times New Roman" w:hAnsi="Times New Roman"/>
          <w:b/>
          <w:sz w:val="20"/>
          <w:szCs w:val="20"/>
          <w:lang w:eastAsia="uk-UA"/>
        </w:rPr>
        <w:t>довідку у довільній формі</w:t>
      </w:r>
      <w:r w:rsidRPr="00291359">
        <w:rPr>
          <w:rFonts w:ascii="Times New Roman" w:eastAsia="Times New Roman" w:hAnsi="Times New Roman"/>
          <w:sz w:val="20"/>
          <w:szCs w:val="20"/>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91359">
        <w:rPr>
          <w:rFonts w:ascii="Times New Roman" w:eastAsia="Times New Roman" w:hAnsi="Times New Roman"/>
          <w:color w:val="00B050"/>
          <w:sz w:val="20"/>
          <w:szCs w:val="20"/>
          <w:highlight w:val="white"/>
          <w:lang w:eastAsia="uk-UA"/>
        </w:rPr>
        <w:t>47</w:t>
      </w:r>
      <w:r w:rsidRPr="00291359">
        <w:rPr>
          <w:rFonts w:ascii="Times New Roman" w:eastAsia="Times New Roman" w:hAnsi="Times New Roman"/>
          <w:sz w:val="20"/>
          <w:szCs w:val="20"/>
          <w:highlight w:val="white"/>
          <w:lang w:eastAsia="uk-UA"/>
        </w:rPr>
        <w:t xml:space="preserve"> </w:t>
      </w:r>
      <w:r w:rsidRPr="00291359">
        <w:rPr>
          <w:rFonts w:ascii="Times New Roman" w:eastAsia="Times New Roman" w:hAnsi="Times New Roman"/>
          <w:sz w:val="20"/>
          <w:szCs w:val="20"/>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7DE501" w14:textId="77777777" w:rsidR="00291359" w:rsidRPr="00291359" w:rsidRDefault="00291359" w:rsidP="00291359">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B050"/>
          <w:sz w:val="20"/>
          <w:szCs w:val="20"/>
          <w:lang w:eastAsia="uk-UA"/>
        </w:rPr>
      </w:pPr>
      <w:r w:rsidRPr="00291359">
        <w:rPr>
          <w:rFonts w:ascii="Times New Roman" w:eastAsia="Times New Roman" w:hAnsi="Times New Roman"/>
          <w:sz w:val="20"/>
          <w:szCs w:val="20"/>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91359">
        <w:rPr>
          <w:rFonts w:ascii="Times New Roman" w:eastAsia="Times New Roman" w:hAnsi="Times New Roman"/>
          <w:i/>
          <w:sz w:val="20"/>
          <w:szCs w:val="20"/>
          <w:lang w:eastAsia="uk-UA"/>
        </w:rPr>
        <w:t>(у разі застосування таких критеріїв до учасника процедури закупівлі)</w:t>
      </w:r>
      <w:r w:rsidRPr="00291359">
        <w:rPr>
          <w:rFonts w:ascii="Times New Roman" w:eastAsia="Times New Roman" w:hAnsi="Times New Roman"/>
          <w:sz w:val="20"/>
          <w:szCs w:val="20"/>
          <w:lang w:eastAsia="uk-UA"/>
        </w:rPr>
        <w:t xml:space="preserve">, замовник перевіряє таких суб’єктів господарювання </w:t>
      </w:r>
      <w:r w:rsidRPr="00291359">
        <w:rPr>
          <w:rFonts w:ascii="Times New Roman" w:eastAsia="Times New Roman" w:hAnsi="Times New Roman"/>
          <w:color w:val="00B050"/>
          <w:sz w:val="20"/>
          <w:szCs w:val="20"/>
          <w:lang w:eastAsia="uk-UA"/>
        </w:rPr>
        <w:t>щодо відсутності</w:t>
      </w:r>
      <w:r w:rsidRPr="00291359">
        <w:rPr>
          <w:rFonts w:ascii="Times New Roman" w:eastAsia="Times New Roman" w:hAnsi="Times New Roman"/>
          <w:color w:val="000000"/>
          <w:sz w:val="28"/>
          <w:szCs w:val="28"/>
          <w:lang w:eastAsia="uk-UA"/>
        </w:rPr>
        <w:t xml:space="preserve"> </w:t>
      </w:r>
      <w:r w:rsidRPr="00291359">
        <w:rPr>
          <w:rFonts w:ascii="Times New Roman" w:eastAsia="Times New Roman" w:hAnsi="Times New Roman"/>
          <w:sz w:val="20"/>
          <w:szCs w:val="20"/>
          <w:lang w:eastAsia="uk-UA"/>
        </w:rPr>
        <w:t xml:space="preserve">підстав, визначених пунктом </w:t>
      </w:r>
      <w:r w:rsidRPr="00291359">
        <w:rPr>
          <w:rFonts w:ascii="Times New Roman" w:eastAsia="Times New Roman" w:hAnsi="Times New Roman"/>
          <w:color w:val="00B050"/>
          <w:sz w:val="20"/>
          <w:szCs w:val="20"/>
          <w:lang w:eastAsia="uk-UA"/>
        </w:rPr>
        <w:t>47 Особливостей.</w:t>
      </w:r>
    </w:p>
    <w:p w14:paraId="25C7169B" w14:textId="77777777" w:rsidR="00291359" w:rsidRPr="00291359" w:rsidRDefault="00291359" w:rsidP="00291359">
      <w:pPr>
        <w:spacing w:after="80" w:line="240" w:lineRule="auto"/>
        <w:jc w:val="both"/>
        <w:rPr>
          <w:rFonts w:ascii="Times New Roman" w:eastAsia="Times New Roman" w:hAnsi="Times New Roman"/>
          <w:color w:val="00B050"/>
          <w:sz w:val="20"/>
          <w:szCs w:val="20"/>
          <w:lang w:eastAsia="uk-UA"/>
        </w:rPr>
      </w:pPr>
    </w:p>
    <w:p w14:paraId="61BAF779" w14:textId="77777777" w:rsidR="00291359" w:rsidRPr="00291359" w:rsidRDefault="00291359" w:rsidP="00291359">
      <w:pPr>
        <w:pBdr>
          <w:top w:val="nil"/>
          <w:left w:val="nil"/>
          <w:bottom w:val="nil"/>
          <w:right w:val="nil"/>
          <w:between w:val="nil"/>
        </w:pBdr>
        <w:spacing w:after="0" w:line="240" w:lineRule="auto"/>
        <w:jc w:val="both"/>
        <w:rPr>
          <w:rFonts w:ascii="Times New Roman" w:eastAsia="Times New Roman" w:hAnsi="Times New Roman"/>
          <w:b/>
          <w:sz w:val="24"/>
          <w:szCs w:val="24"/>
          <w:lang w:eastAsia="uk-UA"/>
        </w:rPr>
      </w:pPr>
      <w:r w:rsidRPr="00291359">
        <w:rPr>
          <w:rFonts w:ascii="Times New Roman" w:eastAsia="Times New Roman" w:hAnsi="Times New Roman"/>
          <w:b/>
          <w:sz w:val="24"/>
          <w:szCs w:val="24"/>
          <w:lang w:eastAsia="uk-UA"/>
        </w:rPr>
        <w:t xml:space="preserve">3. </w:t>
      </w:r>
      <w:r w:rsidRPr="00291359">
        <w:rPr>
          <w:rFonts w:ascii="Times New Roman" w:eastAsia="Times New Roman" w:hAnsi="Times New Roman"/>
          <w:b/>
          <w:color w:val="000000"/>
          <w:sz w:val="24"/>
          <w:szCs w:val="24"/>
          <w:lang w:eastAsia="uk-UA"/>
        </w:rPr>
        <w:t xml:space="preserve">Перелік документів та інформації  для підтвердження відповідності ПЕРЕМОЖЦЯ вимогам, </w:t>
      </w:r>
      <w:r w:rsidRPr="00291359">
        <w:rPr>
          <w:rFonts w:ascii="Times New Roman" w:eastAsia="Times New Roman" w:hAnsi="Times New Roman"/>
          <w:b/>
          <w:sz w:val="24"/>
          <w:szCs w:val="24"/>
          <w:lang w:eastAsia="uk-UA"/>
        </w:rPr>
        <w:t xml:space="preserve">визначеним у пункті </w:t>
      </w:r>
      <w:r w:rsidRPr="00291359">
        <w:rPr>
          <w:rFonts w:ascii="Times New Roman" w:eastAsia="Times New Roman" w:hAnsi="Times New Roman"/>
          <w:color w:val="00B050"/>
          <w:sz w:val="20"/>
          <w:szCs w:val="20"/>
          <w:lang w:eastAsia="uk-UA"/>
        </w:rPr>
        <w:t>47</w:t>
      </w:r>
      <w:r w:rsidRPr="00291359">
        <w:rPr>
          <w:rFonts w:ascii="Times New Roman" w:eastAsia="Times New Roman" w:hAnsi="Times New Roman"/>
          <w:b/>
          <w:sz w:val="24"/>
          <w:szCs w:val="24"/>
          <w:lang w:eastAsia="uk-UA"/>
        </w:rPr>
        <w:t xml:space="preserve"> Особливостей:</w:t>
      </w:r>
    </w:p>
    <w:p w14:paraId="5CB4BB84" w14:textId="77777777" w:rsidR="00291359" w:rsidRPr="00291359" w:rsidRDefault="00291359" w:rsidP="0029135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 xml:space="preserve">Переможець процедури закупівлі у строк, що </w:t>
      </w:r>
      <w:r w:rsidRPr="00291359">
        <w:rPr>
          <w:rFonts w:ascii="Times New Roman" w:eastAsia="Times New Roman" w:hAnsi="Times New Roman"/>
          <w:b/>
          <w:i/>
          <w:sz w:val="20"/>
          <w:szCs w:val="20"/>
          <w:lang w:eastAsia="uk-UA"/>
        </w:rPr>
        <w:t xml:space="preserve">не перевищує чотири дні </w:t>
      </w:r>
      <w:r w:rsidRPr="00291359">
        <w:rPr>
          <w:rFonts w:ascii="Times New Roman" w:eastAsia="Times New Roman" w:hAnsi="Times New Roman"/>
          <w:sz w:val="20"/>
          <w:szCs w:val="20"/>
          <w:lang w:eastAsia="uk-UA"/>
        </w:rPr>
        <w:t xml:space="preserve">з дати оприлюднення в електронній системі </w:t>
      </w:r>
      <w:proofErr w:type="spellStart"/>
      <w:r w:rsidRPr="00291359">
        <w:rPr>
          <w:rFonts w:ascii="Times New Roman" w:eastAsia="Times New Roman" w:hAnsi="Times New Roman"/>
          <w:sz w:val="20"/>
          <w:szCs w:val="20"/>
          <w:lang w:eastAsia="uk-UA"/>
        </w:rPr>
        <w:t>закупівель</w:t>
      </w:r>
      <w:proofErr w:type="spellEnd"/>
      <w:r w:rsidRPr="00291359">
        <w:rPr>
          <w:rFonts w:ascii="Times New Roman" w:eastAsia="Times New Roman" w:hAnsi="Times New Roman"/>
          <w:sz w:val="20"/>
          <w:szCs w:val="20"/>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91359">
        <w:rPr>
          <w:rFonts w:ascii="Times New Roman" w:eastAsia="Times New Roman" w:hAnsi="Times New Roman"/>
          <w:sz w:val="20"/>
          <w:szCs w:val="20"/>
          <w:lang w:eastAsia="uk-UA"/>
        </w:rPr>
        <w:t>закупівель</w:t>
      </w:r>
      <w:proofErr w:type="spellEnd"/>
      <w:r w:rsidRPr="00291359">
        <w:rPr>
          <w:rFonts w:ascii="Times New Roman" w:eastAsia="Times New Roman" w:hAnsi="Times New Roman"/>
          <w:sz w:val="20"/>
          <w:szCs w:val="20"/>
          <w:lang w:eastAsia="uk-UA"/>
        </w:rPr>
        <w:t xml:space="preserve"> документи, що підтверджують відсутність підстав, зазначених у підпунктах 3, 5, 6 і 12 та в абзаці чотирнадцятому пункту </w:t>
      </w:r>
      <w:r w:rsidRPr="00291359">
        <w:rPr>
          <w:rFonts w:ascii="Times New Roman" w:eastAsia="Times New Roman" w:hAnsi="Times New Roman"/>
          <w:color w:val="00B050"/>
          <w:sz w:val="20"/>
          <w:szCs w:val="20"/>
          <w:lang w:eastAsia="uk-UA"/>
        </w:rPr>
        <w:t>47</w:t>
      </w:r>
      <w:r w:rsidRPr="00291359">
        <w:rPr>
          <w:rFonts w:ascii="Times New Roman" w:eastAsia="Times New Roman" w:hAnsi="Times New Roman"/>
          <w:sz w:val="20"/>
          <w:szCs w:val="20"/>
          <w:lang w:eastAsia="uk-UA"/>
        </w:rPr>
        <w:t xml:space="preserve"> Особливостей. </w:t>
      </w:r>
    </w:p>
    <w:p w14:paraId="1C8A99A3" w14:textId="77777777" w:rsidR="00291359" w:rsidRPr="00291359" w:rsidRDefault="00291359" w:rsidP="0029135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C34BE29" w14:textId="77777777" w:rsidR="00291359" w:rsidRPr="00291359" w:rsidRDefault="00291359" w:rsidP="00291359">
      <w:pPr>
        <w:spacing w:after="0" w:line="240" w:lineRule="auto"/>
        <w:rPr>
          <w:rFonts w:ascii="Times New Roman" w:eastAsia="Times New Roman" w:hAnsi="Times New Roman"/>
          <w:b/>
          <w:sz w:val="20"/>
          <w:szCs w:val="20"/>
          <w:lang w:eastAsia="uk-UA"/>
        </w:rPr>
      </w:pPr>
    </w:p>
    <w:p w14:paraId="5E6FEA5B" w14:textId="77777777" w:rsidR="00291359" w:rsidRPr="00291359" w:rsidRDefault="00291359" w:rsidP="00291359">
      <w:pPr>
        <w:spacing w:after="0" w:line="240" w:lineRule="auto"/>
        <w:rPr>
          <w:rFonts w:ascii="Times New Roman" w:eastAsia="Times New Roman" w:hAnsi="Times New Roman"/>
          <w:b/>
          <w:color w:val="000000"/>
          <w:sz w:val="20"/>
          <w:szCs w:val="20"/>
          <w:lang w:eastAsia="uk-UA"/>
        </w:rPr>
      </w:pPr>
      <w:r w:rsidRPr="00291359">
        <w:rPr>
          <w:rFonts w:ascii="Times New Roman" w:eastAsia="Times New Roman" w:hAnsi="Times New Roman"/>
          <w:color w:val="000000"/>
          <w:sz w:val="20"/>
          <w:szCs w:val="20"/>
          <w:lang w:eastAsia="uk-UA"/>
        </w:rPr>
        <w:t> </w:t>
      </w:r>
      <w:r w:rsidRPr="00291359">
        <w:rPr>
          <w:rFonts w:ascii="Times New Roman" w:eastAsia="Times New Roman" w:hAnsi="Times New Roman"/>
          <w:b/>
          <w:color w:val="000000"/>
          <w:sz w:val="20"/>
          <w:szCs w:val="20"/>
          <w:lang w:eastAsia="uk-UA"/>
        </w:rPr>
        <w:t>3.1. 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291359" w:rsidRPr="00291359" w14:paraId="71C0083C" w14:textId="77777777" w:rsidTr="00056AC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E9F7F"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w:t>
            </w:r>
          </w:p>
          <w:p w14:paraId="42B976F8"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sz w:val="20"/>
                <w:szCs w:val="20"/>
                <w:lang w:eastAsia="uk-UA"/>
              </w:rPr>
              <w:t>з</w:t>
            </w:r>
            <w:r w:rsidRPr="00291359">
              <w:rPr>
                <w:rFonts w:ascii="Times New Roman" w:eastAsia="Times New Roman" w:hAnsi="Times New Roman"/>
                <w:b/>
                <w:color w:val="000000"/>
                <w:sz w:val="20"/>
                <w:szCs w:val="20"/>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5EBE6" w14:textId="77777777" w:rsidR="00291359" w:rsidRPr="00291359" w:rsidRDefault="00291359" w:rsidP="00291359">
            <w:pPr>
              <w:spacing w:after="0" w:line="240" w:lineRule="auto"/>
              <w:ind w:left="100"/>
              <w:jc w:val="center"/>
              <w:rPr>
                <w:rFonts w:ascii="Times New Roman" w:eastAsia="Times New Roman" w:hAnsi="Times New Roman"/>
                <w:b/>
                <w:sz w:val="20"/>
                <w:szCs w:val="20"/>
                <w:lang w:eastAsia="uk-UA"/>
              </w:rPr>
            </w:pPr>
            <w:r w:rsidRPr="00291359">
              <w:rPr>
                <w:rFonts w:ascii="Times New Roman" w:eastAsia="Times New Roman" w:hAnsi="Times New Roman"/>
                <w:b/>
                <w:sz w:val="20"/>
                <w:szCs w:val="20"/>
                <w:lang w:eastAsia="uk-UA"/>
              </w:rPr>
              <w:t xml:space="preserve">Вимоги згідно п. </w:t>
            </w:r>
            <w:r w:rsidRPr="00291359">
              <w:rPr>
                <w:rFonts w:ascii="Times New Roman" w:eastAsia="Times New Roman" w:hAnsi="Times New Roman"/>
                <w:color w:val="00B050"/>
                <w:sz w:val="20"/>
                <w:szCs w:val="20"/>
                <w:lang w:eastAsia="uk-UA"/>
              </w:rPr>
              <w:t>47</w:t>
            </w:r>
            <w:r w:rsidRPr="00291359">
              <w:rPr>
                <w:rFonts w:ascii="Times New Roman" w:eastAsia="Times New Roman" w:hAnsi="Times New Roman"/>
                <w:b/>
                <w:sz w:val="20"/>
                <w:szCs w:val="20"/>
                <w:lang w:eastAsia="uk-UA"/>
              </w:rPr>
              <w:t xml:space="preserve"> Особливостей</w:t>
            </w:r>
          </w:p>
          <w:p w14:paraId="4407AE4C" w14:textId="77777777" w:rsidR="00291359" w:rsidRPr="00291359" w:rsidRDefault="00291359" w:rsidP="00291359">
            <w:pPr>
              <w:spacing w:after="0" w:line="240" w:lineRule="auto"/>
              <w:ind w:left="100"/>
              <w:jc w:val="center"/>
              <w:rPr>
                <w:rFonts w:ascii="Times New Roman" w:eastAsia="Times New Roman" w:hAnsi="Times New Roman"/>
                <w:b/>
                <w:sz w:val="20"/>
                <w:szCs w:val="20"/>
                <w:lang w:eastAsia="uk-UA"/>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667FB" w14:textId="77777777" w:rsidR="00291359" w:rsidRPr="00291359" w:rsidRDefault="00291359" w:rsidP="00291359">
            <w:pPr>
              <w:spacing w:after="0" w:line="240" w:lineRule="auto"/>
              <w:ind w:left="100"/>
              <w:jc w:val="center"/>
              <w:rPr>
                <w:rFonts w:ascii="Times New Roman" w:eastAsia="Times New Roman" w:hAnsi="Times New Roman"/>
                <w:b/>
                <w:sz w:val="20"/>
                <w:szCs w:val="20"/>
                <w:lang w:eastAsia="uk-UA"/>
              </w:rPr>
            </w:pPr>
            <w:r w:rsidRPr="00291359">
              <w:rPr>
                <w:rFonts w:ascii="Times New Roman" w:eastAsia="Times New Roman" w:hAnsi="Times New Roman"/>
                <w:b/>
                <w:sz w:val="20"/>
                <w:szCs w:val="20"/>
                <w:lang w:eastAsia="uk-UA"/>
              </w:rPr>
              <w:t xml:space="preserve">Переможець торгів на виконання вимоги згідно п. </w:t>
            </w:r>
            <w:r w:rsidRPr="00291359">
              <w:rPr>
                <w:rFonts w:ascii="Times New Roman" w:eastAsia="Times New Roman" w:hAnsi="Times New Roman"/>
                <w:color w:val="00B050"/>
                <w:sz w:val="20"/>
                <w:szCs w:val="20"/>
                <w:lang w:eastAsia="uk-UA"/>
              </w:rPr>
              <w:t>47</w:t>
            </w:r>
            <w:r w:rsidRPr="00291359">
              <w:rPr>
                <w:rFonts w:ascii="Times New Roman" w:eastAsia="Times New Roman" w:hAnsi="Times New Roman"/>
                <w:b/>
                <w:sz w:val="20"/>
                <w:szCs w:val="20"/>
                <w:lang w:eastAsia="uk-UA"/>
              </w:rPr>
              <w:t xml:space="preserve"> Особливостей (підтвердження відсутності підстав) повинен надати таку інформацію:</w:t>
            </w:r>
          </w:p>
        </w:tc>
      </w:tr>
      <w:tr w:rsidR="00291359" w:rsidRPr="00291359" w14:paraId="6FFD784E" w14:textId="77777777" w:rsidTr="00056AC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8CFF8" w14:textId="77777777" w:rsidR="00291359" w:rsidRPr="00291359" w:rsidRDefault="00291359" w:rsidP="00291359">
            <w:pPr>
              <w:spacing w:after="0" w:line="240" w:lineRule="auto"/>
              <w:ind w:left="100"/>
              <w:jc w:val="center"/>
              <w:rPr>
                <w:rFonts w:ascii="Times New Roman" w:eastAsia="Times New Roman" w:hAnsi="Times New Roman"/>
                <w:sz w:val="20"/>
                <w:szCs w:val="20"/>
                <w:highlight w:val="white"/>
                <w:lang w:eastAsia="uk-UA"/>
              </w:rPr>
            </w:pPr>
            <w:r w:rsidRPr="00291359">
              <w:rPr>
                <w:rFonts w:ascii="Times New Roman" w:eastAsia="Times New Roman" w:hAnsi="Times New Roman"/>
                <w:b/>
                <w:color w:val="000000"/>
                <w:sz w:val="20"/>
                <w:szCs w:val="20"/>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F45C5"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C466F8" w14:textId="77777777" w:rsidR="00291359" w:rsidRPr="00291359" w:rsidRDefault="00291359" w:rsidP="00291359">
            <w:pPr>
              <w:spacing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 xml:space="preserve">(підпункт 3 пункт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b/>
                <w:sz w:val="20"/>
                <w:szCs w:val="20"/>
                <w:highlight w:val="white"/>
                <w:lang w:eastAsia="uk-UA"/>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EE7C0" w14:textId="77777777" w:rsidR="00291359" w:rsidRPr="00291359" w:rsidRDefault="00291359" w:rsidP="00291359">
            <w:pPr>
              <w:spacing w:after="0" w:line="240" w:lineRule="auto"/>
              <w:ind w:right="140"/>
              <w:jc w:val="both"/>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91359">
              <w:rPr>
                <w:rFonts w:ascii="Times New Roman" w:eastAsia="Times New Roman" w:hAnsi="Times New Roman"/>
                <w:sz w:val="20"/>
                <w:szCs w:val="20"/>
                <w:highlight w:val="white"/>
                <w:lang w:eastAsia="uk-UA"/>
              </w:rPr>
              <w:t>керівника</w:t>
            </w:r>
            <w:r w:rsidRPr="00291359">
              <w:rPr>
                <w:rFonts w:ascii="Times New Roman" w:eastAsia="Times New Roman" w:hAnsi="Times New Roman"/>
                <w:b/>
                <w:sz w:val="20"/>
                <w:szCs w:val="20"/>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91359">
              <w:rPr>
                <w:rFonts w:ascii="Times New Roman" w:eastAsia="Times New Roman" w:hAnsi="Times New Roman"/>
                <w:b/>
                <w:sz w:val="20"/>
                <w:szCs w:val="20"/>
                <w:highlight w:val="white"/>
                <w:lang w:eastAsia="uk-UA"/>
              </w:rPr>
              <w:t>вебресурсі</w:t>
            </w:r>
            <w:proofErr w:type="spellEnd"/>
            <w:r w:rsidRPr="00291359">
              <w:rPr>
                <w:rFonts w:ascii="Times New Roman" w:eastAsia="Times New Roman" w:hAnsi="Times New Roman"/>
                <w:b/>
                <w:sz w:val="20"/>
                <w:szCs w:val="20"/>
                <w:highlight w:val="white"/>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91359" w:rsidRPr="00291359" w14:paraId="47DCD95E" w14:textId="77777777" w:rsidTr="00056AC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D3415" w14:textId="77777777" w:rsidR="00291359" w:rsidRPr="00291359" w:rsidRDefault="00291359" w:rsidP="00291359">
            <w:pPr>
              <w:spacing w:after="0" w:line="240" w:lineRule="auto"/>
              <w:ind w:left="100"/>
              <w:jc w:val="center"/>
              <w:rPr>
                <w:rFonts w:ascii="Times New Roman" w:eastAsia="Times New Roman" w:hAnsi="Times New Roman"/>
                <w:sz w:val="20"/>
                <w:szCs w:val="20"/>
                <w:highlight w:val="white"/>
                <w:lang w:eastAsia="uk-UA"/>
              </w:rPr>
            </w:pPr>
            <w:r w:rsidRPr="00291359">
              <w:rPr>
                <w:rFonts w:ascii="Times New Roman" w:eastAsia="Times New Roman" w:hAnsi="Times New Roman"/>
                <w:b/>
                <w:color w:val="000000"/>
                <w:sz w:val="20"/>
                <w:szCs w:val="20"/>
                <w:highlight w:val="white"/>
                <w:lang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3EB43"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42536D1" w14:textId="77777777" w:rsidR="00291359" w:rsidRPr="00291359" w:rsidRDefault="00291359" w:rsidP="00291359">
            <w:pPr>
              <w:spacing w:after="0" w:line="240" w:lineRule="auto"/>
              <w:ind w:right="140"/>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(підпункт 6 пункт</w:t>
            </w:r>
            <w:r w:rsidRPr="00291359">
              <w:rPr>
                <w:rFonts w:ascii="Times New Roman" w:eastAsia="Times New Roman" w:hAnsi="Times New Roman"/>
                <w:b/>
                <w:color w:val="00B050"/>
                <w:sz w:val="20"/>
                <w:szCs w:val="20"/>
                <w:highlight w:val="white"/>
                <w:lang w:eastAsia="uk-UA"/>
              </w:rPr>
              <w:t xml:space="preserve"> 47</w:t>
            </w:r>
            <w:r w:rsidRPr="00291359">
              <w:rPr>
                <w:rFonts w:ascii="Times New Roman" w:eastAsia="Times New Roman" w:hAnsi="Times New Roman"/>
                <w:sz w:val="20"/>
                <w:szCs w:val="20"/>
                <w:highlight w:val="white"/>
                <w:lang w:eastAsia="uk-UA"/>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2B4C2B8" w14:textId="77777777" w:rsidR="00291359" w:rsidRPr="00291359" w:rsidRDefault="00291359" w:rsidP="00291359">
            <w:pPr>
              <w:spacing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91359">
              <w:rPr>
                <w:rFonts w:ascii="Times New Roman" w:eastAsia="Times New Roman" w:hAnsi="Times New Roman"/>
                <w:sz w:val="20"/>
                <w:szCs w:val="20"/>
                <w:highlight w:val="white"/>
                <w:lang w:eastAsia="uk-UA"/>
              </w:rPr>
              <w:t>керівника</w:t>
            </w:r>
            <w:r w:rsidRPr="00291359">
              <w:rPr>
                <w:rFonts w:ascii="Times New Roman" w:eastAsia="Times New Roman" w:hAnsi="Times New Roman"/>
                <w:b/>
                <w:sz w:val="20"/>
                <w:szCs w:val="20"/>
                <w:highlight w:val="white"/>
                <w:lang w:eastAsia="uk-UA"/>
              </w:rPr>
              <w:t xml:space="preserve"> учасника процедури закупівлі. </w:t>
            </w:r>
          </w:p>
          <w:p w14:paraId="4B9F0208" w14:textId="77777777" w:rsidR="00291359" w:rsidRPr="00291359" w:rsidRDefault="00291359" w:rsidP="00291359">
            <w:pPr>
              <w:spacing w:after="0" w:line="240" w:lineRule="auto"/>
              <w:jc w:val="both"/>
              <w:rPr>
                <w:rFonts w:ascii="Times New Roman" w:eastAsia="Times New Roman" w:hAnsi="Times New Roman"/>
                <w:b/>
                <w:sz w:val="20"/>
                <w:szCs w:val="20"/>
                <w:highlight w:val="white"/>
                <w:lang w:eastAsia="uk-UA"/>
              </w:rPr>
            </w:pPr>
          </w:p>
          <w:p w14:paraId="2E1DCA0B" w14:textId="77777777" w:rsidR="00291359" w:rsidRPr="00291359" w:rsidRDefault="00291359" w:rsidP="00291359">
            <w:pPr>
              <w:spacing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t xml:space="preserve">Документ повинен бути не більше </w:t>
            </w:r>
            <w:proofErr w:type="spellStart"/>
            <w:r w:rsidRPr="00291359">
              <w:rPr>
                <w:rFonts w:ascii="Times New Roman" w:eastAsia="Times New Roman" w:hAnsi="Times New Roman"/>
                <w:b/>
                <w:sz w:val="20"/>
                <w:szCs w:val="20"/>
                <w:highlight w:val="white"/>
                <w:lang w:eastAsia="uk-UA"/>
              </w:rPr>
              <w:t>тридцятиденної</w:t>
            </w:r>
            <w:proofErr w:type="spellEnd"/>
            <w:r w:rsidRPr="00291359">
              <w:rPr>
                <w:rFonts w:ascii="Times New Roman" w:eastAsia="Times New Roman" w:hAnsi="Times New Roman"/>
                <w:b/>
                <w:sz w:val="20"/>
                <w:szCs w:val="20"/>
                <w:highlight w:val="white"/>
                <w:lang w:eastAsia="uk-UA"/>
              </w:rPr>
              <w:t xml:space="preserve"> давнини від дати подання документа.</w:t>
            </w:r>
            <w:r w:rsidRPr="00291359">
              <w:rPr>
                <w:rFonts w:ascii="Times New Roman" w:eastAsia="Times New Roman" w:hAnsi="Times New Roman"/>
                <w:sz w:val="20"/>
                <w:szCs w:val="20"/>
                <w:highlight w:val="white"/>
                <w:lang w:eastAsia="uk-UA"/>
              </w:rPr>
              <w:t> </w:t>
            </w:r>
          </w:p>
        </w:tc>
      </w:tr>
      <w:tr w:rsidR="00291359" w:rsidRPr="00291359" w14:paraId="7B02A7B1" w14:textId="77777777" w:rsidTr="00056AC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BCF06" w14:textId="77777777" w:rsidR="00291359" w:rsidRPr="00291359" w:rsidRDefault="00291359" w:rsidP="00291359">
            <w:pPr>
              <w:spacing w:after="0" w:line="240" w:lineRule="auto"/>
              <w:ind w:left="100"/>
              <w:jc w:val="center"/>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21E40"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9F6DDF" w14:textId="77777777" w:rsidR="00291359" w:rsidRPr="00291359" w:rsidRDefault="00291359" w:rsidP="00291359">
            <w:pPr>
              <w:spacing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(підпункт 12 пункт</w:t>
            </w:r>
            <w:r w:rsidRPr="00291359">
              <w:rPr>
                <w:rFonts w:ascii="Times New Roman" w:eastAsia="Times New Roman" w:hAnsi="Times New Roman"/>
                <w:b/>
                <w:color w:val="00B050"/>
                <w:sz w:val="20"/>
                <w:szCs w:val="20"/>
                <w:highlight w:val="white"/>
                <w:lang w:eastAsia="uk-UA"/>
              </w:rPr>
              <w:t xml:space="preserve"> 47</w:t>
            </w:r>
            <w:r w:rsidRPr="00291359">
              <w:rPr>
                <w:rFonts w:ascii="Times New Roman" w:eastAsia="Times New Roman" w:hAnsi="Times New Roman"/>
                <w:b/>
                <w:sz w:val="20"/>
                <w:szCs w:val="20"/>
                <w:highlight w:val="white"/>
                <w:lang w:eastAsia="uk-UA"/>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346B7B6" w14:textId="77777777" w:rsidR="00291359" w:rsidRPr="00291359" w:rsidRDefault="00291359" w:rsidP="00291359">
            <w:pPr>
              <w:widowControl w:val="0"/>
              <w:pBdr>
                <w:top w:val="nil"/>
                <w:left w:val="nil"/>
                <w:bottom w:val="nil"/>
                <w:right w:val="nil"/>
                <w:between w:val="nil"/>
              </w:pBdr>
              <w:spacing w:after="0"/>
              <w:rPr>
                <w:rFonts w:ascii="Times New Roman" w:eastAsia="Times New Roman" w:hAnsi="Times New Roman"/>
                <w:b/>
                <w:sz w:val="20"/>
                <w:szCs w:val="20"/>
                <w:lang w:eastAsia="uk-UA"/>
              </w:rPr>
            </w:pPr>
          </w:p>
        </w:tc>
      </w:tr>
      <w:tr w:rsidR="00291359" w:rsidRPr="00291359" w14:paraId="4DECEB7D" w14:textId="77777777" w:rsidTr="00056AC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824C4" w14:textId="77777777" w:rsidR="00291359" w:rsidRPr="00291359" w:rsidRDefault="00291359" w:rsidP="00291359">
            <w:pPr>
              <w:spacing w:after="0" w:line="240" w:lineRule="auto"/>
              <w:ind w:left="100"/>
              <w:jc w:val="center"/>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74998" w14:textId="77777777" w:rsidR="00291359" w:rsidRPr="00291359" w:rsidRDefault="00291359" w:rsidP="00291359">
            <w:pPr>
              <w:pBdr>
                <w:top w:val="nil"/>
                <w:left w:val="nil"/>
                <w:bottom w:val="nil"/>
                <w:right w:val="nil"/>
                <w:between w:val="nil"/>
              </w:pBdr>
              <w:spacing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92F369F" w14:textId="77777777" w:rsidR="00291359" w:rsidRPr="00291359" w:rsidRDefault="00291359" w:rsidP="00291359">
            <w:pPr>
              <w:pBdr>
                <w:top w:val="nil"/>
                <w:left w:val="nil"/>
                <w:bottom w:val="nil"/>
                <w:right w:val="nil"/>
                <w:between w:val="nil"/>
              </w:pBdr>
              <w:spacing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 xml:space="preserve">(абзац 14 пункт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b/>
                <w:sz w:val="20"/>
                <w:szCs w:val="20"/>
                <w:highlight w:val="white"/>
                <w:lang w:eastAsia="uk-UA"/>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F228A" w14:textId="77777777" w:rsidR="00291359" w:rsidRPr="00291359" w:rsidRDefault="00291359" w:rsidP="00291359">
            <w:pPr>
              <w:pBdr>
                <w:top w:val="nil"/>
                <w:left w:val="nil"/>
                <w:bottom w:val="nil"/>
                <w:right w:val="nil"/>
                <w:between w:val="nil"/>
              </w:pBdr>
              <w:spacing w:after="348"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t>Довідка в довільній формі</w:t>
            </w:r>
            <w:r w:rsidRPr="00291359">
              <w:rPr>
                <w:rFonts w:ascii="Times New Roman" w:eastAsia="Times New Roman" w:hAnsi="Times New Roman"/>
                <w:sz w:val="20"/>
                <w:szCs w:val="20"/>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512EEB5" w14:textId="77777777" w:rsidR="00291359" w:rsidRPr="00291359" w:rsidRDefault="00291359" w:rsidP="00291359">
      <w:pPr>
        <w:spacing w:after="0" w:line="240" w:lineRule="auto"/>
        <w:rPr>
          <w:rFonts w:ascii="Times New Roman" w:eastAsia="Times New Roman" w:hAnsi="Times New Roman"/>
          <w:b/>
          <w:color w:val="000000"/>
          <w:sz w:val="20"/>
          <w:szCs w:val="20"/>
          <w:lang w:eastAsia="uk-UA"/>
        </w:rPr>
      </w:pPr>
    </w:p>
    <w:p w14:paraId="125C567F" w14:textId="77777777" w:rsidR="00291359" w:rsidRPr="00291359" w:rsidRDefault="00291359" w:rsidP="00291359">
      <w:pPr>
        <w:spacing w:before="240" w:after="0" w:line="240" w:lineRule="auto"/>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3.2. Документи, які надаються ПЕРЕМОЖЦЕМ (фізичною особою чи фізичною особою</w:t>
      </w:r>
      <w:r w:rsidRPr="00291359">
        <w:rPr>
          <w:rFonts w:ascii="Times New Roman" w:eastAsia="Times New Roman" w:hAnsi="Times New Roman"/>
          <w:b/>
          <w:sz w:val="20"/>
          <w:szCs w:val="20"/>
          <w:lang w:eastAsia="uk-UA"/>
        </w:rPr>
        <w:t xml:space="preserve"> — </w:t>
      </w:r>
      <w:r w:rsidRPr="00291359">
        <w:rPr>
          <w:rFonts w:ascii="Times New Roman" w:eastAsia="Times New Roman" w:hAnsi="Times New Roman"/>
          <w:b/>
          <w:color w:val="000000"/>
          <w:sz w:val="20"/>
          <w:szCs w:val="20"/>
          <w:lang w:eastAsia="uk-UA"/>
        </w:rPr>
        <w:t>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291359" w:rsidRPr="00291359" w14:paraId="103504A5" w14:textId="77777777" w:rsidTr="00056AC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EF736"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w:t>
            </w:r>
          </w:p>
          <w:p w14:paraId="6B0ED1D8"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sz w:val="20"/>
                <w:szCs w:val="20"/>
                <w:lang w:eastAsia="uk-UA"/>
              </w:rPr>
              <w:t>з</w:t>
            </w:r>
            <w:r w:rsidRPr="00291359">
              <w:rPr>
                <w:rFonts w:ascii="Times New Roman" w:eastAsia="Times New Roman" w:hAnsi="Times New Roman"/>
                <w:b/>
                <w:color w:val="000000"/>
                <w:sz w:val="20"/>
                <w:szCs w:val="20"/>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535CB" w14:textId="77777777" w:rsidR="00291359" w:rsidRPr="00291359" w:rsidRDefault="00291359" w:rsidP="00291359">
            <w:pPr>
              <w:spacing w:after="0" w:line="240" w:lineRule="auto"/>
              <w:ind w:left="100"/>
              <w:jc w:val="center"/>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t xml:space="preserve">Вимоги </w:t>
            </w:r>
            <w:r w:rsidRPr="00291359">
              <w:rPr>
                <w:rFonts w:ascii="Times New Roman" w:eastAsia="Times New Roman" w:hAnsi="Times New Roman"/>
                <w:sz w:val="20"/>
                <w:szCs w:val="20"/>
                <w:highlight w:val="white"/>
                <w:lang w:eastAsia="uk-UA"/>
              </w:rPr>
              <w:t xml:space="preserve">згідно пункту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sz w:val="20"/>
                <w:szCs w:val="20"/>
                <w:highlight w:val="white"/>
                <w:lang w:eastAsia="uk-UA"/>
              </w:rPr>
              <w:t xml:space="preserve"> Особливостей</w:t>
            </w:r>
          </w:p>
          <w:p w14:paraId="213D7CFF" w14:textId="77777777" w:rsidR="00291359" w:rsidRPr="00291359" w:rsidRDefault="00291359" w:rsidP="00291359">
            <w:pPr>
              <w:spacing w:after="0" w:line="240" w:lineRule="auto"/>
              <w:ind w:left="100"/>
              <w:jc w:val="center"/>
              <w:rPr>
                <w:rFonts w:ascii="Times New Roman" w:eastAsia="Times New Roman" w:hAnsi="Times New Roman"/>
                <w:sz w:val="20"/>
                <w:szCs w:val="20"/>
                <w:highlight w:val="white"/>
                <w:lang w:eastAsia="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10AB8"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sz w:val="20"/>
                <w:szCs w:val="20"/>
                <w:lang w:eastAsia="uk-UA"/>
              </w:rPr>
              <w:t xml:space="preserve">Переможець </w:t>
            </w:r>
            <w:r w:rsidRPr="00291359">
              <w:rPr>
                <w:rFonts w:ascii="Times New Roman" w:eastAsia="Times New Roman" w:hAnsi="Times New Roman"/>
                <w:b/>
                <w:sz w:val="20"/>
                <w:szCs w:val="20"/>
                <w:highlight w:val="white"/>
                <w:lang w:eastAsia="uk-UA"/>
              </w:rPr>
              <w:t xml:space="preserve">торгів на виконання вимоги </w:t>
            </w:r>
            <w:r w:rsidRPr="00291359">
              <w:rPr>
                <w:rFonts w:ascii="Times New Roman" w:eastAsia="Times New Roman" w:hAnsi="Times New Roman"/>
                <w:sz w:val="20"/>
                <w:szCs w:val="20"/>
                <w:highlight w:val="white"/>
                <w:lang w:eastAsia="uk-UA"/>
              </w:rPr>
              <w:t xml:space="preserve">згідно пункту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sz w:val="20"/>
                <w:szCs w:val="20"/>
                <w:highlight w:val="white"/>
                <w:lang w:eastAsia="uk-UA"/>
              </w:rPr>
              <w:t xml:space="preserve"> Особ</w:t>
            </w:r>
            <w:r w:rsidRPr="00291359">
              <w:rPr>
                <w:rFonts w:ascii="Times New Roman" w:eastAsia="Times New Roman" w:hAnsi="Times New Roman"/>
                <w:sz w:val="20"/>
                <w:szCs w:val="20"/>
                <w:lang w:eastAsia="uk-UA"/>
              </w:rPr>
              <w:t>ливостей</w:t>
            </w:r>
            <w:r w:rsidRPr="00291359">
              <w:rPr>
                <w:rFonts w:ascii="Times New Roman" w:eastAsia="Times New Roman" w:hAnsi="Times New Roman"/>
                <w:b/>
                <w:sz w:val="20"/>
                <w:szCs w:val="20"/>
                <w:lang w:eastAsia="uk-UA"/>
              </w:rPr>
              <w:t xml:space="preserve"> (підтвердження відсутності підстав) повинен надати таку інформацію:</w:t>
            </w:r>
          </w:p>
        </w:tc>
      </w:tr>
      <w:tr w:rsidR="00291359" w:rsidRPr="00291359" w14:paraId="59AE0B8D" w14:textId="77777777" w:rsidTr="00056AC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FF293"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9D9ED"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FA41D9" w14:textId="77777777" w:rsidR="00291359" w:rsidRPr="00291359" w:rsidRDefault="00291359" w:rsidP="00291359">
            <w:pPr>
              <w:spacing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 xml:space="preserve">(підпункт 3 пункт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b/>
                <w:sz w:val="20"/>
                <w:szCs w:val="20"/>
                <w:highlight w:val="white"/>
                <w:lang w:eastAsia="uk-UA"/>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CF91F" w14:textId="77777777" w:rsidR="00291359" w:rsidRPr="00291359" w:rsidRDefault="00291359" w:rsidP="00291359">
            <w:pPr>
              <w:spacing w:after="0" w:line="240" w:lineRule="auto"/>
              <w:ind w:right="140"/>
              <w:jc w:val="both"/>
              <w:rPr>
                <w:rFonts w:ascii="Times New Roman" w:eastAsia="Times New Roman" w:hAnsi="Times New Roman"/>
                <w:sz w:val="20"/>
                <w:szCs w:val="20"/>
                <w:lang w:eastAsia="uk-UA"/>
              </w:rPr>
            </w:pPr>
            <w:r w:rsidRPr="00291359">
              <w:rPr>
                <w:rFonts w:ascii="Times New Roman" w:eastAsia="Times New Roman" w:hAnsi="Times New Roman"/>
                <w:b/>
                <w:sz w:val="20"/>
                <w:szCs w:val="20"/>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91359">
              <w:rPr>
                <w:rFonts w:ascii="Times New Roman" w:eastAsia="Times New Roman" w:hAnsi="Times New Roman"/>
                <w:b/>
                <w:sz w:val="20"/>
                <w:szCs w:val="20"/>
                <w:lang w:eastAsia="uk-UA"/>
              </w:rPr>
              <w:t>вебресурсі</w:t>
            </w:r>
            <w:proofErr w:type="spellEnd"/>
            <w:r w:rsidRPr="00291359">
              <w:rPr>
                <w:rFonts w:ascii="Times New Roman" w:eastAsia="Times New Roman" w:hAnsi="Times New Roman"/>
                <w:b/>
                <w:sz w:val="20"/>
                <w:szCs w:val="20"/>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91359" w:rsidRPr="00291359" w14:paraId="60B68657" w14:textId="77777777" w:rsidTr="00056AC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E12A4"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DDF11"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035F92"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 xml:space="preserve">(підпункт 5 пункт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b/>
                <w:sz w:val="20"/>
                <w:szCs w:val="20"/>
                <w:highlight w:val="white"/>
                <w:lang w:eastAsia="uk-UA"/>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F76606B" w14:textId="77777777" w:rsidR="00291359" w:rsidRPr="00291359" w:rsidRDefault="00291359" w:rsidP="00291359">
            <w:pPr>
              <w:spacing w:after="0" w:line="240" w:lineRule="auto"/>
              <w:jc w:val="both"/>
              <w:rPr>
                <w:rFonts w:ascii="Times New Roman" w:eastAsia="Times New Roman" w:hAnsi="Times New Roman"/>
                <w:b/>
                <w:color w:val="000000"/>
                <w:sz w:val="20"/>
                <w:szCs w:val="20"/>
                <w:lang w:eastAsia="uk-UA"/>
              </w:rPr>
            </w:pPr>
            <w:r w:rsidRPr="00291359">
              <w:rPr>
                <w:rFonts w:ascii="Times New Roman" w:eastAsia="Times New Roman" w:hAnsi="Times New Roman"/>
                <w:b/>
                <w:color w:val="000000"/>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B5DD6CB" w14:textId="77777777" w:rsidR="00291359" w:rsidRPr="00291359" w:rsidRDefault="00291359" w:rsidP="00291359">
            <w:pPr>
              <w:spacing w:after="0" w:line="240" w:lineRule="auto"/>
              <w:jc w:val="both"/>
              <w:rPr>
                <w:rFonts w:ascii="Times New Roman" w:eastAsia="Times New Roman" w:hAnsi="Times New Roman"/>
                <w:b/>
                <w:color w:val="000000"/>
                <w:sz w:val="20"/>
                <w:szCs w:val="20"/>
                <w:lang w:eastAsia="uk-UA"/>
              </w:rPr>
            </w:pPr>
          </w:p>
          <w:p w14:paraId="4A05EF34" w14:textId="77777777" w:rsidR="00291359" w:rsidRPr="00291359" w:rsidRDefault="00291359" w:rsidP="00291359">
            <w:pPr>
              <w:spacing w:after="0" w:line="240" w:lineRule="auto"/>
              <w:jc w:val="both"/>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 xml:space="preserve">Документ повинен бути не більше </w:t>
            </w:r>
            <w:proofErr w:type="spellStart"/>
            <w:r w:rsidRPr="00291359">
              <w:rPr>
                <w:rFonts w:ascii="Times New Roman" w:eastAsia="Times New Roman" w:hAnsi="Times New Roman"/>
                <w:b/>
                <w:color w:val="000000"/>
                <w:sz w:val="20"/>
                <w:szCs w:val="20"/>
                <w:lang w:eastAsia="uk-UA"/>
              </w:rPr>
              <w:t>тридцятиденної</w:t>
            </w:r>
            <w:proofErr w:type="spellEnd"/>
            <w:r w:rsidRPr="00291359">
              <w:rPr>
                <w:rFonts w:ascii="Times New Roman" w:eastAsia="Times New Roman" w:hAnsi="Times New Roman"/>
                <w:b/>
                <w:color w:val="000000"/>
                <w:sz w:val="20"/>
                <w:szCs w:val="20"/>
                <w:lang w:eastAsia="uk-UA"/>
              </w:rPr>
              <w:t xml:space="preserve"> давнини від дати подання документа.</w:t>
            </w:r>
            <w:r w:rsidRPr="00291359">
              <w:rPr>
                <w:rFonts w:ascii="Times New Roman" w:eastAsia="Times New Roman" w:hAnsi="Times New Roman"/>
                <w:color w:val="000000"/>
                <w:sz w:val="20"/>
                <w:szCs w:val="20"/>
                <w:lang w:eastAsia="uk-UA"/>
              </w:rPr>
              <w:t> </w:t>
            </w:r>
          </w:p>
        </w:tc>
      </w:tr>
      <w:tr w:rsidR="00291359" w:rsidRPr="00291359" w14:paraId="6837F7C0" w14:textId="77777777" w:rsidTr="00056AC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C9963"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54660"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89C1CB" w14:textId="77777777" w:rsidR="00291359" w:rsidRPr="00291359" w:rsidRDefault="00291359" w:rsidP="00291359">
            <w:pPr>
              <w:spacing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t xml:space="preserve">(підпункт 12 пункт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b/>
                <w:sz w:val="20"/>
                <w:szCs w:val="20"/>
                <w:highlight w:val="white"/>
                <w:lang w:eastAsia="uk-UA"/>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8DC5865" w14:textId="77777777" w:rsidR="00291359" w:rsidRPr="00291359" w:rsidRDefault="00291359" w:rsidP="00291359">
            <w:pPr>
              <w:widowControl w:val="0"/>
              <w:pBdr>
                <w:top w:val="nil"/>
                <w:left w:val="nil"/>
                <w:bottom w:val="nil"/>
                <w:right w:val="nil"/>
                <w:between w:val="nil"/>
              </w:pBdr>
              <w:spacing w:after="0"/>
              <w:rPr>
                <w:rFonts w:ascii="Times New Roman" w:eastAsia="Times New Roman" w:hAnsi="Times New Roman"/>
                <w:sz w:val="20"/>
                <w:szCs w:val="20"/>
                <w:lang w:eastAsia="uk-UA"/>
              </w:rPr>
            </w:pPr>
          </w:p>
        </w:tc>
      </w:tr>
      <w:tr w:rsidR="00291359" w:rsidRPr="00291359" w14:paraId="565A73E3" w14:textId="77777777" w:rsidTr="00056AC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87184" w14:textId="77777777" w:rsidR="00291359" w:rsidRPr="00291359" w:rsidRDefault="00291359" w:rsidP="00291359">
            <w:pPr>
              <w:spacing w:after="0" w:line="240" w:lineRule="auto"/>
              <w:ind w:left="100"/>
              <w:jc w:val="center"/>
              <w:rPr>
                <w:rFonts w:ascii="Times New Roman" w:eastAsia="Times New Roman" w:hAnsi="Times New Roman"/>
                <w:b/>
                <w:sz w:val="20"/>
                <w:szCs w:val="20"/>
                <w:lang w:eastAsia="uk-UA"/>
              </w:rPr>
            </w:pPr>
            <w:r w:rsidRPr="00291359">
              <w:rPr>
                <w:rFonts w:ascii="Times New Roman" w:eastAsia="Times New Roman" w:hAnsi="Times New Roman"/>
                <w:b/>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7BCF5" w14:textId="77777777" w:rsidR="00291359" w:rsidRPr="00291359" w:rsidRDefault="00291359" w:rsidP="00291359">
            <w:pPr>
              <w:pBdr>
                <w:top w:val="nil"/>
                <w:left w:val="nil"/>
                <w:bottom w:val="nil"/>
                <w:right w:val="nil"/>
                <w:between w:val="nil"/>
              </w:pBdr>
              <w:spacing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91359">
              <w:rPr>
                <w:rFonts w:ascii="Times New Roman" w:eastAsia="Times New Roman" w:hAnsi="Times New Roman"/>
                <w:sz w:val="20"/>
                <w:szCs w:val="20"/>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038BAFB" w14:textId="77777777" w:rsidR="00291359" w:rsidRPr="00291359" w:rsidRDefault="00291359" w:rsidP="00291359">
            <w:pPr>
              <w:pBdr>
                <w:top w:val="nil"/>
                <w:left w:val="nil"/>
                <w:bottom w:val="nil"/>
                <w:right w:val="nil"/>
                <w:between w:val="nil"/>
              </w:pBdr>
              <w:spacing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 xml:space="preserve">(абзац 14 пункт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b/>
                <w:sz w:val="20"/>
                <w:szCs w:val="20"/>
                <w:highlight w:val="white"/>
                <w:lang w:eastAsia="uk-UA"/>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9D698" w14:textId="77777777" w:rsidR="00291359" w:rsidRPr="00291359" w:rsidRDefault="00291359" w:rsidP="00291359">
            <w:pPr>
              <w:pBdr>
                <w:top w:val="nil"/>
                <w:left w:val="nil"/>
                <w:bottom w:val="nil"/>
                <w:right w:val="nil"/>
                <w:between w:val="nil"/>
              </w:pBdr>
              <w:spacing w:after="348" w:line="240" w:lineRule="auto"/>
              <w:jc w:val="both"/>
              <w:rPr>
                <w:rFonts w:ascii="Times New Roman" w:eastAsia="Times New Roman" w:hAnsi="Times New Roman"/>
                <w:sz w:val="20"/>
                <w:szCs w:val="20"/>
                <w:highlight w:val="yellow"/>
                <w:lang w:eastAsia="uk-UA"/>
              </w:rPr>
            </w:pPr>
            <w:r w:rsidRPr="00291359">
              <w:rPr>
                <w:rFonts w:ascii="Times New Roman" w:eastAsia="Times New Roman" w:hAnsi="Times New Roman"/>
                <w:b/>
                <w:sz w:val="20"/>
                <w:szCs w:val="20"/>
                <w:lang w:eastAsia="uk-UA"/>
              </w:rPr>
              <w:t>Довідка в довільній формі</w:t>
            </w:r>
            <w:r w:rsidRPr="00291359">
              <w:rPr>
                <w:rFonts w:ascii="Times New Roman" w:eastAsia="Times New Roman" w:hAnsi="Times New Roman"/>
                <w:sz w:val="20"/>
                <w:szCs w:val="20"/>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71CB03E" w14:textId="77777777" w:rsidR="00291359" w:rsidRPr="00291359" w:rsidRDefault="00291359" w:rsidP="00291359">
      <w:pPr>
        <w:shd w:val="clear" w:color="auto" w:fill="FFFFFF"/>
        <w:spacing w:after="0" w:line="240" w:lineRule="auto"/>
        <w:rPr>
          <w:rFonts w:ascii="Times New Roman" w:eastAsia="Times New Roman" w:hAnsi="Times New Roman"/>
          <w:sz w:val="20"/>
          <w:szCs w:val="20"/>
          <w:lang w:eastAsia="uk-UA"/>
        </w:rPr>
      </w:pPr>
    </w:p>
    <w:p w14:paraId="52A22020" w14:textId="77777777" w:rsidR="00291359" w:rsidRPr="00291359" w:rsidRDefault="00291359" w:rsidP="00291359">
      <w:pPr>
        <w:shd w:val="clear" w:color="auto" w:fill="FFFFFF"/>
        <w:spacing w:after="0" w:line="240" w:lineRule="auto"/>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 xml:space="preserve">4. Інша інформація встановлена відповідно до законодавства (для УЧАСНИКІВ </w:t>
      </w:r>
      <w:r w:rsidRPr="00291359">
        <w:rPr>
          <w:rFonts w:ascii="Times New Roman" w:eastAsia="Times New Roman" w:hAnsi="Times New Roman"/>
          <w:b/>
          <w:sz w:val="20"/>
          <w:szCs w:val="20"/>
          <w:lang w:eastAsia="uk-UA"/>
        </w:rPr>
        <w:t>—</w:t>
      </w:r>
      <w:r w:rsidRPr="00291359">
        <w:rPr>
          <w:rFonts w:ascii="Times New Roman" w:eastAsia="Times New Roman" w:hAnsi="Times New Roman"/>
          <w:b/>
          <w:color w:val="000000"/>
          <w:sz w:val="20"/>
          <w:szCs w:val="20"/>
          <w:lang w:eastAsia="uk-UA"/>
        </w:rPr>
        <w:t xml:space="preserve"> юридичних осіб, фізичних осіб та фізичних осіб</w:t>
      </w:r>
      <w:r w:rsidRPr="00291359">
        <w:rPr>
          <w:rFonts w:ascii="Times New Roman" w:eastAsia="Times New Roman" w:hAnsi="Times New Roman"/>
          <w:b/>
          <w:sz w:val="20"/>
          <w:szCs w:val="20"/>
          <w:lang w:eastAsia="uk-UA"/>
        </w:rPr>
        <w:t xml:space="preserve"> — </w:t>
      </w:r>
      <w:r w:rsidRPr="00291359">
        <w:rPr>
          <w:rFonts w:ascii="Times New Roman" w:eastAsia="Times New Roman" w:hAnsi="Times New Roman"/>
          <w:b/>
          <w:color w:val="000000"/>
          <w:sz w:val="20"/>
          <w:szCs w:val="20"/>
          <w:lang w:eastAsia="uk-UA"/>
        </w:rPr>
        <w:t>підприємців).</w:t>
      </w:r>
    </w:p>
    <w:tbl>
      <w:tblPr>
        <w:tblW w:w="10438" w:type="dxa"/>
        <w:tblInd w:w="-100" w:type="dxa"/>
        <w:tblLayout w:type="fixed"/>
        <w:tblLook w:val="0400" w:firstRow="0" w:lastRow="0" w:firstColumn="0" w:lastColumn="0" w:noHBand="0" w:noVBand="1"/>
      </w:tblPr>
      <w:tblGrid>
        <w:gridCol w:w="400"/>
        <w:gridCol w:w="10038"/>
      </w:tblGrid>
      <w:tr w:rsidR="00291359" w:rsidRPr="00291359" w14:paraId="03B123BB" w14:textId="77777777" w:rsidTr="00056ACE">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0B75127"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Інші документи від Учасника:</w:t>
            </w:r>
          </w:p>
        </w:tc>
      </w:tr>
      <w:tr w:rsidR="00291359" w:rsidRPr="00291359" w14:paraId="3F4A236A" w14:textId="77777777" w:rsidTr="00056AC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47940" w14:textId="77777777" w:rsidR="00291359" w:rsidRPr="00291359" w:rsidRDefault="00291359" w:rsidP="00291359">
            <w:pPr>
              <w:spacing w:after="0" w:line="240" w:lineRule="auto"/>
              <w:ind w:left="100"/>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C6E8E" w14:textId="77777777" w:rsidR="00291359" w:rsidRPr="00291359" w:rsidRDefault="00291359" w:rsidP="00291359">
            <w:pPr>
              <w:spacing w:after="0" w:line="240" w:lineRule="auto"/>
              <w:ind w:left="100"/>
              <w:jc w:val="both"/>
              <w:rPr>
                <w:rFonts w:ascii="Times New Roman" w:eastAsia="Times New Roman" w:hAnsi="Times New Roman"/>
                <w:sz w:val="20"/>
                <w:szCs w:val="20"/>
                <w:lang w:eastAsia="uk-UA"/>
              </w:rPr>
            </w:pPr>
            <w:r w:rsidRPr="00291359">
              <w:rPr>
                <w:rFonts w:ascii="Times New Roman" w:eastAsia="Times New Roman" w:hAnsi="Times New Roman"/>
                <w:color w:val="000000"/>
                <w:sz w:val="20"/>
                <w:szCs w:val="20"/>
                <w:lang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91359">
              <w:rPr>
                <w:rFonts w:ascii="Times New Roman" w:eastAsia="Times New Roman" w:hAnsi="Times New Roman"/>
                <w:sz w:val="20"/>
                <w:szCs w:val="20"/>
                <w:lang w:eastAsia="uk-UA"/>
              </w:rPr>
              <w:t xml:space="preserve">— </w:t>
            </w:r>
            <w:r w:rsidRPr="00291359">
              <w:rPr>
                <w:rFonts w:ascii="Times New Roman" w:eastAsia="Times New Roman" w:hAnsi="Times New Roman"/>
                <w:color w:val="000000"/>
                <w:sz w:val="20"/>
                <w:szCs w:val="20"/>
                <w:lang w:eastAsia="uk-UA"/>
              </w:rPr>
              <w:t>підприємців та громадських формувань, а іншою особою, учасник надає довіреність або доручення на таку особу.</w:t>
            </w:r>
          </w:p>
        </w:tc>
      </w:tr>
      <w:tr w:rsidR="00291359" w:rsidRPr="00291359" w14:paraId="6F75F92B" w14:textId="77777777" w:rsidTr="00056AC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D6D94" w14:textId="77777777" w:rsidR="00291359" w:rsidRPr="00291359" w:rsidRDefault="00291359" w:rsidP="00291359">
            <w:pPr>
              <w:spacing w:before="240" w:after="0" w:line="240" w:lineRule="auto"/>
              <w:ind w:left="100"/>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198F6" w14:textId="77777777" w:rsidR="00291359" w:rsidRPr="00291359" w:rsidRDefault="00291359" w:rsidP="00291359">
            <w:pPr>
              <w:spacing w:after="0" w:line="240" w:lineRule="auto"/>
              <w:ind w:left="100" w:right="120" w:hanging="20"/>
              <w:jc w:val="both"/>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 xml:space="preserve">Достовірна інформація у вигляді довідки довільної форми, </w:t>
            </w:r>
            <w:r w:rsidRPr="00291359">
              <w:rPr>
                <w:rFonts w:ascii="Times New Roman" w:eastAsia="Times New Roman" w:hAnsi="Times New Roman"/>
                <w:sz w:val="20"/>
                <w:szCs w:val="20"/>
                <w:lang w:eastAsia="uk-UA"/>
              </w:rPr>
              <w:t>у</w:t>
            </w:r>
            <w:r w:rsidRPr="00291359">
              <w:rPr>
                <w:rFonts w:ascii="Times New Roman" w:eastAsia="Times New Roman" w:hAnsi="Times New Roman"/>
                <w:color w:val="000000"/>
                <w:sz w:val="20"/>
                <w:szCs w:val="20"/>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91359">
              <w:rPr>
                <w:rFonts w:ascii="Times New Roman" w:eastAsia="Times New Roman" w:hAnsi="Times New Roman"/>
                <w:i/>
                <w:color w:val="000000"/>
                <w:sz w:val="20"/>
                <w:szCs w:val="20"/>
                <w:lang w:eastAsia="uk-UA"/>
              </w:rPr>
              <w:t>Замість довідки довільної форми учасник може надати чинну ліцензію або документ дозвільного характеру.</w:t>
            </w:r>
          </w:p>
        </w:tc>
      </w:tr>
      <w:tr w:rsidR="00291359" w:rsidRPr="00291359" w14:paraId="5AE95801" w14:textId="77777777" w:rsidTr="00056AC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4E4BA" w14:textId="77777777" w:rsidR="00291359" w:rsidRPr="00291359" w:rsidRDefault="00291359" w:rsidP="00291359">
            <w:pPr>
              <w:spacing w:before="240" w:after="0" w:line="240" w:lineRule="auto"/>
              <w:ind w:left="100"/>
              <w:rPr>
                <w:rFonts w:ascii="Times New Roman" w:eastAsia="Times New Roman" w:hAnsi="Times New Roman"/>
                <w:b/>
                <w:color w:val="000000"/>
                <w:sz w:val="20"/>
                <w:szCs w:val="20"/>
                <w:lang w:eastAsia="uk-UA"/>
              </w:rPr>
            </w:pPr>
            <w:r w:rsidRPr="00291359">
              <w:rPr>
                <w:rFonts w:ascii="Times New Roman" w:eastAsia="Times New Roman" w:hAnsi="Times New Roman"/>
                <w:b/>
                <w:sz w:val="20"/>
                <w:szCs w:val="20"/>
                <w:lang w:eastAsia="uk-UA"/>
              </w:rPr>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78205" w14:textId="77777777" w:rsidR="00291359" w:rsidRPr="00291359" w:rsidRDefault="00291359" w:rsidP="00291359">
            <w:pPr>
              <w:spacing w:after="0" w:line="240" w:lineRule="auto"/>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 xml:space="preserve">У разі якщо учасник або його кінцевий </w:t>
            </w:r>
            <w:proofErr w:type="spellStart"/>
            <w:r w:rsidRPr="00291359">
              <w:rPr>
                <w:rFonts w:ascii="Times New Roman" w:eastAsia="Times New Roman" w:hAnsi="Times New Roman"/>
                <w:sz w:val="20"/>
                <w:szCs w:val="20"/>
                <w:lang w:eastAsia="uk-UA"/>
              </w:rPr>
              <w:t>бенефіціарний</w:t>
            </w:r>
            <w:proofErr w:type="spellEnd"/>
            <w:r w:rsidRPr="00291359">
              <w:rPr>
                <w:rFonts w:ascii="Times New Roman" w:eastAsia="Times New Roman" w:hAnsi="Times New Roman"/>
                <w:sz w:val="20"/>
                <w:szCs w:val="20"/>
                <w:lang w:eastAsia="uk-UA"/>
              </w:rPr>
              <w:t xml:space="preserve"> власник, член або учасник (акціонер), що має частку в статутному капіталі 10 і більше відсотків</w:t>
            </w:r>
            <w:r w:rsidRPr="00291359">
              <w:rPr>
                <w:rFonts w:ascii="Times New Roman" w:eastAsia="Times New Roman" w:hAnsi="Times New Roman"/>
                <w:sz w:val="24"/>
                <w:szCs w:val="24"/>
                <w:lang w:eastAsia="uk-UA"/>
              </w:rPr>
              <w:t xml:space="preserve"> є</w:t>
            </w:r>
            <w:r w:rsidRPr="00291359">
              <w:rPr>
                <w:rFonts w:ascii="Times New Roman" w:eastAsia="Times New Roman" w:hAnsi="Times New Roman"/>
                <w:sz w:val="20"/>
                <w:szCs w:val="20"/>
                <w:lang w:eastAsia="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1B3DA7A" w14:textId="77777777" w:rsidR="00291359" w:rsidRPr="00291359" w:rsidRDefault="00291359" w:rsidP="00291359">
            <w:pPr>
              <w:numPr>
                <w:ilvl w:val="0"/>
                <w:numId w:val="19"/>
              </w:numPr>
              <w:spacing w:after="0" w:line="240" w:lineRule="auto"/>
              <w:ind w:left="283" w:hanging="283"/>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BD139EF" w14:textId="77777777" w:rsidR="00291359" w:rsidRPr="00291359" w:rsidRDefault="00291359" w:rsidP="00291359">
            <w:pPr>
              <w:spacing w:after="0" w:line="240" w:lineRule="auto"/>
              <w:ind w:left="283" w:hanging="283"/>
              <w:jc w:val="both"/>
              <w:rPr>
                <w:rFonts w:ascii="Times New Roman" w:eastAsia="Times New Roman" w:hAnsi="Times New Roman"/>
                <w:i/>
                <w:sz w:val="20"/>
                <w:szCs w:val="20"/>
                <w:lang w:eastAsia="uk-UA"/>
              </w:rPr>
            </w:pPr>
            <w:r w:rsidRPr="00291359">
              <w:rPr>
                <w:rFonts w:ascii="Times New Roman" w:eastAsia="Times New Roman" w:hAnsi="Times New Roman"/>
                <w:i/>
                <w:sz w:val="20"/>
                <w:szCs w:val="20"/>
                <w:lang w:eastAsia="uk-UA"/>
              </w:rPr>
              <w:t>або</w:t>
            </w:r>
          </w:p>
          <w:p w14:paraId="54A867D5" w14:textId="77777777" w:rsidR="00291359" w:rsidRPr="00291359" w:rsidRDefault="00291359" w:rsidP="00291359">
            <w:pPr>
              <w:numPr>
                <w:ilvl w:val="0"/>
                <w:numId w:val="20"/>
              </w:numPr>
              <w:spacing w:after="0" w:line="240" w:lineRule="auto"/>
              <w:ind w:left="283" w:hanging="283"/>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посвідчення біженця чи документ, що підтверджує надання притулку в Україні,</w:t>
            </w:r>
          </w:p>
          <w:p w14:paraId="5BA43769" w14:textId="77777777" w:rsidR="00291359" w:rsidRPr="00291359" w:rsidRDefault="00291359" w:rsidP="00291359">
            <w:pPr>
              <w:spacing w:after="0" w:line="240" w:lineRule="auto"/>
              <w:ind w:left="283" w:hanging="283"/>
              <w:jc w:val="both"/>
              <w:rPr>
                <w:rFonts w:ascii="Times New Roman" w:eastAsia="Times New Roman" w:hAnsi="Times New Roman"/>
                <w:i/>
                <w:sz w:val="20"/>
                <w:szCs w:val="20"/>
                <w:lang w:eastAsia="uk-UA"/>
              </w:rPr>
            </w:pPr>
            <w:r w:rsidRPr="00291359">
              <w:rPr>
                <w:rFonts w:ascii="Times New Roman" w:eastAsia="Times New Roman" w:hAnsi="Times New Roman"/>
                <w:i/>
                <w:sz w:val="20"/>
                <w:szCs w:val="20"/>
                <w:lang w:eastAsia="uk-UA"/>
              </w:rPr>
              <w:t>або</w:t>
            </w:r>
          </w:p>
          <w:p w14:paraId="45EE999A" w14:textId="77777777" w:rsidR="00291359" w:rsidRPr="00291359" w:rsidRDefault="00291359" w:rsidP="00291359">
            <w:pPr>
              <w:numPr>
                <w:ilvl w:val="0"/>
                <w:numId w:val="16"/>
              </w:numPr>
              <w:spacing w:after="0" w:line="240" w:lineRule="auto"/>
              <w:ind w:left="283" w:hanging="283"/>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 xml:space="preserve"> посвідчення особи, яка потребує додаткового захисту в Україні,</w:t>
            </w:r>
          </w:p>
          <w:p w14:paraId="6D877658" w14:textId="77777777" w:rsidR="00291359" w:rsidRPr="00291359" w:rsidRDefault="00291359" w:rsidP="00291359">
            <w:pPr>
              <w:spacing w:after="0" w:line="240" w:lineRule="auto"/>
              <w:ind w:left="283" w:hanging="283"/>
              <w:jc w:val="both"/>
              <w:rPr>
                <w:rFonts w:ascii="Times New Roman" w:eastAsia="Times New Roman" w:hAnsi="Times New Roman"/>
                <w:i/>
                <w:sz w:val="20"/>
                <w:szCs w:val="20"/>
                <w:lang w:eastAsia="uk-UA"/>
              </w:rPr>
            </w:pPr>
            <w:r w:rsidRPr="00291359">
              <w:rPr>
                <w:rFonts w:ascii="Times New Roman" w:eastAsia="Times New Roman" w:hAnsi="Times New Roman"/>
                <w:i/>
                <w:sz w:val="20"/>
                <w:szCs w:val="20"/>
                <w:lang w:eastAsia="uk-UA"/>
              </w:rPr>
              <w:t>або</w:t>
            </w:r>
          </w:p>
          <w:p w14:paraId="00D4002A" w14:textId="77777777" w:rsidR="00291359" w:rsidRPr="00291359" w:rsidRDefault="00291359" w:rsidP="00291359">
            <w:pPr>
              <w:numPr>
                <w:ilvl w:val="0"/>
                <w:numId w:val="17"/>
              </w:numPr>
              <w:shd w:val="clear" w:color="auto" w:fill="FFFFFF"/>
              <w:spacing w:after="0" w:line="240" w:lineRule="auto"/>
              <w:ind w:left="283" w:hanging="283"/>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посвідчення особи, якій надано тимчасовий захист в Україні,</w:t>
            </w:r>
          </w:p>
          <w:p w14:paraId="6016F7D7" w14:textId="77777777" w:rsidR="00291359" w:rsidRPr="00291359" w:rsidRDefault="00291359" w:rsidP="00291359">
            <w:pPr>
              <w:shd w:val="clear" w:color="auto" w:fill="FFFFFF"/>
              <w:spacing w:after="0" w:line="240" w:lineRule="auto"/>
              <w:ind w:left="283" w:hanging="283"/>
              <w:jc w:val="both"/>
              <w:rPr>
                <w:rFonts w:ascii="Times New Roman" w:eastAsia="Times New Roman" w:hAnsi="Times New Roman"/>
                <w:i/>
                <w:sz w:val="20"/>
                <w:szCs w:val="20"/>
                <w:lang w:eastAsia="uk-UA"/>
              </w:rPr>
            </w:pPr>
            <w:r w:rsidRPr="00291359">
              <w:rPr>
                <w:rFonts w:ascii="Times New Roman" w:eastAsia="Times New Roman" w:hAnsi="Times New Roman"/>
                <w:i/>
                <w:sz w:val="20"/>
                <w:szCs w:val="20"/>
                <w:lang w:eastAsia="uk-UA"/>
              </w:rPr>
              <w:lastRenderedPageBreak/>
              <w:t>або</w:t>
            </w:r>
          </w:p>
          <w:p w14:paraId="6C2ECFDE" w14:textId="77777777" w:rsidR="00291359" w:rsidRPr="00291359" w:rsidRDefault="00291359" w:rsidP="00291359">
            <w:pPr>
              <w:numPr>
                <w:ilvl w:val="0"/>
                <w:numId w:val="18"/>
              </w:numPr>
              <w:spacing w:after="0" w:line="240" w:lineRule="auto"/>
              <w:ind w:left="283" w:hanging="283"/>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91359" w:rsidRPr="00291359" w14:paraId="65E89076" w14:textId="77777777" w:rsidTr="00056AC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20EFB" w14:textId="77777777" w:rsidR="00291359" w:rsidRPr="00291359" w:rsidRDefault="00291359" w:rsidP="00291359">
            <w:pPr>
              <w:spacing w:before="240" w:after="0" w:line="240" w:lineRule="auto"/>
              <w:ind w:left="100"/>
              <w:rPr>
                <w:rFonts w:ascii="Times New Roman" w:eastAsia="Times New Roman" w:hAnsi="Times New Roman"/>
                <w:b/>
                <w:color w:val="000000"/>
                <w:sz w:val="20"/>
                <w:szCs w:val="20"/>
                <w:lang w:eastAsia="uk-UA"/>
              </w:rPr>
            </w:pPr>
            <w:r w:rsidRPr="00291359">
              <w:rPr>
                <w:rFonts w:ascii="Times New Roman" w:eastAsia="Times New Roman" w:hAnsi="Times New Roman"/>
                <w:b/>
                <w:sz w:val="20"/>
                <w:szCs w:val="20"/>
                <w:lang w:eastAsia="uk-UA"/>
              </w:rPr>
              <w:lastRenderedPageBreak/>
              <w:t>4</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58D40" w14:textId="77777777" w:rsidR="00291359" w:rsidRPr="00291359" w:rsidRDefault="00291359" w:rsidP="00291359">
            <w:pPr>
              <w:spacing w:after="0" w:line="240" w:lineRule="auto"/>
              <w:ind w:left="140" w:right="140"/>
              <w:jc w:val="both"/>
              <w:rPr>
                <w:rFonts w:ascii="Times New Roman" w:eastAsia="Times New Roman" w:hAnsi="Times New Roman"/>
                <w:color w:val="4A86E8"/>
                <w:sz w:val="20"/>
                <w:szCs w:val="20"/>
                <w:lang w:eastAsia="uk-UA"/>
              </w:rPr>
            </w:pPr>
            <w:r w:rsidRPr="00291359">
              <w:rPr>
                <w:rFonts w:ascii="Times New Roman" w:eastAsia="Times New Roman" w:hAnsi="Times New Roman"/>
                <w:color w:val="4A86E8"/>
                <w:sz w:val="20"/>
                <w:szCs w:val="20"/>
                <w:lang w:eastAsia="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291359">
                <w:rPr>
                  <w:rFonts w:ascii="Times New Roman" w:eastAsia="Times New Roman" w:hAnsi="Times New Roman"/>
                  <w:color w:val="4A86E8"/>
                  <w:sz w:val="20"/>
                  <w:szCs w:val="20"/>
                  <w:lang w:eastAsia="uk-UA"/>
                </w:rPr>
                <w:t>Наказом № 794/21</w:t>
              </w:r>
            </w:hyperlink>
            <w:r w:rsidRPr="00291359">
              <w:rPr>
                <w:rFonts w:ascii="Times New Roman" w:eastAsia="Times New Roman" w:hAnsi="Times New Roman"/>
                <w:color w:val="4A86E8"/>
                <w:sz w:val="20"/>
                <w:szCs w:val="20"/>
                <w:lang w:eastAsia="uk-UA"/>
              </w:rPr>
              <w:t>,  та відповідний наказ про затвердження антикорупційної програми та призначення уповноваженого з її реалізації.</w:t>
            </w:r>
          </w:p>
        </w:tc>
      </w:tr>
    </w:tbl>
    <w:p w14:paraId="25FAF242" w14:textId="77777777" w:rsidR="00291359" w:rsidRPr="00291359" w:rsidRDefault="00291359" w:rsidP="00291359">
      <w:pPr>
        <w:spacing w:after="0" w:line="240" w:lineRule="auto"/>
        <w:rPr>
          <w:rFonts w:ascii="Times New Roman" w:eastAsia="Times New Roman" w:hAnsi="Times New Roman"/>
          <w:sz w:val="20"/>
          <w:szCs w:val="20"/>
          <w:lang w:eastAsia="uk-UA"/>
        </w:rPr>
      </w:pPr>
    </w:p>
    <w:p w14:paraId="272C9D54" w14:textId="77777777" w:rsidR="00291359" w:rsidRPr="00291359" w:rsidRDefault="00291359" w:rsidP="00291359">
      <w:pPr>
        <w:spacing w:after="0" w:line="240" w:lineRule="auto"/>
        <w:rPr>
          <w:rFonts w:ascii="Times New Roman" w:eastAsia="Times New Roman" w:hAnsi="Times New Roman"/>
          <w:sz w:val="20"/>
          <w:szCs w:val="20"/>
          <w:lang w:eastAsia="uk-UA"/>
        </w:rPr>
      </w:pPr>
      <w:bookmarkStart w:id="9" w:name="_heading=h.gjdgxs" w:colFirst="0" w:colLast="0"/>
      <w:bookmarkEnd w:id="9"/>
    </w:p>
    <w:p w14:paraId="759C60B3" w14:textId="77777777" w:rsidR="00291359" w:rsidRPr="00291359" w:rsidRDefault="00291359" w:rsidP="00291359">
      <w:pPr>
        <w:spacing w:after="0" w:line="240" w:lineRule="auto"/>
        <w:jc w:val="both"/>
        <w:rPr>
          <w:rFonts w:ascii="Times New Roman" w:eastAsia="Times New Roman" w:hAnsi="Times New Roman"/>
          <w:b/>
          <w:color w:val="000000"/>
          <w:sz w:val="24"/>
          <w:szCs w:val="24"/>
          <w:lang w:eastAsia="uk-UA"/>
        </w:rPr>
      </w:pPr>
      <w:r w:rsidRPr="00291359">
        <w:rPr>
          <w:rFonts w:ascii="Times New Roman" w:eastAsia="Times New Roman" w:hAnsi="Times New Roman"/>
          <w:b/>
          <w:color w:val="000000"/>
          <w:sz w:val="24"/>
          <w:szCs w:val="24"/>
          <w:lang w:eastAsia="uk-UA"/>
        </w:rPr>
        <w:br w:type="page"/>
      </w:r>
    </w:p>
    <w:p w14:paraId="0B36B448" w14:textId="77777777" w:rsidR="00291359" w:rsidRPr="00291359" w:rsidRDefault="00291359" w:rsidP="00291359">
      <w:pPr>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Додаток 3</w:t>
      </w:r>
    </w:p>
    <w:p w14:paraId="4CAEEE5F" w14:textId="77777777" w:rsidR="00291359" w:rsidRPr="00291359" w:rsidRDefault="00291359" w:rsidP="00291359">
      <w:pPr>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до тендерної документації</w:t>
      </w:r>
    </w:p>
    <w:p w14:paraId="6DFB7F89" w14:textId="77777777" w:rsidR="00291359" w:rsidRPr="00291359" w:rsidRDefault="00291359" w:rsidP="00291359">
      <w:pPr>
        <w:shd w:val="clear" w:color="auto" w:fill="FFFFFF"/>
        <w:spacing w:after="0" w:line="240" w:lineRule="auto"/>
        <w:jc w:val="center"/>
        <w:rPr>
          <w:rFonts w:ascii="Times New Roman" w:eastAsia="Arial" w:hAnsi="Times New Roman"/>
          <w:b/>
          <w:sz w:val="24"/>
          <w:szCs w:val="24"/>
          <w:lang w:eastAsia="ru-RU"/>
        </w:rPr>
      </w:pPr>
      <w:bookmarkStart w:id="10" w:name="_Hlk130326301"/>
      <w:r w:rsidRPr="00291359">
        <w:rPr>
          <w:rFonts w:ascii="Times New Roman" w:eastAsia="Arial" w:hAnsi="Times New Roman"/>
          <w:b/>
          <w:sz w:val="24"/>
          <w:szCs w:val="24"/>
          <w:lang w:eastAsia="ru-RU"/>
        </w:rPr>
        <w:t>ТЕХНІЧНА СПЕЦИФІКАЦІЯ*</w:t>
      </w:r>
    </w:p>
    <w:p w14:paraId="6458A07B" w14:textId="232F0243" w:rsidR="00291359" w:rsidRDefault="002B504B" w:rsidP="00291359">
      <w:pPr>
        <w:shd w:val="clear" w:color="auto" w:fill="FFFFFF"/>
        <w:spacing w:after="0" w:line="240" w:lineRule="auto"/>
        <w:jc w:val="center"/>
        <w:rPr>
          <w:color w:val="000000"/>
          <w:lang w:eastAsia="uk-UA" w:bidi="uk-UA"/>
        </w:rPr>
      </w:pPr>
      <w:r>
        <w:rPr>
          <w:color w:val="000000"/>
          <w:lang w:eastAsia="uk-UA" w:bidi="uk-UA"/>
        </w:rPr>
        <w:t>ТЕХНІЧНІ, ЯКІСНІ, КІЛЬКІСНІ ВИМОГИ ДО ПРЕДМЕТА ЗАКУПІВЛІ</w:t>
      </w:r>
    </w:p>
    <w:p w14:paraId="5D7684B4" w14:textId="77777777" w:rsidR="0087727E" w:rsidRDefault="0087727E" w:rsidP="00291359">
      <w:pPr>
        <w:shd w:val="clear" w:color="auto" w:fill="FFFFFF"/>
        <w:spacing w:after="0" w:line="240" w:lineRule="auto"/>
        <w:jc w:val="center"/>
        <w:rPr>
          <w:rFonts w:ascii="Times New Roman" w:eastAsia="Arial" w:hAnsi="Times New Roman"/>
          <w:b/>
          <w:sz w:val="24"/>
          <w:szCs w:val="24"/>
          <w:lang w:eastAsia="ru-RU"/>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
        <w:gridCol w:w="2279"/>
        <w:gridCol w:w="960"/>
        <w:gridCol w:w="774"/>
        <w:gridCol w:w="5529"/>
      </w:tblGrid>
      <w:tr w:rsidR="002B504B" w14:paraId="1D1548B5" w14:textId="77777777" w:rsidTr="00D21BE9">
        <w:tblPrEx>
          <w:tblCellMar>
            <w:top w:w="0" w:type="dxa"/>
            <w:bottom w:w="0" w:type="dxa"/>
          </w:tblCellMar>
        </w:tblPrEx>
        <w:trPr>
          <w:trHeight w:val="360"/>
          <w:jc w:val="center"/>
        </w:trPr>
        <w:tc>
          <w:tcPr>
            <w:tcW w:w="518" w:type="dxa"/>
            <w:vAlign w:val="center"/>
          </w:tcPr>
          <w:p w14:paraId="38AD2A3B" w14:textId="77777777" w:rsidR="002B504B" w:rsidRPr="0060033D" w:rsidRDefault="002B504B" w:rsidP="00D21BE9">
            <w:pPr>
              <w:jc w:val="center"/>
              <w:rPr>
                <w:rFonts w:ascii="Times New Roman" w:hAnsi="Times New Roman"/>
                <w:b/>
                <w:bCs/>
              </w:rPr>
            </w:pPr>
            <w:r w:rsidRPr="0060033D">
              <w:rPr>
                <w:rFonts w:ascii="Times New Roman" w:hAnsi="Times New Roman"/>
                <w:b/>
                <w:bCs/>
                <w:color w:val="000000"/>
                <w:sz w:val="24"/>
                <w:szCs w:val="24"/>
                <w:lang w:eastAsia="uk-UA" w:bidi="uk-UA"/>
              </w:rPr>
              <w:t>№ з/п</w:t>
            </w:r>
          </w:p>
        </w:tc>
        <w:tc>
          <w:tcPr>
            <w:tcW w:w="2279" w:type="dxa"/>
            <w:vAlign w:val="center"/>
          </w:tcPr>
          <w:p w14:paraId="6639E0C3" w14:textId="77777777" w:rsidR="002B504B" w:rsidRPr="0060033D" w:rsidRDefault="002B504B" w:rsidP="00D21BE9">
            <w:pPr>
              <w:jc w:val="center"/>
              <w:rPr>
                <w:rFonts w:ascii="Times New Roman" w:hAnsi="Times New Roman"/>
                <w:b/>
                <w:bCs/>
              </w:rPr>
            </w:pPr>
            <w:r w:rsidRPr="0060033D">
              <w:rPr>
                <w:rFonts w:ascii="Times New Roman" w:hAnsi="Times New Roman"/>
                <w:b/>
                <w:bCs/>
                <w:color w:val="000000"/>
                <w:sz w:val="24"/>
                <w:szCs w:val="24"/>
                <w:lang w:eastAsia="uk-UA" w:bidi="uk-UA"/>
              </w:rPr>
              <w:t>Найменування товару</w:t>
            </w:r>
          </w:p>
        </w:tc>
        <w:tc>
          <w:tcPr>
            <w:tcW w:w="960" w:type="dxa"/>
            <w:vAlign w:val="center"/>
          </w:tcPr>
          <w:p w14:paraId="5570960B" w14:textId="77777777" w:rsidR="002B504B" w:rsidRPr="0060033D" w:rsidRDefault="002B504B" w:rsidP="00D21BE9">
            <w:pPr>
              <w:jc w:val="center"/>
              <w:rPr>
                <w:rFonts w:ascii="Times New Roman" w:hAnsi="Times New Roman"/>
                <w:b/>
                <w:bCs/>
              </w:rPr>
            </w:pPr>
            <w:r w:rsidRPr="0060033D">
              <w:rPr>
                <w:rFonts w:ascii="Times New Roman" w:hAnsi="Times New Roman"/>
                <w:b/>
                <w:bCs/>
                <w:color w:val="000000"/>
                <w:sz w:val="24"/>
                <w:szCs w:val="24"/>
                <w:lang w:eastAsia="uk-UA" w:bidi="uk-UA"/>
              </w:rPr>
              <w:t xml:space="preserve">Од. </w:t>
            </w:r>
            <w:proofErr w:type="spellStart"/>
            <w:r w:rsidRPr="0060033D">
              <w:rPr>
                <w:rFonts w:ascii="Times New Roman" w:hAnsi="Times New Roman"/>
                <w:b/>
                <w:bCs/>
                <w:color w:val="000000"/>
                <w:sz w:val="24"/>
                <w:szCs w:val="24"/>
                <w:lang w:eastAsia="uk-UA" w:bidi="uk-UA"/>
              </w:rPr>
              <w:t>вим</w:t>
            </w:r>
            <w:proofErr w:type="spellEnd"/>
          </w:p>
        </w:tc>
        <w:tc>
          <w:tcPr>
            <w:tcW w:w="774" w:type="dxa"/>
            <w:vAlign w:val="center"/>
          </w:tcPr>
          <w:p w14:paraId="5B3911D7" w14:textId="77777777" w:rsidR="002B504B" w:rsidRPr="0060033D" w:rsidRDefault="002B504B" w:rsidP="00D21BE9">
            <w:pPr>
              <w:jc w:val="center"/>
              <w:rPr>
                <w:rFonts w:ascii="Times New Roman" w:hAnsi="Times New Roman"/>
                <w:b/>
                <w:bCs/>
              </w:rPr>
            </w:pPr>
            <w:r w:rsidRPr="0060033D">
              <w:rPr>
                <w:rFonts w:ascii="Times New Roman" w:hAnsi="Times New Roman"/>
                <w:b/>
                <w:bCs/>
                <w:color w:val="000000"/>
                <w:sz w:val="24"/>
                <w:szCs w:val="24"/>
                <w:lang w:eastAsia="uk-UA" w:bidi="uk-UA"/>
              </w:rPr>
              <w:t>К-ть</w:t>
            </w:r>
          </w:p>
        </w:tc>
        <w:tc>
          <w:tcPr>
            <w:tcW w:w="5529" w:type="dxa"/>
            <w:vAlign w:val="center"/>
          </w:tcPr>
          <w:p w14:paraId="376E49E3" w14:textId="77777777" w:rsidR="002B504B" w:rsidRPr="0060033D" w:rsidRDefault="002B504B" w:rsidP="00D21BE9">
            <w:pPr>
              <w:jc w:val="center"/>
              <w:rPr>
                <w:rFonts w:ascii="Times New Roman" w:hAnsi="Times New Roman"/>
                <w:b/>
                <w:bCs/>
              </w:rPr>
            </w:pPr>
            <w:r w:rsidRPr="0060033D">
              <w:rPr>
                <w:rFonts w:ascii="Times New Roman" w:hAnsi="Times New Roman"/>
                <w:b/>
                <w:bCs/>
                <w:color w:val="000000"/>
                <w:sz w:val="24"/>
                <w:szCs w:val="24"/>
                <w:lang w:eastAsia="uk-UA" w:bidi="uk-UA"/>
              </w:rPr>
              <w:t>Коротка характеристика товару</w:t>
            </w:r>
          </w:p>
        </w:tc>
      </w:tr>
      <w:tr w:rsidR="002B504B" w14:paraId="0FC77847" w14:textId="77777777" w:rsidTr="00D21BE9">
        <w:tblPrEx>
          <w:tblCellMar>
            <w:top w:w="0" w:type="dxa"/>
            <w:bottom w:w="0" w:type="dxa"/>
          </w:tblCellMar>
        </w:tblPrEx>
        <w:trPr>
          <w:trHeight w:val="2512"/>
          <w:jc w:val="center"/>
        </w:trPr>
        <w:tc>
          <w:tcPr>
            <w:tcW w:w="518" w:type="dxa"/>
            <w:vAlign w:val="center"/>
          </w:tcPr>
          <w:p w14:paraId="549306EB" w14:textId="77777777" w:rsidR="002B504B" w:rsidRPr="0060033D" w:rsidRDefault="002B504B" w:rsidP="002B504B">
            <w:pPr>
              <w:pStyle w:val="a9"/>
              <w:numPr>
                <w:ilvl w:val="0"/>
                <w:numId w:val="48"/>
              </w:numPr>
              <w:spacing w:after="0" w:line="240" w:lineRule="auto"/>
              <w:ind w:left="-62" w:firstLine="0"/>
              <w:jc w:val="center"/>
              <w:rPr>
                <w:rFonts w:ascii="Times New Roman" w:hAnsi="Times New Roman"/>
                <w:sz w:val="24"/>
                <w:szCs w:val="24"/>
              </w:rPr>
            </w:pPr>
          </w:p>
        </w:tc>
        <w:tc>
          <w:tcPr>
            <w:tcW w:w="2279" w:type="dxa"/>
            <w:vAlign w:val="center"/>
          </w:tcPr>
          <w:p w14:paraId="277D43EF" w14:textId="77777777" w:rsidR="002B504B" w:rsidRPr="0060033D" w:rsidRDefault="002B504B" w:rsidP="00D21BE9">
            <w:pPr>
              <w:jc w:val="center"/>
              <w:rPr>
                <w:rFonts w:ascii="Times New Roman" w:hAnsi="Times New Roman"/>
              </w:rPr>
            </w:pPr>
            <w:proofErr w:type="spellStart"/>
            <w:r w:rsidRPr="0060033D">
              <w:rPr>
                <w:rFonts w:ascii="Times New Roman" w:hAnsi="Times New Roman"/>
                <w:color w:val="000000"/>
                <w:sz w:val="24"/>
                <w:szCs w:val="24"/>
                <w:lang w:eastAsia="uk-UA" w:bidi="uk-UA"/>
              </w:rPr>
              <w:t>Занурювальний</w:t>
            </w:r>
            <w:proofErr w:type="spellEnd"/>
            <w:r w:rsidRPr="0060033D">
              <w:rPr>
                <w:rFonts w:ascii="Times New Roman" w:hAnsi="Times New Roman"/>
                <w:color w:val="000000"/>
                <w:sz w:val="24"/>
                <w:szCs w:val="24"/>
                <w:lang w:eastAsia="uk-UA" w:bidi="uk-UA"/>
              </w:rPr>
              <w:t xml:space="preserve"> насос для брудної води </w:t>
            </w:r>
            <w:r w:rsidRPr="0060033D">
              <w:rPr>
                <w:rFonts w:ascii="Times New Roman" w:hAnsi="Times New Roman"/>
                <w:color w:val="000000"/>
                <w:sz w:val="24"/>
                <w:szCs w:val="24"/>
                <w:lang w:val="en-US" w:bidi="en-US"/>
              </w:rPr>
              <w:t>AL</w:t>
            </w:r>
            <w:r w:rsidRPr="0060033D">
              <w:rPr>
                <w:rFonts w:ascii="Times New Roman" w:hAnsi="Times New Roman"/>
                <w:color w:val="000000"/>
                <w:sz w:val="24"/>
                <w:szCs w:val="24"/>
                <w:lang w:bidi="en-US"/>
              </w:rPr>
              <w:t>-</w:t>
            </w:r>
            <w:r w:rsidRPr="0060033D">
              <w:rPr>
                <w:rFonts w:ascii="Times New Roman" w:hAnsi="Times New Roman"/>
                <w:color w:val="000000"/>
                <w:sz w:val="24"/>
                <w:szCs w:val="24"/>
                <w:lang w:val="en-US" w:bidi="en-US"/>
              </w:rPr>
              <w:t>KO</w:t>
            </w:r>
            <w:r w:rsidRPr="0060033D">
              <w:rPr>
                <w:rFonts w:ascii="Times New Roman" w:hAnsi="Times New Roman"/>
                <w:color w:val="000000"/>
                <w:sz w:val="24"/>
                <w:szCs w:val="24"/>
                <w:lang w:bidi="en-US"/>
              </w:rPr>
              <w:t xml:space="preserve"> </w:t>
            </w:r>
            <w:r w:rsidRPr="0060033D">
              <w:rPr>
                <w:rFonts w:ascii="Times New Roman" w:hAnsi="Times New Roman"/>
                <w:color w:val="000000"/>
                <w:sz w:val="24"/>
                <w:szCs w:val="24"/>
                <w:lang w:val="en-US" w:bidi="en-US"/>
              </w:rPr>
              <w:t>Drain</w:t>
            </w:r>
            <w:r w:rsidRPr="0060033D">
              <w:rPr>
                <w:rFonts w:ascii="Times New Roman" w:hAnsi="Times New Roman"/>
                <w:color w:val="000000"/>
                <w:sz w:val="24"/>
                <w:szCs w:val="24"/>
                <w:lang w:bidi="en-US"/>
              </w:rPr>
              <w:t xml:space="preserve"> </w:t>
            </w:r>
            <w:r w:rsidRPr="0060033D">
              <w:rPr>
                <w:rFonts w:ascii="Times New Roman" w:hAnsi="Times New Roman"/>
                <w:color w:val="000000"/>
                <w:sz w:val="24"/>
                <w:szCs w:val="24"/>
                <w:lang w:eastAsia="uk-UA" w:bidi="uk-UA"/>
              </w:rPr>
              <w:t xml:space="preserve">10000 </w:t>
            </w:r>
            <w:r w:rsidRPr="0060033D">
              <w:rPr>
                <w:rFonts w:ascii="Times New Roman" w:hAnsi="Times New Roman"/>
                <w:color w:val="000000"/>
                <w:sz w:val="24"/>
                <w:szCs w:val="24"/>
                <w:lang w:val="en-US" w:bidi="en-US"/>
              </w:rPr>
              <w:t>Comfort</w:t>
            </w:r>
            <w:r w:rsidRPr="0060033D">
              <w:rPr>
                <w:rFonts w:ascii="Times New Roman" w:hAnsi="Times New Roman"/>
                <w:color w:val="000000"/>
                <w:sz w:val="24"/>
                <w:szCs w:val="24"/>
                <w:lang w:bidi="en-US"/>
              </w:rPr>
              <w:t>(</w:t>
            </w:r>
            <w:r w:rsidRPr="0060033D">
              <w:rPr>
                <w:rFonts w:ascii="Times New Roman" w:hAnsi="Times New Roman"/>
                <w:color w:val="000000"/>
                <w:sz w:val="24"/>
                <w:szCs w:val="24"/>
                <w:lang w:val="en-US" w:bidi="en-US"/>
              </w:rPr>
              <w:t>a</w:t>
            </w:r>
            <w:r w:rsidRPr="0060033D">
              <w:rPr>
                <w:rFonts w:ascii="Times New Roman" w:hAnsi="Times New Roman"/>
                <w:color w:val="000000"/>
                <w:sz w:val="24"/>
                <w:szCs w:val="24"/>
                <w:lang w:bidi="en-US"/>
              </w:rPr>
              <w:t>6</w:t>
            </w:r>
            <w:r w:rsidRPr="0060033D">
              <w:rPr>
                <w:rFonts w:ascii="Times New Roman" w:hAnsi="Times New Roman"/>
                <w:color w:val="000000"/>
                <w:sz w:val="24"/>
                <w:szCs w:val="24"/>
                <w:lang w:val="en-US" w:bidi="en-US"/>
              </w:rPr>
              <w:t>o</w:t>
            </w:r>
            <w:r w:rsidRPr="0060033D">
              <w:rPr>
                <w:rFonts w:ascii="Times New Roman" w:hAnsi="Times New Roman"/>
                <w:color w:val="000000"/>
                <w:sz w:val="24"/>
                <w:szCs w:val="24"/>
                <w:lang w:bidi="en-US"/>
              </w:rPr>
              <w:t xml:space="preserve"> </w:t>
            </w:r>
            <w:r w:rsidRPr="0060033D">
              <w:rPr>
                <w:rFonts w:ascii="Times New Roman" w:hAnsi="Times New Roman"/>
                <w:color w:val="000000"/>
                <w:sz w:val="24"/>
                <w:szCs w:val="24"/>
                <w:lang w:eastAsia="uk-UA" w:bidi="uk-UA"/>
              </w:rPr>
              <w:t>аналог)</w:t>
            </w:r>
          </w:p>
        </w:tc>
        <w:tc>
          <w:tcPr>
            <w:tcW w:w="960" w:type="dxa"/>
            <w:vAlign w:val="center"/>
          </w:tcPr>
          <w:p w14:paraId="0BA3E425" w14:textId="77777777" w:rsidR="002B504B" w:rsidRPr="0060033D" w:rsidRDefault="002B504B" w:rsidP="00D21BE9">
            <w:pPr>
              <w:jc w:val="center"/>
              <w:rPr>
                <w:rFonts w:ascii="Times New Roman" w:hAnsi="Times New Roman"/>
              </w:rPr>
            </w:pPr>
            <w:proofErr w:type="spellStart"/>
            <w:r w:rsidRPr="0060033D">
              <w:rPr>
                <w:rFonts w:ascii="Times New Roman" w:hAnsi="Times New Roman"/>
                <w:color w:val="000000"/>
                <w:sz w:val="24"/>
                <w:szCs w:val="24"/>
                <w:lang w:eastAsia="uk-UA" w:bidi="uk-UA"/>
              </w:rPr>
              <w:t>шт</w:t>
            </w:r>
            <w:proofErr w:type="spellEnd"/>
          </w:p>
        </w:tc>
        <w:tc>
          <w:tcPr>
            <w:tcW w:w="774" w:type="dxa"/>
            <w:vAlign w:val="center"/>
          </w:tcPr>
          <w:p w14:paraId="29741B63" w14:textId="77777777" w:rsidR="002B504B" w:rsidRPr="0060033D" w:rsidRDefault="002B504B" w:rsidP="00D21BE9">
            <w:pPr>
              <w:jc w:val="center"/>
              <w:rPr>
                <w:rFonts w:ascii="Times New Roman" w:hAnsi="Times New Roman"/>
              </w:rPr>
            </w:pPr>
            <w:r w:rsidRPr="0060033D">
              <w:rPr>
                <w:rFonts w:ascii="Times New Roman" w:hAnsi="Times New Roman"/>
                <w:color w:val="000000"/>
                <w:sz w:val="24"/>
                <w:szCs w:val="24"/>
                <w:lang w:eastAsia="uk-UA" w:bidi="uk-UA"/>
              </w:rPr>
              <w:t>5</w:t>
            </w:r>
          </w:p>
        </w:tc>
        <w:tc>
          <w:tcPr>
            <w:tcW w:w="5529" w:type="dxa"/>
            <w:vAlign w:val="bottom"/>
          </w:tcPr>
          <w:p w14:paraId="664B646D" w14:textId="77777777" w:rsidR="002B504B" w:rsidRDefault="002B504B" w:rsidP="00D21BE9">
            <w:pPr>
              <w:pStyle w:val="aff4"/>
              <w:rPr>
                <w:color w:val="000000"/>
                <w:sz w:val="24"/>
                <w:szCs w:val="24"/>
                <w:lang w:eastAsia="uk-UA" w:bidi="uk-UA"/>
              </w:rPr>
            </w:pPr>
            <w:r w:rsidRPr="0060033D">
              <w:rPr>
                <w:color w:val="000000"/>
                <w:sz w:val="24"/>
                <w:szCs w:val="24"/>
                <w:lang w:eastAsia="uk-UA" w:bidi="uk-UA"/>
              </w:rPr>
              <w:t xml:space="preserve">Категорія товару - насоси та станції; </w:t>
            </w:r>
          </w:p>
          <w:p w14:paraId="7558A407" w14:textId="77777777" w:rsidR="002B504B" w:rsidRDefault="002B504B" w:rsidP="00D21BE9">
            <w:pPr>
              <w:pStyle w:val="aff4"/>
              <w:rPr>
                <w:color w:val="000000"/>
                <w:sz w:val="24"/>
                <w:szCs w:val="24"/>
                <w:lang w:eastAsia="uk-UA" w:bidi="uk-UA"/>
              </w:rPr>
            </w:pPr>
            <w:r w:rsidRPr="0060033D">
              <w:rPr>
                <w:color w:val="000000"/>
                <w:sz w:val="24"/>
                <w:szCs w:val="24"/>
                <w:lang w:eastAsia="uk-UA" w:bidi="uk-UA"/>
              </w:rPr>
              <w:t xml:space="preserve">тип води - для брудної води; </w:t>
            </w:r>
          </w:p>
          <w:p w14:paraId="6499991A" w14:textId="77777777" w:rsidR="002B504B" w:rsidRPr="0060033D" w:rsidRDefault="002B504B" w:rsidP="00D21BE9">
            <w:pPr>
              <w:pStyle w:val="aff4"/>
            </w:pPr>
            <w:r w:rsidRPr="0060033D">
              <w:rPr>
                <w:color w:val="000000"/>
                <w:sz w:val="24"/>
                <w:szCs w:val="24"/>
                <w:lang w:eastAsia="uk-UA" w:bidi="uk-UA"/>
              </w:rPr>
              <w:t xml:space="preserve">потужність - 10000 л/г; </w:t>
            </w:r>
          </w:p>
          <w:p w14:paraId="73935E52" w14:textId="77777777" w:rsidR="002B504B" w:rsidRDefault="002B504B" w:rsidP="00D21BE9">
            <w:pPr>
              <w:pStyle w:val="aff4"/>
              <w:rPr>
                <w:color w:val="000000"/>
                <w:sz w:val="24"/>
                <w:szCs w:val="24"/>
                <w:lang w:eastAsia="uk-UA" w:bidi="uk-UA"/>
              </w:rPr>
            </w:pPr>
            <w:r w:rsidRPr="0060033D">
              <w:rPr>
                <w:color w:val="000000"/>
                <w:sz w:val="24"/>
                <w:szCs w:val="24"/>
                <w:lang w:eastAsia="uk-UA" w:bidi="uk-UA"/>
              </w:rPr>
              <w:t xml:space="preserve">глибина занурювання -5м.; </w:t>
            </w:r>
          </w:p>
          <w:p w14:paraId="779674DC" w14:textId="77777777" w:rsidR="002B504B" w:rsidRPr="0060033D" w:rsidRDefault="002B504B" w:rsidP="00D21BE9">
            <w:pPr>
              <w:pStyle w:val="aff4"/>
            </w:pPr>
            <w:r w:rsidRPr="0060033D">
              <w:rPr>
                <w:color w:val="000000"/>
                <w:sz w:val="24"/>
                <w:szCs w:val="24"/>
                <w:lang w:eastAsia="uk-UA" w:bidi="uk-UA"/>
              </w:rPr>
              <w:t xml:space="preserve">потужність - 650 кВт; </w:t>
            </w:r>
          </w:p>
          <w:p w14:paraId="620E0C8A" w14:textId="77777777" w:rsidR="002B504B" w:rsidRDefault="002B504B" w:rsidP="00D21BE9">
            <w:pPr>
              <w:pStyle w:val="aff4"/>
              <w:rPr>
                <w:color w:val="000000"/>
                <w:sz w:val="24"/>
                <w:szCs w:val="24"/>
                <w:lang w:eastAsia="uk-UA" w:bidi="uk-UA"/>
              </w:rPr>
            </w:pPr>
            <w:r w:rsidRPr="0060033D">
              <w:rPr>
                <w:color w:val="000000"/>
                <w:sz w:val="24"/>
                <w:szCs w:val="24"/>
                <w:lang w:eastAsia="uk-UA" w:bidi="uk-UA"/>
              </w:rPr>
              <w:t xml:space="preserve">діаметр патрубка, мм - 41,9 мм; </w:t>
            </w:r>
          </w:p>
          <w:p w14:paraId="5003E445" w14:textId="77777777" w:rsidR="002B504B" w:rsidRPr="0060033D" w:rsidRDefault="002B504B" w:rsidP="00D21BE9">
            <w:pPr>
              <w:pStyle w:val="aff4"/>
            </w:pPr>
            <w:r w:rsidRPr="0060033D">
              <w:rPr>
                <w:color w:val="000000"/>
                <w:sz w:val="24"/>
                <w:szCs w:val="24"/>
                <w:lang w:eastAsia="uk-UA" w:bidi="uk-UA"/>
              </w:rPr>
              <w:t>принцип дії - відцентровий;</w:t>
            </w:r>
          </w:p>
          <w:p w14:paraId="4059189D" w14:textId="77777777" w:rsidR="002B504B" w:rsidRPr="0060033D" w:rsidRDefault="002B504B" w:rsidP="00D21BE9">
            <w:pPr>
              <w:pStyle w:val="aff4"/>
            </w:pPr>
            <w:r w:rsidRPr="0060033D">
              <w:rPr>
                <w:color w:val="000000"/>
                <w:sz w:val="24"/>
                <w:szCs w:val="24"/>
                <w:lang w:eastAsia="uk-UA" w:bidi="uk-UA"/>
              </w:rPr>
              <w:t xml:space="preserve">напруга - 1 фаза (220 В), </w:t>
            </w:r>
          </w:p>
          <w:p w14:paraId="351207F1" w14:textId="77777777" w:rsidR="002B504B" w:rsidRPr="0060033D" w:rsidRDefault="002B504B" w:rsidP="00D21BE9">
            <w:pPr>
              <w:spacing w:after="0" w:line="240" w:lineRule="auto"/>
              <w:rPr>
                <w:rFonts w:ascii="Times New Roman" w:hAnsi="Times New Roman"/>
              </w:rPr>
            </w:pPr>
            <w:r w:rsidRPr="0060033D">
              <w:rPr>
                <w:rFonts w:ascii="Times New Roman" w:hAnsi="Times New Roman"/>
                <w:color w:val="000000"/>
                <w:sz w:val="24"/>
                <w:szCs w:val="24"/>
                <w:lang w:eastAsia="uk-UA" w:bidi="uk-UA"/>
              </w:rPr>
              <w:t>висота підйом</w:t>
            </w:r>
            <w:r w:rsidRPr="0060033D">
              <w:rPr>
                <w:rFonts w:ascii="Times New Roman" w:hAnsi="Times New Roman"/>
              </w:rPr>
              <w:t>у</w:t>
            </w:r>
            <w:r w:rsidRPr="0060033D">
              <w:rPr>
                <w:rFonts w:ascii="Times New Roman" w:hAnsi="Times New Roman"/>
                <w:color w:val="000000"/>
                <w:sz w:val="24"/>
                <w:szCs w:val="24"/>
                <w:lang w:eastAsia="uk-UA" w:bidi="uk-UA"/>
              </w:rPr>
              <w:t>, м - 8 м.</w:t>
            </w:r>
          </w:p>
        </w:tc>
      </w:tr>
      <w:tr w:rsidR="002B504B" w14:paraId="4D6B81E0" w14:textId="77777777" w:rsidTr="00D21BE9">
        <w:tblPrEx>
          <w:tblCellMar>
            <w:top w:w="0" w:type="dxa"/>
            <w:bottom w:w="0" w:type="dxa"/>
          </w:tblCellMar>
        </w:tblPrEx>
        <w:trPr>
          <w:trHeight w:val="1752"/>
          <w:jc w:val="center"/>
        </w:trPr>
        <w:tc>
          <w:tcPr>
            <w:tcW w:w="518" w:type="dxa"/>
            <w:vAlign w:val="center"/>
          </w:tcPr>
          <w:p w14:paraId="725DF975" w14:textId="77777777" w:rsidR="002B504B" w:rsidRPr="0060033D" w:rsidRDefault="002B504B" w:rsidP="002B504B">
            <w:pPr>
              <w:pStyle w:val="a9"/>
              <w:numPr>
                <w:ilvl w:val="0"/>
                <w:numId w:val="48"/>
              </w:numPr>
              <w:spacing w:after="0" w:line="240" w:lineRule="auto"/>
              <w:ind w:left="-62" w:firstLine="0"/>
              <w:jc w:val="center"/>
              <w:rPr>
                <w:rFonts w:ascii="Times New Roman" w:hAnsi="Times New Roman"/>
                <w:sz w:val="24"/>
                <w:szCs w:val="24"/>
              </w:rPr>
            </w:pPr>
          </w:p>
        </w:tc>
        <w:tc>
          <w:tcPr>
            <w:tcW w:w="2279" w:type="dxa"/>
            <w:vAlign w:val="center"/>
          </w:tcPr>
          <w:p w14:paraId="1A37EA27" w14:textId="77777777" w:rsidR="002B504B" w:rsidRPr="0060033D" w:rsidRDefault="002B504B" w:rsidP="00D21BE9">
            <w:pPr>
              <w:jc w:val="center"/>
              <w:rPr>
                <w:rFonts w:ascii="Times New Roman" w:hAnsi="Times New Roman"/>
                <w:color w:val="000000"/>
                <w:sz w:val="24"/>
                <w:szCs w:val="24"/>
                <w:lang w:eastAsia="uk-UA" w:bidi="uk-UA"/>
              </w:rPr>
            </w:pPr>
            <w:r w:rsidRPr="0060033D">
              <w:rPr>
                <w:rFonts w:ascii="Times New Roman" w:hAnsi="Times New Roman"/>
                <w:color w:val="000000"/>
                <w:sz w:val="24"/>
                <w:szCs w:val="24"/>
                <w:lang w:eastAsia="uk-UA" w:bidi="uk-UA"/>
              </w:rPr>
              <w:t xml:space="preserve">Насос для свердловини </w:t>
            </w:r>
            <w:proofErr w:type="spellStart"/>
            <w:r w:rsidRPr="0060033D">
              <w:rPr>
                <w:rFonts w:ascii="Times New Roman" w:hAnsi="Times New Roman"/>
                <w:color w:val="000000"/>
                <w:sz w:val="24"/>
                <w:szCs w:val="24"/>
                <w:lang w:val="en-US" w:bidi="en-US"/>
              </w:rPr>
              <w:t>Pedrollo</w:t>
            </w:r>
            <w:proofErr w:type="spellEnd"/>
            <w:r w:rsidRPr="0060033D">
              <w:rPr>
                <w:rFonts w:ascii="Times New Roman" w:hAnsi="Times New Roman"/>
                <w:color w:val="000000"/>
                <w:sz w:val="24"/>
                <w:szCs w:val="24"/>
                <w:lang w:val="ru-RU" w:bidi="en-US"/>
              </w:rPr>
              <w:t xml:space="preserve"> 4</w:t>
            </w:r>
            <w:r w:rsidRPr="0060033D">
              <w:rPr>
                <w:rFonts w:ascii="Times New Roman" w:hAnsi="Times New Roman"/>
                <w:color w:val="000000"/>
                <w:sz w:val="24"/>
                <w:szCs w:val="24"/>
                <w:lang w:val="en-US" w:bidi="en-US"/>
              </w:rPr>
              <w:t>SR</w:t>
            </w:r>
            <w:r w:rsidRPr="0060033D">
              <w:rPr>
                <w:rFonts w:ascii="Times New Roman" w:hAnsi="Times New Roman"/>
                <w:color w:val="000000"/>
                <w:sz w:val="24"/>
                <w:szCs w:val="24"/>
                <w:lang w:val="ru-RU" w:bidi="en-US"/>
              </w:rPr>
              <w:t xml:space="preserve"> </w:t>
            </w:r>
            <w:r w:rsidRPr="0060033D">
              <w:rPr>
                <w:rFonts w:ascii="Times New Roman" w:hAnsi="Times New Roman"/>
                <w:color w:val="000000"/>
                <w:sz w:val="24"/>
                <w:szCs w:val="24"/>
                <w:lang w:eastAsia="uk-UA" w:bidi="uk-UA"/>
              </w:rPr>
              <w:t xml:space="preserve">4/30 </w:t>
            </w:r>
            <w:r w:rsidRPr="0060033D">
              <w:rPr>
                <w:rFonts w:ascii="Times New Roman" w:hAnsi="Times New Roman"/>
                <w:color w:val="000000"/>
                <w:sz w:val="24"/>
                <w:szCs w:val="24"/>
                <w:lang w:val="en-US" w:bidi="en-US"/>
              </w:rPr>
              <w:t>F</w:t>
            </w:r>
            <w:r w:rsidRPr="0060033D">
              <w:rPr>
                <w:rFonts w:ascii="Times New Roman" w:hAnsi="Times New Roman"/>
                <w:color w:val="000000"/>
                <w:sz w:val="24"/>
                <w:szCs w:val="24"/>
                <w:lang w:val="ru-RU" w:bidi="en-US"/>
              </w:rPr>
              <w:t xml:space="preserve"> </w:t>
            </w:r>
            <w:r w:rsidRPr="0060033D">
              <w:rPr>
                <w:rFonts w:ascii="Times New Roman" w:hAnsi="Times New Roman"/>
                <w:color w:val="000000"/>
                <w:sz w:val="24"/>
                <w:szCs w:val="24"/>
                <w:lang w:eastAsia="uk-UA" w:bidi="uk-UA"/>
              </w:rPr>
              <w:t>(або аналог)</w:t>
            </w:r>
          </w:p>
        </w:tc>
        <w:tc>
          <w:tcPr>
            <w:tcW w:w="960" w:type="dxa"/>
            <w:vAlign w:val="center"/>
          </w:tcPr>
          <w:p w14:paraId="6E1E9C54" w14:textId="77777777" w:rsidR="002B504B" w:rsidRPr="0060033D" w:rsidRDefault="002B504B" w:rsidP="00D21BE9">
            <w:pPr>
              <w:jc w:val="center"/>
              <w:rPr>
                <w:rFonts w:ascii="Times New Roman" w:hAnsi="Times New Roman"/>
                <w:color w:val="000000"/>
                <w:sz w:val="24"/>
                <w:szCs w:val="24"/>
                <w:lang w:eastAsia="uk-UA" w:bidi="uk-UA"/>
              </w:rPr>
            </w:pPr>
            <w:proofErr w:type="spellStart"/>
            <w:r w:rsidRPr="0060033D">
              <w:rPr>
                <w:rFonts w:ascii="Times New Roman" w:hAnsi="Times New Roman"/>
                <w:color w:val="000000"/>
                <w:sz w:val="24"/>
                <w:szCs w:val="24"/>
                <w:lang w:eastAsia="uk-UA" w:bidi="uk-UA"/>
              </w:rPr>
              <w:t>шт</w:t>
            </w:r>
            <w:proofErr w:type="spellEnd"/>
          </w:p>
        </w:tc>
        <w:tc>
          <w:tcPr>
            <w:tcW w:w="774" w:type="dxa"/>
            <w:vAlign w:val="center"/>
          </w:tcPr>
          <w:p w14:paraId="27602B44" w14:textId="77777777" w:rsidR="002B504B" w:rsidRPr="0060033D" w:rsidRDefault="002B504B" w:rsidP="00D21BE9">
            <w:pPr>
              <w:jc w:val="center"/>
              <w:rPr>
                <w:rFonts w:ascii="Times New Roman" w:hAnsi="Times New Roman"/>
                <w:color w:val="000000"/>
                <w:sz w:val="24"/>
                <w:szCs w:val="24"/>
                <w:lang w:eastAsia="uk-UA" w:bidi="uk-UA"/>
              </w:rPr>
            </w:pPr>
            <w:r w:rsidRPr="0060033D">
              <w:rPr>
                <w:rFonts w:ascii="Times New Roman" w:hAnsi="Times New Roman"/>
                <w:color w:val="000000"/>
                <w:sz w:val="24"/>
                <w:szCs w:val="24"/>
                <w:lang w:eastAsia="uk-UA" w:bidi="uk-UA"/>
              </w:rPr>
              <w:t>1</w:t>
            </w:r>
          </w:p>
        </w:tc>
        <w:tc>
          <w:tcPr>
            <w:tcW w:w="5529" w:type="dxa"/>
            <w:vAlign w:val="bottom"/>
          </w:tcPr>
          <w:p w14:paraId="2F68A725" w14:textId="77777777" w:rsidR="002B504B" w:rsidRDefault="002B504B" w:rsidP="00D21BE9">
            <w:pPr>
              <w:pStyle w:val="aff4"/>
              <w:rPr>
                <w:color w:val="000000"/>
                <w:sz w:val="24"/>
                <w:szCs w:val="24"/>
                <w:lang w:eastAsia="uk-UA" w:bidi="uk-UA"/>
              </w:rPr>
            </w:pPr>
            <w:r w:rsidRPr="0060033D">
              <w:rPr>
                <w:color w:val="000000"/>
                <w:sz w:val="24"/>
                <w:szCs w:val="24"/>
                <w:lang w:eastAsia="uk-UA" w:bidi="uk-UA"/>
              </w:rPr>
              <w:t>Живлення - 380 В; напір - 228</w:t>
            </w:r>
            <w:r>
              <w:rPr>
                <w:color w:val="000000"/>
                <w:sz w:val="24"/>
                <w:szCs w:val="24"/>
                <w:lang w:eastAsia="uk-UA" w:bidi="uk-UA"/>
              </w:rPr>
              <w:t>÷</w:t>
            </w:r>
            <w:r w:rsidRPr="0060033D">
              <w:rPr>
                <w:color w:val="000000"/>
                <w:sz w:val="24"/>
                <w:szCs w:val="24"/>
                <w:lang w:eastAsia="uk-UA" w:bidi="uk-UA"/>
              </w:rPr>
              <w:t>84м;</w:t>
            </w:r>
          </w:p>
          <w:p w14:paraId="5CE10F4E" w14:textId="77777777" w:rsidR="002B504B" w:rsidRDefault="002B504B" w:rsidP="00D21BE9">
            <w:pPr>
              <w:pStyle w:val="aff4"/>
              <w:rPr>
                <w:color w:val="000000"/>
                <w:sz w:val="24"/>
                <w:szCs w:val="24"/>
                <w:lang w:eastAsia="uk-UA" w:bidi="uk-UA"/>
              </w:rPr>
            </w:pPr>
            <w:r w:rsidRPr="0060033D">
              <w:rPr>
                <w:color w:val="000000"/>
                <w:sz w:val="24"/>
                <w:szCs w:val="24"/>
                <w:lang w:eastAsia="uk-UA" w:bidi="uk-UA"/>
              </w:rPr>
              <w:t xml:space="preserve">матеріал корпусу - нержавіюча сталь; </w:t>
            </w:r>
          </w:p>
          <w:p w14:paraId="41150D82" w14:textId="77777777" w:rsidR="002B504B" w:rsidRDefault="002B504B" w:rsidP="00D21BE9">
            <w:pPr>
              <w:pStyle w:val="aff4"/>
              <w:rPr>
                <w:color w:val="000000"/>
                <w:sz w:val="24"/>
                <w:szCs w:val="24"/>
                <w:lang w:eastAsia="uk-UA" w:bidi="uk-UA"/>
              </w:rPr>
            </w:pPr>
            <w:r w:rsidRPr="0060033D">
              <w:rPr>
                <w:color w:val="000000"/>
                <w:sz w:val="24"/>
                <w:szCs w:val="24"/>
                <w:lang w:eastAsia="uk-UA" w:bidi="uk-UA"/>
              </w:rPr>
              <w:t xml:space="preserve">матеріал крильчатки- </w:t>
            </w:r>
            <w:proofErr w:type="spellStart"/>
            <w:r w:rsidRPr="0060033D">
              <w:rPr>
                <w:color w:val="000000"/>
                <w:sz w:val="24"/>
                <w:szCs w:val="24"/>
                <w:lang w:eastAsia="uk-UA" w:bidi="uk-UA"/>
              </w:rPr>
              <w:t>технополімер</w:t>
            </w:r>
            <w:proofErr w:type="spellEnd"/>
            <w:r w:rsidRPr="0060033D">
              <w:rPr>
                <w:color w:val="000000"/>
                <w:sz w:val="24"/>
                <w:szCs w:val="24"/>
                <w:lang w:eastAsia="uk-UA" w:bidi="uk-UA"/>
              </w:rPr>
              <w:t>;</w:t>
            </w:r>
          </w:p>
          <w:p w14:paraId="5FB41CD3" w14:textId="77777777" w:rsidR="002B504B" w:rsidRDefault="002B504B" w:rsidP="00D21BE9">
            <w:pPr>
              <w:pStyle w:val="aff4"/>
              <w:ind w:right="-246"/>
              <w:rPr>
                <w:color w:val="000000"/>
                <w:sz w:val="24"/>
                <w:szCs w:val="24"/>
                <w:lang w:eastAsia="uk-UA" w:bidi="uk-UA"/>
              </w:rPr>
            </w:pPr>
            <w:r w:rsidRPr="0060033D">
              <w:rPr>
                <w:color w:val="000000"/>
                <w:sz w:val="24"/>
                <w:szCs w:val="24"/>
                <w:lang w:eastAsia="uk-UA" w:bidi="uk-UA"/>
              </w:rPr>
              <w:t>подача (продуктивність) - 20</w:t>
            </w:r>
            <w:r>
              <w:rPr>
                <w:color w:val="000000"/>
                <w:sz w:val="24"/>
                <w:szCs w:val="24"/>
                <w:lang w:eastAsia="uk-UA" w:bidi="uk-UA"/>
              </w:rPr>
              <w:t>÷</w:t>
            </w:r>
            <w:r w:rsidRPr="0060033D">
              <w:rPr>
                <w:color w:val="000000"/>
                <w:sz w:val="24"/>
                <w:szCs w:val="24"/>
                <w:lang w:eastAsia="uk-UA" w:bidi="uk-UA"/>
              </w:rPr>
              <w:t xml:space="preserve">100 л/хв (до 6,0 </w:t>
            </w:r>
            <w:proofErr w:type="spellStart"/>
            <w:r w:rsidRPr="0060033D">
              <w:rPr>
                <w:color w:val="000000"/>
                <w:sz w:val="24"/>
                <w:szCs w:val="24"/>
                <w:lang w:eastAsia="uk-UA" w:bidi="uk-UA"/>
              </w:rPr>
              <w:t>куб.м</w:t>
            </w:r>
            <w:proofErr w:type="spellEnd"/>
            <w:r w:rsidRPr="0060033D">
              <w:rPr>
                <w:color w:val="000000"/>
                <w:sz w:val="24"/>
                <w:szCs w:val="24"/>
                <w:lang w:eastAsia="uk-UA" w:bidi="uk-UA"/>
              </w:rPr>
              <w:t>/год);</w:t>
            </w:r>
          </w:p>
          <w:p w14:paraId="0F9A96E0" w14:textId="77777777" w:rsidR="00E0770B" w:rsidRDefault="002B504B" w:rsidP="00D21BE9">
            <w:pPr>
              <w:pStyle w:val="aff4"/>
              <w:rPr>
                <w:color w:val="000000"/>
                <w:sz w:val="24"/>
                <w:szCs w:val="24"/>
                <w:lang w:eastAsia="uk-UA" w:bidi="uk-UA"/>
              </w:rPr>
            </w:pPr>
            <w:r w:rsidRPr="0060033D">
              <w:rPr>
                <w:color w:val="000000"/>
                <w:sz w:val="24"/>
                <w:szCs w:val="24"/>
                <w:lang w:eastAsia="uk-UA" w:bidi="uk-UA"/>
              </w:rPr>
              <w:t xml:space="preserve">вага - 24 кг, </w:t>
            </w:r>
          </w:p>
          <w:p w14:paraId="5636D053" w14:textId="0FE2EC94" w:rsidR="00E0770B" w:rsidRDefault="002B504B" w:rsidP="00D21BE9">
            <w:pPr>
              <w:pStyle w:val="aff4"/>
              <w:rPr>
                <w:color w:val="000000"/>
                <w:sz w:val="24"/>
                <w:szCs w:val="24"/>
                <w:lang w:eastAsia="uk-UA" w:bidi="uk-UA"/>
              </w:rPr>
            </w:pPr>
            <w:r w:rsidRPr="0060033D">
              <w:rPr>
                <w:color w:val="000000"/>
                <w:sz w:val="24"/>
                <w:szCs w:val="24"/>
                <w:lang w:eastAsia="uk-UA" w:bidi="uk-UA"/>
              </w:rPr>
              <w:t xml:space="preserve">тип насоса - </w:t>
            </w:r>
            <w:proofErr w:type="spellStart"/>
            <w:r w:rsidRPr="0060033D">
              <w:rPr>
                <w:color w:val="000000"/>
                <w:sz w:val="24"/>
                <w:szCs w:val="24"/>
                <w:lang w:eastAsia="uk-UA" w:bidi="uk-UA"/>
              </w:rPr>
              <w:t>погружний</w:t>
            </w:r>
            <w:proofErr w:type="spellEnd"/>
            <w:r w:rsidRPr="0060033D">
              <w:rPr>
                <w:color w:val="000000"/>
                <w:sz w:val="24"/>
                <w:szCs w:val="24"/>
                <w:lang w:eastAsia="uk-UA" w:bidi="uk-UA"/>
              </w:rPr>
              <w:t xml:space="preserve">; </w:t>
            </w:r>
          </w:p>
          <w:p w14:paraId="1BC2BA5F" w14:textId="73170C11" w:rsidR="002B504B" w:rsidRDefault="002B504B" w:rsidP="00D21BE9">
            <w:pPr>
              <w:pStyle w:val="aff4"/>
              <w:rPr>
                <w:color w:val="000000"/>
                <w:sz w:val="24"/>
                <w:szCs w:val="24"/>
                <w:lang w:eastAsia="uk-UA" w:bidi="uk-UA"/>
              </w:rPr>
            </w:pPr>
            <w:r w:rsidRPr="0060033D">
              <w:rPr>
                <w:color w:val="000000"/>
                <w:sz w:val="24"/>
                <w:szCs w:val="24"/>
                <w:lang w:eastAsia="uk-UA" w:bidi="uk-UA"/>
              </w:rPr>
              <w:t>потужність насоса - 3 кВт (4к.с.);</w:t>
            </w:r>
          </w:p>
          <w:p w14:paraId="1874A1AF" w14:textId="77777777" w:rsidR="002B504B" w:rsidRPr="0060033D" w:rsidRDefault="002B504B" w:rsidP="00D21BE9">
            <w:pPr>
              <w:pStyle w:val="aff4"/>
              <w:rPr>
                <w:color w:val="000000"/>
                <w:sz w:val="24"/>
                <w:szCs w:val="24"/>
                <w:lang w:eastAsia="uk-UA" w:bidi="uk-UA"/>
              </w:rPr>
            </w:pPr>
            <w:r w:rsidRPr="0060033D">
              <w:rPr>
                <w:color w:val="000000"/>
                <w:sz w:val="24"/>
                <w:szCs w:val="24"/>
                <w:lang w:eastAsia="uk-UA" w:bidi="uk-UA"/>
              </w:rPr>
              <w:t>розмір патрубків (напірний) - 1 1/4".</w:t>
            </w:r>
          </w:p>
        </w:tc>
      </w:tr>
      <w:tr w:rsidR="002B504B" w14:paraId="3FB283CF" w14:textId="77777777" w:rsidTr="00D21BE9">
        <w:tblPrEx>
          <w:tblCellMar>
            <w:top w:w="0" w:type="dxa"/>
            <w:bottom w:w="0" w:type="dxa"/>
          </w:tblCellMar>
        </w:tblPrEx>
        <w:trPr>
          <w:trHeight w:val="1752"/>
          <w:jc w:val="center"/>
        </w:trPr>
        <w:tc>
          <w:tcPr>
            <w:tcW w:w="518" w:type="dxa"/>
            <w:vAlign w:val="center"/>
          </w:tcPr>
          <w:p w14:paraId="30625D45" w14:textId="77777777" w:rsidR="002B504B" w:rsidRPr="0060033D" w:rsidRDefault="002B504B" w:rsidP="002B504B">
            <w:pPr>
              <w:pStyle w:val="a9"/>
              <w:numPr>
                <w:ilvl w:val="0"/>
                <w:numId w:val="48"/>
              </w:numPr>
              <w:spacing w:after="0" w:line="240" w:lineRule="auto"/>
              <w:ind w:left="-62" w:firstLine="0"/>
              <w:jc w:val="center"/>
              <w:rPr>
                <w:rFonts w:ascii="Times New Roman" w:hAnsi="Times New Roman"/>
                <w:sz w:val="24"/>
                <w:szCs w:val="24"/>
              </w:rPr>
            </w:pPr>
          </w:p>
        </w:tc>
        <w:tc>
          <w:tcPr>
            <w:tcW w:w="2279" w:type="dxa"/>
            <w:vAlign w:val="center"/>
          </w:tcPr>
          <w:p w14:paraId="48A0F350" w14:textId="77777777" w:rsidR="002B504B" w:rsidRPr="0060033D" w:rsidRDefault="002B504B" w:rsidP="00D21BE9">
            <w:pPr>
              <w:jc w:val="center"/>
              <w:rPr>
                <w:rFonts w:ascii="Times New Roman" w:hAnsi="Times New Roman"/>
                <w:color w:val="000000"/>
                <w:sz w:val="24"/>
                <w:szCs w:val="24"/>
                <w:lang w:eastAsia="uk-UA" w:bidi="uk-UA"/>
              </w:rPr>
            </w:pPr>
            <w:r w:rsidRPr="0060033D">
              <w:rPr>
                <w:rFonts w:ascii="Times New Roman" w:hAnsi="Times New Roman"/>
                <w:color w:val="000000"/>
                <w:sz w:val="24"/>
                <w:szCs w:val="24"/>
                <w:lang w:eastAsia="uk-UA" w:bidi="uk-UA"/>
              </w:rPr>
              <w:t xml:space="preserve">Насос для свердловини </w:t>
            </w:r>
            <w:proofErr w:type="spellStart"/>
            <w:r w:rsidRPr="0060033D">
              <w:rPr>
                <w:rFonts w:ascii="Times New Roman" w:hAnsi="Times New Roman"/>
                <w:color w:val="000000"/>
                <w:sz w:val="24"/>
                <w:szCs w:val="24"/>
                <w:lang w:val="en-US" w:bidi="en-US"/>
              </w:rPr>
              <w:t>Pedrollo</w:t>
            </w:r>
            <w:proofErr w:type="spellEnd"/>
            <w:r w:rsidRPr="0060033D">
              <w:rPr>
                <w:rFonts w:ascii="Times New Roman" w:hAnsi="Times New Roman"/>
                <w:color w:val="000000"/>
                <w:sz w:val="24"/>
                <w:szCs w:val="24"/>
                <w:lang w:val="ru-RU" w:bidi="en-US"/>
              </w:rPr>
              <w:t xml:space="preserve"> 4</w:t>
            </w:r>
            <w:r w:rsidRPr="0060033D">
              <w:rPr>
                <w:rFonts w:ascii="Times New Roman" w:hAnsi="Times New Roman"/>
                <w:color w:val="000000"/>
                <w:sz w:val="24"/>
                <w:szCs w:val="24"/>
                <w:lang w:val="en-US" w:bidi="en-US"/>
              </w:rPr>
              <w:t>SR</w:t>
            </w:r>
            <w:r w:rsidRPr="0060033D">
              <w:rPr>
                <w:rFonts w:ascii="Times New Roman" w:hAnsi="Times New Roman"/>
                <w:color w:val="000000"/>
                <w:sz w:val="24"/>
                <w:szCs w:val="24"/>
                <w:lang w:val="ru-RU" w:bidi="en-US"/>
              </w:rPr>
              <w:t xml:space="preserve"> 12/29-</w:t>
            </w:r>
            <w:r w:rsidRPr="0060033D">
              <w:rPr>
                <w:rFonts w:ascii="Times New Roman" w:hAnsi="Times New Roman"/>
                <w:color w:val="000000"/>
                <w:sz w:val="24"/>
                <w:szCs w:val="24"/>
                <w:lang w:val="en-US" w:bidi="en-US"/>
              </w:rPr>
              <w:t>PD</w:t>
            </w:r>
            <w:r w:rsidRPr="0060033D">
              <w:rPr>
                <w:rFonts w:ascii="Times New Roman" w:hAnsi="Times New Roman"/>
                <w:color w:val="000000"/>
                <w:sz w:val="24"/>
                <w:szCs w:val="24"/>
                <w:lang w:val="ru-RU" w:bidi="en-US"/>
              </w:rPr>
              <w:t xml:space="preserve"> </w:t>
            </w:r>
            <w:r w:rsidRPr="0060033D">
              <w:rPr>
                <w:rFonts w:ascii="Times New Roman" w:hAnsi="Times New Roman"/>
                <w:color w:val="000000"/>
                <w:sz w:val="24"/>
                <w:szCs w:val="24"/>
                <w:lang w:eastAsia="uk-UA" w:bidi="uk-UA"/>
              </w:rPr>
              <w:t>(або аналог)</w:t>
            </w:r>
          </w:p>
        </w:tc>
        <w:tc>
          <w:tcPr>
            <w:tcW w:w="960" w:type="dxa"/>
            <w:vAlign w:val="center"/>
          </w:tcPr>
          <w:p w14:paraId="61A31655" w14:textId="77777777" w:rsidR="002B504B" w:rsidRPr="0060033D" w:rsidRDefault="002B504B" w:rsidP="00D21BE9">
            <w:pPr>
              <w:spacing w:after="0" w:line="240" w:lineRule="auto"/>
              <w:jc w:val="center"/>
              <w:rPr>
                <w:rFonts w:ascii="Times New Roman" w:hAnsi="Times New Roman"/>
                <w:color w:val="000000"/>
                <w:sz w:val="24"/>
                <w:szCs w:val="24"/>
                <w:lang w:eastAsia="uk-UA" w:bidi="uk-UA"/>
              </w:rPr>
            </w:pPr>
            <w:proofErr w:type="spellStart"/>
            <w:r w:rsidRPr="0060033D">
              <w:rPr>
                <w:rFonts w:ascii="Times New Roman" w:hAnsi="Times New Roman"/>
                <w:color w:val="000000"/>
                <w:sz w:val="24"/>
                <w:szCs w:val="24"/>
                <w:lang w:eastAsia="uk-UA" w:bidi="uk-UA"/>
              </w:rPr>
              <w:t>шт</w:t>
            </w:r>
            <w:proofErr w:type="spellEnd"/>
          </w:p>
        </w:tc>
        <w:tc>
          <w:tcPr>
            <w:tcW w:w="774" w:type="dxa"/>
            <w:vAlign w:val="center"/>
          </w:tcPr>
          <w:p w14:paraId="489CA5A7" w14:textId="77777777" w:rsidR="002B504B" w:rsidRPr="0060033D" w:rsidRDefault="002B504B" w:rsidP="00D21BE9">
            <w:pPr>
              <w:spacing w:after="0" w:line="240" w:lineRule="auto"/>
              <w:jc w:val="center"/>
              <w:rPr>
                <w:rFonts w:ascii="Times New Roman" w:hAnsi="Times New Roman"/>
                <w:color w:val="000000"/>
                <w:sz w:val="24"/>
                <w:szCs w:val="24"/>
                <w:lang w:eastAsia="uk-UA" w:bidi="uk-UA"/>
              </w:rPr>
            </w:pPr>
            <w:r w:rsidRPr="0060033D">
              <w:rPr>
                <w:rFonts w:ascii="Times New Roman" w:hAnsi="Times New Roman"/>
                <w:color w:val="000000"/>
                <w:sz w:val="24"/>
                <w:szCs w:val="24"/>
                <w:lang w:eastAsia="uk-UA" w:bidi="uk-UA"/>
              </w:rPr>
              <w:t>1</w:t>
            </w:r>
          </w:p>
        </w:tc>
        <w:tc>
          <w:tcPr>
            <w:tcW w:w="5529" w:type="dxa"/>
            <w:vAlign w:val="bottom"/>
          </w:tcPr>
          <w:p w14:paraId="3C8BCB4A" w14:textId="77777777" w:rsidR="002B504B" w:rsidRDefault="002B504B" w:rsidP="00D21BE9">
            <w:pPr>
              <w:pStyle w:val="aff4"/>
              <w:rPr>
                <w:color w:val="000000"/>
                <w:sz w:val="24"/>
                <w:szCs w:val="24"/>
                <w:lang w:eastAsia="uk-UA" w:bidi="uk-UA"/>
              </w:rPr>
            </w:pPr>
            <w:r w:rsidRPr="0060033D">
              <w:rPr>
                <w:color w:val="000000"/>
                <w:sz w:val="24"/>
                <w:szCs w:val="24"/>
                <w:lang w:eastAsia="uk-UA" w:bidi="uk-UA"/>
              </w:rPr>
              <w:t xml:space="preserve">Живлення - 380 В; </w:t>
            </w:r>
          </w:p>
          <w:p w14:paraId="5A02A4A2" w14:textId="77777777" w:rsidR="002B504B" w:rsidRDefault="002B504B" w:rsidP="00D21BE9">
            <w:pPr>
              <w:pStyle w:val="aff4"/>
              <w:rPr>
                <w:color w:val="000000"/>
                <w:sz w:val="24"/>
                <w:szCs w:val="24"/>
                <w:lang w:eastAsia="uk-UA" w:bidi="uk-UA"/>
              </w:rPr>
            </w:pPr>
            <w:r w:rsidRPr="0060033D">
              <w:rPr>
                <w:color w:val="000000"/>
                <w:sz w:val="24"/>
                <w:szCs w:val="24"/>
                <w:lang w:eastAsia="uk-UA" w:bidi="uk-UA"/>
              </w:rPr>
              <w:t xml:space="preserve">клас захисту - </w:t>
            </w:r>
            <w:r w:rsidRPr="0060033D">
              <w:rPr>
                <w:color w:val="000000"/>
                <w:sz w:val="24"/>
                <w:szCs w:val="24"/>
                <w:lang w:val="en-US" w:bidi="en-US"/>
              </w:rPr>
              <w:t>IP</w:t>
            </w:r>
            <w:r w:rsidRPr="0060033D">
              <w:rPr>
                <w:color w:val="000000"/>
                <w:sz w:val="24"/>
                <w:szCs w:val="24"/>
                <w:lang w:bidi="en-US"/>
              </w:rPr>
              <w:t xml:space="preserve"> </w:t>
            </w:r>
            <w:r w:rsidRPr="0060033D">
              <w:rPr>
                <w:color w:val="000000"/>
                <w:sz w:val="24"/>
                <w:szCs w:val="24"/>
                <w:lang w:eastAsia="uk-UA" w:bidi="uk-UA"/>
              </w:rPr>
              <w:t xml:space="preserve">68; </w:t>
            </w:r>
          </w:p>
          <w:p w14:paraId="3272B105" w14:textId="77777777" w:rsidR="002B504B" w:rsidRDefault="002B504B" w:rsidP="00D21BE9">
            <w:pPr>
              <w:pStyle w:val="aff4"/>
              <w:rPr>
                <w:color w:val="000000"/>
                <w:sz w:val="24"/>
                <w:szCs w:val="24"/>
                <w:lang w:bidi="en-US"/>
              </w:rPr>
            </w:pPr>
            <w:r w:rsidRPr="0060033D">
              <w:rPr>
                <w:color w:val="000000"/>
                <w:sz w:val="24"/>
                <w:szCs w:val="24"/>
                <w:lang w:eastAsia="uk-UA" w:bidi="uk-UA"/>
              </w:rPr>
              <w:t xml:space="preserve">максимальний напір по горизонталі - 1820 м; діаметр підключення - </w:t>
            </w:r>
            <w:r w:rsidRPr="0060033D">
              <w:rPr>
                <w:color w:val="000000"/>
                <w:sz w:val="24"/>
                <w:szCs w:val="24"/>
                <w:lang w:bidi="en-US"/>
              </w:rPr>
              <w:t>2</w:t>
            </w:r>
            <w:r w:rsidRPr="0060033D">
              <w:rPr>
                <w:color w:val="000000"/>
                <w:sz w:val="24"/>
                <w:szCs w:val="24"/>
                <w:lang w:val="en-US" w:bidi="en-US"/>
              </w:rPr>
              <w:t>R</w:t>
            </w:r>
            <w:r w:rsidRPr="0060033D">
              <w:rPr>
                <w:color w:val="000000"/>
                <w:sz w:val="24"/>
                <w:szCs w:val="24"/>
                <w:vertAlign w:val="superscript"/>
                <w:lang w:bidi="en-US"/>
              </w:rPr>
              <w:t>1</w:t>
            </w:r>
            <w:r w:rsidRPr="0060033D">
              <w:rPr>
                <w:color w:val="000000"/>
                <w:sz w:val="24"/>
                <w:szCs w:val="24"/>
                <w:lang w:bidi="en-US"/>
              </w:rPr>
              <w:t xml:space="preserve">; </w:t>
            </w:r>
          </w:p>
          <w:p w14:paraId="74FDE24F" w14:textId="77777777" w:rsidR="002B504B" w:rsidRDefault="002B504B" w:rsidP="00D21BE9">
            <w:pPr>
              <w:pStyle w:val="aff4"/>
              <w:rPr>
                <w:color w:val="000000"/>
                <w:sz w:val="24"/>
                <w:szCs w:val="24"/>
                <w:lang w:eastAsia="uk-UA" w:bidi="uk-UA"/>
              </w:rPr>
            </w:pPr>
            <w:r w:rsidRPr="0060033D">
              <w:rPr>
                <w:color w:val="000000"/>
                <w:sz w:val="24"/>
                <w:szCs w:val="24"/>
                <w:lang w:eastAsia="uk-UA" w:bidi="uk-UA"/>
              </w:rPr>
              <w:t xml:space="preserve">висота виробу - 2103 мм; </w:t>
            </w:r>
          </w:p>
          <w:p w14:paraId="4ADFD434" w14:textId="77777777" w:rsidR="002B504B" w:rsidRDefault="002B504B" w:rsidP="00D21BE9">
            <w:pPr>
              <w:pStyle w:val="aff4"/>
              <w:rPr>
                <w:color w:val="000000"/>
                <w:sz w:val="24"/>
                <w:szCs w:val="24"/>
                <w:lang w:bidi="en-US"/>
              </w:rPr>
            </w:pPr>
            <w:r w:rsidRPr="0060033D">
              <w:rPr>
                <w:color w:val="000000"/>
                <w:sz w:val="24"/>
                <w:szCs w:val="24"/>
                <w:lang w:eastAsia="uk-UA" w:bidi="uk-UA"/>
              </w:rPr>
              <w:t xml:space="preserve">серія - </w:t>
            </w:r>
            <w:r w:rsidRPr="0060033D">
              <w:rPr>
                <w:color w:val="000000"/>
                <w:sz w:val="24"/>
                <w:szCs w:val="24"/>
                <w:lang w:bidi="en-US"/>
              </w:rPr>
              <w:t>4</w:t>
            </w:r>
            <w:r w:rsidRPr="0060033D">
              <w:rPr>
                <w:color w:val="000000"/>
                <w:sz w:val="24"/>
                <w:szCs w:val="24"/>
                <w:lang w:val="en-US" w:bidi="en-US"/>
              </w:rPr>
              <w:t>SR</w:t>
            </w:r>
            <w:r w:rsidRPr="0060033D">
              <w:rPr>
                <w:color w:val="000000"/>
                <w:sz w:val="24"/>
                <w:szCs w:val="24"/>
                <w:lang w:bidi="en-US"/>
              </w:rPr>
              <w:t xml:space="preserve">12; </w:t>
            </w:r>
          </w:p>
          <w:p w14:paraId="07DCB120" w14:textId="77777777" w:rsidR="002B504B" w:rsidRDefault="002B504B" w:rsidP="00D21BE9">
            <w:pPr>
              <w:pStyle w:val="aff4"/>
              <w:rPr>
                <w:color w:val="000000"/>
                <w:sz w:val="24"/>
                <w:szCs w:val="24"/>
                <w:lang w:eastAsia="uk-UA" w:bidi="uk-UA"/>
              </w:rPr>
            </w:pPr>
            <w:r w:rsidRPr="0060033D">
              <w:rPr>
                <w:color w:val="000000"/>
                <w:sz w:val="24"/>
                <w:szCs w:val="24"/>
                <w:lang w:eastAsia="uk-UA" w:bidi="uk-UA"/>
              </w:rPr>
              <w:t xml:space="preserve">матеріал </w:t>
            </w:r>
            <w:proofErr w:type="spellStart"/>
            <w:r w:rsidRPr="0060033D">
              <w:rPr>
                <w:color w:val="000000"/>
                <w:sz w:val="24"/>
                <w:szCs w:val="24"/>
                <w:lang w:eastAsia="uk-UA" w:bidi="uk-UA"/>
              </w:rPr>
              <w:t>корпуса</w:t>
            </w:r>
            <w:proofErr w:type="spellEnd"/>
            <w:r w:rsidRPr="0060033D">
              <w:rPr>
                <w:color w:val="000000"/>
                <w:sz w:val="24"/>
                <w:szCs w:val="24"/>
                <w:lang w:eastAsia="uk-UA" w:bidi="uk-UA"/>
              </w:rPr>
              <w:t xml:space="preserve"> - нержавіюча сталь; </w:t>
            </w:r>
          </w:p>
          <w:p w14:paraId="3883D11F" w14:textId="77777777" w:rsidR="002B504B" w:rsidRDefault="002B504B" w:rsidP="00D21BE9">
            <w:pPr>
              <w:pStyle w:val="aff4"/>
              <w:rPr>
                <w:color w:val="000000"/>
                <w:sz w:val="24"/>
                <w:szCs w:val="24"/>
                <w:lang w:eastAsia="uk-UA" w:bidi="uk-UA"/>
              </w:rPr>
            </w:pPr>
            <w:r w:rsidRPr="0060033D">
              <w:rPr>
                <w:color w:val="000000"/>
                <w:sz w:val="24"/>
                <w:szCs w:val="24"/>
                <w:lang w:eastAsia="uk-UA" w:bidi="uk-UA"/>
              </w:rPr>
              <w:t xml:space="preserve">матеріал крильчатки - </w:t>
            </w:r>
            <w:proofErr w:type="spellStart"/>
            <w:r w:rsidRPr="0060033D">
              <w:rPr>
                <w:color w:val="000000"/>
                <w:sz w:val="24"/>
                <w:szCs w:val="24"/>
                <w:lang w:eastAsia="uk-UA" w:bidi="uk-UA"/>
              </w:rPr>
              <w:t>технополімер</w:t>
            </w:r>
            <w:proofErr w:type="spellEnd"/>
            <w:r w:rsidRPr="0060033D">
              <w:rPr>
                <w:color w:val="000000"/>
                <w:sz w:val="24"/>
                <w:szCs w:val="24"/>
                <w:lang w:eastAsia="uk-UA" w:bidi="uk-UA"/>
              </w:rPr>
              <w:t xml:space="preserve">; </w:t>
            </w:r>
          </w:p>
          <w:p w14:paraId="33FA6A74" w14:textId="77777777" w:rsidR="002B504B" w:rsidRDefault="002B504B" w:rsidP="00D21BE9">
            <w:pPr>
              <w:pStyle w:val="aff4"/>
              <w:rPr>
                <w:color w:val="000000"/>
                <w:sz w:val="24"/>
                <w:szCs w:val="24"/>
                <w:lang w:eastAsia="uk-UA" w:bidi="uk-UA"/>
              </w:rPr>
            </w:pPr>
            <w:r w:rsidRPr="0060033D">
              <w:rPr>
                <w:color w:val="000000"/>
                <w:sz w:val="24"/>
                <w:szCs w:val="24"/>
                <w:lang w:eastAsia="uk-UA" w:bidi="uk-UA"/>
              </w:rPr>
              <w:t xml:space="preserve">подача (продуктивність) - 18 </w:t>
            </w:r>
            <w:proofErr w:type="spellStart"/>
            <w:r w:rsidRPr="0060033D">
              <w:rPr>
                <w:color w:val="000000"/>
                <w:sz w:val="24"/>
                <w:szCs w:val="24"/>
                <w:lang w:eastAsia="uk-UA" w:bidi="uk-UA"/>
              </w:rPr>
              <w:t>куб.м</w:t>
            </w:r>
            <w:proofErr w:type="spellEnd"/>
            <w:r w:rsidRPr="0060033D">
              <w:rPr>
                <w:color w:val="000000"/>
                <w:sz w:val="24"/>
                <w:szCs w:val="24"/>
                <w:lang w:eastAsia="uk-UA" w:bidi="uk-UA"/>
              </w:rPr>
              <w:t xml:space="preserve">/год; </w:t>
            </w:r>
          </w:p>
          <w:p w14:paraId="28D2B5F7" w14:textId="77777777" w:rsidR="002B504B" w:rsidRDefault="002B504B" w:rsidP="00D21BE9">
            <w:pPr>
              <w:pStyle w:val="aff4"/>
              <w:rPr>
                <w:color w:val="000000"/>
                <w:sz w:val="24"/>
                <w:szCs w:val="24"/>
                <w:lang w:eastAsia="uk-UA" w:bidi="uk-UA"/>
              </w:rPr>
            </w:pPr>
            <w:r w:rsidRPr="0060033D">
              <w:rPr>
                <w:color w:val="000000"/>
                <w:sz w:val="24"/>
                <w:szCs w:val="24"/>
                <w:lang w:eastAsia="uk-UA" w:bidi="uk-UA"/>
              </w:rPr>
              <w:t xml:space="preserve">вага - 40,1 кг; </w:t>
            </w:r>
          </w:p>
          <w:p w14:paraId="369B85B2" w14:textId="77777777" w:rsidR="002B504B" w:rsidRDefault="002B504B" w:rsidP="00D21BE9">
            <w:pPr>
              <w:pStyle w:val="aff4"/>
              <w:rPr>
                <w:color w:val="000000"/>
                <w:sz w:val="24"/>
                <w:szCs w:val="24"/>
                <w:lang w:eastAsia="uk-UA" w:bidi="uk-UA"/>
              </w:rPr>
            </w:pPr>
            <w:r w:rsidRPr="0060033D">
              <w:rPr>
                <w:color w:val="000000"/>
                <w:sz w:val="24"/>
                <w:szCs w:val="24"/>
                <w:lang w:eastAsia="uk-UA" w:bidi="uk-UA"/>
              </w:rPr>
              <w:t xml:space="preserve">тип насоса - відцентровий; </w:t>
            </w:r>
          </w:p>
          <w:p w14:paraId="0764C3A7" w14:textId="77777777" w:rsidR="002B504B" w:rsidRPr="0060033D" w:rsidRDefault="002B504B" w:rsidP="00D21BE9">
            <w:pPr>
              <w:pStyle w:val="aff4"/>
              <w:rPr>
                <w:color w:val="000000"/>
                <w:sz w:val="24"/>
                <w:szCs w:val="24"/>
                <w:lang w:eastAsia="uk-UA" w:bidi="uk-UA"/>
              </w:rPr>
            </w:pPr>
            <w:r w:rsidRPr="0060033D">
              <w:rPr>
                <w:color w:val="000000"/>
                <w:sz w:val="24"/>
                <w:szCs w:val="24"/>
                <w:lang w:eastAsia="uk-UA" w:bidi="uk-UA"/>
              </w:rPr>
              <w:t>потужність насоса - 7,5 кВт.</w:t>
            </w:r>
          </w:p>
        </w:tc>
      </w:tr>
      <w:tr w:rsidR="002B504B" w14:paraId="28BF1E75" w14:textId="77777777" w:rsidTr="00D21BE9">
        <w:tblPrEx>
          <w:tblCellMar>
            <w:top w:w="0" w:type="dxa"/>
            <w:bottom w:w="0" w:type="dxa"/>
          </w:tblCellMar>
        </w:tblPrEx>
        <w:trPr>
          <w:trHeight w:val="1752"/>
          <w:jc w:val="center"/>
        </w:trPr>
        <w:tc>
          <w:tcPr>
            <w:tcW w:w="518" w:type="dxa"/>
            <w:vAlign w:val="center"/>
          </w:tcPr>
          <w:p w14:paraId="3E776122" w14:textId="77777777" w:rsidR="002B504B" w:rsidRPr="0060033D" w:rsidRDefault="002B504B" w:rsidP="002B504B">
            <w:pPr>
              <w:pStyle w:val="a9"/>
              <w:numPr>
                <w:ilvl w:val="0"/>
                <w:numId w:val="48"/>
              </w:numPr>
              <w:spacing w:after="0" w:line="240" w:lineRule="auto"/>
              <w:ind w:left="-62" w:firstLine="0"/>
              <w:jc w:val="center"/>
              <w:rPr>
                <w:rFonts w:ascii="Times New Roman" w:hAnsi="Times New Roman"/>
                <w:sz w:val="24"/>
                <w:szCs w:val="24"/>
              </w:rPr>
            </w:pPr>
          </w:p>
        </w:tc>
        <w:tc>
          <w:tcPr>
            <w:tcW w:w="2279" w:type="dxa"/>
            <w:vAlign w:val="center"/>
          </w:tcPr>
          <w:p w14:paraId="04D63364" w14:textId="77777777" w:rsidR="002B504B" w:rsidRPr="0060033D" w:rsidRDefault="002B504B" w:rsidP="00D21BE9">
            <w:pPr>
              <w:jc w:val="center"/>
              <w:rPr>
                <w:rFonts w:ascii="Times New Roman" w:hAnsi="Times New Roman"/>
                <w:color w:val="000000"/>
                <w:sz w:val="24"/>
                <w:szCs w:val="24"/>
                <w:lang w:eastAsia="uk-UA" w:bidi="uk-UA"/>
              </w:rPr>
            </w:pPr>
            <w:r w:rsidRPr="0060033D">
              <w:rPr>
                <w:rFonts w:ascii="Times New Roman" w:hAnsi="Times New Roman"/>
                <w:color w:val="000000"/>
                <w:sz w:val="24"/>
                <w:szCs w:val="24"/>
                <w:lang w:eastAsia="uk-UA" w:bidi="uk-UA"/>
              </w:rPr>
              <w:t>Горизонтальний багатоступінчастий насос МНІ 804-1 / Е/3-400-50-2- ІЕЗ (або аналог)</w:t>
            </w:r>
          </w:p>
        </w:tc>
        <w:tc>
          <w:tcPr>
            <w:tcW w:w="960" w:type="dxa"/>
            <w:vAlign w:val="center"/>
          </w:tcPr>
          <w:p w14:paraId="287E353B" w14:textId="77777777" w:rsidR="002B504B" w:rsidRPr="0060033D" w:rsidRDefault="002B504B" w:rsidP="00D21BE9">
            <w:pPr>
              <w:spacing w:after="0" w:line="240" w:lineRule="auto"/>
              <w:jc w:val="center"/>
              <w:rPr>
                <w:rFonts w:ascii="Times New Roman" w:hAnsi="Times New Roman"/>
                <w:color w:val="000000"/>
                <w:sz w:val="24"/>
                <w:szCs w:val="24"/>
                <w:lang w:eastAsia="uk-UA" w:bidi="uk-UA"/>
              </w:rPr>
            </w:pPr>
            <w:proofErr w:type="spellStart"/>
            <w:r w:rsidRPr="0060033D">
              <w:rPr>
                <w:rFonts w:ascii="Times New Roman" w:hAnsi="Times New Roman"/>
                <w:color w:val="000000"/>
                <w:sz w:val="24"/>
                <w:szCs w:val="24"/>
                <w:lang w:eastAsia="uk-UA" w:bidi="uk-UA"/>
              </w:rPr>
              <w:t>шт</w:t>
            </w:r>
            <w:proofErr w:type="spellEnd"/>
          </w:p>
        </w:tc>
        <w:tc>
          <w:tcPr>
            <w:tcW w:w="774" w:type="dxa"/>
            <w:vAlign w:val="center"/>
          </w:tcPr>
          <w:p w14:paraId="0CCCF13A" w14:textId="77777777" w:rsidR="002B504B" w:rsidRPr="0060033D" w:rsidRDefault="002B504B" w:rsidP="00D21BE9">
            <w:pPr>
              <w:spacing w:after="0" w:line="240" w:lineRule="auto"/>
              <w:jc w:val="center"/>
              <w:rPr>
                <w:rFonts w:ascii="Times New Roman" w:hAnsi="Times New Roman"/>
                <w:color w:val="000000"/>
                <w:sz w:val="24"/>
                <w:szCs w:val="24"/>
                <w:lang w:eastAsia="uk-UA" w:bidi="uk-UA"/>
              </w:rPr>
            </w:pPr>
            <w:r w:rsidRPr="0060033D">
              <w:rPr>
                <w:rFonts w:ascii="Times New Roman" w:hAnsi="Times New Roman"/>
                <w:color w:val="000000"/>
                <w:sz w:val="24"/>
                <w:szCs w:val="24"/>
                <w:lang w:eastAsia="uk-UA" w:bidi="uk-UA"/>
              </w:rPr>
              <w:t>3</w:t>
            </w:r>
          </w:p>
        </w:tc>
        <w:tc>
          <w:tcPr>
            <w:tcW w:w="5529" w:type="dxa"/>
            <w:vAlign w:val="center"/>
          </w:tcPr>
          <w:p w14:paraId="2D4EFAEA" w14:textId="77777777" w:rsidR="002B504B" w:rsidRDefault="002B504B" w:rsidP="00D21BE9">
            <w:pPr>
              <w:pStyle w:val="aff4"/>
              <w:rPr>
                <w:color w:val="000000"/>
                <w:sz w:val="24"/>
                <w:szCs w:val="24"/>
                <w:lang w:eastAsia="uk-UA" w:bidi="uk-UA"/>
              </w:rPr>
            </w:pPr>
            <w:r w:rsidRPr="0060033D">
              <w:rPr>
                <w:color w:val="000000"/>
                <w:sz w:val="24"/>
                <w:szCs w:val="24"/>
                <w:lang w:eastAsia="uk-UA" w:bidi="uk-UA"/>
              </w:rPr>
              <w:t>Двигун - 1,5 кВт;</w:t>
            </w:r>
          </w:p>
          <w:p w14:paraId="49FCA95D" w14:textId="77777777" w:rsidR="002B504B" w:rsidRDefault="002B504B" w:rsidP="00D21BE9">
            <w:pPr>
              <w:pStyle w:val="aff4"/>
              <w:rPr>
                <w:color w:val="000000"/>
                <w:sz w:val="24"/>
                <w:szCs w:val="24"/>
                <w:lang w:eastAsia="uk-UA" w:bidi="uk-UA"/>
              </w:rPr>
            </w:pPr>
            <w:r w:rsidRPr="0060033D">
              <w:rPr>
                <w:color w:val="000000"/>
                <w:sz w:val="24"/>
                <w:szCs w:val="24"/>
                <w:lang w:eastAsia="uk-UA" w:bidi="uk-UA"/>
              </w:rPr>
              <w:t>температура води - від - 15 °С до + 110 °С;</w:t>
            </w:r>
          </w:p>
          <w:p w14:paraId="7CFA4420" w14:textId="77777777" w:rsidR="002B504B" w:rsidRDefault="002B504B" w:rsidP="00D21BE9">
            <w:pPr>
              <w:pStyle w:val="aff4"/>
              <w:rPr>
                <w:color w:val="000000"/>
                <w:sz w:val="24"/>
                <w:szCs w:val="24"/>
                <w:lang w:eastAsia="uk-UA" w:bidi="uk-UA"/>
              </w:rPr>
            </w:pPr>
            <w:r w:rsidRPr="0060033D">
              <w:rPr>
                <w:color w:val="000000"/>
                <w:sz w:val="24"/>
                <w:szCs w:val="24"/>
                <w:lang w:eastAsia="uk-UA" w:bidi="uk-UA"/>
              </w:rPr>
              <w:t>робочий тиск - 10 бар;</w:t>
            </w:r>
          </w:p>
          <w:p w14:paraId="28147CAF" w14:textId="77777777" w:rsidR="002B504B" w:rsidRDefault="002B504B" w:rsidP="00D21BE9">
            <w:pPr>
              <w:pStyle w:val="aff4"/>
              <w:rPr>
                <w:color w:val="000000"/>
                <w:sz w:val="24"/>
                <w:szCs w:val="24"/>
                <w:lang w:bidi="en-US"/>
              </w:rPr>
            </w:pPr>
            <w:r w:rsidRPr="0060033D">
              <w:rPr>
                <w:color w:val="000000"/>
                <w:sz w:val="24"/>
                <w:szCs w:val="24"/>
                <w:lang w:eastAsia="uk-UA" w:bidi="uk-UA"/>
              </w:rPr>
              <w:t xml:space="preserve">клас ізоляції - </w:t>
            </w:r>
            <w:r w:rsidRPr="0060033D">
              <w:rPr>
                <w:color w:val="000000"/>
                <w:sz w:val="24"/>
                <w:szCs w:val="24"/>
                <w:lang w:val="en-US" w:bidi="en-US"/>
              </w:rPr>
              <w:t>F</w:t>
            </w:r>
            <w:r w:rsidRPr="0060033D">
              <w:rPr>
                <w:color w:val="000000"/>
                <w:sz w:val="24"/>
                <w:szCs w:val="24"/>
                <w:lang w:bidi="en-US"/>
              </w:rPr>
              <w:t>;</w:t>
            </w:r>
          </w:p>
          <w:p w14:paraId="34FFFF32" w14:textId="77777777" w:rsidR="002B504B" w:rsidRDefault="002B504B" w:rsidP="00D21BE9">
            <w:pPr>
              <w:pStyle w:val="aff4"/>
              <w:rPr>
                <w:color w:val="000000"/>
                <w:sz w:val="24"/>
                <w:szCs w:val="24"/>
                <w:lang w:eastAsia="uk-UA" w:bidi="uk-UA"/>
              </w:rPr>
            </w:pPr>
            <w:r w:rsidRPr="0060033D">
              <w:rPr>
                <w:color w:val="000000"/>
                <w:sz w:val="24"/>
                <w:szCs w:val="24"/>
                <w:lang w:eastAsia="uk-UA" w:bidi="uk-UA"/>
              </w:rPr>
              <w:t xml:space="preserve">ступінь захисту - </w:t>
            </w:r>
            <w:r w:rsidRPr="0060033D">
              <w:rPr>
                <w:color w:val="000000"/>
                <w:sz w:val="24"/>
                <w:szCs w:val="24"/>
                <w:lang w:val="en-US" w:bidi="en-US"/>
              </w:rPr>
              <w:t>IP</w:t>
            </w:r>
            <w:r w:rsidRPr="0060033D">
              <w:rPr>
                <w:color w:val="000000"/>
                <w:sz w:val="24"/>
                <w:szCs w:val="24"/>
                <w:lang w:bidi="en-US"/>
              </w:rPr>
              <w:t xml:space="preserve"> </w:t>
            </w:r>
            <w:r w:rsidRPr="0060033D">
              <w:rPr>
                <w:color w:val="000000"/>
                <w:sz w:val="24"/>
                <w:szCs w:val="24"/>
                <w:lang w:eastAsia="uk-UA" w:bidi="uk-UA"/>
              </w:rPr>
              <w:t>54;</w:t>
            </w:r>
          </w:p>
          <w:p w14:paraId="5BEDEECA" w14:textId="77777777" w:rsidR="002B504B" w:rsidRDefault="002B504B" w:rsidP="00D21BE9">
            <w:pPr>
              <w:pStyle w:val="aff4"/>
              <w:rPr>
                <w:color w:val="000000"/>
                <w:sz w:val="24"/>
                <w:szCs w:val="24"/>
                <w:lang w:eastAsia="uk-UA" w:bidi="uk-UA"/>
              </w:rPr>
            </w:pPr>
            <w:r w:rsidRPr="0060033D">
              <w:rPr>
                <w:color w:val="000000"/>
                <w:sz w:val="24"/>
                <w:szCs w:val="24"/>
                <w:lang w:eastAsia="uk-UA" w:bidi="uk-UA"/>
              </w:rPr>
              <w:t>кількість фаз - 3;</w:t>
            </w:r>
          </w:p>
          <w:p w14:paraId="51EE9C1D" w14:textId="77777777" w:rsidR="002B504B" w:rsidRDefault="002B504B" w:rsidP="00D21BE9">
            <w:pPr>
              <w:pStyle w:val="aff4"/>
              <w:rPr>
                <w:color w:val="000000"/>
                <w:sz w:val="24"/>
                <w:szCs w:val="24"/>
                <w:lang w:eastAsia="uk-UA" w:bidi="uk-UA"/>
              </w:rPr>
            </w:pPr>
            <w:proofErr w:type="spellStart"/>
            <w:r w:rsidRPr="0060033D">
              <w:rPr>
                <w:color w:val="000000"/>
                <w:sz w:val="24"/>
                <w:szCs w:val="24"/>
                <w:lang w:val="en-US" w:bidi="en-US"/>
              </w:rPr>
              <w:t>Qmax</w:t>
            </w:r>
            <w:proofErr w:type="spellEnd"/>
            <w:r w:rsidRPr="0060033D">
              <w:rPr>
                <w:color w:val="000000"/>
                <w:sz w:val="24"/>
                <w:szCs w:val="24"/>
                <w:lang w:bidi="en-US"/>
              </w:rPr>
              <w:t xml:space="preserve"> </w:t>
            </w:r>
            <w:r w:rsidRPr="0060033D">
              <w:rPr>
                <w:color w:val="000000"/>
                <w:sz w:val="24"/>
                <w:szCs w:val="24"/>
                <w:lang w:eastAsia="uk-UA" w:bidi="uk-UA"/>
              </w:rPr>
              <w:t>- 20 м</w:t>
            </w:r>
            <w:r w:rsidRPr="0060033D">
              <w:rPr>
                <w:color w:val="000000"/>
                <w:sz w:val="24"/>
                <w:szCs w:val="24"/>
                <w:vertAlign w:val="superscript"/>
                <w:lang w:eastAsia="uk-UA" w:bidi="uk-UA"/>
              </w:rPr>
              <w:t>3</w:t>
            </w:r>
            <w:r w:rsidRPr="0060033D">
              <w:rPr>
                <w:color w:val="000000"/>
                <w:sz w:val="24"/>
                <w:szCs w:val="24"/>
                <w:lang w:eastAsia="uk-UA" w:bidi="uk-UA"/>
              </w:rPr>
              <w:t>/год;</w:t>
            </w:r>
          </w:p>
          <w:p w14:paraId="49E7F17B" w14:textId="77777777" w:rsidR="002B504B" w:rsidRDefault="002B504B" w:rsidP="00D21BE9">
            <w:pPr>
              <w:pStyle w:val="aff4"/>
              <w:rPr>
                <w:color w:val="000000"/>
                <w:sz w:val="24"/>
                <w:szCs w:val="24"/>
                <w:lang w:eastAsia="uk-UA" w:bidi="uk-UA"/>
              </w:rPr>
            </w:pPr>
            <w:r w:rsidRPr="0060033D">
              <w:rPr>
                <w:color w:val="000000"/>
                <w:sz w:val="24"/>
                <w:szCs w:val="24"/>
                <w:lang w:eastAsia="uk-UA" w:bidi="uk-UA"/>
              </w:rPr>
              <w:t>Н</w:t>
            </w:r>
            <w:r w:rsidRPr="0060033D">
              <w:rPr>
                <w:sz w:val="24"/>
                <w:szCs w:val="24"/>
                <w:lang w:val="en-US"/>
              </w:rPr>
              <w:t>m</w:t>
            </w:r>
            <w:r w:rsidRPr="0060033D">
              <w:rPr>
                <w:color w:val="000000"/>
                <w:sz w:val="24"/>
                <w:szCs w:val="24"/>
                <w:lang w:eastAsia="uk-UA" w:bidi="uk-UA"/>
              </w:rPr>
              <w:t xml:space="preserve">ах -49 м. </w:t>
            </w:r>
          </w:p>
          <w:p w14:paraId="6227D991" w14:textId="77777777" w:rsidR="002B504B" w:rsidRDefault="002B504B" w:rsidP="00D21BE9">
            <w:pPr>
              <w:pStyle w:val="aff4"/>
              <w:rPr>
                <w:color w:val="000000"/>
                <w:sz w:val="24"/>
                <w:szCs w:val="24"/>
                <w:lang w:eastAsia="uk-UA" w:bidi="uk-UA"/>
              </w:rPr>
            </w:pPr>
            <w:r w:rsidRPr="0060033D">
              <w:rPr>
                <w:color w:val="000000"/>
                <w:sz w:val="24"/>
                <w:szCs w:val="24"/>
                <w:lang w:eastAsia="uk-UA" w:bidi="uk-UA"/>
              </w:rPr>
              <w:t xml:space="preserve">Матеріали: робочі колеса, секції і корпус насоса з високоякісної сталі 1.4301/1.4404; </w:t>
            </w:r>
          </w:p>
          <w:p w14:paraId="2DD2805F" w14:textId="77777777" w:rsidR="002B504B" w:rsidRDefault="002B504B" w:rsidP="00D21BE9">
            <w:pPr>
              <w:pStyle w:val="aff4"/>
              <w:rPr>
                <w:color w:val="000000"/>
                <w:sz w:val="24"/>
                <w:szCs w:val="24"/>
                <w:lang w:bidi="en-US"/>
              </w:rPr>
            </w:pPr>
            <w:r w:rsidRPr="0060033D">
              <w:rPr>
                <w:color w:val="000000"/>
                <w:sz w:val="24"/>
                <w:szCs w:val="24"/>
                <w:lang w:eastAsia="uk-UA" w:bidi="uk-UA"/>
              </w:rPr>
              <w:t xml:space="preserve">вал нержавіюча сталь 1.4301 або 1.4404; ущільнення з </w:t>
            </w:r>
            <w:r w:rsidRPr="0060033D">
              <w:rPr>
                <w:color w:val="000000"/>
                <w:sz w:val="24"/>
                <w:szCs w:val="24"/>
                <w:lang w:val="en-US" w:bidi="en-US"/>
              </w:rPr>
              <w:t>EPDM</w:t>
            </w:r>
            <w:r w:rsidRPr="0060033D">
              <w:rPr>
                <w:color w:val="000000"/>
                <w:sz w:val="24"/>
                <w:szCs w:val="24"/>
                <w:lang w:bidi="en-US"/>
              </w:rPr>
              <w:t xml:space="preserve"> </w:t>
            </w:r>
            <w:r w:rsidRPr="0060033D">
              <w:rPr>
                <w:color w:val="000000"/>
                <w:sz w:val="24"/>
                <w:szCs w:val="24"/>
                <w:lang w:eastAsia="uk-UA" w:bidi="uk-UA"/>
              </w:rPr>
              <w:t xml:space="preserve">(ЕР </w:t>
            </w:r>
            <w:r w:rsidRPr="0060033D">
              <w:rPr>
                <w:color w:val="000000"/>
                <w:sz w:val="24"/>
                <w:szCs w:val="24"/>
                <w:lang w:bidi="en-US"/>
              </w:rPr>
              <w:t>851)/</w:t>
            </w:r>
            <w:r w:rsidRPr="0060033D">
              <w:rPr>
                <w:color w:val="000000"/>
                <w:sz w:val="24"/>
                <w:szCs w:val="24"/>
                <w:lang w:val="en-US" w:bidi="en-US"/>
              </w:rPr>
              <w:t>FKM</w:t>
            </w:r>
            <w:r w:rsidRPr="0060033D">
              <w:rPr>
                <w:color w:val="000000"/>
                <w:sz w:val="24"/>
                <w:szCs w:val="24"/>
                <w:lang w:bidi="en-US"/>
              </w:rPr>
              <w:t xml:space="preserve"> (</w:t>
            </w:r>
            <w:r w:rsidRPr="0060033D">
              <w:rPr>
                <w:color w:val="000000"/>
                <w:sz w:val="24"/>
                <w:szCs w:val="24"/>
                <w:lang w:val="en-US" w:bidi="en-US"/>
              </w:rPr>
              <w:t>Viton</w:t>
            </w:r>
            <w:r w:rsidRPr="0060033D">
              <w:rPr>
                <w:color w:val="000000"/>
                <w:sz w:val="24"/>
                <w:szCs w:val="24"/>
                <w:lang w:bidi="en-US"/>
              </w:rPr>
              <w:t xml:space="preserve">); </w:t>
            </w:r>
          </w:p>
          <w:p w14:paraId="7F93772D" w14:textId="77777777" w:rsidR="002B504B" w:rsidRDefault="002B504B" w:rsidP="00D21BE9">
            <w:pPr>
              <w:pStyle w:val="aff4"/>
              <w:rPr>
                <w:color w:val="000000"/>
                <w:sz w:val="24"/>
                <w:szCs w:val="24"/>
                <w:lang w:eastAsia="uk-UA" w:bidi="uk-UA"/>
              </w:rPr>
            </w:pPr>
            <w:r w:rsidRPr="0060033D">
              <w:rPr>
                <w:color w:val="000000"/>
                <w:sz w:val="24"/>
                <w:szCs w:val="24"/>
                <w:lang w:eastAsia="uk-UA" w:bidi="uk-UA"/>
              </w:rPr>
              <w:t xml:space="preserve">торцеве ущільнення: </w:t>
            </w:r>
          </w:p>
          <w:p w14:paraId="5750022A" w14:textId="77777777" w:rsidR="002B504B" w:rsidRDefault="002B504B" w:rsidP="00D21BE9">
            <w:pPr>
              <w:pStyle w:val="aff4"/>
              <w:rPr>
                <w:color w:val="000000"/>
                <w:sz w:val="24"/>
                <w:szCs w:val="24"/>
                <w:lang w:bidi="en-US"/>
              </w:rPr>
            </w:pPr>
            <w:r w:rsidRPr="0060033D">
              <w:rPr>
                <w:color w:val="000000"/>
                <w:sz w:val="24"/>
                <w:szCs w:val="24"/>
                <w:lang w:eastAsia="uk-UA" w:bidi="uk-UA"/>
              </w:rPr>
              <w:t xml:space="preserve">версія </w:t>
            </w:r>
            <w:r w:rsidRPr="0060033D">
              <w:rPr>
                <w:color w:val="000000"/>
                <w:sz w:val="24"/>
                <w:szCs w:val="24"/>
                <w:lang w:val="en-US" w:bidi="en-US"/>
              </w:rPr>
              <w:t>EPDM</w:t>
            </w:r>
            <w:r w:rsidRPr="0060033D">
              <w:rPr>
                <w:color w:val="000000"/>
                <w:sz w:val="24"/>
                <w:szCs w:val="24"/>
                <w:lang w:bidi="en-US"/>
              </w:rPr>
              <w:t xml:space="preserve">: </w:t>
            </w:r>
          </w:p>
          <w:p w14:paraId="336FF92C" w14:textId="77777777" w:rsidR="002B504B" w:rsidRDefault="002B504B" w:rsidP="00D21BE9">
            <w:pPr>
              <w:pStyle w:val="aff4"/>
              <w:rPr>
                <w:color w:val="000000"/>
                <w:sz w:val="24"/>
                <w:szCs w:val="24"/>
                <w:lang w:eastAsia="uk-UA" w:bidi="uk-UA"/>
              </w:rPr>
            </w:pPr>
            <w:r w:rsidRPr="0060033D">
              <w:rPr>
                <w:color w:val="000000"/>
                <w:sz w:val="24"/>
                <w:szCs w:val="24"/>
                <w:lang w:eastAsia="uk-UA" w:bidi="uk-UA"/>
              </w:rPr>
              <w:t xml:space="preserve">Графіт/карборунд; </w:t>
            </w:r>
          </w:p>
          <w:p w14:paraId="69B6E6BF" w14:textId="77777777" w:rsidR="002B504B" w:rsidRPr="0060033D" w:rsidRDefault="002B504B" w:rsidP="00D21BE9">
            <w:pPr>
              <w:pStyle w:val="aff4"/>
              <w:rPr>
                <w:color w:val="000000"/>
                <w:sz w:val="24"/>
                <w:szCs w:val="24"/>
                <w:lang w:eastAsia="uk-UA" w:bidi="uk-UA"/>
              </w:rPr>
            </w:pPr>
            <w:r w:rsidRPr="0060033D">
              <w:rPr>
                <w:color w:val="000000"/>
                <w:sz w:val="24"/>
                <w:szCs w:val="24"/>
                <w:lang w:eastAsia="uk-UA" w:bidi="uk-UA"/>
              </w:rPr>
              <w:t xml:space="preserve">версія </w:t>
            </w:r>
            <w:r w:rsidRPr="0060033D">
              <w:rPr>
                <w:color w:val="000000"/>
                <w:sz w:val="24"/>
                <w:szCs w:val="24"/>
                <w:lang w:val="en-US" w:bidi="en-US"/>
              </w:rPr>
              <w:t>FKM</w:t>
            </w:r>
            <w:r w:rsidRPr="0060033D">
              <w:rPr>
                <w:color w:val="000000"/>
                <w:sz w:val="24"/>
                <w:szCs w:val="24"/>
                <w:lang w:bidi="en-US"/>
              </w:rPr>
              <w:t xml:space="preserve">: </w:t>
            </w:r>
            <w:r w:rsidRPr="0060033D">
              <w:rPr>
                <w:color w:val="000000"/>
                <w:sz w:val="24"/>
                <w:szCs w:val="24"/>
                <w:lang w:eastAsia="uk-UA" w:bidi="uk-UA"/>
              </w:rPr>
              <w:t>карбід кремнію/графіт типу Ст.</w:t>
            </w:r>
          </w:p>
        </w:tc>
      </w:tr>
      <w:tr w:rsidR="002B504B" w14:paraId="6051BEB2" w14:textId="77777777" w:rsidTr="00D21BE9">
        <w:tblPrEx>
          <w:tblCellMar>
            <w:top w:w="0" w:type="dxa"/>
            <w:bottom w:w="0" w:type="dxa"/>
          </w:tblCellMar>
        </w:tblPrEx>
        <w:trPr>
          <w:trHeight w:val="1752"/>
          <w:jc w:val="center"/>
        </w:trPr>
        <w:tc>
          <w:tcPr>
            <w:tcW w:w="518" w:type="dxa"/>
            <w:vAlign w:val="center"/>
          </w:tcPr>
          <w:p w14:paraId="470025A7" w14:textId="77777777" w:rsidR="002B504B" w:rsidRPr="0060033D" w:rsidRDefault="002B504B" w:rsidP="002B504B">
            <w:pPr>
              <w:pStyle w:val="a9"/>
              <w:numPr>
                <w:ilvl w:val="0"/>
                <w:numId w:val="48"/>
              </w:numPr>
              <w:spacing w:after="0" w:line="240" w:lineRule="auto"/>
              <w:ind w:left="-62" w:firstLine="0"/>
              <w:jc w:val="center"/>
              <w:rPr>
                <w:rFonts w:ascii="Times New Roman" w:hAnsi="Times New Roman"/>
                <w:sz w:val="24"/>
                <w:szCs w:val="24"/>
              </w:rPr>
            </w:pPr>
          </w:p>
        </w:tc>
        <w:tc>
          <w:tcPr>
            <w:tcW w:w="2279" w:type="dxa"/>
            <w:vAlign w:val="center"/>
          </w:tcPr>
          <w:p w14:paraId="6BB14584" w14:textId="77777777" w:rsidR="002B504B" w:rsidRPr="0060033D" w:rsidRDefault="002B504B" w:rsidP="00D21BE9">
            <w:pPr>
              <w:jc w:val="center"/>
              <w:rPr>
                <w:rFonts w:ascii="Times New Roman" w:hAnsi="Times New Roman"/>
                <w:color w:val="000000"/>
                <w:sz w:val="24"/>
                <w:szCs w:val="24"/>
                <w:lang w:eastAsia="uk-UA" w:bidi="uk-UA"/>
              </w:rPr>
            </w:pPr>
            <w:r w:rsidRPr="0060033D">
              <w:rPr>
                <w:rFonts w:ascii="Times New Roman" w:hAnsi="Times New Roman"/>
                <w:color w:val="000000"/>
                <w:sz w:val="24"/>
                <w:szCs w:val="24"/>
                <w:lang w:eastAsia="uk-UA" w:bidi="uk-UA"/>
              </w:rPr>
              <w:t>Насос водолій БЦПЕ 0,5- 63У* з вбудованим конденсатором (або аналог)</w:t>
            </w:r>
          </w:p>
        </w:tc>
        <w:tc>
          <w:tcPr>
            <w:tcW w:w="960" w:type="dxa"/>
            <w:vAlign w:val="center"/>
          </w:tcPr>
          <w:p w14:paraId="0AC4CE98" w14:textId="77777777" w:rsidR="002B504B" w:rsidRPr="0060033D" w:rsidRDefault="002B504B" w:rsidP="00D21BE9">
            <w:pPr>
              <w:spacing w:after="0" w:line="240" w:lineRule="auto"/>
              <w:jc w:val="center"/>
              <w:rPr>
                <w:rFonts w:ascii="Times New Roman" w:hAnsi="Times New Roman"/>
                <w:color w:val="000000"/>
                <w:sz w:val="24"/>
                <w:szCs w:val="24"/>
                <w:lang w:eastAsia="uk-UA" w:bidi="uk-UA"/>
              </w:rPr>
            </w:pPr>
            <w:proofErr w:type="spellStart"/>
            <w:r w:rsidRPr="0060033D">
              <w:rPr>
                <w:rFonts w:ascii="Times New Roman" w:hAnsi="Times New Roman"/>
                <w:color w:val="000000"/>
                <w:sz w:val="24"/>
                <w:szCs w:val="24"/>
                <w:lang w:eastAsia="uk-UA" w:bidi="uk-UA"/>
              </w:rPr>
              <w:t>шт</w:t>
            </w:r>
            <w:proofErr w:type="spellEnd"/>
          </w:p>
        </w:tc>
        <w:tc>
          <w:tcPr>
            <w:tcW w:w="774" w:type="dxa"/>
            <w:vAlign w:val="center"/>
          </w:tcPr>
          <w:p w14:paraId="3B365797" w14:textId="77777777" w:rsidR="002B504B" w:rsidRPr="0060033D" w:rsidRDefault="002B504B" w:rsidP="00D21BE9">
            <w:pPr>
              <w:spacing w:after="0" w:line="240" w:lineRule="auto"/>
              <w:jc w:val="center"/>
              <w:rPr>
                <w:rFonts w:ascii="Times New Roman" w:hAnsi="Times New Roman"/>
                <w:color w:val="000000"/>
                <w:sz w:val="24"/>
                <w:szCs w:val="24"/>
                <w:lang w:eastAsia="uk-UA" w:bidi="uk-UA"/>
              </w:rPr>
            </w:pPr>
            <w:r w:rsidRPr="0060033D">
              <w:rPr>
                <w:rFonts w:ascii="Times New Roman" w:hAnsi="Times New Roman"/>
                <w:color w:val="000000"/>
                <w:sz w:val="24"/>
                <w:szCs w:val="24"/>
                <w:lang w:eastAsia="uk-UA" w:bidi="uk-UA"/>
              </w:rPr>
              <w:t>1</w:t>
            </w:r>
          </w:p>
        </w:tc>
        <w:tc>
          <w:tcPr>
            <w:tcW w:w="5529" w:type="dxa"/>
            <w:vAlign w:val="center"/>
          </w:tcPr>
          <w:p w14:paraId="2ECB0270" w14:textId="77777777" w:rsidR="002B504B" w:rsidRDefault="002B504B" w:rsidP="00D21BE9">
            <w:pPr>
              <w:pStyle w:val="aff4"/>
              <w:rPr>
                <w:color w:val="000000"/>
                <w:sz w:val="24"/>
                <w:szCs w:val="24"/>
                <w:lang w:eastAsia="uk-UA" w:bidi="uk-UA"/>
              </w:rPr>
            </w:pPr>
            <w:proofErr w:type="spellStart"/>
            <w:r w:rsidRPr="0060033D">
              <w:rPr>
                <w:color w:val="000000"/>
                <w:sz w:val="24"/>
                <w:szCs w:val="24"/>
                <w:lang w:eastAsia="uk-UA" w:bidi="uk-UA"/>
              </w:rPr>
              <w:t>занурювальний</w:t>
            </w:r>
            <w:proofErr w:type="spellEnd"/>
            <w:r w:rsidRPr="0060033D">
              <w:rPr>
                <w:color w:val="000000"/>
                <w:sz w:val="24"/>
                <w:szCs w:val="24"/>
                <w:lang w:eastAsia="uk-UA" w:bidi="uk-UA"/>
              </w:rPr>
              <w:t xml:space="preserve"> насос для свердловини з вбудованим компресором; </w:t>
            </w:r>
          </w:p>
          <w:p w14:paraId="3D296093" w14:textId="77777777" w:rsidR="002B504B" w:rsidRDefault="002B504B" w:rsidP="00D21BE9">
            <w:pPr>
              <w:pStyle w:val="aff4"/>
              <w:rPr>
                <w:color w:val="000000"/>
                <w:sz w:val="24"/>
                <w:szCs w:val="24"/>
                <w:lang w:eastAsia="uk-UA" w:bidi="uk-UA"/>
              </w:rPr>
            </w:pPr>
            <w:r w:rsidRPr="0060033D">
              <w:rPr>
                <w:color w:val="000000"/>
                <w:sz w:val="24"/>
                <w:szCs w:val="24"/>
                <w:lang w:eastAsia="uk-UA" w:bidi="uk-UA"/>
              </w:rPr>
              <w:t xml:space="preserve">Р2=750 Вт; </w:t>
            </w:r>
            <w:r w:rsidRPr="0060033D">
              <w:rPr>
                <w:color w:val="000000"/>
                <w:sz w:val="24"/>
                <w:szCs w:val="24"/>
                <w:lang w:val="en-US" w:bidi="en-US"/>
              </w:rPr>
              <w:t>U</w:t>
            </w:r>
            <w:r w:rsidRPr="0060033D">
              <w:rPr>
                <w:color w:val="000000"/>
                <w:sz w:val="24"/>
                <w:szCs w:val="24"/>
                <w:lang w:val="ru-RU" w:bidi="en-US"/>
              </w:rPr>
              <w:t xml:space="preserve">=220 </w:t>
            </w:r>
            <w:r w:rsidRPr="0060033D">
              <w:rPr>
                <w:color w:val="000000"/>
                <w:sz w:val="24"/>
                <w:szCs w:val="24"/>
                <w:lang w:eastAsia="uk-UA" w:bidi="uk-UA"/>
              </w:rPr>
              <w:t xml:space="preserve">В; </w:t>
            </w:r>
          </w:p>
          <w:p w14:paraId="776AB1BA" w14:textId="77777777" w:rsidR="002B504B" w:rsidRDefault="002B504B" w:rsidP="00D21BE9">
            <w:pPr>
              <w:pStyle w:val="aff4"/>
              <w:rPr>
                <w:color w:val="000000"/>
                <w:sz w:val="24"/>
                <w:szCs w:val="24"/>
                <w:lang w:eastAsia="uk-UA" w:bidi="uk-UA"/>
              </w:rPr>
            </w:pPr>
            <w:proofErr w:type="spellStart"/>
            <w:r w:rsidRPr="0060033D">
              <w:rPr>
                <w:color w:val="000000"/>
                <w:sz w:val="24"/>
                <w:szCs w:val="24"/>
                <w:lang w:val="en-US" w:bidi="en-US"/>
              </w:rPr>
              <w:t>Qmax</w:t>
            </w:r>
            <w:proofErr w:type="spellEnd"/>
            <w:r w:rsidRPr="0060033D">
              <w:rPr>
                <w:color w:val="000000"/>
                <w:sz w:val="24"/>
                <w:szCs w:val="24"/>
                <w:lang w:val="ru-RU" w:bidi="en-US"/>
              </w:rPr>
              <w:t xml:space="preserve">=3,6 </w:t>
            </w:r>
            <w:r w:rsidRPr="0060033D">
              <w:rPr>
                <w:color w:val="000000"/>
                <w:sz w:val="24"/>
                <w:szCs w:val="24"/>
                <w:lang w:eastAsia="uk-UA" w:bidi="uk-UA"/>
              </w:rPr>
              <w:t>м</w:t>
            </w:r>
            <w:r w:rsidRPr="0060033D">
              <w:rPr>
                <w:color w:val="000000"/>
                <w:sz w:val="24"/>
                <w:szCs w:val="24"/>
                <w:vertAlign w:val="superscript"/>
                <w:lang w:eastAsia="uk-UA" w:bidi="uk-UA"/>
              </w:rPr>
              <w:t>3</w:t>
            </w:r>
            <w:r w:rsidRPr="0060033D">
              <w:rPr>
                <w:color w:val="000000"/>
                <w:sz w:val="24"/>
                <w:szCs w:val="24"/>
                <w:lang w:eastAsia="uk-UA" w:bidi="uk-UA"/>
              </w:rPr>
              <w:t xml:space="preserve">/год; </w:t>
            </w:r>
          </w:p>
          <w:p w14:paraId="533133F7" w14:textId="77777777" w:rsidR="002B504B" w:rsidRDefault="002B504B" w:rsidP="00D21BE9">
            <w:pPr>
              <w:pStyle w:val="aff4"/>
              <w:rPr>
                <w:color w:val="000000"/>
                <w:sz w:val="24"/>
                <w:szCs w:val="24"/>
                <w:lang w:eastAsia="uk-UA" w:bidi="uk-UA"/>
              </w:rPr>
            </w:pPr>
            <w:proofErr w:type="spellStart"/>
            <w:r w:rsidRPr="0060033D">
              <w:rPr>
                <w:color w:val="000000"/>
                <w:sz w:val="24"/>
                <w:szCs w:val="24"/>
                <w:lang w:eastAsia="uk-UA" w:bidi="uk-UA"/>
              </w:rPr>
              <w:t>Нтах</w:t>
            </w:r>
            <w:proofErr w:type="spellEnd"/>
            <w:r w:rsidRPr="0060033D">
              <w:rPr>
                <w:color w:val="000000"/>
                <w:sz w:val="24"/>
                <w:szCs w:val="24"/>
                <w:lang w:eastAsia="uk-UA" w:bidi="uk-UA"/>
              </w:rPr>
              <w:t xml:space="preserve">= 88 м; </w:t>
            </w:r>
          </w:p>
          <w:p w14:paraId="21A36D43" w14:textId="77777777" w:rsidR="002B504B" w:rsidRDefault="002B504B" w:rsidP="00D21BE9">
            <w:pPr>
              <w:pStyle w:val="aff4"/>
              <w:rPr>
                <w:color w:val="000000"/>
                <w:sz w:val="24"/>
                <w:szCs w:val="24"/>
                <w:lang w:eastAsia="uk-UA" w:bidi="uk-UA"/>
              </w:rPr>
            </w:pPr>
            <w:r w:rsidRPr="0060033D">
              <w:rPr>
                <w:color w:val="000000"/>
                <w:sz w:val="24"/>
                <w:szCs w:val="24"/>
                <w:lang w:val="en-US" w:bidi="en-US"/>
              </w:rPr>
              <w:t>D</w:t>
            </w:r>
            <w:r w:rsidRPr="0060033D">
              <w:rPr>
                <w:color w:val="000000"/>
                <w:sz w:val="24"/>
                <w:szCs w:val="24"/>
                <w:lang w:val="ru-RU" w:bidi="en-US"/>
              </w:rPr>
              <w:t xml:space="preserve"> </w:t>
            </w:r>
            <w:r w:rsidRPr="0060033D">
              <w:rPr>
                <w:color w:val="000000"/>
                <w:sz w:val="24"/>
                <w:szCs w:val="24"/>
                <w:lang w:eastAsia="uk-UA" w:bidi="uk-UA"/>
              </w:rPr>
              <w:t xml:space="preserve">свердловини від 120 м; </w:t>
            </w:r>
          </w:p>
          <w:p w14:paraId="15A377B6" w14:textId="77777777" w:rsidR="002B504B" w:rsidRDefault="002B504B" w:rsidP="00D21BE9">
            <w:pPr>
              <w:pStyle w:val="aff4"/>
              <w:rPr>
                <w:color w:val="000000"/>
                <w:sz w:val="24"/>
                <w:szCs w:val="24"/>
                <w:lang w:eastAsia="uk-UA" w:bidi="uk-UA"/>
              </w:rPr>
            </w:pPr>
            <w:r w:rsidRPr="0060033D">
              <w:rPr>
                <w:color w:val="000000"/>
                <w:sz w:val="24"/>
                <w:szCs w:val="24"/>
                <w:lang w:val="en-US" w:bidi="en-US"/>
              </w:rPr>
              <w:t>d</w:t>
            </w:r>
            <w:r w:rsidRPr="0060033D">
              <w:rPr>
                <w:color w:val="000000"/>
                <w:sz w:val="24"/>
                <w:szCs w:val="24"/>
                <w:lang w:val="ru-RU" w:bidi="en-US"/>
              </w:rPr>
              <w:t xml:space="preserve">= </w:t>
            </w:r>
            <w:r w:rsidRPr="0060033D">
              <w:rPr>
                <w:color w:val="000000"/>
                <w:sz w:val="24"/>
                <w:szCs w:val="24"/>
                <w:lang w:eastAsia="uk-UA" w:bidi="uk-UA"/>
              </w:rPr>
              <w:t xml:space="preserve">105 мм; </w:t>
            </w:r>
          </w:p>
          <w:p w14:paraId="3B3448D3" w14:textId="77777777" w:rsidR="002B504B" w:rsidRDefault="002B504B" w:rsidP="00D21BE9">
            <w:pPr>
              <w:pStyle w:val="aff4"/>
              <w:rPr>
                <w:color w:val="000000"/>
                <w:sz w:val="24"/>
                <w:szCs w:val="24"/>
                <w:lang w:val="ru-RU" w:bidi="en-US"/>
              </w:rPr>
            </w:pPr>
            <w:r w:rsidRPr="0060033D">
              <w:rPr>
                <w:color w:val="000000"/>
                <w:sz w:val="24"/>
                <w:szCs w:val="24"/>
                <w:lang w:val="en-US" w:bidi="en-US"/>
              </w:rPr>
              <w:t>G</w:t>
            </w:r>
            <w:r w:rsidRPr="0060033D">
              <w:rPr>
                <w:color w:val="000000"/>
                <w:sz w:val="24"/>
                <w:szCs w:val="24"/>
                <w:lang w:val="ru-RU" w:bidi="en-US"/>
              </w:rPr>
              <w:t>=</w:t>
            </w:r>
            <w:r w:rsidRPr="0060033D">
              <w:rPr>
                <w:color w:val="000000"/>
                <w:sz w:val="24"/>
                <w:szCs w:val="24"/>
                <w:lang w:val="en-US" w:bidi="en-US"/>
              </w:rPr>
              <w:t>l</w:t>
            </w:r>
            <w:r w:rsidRPr="0060033D">
              <w:rPr>
                <w:color w:val="000000"/>
                <w:sz w:val="24"/>
                <w:szCs w:val="24"/>
                <w:lang w:val="ru-RU" w:bidi="en-US"/>
              </w:rPr>
              <w:t>”,</w:t>
            </w:r>
          </w:p>
          <w:p w14:paraId="5FDA99F9" w14:textId="77777777" w:rsidR="002B504B" w:rsidRPr="0060033D" w:rsidRDefault="002B504B" w:rsidP="00D21BE9">
            <w:pPr>
              <w:pStyle w:val="aff4"/>
              <w:rPr>
                <w:color w:val="000000"/>
                <w:sz w:val="24"/>
                <w:szCs w:val="24"/>
                <w:lang w:eastAsia="uk-UA" w:bidi="uk-UA"/>
              </w:rPr>
            </w:pPr>
            <w:r w:rsidRPr="0060033D">
              <w:rPr>
                <w:color w:val="000000"/>
                <w:sz w:val="24"/>
                <w:szCs w:val="24"/>
                <w:lang w:eastAsia="uk-UA" w:bidi="uk-UA"/>
              </w:rPr>
              <w:t>кабель 63 м.</w:t>
            </w:r>
          </w:p>
        </w:tc>
      </w:tr>
    </w:tbl>
    <w:p w14:paraId="6681B525" w14:textId="701BB5E9" w:rsidR="002F50B1" w:rsidRDefault="002F50B1" w:rsidP="002F50B1">
      <w:pPr>
        <w:pStyle w:val="16"/>
        <w:spacing w:after="0"/>
        <w:ind w:firstLine="697"/>
        <w:jc w:val="both"/>
      </w:pPr>
    </w:p>
    <w:bookmarkEnd w:id="10"/>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291359" w:rsidRPr="00291359" w14:paraId="06CC99AE" w14:textId="77777777" w:rsidTr="00056ACE">
        <w:tc>
          <w:tcPr>
            <w:tcW w:w="3340" w:type="dxa"/>
            <w:tcBorders>
              <w:top w:val="nil"/>
              <w:left w:val="nil"/>
              <w:bottom w:val="nil"/>
              <w:right w:val="nil"/>
            </w:tcBorders>
            <w:hideMark/>
          </w:tcPr>
          <w:p w14:paraId="635D8926" w14:textId="77777777" w:rsidR="00291359" w:rsidRPr="00291359" w:rsidRDefault="00291359" w:rsidP="00291359">
            <w:pPr>
              <w:shd w:val="clear" w:color="auto" w:fill="FFFFFF"/>
              <w:spacing w:after="0"/>
              <w:jc w:val="center"/>
              <w:rPr>
                <w:rFonts w:ascii="Times New Roman" w:eastAsia="Arial" w:hAnsi="Times New Roman"/>
                <w:color w:val="000000"/>
                <w:sz w:val="20"/>
                <w:szCs w:val="20"/>
                <w:lang w:eastAsia="ru-RU"/>
              </w:rPr>
            </w:pPr>
          </w:p>
          <w:p w14:paraId="16636FE4"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color w:val="000000"/>
                <w:sz w:val="20"/>
                <w:szCs w:val="20"/>
                <w:lang w:eastAsia="ru-RU"/>
              </w:rPr>
              <w:t>_____________________________</w:t>
            </w:r>
          </w:p>
        </w:tc>
        <w:tc>
          <w:tcPr>
            <w:tcW w:w="3340" w:type="dxa"/>
            <w:tcBorders>
              <w:top w:val="nil"/>
              <w:left w:val="nil"/>
              <w:bottom w:val="nil"/>
              <w:right w:val="nil"/>
            </w:tcBorders>
            <w:hideMark/>
          </w:tcPr>
          <w:p w14:paraId="7FC845AE" w14:textId="77777777" w:rsidR="00291359" w:rsidRPr="00291359" w:rsidRDefault="00291359" w:rsidP="00291359">
            <w:pPr>
              <w:shd w:val="clear" w:color="auto" w:fill="FFFFFF"/>
              <w:spacing w:after="0"/>
              <w:jc w:val="center"/>
              <w:rPr>
                <w:rFonts w:ascii="Times New Roman" w:eastAsia="Arial" w:hAnsi="Times New Roman"/>
                <w:color w:val="000000"/>
                <w:sz w:val="20"/>
                <w:szCs w:val="20"/>
                <w:lang w:eastAsia="ru-RU"/>
              </w:rPr>
            </w:pPr>
          </w:p>
          <w:p w14:paraId="41262BD5"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color w:val="000000"/>
                <w:sz w:val="20"/>
                <w:szCs w:val="20"/>
                <w:lang w:eastAsia="ru-RU"/>
              </w:rPr>
              <w:t>__________________________</w:t>
            </w:r>
          </w:p>
        </w:tc>
        <w:tc>
          <w:tcPr>
            <w:tcW w:w="3340" w:type="dxa"/>
            <w:tcBorders>
              <w:top w:val="nil"/>
              <w:left w:val="nil"/>
              <w:bottom w:val="nil"/>
              <w:right w:val="nil"/>
            </w:tcBorders>
            <w:hideMark/>
          </w:tcPr>
          <w:p w14:paraId="706C5B86" w14:textId="77777777" w:rsidR="00291359" w:rsidRPr="00291359" w:rsidRDefault="00291359" w:rsidP="00291359">
            <w:pPr>
              <w:shd w:val="clear" w:color="auto" w:fill="FFFFFF"/>
              <w:spacing w:after="0"/>
              <w:jc w:val="center"/>
              <w:rPr>
                <w:rFonts w:ascii="Times New Roman" w:eastAsia="Arial" w:hAnsi="Times New Roman"/>
                <w:color w:val="000000"/>
                <w:sz w:val="20"/>
                <w:szCs w:val="20"/>
                <w:lang w:eastAsia="ru-RU"/>
              </w:rPr>
            </w:pPr>
          </w:p>
          <w:p w14:paraId="08001905"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color w:val="000000"/>
                <w:sz w:val="20"/>
                <w:szCs w:val="20"/>
                <w:lang w:eastAsia="ru-RU"/>
              </w:rPr>
              <w:t>_________________________</w:t>
            </w:r>
          </w:p>
        </w:tc>
      </w:tr>
      <w:tr w:rsidR="00291359" w:rsidRPr="00291359" w14:paraId="30CBCE68" w14:textId="77777777" w:rsidTr="00056ACE">
        <w:tc>
          <w:tcPr>
            <w:tcW w:w="3340" w:type="dxa"/>
            <w:tcBorders>
              <w:top w:val="nil"/>
              <w:left w:val="nil"/>
              <w:bottom w:val="nil"/>
              <w:right w:val="nil"/>
            </w:tcBorders>
            <w:hideMark/>
          </w:tcPr>
          <w:p w14:paraId="723058E9"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i/>
                <w:color w:val="000000"/>
                <w:sz w:val="16"/>
                <w:szCs w:val="16"/>
                <w:lang w:eastAsia="ru-RU"/>
              </w:rPr>
              <w:t>посада уповноваженої особи Учасника</w:t>
            </w:r>
          </w:p>
        </w:tc>
        <w:tc>
          <w:tcPr>
            <w:tcW w:w="3340" w:type="dxa"/>
            <w:tcBorders>
              <w:top w:val="nil"/>
              <w:left w:val="nil"/>
              <w:bottom w:val="nil"/>
              <w:right w:val="nil"/>
            </w:tcBorders>
            <w:hideMark/>
          </w:tcPr>
          <w:p w14:paraId="43CFE565"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i/>
                <w:color w:val="000000"/>
                <w:sz w:val="16"/>
                <w:szCs w:val="16"/>
                <w:lang w:eastAsia="ru-RU"/>
              </w:rPr>
              <w:t>підпис та печатка (за наявності)</w:t>
            </w:r>
          </w:p>
        </w:tc>
        <w:tc>
          <w:tcPr>
            <w:tcW w:w="3340" w:type="dxa"/>
            <w:tcBorders>
              <w:top w:val="nil"/>
              <w:left w:val="nil"/>
              <w:bottom w:val="nil"/>
              <w:right w:val="nil"/>
            </w:tcBorders>
            <w:hideMark/>
          </w:tcPr>
          <w:p w14:paraId="19A02C2F"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i/>
                <w:color w:val="000000"/>
                <w:sz w:val="16"/>
                <w:szCs w:val="16"/>
                <w:lang w:eastAsia="ru-RU"/>
              </w:rPr>
              <w:t>прізвище, ініціали</w:t>
            </w:r>
          </w:p>
        </w:tc>
      </w:tr>
    </w:tbl>
    <w:p w14:paraId="15BA42A0" w14:textId="77777777" w:rsidR="00291359" w:rsidRPr="00291359" w:rsidRDefault="00291359" w:rsidP="00291359">
      <w:pPr>
        <w:shd w:val="clear" w:color="auto" w:fill="FFFFFF"/>
        <w:spacing w:after="0" w:line="240" w:lineRule="auto"/>
        <w:jc w:val="both"/>
        <w:rPr>
          <w:rFonts w:ascii="Times New Roman" w:eastAsia="Times New Roman" w:hAnsi="Times New Roman"/>
          <w:iCs/>
          <w:sz w:val="20"/>
          <w:szCs w:val="20"/>
          <w:lang w:eastAsia="ru-RU"/>
        </w:rPr>
      </w:pPr>
    </w:p>
    <w:p w14:paraId="69B1CD81" w14:textId="3E3E5E75" w:rsidR="00F8393F" w:rsidRDefault="00F8393F">
      <w:pPr>
        <w:spacing w:after="160" w:line="259"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14:paraId="6A18831A" w14:textId="77777777" w:rsidR="00291359" w:rsidRPr="00291359" w:rsidRDefault="00291359" w:rsidP="00291359">
      <w:pPr>
        <w:shd w:val="clear" w:color="auto" w:fill="FFFFFF"/>
        <w:spacing w:after="0" w:line="240" w:lineRule="auto"/>
        <w:ind w:firstLine="450"/>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Додаток 4</w:t>
      </w:r>
    </w:p>
    <w:p w14:paraId="496A7EE5" w14:textId="77777777" w:rsidR="00291359" w:rsidRPr="00291359" w:rsidRDefault="00291359" w:rsidP="00291359">
      <w:pPr>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до тендерної документації</w:t>
      </w:r>
    </w:p>
    <w:p w14:paraId="1592FA1A" w14:textId="77777777" w:rsidR="00291359" w:rsidRPr="00291359" w:rsidRDefault="00291359" w:rsidP="00291359">
      <w:pPr>
        <w:widowControl w:val="0"/>
        <w:shd w:val="clear" w:color="auto" w:fill="FFFFFF"/>
        <w:spacing w:after="0" w:line="240" w:lineRule="auto"/>
        <w:ind w:firstLine="425"/>
        <w:jc w:val="center"/>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t>Перелік документів,</w:t>
      </w:r>
    </w:p>
    <w:p w14:paraId="429161EE" w14:textId="77777777" w:rsidR="00291359" w:rsidRPr="00291359" w:rsidRDefault="00291359" w:rsidP="00291359">
      <w:pPr>
        <w:widowControl w:val="0"/>
        <w:shd w:val="clear" w:color="auto" w:fill="FFFFFF"/>
        <w:spacing w:after="0" w:line="240" w:lineRule="auto"/>
        <w:ind w:firstLine="425"/>
        <w:jc w:val="center"/>
        <w:rPr>
          <w:rFonts w:ascii="Times New Roman" w:eastAsia="Times New Roman" w:hAnsi="Times New Roman"/>
          <w:b/>
          <w:sz w:val="24"/>
          <w:szCs w:val="24"/>
          <w:lang w:eastAsia="uk-UA"/>
        </w:rPr>
      </w:pPr>
      <w:r w:rsidRPr="00291359">
        <w:rPr>
          <w:rFonts w:ascii="Times New Roman" w:eastAsia="Times New Roman" w:hAnsi="Times New Roman"/>
          <w:b/>
          <w:sz w:val="24"/>
          <w:szCs w:val="24"/>
          <w:lang w:eastAsia="uk-UA"/>
        </w:rPr>
        <w:t>які повинні бути завантажені учасником у складі тендерної пропозиції</w:t>
      </w:r>
    </w:p>
    <w:p w14:paraId="5E66C0EC" w14:textId="77777777" w:rsidR="00291359" w:rsidRPr="00291359" w:rsidRDefault="00291359" w:rsidP="00291359">
      <w:pPr>
        <w:widowControl w:val="0"/>
        <w:shd w:val="clear" w:color="auto" w:fill="FFFFFF"/>
        <w:spacing w:after="0" w:line="240" w:lineRule="auto"/>
        <w:ind w:firstLine="425"/>
        <w:jc w:val="center"/>
        <w:rPr>
          <w:rFonts w:ascii="Times New Roman" w:eastAsia="Times New Roman" w:hAnsi="Times New Roman"/>
          <w:b/>
          <w:sz w:val="16"/>
          <w:szCs w:val="16"/>
          <w:lang w:eastAsia="uk-UA"/>
        </w:rPr>
      </w:pPr>
    </w:p>
    <w:p w14:paraId="2704194B"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b/>
          <w:bCs/>
          <w:sz w:val="24"/>
          <w:szCs w:val="24"/>
          <w:lang w:eastAsia="uk-UA"/>
        </w:rPr>
      </w:pPr>
      <w:r w:rsidRPr="00291359">
        <w:rPr>
          <w:rFonts w:ascii="Times New Roman" w:eastAsia="Times New Roman" w:hAnsi="Times New Roman"/>
          <w:b/>
          <w:bCs/>
          <w:sz w:val="24"/>
          <w:szCs w:val="24"/>
          <w:lang w:eastAsia="uk-UA"/>
        </w:rPr>
        <w:t>1.</w:t>
      </w:r>
      <w:r w:rsidRPr="00291359">
        <w:rPr>
          <w:rFonts w:ascii="Times New Roman" w:eastAsia="Times New Roman" w:hAnsi="Times New Roman"/>
          <w:sz w:val="24"/>
          <w:szCs w:val="24"/>
          <w:lang w:eastAsia="uk-UA"/>
        </w:rPr>
        <w:t xml:space="preserve"> Інформація та документи, що підтверджують відповідність учасника кваліфікаційним критеріям згідно </w:t>
      </w:r>
      <w:r w:rsidRPr="00291359">
        <w:rPr>
          <w:rFonts w:ascii="Times New Roman" w:eastAsia="Times New Roman" w:hAnsi="Times New Roman"/>
          <w:b/>
          <w:bCs/>
          <w:sz w:val="24"/>
          <w:szCs w:val="24"/>
          <w:lang w:eastAsia="uk-UA"/>
        </w:rPr>
        <w:t>додатку 1 до тендерної документації.</w:t>
      </w:r>
    </w:p>
    <w:p w14:paraId="634B19E0"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p>
    <w:p w14:paraId="532C9917"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b/>
          <w:bCs/>
          <w:sz w:val="24"/>
          <w:szCs w:val="24"/>
          <w:lang w:eastAsia="uk-UA"/>
        </w:rPr>
      </w:pPr>
      <w:r w:rsidRPr="00291359">
        <w:rPr>
          <w:rFonts w:ascii="Times New Roman" w:eastAsia="Times New Roman" w:hAnsi="Times New Roman"/>
          <w:b/>
          <w:bCs/>
          <w:sz w:val="24"/>
          <w:szCs w:val="24"/>
          <w:lang w:eastAsia="uk-UA"/>
        </w:rPr>
        <w:t>2.</w:t>
      </w:r>
      <w:r w:rsidRPr="00291359">
        <w:rPr>
          <w:rFonts w:ascii="Times New Roman" w:eastAsia="Times New Roman" w:hAnsi="Times New Roman"/>
          <w:sz w:val="24"/>
          <w:szCs w:val="24"/>
          <w:lang w:eastAsia="uk-UA"/>
        </w:rPr>
        <w:t xml:space="preserve"> Інформація про відсутність підстав, визначених</w:t>
      </w:r>
      <w:r w:rsidRPr="00291359">
        <w:rPr>
          <w:rFonts w:ascii="Times New Roman" w:eastAsia="Times New Roman" w:hAnsi="Times New Roman"/>
          <w:b/>
          <w:color w:val="000000"/>
          <w:sz w:val="24"/>
          <w:szCs w:val="24"/>
          <w:lang w:eastAsia="uk-UA"/>
        </w:rPr>
        <w:t xml:space="preserve"> </w:t>
      </w:r>
      <w:r w:rsidRPr="00291359">
        <w:rPr>
          <w:rFonts w:ascii="Times New Roman" w:eastAsia="Times New Roman" w:hAnsi="Times New Roman"/>
          <w:b/>
          <w:color w:val="00B050"/>
          <w:sz w:val="24"/>
          <w:szCs w:val="24"/>
          <w:lang w:eastAsia="uk-UA"/>
        </w:rPr>
        <w:t>пунктом 47 Особливостей</w:t>
      </w:r>
      <w:r w:rsidRPr="00291359">
        <w:rPr>
          <w:rFonts w:ascii="Times New Roman" w:eastAsia="Times New Roman" w:hAnsi="Times New Roman"/>
          <w:sz w:val="24"/>
          <w:szCs w:val="24"/>
          <w:lang w:eastAsia="uk-UA"/>
        </w:rPr>
        <w:t xml:space="preserve">, надається згідно </w:t>
      </w:r>
      <w:r w:rsidRPr="00291359">
        <w:rPr>
          <w:rFonts w:ascii="Times New Roman" w:eastAsia="Times New Roman" w:hAnsi="Times New Roman"/>
          <w:b/>
          <w:bCs/>
          <w:sz w:val="24"/>
          <w:szCs w:val="24"/>
          <w:lang w:eastAsia="uk-UA"/>
        </w:rPr>
        <w:t>Додатку 2 до тендерної документації.</w:t>
      </w:r>
    </w:p>
    <w:p w14:paraId="70F9E4B7"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16"/>
          <w:szCs w:val="16"/>
          <w:lang w:eastAsia="uk-UA"/>
        </w:rPr>
      </w:pPr>
    </w:p>
    <w:p w14:paraId="3DC826C2"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3.</w:t>
      </w:r>
      <w:r w:rsidRPr="00291359">
        <w:rPr>
          <w:rFonts w:ascii="Times New Roman" w:eastAsia="Times New Roman" w:hAnsi="Times New Roman"/>
          <w:sz w:val="24"/>
          <w:szCs w:val="24"/>
          <w:lang w:eastAsia="uk-UA"/>
        </w:rPr>
        <w:t xml:space="preserve"> Інформація про необхідні технічні, якісні та кількісні характеристики предмета закупівлі, а саме:</w:t>
      </w:r>
    </w:p>
    <w:p w14:paraId="4283B811" w14:textId="77777777" w:rsidR="00291359" w:rsidRPr="00291359" w:rsidRDefault="00291359" w:rsidP="00291359">
      <w:pPr>
        <w:widowControl w:val="0"/>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t xml:space="preserve">- </w:t>
      </w:r>
      <w:r w:rsidRPr="00291359">
        <w:rPr>
          <w:rFonts w:ascii="Times New Roman" w:eastAsia="Times New Roman" w:hAnsi="Times New Roman"/>
          <w:b/>
          <w:bCs/>
          <w:sz w:val="24"/>
          <w:szCs w:val="24"/>
          <w:u w:val="single"/>
          <w:lang w:eastAsia="uk-UA"/>
        </w:rPr>
        <w:t>згода з умовами та вимогами, які визначені у технічній специфікації</w:t>
      </w:r>
      <w:r w:rsidRPr="00291359">
        <w:rPr>
          <w:rFonts w:ascii="Times New Roman" w:eastAsia="Times New Roman" w:hAnsi="Times New Roman"/>
          <w:sz w:val="24"/>
          <w:szCs w:val="24"/>
          <w:lang w:eastAsia="uk-UA"/>
        </w:rPr>
        <w:t xml:space="preserve"> (</w:t>
      </w:r>
      <w:r w:rsidRPr="00291359">
        <w:rPr>
          <w:rFonts w:ascii="Times New Roman" w:eastAsia="Times New Roman" w:hAnsi="Times New Roman"/>
          <w:b/>
          <w:sz w:val="24"/>
          <w:szCs w:val="24"/>
          <w:lang w:eastAsia="uk-UA"/>
        </w:rPr>
        <w:t>додаток 3 до тендерної документації</w:t>
      </w:r>
      <w:r w:rsidRPr="00291359">
        <w:rPr>
          <w:rFonts w:ascii="Times New Roman" w:eastAsia="Times New Roman" w:hAnsi="Times New Roman"/>
          <w:sz w:val="24"/>
          <w:szCs w:val="24"/>
          <w:lang w:eastAsia="uk-UA"/>
        </w:rPr>
        <w:t xml:space="preserve">) </w:t>
      </w:r>
      <w:r w:rsidRPr="00291359">
        <w:rPr>
          <w:rFonts w:ascii="Times New Roman" w:eastAsia="Times New Roman" w:hAnsi="Times New Roman"/>
          <w:b/>
          <w:bCs/>
          <w:sz w:val="24"/>
          <w:szCs w:val="24"/>
          <w:u w:val="single"/>
          <w:lang w:eastAsia="uk-UA"/>
        </w:rPr>
        <w:t>та гарантування їх виконання</w:t>
      </w:r>
      <w:r w:rsidRPr="00291359">
        <w:rPr>
          <w:rFonts w:ascii="Times New Roman" w:eastAsia="Times New Roman" w:hAnsi="Times New Roman"/>
          <w:sz w:val="24"/>
          <w:szCs w:val="24"/>
          <w:lang w:eastAsia="uk-UA"/>
        </w:rPr>
        <w:t xml:space="preserve"> у вигляді підписаної технічної специфікації або у вигляді довідки в довільній формі</w:t>
      </w:r>
    </w:p>
    <w:p w14:paraId="52394AFA"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color w:val="C00000"/>
          <w:sz w:val="24"/>
          <w:szCs w:val="24"/>
          <w:lang w:eastAsia="uk-UA"/>
        </w:rPr>
      </w:pPr>
    </w:p>
    <w:p w14:paraId="7AFE3AC0"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4.</w:t>
      </w:r>
      <w:r w:rsidRPr="00291359">
        <w:rPr>
          <w:rFonts w:ascii="Times New Roman" w:eastAsia="Times New Roman" w:hAnsi="Times New Roman"/>
          <w:sz w:val="24"/>
          <w:szCs w:val="24"/>
          <w:lang w:eastAsia="uk-UA"/>
        </w:rPr>
        <w:t xml:space="preserve"> Документи, що підтверджують </w:t>
      </w:r>
      <w:r w:rsidRPr="00291359">
        <w:rPr>
          <w:rFonts w:ascii="Times New Roman" w:eastAsia="Times New Roman" w:hAnsi="Times New Roman"/>
          <w:b/>
          <w:bCs/>
          <w:sz w:val="24"/>
          <w:szCs w:val="24"/>
          <w:lang w:eastAsia="uk-UA"/>
        </w:rPr>
        <w:t>повноваження щодо підпису</w:t>
      </w:r>
      <w:r w:rsidRPr="00291359">
        <w:rPr>
          <w:rFonts w:ascii="Times New Roman" w:eastAsia="Times New Roman" w:hAnsi="Times New Roman"/>
          <w:sz w:val="24"/>
          <w:szCs w:val="24"/>
          <w:lang w:eastAsia="uk-UA"/>
        </w:rPr>
        <w:t xml:space="preserve"> документів тендерної пропозиції та внесення інформації в електронні поля тендерної пропозиції:</w:t>
      </w:r>
    </w:p>
    <w:p w14:paraId="0620C11A"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319CC4E8"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 для фізичної особи, у тому числі фізичної особи-підприємця: не вимагається.</w:t>
      </w:r>
    </w:p>
    <w:p w14:paraId="663AD68A"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16"/>
          <w:szCs w:val="16"/>
          <w:lang w:eastAsia="uk-UA"/>
        </w:rPr>
      </w:pPr>
    </w:p>
    <w:p w14:paraId="7A45594D"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5.</w:t>
      </w:r>
      <w:r w:rsidRPr="00291359">
        <w:rPr>
          <w:rFonts w:ascii="Times New Roman" w:eastAsia="Times New Roman" w:hAnsi="Times New Roman"/>
          <w:sz w:val="24"/>
          <w:szCs w:val="24"/>
          <w:lang w:eastAsia="uk-UA"/>
        </w:rPr>
        <w:t xml:space="preserve"> Відомості про учасника (</w:t>
      </w:r>
      <w:r w:rsidRPr="00291359">
        <w:rPr>
          <w:rFonts w:ascii="Times New Roman" w:eastAsia="Times New Roman" w:hAnsi="Times New Roman"/>
          <w:b/>
          <w:sz w:val="24"/>
          <w:szCs w:val="24"/>
          <w:lang w:eastAsia="uk-UA"/>
        </w:rPr>
        <w:t xml:space="preserve">згідно додатку 5 </w:t>
      </w:r>
      <w:r w:rsidRPr="00291359">
        <w:rPr>
          <w:rFonts w:ascii="Times New Roman" w:eastAsia="Times New Roman" w:hAnsi="Times New Roman"/>
          <w:b/>
          <w:bCs/>
          <w:sz w:val="24"/>
          <w:szCs w:val="24"/>
          <w:lang w:eastAsia="uk-UA"/>
        </w:rPr>
        <w:t>тендерної документації</w:t>
      </w:r>
      <w:r w:rsidRPr="00291359">
        <w:rPr>
          <w:rFonts w:ascii="Times New Roman" w:eastAsia="Times New Roman" w:hAnsi="Times New Roman"/>
          <w:sz w:val="24"/>
          <w:szCs w:val="24"/>
          <w:lang w:eastAsia="uk-UA"/>
        </w:rPr>
        <w:t>).</w:t>
      </w:r>
    </w:p>
    <w:p w14:paraId="517FD1C3"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p>
    <w:p w14:paraId="2F9F0A2C"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6</w:t>
      </w:r>
      <w:r w:rsidRPr="00291359">
        <w:rPr>
          <w:rFonts w:ascii="Times New Roman" w:eastAsia="Times New Roman" w:hAnsi="Times New Roman"/>
          <w:sz w:val="24"/>
          <w:szCs w:val="24"/>
          <w:lang w:eastAsia="uk-UA"/>
        </w:rPr>
        <w:t>. Лист-згода з умовами проекту договору (</w:t>
      </w:r>
      <w:r w:rsidRPr="00291359">
        <w:rPr>
          <w:rFonts w:ascii="Times New Roman" w:eastAsia="Times New Roman" w:hAnsi="Times New Roman"/>
          <w:b/>
          <w:sz w:val="24"/>
          <w:szCs w:val="24"/>
          <w:lang w:eastAsia="uk-UA"/>
        </w:rPr>
        <w:t xml:space="preserve">згідно додатку 6 </w:t>
      </w:r>
      <w:r w:rsidRPr="00291359">
        <w:rPr>
          <w:rFonts w:ascii="Times New Roman" w:eastAsia="Times New Roman" w:hAnsi="Times New Roman"/>
          <w:b/>
          <w:bCs/>
          <w:sz w:val="24"/>
          <w:szCs w:val="24"/>
          <w:lang w:eastAsia="uk-UA"/>
        </w:rPr>
        <w:t>тендерної документації</w:t>
      </w:r>
      <w:r w:rsidRPr="00291359">
        <w:rPr>
          <w:rFonts w:ascii="Times New Roman" w:eastAsia="Times New Roman" w:hAnsi="Times New Roman"/>
          <w:sz w:val="24"/>
          <w:szCs w:val="24"/>
          <w:lang w:eastAsia="uk-UA"/>
        </w:rPr>
        <w:t>);</w:t>
      </w:r>
    </w:p>
    <w:p w14:paraId="0355F5C8"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16"/>
          <w:szCs w:val="16"/>
          <w:lang w:eastAsia="uk-UA"/>
        </w:rPr>
      </w:pPr>
    </w:p>
    <w:p w14:paraId="13C2AB30"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7.</w:t>
      </w:r>
      <w:r w:rsidRPr="00291359">
        <w:rPr>
          <w:rFonts w:ascii="Times New Roman" w:eastAsia="Times New Roman" w:hAnsi="Times New Roman"/>
          <w:sz w:val="24"/>
          <w:szCs w:val="24"/>
          <w:lang w:eastAsia="uk-UA"/>
        </w:rPr>
        <w:t xml:space="preserve"> Витяг </w:t>
      </w:r>
      <w:r w:rsidRPr="00291359">
        <w:rPr>
          <w:rFonts w:ascii="Times New Roman" w:eastAsia="Times New Roman" w:hAnsi="Times New Roman"/>
          <w:b/>
          <w:sz w:val="24"/>
          <w:szCs w:val="24"/>
          <w:lang w:eastAsia="uk-UA"/>
        </w:rPr>
        <w:t>(повний)</w:t>
      </w:r>
      <w:r w:rsidRPr="00291359">
        <w:rPr>
          <w:rFonts w:ascii="Times New Roman" w:eastAsia="Times New Roman" w:hAnsi="Times New Roman"/>
          <w:sz w:val="24"/>
          <w:szCs w:val="24"/>
          <w:lang w:eastAsia="uk-UA"/>
        </w:rPr>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291359">
        <w:rPr>
          <w:rFonts w:ascii="Times New Roman" w:eastAsia="Times New Roman" w:hAnsi="Times New Roman"/>
          <w:b/>
          <w:bCs/>
          <w:sz w:val="24"/>
          <w:szCs w:val="24"/>
          <w:lang w:eastAsia="uk-UA"/>
        </w:rPr>
        <w:t>що не перевищує 30 днів до дати кінцевого строку подання тендерних пропозицій</w:t>
      </w:r>
      <w:r w:rsidRPr="00291359">
        <w:rPr>
          <w:rFonts w:ascii="Times New Roman" w:eastAsia="Times New Roman" w:hAnsi="Times New Roman"/>
          <w:sz w:val="24"/>
          <w:szCs w:val="24"/>
          <w:lang w:eastAsia="uk-UA"/>
        </w:rPr>
        <w:t>.</w:t>
      </w:r>
    </w:p>
    <w:p w14:paraId="2E2E0663"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b/>
          <w:bCs/>
          <w:sz w:val="16"/>
          <w:szCs w:val="16"/>
          <w:lang w:eastAsia="uk-UA"/>
        </w:rPr>
      </w:pPr>
    </w:p>
    <w:p w14:paraId="36B7D56A"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i/>
          <w:iCs/>
          <w:sz w:val="24"/>
          <w:szCs w:val="24"/>
          <w:lang w:eastAsia="uk-UA"/>
        </w:rPr>
      </w:pPr>
      <w:r w:rsidRPr="00291359">
        <w:rPr>
          <w:rFonts w:ascii="Times New Roman" w:eastAsia="Times New Roman" w:hAnsi="Times New Roman"/>
          <w:b/>
          <w:bCs/>
          <w:sz w:val="24"/>
          <w:szCs w:val="24"/>
          <w:lang w:eastAsia="uk-UA"/>
        </w:rPr>
        <w:t>8.</w:t>
      </w:r>
      <w:r w:rsidRPr="00291359">
        <w:rPr>
          <w:rFonts w:ascii="Times New Roman" w:eastAsia="Times New Roman" w:hAnsi="Times New Roman"/>
          <w:sz w:val="24"/>
          <w:szCs w:val="24"/>
          <w:lang w:eastAsia="uk-UA"/>
        </w:rPr>
        <w:t xml:space="preserve"> Документ про створення об’єднання учасників - </w:t>
      </w:r>
      <w:r w:rsidRPr="00291359">
        <w:rPr>
          <w:rFonts w:ascii="Times New Roman" w:eastAsia="Times New Roman" w:hAnsi="Times New Roman"/>
          <w:i/>
          <w:iCs/>
          <w:sz w:val="24"/>
          <w:szCs w:val="24"/>
          <w:lang w:eastAsia="uk-UA"/>
        </w:rPr>
        <w:t>якщо пропозиція подається об’єднанням учасників.</w:t>
      </w:r>
    </w:p>
    <w:p w14:paraId="458307FE"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b/>
          <w:bCs/>
          <w:sz w:val="24"/>
          <w:szCs w:val="24"/>
          <w:lang w:eastAsia="uk-UA"/>
        </w:rPr>
      </w:pPr>
      <w:r w:rsidRPr="00291359">
        <w:rPr>
          <w:rFonts w:ascii="Times New Roman" w:eastAsia="Times New Roman" w:hAnsi="Times New Roman"/>
          <w:b/>
          <w:bCs/>
          <w:sz w:val="24"/>
          <w:szCs w:val="24"/>
          <w:lang w:eastAsia="uk-UA"/>
        </w:rPr>
        <w:t>9.</w:t>
      </w:r>
      <w:r w:rsidRPr="00291359">
        <w:rPr>
          <w:rFonts w:ascii="Times New Roman" w:eastAsia="Times New Roman" w:hAnsi="Times New Roman"/>
          <w:i/>
          <w:iCs/>
          <w:sz w:val="24"/>
          <w:szCs w:val="24"/>
          <w:lang w:eastAsia="uk-UA"/>
        </w:rPr>
        <w:t xml:space="preserve"> </w:t>
      </w:r>
      <w:r w:rsidRPr="00291359">
        <w:rPr>
          <w:rFonts w:ascii="Times New Roman" w:eastAsia="Times New Roman" w:hAnsi="Times New Roman"/>
          <w:b/>
          <w:bCs/>
          <w:sz w:val="24"/>
          <w:szCs w:val="24"/>
          <w:lang w:eastAsia="uk-UA"/>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D675DC"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i/>
          <w:iCs/>
          <w:sz w:val="24"/>
          <w:szCs w:val="24"/>
          <w:lang w:eastAsia="uk-UA"/>
        </w:rPr>
      </w:pPr>
      <w:r w:rsidRPr="00291359">
        <w:rPr>
          <w:rFonts w:ascii="Times New Roman" w:eastAsia="Times New Roman" w:hAnsi="Times New Roman"/>
          <w:b/>
          <w:bCs/>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47469EB"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i/>
          <w:iCs/>
          <w:sz w:val="24"/>
          <w:szCs w:val="24"/>
          <w:lang w:eastAsia="uk-UA"/>
        </w:rPr>
      </w:pPr>
      <w:r w:rsidRPr="00291359">
        <w:rPr>
          <w:rFonts w:ascii="Times New Roman" w:eastAsia="Times New Roman" w:hAnsi="Times New Roman"/>
          <w:b/>
          <w:bCs/>
          <w:sz w:val="24"/>
          <w:szCs w:val="24"/>
          <w:lang w:eastAsia="uk-UA"/>
        </w:rPr>
        <w:t>10.</w:t>
      </w:r>
      <w:r w:rsidRPr="00291359">
        <w:rPr>
          <w:rFonts w:ascii="Times New Roman" w:eastAsia="Times New Roman" w:hAnsi="Times New Roman"/>
          <w:i/>
          <w:iCs/>
          <w:sz w:val="24"/>
          <w:szCs w:val="24"/>
          <w:lang w:eastAsia="uk-UA"/>
        </w:rPr>
        <w:t xml:space="preserve"> </w:t>
      </w:r>
      <w:r w:rsidRPr="00291359">
        <w:rPr>
          <w:rFonts w:ascii="Times New Roman" w:eastAsia="Times New Roman" w:hAnsi="Times New Roman"/>
          <w:sz w:val="24"/>
          <w:szCs w:val="24"/>
          <w:lang w:eastAsia="uk-UA"/>
        </w:rPr>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1100C8D"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i/>
          <w:iCs/>
          <w:color w:val="FF0000"/>
          <w:sz w:val="24"/>
          <w:szCs w:val="24"/>
          <w:lang w:eastAsia="uk-UA"/>
        </w:rPr>
      </w:pPr>
      <w:r w:rsidRPr="00291359">
        <w:rPr>
          <w:rFonts w:ascii="Times New Roman" w:eastAsia="Times New Roman" w:hAnsi="Times New Roman"/>
          <w:i/>
          <w:iCs/>
          <w:color w:val="FF0000"/>
          <w:sz w:val="24"/>
          <w:szCs w:val="24"/>
          <w:lang w:eastAsia="uk-UA"/>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6FBE4F31"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11.</w:t>
      </w:r>
      <w:r w:rsidRPr="00291359">
        <w:rPr>
          <w:rFonts w:ascii="Times New Roman" w:eastAsia="Times New Roman" w:hAnsi="Times New Roman"/>
          <w:sz w:val="24"/>
          <w:szCs w:val="24"/>
          <w:lang w:eastAsia="uk-UA"/>
        </w:rPr>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72F10010"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12.</w:t>
      </w:r>
      <w:r w:rsidRPr="00291359">
        <w:rPr>
          <w:rFonts w:ascii="Times New Roman" w:eastAsia="Times New Roman" w:hAnsi="Times New Roman"/>
          <w:sz w:val="24"/>
          <w:szCs w:val="24"/>
          <w:lang w:eastAsia="uk-UA"/>
        </w:rPr>
        <w:t xml:space="preserve"> Довідка про присвоєння ідентифікаційного коду (для ФОП, ПП, СПД); Документ, що посвідчує особу (для ФОП, ПП, СПД);</w:t>
      </w:r>
    </w:p>
    <w:p w14:paraId="229C49FE"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13.</w:t>
      </w:r>
      <w:r w:rsidRPr="00291359">
        <w:rPr>
          <w:rFonts w:ascii="Times New Roman" w:eastAsia="Times New Roman" w:hAnsi="Times New Roman"/>
          <w:sz w:val="24"/>
          <w:szCs w:val="24"/>
          <w:lang w:eastAsia="uk-UA"/>
        </w:rPr>
        <w:t xml:space="preserve"> - свідоцтво або витяг з реєстру платників ПДВ (якщо Учасник є платником ПДВ) або платника єдиного податку (якщо Учасник є платником єдиного податку).</w:t>
      </w:r>
    </w:p>
    <w:p w14:paraId="60CF6991"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14.</w:t>
      </w:r>
      <w:r w:rsidRPr="00291359">
        <w:rPr>
          <w:rFonts w:ascii="Times New Roman" w:eastAsia="Times New Roman" w:hAnsi="Times New Roman"/>
          <w:sz w:val="24"/>
          <w:szCs w:val="24"/>
          <w:lang w:eastAsia="uk-UA"/>
        </w:rPr>
        <w:t xml:space="preserve"> заповнена форма «ЦІНОВА ПРОПОЗИЦІЯ» (відповідно до Додатку 7 до тендерної документації).</w:t>
      </w:r>
    </w:p>
    <w:p w14:paraId="1011C6C8" w14:textId="77777777" w:rsidR="00291359" w:rsidRPr="00291359" w:rsidRDefault="00291359" w:rsidP="00291359">
      <w:pPr>
        <w:widowControl w:val="0"/>
        <w:shd w:val="clear" w:color="auto" w:fill="FFFFFF"/>
        <w:spacing w:after="0" w:line="240" w:lineRule="auto"/>
        <w:ind w:firstLine="425"/>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br w:type="page"/>
      </w:r>
    </w:p>
    <w:p w14:paraId="150397BD" w14:textId="77777777" w:rsidR="00291359" w:rsidRPr="00291359" w:rsidRDefault="00291359" w:rsidP="00291359">
      <w:pPr>
        <w:shd w:val="clear" w:color="auto" w:fill="FFFFFF"/>
        <w:tabs>
          <w:tab w:val="left" w:pos="426"/>
        </w:tabs>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Додаток 5</w:t>
      </w:r>
    </w:p>
    <w:p w14:paraId="45E0E029" w14:textId="77777777" w:rsidR="00291359" w:rsidRPr="00291359" w:rsidRDefault="00291359" w:rsidP="00291359">
      <w:pPr>
        <w:shd w:val="clear" w:color="auto" w:fill="FFFFFF"/>
        <w:tabs>
          <w:tab w:val="left" w:pos="426"/>
        </w:tabs>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 xml:space="preserve"> до тендерної документації</w:t>
      </w:r>
    </w:p>
    <w:p w14:paraId="5F046F11"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t>Відомості про учасника</w:t>
      </w:r>
    </w:p>
    <w:p w14:paraId="4825C7C7" w14:textId="77777777" w:rsidR="00291359" w:rsidRPr="00291359" w:rsidRDefault="00291359" w:rsidP="00291359">
      <w:pPr>
        <w:shd w:val="clear" w:color="auto" w:fill="FFFFFF"/>
        <w:tabs>
          <w:tab w:val="left" w:pos="426"/>
        </w:tabs>
        <w:spacing w:after="0" w:line="240" w:lineRule="auto"/>
        <w:rPr>
          <w:rFonts w:ascii="Times New Roman" w:eastAsia="Times New Roman" w:hAnsi="Times New Roman"/>
          <w:sz w:val="24"/>
          <w:szCs w:val="24"/>
          <w:lang w:eastAsia="uk-UA"/>
        </w:rPr>
      </w:pPr>
    </w:p>
    <w:p w14:paraId="6C6DE6A5" w14:textId="77777777" w:rsidR="00291359" w:rsidRPr="00291359" w:rsidRDefault="00291359" w:rsidP="00291359">
      <w:pPr>
        <w:widowControl w:val="0"/>
        <w:shd w:val="clear" w:color="auto" w:fill="FFFFFF"/>
        <w:tabs>
          <w:tab w:val="left" w:pos="426"/>
        </w:tabs>
        <w:spacing w:after="0" w:line="240" w:lineRule="auto"/>
        <w:jc w:val="center"/>
        <w:rPr>
          <w:rFonts w:ascii="Times New Roman" w:eastAsia="Times New Roman" w:hAnsi="Times New Roman"/>
          <w:sz w:val="24"/>
          <w:szCs w:val="24"/>
          <w:lang w:eastAsia="uk-UA"/>
        </w:rPr>
      </w:pPr>
    </w:p>
    <w:p w14:paraId="4F364179"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Повна назва учасника: _______________________________________________________________</w:t>
      </w:r>
    </w:p>
    <w:p w14:paraId="6F7AB0C5"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Місцезнаходження: _________________________________________________________________</w:t>
      </w:r>
    </w:p>
    <w:p w14:paraId="50DC7265"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Поштова адреса: ___________________________________________________________________</w:t>
      </w:r>
    </w:p>
    <w:p w14:paraId="341D7E35"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Банківські реквізити обслуговуючого банку: ___________________________________________</w:t>
      </w:r>
    </w:p>
    <w:p w14:paraId="6A7F9835"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Код ЄДРПОУ: _____________________________________________________________________</w:t>
      </w:r>
    </w:p>
    <w:p w14:paraId="3BFF2B1B"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Індивідуальний податковий номер: ____________________________________________________</w:t>
      </w:r>
    </w:p>
    <w:p w14:paraId="47257C55"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Статус платника податку: ____________________________________________________________</w:t>
      </w:r>
    </w:p>
    <w:p w14:paraId="041F9456"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Контактний номер телефону (телефаксу):_______________________________________________</w:t>
      </w:r>
    </w:p>
    <w:p w14:paraId="4A8A5759"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Е-</w:t>
      </w:r>
      <w:proofErr w:type="spellStart"/>
      <w:r w:rsidRPr="00291359">
        <w:rPr>
          <w:rFonts w:ascii="Times New Roman" w:eastAsia="Times New Roman" w:hAnsi="Times New Roman"/>
          <w:sz w:val="24"/>
          <w:szCs w:val="24"/>
          <w:lang w:eastAsia="uk-UA"/>
        </w:rPr>
        <w:t>mail</w:t>
      </w:r>
      <w:proofErr w:type="spellEnd"/>
      <w:r w:rsidRPr="00291359">
        <w:rPr>
          <w:rFonts w:ascii="Times New Roman" w:eastAsia="Times New Roman" w:hAnsi="Times New Roman"/>
          <w:sz w:val="24"/>
          <w:szCs w:val="24"/>
          <w:lang w:eastAsia="uk-UA"/>
        </w:rPr>
        <w:t>: ____________________________________________________________________________</w:t>
      </w:r>
    </w:p>
    <w:p w14:paraId="3845BC56" w14:textId="77777777" w:rsidR="00291359" w:rsidRPr="00291359" w:rsidRDefault="00291359" w:rsidP="00291359">
      <w:pPr>
        <w:widowControl w:val="0"/>
        <w:numPr>
          <w:ilvl w:val="0"/>
          <w:numId w:val="14"/>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Відомості про підписанта договору (посада, ПІБ): _______________________________________</w:t>
      </w:r>
    </w:p>
    <w:p w14:paraId="66570243" w14:textId="77777777" w:rsidR="00291359" w:rsidRPr="00291359" w:rsidRDefault="00291359" w:rsidP="00291359">
      <w:pPr>
        <w:widowControl w:val="0"/>
        <w:numPr>
          <w:ilvl w:val="0"/>
          <w:numId w:val="14"/>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Відомості про підписанта документів тендерної пропозиції (посада, ПІБ): ___________________</w:t>
      </w:r>
    </w:p>
    <w:p w14:paraId="32FEA812"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__________________________________________________________________________________</w:t>
      </w:r>
    </w:p>
    <w:p w14:paraId="6E828B4F"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__________________________________________________________________________________</w:t>
      </w:r>
    </w:p>
    <w:p w14:paraId="21274E90"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sz w:val="24"/>
          <w:szCs w:val="24"/>
          <w:lang w:eastAsia="uk-UA"/>
        </w:rPr>
      </w:pPr>
    </w:p>
    <w:p w14:paraId="4B89E0D5"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bCs/>
          <w:sz w:val="24"/>
          <w:szCs w:val="24"/>
          <w:lang w:eastAsia="uk-UA"/>
        </w:rPr>
      </w:pPr>
      <w:r w:rsidRPr="00291359">
        <w:rPr>
          <w:rFonts w:ascii="Times New Roman" w:eastAsia="Times New Roman" w:hAnsi="Times New Roman"/>
          <w:bCs/>
          <w:sz w:val="24"/>
          <w:szCs w:val="24"/>
          <w:lang w:eastAsia="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03831723"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b/>
          <w:sz w:val="24"/>
          <w:szCs w:val="24"/>
          <w:lang w:eastAsia="uk-UA"/>
        </w:rPr>
      </w:pPr>
    </w:p>
    <w:p w14:paraId="571B3F54"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b/>
          <w:sz w:val="24"/>
          <w:szCs w:val="24"/>
          <w:lang w:eastAsia="uk-UA"/>
        </w:rPr>
      </w:pPr>
    </w:p>
    <w:tbl>
      <w:tblPr>
        <w:tblStyle w:val="15"/>
        <w:tblW w:w="10024" w:type="dxa"/>
        <w:jc w:val="center"/>
        <w:tblInd w:w="0" w:type="dxa"/>
        <w:tblLayout w:type="fixed"/>
        <w:tblLook w:val="0400" w:firstRow="0" w:lastRow="0" w:firstColumn="0" w:lastColumn="0" w:noHBand="0" w:noVBand="1"/>
      </w:tblPr>
      <w:tblGrid>
        <w:gridCol w:w="3342"/>
        <w:gridCol w:w="3341"/>
        <w:gridCol w:w="3341"/>
      </w:tblGrid>
      <w:tr w:rsidR="00291359" w:rsidRPr="00291359" w14:paraId="46116770" w14:textId="77777777" w:rsidTr="00056ACE">
        <w:trPr>
          <w:jc w:val="center"/>
        </w:trPr>
        <w:tc>
          <w:tcPr>
            <w:tcW w:w="3342" w:type="dxa"/>
          </w:tcPr>
          <w:p w14:paraId="4B595A66"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sz w:val="24"/>
                <w:szCs w:val="24"/>
                <w:lang w:val="uk-UA" w:eastAsia="uk-UA"/>
              </w:rPr>
              <w:t>________________________</w:t>
            </w:r>
          </w:p>
        </w:tc>
        <w:tc>
          <w:tcPr>
            <w:tcW w:w="3341" w:type="dxa"/>
          </w:tcPr>
          <w:p w14:paraId="3DEDCF93"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sz w:val="24"/>
                <w:szCs w:val="24"/>
                <w:lang w:val="uk-UA" w:eastAsia="uk-UA"/>
              </w:rPr>
              <w:t>________________________</w:t>
            </w:r>
          </w:p>
        </w:tc>
        <w:tc>
          <w:tcPr>
            <w:tcW w:w="3341" w:type="dxa"/>
          </w:tcPr>
          <w:p w14:paraId="6741100B"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sz w:val="24"/>
                <w:szCs w:val="24"/>
                <w:lang w:val="uk-UA" w:eastAsia="uk-UA"/>
              </w:rPr>
              <w:t>________________________</w:t>
            </w:r>
          </w:p>
        </w:tc>
      </w:tr>
      <w:tr w:rsidR="00291359" w:rsidRPr="00291359" w14:paraId="693E97A4" w14:textId="77777777" w:rsidTr="00056ACE">
        <w:trPr>
          <w:jc w:val="center"/>
        </w:trPr>
        <w:tc>
          <w:tcPr>
            <w:tcW w:w="3342" w:type="dxa"/>
          </w:tcPr>
          <w:p w14:paraId="24BA0DAE"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i/>
                <w:sz w:val="24"/>
                <w:szCs w:val="24"/>
                <w:lang w:val="uk-UA" w:eastAsia="uk-UA"/>
              </w:rPr>
              <w:t>посада уповноваженої особи Учасника</w:t>
            </w:r>
          </w:p>
        </w:tc>
        <w:tc>
          <w:tcPr>
            <w:tcW w:w="3341" w:type="dxa"/>
          </w:tcPr>
          <w:p w14:paraId="10AB8576"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i/>
                <w:sz w:val="24"/>
                <w:szCs w:val="24"/>
                <w:lang w:val="uk-UA" w:eastAsia="uk-UA"/>
              </w:rPr>
              <w:t>підпис та печатка (за наявності)</w:t>
            </w:r>
          </w:p>
        </w:tc>
        <w:tc>
          <w:tcPr>
            <w:tcW w:w="3341" w:type="dxa"/>
          </w:tcPr>
          <w:p w14:paraId="1F2BAAA7"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i/>
                <w:sz w:val="24"/>
                <w:szCs w:val="24"/>
                <w:lang w:val="uk-UA" w:eastAsia="uk-UA"/>
              </w:rPr>
              <w:t>прізвище, ініціали</w:t>
            </w:r>
          </w:p>
        </w:tc>
      </w:tr>
    </w:tbl>
    <w:p w14:paraId="214C59A7" w14:textId="77777777" w:rsidR="00291359" w:rsidRPr="00291359" w:rsidRDefault="00291359" w:rsidP="00291359">
      <w:pPr>
        <w:shd w:val="clear" w:color="auto" w:fill="FFFFFF"/>
        <w:spacing w:after="0" w:line="240" w:lineRule="auto"/>
        <w:rPr>
          <w:rFonts w:ascii="Times New Roman" w:eastAsia="Times New Roman" w:hAnsi="Times New Roman"/>
          <w:sz w:val="24"/>
          <w:szCs w:val="24"/>
          <w:lang w:eastAsia="uk-UA"/>
        </w:rPr>
      </w:pPr>
    </w:p>
    <w:p w14:paraId="091824CD"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b/>
          <w:sz w:val="24"/>
          <w:szCs w:val="24"/>
          <w:lang w:eastAsia="uk-UA"/>
        </w:rPr>
      </w:pPr>
    </w:p>
    <w:p w14:paraId="7E488ABC"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sz w:val="24"/>
          <w:szCs w:val="24"/>
          <w:lang w:eastAsia="uk-UA"/>
        </w:rPr>
      </w:pPr>
    </w:p>
    <w:p w14:paraId="3FFF4C54"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color w:val="C00000"/>
          <w:sz w:val="24"/>
          <w:szCs w:val="24"/>
          <w:lang w:eastAsia="uk-UA"/>
        </w:rPr>
      </w:pPr>
      <w:r w:rsidRPr="00291359">
        <w:rPr>
          <w:rFonts w:ascii="Times New Roman" w:eastAsia="Times New Roman" w:hAnsi="Times New Roman"/>
          <w:color w:val="C00000"/>
          <w:sz w:val="24"/>
          <w:szCs w:val="24"/>
          <w:lang w:eastAsia="uk-UA"/>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91359">
        <w:rPr>
          <w:rFonts w:ascii="Times New Roman" w:eastAsia="Times New Roman" w:hAnsi="Times New Roman"/>
          <w:color w:val="C00000"/>
          <w:sz w:val="24"/>
          <w:szCs w:val="24"/>
          <w:lang w:eastAsia="uk-UA"/>
        </w:rPr>
        <w:t>закупівель</w:t>
      </w:r>
      <w:proofErr w:type="spellEnd"/>
      <w:r w:rsidRPr="00291359">
        <w:rPr>
          <w:rFonts w:ascii="Times New Roman" w:eastAsia="Times New Roman" w:hAnsi="Times New Roman"/>
          <w:color w:val="C00000"/>
          <w:sz w:val="24"/>
          <w:szCs w:val="24"/>
          <w:lang w:eastAsia="uk-UA"/>
        </w:rPr>
        <w:t>.</w:t>
      </w:r>
    </w:p>
    <w:p w14:paraId="18649029" w14:textId="05E1F490" w:rsidR="00F8393F" w:rsidRDefault="00F8393F">
      <w:pPr>
        <w:spacing w:after="160" w:line="259" w:lineRule="auto"/>
        <w:rPr>
          <w:lang w:eastAsia="x-none"/>
        </w:rPr>
      </w:pPr>
      <w:r>
        <w:rPr>
          <w:lang w:eastAsia="x-none"/>
        </w:rPr>
        <w:br w:type="page"/>
      </w:r>
    </w:p>
    <w:p w14:paraId="5B9F0DF8" w14:textId="762BFDF0" w:rsidR="005A489C" w:rsidRPr="00291359" w:rsidRDefault="005A489C" w:rsidP="005A489C">
      <w:pPr>
        <w:shd w:val="clear" w:color="auto" w:fill="FFFFFF"/>
        <w:tabs>
          <w:tab w:val="left" w:pos="426"/>
        </w:tabs>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 xml:space="preserve">Додаток </w:t>
      </w:r>
      <w:r>
        <w:rPr>
          <w:rFonts w:ascii="Times New Roman" w:eastAsia="Times New Roman" w:hAnsi="Times New Roman"/>
          <w:b/>
          <w:sz w:val="24"/>
          <w:szCs w:val="24"/>
          <w:lang w:eastAsia="uk-UA"/>
        </w:rPr>
        <w:t>6</w:t>
      </w:r>
    </w:p>
    <w:p w14:paraId="7FE7CFE3" w14:textId="77777777" w:rsidR="005A489C" w:rsidRPr="00291359" w:rsidRDefault="005A489C" w:rsidP="005A489C">
      <w:pPr>
        <w:shd w:val="clear" w:color="auto" w:fill="FFFFFF"/>
        <w:tabs>
          <w:tab w:val="left" w:pos="426"/>
        </w:tabs>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 xml:space="preserve"> до тендерної документації</w:t>
      </w:r>
    </w:p>
    <w:p w14:paraId="5CE29C5F" w14:textId="4C2F4461" w:rsidR="005A489C" w:rsidRDefault="005A489C" w:rsidP="005A489C">
      <w:pPr>
        <w:spacing w:beforeAutospacing="1" w:after="0" w:afterAutospacing="1" w:line="240" w:lineRule="auto"/>
        <w:jc w:val="center"/>
        <w:rPr>
          <w:rFonts w:ascii="Times New Roman" w:eastAsia="Times New Roman" w:hAnsi="Times New Roman"/>
          <w:caps/>
          <w:spacing w:val="12"/>
          <w:sz w:val="24"/>
          <w:szCs w:val="24"/>
          <w:lang w:val="ru-RU" w:eastAsia="ru-RU"/>
        </w:rPr>
      </w:pPr>
      <w:r w:rsidRPr="005A489C">
        <w:rPr>
          <w:rFonts w:ascii="Times New Roman" w:eastAsia="Times New Roman" w:hAnsi="Times New Roman"/>
          <w:b/>
          <w:caps/>
          <w:spacing w:val="12"/>
          <w:sz w:val="24"/>
          <w:szCs w:val="24"/>
          <w:lang w:eastAsia="ru-RU"/>
        </w:rPr>
        <w:t xml:space="preserve">ПРОЄКТ </w:t>
      </w:r>
      <w:r w:rsidRPr="005A489C">
        <w:rPr>
          <w:rFonts w:ascii="Times New Roman" w:eastAsia="Times New Roman" w:hAnsi="Times New Roman"/>
          <w:b/>
          <w:caps/>
          <w:spacing w:val="12"/>
          <w:sz w:val="24"/>
          <w:szCs w:val="24"/>
          <w:lang w:val="ru-RU" w:eastAsia="ru-RU"/>
        </w:rPr>
        <w:t>догов</w:t>
      </w:r>
      <w:r w:rsidRPr="005A489C">
        <w:rPr>
          <w:rFonts w:ascii="Times New Roman" w:eastAsia="Times New Roman" w:hAnsi="Times New Roman"/>
          <w:b/>
          <w:caps/>
          <w:spacing w:val="12"/>
          <w:sz w:val="24"/>
          <w:szCs w:val="24"/>
          <w:lang w:eastAsia="ru-RU"/>
        </w:rPr>
        <w:t>О</w:t>
      </w:r>
      <w:r w:rsidRPr="005A489C">
        <w:rPr>
          <w:rFonts w:ascii="Times New Roman" w:eastAsia="Times New Roman" w:hAnsi="Times New Roman"/>
          <w:b/>
          <w:caps/>
          <w:spacing w:val="12"/>
          <w:sz w:val="24"/>
          <w:szCs w:val="24"/>
          <w:lang w:val="ru-RU" w:eastAsia="ru-RU"/>
        </w:rPr>
        <w:t>р</w:t>
      </w:r>
      <w:r w:rsidRPr="005A489C">
        <w:rPr>
          <w:rFonts w:ascii="Times New Roman" w:eastAsia="Times New Roman" w:hAnsi="Times New Roman"/>
          <w:b/>
          <w:caps/>
          <w:spacing w:val="12"/>
          <w:sz w:val="24"/>
          <w:szCs w:val="24"/>
          <w:lang w:eastAsia="ru-RU"/>
        </w:rPr>
        <w:t>У</w:t>
      </w:r>
      <w:r w:rsidRPr="005A489C">
        <w:rPr>
          <w:rFonts w:ascii="Times New Roman" w:eastAsia="Times New Roman" w:hAnsi="Times New Roman"/>
          <w:b/>
          <w:caps/>
          <w:spacing w:val="12"/>
          <w:sz w:val="24"/>
          <w:szCs w:val="24"/>
          <w:lang w:val="ru-RU" w:eastAsia="ru-RU"/>
        </w:rPr>
        <w:t xml:space="preserve"> ПРО ЗАКУПІВЛЮ ТОВАРІВ №</w:t>
      </w:r>
      <w:r w:rsidRPr="005A489C">
        <w:rPr>
          <w:rFonts w:ascii="Times New Roman" w:eastAsia="Times New Roman" w:hAnsi="Times New Roman"/>
          <w:caps/>
          <w:spacing w:val="12"/>
          <w:sz w:val="24"/>
          <w:szCs w:val="24"/>
          <w:lang w:val="ru-RU" w:eastAsia="ru-RU"/>
        </w:rPr>
        <w:t xml:space="preserve"> _______</w:t>
      </w:r>
    </w:p>
    <w:p w14:paraId="13017DF1" w14:textId="77777777" w:rsidR="00C20645" w:rsidRPr="00520B46" w:rsidRDefault="00C20645" w:rsidP="00C20645">
      <w:pPr>
        <w:jc w:val="center"/>
        <w:rPr>
          <w:rFonts w:ascii="Times New Roman" w:hAnsi="Times New Roman"/>
          <w:bCs/>
          <w:sz w:val="24"/>
          <w:szCs w:val="24"/>
        </w:rPr>
      </w:pPr>
      <w:r w:rsidRPr="00520B46">
        <w:rPr>
          <w:rFonts w:ascii="Times New Roman" w:hAnsi="Times New Roman"/>
          <w:bCs/>
          <w:sz w:val="24"/>
          <w:szCs w:val="24"/>
        </w:rPr>
        <w:t>ДОГОВІР № _______</w:t>
      </w:r>
    </w:p>
    <w:p w14:paraId="3B494B56" w14:textId="77777777" w:rsidR="00C20645" w:rsidRPr="00520B46" w:rsidRDefault="00C20645" w:rsidP="00C20645">
      <w:pPr>
        <w:jc w:val="center"/>
        <w:rPr>
          <w:rFonts w:ascii="Times New Roman" w:hAnsi="Times New Roman"/>
          <w:bCs/>
          <w:sz w:val="24"/>
          <w:szCs w:val="24"/>
        </w:rPr>
      </w:pPr>
      <w:r w:rsidRPr="00520B46">
        <w:rPr>
          <w:rFonts w:ascii="Times New Roman" w:hAnsi="Times New Roman"/>
          <w:bCs/>
          <w:sz w:val="24"/>
          <w:szCs w:val="24"/>
        </w:rPr>
        <w:t>про закупівлю товару</w:t>
      </w:r>
    </w:p>
    <w:p w14:paraId="05DBF258" w14:textId="77777777" w:rsidR="00C20645" w:rsidRPr="00520B46" w:rsidRDefault="00C20645" w:rsidP="00EF296C">
      <w:pPr>
        <w:pStyle w:val="61"/>
        <w:shd w:val="clear" w:color="auto" w:fill="auto"/>
        <w:tabs>
          <w:tab w:val="right" w:pos="10206"/>
        </w:tabs>
        <w:spacing w:before="0" w:line="240" w:lineRule="auto"/>
        <w:ind w:firstLine="0"/>
        <w:jc w:val="both"/>
        <w:rPr>
          <w:rFonts w:ascii="Times New Roman" w:hAnsi="Times New Roman" w:cs="Times New Roman"/>
          <w:sz w:val="24"/>
          <w:szCs w:val="24"/>
        </w:rPr>
      </w:pPr>
      <w:r w:rsidRPr="00520B46">
        <w:rPr>
          <w:rFonts w:ascii="Times New Roman" w:hAnsi="Times New Roman" w:cs="Times New Roman"/>
          <w:sz w:val="24"/>
          <w:szCs w:val="24"/>
        </w:rPr>
        <w:t>м. Київ</w:t>
      </w:r>
      <w:r w:rsidRPr="00520B46">
        <w:rPr>
          <w:rFonts w:ascii="Times New Roman" w:hAnsi="Times New Roman" w:cs="Times New Roman"/>
          <w:sz w:val="24"/>
          <w:szCs w:val="24"/>
        </w:rPr>
        <w:tab/>
        <w:t>____ ____________ 2024 р.</w:t>
      </w:r>
    </w:p>
    <w:p w14:paraId="61ECD41D" w14:textId="77777777" w:rsidR="00C20645" w:rsidRPr="00520B46" w:rsidRDefault="00C20645" w:rsidP="00EF296C">
      <w:pPr>
        <w:pStyle w:val="61"/>
        <w:shd w:val="clear" w:color="auto" w:fill="auto"/>
        <w:spacing w:before="0" w:line="240" w:lineRule="auto"/>
        <w:ind w:firstLine="780"/>
        <w:jc w:val="both"/>
        <w:rPr>
          <w:rStyle w:val="62"/>
        </w:rPr>
      </w:pPr>
    </w:p>
    <w:p w14:paraId="55923493" w14:textId="77777777" w:rsidR="00C20645" w:rsidRPr="00520B46" w:rsidRDefault="00C20645" w:rsidP="00EF296C">
      <w:pPr>
        <w:spacing w:after="0" w:line="240" w:lineRule="auto"/>
        <w:ind w:firstLine="851"/>
        <w:jc w:val="both"/>
        <w:rPr>
          <w:rFonts w:ascii="Times New Roman" w:hAnsi="Times New Roman"/>
          <w:bCs/>
          <w:sz w:val="24"/>
          <w:szCs w:val="24"/>
        </w:rPr>
      </w:pPr>
      <w:r>
        <w:rPr>
          <w:rFonts w:ascii="Times New Roman" w:hAnsi="Times New Roman"/>
          <w:b/>
          <w:sz w:val="24"/>
          <w:szCs w:val="24"/>
        </w:rPr>
        <w:t>______________________</w:t>
      </w:r>
      <w:r w:rsidRPr="00520B46">
        <w:rPr>
          <w:rFonts w:ascii="Times New Roman" w:hAnsi="Times New Roman"/>
          <w:bCs/>
          <w:sz w:val="24"/>
          <w:szCs w:val="24"/>
        </w:rPr>
        <w:t xml:space="preserve"> в особі </w:t>
      </w:r>
      <w:r>
        <w:rPr>
          <w:rFonts w:ascii="Times New Roman" w:hAnsi="Times New Roman"/>
          <w:sz w:val="24"/>
          <w:szCs w:val="24"/>
        </w:rPr>
        <w:t>_____________________________</w:t>
      </w:r>
      <w:r w:rsidRPr="00520B46">
        <w:rPr>
          <w:rFonts w:ascii="Times New Roman" w:hAnsi="Times New Roman"/>
          <w:sz w:val="24"/>
          <w:szCs w:val="24"/>
        </w:rPr>
        <w:t xml:space="preserve">,  що діє на підставі Довіреності від </w:t>
      </w:r>
      <w:r>
        <w:rPr>
          <w:rFonts w:ascii="Times New Roman" w:hAnsi="Times New Roman"/>
          <w:sz w:val="24"/>
          <w:szCs w:val="24"/>
        </w:rPr>
        <w:t>___</w:t>
      </w:r>
      <w:r w:rsidRPr="00520B46">
        <w:rPr>
          <w:rFonts w:ascii="Times New Roman" w:hAnsi="Times New Roman"/>
          <w:sz w:val="24"/>
          <w:szCs w:val="24"/>
        </w:rPr>
        <w:t xml:space="preserve">.09.2023 року № </w:t>
      </w:r>
      <w:r>
        <w:rPr>
          <w:rFonts w:ascii="Times New Roman" w:hAnsi="Times New Roman"/>
          <w:sz w:val="24"/>
          <w:szCs w:val="24"/>
        </w:rPr>
        <w:t>_____</w:t>
      </w:r>
      <w:r w:rsidRPr="00520B46">
        <w:rPr>
          <w:rFonts w:ascii="Times New Roman" w:hAnsi="Times New Roman"/>
          <w:bCs/>
          <w:sz w:val="24"/>
          <w:szCs w:val="24"/>
        </w:rPr>
        <w:t xml:space="preserve"> (далі – Замовник) </w:t>
      </w:r>
      <w:r w:rsidRPr="00520B46">
        <w:rPr>
          <w:rFonts w:ascii="Times New Roman" w:hAnsi="Times New Roman"/>
          <w:bCs/>
          <w:spacing w:val="-2"/>
          <w:sz w:val="24"/>
          <w:szCs w:val="24"/>
        </w:rPr>
        <w:t xml:space="preserve">з однієї сторони, </w:t>
      </w:r>
      <w:r w:rsidRPr="00520B46">
        <w:rPr>
          <w:rFonts w:ascii="Times New Roman" w:hAnsi="Times New Roman"/>
          <w:bCs/>
          <w:sz w:val="24"/>
          <w:szCs w:val="24"/>
        </w:rPr>
        <w:t xml:space="preserve">та </w:t>
      </w:r>
    </w:p>
    <w:p w14:paraId="64F7D5A6" w14:textId="77777777" w:rsidR="00C20645" w:rsidRPr="00520B46" w:rsidRDefault="00C20645" w:rsidP="00EF296C">
      <w:pPr>
        <w:spacing w:after="0" w:line="240" w:lineRule="auto"/>
        <w:ind w:firstLine="851"/>
        <w:jc w:val="both"/>
        <w:rPr>
          <w:rFonts w:ascii="Times New Roman" w:hAnsi="Times New Roman"/>
          <w:sz w:val="24"/>
          <w:szCs w:val="24"/>
        </w:rPr>
      </w:pPr>
      <w:r>
        <w:rPr>
          <w:rFonts w:ascii="Times New Roman" w:eastAsia="Times New Roman" w:hAnsi="Times New Roman"/>
          <w:b/>
          <w:bCs/>
          <w:snapToGrid w:val="0"/>
          <w:sz w:val="24"/>
          <w:szCs w:val="24"/>
        </w:rPr>
        <w:t>_______________________________________________</w:t>
      </w:r>
      <w:r w:rsidRPr="00520B46">
        <w:rPr>
          <w:rFonts w:ascii="Times New Roman" w:eastAsia="Times New Roman" w:hAnsi="Times New Roman"/>
          <w:b/>
          <w:bCs/>
          <w:snapToGrid w:val="0"/>
          <w:sz w:val="24"/>
          <w:szCs w:val="24"/>
        </w:rPr>
        <w:t xml:space="preserve">, </w:t>
      </w:r>
      <w:r w:rsidRPr="00520B46">
        <w:rPr>
          <w:rFonts w:ascii="Times New Roman" w:hAnsi="Times New Roman"/>
          <w:sz w:val="24"/>
          <w:szCs w:val="24"/>
        </w:rPr>
        <w:t xml:space="preserve">що діє на підставі </w:t>
      </w:r>
      <w:r>
        <w:rPr>
          <w:rFonts w:ascii="Times New Roman" w:hAnsi="Times New Roman"/>
          <w:sz w:val="24"/>
          <w:szCs w:val="24"/>
        </w:rPr>
        <w:t>______________________________________</w:t>
      </w:r>
      <w:r w:rsidRPr="00520B46">
        <w:rPr>
          <w:rFonts w:ascii="Times New Roman" w:hAnsi="Times New Roman"/>
          <w:sz w:val="24"/>
          <w:szCs w:val="24"/>
          <w:shd w:val="clear" w:color="auto" w:fill="FAFAFA"/>
        </w:rPr>
        <w:t>,</w:t>
      </w:r>
      <w:r w:rsidRPr="00520B46">
        <w:rPr>
          <w:rFonts w:ascii="Century" w:hAnsi="Century"/>
          <w:sz w:val="24"/>
          <w:szCs w:val="24"/>
          <w:shd w:val="clear" w:color="auto" w:fill="FAFAFA"/>
        </w:rPr>
        <w:t xml:space="preserve">  </w:t>
      </w:r>
      <w:r w:rsidRPr="00520B46">
        <w:rPr>
          <w:rFonts w:ascii="Times New Roman" w:eastAsia="Times New Roman" w:hAnsi="Times New Roman"/>
          <w:snapToGrid w:val="0"/>
          <w:sz w:val="24"/>
          <w:szCs w:val="24"/>
        </w:rPr>
        <w:t xml:space="preserve">надалі іменується </w:t>
      </w:r>
      <w:r w:rsidRPr="00520B46">
        <w:rPr>
          <w:rFonts w:ascii="Times New Roman" w:eastAsia="Times New Roman" w:hAnsi="Times New Roman"/>
          <w:sz w:val="24"/>
          <w:szCs w:val="24"/>
        </w:rPr>
        <w:t>«Постачальник»</w:t>
      </w:r>
      <w:r w:rsidRPr="00520B46">
        <w:rPr>
          <w:rFonts w:ascii="Times New Roman" w:hAnsi="Times New Roman"/>
          <w:sz w:val="24"/>
          <w:szCs w:val="24"/>
        </w:rPr>
        <w:t xml:space="preserve">, </w:t>
      </w:r>
      <w:r w:rsidRPr="00520B46">
        <w:rPr>
          <w:rFonts w:ascii="Times New Roman" w:hAnsi="Times New Roman"/>
          <w:color w:val="000000"/>
          <w:sz w:val="24"/>
          <w:szCs w:val="24"/>
        </w:rPr>
        <w:t>з іншої сторони, разом – Сторони,</w:t>
      </w:r>
      <w:r w:rsidRPr="00520B46">
        <w:rPr>
          <w:rFonts w:ascii="Times New Roman" w:hAnsi="Times New Roman"/>
          <w:bCs/>
          <w:sz w:val="24"/>
          <w:szCs w:val="24"/>
        </w:rPr>
        <w:t xml:space="preserve"> уклали Договір про таке:</w:t>
      </w:r>
    </w:p>
    <w:p w14:paraId="12CC30E0" w14:textId="77777777" w:rsidR="00C20645" w:rsidRPr="00520B46" w:rsidRDefault="00C20645" w:rsidP="00EF296C">
      <w:pPr>
        <w:pStyle w:val="6"/>
        <w:spacing w:before="0"/>
        <w:rPr>
          <w:b w:val="0"/>
          <w:sz w:val="24"/>
          <w:szCs w:val="24"/>
        </w:rPr>
      </w:pPr>
      <w:r w:rsidRPr="00520B46">
        <w:rPr>
          <w:b w:val="0"/>
          <w:sz w:val="24"/>
          <w:szCs w:val="24"/>
        </w:rPr>
        <w:t>І. ПРЕДМЕТ ДОГОВОРУ</w:t>
      </w:r>
    </w:p>
    <w:p w14:paraId="3E7BC69C" w14:textId="77777777" w:rsidR="00C20645" w:rsidRPr="00520B46" w:rsidRDefault="00C20645" w:rsidP="00EF296C">
      <w:pPr>
        <w:pStyle w:val="aff1"/>
        <w:shd w:val="clear" w:color="auto" w:fill="auto"/>
        <w:ind w:firstLine="709"/>
        <w:jc w:val="both"/>
        <w:rPr>
          <w:color w:val="FF0000"/>
          <w:sz w:val="24"/>
          <w:szCs w:val="24"/>
        </w:rPr>
      </w:pPr>
      <w:r w:rsidRPr="00520B46">
        <w:rPr>
          <w:sz w:val="24"/>
          <w:szCs w:val="24"/>
        </w:rPr>
        <w:t xml:space="preserve">1.1. Постачальник зобов’язується поставити </w:t>
      </w:r>
      <w:bookmarkStart w:id="11" w:name="_Hlk109393895"/>
      <w:r>
        <w:rPr>
          <w:spacing w:val="-4"/>
          <w:sz w:val="24"/>
          <w:szCs w:val="24"/>
        </w:rPr>
        <w:t>насоси</w:t>
      </w:r>
      <w:r w:rsidRPr="00520B46">
        <w:rPr>
          <w:spacing w:val="-4"/>
          <w:sz w:val="24"/>
          <w:szCs w:val="24"/>
        </w:rPr>
        <w:t xml:space="preserve"> </w:t>
      </w:r>
      <w:r w:rsidRPr="00520B46">
        <w:rPr>
          <w:sz w:val="24"/>
          <w:szCs w:val="24"/>
        </w:rPr>
        <w:t xml:space="preserve">відповідно до Додатку 1 до Договору “Специфікація на Товар” </w:t>
      </w:r>
      <w:bookmarkEnd w:id="11"/>
      <w:r w:rsidRPr="00520B46">
        <w:rPr>
          <w:sz w:val="24"/>
          <w:szCs w:val="24"/>
        </w:rPr>
        <w:t>(далі – Товар), а Замовник зобов’язується прийняти Товар та оплатити його на умовах, визначених Договором.</w:t>
      </w:r>
    </w:p>
    <w:p w14:paraId="2D7F2238" w14:textId="77777777" w:rsidR="00C20645" w:rsidRPr="00B86B0E" w:rsidRDefault="00C20645" w:rsidP="00EF296C">
      <w:pPr>
        <w:shd w:val="clear" w:color="auto" w:fill="FFFFFF"/>
        <w:tabs>
          <w:tab w:val="left" w:pos="1200"/>
        </w:tabs>
        <w:spacing w:after="0" w:line="240" w:lineRule="auto"/>
        <w:ind w:firstLine="709"/>
        <w:jc w:val="both"/>
        <w:rPr>
          <w:rFonts w:ascii="Times New Roman" w:hAnsi="Times New Roman"/>
          <w:sz w:val="24"/>
          <w:szCs w:val="24"/>
        </w:rPr>
      </w:pPr>
      <w:r w:rsidRPr="00520B46">
        <w:rPr>
          <w:rFonts w:ascii="Times New Roman" w:hAnsi="Times New Roman"/>
          <w:sz w:val="24"/>
          <w:szCs w:val="24"/>
        </w:rPr>
        <w:t xml:space="preserve">1.2. Найменування предмета закупівлі відповідно до ДК 021:2015: код </w:t>
      </w:r>
      <w:bookmarkStart w:id="12" w:name="_Hlk132880803"/>
      <w:r w:rsidRPr="00B86B0E">
        <w:rPr>
          <w:rFonts w:ascii="Times New Roman" w:hAnsi="Times New Roman"/>
          <w:spacing w:val="-4"/>
          <w:sz w:val="24"/>
          <w:szCs w:val="24"/>
        </w:rPr>
        <w:t>СPV</w:t>
      </w:r>
      <w:bookmarkEnd w:id="12"/>
      <w:r w:rsidRPr="00B86B0E">
        <w:rPr>
          <w:rFonts w:ascii="Times New Roman" w:hAnsi="Times New Roman"/>
          <w:spacing w:val="-4"/>
          <w:sz w:val="24"/>
          <w:szCs w:val="24"/>
        </w:rPr>
        <w:t xml:space="preserve"> </w:t>
      </w:r>
      <w:r w:rsidRPr="00B86B0E">
        <w:rPr>
          <w:rFonts w:ascii="Times New Roman" w:hAnsi="Times New Roman"/>
          <w:sz w:val="24"/>
          <w:szCs w:val="24"/>
        </w:rPr>
        <w:t xml:space="preserve">31680000-6 </w:t>
      </w:r>
      <w:hyperlink r:id="rId20" w:history="1"/>
      <w:r w:rsidRPr="00B86B0E">
        <w:rPr>
          <w:rFonts w:ascii="Times New Roman" w:hAnsi="Times New Roman"/>
          <w:sz w:val="24"/>
          <w:szCs w:val="24"/>
        </w:rPr>
        <w:t>«Електричне приладдя та супутні товари до електричного обладнання</w:t>
      </w:r>
      <w:r w:rsidRPr="00B86B0E">
        <w:rPr>
          <w:rFonts w:ascii="Times New Roman" w:eastAsia="Tahoma" w:hAnsi="Times New Roman"/>
          <w:sz w:val="24"/>
          <w:szCs w:val="24"/>
          <w:lang w:eastAsia="zh-CN"/>
        </w:rPr>
        <w:t>»</w:t>
      </w:r>
      <w:r w:rsidRPr="00B86B0E">
        <w:rPr>
          <w:rFonts w:ascii="Times New Roman" w:hAnsi="Times New Roman"/>
          <w:sz w:val="24"/>
          <w:szCs w:val="24"/>
        </w:rPr>
        <w:t>, КЕКВ 2210,3110.</w:t>
      </w:r>
    </w:p>
    <w:p w14:paraId="01508621" w14:textId="77777777" w:rsidR="00C20645" w:rsidRPr="00520B46" w:rsidRDefault="00C20645" w:rsidP="00EF296C">
      <w:pPr>
        <w:shd w:val="clear" w:color="auto" w:fill="FFFFFF"/>
        <w:tabs>
          <w:tab w:val="left" w:pos="1200"/>
        </w:tabs>
        <w:spacing w:after="0" w:line="240" w:lineRule="auto"/>
        <w:ind w:firstLine="709"/>
        <w:jc w:val="both"/>
        <w:rPr>
          <w:rFonts w:ascii="Times New Roman" w:hAnsi="Times New Roman"/>
          <w:sz w:val="24"/>
          <w:szCs w:val="24"/>
        </w:rPr>
      </w:pPr>
      <w:r w:rsidRPr="00520B46">
        <w:rPr>
          <w:rFonts w:ascii="Times New Roman" w:hAnsi="Times New Roman"/>
          <w:sz w:val="24"/>
          <w:szCs w:val="24"/>
        </w:rPr>
        <w:t xml:space="preserve"> 1.3. Ціна, найменування (асортимент), кількість Товару обумовлюються в Додатку 1 “Специфікація на Товар”, який додається до Договору і є його невід’ємною частиною.</w:t>
      </w:r>
    </w:p>
    <w:p w14:paraId="093653EB" w14:textId="77777777" w:rsidR="00C20645" w:rsidRPr="00520B46" w:rsidRDefault="00C20645" w:rsidP="00EF296C">
      <w:pPr>
        <w:shd w:val="clear" w:color="auto" w:fill="FFFFFF"/>
        <w:tabs>
          <w:tab w:val="left" w:pos="1200"/>
        </w:tabs>
        <w:spacing w:after="0" w:line="240" w:lineRule="auto"/>
        <w:ind w:firstLine="709"/>
        <w:jc w:val="both"/>
        <w:rPr>
          <w:rFonts w:ascii="Times New Roman" w:hAnsi="Times New Roman"/>
          <w:sz w:val="24"/>
          <w:szCs w:val="24"/>
        </w:rPr>
      </w:pPr>
      <w:r w:rsidRPr="00520B46">
        <w:rPr>
          <w:rFonts w:ascii="Times New Roman" w:hAnsi="Times New Roman"/>
          <w:sz w:val="24"/>
          <w:szCs w:val="24"/>
        </w:rPr>
        <w:t>1.4. Обсяги закупівлі Товару можуть бути зменшені залежно від реального фінансування видатків Замовника.</w:t>
      </w:r>
    </w:p>
    <w:p w14:paraId="043E0D22" w14:textId="77777777" w:rsidR="00C20645" w:rsidRPr="00520B46" w:rsidRDefault="00C20645" w:rsidP="00EF296C">
      <w:pPr>
        <w:shd w:val="clear" w:color="auto" w:fill="FFFFFF"/>
        <w:tabs>
          <w:tab w:val="left" w:pos="1200"/>
        </w:tabs>
        <w:spacing w:after="0" w:line="240" w:lineRule="auto"/>
        <w:ind w:firstLine="709"/>
        <w:jc w:val="both"/>
        <w:rPr>
          <w:rFonts w:ascii="Times New Roman" w:hAnsi="Times New Roman"/>
          <w:sz w:val="24"/>
          <w:szCs w:val="24"/>
        </w:rPr>
      </w:pPr>
      <w:r w:rsidRPr="00520B46">
        <w:rPr>
          <w:rFonts w:ascii="Times New Roman" w:hAnsi="Times New Roman"/>
          <w:sz w:val="24"/>
          <w:szCs w:val="24"/>
        </w:rPr>
        <w:t>1.5. Постачальник підтверджує, що він є власником Товару, який постачається за Договором, що Товар не перебуває в заставі, в спорі, під арештом, не обтяжений правами третіх осіб.</w:t>
      </w:r>
    </w:p>
    <w:p w14:paraId="5B8A7727" w14:textId="77777777" w:rsidR="00C20645" w:rsidRPr="00520B46" w:rsidRDefault="00C20645" w:rsidP="00EF296C">
      <w:pPr>
        <w:shd w:val="clear" w:color="auto" w:fill="FFFFFF"/>
        <w:tabs>
          <w:tab w:val="left" w:pos="1200"/>
        </w:tabs>
        <w:spacing w:after="0" w:line="240" w:lineRule="auto"/>
        <w:ind w:firstLine="709"/>
        <w:jc w:val="both"/>
        <w:rPr>
          <w:rFonts w:ascii="Times New Roman" w:hAnsi="Times New Roman"/>
          <w:sz w:val="24"/>
          <w:szCs w:val="24"/>
          <w:lang w:eastAsia="uk-UA"/>
        </w:rPr>
      </w:pPr>
      <w:r w:rsidRPr="00520B46">
        <w:rPr>
          <w:rFonts w:ascii="Times New Roman" w:hAnsi="Times New Roman"/>
          <w:sz w:val="24"/>
          <w:szCs w:val="24"/>
          <w:lang w:eastAsia="uk-UA"/>
        </w:rPr>
        <w:t xml:space="preserve">1.6. </w:t>
      </w:r>
      <w:r w:rsidRPr="009723D1">
        <w:rPr>
          <w:rFonts w:ascii="Times New Roman" w:hAnsi="Times New Roman"/>
          <w:sz w:val="24"/>
          <w:szCs w:val="24"/>
        </w:rPr>
        <w:t>Закупівля</w:t>
      </w:r>
      <w:r>
        <w:rPr>
          <w:rFonts w:ascii="Times New Roman" w:hAnsi="Times New Roman"/>
          <w:sz w:val="24"/>
          <w:szCs w:val="24"/>
        </w:rPr>
        <w:t xml:space="preserve"> (спрощена закупівля)</w:t>
      </w:r>
      <w:r w:rsidRPr="009723D1">
        <w:rPr>
          <w:rFonts w:ascii="Times New Roman" w:hAnsi="Times New Roman"/>
          <w:sz w:val="24"/>
          <w:szCs w:val="24"/>
        </w:rPr>
        <w:t xml:space="preserve"> за цим Договором здійснюється відповідно до Закону України “Про публічні закупівлі” та пункту 1</w:t>
      </w:r>
      <w:r>
        <w:rPr>
          <w:rFonts w:ascii="Times New Roman" w:hAnsi="Times New Roman"/>
          <w:sz w:val="24"/>
          <w:szCs w:val="24"/>
        </w:rPr>
        <w:t>0</w:t>
      </w:r>
      <w:r w:rsidRPr="009723D1">
        <w:rPr>
          <w:rFonts w:ascii="Times New Roman" w:hAnsi="Times New Roman"/>
          <w:sz w:val="24"/>
          <w:szCs w:val="24"/>
        </w:rPr>
        <w:t xml:space="preserve"> Особливостей здійснення публічних </w:t>
      </w:r>
      <w:proofErr w:type="spellStart"/>
      <w:r w:rsidRPr="009723D1">
        <w:rPr>
          <w:rFonts w:ascii="Times New Roman" w:hAnsi="Times New Roman"/>
          <w:sz w:val="24"/>
          <w:szCs w:val="24"/>
        </w:rPr>
        <w:t>закупівель</w:t>
      </w:r>
      <w:proofErr w:type="spellEnd"/>
      <w:r w:rsidRPr="009723D1">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r>
        <w:rPr>
          <w:rFonts w:ascii="Times New Roman" w:hAnsi="Times New Roman"/>
          <w:sz w:val="24"/>
          <w:szCs w:val="24"/>
        </w:rPr>
        <w:t>.</w:t>
      </w:r>
    </w:p>
    <w:p w14:paraId="6A09F24A" w14:textId="77777777" w:rsidR="00C20645" w:rsidRPr="00520B46" w:rsidRDefault="00C20645" w:rsidP="00EF296C">
      <w:pPr>
        <w:pStyle w:val="6"/>
        <w:spacing w:before="0"/>
        <w:rPr>
          <w:b w:val="0"/>
          <w:sz w:val="24"/>
          <w:szCs w:val="24"/>
        </w:rPr>
      </w:pPr>
      <w:r w:rsidRPr="00520B46">
        <w:rPr>
          <w:b w:val="0"/>
          <w:sz w:val="24"/>
          <w:szCs w:val="24"/>
        </w:rPr>
        <w:t>II. ЯКІСТЬ ТОВАРУ</w:t>
      </w:r>
    </w:p>
    <w:p w14:paraId="1AA0DE3F"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color w:val="000000"/>
          <w:sz w:val="24"/>
          <w:szCs w:val="24"/>
        </w:rPr>
        <w:t xml:space="preserve">2.1. Якість Товару повинна відповідати вимогам, наведеним у Додатку 2 </w:t>
      </w:r>
      <w:r w:rsidRPr="00520B46">
        <w:rPr>
          <w:rFonts w:ascii="Times New Roman" w:hAnsi="Times New Roman"/>
          <w:sz w:val="24"/>
          <w:szCs w:val="24"/>
        </w:rPr>
        <w:t>“Технічна специфікація Товару”, який додається до Договору і є його невід’ємною частиною.</w:t>
      </w:r>
    </w:p>
    <w:p w14:paraId="287AD6CD"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2.2. У разі поставки Товару неналежної якості або Товару, що не буде відповідати умовам Договору, Постачальник зобов’язується за свій рахунок протягом 5 (п’яти) календарних днів із дати отримання повідомлення Замовника усунути недоліки або замінити неякісний Товар на Товар належної якості.</w:t>
      </w:r>
    </w:p>
    <w:p w14:paraId="0B8F4DFE" w14:textId="77777777" w:rsidR="00C20645" w:rsidRPr="00520B46" w:rsidRDefault="00C20645" w:rsidP="00EF296C">
      <w:pPr>
        <w:pStyle w:val="6"/>
        <w:spacing w:before="0"/>
        <w:rPr>
          <w:b w:val="0"/>
          <w:bCs/>
          <w:sz w:val="24"/>
          <w:szCs w:val="24"/>
        </w:rPr>
      </w:pPr>
      <w:r w:rsidRPr="00520B46">
        <w:rPr>
          <w:b w:val="0"/>
          <w:sz w:val="24"/>
          <w:szCs w:val="24"/>
        </w:rPr>
        <w:t>III. ЦІНА ДОГОВОРУ</w:t>
      </w:r>
    </w:p>
    <w:p w14:paraId="13AFC2BF"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 xml:space="preserve">3.1. Ціна на Товар встановлена в національній валюті України. </w:t>
      </w:r>
    </w:p>
    <w:p w14:paraId="58CED913"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3.2. Ціна, зазначена в Додатку 1 до Договору, включає податки, збори та інші обов’язкові платежі до бюджетів, передбачені чинним законодавством України, а також витрати на доставку у визначене Замовником місце.</w:t>
      </w:r>
    </w:p>
    <w:p w14:paraId="126A96E1"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 xml:space="preserve">3.3. Ціна Договору складає : </w:t>
      </w:r>
      <w:r>
        <w:rPr>
          <w:rFonts w:ascii="Times New Roman" w:hAnsi="Times New Roman"/>
          <w:sz w:val="24"/>
          <w:szCs w:val="24"/>
        </w:rPr>
        <w:t>__________</w:t>
      </w:r>
      <w:r w:rsidRPr="00520B46">
        <w:rPr>
          <w:rFonts w:ascii="Times New Roman" w:hAnsi="Times New Roman"/>
          <w:sz w:val="24"/>
          <w:szCs w:val="24"/>
        </w:rPr>
        <w:t xml:space="preserve"> грн.</w:t>
      </w:r>
      <w:r>
        <w:rPr>
          <w:rFonts w:ascii="Times New Roman" w:hAnsi="Times New Roman"/>
          <w:sz w:val="24"/>
          <w:szCs w:val="24"/>
        </w:rPr>
        <w:t>___</w:t>
      </w:r>
      <w:r w:rsidRPr="00520B46">
        <w:rPr>
          <w:rFonts w:ascii="Times New Roman" w:hAnsi="Times New Roman"/>
          <w:sz w:val="24"/>
          <w:szCs w:val="24"/>
        </w:rPr>
        <w:t xml:space="preserve"> </w:t>
      </w:r>
      <w:proofErr w:type="spellStart"/>
      <w:r w:rsidRPr="00520B46">
        <w:rPr>
          <w:rFonts w:ascii="Times New Roman" w:hAnsi="Times New Roman"/>
          <w:sz w:val="24"/>
          <w:szCs w:val="24"/>
        </w:rPr>
        <w:t>коп</w:t>
      </w:r>
      <w:proofErr w:type="spellEnd"/>
      <w:r w:rsidRPr="00520B46">
        <w:rPr>
          <w:rFonts w:ascii="Times New Roman" w:hAnsi="Times New Roman"/>
          <w:sz w:val="24"/>
          <w:szCs w:val="24"/>
        </w:rPr>
        <w:t>, (</w:t>
      </w:r>
      <w:r>
        <w:rPr>
          <w:rFonts w:ascii="Times New Roman" w:hAnsi="Times New Roman"/>
          <w:sz w:val="24"/>
          <w:szCs w:val="24"/>
        </w:rPr>
        <w:t>______________</w:t>
      </w:r>
      <w:r w:rsidRPr="00520B46">
        <w:rPr>
          <w:rFonts w:ascii="Times New Roman" w:hAnsi="Times New Roman"/>
          <w:sz w:val="24"/>
          <w:szCs w:val="24"/>
        </w:rPr>
        <w:t xml:space="preserve"> тисяч </w:t>
      </w:r>
      <w:r>
        <w:rPr>
          <w:rFonts w:ascii="Times New Roman" w:hAnsi="Times New Roman"/>
          <w:sz w:val="24"/>
          <w:szCs w:val="24"/>
        </w:rPr>
        <w:t>______</w:t>
      </w:r>
      <w:r w:rsidRPr="00520B46">
        <w:rPr>
          <w:rFonts w:ascii="Times New Roman" w:hAnsi="Times New Roman"/>
          <w:sz w:val="24"/>
          <w:szCs w:val="24"/>
        </w:rPr>
        <w:t xml:space="preserve"> гривень </w:t>
      </w:r>
      <w:r>
        <w:rPr>
          <w:rFonts w:ascii="Times New Roman" w:hAnsi="Times New Roman"/>
          <w:sz w:val="24"/>
          <w:szCs w:val="24"/>
        </w:rPr>
        <w:t>___</w:t>
      </w:r>
      <w:r w:rsidRPr="00520B46">
        <w:rPr>
          <w:rFonts w:ascii="Times New Roman" w:hAnsi="Times New Roman"/>
          <w:sz w:val="24"/>
          <w:szCs w:val="24"/>
        </w:rPr>
        <w:t xml:space="preserve"> копійок ) </w:t>
      </w:r>
      <w:r w:rsidRPr="00C2080A">
        <w:rPr>
          <w:rFonts w:ascii="Times New Roman" w:hAnsi="Times New Roman"/>
          <w:snapToGrid w:val="0"/>
        </w:rPr>
        <w:t>в тому числі ПДВ</w:t>
      </w:r>
      <w:r>
        <w:rPr>
          <w:rFonts w:ascii="Times New Roman" w:hAnsi="Times New Roman"/>
          <w:snapToGrid w:val="0"/>
        </w:rPr>
        <w:t xml:space="preserve"> 20%, що становить </w:t>
      </w:r>
      <w:r w:rsidRPr="00C2080A">
        <w:rPr>
          <w:rFonts w:ascii="Times New Roman" w:hAnsi="Times New Roman"/>
          <w:snapToGrid w:val="0"/>
        </w:rPr>
        <w:t xml:space="preserve"> </w:t>
      </w:r>
      <w:r>
        <w:rPr>
          <w:rFonts w:ascii="Times New Roman" w:hAnsi="Times New Roman"/>
          <w:snapToGrid w:val="0"/>
        </w:rPr>
        <w:t>___</w:t>
      </w:r>
      <w:r w:rsidRPr="00C2080A">
        <w:rPr>
          <w:rFonts w:ascii="Times New Roman" w:hAnsi="Times New Roman"/>
          <w:snapToGrid w:val="0"/>
        </w:rPr>
        <w:t> </w:t>
      </w:r>
      <w:r>
        <w:rPr>
          <w:rFonts w:ascii="Times New Roman" w:hAnsi="Times New Roman"/>
          <w:snapToGrid w:val="0"/>
        </w:rPr>
        <w:t>____</w:t>
      </w:r>
      <w:r w:rsidRPr="00C2080A">
        <w:rPr>
          <w:rFonts w:ascii="Times New Roman" w:hAnsi="Times New Roman"/>
          <w:snapToGrid w:val="0"/>
        </w:rPr>
        <w:t>,</w:t>
      </w:r>
      <w:r>
        <w:rPr>
          <w:rFonts w:ascii="Times New Roman" w:hAnsi="Times New Roman"/>
          <w:snapToGrid w:val="0"/>
        </w:rPr>
        <w:t>__</w:t>
      </w:r>
      <w:r w:rsidRPr="00C2080A">
        <w:rPr>
          <w:rFonts w:ascii="Times New Roman" w:hAnsi="Times New Roman"/>
          <w:snapToGrid w:val="0"/>
        </w:rPr>
        <w:t xml:space="preserve"> грн</w:t>
      </w:r>
      <w:r w:rsidRPr="00C2080A">
        <w:rPr>
          <w:rStyle w:val="FontStyle14"/>
          <w:sz w:val="24"/>
          <w:szCs w:val="24"/>
          <w:lang w:eastAsia="uk-UA"/>
        </w:rPr>
        <w:t>.</w:t>
      </w:r>
      <w:r>
        <w:rPr>
          <w:rStyle w:val="FontStyle14"/>
          <w:sz w:val="24"/>
          <w:szCs w:val="24"/>
          <w:lang w:eastAsia="uk-UA"/>
        </w:rPr>
        <w:t>/</w:t>
      </w:r>
      <w:r w:rsidRPr="00520B46">
        <w:rPr>
          <w:rFonts w:ascii="Times New Roman" w:hAnsi="Times New Roman"/>
          <w:sz w:val="24"/>
          <w:szCs w:val="24"/>
        </w:rPr>
        <w:t>без ПДВ , ПДВ не нараховується згідно з чинним законодавством.</w:t>
      </w:r>
    </w:p>
    <w:p w14:paraId="1E2AFB93"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3.4. У разі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в додаткових угодах за підписами обох Сторін. До додаткових угод повинні бути додані належно оформлені документи, що обґрунтовують зміну ціни.</w:t>
      </w:r>
    </w:p>
    <w:p w14:paraId="7201F4F7"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lastRenderedPageBreak/>
        <w:t>3.5. Ціна Договору, зазначена в п. 3.3, не є остаточною і може коригуватися в бік зменшення залежно від кількості Товару, заявленого та отриманого Замовником.</w:t>
      </w:r>
    </w:p>
    <w:p w14:paraId="501F9B45" w14:textId="77777777" w:rsidR="00C20645" w:rsidRPr="00520B46" w:rsidRDefault="00C20645" w:rsidP="00EF296C">
      <w:pPr>
        <w:pStyle w:val="6"/>
        <w:spacing w:before="0"/>
        <w:rPr>
          <w:b w:val="0"/>
          <w:bCs/>
        </w:rPr>
      </w:pPr>
      <w:r w:rsidRPr="00520B46">
        <w:rPr>
          <w:b w:val="0"/>
        </w:rPr>
        <w:t>IV. ПОРЯДОК ЗДІЙСНЕННЯ ОПЛАТИ</w:t>
      </w:r>
    </w:p>
    <w:p w14:paraId="67948380"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4.1. Спосіб розрахунків за Товар – безготівковий.</w:t>
      </w:r>
    </w:p>
    <w:p w14:paraId="4785B2BF"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4.2. Розрахунок здійснюється Замовником лише за фактично отриманий Товар на підставі наданих Постачальником рахунку на оплату та видаткової накладної, підписаної сторонами, протягом 30 календарних днів.</w:t>
      </w:r>
    </w:p>
    <w:p w14:paraId="6F271CC8"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4.3. У разі затримки бюджетного фінансування розрахунок за поставлений Товар здійснюється не пізніше 30 календарних днів із моменту отримання Замовником бюджетного призначення на фінансування закупівлі.</w:t>
      </w:r>
    </w:p>
    <w:p w14:paraId="4A8804DD"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4.4. За умови змін власних потреб Замовник залишає за собою право зменшення ціни Договору.</w:t>
      </w:r>
    </w:p>
    <w:p w14:paraId="5F2F74D0" w14:textId="77777777" w:rsidR="00C20645" w:rsidRPr="00520B46" w:rsidRDefault="00C20645" w:rsidP="00EF296C">
      <w:pPr>
        <w:pStyle w:val="6"/>
        <w:spacing w:before="0"/>
        <w:rPr>
          <w:b w:val="0"/>
          <w:bCs/>
          <w:sz w:val="24"/>
          <w:szCs w:val="24"/>
        </w:rPr>
      </w:pPr>
      <w:r w:rsidRPr="00520B46">
        <w:rPr>
          <w:b w:val="0"/>
          <w:sz w:val="24"/>
          <w:szCs w:val="24"/>
        </w:rPr>
        <w:t>V. ПОСТАВКА ТА ПРИЙМАННЯ ТОВАРУ</w:t>
      </w:r>
    </w:p>
    <w:p w14:paraId="3AA14A4C" w14:textId="77777777" w:rsidR="00C20645" w:rsidRPr="00520B46" w:rsidRDefault="00C20645" w:rsidP="00EF296C">
      <w:pPr>
        <w:shd w:val="clear" w:color="auto" w:fill="FFFFFF"/>
        <w:spacing w:after="0" w:line="240" w:lineRule="auto"/>
        <w:ind w:right="-1" w:firstLine="720"/>
        <w:jc w:val="both"/>
        <w:rPr>
          <w:rFonts w:ascii="Times New Roman" w:hAnsi="Times New Roman"/>
          <w:i/>
          <w:iCs/>
          <w:sz w:val="24"/>
          <w:szCs w:val="24"/>
        </w:rPr>
      </w:pPr>
      <w:r w:rsidRPr="00520B46">
        <w:rPr>
          <w:rFonts w:ascii="Times New Roman" w:hAnsi="Times New Roman"/>
          <w:sz w:val="24"/>
          <w:szCs w:val="24"/>
        </w:rPr>
        <w:t>5.1. </w:t>
      </w:r>
      <w:bookmarkStart w:id="13" w:name="_Hlk124770762"/>
      <w:r w:rsidRPr="00520B46">
        <w:rPr>
          <w:rFonts w:ascii="Times New Roman" w:hAnsi="Times New Roman"/>
          <w:color w:val="000000"/>
          <w:sz w:val="24"/>
          <w:szCs w:val="24"/>
        </w:rPr>
        <w:t xml:space="preserve">Строк поставки товару до </w:t>
      </w:r>
      <w:r>
        <w:rPr>
          <w:rFonts w:ascii="Times New Roman" w:hAnsi="Times New Roman"/>
          <w:color w:val="000000"/>
          <w:sz w:val="24"/>
          <w:szCs w:val="24"/>
        </w:rPr>
        <w:t>28</w:t>
      </w:r>
      <w:r w:rsidRPr="00520B46">
        <w:rPr>
          <w:rFonts w:ascii="Times New Roman" w:hAnsi="Times New Roman"/>
          <w:color w:val="000000"/>
          <w:sz w:val="24"/>
          <w:szCs w:val="24"/>
        </w:rPr>
        <w:t>.0</w:t>
      </w:r>
      <w:r>
        <w:rPr>
          <w:rFonts w:ascii="Times New Roman" w:hAnsi="Times New Roman"/>
          <w:color w:val="000000"/>
          <w:sz w:val="24"/>
          <w:szCs w:val="24"/>
        </w:rPr>
        <w:t>6</w:t>
      </w:r>
      <w:r w:rsidRPr="00520B46">
        <w:rPr>
          <w:rFonts w:ascii="Times New Roman" w:hAnsi="Times New Roman"/>
          <w:color w:val="000000"/>
          <w:sz w:val="24"/>
          <w:szCs w:val="24"/>
        </w:rPr>
        <w:t>.202</w:t>
      </w:r>
      <w:r>
        <w:rPr>
          <w:rFonts w:ascii="Times New Roman" w:hAnsi="Times New Roman"/>
          <w:color w:val="000000"/>
          <w:sz w:val="24"/>
          <w:szCs w:val="24"/>
        </w:rPr>
        <w:t>4</w:t>
      </w:r>
      <w:r w:rsidRPr="00520B46">
        <w:rPr>
          <w:rFonts w:ascii="Times New Roman" w:hAnsi="Times New Roman"/>
          <w:color w:val="000000"/>
          <w:sz w:val="24"/>
          <w:szCs w:val="24"/>
        </w:rPr>
        <w:t xml:space="preserve"> року.</w:t>
      </w:r>
      <w:bookmarkEnd w:id="13"/>
    </w:p>
    <w:p w14:paraId="58AC0D51" w14:textId="77777777" w:rsidR="00C20645" w:rsidRPr="00520B46" w:rsidRDefault="00C20645" w:rsidP="00EF296C">
      <w:pPr>
        <w:shd w:val="clear" w:color="auto" w:fill="FFFFFF"/>
        <w:spacing w:after="0" w:line="240" w:lineRule="auto"/>
        <w:ind w:right="-1" w:firstLine="720"/>
        <w:jc w:val="both"/>
        <w:rPr>
          <w:rFonts w:ascii="Times New Roman" w:hAnsi="Times New Roman"/>
          <w:color w:val="FF0000"/>
          <w:sz w:val="24"/>
          <w:szCs w:val="24"/>
        </w:rPr>
      </w:pPr>
      <w:r w:rsidRPr="00520B46">
        <w:rPr>
          <w:rFonts w:ascii="Times New Roman" w:hAnsi="Times New Roman"/>
          <w:sz w:val="24"/>
          <w:szCs w:val="24"/>
        </w:rPr>
        <w:t xml:space="preserve">5.2. Місце поставки Товару: </w:t>
      </w:r>
      <w:r w:rsidRPr="00520B46">
        <w:rPr>
          <w:rFonts w:ascii="Times New Roman" w:hAnsi="Times New Roman"/>
          <w:color w:val="000000"/>
          <w:sz w:val="24"/>
          <w:szCs w:val="24"/>
        </w:rPr>
        <w:t>м. Київ; 20-ти кілометрова зона м. Києва визначена Замовником, та попередньо в обов’язковому порядку уточнена Постачальником.</w:t>
      </w:r>
    </w:p>
    <w:p w14:paraId="5B87AFBF"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5.3. Товар доставляється, заноситься Постачальником у визначений Замовником час до визначених Замовником приміщень об’єктів Замовника. Для доставки Товару</w:t>
      </w:r>
      <w:r>
        <w:rPr>
          <w:rFonts w:ascii="Times New Roman" w:hAnsi="Times New Roman"/>
          <w:sz w:val="24"/>
          <w:szCs w:val="24"/>
        </w:rPr>
        <w:t>,</w:t>
      </w:r>
      <w:r w:rsidRPr="00520B46">
        <w:rPr>
          <w:rFonts w:ascii="Times New Roman" w:hAnsi="Times New Roman"/>
          <w:sz w:val="24"/>
          <w:szCs w:val="24"/>
        </w:rPr>
        <w:t xml:space="preserve"> Постачальник </w:t>
      </w:r>
      <w:r>
        <w:rPr>
          <w:rFonts w:ascii="Times New Roman" w:hAnsi="Times New Roman"/>
          <w:sz w:val="24"/>
          <w:szCs w:val="24"/>
        </w:rPr>
        <w:t>має н</w:t>
      </w:r>
      <w:r w:rsidRPr="004012C7">
        <w:rPr>
          <w:rFonts w:ascii="Times New Roman" w:hAnsi="Times New Roman"/>
          <w:sz w:val="24"/>
          <w:szCs w:val="24"/>
        </w:rPr>
        <w:t>адати протягом 5 днів з моменту підписання</w:t>
      </w:r>
      <w:r>
        <w:rPr>
          <w:rFonts w:ascii="Times New Roman" w:hAnsi="Times New Roman"/>
          <w:sz w:val="24"/>
          <w:szCs w:val="24"/>
        </w:rPr>
        <w:t xml:space="preserve"> Договору</w:t>
      </w:r>
      <w:r w:rsidRPr="00520B46">
        <w:rPr>
          <w:rFonts w:ascii="Times New Roman" w:hAnsi="Times New Roman"/>
          <w:sz w:val="24"/>
          <w:szCs w:val="24"/>
        </w:rPr>
        <w:t xml:space="preserve"> Замовнику дані щодо автомобіля та осіб, яких планується залучити до поставки.</w:t>
      </w:r>
    </w:p>
    <w:p w14:paraId="7F6E0B9F"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5.4. Видаткові накладні на поставлений Товар складаються Постачальником на підставі довіреності Замовника та передаються на підпис представнику Замовника в момент передачі Товару.</w:t>
      </w:r>
    </w:p>
    <w:p w14:paraId="3BC0DFC7"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5.5. Прийом Товару здійснюється Замовником відповідно до видаткової накладної.</w:t>
      </w:r>
    </w:p>
    <w:p w14:paraId="7155A96F"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5.6. Датою поставки є дата отримання Замовником Товару від Постачальника згідно з видатковою накладною, підписаною Сторонами.</w:t>
      </w:r>
    </w:p>
    <w:p w14:paraId="7E5206D9"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5.7. Після передачі Товару Замовнику ризик випадкової втрати, ушкодження чи псування Товару, а також усі інші можливі втрати, пов’язані з транспортуванням, завантаженням, розвантаженням тощо несе Замовник.</w:t>
      </w:r>
    </w:p>
    <w:p w14:paraId="2BDDB908" w14:textId="77777777" w:rsidR="00C20645" w:rsidRPr="00520B46" w:rsidRDefault="00C20645" w:rsidP="00EF296C">
      <w:pPr>
        <w:pStyle w:val="6"/>
        <w:spacing w:before="0"/>
        <w:rPr>
          <w:b w:val="0"/>
          <w:bCs/>
          <w:sz w:val="24"/>
          <w:szCs w:val="24"/>
        </w:rPr>
      </w:pPr>
      <w:r w:rsidRPr="00520B46">
        <w:rPr>
          <w:b w:val="0"/>
          <w:sz w:val="24"/>
          <w:szCs w:val="24"/>
        </w:rPr>
        <w:t>VI. ПРАВА ТА ОБОВ’ЯЗКИ СТОРІН</w:t>
      </w:r>
    </w:p>
    <w:p w14:paraId="741027AB"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6.1. Замовник зобов’язаний:</w:t>
      </w:r>
    </w:p>
    <w:p w14:paraId="2ACEBB11"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6.1.1. Забезпечити доступ працівників Постачальника до об’єктів Замовника на підставі наданих списків.</w:t>
      </w:r>
    </w:p>
    <w:p w14:paraId="57EB3D09"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6.1.2. Оплатити Товар в порядку, передбаченому Договором.</w:t>
      </w:r>
    </w:p>
    <w:p w14:paraId="76917582"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6.1.3. Прийняти поставлений Товар належної якості згідно з видатковою накладною.</w:t>
      </w:r>
    </w:p>
    <w:p w14:paraId="4555E401"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6.1.4. Нести всі витрати, пов’язані з Товаром, і всі ризики, яких він може зазнати, з моменту його передачі в розпорядження Замовника.</w:t>
      </w:r>
    </w:p>
    <w:p w14:paraId="0B18C3DF"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6.2. Замовник має право:</w:t>
      </w:r>
    </w:p>
    <w:p w14:paraId="501EFCC1"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6.2.1. Контролювати поставку Товару в строки, встановлені Договором.</w:t>
      </w:r>
    </w:p>
    <w:p w14:paraId="4FD36189"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6.2.2. Не приймати Товар у разі виявлення неналежної його якості.</w:t>
      </w:r>
    </w:p>
    <w:p w14:paraId="7B51B469"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6.2.3. Зменшити обсяг закупівлі Товару та ціну Договору залежно від реального фінансування видатків. У такому разі Сторони вносять відповідні зміни до Договору.</w:t>
      </w:r>
    </w:p>
    <w:p w14:paraId="088312B7"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 xml:space="preserve">6.2.4. У разі невиконання (неналежного виконання) зобов’язань Постачальником в односторонньому порядку розірвати Договір шляхом письмового повідомлення Постачальника </w:t>
      </w:r>
      <w:r w:rsidRPr="00520B46">
        <w:rPr>
          <w:rFonts w:ascii="Times New Roman" w:hAnsi="Times New Roman"/>
          <w:color w:val="000000"/>
          <w:sz w:val="24"/>
          <w:szCs w:val="24"/>
        </w:rPr>
        <w:t>(цінним листом з описом вкладення)</w:t>
      </w:r>
      <w:r w:rsidRPr="00520B46">
        <w:rPr>
          <w:rFonts w:ascii="Times New Roman" w:hAnsi="Times New Roman"/>
          <w:sz w:val="24"/>
          <w:szCs w:val="24"/>
        </w:rPr>
        <w:t>.</w:t>
      </w:r>
    </w:p>
    <w:p w14:paraId="27719F9E"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6.2.5. Повернути рахунок Постачальнику без здійснення оплати в разі неналежного оформлення документів (відсутність підписів тощо).</w:t>
      </w:r>
    </w:p>
    <w:p w14:paraId="4D053F86"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6.2.6. Відмовити у доступі представникам Постачальника до об’єктів Замовника без пояснень. У такому випадку Постачальник надає список інших осіб, яких планує залучити до поставки.</w:t>
      </w:r>
    </w:p>
    <w:p w14:paraId="5D62CA53"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6.3. Постачальник зобов’язаний:</w:t>
      </w:r>
    </w:p>
    <w:p w14:paraId="31F8B968"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6.3.1. </w:t>
      </w:r>
      <w:r w:rsidRPr="004012C7">
        <w:rPr>
          <w:rFonts w:ascii="Times New Roman" w:hAnsi="Times New Roman"/>
          <w:sz w:val="24"/>
          <w:szCs w:val="24"/>
        </w:rPr>
        <w:t>Надати протягом 5 днів з моменту підписання</w:t>
      </w:r>
      <w:r>
        <w:rPr>
          <w:rFonts w:ascii="Times New Roman" w:hAnsi="Times New Roman"/>
          <w:sz w:val="24"/>
          <w:szCs w:val="24"/>
        </w:rPr>
        <w:t xml:space="preserve"> Договору,</w:t>
      </w:r>
      <w:r w:rsidRPr="00520B46">
        <w:rPr>
          <w:rFonts w:ascii="Times New Roman" w:hAnsi="Times New Roman"/>
          <w:sz w:val="24"/>
          <w:szCs w:val="24"/>
        </w:rPr>
        <w:t xml:space="preserve"> Замовнику список своїх автомобілів та працівників (копії документів), яких планується залучити до постачання та занесення Товару на об’єкти Замовника разом  з супровідним листом.</w:t>
      </w:r>
    </w:p>
    <w:p w14:paraId="2DED89CC"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lastRenderedPageBreak/>
        <w:t>6.3.2. Надати Товар у розпорядження Замовника разом з усіма документами, необхідними для прийняття поставки на умовах Договору.</w:t>
      </w:r>
    </w:p>
    <w:p w14:paraId="0CCC27BC"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6.3.3. Забезпечити за свій рахунок упаковку та маркування Товару, необхідних для його перевезення до місця призначення.</w:t>
      </w:r>
    </w:p>
    <w:p w14:paraId="0F1D1BDC"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6.3.4. Нести всі витрати щодо перевірки якості та кількості Товару.</w:t>
      </w:r>
    </w:p>
    <w:p w14:paraId="6AC2821D"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6.3.5. Нести всі ризики, яких може зазнати Товар до моменту його передачі Замовнику.</w:t>
      </w:r>
    </w:p>
    <w:p w14:paraId="43067F68"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6.3.6. Забезпечити поставку Товару в строки, встановлені Договором.</w:t>
      </w:r>
    </w:p>
    <w:p w14:paraId="6B528FB2"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6.4. Постачальник має право:</w:t>
      </w:r>
    </w:p>
    <w:p w14:paraId="595F947A"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6.4.1. Своєчасно та в повному обсязі отримувати плату за поставлений Товар.</w:t>
      </w:r>
    </w:p>
    <w:p w14:paraId="42CFED0E"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6.4.2. На дострокову поставку Товару за письмовим погодженням Замовника.</w:t>
      </w:r>
    </w:p>
    <w:p w14:paraId="3DC5F8AB"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6.5. Не вважається невиконанням (неналежним виконанням) зобов’язань Замовником затримання Замовником розрахунків за поставлений Товар із підстав, передбачених п. 4.3 Договору.</w:t>
      </w:r>
    </w:p>
    <w:p w14:paraId="6EE19601" w14:textId="77777777" w:rsidR="00C20645" w:rsidRPr="00520B46" w:rsidRDefault="00C20645" w:rsidP="00EF296C">
      <w:pPr>
        <w:pStyle w:val="6"/>
        <w:spacing w:before="0"/>
        <w:rPr>
          <w:b w:val="0"/>
          <w:bCs/>
          <w:sz w:val="24"/>
          <w:szCs w:val="24"/>
        </w:rPr>
      </w:pPr>
      <w:r w:rsidRPr="00520B46">
        <w:rPr>
          <w:b w:val="0"/>
          <w:sz w:val="24"/>
          <w:szCs w:val="24"/>
        </w:rPr>
        <w:t>VII. ВІДПОВІДАЛЬНІСТЬ СТОРІН</w:t>
      </w:r>
    </w:p>
    <w:p w14:paraId="5F44950E" w14:textId="77777777" w:rsidR="00C20645" w:rsidRPr="00520B46" w:rsidRDefault="00C20645" w:rsidP="00EF296C">
      <w:pPr>
        <w:pStyle w:val="6"/>
        <w:tabs>
          <w:tab w:val="left" w:pos="993"/>
        </w:tabs>
        <w:spacing w:before="0"/>
        <w:ind w:right="-1" w:firstLine="709"/>
        <w:jc w:val="both"/>
        <w:rPr>
          <w:b w:val="0"/>
          <w:bCs/>
          <w:sz w:val="24"/>
          <w:szCs w:val="24"/>
        </w:rPr>
      </w:pPr>
      <w:r w:rsidRPr="00520B46">
        <w:rPr>
          <w:b w:val="0"/>
          <w:sz w:val="24"/>
          <w:szCs w:val="24"/>
          <w:lang w:eastAsia="en-US"/>
        </w:rPr>
        <w:t>7.1. </w:t>
      </w:r>
      <w:r w:rsidRPr="00520B46">
        <w:rPr>
          <w:b w:val="0"/>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5171B1E" w14:textId="77777777" w:rsidR="00C20645" w:rsidRPr="00520B46" w:rsidRDefault="00C20645" w:rsidP="00EF296C">
      <w:pPr>
        <w:pStyle w:val="6"/>
        <w:tabs>
          <w:tab w:val="left" w:pos="993"/>
        </w:tabs>
        <w:spacing w:before="0"/>
        <w:ind w:right="-1" w:firstLine="709"/>
        <w:jc w:val="both"/>
        <w:rPr>
          <w:b w:val="0"/>
          <w:bCs/>
          <w:sz w:val="24"/>
          <w:szCs w:val="24"/>
        </w:rPr>
      </w:pPr>
      <w:r w:rsidRPr="00520B46">
        <w:rPr>
          <w:b w:val="0"/>
          <w:sz w:val="24"/>
          <w:szCs w:val="24"/>
        </w:rPr>
        <w:t>7.2. За порушення строку поставки Товару, Постачальник сплачує Замовнику пеню у розмірі 1% (одного) відсотка від ціни Договору за кожен день прострочення, а за прострочення понад 30 (тридцяти) днів Постачальник додатково сплачує штраф у розмірі 7 % (семи відсотків) вказаної ціни Договору.</w:t>
      </w:r>
    </w:p>
    <w:p w14:paraId="4278305B" w14:textId="77777777" w:rsidR="00C20645" w:rsidRPr="00520B46" w:rsidRDefault="00C20645" w:rsidP="00EF296C">
      <w:pPr>
        <w:pStyle w:val="6"/>
        <w:tabs>
          <w:tab w:val="left" w:pos="993"/>
        </w:tabs>
        <w:spacing w:before="0"/>
        <w:ind w:right="-1" w:firstLine="709"/>
        <w:jc w:val="both"/>
        <w:rPr>
          <w:b w:val="0"/>
          <w:bCs/>
          <w:sz w:val="24"/>
          <w:szCs w:val="24"/>
        </w:rPr>
      </w:pPr>
      <w:r w:rsidRPr="00520B46">
        <w:rPr>
          <w:b w:val="0"/>
          <w:sz w:val="24"/>
          <w:szCs w:val="24"/>
        </w:rPr>
        <w:t>7.3. За порушення умов розділу ІІ "Якість Товару" даного Договору Постачальник сплачує Замовнику штраф у розмірі 20% (двадцяти відсотків) ціни Договору.</w:t>
      </w:r>
    </w:p>
    <w:p w14:paraId="17E3E076" w14:textId="77777777" w:rsidR="00C20645" w:rsidRPr="00520B46" w:rsidRDefault="00C20645" w:rsidP="00EF296C">
      <w:pPr>
        <w:shd w:val="clear" w:color="auto" w:fill="FFFFFF"/>
        <w:spacing w:after="0" w:line="240" w:lineRule="auto"/>
        <w:ind w:right="-1" w:firstLine="709"/>
        <w:jc w:val="both"/>
        <w:rPr>
          <w:rFonts w:ascii="Times New Roman" w:hAnsi="Times New Roman"/>
          <w:bCs/>
          <w:sz w:val="24"/>
          <w:szCs w:val="24"/>
        </w:rPr>
      </w:pPr>
      <w:r w:rsidRPr="00520B46">
        <w:rPr>
          <w:rFonts w:ascii="Times New Roman" w:hAnsi="Times New Roman"/>
          <w:bCs/>
          <w:sz w:val="24"/>
          <w:szCs w:val="24"/>
        </w:rPr>
        <w:t>7.4. У разі одностороннього розірвання Договору з підстав невиконання (неналежного виконання) Постачальником взятих на себе зобов’язань за Договором, останній зобов’язується сплатити на користь Замовника штраф у розмірі 25% (двадцяти п’яти відсотків) від ціни Договору протягом 5 (п’яти) робочих днів з дати розірвання Договору.</w:t>
      </w:r>
    </w:p>
    <w:p w14:paraId="1C26DAB2" w14:textId="77777777" w:rsidR="00C20645" w:rsidRPr="00520B46" w:rsidRDefault="00C20645" w:rsidP="00EF296C">
      <w:pPr>
        <w:shd w:val="clear" w:color="auto" w:fill="FFFFFF"/>
        <w:spacing w:after="0" w:line="240" w:lineRule="auto"/>
        <w:ind w:firstLine="720"/>
        <w:jc w:val="center"/>
        <w:rPr>
          <w:rFonts w:ascii="Times New Roman" w:hAnsi="Times New Roman"/>
          <w:bCs/>
          <w:sz w:val="24"/>
          <w:szCs w:val="24"/>
        </w:rPr>
      </w:pPr>
      <w:r w:rsidRPr="00520B46">
        <w:rPr>
          <w:rFonts w:ascii="Times New Roman" w:hAnsi="Times New Roman"/>
          <w:bCs/>
          <w:sz w:val="24"/>
          <w:szCs w:val="24"/>
        </w:rPr>
        <w:t xml:space="preserve">VIІI. ОБСТАВИНИ НЕПЕРЕБОРНОЇ СИЛИ </w:t>
      </w:r>
    </w:p>
    <w:p w14:paraId="19A0B19D" w14:textId="77777777" w:rsidR="00C20645" w:rsidRPr="00520B46" w:rsidRDefault="00C20645" w:rsidP="00EF296C">
      <w:pPr>
        <w:shd w:val="clear" w:color="auto" w:fill="FFFFFF"/>
        <w:spacing w:after="0" w:line="240" w:lineRule="auto"/>
        <w:ind w:firstLine="720"/>
        <w:jc w:val="center"/>
        <w:rPr>
          <w:rFonts w:ascii="Times New Roman" w:hAnsi="Times New Roman"/>
          <w:bCs/>
          <w:sz w:val="24"/>
          <w:szCs w:val="24"/>
        </w:rPr>
      </w:pPr>
      <w:r w:rsidRPr="00520B46">
        <w:rPr>
          <w:rFonts w:ascii="Times New Roman" w:hAnsi="Times New Roman"/>
          <w:bCs/>
          <w:sz w:val="24"/>
          <w:szCs w:val="24"/>
        </w:rPr>
        <w:t>(ФОРС-МАЖОРНІ ОБСТАВИНИ)</w:t>
      </w:r>
    </w:p>
    <w:p w14:paraId="44CA8A6F" w14:textId="77777777" w:rsidR="00C20645" w:rsidRPr="00520B46" w:rsidRDefault="00C20645" w:rsidP="00EF296C">
      <w:pPr>
        <w:spacing w:after="0" w:line="240" w:lineRule="auto"/>
        <w:ind w:firstLine="709"/>
        <w:jc w:val="both"/>
        <w:rPr>
          <w:rFonts w:ascii="Times New Roman" w:hAnsi="Times New Roman"/>
          <w:spacing w:val="4"/>
          <w:sz w:val="24"/>
          <w:szCs w:val="24"/>
        </w:rPr>
      </w:pPr>
      <w:r w:rsidRPr="00520B46">
        <w:rPr>
          <w:rFonts w:ascii="Times New Roman" w:hAnsi="Times New Roman"/>
          <w:spacing w:val="4"/>
          <w:sz w:val="24"/>
          <w:szCs w:val="24"/>
        </w:rPr>
        <w:t>8.1. Сторони домовилися, що у разі виникнення форс-мажорних обставин (обставин непереборної сили, надзвичайних та невідворотних обставин, що об’єктивно унеможливлюють виконання зобов’язань Сторонами), а саме: війни, воєнних дій, блокади, ембарго, міжнародних санкцій, валютних обмежень, пожежі, повені, інших явищ природних катаклізмів, іншого стихійного лиха,  дій держави та інших обставин, що безпосередньо вплинули (впливають) на виконання Сторонами своїх зобов’язань і не дозволяють Сторонам виконати свої зобов’язання, Сторони звільняються від відповідальності на період дії даних обставин.</w:t>
      </w:r>
    </w:p>
    <w:p w14:paraId="292D9938" w14:textId="77777777" w:rsidR="00C20645" w:rsidRPr="00520B46" w:rsidRDefault="00C20645" w:rsidP="00EF296C">
      <w:pPr>
        <w:spacing w:after="0" w:line="240" w:lineRule="auto"/>
        <w:ind w:firstLine="709"/>
        <w:jc w:val="both"/>
        <w:rPr>
          <w:rFonts w:ascii="Times New Roman" w:hAnsi="Times New Roman"/>
          <w:spacing w:val="4"/>
          <w:sz w:val="24"/>
          <w:szCs w:val="24"/>
        </w:rPr>
      </w:pPr>
      <w:r w:rsidRPr="00520B46">
        <w:rPr>
          <w:rFonts w:ascii="Times New Roman" w:hAnsi="Times New Roman"/>
          <w:spacing w:val="4"/>
          <w:sz w:val="24"/>
          <w:szCs w:val="24"/>
        </w:rPr>
        <w:t>Настання обставин непереборної сили (форс-мажорних обставин) продовжує строк виконання зобов’язання за цим Договором на період дії вказаних обставин.</w:t>
      </w:r>
    </w:p>
    <w:p w14:paraId="555BCB77" w14:textId="77777777" w:rsidR="00C20645" w:rsidRPr="00520B46" w:rsidRDefault="00C20645" w:rsidP="00EF296C">
      <w:pPr>
        <w:spacing w:after="0" w:line="240" w:lineRule="auto"/>
        <w:ind w:firstLine="709"/>
        <w:jc w:val="both"/>
        <w:rPr>
          <w:rFonts w:ascii="Times New Roman" w:eastAsia="SimSun" w:hAnsi="Times New Roman"/>
          <w:spacing w:val="4"/>
          <w:sz w:val="24"/>
          <w:szCs w:val="24"/>
        </w:rPr>
      </w:pPr>
      <w:r w:rsidRPr="00520B46">
        <w:rPr>
          <w:rFonts w:ascii="Times New Roman" w:hAnsi="Times New Roman"/>
          <w:spacing w:val="4"/>
          <w:sz w:val="24"/>
          <w:szCs w:val="24"/>
        </w:rPr>
        <w:t xml:space="preserve">8.2. Достатнім доказом </w:t>
      </w:r>
      <w:r w:rsidRPr="00520B46">
        <w:rPr>
          <w:rFonts w:ascii="Times New Roman" w:eastAsia="SimSun" w:hAnsi="Times New Roman"/>
          <w:spacing w:val="4"/>
          <w:sz w:val="24"/>
          <w:szCs w:val="24"/>
        </w:rPr>
        <w:t>факту наявності та строку дії обставин непереборної сили (форс - мажорних обставин) є документ, виданий Торгово-промисловою палатою України або уповноваженою нею регіональною торгово-промисловою палатою, що діє відповідно до чинного законодавства України.</w:t>
      </w:r>
    </w:p>
    <w:p w14:paraId="3D997111" w14:textId="77777777" w:rsidR="00C20645" w:rsidRPr="00520B46" w:rsidRDefault="00C20645" w:rsidP="00EF296C">
      <w:pPr>
        <w:spacing w:after="0" w:line="240" w:lineRule="auto"/>
        <w:ind w:firstLine="709"/>
        <w:jc w:val="both"/>
        <w:rPr>
          <w:rFonts w:ascii="Times New Roman" w:hAnsi="Times New Roman"/>
          <w:spacing w:val="4"/>
          <w:sz w:val="24"/>
          <w:szCs w:val="24"/>
        </w:rPr>
      </w:pPr>
      <w:r w:rsidRPr="00520B46">
        <w:rPr>
          <w:rFonts w:ascii="Times New Roman" w:hAnsi="Times New Roman"/>
          <w:spacing w:val="4"/>
          <w:sz w:val="24"/>
          <w:szCs w:val="24"/>
        </w:rPr>
        <w:t xml:space="preserve">8.3. Сторона, яка не має можливості виконувати свої зобов’язання через обставини непереборної сили (форс-мажорні обставини), зобов’язана письмово повідомити про це іншу Сторону не пізніше 14 (чотирнадцяти) календарних днів з дати їх настання (виникнення). </w:t>
      </w:r>
    </w:p>
    <w:p w14:paraId="4293750A" w14:textId="77777777" w:rsidR="00C20645" w:rsidRPr="00520B46" w:rsidRDefault="00C20645" w:rsidP="00EF296C">
      <w:pPr>
        <w:spacing w:after="0" w:line="240" w:lineRule="auto"/>
        <w:ind w:firstLine="709"/>
        <w:jc w:val="both"/>
        <w:rPr>
          <w:rFonts w:ascii="Times New Roman" w:hAnsi="Times New Roman"/>
          <w:spacing w:val="4"/>
          <w:sz w:val="24"/>
          <w:szCs w:val="24"/>
        </w:rPr>
      </w:pPr>
      <w:r w:rsidRPr="00520B46">
        <w:rPr>
          <w:rFonts w:ascii="Times New Roman" w:hAnsi="Times New Roman"/>
          <w:spacing w:val="4"/>
          <w:sz w:val="24"/>
          <w:szCs w:val="24"/>
        </w:rPr>
        <w:t>Несвоєчасність повідомлення про форс-мажорні обставини позбавляє Сторону права посилатись на дані обставини непереборної сили в подальшому, як на підставу, що звільняє від відповідальності за порушення зобов’язань за Договором.</w:t>
      </w:r>
    </w:p>
    <w:p w14:paraId="2DFDCEA2" w14:textId="77777777" w:rsidR="00C20645" w:rsidRPr="00520B46" w:rsidRDefault="00C20645" w:rsidP="00EF296C">
      <w:pPr>
        <w:spacing w:after="0" w:line="240" w:lineRule="auto"/>
        <w:ind w:firstLine="709"/>
        <w:jc w:val="both"/>
        <w:rPr>
          <w:rFonts w:ascii="Times New Roman" w:hAnsi="Times New Roman"/>
          <w:spacing w:val="4"/>
          <w:sz w:val="24"/>
          <w:szCs w:val="24"/>
        </w:rPr>
      </w:pPr>
      <w:r w:rsidRPr="00520B46">
        <w:rPr>
          <w:rFonts w:ascii="Times New Roman" w:hAnsi="Times New Roman"/>
          <w:spacing w:val="4"/>
          <w:sz w:val="24"/>
          <w:szCs w:val="24"/>
        </w:rPr>
        <w:t xml:space="preserve">8.4. Якщо дія обставин непереборної сили (форс-мажорних обставин) продовжується більше ніж 30 (тридцять) календарних днів, то кожна із Сторін має право в односторонньому порядку розірвати цей Договір, письмово попередивши іншу Сторону не менш як за 7 (сім) календарних днів до такого розірвання. </w:t>
      </w:r>
    </w:p>
    <w:p w14:paraId="7CECFA0F" w14:textId="77777777" w:rsidR="00C20645" w:rsidRPr="00520B46" w:rsidRDefault="00C20645" w:rsidP="00EF296C">
      <w:pPr>
        <w:spacing w:after="0" w:line="240" w:lineRule="auto"/>
        <w:ind w:firstLine="709"/>
        <w:jc w:val="both"/>
        <w:rPr>
          <w:rFonts w:ascii="Times New Roman" w:hAnsi="Times New Roman"/>
          <w:spacing w:val="4"/>
          <w:sz w:val="24"/>
          <w:szCs w:val="24"/>
        </w:rPr>
      </w:pPr>
      <w:r w:rsidRPr="00520B46">
        <w:rPr>
          <w:rFonts w:ascii="Times New Roman" w:hAnsi="Times New Roman"/>
          <w:spacing w:val="4"/>
          <w:sz w:val="24"/>
          <w:szCs w:val="24"/>
        </w:rPr>
        <w:t>У такому випадку Сторони звільняються від відповідальності за таке розірвання.</w:t>
      </w:r>
    </w:p>
    <w:p w14:paraId="2A421028" w14:textId="77777777" w:rsidR="00C20645" w:rsidRPr="00520B46" w:rsidRDefault="00C20645" w:rsidP="00EF296C">
      <w:pPr>
        <w:shd w:val="clear" w:color="auto" w:fill="FFFFFF"/>
        <w:spacing w:after="0" w:line="240" w:lineRule="auto"/>
        <w:ind w:right="-1" w:firstLine="720"/>
        <w:jc w:val="both"/>
        <w:rPr>
          <w:rFonts w:ascii="Times New Roman" w:hAnsi="Times New Roman"/>
          <w:spacing w:val="4"/>
          <w:sz w:val="24"/>
          <w:szCs w:val="24"/>
        </w:rPr>
      </w:pPr>
      <w:r w:rsidRPr="00520B46">
        <w:rPr>
          <w:rFonts w:ascii="Times New Roman" w:hAnsi="Times New Roman"/>
          <w:spacing w:val="4"/>
          <w:sz w:val="24"/>
          <w:szCs w:val="24"/>
        </w:rPr>
        <w:t>8.5. Виникнення обставин непереборної сили (форс-мажорних обставин)  не є підставою для відмови Замовника оплатити товар, поставлених до настання вказаних обставин.</w:t>
      </w:r>
    </w:p>
    <w:p w14:paraId="43728800" w14:textId="77777777" w:rsidR="00C20645" w:rsidRPr="00520B46" w:rsidRDefault="00C20645" w:rsidP="00EF296C">
      <w:pPr>
        <w:pStyle w:val="6"/>
        <w:spacing w:before="0"/>
        <w:rPr>
          <w:b w:val="0"/>
          <w:bCs/>
          <w:sz w:val="24"/>
          <w:szCs w:val="24"/>
        </w:rPr>
      </w:pPr>
      <w:r w:rsidRPr="00520B46">
        <w:rPr>
          <w:b w:val="0"/>
          <w:sz w:val="24"/>
          <w:szCs w:val="24"/>
        </w:rPr>
        <w:lastRenderedPageBreak/>
        <w:t>ІX. ВИРІШЕННЯ СПОРІВ</w:t>
      </w:r>
    </w:p>
    <w:p w14:paraId="1BD84E0E"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9.1. У разі виникнення спорів або розбіжностей Сторони зобов’язуються вирішувати їх шляхом взаємних переговорів та консультацій.</w:t>
      </w:r>
    </w:p>
    <w:p w14:paraId="543731B2"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9.2. У разі недосягнення Сторонами згоди, спори (розбіжності) вирішуються в судовому порядку відповідно до чинного законодавства України.</w:t>
      </w:r>
    </w:p>
    <w:p w14:paraId="647A65DC" w14:textId="77777777" w:rsidR="00C20645" w:rsidRPr="00520B46" w:rsidRDefault="00C20645" w:rsidP="00EF296C">
      <w:pPr>
        <w:pStyle w:val="6"/>
        <w:spacing w:before="0"/>
        <w:rPr>
          <w:b w:val="0"/>
          <w:bCs/>
          <w:sz w:val="24"/>
          <w:szCs w:val="24"/>
        </w:rPr>
      </w:pPr>
      <w:r w:rsidRPr="00520B46">
        <w:rPr>
          <w:b w:val="0"/>
          <w:sz w:val="24"/>
          <w:szCs w:val="24"/>
        </w:rPr>
        <w:t>X. СТРОК ДІЇ ДОГОВОРУ</w:t>
      </w:r>
    </w:p>
    <w:p w14:paraId="46A28DDA"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10.1. Договір набирає чинності з моменту підписання і діє щодо бюджетних зобов’язань до 31 грудня 2024 року, а стосовно інших зобов’язань, взятих Сторонами за Договором, – до повного їх виконання.</w:t>
      </w:r>
    </w:p>
    <w:p w14:paraId="6528B15F" w14:textId="77777777" w:rsidR="00C20645" w:rsidRPr="00520B46" w:rsidRDefault="00C20645" w:rsidP="00EF296C">
      <w:pPr>
        <w:pStyle w:val="6"/>
        <w:spacing w:before="0"/>
        <w:rPr>
          <w:b w:val="0"/>
          <w:bCs/>
          <w:sz w:val="24"/>
          <w:szCs w:val="24"/>
        </w:rPr>
      </w:pPr>
      <w:r w:rsidRPr="00520B46">
        <w:rPr>
          <w:b w:val="0"/>
          <w:sz w:val="24"/>
          <w:szCs w:val="24"/>
        </w:rPr>
        <w:t>XI. ІНШІ УМОВИ</w:t>
      </w:r>
    </w:p>
    <w:p w14:paraId="652966CC"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11.1. Договір складено в 2 примірниках, що мають однакову юридичну силу з яких: примірник № 1 – Замовнику, примірник № 2 – Постачальнику.</w:t>
      </w:r>
    </w:p>
    <w:p w14:paraId="00597F6C"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11.2. Умови Договору можуть бути змінені в порядку, передбаченому законодавством та Договором.</w:t>
      </w:r>
    </w:p>
    <w:p w14:paraId="047A0783"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11.3. З моменту підписання Договору всі попередні листування між Сторонами щодо його умов втрачають юридичну чинність.</w:t>
      </w:r>
    </w:p>
    <w:p w14:paraId="587EE5AF"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11.4. Сторони зобов’язані повідомляти одна одну про зміну свого місцезнаходження та банківських реквізитів у триденний строк із моменту виникнення таких обставин.</w:t>
      </w:r>
    </w:p>
    <w:p w14:paraId="173E6286"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11.5. Зміна або розірвання Договору здійснюються в такій самій формі, що й укладання Договору, окрім випадків передбачених п. 6.2.4 Договору.</w:t>
      </w:r>
    </w:p>
    <w:p w14:paraId="4F566A3F" w14:textId="77777777" w:rsidR="00C20645" w:rsidRPr="00520B46" w:rsidRDefault="00C20645" w:rsidP="00EF296C">
      <w:pPr>
        <w:shd w:val="clear" w:color="auto" w:fill="FFFFFF"/>
        <w:spacing w:after="0" w:line="240" w:lineRule="auto"/>
        <w:ind w:right="-1" w:firstLine="720"/>
        <w:jc w:val="both"/>
        <w:rPr>
          <w:rFonts w:ascii="Times New Roman" w:hAnsi="Times New Roman"/>
          <w:spacing w:val="4"/>
          <w:sz w:val="24"/>
          <w:szCs w:val="24"/>
        </w:rPr>
      </w:pPr>
      <w:r w:rsidRPr="00520B46">
        <w:rPr>
          <w:rFonts w:ascii="Times New Roman" w:hAnsi="Times New Roman"/>
          <w:spacing w:val="4"/>
          <w:sz w:val="24"/>
          <w:szCs w:val="24"/>
        </w:rPr>
        <w:t xml:space="preserve">11.6. </w:t>
      </w:r>
      <w:bookmarkStart w:id="14" w:name="_Hlk133938729"/>
      <w:r w:rsidRPr="00520B46">
        <w:rPr>
          <w:rFonts w:ascii="Times New Roman" w:hAnsi="Times New Roman"/>
          <w:spacing w:val="4"/>
          <w:sz w:val="24"/>
          <w:szCs w:val="24"/>
        </w:rPr>
        <w:t>Сторони домовилися, що у разі одностороннього розірвання Договору з причин невиконання (неналежного виконання) зобов’язань Постачальником, відповідно до пункту 6.2.4 Договору, даний Договір вважається розірваним з дати направлення Замовником відповідного повідомлення про його розірвання іншій Стороні.</w:t>
      </w:r>
      <w:bookmarkEnd w:id="14"/>
    </w:p>
    <w:p w14:paraId="4136DC3C" w14:textId="77777777" w:rsidR="00C20645" w:rsidRPr="00520B46" w:rsidRDefault="00C20645" w:rsidP="00EF296C">
      <w:pPr>
        <w:pStyle w:val="6"/>
        <w:spacing w:before="0"/>
        <w:rPr>
          <w:b w:val="0"/>
          <w:bCs/>
          <w:sz w:val="24"/>
          <w:szCs w:val="24"/>
        </w:rPr>
      </w:pPr>
      <w:r w:rsidRPr="00520B46">
        <w:rPr>
          <w:b w:val="0"/>
          <w:sz w:val="24"/>
          <w:szCs w:val="24"/>
        </w:rPr>
        <w:t>XІI. ПАКУВАННЯ ТА МАРКУВАННЯ ТОВАРУ</w:t>
      </w:r>
    </w:p>
    <w:p w14:paraId="70ABD278"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12.1. Товар повинен пакуватися Постачальником таким чином, щоб виключити його псування під час перевезення та зберігання.</w:t>
      </w:r>
    </w:p>
    <w:p w14:paraId="0AB63C49" w14:textId="77777777" w:rsidR="00C20645" w:rsidRPr="00520B46" w:rsidRDefault="00C20645" w:rsidP="00EF296C">
      <w:pPr>
        <w:shd w:val="clear" w:color="auto" w:fill="FFFFFF"/>
        <w:spacing w:after="0" w:line="240" w:lineRule="auto"/>
        <w:ind w:right="-1" w:firstLine="720"/>
        <w:jc w:val="both"/>
        <w:rPr>
          <w:rFonts w:ascii="Times New Roman" w:hAnsi="Times New Roman"/>
          <w:sz w:val="24"/>
          <w:szCs w:val="24"/>
        </w:rPr>
      </w:pPr>
      <w:r w:rsidRPr="00520B46">
        <w:rPr>
          <w:rFonts w:ascii="Times New Roman" w:hAnsi="Times New Roman"/>
          <w:sz w:val="24"/>
          <w:szCs w:val="24"/>
        </w:rPr>
        <w:t>12.2. Маркування Товару має відповідати чинним нормативним документам.</w:t>
      </w:r>
    </w:p>
    <w:p w14:paraId="0C336536" w14:textId="77777777" w:rsidR="00C20645" w:rsidRPr="00520B46" w:rsidRDefault="00C20645" w:rsidP="00EF296C">
      <w:pPr>
        <w:pStyle w:val="6"/>
        <w:spacing w:before="0"/>
        <w:rPr>
          <w:b w:val="0"/>
          <w:bCs/>
          <w:sz w:val="24"/>
          <w:szCs w:val="24"/>
        </w:rPr>
      </w:pPr>
      <w:r w:rsidRPr="00520B46">
        <w:rPr>
          <w:b w:val="0"/>
          <w:sz w:val="24"/>
          <w:szCs w:val="24"/>
        </w:rPr>
        <w:t>XІІІ. ДОДАТКИ ДО ДОГОВОРУ</w:t>
      </w:r>
    </w:p>
    <w:p w14:paraId="2ABE6DEF" w14:textId="77777777" w:rsidR="00C20645" w:rsidRPr="00520B46" w:rsidRDefault="00C20645" w:rsidP="00EF296C">
      <w:pPr>
        <w:pStyle w:val="af5"/>
        <w:spacing w:before="0" w:beforeAutospacing="0" w:after="0" w:afterAutospacing="0"/>
        <w:ind w:right="-1" w:firstLine="720"/>
        <w:jc w:val="both"/>
        <w:rPr>
          <w:lang w:val="uk-UA"/>
        </w:rPr>
      </w:pPr>
      <w:r w:rsidRPr="00520B46">
        <w:rPr>
          <w:lang w:val="uk-UA"/>
        </w:rPr>
        <w:t>13.1. Невід’ємною частиною цього Договору є:</w:t>
      </w:r>
    </w:p>
    <w:p w14:paraId="668C2ED5" w14:textId="77777777" w:rsidR="00C20645" w:rsidRPr="00520B46" w:rsidRDefault="00C20645" w:rsidP="00EF296C">
      <w:pPr>
        <w:pStyle w:val="af5"/>
        <w:spacing w:before="0" w:beforeAutospacing="0" w:after="0" w:afterAutospacing="0"/>
        <w:ind w:right="-1" w:firstLine="709"/>
        <w:jc w:val="both"/>
        <w:rPr>
          <w:lang w:val="uk-UA"/>
        </w:rPr>
      </w:pPr>
      <w:r w:rsidRPr="00520B46">
        <w:rPr>
          <w:lang w:val="uk-UA"/>
        </w:rPr>
        <w:t>13.1.1. Додаток 1 – “Специфікація на Товар”</w:t>
      </w:r>
      <w:r w:rsidRPr="00520B46">
        <w:rPr>
          <w:i/>
          <w:iCs/>
          <w:lang w:val="uk-UA"/>
        </w:rPr>
        <w:t xml:space="preserve">, </w:t>
      </w:r>
      <w:r w:rsidRPr="00520B46">
        <w:rPr>
          <w:lang w:val="uk-UA"/>
        </w:rPr>
        <w:t xml:space="preserve">на 1  </w:t>
      </w:r>
      <w:proofErr w:type="spellStart"/>
      <w:r w:rsidRPr="00520B46">
        <w:rPr>
          <w:lang w:val="uk-UA"/>
        </w:rPr>
        <w:t>арк</w:t>
      </w:r>
      <w:proofErr w:type="spellEnd"/>
      <w:r w:rsidRPr="00520B46">
        <w:rPr>
          <w:lang w:val="uk-UA"/>
        </w:rPr>
        <w:t>.</w:t>
      </w:r>
    </w:p>
    <w:p w14:paraId="2AED8662" w14:textId="77777777" w:rsidR="00C20645" w:rsidRPr="00520B46" w:rsidRDefault="00C20645" w:rsidP="00EF296C">
      <w:pPr>
        <w:pStyle w:val="af5"/>
        <w:spacing w:before="0" w:beforeAutospacing="0" w:after="0" w:afterAutospacing="0"/>
        <w:ind w:right="-1" w:firstLine="709"/>
        <w:jc w:val="both"/>
        <w:rPr>
          <w:lang w:val="uk-UA"/>
        </w:rPr>
      </w:pPr>
      <w:r w:rsidRPr="00520B46">
        <w:rPr>
          <w:lang w:val="uk-UA"/>
        </w:rPr>
        <w:t xml:space="preserve">13.1.2. Додаток 2 – “Технічна специфікація Товару”, на 2 </w:t>
      </w:r>
      <w:proofErr w:type="spellStart"/>
      <w:r w:rsidRPr="00520B46">
        <w:rPr>
          <w:lang w:val="uk-UA"/>
        </w:rPr>
        <w:t>арк</w:t>
      </w:r>
      <w:proofErr w:type="spellEnd"/>
      <w:r w:rsidRPr="00520B46">
        <w:rPr>
          <w:lang w:val="uk-UA"/>
        </w:rPr>
        <w:t>.</w:t>
      </w:r>
    </w:p>
    <w:p w14:paraId="754931BE" w14:textId="77777777" w:rsidR="00C20645" w:rsidRDefault="00C20645" w:rsidP="00C20645">
      <w:pPr>
        <w:pStyle w:val="6"/>
        <w:spacing w:before="120"/>
        <w:rPr>
          <w:b w:val="0"/>
          <w:bCs/>
          <w:sz w:val="24"/>
          <w:szCs w:val="24"/>
        </w:rPr>
      </w:pPr>
      <w:r w:rsidRPr="00520B46">
        <w:rPr>
          <w:b w:val="0"/>
          <w:sz w:val="24"/>
          <w:szCs w:val="24"/>
        </w:rPr>
        <w:t>XІV. МІСЦЕЗНАХОДЖЕННЯ ТА БАНКІВСЬКІ РЕКВІЗИТИ СТОРІН</w:t>
      </w:r>
    </w:p>
    <w:tbl>
      <w:tblPr>
        <w:tblW w:w="10371" w:type="dxa"/>
        <w:tblInd w:w="-340" w:type="dxa"/>
        <w:tblLayout w:type="fixed"/>
        <w:tblLook w:val="0000" w:firstRow="0" w:lastRow="0" w:firstColumn="0" w:lastColumn="0" w:noHBand="0" w:noVBand="0"/>
      </w:tblPr>
      <w:tblGrid>
        <w:gridCol w:w="5126"/>
        <w:gridCol w:w="5245"/>
      </w:tblGrid>
      <w:tr w:rsidR="00C20645" w:rsidRPr="004706B6" w14:paraId="0635A408" w14:textId="77777777" w:rsidTr="00D21BE9">
        <w:tc>
          <w:tcPr>
            <w:tcW w:w="5126" w:type="dxa"/>
          </w:tcPr>
          <w:p w14:paraId="1406458E" w14:textId="77777777" w:rsidR="00C20645" w:rsidRPr="00B86B0E" w:rsidRDefault="00C20645" w:rsidP="00D21BE9">
            <w:pPr>
              <w:spacing w:after="0" w:line="240" w:lineRule="auto"/>
              <w:jc w:val="center"/>
              <w:rPr>
                <w:rFonts w:ascii="Times New Roman" w:hAnsi="Times New Roman"/>
                <w:sz w:val="24"/>
                <w:szCs w:val="24"/>
              </w:rPr>
            </w:pPr>
            <w:r>
              <w:rPr>
                <w:rFonts w:ascii="Times New Roman" w:hAnsi="Times New Roman"/>
                <w:sz w:val="24"/>
                <w:szCs w:val="24"/>
              </w:rPr>
              <w:t>Постачальник</w:t>
            </w:r>
          </w:p>
          <w:p w14:paraId="4FA7120E" w14:textId="77777777" w:rsidR="00C20645" w:rsidRPr="00B86B0E" w:rsidRDefault="00C20645" w:rsidP="00D21BE9">
            <w:pPr>
              <w:tabs>
                <w:tab w:val="left" w:pos="0"/>
              </w:tabs>
              <w:spacing w:after="0" w:line="240" w:lineRule="auto"/>
              <w:jc w:val="center"/>
              <w:rPr>
                <w:rFonts w:ascii="Times New Roman" w:eastAsia="Arial" w:hAnsi="Times New Roman"/>
                <w:sz w:val="24"/>
                <w:szCs w:val="24"/>
              </w:rPr>
            </w:pPr>
            <w:r w:rsidRPr="00B86B0E">
              <w:rPr>
                <w:rFonts w:ascii="Times New Roman" w:eastAsia="Arial" w:hAnsi="Times New Roman"/>
                <w:sz w:val="24"/>
                <w:szCs w:val="24"/>
              </w:rPr>
              <w:t>_______________________________</w:t>
            </w:r>
          </w:p>
          <w:p w14:paraId="576C8923" w14:textId="77777777" w:rsidR="00C20645" w:rsidRPr="00B86B0E" w:rsidRDefault="00C20645" w:rsidP="00D21BE9">
            <w:pPr>
              <w:tabs>
                <w:tab w:val="left" w:pos="360"/>
              </w:tabs>
              <w:spacing w:after="0" w:line="240" w:lineRule="auto"/>
              <w:jc w:val="both"/>
              <w:rPr>
                <w:rFonts w:ascii="Times New Roman" w:hAnsi="Times New Roman"/>
                <w:color w:val="222222"/>
                <w:sz w:val="24"/>
                <w:szCs w:val="24"/>
                <w:shd w:val="clear" w:color="auto" w:fill="FFFFFF"/>
              </w:rPr>
            </w:pPr>
            <w:r w:rsidRPr="00B86B0E">
              <w:rPr>
                <w:rFonts w:ascii="Times New Roman" w:hAnsi="Times New Roman"/>
                <w:sz w:val="24"/>
                <w:szCs w:val="24"/>
                <w:u w:val="single"/>
              </w:rPr>
              <w:t>Місцезнаходження</w:t>
            </w:r>
            <w:r w:rsidRPr="00B86B0E">
              <w:rPr>
                <w:rFonts w:ascii="Times New Roman" w:hAnsi="Times New Roman"/>
                <w:sz w:val="24"/>
                <w:szCs w:val="24"/>
              </w:rPr>
              <w:t>:</w:t>
            </w:r>
            <w:r w:rsidRPr="00B86B0E">
              <w:rPr>
                <w:rFonts w:ascii="Times New Roman" w:hAnsi="Times New Roman"/>
                <w:i/>
                <w:iCs/>
                <w:sz w:val="24"/>
                <w:szCs w:val="24"/>
              </w:rPr>
              <w:t xml:space="preserve"> </w:t>
            </w:r>
            <w:r w:rsidRPr="00B86B0E">
              <w:rPr>
                <w:rFonts w:ascii="Times New Roman" w:hAnsi="Times New Roman"/>
                <w:sz w:val="24"/>
                <w:szCs w:val="24"/>
                <w:lang w:eastAsia="uk-UA"/>
              </w:rPr>
              <w:t>_________________</w:t>
            </w:r>
          </w:p>
          <w:p w14:paraId="79D5ECB0" w14:textId="77777777" w:rsidR="00C20645" w:rsidRPr="00B86B0E" w:rsidRDefault="00C20645" w:rsidP="00D21BE9">
            <w:pPr>
              <w:tabs>
                <w:tab w:val="left" w:pos="360"/>
              </w:tabs>
              <w:spacing w:after="0" w:line="240" w:lineRule="auto"/>
              <w:jc w:val="both"/>
              <w:rPr>
                <w:rFonts w:ascii="Times New Roman" w:hAnsi="Times New Roman"/>
                <w:i/>
                <w:iCs/>
                <w:sz w:val="24"/>
                <w:szCs w:val="24"/>
                <w:u w:val="single"/>
              </w:rPr>
            </w:pPr>
            <w:r w:rsidRPr="00B86B0E">
              <w:rPr>
                <w:rFonts w:ascii="Times New Roman" w:hAnsi="Times New Roman"/>
                <w:sz w:val="24"/>
                <w:szCs w:val="24"/>
              </w:rPr>
              <w:t>Банківські реквізити</w:t>
            </w:r>
            <w:r w:rsidRPr="00B86B0E">
              <w:rPr>
                <w:rFonts w:ascii="Times New Roman" w:hAnsi="Times New Roman"/>
                <w:i/>
                <w:iCs/>
                <w:sz w:val="24"/>
                <w:szCs w:val="24"/>
              </w:rPr>
              <w:t>:</w:t>
            </w:r>
          </w:p>
          <w:p w14:paraId="1EE60823" w14:textId="77777777" w:rsidR="00C20645" w:rsidRPr="00B86B0E" w:rsidRDefault="00C20645" w:rsidP="00D21BE9">
            <w:pPr>
              <w:spacing w:after="0" w:line="240" w:lineRule="auto"/>
              <w:rPr>
                <w:rFonts w:ascii="Times New Roman" w:hAnsi="Times New Roman"/>
                <w:sz w:val="24"/>
                <w:szCs w:val="24"/>
                <w:lang w:eastAsia="uk-UA"/>
              </w:rPr>
            </w:pPr>
            <w:r w:rsidRPr="004706B6">
              <w:rPr>
                <w:rFonts w:ascii="Times New Roman" w:hAnsi="Times New Roman"/>
                <w:sz w:val="24"/>
                <w:szCs w:val="24"/>
                <w:lang w:eastAsia="uk-UA"/>
              </w:rPr>
              <w:t>IBAN</w:t>
            </w:r>
            <w:r w:rsidRPr="00B86B0E">
              <w:rPr>
                <w:rFonts w:ascii="Times New Roman" w:hAnsi="Times New Roman"/>
                <w:sz w:val="24"/>
                <w:szCs w:val="24"/>
                <w:lang w:eastAsia="uk-UA"/>
              </w:rPr>
              <w:t xml:space="preserve">: </w:t>
            </w:r>
            <w:r w:rsidRPr="004706B6">
              <w:rPr>
                <w:rFonts w:ascii="Times New Roman" w:hAnsi="Times New Roman"/>
                <w:sz w:val="24"/>
                <w:szCs w:val="24"/>
                <w:lang w:eastAsia="uk-UA"/>
              </w:rPr>
              <w:t>UA</w:t>
            </w:r>
            <w:r w:rsidRPr="00B86B0E">
              <w:rPr>
                <w:rFonts w:ascii="Times New Roman" w:hAnsi="Times New Roman"/>
                <w:sz w:val="24"/>
                <w:szCs w:val="24"/>
                <w:lang w:eastAsia="uk-UA"/>
              </w:rPr>
              <w:t>_________________________</w:t>
            </w:r>
          </w:p>
          <w:p w14:paraId="79D2E547" w14:textId="77777777" w:rsidR="00C20645" w:rsidRPr="004706B6" w:rsidRDefault="00C20645" w:rsidP="00D21BE9">
            <w:pPr>
              <w:spacing w:after="0" w:line="240" w:lineRule="auto"/>
              <w:rPr>
                <w:rFonts w:ascii="Times New Roman" w:hAnsi="Times New Roman"/>
                <w:sz w:val="24"/>
                <w:szCs w:val="24"/>
                <w:lang w:eastAsia="uk-UA"/>
              </w:rPr>
            </w:pPr>
            <w:r w:rsidRPr="004706B6">
              <w:rPr>
                <w:rFonts w:ascii="Times New Roman" w:hAnsi="Times New Roman"/>
                <w:sz w:val="24"/>
                <w:szCs w:val="24"/>
                <w:lang w:eastAsia="uk-UA"/>
              </w:rPr>
              <w:t>в АТ «___________________»</w:t>
            </w:r>
          </w:p>
          <w:p w14:paraId="2AB2C856" w14:textId="77777777" w:rsidR="00C20645" w:rsidRPr="004706B6" w:rsidRDefault="00C20645" w:rsidP="00D21BE9">
            <w:pPr>
              <w:spacing w:after="0" w:line="240" w:lineRule="auto"/>
              <w:rPr>
                <w:rFonts w:ascii="Times New Roman" w:hAnsi="Times New Roman"/>
                <w:sz w:val="24"/>
                <w:szCs w:val="24"/>
                <w:highlight w:val="yellow"/>
              </w:rPr>
            </w:pPr>
            <w:r w:rsidRPr="004706B6">
              <w:rPr>
                <w:rFonts w:ascii="Times New Roman" w:hAnsi="Times New Roman"/>
                <w:sz w:val="24"/>
                <w:szCs w:val="24"/>
              </w:rPr>
              <w:t>Код ЄДРПОУ</w:t>
            </w:r>
            <w:r w:rsidRPr="004706B6">
              <w:rPr>
                <w:rFonts w:ascii="Times New Roman" w:hAnsi="Times New Roman"/>
                <w:spacing w:val="-6"/>
                <w:sz w:val="24"/>
                <w:szCs w:val="24"/>
              </w:rPr>
              <w:t xml:space="preserve"> </w:t>
            </w:r>
            <w:r w:rsidRPr="004706B6">
              <w:rPr>
                <w:rFonts w:ascii="Times New Roman" w:hAnsi="Times New Roman"/>
                <w:sz w:val="24"/>
                <w:szCs w:val="24"/>
                <w:lang w:eastAsia="uk-UA"/>
              </w:rPr>
              <w:t>____________</w:t>
            </w:r>
          </w:p>
          <w:p w14:paraId="27BC4251" w14:textId="77777777" w:rsidR="00C20645" w:rsidRPr="004706B6" w:rsidRDefault="00C20645" w:rsidP="00D21BE9">
            <w:pPr>
              <w:spacing w:after="0" w:line="240" w:lineRule="auto"/>
              <w:rPr>
                <w:rFonts w:ascii="Times New Roman" w:hAnsi="Times New Roman"/>
                <w:sz w:val="24"/>
                <w:szCs w:val="24"/>
                <w:highlight w:val="yellow"/>
              </w:rPr>
            </w:pPr>
          </w:p>
          <w:p w14:paraId="7C48E44E" w14:textId="77777777" w:rsidR="00C20645" w:rsidRPr="004706B6" w:rsidRDefault="00C20645" w:rsidP="00D21BE9">
            <w:pPr>
              <w:spacing w:after="0" w:line="240" w:lineRule="auto"/>
              <w:rPr>
                <w:rFonts w:ascii="Times New Roman" w:hAnsi="Times New Roman"/>
                <w:sz w:val="24"/>
                <w:szCs w:val="24"/>
                <w:highlight w:val="yellow"/>
              </w:rPr>
            </w:pPr>
          </w:p>
          <w:p w14:paraId="136B7E19" w14:textId="77777777" w:rsidR="00C20645" w:rsidRPr="004706B6" w:rsidRDefault="00C20645" w:rsidP="00D21BE9">
            <w:pPr>
              <w:spacing w:after="0" w:line="240" w:lineRule="auto"/>
              <w:rPr>
                <w:rFonts w:ascii="Times New Roman" w:hAnsi="Times New Roman"/>
                <w:sz w:val="24"/>
                <w:szCs w:val="24"/>
              </w:rPr>
            </w:pPr>
            <w:r w:rsidRPr="004706B6">
              <w:rPr>
                <w:rFonts w:ascii="Times New Roman" w:hAnsi="Times New Roman"/>
                <w:sz w:val="24"/>
                <w:szCs w:val="24"/>
              </w:rPr>
              <w:t>Директор</w:t>
            </w:r>
          </w:p>
          <w:p w14:paraId="1DD13F01" w14:textId="77777777" w:rsidR="00C20645" w:rsidRPr="004706B6" w:rsidRDefault="00C20645" w:rsidP="00D21BE9">
            <w:pPr>
              <w:shd w:val="clear" w:color="auto" w:fill="FFFFFF"/>
              <w:spacing w:after="0" w:line="240" w:lineRule="auto"/>
              <w:jc w:val="both"/>
              <w:rPr>
                <w:rFonts w:ascii="Times New Roman" w:hAnsi="Times New Roman"/>
                <w:sz w:val="24"/>
                <w:szCs w:val="24"/>
              </w:rPr>
            </w:pPr>
          </w:p>
          <w:p w14:paraId="7F6ACC7F" w14:textId="77777777" w:rsidR="00C20645" w:rsidRPr="004706B6" w:rsidRDefault="00C20645" w:rsidP="00D21BE9">
            <w:pPr>
              <w:shd w:val="clear" w:color="auto" w:fill="FFFFFF"/>
              <w:spacing w:after="0" w:line="240" w:lineRule="auto"/>
              <w:jc w:val="both"/>
              <w:rPr>
                <w:rFonts w:ascii="Times New Roman" w:hAnsi="Times New Roman"/>
                <w:sz w:val="24"/>
                <w:szCs w:val="24"/>
              </w:rPr>
            </w:pPr>
            <w:r w:rsidRPr="004706B6">
              <w:rPr>
                <w:rFonts w:ascii="Times New Roman" w:hAnsi="Times New Roman"/>
                <w:sz w:val="24"/>
                <w:szCs w:val="24"/>
              </w:rPr>
              <w:t>___________________</w:t>
            </w:r>
            <w:r w:rsidRPr="004706B6">
              <w:rPr>
                <w:rFonts w:ascii="Times New Roman" w:eastAsia="Arial" w:hAnsi="Times New Roman"/>
                <w:b/>
                <w:bCs/>
                <w:sz w:val="24"/>
                <w:szCs w:val="24"/>
              </w:rPr>
              <w:t xml:space="preserve"> </w:t>
            </w:r>
            <w:r w:rsidRPr="004706B6">
              <w:rPr>
                <w:rFonts w:ascii="Times New Roman" w:hAnsi="Times New Roman"/>
                <w:color w:val="222222"/>
                <w:sz w:val="24"/>
                <w:szCs w:val="24"/>
                <w:shd w:val="clear" w:color="auto" w:fill="FFFFFF"/>
              </w:rPr>
              <w:t>______________</w:t>
            </w:r>
          </w:p>
          <w:p w14:paraId="3F341AC0" w14:textId="77777777" w:rsidR="00C20645" w:rsidRPr="00B86B0E" w:rsidRDefault="00C20645" w:rsidP="00D21BE9">
            <w:pPr>
              <w:spacing w:after="0" w:line="240" w:lineRule="auto"/>
              <w:rPr>
                <w:rFonts w:ascii="Times New Roman" w:hAnsi="Times New Roman"/>
                <w:bCs/>
                <w:sz w:val="16"/>
                <w:szCs w:val="16"/>
              </w:rPr>
            </w:pPr>
            <w:r w:rsidRPr="00B86B0E">
              <w:rPr>
                <w:rFonts w:ascii="Times New Roman" w:hAnsi="Times New Roman"/>
                <w:sz w:val="16"/>
                <w:szCs w:val="16"/>
              </w:rPr>
              <w:t>М.П.</w:t>
            </w:r>
          </w:p>
        </w:tc>
        <w:tc>
          <w:tcPr>
            <w:tcW w:w="5245" w:type="dxa"/>
          </w:tcPr>
          <w:p w14:paraId="4CF2FFE8" w14:textId="77777777" w:rsidR="00C20645" w:rsidRPr="004706B6" w:rsidRDefault="00C20645" w:rsidP="00D21BE9">
            <w:pPr>
              <w:spacing w:after="0" w:line="240" w:lineRule="auto"/>
              <w:jc w:val="center"/>
              <w:rPr>
                <w:rFonts w:ascii="Times New Roman" w:hAnsi="Times New Roman"/>
                <w:sz w:val="24"/>
                <w:szCs w:val="24"/>
              </w:rPr>
            </w:pPr>
            <w:r w:rsidRPr="004706B6">
              <w:rPr>
                <w:rFonts w:ascii="Times New Roman" w:hAnsi="Times New Roman"/>
                <w:sz w:val="24"/>
                <w:szCs w:val="24"/>
              </w:rPr>
              <w:t>Замовник</w:t>
            </w:r>
          </w:p>
          <w:p w14:paraId="21503E0D" w14:textId="77777777" w:rsidR="00C20645" w:rsidRPr="004706B6" w:rsidRDefault="00C20645" w:rsidP="00D21BE9">
            <w:pPr>
              <w:shd w:val="clear" w:color="auto" w:fill="FFFFFF"/>
              <w:spacing w:after="0" w:line="240" w:lineRule="auto"/>
              <w:jc w:val="center"/>
              <w:rPr>
                <w:rFonts w:ascii="Times New Roman" w:hAnsi="Times New Roman"/>
                <w:bCs/>
                <w:snapToGrid w:val="0"/>
                <w:color w:val="000000"/>
                <w:sz w:val="24"/>
                <w:szCs w:val="24"/>
              </w:rPr>
            </w:pPr>
          </w:p>
          <w:p w14:paraId="1E69393D" w14:textId="77777777" w:rsidR="00C20645" w:rsidRPr="004706B6" w:rsidRDefault="00C20645" w:rsidP="00D21BE9">
            <w:pPr>
              <w:shd w:val="clear" w:color="auto" w:fill="FFFFFF"/>
              <w:tabs>
                <w:tab w:val="left" w:pos="360"/>
              </w:tabs>
              <w:spacing w:line="240" w:lineRule="auto"/>
              <w:ind w:right="-2"/>
              <w:rPr>
                <w:rFonts w:ascii="Times New Roman" w:hAnsi="Times New Roman"/>
                <w:sz w:val="24"/>
                <w:szCs w:val="24"/>
              </w:rPr>
            </w:pPr>
            <w:r w:rsidRPr="004706B6">
              <w:rPr>
                <w:rFonts w:ascii="Times New Roman" w:hAnsi="Times New Roman"/>
                <w:sz w:val="24"/>
                <w:szCs w:val="24"/>
              </w:rPr>
              <w:t>Місцезнаходження:</w:t>
            </w:r>
            <w:r w:rsidRPr="004706B6">
              <w:rPr>
                <w:rFonts w:ascii="Times New Roman" w:hAnsi="Times New Roman"/>
                <w:i/>
                <w:iCs/>
                <w:sz w:val="24"/>
                <w:szCs w:val="24"/>
              </w:rPr>
              <w:t xml:space="preserve"> </w:t>
            </w:r>
            <w:r w:rsidRPr="004706B6">
              <w:rPr>
                <w:rFonts w:ascii="Times New Roman" w:hAnsi="Times New Roman"/>
                <w:sz w:val="24"/>
                <w:szCs w:val="24"/>
              </w:rPr>
              <w:t xml:space="preserve"> </w:t>
            </w:r>
            <w:r>
              <w:rPr>
                <w:rFonts w:ascii="Times New Roman" w:hAnsi="Times New Roman"/>
                <w:sz w:val="24"/>
                <w:szCs w:val="24"/>
              </w:rPr>
              <w:t>______________</w:t>
            </w:r>
            <w:r w:rsidRPr="004706B6">
              <w:rPr>
                <w:rFonts w:ascii="Times New Roman" w:hAnsi="Times New Roman"/>
                <w:sz w:val="24"/>
                <w:szCs w:val="24"/>
              </w:rPr>
              <w:t xml:space="preserve"> </w:t>
            </w:r>
          </w:p>
          <w:p w14:paraId="45C59BB2" w14:textId="77777777" w:rsidR="00C20645" w:rsidRPr="004706B6" w:rsidRDefault="00C20645" w:rsidP="00D21BE9">
            <w:pPr>
              <w:tabs>
                <w:tab w:val="left" w:pos="360"/>
              </w:tabs>
              <w:spacing w:after="0" w:line="240" w:lineRule="auto"/>
              <w:jc w:val="both"/>
              <w:rPr>
                <w:rFonts w:ascii="Times New Roman" w:hAnsi="Times New Roman"/>
                <w:sz w:val="24"/>
                <w:szCs w:val="24"/>
                <w:u w:val="single"/>
              </w:rPr>
            </w:pPr>
            <w:r w:rsidRPr="004706B6">
              <w:rPr>
                <w:rFonts w:ascii="Times New Roman" w:hAnsi="Times New Roman"/>
                <w:sz w:val="24"/>
                <w:szCs w:val="24"/>
                <w:u w:val="single"/>
              </w:rPr>
              <w:t>Банківські реквізити</w:t>
            </w:r>
            <w:r w:rsidRPr="004706B6">
              <w:rPr>
                <w:rFonts w:ascii="Times New Roman" w:hAnsi="Times New Roman"/>
                <w:sz w:val="24"/>
                <w:szCs w:val="24"/>
              </w:rPr>
              <w:t>:</w:t>
            </w:r>
          </w:p>
          <w:p w14:paraId="48F2E0E4" w14:textId="77777777" w:rsidR="00C20645" w:rsidRPr="00B86B0E" w:rsidRDefault="00C20645" w:rsidP="00D21BE9">
            <w:pPr>
              <w:tabs>
                <w:tab w:val="left" w:pos="360"/>
              </w:tabs>
              <w:spacing w:after="0" w:line="240" w:lineRule="auto"/>
              <w:rPr>
                <w:rFonts w:ascii="Times New Roman" w:hAnsi="Times New Roman"/>
                <w:sz w:val="24"/>
                <w:szCs w:val="24"/>
                <w:lang w:eastAsia="uk-UA"/>
              </w:rPr>
            </w:pPr>
            <w:r w:rsidRPr="004706B6">
              <w:rPr>
                <w:rFonts w:ascii="Times New Roman" w:hAnsi="Times New Roman"/>
                <w:sz w:val="24"/>
                <w:szCs w:val="24"/>
              </w:rPr>
              <w:t>ІВАN  UA</w:t>
            </w:r>
            <w:r>
              <w:rPr>
                <w:rFonts w:ascii="Times New Roman" w:hAnsi="Times New Roman"/>
                <w:sz w:val="24"/>
                <w:szCs w:val="24"/>
              </w:rPr>
              <w:t>_________________________</w:t>
            </w:r>
          </w:p>
          <w:p w14:paraId="28AA73E1" w14:textId="77777777" w:rsidR="00C20645" w:rsidRPr="00B86B0E" w:rsidRDefault="00C20645" w:rsidP="00D21BE9">
            <w:pPr>
              <w:shd w:val="clear" w:color="auto" w:fill="FFFFFF"/>
              <w:tabs>
                <w:tab w:val="left" w:pos="360"/>
              </w:tabs>
              <w:spacing w:after="0" w:line="240" w:lineRule="auto"/>
              <w:ind w:right="-2"/>
              <w:rPr>
                <w:rFonts w:ascii="Times New Roman" w:hAnsi="Times New Roman"/>
                <w:sz w:val="24"/>
                <w:szCs w:val="24"/>
              </w:rPr>
            </w:pPr>
            <w:r w:rsidRPr="004706B6">
              <w:rPr>
                <w:rFonts w:ascii="Times New Roman" w:hAnsi="Times New Roman"/>
                <w:sz w:val="24"/>
                <w:szCs w:val="24"/>
              </w:rPr>
              <w:t xml:space="preserve">в Державній казначейській службі України м. Київ, МФО </w:t>
            </w:r>
            <w:r>
              <w:rPr>
                <w:rFonts w:ascii="Times New Roman" w:hAnsi="Times New Roman"/>
                <w:sz w:val="24"/>
                <w:szCs w:val="24"/>
              </w:rPr>
              <w:t>_________</w:t>
            </w:r>
          </w:p>
          <w:p w14:paraId="2E2C4B8B" w14:textId="77777777" w:rsidR="00C20645" w:rsidRPr="00B86B0E" w:rsidRDefault="00C20645" w:rsidP="00D21BE9">
            <w:pPr>
              <w:shd w:val="clear" w:color="auto" w:fill="FFFFFF"/>
              <w:tabs>
                <w:tab w:val="left" w:pos="360"/>
              </w:tabs>
              <w:spacing w:after="0" w:line="240" w:lineRule="auto"/>
              <w:ind w:right="-2"/>
              <w:rPr>
                <w:rFonts w:ascii="Times New Roman" w:hAnsi="Times New Roman"/>
                <w:i/>
                <w:iCs/>
                <w:sz w:val="24"/>
                <w:szCs w:val="24"/>
                <w:u w:val="single"/>
              </w:rPr>
            </w:pPr>
            <w:r w:rsidRPr="004706B6">
              <w:rPr>
                <w:rFonts w:ascii="Times New Roman" w:hAnsi="Times New Roman"/>
                <w:sz w:val="24"/>
                <w:szCs w:val="24"/>
              </w:rPr>
              <w:t xml:space="preserve">Код ЄДРПОУ </w:t>
            </w:r>
            <w:r>
              <w:rPr>
                <w:rFonts w:ascii="Times New Roman" w:hAnsi="Times New Roman"/>
                <w:sz w:val="24"/>
                <w:szCs w:val="24"/>
              </w:rPr>
              <w:t>_________</w:t>
            </w:r>
          </w:p>
          <w:p w14:paraId="745ACDF0" w14:textId="77777777" w:rsidR="00C20645" w:rsidRPr="004706B6" w:rsidRDefault="00C20645" w:rsidP="00D21BE9">
            <w:pPr>
              <w:spacing w:after="0" w:line="240" w:lineRule="auto"/>
              <w:rPr>
                <w:rFonts w:ascii="Times New Roman" w:hAnsi="Times New Roman"/>
                <w:sz w:val="24"/>
                <w:szCs w:val="24"/>
              </w:rPr>
            </w:pPr>
          </w:p>
          <w:p w14:paraId="5A9B641A" w14:textId="77777777" w:rsidR="00C20645" w:rsidRPr="004706B6" w:rsidRDefault="00C20645" w:rsidP="00D21BE9">
            <w:pPr>
              <w:spacing w:after="0" w:line="240" w:lineRule="auto"/>
              <w:rPr>
                <w:rFonts w:ascii="Times New Roman" w:hAnsi="Times New Roman"/>
                <w:sz w:val="24"/>
                <w:szCs w:val="24"/>
              </w:rPr>
            </w:pPr>
            <w:r w:rsidRPr="004706B6">
              <w:rPr>
                <w:rFonts w:ascii="Times New Roman" w:hAnsi="Times New Roman"/>
                <w:sz w:val="24"/>
                <w:szCs w:val="24"/>
              </w:rPr>
              <w:t>Від Замовника: співробітник</w:t>
            </w:r>
          </w:p>
          <w:p w14:paraId="165C134A" w14:textId="77777777" w:rsidR="00C20645" w:rsidRPr="004706B6" w:rsidRDefault="00C20645" w:rsidP="00D21BE9">
            <w:pPr>
              <w:spacing w:after="0" w:line="240" w:lineRule="auto"/>
              <w:rPr>
                <w:rFonts w:ascii="Times New Roman" w:hAnsi="Times New Roman"/>
                <w:sz w:val="24"/>
                <w:szCs w:val="24"/>
              </w:rPr>
            </w:pPr>
          </w:p>
          <w:p w14:paraId="655CA930" w14:textId="77777777" w:rsidR="00C20645" w:rsidRPr="004706B6" w:rsidRDefault="00C20645" w:rsidP="00D21BE9">
            <w:pPr>
              <w:spacing w:after="0" w:line="240" w:lineRule="auto"/>
              <w:ind w:right="-1050"/>
              <w:rPr>
                <w:rFonts w:ascii="Times New Roman" w:hAnsi="Times New Roman"/>
                <w:sz w:val="24"/>
                <w:szCs w:val="24"/>
              </w:rPr>
            </w:pPr>
            <w:r w:rsidRPr="004706B6">
              <w:rPr>
                <w:rFonts w:ascii="Times New Roman" w:hAnsi="Times New Roman"/>
                <w:sz w:val="24"/>
                <w:szCs w:val="24"/>
              </w:rPr>
              <w:t>_____________________ __________</w:t>
            </w:r>
          </w:p>
          <w:p w14:paraId="2ED39631" w14:textId="77777777" w:rsidR="00C20645" w:rsidRPr="00B86B0E" w:rsidRDefault="00C20645" w:rsidP="00D21BE9">
            <w:pPr>
              <w:spacing w:after="0" w:line="240" w:lineRule="auto"/>
              <w:rPr>
                <w:rFonts w:ascii="Times New Roman" w:hAnsi="Times New Roman"/>
                <w:sz w:val="16"/>
                <w:szCs w:val="16"/>
              </w:rPr>
            </w:pPr>
            <w:r w:rsidRPr="00B86B0E">
              <w:rPr>
                <w:rFonts w:ascii="Times New Roman" w:hAnsi="Times New Roman"/>
                <w:sz w:val="16"/>
                <w:szCs w:val="16"/>
              </w:rPr>
              <w:t>М.П.</w:t>
            </w:r>
          </w:p>
        </w:tc>
      </w:tr>
    </w:tbl>
    <w:p w14:paraId="52E26C4B" w14:textId="77777777" w:rsidR="00C20645" w:rsidRDefault="00C20645" w:rsidP="00C20645"/>
    <w:p w14:paraId="39997D56" w14:textId="77777777" w:rsidR="00C20645" w:rsidRPr="00520B46" w:rsidRDefault="00C20645" w:rsidP="00C20645">
      <w:pPr>
        <w:tabs>
          <w:tab w:val="left" w:pos="1571"/>
        </w:tabs>
        <w:jc w:val="right"/>
        <w:rPr>
          <w:rFonts w:ascii="Times New Roman" w:hAnsi="Times New Roman"/>
          <w:sz w:val="24"/>
          <w:highlight w:val="yellow"/>
        </w:rPr>
      </w:pPr>
      <w:r w:rsidRPr="00520B46">
        <w:rPr>
          <w:rFonts w:ascii="Times New Roman" w:hAnsi="Times New Roman"/>
          <w:color w:val="FF0000"/>
          <w:sz w:val="24"/>
          <w:highlight w:val="yellow"/>
        </w:rPr>
        <w:br w:type="page"/>
      </w:r>
    </w:p>
    <w:p w14:paraId="506A1765" w14:textId="77777777" w:rsidR="00C20645" w:rsidRPr="00520B46" w:rsidRDefault="00C20645" w:rsidP="00C20645">
      <w:pPr>
        <w:tabs>
          <w:tab w:val="left" w:pos="1571"/>
        </w:tabs>
        <w:jc w:val="right"/>
        <w:rPr>
          <w:rFonts w:ascii="Times New Roman" w:hAnsi="Times New Roman"/>
          <w:sz w:val="24"/>
        </w:rPr>
      </w:pPr>
      <w:r w:rsidRPr="00520B46">
        <w:rPr>
          <w:rFonts w:ascii="Times New Roman" w:hAnsi="Times New Roman"/>
          <w:sz w:val="24"/>
        </w:rPr>
        <w:lastRenderedPageBreak/>
        <w:t>Додаток 1</w:t>
      </w:r>
    </w:p>
    <w:p w14:paraId="11105EA7" w14:textId="77777777" w:rsidR="00C20645" w:rsidRPr="00520B46" w:rsidRDefault="00C20645" w:rsidP="00C20645">
      <w:pPr>
        <w:ind w:right="-39"/>
        <w:jc w:val="right"/>
        <w:rPr>
          <w:rFonts w:ascii="Times New Roman" w:hAnsi="Times New Roman"/>
          <w:sz w:val="24"/>
        </w:rPr>
      </w:pPr>
      <w:r w:rsidRPr="00520B46">
        <w:rPr>
          <w:rFonts w:ascii="Times New Roman" w:hAnsi="Times New Roman"/>
          <w:sz w:val="24"/>
        </w:rPr>
        <w:t>до Договору від ___.___.2024 р. № _____</w:t>
      </w:r>
    </w:p>
    <w:p w14:paraId="3C0BE1CB" w14:textId="77777777" w:rsidR="00C20645" w:rsidRPr="00520B46" w:rsidRDefault="00C20645" w:rsidP="00C20645">
      <w:pPr>
        <w:ind w:right="277"/>
        <w:jc w:val="center"/>
        <w:rPr>
          <w:rFonts w:ascii="Times New Roman" w:hAnsi="Times New Roman"/>
          <w:bCs/>
          <w:sz w:val="24"/>
        </w:rPr>
      </w:pPr>
    </w:p>
    <w:p w14:paraId="2EE1FA45" w14:textId="77777777" w:rsidR="00C20645" w:rsidRPr="00520B46" w:rsidRDefault="00C20645" w:rsidP="00C20645">
      <w:pPr>
        <w:ind w:right="277"/>
        <w:jc w:val="center"/>
        <w:rPr>
          <w:rFonts w:ascii="Times New Roman" w:hAnsi="Times New Roman"/>
          <w:bCs/>
          <w:sz w:val="24"/>
        </w:rPr>
      </w:pPr>
      <w:r w:rsidRPr="00520B46">
        <w:rPr>
          <w:rFonts w:ascii="Times New Roman" w:hAnsi="Times New Roman"/>
          <w:bCs/>
          <w:sz w:val="24"/>
        </w:rPr>
        <w:t>Специфікація на Товар</w:t>
      </w:r>
    </w:p>
    <w:p w14:paraId="2E4AF485" w14:textId="77777777" w:rsidR="00C20645" w:rsidRPr="00520B46" w:rsidRDefault="00C20645" w:rsidP="00C20645">
      <w:pPr>
        <w:ind w:right="277"/>
        <w:jc w:val="center"/>
        <w:rPr>
          <w:rFonts w:ascii="Times New Roman" w:hAnsi="Times New Roman"/>
          <w:bCs/>
          <w:sz w:val="24"/>
        </w:rPr>
      </w:pPr>
    </w:p>
    <w:tbl>
      <w:tblPr>
        <w:tblW w:w="10242" w:type="dxa"/>
        <w:tblInd w:w="-3" w:type="dxa"/>
        <w:tblLayout w:type="fixed"/>
        <w:tblLook w:val="0000" w:firstRow="0" w:lastRow="0" w:firstColumn="0" w:lastColumn="0" w:noHBand="0" w:noVBand="0"/>
      </w:tblPr>
      <w:tblGrid>
        <w:gridCol w:w="545"/>
        <w:gridCol w:w="4731"/>
        <w:gridCol w:w="850"/>
        <w:gridCol w:w="1134"/>
        <w:gridCol w:w="1276"/>
        <w:gridCol w:w="1706"/>
      </w:tblGrid>
      <w:tr w:rsidR="00C20645" w:rsidRPr="00520B46" w14:paraId="5BEB61DA" w14:textId="77777777" w:rsidTr="00D21BE9">
        <w:trPr>
          <w:trHeight w:val="781"/>
        </w:trPr>
        <w:tc>
          <w:tcPr>
            <w:tcW w:w="545" w:type="dxa"/>
            <w:tcBorders>
              <w:top w:val="single" w:sz="2" w:space="0" w:color="000000"/>
              <w:left w:val="single" w:sz="2" w:space="0" w:color="000000"/>
              <w:bottom w:val="single" w:sz="2" w:space="0" w:color="000000"/>
              <w:right w:val="nil"/>
            </w:tcBorders>
            <w:vAlign w:val="center"/>
          </w:tcPr>
          <w:p w14:paraId="0C9368CA" w14:textId="77777777" w:rsidR="00C20645" w:rsidRPr="00520B46" w:rsidRDefault="00C20645" w:rsidP="00D21BE9">
            <w:pPr>
              <w:tabs>
                <w:tab w:val="left" w:pos="0"/>
              </w:tabs>
              <w:jc w:val="center"/>
              <w:rPr>
                <w:rFonts w:ascii="Times New Roman" w:hAnsi="Times New Roman"/>
                <w:b/>
                <w:noProof/>
                <w:sz w:val="24"/>
                <w:szCs w:val="24"/>
              </w:rPr>
            </w:pPr>
            <w:r w:rsidRPr="00520B46">
              <w:rPr>
                <w:rFonts w:ascii="Times New Roman" w:hAnsi="Times New Roman"/>
                <w:b/>
                <w:noProof/>
                <w:sz w:val="24"/>
                <w:szCs w:val="24"/>
              </w:rPr>
              <w:t>№ п/п</w:t>
            </w:r>
          </w:p>
        </w:tc>
        <w:tc>
          <w:tcPr>
            <w:tcW w:w="4731" w:type="dxa"/>
            <w:tcBorders>
              <w:top w:val="single" w:sz="2" w:space="0" w:color="000000"/>
              <w:left w:val="single" w:sz="2" w:space="0" w:color="000000"/>
              <w:bottom w:val="single" w:sz="2" w:space="0" w:color="000000"/>
              <w:right w:val="nil"/>
            </w:tcBorders>
            <w:vAlign w:val="center"/>
          </w:tcPr>
          <w:p w14:paraId="0E27B207" w14:textId="77777777" w:rsidR="00C20645" w:rsidRPr="00520B46" w:rsidRDefault="00C20645" w:rsidP="00D21BE9">
            <w:pPr>
              <w:tabs>
                <w:tab w:val="left" w:pos="0"/>
              </w:tabs>
              <w:jc w:val="center"/>
              <w:rPr>
                <w:rFonts w:ascii="Times New Roman" w:hAnsi="Times New Roman"/>
                <w:b/>
                <w:noProof/>
                <w:sz w:val="24"/>
                <w:szCs w:val="24"/>
              </w:rPr>
            </w:pPr>
            <w:r w:rsidRPr="00520B46">
              <w:rPr>
                <w:rFonts w:ascii="Times New Roman" w:hAnsi="Times New Roman"/>
                <w:b/>
                <w:noProof/>
                <w:sz w:val="24"/>
                <w:szCs w:val="24"/>
              </w:rPr>
              <w:t>Найменування товару та його технічні і якісні характеристики</w:t>
            </w:r>
          </w:p>
        </w:tc>
        <w:tc>
          <w:tcPr>
            <w:tcW w:w="850" w:type="dxa"/>
            <w:tcBorders>
              <w:top w:val="single" w:sz="2" w:space="0" w:color="000000"/>
              <w:left w:val="single" w:sz="2" w:space="0" w:color="000000"/>
              <w:bottom w:val="single" w:sz="2" w:space="0" w:color="000000"/>
              <w:right w:val="nil"/>
            </w:tcBorders>
            <w:vAlign w:val="center"/>
          </w:tcPr>
          <w:p w14:paraId="23E56334" w14:textId="77777777" w:rsidR="00C20645" w:rsidRPr="00520B46" w:rsidRDefault="00C20645" w:rsidP="00D21BE9">
            <w:pPr>
              <w:tabs>
                <w:tab w:val="left" w:pos="0"/>
              </w:tabs>
              <w:jc w:val="center"/>
              <w:rPr>
                <w:rFonts w:ascii="Times New Roman" w:hAnsi="Times New Roman"/>
                <w:b/>
                <w:noProof/>
                <w:sz w:val="24"/>
                <w:szCs w:val="24"/>
              </w:rPr>
            </w:pPr>
            <w:r w:rsidRPr="00520B46">
              <w:rPr>
                <w:rFonts w:ascii="Times New Roman" w:hAnsi="Times New Roman"/>
                <w:b/>
                <w:noProof/>
                <w:sz w:val="24"/>
                <w:szCs w:val="24"/>
              </w:rPr>
              <w:t>Од. вим.</w:t>
            </w:r>
          </w:p>
        </w:tc>
        <w:tc>
          <w:tcPr>
            <w:tcW w:w="1134" w:type="dxa"/>
            <w:tcBorders>
              <w:top w:val="single" w:sz="2" w:space="0" w:color="000000"/>
              <w:left w:val="single" w:sz="2" w:space="0" w:color="000000"/>
              <w:bottom w:val="single" w:sz="2" w:space="0" w:color="000000"/>
              <w:right w:val="nil"/>
            </w:tcBorders>
            <w:vAlign w:val="center"/>
          </w:tcPr>
          <w:p w14:paraId="321B7F42" w14:textId="77777777" w:rsidR="00C20645" w:rsidRPr="00520B46" w:rsidRDefault="00C20645" w:rsidP="00D21BE9">
            <w:pPr>
              <w:tabs>
                <w:tab w:val="left" w:pos="0"/>
              </w:tabs>
              <w:jc w:val="center"/>
              <w:rPr>
                <w:rFonts w:ascii="Times New Roman" w:hAnsi="Times New Roman"/>
                <w:b/>
                <w:noProof/>
                <w:sz w:val="24"/>
                <w:szCs w:val="24"/>
              </w:rPr>
            </w:pPr>
            <w:r w:rsidRPr="00520B46">
              <w:rPr>
                <w:rFonts w:ascii="Times New Roman" w:hAnsi="Times New Roman"/>
                <w:b/>
                <w:noProof/>
                <w:sz w:val="24"/>
                <w:szCs w:val="24"/>
              </w:rPr>
              <w:t>Кіль-</w:t>
            </w:r>
          </w:p>
          <w:p w14:paraId="63EDD7BF" w14:textId="77777777" w:rsidR="00C20645" w:rsidRPr="00520B46" w:rsidRDefault="00C20645" w:rsidP="00D21BE9">
            <w:pPr>
              <w:tabs>
                <w:tab w:val="left" w:pos="0"/>
              </w:tabs>
              <w:jc w:val="center"/>
              <w:rPr>
                <w:rFonts w:ascii="Times New Roman" w:hAnsi="Times New Roman"/>
                <w:b/>
                <w:noProof/>
                <w:sz w:val="24"/>
                <w:szCs w:val="24"/>
              </w:rPr>
            </w:pPr>
            <w:r w:rsidRPr="00520B46">
              <w:rPr>
                <w:rFonts w:ascii="Times New Roman" w:hAnsi="Times New Roman"/>
                <w:b/>
                <w:noProof/>
                <w:sz w:val="24"/>
                <w:szCs w:val="24"/>
              </w:rPr>
              <w:t>кість</w:t>
            </w:r>
          </w:p>
        </w:tc>
        <w:tc>
          <w:tcPr>
            <w:tcW w:w="1276" w:type="dxa"/>
            <w:tcBorders>
              <w:top w:val="single" w:sz="2" w:space="0" w:color="000000"/>
              <w:left w:val="single" w:sz="2" w:space="0" w:color="000000"/>
              <w:bottom w:val="single" w:sz="2" w:space="0" w:color="000000"/>
              <w:right w:val="nil"/>
            </w:tcBorders>
            <w:vAlign w:val="center"/>
          </w:tcPr>
          <w:p w14:paraId="367AB33F" w14:textId="77777777" w:rsidR="00C20645" w:rsidRPr="00520B46" w:rsidRDefault="00C20645" w:rsidP="00D21BE9">
            <w:pPr>
              <w:jc w:val="center"/>
              <w:rPr>
                <w:rFonts w:ascii="Times New Roman" w:hAnsi="Times New Roman"/>
                <w:b/>
                <w:noProof/>
                <w:sz w:val="24"/>
                <w:szCs w:val="24"/>
              </w:rPr>
            </w:pPr>
            <w:r w:rsidRPr="00520B46">
              <w:rPr>
                <w:rFonts w:ascii="Times New Roman" w:hAnsi="Times New Roman"/>
                <w:b/>
                <w:noProof/>
                <w:sz w:val="24"/>
                <w:szCs w:val="24"/>
              </w:rPr>
              <w:t xml:space="preserve">Ціна за </w:t>
            </w:r>
          </w:p>
          <w:p w14:paraId="1C3B5134" w14:textId="77777777" w:rsidR="00C20645" w:rsidRPr="00520B46" w:rsidRDefault="00C20645" w:rsidP="00D21BE9">
            <w:pPr>
              <w:tabs>
                <w:tab w:val="left" w:pos="0"/>
              </w:tabs>
              <w:jc w:val="center"/>
              <w:rPr>
                <w:rFonts w:ascii="Times New Roman" w:hAnsi="Times New Roman"/>
                <w:b/>
                <w:noProof/>
                <w:sz w:val="24"/>
                <w:szCs w:val="24"/>
              </w:rPr>
            </w:pPr>
            <w:r w:rsidRPr="00520B46">
              <w:rPr>
                <w:rFonts w:ascii="Times New Roman" w:hAnsi="Times New Roman"/>
                <w:b/>
                <w:noProof/>
                <w:sz w:val="24"/>
                <w:szCs w:val="24"/>
              </w:rPr>
              <w:t>одиницю,</w:t>
            </w:r>
          </w:p>
          <w:p w14:paraId="2AA6FF26" w14:textId="77777777" w:rsidR="00C20645" w:rsidRPr="00520B46" w:rsidRDefault="00C20645" w:rsidP="00D21BE9">
            <w:pPr>
              <w:tabs>
                <w:tab w:val="left" w:pos="0"/>
              </w:tabs>
              <w:jc w:val="center"/>
              <w:rPr>
                <w:rFonts w:ascii="Times New Roman" w:hAnsi="Times New Roman"/>
                <w:b/>
                <w:noProof/>
                <w:sz w:val="24"/>
                <w:szCs w:val="24"/>
              </w:rPr>
            </w:pPr>
            <w:r w:rsidRPr="00520B46">
              <w:rPr>
                <w:rFonts w:ascii="Times New Roman" w:hAnsi="Times New Roman"/>
                <w:b/>
                <w:noProof/>
                <w:sz w:val="24"/>
                <w:szCs w:val="24"/>
              </w:rPr>
              <w:t>без ПДВ, грн.</w:t>
            </w:r>
          </w:p>
        </w:tc>
        <w:tc>
          <w:tcPr>
            <w:tcW w:w="1706" w:type="dxa"/>
            <w:tcBorders>
              <w:top w:val="single" w:sz="2" w:space="0" w:color="000000"/>
              <w:left w:val="single" w:sz="2" w:space="0" w:color="000000"/>
              <w:bottom w:val="single" w:sz="2" w:space="0" w:color="000000"/>
              <w:right w:val="single" w:sz="2" w:space="0" w:color="000000"/>
            </w:tcBorders>
            <w:vAlign w:val="center"/>
          </w:tcPr>
          <w:p w14:paraId="639724AD" w14:textId="77777777" w:rsidR="00C20645" w:rsidRPr="00520B46" w:rsidRDefault="00C20645" w:rsidP="00D21BE9">
            <w:pPr>
              <w:tabs>
                <w:tab w:val="left" w:pos="0"/>
              </w:tabs>
              <w:jc w:val="center"/>
              <w:rPr>
                <w:rFonts w:ascii="Times New Roman" w:hAnsi="Times New Roman"/>
                <w:b/>
                <w:noProof/>
                <w:sz w:val="24"/>
                <w:szCs w:val="24"/>
              </w:rPr>
            </w:pPr>
            <w:r w:rsidRPr="00520B46">
              <w:rPr>
                <w:rFonts w:ascii="Times New Roman" w:hAnsi="Times New Roman"/>
                <w:b/>
                <w:noProof/>
                <w:sz w:val="24"/>
                <w:szCs w:val="24"/>
              </w:rPr>
              <w:t>Сума,</w:t>
            </w:r>
          </w:p>
          <w:p w14:paraId="3866F2D0" w14:textId="77777777" w:rsidR="00C20645" w:rsidRPr="00520B46" w:rsidRDefault="00C20645" w:rsidP="00D21BE9">
            <w:pPr>
              <w:tabs>
                <w:tab w:val="left" w:pos="0"/>
              </w:tabs>
              <w:jc w:val="center"/>
              <w:rPr>
                <w:rFonts w:ascii="Times New Roman" w:hAnsi="Times New Roman"/>
                <w:b/>
                <w:noProof/>
                <w:sz w:val="24"/>
                <w:szCs w:val="24"/>
              </w:rPr>
            </w:pPr>
            <w:r w:rsidRPr="00520B46">
              <w:rPr>
                <w:rFonts w:ascii="Times New Roman" w:hAnsi="Times New Roman"/>
                <w:b/>
                <w:noProof/>
                <w:sz w:val="24"/>
                <w:szCs w:val="24"/>
              </w:rPr>
              <w:t xml:space="preserve"> без ПДВ, </w:t>
            </w:r>
          </w:p>
          <w:p w14:paraId="607DF9F7" w14:textId="77777777" w:rsidR="00C20645" w:rsidRPr="00520B46" w:rsidRDefault="00C20645" w:rsidP="00D21BE9">
            <w:pPr>
              <w:tabs>
                <w:tab w:val="left" w:pos="0"/>
              </w:tabs>
              <w:jc w:val="center"/>
              <w:rPr>
                <w:rFonts w:ascii="Times New Roman" w:hAnsi="Times New Roman"/>
                <w:b/>
                <w:noProof/>
                <w:sz w:val="24"/>
                <w:szCs w:val="24"/>
              </w:rPr>
            </w:pPr>
            <w:r w:rsidRPr="00520B46">
              <w:rPr>
                <w:rFonts w:ascii="Times New Roman" w:hAnsi="Times New Roman"/>
                <w:b/>
                <w:noProof/>
                <w:sz w:val="24"/>
                <w:szCs w:val="24"/>
              </w:rPr>
              <w:t>грн.</w:t>
            </w:r>
          </w:p>
        </w:tc>
      </w:tr>
      <w:tr w:rsidR="00C20645" w:rsidRPr="00520B46" w14:paraId="06953106" w14:textId="77777777" w:rsidTr="00D21BE9">
        <w:trPr>
          <w:trHeight w:val="480"/>
        </w:trPr>
        <w:tc>
          <w:tcPr>
            <w:tcW w:w="545" w:type="dxa"/>
            <w:tcBorders>
              <w:top w:val="single" w:sz="2" w:space="0" w:color="000000"/>
              <w:left w:val="single" w:sz="2" w:space="0" w:color="000000"/>
              <w:bottom w:val="single" w:sz="4" w:space="0" w:color="auto"/>
              <w:right w:val="nil"/>
            </w:tcBorders>
            <w:vAlign w:val="center"/>
          </w:tcPr>
          <w:p w14:paraId="7015E253" w14:textId="77777777" w:rsidR="00C20645" w:rsidRPr="00520B46" w:rsidRDefault="00C20645" w:rsidP="00D21BE9">
            <w:pPr>
              <w:jc w:val="center"/>
              <w:rPr>
                <w:rFonts w:ascii="Times New Roman" w:hAnsi="Times New Roman"/>
                <w:sz w:val="24"/>
                <w:szCs w:val="24"/>
              </w:rPr>
            </w:pPr>
            <w:r w:rsidRPr="00520B46">
              <w:rPr>
                <w:rFonts w:ascii="Times New Roman" w:hAnsi="Times New Roman"/>
                <w:sz w:val="24"/>
                <w:szCs w:val="24"/>
              </w:rPr>
              <w:t>1.</w:t>
            </w:r>
          </w:p>
        </w:tc>
        <w:tc>
          <w:tcPr>
            <w:tcW w:w="4731" w:type="dxa"/>
            <w:tcBorders>
              <w:top w:val="single" w:sz="2" w:space="0" w:color="000000"/>
              <w:left w:val="single" w:sz="2" w:space="0" w:color="000000"/>
              <w:bottom w:val="single" w:sz="4" w:space="0" w:color="auto"/>
              <w:right w:val="nil"/>
            </w:tcBorders>
            <w:vAlign w:val="center"/>
          </w:tcPr>
          <w:p w14:paraId="12988D34" w14:textId="77777777" w:rsidR="00C20645" w:rsidRPr="00520B46" w:rsidRDefault="00C20645" w:rsidP="00D21BE9">
            <w:pPr>
              <w:widowControl w:val="0"/>
              <w:rPr>
                <w:rFonts w:ascii="Times New Roman" w:hAnsi="Times New Roman"/>
                <w:sz w:val="24"/>
                <w:szCs w:val="24"/>
              </w:rPr>
            </w:pPr>
          </w:p>
        </w:tc>
        <w:tc>
          <w:tcPr>
            <w:tcW w:w="850" w:type="dxa"/>
            <w:tcBorders>
              <w:top w:val="single" w:sz="2" w:space="0" w:color="000000"/>
              <w:left w:val="single" w:sz="2" w:space="0" w:color="000000"/>
              <w:bottom w:val="single" w:sz="4" w:space="0" w:color="auto"/>
              <w:right w:val="nil"/>
            </w:tcBorders>
            <w:vAlign w:val="center"/>
          </w:tcPr>
          <w:p w14:paraId="016DD1E5" w14:textId="77777777" w:rsidR="00C20645" w:rsidRPr="00520B46" w:rsidRDefault="00C20645" w:rsidP="00D21BE9">
            <w:pPr>
              <w:overflowPunct w:val="0"/>
              <w:autoSpaceDE w:val="0"/>
              <w:autoSpaceDN w:val="0"/>
              <w:adjustRightInd w:val="0"/>
              <w:jc w:val="center"/>
              <w:textAlignment w:val="baseline"/>
              <w:rPr>
                <w:rFonts w:ascii="Times New Roman" w:hAnsi="Times New Roman"/>
                <w:sz w:val="24"/>
                <w:szCs w:val="24"/>
              </w:rPr>
            </w:pPr>
            <w:proofErr w:type="spellStart"/>
            <w:r w:rsidRPr="00520B46">
              <w:rPr>
                <w:rFonts w:ascii="Times New Roman" w:hAnsi="Times New Roman"/>
                <w:sz w:val="24"/>
                <w:szCs w:val="24"/>
              </w:rPr>
              <w:t>шт</w:t>
            </w:r>
            <w:proofErr w:type="spellEnd"/>
          </w:p>
        </w:tc>
        <w:tc>
          <w:tcPr>
            <w:tcW w:w="1134" w:type="dxa"/>
            <w:tcBorders>
              <w:top w:val="single" w:sz="2" w:space="0" w:color="000000"/>
              <w:left w:val="single" w:sz="2" w:space="0" w:color="000000"/>
              <w:bottom w:val="single" w:sz="4" w:space="0" w:color="auto"/>
              <w:right w:val="nil"/>
            </w:tcBorders>
          </w:tcPr>
          <w:p w14:paraId="6D19F509" w14:textId="77777777" w:rsidR="00C20645" w:rsidRPr="00520B46" w:rsidRDefault="00C20645" w:rsidP="00D21BE9">
            <w:pPr>
              <w:widowControl w:val="0"/>
              <w:jc w:val="center"/>
              <w:rPr>
                <w:rFonts w:ascii="Times New Roman" w:hAnsi="Times New Roman"/>
                <w:color w:val="000000"/>
                <w:sz w:val="24"/>
                <w:szCs w:val="24"/>
              </w:rPr>
            </w:pPr>
          </w:p>
        </w:tc>
        <w:tc>
          <w:tcPr>
            <w:tcW w:w="1276" w:type="dxa"/>
            <w:tcBorders>
              <w:top w:val="single" w:sz="2" w:space="0" w:color="000000"/>
              <w:left w:val="single" w:sz="2" w:space="0" w:color="000000"/>
              <w:bottom w:val="single" w:sz="4" w:space="0" w:color="auto"/>
              <w:right w:val="nil"/>
            </w:tcBorders>
          </w:tcPr>
          <w:p w14:paraId="17DA58FA" w14:textId="77777777" w:rsidR="00C20645" w:rsidRPr="00520B46" w:rsidRDefault="00C20645" w:rsidP="00D21BE9">
            <w:pPr>
              <w:snapToGrid w:val="0"/>
              <w:jc w:val="center"/>
              <w:rPr>
                <w:rFonts w:ascii="Times New Roman" w:hAnsi="Times New Roman"/>
                <w:noProof/>
                <w:sz w:val="24"/>
                <w:szCs w:val="24"/>
                <w:lang w:eastAsia="uk-UA"/>
              </w:rPr>
            </w:pPr>
          </w:p>
        </w:tc>
        <w:tc>
          <w:tcPr>
            <w:tcW w:w="1706" w:type="dxa"/>
            <w:tcBorders>
              <w:top w:val="single" w:sz="2" w:space="0" w:color="000000"/>
              <w:left w:val="single" w:sz="2" w:space="0" w:color="000000"/>
              <w:bottom w:val="single" w:sz="4" w:space="0" w:color="auto"/>
              <w:right w:val="single" w:sz="2" w:space="0" w:color="000000"/>
            </w:tcBorders>
          </w:tcPr>
          <w:p w14:paraId="2E9433D5" w14:textId="77777777" w:rsidR="00C20645" w:rsidRPr="00520B46" w:rsidRDefault="00C20645" w:rsidP="00D21BE9">
            <w:pPr>
              <w:snapToGrid w:val="0"/>
              <w:jc w:val="center"/>
              <w:rPr>
                <w:rFonts w:ascii="Times New Roman" w:hAnsi="Times New Roman"/>
                <w:noProof/>
                <w:sz w:val="24"/>
                <w:szCs w:val="24"/>
                <w:lang w:eastAsia="uk-UA"/>
              </w:rPr>
            </w:pPr>
          </w:p>
        </w:tc>
      </w:tr>
      <w:tr w:rsidR="00C20645" w:rsidRPr="00520B46" w14:paraId="1B7A8311" w14:textId="77777777" w:rsidTr="00D21BE9">
        <w:trPr>
          <w:trHeight w:val="480"/>
        </w:trPr>
        <w:tc>
          <w:tcPr>
            <w:tcW w:w="545" w:type="dxa"/>
            <w:tcBorders>
              <w:top w:val="single" w:sz="2" w:space="0" w:color="000000"/>
              <w:left w:val="single" w:sz="2" w:space="0" w:color="000000"/>
              <w:bottom w:val="single" w:sz="4" w:space="0" w:color="auto"/>
              <w:right w:val="nil"/>
            </w:tcBorders>
            <w:vAlign w:val="center"/>
          </w:tcPr>
          <w:p w14:paraId="248660F6" w14:textId="77777777" w:rsidR="00C20645" w:rsidRPr="00520B46" w:rsidRDefault="00C20645" w:rsidP="00D21BE9">
            <w:pPr>
              <w:jc w:val="center"/>
              <w:rPr>
                <w:rFonts w:ascii="Times New Roman" w:hAnsi="Times New Roman"/>
                <w:sz w:val="24"/>
                <w:szCs w:val="24"/>
              </w:rPr>
            </w:pPr>
            <w:r w:rsidRPr="00520B46">
              <w:rPr>
                <w:rFonts w:ascii="Times New Roman" w:hAnsi="Times New Roman"/>
                <w:sz w:val="24"/>
                <w:szCs w:val="24"/>
              </w:rPr>
              <w:t>2.</w:t>
            </w:r>
          </w:p>
        </w:tc>
        <w:tc>
          <w:tcPr>
            <w:tcW w:w="4731" w:type="dxa"/>
            <w:tcBorders>
              <w:top w:val="single" w:sz="2" w:space="0" w:color="000000"/>
              <w:left w:val="single" w:sz="2" w:space="0" w:color="000000"/>
              <w:bottom w:val="single" w:sz="4" w:space="0" w:color="auto"/>
              <w:right w:val="nil"/>
            </w:tcBorders>
            <w:vAlign w:val="center"/>
          </w:tcPr>
          <w:p w14:paraId="52429688" w14:textId="77777777" w:rsidR="00C20645" w:rsidRPr="00520B46" w:rsidRDefault="00C20645" w:rsidP="00D21BE9">
            <w:pPr>
              <w:widowControl w:val="0"/>
              <w:rPr>
                <w:rFonts w:ascii="Times New Roman" w:hAnsi="Times New Roman"/>
                <w:sz w:val="24"/>
                <w:szCs w:val="24"/>
              </w:rPr>
            </w:pPr>
          </w:p>
        </w:tc>
        <w:tc>
          <w:tcPr>
            <w:tcW w:w="850" w:type="dxa"/>
            <w:tcBorders>
              <w:top w:val="single" w:sz="2" w:space="0" w:color="000000"/>
              <w:left w:val="single" w:sz="2" w:space="0" w:color="000000"/>
              <w:bottom w:val="single" w:sz="4" w:space="0" w:color="auto"/>
              <w:right w:val="nil"/>
            </w:tcBorders>
            <w:vAlign w:val="center"/>
          </w:tcPr>
          <w:p w14:paraId="5F95BF17" w14:textId="77777777" w:rsidR="00C20645" w:rsidRPr="00520B46" w:rsidRDefault="00C20645" w:rsidP="00D21BE9">
            <w:pPr>
              <w:overflowPunct w:val="0"/>
              <w:autoSpaceDE w:val="0"/>
              <w:autoSpaceDN w:val="0"/>
              <w:adjustRightInd w:val="0"/>
              <w:jc w:val="center"/>
              <w:textAlignment w:val="baseline"/>
              <w:rPr>
                <w:rFonts w:ascii="Times New Roman" w:hAnsi="Times New Roman"/>
                <w:sz w:val="24"/>
                <w:szCs w:val="24"/>
              </w:rPr>
            </w:pPr>
            <w:proofErr w:type="spellStart"/>
            <w:r w:rsidRPr="00520B46">
              <w:rPr>
                <w:rFonts w:ascii="Times New Roman" w:hAnsi="Times New Roman"/>
                <w:sz w:val="24"/>
                <w:szCs w:val="24"/>
              </w:rPr>
              <w:t>шт</w:t>
            </w:r>
            <w:proofErr w:type="spellEnd"/>
          </w:p>
        </w:tc>
        <w:tc>
          <w:tcPr>
            <w:tcW w:w="1134" w:type="dxa"/>
            <w:tcBorders>
              <w:top w:val="single" w:sz="2" w:space="0" w:color="000000"/>
              <w:left w:val="single" w:sz="2" w:space="0" w:color="000000"/>
              <w:bottom w:val="single" w:sz="4" w:space="0" w:color="auto"/>
              <w:right w:val="nil"/>
            </w:tcBorders>
          </w:tcPr>
          <w:p w14:paraId="0ED0AD79" w14:textId="77777777" w:rsidR="00C20645" w:rsidRPr="00520B46" w:rsidRDefault="00C20645" w:rsidP="00D21BE9">
            <w:pPr>
              <w:widowControl w:val="0"/>
              <w:jc w:val="center"/>
              <w:rPr>
                <w:rFonts w:ascii="Times New Roman" w:hAnsi="Times New Roman"/>
                <w:color w:val="000000"/>
                <w:sz w:val="24"/>
                <w:szCs w:val="24"/>
              </w:rPr>
            </w:pPr>
          </w:p>
        </w:tc>
        <w:tc>
          <w:tcPr>
            <w:tcW w:w="1276" w:type="dxa"/>
            <w:tcBorders>
              <w:top w:val="single" w:sz="2" w:space="0" w:color="000000"/>
              <w:left w:val="single" w:sz="2" w:space="0" w:color="000000"/>
              <w:bottom w:val="single" w:sz="4" w:space="0" w:color="auto"/>
              <w:right w:val="nil"/>
            </w:tcBorders>
          </w:tcPr>
          <w:p w14:paraId="769BC5CF" w14:textId="77777777" w:rsidR="00C20645" w:rsidRPr="00520B46" w:rsidRDefault="00C20645" w:rsidP="00D21BE9">
            <w:pPr>
              <w:snapToGrid w:val="0"/>
              <w:jc w:val="center"/>
              <w:rPr>
                <w:rFonts w:ascii="Times New Roman" w:hAnsi="Times New Roman"/>
                <w:noProof/>
                <w:sz w:val="24"/>
                <w:szCs w:val="24"/>
                <w:lang w:eastAsia="uk-UA"/>
              </w:rPr>
            </w:pPr>
          </w:p>
        </w:tc>
        <w:tc>
          <w:tcPr>
            <w:tcW w:w="1706" w:type="dxa"/>
            <w:tcBorders>
              <w:top w:val="single" w:sz="2" w:space="0" w:color="000000"/>
              <w:left w:val="single" w:sz="2" w:space="0" w:color="000000"/>
              <w:bottom w:val="single" w:sz="4" w:space="0" w:color="auto"/>
              <w:right w:val="single" w:sz="2" w:space="0" w:color="000000"/>
            </w:tcBorders>
          </w:tcPr>
          <w:p w14:paraId="510081A5" w14:textId="77777777" w:rsidR="00C20645" w:rsidRPr="00520B46" w:rsidRDefault="00C20645" w:rsidP="00D21BE9">
            <w:pPr>
              <w:snapToGrid w:val="0"/>
              <w:jc w:val="center"/>
              <w:rPr>
                <w:rFonts w:ascii="Times New Roman" w:hAnsi="Times New Roman"/>
                <w:noProof/>
                <w:sz w:val="24"/>
                <w:szCs w:val="24"/>
                <w:lang w:eastAsia="uk-UA"/>
              </w:rPr>
            </w:pPr>
          </w:p>
        </w:tc>
      </w:tr>
      <w:tr w:rsidR="00C20645" w:rsidRPr="00520B46" w14:paraId="5C71C343" w14:textId="77777777" w:rsidTr="00D21BE9">
        <w:trPr>
          <w:trHeight w:val="480"/>
        </w:trPr>
        <w:tc>
          <w:tcPr>
            <w:tcW w:w="545" w:type="dxa"/>
            <w:tcBorders>
              <w:top w:val="single" w:sz="2" w:space="0" w:color="000000"/>
              <w:left w:val="single" w:sz="2" w:space="0" w:color="000000"/>
              <w:bottom w:val="single" w:sz="4" w:space="0" w:color="auto"/>
              <w:right w:val="nil"/>
            </w:tcBorders>
            <w:vAlign w:val="center"/>
          </w:tcPr>
          <w:p w14:paraId="4602DAC6" w14:textId="77777777" w:rsidR="00C20645" w:rsidRPr="00520B46" w:rsidRDefault="00C20645" w:rsidP="00D21BE9">
            <w:pPr>
              <w:jc w:val="center"/>
              <w:rPr>
                <w:rFonts w:ascii="Times New Roman" w:hAnsi="Times New Roman"/>
                <w:sz w:val="24"/>
                <w:szCs w:val="24"/>
              </w:rPr>
            </w:pPr>
            <w:r w:rsidRPr="00520B46">
              <w:rPr>
                <w:rFonts w:ascii="Times New Roman" w:hAnsi="Times New Roman"/>
                <w:sz w:val="24"/>
                <w:szCs w:val="24"/>
              </w:rPr>
              <w:t>3.</w:t>
            </w:r>
          </w:p>
        </w:tc>
        <w:tc>
          <w:tcPr>
            <w:tcW w:w="4731" w:type="dxa"/>
            <w:tcBorders>
              <w:top w:val="single" w:sz="2" w:space="0" w:color="000000"/>
              <w:left w:val="single" w:sz="2" w:space="0" w:color="000000"/>
              <w:bottom w:val="single" w:sz="4" w:space="0" w:color="auto"/>
              <w:right w:val="nil"/>
            </w:tcBorders>
            <w:vAlign w:val="center"/>
          </w:tcPr>
          <w:p w14:paraId="768FAF39" w14:textId="77777777" w:rsidR="00C20645" w:rsidRPr="00520B46" w:rsidRDefault="00C20645" w:rsidP="00D21BE9">
            <w:pPr>
              <w:widowControl w:val="0"/>
              <w:rPr>
                <w:rFonts w:ascii="Times New Roman" w:hAnsi="Times New Roman"/>
                <w:sz w:val="24"/>
                <w:szCs w:val="24"/>
              </w:rPr>
            </w:pPr>
          </w:p>
        </w:tc>
        <w:tc>
          <w:tcPr>
            <w:tcW w:w="850" w:type="dxa"/>
            <w:tcBorders>
              <w:top w:val="single" w:sz="2" w:space="0" w:color="000000"/>
              <w:left w:val="single" w:sz="2" w:space="0" w:color="000000"/>
              <w:bottom w:val="single" w:sz="4" w:space="0" w:color="auto"/>
              <w:right w:val="nil"/>
            </w:tcBorders>
            <w:vAlign w:val="center"/>
          </w:tcPr>
          <w:p w14:paraId="014220FC" w14:textId="77777777" w:rsidR="00C20645" w:rsidRPr="00520B46" w:rsidRDefault="00C20645" w:rsidP="00D21BE9">
            <w:pPr>
              <w:overflowPunct w:val="0"/>
              <w:autoSpaceDE w:val="0"/>
              <w:autoSpaceDN w:val="0"/>
              <w:adjustRightInd w:val="0"/>
              <w:jc w:val="center"/>
              <w:textAlignment w:val="baseline"/>
              <w:rPr>
                <w:rFonts w:ascii="Times New Roman" w:hAnsi="Times New Roman"/>
                <w:sz w:val="24"/>
                <w:szCs w:val="24"/>
              </w:rPr>
            </w:pPr>
            <w:proofErr w:type="spellStart"/>
            <w:r w:rsidRPr="00520B46">
              <w:rPr>
                <w:rFonts w:ascii="Times New Roman" w:hAnsi="Times New Roman"/>
                <w:sz w:val="24"/>
                <w:szCs w:val="24"/>
              </w:rPr>
              <w:t>шт</w:t>
            </w:r>
            <w:proofErr w:type="spellEnd"/>
          </w:p>
        </w:tc>
        <w:tc>
          <w:tcPr>
            <w:tcW w:w="1134" w:type="dxa"/>
            <w:tcBorders>
              <w:top w:val="single" w:sz="2" w:space="0" w:color="000000"/>
              <w:left w:val="single" w:sz="2" w:space="0" w:color="000000"/>
              <w:bottom w:val="single" w:sz="4" w:space="0" w:color="auto"/>
              <w:right w:val="nil"/>
            </w:tcBorders>
          </w:tcPr>
          <w:p w14:paraId="60F82003" w14:textId="77777777" w:rsidR="00C20645" w:rsidRPr="00520B46" w:rsidRDefault="00C20645" w:rsidP="00D21BE9">
            <w:pPr>
              <w:widowControl w:val="0"/>
              <w:jc w:val="center"/>
              <w:rPr>
                <w:rFonts w:ascii="Times New Roman" w:hAnsi="Times New Roman"/>
                <w:color w:val="000000"/>
                <w:sz w:val="24"/>
                <w:szCs w:val="24"/>
              </w:rPr>
            </w:pPr>
          </w:p>
        </w:tc>
        <w:tc>
          <w:tcPr>
            <w:tcW w:w="1276" w:type="dxa"/>
            <w:tcBorders>
              <w:top w:val="single" w:sz="2" w:space="0" w:color="000000"/>
              <w:left w:val="single" w:sz="2" w:space="0" w:color="000000"/>
              <w:bottom w:val="single" w:sz="4" w:space="0" w:color="auto"/>
              <w:right w:val="nil"/>
            </w:tcBorders>
          </w:tcPr>
          <w:p w14:paraId="29F10356" w14:textId="77777777" w:rsidR="00C20645" w:rsidRPr="00520B46" w:rsidRDefault="00C20645" w:rsidP="00D21BE9">
            <w:pPr>
              <w:snapToGrid w:val="0"/>
              <w:jc w:val="center"/>
              <w:rPr>
                <w:rFonts w:ascii="Times New Roman" w:hAnsi="Times New Roman"/>
                <w:noProof/>
                <w:sz w:val="24"/>
                <w:szCs w:val="24"/>
                <w:lang w:eastAsia="uk-UA"/>
              </w:rPr>
            </w:pPr>
          </w:p>
        </w:tc>
        <w:tc>
          <w:tcPr>
            <w:tcW w:w="1706" w:type="dxa"/>
            <w:tcBorders>
              <w:top w:val="single" w:sz="2" w:space="0" w:color="000000"/>
              <w:left w:val="single" w:sz="2" w:space="0" w:color="000000"/>
              <w:bottom w:val="single" w:sz="4" w:space="0" w:color="auto"/>
              <w:right w:val="single" w:sz="2" w:space="0" w:color="000000"/>
            </w:tcBorders>
          </w:tcPr>
          <w:p w14:paraId="1E19BCEE" w14:textId="77777777" w:rsidR="00C20645" w:rsidRPr="00520B46" w:rsidRDefault="00C20645" w:rsidP="00D21BE9">
            <w:pPr>
              <w:snapToGrid w:val="0"/>
              <w:jc w:val="center"/>
              <w:rPr>
                <w:rFonts w:ascii="Times New Roman" w:hAnsi="Times New Roman"/>
                <w:noProof/>
                <w:sz w:val="24"/>
                <w:szCs w:val="24"/>
                <w:lang w:eastAsia="uk-UA"/>
              </w:rPr>
            </w:pPr>
          </w:p>
        </w:tc>
      </w:tr>
      <w:tr w:rsidR="00C20645" w:rsidRPr="00520B46" w14:paraId="05667E2E" w14:textId="77777777" w:rsidTr="00D21BE9">
        <w:trPr>
          <w:trHeight w:val="480"/>
        </w:trPr>
        <w:tc>
          <w:tcPr>
            <w:tcW w:w="545" w:type="dxa"/>
            <w:tcBorders>
              <w:top w:val="single" w:sz="2" w:space="0" w:color="000000"/>
              <w:left w:val="single" w:sz="2" w:space="0" w:color="000000"/>
              <w:bottom w:val="single" w:sz="4" w:space="0" w:color="auto"/>
              <w:right w:val="nil"/>
            </w:tcBorders>
            <w:vAlign w:val="center"/>
          </w:tcPr>
          <w:p w14:paraId="135CC226" w14:textId="77777777" w:rsidR="00C20645" w:rsidRPr="00520B46" w:rsidRDefault="00C20645" w:rsidP="00D21BE9">
            <w:pPr>
              <w:jc w:val="center"/>
              <w:rPr>
                <w:rFonts w:ascii="Times New Roman" w:hAnsi="Times New Roman"/>
                <w:sz w:val="24"/>
                <w:szCs w:val="24"/>
              </w:rPr>
            </w:pPr>
            <w:r w:rsidRPr="00520B46">
              <w:rPr>
                <w:rFonts w:ascii="Times New Roman" w:hAnsi="Times New Roman"/>
                <w:sz w:val="24"/>
                <w:szCs w:val="24"/>
              </w:rPr>
              <w:t>4.</w:t>
            </w:r>
          </w:p>
        </w:tc>
        <w:tc>
          <w:tcPr>
            <w:tcW w:w="4731" w:type="dxa"/>
            <w:tcBorders>
              <w:top w:val="single" w:sz="2" w:space="0" w:color="000000"/>
              <w:left w:val="single" w:sz="2" w:space="0" w:color="000000"/>
              <w:bottom w:val="single" w:sz="4" w:space="0" w:color="auto"/>
              <w:right w:val="nil"/>
            </w:tcBorders>
            <w:vAlign w:val="center"/>
          </w:tcPr>
          <w:p w14:paraId="6890F95A" w14:textId="77777777" w:rsidR="00C20645" w:rsidRPr="00520B46" w:rsidRDefault="00C20645" w:rsidP="00D21BE9">
            <w:pPr>
              <w:widowControl w:val="0"/>
              <w:rPr>
                <w:rFonts w:ascii="Times New Roman" w:hAnsi="Times New Roman"/>
                <w:sz w:val="24"/>
                <w:szCs w:val="24"/>
              </w:rPr>
            </w:pPr>
          </w:p>
        </w:tc>
        <w:tc>
          <w:tcPr>
            <w:tcW w:w="850" w:type="dxa"/>
            <w:tcBorders>
              <w:top w:val="single" w:sz="2" w:space="0" w:color="000000"/>
              <w:left w:val="single" w:sz="2" w:space="0" w:color="000000"/>
              <w:bottom w:val="single" w:sz="4" w:space="0" w:color="auto"/>
              <w:right w:val="nil"/>
            </w:tcBorders>
            <w:vAlign w:val="center"/>
          </w:tcPr>
          <w:p w14:paraId="1CBAF1D3" w14:textId="77777777" w:rsidR="00C20645" w:rsidRPr="00520B46" w:rsidRDefault="00C20645" w:rsidP="00D21BE9">
            <w:pPr>
              <w:overflowPunct w:val="0"/>
              <w:autoSpaceDE w:val="0"/>
              <w:autoSpaceDN w:val="0"/>
              <w:adjustRightInd w:val="0"/>
              <w:jc w:val="center"/>
              <w:textAlignment w:val="baseline"/>
              <w:rPr>
                <w:rFonts w:ascii="Times New Roman" w:hAnsi="Times New Roman"/>
                <w:sz w:val="24"/>
                <w:szCs w:val="24"/>
              </w:rPr>
            </w:pPr>
            <w:proofErr w:type="spellStart"/>
            <w:r w:rsidRPr="00520B46">
              <w:rPr>
                <w:rFonts w:ascii="Times New Roman" w:hAnsi="Times New Roman"/>
                <w:sz w:val="24"/>
                <w:szCs w:val="24"/>
              </w:rPr>
              <w:t>шт</w:t>
            </w:r>
            <w:proofErr w:type="spellEnd"/>
          </w:p>
        </w:tc>
        <w:tc>
          <w:tcPr>
            <w:tcW w:w="1134" w:type="dxa"/>
            <w:tcBorders>
              <w:top w:val="single" w:sz="2" w:space="0" w:color="000000"/>
              <w:left w:val="single" w:sz="2" w:space="0" w:color="000000"/>
              <w:bottom w:val="single" w:sz="4" w:space="0" w:color="auto"/>
              <w:right w:val="nil"/>
            </w:tcBorders>
          </w:tcPr>
          <w:p w14:paraId="4ADBF65B" w14:textId="77777777" w:rsidR="00C20645" w:rsidRPr="00520B46" w:rsidRDefault="00C20645" w:rsidP="00D21BE9">
            <w:pPr>
              <w:widowControl w:val="0"/>
              <w:jc w:val="center"/>
              <w:rPr>
                <w:rFonts w:ascii="Times New Roman" w:hAnsi="Times New Roman"/>
                <w:color w:val="000000"/>
                <w:sz w:val="24"/>
                <w:szCs w:val="24"/>
              </w:rPr>
            </w:pPr>
          </w:p>
        </w:tc>
        <w:tc>
          <w:tcPr>
            <w:tcW w:w="1276" w:type="dxa"/>
            <w:tcBorders>
              <w:top w:val="single" w:sz="2" w:space="0" w:color="000000"/>
              <w:left w:val="single" w:sz="2" w:space="0" w:color="000000"/>
              <w:bottom w:val="single" w:sz="4" w:space="0" w:color="auto"/>
              <w:right w:val="nil"/>
            </w:tcBorders>
          </w:tcPr>
          <w:p w14:paraId="7386DE91" w14:textId="77777777" w:rsidR="00C20645" w:rsidRPr="00520B46" w:rsidRDefault="00C20645" w:rsidP="00D21BE9">
            <w:pPr>
              <w:snapToGrid w:val="0"/>
              <w:jc w:val="center"/>
              <w:rPr>
                <w:rFonts w:ascii="Times New Roman" w:hAnsi="Times New Roman"/>
                <w:noProof/>
                <w:sz w:val="24"/>
                <w:szCs w:val="24"/>
                <w:lang w:eastAsia="uk-UA"/>
              </w:rPr>
            </w:pPr>
          </w:p>
        </w:tc>
        <w:tc>
          <w:tcPr>
            <w:tcW w:w="1706" w:type="dxa"/>
            <w:tcBorders>
              <w:top w:val="single" w:sz="2" w:space="0" w:color="000000"/>
              <w:left w:val="single" w:sz="2" w:space="0" w:color="000000"/>
              <w:bottom w:val="single" w:sz="4" w:space="0" w:color="auto"/>
              <w:right w:val="single" w:sz="2" w:space="0" w:color="000000"/>
            </w:tcBorders>
          </w:tcPr>
          <w:p w14:paraId="181554E4" w14:textId="77777777" w:rsidR="00C20645" w:rsidRPr="00520B46" w:rsidRDefault="00C20645" w:rsidP="00D21BE9">
            <w:pPr>
              <w:snapToGrid w:val="0"/>
              <w:jc w:val="center"/>
              <w:rPr>
                <w:rFonts w:ascii="Times New Roman" w:hAnsi="Times New Roman"/>
                <w:noProof/>
                <w:sz w:val="24"/>
                <w:szCs w:val="24"/>
                <w:lang w:eastAsia="uk-UA"/>
              </w:rPr>
            </w:pPr>
          </w:p>
        </w:tc>
      </w:tr>
      <w:tr w:rsidR="00C20645" w:rsidRPr="00520B46" w14:paraId="1B739734" w14:textId="77777777" w:rsidTr="00D21BE9">
        <w:trPr>
          <w:trHeight w:val="480"/>
        </w:trPr>
        <w:tc>
          <w:tcPr>
            <w:tcW w:w="545" w:type="dxa"/>
            <w:tcBorders>
              <w:top w:val="single" w:sz="2" w:space="0" w:color="000000"/>
              <w:left w:val="single" w:sz="2" w:space="0" w:color="000000"/>
              <w:bottom w:val="single" w:sz="4" w:space="0" w:color="auto"/>
              <w:right w:val="nil"/>
            </w:tcBorders>
            <w:vAlign w:val="center"/>
          </w:tcPr>
          <w:p w14:paraId="48036BE6" w14:textId="77777777" w:rsidR="00C20645" w:rsidRPr="00520B46" w:rsidRDefault="00C20645" w:rsidP="00D21BE9">
            <w:pPr>
              <w:jc w:val="center"/>
              <w:rPr>
                <w:rFonts w:ascii="Times New Roman" w:hAnsi="Times New Roman"/>
                <w:sz w:val="24"/>
                <w:szCs w:val="24"/>
              </w:rPr>
            </w:pPr>
            <w:r w:rsidRPr="00520B46">
              <w:rPr>
                <w:rFonts w:ascii="Times New Roman" w:hAnsi="Times New Roman"/>
                <w:sz w:val="24"/>
                <w:szCs w:val="24"/>
              </w:rPr>
              <w:t>5.</w:t>
            </w:r>
          </w:p>
        </w:tc>
        <w:tc>
          <w:tcPr>
            <w:tcW w:w="4731" w:type="dxa"/>
            <w:tcBorders>
              <w:top w:val="single" w:sz="2" w:space="0" w:color="000000"/>
              <w:left w:val="single" w:sz="2" w:space="0" w:color="000000"/>
              <w:bottom w:val="single" w:sz="4" w:space="0" w:color="auto"/>
              <w:right w:val="nil"/>
            </w:tcBorders>
            <w:vAlign w:val="center"/>
          </w:tcPr>
          <w:p w14:paraId="464F3171" w14:textId="77777777" w:rsidR="00C20645" w:rsidRPr="00520B46" w:rsidRDefault="00C20645" w:rsidP="00D21BE9">
            <w:pPr>
              <w:widowControl w:val="0"/>
              <w:rPr>
                <w:rFonts w:ascii="Times New Roman" w:hAnsi="Times New Roman"/>
                <w:sz w:val="24"/>
                <w:szCs w:val="24"/>
              </w:rPr>
            </w:pPr>
          </w:p>
        </w:tc>
        <w:tc>
          <w:tcPr>
            <w:tcW w:w="850" w:type="dxa"/>
            <w:tcBorders>
              <w:top w:val="single" w:sz="2" w:space="0" w:color="000000"/>
              <w:left w:val="single" w:sz="2" w:space="0" w:color="000000"/>
              <w:bottom w:val="single" w:sz="4" w:space="0" w:color="auto"/>
              <w:right w:val="nil"/>
            </w:tcBorders>
            <w:vAlign w:val="center"/>
          </w:tcPr>
          <w:p w14:paraId="6728A28D" w14:textId="77777777" w:rsidR="00C20645" w:rsidRPr="00520B46" w:rsidRDefault="00C20645" w:rsidP="00D21BE9">
            <w:pPr>
              <w:overflowPunct w:val="0"/>
              <w:autoSpaceDE w:val="0"/>
              <w:autoSpaceDN w:val="0"/>
              <w:adjustRightInd w:val="0"/>
              <w:jc w:val="center"/>
              <w:textAlignment w:val="baseline"/>
              <w:rPr>
                <w:rFonts w:ascii="Times New Roman" w:hAnsi="Times New Roman"/>
                <w:sz w:val="24"/>
                <w:szCs w:val="24"/>
              </w:rPr>
            </w:pPr>
            <w:proofErr w:type="spellStart"/>
            <w:r w:rsidRPr="00520B46">
              <w:rPr>
                <w:rFonts w:ascii="Times New Roman" w:hAnsi="Times New Roman"/>
                <w:sz w:val="24"/>
                <w:szCs w:val="24"/>
              </w:rPr>
              <w:t>шт</w:t>
            </w:r>
            <w:proofErr w:type="spellEnd"/>
          </w:p>
        </w:tc>
        <w:tc>
          <w:tcPr>
            <w:tcW w:w="1134" w:type="dxa"/>
            <w:tcBorders>
              <w:top w:val="single" w:sz="2" w:space="0" w:color="000000"/>
              <w:left w:val="single" w:sz="2" w:space="0" w:color="000000"/>
              <w:bottom w:val="single" w:sz="4" w:space="0" w:color="auto"/>
              <w:right w:val="nil"/>
            </w:tcBorders>
          </w:tcPr>
          <w:p w14:paraId="1CF0E7A5" w14:textId="77777777" w:rsidR="00C20645" w:rsidRPr="00520B46" w:rsidRDefault="00C20645" w:rsidP="00D21BE9">
            <w:pPr>
              <w:widowControl w:val="0"/>
              <w:jc w:val="center"/>
              <w:rPr>
                <w:rFonts w:ascii="Times New Roman" w:hAnsi="Times New Roman"/>
                <w:color w:val="000000"/>
                <w:sz w:val="24"/>
                <w:szCs w:val="24"/>
              </w:rPr>
            </w:pPr>
          </w:p>
        </w:tc>
        <w:tc>
          <w:tcPr>
            <w:tcW w:w="1276" w:type="dxa"/>
            <w:tcBorders>
              <w:top w:val="single" w:sz="2" w:space="0" w:color="000000"/>
              <w:left w:val="single" w:sz="2" w:space="0" w:color="000000"/>
              <w:bottom w:val="single" w:sz="4" w:space="0" w:color="auto"/>
              <w:right w:val="nil"/>
            </w:tcBorders>
          </w:tcPr>
          <w:p w14:paraId="60F37869" w14:textId="77777777" w:rsidR="00C20645" w:rsidRPr="00520B46" w:rsidRDefault="00C20645" w:rsidP="00D21BE9">
            <w:pPr>
              <w:snapToGrid w:val="0"/>
              <w:jc w:val="center"/>
              <w:rPr>
                <w:rFonts w:ascii="Times New Roman" w:hAnsi="Times New Roman"/>
                <w:noProof/>
                <w:sz w:val="24"/>
                <w:szCs w:val="24"/>
                <w:lang w:eastAsia="uk-UA"/>
              </w:rPr>
            </w:pPr>
          </w:p>
        </w:tc>
        <w:tc>
          <w:tcPr>
            <w:tcW w:w="1706" w:type="dxa"/>
            <w:tcBorders>
              <w:top w:val="single" w:sz="2" w:space="0" w:color="000000"/>
              <w:left w:val="single" w:sz="2" w:space="0" w:color="000000"/>
              <w:bottom w:val="single" w:sz="4" w:space="0" w:color="auto"/>
              <w:right w:val="single" w:sz="2" w:space="0" w:color="000000"/>
            </w:tcBorders>
          </w:tcPr>
          <w:p w14:paraId="775F3B51" w14:textId="77777777" w:rsidR="00C20645" w:rsidRPr="00520B46" w:rsidRDefault="00C20645" w:rsidP="00D21BE9">
            <w:pPr>
              <w:snapToGrid w:val="0"/>
              <w:jc w:val="center"/>
              <w:rPr>
                <w:rFonts w:ascii="Times New Roman" w:hAnsi="Times New Roman"/>
                <w:noProof/>
                <w:sz w:val="24"/>
                <w:szCs w:val="24"/>
                <w:lang w:eastAsia="uk-UA"/>
              </w:rPr>
            </w:pPr>
          </w:p>
        </w:tc>
      </w:tr>
      <w:tr w:rsidR="00C20645" w:rsidRPr="00520B46" w14:paraId="59DEFD1D" w14:textId="77777777" w:rsidTr="00D21BE9">
        <w:trPr>
          <w:trHeight w:val="637"/>
        </w:trPr>
        <w:tc>
          <w:tcPr>
            <w:tcW w:w="8536" w:type="dxa"/>
            <w:gridSpan w:val="5"/>
            <w:tcBorders>
              <w:top w:val="single" w:sz="4" w:space="0" w:color="auto"/>
              <w:left w:val="single" w:sz="4" w:space="0" w:color="auto"/>
              <w:bottom w:val="single" w:sz="4" w:space="0" w:color="auto"/>
              <w:right w:val="single" w:sz="4" w:space="0" w:color="auto"/>
            </w:tcBorders>
            <w:vAlign w:val="center"/>
          </w:tcPr>
          <w:p w14:paraId="3C7C5446" w14:textId="77777777" w:rsidR="00C20645" w:rsidRPr="00520B46" w:rsidRDefault="00C20645" w:rsidP="00D21BE9">
            <w:pPr>
              <w:snapToGrid w:val="0"/>
              <w:jc w:val="right"/>
              <w:rPr>
                <w:rFonts w:ascii="Times New Roman" w:hAnsi="Times New Roman"/>
                <w:b/>
                <w:noProof/>
                <w:sz w:val="24"/>
                <w:szCs w:val="24"/>
                <w:lang w:eastAsia="uk-UA"/>
              </w:rPr>
            </w:pPr>
            <w:r w:rsidRPr="00520B46">
              <w:rPr>
                <w:rFonts w:ascii="Times New Roman" w:hAnsi="Times New Roman"/>
                <w:b/>
                <w:noProof/>
                <w:sz w:val="24"/>
                <w:szCs w:val="24"/>
                <w:lang w:eastAsia="uk-UA"/>
              </w:rPr>
              <w:t>Всього:</w:t>
            </w:r>
          </w:p>
        </w:tc>
        <w:tc>
          <w:tcPr>
            <w:tcW w:w="1706" w:type="dxa"/>
            <w:tcBorders>
              <w:top w:val="single" w:sz="4" w:space="0" w:color="auto"/>
              <w:left w:val="single" w:sz="4" w:space="0" w:color="auto"/>
              <w:bottom w:val="single" w:sz="4" w:space="0" w:color="auto"/>
              <w:right w:val="single" w:sz="4" w:space="0" w:color="auto"/>
            </w:tcBorders>
            <w:vAlign w:val="center"/>
          </w:tcPr>
          <w:p w14:paraId="08B9C59E" w14:textId="77777777" w:rsidR="00C20645" w:rsidRPr="00520B46" w:rsidRDefault="00C20645" w:rsidP="00D21BE9">
            <w:pPr>
              <w:jc w:val="center"/>
              <w:rPr>
                <w:rFonts w:ascii="Times New Roman" w:hAnsi="Times New Roman"/>
                <w:b/>
                <w:bCs/>
                <w:noProof/>
                <w:sz w:val="24"/>
                <w:szCs w:val="24"/>
                <w:lang w:eastAsia="uk-UA"/>
              </w:rPr>
            </w:pPr>
          </w:p>
        </w:tc>
      </w:tr>
    </w:tbl>
    <w:p w14:paraId="5AA11CA6" w14:textId="77777777" w:rsidR="00C20645" w:rsidRPr="00520B46" w:rsidRDefault="00C20645" w:rsidP="00C20645">
      <w:pPr>
        <w:ind w:right="277"/>
        <w:jc w:val="center"/>
        <w:rPr>
          <w:rFonts w:ascii="Times New Roman" w:hAnsi="Times New Roman"/>
          <w:bCs/>
          <w:sz w:val="24"/>
        </w:rPr>
      </w:pPr>
    </w:p>
    <w:p w14:paraId="71D4E158" w14:textId="77777777" w:rsidR="00C20645" w:rsidRPr="00520B46" w:rsidRDefault="00C20645" w:rsidP="00C20645">
      <w:pPr>
        <w:shd w:val="clear" w:color="auto" w:fill="FFFFFF"/>
        <w:ind w:right="-1"/>
        <w:jc w:val="both"/>
        <w:rPr>
          <w:rFonts w:ascii="Times New Roman" w:hAnsi="Times New Roman"/>
          <w:b/>
          <w:bCs/>
          <w:sz w:val="24"/>
          <w:szCs w:val="24"/>
        </w:rPr>
      </w:pPr>
      <w:r w:rsidRPr="00520B46">
        <w:rPr>
          <w:rFonts w:ascii="Times New Roman" w:hAnsi="Times New Roman"/>
          <w:noProof/>
          <w:sz w:val="24"/>
          <w:szCs w:val="24"/>
        </w:rPr>
        <w:t>Всього товару на загальну суму:</w:t>
      </w:r>
      <w:r w:rsidRPr="00520B46">
        <w:rPr>
          <w:rFonts w:ascii="Times New Roman" w:hAnsi="Times New Roman"/>
          <w:b/>
          <w:sz w:val="24"/>
          <w:szCs w:val="24"/>
        </w:rPr>
        <w:t xml:space="preserve"> </w:t>
      </w:r>
      <w:r>
        <w:rPr>
          <w:rFonts w:ascii="Times New Roman" w:hAnsi="Times New Roman"/>
          <w:sz w:val="24"/>
          <w:szCs w:val="24"/>
        </w:rPr>
        <w:t>__________</w:t>
      </w:r>
      <w:r w:rsidRPr="00520B46">
        <w:rPr>
          <w:rFonts w:ascii="Times New Roman" w:hAnsi="Times New Roman"/>
          <w:sz w:val="24"/>
          <w:szCs w:val="24"/>
        </w:rPr>
        <w:t xml:space="preserve"> грн.</w:t>
      </w:r>
      <w:r>
        <w:rPr>
          <w:rFonts w:ascii="Times New Roman" w:hAnsi="Times New Roman"/>
          <w:sz w:val="24"/>
          <w:szCs w:val="24"/>
        </w:rPr>
        <w:t>___</w:t>
      </w:r>
      <w:r w:rsidRPr="00520B46">
        <w:rPr>
          <w:rFonts w:ascii="Times New Roman" w:hAnsi="Times New Roman"/>
          <w:sz w:val="24"/>
          <w:szCs w:val="24"/>
        </w:rPr>
        <w:t xml:space="preserve"> </w:t>
      </w:r>
      <w:proofErr w:type="spellStart"/>
      <w:r w:rsidRPr="00520B46">
        <w:rPr>
          <w:rFonts w:ascii="Times New Roman" w:hAnsi="Times New Roman"/>
          <w:sz w:val="24"/>
          <w:szCs w:val="24"/>
        </w:rPr>
        <w:t>коп</w:t>
      </w:r>
      <w:proofErr w:type="spellEnd"/>
      <w:r w:rsidRPr="00520B46">
        <w:rPr>
          <w:rFonts w:ascii="Times New Roman" w:hAnsi="Times New Roman"/>
          <w:sz w:val="24"/>
          <w:szCs w:val="24"/>
        </w:rPr>
        <w:t>, (</w:t>
      </w:r>
      <w:r>
        <w:rPr>
          <w:rFonts w:ascii="Times New Roman" w:hAnsi="Times New Roman"/>
          <w:sz w:val="24"/>
          <w:szCs w:val="24"/>
        </w:rPr>
        <w:t>______________</w:t>
      </w:r>
      <w:r w:rsidRPr="00520B46">
        <w:rPr>
          <w:rFonts w:ascii="Times New Roman" w:hAnsi="Times New Roman"/>
          <w:sz w:val="24"/>
          <w:szCs w:val="24"/>
        </w:rPr>
        <w:t xml:space="preserve"> тисяч </w:t>
      </w:r>
      <w:r>
        <w:rPr>
          <w:rFonts w:ascii="Times New Roman" w:hAnsi="Times New Roman"/>
          <w:sz w:val="24"/>
          <w:szCs w:val="24"/>
        </w:rPr>
        <w:t>______</w:t>
      </w:r>
      <w:r w:rsidRPr="00520B46">
        <w:rPr>
          <w:rFonts w:ascii="Times New Roman" w:hAnsi="Times New Roman"/>
          <w:sz w:val="24"/>
          <w:szCs w:val="24"/>
        </w:rPr>
        <w:t xml:space="preserve"> гривень </w:t>
      </w:r>
      <w:r>
        <w:rPr>
          <w:rFonts w:ascii="Times New Roman" w:hAnsi="Times New Roman"/>
          <w:sz w:val="24"/>
          <w:szCs w:val="24"/>
        </w:rPr>
        <w:t>___</w:t>
      </w:r>
      <w:r w:rsidRPr="00520B46">
        <w:rPr>
          <w:rFonts w:ascii="Times New Roman" w:hAnsi="Times New Roman"/>
          <w:sz w:val="24"/>
          <w:szCs w:val="24"/>
        </w:rPr>
        <w:t xml:space="preserve"> копійок ) </w:t>
      </w:r>
      <w:r w:rsidRPr="00C2080A">
        <w:rPr>
          <w:rFonts w:ascii="Times New Roman" w:hAnsi="Times New Roman"/>
          <w:snapToGrid w:val="0"/>
        </w:rPr>
        <w:t>в тому числі ПДВ</w:t>
      </w:r>
      <w:r>
        <w:rPr>
          <w:rFonts w:ascii="Times New Roman" w:hAnsi="Times New Roman"/>
          <w:snapToGrid w:val="0"/>
        </w:rPr>
        <w:t xml:space="preserve"> 20%, що становить </w:t>
      </w:r>
      <w:r w:rsidRPr="00C2080A">
        <w:rPr>
          <w:rFonts w:ascii="Times New Roman" w:hAnsi="Times New Roman"/>
          <w:snapToGrid w:val="0"/>
        </w:rPr>
        <w:t xml:space="preserve"> </w:t>
      </w:r>
      <w:r>
        <w:rPr>
          <w:rFonts w:ascii="Times New Roman" w:hAnsi="Times New Roman"/>
          <w:snapToGrid w:val="0"/>
        </w:rPr>
        <w:t>___</w:t>
      </w:r>
      <w:r w:rsidRPr="00C2080A">
        <w:rPr>
          <w:rFonts w:ascii="Times New Roman" w:hAnsi="Times New Roman"/>
          <w:snapToGrid w:val="0"/>
        </w:rPr>
        <w:t> </w:t>
      </w:r>
      <w:r>
        <w:rPr>
          <w:rFonts w:ascii="Times New Roman" w:hAnsi="Times New Roman"/>
          <w:snapToGrid w:val="0"/>
        </w:rPr>
        <w:t>____</w:t>
      </w:r>
      <w:r w:rsidRPr="00C2080A">
        <w:rPr>
          <w:rFonts w:ascii="Times New Roman" w:hAnsi="Times New Roman"/>
          <w:snapToGrid w:val="0"/>
        </w:rPr>
        <w:t>,</w:t>
      </w:r>
      <w:r>
        <w:rPr>
          <w:rFonts w:ascii="Times New Roman" w:hAnsi="Times New Roman"/>
          <w:snapToGrid w:val="0"/>
        </w:rPr>
        <w:t>__</w:t>
      </w:r>
      <w:r w:rsidRPr="00C2080A">
        <w:rPr>
          <w:rFonts w:ascii="Times New Roman" w:hAnsi="Times New Roman"/>
          <w:snapToGrid w:val="0"/>
        </w:rPr>
        <w:t xml:space="preserve"> грн</w:t>
      </w:r>
      <w:r w:rsidRPr="00C2080A">
        <w:rPr>
          <w:rStyle w:val="FontStyle14"/>
          <w:sz w:val="24"/>
          <w:szCs w:val="24"/>
          <w:lang w:eastAsia="uk-UA"/>
        </w:rPr>
        <w:t>.</w:t>
      </w:r>
      <w:r>
        <w:rPr>
          <w:rStyle w:val="FontStyle14"/>
          <w:sz w:val="24"/>
          <w:szCs w:val="24"/>
          <w:lang w:eastAsia="uk-UA"/>
        </w:rPr>
        <w:t>/</w:t>
      </w:r>
      <w:r w:rsidRPr="00520B46">
        <w:rPr>
          <w:rFonts w:ascii="Times New Roman" w:hAnsi="Times New Roman"/>
          <w:sz w:val="24"/>
          <w:szCs w:val="24"/>
        </w:rPr>
        <w:t>без ПДВ , ПДВ не нараховується згідно з чинним законодавством.</w:t>
      </w:r>
    </w:p>
    <w:p w14:paraId="0ED5F365" w14:textId="77777777" w:rsidR="00C20645" w:rsidRPr="00520B46" w:rsidRDefault="00C20645" w:rsidP="00C20645">
      <w:pPr>
        <w:shd w:val="clear" w:color="auto" w:fill="FFFFFF"/>
        <w:ind w:right="-1"/>
        <w:jc w:val="both"/>
        <w:rPr>
          <w:bCs/>
          <w:sz w:val="24"/>
          <w:szCs w:val="24"/>
        </w:rPr>
      </w:pPr>
    </w:p>
    <w:tbl>
      <w:tblPr>
        <w:tblpPr w:leftFromText="180" w:rightFromText="180" w:vertAnchor="text" w:horzAnchor="page" w:tblpX="1491" w:tblpY="157"/>
        <w:tblW w:w="9808" w:type="dxa"/>
        <w:tblLook w:val="01E0" w:firstRow="1" w:lastRow="1" w:firstColumn="1" w:lastColumn="1" w:noHBand="0" w:noVBand="0"/>
      </w:tblPr>
      <w:tblGrid>
        <w:gridCol w:w="2235"/>
        <w:gridCol w:w="2363"/>
        <w:gridCol w:w="241"/>
        <w:gridCol w:w="2357"/>
        <w:gridCol w:w="2612"/>
      </w:tblGrid>
      <w:tr w:rsidR="00C20645" w:rsidRPr="00520B46" w14:paraId="57A617BA" w14:textId="77777777" w:rsidTr="00D21BE9">
        <w:trPr>
          <w:trHeight w:val="175"/>
        </w:trPr>
        <w:tc>
          <w:tcPr>
            <w:tcW w:w="4598" w:type="dxa"/>
            <w:gridSpan w:val="2"/>
          </w:tcPr>
          <w:p w14:paraId="40E71813" w14:textId="77777777" w:rsidR="00C20645" w:rsidRPr="00520B46" w:rsidRDefault="00C20645" w:rsidP="00D21BE9">
            <w:pPr>
              <w:pStyle w:val="af5"/>
              <w:widowControl w:val="0"/>
              <w:autoSpaceDE w:val="0"/>
              <w:autoSpaceDN w:val="0"/>
              <w:adjustRightInd w:val="0"/>
              <w:spacing w:before="0" w:beforeAutospacing="0" w:after="0" w:afterAutospacing="0"/>
              <w:rPr>
                <w:b/>
                <w:noProof/>
                <w:snapToGrid w:val="0"/>
                <w:sz w:val="20"/>
                <w:u w:val="single"/>
                <w:lang w:val="uk-UA"/>
              </w:rPr>
            </w:pPr>
            <w:r w:rsidRPr="00520B46">
              <w:rPr>
                <w:b/>
                <w:noProof/>
                <w:snapToGrid w:val="0"/>
                <w:sz w:val="20"/>
                <w:u w:val="single"/>
                <w:lang w:val="uk-UA"/>
              </w:rPr>
              <w:t>ЗАМОВНИК</w:t>
            </w:r>
          </w:p>
        </w:tc>
        <w:tc>
          <w:tcPr>
            <w:tcW w:w="241" w:type="dxa"/>
            <w:vAlign w:val="center"/>
          </w:tcPr>
          <w:p w14:paraId="7C935515" w14:textId="77777777" w:rsidR="00C20645" w:rsidRPr="00520B46" w:rsidRDefault="00C20645" w:rsidP="00D21BE9">
            <w:pPr>
              <w:pStyle w:val="af5"/>
              <w:widowControl w:val="0"/>
              <w:autoSpaceDE w:val="0"/>
              <w:autoSpaceDN w:val="0"/>
              <w:adjustRightInd w:val="0"/>
              <w:spacing w:before="0" w:beforeAutospacing="0" w:after="0" w:afterAutospacing="0"/>
              <w:rPr>
                <w:noProof/>
                <w:color w:val="000000"/>
                <w:sz w:val="20"/>
                <w:lang w:val="uk-UA"/>
              </w:rPr>
            </w:pPr>
          </w:p>
        </w:tc>
        <w:tc>
          <w:tcPr>
            <w:tcW w:w="4969" w:type="dxa"/>
            <w:gridSpan w:val="2"/>
            <w:vAlign w:val="center"/>
          </w:tcPr>
          <w:p w14:paraId="3B341212" w14:textId="77777777" w:rsidR="00C20645" w:rsidRPr="00520B46" w:rsidRDefault="00C20645" w:rsidP="00D21BE9">
            <w:pPr>
              <w:pStyle w:val="af5"/>
              <w:widowControl w:val="0"/>
              <w:autoSpaceDE w:val="0"/>
              <w:autoSpaceDN w:val="0"/>
              <w:adjustRightInd w:val="0"/>
              <w:spacing w:before="0" w:beforeAutospacing="0" w:after="0" w:afterAutospacing="0"/>
              <w:rPr>
                <w:b/>
                <w:noProof/>
                <w:color w:val="000000"/>
                <w:sz w:val="20"/>
                <w:u w:val="single"/>
                <w:lang w:val="uk-UA"/>
              </w:rPr>
            </w:pPr>
            <w:r w:rsidRPr="00520B46">
              <w:rPr>
                <w:b/>
                <w:noProof/>
                <w:color w:val="000000"/>
                <w:sz w:val="20"/>
                <w:u w:val="single"/>
                <w:lang w:val="uk-UA"/>
              </w:rPr>
              <w:t>ПОСТАЧАЛЬНИК</w:t>
            </w:r>
          </w:p>
        </w:tc>
      </w:tr>
      <w:tr w:rsidR="00C20645" w:rsidRPr="00520B46" w14:paraId="68AC9D1F" w14:textId="77777777" w:rsidTr="00D21BE9">
        <w:trPr>
          <w:trHeight w:val="418"/>
        </w:trPr>
        <w:tc>
          <w:tcPr>
            <w:tcW w:w="4598" w:type="dxa"/>
            <w:gridSpan w:val="2"/>
            <w:vAlign w:val="center"/>
          </w:tcPr>
          <w:p w14:paraId="19E91696" w14:textId="77777777" w:rsidR="00C20645" w:rsidRPr="00520B46" w:rsidRDefault="00C20645" w:rsidP="00D21BE9">
            <w:pPr>
              <w:pStyle w:val="af5"/>
              <w:widowControl w:val="0"/>
              <w:autoSpaceDE w:val="0"/>
              <w:autoSpaceDN w:val="0"/>
              <w:adjustRightInd w:val="0"/>
              <w:spacing w:before="0" w:beforeAutospacing="0" w:after="0" w:afterAutospacing="0"/>
              <w:rPr>
                <w:b/>
                <w:bCs/>
                <w:i/>
                <w:noProof/>
                <w:sz w:val="20"/>
                <w:lang w:val="uk-UA"/>
              </w:rPr>
            </w:pPr>
          </w:p>
        </w:tc>
        <w:tc>
          <w:tcPr>
            <w:tcW w:w="241" w:type="dxa"/>
            <w:vAlign w:val="center"/>
          </w:tcPr>
          <w:p w14:paraId="1E142E11" w14:textId="77777777" w:rsidR="00C20645" w:rsidRPr="00520B46" w:rsidRDefault="00C20645" w:rsidP="00D21BE9">
            <w:pPr>
              <w:pStyle w:val="af5"/>
              <w:widowControl w:val="0"/>
              <w:autoSpaceDE w:val="0"/>
              <w:autoSpaceDN w:val="0"/>
              <w:adjustRightInd w:val="0"/>
              <w:spacing w:before="0" w:beforeAutospacing="0" w:after="0" w:afterAutospacing="0"/>
              <w:rPr>
                <w:b/>
                <w:noProof/>
                <w:lang w:val="uk-UA"/>
              </w:rPr>
            </w:pPr>
          </w:p>
        </w:tc>
        <w:tc>
          <w:tcPr>
            <w:tcW w:w="4969" w:type="dxa"/>
            <w:gridSpan w:val="2"/>
            <w:vAlign w:val="center"/>
          </w:tcPr>
          <w:p w14:paraId="07381726" w14:textId="77777777" w:rsidR="00C20645" w:rsidRPr="00520B46" w:rsidRDefault="00C20645" w:rsidP="00D21BE9">
            <w:pPr>
              <w:pStyle w:val="af5"/>
              <w:widowControl w:val="0"/>
              <w:autoSpaceDE w:val="0"/>
              <w:autoSpaceDN w:val="0"/>
              <w:adjustRightInd w:val="0"/>
              <w:spacing w:before="0" w:beforeAutospacing="0" w:after="0" w:afterAutospacing="0"/>
              <w:rPr>
                <w:b/>
                <w:noProof/>
                <w:lang w:val="uk-UA"/>
              </w:rPr>
            </w:pPr>
          </w:p>
          <w:p w14:paraId="0DDCBF89" w14:textId="77777777" w:rsidR="00C20645" w:rsidRPr="00520B46" w:rsidRDefault="00C20645" w:rsidP="00D21BE9">
            <w:pPr>
              <w:rPr>
                <w:b/>
                <w:noProof/>
              </w:rPr>
            </w:pPr>
          </w:p>
        </w:tc>
      </w:tr>
      <w:tr w:rsidR="00C20645" w:rsidRPr="00520B46" w14:paraId="74E03A98" w14:textId="77777777" w:rsidTr="00D21BE9">
        <w:trPr>
          <w:trHeight w:val="448"/>
        </w:trPr>
        <w:tc>
          <w:tcPr>
            <w:tcW w:w="4598" w:type="dxa"/>
            <w:gridSpan w:val="2"/>
          </w:tcPr>
          <w:p w14:paraId="41148A80" w14:textId="77777777" w:rsidR="00C20645" w:rsidRPr="00520B46" w:rsidRDefault="00C20645" w:rsidP="00D21BE9">
            <w:pPr>
              <w:widowControl w:val="0"/>
              <w:autoSpaceDE w:val="0"/>
              <w:autoSpaceDN w:val="0"/>
              <w:adjustRightInd w:val="0"/>
              <w:rPr>
                <w:rFonts w:ascii="Times New Roman" w:hAnsi="Times New Roman"/>
                <w:b/>
                <w:noProof/>
              </w:rPr>
            </w:pPr>
          </w:p>
        </w:tc>
        <w:tc>
          <w:tcPr>
            <w:tcW w:w="241" w:type="dxa"/>
          </w:tcPr>
          <w:p w14:paraId="4C121AFA" w14:textId="77777777" w:rsidR="00C20645" w:rsidRPr="00520B46" w:rsidRDefault="00C20645" w:rsidP="00D21BE9">
            <w:pPr>
              <w:pStyle w:val="af5"/>
              <w:widowControl w:val="0"/>
              <w:autoSpaceDE w:val="0"/>
              <w:autoSpaceDN w:val="0"/>
              <w:adjustRightInd w:val="0"/>
              <w:spacing w:before="0" w:beforeAutospacing="0" w:after="0" w:afterAutospacing="0"/>
              <w:jc w:val="both"/>
              <w:rPr>
                <w:b/>
                <w:noProof/>
                <w:sz w:val="20"/>
                <w:lang w:val="uk-UA"/>
              </w:rPr>
            </w:pPr>
          </w:p>
        </w:tc>
        <w:tc>
          <w:tcPr>
            <w:tcW w:w="4969" w:type="dxa"/>
            <w:gridSpan w:val="2"/>
          </w:tcPr>
          <w:p w14:paraId="6DA1D7C9" w14:textId="77777777" w:rsidR="00C20645" w:rsidRPr="00520B46" w:rsidRDefault="00C20645" w:rsidP="00D21BE9">
            <w:pPr>
              <w:pStyle w:val="af5"/>
              <w:widowControl w:val="0"/>
              <w:autoSpaceDE w:val="0"/>
              <w:autoSpaceDN w:val="0"/>
              <w:adjustRightInd w:val="0"/>
              <w:spacing w:before="0" w:beforeAutospacing="0" w:after="0" w:afterAutospacing="0"/>
              <w:jc w:val="both"/>
              <w:rPr>
                <w:noProof/>
                <w:sz w:val="20"/>
                <w:lang w:val="uk-UA"/>
              </w:rPr>
            </w:pPr>
          </w:p>
        </w:tc>
      </w:tr>
      <w:tr w:rsidR="00C20645" w:rsidRPr="00520B46" w14:paraId="5EAC9FF4" w14:textId="77777777" w:rsidTr="00D21BE9">
        <w:trPr>
          <w:trHeight w:val="76"/>
        </w:trPr>
        <w:tc>
          <w:tcPr>
            <w:tcW w:w="2235" w:type="dxa"/>
            <w:tcBorders>
              <w:bottom w:val="single" w:sz="4" w:space="0" w:color="auto"/>
            </w:tcBorders>
          </w:tcPr>
          <w:p w14:paraId="5934CDBB" w14:textId="77777777" w:rsidR="00C20645" w:rsidRPr="00520B46" w:rsidRDefault="00C20645" w:rsidP="00D21BE9">
            <w:pPr>
              <w:widowControl w:val="0"/>
              <w:autoSpaceDE w:val="0"/>
              <w:autoSpaceDN w:val="0"/>
              <w:adjustRightInd w:val="0"/>
              <w:rPr>
                <w:rFonts w:ascii="Times New Roman" w:hAnsi="Times New Roman"/>
                <w:noProof/>
              </w:rPr>
            </w:pPr>
          </w:p>
        </w:tc>
        <w:tc>
          <w:tcPr>
            <w:tcW w:w="2363" w:type="dxa"/>
          </w:tcPr>
          <w:p w14:paraId="59C56A28" w14:textId="77777777" w:rsidR="00C20645" w:rsidRPr="00520B46" w:rsidRDefault="00C20645" w:rsidP="00D21BE9">
            <w:pPr>
              <w:widowControl w:val="0"/>
              <w:autoSpaceDE w:val="0"/>
              <w:autoSpaceDN w:val="0"/>
              <w:adjustRightInd w:val="0"/>
              <w:rPr>
                <w:rFonts w:ascii="Times New Roman" w:hAnsi="Times New Roman"/>
                <w:b/>
                <w:noProof/>
              </w:rPr>
            </w:pPr>
            <w:r>
              <w:rPr>
                <w:rFonts w:ascii="Times New Roman" w:hAnsi="Times New Roman"/>
                <w:b/>
                <w:noProof/>
              </w:rPr>
              <w:t>________________</w:t>
            </w:r>
          </w:p>
        </w:tc>
        <w:tc>
          <w:tcPr>
            <w:tcW w:w="241" w:type="dxa"/>
          </w:tcPr>
          <w:p w14:paraId="0586579A" w14:textId="77777777" w:rsidR="00C20645" w:rsidRPr="00520B46" w:rsidRDefault="00C20645" w:rsidP="00D21BE9">
            <w:pPr>
              <w:widowControl w:val="0"/>
              <w:autoSpaceDE w:val="0"/>
              <w:autoSpaceDN w:val="0"/>
              <w:adjustRightInd w:val="0"/>
              <w:rPr>
                <w:rFonts w:ascii="Times New Roman" w:hAnsi="Times New Roman"/>
                <w:noProof/>
              </w:rPr>
            </w:pPr>
          </w:p>
        </w:tc>
        <w:tc>
          <w:tcPr>
            <w:tcW w:w="2357" w:type="dxa"/>
            <w:tcBorders>
              <w:bottom w:val="single" w:sz="4" w:space="0" w:color="auto"/>
            </w:tcBorders>
          </w:tcPr>
          <w:p w14:paraId="0DDB64F9" w14:textId="77777777" w:rsidR="00C20645" w:rsidRPr="00520B46" w:rsidRDefault="00C20645" w:rsidP="00D21BE9">
            <w:pPr>
              <w:widowControl w:val="0"/>
              <w:autoSpaceDE w:val="0"/>
              <w:autoSpaceDN w:val="0"/>
              <w:adjustRightInd w:val="0"/>
              <w:rPr>
                <w:rFonts w:ascii="Times New Roman" w:hAnsi="Times New Roman"/>
                <w:noProof/>
              </w:rPr>
            </w:pPr>
          </w:p>
        </w:tc>
        <w:tc>
          <w:tcPr>
            <w:tcW w:w="2612" w:type="dxa"/>
          </w:tcPr>
          <w:p w14:paraId="34BD5683" w14:textId="77777777" w:rsidR="00C20645" w:rsidRPr="00520B46" w:rsidRDefault="00C20645" w:rsidP="00D21BE9">
            <w:pPr>
              <w:widowControl w:val="0"/>
              <w:autoSpaceDE w:val="0"/>
              <w:autoSpaceDN w:val="0"/>
              <w:adjustRightInd w:val="0"/>
              <w:rPr>
                <w:rFonts w:ascii="Times New Roman" w:hAnsi="Times New Roman"/>
                <w:b/>
                <w:noProof/>
              </w:rPr>
            </w:pPr>
            <w:r>
              <w:rPr>
                <w:rFonts w:ascii="Times New Roman" w:hAnsi="Times New Roman"/>
                <w:b/>
                <w:bCs/>
              </w:rPr>
              <w:t>________________</w:t>
            </w:r>
          </w:p>
        </w:tc>
      </w:tr>
      <w:tr w:rsidR="00C20645" w:rsidRPr="00520B46" w14:paraId="47F14F79" w14:textId="77777777" w:rsidTr="00D21BE9">
        <w:trPr>
          <w:trHeight w:val="227"/>
        </w:trPr>
        <w:tc>
          <w:tcPr>
            <w:tcW w:w="2235" w:type="dxa"/>
            <w:vMerge w:val="restart"/>
            <w:tcBorders>
              <w:top w:val="single" w:sz="4" w:space="0" w:color="auto"/>
            </w:tcBorders>
          </w:tcPr>
          <w:p w14:paraId="1F812E9B" w14:textId="77777777" w:rsidR="00C20645" w:rsidRPr="00520B46" w:rsidRDefault="00C20645" w:rsidP="00D21BE9">
            <w:pPr>
              <w:widowControl w:val="0"/>
              <w:autoSpaceDE w:val="0"/>
              <w:autoSpaceDN w:val="0"/>
              <w:adjustRightInd w:val="0"/>
              <w:jc w:val="center"/>
              <w:rPr>
                <w:rFonts w:ascii="Times New Roman" w:hAnsi="Times New Roman"/>
                <w:noProof/>
              </w:rPr>
            </w:pPr>
            <w:r w:rsidRPr="00520B46">
              <w:rPr>
                <w:rFonts w:ascii="Times New Roman" w:hAnsi="Times New Roman"/>
                <w:noProof/>
              </w:rPr>
              <w:t>(підпис)</w:t>
            </w:r>
          </w:p>
        </w:tc>
        <w:tc>
          <w:tcPr>
            <w:tcW w:w="2363" w:type="dxa"/>
          </w:tcPr>
          <w:p w14:paraId="39E5B76B" w14:textId="77777777" w:rsidR="00C20645" w:rsidRPr="00520B46" w:rsidRDefault="00C20645" w:rsidP="00D21BE9">
            <w:pPr>
              <w:widowControl w:val="0"/>
              <w:autoSpaceDE w:val="0"/>
              <w:autoSpaceDN w:val="0"/>
              <w:adjustRightInd w:val="0"/>
              <w:jc w:val="center"/>
              <w:rPr>
                <w:rFonts w:ascii="Times New Roman" w:hAnsi="Times New Roman"/>
                <w:noProof/>
              </w:rPr>
            </w:pPr>
          </w:p>
        </w:tc>
        <w:tc>
          <w:tcPr>
            <w:tcW w:w="241" w:type="dxa"/>
            <w:tcBorders>
              <w:top w:val="single" w:sz="4" w:space="0" w:color="auto"/>
            </w:tcBorders>
          </w:tcPr>
          <w:p w14:paraId="3CBA45CF" w14:textId="77777777" w:rsidR="00C20645" w:rsidRPr="00520B46" w:rsidRDefault="00C20645" w:rsidP="00D21BE9">
            <w:pPr>
              <w:widowControl w:val="0"/>
              <w:autoSpaceDE w:val="0"/>
              <w:autoSpaceDN w:val="0"/>
              <w:adjustRightInd w:val="0"/>
              <w:jc w:val="center"/>
              <w:rPr>
                <w:rFonts w:ascii="Times New Roman" w:hAnsi="Times New Roman"/>
                <w:noProof/>
              </w:rPr>
            </w:pPr>
          </w:p>
        </w:tc>
        <w:tc>
          <w:tcPr>
            <w:tcW w:w="2357" w:type="dxa"/>
            <w:vMerge w:val="restart"/>
            <w:tcBorders>
              <w:top w:val="single" w:sz="4" w:space="0" w:color="auto"/>
            </w:tcBorders>
          </w:tcPr>
          <w:p w14:paraId="5114EA0B" w14:textId="77777777" w:rsidR="00C20645" w:rsidRPr="00520B46" w:rsidRDefault="00C20645" w:rsidP="00D21BE9">
            <w:pPr>
              <w:widowControl w:val="0"/>
              <w:autoSpaceDE w:val="0"/>
              <w:autoSpaceDN w:val="0"/>
              <w:adjustRightInd w:val="0"/>
              <w:jc w:val="center"/>
              <w:rPr>
                <w:rFonts w:ascii="Times New Roman" w:hAnsi="Times New Roman"/>
                <w:noProof/>
              </w:rPr>
            </w:pPr>
            <w:r w:rsidRPr="00520B46">
              <w:rPr>
                <w:rFonts w:ascii="Times New Roman" w:hAnsi="Times New Roman"/>
                <w:noProof/>
              </w:rPr>
              <w:t>(підпис)</w:t>
            </w:r>
          </w:p>
        </w:tc>
        <w:tc>
          <w:tcPr>
            <w:tcW w:w="2612" w:type="dxa"/>
          </w:tcPr>
          <w:p w14:paraId="2A638BA7" w14:textId="77777777" w:rsidR="00C20645" w:rsidRPr="00520B46" w:rsidRDefault="00C20645" w:rsidP="00D21BE9">
            <w:pPr>
              <w:widowControl w:val="0"/>
              <w:autoSpaceDE w:val="0"/>
              <w:autoSpaceDN w:val="0"/>
              <w:adjustRightInd w:val="0"/>
              <w:jc w:val="center"/>
              <w:rPr>
                <w:rFonts w:ascii="Times New Roman" w:hAnsi="Times New Roman"/>
                <w:noProof/>
              </w:rPr>
            </w:pPr>
          </w:p>
        </w:tc>
      </w:tr>
      <w:tr w:rsidR="00C20645" w:rsidRPr="00520B46" w14:paraId="23305AE4" w14:textId="77777777" w:rsidTr="00D21BE9">
        <w:trPr>
          <w:trHeight w:val="76"/>
        </w:trPr>
        <w:tc>
          <w:tcPr>
            <w:tcW w:w="2235" w:type="dxa"/>
            <w:vMerge/>
            <w:vAlign w:val="center"/>
          </w:tcPr>
          <w:p w14:paraId="0F82AB94" w14:textId="77777777" w:rsidR="00C20645" w:rsidRPr="00520B46" w:rsidRDefault="00C20645" w:rsidP="00D21BE9">
            <w:pPr>
              <w:rPr>
                <w:rFonts w:ascii="Times New Roman" w:hAnsi="Times New Roman"/>
                <w:noProof/>
              </w:rPr>
            </w:pPr>
          </w:p>
        </w:tc>
        <w:tc>
          <w:tcPr>
            <w:tcW w:w="2363" w:type="dxa"/>
          </w:tcPr>
          <w:p w14:paraId="22FCFF58" w14:textId="77777777" w:rsidR="00C20645" w:rsidRPr="00520B46" w:rsidRDefault="00C20645" w:rsidP="00D21BE9">
            <w:pPr>
              <w:widowControl w:val="0"/>
              <w:autoSpaceDE w:val="0"/>
              <w:autoSpaceDN w:val="0"/>
              <w:adjustRightInd w:val="0"/>
              <w:jc w:val="center"/>
              <w:rPr>
                <w:rFonts w:ascii="Times New Roman" w:hAnsi="Times New Roman"/>
                <w:noProof/>
              </w:rPr>
            </w:pPr>
          </w:p>
        </w:tc>
        <w:tc>
          <w:tcPr>
            <w:tcW w:w="241" w:type="dxa"/>
          </w:tcPr>
          <w:p w14:paraId="5EDC9DBF" w14:textId="77777777" w:rsidR="00C20645" w:rsidRPr="00520B46" w:rsidRDefault="00C20645" w:rsidP="00D21BE9">
            <w:pPr>
              <w:widowControl w:val="0"/>
              <w:autoSpaceDE w:val="0"/>
              <w:autoSpaceDN w:val="0"/>
              <w:adjustRightInd w:val="0"/>
              <w:jc w:val="center"/>
              <w:rPr>
                <w:rFonts w:ascii="Times New Roman" w:hAnsi="Times New Roman"/>
                <w:noProof/>
              </w:rPr>
            </w:pPr>
          </w:p>
        </w:tc>
        <w:tc>
          <w:tcPr>
            <w:tcW w:w="2357" w:type="dxa"/>
            <w:vMerge/>
            <w:vAlign w:val="center"/>
          </w:tcPr>
          <w:p w14:paraId="509C8CDD" w14:textId="77777777" w:rsidR="00C20645" w:rsidRPr="00520B46" w:rsidRDefault="00C20645" w:rsidP="00D21BE9">
            <w:pPr>
              <w:rPr>
                <w:rFonts w:ascii="Times New Roman" w:hAnsi="Times New Roman"/>
                <w:noProof/>
              </w:rPr>
            </w:pPr>
          </w:p>
        </w:tc>
        <w:tc>
          <w:tcPr>
            <w:tcW w:w="2612" w:type="dxa"/>
          </w:tcPr>
          <w:p w14:paraId="20D4EA61" w14:textId="77777777" w:rsidR="00C20645" w:rsidRPr="00520B46" w:rsidRDefault="00C20645" w:rsidP="00D21BE9">
            <w:pPr>
              <w:widowControl w:val="0"/>
              <w:autoSpaceDE w:val="0"/>
              <w:autoSpaceDN w:val="0"/>
              <w:adjustRightInd w:val="0"/>
              <w:jc w:val="center"/>
              <w:rPr>
                <w:rFonts w:ascii="Times New Roman" w:hAnsi="Times New Roman"/>
                <w:noProof/>
              </w:rPr>
            </w:pPr>
          </w:p>
        </w:tc>
      </w:tr>
      <w:tr w:rsidR="00C20645" w:rsidRPr="00520B46" w14:paraId="7E0B1230" w14:textId="77777777" w:rsidTr="00D21BE9">
        <w:trPr>
          <w:trHeight w:val="227"/>
        </w:trPr>
        <w:tc>
          <w:tcPr>
            <w:tcW w:w="2235" w:type="dxa"/>
            <w:vAlign w:val="center"/>
          </w:tcPr>
          <w:p w14:paraId="111B9387" w14:textId="77777777" w:rsidR="00C20645" w:rsidRPr="00520B46" w:rsidRDefault="00C20645" w:rsidP="00D21BE9">
            <w:pPr>
              <w:widowControl w:val="0"/>
              <w:autoSpaceDE w:val="0"/>
              <w:autoSpaceDN w:val="0"/>
              <w:adjustRightInd w:val="0"/>
              <w:rPr>
                <w:rFonts w:ascii="Times New Roman" w:hAnsi="Times New Roman"/>
                <w:noProof/>
              </w:rPr>
            </w:pPr>
            <w:r w:rsidRPr="00520B46">
              <w:rPr>
                <w:rFonts w:ascii="Times New Roman" w:hAnsi="Times New Roman"/>
                <w:noProof/>
              </w:rPr>
              <w:t>м.п.</w:t>
            </w:r>
          </w:p>
        </w:tc>
        <w:tc>
          <w:tcPr>
            <w:tcW w:w="2363" w:type="dxa"/>
            <w:vAlign w:val="center"/>
          </w:tcPr>
          <w:p w14:paraId="69F76C72" w14:textId="77777777" w:rsidR="00C20645" w:rsidRPr="00520B46" w:rsidRDefault="00C20645" w:rsidP="00D21BE9">
            <w:pPr>
              <w:widowControl w:val="0"/>
              <w:autoSpaceDE w:val="0"/>
              <w:autoSpaceDN w:val="0"/>
              <w:adjustRightInd w:val="0"/>
              <w:rPr>
                <w:rFonts w:ascii="Times New Roman" w:hAnsi="Times New Roman"/>
                <w:noProof/>
              </w:rPr>
            </w:pPr>
          </w:p>
        </w:tc>
        <w:tc>
          <w:tcPr>
            <w:tcW w:w="241" w:type="dxa"/>
            <w:vAlign w:val="center"/>
          </w:tcPr>
          <w:p w14:paraId="5408396A" w14:textId="77777777" w:rsidR="00C20645" w:rsidRPr="00520B46" w:rsidRDefault="00C20645" w:rsidP="00D21BE9">
            <w:pPr>
              <w:widowControl w:val="0"/>
              <w:autoSpaceDE w:val="0"/>
              <w:autoSpaceDN w:val="0"/>
              <w:adjustRightInd w:val="0"/>
              <w:rPr>
                <w:rFonts w:ascii="Times New Roman" w:hAnsi="Times New Roman"/>
                <w:noProof/>
              </w:rPr>
            </w:pPr>
          </w:p>
        </w:tc>
        <w:tc>
          <w:tcPr>
            <w:tcW w:w="2357" w:type="dxa"/>
            <w:vAlign w:val="center"/>
          </w:tcPr>
          <w:p w14:paraId="5A8F75D7" w14:textId="77777777" w:rsidR="00C20645" w:rsidRPr="00520B46" w:rsidRDefault="00C20645" w:rsidP="00D21BE9">
            <w:pPr>
              <w:widowControl w:val="0"/>
              <w:autoSpaceDE w:val="0"/>
              <w:autoSpaceDN w:val="0"/>
              <w:adjustRightInd w:val="0"/>
              <w:rPr>
                <w:rFonts w:ascii="Times New Roman" w:hAnsi="Times New Roman"/>
                <w:noProof/>
              </w:rPr>
            </w:pPr>
            <w:r w:rsidRPr="00520B46">
              <w:rPr>
                <w:rFonts w:ascii="Times New Roman" w:hAnsi="Times New Roman"/>
                <w:noProof/>
              </w:rPr>
              <w:t>м.п.</w:t>
            </w:r>
          </w:p>
        </w:tc>
        <w:tc>
          <w:tcPr>
            <w:tcW w:w="2612" w:type="dxa"/>
            <w:vAlign w:val="center"/>
          </w:tcPr>
          <w:p w14:paraId="4CA8AD3E" w14:textId="77777777" w:rsidR="00C20645" w:rsidRPr="00520B46" w:rsidRDefault="00C20645" w:rsidP="00D21BE9">
            <w:pPr>
              <w:widowControl w:val="0"/>
              <w:autoSpaceDE w:val="0"/>
              <w:autoSpaceDN w:val="0"/>
              <w:adjustRightInd w:val="0"/>
              <w:rPr>
                <w:rFonts w:ascii="Times New Roman" w:hAnsi="Times New Roman"/>
                <w:noProof/>
              </w:rPr>
            </w:pPr>
          </w:p>
        </w:tc>
      </w:tr>
    </w:tbl>
    <w:p w14:paraId="09C5C682" w14:textId="77777777" w:rsidR="00C20645" w:rsidRPr="00520B46" w:rsidRDefault="00C20645" w:rsidP="00C20645">
      <w:pPr>
        <w:shd w:val="clear" w:color="auto" w:fill="FFFFFF"/>
        <w:ind w:right="-1" w:firstLine="720"/>
        <w:jc w:val="both"/>
        <w:rPr>
          <w:rFonts w:ascii="Times New Roman" w:hAnsi="Times New Roman"/>
          <w:bCs/>
          <w:sz w:val="24"/>
          <w:szCs w:val="24"/>
        </w:rPr>
      </w:pPr>
    </w:p>
    <w:p w14:paraId="035D2180" w14:textId="77777777" w:rsidR="00C20645" w:rsidRPr="00520B46" w:rsidRDefault="00C20645" w:rsidP="00C20645">
      <w:pPr>
        <w:jc w:val="right"/>
        <w:rPr>
          <w:rFonts w:ascii="Times New Roman" w:hAnsi="Times New Roman"/>
        </w:rPr>
      </w:pPr>
      <w:r w:rsidRPr="00520B46">
        <w:rPr>
          <w:rFonts w:ascii="Times New Roman" w:hAnsi="Times New Roman"/>
          <w:sz w:val="24"/>
        </w:rPr>
        <w:br w:type="page"/>
      </w:r>
      <w:r w:rsidRPr="00520B46">
        <w:rPr>
          <w:rFonts w:ascii="Times New Roman" w:hAnsi="Times New Roman"/>
        </w:rPr>
        <w:lastRenderedPageBreak/>
        <w:t>Додаток 2</w:t>
      </w:r>
    </w:p>
    <w:p w14:paraId="26DAEECA" w14:textId="77777777" w:rsidR="00C20645" w:rsidRPr="00520B46" w:rsidRDefault="00C20645" w:rsidP="00C20645">
      <w:pPr>
        <w:spacing w:after="120"/>
        <w:ind w:right="-39"/>
        <w:jc w:val="right"/>
        <w:rPr>
          <w:rFonts w:ascii="Times New Roman" w:hAnsi="Times New Roman"/>
        </w:rPr>
      </w:pPr>
      <w:r w:rsidRPr="00520B46">
        <w:rPr>
          <w:rFonts w:ascii="Times New Roman" w:hAnsi="Times New Roman"/>
        </w:rPr>
        <w:t>до Договору від ___.___.2024 р. № _____</w:t>
      </w:r>
    </w:p>
    <w:p w14:paraId="38077335" w14:textId="77777777" w:rsidR="00C20645" w:rsidRPr="00520B46" w:rsidRDefault="00C20645" w:rsidP="00C20645">
      <w:pPr>
        <w:spacing w:after="120"/>
        <w:ind w:right="-39"/>
        <w:jc w:val="right"/>
        <w:rPr>
          <w:rFonts w:ascii="Times New Roman" w:hAnsi="Times New Roman"/>
        </w:rPr>
      </w:pPr>
    </w:p>
    <w:p w14:paraId="10DB7819" w14:textId="77777777" w:rsidR="00C20645" w:rsidRPr="00520B46" w:rsidRDefault="00C20645" w:rsidP="00C20645">
      <w:pPr>
        <w:spacing w:after="120"/>
        <w:ind w:right="-39"/>
        <w:jc w:val="center"/>
        <w:rPr>
          <w:rFonts w:ascii="Times New Roman" w:hAnsi="Times New Roman"/>
        </w:rPr>
      </w:pPr>
      <w:r w:rsidRPr="00520B46">
        <w:rPr>
          <w:rFonts w:ascii="Times New Roman" w:hAnsi="Times New Roman"/>
        </w:rPr>
        <w:t>Технічна специфікація Товару</w:t>
      </w:r>
    </w:p>
    <w:tbl>
      <w:tblPr>
        <w:tblOverlap w:val="neve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7"/>
        <w:gridCol w:w="2835"/>
        <w:gridCol w:w="6496"/>
      </w:tblGrid>
      <w:tr w:rsidR="00C20645" w:rsidRPr="00520B46" w14:paraId="799F24AF" w14:textId="77777777" w:rsidTr="00D21BE9">
        <w:trPr>
          <w:cantSplit/>
          <w:trHeight w:hRule="exact" w:val="1134"/>
          <w:jc w:val="center"/>
        </w:trPr>
        <w:tc>
          <w:tcPr>
            <w:tcW w:w="587" w:type="dxa"/>
            <w:shd w:val="clear" w:color="auto" w:fill="auto"/>
            <w:vAlign w:val="center"/>
          </w:tcPr>
          <w:p w14:paraId="4E9B0144" w14:textId="77777777" w:rsidR="00C20645" w:rsidRPr="00520B46" w:rsidRDefault="00C20645" w:rsidP="00D21BE9">
            <w:pPr>
              <w:pStyle w:val="aff4"/>
              <w:spacing w:line="271" w:lineRule="auto"/>
              <w:jc w:val="center"/>
              <w:rPr>
                <w:b/>
                <w:bCs/>
                <w:color w:val="000000"/>
                <w:sz w:val="24"/>
                <w:szCs w:val="24"/>
                <w:lang w:bidi="uk-UA"/>
              </w:rPr>
            </w:pPr>
            <w:r w:rsidRPr="00520B46">
              <w:rPr>
                <w:b/>
                <w:bCs/>
                <w:color w:val="000000"/>
                <w:sz w:val="24"/>
                <w:szCs w:val="24"/>
                <w:lang w:bidi="uk-UA"/>
              </w:rPr>
              <w:t>№</w:t>
            </w:r>
          </w:p>
          <w:p w14:paraId="2B8C71A9" w14:textId="77777777" w:rsidR="00C20645" w:rsidRPr="00520B46" w:rsidRDefault="00C20645" w:rsidP="00D21BE9">
            <w:pPr>
              <w:pStyle w:val="aff4"/>
              <w:spacing w:line="271" w:lineRule="auto"/>
              <w:jc w:val="center"/>
              <w:rPr>
                <w:b/>
                <w:bCs/>
                <w:sz w:val="24"/>
                <w:szCs w:val="24"/>
              </w:rPr>
            </w:pPr>
            <w:r w:rsidRPr="00520B46">
              <w:rPr>
                <w:b/>
                <w:bCs/>
                <w:color w:val="000000"/>
                <w:sz w:val="24"/>
                <w:szCs w:val="24"/>
                <w:lang w:bidi="uk-UA"/>
              </w:rPr>
              <w:t>з/п</w:t>
            </w:r>
          </w:p>
        </w:tc>
        <w:tc>
          <w:tcPr>
            <w:tcW w:w="2835" w:type="dxa"/>
            <w:shd w:val="clear" w:color="auto" w:fill="auto"/>
            <w:vAlign w:val="center"/>
          </w:tcPr>
          <w:p w14:paraId="45F11FB5" w14:textId="77777777" w:rsidR="00C20645" w:rsidRPr="00520B46" w:rsidRDefault="00C20645" w:rsidP="00D21BE9">
            <w:pPr>
              <w:pStyle w:val="aff4"/>
              <w:jc w:val="center"/>
              <w:rPr>
                <w:b/>
                <w:bCs/>
                <w:sz w:val="24"/>
                <w:szCs w:val="24"/>
              </w:rPr>
            </w:pPr>
            <w:r w:rsidRPr="00520B46">
              <w:rPr>
                <w:b/>
                <w:bCs/>
                <w:color w:val="000000"/>
                <w:sz w:val="24"/>
                <w:szCs w:val="24"/>
                <w:lang w:bidi="uk-UA"/>
              </w:rPr>
              <w:t>Найменування товару</w:t>
            </w:r>
          </w:p>
        </w:tc>
        <w:tc>
          <w:tcPr>
            <w:tcW w:w="6496" w:type="dxa"/>
            <w:shd w:val="clear" w:color="auto" w:fill="auto"/>
            <w:vAlign w:val="center"/>
          </w:tcPr>
          <w:p w14:paraId="4E5A4F40" w14:textId="77777777" w:rsidR="00C20645" w:rsidRPr="00520B46" w:rsidRDefault="00C20645" w:rsidP="00D21BE9">
            <w:pPr>
              <w:pStyle w:val="aff4"/>
              <w:spacing w:line="276" w:lineRule="auto"/>
              <w:jc w:val="center"/>
              <w:rPr>
                <w:b/>
                <w:bCs/>
                <w:sz w:val="24"/>
                <w:szCs w:val="24"/>
              </w:rPr>
            </w:pPr>
            <w:r w:rsidRPr="00520B46">
              <w:rPr>
                <w:b/>
                <w:bCs/>
                <w:color w:val="000000"/>
                <w:sz w:val="24"/>
                <w:szCs w:val="24"/>
                <w:lang w:bidi="uk-UA"/>
              </w:rPr>
              <w:t>Коротка характеристика товару</w:t>
            </w:r>
          </w:p>
        </w:tc>
      </w:tr>
      <w:tr w:rsidR="00C20645" w:rsidRPr="00871163" w14:paraId="3AB99536" w14:textId="77777777" w:rsidTr="00C20645">
        <w:trPr>
          <w:trHeight w:hRule="exact" w:val="790"/>
          <w:jc w:val="center"/>
        </w:trPr>
        <w:tc>
          <w:tcPr>
            <w:tcW w:w="587" w:type="dxa"/>
            <w:shd w:val="clear" w:color="auto" w:fill="auto"/>
            <w:vAlign w:val="center"/>
          </w:tcPr>
          <w:p w14:paraId="694F56FE" w14:textId="77777777" w:rsidR="00C20645" w:rsidRPr="00520B46" w:rsidRDefault="00C20645" w:rsidP="00C20645">
            <w:pPr>
              <w:pStyle w:val="aff4"/>
              <w:numPr>
                <w:ilvl w:val="0"/>
                <w:numId w:val="49"/>
              </w:numPr>
              <w:ind w:hanging="448"/>
              <w:jc w:val="center"/>
              <w:rPr>
                <w:sz w:val="24"/>
                <w:szCs w:val="24"/>
              </w:rPr>
            </w:pPr>
          </w:p>
        </w:tc>
        <w:tc>
          <w:tcPr>
            <w:tcW w:w="2835" w:type="dxa"/>
            <w:shd w:val="clear" w:color="auto" w:fill="auto"/>
            <w:vAlign w:val="center"/>
          </w:tcPr>
          <w:p w14:paraId="23C92D36" w14:textId="77777777" w:rsidR="00C20645" w:rsidRPr="00520B46" w:rsidRDefault="00C20645" w:rsidP="00C20645">
            <w:pPr>
              <w:pStyle w:val="aff4"/>
            </w:pPr>
          </w:p>
        </w:tc>
        <w:tc>
          <w:tcPr>
            <w:tcW w:w="6496" w:type="dxa"/>
            <w:shd w:val="clear" w:color="auto" w:fill="auto"/>
          </w:tcPr>
          <w:p w14:paraId="77D82969" w14:textId="77777777" w:rsidR="00C20645" w:rsidRPr="00520B46" w:rsidRDefault="00C20645" w:rsidP="00C20645">
            <w:pPr>
              <w:autoSpaceDE w:val="0"/>
              <w:autoSpaceDN w:val="0"/>
              <w:adjustRightInd w:val="0"/>
              <w:spacing w:after="0" w:line="240" w:lineRule="auto"/>
            </w:pPr>
          </w:p>
        </w:tc>
      </w:tr>
      <w:tr w:rsidR="00C20645" w:rsidRPr="00871163" w14:paraId="42EFDDC9" w14:textId="77777777" w:rsidTr="00C20645">
        <w:trPr>
          <w:trHeight w:hRule="exact" w:val="716"/>
          <w:jc w:val="center"/>
        </w:trPr>
        <w:tc>
          <w:tcPr>
            <w:tcW w:w="587" w:type="dxa"/>
            <w:shd w:val="clear" w:color="auto" w:fill="auto"/>
            <w:vAlign w:val="center"/>
          </w:tcPr>
          <w:p w14:paraId="7C9DFA07" w14:textId="77777777" w:rsidR="00C20645" w:rsidRPr="00520B46" w:rsidRDefault="00C20645" w:rsidP="00C20645">
            <w:pPr>
              <w:pStyle w:val="aff4"/>
              <w:numPr>
                <w:ilvl w:val="0"/>
                <w:numId w:val="49"/>
              </w:numPr>
              <w:ind w:hanging="448"/>
              <w:jc w:val="center"/>
              <w:rPr>
                <w:sz w:val="24"/>
                <w:szCs w:val="24"/>
              </w:rPr>
            </w:pPr>
          </w:p>
        </w:tc>
        <w:tc>
          <w:tcPr>
            <w:tcW w:w="2835" w:type="dxa"/>
            <w:shd w:val="clear" w:color="auto" w:fill="auto"/>
            <w:vAlign w:val="center"/>
          </w:tcPr>
          <w:p w14:paraId="538DCE56" w14:textId="77777777" w:rsidR="00C20645" w:rsidRPr="00520B46" w:rsidRDefault="00C20645" w:rsidP="00C20645">
            <w:pPr>
              <w:pStyle w:val="aff4"/>
            </w:pPr>
          </w:p>
        </w:tc>
        <w:tc>
          <w:tcPr>
            <w:tcW w:w="6496" w:type="dxa"/>
            <w:shd w:val="clear" w:color="auto" w:fill="auto"/>
          </w:tcPr>
          <w:p w14:paraId="02319363" w14:textId="77777777" w:rsidR="00C20645" w:rsidRPr="00520B46" w:rsidRDefault="00C20645" w:rsidP="00C20645">
            <w:pPr>
              <w:autoSpaceDE w:val="0"/>
              <w:autoSpaceDN w:val="0"/>
              <w:adjustRightInd w:val="0"/>
              <w:spacing w:after="0" w:line="240" w:lineRule="auto"/>
            </w:pPr>
          </w:p>
        </w:tc>
      </w:tr>
      <w:tr w:rsidR="00C20645" w:rsidRPr="00520B46" w14:paraId="7A949381" w14:textId="77777777" w:rsidTr="00C20645">
        <w:trPr>
          <w:trHeight w:hRule="exact" w:val="854"/>
          <w:jc w:val="center"/>
        </w:trPr>
        <w:tc>
          <w:tcPr>
            <w:tcW w:w="587" w:type="dxa"/>
            <w:shd w:val="clear" w:color="auto" w:fill="auto"/>
            <w:vAlign w:val="center"/>
          </w:tcPr>
          <w:p w14:paraId="071C30EE" w14:textId="77777777" w:rsidR="00C20645" w:rsidRPr="00520B46" w:rsidRDefault="00C20645" w:rsidP="00C20645">
            <w:pPr>
              <w:pStyle w:val="aff4"/>
              <w:numPr>
                <w:ilvl w:val="0"/>
                <w:numId w:val="49"/>
              </w:numPr>
              <w:ind w:hanging="448"/>
              <w:jc w:val="center"/>
              <w:rPr>
                <w:sz w:val="24"/>
                <w:szCs w:val="24"/>
              </w:rPr>
            </w:pPr>
          </w:p>
        </w:tc>
        <w:tc>
          <w:tcPr>
            <w:tcW w:w="2835" w:type="dxa"/>
            <w:shd w:val="clear" w:color="auto" w:fill="auto"/>
            <w:vAlign w:val="center"/>
          </w:tcPr>
          <w:p w14:paraId="5F8DDAD3" w14:textId="77777777" w:rsidR="00C20645" w:rsidRPr="00520B46" w:rsidRDefault="00C20645" w:rsidP="00C20645">
            <w:pPr>
              <w:pStyle w:val="aff4"/>
            </w:pPr>
          </w:p>
        </w:tc>
        <w:tc>
          <w:tcPr>
            <w:tcW w:w="6496" w:type="dxa"/>
            <w:shd w:val="clear" w:color="auto" w:fill="auto"/>
          </w:tcPr>
          <w:p w14:paraId="6010AB9D" w14:textId="77777777" w:rsidR="00C20645" w:rsidRPr="00520B46" w:rsidRDefault="00C20645" w:rsidP="00C20645">
            <w:pPr>
              <w:autoSpaceDE w:val="0"/>
              <w:autoSpaceDN w:val="0"/>
              <w:adjustRightInd w:val="0"/>
              <w:spacing w:after="0" w:line="240" w:lineRule="auto"/>
            </w:pPr>
          </w:p>
        </w:tc>
      </w:tr>
      <w:tr w:rsidR="00C20645" w:rsidRPr="00520B46" w14:paraId="27A03F40" w14:textId="77777777" w:rsidTr="00C20645">
        <w:trPr>
          <w:trHeight w:hRule="exact" w:val="554"/>
          <w:jc w:val="center"/>
        </w:trPr>
        <w:tc>
          <w:tcPr>
            <w:tcW w:w="587" w:type="dxa"/>
            <w:shd w:val="clear" w:color="auto" w:fill="auto"/>
            <w:vAlign w:val="center"/>
          </w:tcPr>
          <w:p w14:paraId="30EBA42A" w14:textId="77777777" w:rsidR="00C20645" w:rsidRPr="00520B46" w:rsidRDefault="00C20645" w:rsidP="00C20645">
            <w:pPr>
              <w:pStyle w:val="aff4"/>
              <w:numPr>
                <w:ilvl w:val="0"/>
                <w:numId w:val="49"/>
              </w:numPr>
              <w:ind w:hanging="448"/>
              <w:jc w:val="center"/>
              <w:rPr>
                <w:sz w:val="24"/>
                <w:szCs w:val="24"/>
              </w:rPr>
            </w:pPr>
          </w:p>
        </w:tc>
        <w:tc>
          <w:tcPr>
            <w:tcW w:w="2835" w:type="dxa"/>
            <w:shd w:val="clear" w:color="auto" w:fill="auto"/>
            <w:vAlign w:val="center"/>
          </w:tcPr>
          <w:p w14:paraId="5B05B31A" w14:textId="77777777" w:rsidR="00C20645" w:rsidRPr="00520B46" w:rsidRDefault="00C20645" w:rsidP="00C20645">
            <w:pPr>
              <w:pStyle w:val="aff4"/>
            </w:pPr>
          </w:p>
        </w:tc>
        <w:tc>
          <w:tcPr>
            <w:tcW w:w="6496" w:type="dxa"/>
            <w:shd w:val="clear" w:color="auto" w:fill="auto"/>
            <w:vAlign w:val="bottom"/>
          </w:tcPr>
          <w:p w14:paraId="04B4D01B" w14:textId="77777777" w:rsidR="00C20645" w:rsidRPr="00520B46" w:rsidRDefault="00C20645" w:rsidP="00C20645">
            <w:pPr>
              <w:autoSpaceDE w:val="0"/>
              <w:autoSpaceDN w:val="0"/>
              <w:adjustRightInd w:val="0"/>
              <w:spacing w:after="0" w:line="240" w:lineRule="auto"/>
            </w:pPr>
          </w:p>
        </w:tc>
      </w:tr>
      <w:tr w:rsidR="00C20645" w:rsidRPr="00520B46" w14:paraId="55475F54" w14:textId="77777777" w:rsidTr="00C20645">
        <w:trPr>
          <w:trHeight w:hRule="exact" w:val="576"/>
          <w:jc w:val="center"/>
        </w:trPr>
        <w:tc>
          <w:tcPr>
            <w:tcW w:w="587" w:type="dxa"/>
            <w:shd w:val="clear" w:color="auto" w:fill="auto"/>
            <w:vAlign w:val="center"/>
          </w:tcPr>
          <w:p w14:paraId="49A750DE" w14:textId="77777777" w:rsidR="00C20645" w:rsidRPr="00520B46" w:rsidRDefault="00C20645" w:rsidP="00C20645">
            <w:pPr>
              <w:pStyle w:val="aff4"/>
              <w:numPr>
                <w:ilvl w:val="0"/>
                <w:numId w:val="49"/>
              </w:numPr>
              <w:ind w:hanging="448"/>
              <w:jc w:val="center"/>
              <w:rPr>
                <w:sz w:val="24"/>
                <w:szCs w:val="24"/>
              </w:rPr>
            </w:pPr>
          </w:p>
        </w:tc>
        <w:tc>
          <w:tcPr>
            <w:tcW w:w="2835" w:type="dxa"/>
            <w:shd w:val="clear" w:color="auto" w:fill="auto"/>
            <w:vAlign w:val="center"/>
          </w:tcPr>
          <w:p w14:paraId="32D62D97" w14:textId="77777777" w:rsidR="00C20645" w:rsidRPr="00520B46" w:rsidRDefault="00C20645" w:rsidP="00C20645">
            <w:pPr>
              <w:pStyle w:val="aff4"/>
            </w:pPr>
          </w:p>
        </w:tc>
        <w:tc>
          <w:tcPr>
            <w:tcW w:w="6496" w:type="dxa"/>
            <w:shd w:val="clear" w:color="auto" w:fill="auto"/>
          </w:tcPr>
          <w:p w14:paraId="5D9FC4A2" w14:textId="77777777" w:rsidR="00C20645" w:rsidRPr="00520B46" w:rsidRDefault="00C20645" w:rsidP="00C20645">
            <w:pPr>
              <w:autoSpaceDE w:val="0"/>
              <w:autoSpaceDN w:val="0"/>
              <w:adjustRightInd w:val="0"/>
              <w:spacing w:after="0" w:line="240" w:lineRule="auto"/>
            </w:pPr>
          </w:p>
        </w:tc>
      </w:tr>
    </w:tbl>
    <w:p w14:paraId="2E21099C" w14:textId="77777777" w:rsidR="00C20645" w:rsidRDefault="00C20645" w:rsidP="00C20645">
      <w:pPr>
        <w:spacing w:after="120"/>
        <w:ind w:right="-39"/>
        <w:rPr>
          <w:rFonts w:ascii="Times New Roman" w:hAnsi="Times New Roman"/>
        </w:rPr>
      </w:pPr>
    </w:p>
    <w:tbl>
      <w:tblPr>
        <w:tblpPr w:leftFromText="180" w:rightFromText="180" w:vertAnchor="text" w:horzAnchor="page" w:tblpX="1491" w:tblpY="157"/>
        <w:tblW w:w="9808" w:type="dxa"/>
        <w:tblLook w:val="01E0" w:firstRow="1" w:lastRow="1" w:firstColumn="1" w:lastColumn="1" w:noHBand="0" w:noVBand="0"/>
      </w:tblPr>
      <w:tblGrid>
        <w:gridCol w:w="2235"/>
        <w:gridCol w:w="2363"/>
        <w:gridCol w:w="241"/>
        <w:gridCol w:w="2357"/>
        <w:gridCol w:w="2612"/>
      </w:tblGrid>
      <w:tr w:rsidR="00C20645" w:rsidRPr="00520B46" w14:paraId="5C9E7595" w14:textId="77777777" w:rsidTr="00D21BE9">
        <w:trPr>
          <w:trHeight w:val="175"/>
        </w:trPr>
        <w:tc>
          <w:tcPr>
            <w:tcW w:w="4598" w:type="dxa"/>
            <w:gridSpan w:val="2"/>
          </w:tcPr>
          <w:p w14:paraId="447A7552" w14:textId="77777777" w:rsidR="00C20645" w:rsidRPr="00520B46" w:rsidRDefault="00C20645" w:rsidP="00D21BE9">
            <w:pPr>
              <w:pStyle w:val="af5"/>
              <w:widowControl w:val="0"/>
              <w:autoSpaceDE w:val="0"/>
              <w:autoSpaceDN w:val="0"/>
              <w:adjustRightInd w:val="0"/>
              <w:spacing w:before="0" w:beforeAutospacing="0" w:after="0" w:afterAutospacing="0"/>
              <w:rPr>
                <w:b/>
                <w:noProof/>
                <w:snapToGrid w:val="0"/>
                <w:sz w:val="20"/>
                <w:u w:val="single"/>
                <w:lang w:val="uk-UA"/>
              </w:rPr>
            </w:pPr>
            <w:r w:rsidRPr="00520B46">
              <w:rPr>
                <w:b/>
                <w:noProof/>
                <w:snapToGrid w:val="0"/>
                <w:sz w:val="20"/>
                <w:u w:val="single"/>
                <w:lang w:val="uk-UA"/>
              </w:rPr>
              <w:t>ЗАМОВНИК</w:t>
            </w:r>
          </w:p>
        </w:tc>
        <w:tc>
          <w:tcPr>
            <w:tcW w:w="241" w:type="dxa"/>
            <w:vAlign w:val="center"/>
          </w:tcPr>
          <w:p w14:paraId="28F3A7DA" w14:textId="77777777" w:rsidR="00C20645" w:rsidRPr="00520B46" w:rsidRDefault="00C20645" w:rsidP="00D21BE9">
            <w:pPr>
              <w:pStyle w:val="af5"/>
              <w:widowControl w:val="0"/>
              <w:autoSpaceDE w:val="0"/>
              <w:autoSpaceDN w:val="0"/>
              <w:adjustRightInd w:val="0"/>
              <w:spacing w:before="0" w:beforeAutospacing="0" w:after="0" w:afterAutospacing="0"/>
              <w:rPr>
                <w:noProof/>
                <w:color w:val="000000"/>
                <w:sz w:val="20"/>
                <w:lang w:val="uk-UA"/>
              </w:rPr>
            </w:pPr>
          </w:p>
        </w:tc>
        <w:tc>
          <w:tcPr>
            <w:tcW w:w="4969" w:type="dxa"/>
            <w:gridSpan w:val="2"/>
            <w:vAlign w:val="center"/>
          </w:tcPr>
          <w:p w14:paraId="267B209A" w14:textId="77777777" w:rsidR="00C20645" w:rsidRPr="00520B46" w:rsidRDefault="00C20645" w:rsidP="00D21BE9">
            <w:pPr>
              <w:pStyle w:val="af5"/>
              <w:widowControl w:val="0"/>
              <w:autoSpaceDE w:val="0"/>
              <w:autoSpaceDN w:val="0"/>
              <w:adjustRightInd w:val="0"/>
              <w:spacing w:before="0" w:beforeAutospacing="0" w:after="0" w:afterAutospacing="0"/>
              <w:rPr>
                <w:b/>
                <w:noProof/>
                <w:color w:val="000000"/>
                <w:sz w:val="20"/>
                <w:u w:val="single"/>
                <w:lang w:val="uk-UA"/>
              </w:rPr>
            </w:pPr>
            <w:r w:rsidRPr="00520B46">
              <w:rPr>
                <w:b/>
                <w:noProof/>
                <w:color w:val="000000"/>
                <w:sz w:val="20"/>
                <w:u w:val="single"/>
                <w:lang w:val="uk-UA"/>
              </w:rPr>
              <w:t>ПОСТАЧАЛЬНИК</w:t>
            </w:r>
          </w:p>
        </w:tc>
      </w:tr>
      <w:tr w:rsidR="00C20645" w:rsidRPr="00520B46" w14:paraId="1ADC694F" w14:textId="77777777" w:rsidTr="00D21BE9">
        <w:trPr>
          <w:trHeight w:val="418"/>
        </w:trPr>
        <w:tc>
          <w:tcPr>
            <w:tcW w:w="4598" w:type="dxa"/>
            <w:gridSpan w:val="2"/>
            <w:vAlign w:val="center"/>
          </w:tcPr>
          <w:p w14:paraId="4611B377" w14:textId="77777777" w:rsidR="00C20645" w:rsidRPr="00520B46" w:rsidRDefault="00C20645" w:rsidP="00D21BE9">
            <w:pPr>
              <w:pStyle w:val="af5"/>
              <w:widowControl w:val="0"/>
              <w:autoSpaceDE w:val="0"/>
              <w:autoSpaceDN w:val="0"/>
              <w:adjustRightInd w:val="0"/>
              <w:spacing w:before="0" w:beforeAutospacing="0" w:after="0" w:afterAutospacing="0"/>
              <w:rPr>
                <w:b/>
                <w:bCs/>
                <w:i/>
                <w:noProof/>
                <w:sz w:val="20"/>
                <w:lang w:val="uk-UA"/>
              </w:rPr>
            </w:pPr>
          </w:p>
        </w:tc>
        <w:tc>
          <w:tcPr>
            <w:tcW w:w="241" w:type="dxa"/>
            <w:vAlign w:val="center"/>
          </w:tcPr>
          <w:p w14:paraId="301EAA02" w14:textId="77777777" w:rsidR="00C20645" w:rsidRPr="00520B46" w:rsidRDefault="00C20645" w:rsidP="00D21BE9">
            <w:pPr>
              <w:pStyle w:val="af5"/>
              <w:widowControl w:val="0"/>
              <w:autoSpaceDE w:val="0"/>
              <w:autoSpaceDN w:val="0"/>
              <w:adjustRightInd w:val="0"/>
              <w:spacing w:before="0" w:beforeAutospacing="0" w:after="0" w:afterAutospacing="0"/>
              <w:rPr>
                <w:b/>
                <w:noProof/>
                <w:lang w:val="uk-UA"/>
              </w:rPr>
            </w:pPr>
          </w:p>
        </w:tc>
        <w:tc>
          <w:tcPr>
            <w:tcW w:w="4969" w:type="dxa"/>
            <w:gridSpan w:val="2"/>
            <w:vAlign w:val="center"/>
          </w:tcPr>
          <w:p w14:paraId="236CD709" w14:textId="77777777" w:rsidR="00C20645" w:rsidRPr="00520B46" w:rsidRDefault="00C20645" w:rsidP="00D21BE9">
            <w:pPr>
              <w:pStyle w:val="af5"/>
              <w:widowControl w:val="0"/>
              <w:autoSpaceDE w:val="0"/>
              <w:autoSpaceDN w:val="0"/>
              <w:adjustRightInd w:val="0"/>
              <w:spacing w:before="0" w:beforeAutospacing="0" w:after="0" w:afterAutospacing="0"/>
              <w:rPr>
                <w:b/>
                <w:noProof/>
                <w:lang w:val="uk-UA"/>
              </w:rPr>
            </w:pPr>
          </w:p>
          <w:p w14:paraId="2182329D" w14:textId="77777777" w:rsidR="00C20645" w:rsidRPr="00520B46" w:rsidRDefault="00C20645" w:rsidP="00D21BE9">
            <w:pPr>
              <w:rPr>
                <w:b/>
                <w:noProof/>
              </w:rPr>
            </w:pPr>
          </w:p>
        </w:tc>
      </w:tr>
      <w:tr w:rsidR="00C20645" w:rsidRPr="00520B46" w14:paraId="7CC8EA42" w14:textId="77777777" w:rsidTr="00D21BE9">
        <w:trPr>
          <w:trHeight w:val="448"/>
        </w:trPr>
        <w:tc>
          <w:tcPr>
            <w:tcW w:w="4598" w:type="dxa"/>
            <w:gridSpan w:val="2"/>
          </w:tcPr>
          <w:p w14:paraId="14C0BEFD" w14:textId="77777777" w:rsidR="00C20645" w:rsidRPr="00520B46" w:rsidRDefault="00C20645" w:rsidP="00D21BE9">
            <w:pPr>
              <w:widowControl w:val="0"/>
              <w:autoSpaceDE w:val="0"/>
              <w:autoSpaceDN w:val="0"/>
              <w:adjustRightInd w:val="0"/>
              <w:rPr>
                <w:rFonts w:ascii="Times New Roman" w:hAnsi="Times New Roman"/>
                <w:b/>
                <w:noProof/>
              </w:rPr>
            </w:pPr>
          </w:p>
        </w:tc>
        <w:tc>
          <w:tcPr>
            <w:tcW w:w="241" w:type="dxa"/>
          </w:tcPr>
          <w:p w14:paraId="416BA7BB" w14:textId="77777777" w:rsidR="00C20645" w:rsidRPr="00520B46" w:rsidRDefault="00C20645" w:rsidP="00D21BE9">
            <w:pPr>
              <w:pStyle w:val="af5"/>
              <w:widowControl w:val="0"/>
              <w:autoSpaceDE w:val="0"/>
              <w:autoSpaceDN w:val="0"/>
              <w:adjustRightInd w:val="0"/>
              <w:spacing w:before="0" w:beforeAutospacing="0" w:after="0" w:afterAutospacing="0"/>
              <w:jc w:val="both"/>
              <w:rPr>
                <w:b/>
                <w:noProof/>
                <w:sz w:val="20"/>
                <w:lang w:val="uk-UA"/>
              </w:rPr>
            </w:pPr>
          </w:p>
        </w:tc>
        <w:tc>
          <w:tcPr>
            <w:tcW w:w="4969" w:type="dxa"/>
            <w:gridSpan w:val="2"/>
          </w:tcPr>
          <w:p w14:paraId="5A0E9722" w14:textId="77777777" w:rsidR="00C20645" w:rsidRPr="00520B46" w:rsidRDefault="00C20645" w:rsidP="00D21BE9">
            <w:pPr>
              <w:pStyle w:val="af5"/>
              <w:widowControl w:val="0"/>
              <w:autoSpaceDE w:val="0"/>
              <w:autoSpaceDN w:val="0"/>
              <w:adjustRightInd w:val="0"/>
              <w:spacing w:before="0" w:beforeAutospacing="0" w:after="0" w:afterAutospacing="0"/>
              <w:jc w:val="both"/>
              <w:rPr>
                <w:noProof/>
                <w:sz w:val="20"/>
                <w:lang w:val="uk-UA"/>
              </w:rPr>
            </w:pPr>
          </w:p>
        </w:tc>
      </w:tr>
      <w:tr w:rsidR="00C20645" w:rsidRPr="00520B46" w14:paraId="4150CCB3" w14:textId="77777777" w:rsidTr="00D21BE9">
        <w:trPr>
          <w:trHeight w:val="76"/>
        </w:trPr>
        <w:tc>
          <w:tcPr>
            <w:tcW w:w="2235" w:type="dxa"/>
            <w:tcBorders>
              <w:bottom w:val="single" w:sz="4" w:space="0" w:color="auto"/>
            </w:tcBorders>
          </w:tcPr>
          <w:p w14:paraId="42CFF04B" w14:textId="77777777" w:rsidR="00C20645" w:rsidRPr="00520B46" w:rsidRDefault="00C20645" w:rsidP="00D21BE9">
            <w:pPr>
              <w:widowControl w:val="0"/>
              <w:autoSpaceDE w:val="0"/>
              <w:autoSpaceDN w:val="0"/>
              <w:adjustRightInd w:val="0"/>
              <w:rPr>
                <w:rFonts w:ascii="Times New Roman" w:hAnsi="Times New Roman"/>
                <w:noProof/>
              </w:rPr>
            </w:pPr>
          </w:p>
        </w:tc>
        <w:tc>
          <w:tcPr>
            <w:tcW w:w="2363" w:type="dxa"/>
          </w:tcPr>
          <w:p w14:paraId="3E425313" w14:textId="77777777" w:rsidR="00C20645" w:rsidRPr="00520B46" w:rsidRDefault="00C20645" w:rsidP="00D21BE9">
            <w:pPr>
              <w:widowControl w:val="0"/>
              <w:autoSpaceDE w:val="0"/>
              <w:autoSpaceDN w:val="0"/>
              <w:adjustRightInd w:val="0"/>
              <w:rPr>
                <w:rFonts w:ascii="Times New Roman" w:hAnsi="Times New Roman"/>
                <w:b/>
                <w:noProof/>
              </w:rPr>
            </w:pPr>
            <w:r>
              <w:rPr>
                <w:rFonts w:ascii="Times New Roman" w:hAnsi="Times New Roman"/>
                <w:b/>
                <w:noProof/>
              </w:rPr>
              <w:t>________________</w:t>
            </w:r>
          </w:p>
        </w:tc>
        <w:tc>
          <w:tcPr>
            <w:tcW w:w="241" w:type="dxa"/>
          </w:tcPr>
          <w:p w14:paraId="1179D3FA" w14:textId="77777777" w:rsidR="00C20645" w:rsidRPr="00520B46" w:rsidRDefault="00C20645" w:rsidP="00D21BE9">
            <w:pPr>
              <w:widowControl w:val="0"/>
              <w:autoSpaceDE w:val="0"/>
              <w:autoSpaceDN w:val="0"/>
              <w:adjustRightInd w:val="0"/>
              <w:rPr>
                <w:rFonts w:ascii="Times New Roman" w:hAnsi="Times New Roman"/>
                <w:noProof/>
              </w:rPr>
            </w:pPr>
          </w:p>
        </w:tc>
        <w:tc>
          <w:tcPr>
            <w:tcW w:w="2357" w:type="dxa"/>
            <w:tcBorders>
              <w:bottom w:val="single" w:sz="4" w:space="0" w:color="auto"/>
            </w:tcBorders>
          </w:tcPr>
          <w:p w14:paraId="09C5C9A8" w14:textId="77777777" w:rsidR="00C20645" w:rsidRPr="00520B46" w:rsidRDefault="00C20645" w:rsidP="00D21BE9">
            <w:pPr>
              <w:widowControl w:val="0"/>
              <w:autoSpaceDE w:val="0"/>
              <w:autoSpaceDN w:val="0"/>
              <w:adjustRightInd w:val="0"/>
              <w:rPr>
                <w:rFonts w:ascii="Times New Roman" w:hAnsi="Times New Roman"/>
                <w:noProof/>
              </w:rPr>
            </w:pPr>
          </w:p>
        </w:tc>
        <w:tc>
          <w:tcPr>
            <w:tcW w:w="2612" w:type="dxa"/>
          </w:tcPr>
          <w:p w14:paraId="03D5EF7A" w14:textId="77777777" w:rsidR="00C20645" w:rsidRPr="00520B46" w:rsidRDefault="00C20645" w:rsidP="00D21BE9">
            <w:pPr>
              <w:widowControl w:val="0"/>
              <w:autoSpaceDE w:val="0"/>
              <w:autoSpaceDN w:val="0"/>
              <w:adjustRightInd w:val="0"/>
              <w:rPr>
                <w:rFonts w:ascii="Times New Roman" w:hAnsi="Times New Roman"/>
                <w:b/>
                <w:noProof/>
              </w:rPr>
            </w:pPr>
            <w:r>
              <w:rPr>
                <w:rFonts w:ascii="Times New Roman" w:hAnsi="Times New Roman"/>
                <w:b/>
                <w:bCs/>
              </w:rPr>
              <w:t>________________</w:t>
            </w:r>
          </w:p>
        </w:tc>
      </w:tr>
      <w:tr w:rsidR="00C20645" w:rsidRPr="00520B46" w14:paraId="3E73F5D8" w14:textId="77777777" w:rsidTr="00D21BE9">
        <w:trPr>
          <w:trHeight w:val="227"/>
        </w:trPr>
        <w:tc>
          <w:tcPr>
            <w:tcW w:w="2235" w:type="dxa"/>
            <w:vMerge w:val="restart"/>
            <w:tcBorders>
              <w:top w:val="single" w:sz="4" w:space="0" w:color="auto"/>
            </w:tcBorders>
          </w:tcPr>
          <w:p w14:paraId="53C9BD67" w14:textId="77777777" w:rsidR="00C20645" w:rsidRPr="00520B46" w:rsidRDefault="00C20645" w:rsidP="00D21BE9">
            <w:pPr>
              <w:widowControl w:val="0"/>
              <w:autoSpaceDE w:val="0"/>
              <w:autoSpaceDN w:val="0"/>
              <w:adjustRightInd w:val="0"/>
              <w:jc w:val="center"/>
              <w:rPr>
                <w:rFonts w:ascii="Times New Roman" w:hAnsi="Times New Roman"/>
                <w:noProof/>
              </w:rPr>
            </w:pPr>
            <w:r w:rsidRPr="00520B46">
              <w:rPr>
                <w:rFonts w:ascii="Times New Roman" w:hAnsi="Times New Roman"/>
                <w:noProof/>
              </w:rPr>
              <w:t>(підпис)</w:t>
            </w:r>
          </w:p>
        </w:tc>
        <w:tc>
          <w:tcPr>
            <w:tcW w:w="2363" w:type="dxa"/>
          </w:tcPr>
          <w:p w14:paraId="7D73F21B" w14:textId="77777777" w:rsidR="00C20645" w:rsidRPr="00520B46" w:rsidRDefault="00C20645" w:rsidP="00D21BE9">
            <w:pPr>
              <w:widowControl w:val="0"/>
              <w:autoSpaceDE w:val="0"/>
              <w:autoSpaceDN w:val="0"/>
              <w:adjustRightInd w:val="0"/>
              <w:jc w:val="center"/>
              <w:rPr>
                <w:rFonts w:ascii="Times New Roman" w:hAnsi="Times New Roman"/>
                <w:noProof/>
              </w:rPr>
            </w:pPr>
          </w:p>
        </w:tc>
        <w:tc>
          <w:tcPr>
            <w:tcW w:w="241" w:type="dxa"/>
            <w:tcBorders>
              <w:top w:val="single" w:sz="4" w:space="0" w:color="auto"/>
            </w:tcBorders>
          </w:tcPr>
          <w:p w14:paraId="641BDFE8" w14:textId="77777777" w:rsidR="00C20645" w:rsidRPr="00520B46" w:rsidRDefault="00C20645" w:rsidP="00D21BE9">
            <w:pPr>
              <w:widowControl w:val="0"/>
              <w:autoSpaceDE w:val="0"/>
              <w:autoSpaceDN w:val="0"/>
              <w:adjustRightInd w:val="0"/>
              <w:jc w:val="center"/>
              <w:rPr>
                <w:rFonts w:ascii="Times New Roman" w:hAnsi="Times New Roman"/>
                <w:noProof/>
              </w:rPr>
            </w:pPr>
          </w:p>
        </w:tc>
        <w:tc>
          <w:tcPr>
            <w:tcW w:w="2357" w:type="dxa"/>
            <w:vMerge w:val="restart"/>
            <w:tcBorders>
              <w:top w:val="single" w:sz="4" w:space="0" w:color="auto"/>
            </w:tcBorders>
          </w:tcPr>
          <w:p w14:paraId="1C69A8EA" w14:textId="77777777" w:rsidR="00C20645" w:rsidRPr="00520B46" w:rsidRDefault="00C20645" w:rsidP="00D21BE9">
            <w:pPr>
              <w:widowControl w:val="0"/>
              <w:autoSpaceDE w:val="0"/>
              <w:autoSpaceDN w:val="0"/>
              <w:adjustRightInd w:val="0"/>
              <w:jc w:val="center"/>
              <w:rPr>
                <w:rFonts w:ascii="Times New Roman" w:hAnsi="Times New Roman"/>
                <w:noProof/>
              </w:rPr>
            </w:pPr>
            <w:r w:rsidRPr="00520B46">
              <w:rPr>
                <w:rFonts w:ascii="Times New Roman" w:hAnsi="Times New Roman"/>
                <w:noProof/>
              </w:rPr>
              <w:t>(підпис)</w:t>
            </w:r>
          </w:p>
        </w:tc>
        <w:tc>
          <w:tcPr>
            <w:tcW w:w="2612" w:type="dxa"/>
          </w:tcPr>
          <w:p w14:paraId="1C81E67C" w14:textId="77777777" w:rsidR="00C20645" w:rsidRPr="00520B46" w:rsidRDefault="00C20645" w:rsidP="00D21BE9">
            <w:pPr>
              <w:widowControl w:val="0"/>
              <w:autoSpaceDE w:val="0"/>
              <w:autoSpaceDN w:val="0"/>
              <w:adjustRightInd w:val="0"/>
              <w:jc w:val="center"/>
              <w:rPr>
                <w:rFonts w:ascii="Times New Roman" w:hAnsi="Times New Roman"/>
                <w:noProof/>
              </w:rPr>
            </w:pPr>
          </w:p>
        </w:tc>
      </w:tr>
      <w:tr w:rsidR="00C20645" w:rsidRPr="00520B46" w14:paraId="55609854" w14:textId="77777777" w:rsidTr="00D21BE9">
        <w:trPr>
          <w:trHeight w:val="76"/>
        </w:trPr>
        <w:tc>
          <w:tcPr>
            <w:tcW w:w="2235" w:type="dxa"/>
            <w:vMerge/>
            <w:vAlign w:val="center"/>
          </w:tcPr>
          <w:p w14:paraId="01AB2E4C" w14:textId="77777777" w:rsidR="00C20645" w:rsidRPr="00520B46" w:rsidRDefault="00C20645" w:rsidP="00D21BE9">
            <w:pPr>
              <w:rPr>
                <w:rFonts w:ascii="Times New Roman" w:hAnsi="Times New Roman"/>
                <w:noProof/>
              </w:rPr>
            </w:pPr>
          </w:p>
        </w:tc>
        <w:tc>
          <w:tcPr>
            <w:tcW w:w="2363" w:type="dxa"/>
          </w:tcPr>
          <w:p w14:paraId="1F1BD062" w14:textId="77777777" w:rsidR="00C20645" w:rsidRPr="00520B46" w:rsidRDefault="00C20645" w:rsidP="00D21BE9">
            <w:pPr>
              <w:widowControl w:val="0"/>
              <w:autoSpaceDE w:val="0"/>
              <w:autoSpaceDN w:val="0"/>
              <w:adjustRightInd w:val="0"/>
              <w:jc w:val="center"/>
              <w:rPr>
                <w:rFonts w:ascii="Times New Roman" w:hAnsi="Times New Roman"/>
                <w:noProof/>
              </w:rPr>
            </w:pPr>
          </w:p>
        </w:tc>
        <w:tc>
          <w:tcPr>
            <w:tcW w:w="241" w:type="dxa"/>
          </w:tcPr>
          <w:p w14:paraId="091610FB" w14:textId="77777777" w:rsidR="00C20645" w:rsidRPr="00520B46" w:rsidRDefault="00C20645" w:rsidP="00D21BE9">
            <w:pPr>
              <w:widowControl w:val="0"/>
              <w:autoSpaceDE w:val="0"/>
              <w:autoSpaceDN w:val="0"/>
              <w:adjustRightInd w:val="0"/>
              <w:jc w:val="center"/>
              <w:rPr>
                <w:rFonts w:ascii="Times New Roman" w:hAnsi="Times New Roman"/>
                <w:noProof/>
              </w:rPr>
            </w:pPr>
          </w:p>
        </w:tc>
        <w:tc>
          <w:tcPr>
            <w:tcW w:w="2357" w:type="dxa"/>
            <w:vMerge/>
            <w:vAlign w:val="center"/>
          </w:tcPr>
          <w:p w14:paraId="2E961B57" w14:textId="77777777" w:rsidR="00C20645" w:rsidRPr="00520B46" w:rsidRDefault="00C20645" w:rsidP="00D21BE9">
            <w:pPr>
              <w:rPr>
                <w:rFonts w:ascii="Times New Roman" w:hAnsi="Times New Roman"/>
                <w:noProof/>
              </w:rPr>
            </w:pPr>
          </w:p>
        </w:tc>
        <w:tc>
          <w:tcPr>
            <w:tcW w:w="2612" w:type="dxa"/>
          </w:tcPr>
          <w:p w14:paraId="4FA3AE3F" w14:textId="77777777" w:rsidR="00C20645" w:rsidRPr="00520B46" w:rsidRDefault="00C20645" w:rsidP="00D21BE9">
            <w:pPr>
              <w:widowControl w:val="0"/>
              <w:autoSpaceDE w:val="0"/>
              <w:autoSpaceDN w:val="0"/>
              <w:adjustRightInd w:val="0"/>
              <w:jc w:val="center"/>
              <w:rPr>
                <w:rFonts w:ascii="Times New Roman" w:hAnsi="Times New Roman"/>
                <w:noProof/>
              </w:rPr>
            </w:pPr>
          </w:p>
        </w:tc>
      </w:tr>
      <w:tr w:rsidR="00C20645" w:rsidRPr="00520B46" w14:paraId="644794F4" w14:textId="77777777" w:rsidTr="00D21BE9">
        <w:trPr>
          <w:trHeight w:val="227"/>
        </w:trPr>
        <w:tc>
          <w:tcPr>
            <w:tcW w:w="2235" w:type="dxa"/>
            <w:vAlign w:val="center"/>
          </w:tcPr>
          <w:p w14:paraId="75C0A880" w14:textId="77777777" w:rsidR="00C20645" w:rsidRPr="00520B46" w:rsidRDefault="00C20645" w:rsidP="00D21BE9">
            <w:pPr>
              <w:widowControl w:val="0"/>
              <w:autoSpaceDE w:val="0"/>
              <w:autoSpaceDN w:val="0"/>
              <w:adjustRightInd w:val="0"/>
              <w:rPr>
                <w:rFonts w:ascii="Times New Roman" w:hAnsi="Times New Roman"/>
                <w:noProof/>
              </w:rPr>
            </w:pPr>
            <w:r w:rsidRPr="00520B46">
              <w:rPr>
                <w:rFonts w:ascii="Times New Roman" w:hAnsi="Times New Roman"/>
                <w:noProof/>
              </w:rPr>
              <w:t>м.п.</w:t>
            </w:r>
          </w:p>
        </w:tc>
        <w:tc>
          <w:tcPr>
            <w:tcW w:w="2363" w:type="dxa"/>
            <w:vAlign w:val="center"/>
          </w:tcPr>
          <w:p w14:paraId="7B0D3C78" w14:textId="77777777" w:rsidR="00C20645" w:rsidRPr="00520B46" w:rsidRDefault="00C20645" w:rsidP="00D21BE9">
            <w:pPr>
              <w:widowControl w:val="0"/>
              <w:autoSpaceDE w:val="0"/>
              <w:autoSpaceDN w:val="0"/>
              <w:adjustRightInd w:val="0"/>
              <w:rPr>
                <w:rFonts w:ascii="Times New Roman" w:hAnsi="Times New Roman"/>
                <w:noProof/>
              </w:rPr>
            </w:pPr>
          </w:p>
        </w:tc>
        <w:tc>
          <w:tcPr>
            <w:tcW w:w="241" w:type="dxa"/>
            <w:vAlign w:val="center"/>
          </w:tcPr>
          <w:p w14:paraId="45D5BF1B" w14:textId="77777777" w:rsidR="00C20645" w:rsidRPr="00520B46" w:rsidRDefault="00C20645" w:rsidP="00D21BE9">
            <w:pPr>
              <w:widowControl w:val="0"/>
              <w:autoSpaceDE w:val="0"/>
              <w:autoSpaceDN w:val="0"/>
              <w:adjustRightInd w:val="0"/>
              <w:rPr>
                <w:rFonts w:ascii="Times New Roman" w:hAnsi="Times New Roman"/>
                <w:noProof/>
              </w:rPr>
            </w:pPr>
          </w:p>
        </w:tc>
        <w:tc>
          <w:tcPr>
            <w:tcW w:w="2357" w:type="dxa"/>
            <w:vAlign w:val="center"/>
          </w:tcPr>
          <w:p w14:paraId="34113DDC" w14:textId="77777777" w:rsidR="00C20645" w:rsidRPr="00520B46" w:rsidRDefault="00C20645" w:rsidP="00D21BE9">
            <w:pPr>
              <w:widowControl w:val="0"/>
              <w:autoSpaceDE w:val="0"/>
              <w:autoSpaceDN w:val="0"/>
              <w:adjustRightInd w:val="0"/>
              <w:rPr>
                <w:rFonts w:ascii="Times New Roman" w:hAnsi="Times New Roman"/>
                <w:noProof/>
              </w:rPr>
            </w:pPr>
            <w:r w:rsidRPr="00520B46">
              <w:rPr>
                <w:rFonts w:ascii="Times New Roman" w:hAnsi="Times New Roman"/>
                <w:noProof/>
              </w:rPr>
              <w:t>м.п.</w:t>
            </w:r>
          </w:p>
        </w:tc>
        <w:tc>
          <w:tcPr>
            <w:tcW w:w="2612" w:type="dxa"/>
            <w:vAlign w:val="center"/>
          </w:tcPr>
          <w:p w14:paraId="147EEC9A" w14:textId="77777777" w:rsidR="00C20645" w:rsidRPr="00520B46" w:rsidRDefault="00C20645" w:rsidP="00D21BE9">
            <w:pPr>
              <w:widowControl w:val="0"/>
              <w:autoSpaceDE w:val="0"/>
              <w:autoSpaceDN w:val="0"/>
              <w:adjustRightInd w:val="0"/>
              <w:rPr>
                <w:rFonts w:ascii="Times New Roman" w:hAnsi="Times New Roman"/>
                <w:noProof/>
              </w:rPr>
            </w:pPr>
          </w:p>
        </w:tc>
      </w:tr>
    </w:tbl>
    <w:p w14:paraId="292A39A5" w14:textId="77777777" w:rsidR="00C20645" w:rsidRDefault="00C20645" w:rsidP="00C20645">
      <w:pPr>
        <w:spacing w:after="120"/>
        <w:ind w:right="-39"/>
        <w:rPr>
          <w:rFonts w:ascii="Times New Roman" w:hAnsi="Times New Roman"/>
        </w:rPr>
      </w:pPr>
    </w:p>
    <w:p w14:paraId="53F24316" w14:textId="77777777" w:rsidR="00C20645" w:rsidRPr="00520B46" w:rsidRDefault="00C20645" w:rsidP="00C20645">
      <w:pPr>
        <w:spacing w:after="120"/>
        <w:ind w:right="-39"/>
        <w:rPr>
          <w:rFonts w:ascii="Times New Roman" w:hAnsi="Times New Roman"/>
        </w:rPr>
      </w:pPr>
    </w:p>
    <w:p w14:paraId="10047C29" w14:textId="77777777" w:rsidR="00C20645" w:rsidRPr="00520B46" w:rsidRDefault="00C20645" w:rsidP="00C20645">
      <w:pPr>
        <w:spacing w:after="120"/>
        <w:ind w:right="-39"/>
        <w:jc w:val="center"/>
        <w:rPr>
          <w:rFonts w:ascii="Times New Roman" w:hAnsi="Times New Roman"/>
        </w:rPr>
      </w:pPr>
    </w:p>
    <w:p w14:paraId="171BEA38" w14:textId="77777777" w:rsidR="00C20645" w:rsidRPr="00520B46" w:rsidRDefault="00C20645" w:rsidP="00C20645">
      <w:pPr>
        <w:spacing w:after="120"/>
        <w:ind w:right="-39"/>
        <w:jc w:val="center"/>
        <w:rPr>
          <w:rFonts w:ascii="Times New Roman" w:hAnsi="Times New Roman"/>
        </w:rPr>
      </w:pPr>
    </w:p>
    <w:p w14:paraId="5DCD29D1" w14:textId="77777777" w:rsidR="00315377" w:rsidRPr="00315377" w:rsidRDefault="00315377" w:rsidP="00315377">
      <w:pPr>
        <w:spacing w:after="0" w:line="240" w:lineRule="auto"/>
        <w:rPr>
          <w:rFonts w:ascii="Times New Roman" w:eastAsia="Times New Roman" w:hAnsi="Times New Roman"/>
          <w:sz w:val="24"/>
          <w:szCs w:val="24"/>
          <w:lang w:eastAsia="uk-UA"/>
        </w:rPr>
      </w:pPr>
    </w:p>
    <w:p w14:paraId="09E685D3" w14:textId="29355DAB" w:rsidR="00C74D69" w:rsidRDefault="00C74D69">
      <w:pPr>
        <w:spacing w:after="160" w:line="259" w:lineRule="auto"/>
        <w:rPr>
          <w:lang w:eastAsia="x-none"/>
        </w:rPr>
      </w:pPr>
      <w:r>
        <w:rPr>
          <w:lang w:eastAsia="x-none"/>
        </w:rPr>
        <w:br w:type="page"/>
      </w:r>
    </w:p>
    <w:p w14:paraId="4E524FD6" w14:textId="6ECD3BCA" w:rsidR="00C74D69" w:rsidRPr="00730007" w:rsidRDefault="00C74D69" w:rsidP="00C74D69">
      <w:pPr>
        <w:jc w:val="right"/>
        <w:rPr>
          <w:rFonts w:ascii="Times New Roman" w:hAnsi="Times New Roman"/>
          <w:b/>
          <w:bCs/>
        </w:rPr>
      </w:pPr>
      <w:bookmarkStart w:id="15" w:name="_Hlk144720329"/>
      <w:r w:rsidRPr="00730007">
        <w:rPr>
          <w:rFonts w:ascii="Times New Roman" w:hAnsi="Times New Roman"/>
          <w:b/>
          <w:bCs/>
        </w:rPr>
        <w:lastRenderedPageBreak/>
        <w:t xml:space="preserve">Додаток </w:t>
      </w:r>
      <w:r w:rsidR="00175C6C">
        <w:rPr>
          <w:rFonts w:ascii="Times New Roman" w:hAnsi="Times New Roman"/>
          <w:b/>
          <w:bCs/>
        </w:rPr>
        <w:t>7</w:t>
      </w:r>
      <w:r w:rsidRPr="00730007">
        <w:rPr>
          <w:rFonts w:ascii="Times New Roman" w:hAnsi="Times New Roman"/>
          <w:b/>
          <w:bCs/>
        </w:rPr>
        <w:t xml:space="preserve"> до тендерної документації</w:t>
      </w:r>
    </w:p>
    <w:p w14:paraId="46CDA6F9" w14:textId="77777777" w:rsidR="00C74D69" w:rsidRPr="00730007" w:rsidRDefault="00C74D69" w:rsidP="00C74D69">
      <w:pPr>
        <w:widowControl w:val="0"/>
        <w:ind w:firstLine="709"/>
        <w:contextualSpacing/>
        <w:jc w:val="both"/>
        <w:rPr>
          <w:rFonts w:ascii="Times New Roman" w:hAnsi="Times New Roman"/>
          <w:i/>
          <w:color w:val="000000"/>
          <w:lang w:eastAsia="uk-UA"/>
        </w:rPr>
      </w:pPr>
      <w:r w:rsidRPr="00730007">
        <w:rPr>
          <w:rFonts w:ascii="Times New Roman" w:hAnsi="Times New Roman"/>
          <w:i/>
          <w:color w:val="000000"/>
          <w:lang w:eastAsia="uk-UA"/>
        </w:rPr>
        <w:t>Тендерна пропозиція учасника повинна бути складена і заповнена за наведеною нижче формою:</w:t>
      </w:r>
    </w:p>
    <w:p w14:paraId="5A8B7D51" w14:textId="77777777" w:rsidR="00C74D69" w:rsidRPr="00730007" w:rsidRDefault="00C74D69" w:rsidP="00C74D69">
      <w:pPr>
        <w:widowControl w:val="0"/>
        <w:ind w:firstLine="567"/>
        <w:contextualSpacing/>
        <w:jc w:val="center"/>
        <w:rPr>
          <w:rFonts w:ascii="Times New Roman" w:hAnsi="Times New Roman"/>
          <w:i/>
          <w:color w:val="000000"/>
          <w:lang w:eastAsia="uk-UA"/>
        </w:rPr>
      </w:pPr>
    </w:p>
    <w:p w14:paraId="3453649E" w14:textId="77777777" w:rsidR="00C74D69" w:rsidRPr="00730007" w:rsidRDefault="00C74D69" w:rsidP="00C74D69">
      <w:pPr>
        <w:widowControl w:val="0"/>
        <w:contextualSpacing/>
        <w:jc w:val="center"/>
        <w:rPr>
          <w:rFonts w:ascii="Times New Roman" w:hAnsi="Times New Roman"/>
          <w:i/>
          <w:color w:val="000000"/>
          <w:lang w:eastAsia="uk-UA"/>
        </w:rPr>
      </w:pPr>
      <w:r w:rsidRPr="00730007">
        <w:rPr>
          <w:rFonts w:ascii="Times New Roman" w:hAnsi="Times New Roman"/>
          <w:i/>
          <w:color w:val="000000"/>
          <w:lang w:eastAsia="uk-UA"/>
        </w:rPr>
        <w:t>{фірмовий бланк учасника – у разі наявності}</w:t>
      </w:r>
    </w:p>
    <w:p w14:paraId="7E47D337" w14:textId="77777777" w:rsidR="00C74D69" w:rsidRPr="00730007" w:rsidRDefault="00C74D69" w:rsidP="00C74D69">
      <w:pPr>
        <w:widowControl w:val="0"/>
        <w:contextualSpacing/>
        <w:jc w:val="center"/>
        <w:rPr>
          <w:rFonts w:ascii="Times New Roman" w:hAnsi="Times New Roman"/>
          <w:b/>
          <w:bCs/>
          <w:color w:val="000000"/>
          <w:lang w:eastAsia="uk-UA"/>
        </w:rPr>
      </w:pPr>
    </w:p>
    <w:p w14:paraId="247EF2AC" w14:textId="77777777" w:rsidR="00C74D69" w:rsidRPr="00730007" w:rsidRDefault="00C74D69" w:rsidP="00C74D69">
      <w:pPr>
        <w:widowControl w:val="0"/>
        <w:contextualSpacing/>
        <w:jc w:val="center"/>
        <w:rPr>
          <w:rFonts w:ascii="Times New Roman" w:hAnsi="Times New Roman"/>
          <w:b/>
          <w:bCs/>
          <w:color w:val="000000"/>
          <w:lang w:eastAsia="uk-UA"/>
        </w:rPr>
      </w:pPr>
      <w:r w:rsidRPr="00730007">
        <w:rPr>
          <w:rFonts w:ascii="Times New Roman" w:hAnsi="Times New Roman"/>
          <w:b/>
          <w:bCs/>
          <w:color w:val="000000"/>
          <w:lang w:eastAsia="uk-UA"/>
        </w:rPr>
        <w:t>ТЕНДЕРНА ПРОПОЗИЦІЯ</w:t>
      </w:r>
    </w:p>
    <w:p w14:paraId="1F4085F8" w14:textId="77777777" w:rsidR="00C74D69" w:rsidRPr="00730007" w:rsidRDefault="00C74D69" w:rsidP="00C74D69">
      <w:pPr>
        <w:widowControl w:val="0"/>
        <w:ind w:firstLine="567"/>
        <w:contextualSpacing/>
        <w:jc w:val="center"/>
        <w:rPr>
          <w:rFonts w:ascii="Times New Roman" w:hAnsi="Times New Roman"/>
          <w:b/>
          <w:iCs/>
          <w:color w:val="000000"/>
          <w:lang w:eastAsia="uk-UA"/>
        </w:rPr>
      </w:pPr>
      <w:r w:rsidRPr="00730007">
        <w:rPr>
          <w:rFonts w:ascii="Times New Roman" w:hAnsi="Times New Roman"/>
          <w:b/>
          <w:iCs/>
          <w:color w:val="000000"/>
          <w:lang w:eastAsia="uk-UA"/>
        </w:rPr>
        <w:t xml:space="preserve">на закупівлю </w:t>
      </w:r>
    </w:p>
    <w:p w14:paraId="4BE711B1" w14:textId="2465197E" w:rsidR="00C74D69" w:rsidRPr="00EF296C" w:rsidRDefault="00EF296C" w:rsidP="00C74D69">
      <w:pPr>
        <w:pStyle w:val="1"/>
        <w:shd w:val="clear" w:color="auto" w:fill="FDFEFD"/>
        <w:spacing w:before="0" w:line="60" w:lineRule="atLeast"/>
        <w:jc w:val="center"/>
        <w:textAlignment w:val="baseline"/>
        <w:rPr>
          <w:rFonts w:ascii="Times New Roman" w:hAnsi="Times New Roman"/>
          <w:b w:val="0"/>
          <w:bCs w:val="0"/>
          <w:i/>
          <w:iCs/>
          <w:sz w:val="24"/>
          <w:szCs w:val="24"/>
        </w:rPr>
      </w:pPr>
      <w:proofErr w:type="spellStart"/>
      <w:r w:rsidRPr="00EF296C">
        <w:rPr>
          <w:rFonts w:ascii="Times New Roman" w:hAnsi="Times New Roman"/>
          <w:sz w:val="24"/>
          <w:szCs w:val="24"/>
        </w:rPr>
        <w:t>занурювальних</w:t>
      </w:r>
      <w:proofErr w:type="spellEnd"/>
      <w:r w:rsidRPr="00EF296C">
        <w:rPr>
          <w:rFonts w:ascii="Times New Roman" w:hAnsi="Times New Roman"/>
          <w:sz w:val="24"/>
          <w:szCs w:val="24"/>
        </w:rPr>
        <w:t xml:space="preserve"> насосів для брудної води, насосів для свердловин та горизонтальних багатоступінчатих насосів</w:t>
      </w:r>
    </w:p>
    <w:p w14:paraId="7A9E880B" w14:textId="77777777" w:rsidR="00C74D69" w:rsidRPr="00730007" w:rsidRDefault="00C74D69" w:rsidP="00C74D69">
      <w:pPr>
        <w:widowControl w:val="0"/>
        <w:ind w:firstLine="567"/>
        <w:contextualSpacing/>
        <w:jc w:val="center"/>
        <w:rPr>
          <w:rFonts w:ascii="Times New Roman" w:hAnsi="Times New Roman"/>
          <w:b/>
          <w:bCs/>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4253"/>
      </w:tblGrid>
      <w:tr w:rsidR="00C74D69" w:rsidRPr="00730007" w14:paraId="61ACD1B9" w14:textId="77777777" w:rsidTr="007804FA">
        <w:trPr>
          <w:trHeight w:val="283"/>
        </w:trPr>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5F88C" w14:textId="77777777" w:rsidR="00C74D69" w:rsidRPr="00730007" w:rsidRDefault="00C74D69" w:rsidP="007804FA">
            <w:pPr>
              <w:widowControl w:val="0"/>
              <w:ind w:firstLine="567"/>
              <w:contextualSpacing/>
              <w:jc w:val="center"/>
              <w:rPr>
                <w:rFonts w:ascii="Times New Roman" w:hAnsi="Times New Roman"/>
                <w:b/>
                <w:color w:val="000000"/>
                <w:lang w:eastAsia="uk-UA"/>
              </w:rPr>
            </w:pPr>
            <w:r w:rsidRPr="00730007">
              <w:rPr>
                <w:rFonts w:ascii="Times New Roman" w:hAnsi="Times New Roman"/>
                <w:b/>
                <w:color w:val="000000"/>
                <w:lang w:eastAsia="uk-UA"/>
              </w:rPr>
              <w:t>Відомості про учасника</w:t>
            </w:r>
          </w:p>
        </w:tc>
      </w:tr>
      <w:tr w:rsidR="00C74D69" w:rsidRPr="00730007" w14:paraId="2FB1EA1A" w14:textId="77777777" w:rsidTr="007804FA">
        <w:trPr>
          <w:trHeight w:val="283"/>
        </w:trPr>
        <w:tc>
          <w:tcPr>
            <w:tcW w:w="5665" w:type="dxa"/>
            <w:shd w:val="clear" w:color="auto" w:fill="auto"/>
            <w:vAlign w:val="center"/>
          </w:tcPr>
          <w:p w14:paraId="3DF68F42" w14:textId="77777777" w:rsidR="00C74D69" w:rsidRPr="00730007" w:rsidRDefault="00C74D69" w:rsidP="007804FA">
            <w:pPr>
              <w:rPr>
                <w:rFonts w:ascii="Times New Roman" w:hAnsi="Times New Roman"/>
              </w:rPr>
            </w:pPr>
            <w:r w:rsidRPr="00730007">
              <w:rPr>
                <w:rFonts w:ascii="Times New Roman" w:hAnsi="Times New Roman"/>
              </w:rPr>
              <w:t>Повна назва (для юридичних осіб) або прізвище, ім’я та по батькові (для фізичних осіб)</w:t>
            </w:r>
          </w:p>
        </w:tc>
        <w:tc>
          <w:tcPr>
            <w:tcW w:w="4253" w:type="dxa"/>
            <w:shd w:val="clear" w:color="auto" w:fill="auto"/>
          </w:tcPr>
          <w:p w14:paraId="36E2A3C7"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781A81C7" w14:textId="77777777" w:rsidTr="007804FA">
        <w:trPr>
          <w:trHeight w:val="283"/>
        </w:trPr>
        <w:tc>
          <w:tcPr>
            <w:tcW w:w="5665" w:type="dxa"/>
            <w:shd w:val="clear" w:color="auto" w:fill="auto"/>
            <w:vAlign w:val="center"/>
          </w:tcPr>
          <w:p w14:paraId="576EB4FF" w14:textId="77777777" w:rsidR="00C74D69" w:rsidRPr="00730007" w:rsidRDefault="00C74D69" w:rsidP="007804FA">
            <w:pPr>
              <w:rPr>
                <w:rFonts w:ascii="Times New Roman" w:hAnsi="Times New Roman"/>
              </w:rPr>
            </w:pPr>
            <w:r w:rsidRPr="00730007">
              <w:rPr>
                <w:rFonts w:ascii="Times New Roman" w:hAnsi="Times New Roman"/>
              </w:rPr>
              <w:t>Місцезнаходження</w:t>
            </w:r>
          </w:p>
          <w:p w14:paraId="4D227466" w14:textId="77777777" w:rsidR="00C74D69" w:rsidRPr="00730007" w:rsidRDefault="00C74D69" w:rsidP="007804FA">
            <w:pPr>
              <w:rPr>
                <w:rFonts w:ascii="Times New Roman" w:hAnsi="Times New Roman"/>
              </w:rPr>
            </w:pPr>
            <w:r w:rsidRPr="00730007">
              <w:rPr>
                <w:rFonts w:ascii="Times New Roman" w:hAnsi="Times New Roman"/>
              </w:rPr>
              <w:t>(юридична адреса,</w:t>
            </w:r>
          </w:p>
          <w:p w14:paraId="3DD85E1F" w14:textId="77777777" w:rsidR="00C74D69" w:rsidRPr="00730007" w:rsidRDefault="00C74D69" w:rsidP="007804FA">
            <w:pPr>
              <w:rPr>
                <w:rFonts w:ascii="Times New Roman" w:hAnsi="Times New Roman"/>
              </w:rPr>
            </w:pPr>
            <w:r w:rsidRPr="00730007">
              <w:rPr>
                <w:rFonts w:ascii="Times New Roman" w:hAnsi="Times New Roman"/>
              </w:rPr>
              <w:t>фактична адреса)</w:t>
            </w:r>
          </w:p>
        </w:tc>
        <w:tc>
          <w:tcPr>
            <w:tcW w:w="4253" w:type="dxa"/>
            <w:shd w:val="clear" w:color="auto" w:fill="auto"/>
          </w:tcPr>
          <w:p w14:paraId="309FA8C6"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732687BE" w14:textId="77777777" w:rsidTr="007804FA">
        <w:trPr>
          <w:trHeight w:val="283"/>
        </w:trPr>
        <w:tc>
          <w:tcPr>
            <w:tcW w:w="5665" w:type="dxa"/>
            <w:shd w:val="clear" w:color="auto" w:fill="auto"/>
            <w:vAlign w:val="center"/>
          </w:tcPr>
          <w:p w14:paraId="2BF1A4EF" w14:textId="77777777" w:rsidR="00C74D69" w:rsidRPr="00730007" w:rsidRDefault="00C74D69" w:rsidP="007804FA">
            <w:pPr>
              <w:rPr>
                <w:rFonts w:ascii="Times New Roman" w:hAnsi="Times New Roman"/>
              </w:rPr>
            </w:pPr>
            <w:r w:rsidRPr="00730007">
              <w:rPr>
                <w:rFonts w:ascii="Times New Roman" w:hAnsi="Times New Roman"/>
              </w:rPr>
              <w:t>Поштова адреса</w:t>
            </w:r>
          </w:p>
        </w:tc>
        <w:tc>
          <w:tcPr>
            <w:tcW w:w="4253" w:type="dxa"/>
            <w:shd w:val="clear" w:color="auto" w:fill="auto"/>
          </w:tcPr>
          <w:p w14:paraId="70511F31"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19CD3A2A" w14:textId="77777777" w:rsidTr="007804FA">
        <w:trPr>
          <w:trHeight w:val="283"/>
        </w:trPr>
        <w:tc>
          <w:tcPr>
            <w:tcW w:w="5665" w:type="dxa"/>
            <w:shd w:val="clear" w:color="auto" w:fill="auto"/>
            <w:vAlign w:val="center"/>
          </w:tcPr>
          <w:p w14:paraId="2832886C" w14:textId="77777777" w:rsidR="00C74D69" w:rsidRPr="00730007" w:rsidRDefault="00C74D69" w:rsidP="007804FA">
            <w:pPr>
              <w:rPr>
                <w:rFonts w:ascii="Times New Roman" w:hAnsi="Times New Roman"/>
              </w:rPr>
            </w:pPr>
            <w:r w:rsidRPr="00730007">
              <w:rPr>
                <w:rFonts w:ascii="Times New Roman" w:hAnsi="Times New Roman"/>
              </w:rPr>
              <w:t>Інформація про обслуговуючий(</w:t>
            </w:r>
            <w:proofErr w:type="spellStart"/>
            <w:r w:rsidRPr="00730007">
              <w:rPr>
                <w:rFonts w:ascii="Times New Roman" w:hAnsi="Times New Roman"/>
              </w:rPr>
              <w:t>чі</w:t>
            </w:r>
            <w:proofErr w:type="spellEnd"/>
            <w:r w:rsidRPr="00730007">
              <w:rPr>
                <w:rFonts w:ascii="Times New Roman" w:hAnsi="Times New Roman"/>
              </w:rPr>
              <w:t>) банк(</w:t>
            </w:r>
            <w:proofErr w:type="spellStart"/>
            <w:r w:rsidRPr="00730007">
              <w:rPr>
                <w:rFonts w:ascii="Times New Roman" w:hAnsi="Times New Roman"/>
              </w:rPr>
              <w:t>ки</w:t>
            </w:r>
            <w:proofErr w:type="spellEnd"/>
            <w:r w:rsidRPr="00730007">
              <w:rPr>
                <w:rFonts w:ascii="Times New Roman" w:hAnsi="Times New Roman"/>
              </w:rPr>
              <w:t>) (банківські реквізити)</w:t>
            </w:r>
          </w:p>
        </w:tc>
        <w:tc>
          <w:tcPr>
            <w:tcW w:w="4253" w:type="dxa"/>
            <w:shd w:val="clear" w:color="auto" w:fill="auto"/>
          </w:tcPr>
          <w:p w14:paraId="35A86F93"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23A670D5" w14:textId="77777777" w:rsidTr="007804FA">
        <w:trPr>
          <w:trHeight w:val="283"/>
        </w:trPr>
        <w:tc>
          <w:tcPr>
            <w:tcW w:w="5665" w:type="dxa"/>
            <w:shd w:val="clear" w:color="auto" w:fill="auto"/>
            <w:vAlign w:val="center"/>
          </w:tcPr>
          <w:p w14:paraId="713D15FA" w14:textId="77777777" w:rsidR="00C74D69" w:rsidRPr="00730007" w:rsidRDefault="00C74D69" w:rsidP="007804FA">
            <w:pPr>
              <w:rPr>
                <w:rFonts w:ascii="Times New Roman" w:hAnsi="Times New Roman"/>
              </w:rPr>
            </w:pPr>
            <w:r w:rsidRPr="00730007">
              <w:rPr>
                <w:rFonts w:ascii="Times New Roman" w:hAnsi="Times New Roman"/>
              </w:rPr>
              <w:t>Керівництво (прізвище, ім'я та по батькові, посада, контактний телефон)</w:t>
            </w:r>
          </w:p>
        </w:tc>
        <w:tc>
          <w:tcPr>
            <w:tcW w:w="4253" w:type="dxa"/>
            <w:shd w:val="clear" w:color="auto" w:fill="auto"/>
          </w:tcPr>
          <w:p w14:paraId="4F8104EA"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72ECCE80" w14:textId="77777777" w:rsidTr="007804FA">
        <w:trPr>
          <w:trHeight w:val="283"/>
        </w:trPr>
        <w:tc>
          <w:tcPr>
            <w:tcW w:w="5665" w:type="dxa"/>
            <w:shd w:val="clear" w:color="auto" w:fill="auto"/>
            <w:vAlign w:val="center"/>
          </w:tcPr>
          <w:p w14:paraId="43435D77" w14:textId="77777777" w:rsidR="00C74D69" w:rsidRPr="00730007" w:rsidRDefault="00C74D69" w:rsidP="007804FA">
            <w:pPr>
              <w:rPr>
                <w:rFonts w:ascii="Times New Roman" w:hAnsi="Times New Roman"/>
              </w:rPr>
            </w:pPr>
            <w:r w:rsidRPr="00730007">
              <w:rPr>
                <w:rFonts w:ascii="Times New Roman" w:hAnsi="Times New Roman"/>
              </w:rPr>
              <w:t>Телефон, електронна пошта</w:t>
            </w:r>
          </w:p>
        </w:tc>
        <w:tc>
          <w:tcPr>
            <w:tcW w:w="4253" w:type="dxa"/>
            <w:shd w:val="clear" w:color="auto" w:fill="auto"/>
          </w:tcPr>
          <w:p w14:paraId="0A658004"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6A56A061" w14:textId="77777777" w:rsidTr="007804FA">
        <w:trPr>
          <w:trHeight w:val="283"/>
        </w:trPr>
        <w:tc>
          <w:tcPr>
            <w:tcW w:w="5665" w:type="dxa"/>
            <w:shd w:val="clear" w:color="auto" w:fill="auto"/>
          </w:tcPr>
          <w:p w14:paraId="01BAF56C" w14:textId="77777777" w:rsidR="00C74D69" w:rsidRPr="00730007" w:rsidRDefault="00C74D69" w:rsidP="007804FA">
            <w:pPr>
              <w:rPr>
                <w:rFonts w:ascii="Times New Roman" w:hAnsi="Times New Roman"/>
              </w:rPr>
            </w:pPr>
            <w:r w:rsidRPr="00730007">
              <w:rPr>
                <w:rFonts w:ascii="Times New Roman" w:hAnsi="Times New Roma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4253" w:type="dxa"/>
            <w:shd w:val="clear" w:color="auto" w:fill="auto"/>
          </w:tcPr>
          <w:p w14:paraId="7C65D984"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bl>
    <w:p w14:paraId="581A5FAC" w14:textId="546E64B9" w:rsidR="00C74D69" w:rsidRDefault="00C74D69" w:rsidP="002D405A">
      <w:pPr>
        <w:pStyle w:val="1"/>
        <w:shd w:val="clear" w:color="auto" w:fill="FDFEFD"/>
        <w:spacing w:before="0" w:line="60" w:lineRule="atLeast"/>
        <w:jc w:val="both"/>
        <w:textAlignment w:val="baseline"/>
        <w:rPr>
          <w:rFonts w:ascii="Times New Roman" w:hAnsi="Times New Roman"/>
          <w:sz w:val="20"/>
          <w:szCs w:val="20"/>
        </w:rPr>
      </w:pPr>
      <w:r w:rsidRPr="00730007">
        <w:rPr>
          <w:rFonts w:ascii="Times New Roman" w:eastAsia="Calibri" w:hAnsi="Times New Roman"/>
          <w:iCs/>
          <w:color w:val="000000"/>
          <w:sz w:val="20"/>
          <w:szCs w:val="20"/>
          <w:lang w:eastAsia="uk-UA"/>
        </w:rPr>
        <w:t xml:space="preserve">Вивчивши тендерну документацію на </w:t>
      </w:r>
      <w:r w:rsidR="00C20645">
        <w:rPr>
          <w:rFonts w:ascii="Times New Roman" w:hAnsi="Times New Roman"/>
          <w:sz w:val="20"/>
          <w:szCs w:val="20"/>
        </w:rPr>
        <w:t xml:space="preserve">закупівлю </w:t>
      </w:r>
      <w:proofErr w:type="spellStart"/>
      <w:r w:rsidR="00C20645" w:rsidRPr="00C20645">
        <w:rPr>
          <w:rFonts w:ascii="Times New Roman" w:hAnsi="Times New Roman"/>
          <w:sz w:val="20"/>
          <w:szCs w:val="20"/>
        </w:rPr>
        <w:t>занурювальних</w:t>
      </w:r>
      <w:proofErr w:type="spellEnd"/>
      <w:r w:rsidR="00C20645" w:rsidRPr="00C20645">
        <w:rPr>
          <w:rFonts w:ascii="Times New Roman" w:hAnsi="Times New Roman"/>
          <w:sz w:val="20"/>
          <w:szCs w:val="20"/>
        </w:rPr>
        <w:t xml:space="preserve"> насосів для брудної води, насосів для свердловин та горизонтальних багатоступінчатих насосів</w:t>
      </w:r>
      <w:r w:rsidR="002D405A" w:rsidRPr="00730007">
        <w:rPr>
          <w:rFonts w:ascii="Times New Roman" w:hAnsi="Times New Roman"/>
          <w:sz w:val="20"/>
          <w:szCs w:val="20"/>
        </w:rPr>
        <w:t xml:space="preserve"> </w:t>
      </w:r>
      <w:r w:rsidRPr="00730007">
        <w:rPr>
          <w:rFonts w:ascii="Times New Roman" w:hAnsi="Times New Roman"/>
          <w:color w:val="000000"/>
          <w:sz w:val="20"/>
          <w:szCs w:val="20"/>
          <w:lang w:eastAsia="uk-UA"/>
        </w:rPr>
        <w:t>ми, _____________________________ (</w:t>
      </w:r>
      <w:r w:rsidRPr="00730007">
        <w:rPr>
          <w:rFonts w:ascii="Times New Roman" w:hAnsi="Times New Roman"/>
          <w:i/>
          <w:color w:val="000000"/>
          <w:sz w:val="20"/>
          <w:szCs w:val="20"/>
          <w:lang w:eastAsia="uk-UA"/>
        </w:rPr>
        <w:t>повне найменування учасника</w:t>
      </w:r>
      <w:r w:rsidRPr="00730007">
        <w:rPr>
          <w:rFonts w:ascii="Times New Roman" w:hAnsi="Times New Roman"/>
          <w:color w:val="000000"/>
          <w:sz w:val="20"/>
          <w:szCs w:val="20"/>
          <w:lang w:eastAsia="uk-UA"/>
        </w:rPr>
        <w:t xml:space="preserve">), </w:t>
      </w:r>
      <w:r w:rsidRPr="00730007">
        <w:rPr>
          <w:rFonts w:ascii="Times New Roman" w:hAnsi="Times New Roman"/>
          <w:sz w:val="20"/>
          <w:szCs w:val="20"/>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Pr="00730007">
        <w:rPr>
          <w:rFonts w:ascii="Times New Roman" w:hAnsi="Times New Roman"/>
          <w:sz w:val="20"/>
          <w:szCs w:val="20"/>
          <w:lang w:eastAsia="uk-UA"/>
        </w:rPr>
        <w:t xml:space="preserve">тендерній </w:t>
      </w:r>
      <w:r w:rsidRPr="00730007">
        <w:rPr>
          <w:rFonts w:ascii="Times New Roman" w:hAnsi="Times New Roman"/>
          <w:sz w:val="20"/>
          <w:szCs w:val="20"/>
        </w:rPr>
        <w:t xml:space="preserve">пропозиції </w:t>
      </w:r>
      <w:r w:rsidRPr="00730007">
        <w:rPr>
          <w:rFonts w:ascii="Times New Roman" w:hAnsi="Times New Roman"/>
          <w:sz w:val="20"/>
          <w:szCs w:val="20"/>
          <w:lang w:eastAsia="uk-UA"/>
        </w:rPr>
        <w:t xml:space="preserve">робіт </w:t>
      </w:r>
      <w:r w:rsidRPr="00730007">
        <w:rPr>
          <w:rFonts w:ascii="Times New Roman" w:hAnsi="Times New Roman"/>
          <w:sz w:val="20"/>
          <w:szCs w:val="20"/>
        </w:rPr>
        <w:t>на загальну суму: _______________ (</w:t>
      </w:r>
      <w:r w:rsidRPr="00730007">
        <w:rPr>
          <w:rFonts w:ascii="Times New Roman" w:hAnsi="Times New Roman"/>
          <w:i/>
          <w:sz w:val="20"/>
          <w:szCs w:val="20"/>
        </w:rPr>
        <w:t>сума, цифрами і прописом</w:t>
      </w:r>
      <w:r w:rsidRPr="00730007">
        <w:rPr>
          <w:rFonts w:ascii="Times New Roman" w:hAnsi="Times New Roman"/>
          <w:sz w:val="20"/>
          <w:szCs w:val="20"/>
        </w:rPr>
        <w:t>) грн, у тому числі ПДВ – ________грн, (з урахуванням витрат на транспортування, поставку, усіх податків, зборів та платежів), відповідно таблиці цін:</w:t>
      </w:r>
    </w:p>
    <w:tbl>
      <w:tblPr>
        <w:tblW w:w="10242" w:type="dxa"/>
        <w:tblInd w:w="-3" w:type="dxa"/>
        <w:tblLayout w:type="fixed"/>
        <w:tblLook w:val="0000" w:firstRow="0" w:lastRow="0" w:firstColumn="0" w:lastColumn="0" w:noHBand="0" w:noVBand="0"/>
      </w:tblPr>
      <w:tblGrid>
        <w:gridCol w:w="545"/>
        <w:gridCol w:w="4731"/>
        <w:gridCol w:w="850"/>
        <w:gridCol w:w="1134"/>
        <w:gridCol w:w="1276"/>
        <w:gridCol w:w="1706"/>
      </w:tblGrid>
      <w:tr w:rsidR="00C20645" w:rsidRPr="00520B46" w14:paraId="34892616" w14:textId="77777777" w:rsidTr="00D21BE9">
        <w:trPr>
          <w:trHeight w:val="781"/>
        </w:trPr>
        <w:tc>
          <w:tcPr>
            <w:tcW w:w="545" w:type="dxa"/>
            <w:tcBorders>
              <w:top w:val="single" w:sz="2" w:space="0" w:color="000000"/>
              <w:left w:val="single" w:sz="2" w:space="0" w:color="000000"/>
              <w:bottom w:val="single" w:sz="2" w:space="0" w:color="000000"/>
              <w:right w:val="nil"/>
            </w:tcBorders>
            <w:vAlign w:val="center"/>
          </w:tcPr>
          <w:p w14:paraId="321BE875" w14:textId="77777777" w:rsidR="00C20645" w:rsidRPr="00520B46" w:rsidRDefault="00C20645" w:rsidP="00EF296C">
            <w:pPr>
              <w:tabs>
                <w:tab w:val="left" w:pos="0"/>
              </w:tabs>
              <w:spacing w:after="0" w:line="240" w:lineRule="auto"/>
              <w:jc w:val="center"/>
              <w:rPr>
                <w:rFonts w:ascii="Times New Roman" w:hAnsi="Times New Roman"/>
                <w:b/>
                <w:noProof/>
                <w:sz w:val="24"/>
                <w:szCs w:val="24"/>
              </w:rPr>
            </w:pPr>
            <w:r w:rsidRPr="00520B46">
              <w:rPr>
                <w:rFonts w:ascii="Times New Roman" w:hAnsi="Times New Roman"/>
                <w:b/>
                <w:noProof/>
                <w:sz w:val="24"/>
                <w:szCs w:val="24"/>
              </w:rPr>
              <w:t>№ п/п</w:t>
            </w:r>
          </w:p>
        </w:tc>
        <w:tc>
          <w:tcPr>
            <w:tcW w:w="4731" w:type="dxa"/>
            <w:tcBorders>
              <w:top w:val="single" w:sz="2" w:space="0" w:color="000000"/>
              <w:left w:val="single" w:sz="2" w:space="0" w:color="000000"/>
              <w:bottom w:val="single" w:sz="2" w:space="0" w:color="000000"/>
              <w:right w:val="nil"/>
            </w:tcBorders>
            <w:vAlign w:val="center"/>
          </w:tcPr>
          <w:p w14:paraId="73B196EF" w14:textId="77777777" w:rsidR="00C20645" w:rsidRPr="00520B46" w:rsidRDefault="00C20645" w:rsidP="00EF296C">
            <w:pPr>
              <w:tabs>
                <w:tab w:val="left" w:pos="0"/>
              </w:tabs>
              <w:spacing w:after="0" w:line="240" w:lineRule="auto"/>
              <w:jc w:val="center"/>
              <w:rPr>
                <w:rFonts w:ascii="Times New Roman" w:hAnsi="Times New Roman"/>
                <w:b/>
                <w:noProof/>
                <w:sz w:val="24"/>
                <w:szCs w:val="24"/>
              </w:rPr>
            </w:pPr>
            <w:r w:rsidRPr="00520B46">
              <w:rPr>
                <w:rFonts w:ascii="Times New Roman" w:hAnsi="Times New Roman"/>
                <w:b/>
                <w:noProof/>
                <w:sz w:val="24"/>
                <w:szCs w:val="24"/>
              </w:rPr>
              <w:t>Найменування товару та його технічні і якісні характеристики</w:t>
            </w:r>
          </w:p>
        </w:tc>
        <w:tc>
          <w:tcPr>
            <w:tcW w:w="850" w:type="dxa"/>
            <w:tcBorders>
              <w:top w:val="single" w:sz="2" w:space="0" w:color="000000"/>
              <w:left w:val="single" w:sz="2" w:space="0" w:color="000000"/>
              <w:bottom w:val="single" w:sz="2" w:space="0" w:color="000000"/>
              <w:right w:val="nil"/>
            </w:tcBorders>
            <w:vAlign w:val="center"/>
          </w:tcPr>
          <w:p w14:paraId="7EF84522" w14:textId="77777777" w:rsidR="00C20645" w:rsidRPr="00520B46" w:rsidRDefault="00C20645" w:rsidP="00EF296C">
            <w:pPr>
              <w:tabs>
                <w:tab w:val="left" w:pos="0"/>
              </w:tabs>
              <w:spacing w:after="0" w:line="240" w:lineRule="auto"/>
              <w:jc w:val="center"/>
              <w:rPr>
                <w:rFonts w:ascii="Times New Roman" w:hAnsi="Times New Roman"/>
                <w:b/>
                <w:noProof/>
                <w:sz w:val="24"/>
                <w:szCs w:val="24"/>
              </w:rPr>
            </w:pPr>
            <w:r w:rsidRPr="00520B46">
              <w:rPr>
                <w:rFonts w:ascii="Times New Roman" w:hAnsi="Times New Roman"/>
                <w:b/>
                <w:noProof/>
                <w:sz w:val="24"/>
                <w:szCs w:val="24"/>
              </w:rPr>
              <w:t>Од. вим.</w:t>
            </w:r>
          </w:p>
        </w:tc>
        <w:tc>
          <w:tcPr>
            <w:tcW w:w="1134" w:type="dxa"/>
            <w:tcBorders>
              <w:top w:val="single" w:sz="2" w:space="0" w:color="000000"/>
              <w:left w:val="single" w:sz="2" w:space="0" w:color="000000"/>
              <w:bottom w:val="single" w:sz="2" w:space="0" w:color="000000"/>
              <w:right w:val="nil"/>
            </w:tcBorders>
            <w:vAlign w:val="center"/>
          </w:tcPr>
          <w:p w14:paraId="1581225D" w14:textId="77777777" w:rsidR="00C20645" w:rsidRPr="00520B46" w:rsidRDefault="00C20645" w:rsidP="00EF296C">
            <w:pPr>
              <w:tabs>
                <w:tab w:val="left" w:pos="0"/>
              </w:tabs>
              <w:spacing w:after="0" w:line="240" w:lineRule="auto"/>
              <w:jc w:val="center"/>
              <w:rPr>
                <w:rFonts w:ascii="Times New Roman" w:hAnsi="Times New Roman"/>
                <w:b/>
                <w:noProof/>
                <w:sz w:val="24"/>
                <w:szCs w:val="24"/>
              </w:rPr>
            </w:pPr>
            <w:r w:rsidRPr="00520B46">
              <w:rPr>
                <w:rFonts w:ascii="Times New Roman" w:hAnsi="Times New Roman"/>
                <w:b/>
                <w:noProof/>
                <w:sz w:val="24"/>
                <w:szCs w:val="24"/>
              </w:rPr>
              <w:t>Кіль-</w:t>
            </w:r>
          </w:p>
          <w:p w14:paraId="16100AC0" w14:textId="77777777" w:rsidR="00C20645" w:rsidRPr="00520B46" w:rsidRDefault="00C20645" w:rsidP="00EF296C">
            <w:pPr>
              <w:tabs>
                <w:tab w:val="left" w:pos="0"/>
              </w:tabs>
              <w:spacing w:after="0" w:line="240" w:lineRule="auto"/>
              <w:jc w:val="center"/>
              <w:rPr>
                <w:rFonts w:ascii="Times New Roman" w:hAnsi="Times New Roman"/>
                <w:b/>
                <w:noProof/>
                <w:sz w:val="24"/>
                <w:szCs w:val="24"/>
              </w:rPr>
            </w:pPr>
            <w:r w:rsidRPr="00520B46">
              <w:rPr>
                <w:rFonts w:ascii="Times New Roman" w:hAnsi="Times New Roman"/>
                <w:b/>
                <w:noProof/>
                <w:sz w:val="24"/>
                <w:szCs w:val="24"/>
              </w:rPr>
              <w:t>кість</w:t>
            </w:r>
          </w:p>
        </w:tc>
        <w:tc>
          <w:tcPr>
            <w:tcW w:w="1276" w:type="dxa"/>
            <w:tcBorders>
              <w:top w:val="single" w:sz="2" w:space="0" w:color="000000"/>
              <w:left w:val="single" w:sz="2" w:space="0" w:color="000000"/>
              <w:bottom w:val="single" w:sz="2" w:space="0" w:color="000000"/>
              <w:right w:val="nil"/>
            </w:tcBorders>
            <w:vAlign w:val="center"/>
          </w:tcPr>
          <w:p w14:paraId="00792DBD" w14:textId="77777777" w:rsidR="00C20645" w:rsidRPr="00520B46" w:rsidRDefault="00C20645" w:rsidP="00EF296C">
            <w:pPr>
              <w:spacing w:after="0" w:line="240" w:lineRule="auto"/>
              <w:jc w:val="center"/>
              <w:rPr>
                <w:rFonts w:ascii="Times New Roman" w:hAnsi="Times New Roman"/>
                <w:b/>
                <w:noProof/>
                <w:sz w:val="24"/>
                <w:szCs w:val="24"/>
              </w:rPr>
            </w:pPr>
            <w:r w:rsidRPr="00520B46">
              <w:rPr>
                <w:rFonts w:ascii="Times New Roman" w:hAnsi="Times New Roman"/>
                <w:b/>
                <w:noProof/>
                <w:sz w:val="24"/>
                <w:szCs w:val="24"/>
              </w:rPr>
              <w:t xml:space="preserve">Ціна за </w:t>
            </w:r>
          </w:p>
          <w:p w14:paraId="43DC51CC" w14:textId="77777777" w:rsidR="00C20645" w:rsidRPr="00520B46" w:rsidRDefault="00C20645" w:rsidP="00EF296C">
            <w:pPr>
              <w:tabs>
                <w:tab w:val="left" w:pos="0"/>
              </w:tabs>
              <w:spacing w:after="0" w:line="240" w:lineRule="auto"/>
              <w:jc w:val="center"/>
              <w:rPr>
                <w:rFonts w:ascii="Times New Roman" w:hAnsi="Times New Roman"/>
                <w:b/>
                <w:noProof/>
                <w:sz w:val="24"/>
                <w:szCs w:val="24"/>
              </w:rPr>
            </w:pPr>
            <w:r w:rsidRPr="00520B46">
              <w:rPr>
                <w:rFonts w:ascii="Times New Roman" w:hAnsi="Times New Roman"/>
                <w:b/>
                <w:noProof/>
                <w:sz w:val="24"/>
                <w:szCs w:val="24"/>
              </w:rPr>
              <w:t>одиницю,</w:t>
            </w:r>
          </w:p>
          <w:p w14:paraId="763AEA68" w14:textId="77777777" w:rsidR="00C20645" w:rsidRPr="00520B46" w:rsidRDefault="00C20645" w:rsidP="00EF296C">
            <w:pPr>
              <w:tabs>
                <w:tab w:val="left" w:pos="0"/>
              </w:tabs>
              <w:spacing w:after="0" w:line="240" w:lineRule="auto"/>
              <w:jc w:val="center"/>
              <w:rPr>
                <w:rFonts w:ascii="Times New Roman" w:hAnsi="Times New Roman"/>
                <w:b/>
                <w:noProof/>
                <w:sz w:val="24"/>
                <w:szCs w:val="24"/>
              </w:rPr>
            </w:pPr>
            <w:r w:rsidRPr="00520B46">
              <w:rPr>
                <w:rFonts w:ascii="Times New Roman" w:hAnsi="Times New Roman"/>
                <w:b/>
                <w:noProof/>
                <w:sz w:val="24"/>
                <w:szCs w:val="24"/>
              </w:rPr>
              <w:t>без ПДВ, грн.</w:t>
            </w:r>
          </w:p>
        </w:tc>
        <w:tc>
          <w:tcPr>
            <w:tcW w:w="1706" w:type="dxa"/>
            <w:tcBorders>
              <w:top w:val="single" w:sz="2" w:space="0" w:color="000000"/>
              <w:left w:val="single" w:sz="2" w:space="0" w:color="000000"/>
              <w:bottom w:val="single" w:sz="2" w:space="0" w:color="000000"/>
              <w:right w:val="single" w:sz="2" w:space="0" w:color="000000"/>
            </w:tcBorders>
            <w:vAlign w:val="center"/>
          </w:tcPr>
          <w:p w14:paraId="4D3F8148" w14:textId="77777777" w:rsidR="00C20645" w:rsidRPr="00520B46" w:rsidRDefault="00C20645" w:rsidP="00EF296C">
            <w:pPr>
              <w:tabs>
                <w:tab w:val="left" w:pos="0"/>
              </w:tabs>
              <w:spacing w:after="0" w:line="240" w:lineRule="auto"/>
              <w:jc w:val="center"/>
              <w:rPr>
                <w:rFonts w:ascii="Times New Roman" w:hAnsi="Times New Roman"/>
                <w:b/>
                <w:noProof/>
                <w:sz w:val="24"/>
                <w:szCs w:val="24"/>
              </w:rPr>
            </w:pPr>
            <w:r w:rsidRPr="00520B46">
              <w:rPr>
                <w:rFonts w:ascii="Times New Roman" w:hAnsi="Times New Roman"/>
                <w:b/>
                <w:noProof/>
                <w:sz w:val="24"/>
                <w:szCs w:val="24"/>
              </w:rPr>
              <w:t>Сума,</w:t>
            </w:r>
          </w:p>
          <w:p w14:paraId="184F7768" w14:textId="77777777" w:rsidR="00C20645" w:rsidRPr="00520B46" w:rsidRDefault="00C20645" w:rsidP="00EF296C">
            <w:pPr>
              <w:tabs>
                <w:tab w:val="left" w:pos="0"/>
              </w:tabs>
              <w:spacing w:after="0" w:line="240" w:lineRule="auto"/>
              <w:jc w:val="center"/>
              <w:rPr>
                <w:rFonts w:ascii="Times New Roman" w:hAnsi="Times New Roman"/>
                <w:b/>
                <w:noProof/>
                <w:sz w:val="24"/>
                <w:szCs w:val="24"/>
              </w:rPr>
            </w:pPr>
            <w:r w:rsidRPr="00520B46">
              <w:rPr>
                <w:rFonts w:ascii="Times New Roman" w:hAnsi="Times New Roman"/>
                <w:b/>
                <w:noProof/>
                <w:sz w:val="24"/>
                <w:szCs w:val="24"/>
              </w:rPr>
              <w:t xml:space="preserve"> без ПДВ, </w:t>
            </w:r>
          </w:p>
          <w:p w14:paraId="3BA498DD" w14:textId="77777777" w:rsidR="00C20645" w:rsidRPr="00520B46" w:rsidRDefault="00C20645" w:rsidP="00EF296C">
            <w:pPr>
              <w:tabs>
                <w:tab w:val="left" w:pos="0"/>
              </w:tabs>
              <w:spacing w:after="0" w:line="240" w:lineRule="auto"/>
              <w:jc w:val="center"/>
              <w:rPr>
                <w:rFonts w:ascii="Times New Roman" w:hAnsi="Times New Roman"/>
                <w:b/>
                <w:noProof/>
                <w:sz w:val="24"/>
                <w:szCs w:val="24"/>
              </w:rPr>
            </w:pPr>
            <w:r w:rsidRPr="00520B46">
              <w:rPr>
                <w:rFonts w:ascii="Times New Roman" w:hAnsi="Times New Roman"/>
                <w:b/>
                <w:noProof/>
                <w:sz w:val="24"/>
                <w:szCs w:val="24"/>
              </w:rPr>
              <w:t>грн.</w:t>
            </w:r>
          </w:p>
        </w:tc>
      </w:tr>
      <w:tr w:rsidR="00C20645" w:rsidRPr="00520B46" w14:paraId="531CE63A" w14:textId="77777777" w:rsidTr="00D21BE9">
        <w:trPr>
          <w:trHeight w:val="480"/>
        </w:trPr>
        <w:tc>
          <w:tcPr>
            <w:tcW w:w="545" w:type="dxa"/>
            <w:tcBorders>
              <w:top w:val="single" w:sz="2" w:space="0" w:color="000000"/>
              <w:left w:val="single" w:sz="2" w:space="0" w:color="000000"/>
              <w:bottom w:val="single" w:sz="4" w:space="0" w:color="auto"/>
              <w:right w:val="nil"/>
            </w:tcBorders>
            <w:vAlign w:val="center"/>
          </w:tcPr>
          <w:p w14:paraId="0C86DEA1" w14:textId="77777777" w:rsidR="00C20645" w:rsidRPr="00520B46" w:rsidRDefault="00C20645" w:rsidP="00D21BE9">
            <w:pPr>
              <w:jc w:val="center"/>
              <w:rPr>
                <w:rFonts w:ascii="Times New Roman" w:hAnsi="Times New Roman"/>
                <w:sz w:val="24"/>
                <w:szCs w:val="24"/>
              </w:rPr>
            </w:pPr>
            <w:r w:rsidRPr="00520B46">
              <w:rPr>
                <w:rFonts w:ascii="Times New Roman" w:hAnsi="Times New Roman"/>
                <w:sz w:val="24"/>
                <w:szCs w:val="24"/>
              </w:rPr>
              <w:t>1.</w:t>
            </w:r>
          </w:p>
        </w:tc>
        <w:tc>
          <w:tcPr>
            <w:tcW w:w="4731" w:type="dxa"/>
            <w:tcBorders>
              <w:top w:val="single" w:sz="2" w:space="0" w:color="000000"/>
              <w:left w:val="single" w:sz="2" w:space="0" w:color="000000"/>
              <w:bottom w:val="single" w:sz="4" w:space="0" w:color="auto"/>
              <w:right w:val="nil"/>
            </w:tcBorders>
            <w:vAlign w:val="center"/>
          </w:tcPr>
          <w:p w14:paraId="2D1788A7" w14:textId="77777777" w:rsidR="00C20645" w:rsidRPr="00520B46" w:rsidRDefault="00C20645" w:rsidP="00D21BE9">
            <w:pPr>
              <w:widowControl w:val="0"/>
              <w:rPr>
                <w:rFonts w:ascii="Times New Roman" w:hAnsi="Times New Roman"/>
                <w:sz w:val="24"/>
                <w:szCs w:val="24"/>
              </w:rPr>
            </w:pPr>
          </w:p>
        </w:tc>
        <w:tc>
          <w:tcPr>
            <w:tcW w:w="850" w:type="dxa"/>
            <w:tcBorders>
              <w:top w:val="single" w:sz="2" w:space="0" w:color="000000"/>
              <w:left w:val="single" w:sz="2" w:space="0" w:color="000000"/>
              <w:bottom w:val="single" w:sz="4" w:space="0" w:color="auto"/>
              <w:right w:val="nil"/>
            </w:tcBorders>
            <w:vAlign w:val="center"/>
          </w:tcPr>
          <w:p w14:paraId="7AE2310D" w14:textId="77777777" w:rsidR="00C20645" w:rsidRPr="00520B46" w:rsidRDefault="00C20645" w:rsidP="00D21BE9">
            <w:pPr>
              <w:overflowPunct w:val="0"/>
              <w:autoSpaceDE w:val="0"/>
              <w:autoSpaceDN w:val="0"/>
              <w:adjustRightInd w:val="0"/>
              <w:jc w:val="center"/>
              <w:textAlignment w:val="baseline"/>
              <w:rPr>
                <w:rFonts w:ascii="Times New Roman" w:hAnsi="Times New Roman"/>
                <w:sz w:val="24"/>
                <w:szCs w:val="24"/>
              </w:rPr>
            </w:pPr>
            <w:proofErr w:type="spellStart"/>
            <w:r w:rsidRPr="00520B46">
              <w:rPr>
                <w:rFonts w:ascii="Times New Roman" w:hAnsi="Times New Roman"/>
                <w:sz w:val="24"/>
                <w:szCs w:val="24"/>
              </w:rPr>
              <w:t>шт</w:t>
            </w:r>
            <w:proofErr w:type="spellEnd"/>
          </w:p>
        </w:tc>
        <w:tc>
          <w:tcPr>
            <w:tcW w:w="1134" w:type="dxa"/>
            <w:tcBorders>
              <w:top w:val="single" w:sz="2" w:space="0" w:color="000000"/>
              <w:left w:val="single" w:sz="2" w:space="0" w:color="000000"/>
              <w:bottom w:val="single" w:sz="4" w:space="0" w:color="auto"/>
              <w:right w:val="nil"/>
            </w:tcBorders>
          </w:tcPr>
          <w:p w14:paraId="5280BD60" w14:textId="77777777" w:rsidR="00C20645" w:rsidRPr="00520B46" w:rsidRDefault="00C20645" w:rsidP="00D21BE9">
            <w:pPr>
              <w:widowControl w:val="0"/>
              <w:jc w:val="center"/>
              <w:rPr>
                <w:rFonts w:ascii="Times New Roman" w:hAnsi="Times New Roman"/>
                <w:color w:val="000000"/>
                <w:sz w:val="24"/>
                <w:szCs w:val="24"/>
              </w:rPr>
            </w:pPr>
          </w:p>
        </w:tc>
        <w:tc>
          <w:tcPr>
            <w:tcW w:w="1276" w:type="dxa"/>
            <w:tcBorders>
              <w:top w:val="single" w:sz="2" w:space="0" w:color="000000"/>
              <w:left w:val="single" w:sz="2" w:space="0" w:color="000000"/>
              <w:bottom w:val="single" w:sz="4" w:space="0" w:color="auto"/>
              <w:right w:val="nil"/>
            </w:tcBorders>
          </w:tcPr>
          <w:p w14:paraId="2FEDFD3E" w14:textId="77777777" w:rsidR="00C20645" w:rsidRPr="00520B46" w:rsidRDefault="00C20645" w:rsidP="00D21BE9">
            <w:pPr>
              <w:snapToGrid w:val="0"/>
              <w:jc w:val="center"/>
              <w:rPr>
                <w:rFonts w:ascii="Times New Roman" w:hAnsi="Times New Roman"/>
                <w:noProof/>
                <w:sz w:val="24"/>
                <w:szCs w:val="24"/>
                <w:lang w:eastAsia="uk-UA"/>
              </w:rPr>
            </w:pPr>
          </w:p>
        </w:tc>
        <w:tc>
          <w:tcPr>
            <w:tcW w:w="1706" w:type="dxa"/>
            <w:tcBorders>
              <w:top w:val="single" w:sz="2" w:space="0" w:color="000000"/>
              <w:left w:val="single" w:sz="2" w:space="0" w:color="000000"/>
              <w:bottom w:val="single" w:sz="4" w:space="0" w:color="auto"/>
              <w:right w:val="single" w:sz="2" w:space="0" w:color="000000"/>
            </w:tcBorders>
          </w:tcPr>
          <w:p w14:paraId="5819068B" w14:textId="77777777" w:rsidR="00C20645" w:rsidRPr="00520B46" w:rsidRDefault="00C20645" w:rsidP="00D21BE9">
            <w:pPr>
              <w:snapToGrid w:val="0"/>
              <w:jc w:val="center"/>
              <w:rPr>
                <w:rFonts w:ascii="Times New Roman" w:hAnsi="Times New Roman"/>
                <w:noProof/>
                <w:sz w:val="24"/>
                <w:szCs w:val="24"/>
                <w:lang w:eastAsia="uk-UA"/>
              </w:rPr>
            </w:pPr>
          </w:p>
        </w:tc>
      </w:tr>
      <w:tr w:rsidR="00C20645" w:rsidRPr="00520B46" w14:paraId="3861F463" w14:textId="77777777" w:rsidTr="00D21BE9">
        <w:trPr>
          <w:trHeight w:val="480"/>
        </w:trPr>
        <w:tc>
          <w:tcPr>
            <w:tcW w:w="545" w:type="dxa"/>
            <w:tcBorders>
              <w:top w:val="single" w:sz="2" w:space="0" w:color="000000"/>
              <w:left w:val="single" w:sz="2" w:space="0" w:color="000000"/>
              <w:bottom w:val="single" w:sz="4" w:space="0" w:color="auto"/>
              <w:right w:val="nil"/>
            </w:tcBorders>
            <w:vAlign w:val="center"/>
          </w:tcPr>
          <w:p w14:paraId="16B90FD9" w14:textId="77777777" w:rsidR="00C20645" w:rsidRPr="00520B46" w:rsidRDefault="00C20645" w:rsidP="00D21BE9">
            <w:pPr>
              <w:jc w:val="center"/>
              <w:rPr>
                <w:rFonts w:ascii="Times New Roman" w:hAnsi="Times New Roman"/>
                <w:sz w:val="24"/>
                <w:szCs w:val="24"/>
              </w:rPr>
            </w:pPr>
            <w:r w:rsidRPr="00520B46">
              <w:rPr>
                <w:rFonts w:ascii="Times New Roman" w:hAnsi="Times New Roman"/>
                <w:sz w:val="24"/>
                <w:szCs w:val="24"/>
              </w:rPr>
              <w:t>2.</w:t>
            </w:r>
          </w:p>
        </w:tc>
        <w:tc>
          <w:tcPr>
            <w:tcW w:w="4731" w:type="dxa"/>
            <w:tcBorders>
              <w:top w:val="single" w:sz="2" w:space="0" w:color="000000"/>
              <w:left w:val="single" w:sz="2" w:space="0" w:color="000000"/>
              <w:bottom w:val="single" w:sz="4" w:space="0" w:color="auto"/>
              <w:right w:val="nil"/>
            </w:tcBorders>
            <w:vAlign w:val="center"/>
          </w:tcPr>
          <w:p w14:paraId="54A1A3F7" w14:textId="77777777" w:rsidR="00C20645" w:rsidRPr="00520B46" w:rsidRDefault="00C20645" w:rsidP="00D21BE9">
            <w:pPr>
              <w:widowControl w:val="0"/>
              <w:rPr>
                <w:rFonts w:ascii="Times New Roman" w:hAnsi="Times New Roman"/>
                <w:sz w:val="24"/>
                <w:szCs w:val="24"/>
              </w:rPr>
            </w:pPr>
          </w:p>
        </w:tc>
        <w:tc>
          <w:tcPr>
            <w:tcW w:w="850" w:type="dxa"/>
            <w:tcBorders>
              <w:top w:val="single" w:sz="2" w:space="0" w:color="000000"/>
              <w:left w:val="single" w:sz="2" w:space="0" w:color="000000"/>
              <w:bottom w:val="single" w:sz="4" w:space="0" w:color="auto"/>
              <w:right w:val="nil"/>
            </w:tcBorders>
            <w:vAlign w:val="center"/>
          </w:tcPr>
          <w:p w14:paraId="581C140B" w14:textId="77777777" w:rsidR="00C20645" w:rsidRPr="00520B46" w:rsidRDefault="00C20645" w:rsidP="00D21BE9">
            <w:pPr>
              <w:overflowPunct w:val="0"/>
              <w:autoSpaceDE w:val="0"/>
              <w:autoSpaceDN w:val="0"/>
              <w:adjustRightInd w:val="0"/>
              <w:jc w:val="center"/>
              <w:textAlignment w:val="baseline"/>
              <w:rPr>
                <w:rFonts w:ascii="Times New Roman" w:hAnsi="Times New Roman"/>
                <w:sz w:val="24"/>
                <w:szCs w:val="24"/>
              </w:rPr>
            </w:pPr>
            <w:proofErr w:type="spellStart"/>
            <w:r w:rsidRPr="00520B46">
              <w:rPr>
                <w:rFonts w:ascii="Times New Roman" w:hAnsi="Times New Roman"/>
                <w:sz w:val="24"/>
                <w:szCs w:val="24"/>
              </w:rPr>
              <w:t>шт</w:t>
            </w:r>
            <w:proofErr w:type="spellEnd"/>
          </w:p>
        </w:tc>
        <w:tc>
          <w:tcPr>
            <w:tcW w:w="1134" w:type="dxa"/>
            <w:tcBorders>
              <w:top w:val="single" w:sz="2" w:space="0" w:color="000000"/>
              <w:left w:val="single" w:sz="2" w:space="0" w:color="000000"/>
              <w:bottom w:val="single" w:sz="4" w:space="0" w:color="auto"/>
              <w:right w:val="nil"/>
            </w:tcBorders>
          </w:tcPr>
          <w:p w14:paraId="4839D79E" w14:textId="77777777" w:rsidR="00C20645" w:rsidRPr="00520B46" w:rsidRDefault="00C20645" w:rsidP="00D21BE9">
            <w:pPr>
              <w:widowControl w:val="0"/>
              <w:jc w:val="center"/>
              <w:rPr>
                <w:rFonts w:ascii="Times New Roman" w:hAnsi="Times New Roman"/>
                <w:color w:val="000000"/>
                <w:sz w:val="24"/>
                <w:szCs w:val="24"/>
              </w:rPr>
            </w:pPr>
          </w:p>
        </w:tc>
        <w:tc>
          <w:tcPr>
            <w:tcW w:w="1276" w:type="dxa"/>
            <w:tcBorders>
              <w:top w:val="single" w:sz="2" w:space="0" w:color="000000"/>
              <w:left w:val="single" w:sz="2" w:space="0" w:color="000000"/>
              <w:bottom w:val="single" w:sz="4" w:space="0" w:color="auto"/>
              <w:right w:val="nil"/>
            </w:tcBorders>
          </w:tcPr>
          <w:p w14:paraId="6E119845" w14:textId="77777777" w:rsidR="00C20645" w:rsidRPr="00520B46" w:rsidRDefault="00C20645" w:rsidP="00D21BE9">
            <w:pPr>
              <w:snapToGrid w:val="0"/>
              <w:jc w:val="center"/>
              <w:rPr>
                <w:rFonts w:ascii="Times New Roman" w:hAnsi="Times New Roman"/>
                <w:noProof/>
                <w:sz w:val="24"/>
                <w:szCs w:val="24"/>
                <w:lang w:eastAsia="uk-UA"/>
              </w:rPr>
            </w:pPr>
          </w:p>
        </w:tc>
        <w:tc>
          <w:tcPr>
            <w:tcW w:w="1706" w:type="dxa"/>
            <w:tcBorders>
              <w:top w:val="single" w:sz="2" w:space="0" w:color="000000"/>
              <w:left w:val="single" w:sz="2" w:space="0" w:color="000000"/>
              <w:bottom w:val="single" w:sz="4" w:space="0" w:color="auto"/>
              <w:right w:val="single" w:sz="2" w:space="0" w:color="000000"/>
            </w:tcBorders>
          </w:tcPr>
          <w:p w14:paraId="340B8109" w14:textId="77777777" w:rsidR="00C20645" w:rsidRPr="00520B46" w:rsidRDefault="00C20645" w:rsidP="00D21BE9">
            <w:pPr>
              <w:snapToGrid w:val="0"/>
              <w:jc w:val="center"/>
              <w:rPr>
                <w:rFonts w:ascii="Times New Roman" w:hAnsi="Times New Roman"/>
                <w:noProof/>
                <w:sz w:val="24"/>
                <w:szCs w:val="24"/>
                <w:lang w:eastAsia="uk-UA"/>
              </w:rPr>
            </w:pPr>
          </w:p>
        </w:tc>
      </w:tr>
      <w:tr w:rsidR="00C20645" w:rsidRPr="00520B46" w14:paraId="4A4C363B" w14:textId="77777777" w:rsidTr="00D21BE9">
        <w:trPr>
          <w:trHeight w:val="480"/>
        </w:trPr>
        <w:tc>
          <w:tcPr>
            <w:tcW w:w="545" w:type="dxa"/>
            <w:tcBorders>
              <w:top w:val="single" w:sz="2" w:space="0" w:color="000000"/>
              <w:left w:val="single" w:sz="2" w:space="0" w:color="000000"/>
              <w:bottom w:val="single" w:sz="4" w:space="0" w:color="auto"/>
              <w:right w:val="nil"/>
            </w:tcBorders>
            <w:vAlign w:val="center"/>
          </w:tcPr>
          <w:p w14:paraId="20E943B2" w14:textId="77777777" w:rsidR="00C20645" w:rsidRPr="00520B46" w:rsidRDefault="00C20645" w:rsidP="00D21BE9">
            <w:pPr>
              <w:jc w:val="center"/>
              <w:rPr>
                <w:rFonts w:ascii="Times New Roman" w:hAnsi="Times New Roman"/>
                <w:sz w:val="24"/>
                <w:szCs w:val="24"/>
              </w:rPr>
            </w:pPr>
            <w:r w:rsidRPr="00520B46">
              <w:rPr>
                <w:rFonts w:ascii="Times New Roman" w:hAnsi="Times New Roman"/>
                <w:sz w:val="24"/>
                <w:szCs w:val="24"/>
              </w:rPr>
              <w:t>3.</w:t>
            </w:r>
          </w:p>
        </w:tc>
        <w:tc>
          <w:tcPr>
            <w:tcW w:w="4731" w:type="dxa"/>
            <w:tcBorders>
              <w:top w:val="single" w:sz="2" w:space="0" w:color="000000"/>
              <w:left w:val="single" w:sz="2" w:space="0" w:color="000000"/>
              <w:bottom w:val="single" w:sz="4" w:space="0" w:color="auto"/>
              <w:right w:val="nil"/>
            </w:tcBorders>
            <w:vAlign w:val="center"/>
          </w:tcPr>
          <w:p w14:paraId="2FD6D350" w14:textId="77777777" w:rsidR="00C20645" w:rsidRPr="00520B46" w:rsidRDefault="00C20645" w:rsidP="00D21BE9">
            <w:pPr>
              <w:widowControl w:val="0"/>
              <w:rPr>
                <w:rFonts w:ascii="Times New Roman" w:hAnsi="Times New Roman"/>
                <w:sz w:val="24"/>
                <w:szCs w:val="24"/>
              </w:rPr>
            </w:pPr>
          </w:p>
        </w:tc>
        <w:tc>
          <w:tcPr>
            <w:tcW w:w="850" w:type="dxa"/>
            <w:tcBorders>
              <w:top w:val="single" w:sz="2" w:space="0" w:color="000000"/>
              <w:left w:val="single" w:sz="2" w:space="0" w:color="000000"/>
              <w:bottom w:val="single" w:sz="4" w:space="0" w:color="auto"/>
              <w:right w:val="nil"/>
            </w:tcBorders>
            <w:vAlign w:val="center"/>
          </w:tcPr>
          <w:p w14:paraId="5F75811F" w14:textId="77777777" w:rsidR="00C20645" w:rsidRPr="00520B46" w:rsidRDefault="00C20645" w:rsidP="00D21BE9">
            <w:pPr>
              <w:overflowPunct w:val="0"/>
              <w:autoSpaceDE w:val="0"/>
              <w:autoSpaceDN w:val="0"/>
              <w:adjustRightInd w:val="0"/>
              <w:jc w:val="center"/>
              <w:textAlignment w:val="baseline"/>
              <w:rPr>
                <w:rFonts w:ascii="Times New Roman" w:hAnsi="Times New Roman"/>
                <w:sz w:val="24"/>
                <w:szCs w:val="24"/>
              </w:rPr>
            </w:pPr>
            <w:proofErr w:type="spellStart"/>
            <w:r w:rsidRPr="00520B46">
              <w:rPr>
                <w:rFonts w:ascii="Times New Roman" w:hAnsi="Times New Roman"/>
                <w:sz w:val="24"/>
                <w:szCs w:val="24"/>
              </w:rPr>
              <w:t>шт</w:t>
            </w:r>
            <w:proofErr w:type="spellEnd"/>
          </w:p>
        </w:tc>
        <w:tc>
          <w:tcPr>
            <w:tcW w:w="1134" w:type="dxa"/>
            <w:tcBorders>
              <w:top w:val="single" w:sz="2" w:space="0" w:color="000000"/>
              <w:left w:val="single" w:sz="2" w:space="0" w:color="000000"/>
              <w:bottom w:val="single" w:sz="4" w:space="0" w:color="auto"/>
              <w:right w:val="nil"/>
            </w:tcBorders>
          </w:tcPr>
          <w:p w14:paraId="39E77308" w14:textId="77777777" w:rsidR="00C20645" w:rsidRPr="00520B46" w:rsidRDefault="00C20645" w:rsidP="00D21BE9">
            <w:pPr>
              <w:widowControl w:val="0"/>
              <w:jc w:val="center"/>
              <w:rPr>
                <w:rFonts w:ascii="Times New Roman" w:hAnsi="Times New Roman"/>
                <w:color w:val="000000"/>
                <w:sz w:val="24"/>
                <w:szCs w:val="24"/>
              </w:rPr>
            </w:pPr>
          </w:p>
        </w:tc>
        <w:tc>
          <w:tcPr>
            <w:tcW w:w="1276" w:type="dxa"/>
            <w:tcBorders>
              <w:top w:val="single" w:sz="2" w:space="0" w:color="000000"/>
              <w:left w:val="single" w:sz="2" w:space="0" w:color="000000"/>
              <w:bottom w:val="single" w:sz="4" w:space="0" w:color="auto"/>
              <w:right w:val="nil"/>
            </w:tcBorders>
          </w:tcPr>
          <w:p w14:paraId="7F34BB8A" w14:textId="77777777" w:rsidR="00C20645" w:rsidRPr="00520B46" w:rsidRDefault="00C20645" w:rsidP="00D21BE9">
            <w:pPr>
              <w:snapToGrid w:val="0"/>
              <w:jc w:val="center"/>
              <w:rPr>
                <w:rFonts w:ascii="Times New Roman" w:hAnsi="Times New Roman"/>
                <w:noProof/>
                <w:sz w:val="24"/>
                <w:szCs w:val="24"/>
                <w:lang w:eastAsia="uk-UA"/>
              </w:rPr>
            </w:pPr>
          </w:p>
        </w:tc>
        <w:tc>
          <w:tcPr>
            <w:tcW w:w="1706" w:type="dxa"/>
            <w:tcBorders>
              <w:top w:val="single" w:sz="2" w:space="0" w:color="000000"/>
              <w:left w:val="single" w:sz="2" w:space="0" w:color="000000"/>
              <w:bottom w:val="single" w:sz="4" w:space="0" w:color="auto"/>
              <w:right w:val="single" w:sz="2" w:space="0" w:color="000000"/>
            </w:tcBorders>
          </w:tcPr>
          <w:p w14:paraId="250BA1D5" w14:textId="77777777" w:rsidR="00C20645" w:rsidRPr="00520B46" w:rsidRDefault="00C20645" w:rsidP="00D21BE9">
            <w:pPr>
              <w:snapToGrid w:val="0"/>
              <w:jc w:val="center"/>
              <w:rPr>
                <w:rFonts w:ascii="Times New Roman" w:hAnsi="Times New Roman"/>
                <w:noProof/>
                <w:sz w:val="24"/>
                <w:szCs w:val="24"/>
                <w:lang w:eastAsia="uk-UA"/>
              </w:rPr>
            </w:pPr>
          </w:p>
        </w:tc>
      </w:tr>
      <w:tr w:rsidR="00C20645" w:rsidRPr="00520B46" w14:paraId="284A2879" w14:textId="77777777" w:rsidTr="00D21BE9">
        <w:trPr>
          <w:trHeight w:val="480"/>
        </w:trPr>
        <w:tc>
          <w:tcPr>
            <w:tcW w:w="545" w:type="dxa"/>
            <w:tcBorders>
              <w:top w:val="single" w:sz="2" w:space="0" w:color="000000"/>
              <w:left w:val="single" w:sz="2" w:space="0" w:color="000000"/>
              <w:bottom w:val="single" w:sz="4" w:space="0" w:color="auto"/>
              <w:right w:val="nil"/>
            </w:tcBorders>
            <w:vAlign w:val="center"/>
          </w:tcPr>
          <w:p w14:paraId="68C944B5" w14:textId="77777777" w:rsidR="00C20645" w:rsidRPr="00520B46" w:rsidRDefault="00C20645" w:rsidP="00D21BE9">
            <w:pPr>
              <w:jc w:val="center"/>
              <w:rPr>
                <w:rFonts w:ascii="Times New Roman" w:hAnsi="Times New Roman"/>
                <w:sz w:val="24"/>
                <w:szCs w:val="24"/>
              </w:rPr>
            </w:pPr>
            <w:r w:rsidRPr="00520B46">
              <w:rPr>
                <w:rFonts w:ascii="Times New Roman" w:hAnsi="Times New Roman"/>
                <w:sz w:val="24"/>
                <w:szCs w:val="24"/>
              </w:rPr>
              <w:t>4.</w:t>
            </w:r>
          </w:p>
        </w:tc>
        <w:tc>
          <w:tcPr>
            <w:tcW w:w="4731" w:type="dxa"/>
            <w:tcBorders>
              <w:top w:val="single" w:sz="2" w:space="0" w:color="000000"/>
              <w:left w:val="single" w:sz="2" w:space="0" w:color="000000"/>
              <w:bottom w:val="single" w:sz="4" w:space="0" w:color="auto"/>
              <w:right w:val="nil"/>
            </w:tcBorders>
            <w:vAlign w:val="center"/>
          </w:tcPr>
          <w:p w14:paraId="0C5DB457" w14:textId="77777777" w:rsidR="00C20645" w:rsidRPr="00520B46" w:rsidRDefault="00C20645" w:rsidP="00D21BE9">
            <w:pPr>
              <w:widowControl w:val="0"/>
              <w:rPr>
                <w:rFonts w:ascii="Times New Roman" w:hAnsi="Times New Roman"/>
                <w:sz w:val="24"/>
                <w:szCs w:val="24"/>
              </w:rPr>
            </w:pPr>
          </w:p>
        </w:tc>
        <w:tc>
          <w:tcPr>
            <w:tcW w:w="850" w:type="dxa"/>
            <w:tcBorders>
              <w:top w:val="single" w:sz="2" w:space="0" w:color="000000"/>
              <w:left w:val="single" w:sz="2" w:space="0" w:color="000000"/>
              <w:bottom w:val="single" w:sz="4" w:space="0" w:color="auto"/>
              <w:right w:val="nil"/>
            </w:tcBorders>
            <w:vAlign w:val="center"/>
          </w:tcPr>
          <w:p w14:paraId="01DC2641" w14:textId="77777777" w:rsidR="00C20645" w:rsidRPr="00520B46" w:rsidRDefault="00C20645" w:rsidP="00D21BE9">
            <w:pPr>
              <w:overflowPunct w:val="0"/>
              <w:autoSpaceDE w:val="0"/>
              <w:autoSpaceDN w:val="0"/>
              <w:adjustRightInd w:val="0"/>
              <w:jc w:val="center"/>
              <w:textAlignment w:val="baseline"/>
              <w:rPr>
                <w:rFonts w:ascii="Times New Roman" w:hAnsi="Times New Roman"/>
                <w:sz w:val="24"/>
                <w:szCs w:val="24"/>
              </w:rPr>
            </w:pPr>
            <w:proofErr w:type="spellStart"/>
            <w:r w:rsidRPr="00520B46">
              <w:rPr>
                <w:rFonts w:ascii="Times New Roman" w:hAnsi="Times New Roman"/>
                <w:sz w:val="24"/>
                <w:szCs w:val="24"/>
              </w:rPr>
              <w:t>шт</w:t>
            </w:r>
            <w:proofErr w:type="spellEnd"/>
          </w:p>
        </w:tc>
        <w:tc>
          <w:tcPr>
            <w:tcW w:w="1134" w:type="dxa"/>
            <w:tcBorders>
              <w:top w:val="single" w:sz="2" w:space="0" w:color="000000"/>
              <w:left w:val="single" w:sz="2" w:space="0" w:color="000000"/>
              <w:bottom w:val="single" w:sz="4" w:space="0" w:color="auto"/>
              <w:right w:val="nil"/>
            </w:tcBorders>
          </w:tcPr>
          <w:p w14:paraId="75B44B60" w14:textId="77777777" w:rsidR="00C20645" w:rsidRPr="00520B46" w:rsidRDefault="00C20645" w:rsidP="00D21BE9">
            <w:pPr>
              <w:widowControl w:val="0"/>
              <w:jc w:val="center"/>
              <w:rPr>
                <w:rFonts w:ascii="Times New Roman" w:hAnsi="Times New Roman"/>
                <w:color w:val="000000"/>
                <w:sz w:val="24"/>
                <w:szCs w:val="24"/>
              </w:rPr>
            </w:pPr>
          </w:p>
        </w:tc>
        <w:tc>
          <w:tcPr>
            <w:tcW w:w="1276" w:type="dxa"/>
            <w:tcBorders>
              <w:top w:val="single" w:sz="2" w:space="0" w:color="000000"/>
              <w:left w:val="single" w:sz="2" w:space="0" w:color="000000"/>
              <w:bottom w:val="single" w:sz="4" w:space="0" w:color="auto"/>
              <w:right w:val="nil"/>
            </w:tcBorders>
          </w:tcPr>
          <w:p w14:paraId="20BC91D3" w14:textId="77777777" w:rsidR="00C20645" w:rsidRPr="00520B46" w:rsidRDefault="00C20645" w:rsidP="00D21BE9">
            <w:pPr>
              <w:snapToGrid w:val="0"/>
              <w:jc w:val="center"/>
              <w:rPr>
                <w:rFonts w:ascii="Times New Roman" w:hAnsi="Times New Roman"/>
                <w:noProof/>
                <w:sz w:val="24"/>
                <w:szCs w:val="24"/>
                <w:lang w:eastAsia="uk-UA"/>
              </w:rPr>
            </w:pPr>
          </w:p>
        </w:tc>
        <w:tc>
          <w:tcPr>
            <w:tcW w:w="1706" w:type="dxa"/>
            <w:tcBorders>
              <w:top w:val="single" w:sz="2" w:space="0" w:color="000000"/>
              <w:left w:val="single" w:sz="2" w:space="0" w:color="000000"/>
              <w:bottom w:val="single" w:sz="4" w:space="0" w:color="auto"/>
              <w:right w:val="single" w:sz="2" w:space="0" w:color="000000"/>
            </w:tcBorders>
          </w:tcPr>
          <w:p w14:paraId="7D32FE13" w14:textId="77777777" w:rsidR="00C20645" w:rsidRPr="00520B46" w:rsidRDefault="00C20645" w:rsidP="00D21BE9">
            <w:pPr>
              <w:snapToGrid w:val="0"/>
              <w:jc w:val="center"/>
              <w:rPr>
                <w:rFonts w:ascii="Times New Roman" w:hAnsi="Times New Roman"/>
                <w:noProof/>
                <w:sz w:val="24"/>
                <w:szCs w:val="24"/>
                <w:lang w:eastAsia="uk-UA"/>
              </w:rPr>
            </w:pPr>
          </w:p>
        </w:tc>
      </w:tr>
      <w:tr w:rsidR="00C20645" w:rsidRPr="00520B46" w14:paraId="0EC57F29" w14:textId="77777777" w:rsidTr="00D21BE9">
        <w:trPr>
          <w:trHeight w:val="480"/>
        </w:trPr>
        <w:tc>
          <w:tcPr>
            <w:tcW w:w="545" w:type="dxa"/>
            <w:tcBorders>
              <w:top w:val="single" w:sz="2" w:space="0" w:color="000000"/>
              <w:left w:val="single" w:sz="2" w:space="0" w:color="000000"/>
              <w:bottom w:val="single" w:sz="4" w:space="0" w:color="auto"/>
              <w:right w:val="nil"/>
            </w:tcBorders>
            <w:vAlign w:val="center"/>
          </w:tcPr>
          <w:p w14:paraId="3FFF7051" w14:textId="77777777" w:rsidR="00C20645" w:rsidRPr="00520B46" w:rsidRDefault="00C20645" w:rsidP="00D21BE9">
            <w:pPr>
              <w:jc w:val="center"/>
              <w:rPr>
                <w:rFonts w:ascii="Times New Roman" w:hAnsi="Times New Roman"/>
                <w:sz w:val="24"/>
                <w:szCs w:val="24"/>
              </w:rPr>
            </w:pPr>
            <w:r w:rsidRPr="00520B46">
              <w:rPr>
                <w:rFonts w:ascii="Times New Roman" w:hAnsi="Times New Roman"/>
                <w:sz w:val="24"/>
                <w:szCs w:val="24"/>
              </w:rPr>
              <w:lastRenderedPageBreak/>
              <w:t>5.</w:t>
            </w:r>
          </w:p>
        </w:tc>
        <w:tc>
          <w:tcPr>
            <w:tcW w:w="4731" w:type="dxa"/>
            <w:tcBorders>
              <w:top w:val="single" w:sz="2" w:space="0" w:color="000000"/>
              <w:left w:val="single" w:sz="2" w:space="0" w:color="000000"/>
              <w:bottom w:val="single" w:sz="4" w:space="0" w:color="auto"/>
              <w:right w:val="nil"/>
            </w:tcBorders>
            <w:vAlign w:val="center"/>
          </w:tcPr>
          <w:p w14:paraId="45849C68" w14:textId="77777777" w:rsidR="00C20645" w:rsidRPr="00520B46" w:rsidRDefault="00C20645" w:rsidP="00D21BE9">
            <w:pPr>
              <w:widowControl w:val="0"/>
              <w:rPr>
                <w:rFonts w:ascii="Times New Roman" w:hAnsi="Times New Roman"/>
                <w:sz w:val="24"/>
                <w:szCs w:val="24"/>
              </w:rPr>
            </w:pPr>
          </w:p>
        </w:tc>
        <w:tc>
          <w:tcPr>
            <w:tcW w:w="850" w:type="dxa"/>
            <w:tcBorders>
              <w:top w:val="single" w:sz="2" w:space="0" w:color="000000"/>
              <w:left w:val="single" w:sz="2" w:space="0" w:color="000000"/>
              <w:bottom w:val="single" w:sz="4" w:space="0" w:color="auto"/>
              <w:right w:val="nil"/>
            </w:tcBorders>
            <w:vAlign w:val="center"/>
          </w:tcPr>
          <w:p w14:paraId="0B71187A" w14:textId="77777777" w:rsidR="00C20645" w:rsidRPr="00520B46" w:rsidRDefault="00C20645" w:rsidP="00D21BE9">
            <w:pPr>
              <w:overflowPunct w:val="0"/>
              <w:autoSpaceDE w:val="0"/>
              <w:autoSpaceDN w:val="0"/>
              <w:adjustRightInd w:val="0"/>
              <w:jc w:val="center"/>
              <w:textAlignment w:val="baseline"/>
              <w:rPr>
                <w:rFonts w:ascii="Times New Roman" w:hAnsi="Times New Roman"/>
                <w:sz w:val="24"/>
                <w:szCs w:val="24"/>
              </w:rPr>
            </w:pPr>
            <w:proofErr w:type="spellStart"/>
            <w:r w:rsidRPr="00520B46">
              <w:rPr>
                <w:rFonts w:ascii="Times New Roman" w:hAnsi="Times New Roman"/>
                <w:sz w:val="24"/>
                <w:szCs w:val="24"/>
              </w:rPr>
              <w:t>шт</w:t>
            </w:r>
            <w:proofErr w:type="spellEnd"/>
          </w:p>
        </w:tc>
        <w:tc>
          <w:tcPr>
            <w:tcW w:w="1134" w:type="dxa"/>
            <w:tcBorders>
              <w:top w:val="single" w:sz="2" w:space="0" w:color="000000"/>
              <w:left w:val="single" w:sz="2" w:space="0" w:color="000000"/>
              <w:bottom w:val="single" w:sz="4" w:space="0" w:color="auto"/>
              <w:right w:val="nil"/>
            </w:tcBorders>
          </w:tcPr>
          <w:p w14:paraId="0CC4B9DE" w14:textId="77777777" w:rsidR="00C20645" w:rsidRPr="00520B46" w:rsidRDefault="00C20645" w:rsidP="00D21BE9">
            <w:pPr>
              <w:widowControl w:val="0"/>
              <w:jc w:val="center"/>
              <w:rPr>
                <w:rFonts w:ascii="Times New Roman" w:hAnsi="Times New Roman"/>
                <w:color w:val="000000"/>
                <w:sz w:val="24"/>
                <w:szCs w:val="24"/>
              </w:rPr>
            </w:pPr>
          </w:p>
        </w:tc>
        <w:tc>
          <w:tcPr>
            <w:tcW w:w="1276" w:type="dxa"/>
            <w:tcBorders>
              <w:top w:val="single" w:sz="2" w:space="0" w:color="000000"/>
              <w:left w:val="single" w:sz="2" w:space="0" w:color="000000"/>
              <w:bottom w:val="single" w:sz="4" w:space="0" w:color="auto"/>
              <w:right w:val="nil"/>
            </w:tcBorders>
          </w:tcPr>
          <w:p w14:paraId="721B404E" w14:textId="77777777" w:rsidR="00C20645" w:rsidRPr="00520B46" w:rsidRDefault="00C20645" w:rsidP="00D21BE9">
            <w:pPr>
              <w:snapToGrid w:val="0"/>
              <w:jc w:val="center"/>
              <w:rPr>
                <w:rFonts w:ascii="Times New Roman" w:hAnsi="Times New Roman"/>
                <w:noProof/>
                <w:sz w:val="24"/>
                <w:szCs w:val="24"/>
                <w:lang w:eastAsia="uk-UA"/>
              </w:rPr>
            </w:pPr>
          </w:p>
        </w:tc>
        <w:tc>
          <w:tcPr>
            <w:tcW w:w="1706" w:type="dxa"/>
            <w:tcBorders>
              <w:top w:val="single" w:sz="2" w:space="0" w:color="000000"/>
              <w:left w:val="single" w:sz="2" w:space="0" w:color="000000"/>
              <w:bottom w:val="single" w:sz="4" w:space="0" w:color="auto"/>
              <w:right w:val="single" w:sz="2" w:space="0" w:color="000000"/>
            </w:tcBorders>
          </w:tcPr>
          <w:p w14:paraId="1A7ED531" w14:textId="77777777" w:rsidR="00C20645" w:rsidRPr="00520B46" w:rsidRDefault="00C20645" w:rsidP="00D21BE9">
            <w:pPr>
              <w:snapToGrid w:val="0"/>
              <w:jc w:val="center"/>
              <w:rPr>
                <w:rFonts w:ascii="Times New Roman" w:hAnsi="Times New Roman"/>
                <w:noProof/>
                <w:sz w:val="24"/>
                <w:szCs w:val="24"/>
                <w:lang w:eastAsia="uk-UA"/>
              </w:rPr>
            </w:pPr>
          </w:p>
        </w:tc>
      </w:tr>
      <w:tr w:rsidR="00C20645" w:rsidRPr="00520B46" w14:paraId="2E43C416" w14:textId="77777777" w:rsidTr="00D21BE9">
        <w:trPr>
          <w:trHeight w:val="637"/>
        </w:trPr>
        <w:tc>
          <w:tcPr>
            <w:tcW w:w="8536" w:type="dxa"/>
            <w:gridSpan w:val="5"/>
            <w:tcBorders>
              <w:top w:val="single" w:sz="4" w:space="0" w:color="auto"/>
              <w:left w:val="single" w:sz="4" w:space="0" w:color="auto"/>
              <w:bottom w:val="single" w:sz="4" w:space="0" w:color="auto"/>
              <w:right w:val="single" w:sz="4" w:space="0" w:color="auto"/>
            </w:tcBorders>
            <w:vAlign w:val="center"/>
          </w:tcPr>
          <w:p w14:paraId="49AC10E0" w14:textId="77777777" w:rsidR="00C20645" w:rsidRPr="00520B46" w:rsidRDefault="00C20645" w:rsidP="00D21BE9">
            <w:pPr>
              <w:snapToGrid w:val="0"/>
              <w:jc w:val="right"/>
              <w:rPr>
                <w:rFonts w:ascii="Times New Roman" w:hAnsi="Times New Roman"/>
                <w:b/>
                <w:noProof/>
                <w:sz w:val="24"/>
                <w:szCs w:val="24"/>
                <w:lang w:eastAsia="uk-UA"/>
              </w:rPr>
            </w:pPr>
            <w:r w:rsidRPr="00520B46">
              <w:rPr>
                <w:rFonts w:ascii="Times New Roman" w:hAnsi="Times New Roman"/>
                <w:b/>
                <w:noProof/>
                <w:sz w:val="24"/>
                <w:szCs w:val="24"/>
                <w:lang w:eastAsia="uk-UA"/>
              </w:rPr>
              <w:t>Всього:</w:t>
            </w:r>
          </w:p>
        </w:tc>
        <w:tc>
          <w:tcPr>
            <w:tcW w:w="1706" w:type="dxa"/>
            <w:tcBorders>
              <w:top w:val="single" w:sz="4" w:space="0" w:color="auto"/>
              <w:left w:val="single" w:sz="4" w:space="0" w:color="auto"/>
              <w:bottom w:val="single" w:sz="4" w:space="0" w:color="auto"/>
              <w:right w:val="single" w:sz="4" w:space="0" w:color="auto"/>
            </w:tcBorders>
            <w:vAlign w:val="center"/>
          </w:tcPr>
          <w:p w14:paraId="69103811" w14:textId="77777777" w:rsidR="00C20645" w:rsidRPr="00520B46" w:rsidRDefault="00C20645" w:rsidP="00D21BE9">
            <w:pPr>
              <w:jc w:val="center"/>
              <w:rPr>
                <w:rFonts w:ascii="Times New Roman" w:hAnsi="Times New Roman"/>
                <w:b/>
                <w:bCs/>
                <w:noProof/>
                <w:sz w:val="24"/>
                <w:szCs w:val="24"/>
                <w:lang w:eastAsia="uk-UA"/>
              </w:rPr>
            </w:pPr>
          </w:p>
        </w:tc>
      </w:tr>
    </w:tbl>
    <w:p w14:paraId="282F4767" w14:textId="38D2FF6D" w:rsidR="004706B6" w:rsidRDefault="004706B6" w:rsidP="004706B6"/>
    <w:p w14:paraId="29CABBEB"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 xml:space="preserve">1.  </w:t>
      </w:r>
      <w:r>
        <w:rPr>
          <w:rFonts w:ascii="Times New Roman" w:eastAsia="Arial" w:hAnsi="Times New Roman"/>
          <w:bCs/>
          <w:shd w:val="clear" w:color="auto" w:fill="FFFFFF"/>
          <w:lang w:eastAsia="ar-SA"/>
        </w:rPr>
        <w:t xml:space="preserve">Фактом подання цієї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додатках до неї, а також підтверджує можливість поставки товару, у відповідності до вимог, визначених згідно з умовами тендерної документації, </w:t>
      </w:r>
      <w:r>
        <w:rPr>
          <w:rFonts w:ascii="Times New Roman" w:eastAsia="Arial" w:hAnsi="Times New Roman"/>
          <w:shd w:val="clear" w:color="auto" w:fill="FFFFFF"/>
          <w:lang w:eastAsia="ar-SA"/>
        </w:rPr>
        <w:t>дотримуватиметься вимог нормативно-правових актів у даній сфері, правил пожежної безпеки, правил безпеки, охорони праці, застосовувати  необхідні заходи із захисту довкілля.</w:t>
      </w:r>
    </w:p>
    <w:p w14:paraId="6197F8A4"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2.  Гарантуємо, що усі заплановані витрати Учасника внесені у нашу Тендерну пропозицію.</w:t>
      </w:r>
    </w:p>
    <w:p w14:paraId="1E2A965A"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3.  Ми гарантуємо, що згідні працювати без авансового платежу.</w:t>
      </w:r>
    </w:p>
    <w:p w14:paraId="62D6CE50" w14:textId="23F1C879"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 xml:space="preserve">4. </w:t>
      </w:r>
      <w:r w:rsidR="002728EB">
        <w:rPr>
          <w:rFonts w:ascii="Times New Roman" w:eastAsia="Arial" w:hAnsi="Times New Roman"/>
          <w:shd w:val="clear" w:color="auto" w:fill="FFFFFF"/>
          <w:lang w:eastAsia="ar-SA"/>
        </w:rPr>
        <w:t xml:space="preserve"> </w:t>
      </w:r>
      <w:r>
        <w:rPr>
          <w:rFonts w:ascii="Times New Roman" w:eastAsia="Arial" w:hAnsi="Times New Roman"/>
          <w:shd w:val="clear" w:color="auto" w:fill="FFFFFF"/>
          <w:lang w:eastAsia="ar-SA"/>
        </w:rPr>
        <w:t>Подаючи свою тендерну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65B5C82C" w14:textId="15B9B2FD"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 xml:space="preserve">5. Подаючи свою тендерну пропозицію, ми  гарантуємо </w:t>
      </w:r>
      <w:r w:rsidR="002728EB">
        <w:rPr>
          <w:rFonts w:ascii="Times New Roman" w:eastAsia="Arial" w:hAnsi="Times New Roman"/>
          <w:shd w:val="clear" w:color="auto" w:fill="FFFFFF"/>
          <w:lang w:eastAsia="ar-SA"/>
        </w:rPr>
        <w:t>надання послуг</w:t>
      </w:r>
      <w:r>
        <w:rPr>
          <w:rFonts w:ascii="Times New Roman" w:eastAsia="Arial" w:hAnsi="Times New Roman"/>
          <w:shd w:val="clear" w:color="auto" w:fill="FFFFFF"/>
          <w:lang w:eastAsia="ar-SA"/>
        </w:rPr>
        <w:t xml:space="preserve"> у строки, що передбачені умовами тендерної документації.</w:t>
      </w:r>
    </w:p>
    <w:p w14:paraId="09CD3C85"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 xml:space="preserve">6. Ми погоджуємося з умовами, що ви можете відхилити нашу чи всі тендерні пропозиції згідно з умовами тендерної документації. </w:t>
      </w:r>
    </w:p>
    <w:p w14:paraId="21976973"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 xml:space="preserve">7. Ми розуміємо та погоджуємося, що Ви можете відмінити процедуру закупівлі у разі наявності обставин для цього згідно із Законом та Особливостями. </w:t>
      </w:r>
    </w:p>
    <w:p w14:paraId="48B51DEB"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8. Ми зобов’язуємося укласти договір (відповідно до проекту у Додатку № 6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41F8139" w14:textId="50C8289C" w:rsidR="00C74D69" w:rsidRPr="00730007" w:rsidRDefault="00C74D69" w:rsidP="00C74D69">
      <w:pPr>
        <w:widowControl w:val="0"/>
        <w:spacing w:before="240"/>
        <w:ind w:firstLine="567"/>
        <w:contextualSpacing/>
        <w:jc w:val="both"/>
        <w:rPr>
          <w:rFonts w:ascii="Times New Roman" w:hAnsi="Times New Roman"/>
          <w:iCs/>
          <w:color w:val="000000"/>
          <w:lang w:eastAsia="uk-UA"/>
        </w:rPr>
      </w:pPr>
      <w:r w:rsidRPr="00C74D69">
        <w:rPr>
          <w:rFonts w:ascii="Times New Roman" w:hAnsi="Times New Roman"/>
          <w:iCs/>
          <w:color w:val="000000"/>
          <w:highlight w:val="yellow"/>
          <w:lang w:eastAsia="uk-UA"/>
        </w:rPr>
        <w:t xml:space="preserve"> </w:t>
      </w:r>
    </w:p>
    <w:p w14:paraId="1B7FE22B" w14:textId="77777777" w:rsidR="00C74D69" w:rsidRPr="00730007" w:rsidRDefault="00C74D69" w:rsidP="00C74D69">
      <w:pPr>
        <w:widowControl w:val="0"/>
        <w:ind w:firstLine="567"/>
        <w:contextualSpacing/>
        <w:jc w:val="both"/>
        <w:rPr>
          <w:rFonts w:ascii="Times New Roman" w:hAnsi="Times New Roman"/>
          <w:color w:val="000000"/>
          <w:lang w:eastAsia="uk-UA"/>
        </w:rPr>
      </w:pPr>
      <w:r w:rsidRPr="00730007">
        <w:rPr>
          <w:rFonts w:ascii="Times New Roman" w:hAnsi="Times New Roman"/>
          <w:color w:val="000000"/>
          <w:lang w:eastAsia="uk-UA"/>
        </w:rPr>
        <w:t xml:space="preserve">Датовано: «___» ________________ 20__ р. </w:t>
      </w:r>
    </w:p>
    <w:p w14:paraId="14144159" w14:textId="77777777" w:rsidR="00C74D69" w:rsidRPr="00730007" w:rsidRDefault="00C74D69" w:rsidP="00C74D69">
      <w:pPr>
        <w:widowControl w:val="0"/>
        <w:ind w:firstLine="567"/>
        <w:contextualSpacing/>
        <w:jc w:val="both"/>
        <w:rPr>
          <w:rFonts w:ascii="Times New Roman" w:hAnsi="Times New Roman"/>
          <w:color w:val="000000"/>
          <w:lang w:eastAsia="uk-UA"/>
        </w:rPr>
      </w:pPr>
    </w:p>
    <w:p w14:paraId="681BAFDF" w14:textId="77777777" w:rsidR="00C74D69" w:rsidRPr="00730007" w:rsidRDefault="00C74D69" w:rsidP="00C74D69">
      <w:pPr>
        <w:widowControl w:val="0"/>
        <w:ind w:firstLine="567"/>
        <w:contextualSpacing/>
        <w:jc w:val="both"/>
        <w:rPr>
          <w:rFonts w:ascii="Times New Roman" w:hAnsi="Times New Roman"/>
          <w:i/>
          <w:iCs/>
          <w:color w:val="000000"/>
          <w:lang w:eastAsia="uk-UA"/>
        </w:rPr>
      </w:pPr>
      <w:r w:rsidRPr="00730007">
        <w:rPr>
          <w:rFonts w:ascii="Times New Roman" w:hAnsi="Times New Roman"/>
          <w:i/>
          <w:iCs/>
          <w:color w:val="000000"/>
          <w:lang w:eastAsia="uk-UA"/>
        </w:rPr>
        <w:t>___________________________________________________________________________</w:t>
      </w:r>
    </w:p>
    <w:p w14:paraId="0936F53A" w14:textId="77777777" w:rsidR="00C74D69" w:rsidRPr="00C74D69" w:rsidRDefault="00C74D69" w:rsidP="00C74D69">
      <w:pPr>
        <w:widowControl w:val="0"/>
        <w:ind w:firstLine="567"/>
        <w:contextualSpacing/>
        <w:jc w:val="both"/>
        <w:rPr>
          <w:rFonts w:ascii="Times New Roman" w:hAnsi="Times New Roman"/>
        </w:rPr>
      </w:pPr>
      <w:r w:rsidRPr="00730007">
        <w:rPr>
          <w:rFonts w:ascii="Times New Roman" w:hAnsi="Times New Roman"/>
          <w:i/>
          <w:iCs/>
          <w:color w:val="000000"/>
          <w:lang w:eastAsia="uk-UA"/>
        </w:rPr>
        <w:t xml:space="preserve">[Підпис] </w:t>
      </w:r>
      <w:r w:rsidRPr="00730007">
        <w:rPr>
          <w:rFonts w:ascii="Times New Roman" w:hAnsi="Times New Roman"/>
          <w:i/>
          <w:iCs/>
          <w:color w:val="000000"/>
          <w:lang w:eastAsia="uk-UA"/>
        </w:rPr>
        <w:tab/>
        <w:t xml:space="preserve">                         [прізвище, ініціали уповноваженої особи учасника]</w:t>
      </w:r>
    </w:p>
    <w:bookmarkEnd w:id="15"/>
    <w:sectPr w:rsidR="00C74D69" w:rsidRPr="00C74D69" w:rsidSect="00AF3D39">
      <w:headerReference w:type="default" r:id="rId21"/>
      <w:pgSz w:w="11906" w:h="16838"/>
      <w:pgMar w:top="426" w:right="567"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AAD2" w14:textId="77777777" w:rsidR="00077BC0" w:rsidRDefault="00077BC0">
      <w:pPr>
        <w:spacing w:after="0" w:line="240" w:lineRule="auto"/>
      </w:pPr>
      <w:r>
        <w:separator/>
      </w:r>
    </w:p>
  </w:endnote>
  <w:endnote w:type="continuationSeparator" w:id="0">
    <w:p w14:paraId="5A921836" w14:textId="77777777" w:rsidR="00077BC0" w:rsidRDefault="0007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swiss"/>
    <w:pitch w:val="variable"/>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Helvetica Neue">
    <w:altName w:val="Arial"/>
    <w:charset w:val="00"/>
    <w:family w:val="auto"/>
    <w:pitch w:val="variable"/>
    <w:sig w:usb0="00000003" w:usb1="500079DB" w:usb2="0000001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font882">
    <w:charset w:val="CC"/>
    <w:family w:val="auto"/>
    <w:pitch w:val="variable"/>
  </w:font>
  <w:font w:name="Century">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4F79" w14:textId="77777777" w:rsidR="00077BC0" w:rsidRDefault="00077BC0">
      <w:pPr>
        <w:spacing w:after="0" w:line="240" w:lineRule="auto"/>
      </w:pPr>
      <w:r>
        <w:separator/>
      </w:r>
    </w:p>
  </w:footnote>
  <w:footnote w:type="continuationSeparator" w:id="0">
    <w:p w14:paraId="30BC2ADA" w14:textId="77777777" w:rsidR="00077BC0" w:rsidRDefault="00077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8F55" w14:textId="77777777" w:rsidR="00A978AF" w:rsidRDefault="00EC4418"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96472E">
      <w:rPr>
        <w:rFonts w:ascii="Times New Roman" w:hAnsi="Times New Roman"/>
        <w:noProof/>
        <w:sz w:val="28"/>
        <w:szCs w:val="28"/>
        <w:lang w:val="ru-RU"/>
      </w:rPr>
      <w:t>36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140545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7"/>
    <w:multiLevelType w:val="multilevel"/>
    <w:tmpl w:val="69D2FB7A"/>
    <w:lvl w:ilvl="0">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2" w15:restartNumberingAfterBreak="0">
    <w:nsid w:val="00000009"/>
    <w:multiLevelType w:val="multilevel"/>
    <w:tmpl w:val="EE28F88A"/>
    <w:lvl w:ilvl="0">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3" w15:restartNumberingAfterBreak="0">
    <w:nsid w:val="0000000B"/>
    <w:multiLevelType w:val="multilevel"/>
    <w:tmpl w:val="AE94EFD2"/>
    <w:lvl w:ilvl="0">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4" w15:restartNumberingAfterBreak="0">
    <w:nsid w:val="0000000D"/>
    <w:multiLevelType w:val="multilevel"/>
    <w:tmpl w:val="2DEC1DF2"/>
    <w:lvl w:ilvl="0">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5" w15:restartNumberingAfterBreak="0">
    <w:nsid w:val="030214AD"/>
    <w:multiLevelType w:val="multilevel"/>
    <w:tmpl w:val="A45E2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D76F3C"/>
    <w:multiLevelType w:val="multilevel"/>
    <w:tmpl w:val="447A6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FE5AF4"/>
    <w:multiLevelType w:val="multilevel"/>
    <w:tmpl w:val="27E61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5DF7CFF"/>
    <w:multiLevelType w:val="multilevel"/>
    <w:tmpl w:val="23840220"/>
    <w:lvl w:ilvl="0">
      <w:start w:val="1"/>
      <w:numFmt w:val="decimal"/>
      <w:lvlText w:val="%1."/>
      <w:lvlJc w:val="left"/>
      <w:pPr>
        <w:ind w:left="648" w:hanging="648"/>
      </w:pPr>
      <w:rPr>
        <w:rFonts w:hint="default"/>
        <w:color w:val="auto"/>
      </w:rPr>
    </w:lvl>
    <w:lvl w:ilvl="1">
      <w:start w:val="1"/>
      <w:numFmt w:val="decimal"/>
      <w:lvlText w:val="%1.%2."/>
      <w:lvlJc w:val="left"/>
      <w:pPr>
        <w:ind w:left="648" w:hanging="64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023352C"/>
    <w:multiLevelType w:val="multilevel"/>
    <w:tmpl w:val="24AC215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15:restartNumberingAfterBreak="0">
    <w:nsid w:val="1A2C45FC"/>
    <w:multiLevelType w:val="multilevel"/>
    <w:tmpl w:val="8FFA03D4"/>
    <w:lvl w:ilvl="0">
      <w:start w:val="2"/>
      <w:numFmt w:val="decimal"/>
      <w:lvlText w:val="%1"/>
      <w:lvlJc w:val="left"/>
      <w:pPr>
        <w:tabs>
          <w:tab w:val="num" w:pos="576"/>
        </w:tabs>
        <w:ind w:left="576" w:hanging="576"/>
      </w:pPr>
      <w:rPr>
        <w:rFonts w:hint="default"/>
        <w:b/>
      </w:rPr>
    </w:lvl>
    <w:lvl w:ilvl="1">
      <w:start w:val="1"/>
      <w:numFmt w:val="decimal"/>
      <w:pStyle w:val="2"/>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1AAD1198"/>
    <w:multiLevelType w:val="multilevel"/>
    <w:tmpl w:val="355A0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7154A7"/>
    <w:multiLevelType w:val="multilevel"/>
    <w:tmpl w:val="C44C4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E20CEF"/>
    <w:multiLevelType w:val="multilevel"/>
    <w:tmpl w:val="B4A6C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D16150"/>
    <w:multiLevelType w:val="hybridMultilevel"/>
    <w:tmpl w:val="9CAA8D02"/>
    <w:lvl w:ilvl="0" w:tplc="EDEAC63C">
      <w:start w:val="1"/>
      <w:numFmt w:val="decimal"/>
      <w:lvlText w:val="%1."/>
      <w:lvlJc w:val="left"/>
      <w:pPr>
        <w:ind w:left="1068"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6755518"/>
    <w:multiLevelType w:val="hybridMultilevel"/>
    <w:tmpl w:val="66F2C190"/>
    <w:lvl w:ilvl="0" w:tplc="64488AE6">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B8C21C3"/>
    <w:multiLevelType w:val="hybridMultilevel"/>
    <w:tmpl w:val="DA0A3CF2"/>
    <w:lvl w:ilvl="0" w:tplc="8ED62B7E">
      <w:start w:val="1"/>
      <w:numFmt w:val="decimal"/>
      <w:lvlText w:val="1.%1."/>
      <w:legacy w:legacy="1" w:legacySpace="0" w:legacyIndent="451"/>
      <w:lvlJc w:val="left"/>
      <w:rPr>
        <w:rFonts w:ascii="Times New Roman" w:hAnsi="Times New Roman" w:cs="Times New Roman" w:hint="default"/>
      </w:rPr>
    </w:lvl>
    <w:lvl w:ilvl="1" w:tplc="04190019" w:tentative="1">
      <w:start w:val="1"/>
      <w:numFmt w:val="lowerLetter"/>
      <w:lvlText w:val="%2."/>
      <w:lvlJc w:val="left"/>
      <w:pPr>
        <w:tabs>
          <w:tab w:val="num" w:pos="2368"/>
        </w:tabs>
        <w:ind w:left="2368" w:hanging="360"/>
      </w:pPr>
      <w:rPr>
        <w:rFonts w:cs="Times New Roman"/>
      </w:rPr>
    </w:lvl>
    <w:lvl w:ilvl="2" w:tplc="0419001B" w:tentative="1">
      <w:start w:val="1"/>
      <w:numFmt w:val="lowerRoman"/>
      <w:lvlText w:val="%3."/>
      <w:lvlJc w:val="right"/>
      <w:pPr>
        <w:tabs>
          <w:tab w:val="num" w:pos="3088"/>
        </w:tabs>
        <w:ind w:left="3088" w:hanging="180"/>
      </w:pPr>
      <w:rPr>
        <w:rFonts w:cs="Times New Roman"/>
      </w:rPr>
    </w:lvl>
    <w:lvl w:ilvl="3" w:tplc="0419000F" w:tentative="1">
      <w:start w:val="1"/>
      <w:numFmt w:val="decimal"/>
      <w:lvlText w:val="%4."/>
      <w:lvlJc w:val="left"/>
      <w:pPr>
        <w:tabs>
          <w:tab w:val="num" w:pos="3808"/>
        </w:tabs>
        <w:ind w:left="3808" w:hanging="360"/>
      </w:pPr>
      <w:rPr>
        <w:rFonts w:cs="Times New Roman"/>
      </w:rPr>
    </w:lvl>
    <w:lvl w:ilvl="4" w:tplc="04190019" w:tentative="1">
      <w:start w:val="1"/>
      <w:numFmt w:val="lowerLetter"/>
      <w:lvlText w:val="%5."/>
      <w:lvlJc w:val="left"/>
      <w:pPr>
        <w:tabs>
          <w:tab w:val="num" w:pos="4528"/>
        </w:tabs>
        <w:ind w:left="4528" w:hanging="360"/>
      </w:pPr>
      <w:rPr>
        <w:rFonts w:cs="Times New Roman"/>
      </w:rPr>
    </w:lvl>
    <w:lvl w:ilvl="5" w:tplc="0419001B" w:tentative="1">
      <w:start w:val="1"/>
      <w:numFmt w:val="lowerRoman"/>
      <w:lvlText w:val="%6."/>
      <w:lvlJc w:val="right"/>
      <w:pPr>
        <w:tabs>
          <w:tab w:val="num" w:pos="5248"/>
        </w:tabs>
        <w:ind w:left="5248" w:hanging="180"/>
      </w:pPr>
      <w:rPr>
        <w:rFonts w:cs="Times New Roman"/>
      </w:rPr>
    </w:lvl>
    <w:lvl w:ilvl="6" w:tplc="0419000F" w:tentative="1">
      <w:start w:val="1"/>
      <w:numFmt w:val="decimal"/>
      <w:lvlText w:val="%7."/>
      <w:lvlJc w:val="left"/>
      <w:pPr>
        <w:tabs>
          <w:tab w:val="num" w:pos="5968"/>
        </w:tabs>
        <w:ind w:left="5968" w:hanging="360"/>
      </w:pPr>
      <w:rPr>
        <w:rFonts w:cs="Times New Roman"/>
      </w:rPr>
    </w:lvl>
    <w:lvl w:ilvl="7" w:tplc="04190019" w:tentative="1">
      <w:start w:val="1"/>
      <w:numFmt w:val="lowerLetter"/>
      <w:lvlText w:val="%8."/>
      <w:lvlJc w:val="left"/>
      <w:pPr>
        <w:tabs>
          <w:tab w:val="num" w:pos="6688"/>
        </w:tabs>
        <w:ind w:left="6688" w:hanging="360"/>
      </w:pPr>
      <w:rPr>
        <w:rFonts w:cs="Times New Roman"/>
      </w:rPr>
    </w:lvl>
    <w:lvl w:ilvl="8" w:tplc="0419001B" w:tentative="1">
      <w:start w:val="1"/>
      <w:numFmt w:val="lowerRoman"/>
      <w:lvlText w:val="%9."/>
      <w:lvlJc w:val="right"/>
      <w:pPr>
        <w:tabs>
          <w:tab w:val="num" w:pos="7408"/>
        </w:tabs>
        <w:ind w:left="7408" w:hanging="180"/>
      </w:pPr>
      <w:rPr>
        <w:rFonts w:cs="Times New Roman"/>
      </w:rPr>
    </w:lvl>
  </w:abstractNum>
  <w:abstractNum w:abstractNumId="21" w15:restartNumberingAfterBreak="0">
    <w:nsid w:val="3F3E0125"/>
    <w:multiLevelType w:val="hybridMultilevel"/>
    <w:tmpl w:val="F752ABF0"/>
    <w:lvl w:ilvl="0" w:tplc="0422000F">
      <w:start w:val="1"/>
      <w:numFmt w:val="decimal"/>
      <w:lvlText w:val="%1."/>
      <w:lvlJc w:val="left"/>
      <w:pPr>
        <w:ind w:left="720" w:hanging="360"/>
      </w:pPr>
      <w:rPr>
        <w:rFonts w:eastAsia="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0D73467"/>
    <w:multiLevelType w:val="multilevel"/>
    <w:tmpl w:val="0CE28A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34200E"/>
    <w:multiLevelType w:val="hybridMultilevel"/>
    <w:tmpl w:val="FCDE52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60B51F0"/>
    <w:multiLevelType w:val="multilevel"/>
    <w:tmpl w:val="4FE8F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C5428E"/>
    <w:multiLevelType w:val="multilevel"/>
    <w:tmpl w:val="0066BC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4E3461B"/>
    <w:multiLevelType w:val="hybridMultilevel"/>
    <w:tmpl w:val="96E8E9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A0D7CA5"/>
    <w:multiLevelType w:val="multilevel"/>
    <w:tmpl w:val="30B4C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C1B499E"/>
    <w:multiLevelType w:val="hybridMultilevel"/>
    <w:tmpl w:val="C254AC0E"/>
    <w:lvl w:ilvl="0" w:tplc="663EEBA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E86747"/>
    <w:multiLevelType w:val="multilevel"/>
    <w:tmpl w:val="B22CD56E"/>
    <w:lvl w:ilvl="0">
      <w:start w:val="7"/>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E813D1F"/>
    <w:multiLevelType w:val="hybridMultilevel"/>
    <w:tmpl w:val="FB6CFDCA"/>
    <w:lvl w:ilvl="0" w:tplc="DC1C9C2C">
      <w:start w:val="5"/>
      <w:numFmt w:val="bullet"/>
      <w:lvlText w:val="-"/>
      <w:lvlJc w:val="left"/>
      <w:pPr>
        <w:ind w:left="3336"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4056" w:hanging="360"/>
      </w:pPr>
      <w:rPr>
        <w:rFonts w:ascii="Courier New" w:hAnsi="Courier New" w:cs="Courier New" w:hint="default"/>
      </w:rPr>
    </w:lvl>
    <w:lvl w:ilvl="2" w:tplc="04220005" w:tentative="1">
      <w:start w:val="1"/>
      <w:numFmt w:val="bullet"/>
      <w:lvlText w:val=""/>
      <w:lvlJc w:val="left"/>
      <w:pPr>
        <w:ind w:left="4776" w:hanging="360"/>
      </w:pPr>
      <w:rPr>
        <w:rFonts w:ascii="Wingdings" w:hAnsi="Wingdings" w:hint="default"/>
      </w:rPr>
    </w:lvl>
    <w:lvl w:ilvl="3" w:tplc="04220001" w:tentative="1">
      <w:start w:val="1"/>
      <w:numFmt w:val="bullet"/>
      <w:lvlText w:val=""/>
      <w:lvlJc w:val="left"/>
      <w:pPr>
        <w:ind w:left="5496" w:hanging="360"/>
      </w:pPr>
      <w:rPr>
        <w:rFonts w:ascii="Symbol" w:hAnsi="Symbol" w:hint="default"/>
      </w:rPr>
    </w:lvl>
    <w:lvl w:ilvl="4" w:tplc="04220003" w:tentative="1">
      <w:start w:val="1"/>
      <w:numFmt w:val="bullet"/>
      <w:lvlText w:val="o"/>
      <w:lvlJc w:val="left"/>
      <w:pPr>
        <w:ind w:left="6216" w:hanging="360"/>
      </w:pPr>
      <w:rPr>
        <w:rFonts w:ascii="Courier New" w:hAnsi="Courier New" w:cs="Courier New" w:hint="default"/>
      </w:rPr>
    </w:lvl>
    <w:lvl w:ilvl="5" w:tplc="04220005" w:tentative="1">
      <w:start w:val="1"/>
      <w:numFmt w:val="bullet"/>
      <w:lvlText w:val=""/>
      <w:lvlJc w:val="left"/>
      <w:pPr>
        <w:ind w:left="6936" w:hanging="360"/>
      </w:pPr>
      <w:rPr>
        <w:rFonts w:ascii="Wingdings" w:hAnsi="Wingdings" w:hint="default"/>
      </w:rPr>
    </w:lvl>
    <w:lvl w:ilvl="6" w:tplc="04220001" w:tentative="1">
      <w:start w:val="1"/>
      <w:numFmt w:val="bullet"/>
      <w:lvlText w:val=""/>
      <w:lvlJc w:val="left"/>
      <w:pPr>
        <w:ind w:left="7656" w:hanging="360"/>
      </w:pPr>
      <w:rPr>
        <w:rFonts w:ascii="Symbol" w:hAnsi="Symbol" w:hint="default"/>
      </w:rPr>
    </w:lvl>
    <w:lvl w:ilvl="7" w:tplc="04220003" w:tentative="1">
      <w:start w:val="1"/>
      <w:numFmt w:val="bullet"/>
      <w:lvlText w:val="o"/>
      <w:lvlJc w:val="left"/>
      <w:pPr>
        <w:ind w:left="8376" w:hanging="360"/>
      </w:pPr>
      <w:rPr>
        <w:rFonts w:ascii="Courier New" w:hAnsi="Courier New" w:cs="Courier New" w:hint="default"/>
      </w:rPr>
    </w:lvl>
    <w:lvl w:ilvl="8" w:tplc="04220005" w:tentative="1">
      <w:start w:val="1"/>
      <w:numFmt w:val="bullet"/>
      <w:lvlText w:val=""/>
      <w:lvlJc w:val="left"/>
      <w:pPr>
        <w:ind w:left="9096" w:hanging="360"/>
      </w:pPr>
      <w:rPr>
        <w:rFonts w:ascii="Wingdings" w:hAnsi="Wingdings" w:hint="default"/>
      </w:rPr>
    </w:lvl>
  </w:abstractNum>
  <w:abstractNum w:abstractNumId="37" w15:restartNumberingAfterBreak="0">
    <w:nsid w:val="62964EFD"/>
    <w:multiLevelType w:val="hybridMultilevel"/>
    <w:tmpl w:val="47DAC94A"/>
    <w:lvl w:ilvl="0" w:tplc="D652B27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9" w15:restartNumberingAfterBreak="0">
    <w:nsid w:val="67050176"/>
    <w:multiLevelType w:val="multilevel"/>
    <w:tmpl w:val="591889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D261958"/>
    <w:multiLevelType w:val="hybridMultilevel"/>
    <w:tmpl w:val="2570860A"/>
    <w:lvl w:ilvl="0" w:tplc="3126E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D8C61F8"/>
    <w:multiLevelType w:val="multilevel"/>
    <w:tmpl w:val="4B3009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C97136"/>
    <w:multiLevelType w:val="multilevel"/>
    <w:tmpl w:val="D1068E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5C97A1F"/>
    <w:multiLevelType w:val="multilevel"/>
    <w:tmpl w:val="9FFC0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A236412"/>
    <w:multiLevelType w:val="multilevel"/>
    <w:tmpl w:val="F3EE79B8"/>
    <w:lvl w:ilvl="0">
      <w:start w:val="1"/>
      <w:numFmt w:val="decimal"/>
      <w:lvlText w:val="%1."/>
      <w:lvlJc w:val="left"/>
      <w:pPr>
        <w:tabs>
          <w:tab w:val="num" w:pos="959"/>
        </w:tabs>
        <w:ind w:left="959"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46"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47" w15:restartNumberingAfterBreak="0">
    <w:nsid w:val="7C661FD6"/>
    <w:multiLevelType w:val="multilevel"/>
    <w:tmpl w:val="305C9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2E65D2"/>
    <w:multiLevelType w:val="hybridMultilevel"/>
    <w:tmpl w:val="7E46B05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46"/>
  </w:num>
  <w:num w:numId="3">
    <w:abstractNumId w:val="38"/>
  </w:num>
  <w:num w:numId="4">
    <w:abstractNumId w:val="41"/>
  </w:num>
  <w:num w:numId="5">
    <w:abstractNumId w:val="24"/>
  </w:num>
  <w:num w:numId="6">
    <w:abstractNumId w:val="18"/>
  </w:num>
  <w:num w:numId="7">
    <w:abstractNumId w:val="36"/>
  </w:num>
  <w:num w:numId="8">
    <w:abstractNumId w:val="45"/>
  </w:num>
  <w:num w:numId="9">
    <w:abstractNumId w:val="21"/>
  </w:num>
  <w:num w:numId="10">
    <w:abstractNumId w:val="34"/>
  </w:num>
  <w:num w:numId="11">
    <w:abstractNumId w:val="32"/>
  </w:num>
  <w:num w:numId="12">
    <w:abstractNumId w:val="37"/>
  </w:num>
  <w:num w:numId="13">
    <w:abstractNumId w:val="10"/>
  </w:num>
  <w:num w:numId="14">
    <w:abstractNumId w:val="27"/>
  </w:num>
  <w:num w:numId="15">
    <w:abstractNumId w:val="9"/>
  </w:num>
  <w:num w:numId="16">
    <w:abstractNumId w:val="30"/>
  </w:num>
  <w:num w:numId="17">
    <w:abstractNumId w:val="11"/>
  </w:num>
  <w:num w:numId="18">
    <w:abstractNumId w:val="40"/>
  </w:num>
  <w:num w:numId="19">
    <w:abstractNumId w:val="8"/>
  </w:num>
  <w:num w:numId="20">
    <w:abstractNumId w:val="28"/>
  </w:num>
  <w:num w:numId="21">
    <w:abstractNumId w:val="19"/>
  </w:num>
  <w:num w:numId="22">
    <w:abstractNumId w:val="13"/>
  </w:num>
  <w:num w:numId="23">
    <w:abstractNumId w:val="44"/>
  </w:num>
  <w:num w:numId="24">
    <w:abstractNumId w:val="1"/>
  </w:num>
  <w:num w:numId="25">
    <w:abstractNumId w:val="2"/>
  </w:num>
  <w:num w:numId="26">
    <w:abstractNumId w:val="3"/>
  </w:num>
  <w:num w:numId="27">
    <w:abstractNumId w:val="4"/>
  </w:num>
  <w:num w:numId="28">
    <w:abstractNumId w:val="20"/>
  </w:num>
  <w:num w:numId="29">
    <w:abstractNumId w:val="15"/>
  </w:num>
  <w:num w:numId="30">
    <w:abstractNumId w:val="16"/>
  </w:num>
  <w:num w:numId="31">
    <w:abstractNumId w:val="14"/>
  </w:num>
  <w:num w:numId="32">
    <w:abstractNumId w:val="0"/>
  </w:num>
  <w:num w:numId="33">
    <w:abstractNumId w:val="48"/>
  </w:num>
  <w:num w:numId="34">
    <w:abstractNumId w:val="17"/>
  </w:num>
  <w:num w:numId="35">
    <w:abstractNumId w:val="47"/>
  </w:num>
  <w:num w:numId="36">
    <w:abstractNumId w:val="5"/>
  </w:num>
  <w:num w:numId="37">
    <w:abstractNumId w:val="42"/>
  </w:num>
  <w:num w:numId="38">
    <w:abstractNumId w:val="26"/>
  </w:num>
  <w:num w:numId="39">
    <w:abstractNumId w:val="7"/>
  </w:num>
  <w:num w:numId="40">
    <w:abstractNumId w:val="33"/>
  </w:num>
  <w:num w:numId="41">
    <w:abstractNumId w:val="25"/>
  </w:num>
  <w:num w:numId="42">
    <w:abstractNumId w:val="43"/>
  </w:num>
  <w:num w:numId="43">
    <w:abstractNumId w:val="22"/>
  </w:num>
  <w:num w:numId="44">
    <w:abstractNumId w:val="6"/>
  </w:num>
  <w:num w:numId="45">
    <w:abstractNumId w:val="39"/>
  </w:num>
  <w:num w:numId="46">
    <w:abstractNumId w:val="12"/>
  </w:num>
  <w:num w:numId="47">
    <w:abstractNumId w:val="35"/>
  </w:num>
  <w:num w:numId="48">
    <w:abstractNumId w:val="23"/>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C5"/>
    <w:rsid w:val="000505ED"/>
    <w:rsid w:val="00077BC0"/>
    <w:rsid w:val="00093D1C"/>
    <w:rsid w:val="000C1121"/>
    <w:rsid w:val="00175C6C"/>
    <w:rsid w:val="00180EC5"/>
    <w:rsid w:val="00185199"/>
    <w:rsid w:val="001B7643"/>
    <w:rsid w:val="001D4AD1"/>
    <w:rsid w:val="00265A8F"/>
    <w:rsid w:val="002728EB"/>
    <w:rsid w:val="00287AC5"/>
    <w:rsid w:val="00291359"/>
    <w:rsid w:val="002B504B"/>
    <w:rsid w:val="002D405A"/>
    <w:rsid w:val="002D7474"/>
    <w:rsid w:val="002F50B1"/>
    <w:rsid w:val="00315377"/>
    <w:rsid w:val="003311A4"/>
    <w:rsid w:val="00331F7E"/>
    <w:rsid w:val="003433CB"/>
    <w:rsid w:val="00343D29"/>
    <w:rsid w:val="00361FD5"/>
    <w:rsid w:val="00455800"/>
    <w:rsid w:val="00467F08"/>
    <w:rsid w:val="004706B6"/>
    <w:rsid w:val="0049485C"/>
    <w:rsid w:val="004A409B"/>
    <w:rsid w:val="004B772C"/>
    <w:rsid w:val="004C71BA"/>
    <w:rsid w:val="004F196E"/>
    <w:rsid w:val="00580DBC"/>
    <w:rsid w:val="005A489C"/>
    <w:rsid w:val="00601B75"/>
    <w:rsid w:val="00632E27"/>
    <w:rsid w:val="00660169"/>
    <w:rsid w:val="00675471"/>
    <w:rsid w:val="006C5593"/>
    <w:rsid w:val="006E6AA6"/>
    <w:rsid w:val="006E7353"/>
    <w:rsid w:val="006F6920"/>
    <w:rsid w:val="00730007"/>
    <w:rsid w:val="0073052A"/>
    <w:rsid w:val="007446BA"/>
    <w:rsid w:val="0077010F"/>
    <w:rsid w:val="007738E5"/>
    <w:rsid w:val="007B47CF"/>
    <w:rsid w:val="0087727E"/>
    <w:rsid w:val="008C431D"/>
    <w:rsid w:val="008C6D88"/>
    <w:rsid w:val="009155FB"/>
    <w:rsid w:val="0092079B"/>
    <w:rsid w:val="00942132"/>
    <w:rsid w:val="00977AB6"/>
    <w:rsid w:val="009A38C7"/>
    <w:rsid w:val="009B42DB"/>
    <w:rsid w:val="009C38BD"/>
    <w:rsid w:val="009D730F"/>
    <w:rsid w:val="00B3004D"/>
    <w:rsid w:val="00BA2B88"/>
    <w:rsid w:val="00C00C6E"/>
    <w:rsid w:val="00C20645"/>
    <w:rsid w:val="00C5581E"/>
    <w:rsid w:val="00C74D69"/>
    <w:rsid w:val="00C9496E"/>
    <w:rsid w:val="00CD762A"/>
    <w:rsid w:val="00D31B09"/>
    <w:rsid w:val="00D53662"/>
    <w:rsid w:val="00DC11B6"/>
    <w:rsid w:val="00DF0A4E"/>
    <w:rsid w:val="00DF4941"/>
    <w:rsid w:val="00E0770B"/>
    <w:rsid w:val="00E10F8E"/>
    <w:rsid w:val="00E60474"/>
    <w:rsid w:val="00EA2AD4"/>
    <w:rsid w:val="00EB22FE"/>
    <w:rsid w:val="00EC4418"/>
    <w:rsid w:val="00EE0235"/>
    <w:rsid w:val="00EF296C"/>
    <w:rsid w:val="00F236F2"/>
    <w:rsid w:val="00F70762"/>
    <w:rsid w:val="00F8393F"/>
    <w:rsid w:val="00F93B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28AA"/>
  <w15:chartTrackingRefBased/>
  <w15:docId w15:val="{11C5A86B-5241-49B8-914A-A90B5463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81E"/>
    <w:pPr>
      <w:spacing w:after="200" w:line="276" w:lineRule="auto"/>
    </w:pPr>
    <w:rPr>
      <w:rFonts w:ascii="Calibri" w:eastAsia="Calibri" w:hAnsi="Calibri" w:cs="Times New Roman"/>
    </w:rPr>
  </w:style>
  <w:style w:type="paragraph" w:styleId="1">
    <w:name w:val="heading 1"/>
    <w:basedOn w:val="a"/>
    <w:next w:val="a"/>
    <w:link w:val="10"/>
    <w:qFormat/>
    <w:rsid w:val="00C5581E"/>
    <w:pPr>
      <w:keepNext/>
      <w:spacing w:before="240" w:after="60"/>
      <w:outlineLvl w:val="0"/>
    </w:pPr>
    <w:rPr>
      <w:rFonts w:ascii="Calibri Light" w:eastAsia="Times New Roman" w:hAnsi="Calibri Light"/>
      <w:b/>
      <w:bCs/>
      <w:kern w:val="32"/>
      <w:sz w:val="32"/>
      <w:szCs w:val="32"/>
    </w:rPr>
  </w:style>
  <w:style w:type="paragraph" w:styleId="20">
    <w:name w:val="heading 2"/>
    <w:basedOn w:val="a"/>
    <w:next w:val="a"/>
    <w:link w:val="21"/>
    <w:unhideWhenUsed/>
    <w:qFormat/>
    <w:rsid w:val="00C5581E"/>
    <w:pPr>
      <w:keepNext/>
      <w:spacing w:before="240" w:after="60"/>
      <w:outlineLvl w:val="1"/>
    </w:pPr>
    <w:rPr>
      <w:rFonts w:ascii="Calibri Light" w:eastAsia="Times New Roman" w:hAnsi="Calibri Light"/>
      <w:b/>
      <w:bCs/>
      <w:i/>
      <w:iCs/>
      <w:sz w:val="28"/>
      <w:szCs w:val="28"/>
    </w:rPr>
  </w:style>
  <w:style w:type="paragraph" w:styleId="30">
    <w:name w:val="heading 3"/>
    <w:basedOn w:val="a"/>
    <w:next w:val="a"/>
    <w:link w:val="31"/>
    <w:unhideWhenUsed/>
    <w:qFormat/>
    <w:rsid w:val="00C5581E"/>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qFormat/>
    <w:rsid w:val="004706B6"/>
    <w:pPr>
      <w:keepNext/>
      <w:widowControl w:val="0"/>
      <w:shd w:val="clear" w:color="auto" w:fill="FFFFFF"/>
      <w:autoSpaceDE w:val="0"/>
      <w:autoSpaceDN w:val="0"/>
      <w:adjustRightInd w:val="0"/>
      <w:spacing w:after="0" w:line="240" w:lineRule="auto"/>
      <w:ind w:left="40"/>
      <w:outlineLvl w:val="3"/>
    </w:pPr>
    <w:rPr>
      <w:rFonts w:ascii="Times New Roman" w:eastAsia="Times New Roman" w:hAnsi="Times New Roman"/>
      <w:sz w:val="24"/>
      <w:szCs w:val="20"/>
      <w:lang w:val="ru-RU" w:eastAsia="ru-RU"/>
    </w:rPr>
  </w:style>
  <w:style w:type="paragraph" w:styleId="5">
    <w:name w:val="heading 5"/>
    <w:basedOn w:val="a"/>
    <w:next w:val="a"/>
    <w:link w:val="50"/>
    <w:unhideWhenUsed/>
    <w:qFormat/>
    <w:rsid w:val="00C5581E"/>
    <w:pPr>
      <w:spacing w:before="240" w:after="60"/>
      <w:outlineLvl w:val="4"/>
    </w:pPr>
    <w:rPr>
      <w:rFonts w:eastAsia="Times New Roman"/>
      <w:b/>
      <w:bCs/>
      <w:i/>
      <w:iCs/>
      <w:sz w:val="26"/>
      <w:szCs w:val="26"/>
    </w:rPr>
  </w:style>
  <w:style w:type="paragraph" w:styleId="6">
    <w:name w:val="heading 6"/>
    <w:basedOn w:val="a"/>
    <w:next w:val="a"/>
    <w:link w:val="60"/>
    <w:qFormat/>
    <w:rsid w:val="00C5581E"/>
    <w:pPr>
      <w:keepNext/>
      <w:spacing w:before="60" w:after="0" w:line="240" w:lineRule="auto"/>
      <w:jc w:val="center"/>
      <w:outlineLvl w:val="5"/>
    </w:pPr>
    <w:rPr>
      <w:rFonts w:ascii="Times New Roman" w:eastAsia="Times New Roman" w:hAnsi="Times New Roman"/>
      <w:b/>
      <w:sz w:val="32"/>
      <w:szCs w:val="20"/>
      <w:lang w:eastAsia="x-none"/>
    </w:rPr>
  </w:style>
  <w:style w:type="paragraph" w:styleId="7">
    <w:name w:val="heading 7"/>
    <w:basedOn w:val="a"/>
    <w:next w:val="a"/>
    <w:link w:val="70"/>
    <w:qFormat/>
    <w:rsid w:val="004706B6"/>
    <w:pPr>
      <w:keepNext/>
      <w:widowControl w:val="0"/>
      <w:shd w:val="clear" w:color="auto" w:fill="FFFFFF"/>
      <w:autoSpaceDE w:val="0"/>
      <w:autoSpaceDN w:val="0"/>
      <w:adjustRightInd w:val="0"/>
      <w:spacing w:after="0" w:line="240" w:lineRule="auto"/>
      <w:ind w:firstLine="720"/>
      <w:jc w:val="both"/>
      <w:outlineLvl w:val="6"/>
    </w:pPr>
    <w:rPr>
      <w:rFonts w:ascii="Times New Roman" w:eastAsia="Times New Roman" w:hAnsi="Times New Roman"/>
      <w:color w:val="000000"/>
      <w:w w:val="106"/>
      <w:sz w:val="24"/>
      <w:szCs w:val="20"/>
      <w:lang w:eastAsia="ru-RU"/>
    </w:rPr>
  </w:style>
  <w:style w:type="paragraph" w:styleId="8">
    <w:name w:val="heading 8"/>
    <w:basedOn w:val="a"/>
    <w:next w:val="a"/>
    <w:link w:val="80"/>
    <w:unhideWhenUsed/>
    <w:qFormat/>
    <w:rsid w:val="00C5581E"/>
    <w:pPr>
      <w:spacing w:before="240" w:after="60"/>
      <w:outlineLvl w:val="7"/>
    </w:pPr>
    <w:rPr>
      <w:rFonts w:eastAsia="Times New Roman"/>
      <w:i/>
      <w:iCs/>
      <w:sz w:val="24"/>
      <w:szCs w:val="24"/>
    </w:rPr>
  </w:style>
  <w:style w:type="paragraph" w:styleId="9">
    <w:name w:val="heading 9"/>
    <w:basedOn w:val="a"/>
    <w:next w:val="a"/>
    <w:link w:val="90"/>
    <w:qFormat/>
    <w:rsid w:val="004706B6"/>
    <w:pPr>
      <w:keepNext/>
      <w:pageBreakBefore/>
      <w:widowControl w:val="0"/>
      <w:shd w:val="clear" w:color="auto" w:fill="FFFFFF"/>
      <w:autoSpaceDE w:val="0"/>
      <w:autoSpaceDN w:val="0"/>
      <w:adjustRightInd w:val="0"/>
      <w:spacing w:after="0" w:line="240" w:lineRule="auto"/>
      <w:jc w:val="right"/>
      <w:outlineLvl w:val="8"/>
    </w:pPr>
    <w:rPr>
      <w:rFonts w:ascii="Times New Roman" w:eastAsia="Times New Roman" w:hAnsi="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81E"/>
    <w:rPr>
      <w:rFonts w:ascii="Calibri Light" w:eastAsia="Times New Roman" w:hAnsi="Calibri Light" w:cs="Times New Roman"/>
      <w:b/>
      <w:bCs/>
      <w:kern w:val="32"/>
      <w:sz w:val="32"/>
      <w:szCs w:val="32"/>
    </w:rPr>
  </w:style>
  <w:style w:type="character" w:customStyle="1" w:styleId="21">
    <w:name w:val="Заголовок 2 Знак"/>
    <w:basedOn w:val="a0"/>
    <w:link w:val="20"/>
    <w:semiHidden/>
    <w:rsid w:val="00C5581E"/>
    <w:rPr>
      <w:rFonts w:ascii="Calibri Light" w:eastAsia="Times New Roman" w:hAnsi="Calibri Light" w:cs="Times New Roman"/>
      <w:b/>
      <w:bCs/>
      <w:i/>
      <w:iCs/>
      <w:sz w:val="28"/>
      <w:szCs w:val="28"/>
    </w:rPr>
  </w:style>
  <w:style w:type="character" w:customStyle="1" w:styleId="31">
    <w:name w:val="Заголовок 3 Знак"/>
    <w:basedOn w:val="a0"/>
    <w:link w:val="30"/>
    <w:semiHidden/>
    <w:rsid w:val="00C5581E"/>
    <w:rPr>
      <w:rFonts w:ascii="Calibri Light" w:eastAsia="Times New Roman" w:hAnsi="Calibri Light" w:cs="Times New Roman"/>
      <w:b/>
      <w:bCs/>
      <w:sz w:val="26"/>
      <w:szCs w:val="26"/>
    </w:rPr>
  </w:style>
  <w:style w:type="character" w:customStyle="1" w:styleId="50">
    <w:name w:val="Заголовок 5 Знак"/>
    <w:basedOn w:val="a0"/>
    <w:link w:val="5"/>
    <w:semiHidden/>
    <w:rsid w:val="00C5581E"/>
    <w:rPr>
      <w:rFonts w:ascii="Calibri" w:eastAsia="Times New Roman" w:hAnsi="Calibri" w:cs="Times New Roman"/>
      <w:b/>
      <w:bCs/>
      <w:i/>
      <w:iCs/>
      <w:sz w:val="26"/>
      <w:szCs w:val="26"/>
    </w:rPr>
  </w:style>
  <w:style w:type="character" w:customStyle="1" w:styleId="60">
    <w:name w:val="Заголовок 6 Знак"/>
    <w:basedOn w:val="a0"/>
    <w:link w:val="6"/>
    <w:rsid w:val="00C5581E"/>
    <w:rPr>
      <w:rFonts w:ascii="Times New Roman" w:eastAsia="Times New Roman" w:hAnsi="Times New Roman" w:cs="Times New Roman"/>
      <w:b/>
      <w:sz w:val="32"/>
      <w:szCs w:val="20"/>
      <w:lang w:eastAsia="x-none"/>
    </w:rPr>
  </w:style>
  <w:style w:type="character" w:customStyle="1" w:styleId="80">
    <w:name w:val="Заголовок 8 Знак"/>
    <w:basedOn w:val="a0"/>
    <w:link w:val="8"/>
    <w:semiHidden/>
    <w:rsid w:val="00C5581E"/>
    <w:rPr>
      <w:rFonts w:ascii="Calibri" w:eastAsia="Times New Roman" w:hAnsi="Calibri" w:cs="Times New Roman"/>
      <w:i/>
      <w:iCs/>
      <w:sz w:val="24"/>
      <w:szCs w:val="24"/>
    </w:rPr>
  </w:style>
  <w:style w:type="paragraph" w:styleId="a3">
    <w:name w:val="header"/>
    <w:basedOn w:val="a"/>
    <w:link w:val="a4"/>
    <w:rsid w:val="00C5581E"/>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basedOn w:val="a0"/>
    <w:link w:val="a3"/>
    <w:uiPriority w:val="99"/>
    <w:rsid w:val="00C5581E"/>
    <w:rPr>
      <w:rFonts w:ascii="Calibri" w:eastAsia="Calibri" w:hAnsi="Calibri" w:cs="Times New Roman"/>
      <w:sz w:val="20"/>
      <w:szCs w:val="20"/>
      <w:lang w:val="x-none" w:eastAsia="x-none"/>
    </w:rPr>
  </w:style>
  <w:style w:type="paragraph" w:styleId="a5">
    <w:name w:val="footer"/>
    <w:basedOn w:val="a"/>
    <w:link w:val="a6"/>
    <w:rsid w:val="00C5581E"/>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basedOn w:val="a0"/>
    <w:link w:val="a5"/>
    <w:uiPriority w:val="99"/>
    <w:rsid w:val="00C5581E"/>
    <w:rPr>
      <w:rFonts w:ascii="Calibri" w:eastAsia="Calibri" w:hAnsi="Calibri" w:cs="Times New Roman"/>
      <w:sz w:val="20"/>
      <w:szCs w:val="20"/>
      <w:lang w:val="x-none" w:eastAsia="x-none"/>
    </w:rPr>
  </w:style>
  <w:style w:type="paragraph" w:styleId="a7">
    <w:name w:val="No Spacing"/>
    <w:qFormat/>
    <w:rsid w:val="00C5581E"/>
    <w:pPr>
      <w:spacing w:after="0" w:line="240" w:lineRule="auto"/>
    </w:pPr>
    <w:rPr>
      <w:rFonts w:ascii="Calibri" w:eastAsia="Calibri" w:hAnsi="Calibri" w:cs="Times New Roman"/>
    </w:rPr>
  </w:style>
  <w:style w:type="character" w:customStyle="1" w:styleId="rvts0">
    <w:name w:val="rvts0"/>
    <w:rsid w:val="00C5581E"/>
    <w:rPr>
      <w:rFonts w:cs="Times New Roman"/>
    </w:rPr>
  </w:style>
  <w:style w:type="character" w:styleId="a8">
    <w:name w:val="Hyperlink"/>
    <w:rsid w:val="00C5581E"/>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
    <w:basedOn w:val="a"/>
    <w:link w:val="aa"/>
    <w:uiPriority w:val="34"/>
    <w:qFormat/>
    <w:rsid w:val="00C5581E"/>
    <w:pPr>
      <w:ind w:left="720"/>
      <w:contextualSpacing/>
    </w:pPr>
  </w:style>
  <w:style w:type="paragraph" w:styleId="ab">
    <w:name w:val="Document Map"/>
    <w:basedOn w:val="a"/>
    <w:link w:val="ac"/>
    <w:uiPriority w:val="99"/>
    <w:semiHidden/>
    <w:rsid w:val="00C5581E"/>
    <w:pPr>
      <w:shd w:val="clear" w:color="auto" w:fill="000080"/>
    </w:pPr>
    <w:rPr>
      <w:rFonts w:ascii="Times New Roman" w:hAnsi="Times New Roman"/>
      <w:sz w:val="0"/>
      <w:szCs w:val="0"/>
      <w:lang w:val="x-none"/>
    </w:rPr>
  </w:style>
  <w:style w:type="character" w:customStyle="1" w:styleId="ac">
    <w:name w:val="Схема документа Знак"/>
    <w:basedOn w:val="a0"/>
    <w:link w:val="ab"/>
    <w:uiPriority w:val="99"/>
    <w:semiHidden/>
    <w:rsid w:val="00C5581E"/>
    <w:rPr>
      <w:rFonts w:ascii="Times New Roman" w:eastAsia="Calibri" w:hAnsi="Times New Roman" w:cs="Times New Roman"/>
      <w:sz w:val="0"/>
      <w:szCs w:val="0"/>
      <w:shd w:val="clear" w:color="auto" w:fill="000080"/>
      <w:lang w:val="x-none"/>
    </w:rPr>
  </w:style>
  <w:style w:type="paragraph" w:customStyle="1" w:styleId="rvps2">
    <w:name w:val="rvps2"/>
    <w:basedOn w:val="a"/>
    <w:rsid w:val="00C5581E"/>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C5581E"/>
    <w:rPr>
      <w:rFonts w:cs="Times New Roman"/>
    </w:rPr>
  </w:style>
  <w:style w:type="table" w:styleId="ad">
    <w:name w:val="Table Grid"/>
    <w:basedOn w:val="a1"/>
    <w:rsid w:val="00C5581E"/>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semiHidden/>
    <w:unhideWhenUsed/>
    <w:rsid w:val="00C5581E"/>
    <w:pPr>
      <w:spacing w:after="0" w:line="240" w:lineRule="auto"/>
    </w:pPr>
    <w:rPr>
      <w:rFonts w:ascii="Tahoma" w:hAnsi="Tahoma"/>
      <w:sz w:val="16"/>
      <w:szCs w:val="16"/>
      <w:lang w:val="x-none"/>
    </w:rPr>
  </w:style>
  <w:style w:type="character" w:customStyle="1" w:styleId="af">
    <w:name w:val="Текст у виносці Знак"/>
    <w:basedOn w:val="a0"/>
    <w:link w:val="ae"/>
    <w:uiPriority w:val="99"/>
    <w:semiHidden/>
    <w:rsid w:val="00C5581E"/>
    <w:rPr>
      <w:rFonts w:ascii="Tahoma" w:eastAsia="Calibri" w:hAnsi="Tahoma" w:cs="Times New Roman"/>
      <w:sz w:val="16"/>
      <w:szCs w:val="16"/>
      <w:lang w:val="x-none"/>
    </w:rPr>
  </w:style>
  <w:style w:type="paragraph" w:styleId="22">
    <w:name w:val="Body Text 2"/>
    <w:basedOn w:val="a"/>
    <w:link w:val="23"/>
    <w:unhideWhenUsed/>
    <w:rsid w:val="00C5581E"/>
    <w:pPr>
      <w:spacing w:after="120" w:line="480" w:lineRule="auto"/>
    </w:pPr>
    <w:rPr>
      <w:lang w:val="x-none"/>
    </w:rPr>
  </w:style>
  <w:style w:type="character" w:customStyle="1" w:styleId="23">
    <w:name w:val="Основний текст 2 Знак"/>
    <w:basedOn w:val="a0"/>
    <w:link w:val="22"/>
    <w:uiPriority w:val="99"/>
    <w:semiHidden/>
    <w:rsid w:val="00C5581E"/>
    <w:rPr>
      <w:rFonts w:ascii="Calibri" w:eastAsia="Calibri" w:hAnsi="Calibri" w:cs="Times New Roman"/>
      <w:lang w:val="x-none"/>
    </w:rPr>
  </w:style>
  <w:style w:type="character" w:customStyle="1" w:styleId="af0">
    <w:name w:val="Название Знак"/>
    <w:rsid w:val="00C5581E"/>
    <w:rPr>
      <w:rFonts w:ascii="Arial" w:eastAsia="Times New Roman" w:hAnsi="Arial"/>
      <w:b/>
      <w:snapToGrid w:val="0"/>
      <w:sz w:val="18"/>
      <w:lang w:val="uk-UA"/>
    </w:rPr>
  </w:style>
  <w:style w:type="paragraph" w:styleId="af1">
    <w:name w:val="Subtitle"/>
    <w:basedOn w:val="a"/>
    <w:link w:val="af2"/>
    <w:qFormat/>
    <w:rsid w:val="00C5581E"/>
    <w:pPr>
      <w:spacing w:after="0" w:line="360" w:lineRule="auto"/>
      <w:jc w:val="center"/>
    </w:pPr>
    <w:rPr>
      <w:rFonts w:ascii="Times New Roman" w:eastAsia="Times New Roman" w:hAnsi="Times New Roman"/>
      <w:b/>
      <w:noProof/>
      <w:sz w:val="24"/>
      <w:szCs w:val="24"/>
      <w:lang w:val="en-GB"/>
    </w:rPr>
  </w:style>
  <w:style w:type="character" w:customStyle="1" w:styleId="af2">
    <w:name w:val="Підзаголовок Знак"/>
    <w:basedOn w:val="a0"/>
    <w:link w:val="af1"/>
    <w:rsid w:val="00C5581E"/>
    <w:rPr>
      <w:rFonts w:ascii="Times New Roman" w:eastAsia="Times New Roman" w:hAnsi="Times New Roman" w:cs="Times New Roman"/>
      <w:b/>
      <w:noProof/>
      <w:sz w:val="24"/>
      <w:szCs w:val="24"/>
      <w:lang w:val="en-GB"/>
    </w:rPr>
  </w:style>
  <w:style w:type="paragraph" w:styleId="af3">
    <w:name w:val="Title"/>
    <w:basedOn w:val="a"/>
    <w:next w:val="a"/>
    <w:link w:val="af4"/>
    <w:qFormat/>
    <w:rsid w:val="00C5581E"/>
    <w:pPr>
      <w:spacing w:before="240" w:after="60"/>
      <w:jc w:val="center"/>
      <w:outlineLvl w:val="0"/>
    </w:pPr>
    <w:rPr>
      <w:rFonts w:ascii="Calibri Light" w:eastAsia="Times New Roman" w:hAnsi="Calibri Light"/>
      <w:b/>
      <w:bCs/>
      <w:kern w:val="28"/>
      <w:sz w:val="32"/>
      <w:szCs w:val="32"/>
    </w:rPr>
  </w:style>
  <w:style w:type="character" w:customStyle="1" w:styleId="af4">
    <w:name w:val="Назва Знак"/>
    <w:basedOn w:val="a0"/>
    <w:link w:val="af3"/>
    <w:rsid w:val="00C5581E"/>
    <w:rPr>
      <w:rFonts w:ascii="Calibri Light" w:eastAsia="Times New Roman" w:hAnsi="Calibri Light" w:cs="Times New Roman"/>
      <w:b/>
      <w:bCs/>
      <w:kern w:val="28"/>
      <w:sz w:val="32"/>
      <w:szCs w:val="32"/>
    </w:rPr>
  </w:style>
  <w:style w:type="paragraph" w:styleId="af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f6"/>
    <w:uiPriority w:val="99"/>
    <w:unhideWhenUsed/>
    <w:qFormat/>
    <w:rsid w:val="00C5581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C5581E"/>
    <w:rPr>
      <w:sz w:val="16"/>
      <w:szCs w:val="16"/>
    </w:rPr>
  </w:style>
  <w:style w:type="paragraph" w:styleId="af8">
    <w:name w:val="annotation text"/>
    <w:basedOn w:val="a"/>
    <w:link w:val="af9"/>
    <w:uiPriority w:val="99"/>
    <w:semiHidden/>
    <w:unhideWhenUsed/>
    <w:rsid w:val="00C5581E"/>
    <w:pPr>
      <w:spacing w:line="240" w:lineRule="auto"/>
    </w:pPr>
    <w:rPr>
      <w:sz w:val="20"/>
      <w:szCs w:val="20"/>
      <w:lang w:val="x-none"/>
    </w:rPr>
  </w:style>
  <w:style w:type="character" w:customStyle="1" w:styleId="af9">
    <w:name w:val="Текст примітки Знак"/>
    <w:basedOn w:val="a0"/>
    <w:link w:val="af8"/>
    <w:uiPriority w:val="99"/>
    <w:semiHidden/>
    <w:rsid w:val="00C5581E"/>
    <w:rPr>
      <w:rFonts w:ascii="Calibri" w:eastAsia="Calibri" w:hAnsi="Calibri" w:cs="Times New Roman"/>
      <w:sz w:val="20"/>
      <w:szCs w:val="20"/>
      <w:lang w:val="x-none"/>
    </w:rPr>
  </w:style>
  <w:style w:type="paragraph" w:styleId="afa">
    <w:name w:val="Body Text"/>
    <w:basedOn w:val="a"/>
    <w:link w:val="afb"/>
    <w:unhideWhenUsed/>
    <w:rsid w:val="00C5581E"/>
    <w:pPr>
      <w:spacing w:after="120"/>
    </w:pPr>
  </w:style>
  <w:style w:type="character" w:customStyle="1" w:styleId="afb">
    <w:name w:val="Основний текст Знак"/>
    <w:basedOn w:val="a0"/>
    <w:link w:val="afa"/>
    <w:uiPriority w:val="99"/>
    <w:semiHidden/>
    <w:rsid w:val="00C5581E"/>
    <w:rPr>
      <w:rFonts w:ascii="Calibri" w:eastAsia="Calibri" w:hAnsi="Calibri" w:cs="Times New Roman"/>
    </w:rPr>
  </w:style>
  <w:style w:type="paragraph" w:styleId="32">
    <w:name w:val="Body Text Indent 3"/>
    <w:basedOn w:val="a"/>
    <w:link w:val="33"/>
    <w:uiPriority w:val="99"/>
    <w:semiHidden/>
    <w:unhideWhenUsed/>
    <w:rsid w:val="00C5581E"/>
    <w:pPr>
      <w:spacing w:after="120"/>
      <w:ind w:left="283"/>
    </w:pPr>
    <w:rPr>
      <w:sz w:val="16"/>
      <w:szCs w:val="16"/>
    </w:rPr>
  </w:style>
  <w:style w:type="character" w:customStyle="1" w:styleId="33">
    <w:name w:val="Основний текст з відступом 3 Знак"/>
    <w:basedOn w:val="a0"/>
    <w:link w:val="32"/>
    <w:uiPriority w:val="99"/>
    <w:semiHidden/>
    <w:rsid w:val="00C5581E"/>
    <w:rPr>
      <w:rFonts w:ascii="Calibri" w:eastAsia="Calibri" w:hAnsi="Calibri" w:cs="Times New Roman"/>
      <w:sz w:val="16"/>
      <w:szCs w:val="16"/>
    </w:rPr>
  </w:style>
  <w:style w:type="paragraph" w:styleId="34">
    <w:name w:val="Body Text 3"/>
    <w:basedOn w:val="a"/>
    <w:link w:val="35"/>
    <w:uiPriority w:val="99"/>
    <w:semiHidden/>
    <w:unhideWhenUsed/>
    <w:rsid w:val="00C5581E"/>
    <w:pPr>
      <w:spacing w:after="120"/>
    </w:pPr>
    <w:rPr>
      <w:sz w:val="16"/>
      <w:szCs w:val="16"/>
    </w:rPr>
  </w:style>
  <w:style w:type="character" w:customStyle="1" w:styleId="35">
    <w:name w:val="Основний текст 3 Знак"/>
    <w:basedOn w:val="a0"/>
    <w:link w:val="34"/>
    <w:uiPriority w:val="99"/>
    <w:semiHidden/>
    <w:rsid w:val="00C5581E"/>
    <w:rPr>
      <w:rFonts w:ascii="Calibri" w:eastAsia="Calibri" w:hAnsi="Calibri" w:cs="Times New Roman"/>
      <w:sz w:val="16"/>
      <w:szCs w:val="16"/>
    </w:rPr>
  </w:style>
  <w:style w:type="paragraph" w:customStyle="1" w:styleId="310">
    <w:name w:val="Основной текст с отступом 31"/>
    <w:basedOn w:val="a"/>
    <w:rsid w:val="00C5581E"/>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c">
    <w:name w:val="Body Text Indent"/>
    <w:basedOn w:val="a"/>
    <w:link w:val="afd"/>
    <w:unhideWhenUsed/>
    <w:rsid w:val="00C5581E"/>
    <w:pPr>
      <w:spacing w:after="120"/>
      <w:ind w:left="283"/>
    </w:pPr>
  </w:style>
  <w:style w:type="character" w:customStyle="1" w:styleId="afd">
    <w:name w:val="Основний текст з відступом Знак"/>
    <w:basedOn w:val="a0"/>
    <w:link w:val="afc"/>
    <w:rsid w:val="00C5581E"/>
    <w:rPr>
      <w:rFonts w:ascii="Calibri" w:eastAsia="Calibri" w:hAnsi="Calibri" w:cs="Times New Roman"/>
    </w:rPr>
  </w:style>
  <w:style w:type="character" w:customStyle="1" w:styleId="af6">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Web) Знак"/>
    <w:link w:val="af5"/>
    <w:uiPriority w:val="99"/>
    <w:locked/>
    <w:rsid w:val="00C5581E"/>
    <w:rPr>
      <w:rFonts w:ascii="Times New Roman" w:eastAsia="Times New Roman" w:hAnsi="Times New Roman" w:cs="Times New Roman"/>
      <w:sz w:val="24"/>
      <w:szCs w:val="24"/>
      <w:lang w:val="ru-RU" w:eastAsia="ru-RU"/>
    </w:rPr>
  </w:style>
  <w:style w:type="numbering" w:customStyle="1" w:styleId="11">
    <w:name w:val="Немає списку1"/>
    <w:next w:val="a2"/>
    <w:uiPriority w:val="99"/>
    <w:semiHidden/>
    <w:unhideWhenUsed/>
    <w:rsid w:val="00C5581E"/>
  </w:style>
  <w:style w:type="paragraph" w:customStyle="1" w:styleId="12">
    <w:name w:val="Звичайний1"/>
    <w:rsid w:val="00C5581E"/>
    <w:pPr>
      <w:widowControl w:val="0"/>
      <w:spacing w:after="0" w:line="240" w:lineRule="auto"/>
    </w:pPr>
    <w:rPr>
      <w:rFonts w:ascii="Times New Roman" w:eastAsia="Times New Roman" w:hAnsi="Times New Roman" w:cs="Times New Roman"/>
      <w:sz w:val="20"/>
      <w:szCs w:val="20"/>
      <w:lang w:val="ru-RU" w:eastAsia="ru-RU"/>
    </w:rPr>
  </w:style>
  <w:style w:type="character" w:styleId="afe">
    <w:name w:val="Strong"/>
    <w:basedOn w:val="a0"/>
    <w:uiPriority w:val="22"/>
    <w:qFormat/>
    <w:rsid w:val="00C5581E"/>
    <w:rPr>
      <w:b/>
      <w:bCs/>
    </w:rPr>
  </w:style>
  <w:style w:type="paragraph" w:customStyle="1" w:styleId="tj">
    <w:name w:val="tj"/>
    <w:basedOn w:val="a"/>
    <w:rsid w:val="00C5581E"/>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C5581E"/>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C558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uk-UA"/>
    </w:rPr>
  </w:style>
  <w:style w:type="character" w:customStyle="1" w:styleId="highlight">
    <w:name w:val="highlight"/>
    <w:basedOn w:val="a0"/>
    <w:rsid w:val="00C5581E"/>
  </w:style>
  <w:style w:type="paragraph" w:styleId="HTML">
    <w:name w:val="HTML Preformatted"/>
    <w:basedOn w:val="a"/>
    <w:link w:val="HTML0"/>
    <w:rsid w:val="00C5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C5581E"/>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
    <w:link w:val="a9"/>
    <w:uiPriority w:val="99"/>
    <w:rsid w:val="00C5581E"/>
    <w:rPr>
      <w:rFonts w:ascii="Calibri" w:eastAsia="Calibri" w:hAnsi="Calibri" w:cs="Times New Roman"/>
    </w:rPr>
  </w:style>
  <w:style w:type="paragraph" w:customStyle="1" w:styleId="Normal1">
    <w:name w:val="Normal1"/>
    <w:rsid w:val="00C5581E"/>
    <w:pPr>
      <w:widowControl w:val="0"/>
      <w:snapToGrid w:val="0"/>
      <w:spacing w:after="0" w:line="300" w:lineRule="auto"/>
      <w:ind w:firstLine="720"/>
      <w:jc w:val="both"/>
    </w:pPr>
    <w:rPr>
      <w:rFonts w:ascii="Courier New" w:eastAsia="Times New Roman" w:hAnsi="Courier New" w:cs="Times New Roman"/>
      <w:sz w:val="28"/>
      <w:szCs w:val="20"/>
      <w:lang w:eastAsia="ru-RU"/>
    </w:rPr>
  </w:style>
  <w:style w:type="numbering" w:customStyle="1" w:styleId="24">
    <w:name w:val="Немає списку2"/>
    <w:next w:val="a2"/>
    <w:uiPriority w:val="99"/>
    <w:semiHidden/>
    <w:unhideWhenUsed/>
    <w:rsid w:val="00C5581E"/>
  </w:style>
  <w:style w:type="character" w:customStyle="1" w:styleId="apple-tab-span">
    <w:name w:val="apple-tab-span"/>
    <w:basedOn w:val="a0"/>
    <w:rsid w:val="00C5581E"/>
  </w:style>
  <w:style w:type="character" w:customStyle="1" w:styleId="markedcontent">
    <w:name w:val="markedcontent"/>
    <w:basedOn w:val="a0"/>
    <w:rsid w:val="00C5581E"/>
  </w:style>
  <w:style w:type="table" w:customStyle="1" w:styleId="14">
    <w:name w:val="Сітка таблиці1"/>
    <w:basedOn w:val="a1"/>
    <w:next w:val="ad"/>
    <w:uiPriority w:val="59"/>
    <w:rsid w:val="00C5581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C5581E"/>
    <w:pPr>
      <w:spacing w:after="0" w:line="240" w:lineRule="auto"/>
    </w:pPr>
    <w:rPr>
      <w:rFonts w:ascii="Times New Roman" w:eastAsia="Times New Roman" w:hAnsi="Times New Roman" w:cs="Times New Roman"/>
      <w:sz w:val="20"/>
      <w:szCs w:val="20"/>
      <w:lang w:val="ru-RU"/>
    </w:rPr>
  </w:style>
  <w:style w:type="character" w:customStyle="1" w:styleId="ListLabel256">
    <w:name w:val="ListLabel 256"/>
    <w:uiPriority w:val="99"/>
    <w:rsid w:val="00C5581E"/>
  </w:style>
  <w:style w:type="paragraph" w:customStyle="1" w:styleId="311">
    <w:name w:val="Основний текст з відступом 31"/>
    <w:basedOn w:val="a"/>
    <w:rsid w:val="00C5581E"/>
    <w:pPr>
      <w:suppressAutoHyphens/>
      <w:spacing w:after="0" w:line="240" w:lineRule="auto"/>
      <w:ind w:firstLine="540"/>
      <w:jc w:val="both"/>
    </w:pPr>
    <w:rPr>
      <w:rFonts w:ascii="Times New Roman" w:eastAsia="Times New Roman" w:hAnsi="Times New Roman"/>
      <w:sz w:val="28"/>
      <w:szCs w:val="24"/>
      <w:lang w:eastAsia="zh-CN"/>
    </w:rPr>
  </w:style>
  <w:style w:type="character" w:styleId="aff">
    <w:name w:val="Unresolved Mention"/>
    <w:basedOn w:val="a0"/>
    <w:uiPriority w:val="99"/>
    <w:semiHidden/>
    <w:unhideWhenUsed/>
    <w:rsid w:val="00EC4418"/>
    <w:rPr>
      <w:color w:val="605E5C"/>
      <w:shd w:val="clear" w:color="auto" w:fill="E1DFDD"/>
    </w:rPr>
  </w:style>
  <w:style w:type="table" w:customStyle="1" w:styleId="71">
    <w:name w:val="7"/>
    <w:basedOn w:val="a1"/>
    <w:rsid w:val="004F196E"/>
    <w:pPr>
      <w:spacing w:after="0" w:line="276" w:lineRule="auto"/>
    </w:pPr>
    <w:rPr>
      <w:rFonts w:ascii="Arial" w:eastAsia="Arial" w:hAnsi="Arial" w:cs="Arial"/>
      <w:color w:val="000000"/>
      <w:lang w:val="ru-RU" w:eastAsia="ru-RU"/>
    </w:rPr>
    <w:tblPr>
      <w:tblStyleRowBandSize w:val="1"/>
      <w:tblStyleColBandSize w:val="1"/>
      <w:tblInd w:w="0" w:type="nil"/>
      <w:tblCellMar>
        <w:left w:w="115" w:type="dxa"/>
        <w:right w:w="115" w:type="dxa"/>
      </w:tblCellMar>
    </w:tblPr>
  </w:style>
  <w:style w:type="table" w:customStyle="1" w:styleId="15">
    <w:name w:val="1"/>
    <w:basedOn w:val="a1"/>
    <w:rsid w:val="0029135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table" w:customStyle="1" w:styleId="25">
    <w:name w:val="Сітка таблиці2"/>
    <w:basedOn w:val="a1"/>
    <w:next w:val="ad"/>
    <w:uiPriority w:val="39"/>
    <w:rsid w:val="0029135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ітка таблиці21"/>
    <w:basedOn w:val="a1"/>
    <w:next w:val="ad"/>
    <w:uiPriority w:val="39"/>
    <w:rsid w:val="00291359"/>
    <w:pPr>
      <w:spacing w:after="0" w:line="240" w:lineRule="auto"/>
    </w:pPr>
    <w:rPr>
      <w:rFonts w:ascii="Calibri" w:eastAsia="Calibri" w:hAnsi="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Другое_"/>
    <w:basedOn w:val="a0"/>
    <w:link w:val="aff1"/>
    <w:rsid w:val="000505ED"/>
    <w:rPr>
      <w:rFonts w:ascii="Times New Roman" w:eastAsia="Times New Roman" w:hAnsi="Times New Roman" w:cs="Times New Roman"/>
      <w:shd w:val="clear" w:color="auto" w:fill="FFFFFF"/>
    </w:rPr>
  </w:style>
  <w:style w:type="paragraph" w:customStyle="1" w:styleId="aff1">
    <w:name w:val="Другое"/>
    <w:basedOn w:val="a"/>
    <w:link w:val="aff0"/>
    <w:rsid w:val="000505ED"/>
    <w:pPr>
      <w:widowControl w:val="0"/>
      <w:shd w:val="clear" w:color="auto" w:fill="FFFFFF"/>
      <w:spacing w:after="0" w:line="240" w:lineRule="auto"/>
      <w:jc w:val="center"/>
    </w:pPr>
    <w:rPr>
      <w:rFonts w:ascii="Times New Roman" w:eastAsia="Times New Roman" w:hAnsi="Times New Roman"/>
    </w:rPr>
  </w:style>
  <w:style w:type="paragraph" w:customStyle="1" w:styleId="Default">
    <w:name w:val="Default"/>
    <w:rsid w:val="009D730F"/>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uk-UA"/>
    </w:rPr>
  </w:style>
  <w:style w:type="character" w:customStyle="1" w:styleId="aff2">
    <w:name w:val="Основний текст_"/>
    <w:basedOn w:val="a0"/>
    <w:link w:val="16"/>
    <w:rsid w:val="00F8393F"/>
    <w:rPr>
      <w:rFonts w:ascii="Times New Roman" w:eastAsia="Times New Roman" w:hAnsi="Times New Roman" w:cs="Times New Roman"/>
      <w:sz w:val="28"/>
      <w:szCs w:val="28"/>
    </w:rPr>
  </w:style>
  <w:style w:type="paragraph" w:customStyle="1" w:styleId="16">
    <w:name w:val="Основний текст1"/>
    <w:basedOn w:val="a"/>
    <w:link w:val="aff2"/>
    <w:rsid w:val="00F8393F"/>
    <w:pPr>
      <w:widowControl w:val="0"/>
      <w:spacing w:after="180" w:line="240" w:lineRule="auto"/>
    </w:pPr>
    <w:rPr>
      <w:rFonts w:ascii="Times New Roman" w:eastAsia="Times New Roman" w:hAnsi="Times New Roman"/>
      <w:sz w:val="28"/>
      <w:szCs w:val="28"/>
    </w:rPr>
  </w:style>
  <w:style w:type="character" w:customStyle="1" w:styleId="FontStyle11">
    <w:name w:val="Font Style11"/>
    <w:rsid w:val="00F8393F"/>
    <w:rPr>
      <w:rFonts w:ascii="Times New Roman" w:hAnsi="Times New Roman"/>
      <w:b/>
      <w:sz w:val="26"/>
    </w:rPr>
  </w:style>
  <w:style w:type="paragraph" w:customStyle="1" w:styleId="Style14">
    <w:name w:val="Style14"/>
    <w:basedOn w:val="a"/>
    <w:rsid w:val="00F8393F"/>
    <w:pPr>
      <w:widowControl w:val="0"/>
      <w:autoSpaceDE w:val="0"/>
      <w:autoSpaceDN w:val="0"/>
      <w:adjustRightInd w:val="0"/>
      <w:spacing w:after="0" w:line="274" w:lineRule="exact"/>
      <w:ind w:firstLine="706"/>
      <w:jc w:val="both"/>
    </w:pPr>
    <w:rPr>
      <w:rFonts w:ascii="Times New Roman" w:hAnsi="Times New Roman"/>
      <w:sz w:val="24"/>
      <w:szCs w:val="24"/>
      <w:lang w:val="ru-RU" w:eastAsia="ru-RU"/>
    </w:rPr>
  </w:style>
  <w:style w:type="character" w:customStyle="1" w:styleId="FontStyle27">
    <w:name w:val="Font Style27"/>
    <w:rsid w:val="00F8393F"/>
    <w:rPr>
      <w:rFonts w:ascii="Times New Roman" w:hAnsi="Times New Roman" w:cs="Times New Roman"/>
      <w:sz w:val="20"/>
      <w:szCs w:val="20"/>
    </w:rPr>
  </w:style>
  <w:style w:type="paragraph" w:customStyle="1" w:styleId="Style8">
    <w:name w:val="Style8"/>
    <w:basedOn w:val="a"/>
    <w:rsid w:val="00F8393F"/>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25">
    <w:name w:val="Font Style25"/>
    <w:rsid w:val="00F8393F"/>
    <w:rPr>
      <w:rFonts w:ascii="Times New Roman" w:hAnsi="Times New Roman" w:cs="Times New Roman"/>
      <w:b/>
      <w:bCs/>
      <w:sz w:val="20"/>
      <w:szCs w:val="20"/>
    </w:rPr>
  </w:style>
  <w:style w:type="paragraph" w:customStyle="1" w:styleId="Style9">
    <w:name w:val="Style9"/>
    <w:basedOn w:val="a"/>
    <w:rsid w:val="00F8393F"/>
    <w:pPr>
      <w:widowControl w:val="0"/>
      <w:autoSpaceDE w:val="0"/>
      <w:autoSpaceDN w:val="0"/>
      <w:adjustRightInd w:val="0"/>
      <w:spacing w:after="0" w:line="274" w:lineRule="exact"/>
      <w:ind w:firstLine="538"/>
      <w:jc w:val="both"/>
    </w:pPr>
    <w:rPr>
      <w:rFonts w:ascii="Times New Roman" w:hAnsi="Times New Roman"/>
      <w:sz w:val="24"/>
      <w:szCs w:val="24"/>
      <w:lang w:val="ru-RU" w:eastAsia="ru-RU"/>
    </w:rPr>
  </w:style>
  <w:style w:type="character" w:customStyle="1" w:styleId="26">
    <w:name w:val="Основний текст (2)_"/>
    <w:basedOn w:val="a0"/>
    <w:link w:val="27"/>
    <w:rsid w:val="002F50B1"/>
    <w:rPr>
      <w:rFonts w:ascii="Times New Roman" w:eastAsia="Times New Roman" w:hAnsi="Times New Roman" w:cs="Times New Roman"/>
      <w:sz w:val="28"/>
      <w:szCs w:val="28"/>
    </w:rPr>
  </w:style>
  <w:style w:type="character" w:customStyle="1" w:styleId="36">
    <w:name w:val="Основний текст (3)_"/>
    <w:basedOn w:val="a0"/>
    <w:link w:val="37"/>
    <w:rsid w:val="002F50B1"/>
    <w:rPr>
      <w:rFonts w:ascii="Times New Roman" w:eastAsia="Times New Roman" w:hAnsi="Times New Roman" w:cs="Times New Roman"/>
      <w:b/>
      <w:bCs/>
      <w:sz w:val="20"/>
      <w:szCs w:val="20"/>
      <w:u w:val="single"/>
    </w:rPr>
  </w:style>
  <w:style w:type="character" w:customStyle="1" w:styleId="aff3">
    <w:name w:val="Інше_"/>
    <w:basedOn w:val="a0"/>
    <w:link w:val="aff4"/>
    <w:rsid w:val="002F50B1"/>
    <w:rPr>
      <w:rFonts w:ascii="Times New Roman" w:eastAsia="Times New Roman" w:hAnsi="Times New Roman" w:cs="Times New Roman"/>
    </w:rPr>
  </w:style>
  <w:style w:type="character" w:customStyle="1" w:styleId="17">
    <w:name w:val="Заголовок №1_"/>
    <w:basedOn w:val="a0"/>
    <w:link w:val="18"/>
    <w:rsid w:val="002F50B1"/>
    <w:rPr>
      <w:rFonts w:ascii="Times New Roman" w:eastAsia="Times New Roman" w:hAnsi="Times New Roman" w:cs="Times New Roman"/>
      <w:b/>
      <w:bCs/>
      <w:sz w:val="28"/>
      <w:szCs w:val="28"/>
    </w:rPr>
  </w:style>
  <w:style w:type="paragraph" w:customStyle="1" w:styleId="27">
    <w:name w:val="Основний текст (2)"/>
    <w:basedOn w:val="a"/>
    <w:link w:val="26"/>
    <w:rsid w:val="002F50B1"/>
    <w:pPr>
      <w:widowControl w:val="0"/>
      <w:spacing w:after="240" w:line="240" w:lineRule="auto"/>
      <w:jc w:val="center"/>
    </w:pPr>
    <w:rPr>
      <w:rFonts w:ascii="Times New Roman" w:eastAsia="Times New Roman" w:hAnsi="Times New Roman"/>
      <w:sz w:val="28"/>
      <w:szCs w:val="28"/>
    </w:rPr>
  </w:style>
  <w:style w:type="paragraph" w:customStyle="1" w:styleId="37">
    <w:name w:val="Основний текст (3)"/>
    <w:basedOn w:val="a"/>
    <w:link w:val="36"/>
    <w:rsid w:val="002F50B1"/>
    <w:pPr>
      <w:widowControl w:val="0"/>
      <w:spacing w:after="260" w:line="240" w:lineRule="auto"/>
      <w:jc w:val="center"/>
    </w:pPr>
    <w:rPr>
      <w:rFonts w:ascii="Times New Roman" w:eastAsia="Times New Roman" w:hAnsi="Times New Roman"/>
      <w:b/>
      <w:bCs/>
      <w:sz w:val="20"/>
      <w:szCs w:val="20"/>
      <w:u w:val="single"/>
    </w:rPr>
  </w:style>
  <w:style w:type="paragraph" w:customStyle="1" w:styleId="aff4">
    <w:name w:val="Інше"/>
    <w:basedOn w:val="a"/>
    <w:link w:val="aff3"/>
    <w:rsid w:val="002F50B1"/>
    <w:pPr>
      <w:widowControl w:val="0"/>
      <w:spacing w:after="0" w:line="240" w:lineRule="auto"/>
    </w:pPr>
    <w:rPr>
      <w:rFonts w:ascii="Times New Roman" w:eastAsia="Times New Roman" w:hAnsi="Times New Roman"/>
    </w:rPr>
  </w:style>
  <w:style w:type="paragraph" w:customStyle="1" w:styleId="18">
    <w:name w:val="Заголовок №1"/>
    <w:basedOn w:val="a"/>
    <w:link w:val="17"/>
    <w:rsid w:val="002F50B1"/>
    <w:pPr>
      <w:widowControl w:val="0"/>
      <w:spacing w:after="480" w:line="240" w:lineRule="auto"/>
      <w:jc w:val="center"/>
      <w:outlineLvl w:val="0"/>
    </w:pPr>
    <w:rPr>
      <w:rFonts w:ascii="Times New Roman" w:eastAsia="Times New Roman" w:hAnsi="Times New Roman"/>
      <w:b/>
      <w:bCs/>
      <w:sz w:val="28"/>
      <w:szCs w:val="28"/>
    </w:rPr>
  </w:style>
  <w:style w:type="character" w:customStyle="1" w:styleId="40">
    <w:name w:val="Заголовок 4 Знак"/>
    <w:basedOn w:val="a0"/>
    <w:link w:val="4"/>
    <w:rsid w:val="004706B6"/>
    <w:rPr>
      <w:rFonts w:ascii="Times New Roman" w:eastAsia="Times New Roman" w:hAnsi="Times New Roman" w:cs="Times New Roman"/>
      <w:sz w:val="24"/>
      <w:szCs w:val="20"/>
      <w:shd w:val="clear" w:color="auto" w:fill="FFFFFF"/>
      <w:lang w:val="ru-RU" w:eastAsia="ru-RU"/>
    </w:rPr>
  </w:style>
  <w:style w:type="character" w:customStyle="1" w:styleId="70">
    <w:name w:val="Заголовок 7 Знак"/>
    <w:basedOn w:val="a0"/>
    <w:link w:val="7"/>
    <w:rsid w:val="004706B6"/>
    <w:rPr>
      <w:rFonts w:ascii="Times New Roman" w:eastAsia="Times New Roman" w:hAnsi="Times New Roman" w:cs="Times New Roman"/>
      <w:color w:val="000000"/>
      <w:w w:val="106"/>
      <w:sz w:val="24"/>
      <w:szCs w:val="20"/>
      <w:shd w:val="clear" w:color="auto" w:fill="FFFFFF"/>
      <w:lang w:eastAsia="ru-RU"/>
    </w:rPr>
  </w:style>
  <w:style w:type="character" w:customStyle="1" w:styleId="90">
    <w:name w:val="Заголовок 9 Знак"/>
    <w:basedOn w:val="a0"/>
    <w:link w:val="9"/>
    <w:rsid w:val="004706B6"/>
    <w:rPr>
      <w:rFonts w:ascii="Times New Roman" w:eastAsia="Times New Roman" w:hAnsi="Times New Roman" w:cs="Times New Roman"/>
      <w:sz w:val="24"/>
      <w:szCs w:val="20"/>
      <w:shd w:val="clear" w:color="auto" w:fill="FFFFFF"/>
      <w:lang w:val="ru-RU" w:eastAsia="ru-RU"/>
    </w:rPr>
  </w:style>
  <w:style w:type="paragraph" w:styleId="aff5">
    <w:name w:val="Block Text"/>
    <w:basedOn w:val="a"/>
    <w:rsid w:val="004706B6"/>
    <w:pPr>
      <w:widowControl w:val="0"/>
      <w:shd w:val="clear" w:color="auto" w:fill="FFFFFF"/>
      <w:autoSpaceDE w:val="0"/>
      <w:autoSpaceDN w:val="0"/>
      <w:adjustRightInd w:val="0"/>
      <w:spacing w:after="0" w:line="341" w:lineRule="exact"/>
      <w:ind w:left="1701" w:right="2038"/>
      <w:jc w:val="center"/>
    </w:pPr>
    <w:rPr>
      <w:rFonts w:ascii="Times New Roman" w:eastAsia="Times New Roman" w:hAnsi="Times New Roman"/>
      <w:b/>
      <w:bCs/>
      <w:color w:val="000000"/>
      <w:w w:val="103"/>
      <w:sz w:val="26"/>
      <w:szCs w:val="26"/>
      <w:lang w:eastAsia="ru-RU"/>
    </w:rPr>
  </w:style>
  <w:style w:type="paragraph" w:styleId="28">
    <w:name w:val="Body Text Indent 2"/>
    <w:basedOn w:val="a"/>
    <w:link w:val="29"/>
    <w:rsid w:val="004706B6"/>
    <w:pPr>
      <w:shd w:val="clear" w:color="auto" w:fill="FFFFFF"/>
      <w:spacing w:before="120" w:after="120" w:line="240" w:lineRule="auto"/>
      <w:ind w:right="-58" w:firstLine="547"/>
    </w:pPr>
    <w:rPr>
      <w:rFonts w:ascii="Times New Roman" w:eastAsia="Times New Roman" w:hAnsi="Times New Roman"/>
      <w:sz w:val="24"/>
      <w:szCs w:val="20"/>
      <w:lang w:eastAsia="ru-RU"/>
    </w:rPr>
  </w:style>
  <w:style w:type="character" w:customStyle="1" w:styleId="29">
    <w:name w:val="Основний текст з відступом 2 Знак"/>
    <w:basedOn w:val="a0"/>
    <w:link w:val="28"/>
    <w:rsid w:val="004706B6"/>
    <w:rPr>
      <w:rFonts w:ascii="Times New Roman" w:eastAsia="Times New Roman" w:hAnsi="Times New Roman" w:cs="Times New Roman"/>
      <w:sz w:val="24"/>
      <w:szCs w:val="20"/>
      <w:shd w:val="clear" w:color="auto" w:fill="FFFFFF"/>
      <w:lang w:eastAsia="ru-RU"/>
    </w:rPr>
  </w:style>
  <w:style w:type="character" w:styleId="aff6">
    <w:name w:val="page number"/>
    <w:basedOn w:val="a0"/>
    <w:rsid w:val="004706B6"/>
  </w:style>
  <w:style w:type="paragraph" w:customStyle="1" w:styleId="2">
    <w:name w:val="Обычный 2"/>
    <w:basedOn w:val="a"/>
    <w:rsid w:val="004706B6"/>
    <w:pPr>
      <w:numPr>
        <w:ilvl w:val="1"/>
        <w:numId w:val="31"/>
      </w:numPr>
      <w:spacing w:before="120" w:after="0" w:line="240" w:lineRule="auto"/>
      <w:jc w:val="both"/>
    </w:pPr>
    <w:rPr>
      <w:rFonts w:ascii="Arial" w:eastAsia="Times New Roman" w:hAnsi="Arial"/>
      <w:sz w:val="20"/>
      <w:szCs w:val="20"/>
      <w:lang w:val="ru-RU" w:eastAsia="ru-RU"/>
    </w:rPr>
  </w:style>
  <w:style w:type="paragraph" w:customStyle="1" w:styleId="13pt13pt">
    <w:name w:val="Обычный + 13 ptОбычный + 13 pt"/>
    <w:basedOn w:val="2"/>
    <w:rsid w:val="004706B6"/>
    <w:pPr>
      <w:numPr>
        <w:ilvl w:val="0"/>
        <w:numId w:val="0"/>
      </w:numPr>
      <w:ind w:firstLine="567"/>
    </w:pPr>
    <w:rPr>
      <w:b/>
      <w:sz w:val="26"/>
      <w:szCs w:val="26"/>
      <w:lang w:val="uk-UA"/>
    </w:rPr>
  </w:style>
  <w:style w:type="paragraph" w:customStyle="1" w:styleId="2a">
    <w:name w:val="çàãîëîâîê 2"/>
    <w:basedOn w:val="a"/>
    <w:next w:val="a"/>
    <w:rsid w:val="004706B6"/>
    <w:pPr>
      <w:keepNext/>
      <w:spacing w:after="0" w:line="240" w:lineRule="auto"/>
      <w:jc w:val="center"/>
    </w:pPr>
    <w:rPr>
      <w:rFonts w:ascii="Arial" w:eastAsia="Times New Roman" w:hAnsi="Arial"/>
      <w:b/>
      <w:sz w:val="24"/>
      <w:szCs w:val="20"/>
      <w:lang w:val="ru-RU" w:eastAsia="ru-RU"/>
    </w:rPr>
  </w:style>
  <w:style w:type="paragraph" w:customStyle="1" w:styleId="aff7">
    <w:name w:val="Стиль"/>
    <w:rsid w:val="004706B6"/>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styleId="3">
    <w:name w:val="List Bullet 3"/>
    <w:basedOn w:val="a"/>
    <w:autoRedefine/>
    <w:rsid w:val="004706B6"/>
    <w:pPr>
      <w:numPr>
        <w:numId w:val="32"/>
      </w:numPr>
      <w:spacing w:after="0" w:line="240" w:lineRule="auto"/>
    </w:pPr>
    <w:rPr>
      <w:rFonts w:ascii="Times New Roman" w:eastAsia="Times New Roman" w:hAnsi="Times New Roman"/>
      <w:sz w:val="20"/>
      <w:szCs w:val="20"/>
      <w:lang w:val="ru-RU" w:eastAsia="ru-RU"/>
    </w:rPr>
  </w:style>
  <w:style w:type="paragraph" w:customStyle="1" w:styleId="19">
    <w:name w:val="Знак Знак Знак Знак1"/>
    <w:basedOn w:val="a"/>
    <w:rsid w:val="004706B6"/>
    <w:pPr>
      <w:spacing w:after="0" w:line="240" w:lineRule="auto"/>
    </w:pPr>
    <w:rPr>
      <w:rFonts w:ascii="Verdana" w:eastAsia="Times New Roman" w:hAnsi="Verdana"/>
      <w:sz w:val="20"/>
      <w:szCs w:val="20"/>
      <w:lang w:val="en-US"/>
    </w:rPr>
  </w:style>
  <w:style w:type="paragraph" w:customStyle="1" w:styleId="aff8">
    <w:name w:val="Знак Знак Знак Знак Знак Знак Знак Знак"/>
    <w:basedOn w:val="a"/>
    <w:rsid w:val="004706B6"/>
    <w:pPr>
      <w:spacing w:after="0" w:line="240" w:lineRule="auto"/>
    </w:pPr>
    <w:rPr>
      <w:rFonts w:ascii="Verdana" w:eastAsia="Times New Roman" w:hAnsi="Verdana" w:cs="Verdana"/>
      <w:sz w:val="20"/>
      <w:szCs w:val="20"/>
      <w:lang w:val="en-US"/>
    </w:rPr>
  </w:style>
  <w:style w:type="paragraph" w:customStyle="1" w:styleId="aff9">
    <w:name w:val="Знак Знак"/>
    <w:basedOn w:val="a"/>
    <w:rsid w:val="004706B6"/>
    <w:pPr>
      <w:spacing w:after="0" w:line="240" w:lineRule="auto"/>
    </w:pPr>
    <w:rPr>
      <w:rFonts w:ascii="Verdana" w:eastAsia="Times New Roman" w:hAnsi="Verdana" w:cs="Verdana"/>
      <w:sz w:val="20"/>
      <w:szCs w:val="20"/>
      <w:lang w:val="en-US"/>
    </w:rPr>
  </w:style>
  <w:style w:type="paragraph" w:customStyle="1" w:styleId="affa">
    <w:name w:val="Знак Знак Знак Знак Знак"/>
    <w:basedOn w:val="a"/>
    <w:rsid w:val="004706B6"/>
    <w:pPr>
      <w:spacing w:after="0" w:line="240" w:lineRule="auto"/>
    </w:pPr>
    <w:rPr>
      <w:rFonts w:ascii="Verdana" w:eastAsia="Times New Roman" w:hAnsi="Verdana" w:cs="Verdana"/>
      <w:sz w:val="20"/>
      <w:szCs w:val="20"/>
      <w:lang w:val="en-US"/>
    </w:rPr>
  </w:style>
  <w:style w:type="paragraph" w:customStyle="1" w:styleId="affb">
    <w:name w:val="Знак Знак"/>
    <w:basedOn w:val="a"/>
    <w:rsid w:val="004706B6"/>
    <w:pPr>
      <w:spacing w:after="0" w:line="240" w:lineRule="auto"/>
    </w:pPr>
    <w:rPr>
      <w:rFonts w:ascii="Verdana" w:eastAsia="Times New Roman" w:hAnsi="Verdana" w:cs="Verdana"/>
      <w:sz w:val="20"/>
      <w:szCs w:val="20"/>
      <w:lang w:val="en-US"/>
    </w:rPr>
  </w:style>
  <w:style w:type="paragraph" w:customStyle="1" w:styleId="Style5">
    <w:name w:val="Style5"/>
    <w:basedOn w:val="a"/>
    <w:rsid w:val="004706B6"/>
    <w:pPr>
      <w:widowControl w:val="0"/>
      <w:autoSpaceDE w:val="0"/>
      <w:autoSpaceDN w:val="0"/>
      <w:adjustRightInd w:val="0"/>
      <w:spacing w:after="0" w:line="278" w:lineRule="exact"/>
      <w:ind w:firstLine="456"/>
      <w:jc w:val="both"/>
    </w:pPr>
    <w:rPr>
      <w:rFonts w:ascii="Times" w:eastAsia="Times New Roman" w:hAnsi="Times" w:cs="Times"/>
      <w:sz w:val="24"/>
      <w:szCs w:val="24"/>
      <w:lang w:eastAsia="ru-RU"/>
    </w:rPr>
  </w:style>
  <w:style w:type="character" w:customStyle="1" w:styleId="FontStyle14">
    <w:name w:val="Font Style14"/>
    <w:rsid w:val="004706B6"/>
    <w:rPr>
      <w:rFonts w:ascii="Times New Roman" w:hAnsi="Times New Roman" w:cs="Times New Roman"/>
      <w:sz w:val="22"/>
      <w:szCs w:val="22"/>
    </w:rPr>
  </w:style>
  <w:style w:type="paragraph" w:customStyle="1" w:styleId="14pt">
    <w:name w:val="Обычный + 14 pt"/>
    <w:aliases w:val="разреженный на  0,8 пт"/>
    <w:basedOn w:val="a"/>
    <w:rsid w:val="004706B6"/>
    <w:pPr>
      <w:widowControl w:val="0"/>
      <w:autoSpaceDE w:val="0"/>
      <w:autoSpaceDN w:val="0"/>
      <w:adjustRightInd w:val="0"/>
      <w:spacing w:after="0" w:line="240" w:lineRule="auto"/>
      <w:jc w:val="both"/>
    </w:pPr>
    <w:rPr>
      <w:rFonts w:ascii="Times New Roman" w:eastAsia="Times New Roman" w:hAnsi="Times New Roman"/>
      <w:spacing w:val="16"/>
      <w:sz w:val="28"/>
      <w:szCs w:val="28"/>
      <w:lang w:eastAsia="ru-RU"/>
    </w:rPr>
  </w:style>
  <w:style w:type="paragraph" w:customStyle="1" w:styleId="1a">
    <w:name w:val="Знак Знак1 Знак Знак Знак Знак Знак Знак Знак Знак Знак Знак Знак Знак Знак Знак"/>
    <w:basedOn w:val="a"/>
    <w:rsid w:val="004706B6"/>
    <w:pPr>
      <w:spacing w:after="0" w:line="240" w:lineRule="auto"/>
    </w:pPr>
    <w:rPr>
      <w:rFonts w:ascii="Verdana" w:eastAsia="Times New Roman" w:hAnsi="Verdana" w:cs="Verdana"/>
      <w:sz w:val="20"/>
      <w:szCs w:val="20"/>
      <w:lang w:val="en-US"/>
    </w:rPr>
  </w:style>
  <w:style w:type="character" w:customStyle="1" w:styleId="1b">
    <w:name w:val="Заголовок №1_ Знак"/>
    <w:rsid w:val="004706B6"/>
    <w:rPr>
      <w:rFonts w:ascii="Times" w:hAnsi="Times" w:cs="Times"/>
      <w:b/>
      <w:bCs/>
      <w:sz w:val="27"/>
      <w:szCs w:val="27"/>
      <w:lang w:val="uk-UA" w:eastAsia="ru-RU" w:bidi="ar-SA"/>
    </w:rPr>
  </w:style>
  <w:style w:type="character" w:customStyle="1" w:styleId="100">
    <w:name w:val="Основний текст + 10"/>
    <w:aliases w:val="5 pt,Не напівжирний,Інтервал 0 pt"/>
    <w:rsid w:val="004706B6"/>
    <w:rPr>
      <w:rFonts w:ascii="Times" w:hAnsi="Times" w:cs="Times"/>
      <w:b/>
      <w:bCs/>
      <w:spacing w:val="3"/>
      <w:sz w:val="21"/>
      <w:szCs w:val="21"/>
      <w:lang w:val="uk-UA" w:eastAsia="ru-RU" w:bidi="ar-SA"/>
    </w:rPr>
  </w:style>
  <w:style w:type="character" w:customStyle="1" w:styleId="81">
    <w:name w:val="Основний текст + 8"/>
    <w:aliases w:val="5 pt1,Інтервал 0 pt1"/>
    <w:rsid w:val="004706B6"/>
    <w:rPr>
      <w:rFonts w:ascii="Times" w:hAnsi="Times" w:cs="Times"/>
      <w:b/>
      <w:bCs/>
      <w:spacing w:val="3"/>
      <w:sz w:val="17"/>
      <w:szCs w:val="17"/>
      <w:lang w:val="uk-UA" w:eastAsia="ru-RU" w:bidi="ar-SA"/>
    </w:rPr>
  </w:style>
  <w:style w:type="character" w:customStyle="1" w:styleId="2b">
    <w:name w:val="Заголовок №2_ Знак"/>
    <w:link w:val="2c"/>
    <w:rsid w:val="004706B6"/>
    <w:rPr>
      <w:rFonts w:ascii="Times" w:hAnsi="Times" w:cs="Times"/>
      <w:spacing w:val="-3"/>
      <w:sz w:val="27"/>
      <w:szCs w:val="27"/>
      <w:shd w:val="clear" w:color="auto" w:fill="FFFFFF"/>
      <w:lang w:eastAsia="ru-RU"/>
    </w:rPr>
  </w:style>
  <w:style w:type="paragraph" w:customStyle="1" w:styleId="2c">
    <w:name w:val="Заголовок №2_"/>
    <w:basedOn w:val="a"/>
    <w:link w:val="2b"/>
    <w:rsid w:val="004706B6"/>
    <w:pPr>
      <w:widowControl w:val="0"/>
      <w:shd w:val="clear" w:color="auto" w:fill="FFFFFF"/>
      <w:spacing w:before="60" w:after="300" w:line="240" w:lineRule="atLeast"/>
      <w:jc w:val="center"/>
      <w:outlineLvl w:val="1"/>
    </w:pPr>
    <w:rPr>
      <w:rFonts w:ascii="Times" w:eastAsiaTheme="minorHAnsi" w:hAnsi="Times" w:cs="Times"/>
      <w:spacing w:val="-3"/>
      <w:sz w:val="27"/>
      <w:szCs w:val="27"/>
      <w:lang w:eastAsia="ru-RU"/>
    </w:rPr>
  </w:style>
  <w:style w:type="paragraph" w:customStyle="1" w:styleId="2d">
    <w:name w:val="Заголовок №2"/>
    <w:basedOn w:val="a"/>
    <w:rsid w:val="004706B6"/>
    <w:pPr>
      <w:widowControl w:val="0"/>
      <w:shd w:val="clear" w:color="auto" w:fill="FFFFFF"/>
      <w:spacing w:before="60" w:after="300" w:line="240" w:lineRule="atLeast"/>
      <w:jc w:val="center"/>
      <w:outlineLvl w:val="1"/>
    </w:pPr>
    <w:rPr>
      <w:rFonts w:ascii="Times" w:eastAsia="Times New Roman" w:hAnsi="Times" w:cs="Times"/>
      <w:spacing w:val="-3"/>
      <w:sz w:val="27"/>
      <w:szCs w:val="27"/>
      <w:lang w:eastAsia="ru-RU"/>
    </w:rPr>
  </w:style>
  <w:style w:type="character" w:customStyle="1" w:styleId="FontStyle17">
    <w:name w:val="Font Style17"/>
    <w:rsid w:val="004706B6"/>
    <w:rPr>
      <w:rFonts w:ascii="Times New Roman" w:hAnsi="Times New Roman" w:cs="Times New Roman"/>
      <w:sz w:val="22"/>
      <w:szCs w:val="22"/>
    </w:rPr>
  </w:style>
  <w:style w:type="paragraph" w:customStyle="1" w:styleId="Style2">
    <w:name w:val="Style2"/>
    <w:basedOn w:val="a"/>
    <w:rsid w:val="004706B6"/>
    <w:pPr>
      <w:widowControl w:val="0"/>
      <w:autoSpaceDE w:val="0"/>
      <w:autoSpaceDN w:val="0"/>
      <w:adjustRightInd w:val="0"/>
      <w:spacing w:after="0" w:line="240" w:lineRule="auto"/>
    </w:pPr>
    <w:rPr>
      <w:rFonts w:ascii="Times" w:eastAsia="Times New Roman" w:hAnsi="Times" w:cs="Times"/>
      <w:sz w:val="24"/>
      <w:szCs w:val="24"/>
      <w:lang w:eastAsia="ru-RU"/>
    </w:rPr>
  </w:style>
  <w:style w:type="paragraph" w:customStyle="1" w:styleId="standard">
    <w:name w:val="standard"/>
    <w:basedOn w:val="a"/>
    <w:rsid w:val="004706B6"/>
    <w:pPr>
      <w:spacing w:after="0" w:line="240" w:lineRule="auto"/>
    </w:pPr>
    <w:rPr>
      <w:rFonts w:ascii="Times" w:eastAsia="Times New Roman" w:hAnsi="Times" w:cs="Times"/>
      <w:color w:val="000000"/>
      <w:sz w:val="24"/>
      <w:szCs w:val="24"/>
      <w:lang w:val="ru-RU" w:eastAsia="ru-RU"/>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w:basedOn w:val="a"/>
    <w:rsid w:val="004706B6"/>
    <w:pPr>
      <w:spacing w:after="0" w:line="240" w:lineRule="auto"/>
    </w:pPr>
    <w:rPr>
      <w:rFonts w:ascii="Verdana" w:eastAsia="Times New Roman" w:hAnsi="Verdana" w:cs="Verdana"/>
      <w:sz w:val="20"/>
      <w:szCs w:val="20"/>
      <w:lang w:val="en-US"/>
    </w:rPr>
  </w:style>
  <w:style w:type="paragraph" w:customStyle="1" w:styleId="2e">
    <w:name w:val="Звичайний2"/>
    <w:rsid w:val="004706B6"/>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110">
    <w:name w:val="Заголовок 11"/>
    <w:basedOn w:val="2e"/>
    <w:next w:val="2e"/>
    <w:rsid w:val="004706B6"/>
    <w:pPr>
      <w:keepNext/>
      <w:jc w:val="center"/>
    </w:pPr>
    <w:rPr>
      <w:rFonts w:ascii="Arial" w:hAnsi="Arial"/>
      <w:sz w:val="28"/>
    </w:rPr>
  </w:style>
  <w:style w:type="paragraph" w:styleId="affc">
    <w:name w:val="Plain Text"/>
    <w:basedOn w:val="a"/>
    <w:link w:val="affd"/>
    <w:rsid w:val="004706B6"/>
    <w:pPr>
      <w:widowControl w:val="0"/>
      <w:spacing w:after="0" w:line="210" w:lineRule="atLeast"/>
      <w:ind w:firstLine="454"/>
      <w:jc w:val="both"/>
    </w:pPr>
    <w:rPr>
      <w:rFonts w:ascii="Times New Roman" w:eastAsia="Times New Roman" w:hAnsi="Times New Roman"/>
      <w:color w:val="000000"/>
      <w:sz w:val="20"/>
      <w:szCs w:val="20"/>
      <w:lang w:val="en-US" w:eastAsia="x-none"/>
    </w:rPr>
  </w:style>
  <w:style w:type="character" w:customStyle="1" w:styleId="affd">
    <w:name w:val="Текст Знак"/>
    <w:basedOn w:val="a0"/>
    <w:link w:val="affc"/>
    <w:rsid w:val="004706B6"/>
    <w:rPr>
      <w:rFonts w:ascii="Times New Roman" w:eastAsia="Times New Roman" w:hAnsi="Times New Roman" w:cs="Times New Roman"/>
      <w:color w:val="000000"/>
      <w:sz w:val="20"/>
      <w:szCs w:val="20"/>
      <w:lang w:val="en-US" w:eastAsia="x-none"/>
    </w:rPr>
  </w:style>
  <w:style w:type="paragraph" w:customStyle="1" w:styleId="38">
    <w:name w:val="Ïîäçàã3"/>
    <w:basedOn w:val="a"/>
    <w:rsid w:val="004706B6"/>
    <w:pPr>
      <w:widowControl w:val="0"/>
      <w:spacing w:before="113" w:after="57" w:line="210" w:lineRule="atLeast"/>
      <w:jc w:val="center"/>
    </w:pPr>
    <w:rPr>
      <w:rFonts w:ascii="Times New Roman" w:eastAsia="Times New Roman" w:hAnsi="Times New Roman"/>
      <w:b/>
      <w:bCs/>
      <w:sz w:val="20"/>
      <w:szCs w:val="20"/>
      <w:lang w:val="en-US"/>
    </w:rPr>
  </w:style>
  <w:style w:type="character" w:customStyle="1" w:styleId="affe">
    <w:name w:val="Основной текст_"/>
    <w:link w:val="afff"/>
    <w:rsid w:val="004706B6"/>
    <w:rPr>
      <w:shd w:val="clear" w:color="auto" w:fill="FFFFFF"/>
    </w:rPr>
  </w:style>
  <w:style w:type="paragraph" w:customStyle="1" w:styleId="afff">
    <w:name w:val="Основной текст"/>
    <w:basedOn w:val="a"/>
    <w:link w:val="affe"/>
    <w:rsid w:val="004706B6"/>
    <w:pPr>
      <w:widowControl w:val="0"/>
      <w:shd w:val="clear" w:color="auto" w:fill="FFFFFF"/>
      <w:spacing w:after="0" w:line="240" w:lineRule="auto"/>
      <w:ind w:firstLine="400"/>
    </w:pPr>
    <w:rPr>
      <w:rFonts w:asciiTheme="minorHAnsi" w:eastAsiaTheme="minorHAnsi" w:hAnsiTheme="minorHAnsi" w:cstheme="minorBidi"/>
    </w:rPr>
  </w:style>
  <w:style w:type="character" w:customStyle="1" w:styleId="2f">
    <w:name w:val="Основний текст (2) + Напівжирний"/>
    <w:rsid w:val="004706B6"/>
    <w:rPr>
      <w:rFonts w:ascii="Times New Roman" w:eastAsia="Times New Roman" w:hAnsi="Times New Roman"/>
      <w:b/>
      <w:bCs/>
      <w:color w:val="000000"/>
      <w:spacing w:val="0"/>
      <w:w w:val="100"/>
      <w:position w:val="0"/>
      <w:sz w:val="24"/>
      <w:szCs w:val="24"/>
      <w:shd w:val="clear" w:color="auto" w:fill="FFFFFF"/>
      <w:lang w:val="uk-UA" w:eastAsia="uk-UA" w:bidi="uk-UA"/>
    </w:rPr>
  </w:style>
  <w:style w:type="character" w:customStyle="1" w:styleId="afff0">
    <w:name w:val="Подпись к таблице_"/>
    <w:link w:val="afff1"/>
    <w:rsid w:val="004706B6"/>
    <w:rPr>
      <w:sz w:val="26"/>
      <w:szCs w:val="26"/>
      <w:u w:val="single"/>
      <w:shd w:val="clear" w:color="auto" w:fill="FFFFFF"/>
    </w:rPr>
  </w:style>
  <w:style w:type="paragraph" w:customStyle="1" w:styleId="afff1">
    <w:name w:val="Подпись к таблице"/>
    <w:basedOn w:val="a"/>
    <w:link w:val="afff0"/>
    <w:rsid w:val="004706B6"/>
    <w:pPr>
      <w:widowControl w:val="0"/>
      <w:shd w:val="clear" w:color="auto" w:fill="FFFFFF"/>
      <w:spacing w:after="0" w:line="240" w:lineRule="auto"/>
    </w:pPr>
    <w:rPr>
      <w:rFonts w:asciiTheme="minorHAnsi" w:eastAsiaTheme="minorHAnsi" w:hAnsiTheme="minorHAnsi" w:cstheme="minorBidi"/>
      <w:sz w:val="26"/>
      <w:szCs w:val="26"/>
      <w:u w:val="single"/>
    </w:rPr>
  </w:style>
  <w:style w:type="character" w:customStyle="1" w:styleId="51">
    <w:name w:val="Основной текст (5)"/>
    <w:uiPriority w:val="99"/>
    <w:rsid w:val="002B504B"/>
    <w:rPr>
      <w:rFonts w:ascii="Times New Roman" w:hAnsi="Times New Roman" w:cs="Times New Roman"/>
      <w:spacing w:val="0"/>
      <w:sz w:val="25"/>
      <w:szCs w:val="25"/>
    </w:rPr>
  </w:style>
  <w:style w:type="paragraph" w:customStyle="1" w:styleId="61">
    <w:name w:val="Основной текст (6)1"/>
    <w:basedOn w:val="a"/>
    <w:uiPriority w:val="99"/>
    <w:rsid w:val="00C20645"/>
    <w:pPr>
      <w:shd w:val="clear" w:color="auto" w:fill="FFFFFF"/>
      <w:suppressAutoHyphens/>
      <w:spacing w:before="60" w:after="0" w:line="240" w:lineRule="atLeast"/>
      <w:ind w:hanging="440"/>
    </w:pPr>
    <w:rPr>
      <w:rFonts w:cs="font882"/>
      <w:lang w:eastAsia="ar-SA"/>
    </w:rPr>
  </w:style>
  <w:style w:type="character" w:customStyle="1" w:styleId="62">
    <w:name w:val="Основной текст (6) + Полужирный"/>
    <w:uiPriority w:val="99"/>
    <w:rsid w:val="00C20645"/>
    <w:rPr>
      <w:rFonts w:cs="Times New Roman"/>
      <w:b/>
      <w:bCs/>
      <w:color w:val="000000"/>
      <w:spacing w:val="0"/>
      <w:w w:val="100"/>
      <w:position w:val="0"/>
      <w:sz w:val="24"/>
      <w:szCs w:val="24"/>
      <w:shd w:val="clear" w:color="auto" w:fill="FFFFFF"/>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72023">
      <w:bodyDiv w:val="1"/>
      <w:marLeft w:val="0"/>
      <w:marRight w:val="0"/>
      <w:marTop w:val="0"/>
      <w:marBottom w:val="0"/>
      <w:divBdr>
        <w:top w:val="none" w:sz="0" w:space="0" w:color="auto"/>
        <w:left w:val="none" w:sz="0" w:space="0" w:color="auto"/>
        <w:bottom w:val="none" w:sz="0" w:space="0" w:color="auto"/>
        <w:right w:val="none" w:sz="0" w:space="0" w:color="auto"/>
      </w:divBdr>
    </w:div>
    <w:div w:id="131560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todo=search&amp;word=%D0%BC%D1%96%D1%88%D0%BA%D0%B8"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dk21.dovidnyk.info/index.php?todo=search&amp;word=%D0%BC%D1%96%D1%88%D0%BA%D0%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k21.dovidnyk.info/index.php?todo=search&amp;word=%D0%BC%D1%96%D1%88%D0%BA%D0%B8"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https://zakon.rada.gov.ua/laws/show/114-20"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D4F29-9441-43D1-9263-00D5118F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37</Pages>
  <Words>61167</Words>
  <Characters>34866</Characters>
  <Application>Microsoft Office Word</Application>
  <DocSecurity>0</DocSecurity>
  <Lines>290</Lines>
  <Paragraphs>191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skr_ms</cp:lastModifiedBy>
  <cp:revision>4</cp:revision>
  <dcterms:created xsi:type="dcterms:W3CDTF">2024-03-08T09:20:00Z</dcterms:created>
  <dcterms:modified xsi:type="dcterms:W3CDTF">2024-03-08T10:10:00Z</dcterms:modified>
</cp:coreProperties>
</file>