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5A01" w14:textId="77777777" w:rsidR="007F7969" w:rsidRPr="00124D9C" w:rsidRDefault="007F7969" w:rsidP="001000BE">
      <w:pPr>
        <w:shd w:val="clear" w:color="auto" w:fill="FFFFFF"/>
        <w:tabs>
          <w:tab w:val="left" w:pos="720"/>
        </w:tabs>
        <w:spacing w:line="240" w:lineRule="auto"/>
        <w:jc w:val="right"/>
        <w:rPr>
          <w:rFonts w:ascii="Times New Roman" w:hAnsi="Times New Roman" w:cs="Times New Roman"/>
          <w:b/>
          <w:i/>
          <w:sz w:val="24"/>
          <w:szCs w:val="24"/>
          <w:lang w:val="uk-UA"/>
        </w:rPr>
      </w:pPr>
    </w:p>
    <w:p w14:paraId="7B8E6880" w14:textId="77777777" w:rsidR="00097676" w:rsidRPr="00124D9C" w:rsidRDefault="00097676" w:rsidP="002E41B6">
      <w:pPr>
        <w:shd w:val="clear" w:color="auto" w:fill="FFFFFF"/>
        <w:tabs>
          <w:tab w:val="left" w:pos="720"/>
        </w:tabs>
        <w:spacing w:line="240" w:lineRule="auto"/>
        <w:jc w:val="center"/>
        <w:rPr>
          <w:rFonts w:ascii="Times New Roman" w:hAnsi="Times New Roman" w:cs="Times New Roman"/>
          <w:b/>
          <w:i/>
          <w:sz w:val="24"/>
          <w:szCs w:val="24"/>
          <w:lang w:val="uk-UA"/>
        </w:rPr>
      </w:pPr>
    </w:p>
    <w:p w14:paraId="28E0D71B" w14:textId="77777777" w:rsidR="009A1B8F" w:rsidRPr="00B17371" w:rsidRDefault="009A1B8F" w:rsidP="001000BE">
      <w:pPr>
        <w:spacing w:line="240" w:lineRule="auto"/>
        <w:jc w:val="right"/>
        <w:rPr>
          <w:rFonts w:ascii="Times New Roman" w:eastAsia="Times New Roman" w:hAnsi="Times New Roman" w:cs="Times New Roman"/>
          <w:sz w:val="24"/>
          <w:szCs w:val="24"/>
        </w:rPr>
      </w:pPr>
    </w:p>
    <w:p w14:paraId="54A9025F" w14:textId="7BB26502" w:rsidR="00D44E85" w:rsidRDefault="00D44E85" w:rsidP="001000BE">
      <w:pPr>
        <w:spacing w:line="240" w:lineRule="auto"/>
        <w:ind w:left="-426"/>
        <w:jc w:val="center"/>
        <w:outlineLvl w:val="0"/>
        <w:rPr>
          <w:rFonts w:ascii="Times New Roman" w:hAnsi="Times New Roman" w:cs="Times New Roman"/>
          <w:b/>
          <w:sz w:val="24"/>
          <w:szCs w:val="24"/>
          <w:lang w:val="uk-UA" w:eastAsia="en-US"/>
        </w:rPr>
      </w:pPr>
      <w:r w:rsidRPr="00B17371">
        <w:rPr>
          <w:rFonts w:ascii="Times New Roman" w:hAnsi="Times New Roman" w:cs="Times New Roman"/>
          <w:b/>
          <w:sz w:val="24"/>
          <w:szCs w:val="24"/>
          <w:lang w:eastAsia="en-US"/>
        </w:rPr>
        <w:t>ДОГОВ</w:t>
      </w:r>
      <w:r w:rsidR="00266529">
        <w:rPr>
          <w:rFonts w:ascii="Times New Roman" w:hAnsi="Times New Roman" w:cs="Times New Roman"/>
          <w:b/>
          <w:sz w:val="24"/>
          <w:szCs w:val="24"/>
          <w:lang w:val="uk-UA" w:eastAsia="en-US"/>
        </w:rPr>
        <w:t>ІР</w:t>
      </w:r>
      <w:r w:rsidR="00723FAC">
        <w:rPr>
          <w:rFonts w:ascii="Times New Roman" w:hAnsi="Times New Roman" w:cs="Times New Roman"/>
          <w:b/>
          <w:sz w:val="24"/>
          <w:szCs w:val="24"/>
          <w:lang w:val="uk-UA" w:eastAsia="en-US"/>
        </w:rPr>
        <w:t xml:space="preserve"> № </w:t>
      </w:r>
      <w:r w:rsidR="008F3F00">
        <w:rPr>
          <w:rFonts w:ascii="Times New Roman" w:hAnsi="Times New Roman" w:cs="Times New Roman"/>
          <w:b/>
          <w:sz w:val="24"/>
          <w:szCs w:val="24"/>
          <w:lang w:val="uk-UA" w:eastAsia="en-US"/>
        </w:rPr>
        <w:t>______</w:t>
      </w:r>
    </w:p>
    <w:p w14:paraId="080F40CF" w14:textId="77777777" w:rsidR="00266529" w:rsidRPr="00266529" w:rsidRDefault="00266529" w:rsidP="001000BE">
      <w:pPr>
        <w:spacing w:line="240" w:lineRule="auto"/>
        <w:ind w:left="-426"/>
        <w:jc w:val="center"/>
        <w:outlineLvl w:val="0"/>
        <w:rPr>
          <w:rFonts w:ascii="Times New Roman" w:hAnsi="Times New Roman" w:cs="Times New Roman"/>
          <w:b/>
          <w:sz w:val="24"/>
          <w:szCs w:val="24"/>
          <w:lang w:val="uk-UA" w:eastAsia="en-US"/>
        </w:rPr>
      </w:pPr>
    </w:p>
    <w:p w14:paraId="72CCCF00" w14:textId="665B4E7E" w:rsidR="00D44E85" w:rsidRPr="00266529" w:rsidRDefault="00167BF9" w:rsidP="001000BE">
      <w:pPr>
        <w:tabs>
          <w:tab w:val="left" w:pos="6657"/>
          <w:tab w:val="left" w:leader="underscore" w:pos="7127"/>
          <w:tab w:val="left" w:leader="underscore" w:pos="8559"/>
        </w:tabs>
        <w:spacing w:line="240" w:lineRule="auto"/>
        <w:ind w:left="-426"/>
        <w:jc w:val="both"/>
        <w:rPr>
          <w:rFonts w:ascii="Times New Roman" w:hAnsi="Times New Roman" w:cs="Times New Roman"/>
          <w:sz w:val="24"/>
          <w:szCs w:val="24"/>
          <w:lang w:val="uk-UA"/>
        </w:rPr>
      </w:pPr>
      <w:r w:rsidRPr="00266529">
        <w:rPr>
          <w:rFonts w:ascii="Times New Roman" w:hAnsi="Times New Roman" w:cs="Times New Roman"/>
          <w:sz w:val="24"/>
          <w:szCs w:val="24"/>
          <w:lang w:val="uk-UA"/>
        </w:rPr>
        <w:t xml:space="preserve"> </w:t>
      </w:r>
      <w:proofErr w:type="spellStart"/>
      <w:r w:rsidR="00266529" w:rsidRPr="00723FAC">
        <w:rPr>
          <w:rFonts w:ascii="Times New Roman" w:hAnsi="Times New Roman" w:cs="Times New Roman"/>
          <w:b/>
          <w:bCs/>
          <w:sz w:val="24"/>
          <w:szCs w:val="24"/>
          <w:lang w:val="uk-UA"/>
        </w:rPr>
        <w:t>с.Михайлючка</w:t>
      </w:r>
      <w:proofErr w:type="spellEnd"/>
      <w:r w:rsidRPr="00266529">
        <w:rPr>
          <w:rFonts w:ascii="Times New Roman" w:hAnsi="Times New Roman" w:cs="Times New Roman"/>
          <w:sz w:val="24"/>
          <w:szCs w:val="24"/>
          <w:lang w:val="uk-UA"/>
        </w:rPr>
        <w:tab/>
      </w:r>
      <w:r w:rsidRPr="00B17371">
        <w:rPr>
          <w:rFonts w:ascii="Times New Roman" w:hAnsi="Times New Roman" w:cs="Times New Roman"/>
          <w:sz w:val="24"/>
          <w:szCs w:val="24"/>
          <w:lang w:val="uk-UA"/>
        </w:rPr>
        <w:t>«</w:t>
      </w:r>
      <w:r w:rsidR="00723FAC">
        <w:rPr>
          <w:rFonts w:ascii="Times New Roman" w:hAnsi="Times New Roman" w:cs="Times New Roman"/>
          <w:sz w:val="24"/>
          <w:szCs w:val="24"/>
          <w:lang w:val="uk-UA"/>
        </w:rPr>
        <w:t>____</w:t>
      </w:r>
      <w:r w:rsidRPr="00B17371">
        <w:rPr>
          <w:rFonts w:ascii="Times New Roman" w:hAnsi="Times New Roman" w:cs="Times New Roman"/>
          <w:sz w:val="24"/>
          <w:szCs w:val="24"/>
          <w:lang w:val="uk-UA"/>
        </w:rPr>
        <w:t>»</w:t>
      </w:r>
      <w:r w:rsidR="00723FAC">
        <w:rPr>
          <w:rFonts w:ascii="Times New Roman" w:hAnsi="Times New Roman" w:cs="Times New Roman"/>
          <w:sz w:val="24"/>
          <w:szCs w:val="24"/>
          <w:lang w:val="uk-UA"/>
        </w:rPr>
        <w:t>______________  20</w:t>
      </w:r>
      <w:r w:rsidR="008F3F00">
        <w:rPr>
          <w:rFonts w:ascii="Times New Roman" w:hAnsi="Times New Roman" w:cs="Times New Roman"/>
          <w:sz w:val="24"/>
          <w:szCs w:val="24"/>
          <w:lang w:val="uk-UA"/>
        </w:rPr>
        <w:t>24</w:t>
      </w:r>
      <w:r w:rsidR="00D44E85" w:rsidRPr="00266529">
        <w:rPr>
          <w:rFonts w:ascii="Times New Roman" w:hAnsi="Times New Roman" w:cs="Times New Roman"/>
          <w:sz w:val="24"/>
          <w:szCs w:val="24"/>
          <w:lang w:val="uk-UA"/>
        </w:rPr>
        <w:t xml:space="preserve"> р.</w:t>
      </w:r>
    </w:p>
    <w:p w14:paraId="362E20B2" w14:textId="77777777" w:rsidR="00D44E85" w:rsidRPr="00266529" w:rsidRDefault="00D44E85" w:rsidP="001000BE">
      <w:pPr>
        <w:tabs>
          <w:tab w:val="left" w:pos="6657"/>
          <w:tab w:val="left" w:leader="underscore" w:pos="7127"/>
          <w:tab w:val="left" w:leader="underscore" w:pos="8559"/>
        </w:tabs>
        <w:spacing w:line="240" w:lineRule="auto"/>
        <w:ind w:left="-426"/>
        <w:jc w:val="both"/>
        <w:rPr>
          <w:rFonts w:ascii="Times New Roman" w:hAnsi="Times New Roman" w:cs="Times New Roman"/>
          <w:sz w:val="24"/>
          <w:szCs w:val="24"/>
          <w:lang w:val="uk-UA"/>
        </w:rPr>
      </w:pPr>
    </w:p>
    <w:p w14:paraId="44A93FCF" w14:textId="5FA756A5" w:rsidR="00266529" w:rsidRDefault="0087574F" w:rsidP="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bCs/>
          <w:sz w:val="24"/>
          <w:szCs w:val="24"/>
          <w:lang w:val="uk-UA"/>
        </w:rPr>
      </w:pPr>
      <w:r>
        <w:rPr>
          <w:rFonts w:ascii="Times New Roman" w:hAnsi="Times New Roman" w:cs="Times New Roman"/>
          <w:b/>
          <w:sz w:val="24"/>
          <w:szCs w:val="24"/>
          <w:lang w:val="uk-UA"/>
        </w:rPr>
        <w:t>КО (УСТАНОВА, ЗАКЛАД</w:t>
      </w:r>
      <w:r w:rsidR="00ED3E81">
        <w:rPr>
          <w:rFonts w:ascii="Times New Roman" w:hAnsi="Times New Roman" w:cs="Times New Roman"/>
          <w:b/>
          <w:sz w:val="24"/>
          <w:szCs w:val="24"/>
          <w:lang w:val="uk-UA"/>
        </w:rPr>
        <w:t xml:space="preserve">) ВІДДІЛ ОСВІТИ, КУЛЬТУРИ, МОЛОДІ, СПОРТУ ТА ТУРИЗМУ </w:t>
      </w:r>
      <w:r w:rsidR="00424346">
        <w:rPr>
          <w:rFonts w:ascii="Times New Roman" w:hAnsi="Times New Roman" w:cs="Times New Roman"/>
          <w:b/>
          <w:sz w:val="24"/>
          <w:szCs w:val="24"/>
          <w:lang w:val="uk-UA"/>
        </w:rPr>
        <w:t>МИХАЙЛЮЦЬКОЇ СІЛЬСЬКОЇ РАДИ ХМЕЛЬНИЦБКОЇ ОБЛАСТІ</w:t>
      </w:r>
      <w:r w:rsidR="00D44E85" w:rsidRPr="00266529">
        <w:rPr>
          <w:rFonts w:ascii="Times New Roman" w:hAnsi="Times New Roman" w:cs="Times New Roman"/>
          <w:spacing w:val="-3"/>
          <w:sz w:val="24"/>
          <w:szCs w:val="24"/>
          <w:lang w:val="uk-UA"/>
        </w:rPr>
        <w:t xml:space="preserve">, в особі </w:t>
      </w:r>
      <w:r w:rsidR="00D57C9E">
        <w:rPr>
          <w:rFonts w:ascii="Times New Roman" w:hAnsi="Times New Roman" w:cs="Times New Roman"/>
          <w:spacing w:val="-3"/>
          <w:sz w:val="24"/>
          <w:szCs w:val="24"/>
          <w:lang w:val="uk-UA"/>
        </w:rPr>
        <w:t xml:space="preserve">начальника </w:t>
      </w:r>
      <w:proofErr w:type="spellStart"/>
      <w:r w:rsidR="00D57C9E">
        <w:rPr>
          <w:rFonts w:ascii="Times New Roman" w:hAnsi="Times New Roman" w:cs="Times New Roman"/>
          <w:spacing w:val="-3"/>
          <w:sz w:val="24"/>
          <w:szCs w:val="24"/>
          <w:lang w:val="uk-UA"/>
        </w:rPr>
        <w:t>Порубенської</w:t>
      </w:r>
      <w:proofErr w:type="spellEnd"/>
      <w:r w:rsidR="00D57C9E">
        <w:rPr>
          <w:rFonts w:ascii="Times New Roman" w:hAnsi="Times New Roman" w:cs="Times New Roman"/>
          <w:spacing w:val="-3"/>
          <w:sz w:val="24"/>
          <w:szCs w:val="24"/>
          <w:lang w:val="uk-UA"/>
        </w:rPr>
        <w:t xml:space="preserve"> Валентини </w:t>
      </w:r>
      <w:proofErr w:type="spellStart"/>
      <w:r w:rsidR="00D57C9E">
        <w:rPr>
          <w:rFonts w:ascii="Times New Roman" w:hAnsi="Times New Roman" w:cs="Times New Roman"/>
          <w:spacing w:val="-3"/>
          <w:sz w:val="24"/>
          <w:szCs w:val="24"/>
          <w:lang w:val="uk-UA"/>
        </w:rPr>
        <w:t>Миколаївни</w:t>
      </w:r>
      <w:r w:rsidR="00C477CB">
        <w:rPr>
          <w:rFonts w:ascii="Times New Roman" w:hAnsi="Times New Roman" w:cs="Times New Roman"/>
          <w:spacing w:val="-3"/>
          <w:sz w:val="24"/>
          <w:szCs w:val="24"/>
          <w:lang w:val="uk-UA"/>
        </w:rPr>
        <w:t>Миколи</w:t>
      </w:r>
      <w:proofErr w:type="spellEnd"/>
      <w:r w:rsidR="00D44E85" w:rsidRPr="00266529">
        <w:rPr>
          <w:rFonts w:ascii="Times New Roman" w:hAnsi="Times New Roman" w:cs="Times New Roman"/>
          <w:spacing w:val="-3"/>
          <w:sz w:val="24"/>
          <w:szCs w:val="24"/>
          <w:lang w:val="uk-UA"/>
        </w:rPr>
        <w:t xml:space="preserve">, що діє на підставі </w:t>
      </w:r>
      <w:r w:rsidR="00424346">
        <w:rPr>
          <w:rFonts w:ascii="Times New Roman" w:hAnsi="Times New Roman" w:cs="Times New Roman"/>
          <w:spacing w:val="-3"/>
          <w:sz w:val="24"/>
          <w:szCs w:val="24"/>
          <w:lang w:val="uk-UA"/>
        </w:rPr>
        <w:t>Положення</w:t>
      </w:r>
      <w:r w:rsidR="00D44E85" w:rsidRPr="00266529">
        <w:rPr>
          <w:rFonts w:ascii="Times New Roman" w:hAnsi="Times New Roman" w:cs="Times New Roman"/>
          <w:sz w:val="24"/>
          <w:szCs w:val="24"/>
          <w:lang w:val="uk-UA"/>
        </w:rPr>
        <w:t xml:space="preserve"> затвердженого рішенням</w:t>
      </w:r>
      <w:r w:rsidR="00D44E85" w:rsidRPr="00266529">
        <w:rPr>
          <w:rFonts w:ascii="Times New Roman" w:hAnsi="Times New Roman" w:cs="Times New Roman"/>
          <w:b/>
          <w:sz w:val="24"/>
          <w:szCs w:val="24"/>
          <w:lang w:val="uk-UA"/>
        </w:rPr>
        <w:t xml:space="preserve"> </w:t>
      </w:r>
      <w:r w:rsidR="006541CC">
        <w:rPr>
          <w:rFonts w:ascii="Times New Roman" w:hAnsi="Times New Roman" w:cs="Times New Roman"/>
          <w:b/>
          <w:sz w:val="24"/>
          <w:szCs w:val="24"/>
          <w:lang w:val="uk-UA"/>
        </w:rPr>
        <w:t xml:space="preserve">   </w:t>
      </w:r>
      <w:proofErr w:type="spellStart"/>
      <w:r w:rsidR="00D57C9E">
        <w:rPr>
          <w:rFonts w:ascii="Times New Roman" w:hAnsi="Times New Roman" w:cs="Times New Roman"/>
          <w:sz w:val="24"/>
          <w:szCs w:val="24"/>
          <w:lang w:val="uk-UA"/>
        </w:rPr>
        <w:t>Михайлюцької</w:t>
      </w:r>
      <w:proofErr w:type="spellEnd"/>
      <w:r w:rsidR="00D57C9E">
        <w:rPr>
          <w:rFonts w:ascii="Times New Roman" w:hAnsi="Times New Roman" w:cs="Times New Roman"/>
          <w:sz w:val="24"/>
          <w:szCs w:val="24"/>
          <w:lang w:val="uk-UA"/>
        </w:rPr>
        <w:t xml:space="preserve"> сільської </w:t>
      </w:r>
      <w:r w:rsidR="00D44E85" w:rsidRPr="00266529">
        <w:rPr>
          <w:rFonts w:ascii="Times New Roman" w:hAnsi="Times New Roman" w:cs="Times New Roman"/>
          <w:sz w:val="24"/>
          <w:szCs w:val="24"/>
          <w:lang w:val="uk-UA"/>
        </w:rPr>
        <w:t xml:space="preserve">ради </w:t>
      </w:r>
      <w:r w:rsidR="00B40A25">
        <w:rPr>
          <w:rFonts w:ascii="Times New Roman" w:hAnsi="Times New Roman" w:cs="Times New Roman"/>
          <w:sz w:val="24"/>
          <w:szCs w:val="24"/>
          <w:lang w:val="uk-UA"/>
        </w:rPr>
        <w:t xml:space="preserve">Шепетівського </w:t>
      </w:r>
      <w:r w:rsidR="00D44E85" w:rsidRPr="00266529">
        <w:rPr>
          <w:rFonts w:ascii="Times New Roman" w:hAnsi="Times New Roman" w:cs="Times New Roman"/>
          <w:sz w:val="24"/>
          <w:szCs w:val="24"/>
          <w:lang w:val="uk-UA"/>
        </w:rPr>
        <w:t xml:space="preserve"> району </w:t>
      </w:r>
      <w:r w:rsidR="00B40A25">
        <w:rPr>
          <w:rFonts w:ascii="Times New Roman" w:hAnsi="Times New Roman" w:cs="Times New Roman"/>
          <w:sz w:val="24"/>
          <w:szCs w:val="24"/>
          <w:lang w:val="uk-UA"/>
        </w:rPr>
        <w:t>Хмельницької області</w:t>
      </w:r>
      <w:r w:rsidR="00D44E85" w:rsidRPr="00266529">
        <w:rPr>
          <w:rFonts w:ascii="Times New Roman" w:hAnsi="Times New Roman" w:cs="Times New Roman"/>
          <w:sz w:val="24"/>
          <w:szCs w:val="24"/>
          <w:lang w:val="uk-UA"/>
        </w:rPr>
        <w:t xml:space="preserve"> </w:t>
      </w:r>
      <w:proofErr w:type="spellStart"/>
      <w:r w:rsidR="00D44E85" w:rsidRPr="00266529">
        <w:rPr>
          <w:rFonts w:ascii="Times New Roman" w:hAnsi="Times New Roman" w:cs="Times New Roman"/>
          <w:sz w:val="24"/>
          <w:szCs w:val="24"/>
          <w:lang w:val="uk-UA"/>
        </w:rPr>
        <w:t>області</w:t>
      </w:r>
      <w:proofErr w:type="spellEnd"/>
      <w:r w:rsidR="00D44E85" w:rsidRPr="00266529">
        <w:rPr>
          <w:rFonts w:ascii="Times New Roman" w:hAnsi="Times New Roman" w:cs="Times New Roman"/>
          <w:sz w:val="24"/>
          <w:szCs w:val="24"/>
          <w:lang w:val="uk-UA"/>
        </w:rPr>
        <w:t xml:space="preserve"> від </w:t>
      </w:r>
      <w:r w:rsidR="00DE2F5D">
        <w:rPr>
          <w:rFonts w:ascii="Times New Roman" w:hAnsi="Times New Roman" w:cs="Times New Roman"/>
          <w:sz w:val="24"/>
          <w:szCs w:val="24"/>
          <w:lang w:val="uk-UA"/>
        </w:rPr>
        <w:t>24</w:t>
      </w:r>
      <w:r w:rsidR="00D44E85" w:rsidRPr="00266529">
        <w:rPr>
          <w:rFonts w:ascii="Times New Roman" w:hAnsi="Times New Roman" w:cs="Times New Roman"/>
          <w:sz w:val="24"/>
          <w:szCs w:val="24"/>
          <w:lang w:val="uk-UA"/>
        </w:rPr>
        <w:t>.</w:t>
      </w:r>
      <w:r w:rsidR="00DE2F5D">
        <w:rPr>
          <w:rFonts w:ascii="Times New Roman" w:hAnsi="Times New Roman" w:cs="Times New Roman"/>
          <w:sz w:val="24"/>
          <w:szCs w:val="24"/>
          <w:lang w:val="uk-UA"/>
        </w:rPr>
        <w:t>12</w:t>
      </w:r>
      <w:r w:rsidR="00D44E85" w:rsidRPr="00266529">
        <w:rPr>
          <w:rFonts w:ascii="Times New Roman" w:hAnsi="Times New Roman" w:cs="Times New Roman"/>
          <w:sz w:val="24"/>
          <w:szCs w:val="24"/>
          <w:lang w:val="uk-UA"/>
        </w:rPr>
        <w:t>.202</w:t>
      </w:r>
      <w:r w:rsidR="00DE2F5D">
        <w:rPr>
          <w:rFonts w:ascii="Times New Roman" w:hAnsi="Times New Roman" w:cs="Times New Roman"/>
          <w:sz w:val="24"/>
          <w:szCs w:val="24"/>
          <w:lang w:val="uk-UA"/>
        </w:rPr>
        <w:t>0</w:t>
      </w:r>
      <w:r w:rsidR="00D44E85" w:rsidRPr="00266529">
        <w:rPr>
          <w:rFonts w:ascii="Times New Roman" w:hAnsi="Times New Roman" w:cs="Times New Roman"/>
          <w:sz w:val="24"/>
          <w:szCs w:val="24"/>
          <w:lang w:val="uk-UA"/>
        </w:rPr>
        <w:t xml:space="preserve"> року №</w:t>
      </w:r>
      <w:r w:rsidR="00F74929" w:rsidRPr="00F74929">
        <w:rPr>
          <w:rFonts w:ascii="Times New Roman" w:hAnsi="Times New Roman" w:cs="Times New Roman"/>
          <w:sz w:val="24"/>
          <w:szCs w:val="24"/>
          <w:lang w:val="uk-UA"/>
        </w:rPr>
        <w:t> </w:t>
      </w:r>
      <w:r w:rsidR="00DE2F5D">
        <w:rPr>
          <w:rFonts w:ascii="Times New Roman" w:hAnsi="Times New Roman" w:cs="Times New Roman"/>
          <w:sz w:val="24"/>
          <w:szCs w:val="24"/>
          <w:lang w:val="uk-UA"/>
        </w:rPr>
        <w:t>7</w:t>
      </w:r>
      <w:r w:rsidR="00D44E85" w:rsidRPr="00266529">
        <w:rPr>
          <w:rFonts w:ascii="Times New Roman" w:hAnsi="Times New Roman" w:cs="Times New Roman"/>
          <w:bCs/>
          <w:sz w:val="24"/>
          <w:szCs w:val="24"/>
          <w:lang w:val="uk-UA"/>
        </w:rPr>
        <w:t xml:space="preserve"> (далі</w:t>
      </w:r>
      <w:r w:rsidR="00D44E85" w:rsidRPr="00266529">
        <w:rPr>
          <w:rFonts w:ascii="Times New Roman" w:hAnsi="Times New Roman" w:cs="Times New Roman"/>
          <w:b/>
          <w:bCs/>
          <w:sz w:val="24"/>
          <w:szCs w:val="24"/>
          <w:lang w:val="uk-UA"/>
        </w:rPr>
        <w:t xml:space="preserve"> - Замовник</w:t>
      </w:r>
      <w:r w:rsidR="00D44E85" w:rsidRPr="00266529">
        <w:rPr>
          <w:rFonts w:ascii="Times New Roman" w:hAnsi="Times New Roman" w:cs="Times New Roman"/>
          <w:bCs/>
          <w:sz w:val="24"/>
          <w:szCs w:val="24"/>
          <w:lang w:val="uk-UA"/>
        </w:rPr>
        <w:t>),</w:t>
      </w:r>
      <w:r w:rsidR="00015A41" w:rsidRPr="00266529">
        <w:rPr>
          <w:rFonts w:ascii="Times New Roman" w:hAnsi="Times New Roman" w:cs="Times New Roman"/>
          <w:sz w:val="24"/>
          <w:szCs w:val="24"/>
          <w:lang w:val="uk-UA"/>
        </w:rPr>
        <w:t xml:space="preserve"> з однієї сторони, і</w:t>
      </w:r>
      <w:r w:rsidR="00266529">
        <w:rPr>
          <w:rFonts w:ascii="Times New Roman" w:hAnsi="Times New Roman" w:cs="Times New Roman"/>
          <w:sz w:val="24"/>
          <w:szCs w:val="24"/>
          <w:lang w:val="uk-UA"/>
        </w:rPr>
        <w:t xml:space="preserve"> </w:t>
      </w:r>
      <w:r w:rsidR="008F3F00">
        <w:rPr>
          <w:rFonts w:ascii="Times New Roman" w:hAnsi="Times New Roman" w:cs="Times New Roman"/>
          <w:b/>
          <w:bCs/>
          <w:sz w:val="24"/>
          <w:szCs w:val="24"/>
          <w:lang w:val="uk-UA"/>
        </w:rPr>
        <w:t>____________________________________________________________________________________________________________________________________________________________________________</w:t>
      </w:r>
      <w:r w:rsidR="00266529">
        <w:rPr>
          <w:rFonts w:ascii="Times New Roman" w:hAnsi="Times New Roman" w:cs="Times New Roman"/>
          <w:sz w:val="24"/>
          <w:szCs w:val="24"/>
          <w:lang w:val="uk-UA"/>
        </w:rPr>
        <w:t xml:space="preserve"> </w:t>
      </w:r>
      <w:r w:rsidR="00D44E85" w:rsidRPr="00266529">
        <w:rPr>
          <w:rFonts w:ascii="Times New Roman" w:hAnsi="Times New Roman" w:cs="Times New Roman"/>
          <w:b/>
          <w:bCs/>
          <w:sz w:val="24"/>
          <w:szCs w:val="24"/>
          <w:lang w:val="uk-UA"/>
        </w:rPr>
        <w:t xml:space="preserve">, </w:t>
      </w:r>
      <w:r w:rsidR="00D44E85" w:rsidRPr="00266529">
        <w:rPr>
          <w:rFonts w:ascii="Times New Roman" w:hAnsi="Times New Roman" w:cs="Times New Roman"/>
          <w:bCs/>
          <w:sz w:val="24"/>
          <w:szCs w:val="24"/>
          <w:lang w:val="uk-UA"/>
        </w:rPr>
        <w:t xml:space="preserve"> в особі </w:t>
      </w:r>
      <w:r w:rsidR="008F3F00">
        <w:rPr>
          <w:rFonts w:ascii="Times New Roman" w:hAnsi="Times New Roman" w:cs="Times New Roman"/>
          <w:bCs/>
          <w:sz w:val="24"/>
          <w:szCs w:val="24"/>
          <w:lang w:val="uk-UA"/>
        </w:rPr>
        <w:t>______________________________________________________________________________</w:t>
      </w:r>
    </w:p>
    <w:p w14:paraId="429F1D7C" w14:textId="5D6F15B4" w:rsidR="004C2528" w:rsidRPr="00266529" w:rsidRDefault="00D44E85" w:rsidP="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lang w:val="uk-UA"/>
        </w:rPr>
      </w:pPr>
      <w:r w:rsidRPr="00266529">
        <w:rPr>
          <w:rFonts w:ascii="Times New Roman" w:hAnsi="Times New Roman" w:cs="Times New Roman"/>
          <w:sz w:val="24"/>
          <w:szCs w:val="24"/>
          <w:lang w:val="uk-UA"/>
        </w:rPr>
        <w:t xml:space="preserve"> </w:t>
      </w:r>
      <w:r w:rsidRPr="00266529">
        <w:rPr>
          <w:rFonts w:ascii="Times New Roman" w:hAnsi="Times New Roman" w:cs="Times New Roman"/>
          <w:bCs/>
          <w:sz w:val="24"/>
          <w:szCs w:val="24"/>
          <w:lang w:val="uk-UA"/>
        </w:rPr>
        <w:t xml:space="preserve">(далі - </w:t>
      </w:r>
      <w:r w:rsidRPr="00266529">
        <w:rPr>
          <w:rFonts w:ascii="Times New Roman" w:hAnsi="Times New Roman" w:cs="Times New Roman"/>
          <w:b/>
          <w:bCs/>
          <w:sz w:val="24"/>
          <w:szCs w:val="24"/>
          <w:lang w:val="uk-UA"/>
        </w:rPr>
        <w:t>Постачальник</w:t>
      </w:r>
      <w:r w:rsidRPr="00266529">
        <w:rPr>
          <w:rFonts w:ascii="Times New Roman" w:hAnsi="Times New Roman" w:cs="Times New Roman"/>
          <w:bCs/>
          <w:sz w:val="24"/>
          <w:szCs w:val="24"/>
          <w:lang w:val="uk-UA"/>
        </w:rPr>
        <w:t>),</w:t>
      </w:r>
      <w:r w:rsidRPr="00266529">
        <w:rPr>
          <w:rFonts w:ascii="Times New Roman" w:hAnsi="Times New Roman" w:cs="Times New Roman"/>
          <w:sz w:val="24"/>
          <w:szCs w:val="24"/>
          <w:lang w:val="uk-UA"/>
        </w:rPr>
        <w:t xml:space="preserve"> з іншої сторони, разом - </w:t>
      </w:r>
      <w:r w:rsidRPr="00266529">
        <w:rPr>
          <w:rFonts w:ascii="Times New Roman" w:hAnsi="Times New Roman" w:cs="Times New Roman"/>
          <w:b/>
          <w:bCs/>
          <w:sz w:val="24"/>
          <w:szCs w:val="24"/>
          <w:lang w:val="uk-UA"/>
        </w:rPr>
        <w:t>Сторони</w:t>
      </w:r>
      <w:r w:rsidRPr="00266529">
        <w:rPr>
          <w:rFonts w:ascii="Times New Roman" w:hAnsi="Times New Roman" w:cs="Times New Roman"/>
          <w:sz w:val="24"/>
          <w:szCs w:val="24"/>
          <w:lang w:val="uk-UA"/>
        </w:rPr>
        <w:t>, уклали цей договір про таке (далі - Договір):</w:t>
      </w:r>
    </w:p>
    <w:p w14:paraId="074233CD" w14:textId="77777777" w:rsidR="004C2528" w:rsidRPr="00B17371" w:rsidRDefault="004C2528" w:rsidP="0010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lang w:val="uk-UA"/>
        </w:rPr>
      </w:pPr>
    </w:p>
    <w:p w14:paraId="4DC3F9B5" w14:textId="77777777" w:rsidR="00D44E85" w:rsidRPr="00B17371" w:rsidRDefault="00D44E85" w:rsidP="001000BE">
      <w:pPr>
        <w:tabs>
          <w:tab w:val="left" w:pos="0"/>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1.</w:t>
      </w:r>
      <w:r w:rsidRPr="00B17371">
        <w:rPr>
          <w:rFonts w:ascii="Times New Roman" w:hAnsi="Times New Roman" w:cs="Times New Roman"/>
          <w:sz w:val="24"/>
          <w:szCs w:val="24"/>
        </w:rPr>
        <w:t> </w:t>
      </w:r>
      <w:r w:rsidRPr="00B17371">
        <w:rPr>
          <w:rFonts w:ascii="Times New Roman" w:hAnsi="Times New Roman" w:cs="Times New Roman"/>
          <w:b/>
          <w:sz w:val="24"/>
          <w:szCs w:val="24"/>
        </w:rPr>
        <w:t>Предмет Договору</w:t>
      </w:r>
    </w:p>
    <w:p w14:paraId="0E16FAE6" w14:textId="7EFAC855" w:rsidR="008F3F00" w:rsidRPr="009B3DED" w:rsidRDefault="009B3DED" w:rsidP="009B3DED">
      <w:pPr>
        <w:shd w:val="clear" w:color="auto" w:fill="FFFFFF"/>
        <w:spacing w:line="240" w:lineRule="auto"/>
        <w:ind w:left="-284" w:firstLine="284"/>
        <w:rPr>
          <w:rFonts w:ascii="Times New Roman" w:hAnsi="Times New Roman" w:cs="Times New Roman"/>
          <w:sz w:val="24"/>
          <w:szCs w:val="24"/>
          <w:lang w:val="uk-UA"/>
        </w:rPr>
      </w:pPr>
      <w:r>
        <w:rPr>
          <w:rFonts w:ascii="Times New Roman" w:eastAsia="Calibri" w:hAnsi="Times New Roman" w:cs="Times New Roman"/>
          <w:b/>
          <w:lang w:val="uk-UA" w:eastAsia="en-US"/>
        </w:rPr>
        <w:t>1.1</w:t>
      </w:r>
      <w:r w:rsidR="00D44E85" w:rsidRPr="009B3DED">
        <w:rPr>
          <w:rFonts w:ascii="Times New Roman" w:eastAsia="Calibri" w:hAnsi="Times New Roman" w:cs="Times New Roman"/>
          <w:b/>
          <w:sz w:val="24"/>
          <w:szCs w:val="24"/>
          <w:lang w:eastAsia="en-US"/>
        </w:rPr>
        <w:t>.</w:t>
      </w:r>
      <w:r w:rsidR="00D44E85" w:rsidRPr="009B3DED">
        <w:rPr>
          <w:rFonts w:ascii="Times New Roman" w:eastAsia="Calibri" w:hAnsi="Times New Roman" w:cs="Times New Roman"/>
          <w:sz w:val="24"/>
          <w:szCs w:val="24"/>
          <w:lang w:eastAsia="en-US"/>
        </w:rPr>
        <w:t xml:space="preserve"> </w:t>
      </w:r>
      <w:proofErr w:type="spellStart"/>
      <w:r w:rsidR="00D44E85" w:rsidRPr="009B3DED">
        <w:rPr>
          <w:rFonts w:ascii="Times New Roman" w:eastAsia="Calibri" w:hAnsi="Times New Roman" w:cs="Times New Roman"/>
          <w:sz w:val="24"/>
          <w:szCs w:val="24"/>
          <w:lang w:eastAsia="en-US"/>
        </w:rPr>
        <w:t>Постачальник</w:t>
      </w:r>
      <w:proofErr w:type="spellEnd"/>
      <w:r w:rsidR="00D44E85" w:rsidRPr="009B3DED">
        <w:rPr>
          <w:rFonts w:ascii="Times New Roman" w:eastAsia="Calibri" w:hAnsi="Times New Roman" w:cs="Times New Roman"/>
          <w:sz w:val="24"/>
          <w:szCs w:val="24"/>
          <w:lang w:eastAsia="en-US"/>
        </w:rPr>
        <w:t xml:space="preserve"> за Договором </w:t>
      </w:r>
      <w:proofErr w:type="spellStart"/>
      <w:r w:rsidR="00D44E85" w:rsidRPr="009B3DED">
        <w:rPr>
          <w:rFonts w:ascii="Times New Roman" w:eastAsia="Calibri" w:hAnsi="Times New Roman" w:cs="Times New Roman"/>
          <w:sz w:val="24"/>
          <w:szCs w:val="24"/>
          <w:lang w:eastAsia="en-US"/>
        </w:rPr>
        <w:t>зобов’язується</w:t>
      </w:r>
      <w:proofErr w:type="spellEnd"/>
      <w:r w:rsidR="00D44E85" w:rsidRPr="009B3DED">
        <w:rPr>
          <w:rFonts w:ascii="Times New Roman" w:eastAsia="Calibri" w:hAnsi="Times New Roman" w:cs="Times New Roman"/>
          <w:sz w:val="24"/>
          <w:szCs w:val="24"/>
          <w:lang w:eastAsia="en-US"/>
        </w:rPr>
        <w:t xml:space="preserve"> </w:t>
      </w:r>
      <w:proofErr w:type="spellStart"/>
      <w:r w:rsidR="00D44E85" w:rsidRPr="009B3DED">
        <w:rPr>
          <w:rFonts w:ascii="Times New Roman" w:eastAsia="Calibri" w:hAnsi="Times New Roman" w:cs="Times New Roman"/>
          <w:sz w:val="24"/>
          <w:szCs w:val="24"/>
          <w:lang w:eastAsia="en-US"/>
        </w:rPr>
        <w:t>поставити</w:t>
      </w:r>
      <w:proofErr w:type="spellEnd"/>
      <w:r w:rsidR="00D44E85" w:rsidRPr="009B3DED">
        <w:rPr>
          <w:rFonts w:ascii="Times New Roman" w:eastAsia="Calibri" w:hAnsi="Times New Roman" w:cs="Times New Roman"/>
          <w:sz w:val="24"/>
          <w:szCs w:val="24"/>
          <w:lang w:eastAsia="en-US"/>
        </w:rPr>
        <w:t xml:space="preserve"> (</w:t>
      </w:r>
      <w:proofErr w:type="spellStart"/>
      <w:r w:rsidR="00D44E85" w:rsidRPr="009B3DED">
        <w:rPr>
          <w:rFonts w:ascii="Times New Roman" w:eastAsia="Calibri" w:hAnsi="Times New Roman" w:cs="Times New Roman"/>
          <w:sz w:val="24"/>
          <w:szCs w:val="24"/>
          <w:lang w:eastAsia="en-US"/>
        </w:rPr>
        <w:t>п</w:t>
      </w:r>
      <w:r w:rsidR="009E32B3" w:rsidRPr="009B3DED">
        <w:rPr>
          <w:rFonts w:ascii="Times New Roman" w:eastAsia="Calibri" w:hAnsi="Times New Roman" w:cs="Times New Roman"/>
          <w:sz w:val="24"/>
          <w:szCs w:val="24"/>
          <w:lang w:eastAsia="en-US"/>
        </w:rPr>
        <w:t>ередати</w:t>
      </w:r>
      <w:proofErr w:type="spellEnd"/>
      <w:r w:rsidR="009E32B3" w:rsidRPr="009B3DED">
        <w:rPr>
          <w:rFonts w:ascii="Times New Roman" w:eastAsia="Calibri" w:hAnsi="Times New Roman" w:cs="Times New Roman"/>
          <w:sz w:val="24"/>
          <w:szCs w:val="24"/>
          <w:lang w:eastAsia="en-US"/>
        </w:rPr>
        <w:t xml:space="preserve"> у </w:t>
      </w:r>
      <w:proofErr w:type="spellStart"/>
      <w:r w:rsidR="009E32B3" w:rsidRPr="009B3DED">
        <w:rPr>
          <w:rFonts w:ascii="Times New Roman" w:eastAsia="Calibri" w:hAnsi="Times New Roman" w:cs="Times New Roman"/>
          <w:sz w:val="24"/>
          <w:szCs w:val="24"/>
          <w:lang w:eastAsia="en-US"/>
        </w:rPr>
        <w:t>власність</w:t>
      </w:r>
      <w:proofErr w:type="spellEnd"/>
      <w:r w:rsidR="009E32B3" w:rsidRPr="009B3DED">
        <w:rPr>
          <w:rFonts w:ascii="Times New Roman" w:eastAsia="Calibri" w:hAnsi="Times New Roman" w:cs="Times New Roman"/>
          <w:sz w:val="24"/>
          <w:szCs w:val="24"/>
          <w:lang w:eastAsia="en-US"/>
        </w:rPr>
        <w:t xml:space="preserve">) </w:t>
      </w:r>
      <w:proofErr w:type="spellStart"/>
      <w:r w:rsidR="009E32B3" w:rsidRPr="009B3DED">
        <w:rPr>
          <w:rFonts w:ascii="Times New Roman" w:eastAsia="Calibri" w:hAnsi="Times New Roman" w:cs="Times New Roman"/>
          <w:sz w:val="24"/>
          <w:szCs w:val="24"/>
          <w:lang w:eastAsia="en-US"/>
        </w:rPr>
        <w:t>Замовнику</w:t>
      </w:r>
      <w:proofErr w:type="spellEnd"/>
      <w:r w:rsidR="009E32B3" w:rsidRPr="009B3DED">
        <w:rPr>
          <w:rFonts w:ascii="Times New Roman" w:eastAsia="Calibri" w:hAnsi="Times New Roman" w:cs="Times New Roman"/>
          <w:sz w:val="24"/>
          <w:szCs w:val="24"/>
          <w:lang w:eastAsia="en-US"/>
        </w:rPr>
        <w:t xml:space="preserve">: </w:t>
      </w:r>
      <w:r w:rsidR="009778CE" w:rsidRPr="009778CE">
        <w:rPr>
          <w:rFonts w:ascii="Times New Roman" w:eastAsia="Calibri" w:hAnsi="Times New Roman" w:cs="Times New Roman"/>
          <w:b/>
          <w:bCs/>
          <w:sz w:val="24"/>
          <w:szCs w:val="24"/>
          <w:lang w:val="uk-UA" w:eastAsia="en-US"/>
        </w:rPr>
        <w:t>Дрова паливні</w:t>
      </w:r>
      <w:r w:rsidR="0040761A">
        <w:rPr>
          <w:rFonts w:ascii="Times New Roman" w:eastAsia="Calibri" w:hAnsi="Times New Roman" w:cs="Times New Roman"/>
          <w:b/>
          <w:bCs/>
          <w:sz w:val="24"/>
          <w:szCs w:val="24"/>
          <w:lang w:val="uk-UA" w:eastAsia="en-US"/>
        </w:rPr>
        <w:t xml:space="preserve"> </w:t>
      </w:r>
      <w:r w:rsidR="009778CE">
        <w:rPr>
          <w:rFonts w:ascii="Times New Roman" w:hAnsi="Times New Roman" w:cs="Times New Roman"/>
          <w:b/>
          <w:sz w:val="24"/>
          <w:szCs w:val="24"/>
          <w:lang w:val="uk-UA"/>
        </w:rPr>
        <w:t>(</w:t>
      </w:r>
      <w:r w:rsidR="008F3F00" w:rsidRPr="009B3DED">
        <w:rPr>
          <w:rFonts w:ascii="Times New Roman" w:hAnsi="Times New Roman" w:cs="Times New Roman"/>
          <w:b/>
          <w:sz w:val="24"/>
          <w:szCs w:val="24"/>
        </w:rPr>
        <w:t xml:space="preserve">Деревина </w:t>
      </w:r>
      <w:proofErr w:type="spellStart"/>
      <w:r w:rsidR="008F3F00" w:rsidRPr="009B3DED">
        <w:rPr>
          <w:rFonts w:ascii="Times New Roman" w:hAnsi="Times New Roman" w:cs="Times New Roman"/>
          <w:b/>
          <w:sz w:val="24"/>
          <w:szCs w:val="24"/>
        </w:rPr>
        <w:t>дров’яна</w:t>
      </w:r>
      <w:proofErr w:type="spellEnd"/>
      <w:r w:rsidR="008F3F00" w:rsidRPr="009B3DED">
        <w:rPr>
          <w:rFonts w:ascii="Times New Roman" w:hAnsi="Times New Roman" w:cs="Times New Roman"/>
          <w:b/>
          <w:sz w:val="24"/>
          <w:szCs w:val="24"/>
        </w:rPr>
        <w:t xml:space="preserve"> </w:t>
      </w:r>
      <w:proofErr w:type="spellStart"/>
      <w:r w:rsidR="008F3F00" w:rsidRPr="009B3DED">
        <w:rPr>
          <w:rFonts w:ascii="Times New Roman" w:hAnsi="Times New Roman" w:cs="Times New Roman"/>
          <w:b/>
          <w:sz w:val="24"/>
          <w:szCs w:val="24"/>
        </w:rPr>
        <w:t>непромислового</w:t>
      </w:r>
      <w:proofErr w:type="spellEnd"/>
      <w:r w:rsidR="008F3F00" w:rsidRPr="009B3DED">
        <w:rPr>
          <w:rFonts w:ascii="Times New Roman" w:hAnsi="Times New Roman" w:cs="Times New Roman"/>
          <w:b/>
          <w:sz w:val="24"/>
          <w:szCs w:val="24"/>
        </w:rPr>
        <w:t xml:space="preserve"> </w:t>
      </w:r>
      <w:proofErr w:type="spellStart"/>
      <w:r w:rsidR="008F3F00" w:rsidRPr="009B3DED">
        <w:rPr>
          <w:rFonts w:ascii="Times New Roman" w:hAnsi="Times New Roman" w:cs="Times New Roman"/>
          <w:b/>
          <w:sz w:val="24"/>
          <w:szCs w:val="24"/>
        </w:rPr>
        <w:t>використання</w:t>
      </w:r>
      <w:proofErr w:type="spellEnd"/>
      <w:r w:rsidR="008F3F00" w:rsidRPr="009B3DED">
        <w:rPr>
          <w:rFonts w:ascii="Times New Roman" w:hAnsi="Times New Roman" w:cs="Times New Roman"/>
          <w:b/>
          <w:sz w:val="24"/>
          <w:szCs w:val="24"/>
        </w:rPr>
        <w:t xml:space="preserve"> </w:t>
      </w:r>
      <w:r w:rsidR="0040761A">
        <w:rPr>
          <w:rFonts w:ascii="Times New Roman" w:hAnsi="Times New Roman" w:cs="Times New Roman"/>
          <w:b/>
          <w:sz w:val="24"/>
          <w:szCs w:val="24"/>
          <w:lang w:val="uk-UA"/>
        </w:rPr>
        <w:t>1 та 2 групи порід</w:t>
      </w:r>
      <w:r w:rsidR="0040761A" w:rsidRPr="0040761A">
        <w:rPr>
          <w:rFonts w:ascii="Times New Roman" w:hAnsi="Times New Roman" w:cs="Times New Roman"/>
          <w:b/>
          <w:sz w:val="24"/>
          <w:szCs w:val="24"/>
        </w:rPr>
        <w:t xml:space="preserve"> </w:t>
      </w:r>
      <w:r w:rsidR="0040761A" w:rsidRPr="009B3DED">
        <w:rPr>
          <w:rFonts w:ascii="Times New Roman" w:hAnsi="Times New Roman" w:cs="Times New Roman"/>
          <w:b/>
          <w:sz w:val="24"/>
          <w:szCs w:val="24"/>
        </w:rPr>
        <w:t>за кодом</w:t>
      </w:r>
      <w:r w:rsidR="0040761A">
        <w:rPr>
          <w:rFonts w:ascii="Times New Roman" w:hAnsi="Times New Roman" w:cs="Times New Roman"/>
          <w:b/>
          <w:sz w:val="24"/>
          <w:szCs w:val="24"/>
          <w:lang w:val="uk-UA"/>
        </w:rPr>
        <w:t xml:space="preserve"> </w:t>
      </w:r>
      <w:r w:rsidR="008F3F00" w:rsidRPr="009B3DED">
        <w:rPr>
          <w:rFonts w:ascii="Times New Roman" w:hAnsi="Times New Roman" w:cs="Times New Roman"/>
          <w:b/>
          <w:sz w:val="24"/>
          <w:szCs w:val="24"/>
        </w:rPr>
        <w:t>ДК 021:2015  – 03410000-7</w:t>
      </w:r>
      <w:r w:rsidR="009778CE">
        <w:rPr>
          <w:rFonts w:ascii="Times New Roman" w:hAnsi="Times New Roman" w:cs="Times New Roman"/>
          <w:b/>
          <w:sz w:val="24"/>
          <w:szCs w:val="24"/>
          <w:lang w:val="uk-UA"/>
        </w:rPr>
        <w:t>-</w:t>
      </w:r>
      <w:r w:rsidR="008F3F00" w:rsidRPr="009B3DED">
        <w:rPr>
          <w:rFonts w:ascii="Times New Roman" w:hAnsi="Times New Roman" w:cs="Times New Roman"/>
          <w:b/>
          <w:sz w:val="24"/>
          <w:szCs w:val="24"/>
        </w:rPr>
        <w:t xml:space="preserve"> Деревина</w:t>
      </w:r>
      <w:r>
        <w:rPr>
          <w:rFonts w:ascii="Times New Roman" w:hAnsi="Times New Roman" w:cs="Times New Roman"/>
          <w:b/>
          <w:sz w:val="24"/>
          <w:szCs w:val="24"/>
          <w:lang w:val="uk-UA"/>
        </w:rPr>
        <w:t>)</w:t>
      </w:r>
    </w:p>
    <w:p w14:paraId="724F7988" w14:textId="22A3FFF4" w:rsidR="00D44E85" w:rsidRPr="00B17371" w:rsidRDefault="00D44E85" w:rsidP="009E32B3">
      <w:pPr>
        <w:pStyle w:val="rvps2"/>
        <w:shd w:val="clear" w:color="auto" w:fill="FFFFFF"/>
        <w:spacing w:before="240" w:beforeAutospacing="0" w:after="0" w:afterAutospacing="0"/>
        <w:ind w:left="-426"/>
        <w:jc w:val="both"/>
        <w:rPr>
          <w:b/>
          <w:bCs/>
        </w:rPr>
      </w:pPr>
      <w:r w:rsidRPr="00B17371">
        <w:rPr>
          <w:rFonts w:eastAsia="Calibri"/>
          <w:lang w:eastAsia="en-US"/>
        </w:rPr>
        <w:t>далі за текстом – Товар, а Замовник – прийняти та оплатити такий Товар.</w:t>
      </w:r>
    </w:p>
    <w:p w14:paraId="6DF63C02" w14:textId="77777777" w:rsidR="00D44E85" w:rsidRPr="00B17371" w:rsidRDefault="00D44E85" w:rsidP="001000BE">
      <w:pPr>
        <w:shd w:val="clear" w:color="auto" w:fill="FFFFFF"/>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Найменування</w:t>
      </w:r>
      <w:proofErr w:type="spellEnd"/>
      <w:r w:rsidRPr="00B17371">
        <w:rPr>
          <w:rFonts w:ascii="Times New Roman" w:hAnsi="Times New Roman" w:cs="Times New Roman"/>
          <w:sz w:val="24"/>
          <w:szCs w:val="24"/>
        </w:rPr>
        <w:t xml:space="preserve">, характеристики, </w:t>
      </w:r>
      <w:proofErr w:type="spellStart"/>
      <w:r w:rsidRPr="00B17371">
        <w:rPr>
          <w:rFonts w:ascii="Times New Roman" w:hAnsi="Times New Roman" w:cs="Times New Roman"/>
          <w:sz w:val="24"/>
          <w:szCs w:val="24"/>
        </w:rPr>
        <w:t>кількість</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обсяг</w:t>
      </w:r>
      <w:proofErr w:type="spellEnd"/>
      <w:r w:rsidRPr="00B17371">
        <w:rPr>
          <w:rFonts w:ascii="Times New Roman" w:hAnsi="Times New Roman" w:cs="Times New Roman"/>
          <w:sz w:val="24"/>
          <w:szCs w:val="24"/>
        </w:rPr>
        <w:t xml:space="preserve"> поставки Товару </w:t>
      </w:r>
      <w:proofErr w:type="spellStart"/>
      <w:r w:rsidRPr="00B17371">
        <w:rPr>
          <w:rFonts w:ascii="Times New Roman" w:hAnsi="Times New Roman" w:cs="Times New Roman"/>
          <w:sz w:val="24"/>
          <w:szCs w:val="24"/>
        </w:rPr>
        <w:t>зазначено</w:t>
      </w:r>
      <w:proofErr w:type="spellEnd"/>
      <w:r w:rsidRPr="00B17371">
        <w:rPr>
          <w:rFonts w:ascii="Times New Roman" w:hAnsi="Times New Roman" w:cs="Times New Roman"/>
          <w:sz w:val="24"/>
          <w:szCs w:val="24"/>
        </w:rPr>
        <w:t xml:space="preserve"> в </w:t>
      </w:r>
      <w:proofErr w:type="spellStart"/>
      <w:r w:rsidRPr="002177F0">
        <w:rPr>
          <w:rFonts w:ascii="Times New Roman" w:hAnsi="Times New Roman" w:cs="Times New Roman"/>
          <w:b/>
          <w:bCs/>
          <w:sz w:val="24"/>
          <w:szCs w:val="24"/>
        </w:rPr>
        <w:t>Специфікації</w:t>
      </w:r>
      <w:proofErr w:type="spellEnd"/>
      <w:r w:rsidRPr="002177F0">
        <w:rPr>
          <w:rFonts w:ascii="Times New Roman" w:hAnsi="Times New Roman" w:cs="Times New Roman"/>
          <w:b/>
          <w:bCs/>
          <w:sz w:val="24"/>
          <w:szCs w:val="24"/>
        </w:rPr>
        <w:t xml:space="preserve"> (</w:t>
      </w:r>
      <w:proofErr w:type="spellStart"/>
      <w:r w:rsidRPr="002177F0">
        <w:rPr>
          <w:rFonts w:ascii="Times New Roman" w:hAnsi="Times New Roman" w:cs="Times New Roman"/>
          <w:b/>
          <w:bCs/>
          <w:sz w:val="24"/>
          <w:szCs w:val="24"/>
        </w:rPr>
        <w:t>Додаток</w:t>
      </w:r>
      <w:proofErr w:type="spellEnd"/>
      <w:r w:rsidRPr="002177F0">
        <w:rPr>
          <w:rFonts w:ascii="Times New Roman" w:hAnsi="Times New Roman" w:cs="Times New Roman"/>
          <w:b/>
          <w:bCs/>
          <w:sz w:val="24"/>
          <w:szCs w:val="24"/>
        </w:rPr>
        <w:t xml:space="preserve"> № 1),</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є </w:t>
      </w:r>
      <w:proofErr w:type="spellStart"/>
      <w:r w:rsidRPr="00B17371">
        <w:rPr>
          <w:rFonts w:ascii="Times New Roman" w:hAnsi="Times New Roman" w:cs="Times New Roman"/>
          <w:sz w:val="24"/>
          <w:szCs w:val="24"/>
        </w:rPr>
        <w:t>невід’ємною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частиною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w:t>
      </w:r>
    </w:p>
    <w:p w14:paraId="1A68FE42" w14:textId="77777777" w:rsidR="00D44E85" w:rsidRPr="00B17371" w:rsidRDefault="00D44E85" w:rsidP="001000BE">
      <w:pPr>
        <w:shd w:val="clear" w:color="auto" w:fill="FFFFFF"/>
        <w:spacing w:line="240" w:lineRule="auto"/>
        <w:ind w:left="-426"/>
        <w:jc w:val="both"/>
        <w:rPr>
          <w:rFonts w:ascii="Times New Roman" w:hAnsi="Times New Roman" w:cs="Times New Roman"/>
          <w:b/>
          <w:sz w:val="24"/>
          <w:szCs w:val="24"/>
          <w:lang w:val="uk-UA"/>
        </w:rPr>
      </w:pPr>
      <w:r w:rsidRPr="00B17371">
        <w:rPr>
          <w:rFonts w:ascii="Times New Roman" w:hAnsi="Times New Roman" w:cs="Times New Roman"/>
          <w:b/>
          <w:sz w:val="24"/>
          <w:szCs w:val="24"/>
        </w:rPr>
        <w:t>1.3.</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Обсяги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закупівлі</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можуть</w:t>
      </w:r>
      <w:proofErr w:type="spellEnd"/>
      <w:r w:rsidRPr="00B17371">
        <w:rPr>
          <w:rFonts w:ascii="Times New Roman" w:hAnsi="Times New Roman" w:cs="Times New Roman"/>
          <w:sz w:val="24"/>
          <w:szCs w:val="24"/>
        </w:rPr>
        <w:t xml:space="preserve"> бути </w:t>
      </w:r>
      <w:proofErr w:type="spellStart"/>
      <w:r w:rsidRPr="00B17371">
        <w:rPr>
          <w:rFonts w:ascii="Times New Roman" w:hAnsi="Times New Roman" w:cs="Times New Roman"/>
          <w:sz w:val="24"/>
          <w:szCs w:val="24"/>
        </w:rPr>
        <w:t>зменшені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залежно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реального </w:t>
      </w:r>
      <w:proofErr w:type="spellStart"/>
      <w:r w:rsidRPr="00B17371">
        <w:rPr>
          <w:rFonts w:ascii="Times New Roman" w:hAnsi="Times New Roman" w:cs="Times New Roman"/>
          <w:sz w:val="24"/>
          <w:szCs w:val="24"/>
        </w:rPr>
        <w:t>фінансування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видатків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можуть</w:t>
      </w:r>
      <w:proofErr w:type="spellEnd"/>
      <w:r w:rsidRPr="00B17371">
        <w:rPr>
          <w:rFonts w:ascii="Times New Roman" w:hAnsi="Times New Roman" w:cs="Times New Roman"/>
          <w:sz w:val="24"/>
          <w:szCs w:val="24"/>
        </w:rPr>
        <w:t xml:space="preserve"> бути </w:t>
      </w:r>
      <w:proofErr w:type="spellStart"/>
      <w:r w:rsidRPr="00B17371">
        <w:rPr>
          <w:rFonts w:ascii="Times New Roman" w:hAnsi="Times New Roman" w:cs="Times New Roman"/>
          <w:sz w:val="24"/>
          <w:szCs w:val="24"/>
        </w:rPr>
        <w:t>переглянуті</w:t>
      </w:r>
      <w:proofErr w:type="spellEnd"/>
      <w:r w:rsidRPr="00B17371">
        <w:rPr>
          <w:rFonts w:ascii="Times New Roman" w:hAnsi="Times New Roman" w:cs="Times New Roman"/>
          <w:sz w:val="24"/>
          <w:szCs w:val="24"/>
        </w:rPr>
        <w:t xml:space="preserve"> Сторонами в </w:t>
      </w:r>
      <w:proofErr w:type="spellStart"/>
      <w:r w:rsidRPr="00B17371">
        <w:rPr>
          <w:rFonts w:ascii="Times New Roman" w:hAnsi="Times New Roman" w:cs="Times New Roman"/>
          <w:sz w:val="24"/>
          <w:szCs w:val="24"/>
        </w:rPr>
        <w:t>процесі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Договору шляхом </w:t>
      </w:r>
      <w:proofErr w:type="spellStart"/>
      <w:r w:rsidRPr="00B17371">
        <w:rPr>
          <w:rFonts w:ascii="Times New Roman" w:hAnsi="Times New Roman" w:cs="Times New Roman"/>
          <w:sz w:val="24"/>
          <w:szCs w:val="24"/>
        </w:rPr>
        <w:t>укладення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додаткової</w:t>
      </w:r>
      <w:proofErr w:type="spellEnd"/>
      <w:r w:rsidRPr="00B17371">
        <w:rPr>
          <w:rFonts w:ascii="Times New Roman" w:hAnsi="Times New Roman" w:cs="Times New Roman"/>
          <w:sz w:val="24"/>
          <w:szCs w:val="24"/>
        </w:rPr>
        <w:t xml:space="preserve"> угоди.</w:t>
      </w:r>
    </w:p>
    <w:p w14:paraId="48EEE23F" w14:textId="77777777" w:rsidR="00D44E85" w:rsidRPr="00B17371" w:rsidRDefault="00D44E85" w:rsidP="001000BE">
      <w:pPr>
        <w:tabs>
          <w:tab w:val="left" w:pos="0"/>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2. </w:t>
      </w:r>
      <w:proofErr w:type="spellStart"/>
      <w:r w:rsidRPr="00B17371">
        <w:rPr>
          <w:rFonts w:ascii="Times New Roman" w:hAnsi="Times New Roman" w:cs="Times New Roman"/>
          <w:b/>
          <w:sz w:val="24"/>
          <w:szCs w:val="24"/>
        </w:rPr>
        <w:t>Якість</w:t>
      </w:r>
      <w:proofErr w:type="spellEnd"/>
      <w:r w:rsidRPr="00B17371">
        <w:rPr>
          <w:rFonts w:ascii="Times New Roman" w:hAnsi="Times New Roman" w:cs="Times New Roman"/>
          <w:b/>
          <w:sz w:val="24"/>
          <w:szCs w:val="24"/>
        </w:rPr>
        <w:t xml:space="preserve"> Товару</w:t>
      </w:r>
    </w:p>
    <w:p w14:paraId="0F6A748A"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2.1.</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гарантує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якість</w:t>
      </w:r>
      <w:proofErr w:type="spellEnd"/>
      <w:r w:rsidRPr="00B17371">
        <w:rPr>
          <w:rFonts w:ascii="Times New Roman" w:hAnsi="Times New Roman" w:cs="Times New Roman"/>
          <w:sz w:val="24"/>
          <w:szCs w:val="24"/>
        </w:rPr>
        <w:t xml:space="preserve"> Товару та </w:t>
      </w:r>
      <w:proofErr w:type="spellStart"/>
      <w:r w:rsidRPr="00B17371">
        <w:rPr>
          <w:rFonts w:ascii="Times New Roman" w:hAnsi="Times New Roman" w:cs="Times New Roman"/>
          <w:sz w:val="24"/>
          <w:szCs w:val="24"/>
        </w:rPr>
        <w:t>несе</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відповідальність</w:t>
      </w:r>
      <w:proofErr w:type="spellEnd"/>
      <w:r w:rsidRPr="00B17371">
        <w:rPr>
          <w:rFonts w:ascii="Times New Roman" w:hAnsi="Times New Roman" w:cs="Times New Roman"/>
          <w:sz w:val="24"/>
          <w:szCs w:val="24"/>
        </w:rPr>
        <w:t>.</w:t>
      </w:r>
    </w:p>
    <w:p w14:paraId="020589F5"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2.2.</w:t>
      </w:r>
      <w:r w:rsidRPr="00B17371">
        <w:rPr>
          <w:rFonts w:ascii="Times New Roman" w:hAnsi="Times New Roman" w:cs="Times New Roman"/>
          <w:sz w:val="24"/>
          <w:szCs w:val="24"/>
        </w:rPr>
        <w:t xml:space="preserve"> Товар повинен бути </w:t>
      </w:r>
      <w:proofErr w:type="spellStart"/>
      <w:r w:rsidRPr="00B17371">
        <w:rPr>
          <w:rFonts w:ascii="Times New Roman" w:hAnsi="Times New Roman" w:cs="Times New Roman"/>
          <w:sz w:val="24"/>
          <w:szCs w:val="24"/>
        </w:rPr>
        <w:t>якісним</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придатним</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використання</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призначенням</w:t>
      </w:r>
      <w:proofErr w:type="spellEnd"/>
      <w:r w:rsidRPr="00B17371">
        <w:rPr>
          <w:rFonts w:ascii="Times New Roman" w:hAnsi="Times New Roman" w:cs="Times New Roman"/>
          <w:sz w:val="24"/>
          <w:szCs w:val="24"/>
        </w:rPr>
        <w:t xml:space="preserve">. </w:t>
      </w:r>
    </w:p>
    <w:p w14:paraId="298A3BD8"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2.3.</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при </w:t>
      </w:r>
      <w:proofErr w:type="spellStart"/>
      <w:r w:rsidRPr="00B17371">
        <w:rPr>
          <w:rFonts w:ascii="Times New Roman" w:hAnsi="Times New Roman" w:cs="Times New Roman"/>
          <w:sz w:val="24"/>
          <w:szCs w:val="24"/>
        </w:rPr>
        <w:t>поставці</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надає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всю </w:t>
      </w:r>
      <w:proofErr w:type="spellStart"/>
      <w:r w:rsidRPr="00B17371">
        <w:rPr>
          <w:rFonts w:ascii="Times New Roman" w:hAnsi="Times New Roman" w:cs="Times New Roman"/>
          <w:sz w:val="24"/>
          <w:szCs w:val="24"/>
        </w:rPr>
        <w:t>супровідну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документацію</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кожну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окрему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складову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частину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закупівлі</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підтверджує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походження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якість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відповідність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державним</w:t>
      </w:r>
      <w:proofErr w:type="spellEnd"/>
      <w:r w:rsidRPr="00B17371">
        <w:rPr>
          <w:rFonts w:ascii="Times New Roman" w:hAnsi="Times New Roman" w:cs="Times New Roman"/>
          <w:sz w:val="24"/>
          <w:szCs w:val="24"/>
        </w:rPr>
        <w:t xml:space="preserve"> стандартам </w:t>
      </w:r>
      <w:proofErr w:type="spellStart"/>
      <w:r w:rsidRPr="00B17371">
        <w:rPr>
          <w:rFonts w:ascii="Times New Roman" w:hAnsi="Times New Roman" w:cs="Times New Roman"/>
          <w:sz w:val="24"/>
          <w:szCs w:val="24"/>
        </w:rPr>
        <w:t>тощо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згідно</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вимогами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діючого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w:t>
      </w:r>
    </w:p>
    <w:p w14:paraId="37269E05"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2.4.</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при </w:t>
      </w:r>
      <w:proofErr w:type="spellStart"/>
      <w:r w:rsidRPr="00B17371">
        <w:rPr>
          <w:rFonts w:ascii="Times New Roman" w:hAnsi="Times New Roman" w:cs="Times New Roman"/>
          <w:sz w:val="24"/>
          <w:szCs w:val="24"/>
        </w:rPr>
        <w:t>поставці</w:t>
      </w:r>
      <w:proofErr w:type="spellEnd"/>
      <w:r w:rsidRPr="00B17371">
        <w:rPr>
          <w:rFonts w:ascii="Times New Roman" w:hAnsi="Times New Roman" w:cs="Times New Roman"/>
          <w:sz w:val="24"/>
          <w:szCs w:val="24"/>
        </w:rPr>
        <w:t xml:space="preserve"> некомплектного Товару </w:t>
      </w:r>
      <w:proofErr w:type="spellStart"/>
      <w:r w:rsidRPr="00B17371">
        <w:rPr>
          <w:rFonts w:ascii="Times New Roman" w:hAnsi="Times New Roman" w:cs="Times New Roman"/>
          <w:sz w:val="24"/>
          <w:szCs w:val="24"/>
        </w:rPr>
        <w:t>чи</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відповідає</w:t>
      </w:r>
      <w:proofErr w:type="spellEnd"/>
      <w:r w:rsidRPr="00B17371">
        <w:rPr>
          <w:rFonts w:ascii="Times New Roman" w:hAnsi="Times New Roman" w:cs="Times New Roman"/>
          <w:sz w:val="24"/>
          <w:szCs w:val="24"/>
        </w:rPr>
        <w:t xml:space="preserve"> нормам </w:t>
      </w:r>
      <w:proofErr w:type="spellStart"/>
      <w:r w:rsidRPr="00B17371">
        <w:rPr>
          <w:rFonts w:ascii="Times New Roman" w:hAnsi="Times New Roman" w:cs="Times New Roman"/>
          <w:sz w:val="24"/>
          <w:szCs w:val="24"/>
        </w:rPr>
        <w:t>якості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вимагати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заміни</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якісним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відшкодувати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суми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товару з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поверненням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Така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вимога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пред’являється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14 (</w:t>
      </w:r>
      <w:proofErr w:type="spellStart"/>
      <w:r w:rsidRPr="00B17371">
        <w:rPr>
          <w:rFonts w:ascii="Times New Roman" w:hAnsi="Times New Roman" w:cs="Times New Roman"/>
          <w:sz w:val="24"/>
          <w:szCs w:val="24"/>
        </w:rPr>
        <w:t>чотирнадцяти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дати</w:t>
      </w:r>
      <w:proofErr w:type="spellEnd"/>
      <w:r w:rsidRPr="00B17371">
        <w:rPr>
          <w:rFonts w:ascii="Times New Roman" w:hAnsi="Times New Roman" w:cs="Times New Roman"/>
          <w:sz w:val="24"/>
          <w:szCs w:val="24"/>
        </w:rPr>
        <w:t xml:space="preserve"> продажу, в </w:t>
      </w:r>
      <w:proofErr w:type="spellStart"/>
      <w:r w:rsidRPr="00B17371">
        <w:rPr>
          <w:rFonts w:ascii="Times New Roman" w:hAnsi="Times New Roman" w:cs="Times New Roman"/>
          <w:sz w:val="24"/>
          <w:szCs w:val="24"/>
        </w:rPr>
        <w:t>іншому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випадку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несе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відповідальності</w:t>
      </w:r>
      <w:proofErr w:type="spellEnd"/>
      <w:r w:rsidRPr="00B17371">
        <w:rPr>
          <w:rFonts w:ascii="Times New Roman" w:hAnsi="Times New Roman" w:cs="Times New Roman"/>
          <w:sz w:val="24"/>
          <w:szCs w:val="24"/>
        </w:rPr>
        <w:t xml:space="preserve"> перед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такі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збитки</w:t>
      </w:r>
      <w:proofErr w:type="spellEnd"/>
      <w:r w:rsidRPr="00B17371">
        <w:rPr>
          <w:rFonts w:ascii="Times New Roman" w:hAnsi="Times New Roman" w:cs="Times New Roman"/>
          <w:sz w:val="24"/>
          <w:szCs w:val="24"/>
        </w:rPr>
        <w:t>.</w:t>
      </w:r>
    </w:p>
    <w:p w14:paraId="5F88FA69"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2.5.</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Термін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усунення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дефектів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заміни</w:t>
      </w:r>
      <w:proofErr w:type="spellEnd"/>
      <w:r w:rsidRPr="00B17371">
        <w:rPr>
          <w:rFonts w:ascii="Times New Roman" w:hAnsi="Times New Roman" w:cs="Times New Roman"/>
          <w:sz w:val="24"/>
          <w:szCs w:val="24"/>
        </w:rPr>
        <w:t xml:space="preserve"> Товару становить 10 (десять) </w:t>
      </w:r>
      <w:proofErr w:type="spellStart"/>
      <w:r w:rsidRPr="00B17371">
        <w:rPr>
          <w:rFonts w:ascii="Times New Roman" w:hAnsi="Times New Roman" w:cs="Times New Roman"/>
          <w:sz w:val="24"/>
          <w:szCs w:val="24"/>
        </w:rPr>
        <w:t>робочих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дати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про них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за умов</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наявності</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складі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останнього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відповідного</w:t>
      </w:r>
      <w:proofErr w:type="spellEnd"/>
      <w:r w:rsidRPr="00B17371">
        <w:rPr>
          <w:rFonts w:ascii="Times New Roman" w:hAnsi="Times New Roman" w:cs="Times New Roman"/>
          <w:sz w:val="24"/>
          <w:szCs w:val="24"/>
        </w:rPr>
        <w:t xml:space="preserve"> Товару.</w:t>
      </w:r>
    </w:p>
    <w:p w14:paraId="24FB6AC2"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2.6.</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Гарантійний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термін</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поставлений</w:t>
      </w:r>
      <w:proofErr w:type="spellEnd"/>
      <w:r w:rsidRPr="00B17371">
        <w:rPr>
          <w:rFonts w:ascii="Times New Roman" w:hAnsi="Times New Roman" w:cs="Times New Roman"/>
          <w:sz w:val="24"/>
          <w:szCs w:val="24"/>
        </w:rPr>
        <w:t xml:space="preserve"> Товар  становить не </w:t>
      </w:r>
      <w:proofErr w:type="spellStart"/>
      <w:r w:rsidRPr="00B17371">
        <w:rPr>
          <w:rFonts w:ascii="Times New Roman" w:hAnsi="Times New Roman" w:cs="Times New Roman"/>
          <w:sz w:val="24"/>
          <w:szCs w:val="24"/>
        </w:rPr>
        <w:t>менше</w:t>
      </w:r>
      <w:proofErr w:type="spellEnd"/>
      <w:r w:rsidRPr="00B17371">
        <w:rPr>
          <w:rFonts w:ascii="Times New Roman" w:hAnsi="Times New Roman" w:cs="Times New Roman"/>
          <w:sz w:val="24"/>
          <w:szCs w:val="24"/>
        </w:rPr>
        <w:t xml:space="preserve"> 30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місяців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дня запуску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експлуатацію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згідно</w:t>
      </w:r>
      <w:proofErr w:type="spellEnd"/>
      <w:r w:rsidRPr="00B17371">
        <w:rPr>
          <w:rFonts w:ascii="Times New Roman" w:hAnsi="Times New Roman" w:cs="Times New Roman"/>
          <w:sz w:val="24"/>
          <w:szCs w:val="24"/>
        </w:rPr>
        <w:t xml:space="preserve"> Акту , але не </w:t>
      </w:r>
      <w:proofErr w:type="spellStart"/>
      <w:r w:rsidRPr="00B17371">
        <w:rPr>
          <w:rFonts w:ascii="Times New Roman" w:hAnsi="Times New Roman" w:cs="Times New Roman"/>
          <w:sz w:val="24"/>
          <w:szCs w:val="24"/>
        </w:rPr>
        <w:t>більше</w:t>
      </w:r>
      <w:proofErr w:type="spellEnd"/>
      <w:r w:rsidRPr="00B17371">
        <w:rPr>
          <w:rFonts w:ascii="Times New Roman" w:hAnsi="Times New Roman" w:cs="Times New Roman"/>
          <w:sz w:val="24"/>
          <w:szCs w:val="24"/>
        </w:rPr>
        <w:t xml:space="preserve"> 60 </w:t>
      </w:r>
      <w:proofErr w:type="spellStart"/>
      <w:r w:rsidRPr="00B17371">
        <w:rPr>
          <w:rFonts w:ascii="Times New Roman" w:hAnsi="Times New Roman" w:cs="Times New Roman"/>
          <w:sz w:val="24"/>
          <w:szCs w:val="24"/>
        </w:rPr>
        <w:t>місяців</w:t>
      </w:r>
      <w:proofErr w:type="spellEnd"/>
      <w:r w:rsidRPr="00B17371">
        <w:rPr>
          <w:rFonts w:ascii="Times New Roman" w:hAnsi="Times New Roman" w:cs="Times New Roman"/>
          <w:sz w:val="24"/>
          <w:szCs w:val="24"/>
        </w:rPr>
        <w:t xml:space="preserve"> з моменту </w:t>
      </w:r>
      <w:proofErr w:type="spellStart"/>
      <w:r w:rsidRPr="00B17371">
        <w:rPr>
          <w:rFonts w:ascii="Times New Roman" w:hAnsi="Times New Roman" w:cs="Times New Roman"/>
          <w:sz w:val="24"/>
          <w:szCs w:val="24"/>
        </w:rPr>
        <w:t>відвантаження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повинен </w:t>
      </w:r>
      <w:proofErr w:type="spellStart"/>
      <w:r w:rsidRPr="00B17371">
        <w:rPr>
          <w:rFonts w:ascii="Times New Roman" w:hAnsi="Times New Roman" w:cs="Times New Roman"/>
          <w:sz w:val="24"/>
          <w:szCs w:val="24"/>
        </w:rPr>
        <w:t>гарантувати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якість</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за Договором (</w:t>
      </w:r>
      <w:proofErr w:type="spellStart"/>
      <w:r w:rsidRPr="00B17371">
        <w:rPr>
          <w:rFonts w:ascii="Times New Roman" w:hAnsi="Times New Roman" w:cs="Times New Roman"/>
          <w:sz w:val="24"/>
          <w:szCs w:val="24"/>
        </w:rPr>
        <w:t>гарантії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діють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всього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встановленого</w:t>
      </w:r>
      <w:proofErr w:type="spellEnd"/>
      <w:r w:rsidRPr="00B17371">
        <w:rPr>
          <w:rFonts w:ascii="Times New Roman" w:hAnsi="Times New Roman" w:cs="Times New Roman"/>
          <w:sz w:val="24"/>
          <w:szCs w:val="24"/>
        </w:rPr>
        <w:t xml:space="preserve"> строку, при </w:t>
      </w:r>
      <w:proofErr w:type="spellStart"/>
      <w:r w:rsidRPr="00B17371">
        <w:rPr>
          <w:rFonts w:ascii="Times New Roman" w:hAnsi="Times New Roman" w:cs="Times New Roman"/>
          <w:sz w:val="24"/>
          <w:szCs w:val="24"/>
        </w:rPr>
        <w:t>умові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умов </w:t>
      </w:r>
      <w:proofErr w:type="spellStart"/>
      <w:r w:rsidRPr="00B17371">
        <w:rPr>
          <w:rFonts w:ascii="Times New Roman" w:hAnsi="Times New Roman" w:cs="Times New Roman"/>
          <w:sz w:val="24"/>
          <w:szCs w:val="24"/>
        </w:rPr>
        <w:t>зберігання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зазначених</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упаковці</w:t>
      </w:r>
      <w:proofErr w:type="spellEnd"/>
      <w:r w:rsidRPr="00B17371">
        <w:rPr>
          <w:rFonts w:ascii="Times New Roman" w:hAnsi="Times New Roman" w:cs="Times New Roman"/>
          <w:sz w:val="24"/>
          <w:szCs w:val="24"/>
        </w:rPr>
        <w:t xml:space="preserve"> товару).</w:t>
      </w:r>
    </w:p>
    <w:p w14:paraId="25D2BBA3" w14:textId="0E341752" w:rsidR="004C2528" w:rsidRPr="00AE6A5C" w:rsidRDefault="00D44E85" w:rsidP="00AE6A5C">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2.7.</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w:t>
      </w:r>
      <w:proofErr w:type="spellEnd"/>
      <w:r w:rsidRPr="00B17371">
        <w:rPr>
          <w:rFonts w:ascii="Times New Roman" w:hAnsi="Times New Roman" w:cs="Times New Roman"/>
          <w:sz w:val="24"/>
          <w:szCs w:val="24"/>
        </w:rPr>
        <w:t xml:space="preserve"> час поставки Товару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мають</w:t>
      </w:r>
      <w:proofErr w:type="spellEnd"/>
      <w:r w:rsidRPr="00B17371">
        <w:rPr>
          <w:rFonts w:ascii="Times New Roman" w:hAnsi="Times New Roman" w:cs="Times New Roman"/>
          <w:sz w:val="24"/>
          <w:szCs w:val="24"/>
        </w:rPr>
        <w:t xml:space="preserve"> бути </w:t>
      </w:r>
      <w:proofErr w:type="spellStart"/>
      <w:r w:rsidRPr="00B17371">
        <w:rPr>
          <w:rFonts w:ascii="Times New Roman" w:hAnsi="Times New Roman" w:cs="Times New Roman"/>
          <w:sz w:val="24"/>
          <w:szCs w:val="24"/>
        </w:rPr>
        <w:t>дотримані</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застосовані</w:t>
      </w:r>
      <w:proofErr w:type="spellEnd"/>
      <w:r w:rsidRPr="00B17371">
        <w:rPr>
          <w:rFonts w:ascii="Times New Roman" w:hAnsi="Times New Roman" w:cs="Times New Roman"/>
          <w:sz w:val="24"/>
          <w:szCs w:val="24"/>
        </w:rPr>
        <w:t xml:space="preserve"> заходи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захисту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довкілля</w:t>
      </w:r>
      <w:proofErr w:type="spellEnd"/>
      <w:r w:rsidR="00AE6A5C">
        <w:rPr>
          <w:rFonts w:ascii="Times New Roman" w:hAnsi="Times New Roman" w:cs="Times New Roman"/>
          <w:sz w:val="24"/>
          <w:szCs w:val="24"/>
          <w:lang w:val="uk-UA"/>
        </w:rPr>
        <w:t>.</w:t>
      </w:r>
    </w:p>
    <w:p w14:paraId="0A383470" w14:textId="354E5B0D" w:rsidR="004C2528" w:rsidRPr="00B17371" w:rsidRDefault="00D44E85" w:rsidP="00AE6A5C">
      <w:pPr>
        <w:shd w:val="clear" w:color="auto" w:fill="FFFFFF"/>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3. </w:t>
      </w:r>
      <w:proofErr w:type="spellStart"/>
      <w:r w:rsidRPr="00B17371">
        <w:rPr>
          <w:rFonts w:ascii="Times New Roman" w:hAnsi="Times New Roman" w:cs="Times New Roman"/>
          <w:b/>
          <w:sz w:val="24"/>
          <w:szCs w:val="24"/>
        </w:rPr>
        <w:t>Ціна</w:t>
      </w:r>
      <w:proofErr w:type="spellEnd"/>
      <w:r w:rsidRPr="00B17371">
        <w:rPr>
          <w:rFonts w:ascii="Times New Roman" w:hAnsi="Times New Roman" w:cs="Times New Roman"/>
          <w:b/>
          <w:sz w:val="24"/>
          <w:szCs w:val="24"/>
        </w:rPr>
        <w:t xml:space="preserve"> Договору</w:t>
      </w:r>
    </w:p>
    <w:p w14:paraId="5A8AD4C9" w14:textId="2F897CE4" w:rsidR="00D44E85" w:rsidRPr="00B17371" w:rsidRDefault="00D44E85" w:rsidP="00AC3A4C">
      <w:pPr>
        <w:widowControl w:val="0"/>
        <w:tabs>
          <w:tab w:val="left" w:pos="1134"/>
        </w:tabs>
        <w:spacing w:line="240" w:lineRule="auto"/>
        <w:ind w:left="-426"/>
        <w:jc w:val="both"/>
        <w:rPr>
          <w:rFonts w:ascii="Times New Roman" w:eastAsia="Calibri" w:hAnsi="Times New Roman" w:cs="Times New Roman"/>
          <w:sz w:val="24"/>
          <w:szCs w:val="24"/>
        </w:rPr>
      </w:pPr>
      <w:r w:rsidRPr="00B17371">
        <w:rPr>
          <w:rFonts w:ascii="Times New Roman" w:eastAsia="Calibri" w:hAnsi="Times New Roman" w:cs="Times New Roman"/>
          <w:b/>
          <w:sz w:val="24"/>
          <w:szCs w:val="24"/>
        </w:rPr>
        <w:t>3.1.</w:t>
      </w:r>
      <w:r w:rsidRPr="00B17371">
        <w:rPr>
          <w:rFonts w:ascii="Times New Roman" w:eastAsia="Calibri" w:hAnsi="Times New Roman" w:cs="Times New Roman"/>
          <w:sz w:val="24"/>
          <w:szCs w:val="24"/>
        </w:rPr>
        <w:t xml:space="preserve"> </w:t>
      </w:r>
      <w:proofErr w:type="spellStart"/>
      <w:r w:rsidRPr="00B17371">
        <w:rPr>
          <w:rFonts w:ascii="Times New Roman" w:eastAsia="Calibri" w:hAnsi="Times New Roman" w:cs="Times New Roman"/>
          <w:sz w:val="24"/>
          <w:szCs w:val="24"/>
        </w:rPr>
        <w:t>Вартість</w:t>
      </w:r>
      <w:proofErr w:type="spellEnd"/>
      <w:r w:rsidRPr="00B17371">
        <w:rPr>
          <w:rFonts w:ascii="Times New Roman" w:eastAsia="Calibri" w:hAnsi="Times New Roman" w:cs="Times New Roman"/>
          <w:sz w:val="24"/>
          <w:szCs w:val="24"/>
        </w:rPr>
        <w:t xml:space="preserve"> Товару за Договором </w:t>
      </w:r>
      <w:r w:rsidR="0082584F">
        <w:rPr>
          <w:rFonts w:ascii="Times New Roman" w:eastAsia="Calibri" w:hAnsi="Times New Roman" w:cs="Times New Roman"/>
          <w:sz w:val="24"/>
          <w:szCs w:val="24"/>
          <w:highlight w:val="yellow"/>
          <w:lang w:val="uk-UA"/>
        </w:rPr>
        <w:t xml:space="preserve">з </w:t>
      </w:r>
      <w:r w:rsidRPr="00AC3A4C">
        <w:rPr>
          <w:rFonts w:ascii="Times New Roman" w:eastAsia="Calibri" w:hAnsi="Times New Roman" w:cs="Times New Roman"/>
          <w:sz w:val="24"/>
          <w:szCs w:val="24"/>
          <w:highlight w:val="yellow"/>
        </w:rPr>
        <w:t>ПД</w:t>
      </w:r>
      <w:r w:rsidR="00AC3A4C" w:rsidRPr="00AC3A4C">
        <w:rPr>
          <w:rFonts w:ascii="Times New Roman" w:eastAsia="Calibri" w:hAnsi="Times New Roman" w:cs="Times New Roman"/>
          <w:sz w:val="24"/>
          <w:szCs w:val="24"/>
          <w:highlight w:val="yellow"/>
          <w:lang w:val="uk-UA"/>
        </w:rPr>
        <w:t xml:space="preserve">В </w:t>
      </w:r>
      <w:r w:rsidR="0082584F">
        <w:rPr>
          <w:rFonts w:ascii="Times New Roman" w:eastAsia="Calibri" w:hAnsi="Times New Roman" w:cs="Times New Roman"/>
          <w:sz w:val="24"/>
          <w:szCs w:val="24"/>
          <w:highlight w:val="yellow"/>
          <w:lang w:val="uk-UA"/>
        </w:rPr>
        <w:t xml:space="preserve">/без </w:t>
      </w:r>
      <w:r w:rsidR="00AC3A4C" w:rsidRPr="00AC3A4C">
        <w:rPr>
          <w:rFonts w:ascii="Times New Roman" w:eastAsia="Calibri" w:hAnsi="Times New Roman" w:cs="Times New Roman"/>
          <w:sz w:val="24"/>
          <w:szCs w:val="24"/>
          <w:highlight w:val="yellow"/>
          <w:lang w:val="uk-UA"/>
        </w:rPr>
        <w:t xml:space="preserve"> ПДВ</w:t>
      </w:r>
      <w:r w:rsidR="00AC3A4C">
        <w:rPr>
          <w:rFonts w:ascii="Times New Roman" w:eastAsia="Calibri" w:hAnsi="Times New Roman" w:cs="Times New Roman"/>
          <w:sz w:val="24"/>
          <w:szCs w:val="24"/>
          <w:lang w:val="uk-UA"/>
        </w:rPr>
        <w:t xml:space="preserve"> </w:t>
      </w:r>
      <w:r w:rsidRPr="00B17371">
        <w:rPr>
          <w:rFonts w:ascii="Times New Roman" w:eastAsia="Calibri" w:hAnsi="Times New Roman" w:cs="Times New Roman"/>
          <w:sz w:val="24"/>
          <w:szCs w:val="24"/>
        </w:rPr>
        <w:t>становить</w:t>
      </w:r>
      <w:r w:rsidR="005D7B6C">
        <w:rPr>
          <w:rFonts w:ascii="Times New Roman" w:eastAsia="Calibri" w:hAnsi="Times New Roman" w:cs="Times New Roman"/>
          <w:sz w:val="24"/>
          <w:szCs w:val="24"/>
          <w:lang w:val="uk-UA"/>
        </w:rPr>
        <w:t xml:space="preserve">  __________________________</w:t>
      </w:r>
      <w:r w:rsidRPr="00B17371">
        <w:rPr>
          <w:rFonts w:ascii="Times New Roman" w:eastAsia="Calibri" w:hAnsi="Times New Roman" w:cs="Times New Roman"/>
          <w:sz w:val="24"/>
          <w:szCs w:val="24"/>
        </w:rPr>
        <w:t xml:space="preserve"> </w:t>
      </w:r>
      <w:r w:rsidR="006A0649">
        <w:rPr>
          <w:rFonts w:ascii="Times New Roman" w:hAnsi="Times New Roman" w:cs="Times New Roman"/>
          <w:i/>
          <w:iCs/>
          <w:sz w:val="24"/>
          <w:szCs w:val="24"/>
          <w:lang w:val="uk-UA"/>
        </w:rPr>
        <w:t>______________________________________________________________________________________</w:t>
      </w:r>
      <w:r w:rsidRPr="00B17371">
        <w:rPr>
          <w:rFonts w:ascii="Times New Roman" w:eastAsia="Calibri" w:hAnsi="Times New Roman" w:cs="Times New Roman"/>
          <w:b/>
          <w:sz w:val="24"/>
          <w:szCs w:val="24"/>
        </w:rPr>
        <w:t>3.2.</w:t>
      </w:r>
      <w:r w:rsidRPr="00B17371">
        <w:rPr>
          <w:rFonts w:ascii="Times New Roman" w:eastAsia="Calibri" w:hAnsi="Times New Roman" w:cs="Times New Roman"/>
          <w:sz w:val="24"/>
          <w:szCs w:val="24"/>
        </w:rPr>
        <w:t> </w:t>
      </w:r>
      <w:proofErr w:type="spellStart"/>
      <w:r w:rsidRPr="00B17371">
        <w:rPr>
          <w:rFonts w:ascii="Times New Roman" w:eastAsia="Calibri" w:hAnsi="Times New Roman" w:cs="Times New Roman"/>
          <w:sz w:val="24"/>
          <w:szCs w:val="24"/>
        </w:rPr>
        <w:t>Ціни</w:t>
      </w:r>
      <w:proofErr w:type="spellEnd"/>
      <w:r w:rsidRPr="00B17371">
        <w:rPr>
          <w:rFonts w:ascii="Times New Roman" w:eastAsia="Calibri" w:hAnsi="Times New Roman" w:cs="Times New Roman"/>
          <w:sz w:val="24"/>
          <w:szCs w:val="24"/>
        </w:rPr>
        <w:t xml:space="preserve"> за </w:t>
      </w:r>
      <w:proofErr w:type="spellStart"/>
      <w:r w:rsidRPr="00B17371">
        <w:rPr>
          <w:rFonts w:ascii="Times New Roman" w:eastAsia="Calibri" w:hAnsi="Times New Roman" w:cs="Times New Roman"/>
          <w:sz w:val="24"/>
          <w:szCs w:val="24"/>
        </w:rPr>
        <w:t>одиницю</w:t>
      </w:r>
      <w:proofErr w:type="spellEnd"/>
      <w:r w:rsidRPr="00B17371">
        <w:rPr>
          <w:rFonts w:ascii="Times New Roman" w:eastAsia="Calibri" w:hAnsi="Times New Roman" w:cs="Times New Roman"/>
          <w:sz w:val="24"/>
          <w:szCs w:val="24"/>
        </w:rPr>
        <w:t xml:space="preserve"> Товару </w:t>
      </w:r>
      <w:proofErr w:type="spellStart"/>
      <w:r w:rsidRPr="00B17371">
        <w:rPr>
          <w:rFonts w:ascii="Times New Roman" w:eastAsia="Calibri" w:hAnsi="Times New Roman" w:cs="Times New Roman"/>
          <w:sz w:val="24"/>
          <w:szCs w:val="24"/>
        </w:rPr>
        <w:t>зазначені</w:t>
      </w:r>
      <w:proofErr w:type="spellEnd"/>
      <w:r w:rsidRPr="00B17371">
        <w:rPr>
          <w:rFonts w:ascii="Times New Roman" w:eastAsia="Calibri" w:hAnsi="Times New Roman" w:cs="Times New Roman"/>
          <w:sz w:val="24"/>
          <w:szCs w:val="24"/>
        </w:rPr>
        <w:t xml:space="preserve"> у </w:t>
      </w:r>
      <w:proofErr w:type="spellStart"/>
      <w:r w:rsidRPr="00B17371">
        <w:rPr>
          <w:rFonts w:ascii="Times New Roman" w:eastAsia="Calibri" w:hAnsi="Times New Roman" w:cs="Times New Roman"/>
          <w:sz w:val="24"/>
          <w:szCs w:val="24"/>
        </w:rPr>
        <w:t>Специфікації</w:t>
      </w:r>
      <w:proofErr w:type="spellEnd"/>
      <w:r w:rsidRPr="00B17371">
        <w:rPr>
          <w:rFonts w:ascii="Times New Roman" w:eastAsia="Calibri" w:hAnsi="Times New Roman" w:cs="Times New Roman"/>
          <w:sz w:val="24"/>
          <w:szCs w:val="24"/>
        </w:rPr>
        <w:t xml:space="preserve"> (</w:t>
      </w:r>
      <w:proofErr w:type="spellStart"/>
      <w:r w:rsidRPr="00B17371">
        <w:rPr>
          <w:rFonts w:ascii="Times New Roman" w:eastAsia="Calibri" w:hAnsi="Times New Roman" w:cs="Times New Roman"/>
          <w:sz w:val="24"/>
          <w:szCs w:val="24"/>
        </w:rPr>
        <w:t>Додаток</w:t>
      </w:r>
      <w:proofErr w:type="spellEnd"/>
      <w:r w:rsidRPr="00B17371">
        <w:rPr>
          <w:rFonts w:ascii="Times New Roman" w:eastAsia="Calibri" w:hAnsi="Times New Roman" w:cs="Times New Roman"/>
          <w:sz w:val="24"/>
          <w:szCs w:val="24"/>
        </w:rPr>
        <w:t xml:space="preserve"> № 1) до </w:t>
      </w:r>
      <w:proofErr w:type="spellStart"/>
      <w:r w:rsidRPr="00B17371">
        <w:rPr>
          <w:rFonts w:ascii="Times New Roman" w:eastAsia="Calibri" w:hAnsi="Times New Roman" w:cs="Times New Roman"/>
          <w:sz w:val="24"/>
          <w:szCs w:val="24"/>
        </w:rPr>
        <w:t>цього</w:t>
      </w:r>
      <w:proofErr w:type="spellEnd"/>
      <w:r w:rsidRPr="00B17371">
        <w:rPr>
          <w:rFonts w:ascii="Times New Roman" w:eastAsia="Calibri" w:hAnsi="Times New Roman" w:cs="Times New Roman"/>
          <w:sz w:val="24"/>
          <w:szCs w:val="24"/>
        </w:rPr>
        <w:t xml:space="preserve"> Договору.</w:t>
      </w:r>
    </w:p>
    <w:p w14:paraId="1B11FF55" w14:textId="77777777" w:rsidR="00D44E85" w:rsidRPr="00B17371" w:rsidRDefault="00D44E85" w:rsidP="001000BE">
      <w:pPr>
        <w:widowControl w:val="0"/>
        <w:spacing w:line="240" w:lineRule="auto"/>
        <w:ind w:left="-426"/>
        <w:jc w:val="both"/>
        <w:rPr>
          <w:rFonts w:ascii="Times New Roman" w:eastAsia="Calibri" w:hAnsi="Times New Roman" w:cs="Times New Roman"/>
          <w:sz w:val="24"/>
          <w:szCs w:val="24"/>
        </w:rPr>
      </w:pPr>
      <w:r w:rsidRPr="00B17371">
        <w:rPr>
          <w:rFonts w:ascii="Times New Roman" w:eastAsia="Calibri" w:hAnsi="Times New Roman" w:cs="Times New Roman"/>
          <w:b/>
          <w:sz w:val="24"/>
          <w:szCs w:val="24"/>
        </w:rPr>
        <w:t>3.3.</w:t>
      </w:r>
      <w:r w:rsidRPr="00B17371">
        <w:rPr>
          <w:rFonts w:ascii="Times New Roman" w:eastAsia="Calibri" w:hAnsi="Times New Roman" w:cs="Times New Roman"/>
          <w:sz w:val="24"/>
          <w:szCs w:val="24"/>
        </w:rPr>
        <w:t> </w:t>
      </w:r>
      <w:proofErr w:type="spellStart"/>
      <w:r w:rsidRPr="00B17371">
        <w:rPr>
          <w:rFonts w:ascii="Times New Roman" w:eastAsia="Calibri" w:hAnsi="Times New Roman" w:cs="Times New Roman"/>
          <w:sz w:val="24"/>
          <w:szCs w:val="24"/>
        </w:rPr>
        <w:t>Ціна</w:t>
      </w:r>
      <w:proofErr w:type="spellEnd"/>
      <w:r w:rsidRPr="00B17371">
        <w:rPr>
          <w:rFonts w:ascii="Times New Roman" w:eastAsia="Calibri" w:hAnsi="Times New Roman" w:cs="Times New Roman"/>
          <w:sz w:val="24"/>
          <w:szCs w:val="24"/>
        </w:rPr>
        <w:t xml:space="preserve"> Договору </w:t>
      </w:r>
      <w:proofErr w:type="spellStart"/>
      <w:r w:rsidRPr="00B17371">
        <w:rPr>
          <w:rFonts w:ascii="Times New Roman" w:eastAsia="Calibri" w:hAnsi="Times New Roman" w:cs="Times New Roman"/>
          <w:sz w:val="24"/>
          <w:szCs w:val="24"/>
        </w:rPr>
        <w:t>може</w:t>
      </w:r>
      <w:proofErr w:type="spellEnd"/>
      <w:r w:rsidRPr="00B17371">
        <w:rPr>
          <w:rFonts w:ascii="Times New Roman" w:eastAsia="Calibri" w:hAnsi="Times New Roman" w:cs="Times New Roman"/>
          <w:sz w:val="24"/>
          <w:szCs w:val="24"/>
        </w:rPr>
        <w:t xml:space="preserve"> бути </w:t>
      </w:r>
      <w:proofErr w:type="spellStart"/>
      <w:r w:rsidRPr="00B17371">
        <w:rPr>
          <w:rFonts w:ascii="Times New Roman" w:eastAsia="Calibri" w:hAnsi="Times New Roman" w:cs="Times New Roman"/>
          <w:sz w:val="24"/>
          <w:szCs w:val="24"/>
        </w:rPr>
        <w:t>зменшена</w:t>
      </w:r>
      <w:proofErr w:type="spellEnd"/>
      <w:r w:rsidRPr="00B17371">
        <w:rPr>
          <w:rFonts w:ascii="Times New Roman" w:eastAsia="Calibri" w:hAnsi="Times New Roman" w:cs="Times New Roman"/>
          <w:sz w:val="24"/>
          <w:szCs w:val="24"/>
        </w:rPr>
        <w:t xml:space="preserve"> за </w:t>
      </w:r>
      <w:proofErr w:type="spellStart"/>
      <w:r w:rsidRPr="00B17371">
        <w:rPr>
          <w:rFonts w:ascii="Times New Roman" w:eastAsia="Calibri" w:hAnsi="Times New Roman" w:cs="Times New Roman"/>
          <w:sz w:val="24"/>
          <w:szCs w:val="24"/>
        </w:rPr>
        <w:t>взаємною</w:t>
      </w:r>
      <w:proofErr w:type="spellEnd"/>
      <w:r w:rsidRPr="00B17371">
        <w:rPr>
          <w:rFonts w:ascii="Times New Roman" w:eastAsia="Calibri" w:hAnsi="Times New Roman" w:cs="Times New Roman"/>
          <w:sz w:val="24"/>
          <w:szCs w:val="24"/>
        </w:rPr>
        <w:t xml:space="preserve"> </w:t>
      </w:r>
      <w:proofErr w:type="spellStart"/>
      <w:r w:rsidRPr="00B17371">
        <w:rPr>
          <w:rFonts w:ascii="Times New Roman" w:eastAsia="Calibri" w:hAnsi="Times New Roman" w:cs="Times New Roman"/>
          <w:sz w:val="24"/>
          <w:szCs w:val="24"/>
        </w:rPr>
        <w:t>згодою</w:t>
      </w:r>
      <w:proofErr w:type="spellEnd"/>
      <w:r w:rsidRPr="00B17371">
        <w:rPr>
          <w:rFonts w:ascii="Times New Roman" w:eastAsia="Calibri" w:hAnsi="Times New Roman" w:cs="Times New Roman"/>
          <w:sz w:val="24"/>
          <w:szCs w:val="24"/>
        </w:rPr>
        <w:t xml:space="preserve"> </w:t>
      </w:r>
      <w:proofErr w:type="spellStart"/>
      <w:r w:rsidRPr="00B17371">
        <w:rPr>
          <w:rFonts w:ascii="Times New Roman" w:eastAsia="Calibri" w:hAnsi="Times New Roman" w:cs="Times New Roman"/>
          <w:sz w:val="24"/>
          <w:szCs w:val="24"/>
        </w:rPr>
        <w:t>Сторін</w:t>
      </w:r>
      <w:proofErr w:type="spellEnd"/>
      <w:r w:rsidRPr="00B17371">
        <w:rPr>
          <w:rFonts w:ascii="Times New Roman" w:eastAsia="Calibri" w:hAnsi="Times New Roman" w:cs="Times New Roman"/>
          <w:sz w:val="24"/>
          <w:szCs w:val="24"/>
        </w:rPr>
        <w:t>.</w:t>
      </w:r>
    </w:p>
    <w:p w14:paraId="2F1E70F4" w14:textId="60C35B58" w:rsidR="004C2528" w:rsidRPr="00CC44AC" w:rsidRDefault="00D44E85" w:rsidP="00CC44AC">
      <w:pPr>
        <w:shd w:val="clear" w:color="auto" w:fill="FFFFFF"/>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lastRenderedPageBreak/>
        <w:t>3.4.</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Ціна</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включає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усі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витрати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пов’язані</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поставкою</w:t>
      </w:r>
      <w:proofErr w:type="spellEnd"/>
      <w:r w:rsidRPr="00B17371">
        <w:rPr>
          <w:rFonts w:ascii="Times New Roman" w:hAnsi="Times New Roman" w:cs="Times New Roman"/>
          <w:sz w:val="24"/>
          <w:szCs w:val="24"/>
        </w:rPr>
        <w:t xml:space="preserve"> Товару, в тому </w:t>
      </w:r>
      <w:proofErr w:type="spellStart"/>
      <w:r w:rsidRPr="00B17371">
        <w:rPr>
          <w:rFonts w:ascii="Times New Roman" w:hAnsi="Times New Roman" w:cs="Times New Roman"/>
          <w:sz w:val="24"/>
          <w:szCs w:val="24"/>
        </w:rPr>
        <w:t>числі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витрати</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транспортування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навантаження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розвантаження</w:t>
      </w:r>
      <w:proofErr w:type="spellEnd"/>
      <w:r w:rsidRPr="00B17371">
        <w:rPr>
          <w:rFonts w:ascii="Times New Roman" w:hAnsi="Times New Roman" w:cs="Times New Roman"/>
          <w:sz w:val="24"/>
          <w:szCs w:val="24"/>
        </w:rPr>
        <w:t xml:space="preserve">, тару та упаковку, </w:t>
      </w:r>
      <w:proofErr w:type="spellStart"/>
      <w:r w:rsidRPr="00B17371">
        <w:rPr>
          <w:rFonts w:ascii="Times New Roman" w:hAnsi="Times New Roman" w:cs="Times New Roman"/>
          <w:sz w:val="24"/>
          <w:szCs w:val="24"/>
        </w:rPr>
        <w:t>сплату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податків</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інших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зборів</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обов’язкових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платежів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тощо</w:t>
      </w:r>
      <w:proofErr w:type="spellEnd"/>
      <w:r w:rsidRPr="00B17371">
        <w:rPr>
          <w:rFonts w:ascii="Times New Roman" w:hAnsi="Times New Roman" w:cs="Times New Roman"/>
          <w:sz w:val="24"/>
          <w:szCs w:val="24"/>
        </w:rPr>
        <w:t xml:space="preserve">. </w:t>
      </w:r>
    </w:p>
    <w:p w14:paraId="4B290E73" w14:textId="793BBC11" w:rsidR="004C2528" w:rsidRPr="00CC44AC" w:rsidRDefault="00D44E85" w:rsidP="00CC44AC">
      <w:pPr>
        <w:tabs>
          <w:tab w:val="left" w:pos="0"/>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 xml:space="preserve">4. Порядок </w:t>
      </w:r>
      <w:proofErr w:type="spellStart"/>
      <w:r w:rsidRPr="00B17371">
        <w:rPr>
          <w:rFonts w:ascii="Times New Roman" w:hAnsi="Times New Roman" w:cs="Times New Roman"/>
          <w:b/>
          <w:sz w:val="24"/>
          <w:szCs w:val="24"/>
        </w:rPr>
        <w:t>здійснення</w:t>
      </w:r>
      <w:proofErr w:type="spellEnd"/>
      <w:r w:rsidRPr="00B17371">
        <w:rPr>
          <w:rFonts w:ascii="Times New Roman" w:hAnsi="Times New Roman" w:cs="Times New Roman"/>
          <w:b/>
          <w:sz w:val="24"/>
          <w:szCs w:val="24"/>
        </w:rPr>
        <w:t xml:space="preserve"> оплати</w:t>
      </w:r>
    </w:p>
    <w:p w14:paraId="113D6297" w14:textId="77777777" w:rsidR="00D44E85" w:rsidRPr="00B17371" w:rsidRDefault="00D44E85" w:rsidP="001000BE">
      <w:pPr>
        <w:pStyle w:val="ad"/>
        <w:tabs>
          <w:tab w:val="left" w:pos="0"/>
        </w:tabs>
        <w:spacing w:after="0"/>
        <w:ind w:left="-426"/>
        <w:jc w:val="both"/>
      </w:pPr>
      <w:r w:rsidRPr="00B17371">
        <w:rPr>
          <w:rFonts w:eastAsia="Calibri"/>
          <w:b/>
        </w:rPr>
        <w:t xml:space="preserve"> 4.1.</w:t>
      </w:r>
      <w:r w:rsidRPr="00B17371">
        <w:rPr>
          <w:rFonts w:eastAsia="Calibri"/>
        </w:rPr>
        <w:t xml:space="preserve">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r w:rsidRPr="00B17371">
        <w:t xml:space="preserve"> </w:t>
      </w:r>
    </w:p>
    <w:p w14:paraId="7AFC057B" w14:textId="77777777" w:rsidR="00D44E85" w:rsidRPr="00B17371" w:rsidRDefault="00D44E85" w:rsidP="001000BE">
      <w:pPr>
        <w:tabs>
          <w:tab w:val="left" w:pos="0"/>
        </w:tabs>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 xml:space="preserve"> 4.2.</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Розрахунки</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поставлений</w:t>
      </w:r>
      <w:proofErr w:type="spellEnd"/>
      <w:r w:rsidRPr="00B17371">
        <w:rPr>
          <w:rFonts w:ascii="Times New Roman" w:hAnsi="Times New Roman" w:cs="Times New Roman"/>
          <w:sz w:val="24"/>
          <w:szCs w:val="24"/>
        </w:rPr>
        <w:t xml:space="preserve"> товар </w:t>
      </w:r>
      <w:proofErr w:type="spellStart"/>
      <w:r w:rsidRPr="00B17371">
        <w:rPr>
          <w:rFonts w:ascii="Times New Roman" w:hAnsi="Times New Roman" w:cs="Times New Roman"/>
          <w:sz w:val="24"/>
          <w:szCs w:val="24"/>
        </w:rPr>
        <w:t>здійснюються</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підставі</w:t>
      </w:r>
      <w:proofErr w:type="spellEnd"/>
      <w:r w:rsidRPr="00B17371">
        <w:rPr>
          <w:rFonts w:ascii="Times New Roman" w:hAnsi="Times New Roman" w:cs="Times New Roman"/>
          <w:sz w:val="24"/>
          <w:szCs w:val="24"/>
        </w:rPr>
        <w:t xml:space="preserve"> ч. 1 ст. 49 Бюджетного кодексу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r w:rsidRPr="00B17371">
        <w:rPr>
          <w:rFonts w:ascii="Times New Roman" w:hAnsi="Times New Roman" w:cs="Times New Roman"/>
          <w:color w:val="454545"/>
          <w:sz w:val="24"/>
          <w:szCs w:val="24"/>
        </w:rPr>
        <w:t xml:space="preserve"> </w:t>
      </w:r>
      <w:r w:rsidRPr="00B17371">
        <w:rPr>
          <w:rFonts w:ascii="Times New Roman" w:hAnsi="Times New Roman" w:cs="Times New Roman"/>
          <w:sz w:val="24"/>
          <w:szCs w:val="24"/>
        </w:rPr>
        <w:t xml:space="preserve">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затримки</w:t>
      </w:r>
      <w:proofErr w:type="spellEnd"/>
      <w:r w:rsidRPr="00B17371">
        <w:rPr>
          <w:rFonts w:ascii="Times New Roman" w:hAnsi="Times New Roman" w:cs="Times New Roman"/>
          <w:sz w:val="24"/>
          <w:szCs w:val="24"/>
        </w:rPr>
        <w:t xml:space="preserve">  бюджетного </w:t>
      </w:r>
      <w:proofErr w:type="spellStart"/>
      <w:r w:rsidRPr="00B17371">
        <w:rPr>
          <w:rFonts w:ascii="Times New Roman" w:hAnsi="Times New Roman" w:cs="Times New Roman"/>
          <w:sz w:val="24"/>
          <w:szCs w:val="24"/>
        </w:rPr>
        <w:t>фінансування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розрахунок</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поставлений</w:t>
      </w:r>
      <w:proofErr w:type="spellEnd"/>
      <w:r w:rsidRPr="00B17371">
        <w:rPr>
          <w:rFonts w:ascii="Times New Roman" w:hAnsi="Times New Roman" w:cs="Times New Roman"/>
          <w:sz w:val="24"/>
          <w:szCs w:val="24"/>
        </w:rPr>
        <w:t xml:space="preserve"> товар </w:t>
      </w:r>
      <w:proofErr w:type="spellStart"/>
      <w:r w:rsidRPr="00B17371">
        <w:rPr>
          <w:rFonts w:ascii="Times New Roman" w:hAnsi="Times New Roman" w:cs="Times New Roman"/>
          <w:sz w:val="24"/>
          <w:szCs w:val="24"/>
        </w:rPr>
        <w:t>здійснюється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5  </w:t>
      </w:r>
      <w:proofErr w:type="spellStart"/>
      <w:r w:rsidRPr="00B17371">
        <w:rPr>
          <w:rFonts w:ascii="Times New Roman" w:hAnsi="Times New Roman" w:cs="Times New Roman"/>
          <w:sz w:val="24"/>
          <w:szCs w:val="24"/>
        </w:rPr>
        <w:t>банківських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дати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бюджетного </w:t>
      </w:r>
      <w:proofErr w:type="spellStart"/>
      <w:r w:rsidRPr="00B17371">
        <w:rPr>
          <w:rFonts w:ascii="Times New Roman" w:hAnsi="Times New Roman" w:cs="Times New Roman"/>
          <w:sz w:val="24"/>
          <w:szCs w:val="24"/>
        </w:rPr>
        <w:t>призначення</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фінансування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закупівлі</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свій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реєстраційний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рахунок</w:t>
      </w:r>
      <w:proofErr w:type="spellEnd"/>
      <w:r w:rsidRPr="00B17371">
        <w:rPr>
          <w:rFonts w:ascii="Times New Roman" w:hAnsi="Times New Roman" w:cs="Times New Roman"/>
          <w:sz w:val="24"/>
          <w:szCs w:val="24"/>
        </w:rPr>
        <w:t xml:space="preserve">. </w:t>
      </w:r>
    </w:p>
    <w:p w14:paraId="316B3C97" w14:textId="77777777" w:rsidR="00D44E85" w:rsidRPr="00B17371" w:rsidRDefault="00D44E85" w:rsidP="001000BE">
      <w:pPr>
        <w:tabs>
          <w:tab w:val="left" w:pos="-284"/>
          <w:tab w:val="left" w:pos="720"/>
          <w:tab w:val="left" w:pos="900"/>
          <w:tab w:val="left" w:pos="1080"/>
        </w:tabs>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 xml:space="preserve"> 4.3.</w:t>
      </w:r>
      <w:r w:rsidRPr="00B17371">
        <w:rPr>
          <w:rFonts w:ascii="Times New Roman" w:hAnsi="Times New Roman" w:cs="Times New Roman"/>
          <w:sz w:val="24"/>
          <w:szCs w:val="24"/>
        </w:rPr>
        <w:t xml:space="preserve"> Оплата за Договором </w:t>
      </w:r>
      <w:proofErr w:type="spellStart"/>
      <w:r w:rsidRPr="00B17371">
        <w:rPr>
          <w:rFonts w:ascii="Times New Roman" w:hAnsi="Times New Roman" w:cs="Times New Roman"/>
          <w:sz w:val="24"/>
          <w:szCs w:val="24"/>
        </w:rPr>
        <w:t>здійснюється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20 (</w:t>
      </w:r>
      <w:proofErr w:type="spellStart"/>
      <w:r w:rsidRPr="00B17371">
        <w:rPr>
          <w:rFonts w:ascii="Times New Roman" w:hAnsi="Times New Roman" w:cs="Times New Roman"/>
          <w:sz w:val="24"/>
          <w:szCs w:val="24"/>
        </w:rPr>
        <w:t>двадцяти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дати</w:t>
      </w:r>
      <w:proofErr w:type="spellEnd"/>
      <w:r w:rsidRPr="00B17371">
        <w:rPr>
          <w:rFonts w:ascii="Times New Roman" w:hAnsi="Times New Roman" w:cs="Times New Roman"/>
          <w:sz w:val="24"/>
          <w:szCs w:val="24"/>
        </w:rPr>
        <w:t xml:space="preserve"> поставки Товару (дата </w:t>
      </w:r>
      <w:proofErr w:type="spellStart"/>
      <w:r w:rsidRPr="00B17371">
        <w:rPr>
          <w:rFonts w:ascii="Times New Roman" w:hAnsi="Times New Roman" w:cs="Times New Roman"/>
          <w:sz w:val="24"/>
          <w:szCs w:val="24"/>
        </w:rPr>
        <w:t>підписання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видаткової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накладної</w:t>
      </w:r>
      <w:proofErr w:type="spellEnd"/>
      <w:r w:rsidRPr="00B17371">
        <w:rPr>
          <w:rFonts w:ascii="Times New Roman" w:hAnsi="Times New Roman" w:cs="Times New Roman"/>
          <w:sz w:val="24"/>
          <w:szCs w:val="24"/>
        </w:rPr>
        <w:t xml:space="preserve"> сторонами).</w:t>
      </w:r>
    </w:p>
    <w:p w14:paraId="5781D395" w14:textId="6C637D3C" w:rsidR="004C2528" w:rsidRPr="00CC44AC" w:rsidRDefault="00D44E85" w:rsidP="00CC44AC">
      <w:pPr>
        <w:tabs>
          <w:tab w:val="left" w:pos="-284"/>
          <w:tab w:val="left" w:pos="720"/>
          <w:tab w:val="left" w:pos="900"/>
          <w:tab w:val="left" w:pos="1080"/>
        </w:tabs>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4.4.</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ненадання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усіх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необхідних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первинних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затримати</w:t>
      </w:r>
      <w:proofErr w:type="spellEnd"/>
      <w:r w:rsidRPr="00B17371">
        <w:rPr>
          <w:rFonts w:ascii="Times New Roman" w:hAnsi="Times New Roman" w:cs="Times New Roman"/>
          <w:sz w:val="24"/>
          <w:szCs w:val="24"/>
        </w:rPr>
        <w:t xml:space="preserve"> оплату за Договором </w:t>
      </w:r>
      <w:proofErr w:type="gramStart"/>
      <w:r w:rsidRPr="00B17371">
        <w:rPr>
          <w:rFonts w:ascii="Times New Roman" w:hAnsi="Times New Roman" w:cs="Times New Roman"/>
          <w:sz w:val="24"/>
          <w:szCs w:val="24"/>
        </w:rPr>
        <w:t>до моменту</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цьому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випадку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з оплати не </w:t>
      </w:r>
      <w:proofErr w:type="spellStart"/>
      <w:r w:rsidRPr="00B17371">
        <w:rPr>
          <w:rFonts w:ascii="Times New Roman" w:hAnsi="Times New Roman" w:cs="Times New Roman"/>
          <w:sz w:val="24"/>
          <w:szCs w:val="24"/>
        </w:rPr>
        <w:t>вважається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простроченим</w:t>
      </w:r>
      <w:proofErr w:type="spellEnd"/>
      <w:r w:rsidRPr="00B17371">
        <w:rPr>
          <w:rFonts w:ascii="Times New Roman" w:hAnsi="Times New Roman" w:cs="Times New Roman"/>
          <w:sz w:val="24"/>
          <w:szCs w:val="24"/>
        </w:rPr>
        <w:t>.</w:t>
      </w:r>
    </w:p>
    <w:p w14:paraId="7679F9C8" w14:textId="77777777" w:rsidR="00D44E85" w:rsidRPr="00B17371" w:rsidRDefault="00D44E85" w:rsidP="001000BE">
      <w:pPr>
        <w:tabs>
          <w:tab w:val="left" w:pos="0"/>
        </w:tabs>
        <w:spacing w:line="240" w:lineRule="auto"/>
        <w:ind w:left="-426"/>
        <w:jc w:val="center"/>
        <w:rPr>
          <w:rFonts w:ascii="Times New Roman" w:hAnsi="Times New Roman" w:cs="Times New Roman"/>
          <w:b/>
          <w:bCs/>
          <w:sz w:val="24"/>
          <w:szCs w:val="24"/>
        </w:rPr>
      </w:pPr>
      <w:r w:rsidRPr="00B17371">
        <w:rPr>
          <w:rFonts w:ascii="Times New Roman" w:hAnsi="Times New Roman" w:cs="Times New Roman"/>
          <w:b/>
          <w:sz w:val="24"/>
          <w:szCs w:val="24"/>
        </w:rPr>
        <w:t>5. Поставка Товару</w:t>
      </w:r>
    </w:p>
    <w:p w14:paraId="40707427" w14:textId="77777777" w:rsidR="00D44E85" w:rsidRPr="00B17371" w:rsidRDefault="00D44E85" w:rsidP="001000BE">
      <w:pPr>
        <w:widowControl w:val="0"/>
        <w:tabs>
          <w:tab w:val="left" w:pos="0"/>
          <w:tab w:val="left" w:pos="1276"/>
        </w:tabs>
        <w:autoSpaceDN w:val="0"/>
        <w:spacing w:line="240" w:lineRule="auto"/>
        <w:ind w:left="-426"/>
        <w:jc w:val="both"/>
        <w:textAlignment w:val="baseline"/>
        <w:rPr>
          <w:rFonts w:ascii="Times New Roman" w:hAnsi="Times New Roman" w:cs="Times New Roman"/>
          <w:kern w:val="3"/>
          <w:sz w:val="24"/>
          <w:szCs w:val="24"/>
        </w:rPr>
      </w:pPr>
      <w:r w:rsidRPr="00B17371">
        <w:rPr>
          <w:rFonts w:ascii="Times New Roman" w:hAnsi="Times New Roman" w:cs="Times New Roman"/>
          <w:b/>
          <w:kern w:val="3"/>
          <w:sz w:val="24"/>
          <w:szCs w:val="24"/>
        </w:rPr>
        <w:t>5.1.</w:t>
      </w:r>
      <w:r w:rsidRPr="00B17371">
        <w:rPr>
          <w:rFonts w:ascii="Times New Roman" w:hAnsi="Times New Roman" w:cs="Times New Roman"/>
          <w:kern w:val="3"/>
          <w:sz w:val="24"/>
          <w:szCs w:val="24"/>
        </w:rPr>
        <w:t xml:space="preserve"> Поставка Товару </w:t>
      </w:r>
      <w:proofErr w:type="spellStart"/>
      <w:r w:rsidRPr="00B17371">
        <w:rPr>
          <w:rFonts w:ascii="Times New Roman" w:hAnsi="Times New Roman" w:cs="Times New Roman"/>
          <w:kern w:val="3"/>
          <w:sz w:val="24"/>
          <w:szCs w:val="24"/>
        </w:rPr>
        <w:t>здійснюється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Постачальником</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власними</w:t>
      </w:r>
      <w:proofErr w:type="spellEnd"/>
      <w:r w:rsidRPr="00B17371">
        <w:rPr>
          <w:rFonts w:ascii="Times New Roman" w:hAnsi="Times New Roman" w:cs="Times New Roman"/>
          <w:kern w:val="3"/>
          <w:sz w:val="24"/>
          <w:szCs w:val="24"/>
        </w:rPr>
        <w:t xml:space="preserve"> силами та за </w:t>
      </w:r>
      <w:proofErr w:type="spellStart"/>
      <w:r w:rsidRPr="00B17371">
        <w:rPr>
          <w:rFonts w:ascii="Times New Roman" w:hAnsi="Times New Roman" w:cs="Times New Roman"/>
          <w:kern w:val="3"/>
          <w:sz w:val="24"/>
          <w:szCs w:val="24"/>
        </w:rPr>
        <w:t>власний</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рахунок</w:t>
      </w:r>
      <w:proofErr w:type="spellEnd"/>
      <w:r w:rsidRPr="00B17371">
        <w:rPr>
          <w:rFonts w:ascii="Times New Roman" w:hAnsi="Times New Roman" w:cs="Times New Roman"/>
          <w:kern w:val="3"/>
          <w:sz w:val="24"/>
          <w:szCs w:val="24"/>
        </w:rPr>
        <w:t>.</w:t>
      </w:r>
    </w:p>
    <w:p w14:paraId="3524D7CE" w14:textId="77777777" w:rsidR="00D44E85" w:rsidRPr="00B17371" w:rsidRDefault="00D44E85" w:rsidP="001000BE">
      <w:pPr>
        <w:widowControl w:val="0"/>
        <w:tabs>
          <w:tab w:val="left" w:pos="0"/>
          <w:tab w:val="left" w:pos="1276"/>
        </w:tabs>
        <w:autoSpaceDN w:val="0"/>
        <w:spacing w:line="240" w:lineRule="auto"/>
        <w:ind w:left="-426"/>
        <w:jc w:val="both"/>
        <w:textAlignment w:val="baseline"/>
        <w:rPr>
          <w:rFonts w:ascii="Times New Roman" w:hAnsi="Times New Roman" w:cs="Times New Roman"/>
          <w:kern w:val="3"/>
          <w:sz w:val="24"/>
          <w:szCs w:val="24"/>
        </w:rPr>
      </w:pPr>
      <w:r w:rsidRPr="00B17371">
        <w:rPr>
          <w:rFonts w:ascii="Times New Roman" w:hAnsi="Times New Roman" w:cs="Times New Roman"/>
          <w:b/>
          <w:kern w:val="3"/>
          <w:sz w:val="24"/>
          <w:szCs w:val="24"/>
        </w:rPr>
        <w:t>5.2.</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Умови</w:t>
      </w:r>
      <w:proofErr w:type="spellEnd"/>
      <w:r w:rsidRPr="00B17371">
        <w:rPr>
          <w:rFonts w:ascii="Times New Roman" w:hAnsi="Times New Roman" w:cs="Times New Roman"/>
          <w:kern w:val="3"/>
          <w:sz w:val="24"/>
          <w:szCs w:val="24"/>
        </w:rPr>
        <w:t xml:space="preserve"> поставки Товару:</w:t>
      </w:r>
    </w:p>
    <w:p w14:paraId="1077FF68" w14:textId="6DC94BED" w:rsidR="003427B6" w:rsidRDefault="00D44E85" w:rsidP="007C32DD">
      <w:pPr>
        <w:widowControl w:val="0"/>
        <w:tabs>
          <w:tab w:val="left" w:pos="0"/>
          <w:tab w:val="left" w:pos="1276"/>
        </w:tabs>
        <w:autoSpaceDN w:val="0"/>
        <w:spacing w:line="240" w:lineRule="auto"/>
        <w:ind w:left="-426"/>
        <w:jc w:val="both"/>
        <w:textAlignment w:val="baseline"/>
        <w:rPr>
          <w:rFonts w:ascii="Times New Roman" w:hAnsi="Times New Roman" w:cs="Times New Roman"/>
          <w:kern w:val="3"/>
          <w:sz w:val="24"/>
          <w:szCs w:val="24"/>
        </w:rPr>
      </w:pPr>
      <w:r w:rsidRPr="00B17371">
        <w:rPr>
          <w:rFonts w:ascii="Times New Roman" w:hAnsi="Times New Roman" w:cs="Times New Roman"/>
          <w:kern w:val="3"/>
          <w:sz w:val="24"/>
          <w:szCs w:val="24"/>
        </w:rPr>
        <w:t xml:space="preserve">5.2.1. Поставка Товару </w:t>
      </w:r>
      <w:proofErr w:type="spellStart"/>
      <w:r w:rsidRPr="00B17371">
        <w:rPr>
          <w:rFonts w:ascii="Times New Roman" w:hAnsi="Times New Roman" w:cs="Times New Roman"/>
          <w:kern w:val="3"/>
          <w:sz w:val="24"/>
          <w:szCs w:val="24"/>
        </w:rPr>
        <w:t>здійснюється</w:t>
      </w:r>
      <w:proofErr w:type="spellEnd"/>
      <w:r w:rsidRPr="00B17371">
        <w:rPr>
          <w:rFonts w:ascii="Times New Roman" w:hAnsi="Times New Roman" w:cs="Times New Roman"/>
          <w:kern w:val="3"/>
          <w:sz w:val="24"/>
          <w:szCs w:val="24"/>
        </w:rPr>
        <w:t xml:space="preserve"> транспортом </w:t>
      </w:r>
      <w:proofErr w:type="spellStart"/>
      <w:r w:rsidRPr="00B17371">
        <w:rPr>
          <w:rFonts w:ascii="Times New Roman" w:hAnsi="Times New Roman" w:cs="Times New Roman"/>
          <w:kern w:val="3"/>
          <w:sz w:val="24"/>
          <w:szCs w:val="24"/>
        </w:rPr>
        <w:t>Постачальника</w:t>
      </w:r>
      <w:proofErr w:type="spellEnd"/>
      <w:r w:rsidRPr="00B17371">
        <w:rPr>
          <w:rFonts w:ascii="Times New Roman" w:hAnsi="Times New Roman" w:cs="Times New Roman"/>
          <w:kern w:val="3"/>
          <w:sz w:val="24"/>
          <w:szCs w:val="24"/>
        </w:rPr>
        <w:t xml:space="preserve"> за </w:t>
      </w:r>
      <w:proofErr w:type="spellStart"/>
      <w:r w:rsidRPr="00B17371">
        <w:rPr>
          <w:rFonts w:ascii="Times New Roman" w:hAnsi="Times New Roman" w:cs="Times New Roman"/>
          <w:kern w:val="3"/>
          <w:sz w:val="24"/>
          <w:szCs w:val="24"/>
        </w:rPr>
        <w:t>заявкою</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Замовника</w:t>
      </w:r>
      <w:proofErr w:type="spellEnd"/>
      <w:r w:rsidRPr="00B17371">
        <w:rPr>
          <w:rFonts w:ascii="Times New Roman" w:hAnsi="Times New Roman" w:cs="Times New Roman"/>
          <w:kern w:val="3"/>
          <w:sz w:val="24"/>
          <w:szCs w:val="24"/>
        </w:rPr>
        <w:t xml:space="preserve">. Строк поставки  товару з моменту </w:t>
      </w:r>
      <w:proofErr w:type="spellStart"/>
      <w:r w:rsidRPr="00B17371">
        <w:rPr>
          <w:rFonts w:ascii="Times New Roman" w:hAnsi="Times New Roman" w:cs="Times New Roman"/>
          <w:kern w:val="3"/>
          <w:sz w:val="24"/>
          <w:szCs w:val="24"/>
        </w:rPr>
        <w:t>надання</w:t>
      </w:r>
      <w:proofErr w:type="spellEnd"/>
      <w:r w:rsidRPr="00B17371">
        <w:rPr>
          <w:rFonts w:ascii="Times New Roman" w:hAnsi="Times New Roman" w:cs="Times New Roman"/>
          <w:kern w:val="3"/>
          <w:sz w:val="24"/>
          <w:szCs w:val="24"/>
        </w:rPr>
        <w:t xml:space="preserve"> заявки </w:t>
      </w:r>
      <w:proofErr w:type="spellStart"/>
      <w:r w:rsidRPr="00B17371">
        <w:rPr>
          <w:rFonts w:ascii="Times New Roman" w:hAnsi="Times New Roman" w:cs="Times New Roman"/>
          <w:kern w:val="3"/>
          <w:sz w:val="24"/>
          <w:szCs w:val="24"/>
        </w:rPr>
        <w:t>Замовника</w:t>
      </w:r>
      <w:proofErr w:type="spellEnd"/>
      <w:r w:rsidRPr="00B17371">
        <w:rPr>
          <w:rFonts w:ascii="Times New Roman" w:hAnsi="Times New Roman" w:cs="Times New Roman"/>
          <w:kern w:val="3"/>
          <w:sz w:val="24"/>
          <w:szCs w:val="24"/>
        </w:rPr>
        <w:t xml:space="preserve">  </w:t>
      </w:r>
      <w:r w:rsidR="005D7B6C">
        <w:rPr>
          <w:rFonts w:ascii="Times New Roman" w:hAnsi="Times New Roman" w:cs="Times New Roman"/>
          <w:kern w:val="3"/>
          <w:sz w:val="24"/>
          <w:szCs w:val="24"/>
          <w:lang w:val="uk-UA"/>
        </w:rPr>
        <w:t>тридцяти</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робочих</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днів</w:t>
      </w:r>
      <w:proofErr w:type="spellEnd"/>
      <w:r w:rsidRPr="00B17371">
        <w:rPr>
          <w:rFonts w:ascii="Times New Roman" w:hAnsi="Times New Roman" w:cs="Times New Roman"/>
          <w:kern w:val="3"/>
          <w:sz w:val="24"/>
          <w:szCs w:val="24"/>
        </w:rPr>
        <w:t xml:space="preserve"> </w:t>
      </w:r>
      <w:r w:rsidRPr="00B17371">
        <w:rPr>
          <w:rFonts w:ascii="Times New Roman" w:hAnsi="Times New Roman" w:cs="Times New Roman"/>
          <w:i/>
          <w:kern w:val="3"/>
          <w:sz w:val="24"/>
          <w:szCs w:val="24"/>
        </w:rPr>
        <w:t>(</w:t>
      </w:r>
      <w:proofErr w:type="spellStart"/>
      <w:r w:rsidRPr="00B17371">
        <w:rPr>
          <w:rFonts w:ascii="Times New Roman" w:hAnsi="Times New Roman" w:cs="Times New Roman"/>
          <w:i/>
          <w:kern w:val="3"/>
          <w:sz w:val="24"/>
          <w:szCs w:val="24"/>
        </w:rPr>
        <w:t>відповідно</w:t>
      </w:r>
      <w:proofErr w:type="spellEnd"/>
      <w:r w:rsidRPr="00B17371">
        <w:rPr>
          <w:rFonts w:ascii="Times New Roman" w:hAnsi="Times New Roman" w:cs="Times New Roman"/>
          <w:i/>
          <w:kern w:val="3"/>
          <w:sz w:val="24"/>
          <w:szCs w:val="24"/>
        </w:rPr>
        <w:t xml:space="preserve"> до </w:t>
      </w:r>
      <w:proofErr w:type="spellStart"/>
      <w:r w:rsidRPr="00B17371">
        <w:rPr>
          <w:rFonts w:ascii="Times New Roman" w:hAnsi="Times New Roman" w:cs="Times New Roman"/>
          <w:i/>
          <w:kern w:val="3"/>
          <w:sz w:val="24"/>
          <w:szCs w:val="24"/>
        </w:rPr>
        <w:t>пропозиції</w:t>
      </w:r>
      <w:proofErr w:type="spellEnd"/>
      <w:r w:rsidRPr="00B17371">
        <w:rPr>
          <w:rFonts w:ascii="Times New Roman" w:hAnsi="Times New Roman" w:cs="Times New Roman"/>
          <w:i/>
          <w:kern w:val="3"/>
          <w:sz w:val="24"/>
          <w:szCs w:val="24"/>
        </w:rPr>
        <w:t xml:space="preserve"> </w:t>
      </w:r>
      <w:proofErr w:type="spellStart"/>
      <w:r w:rsidRPr="00B17371">
        <w:rPr>
          <w:rFonts w:ascii="Times New Roman" w:hAnsi="Times New Roman" w:cs="Times New Roman"/>
          <w:i/>
          <w:kern w:val="3"/>
          <w:sz w:val="24"/>
          <w:szCs w:val="24"/>
        </w:rPr>
        <w:t>Переможця</w:t>
      </w:r>
      <w:proofErr w:type="spellEnd"/>
      <w:r w:rsidRPr="00B17371">
        <w:rPr>
          <w:rFonts w:ascii="Times New Roman" w:hAnsi="Times New Roman" w:cs="Times New Roman"/>
          <w:i/>
          <w:kern w:val="3"/>
          <w:sz w:val="24"/>
          <w:szCs w:val="24"/>
        </w:rPr>
        <w:t>)</w:t>
      </w:r>
      <w:r w:rsidRPr="00B17371">
        <w:rPr>
          <w:rFonts w:ascii="Times New Roman" w:hAnsi="Times New Roman" w:cs="Times New Roman"/>
          <w:kern w:val="3"/>
          <w:sz w:val="24"/>
          <w:szCs w:val="24"/>
        </w:rPr>
        <w:t>.</w:t>
      </w:r>
    </w:p>
    <w:p w14:paraId="18C01F0F" w14:textId="04768F67" w:rsidR="00B6464F" w:rsidRPr="007C32DD" w:rsidRDefault="003427B6" w:rsidP="007C32DD">
      <w:pPr>
        <w:widowControl w:val="0"/>
        <w:tabs>
          <w:tab w:val="left" w:pos="0"/>
          <w:tab w:val="left" w:pos="1276"/>
        </w:tabs>
        <w:autoSpaceDN w:val="0"/>
        <w:spacing w:line="240" w:lineRule="auto"/>
        <w:ind w:left="-426"/>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lang w:val="uk-UA"/>
        </w:rPr>
        <w:t>5.2.2</w:t>
      </w:r>
      <w:r w:rsidR="00C87749">
        <w:rPr>
          <w:rFonts w:ascii="Times New Roman" w:hAnsi="Times New Roman" w:cs="Times New Roman"/>
          <w:kern w:val="3"/>
          <w:sz w:val="24"/>
          <w:szCs w:val="24"/>
          <w:lang w:val="uk-UA"/>
        </w:rPr>
        <w:t>.</w:t>
      </w:r>
      <w:r w:rsidR="00D44E85" w:rsidRPr="00B17371">
        <w:rPr>
          <w:rFonts w:ascii="Times New Roman" w:eastAsia="Calibri" w:hAnsi="Times New Roman" w:cs="Times New Roman"/>
          <w:kern w:val="3"/>
          <w:sz w:val="24"/>
          <w:szCs w:val="24"/>
        </w:rPr>
        <w:t> </w:t>
      </w:r>
      <w:proofErr w:type="spellStart"/>
      <w:r w:rsidR="00D44E85" w:rsidRPr="00B17371">
        <w:rPr>
          <w:rFonts w:ascii="Times New Roman" w:eastAsia="Calibri" w:hAnsi="Times New Roman" w:cs="Times New Roman"/>
          <w:kern w:val="3"/>
          <w:sz w:val="24"/>
          <w:szCs w:val="24"/>
        </w:rPr>
        <w:t>Місце</w:t>
      </w:r>
      <w:proofErr w:type="spellEnd"/>
      <w:r w:rsidR="00D44E85" w:rsidRPr="00B17371">
        <w:rPr>
          <w:rFonts w:ascii="Times New Roman" w:eastAsia="Calibri" w:hAnsi="Times New Roman" w:cs="Times New Roman"/>
          <w:kern w:val="3"/>
          <w:sz w:val="24"/>
          <w:szCs w:val="24"/>
        </w:rPr>
        <w:t xml:space="preserve"> поставки Товару:</w:t>
      </w:r>
      <w:r w:rsidR="0017122F" w:rsidRPr="0017122F">
        <w:rPr>
          <w:rFonts w:ascii="Times New Roman" w:eastAsia="Calibri" w:hAnsi="Times New Roman" w:cs="Times New Roman"/>
          <w:kern w:val="3"/>
          <w:sz w:val="24"/>
          <w:szCs w:val="24"/>
        </w:rPr>
        <w:t xml:space="preserve"> </w:t>
      </w:r>
      <w:r w:rsidR="0017122F">
        <w:rPr>
          <w:rFonts w:ascii="Times New Roman" w:eastAsia="Calibri" w:hAnsi="Times New Roman" w:cs="Times New Roman"/>
          <w:kern w:val="3"/>
          <w:sz w:val="24"/>
          <w:szCs w:val="24"/>
          <w:lang w:val="uk-UA"/>
        </w:rPr>
        <w:t xml:space="preserve">згідно </w:t>
      </w:r>
      <w:r w:rsidR="0017122F" w:rsidRPr="00C87749">
        <w:rPr>
          <w:rFonts w:ascii="Times New Roman" w:eastAsia="Calibri" w:hAnsi="Times New Roman" w:cs="Times New Roman"/>
          <w:kern w:val="3"/>
          <w:sz w:val="24"/>
          <w:szCs w:val="24"/>
          <w:lang w:val="uk-UA"/>
        </w:rPr>
        <w:t>Додатку №2</w:t>
      </w:r>
      <w:r w:rsidR="0017122F">
        <w:rPr>
          <w:rFonts w:ascii="Times New Roman" w:eastAsia="Calibri" w:hAnsi="Times New Roman" w:cs="Times New Roman"/>
          <w:kern w:val="3"/>
          <w:sz w:val="24"/>
          <w:szCs w:val="24"/>
          <w:lang w:val="uk-UA"/>
        </w:rPr>
        <w:t xml:space="preserve"> до</w:t>
      </w:r>
      <w:r w:rsidR="007C32DD">
        <w:rPr>
          <w:rFonts w:ascii="Times New Roman" w:eastAsia="Calibri" w:hAnsi="Times New Roman" w:cs="Times New Roman"/>
          <w:kern w:val="3"/>
          <w:sz w:val="24"/>
          <w:szCs w:val="24"/>
          <w:lang w:val="uk-UA"/>
        </w:rPr>
        <w:t xml:space="preserve"> Договору</w:t>
      </w:r>
    </w:p>
    <w:p w14:paraId="71E47E81" w14:textId="77777777" w:rsidR="00D44E85" w:rsidRPr="00B17371" w:rsidRDefault="00D44E85" w:rsidP="001000BE">
      <w:pPr>
        <w:widowControl w:val="0"/>
        <w:shd w:val="clear" w:color="auto" w:fill="FFFFFF"/>
        <w:autoSpaceDN w:val="0"/>
        <w:spacing w:line="240" w:lineRule="auto"/>
        <w:ind w:left="-426"/>
        <w:jc w:val="both"/>
        <w:textAlignment w:val="baseline"/>
        <w:rPr>
          <w:rFonts w:ascii="Times New Roman" w:eastAsia="Arial Unicode MS" w:hAnsi="Times New Roman" w:cs="Times New Roman"/>
          <w:kern w:val="3"/>
          <w:sz w:val="24"/>
          <w:szCs w:val="24"/>
          <w:lang w:eastAsia="zh-CN" w:bidi="hi-IN"/>
        </w:rPr>
      </w:pPr>
      <w:r w:rsidRPr="00B17371">
        <w:rPr>
          <w:rFonts w:ascii="Times New Roman" w:hAnsi="Times New Roman" w:cs="Times New Roman"/>
          <w:b/>
          <w:kern w:val="3"/>
          <w:sz w:val="24"/>
          <w:szCs w:val="24"/>
        </w:rPr>
        <w:t>5.3.</w:t>
      </w:r>
      <w:r w:rsidRPr="00B17371">
        <w:rPr>
          <w:rFonts w:ascii="Times New Roman" w:hAnsi="Times New Roman" w:cs="Times New Roman"/>
          <w:kern w:val="3"/>
          <w:sz w:val="24"/>
          <w:szCs w:val="24"/>
        </w:rPr>
        <w:t xml:space="preserve"> Документами, </w:t>
      </w:r>
      <w:proofErr w:type="spellStart"/>
      <w:r w:rsidRPr="00B17371">
        <w:rPr>
          <w:rFonts w:ascii="Times New Roman" w:hAnsi="Times New Roman" w:cs="Times New Roman"/>
          <w:kern w:val="3"/>
          <w:sz w:val="24"/>
          <w:szCs w:val="24"/>
        </w:rPr>
        <w:t>що</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засвідчують</w:t>
      </w:r>
      <w:proofErr w:type="spellEnd"/>
      <w:r w:rsidRPr="00B17371">
        <w:rPr>
          <w:rFonts w:ascii="Times New Roman" w:hAnsi="Times New Roman" w:cs="Times New Roman"/>
          <w:kern w:val="3"/>
          <w:sz w:val="24"/>
          <w:szCs w:val="24"/>
        </w:rPr>
        <w:t xml:space="preserve"> факт та </w:t>
      </w:r>
      <w:proofErr w:type="spellStart"/>
      <w:r w:rsidRPr="00B17371">
        <w:rPr>
          <w:rFonts w:ascii="Times New Roman" w:hAnsi="Times New Roman" w:cs="Times New Roman"/>
          <w:kern w:val="3"/>
          <w:sz w:val="24"/>
          <w:szCs w:val="24"/>
        </w:rPr>
        <w:t>обсяг</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передачі</w:t>
      </w:r>
      <w:proofErr w:type="spellEnd"/>
      <w:r w:rsidRPr="00B17371">
        <w:rPr>
          <w:rFonts w:ascii="Times New Roman" w:hAnsi="Times New Roman" w:cs="Times New Roman"/>
          <w:kern w:val="3"/>
          <w:sz w:val="24"/>
          <w:szCs w:val="24"/>
        </w:rPr>
        <w:t xml:space="preserve"> Товару </w:t>
      </w:r>
      <w:proofErr w:type="spellStart"/>
      <w:r w:rsidRPr="00B17371">
        <w:rPr>
          <w:rFonts w:ascii="Times New Roman" w:hAnsi="Times New Roman" w:cs="Times New Roman"/>
          <w:kern w:val="3"/>
          <w:sz w:val="24"/>
          <w:szCs w:val="24"/>
        </w:rPr>
        <w:t>Замовнику</w:t>
      </w:r>
      <w:proofErr w:type="spellEnd"/>
      <w:r w:rsidRPr="00B17371">
        <w:rPr>
          <w:rFonts w:ascii="Times New Roman" w:hAnsi="Times New Roman" w:cs="Times New Roman"/>
          <w:kern w:val="3"/>
          <w:sz w:val="24"/>
          <w:szCs w:val="24"/>
        </w:rPr>
        <w:t xml:space="preserve">, є </w:t>
      </w:r>
      <w:proofErr w:type="spellStart"/>
      <w:r w:rsidRPr="00B17371">
        <w:rPr>
          <w:rFonts w:ascii="Times New Roman" w:hAnsi="Times New Roman" w:cs="Times New Roman"/>
          <w:kern w:val="3"/>
          <w:sz w:val="24"/>
          <w:szCs w:val="24"/>
        </w:rPr>
        <w:t>Видаткова</w:t>
      </w:r>
      <w:proofErr w:type="spellEnd"/>
      <w:r w:rsidRPr="00B17371">
        <w:rPr>
          <w:rFonts w:ascii="Times New Roman" w:hAnsi="Times New Roman" w:cs="Times New Roman"/>
          <w:kern w:val="3"/>
          <w:sz w:val="24"/>
          <w:szCs w:val="24"/>
        </w:rPr>
        <w:t xml:space="preserve"> накладна та Акт </w:t>
      </w:r>
      <w:proofErr w:type="spellStart"/>
      <w:r w:rsidRPr="00B17371">
        <w:rPr>
          <w:rFonts w:ascii="Times New Roman" w:hAnsi="Times New Roman" w:cs="Times New Roman"/>
          <w:color w:val="121212"/>
          <w:kern w:val="3"/>
          <w:sz w:val="24"/>
          <w:szCs w:val="24"/>
        </w:rPr>
        <w:t>приймання-передачі</w:t>
      </w:r>
      <w:proofErr w:type="spellEnd"/>
      <w:r w:rsidRPr="00B17371">
        <w:rPr>
          <w:rFonts w:ascii="Times New Roman" w:hAnsi="Times New Roman" w:cs="Times New Roman"/>
          <w:color w:val="121212"/>
          <w:kern w:val="3"/>
          <w:sz w:val="24"/>
          <w:szCs w:val="24"/>
        </w:rPr>
        <w:t xml:space="preserve"> товару</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що</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підписуються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уповноваженими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представниками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Постачальника</w:t>
      </w:r>
      <w:proofErr w:type="spellEnd"/>
      <w:r w:rsidRPr="00B17371">
        <w:rPr>
          <w:rFonts w:ascii="Times New Roman" w:hAnsi="Times New Roman" w:cs="Times New Roman"/>
          <w:kern w:val="3"/>
          <w:sz w:val="24"/>
          <w:szCs w:val="24"/>
        </w:rPr>
        <w:t xml:space="preserve"> і </w:t>
      </w:r>
      <w:proofErr w:type="spellStart"/>
      <w:r w:rsidRPr="00B17371">
        <w:rPr>
          <w:rFonts w:ascii="Times New Roman" w:hAnsi="Times New Roman" w:cs="Times New Roman"/>
          <w:kern w:val="3"/>
          <w:sz w:val="24"/>
          <w:szCs w:val="24"/>
        </w:rPr>
        <w:t>Замовника</w:t>
      </w:r>
      <w:proofErr w:type="spellEnd"/>
      <w:r w:rsidRPr="00B17371">
        <w:rPr>
          <w:rFonts w:ascii="Times New Roman" w:hAnsi="Times New Roman" w:cs="Times New Roman"/>
          <w:kern w:val="3"/>
          <w:sz w:val="24"/>
          <w:szCs w:val="24"/>
        </w:rPr>
        <w:t>.</w:t>
      </w:r>
    </w:p>
    <w:p w14:paraId="65D6052F" w14:textId="77777777" w:rsidR="00D44E85" w:rsidRPr="00B17371" w:rsidRDefault="00D44E85" w:rsidP="001000BE">
      <w:pPr>
        <w:widowControl w:val="0"/>
        <w:shd w:val="clear" w:color="auto" w:fill="FFFFFF"/>
        <w:autoSpaceDN w:val="0"/>
        <w:spacing w:line="240" w:lineRule="auto"/>
        <w:ind w:left="-426"/>
        <w:jc w:val="both"/>
        <w:textAlignment w:val="baseline"/>
        <w:rPr>
          <w:rFonts w:ascii="Times New Roman" w:eastAsia="Arial Unicode MS" w:hAnsi="Times New Roman" w:cs="Times New Roman"/>
          <w:kern w:val="3"/>
          <w:sz w:val="24"/>
          <w:szCs w:val="24"/>
          <w:lang w:eastAsia="zh-CN" w:bidi="hi-IN"/>
        </w:rPr>
      </w:pPr>
      <w:r w:rsidRPr="00B17371">
        <w:rPr>
          <w:rFonts w:ascii="Times New Roman" w:hAnsi="Times New Roman" w:cs="Times New Roman"/>
          <w:b/>
          <w:kern w:val="3"/>
          <w:sz w:val="24"/>
          <w:szCs w:val="24"/>
        </w:rPr>
        <w:t>5.4.</w:t>
      </w:r>
      <w:r w:rsidRPr="00B17371">
        <w:rPr>
          <w:rFonts w:ascii="Times New Roman" w:hAnsi="Times New Roman" w:cs="Times New Roman"/>
          <w:kern w:val="3"/>
          <w:sz w:val="24"/>
          <w:szCs w:val="24"/>
        </w:rPr>
        <w:t> </w:t>
      </w:r>
      <w:proofErr w:type="spellStart"/>
      <w:r w:rsidRPr="00B17371">
        <w:rPr>
          <w:rFonts w:ascii="Times New Roman" w:hAnsi="Times New Roman" w:cs="Times New Roman"/>
          <w:kern w:val="3"/>
          <w:sz w:val="24"/>
          <w:szCs w:val="24"/>
        </w:rPr>
        <w:t>Після</w:t>
      </w:r>
      <w:proofErr w:type="spellEnd"/>
      <w:r w:rsidRPr="00B17371">
        <w:rPr>
          <w:rFonts w:ascii="Times New Roman" w:hAnsi="Times New Roman" w:cs="Times New Roman"/>
          <w:kern w:val="3"/>
          <w:sz w:val="24"/>
          <w:szCs w:val="24"/>
        </w:rPr>
        <w:t xml:space="preserve"> поставки Товару </w:t>
      </w:r>
      <w:proofErr w:type="spellStart"/>
      <w:r w:rsidRPr="00B17371">
        <w:rPr>
          <w:rFonts w:ascii="Times New Roman" w:hAnsi="Times New Roman" w:cs="Times New Roman"/>
          <w:kern w:val="3"/>
          <w:sz w:val="24"/>
          <w:szCs w:val="24"/>
        </w:rPr>
        <w:t>Постачальник</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зобов’язаний</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надати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уповноваженому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представнику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Замовника</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Видаткову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накладну</w:t>
      </w:r>
      <w:proofErr w:type="spellEnd"/>
      <w:r w:rsidRPr="00B17371">
        <w:rPr>
          <w:rFonts w:ascii="Times New Roman" w:hAnsi="Times New Roman" w:cs="Times New Roman"/>
          <w:kern w:val="3"/>
          <w:sz w:val="24"/>
          <w:szCs w:val="24"/>
        </w:rPr>
        <w:t xml:space="preserve"> та </w:t>
      </w:r>
      <w:proofErr w:type="spellStart"/>
      <w:r w:rsidRPr="00B17371">
        <w:rPr>
          <w:rFonts w:ascii="Times New Roman" w:hAnsi="Times New Roman" w:cs="Times New Roman"/>
          <w:kern w:val="3"/>
          <w:sz w:val="24"/>
          <w:szCs w:val="24"/>
        </w:rPr>
        <w:t>підписаний</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зі</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свого</w:t>
      </w:r>
      <w:proofErr w:type="spellEnd"/>
      <w:r w:rsidRPr="00B17371">
        <w:rPr>
          <w:rFonts w:ascii="Times New Roman" w:hAnsi="Times New Roman" w:cs="Times New Roman"/>
          <w:kern w:val="3"/>
          <w:sz w:val="24"/>
          <w:szCs w:val="24"/>
        </w:rPr>
        <w:t xml:space="preserve"> боку Акт </w:t>
      </w:r>
      <w:proofErr w:type="spellStart"/>
      <w:r w:rsidRPr="00B17371">
        <w:rPr>
          <w:rFonts w:ascii="Times New Roman" w:hAnsi="Times New Roman" w:cs="Times New Roman"/>
          <w:color w:val="121212"/>
          <w:kern w:val="3"/>
          <w:sz w:val="24"/>
          <w:szCs w:val="24"/>
        </w:rPr>
        <w:t>приймання-передачі</w:t>
      </w:r>
      <w:proofErr w:type="spellEnd"/>
      <w:r w:rsidRPr="00B17371">
        <w:rPr>
          <w:rFonts w:ascii="Times New Roman" w:hAnsi="Times New Roman" w:cs="Times New Roman"/>
          <w:color w:val="121212"/>
          <w:kern w:val="3"/>
          <w:sz w:val="24"/>
          <w:szCs w:val="24"/>
        </w:rPr>
        <w:t xml:space="preserve"> товару</w:t>
      </w:r>
      <w:r w:rsidRPr="00B17371">
        <w:rPr>
          <w:rFonts w:ascii="Times New Roman" w:hAnsi="Times New Roman" w:cs="Times New Roman"/>
          <w:kern w:val="3"/>
          <w:sz w:val="24"/>
          <w:szCs w:val="24"/>
        </w:rPr>
        <w:t>.</w:t>
      </w:r>
    </w:p>
    <w:p w14:paraId="5E91D2AF" w14:textId="77777777" w:rsidR="00D44E85" w:rsidRPr="00B17371" w:rsidRDefault="00D44E85" w:rsidP="001000BE">
      <w:pPr>
        <w:widowControl w:val="0"/>
        <w:shd w:val="clear" w:color="auto" w:fill="FFFFFF"/>
        <w:autoSpaceDN w:val="0"/>
        <w:spacing w:line="240" w:lineRule="auto"/>
        <w:ind w:left="-426"/>
        <w:jc w:val="both"/>
        <w:textAlignment w:val="baseline"/>
        <w:rPr>
          <w:rFonts w:ascii="Times New Roman" w:eastAsia="Arial Unicode MS" w:hAnsi="Times New Roman" w:cs="Times New Roman"/>
          <w:kern w:val="3"/>
          <w:sz w:val="24"/>
          <w:szCs w:val="24"/>
          <w:lang w:eastAsia="zh-CN" w:bidi="hi-IN"/>
        </w:rPr>
      </w:pPr>
      <w:r w:rsidRPr="00B17371">
        <w:rPr>
          <w:rFonts w:ascii="Times New Roman" w:hAnsi="Times New Roman" w:cs="Times New Roman"/>
          <w:b/>
          <w:kern w:val="3"/>
          <w:sz w:val="24"/>
          <w:szCs w:val="24"/>
        </w:rPr>
        <w:t>5.5.</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Уповноважений</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представник</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Замовника</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зобов’язаний</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протягом</w:t>
      </w:r>
      <w:proofErr w:type="spellEnd"/>
      <w:r w:rsidRPr="00B17371">
        <w:rPr>
          <w:rFonts w:ascii="Times New Roman" w:hAnsi="Times New Roman" w:cs="Times New Roman"/>
          <w:kern w:val="3"/>
          <w:sz w:val="24"/>
          <w:szCs w:val="24"/>
        </w:rPr>
        <w:t xml:space="preserve"> 5 (</w:t>
      </w:r>
      <w:proofErr w:type="spellStart"/>
      <w:r w:rsidRPr="00B17371">
        <w:rPr>
          <w:rFonts w:ascii="Times New Roman" w:hAnsi="Times New Roman" w:cs="Times New Roman"/>
          <w:kern w:val="3"/>
          <w:sz w:val="24"/>
          <w:szCs w:val="24"/>
        </w:rPr>
        <w:t>п’яти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днів</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підписати</w:t>
      </w:r>
      <w:proofErr w:type="spellEnd"/>
      <w:r w:rsidRPr="00B17371">
        <w:rPr>
          <w:rFonts w:ascii="Times New Roman" w:hAnsi="Times New Roman" w:cs="Times New Roman"/>
          <w:kern w:val="3"/>
          <w:sz w:val="24"/>
          <w:szCs w:val="24"/>
        </w:rPr>
        <w:t xml:space="preserve"> Акт </w:t>
      </w:r>
      <w:proofErr w:type="spellStart"/>
      <w:r w:rsidRPr="00B17371">
        <w:rPr>
          <w:rFonts w:ascii="Times New Roman" w:hAnsi="Times New Roman" w:cs="Times New Roman"/>
          <w:color w:val="121212"/>
          <w:kern w:val="3"/>
          <w:sz w:val="24"/>
          <w:szCs w:val="24"/>
        </w:rPr>
        <w:t>приймання-передачі</w:t>
      </w:r>
      <w:proofErr w:type="spellEnd"/>
      <w:r w:rsidRPr="00B17371">
        <w:rPr>
          <w:rFonts w:ascii="Times New Roman" w:hAnsi="Times New Roman" w:cs="Times New Roman"/>
          <w:color w:val="121212"/>
          <w:kern w:val="3"/>
          <w:sz w:val="24"/>
          <w:szCs w:val="24"/>
        </w:rPr>
        <w:t xml:space="preserve"> товару</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або</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надати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мотивовану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відмову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вказавши</w:t>
      </w:r>
      <w:proofErr w:type="spellEnd"/>
      <w:r w:rsidRPr="00B17371">
        <w:rPr>
          <w:rFonts w:ascii="Times New Roman" w:hAnsi="Times New Roman" w:cs="Times New Roman"/>
          <w:kern w:val="3"/>
          <w:sz w:val="24"/>
          <w:szCs w:val="24"/>
        </w:rPr>
        <w:t xml:space="preserve"> причини </w:t>
      </w:r>
      <w:proofErr w:type="spellStart"/>
      <w:r w:rsidRPr="00B17371">
        <w:rPr>
          <w:rFonts w:ascii="Times New Roman" w:hAnsi="Times New Roman" w:cs="Times New Roman"/>
          <w:kern w:val="3"/>
          <w:sz w:val="24"/>
          <w:szCs w:val="24"/>
        </w:rPr>
        <w:t>такої</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відмови</w:t>
      </w:r>
      <w:proofErr w:type="spellEnd"/>
      <w:r w:rsidRPr="00B17371">
        <w:rPr>
          <w:rFonts w:ascii="Times New Roman" w:hAnsi="Times New Roman" w:cs="Times New Roman"/>
          <w:kern w:val="3"/>
          <w:sz w:val="24"/>
          <w:szCs w:val="24"/>
        </w:rPr>
        <w:t>.</w:t>
      </w:r>
    </w:p>
    <w:p w14:paraId="288FDFA3" w14:textId="452D1314" w:rsidR="004C2528" w:rsidRPr="00CC44AC" w:rsidRDefault="00D44E85" w:rsidP="00CC44AC">
      <w:pPr>
        <w:widowControl w:val="0"/>
        <w:shd w:val="clear" w:color="auto" w:fill="FFFFFF"/>
        <w:autoSpaceDN w:val="0"/>
        <w:spacing w:line="240" w:lineRule="auto"/>
        <w:ind w:left="-426"/>
        <w:jc w:val="both"/>
        <w:textAlignment w:val="baseline"/>
        <w:rPr>
          <w:rFonts w:ascii="Times New Roman" w:hAnsi="Times New Roman" w:cs="Times New Roman"/>
          <w:kern w:val="3"/>
          <w:sz w:val="24"/>
          <w:szCs w:val="24"/>
        </w:rPr>
      </w:pPr>
      <w:r w:rsidRPr="00B17371">
        <w:rPr>
          <w:rFonts w:ascii="Times New Roman" w:hAnsi="Times New Roman" w:cs="Times New Roman"/>
          <w:b/>
          <w:kern w:val="3"/>
          <w:sz w:val="24"/>
          <w:szCs w:val="24"/>
        </w:rPr>
        <w:t>5.6.</w:t>
      </w:r>
      <w:r w:rsidRPr="00B17371">
        <w:rPr>
          <w:rFonts w:ascii="Times New Roman" w:hAnsi="Times New Roman" w:cs="Times New Roman"/>
          <w:kern w:val="3"/>
          <w:sz w:val="24"/>
          <w:szCs w:val="24"/>
        </w:rPr>
        <w:t xml:space="preserve"> У </w:t>
      </w:r>
      <w:proofErr w:type="spellStart"/>
      <w:r w:rsidRPr="00B17371">
        <w:rPr>
          <w:rFonts w:ascii="Times New Roman" w:hAnsi="Times New Roman" w:cs="Times New Roman"/>
          <w:kern w:val="3"/>
          <w:sz w:val="24"/>
          <w:szCs w:val="24"/>
        </w:rPr>
        <w:t>випадку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надходження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мотивованої</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відмови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від</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підписання</w:t>
      </w:r>
      <w:proofErr w:type="spellEnd"/>
      <w:r w:rsidRPr="00B17371">
        <w:rPr>
          <w:rFonts w:ascii="Times New Roman" w:hAnsi="Times New Roman" w:cs="Times New Roman"/>
          <w:kern w:val="3"/>
          <w:sz w:val="24"/>
          <w:szCs w:val="24"/>
        </w:rPr>
        <w:t xml:space="preserve"> Акту </w:t>
      </w:r>
      <w:proofErr w:type="spellStart"/>
      <w:r w:rsidRPr="00B17371">
        <w:rPr>
          <w:rFonts w:ascii="Times New Roman" w:hAnsi="Times New Roman" w:cs="Times New Roman"/>
          <w:color w:val="121212"/>
          <w:kern w:val="3"/>
          <w:sz w:val="24"/>
          <w:szCs w:val="24"/>
        </w:rPr>
        <w:t>приймання-передачі</w:t>
      </w:r>
      <w:proofErr w:type="spellEnd"/>
      <w:r w:rsidRPr="00B17371">
        <w:rPr>
          <w:rFonts w:ascii="Times New Roman" w:hAnsi="Times New Roman" w:cs="Times New Roman"/>
          <w:color w:val="121212"/>
          <w:kern w:val="3"/>
          <w:sz w:val="24"/>
          <w:szCs w:val="24"/>
        </w:rPr>
        <w:t xml:space="preserve"> товару</w:t>
      </w:r>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Сторони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складають</w:t>
      </w:r>
      <w:proofErr w:type="spellEnd"/>
      <w:r w:rsidRPr="00B17371">
        <w:rPr>
          <w:rFonts w:ascii="Times New Roman" w:hAnsi="Times New Roman" w:cs="Times New Roman"/>
          <w:kern w:val="3"/>
          <w:sz w:val="24"/>
          <w:szCs w:val="24"/>
        </w:rPr>
        <w:t xml:space="preserve"> Акт з </w:t>
      </w:r>
      <w:proofErr w:type="spellStart"/>
      <w:r w:rsidRPr="00B17371">
        <w:rPr>
          <w:rFonts w:ascii="Times New Roman" w:hAnsi="Times New Roman" w:cs="Times New Roman"/>
          <w:kern w:val="3"/>
          <w:sz w:val="24"/>
          <w:szCs w:val="24"/>
        </w:rPr>
        <w:t>переліком</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недоліків</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що</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підписується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уповноваженими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представниками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Сторін</w:t>
      </w:r>
      <w:proofErr w:type="spellEnd"/>
      <w:r w:rsidRPr="00B17371">
        <w:rPr>
          <w:rFonts w:ascii="Times New Roman" w:hAnsi="Times New Roman" w:cs="Times New Roman"/>
          <w:kern w:val="3"/>
          <w:sz w:val="24"/>
          <w:szCs w:val="24"/>
        </w:rPr>
        <w:t xml:space="preserve">, в </w:t>
      </w:r>
      <w:proofErr w:type="spellStart"/>
      <w:r w:rsidRPr="00B17371">
        <w:rPr>
          <w:rFonts w:ascii="Times New Roman" w:hAnsi="Times New Roman" w:cs="Times New Roman"/>
          <w:kern w:val="3"/>
          <w:sz w:val="24"/>
          <w:szCs w:val="24"/>
        </w:rPr>
        <w:t>якому</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вказуються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терміни</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усунення</w:t>
      </w:r>
      <w:proofErr w:type="spellEnd"/>
      <w:r w:rsidRPr="00B17371">
        <w:rPr>
          <w:rFonts w:ascii="Times New Roman" w:hAnsi="Times New Roman" w:cs="Times New Roman"/>
          <w:kern w:val="3"/>
          <w:sz w:val="24"/>
          <w:szCs w:val="24"/>
        </w:rPr>
        <w:t xml:space="preserve"> </w:t>
      </w:r>
      <w:proofErr w:type="spellStart"/>
      <w:r w:rsidRPr="00B17371">
        <w:rPr>
          <w:rFonts w:ascii="Times New Roman" w:hAnsi="Times New Roman" w:cs="Times New Roman"/>
          <w:kern w:val="3"/>
          <w:sz w:val="24"/>
          <w:szCs w:val="24"/>
        </w:rPr>
        <w:t>недоліків</w:t>
      </w:r>
      <w:proofErr w:type="spellEnd"/>
      <w:r w:rsidRPr="00B17371">
        <w:rPr>
          <w:rFonts w:ascii="Times New Roman" w:hAnsi="Times New Roman" w:cs="Times New Roman"/>
          <w:kern w:val="3"/>
          <w:sz w:val="24"/>
          <w:szCs w:val="24"/>
        </w:rPr>
        <w:t>.</w:t>
      </w:r>
    </w:p>
    <w:p w14:paraId="5EBEF99D" w14:textId="77777777" w:rsidR="00D44E85" w:rsidRPr="00B17371" w:rsidRDefault="00D44E85" w:rsidP="001000BE">
      <w:pPr>
        <w:widowControl w:val="0"/>
        <w:suppressAutoHyphens/>
        <w:autoSpaceDE w:val="0"/>
        <w:spacing w:line="240" w:lineRule="auto"/>
        <w:ind w:left="-426"/>
        <w:jc w:val="center"/>
        <w:rPr>
          <w:rFonts w:ascii="Times New Roman" w:hAnsi="Times New Roman" w:cs="Times New Roman"/>
          <w:b/>
          <w:bCs/>
          <w:sz w:val="24"/>
          <w:szCs w:val="24"/>
        </w:rPr>
      </w:pPr>
      <w:r w:rsidRPr="00B17371">
        <w:rPr>
          <w:rFonts w:ascii="Times New Roman" w:hAnsi="Times New Roman" w:cs="Times New Roman"/>
          <w:b/>
          <w:bCs/>
          <w:sz w:val="24"/>
          <w:szCs w:val="24"/>
        </w:rPr>
        <w:t xml:space="preserve">6. Права та </w:t>
      </w:r>
      <w:proofErr w:type="spellStart"/>
      <w:r w:rsidRPr="00B17371">
        <w:rPr>
          <w:rFonts w:ascii="Times New Roman" w:hAnsi="Times New Roman" w:cs="Times New Roman"/>
          <w:b/>
          <w:bCs/>
          <w:sz w:val="24"/>
          <w:szCs w:val="24"/>
        </w:rPr>
        <w:t>обов’язки</w:t>
      </w:r>
      <w:proofErr w:type="spellEnd"/>
      <w:r w:rsidRPr="00B17371">
        <w:rPr>
          <w:rFonts w:ascii="Times New Roman" w:hAnsi="Times New Roman" w:cs="Times New Roman"/>
          <w:b/>
          <w:bCs/>
          <w:sz w:val="24"/>
          <w:szCs w:val="24"/>
        </w:rPr>
        <w:t xml:space="preserve"> </w:t>
      </w:r>
      <w:proofErr w:type="spellStart"/>
      <w:r w:rsidRPr="00B17371">
        <w:rPr>
          <w:rFonts w:ascii="Times New Roman" w:hAnsi="Times New Roman" w:cs="Times New Roman"/>
          <w:b/>
          <w:bCs/>
          <w:sz w:val="24"/>
          <w:szCs w:val="24"/>
        </w:rPr>
        <w:t>Сторін</w:t>
      </w:r>
      <w:proofErr w:type="spellEnd"/>
    </w:p>
    <w:p w14:paraId="5F7AE708" w14:textId="77777777" w:rsidR="00D44E85" w:rsidRPr="00B17371" w:rsidRDefault="00D44E85" w:rsidP="001000BE">
      <w:pPr>
        <w:tabs>
          <w:tab w:val="left" w:pos="0"/>
        </w:tabs>
        <w:spacing w:line="240" w:lineRule="auto"/>
        <w:ind w:left="-426"/>
        <w:jc w:val="both"/>
        <w:rPr>
          <w:rFonts w:ascii="Times New Roman" w:hAnsi="Times New Roman" w:cs="Times New Roman"/>
          <w:sz w:val="24"/>
          <w:szCs w:val="24"/>
          <w:u w:val="single"/>
        </w:rPr>
      </w:pPr>
      <w:r w:rsidRPr="00B17371">
        <w:rPr>
          <w:rFonts w:ascii="Times New Roman" w:hAnsi="Times New Roman" w:cs="Times New Roman"/>
          <w:b/>
          <w:sz w:val="24"/>
          <w:szCs w:val="24"/>
          <w:u w:val="single"/>
        </w:rPr>
        <w:t>6.1.</w:t>
      </w:r>
      <w:r w:rsidRPr="00B17371">
        <w:rPr>
          <w:rFonts w:ascii="Times New Roman" w:hAnsi="Times New Roman" w:cs="Times New Roman"/>
          <w:sz w:val="24"/>
          <w:szCs w:val="24"/>
          <w:u w:val="single"/>
        </w:rPr>
        <w:t> </w:t>
      </w:r>
      <w:proofErr w:type="spellStart"/>
      <w:r w:rsidRPr="00B17371">
        <w:rPr>
          <w:rFonts w:ascii="Times New Roman" w:hAnsi="Times New Roman" w:cs="Times New Roman"/>
          <w:sz w:val="24"/>
          <w:szCs w:val="24"/>
          <w:u w:val="single"/>
        </w:rPr>
        <w:t>Замовник</w:t>
      </w:r>
      <w:proofErr w:type="spellEnd"/>
      <w:r w:rsidRPr="00B17371">
        <w:rPr>
          <w:rFonts w:ascii="Times New Roman" w:hAnsi="Times New Roman" w:cs="Times New Roman"/>
          <w:sz w:val="24"/>
          <w:szCs w:val="24"/>
          <w:u w:val="single"/>
        </w:rPr>
        <w:t xml:space="preserve"> </w:t>
      </w:r>
      <w:proofErr w:type="spellStart"/>
      <w:r w:rsidRPr="00B17371">
        <w:rPr>
          <w:rFonts w:ascii="Times New Roman" w:hAnsi="Times New Roman" w:cs="Times New Roman"/>
          <w:sz w:val="24"/>
          <w:szCs w:val="24"/>
          <w:u w:val="single"/>
        </w:rPr>
        <w:t>зобов’язаний</w:t>
      </w:r>
      <w:proofErr w:type="spellEnd"/>
      <w:r w:rsidRPr="00B17371">
        <w:rPr>
          <w:rFonts w:ascii="Times New Roman" w:hAnsi="Times New Roman" w:cs="Times New Roman"/>
          <w:sz w:val="24"/>
          <w:szCs w:val="24"/>
          <w:u w:val="single"/>
        </w:rPr>
        <w:t>:</w:t>
      </w:r>
    </w:p>
    <w:p w14:paraId="08FE066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6.1.1. </w:t>
      </w:r>
      <w:proofErr w:type="spellStart"/>
      <w:r w:rsidRPr="00B17371">
        <w:rPr>
          <w:rFonts w:ascii="Times New Roman" w:hAnsi="Times New Roman" w:cs="Times New Roman"/>
          <w:sz w:val="24"/>
          <w:szCs w:val="24"/>
        </w:rPr>
        <w:t>Своєчасно</w:t>
      </w:r>
      <w:proofErr w:type="spellEnd"/>
      <w:r w:rsidRPr="00B17371">
        <w:rPr>
          <w:rFonts w:ascii="Times New Roman" w:hAnsi="Times New Roman" w:cs="Times New Roman"/>
          <w:sz w:val="24"/>
          <w:szCs w:val="24"/>
        </w:rPr>
        <w:t xml:space="preserve"> та в </w:t>
      </w:r>
      <w:proofErr w:type="spellStart"/>
      <w:r w:rsidRPr="00B17371">
        <w:rPr>
          <w:rFonts w:ascii="Times New Roman" w:hAnsi="Times New Roman" w:cs="Times New Roman"/>
          <w:sz w:val="24"/>
          <w:szCs w:val="24"/>
        </w:rPr>
        <w:t>повному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обсязі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здійснювати</w:t>
      </w:r>
      <w:proofErr w:type="spellEnd"/>
      <w:r w:rsidRPr="00B17371">
        <w:rPr>
          <w:rFonts w:ascii="Times New Roman" w:hAnsi="Times New Roman" w:cs="Times New Roman"/>
          <w:sz w:val="24"/>
          <w:szCs w:val="24"/>
        </w:rPr>
        <w:t xml:space="preserve"> оплату Товару </w:t>
      </w:r>
      <w:proofErr w:type="gramStart"/>
      <w:r w:rsidRPr="00B17371">
        <w:rPr>
          <w:rFonts w:ascii="Times New Roman" w:hAnsi="Times New Roman" w:cs="Times New Roman"/>
          <w:sz w:val="24"/>
          <w:szCs w:val="24"/>
        </w:rPr>
        <w:t>в порядку</w:t>
      </w:r>
      <w:proofErr w:type="gramEnd"/>
      <w:r w:rsidRPr="00B17371">
        <w:rPr>
          <w:rFonts w:ascii="Times New Roman" w:hAnsi="Times New Roman" w:cs="Times New Roman"/>
          <w:sz w:val="24"/>
          <w:szCs w:val="24"/>
        </w:rPr>
        <w:t xml:space="preserve"> та на </w:t>
      </w:r>
      <w:proofErr w:type="spellStart"/>
      <w:r w:rsidRPr="00B17371">
        <w:rPr>
          <w:rFonts w:ascii="Times New Roman" w:hAnsi="Times New Roman" w:cs="Times New Roman"/>
          <w:sz w:val="24"/>
          <w:szCs w:val="24"/>
        </w:rPr>
        <w:t>умовах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визначених</w:t>
      </w:r>
      <w:proofErr w:type="spellEnd"/>
      <w:r w:rsidRPr="00B17371">
        <w:rPr>
          <w:rFonts w:ascii="Times New Roman" w:hAnsi="Times New Roman" w:cs="Times New Roman"/>
          <w:sz w:val="24"/>
          <w:szCs w:val="24"/>
        </w:rPr>
        <w:t xml:space="preserve"> Договором.</w:t>
      </w:r>
    </w:p>
    <w:p w14:paraId="144992B7"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6.1.2. </w:t>
      </w:r>
      <w:proofErr w:type="spellStart"/>
      <w:r w:rsidRPr="00B17371">
        <w:rPr>
          <w:rFonts w:ascii="Times New Roman" w:hAnsi="Times New Roman" w:cs="Times New Roman"/>
          <w:sz w:val="24"/>
          <w:szCs w:val="24"/>
        </w:rPr>
        <w:t>Приймати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поставлений</w:t>
      </w:r>
      <w:proofErr w:type="spellEnd"/>
      <w:r w:rsidRPr="00B17371">
        <w:rPr>
          <w:rFonts w:ascii="Times New Roman" w:hAnsi="Times New Roman" w:cs="Times New Roman"/>
          <w:sz w:val="24"/>
          <w:szCs w:val="24"/>
        </w:rPr>
        <w:t xml:space="preserve"> Товар </w:t>
      </w:r>
      <w:proofErr w:type="spellStart"/>
      <w:r w:rsidRPr="00B17371">
        <w:rPr>
          <w:rFonts w:ascii="Times New Roman" w:hAnsi="Times New Roman" w:cs="Times New Roman"/>
          <w:sz w:val="24"/>
          <w:szCs w:val="24"/>
        </w:rPr>
        <w:t>згідно</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Видатковою</w:t>
      </w:r>
      <w:proofErr w:type="spellEnd"/>
      <w:r w:rsidRPr="00B17371">
        <w:rPr>
          <w:rFonts w:ascii="Times New Roman" w:hAnsi="Times New Roman" w:cs="Times New Roman"/>
          <w:sz w:val="24"/>
          <w:szCs w:val="24"/>
        </w:rPr>
        <w:t xml:space="preserve"> накладною та Актом </w:t>
      </w:r>
      <w:proofErr w:type="spellStart"/>
      <w:r w:rsidRPr="00B17371">
        <w:rPr>
          <w:rFonts w:ascii="Times New Roman" w:hAnsi="Times New Roman" w:cs="Times New Roman"/>
          <w:color w:val="121212"/>
          <w:sz w:val="24"/>
          <w:szCs w:val="24"/>
        </w:rPr>
        <w:t>приймання-передачі</w:t>
      </w:r>
      <w:proofErr w:type="spellEnd"/>
      <w:r w:rsidRPr="00B17371">
        <w:rPr>
          <w:rFonts w:ascii="Times New Roman" w:hAnsi="Times New Roman" w:cs="Times New Roman"/>
          <w:color w:val="121212"/>
          <w:sz w:val="24"/>
          <w:szCs w:val="24"/>
        </w:rPr>
        <w:t xml:space="preserve"> товару</w:t>
      </w:r>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умови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відсутності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зауважень</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кількості</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якості</w:t>
      </w:r>
      <w:proofErr w:type="spellEnd"/>
      <w:r w:rsidRPr="00B17371">
        <w:rPr>
          <w:rFonts w:ascii="Times New Roman" w:hAnsi="Times New Roman" w:cs="Times New Roman"/>
          <w:sz w:val="24"/>
          <w:szCs w:val="24"/>
        </w:rPr>
        <w:t xml:space="preserve"> Товару.</w:t>
      </w:r>
    </w:p>
    <w:p w14:paraId="658E2768"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6.1.3. </w:t>
      </w:r>
      <w:proofErr w:type="spellStart"/>
      <w:r w:rsidRPr="00B17371">
        <w:rPr>
          <w:rFonts w:ascii="Times New Roman" w:hAnsi="Times New Roman" w:cs="Times New Roman"/>
          <w:sz w:val="24"/>
          <w:szCs w:val="24"/>
        </w:rPr>
        <w:t>Виконувати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обов’язки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198AB213" w14:textId="77777777" w:rsidR="00D44E85" w:rsidRPr="00B17371" w:rsidRDefault="00D44E85" w:rsidP="001000BE">
      <w:pPr>
        <w:tabs>
          <w:tab w:val="left" w:pos="0"/>
        </w:tabs>
        <w:spacing w:line="240" w:lineRule="auto"/>
        <w:ind w:left="-426"/>
        <w:jc w:val="both"/>
        <w:rPr>
          <w:rFonts w:ascii="Times New Roman" w:hAnsi="Times New Roman" w:cs="Times New Roman"/>
          <w:sz w:val="24"/>
          <w:szCs w:val="24"/>
          <w:u w:val="single"/>
        </w:rPr>
      </w:pPr>
      <w:r w:rsidRPr="00B17371">
        <w:rPr>
          <w:rFonts w:ascii="Times New Roman" w:hAnsi="Times New Roman" w:cs="Times New Roman"/>
          <w:b/>
          <w:sz w:val="24"/>
          <w:szCs w:val="24"/>
          <w:u w:val="single"/>
        </w:rPr>
        <w:t>6.2.</w:t>
      </w:r>
      <w:r w:rsidRPr="00B17371">
        <w:rPr>
          <w:rFonts w:ascii="Times New Roman" w:hAnsi="Times New Roman" w:cs="Times New Roman"/>
          <w:sz w:val="24"/>
          <w:szCs w:val="24"/>
          <w:u w:val="single"/>
        </w:rPr>
        <w:t> </w:t>
      </w:r>
      <w:proofErr w:type="spellStart"/>
      <w:r w:rsidRPr="00B17371">
        <w:rPr>
          <w:rFonts w:ascii="Times New Roman" w:hAnsi="Times New Roman" w:cs="Times New Roman"/>
          <w:sz w:val="24"/>
          <w:szCs w:val="24"/>
          <w:u w:val="single"/>
        </w:rPr>
        <w:t>Замовник</w:t>
      </w:r>
      <w:proofErr w:type="spellEnd"/>
      <w:r w:rsidRPr="00B17371">
        <w:rPr>
          <w:rFonts w:ascii="Times New Roman" w:hAnsi="Times New Roman" w:cs="Times New Roman"/>
          <w:sz w:val="24"/>
          <w:szCs w:val="24"/>
          <w:u w:val="single"/>
        </w:rPr>
        <w:t xml:space="preserve"> </w:t>
      </w:r>
      <w:proofErr w:type="spellStart"/>
      <w:r w:rsidRPr="00B17371">
        <w:rPr>
          <w:rFonts w:ascii="Times New Roman" w:hAnsi="Times New Roman" w:cs="Times New Roman"/>
          <w:sz w:val="24"/>
          <w:szCs w:val="24"/>
          <w:u w:val="single"/>
        </w:rPr>
        <w:t>має</w:t>
      </w:r>
      <w:proofErr w:type="spellEnd"/>
      <w:r w:rsidRPr="00B17371">
        <w:rPr>
          <w:rFonts w:ascii="Times New Roman" w:hAnsi="Times New Roman" w:cs="Times New Roman"/>
          <w:sz w:val="24"/>
          <w:szCs w:val="24"/>
          <w:u w:val="single"/>
        </w:rPr>
        <w:t xml:space="preserve"> право:</w:t>
      </w:r>
    </w:p>
    <w:p w14:paraId="78DE4EF4"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6.2.1. </w:t>
      </w:r>
      <w:proofErr w:type="spellStart"/>
      <w:r w:rsidRPr="00B17371">
        <w:rPr>
          <w:rFonts w:ascii="Times New Roman" w:hAnsi="Times New Roman" w:cs="Times New Roman"/>
          <w:sz w:val="24"/>
          <w:szCs w:val="24"/>
        </w:rPr>
        <w:t>Достроково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розірвати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повідомивши</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це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за 20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розірвання</w:t>
      </w:r>
      <w:proofErr w:type="spellEnd"/>
      <w:r w:rsidRPr="00B17371">
        <w:rPr>
          <w:rFonts w:ascii="Times New Roman" w:hAnsi="Times New Roman" w:cs="Times New Roman"/>
          <w:sz w:val="24"/>
          <w:szCs w:val="24"/>
        </w:rPr>
        <w:t xml:space="preserve"> Договору.</w:t>
      </w:r>
    </w:p>
    <w:p w14:paraId="0387CE7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6.2.2. </w:t>
      </w:r>
      <w:proofErr w:type="spellStart"/>
      <w:r w:rsidRPr="00B17371">
        <w:rPr>
          <w:rFonts w:ascii="Times New Roman" w:hAnsi="Times New Roman" w:cs="Times New Roman"/>
          <w:sz w:val="24"/>
          <w:szCs w:val="24"/>
        </w:rPr>
        <w:t>Контролювати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здійснення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поставки Товару в строки, </w:t>
      </w:r>
      <w:proofErr w:type="spellStart"/>
      <w:r w:rsidRPr="00B17371">
        <w:rPr>
          <w:rFonts w:ascii="Times New Roman" w:hAnsi="Times New Roman" w:cs="Times New Roman"/>
          <w:sz w:val="24"/>
          <w:szCs w:val="24"/>
        </w:rPr>
        <w:t>встановлені</w:t>
      </w:r>
      <w:proofErr w:type="spellEnd"/>
      <w:r w:rsidRPr="00B17371">
        <w:rPr>
          <w:rFonts w:ascii="Times New Roman" w:hAnsi="Times New Roman" w:cs="Times New Roman"/>
          <w:sz w:val="24"/>
          <w:szCs w:val="24"/>
        </w:rPr>
        <w:t xml:space="preserve"> Договором.</w:t>
      </w:r>
    </w:p>
    <w:p w14:paraId="0C098853"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6.2.3. </w:t>
      </w:r>
      <w:proofErr w:type="spellStart"/>
      <w:r w:rsidRPr="00B17371">
        <w:rPr>
          <w:rFonts w:ascii="Times New Roman" w:hAnsi="Times New Roman" w:cs="Times New Roman"/>
          <w:sz w:val="24"/>
          <w:szCs w:val="24"/>
        </w:rPr>
        <w:t>Зменшувати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обсяг</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закупівлі</w:t>
      </w:r>
      <w:proofErr w:type="spellEnd"/>
      <w:r w:rsidRPr="00B17371">
        <w:rPr>
          <w:rFonts w:ascii="Times New Roman" w:hAnsi="Times New Roman" w:cs="Times New Roman"/>
          <w:sz w:val="24"/>
          <w:szCs w:val="24"/>
        </w:rPr>
        <w:t xml:space="preserve"> Товару та </w:t>
      </w:r>
      <w:proofErr w:type="spellStart"/>
      <w:r w:rsidRPr="00B17371">
        <w:rPr>
          <w:rFonts w:ascii="Times New Roman" w:hAnsi="Times New Roman" w:cs="Times New Roman"/>
          <w:sz w:val="24"/>
          <w:szCs w:val="24"/>
        </w:rPr>
        <w:t>загальну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вартість</w:t>
      </w:r>
      <w:proofErr w:type="spellEnd"/>
      <w:r w:rsidRPr="00B17371">
        <w:rPr>
          <w:rFonts w:ascii="Times New Roman" w:hAnsi="Times New Roman" w:cs="Times New Roman"/>
          <w:sz w:val="24"/>
          <w:szCs w:val="24"/>
        </w:rPr>
        <w:t xml:space="preserve"> Договору. У такому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вносять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до Договору шляхом </w:t>
      </w:r>
      <w:proofErr w:type="spellStart"/>
      <w:r w:rsidRPr="00B17371">
        <w:rPr>
          <w:rFonts w:ascii="Times New Roman" w:hAnsi="Times New Roman" w:cs="Times New Roman"/>
          <w:sz w:val="24"/>
          <w:szCs w:val="24"/>
        </w:rPr>
        <w:t>оформлення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додаткової</w:t>
      </w:r>
      <w:proofErr w:type="spellEnd"/>
      <w:r w:rsidRPr="00B17371">
        <w:rPr>
          <w:rFonts w:ascii="Times New Roman" w:hAnsi="Times New Roman" w:cs="Times New Roman"/>
          <w:sz w:val="24"/>
          <w:szCs w:val="24"/>
        </w:rPr>
        <w:t xml:space="preserve"> угоди до Договору.</w:t>
      </w:r>
    </w:p>
    <w:p w14:paraId="64BF95BE"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6.2.4. </w:t>
      </w:r>
      <w:proofErr w:type="spellStart"/>
      <w:r w:rsidRPr="00B17371">
        <w:rPr>
          <w:rFonts w:ascii="Times New Roman" w:hAnsi="Times New Roman" w:cs="Times New Roman"/>
          <w:sz w:val="24"/>
          <w:szCs w:val="24"/>
        </w:rPr>
        <w:t>Повернути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рахунок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без </w:t>
      </w:r>
      <w:proofErr w:type="spellStart"/>
      <w:r w:rsidRPr="00B17371">
        <w:rPr>
          <w:rFonts w:ascii="Times New Roman" w:hAnsi="Times New Roman" w:cs="Times New Roman"/>
          <w:sz w:val="24"/>
          <w:szCs w:val="24"/>
        </w:rPr>
        <w:t>здійснення</w:t>
      </w:r>
      <w:proofErr w:type="spellEnd"/>
      <w:r w:rsidRPr="00B17371">
        <w:rPr>
          <w:rFonts w:ascii="Times New Roman" w:hAnsi="Times New Roman" w:cs="Times New Roman"/>
          <w:sz w:val="24"/>
          <w:szCs w:val="24"/>
        </w:rPr>
        <w:t xml:space="preserve"> оплати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неналежного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оформлення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визначених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умовами</w:t>
      </w:r>
      <w:proofErr w:type="spellEnd"/>
      <w:r w:rsidRPr="00B17371">
        <w:rPr>
          <w:rFonts w:ascii="Times New Roman" w:hAnsi="Times New Roman" w:cs="Times New Roman"/>
          <w:sz w:val="24"/>
          <w:szCs w:val="24"/>
        </w:rPr>
        <w:t xml:space="preserve"> Договору.</w:t>
      </w:r>
    </w:p>
    <w:p w14:paraId="24E07FB4"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6.2.5. </w:t>
      </w:r>
      <w:proofErr w:type="spellStart"/>
      <w:r w:rsidRPr="00B17371">
        <w:rPr>
          <w:rFonts w:ascii="Times New Roman" w:hAnsi="Times New Roman" w:cs="Times New Roman"/>
          <w:sz w:val="24"/>
          <w:szCs w:val="24"/>
        </w:rPr>
        <w:t>Вимагати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передати</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власність</w:t>
      </w:r>
      <w:proofErr w:type="spellEnd"/>
      <w:r w:rsidRPr="00B17371">
        <w:rPr>
          <w:rFonts w:ascii="Times New Roman" w:hAnsi="Times New Roman" w:cs="Times New Roman"/>
          <w:sz w:val="24"/>
          <w:szCs w:val="24"/>
        </w:rPr>
        <w:t xml:space="preserve"> Товар в </w:t>
      </w:r>
      <w:proofErr w:type="spellStart"/>
      <w:r w:rsidRPr="00B17371">
        <w:rPr>
          <w:rFonts w:ascii="Times New Roman" w:hAnsi="Times New Roman" w:cs="Times New Roman"/>
          <w:sz w:val="24"/>
          <w:szCs w:val="24"/>
        </w:rPr>
        <w:t>асортименті</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якості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визначених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Специфікацією</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538FE286"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6.2.6. </w:t>
      </w:r>
      <w:proofErr w:type="spellStart"/>
      <w:r w:rsidRPr="00B17371">
        <w:rPr>
          <w:rFonts w:ascii="Times New Roman" w:hAnsi="Times New Roman" w:cs="Times New Roman"/>
          <w:sz w:val="24"/>
          <w:szCs w:val="24"/>
        </w:rPr>
        <w:t>Відмовитися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приймання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неякісного</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поставленого</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порушенням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строків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визначених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умовами</w:t>
      </w:r>
      <w:proofErr w:type="spellEnd"/>
      <w:r w:rsidRPr="00B17371">
        <w:rPr>
          <w:rFonts w:ascii="Times New Roman" w:hAnsi="Times New Roman" w:cs="Times New Roman"/>
          <w:sz w:val="24"/>
          <w:szCs w:val="24"/>
        </w:rPr>
        <w:t xml:space="preserve"> Договору.</w:t>
      </w:r>
    </w:p>
    <w:p w14:paraId="51F2091E"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6.2.7. </w:t>
      </w:r>
      <w:proofErr w:type="spellStart"/>
      <w:r w:rsidRPr="00B17371">
        <w:rPr>
          <w:rFonts w:ascii="Times New Roman" w:hAnsi="Times New Roman" w:cs="Times New Roman"/>
          <w:sz w:val="24"/>
          <w:szCs w:val="24"/>
        </w:rPr>
        <w:t>Вимагати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безоплатного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усунення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дефектів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виявлених</w:t>
      </w:r>
      <w:proofErr w:type="spellEnd"/>
      <w:r w:rsidRPr="00B17371">
        <w:rPr>
          <w:rFonts w:ascii="Times New Roman" w:hAnsi="Times New Roman" w:cs="Times New Roman"/>
          <w:sz w:val="24"/>
          <w:szCs w:val="24"/>
        </w:rPr>
        <w:t xml:space="preserve"> при </w:t>
      </w:r>
      <w:proofErr w:type="spellStart"/>
      <w:r w:rsidRPr="00B17371">
        <w:rPr>
          <w:rFonts w:ascii="Times New Roman" w:hAnsi="Times New Roman" w:cs="Times New Roman"/>
          <w:sz w:val="24"/>
          <w:szCs w:val="24"/>
        </w:rPr>
        <w:t>прийманні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гарантійного</w:t>
      </w:r>
      <w:proofErr w:type="spellEnd"/>
      <w:r w:rsidRPr="00B17371">
        <w:rPr>
          <w:rFonts w:ascii="Times New Roman" w:hAnsi="Times New Roman" w:cs="Times New Roman"/>
          <w:sz w:val="24"/>
          <w:szCs w:val="24"/>
        </w:rPr>
        <w:t xml:space="preserve"> строку, </w:t>
      </w:r>
      <w:proofErr w:type="spellStart"/>
      <w:r w:rsidRPr="00B17371">
        <w:rPr>
          <w:rFonts w:ascii="Times New Roman" w:hAnsi="Times New Roman" w:cs="Times New Roman"/>
          <w:sz w:val="24"/>
          <w:szCs w:val="24"/>
        </w:rPr>
        <w:t>чи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відшкодування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понесених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витрат</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усунення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дефектів</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свої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кошти</w:t>
      </w:r>
      <w:proofErr w:type="spellEnd"/>
      <w:r w:rsidRPr="00B17371">
        <w:rPr>
          <w:rFonts w:ascii="Times New Roman" w:hAnsi="Times New Roman" w:cs="Times New Roman"/>
          <w:sz w:val="24"/>
          <w:szCs w:val="24"/>
        </w:rPr>
        <w:t xml:space="preserve">. </w:t>
      </w:r>
    </w:p>
    <w:p w14:paraId="4D54A6F4" w14:textId="77777777" w:rsidR="00D44E85" w:rsidRPr="00B17371" w:rsidRDefault="00D44E85" w:rsidP="001000BE">
      <w:pPr>
        <w:tabs>
          <w:tab w:val="left" w:pos="0"/>
        </w:tabs>
        <w:spacing w:line="240" w:lineRule="auto"/>
        <w:ind w:left="-426"/>
        <w:jc w:val="both"/>
        <w:rPr>
          <w:rFonts w:ascii="Times New Roman" w:hAnsi="Times New Roman" w:cs="Times New Roman"/>
          <w:sz w:val="24"/>
          <w:szCs w:val="24"/>
          <w:u w:val="single"/>
        </w:rPr>
      </w:pPr>
      <w:r w:rsidRPr="00B17371">
        <w:rPr>
          <w:rFonts w:ascii="Times New Roman" w:hAnsi="Times New Roman" w:cs="Times New Roman"/>
          <w:b/>
          <w:sz w:val="24"/>
          <w:szCs w:val="24"/>
          <w:u w:val="single"/>
        </w:rPr>
        <w:t>6.3.</w:t>
      </w:r>
      <w:r w:rsidRPr="00B17371">
        <w:rPr>
          <w:rFonts w:ascii="Times New Roman" w:hAnsi="Times New Roman" w:cs="Times New Roman"/>
          <w:sz w:val="24"/>
          <w:szCs w:val="24"/>
          <w:u w:val="single"/>
        </w:rPr>
        <w:t> </w:t>
      </w:r>
      <w:proofErr w:type="spellStart"/>
      <w:r w:rsidRPr="00B17371">
        <w:rPr>
          <w:rFonts w:ascii="Times New Roman" w:hAnsi="Times New Roman" w:cs="Times New Roman"/>
          <w:sz w:val="24"/>
          <w:szCs w:val="24"/>
          <w:u w:val="single"/>
        </w:rPr>
        <w:t>Постачальник</w:t>
      </w:r>
      <w:proofErr w:type="spellEnd"/>
      <w:r w:rsidRPr="00B17371">
        <w:rPr>
          <w:rFonts w:ascii="Times New Roman" w:hAnsi="Times New Roman" w:cs="Times New Roman"/>
          <w:sz w:val="24"/>
          <w:szCs w:val="24"/>
          <w:u w:val="single"/>
        </w:rPr>
        <w:t xml:space="preserve"> </w:t>
      </w:r>
      <w:proofErr w:type="spellStart"/>
      <w:r w:rsidRPr="00B17371">
        <w:rPr>
          <w:rFonts w:ascii="Times New Roman" w:hAnsi="Times New Roman" w:cs="Times New Roman"/>
          <w:sz w:val="24"/>
          <w:szCs w:val="24"/>
          <w:u w:val="single"/>
        </w:rPr>
        <w:t>зобов’язаний</w:t>
      </w:r>
      <w:proofErr w:type="spellEnd"/>
      <w:r w:rsidRPr="00B17371">
        <w:rPr>
          <w:rFonts w:ascii="Times New Roman" w:hAnsi="Times New Roman" w:cs="Times New Roman"/>
          <w:sz w:val="24"/>
          <w:szCs w:val="24"/>
          <w:u w:val="single"/>
        </w:rPr>
        <w:t>:</w:t>
      </w:r>
    </w:p>
    <w:p w14:paraId="4395BD6D"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lastRenderedPageBreak/>
        <w:t>6.3.1. </w:t>
      </w:r>
      <w:proofErr w:type="spellStart"/>
      <w:r w:rsidRPr="00B17371">
        <w:rPr>
          <w:rFonts w:ascii="Times New Roman" w:hAnsi="Times New Roman" w:cs="Times New Roman"/>
          <w:sz w:val="24"/>
          <w:szCs w:val="24"/>
        </w:rPr>
        <w:t>Забезпечити</w:t>
      </w:r>
      <w:proofErr w:type="spellEnd"/>
      <w:r w:rsidRPr="00B17371">
        <w:rPr>
          <w:rFonts w:ascii="Times New Roman" w:hAnsi="Times New Roman" w:cs="Times New Roman"/>
          <w:sz w:val="24"/>
          <w:szCs w:val="24"/>
        </w:rPr>
        <w:t xml:space="preserve"> поставку Товару в строки, </w:t>
      </w:r>
      <w:proofErr w:type="spellStart"/>
      <w:r w:rsidRPr="00B17371">
        <w:rPr>
          <w:rFonts w:ascii="Times New Roman" w:hAnsi="Times New Roman" w:cs="Times New Roman"/>
          <w:sz w:val="24"/>
          <w:szCs w:val="24"/>
        </w:rPr>
        <w:t>встановлені</w:t>
      </w:r>
      <w:proofErr w:type="spellEnd"/>
      <w:r w:rsidRPr="00B17371">
        <w:rPr>
          <w:rFonts w:ascii="Times New Roman" w:hAnsi="Times New Roman" w:cs="Times New Roman"/>
          <w:sz w:val="24"/>
          <w:szCs w:val="24"/>
        </w:rPr>
        <w:t xml:space="preserve"> Договором.</w:t>
      </w:r>
    </w:p>
    <w:p w14:paraId="6290CFD1"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6.3.2. </w:t>
      </w:r>
      <w:proofErr w:type="spellStart"/>
      <w:r w:rsidRPr="00B17371">
        <w:rPr>
          <w:rFonts w:ascii="Times New Roman" w:hAnsi="Times New Roman" w:cs="Times New Roman"/>
          <w:sz w:val="24"/>
          <w:szCs w:val="24"/>
        </w:rPr>
        <w:t>Забезпечити</w:t>
      </w:r>
      <w:proofErr w:type="spellEnd"/>
      <w:r w:rsidRPr="00B17371">
        <w:rPr>
          <w:rFonts w:ascii="Times New Roman" w:hAnsi="Times New Roman" w:cs="Times New Roman"/>
          <w:sz w:val="24"/>
          <w:szCs w:val="24"/>
        </w:rPr>
        <w:t xml:space="preserve"> поставку Товару, </w:t>
      </w:r>
      <w:proofErr w:type="spellStart"/>
      <w:r w:rsidRPr="00B17371">
        <w:rPr>
          <w:rFonts w:ascii="Times New Roman" w:hAnsi="Times New Roman" w:cs="Times New Roman"/>
          <w:sz w:val="24"/>
          <w:szCs w:val="24"/>
        </w:rPr>
        <w:t>якість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умовам</w:t>
      </w:r>
      <w:proofErr w:type="spellEnd"/>
      <w:r w:rsidRPr="00B17371">
        <w:rPr>
          <w:rFonts w:ascii="Times New Roman" w:hAnsi="Times New Roman" w:cs="Times New Roman"/>
          <w:sz w:val="24"/>
          <w:szCs w:val="24"/>
        </w:rPr>
        <w:t xml:space="preserve"> Договору.</w:t>
      </w:r>
    </w:p>
    <w:p w14:paraId="6881813B"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6.3.3. </w:t>
      </w:r>
      <w:proofErr w:type="spellStart"/>
      <w:r w:rsidRPr="00B17371">
        <w:rPr>
          <w:rFonts w:ascii="Times New Roman" w:hAnsi="Times New Roman" w:cs="Times New Roman"/>
          <w:sz w:val="24"/>
          <w:szCs w:val="24"/>
        </w:rPr>
        <w:t>Оформити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необхідні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документи</w:t>
      </w:r>
      <w:proofErr w:type="spellEnd"/>
      <w:r w:rsidRPr="00B17371">
        <w:rPr>
          <w:rFonts w:ascii="Times New Roman" w:hAnsi="Times New Roman" w:cs="Times New Roman"/>
          <w:sz w:val="24"/>
          <w:szCs w:val="24"/>
        </w:rPr>
        <w:t xml:space="preserve"> на Товар та Акт </w:t>
      </w:r>
      <w:proofErr w:type="spellStart"/>
      <w:r w:rsidRPr="00B17371">
        <w:rPr>
          <w:rFonts w:ascii="Times New Roman" w:hAnsi="Times New Roman" w:cs="Times New Roman"/>
          <w:color w:val="121212"/>
          <w:sz w:val="24"/>
          <w:szCs w:val="24"/>
        </w:rPr>
        <w:t>приймання-передачі</w:t>
      </w:r>
      <w:proofErr w:type="spellEnd"/>
      <w:r w:rsidRPr="00B17371">
        <w:rPr>
          <w:rFonts w:ascii="Times New Roman" w:hAnsi="Times New Roman" w:cs="Times New Roman"/>
          <w:color w:val="121212"/>
          <w:sz w:val="24"/>
          <w:szCs w:val="24"/>
        </w:rPr>
        <w:t xml:space="preserve"> товару</w:t>
      </w:r>
      <w:r w:rsidRPr="00B17371">
        <w:rPr>
          <w:rFonts w:ascii="Times New Roman" w:hAnsi="Times New Roman" w:cs="Times New Roman"/>
          <w:sz w:val="24"/>
          <w:szCs w:val="24"/>
        </w:rPr>
        <w:t>.</w:t>
      </w:r>
    </w:p>
    <w:p w14:paraId="4B479B62"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6.3.4. Провести доставку Товару </w:t>
      </w:r>
      <w:proofErr w:type="spellStart"/>
      <w:r w:rsidRPr="00B17371">
        <w:rPr>
          <w:rFonts w:ascii="Times New Roman" w:hAnsi="Times New Roman" w:cs="Times New Roman"/>
          <w:sz w:val="24"/>
          <w:szCs w:val="24"/>
        </w:rPr>
        <w:t>згідно</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умовами</w:t>
      </w:r>
      <w:proofErr w:type="spellEnd"/>
      <w:r w:rsidRPr="00B17371">
        <w:rPr>
          <w:rFonts w:ascii="Times New Roman" w:hAnsi="Times New Roman" w:cs="Times New Roman"/>
          <w:sz w:val="24"/>
          <w:szCs w:val="24"/>
        </w:rPr>
        <w:t xml:space="preserve"> Договору.</w:t>
      </w:r>
    </w:p>
    <w:p w14:paraId="1520EE79"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6.3.5. </w:t>
      </w:r>
      <w:proofErr w:type="spellStart"/>
      <w:r w:rsidRPr="00B17371">
        <w:rPr>
          <w:rFonts w:ascii="Times New Roman" w:hAnsi="Times New Roman" w:cs="Times New Roman"/>
          <w:sz w:val="24"/>
          <w:szCs w:val="24"/>
        </w:rPr>
        <w:t>Забезпечити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необхідною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інформацією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безпечної</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корисної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експлуатації</w:t>
      </w:r>
      <w:proofErr w:type="spellEnd"/>
      <w:r w:rsidRPr="00B17371">
        <w:rPr>
          <w:rFonts w:ascii="Times New Roman" w:hAnsi="Times New Roman" w:cs="Times New Roman"/>
          <w:sz w:val="24"/>
          <w:szCs w:val="24"/>
        </w:rPr>
        <w:t xml:space="preserve"> Товару.</w:t>
      </w:r>
    </w:p>
    <w:p w14:paraId="2B6952B4"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6.3.6*.</w:t>
      </w:r>
      <w:proofErr w:type="spellStart"/>
      <w:r w:rsidRPr="00B17371">
        <w:rPr>
          <w:rFonts w:ascii="Times New Roman" w:hAnsi="Times New Roman" w:cs="Times New Roman"/>
          <w:sz w:val="24"/>
          <w:szCs w:val="24"/>
        </w:rPr>
        <w:t>Виписати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даті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виникнення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/кредиту </w:t>
      </w:r>
      <w:proofErr w:type="spellStart"/>
      <w:r w:rsidRPr="00B17371">
        <w:rPr>
          <w:rFonts w:ascii="Times New Roman" w:hAnsi="Times New Roman" w:cs="Times New Roman"/>
          <w:sz w:val="24"/>
          <w:szCs w:val="24"/>
        </w:rPr>
        <w:t>згідно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статтями</w:t>
      </w:r>
      <w:proofErr w:type="spellEnd"/>
      <w:r w:rsidRPr="00B17371">
        <w:rPr>
          <w:rFonts w:ascii="Times New Roman" w:hAnsi="Times New Roman" w:cs="Times New Roman"/>
          <w:sz w:val="24"/>
          <w:szCs w:val="24"/>
        </w:rPr>
        <w:t xml:space="preserve"> 187, 198 </w:t>
      </w:r>
      <w:proofErr w:type="spellStart"/>
      <w:r w:rsidRPr="00B17371">
        <w:rPr>
          <w:rFonts w:ascii="Times New Roman" w:hAnsi="Times New Roman" w:cs="Times New Roman"/>
          <w:sz w:val="24"/>
          <w:szCs w:val="24"/>
        </w:rPr>
        <w:t>Податкового</w:t>
      </w:r>
      <w:proofErr w:type="spellEnd"/>
      <w:r w:rsidRPr="00B17371">
        <w:rPr>
          <w:rFonts w:ascii="Times New Roman" w:hAnsi="Times New Roman" w:cs="Times New Roman"/>
          <w:sz w:val="24"/>
          <w:szCs w:val="24"/>
        </w:rPr>
        <w:t xml:space="preserve"> кодексу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p>
    <w:p w14:paraId="02968675"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6.3.7*. </w:t>
      </w:r>
      <w:proofErr w:type="spellStart"/>
      <w:r w:rsidRPr="00B17371">
        <w:rPr>
          <w:rFonts w:ascii="Times New Roman" w:hAnsi="Times New Roman" w:cs="Times New Roman"/>
          <w:sz w:val="24"/>
          <w:szCs w:val="24"/>
        </w:rPr>
        <w:t>Направити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через систему </w:t>
      </w:r>
      <w:proofErr w:type="spellStart"/>
      <w:r w:rsidRPr="00B17371">
        <w:rPr>
          <w:rFonts w:ascii="Times New Roman" w:hAnsi="Times New Roman" w:cs="Times New Roman"/>
          <w:sz w:val="24"/>
          <w:szCs w:val="24"/>
        </w:rPr>
        <w:t>електронного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документообігу</w:t>
      </w:r>
      <w:proofErr w:type="spellEnd"/>
      <w:r w:rsidRPr="00B17371">
        <w:rPr>
          <w:rFonts w:ascii="Times New Roman" w:hAnsi="Times New Roman" w:cs="Times New Roman"/>
          <w:sz w:val="24"/>
          <w:szCs w:val="24"/>
        </w:rPr>
        <w:t xml:space="preserve"> в M.E.Doc </w:t>
      </w:r>
      <w:proofErr w:type="spellStart"/>
      <w:r w:rsidRPr="00B17371">
        <w:rPr>
          <w:rFonts w:ascii="Times New Roman" w:hAnsi="Times New Roman" w:cs="Times New Roman"/>
          <w:sz w:val="24"/>
          <w:szCs w:val="24"/>
        </w:rPr>
        <w:t>Is</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5 (</w:t>
      </w:r>
      <w:proofErr w:type="spellStart"/>
      <w:r w:rsidRPr="00B17371">
        <w:rPr>
          <w:rFonts w:ascii="Times New Roman" w:hAnsi="Times New Roman" w:cs="Times New Roman"/>
          <w:sz w:val="24"/>
          <w:szCs w:val="24"/>
        </w:rPr>
        <w:t>п’яти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банківських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після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підпункту</w:t>
      </w:r>
      <w:proofErr w:type="spellEnd"/>
      <w:r w:rsidRPr="00B17371">
        <w:rPr>
          <w:rFonts w:ascii="Times New Roman" w:hAnsi="Times New Roman" w:cs="Times New Roman"/>
          <w:sz w:val="24"/>
          <w:szCs w:val="24"/>
        </w:rPr>
        <w:t xml:space="preserve"> 6.3.6 Договору та </w:t>
      </w:r>
      <w:proofErr w:type="spellStart"/>
      <w:r w:rsidRPr="00B17371">
        <w:rPr>
          <w:rFonts w:ascii="Times New Roman" w:hAnsi="Times New Roman" w:cs="Times New Roman"/>
          <w:sz w:val="24"/>
          <w:szCs w:val="24"/>
        </w:rPr>
        <w:t>узгодити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із</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суму </w:t>
      </w:r>
      <w:proofErr w:type="spellStart"/>
      <w:r w:rsidRPr="00B17371">
        <w:rPr>
          <w:rFonts w:ascii="Times New Roman" w:hAnsi="Times New Roman" w:cs="Times New Roman"/>
          <w:sz w:val="24"/>
          <w:szCs w:val="24"/>
        </w:rPr>
        <w:t>податкового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зобов’язання</w:t>
      </w:r>
      <w:proofErr w:type="spellEnd"/>
      <w:r w:rsidRPr="00B17371">
        <w:rPr>
          <w:rFonts w:ascii="Times New Roman" w:hAnsi="Times New Roman" w:cs="Times New Roman"/>
          <w:sz w:val="24"/>
          <w:szCs w:val="24"/>
        </w:rPr>
        <w:t xml:space="preserve">/кредиту та </w:t>
      </w:r>
      <w:proofErr w:type="spellStart"/>
      <w:r w:rsidRPr="00B17371">
        <w:rPr>
          <w:rFonts w:ascii="Times New Roman" w:hAnsi="Times New Roman" w:cs="Times New Roman"/>
          <w:sz w:val="24"/>
          <w:szCs w:val="24"/>
        </w:rPr>
        <w:t>всі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обов’язкові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реквізити</w:t>
      </w:r>
      <w:proofErr w:type="spellEnd"/>
      <w:r w:rsidRPr="00B17371">
        <w:rPr>
          <w:rFonts w:ascii="Times New Roman" w:hAnsi="Times New Roman" w:cs="Times New Roman"/>
          <w:sz w:val="24"/>
          <w:szCs w:val="24"/>
        </w:rPr>
        <w:t>.</w:t>
      </w:r>
    </w:p>
    <w:p w14:paraId="63B0D96B"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6.3.8*. </w:t>
      </w:r>
      <w:proofErr w:type="spellStart"/>
      <w:r w:rsidRPr="00B17371">
        <w:rPr>
          <w:rFonts w:ascii="Times New Roman" w:hAnsi="Times New Roman" w:cs="Times New Roman"/>
          <w:sz w:val="24"/>
          <w:szCs w:val="24"/>
        </w:rPr>
        <w:t>Після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підпункту</w:t>
      </w:r>
      <w:proofErr w:type="spellEnd"/>
      <w:r w:rsidRPr="00B17371">
        <w:rPr>
          <w:rFonts w:ascii="Times New Roman" w:hAnsi="Times New Roman" w:cs="Times New Roman"/>
          <w:sz w:val="24"/>
          <w:szCs w:val="24"/>
        </w:rPr>
        <w:t xml:space="preserve"> 6.3.7 Договору </w:t>
      </w:r>
      <w:proofErr w:type="spellStart"/>
      <w:r w:rsidRPr="00B17371">
        <w:rPr>
          <w:rFonts w:ascii="Times New Roman" w:hAnsi="Times New Roman" w:cs="Times New Roman"/>
          <w:sz w:val="24"/>
          <w:szCs w:val="24"/>
        </w:rPr>
        <w:t>зареєструвати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накладну</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Єдиному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реєстрі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накладних</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термін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10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але </w:t>
      </w:r>
      <w:proofErr w:type="gramStart"/>
      <w:r w:rsidRPr="00B17371">
        <w:rPr>
          <w:rFonts w:ascii="Times New Roman" w:hAnsi="Times New Roman" w:cs="Times New Roman"/>
          <w:sz w:val="24"/>
          <w:szCs w:val="24"/>
        </w:rPr>
        <w:t>в будь</w:t>
      </w:r>
      <w:proofErr w:type="gramEnd"/>
      <w:r w:rsidRPr="00B17371">
        <w:rPr>
          <w:rFonts w:ascii="Times New Roman" w:hAnsi="Times New Roman" w:cs="Times New Roman"/>
          <w:sz w:val="24"/>
          <w:szCs w:val="24"/>
        </w:rPr>
        <w:t>-</w:t>
      </w:r>
      <w:proofErr w:type="spellStart"/>
      <w:r w:rsidRPr="00B17371">
        <w:rPr>
          <w:rFonts w:ascii="Times New Roman" w:hAnsi="Times New Roman" w:cs="Times New Roman"/>
          <w:sz w:val="24"/>
          <w:szCs w:val="24"/>
        </w:rPr>
        <w:t>якому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пізніше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ніж</w:t>
      </w:r>
      <w:proofErr w:type="spellEnd"/>
      <w:r w:rsidRPr="00B17371">
        <w:rPr>
          <w:rFonts w:ascii="Times New Roman" w:hAnsi="Times New Roman" w:cs="Times New Roman"/>
          <w:sz w:val="24"/>
          <w:szCs w:val="24"/>
        </w:rPr>
        <w:t xml:space="preserve"> за один день до </w:t>
      </w:r>
      <w:proofErr w:type="spellStart"/>
      <w:r w:rsidRPr="00B17371">
        <w:rPr>
          <w:rFonts w:ascii="Times New Roman" w:hAnsi="Times New Roman" w:cs="Times New Roman"/>
          <w:sz w:val="24"/>
          <w:szCs w:val="24"/>
        </w:rPr>
        <w:t>закінчення</w:t>
      </w:r>
      <w:proofErr w:type="spellEnd"/>
      <w:r w:rsidRPr="00B17371">
        <w:rPr>
          <w:rFonts w:ascii="Times New Roman" w:hAnsi="Times New Roman" w:cs="Times New Roman"/>
          <w:sz w:val="24"/>
          <w:szCs w:val="24"/>
        </w:rPr>
        <w:t xml:space="preserve"> граничного </w:t>
      </w:r>
      <w:proofErr w:type="spellStart"/>
      <w:r w:rsidRPr="00B17371">
        <w:rPr>
          <w:rFonts w:ascii="Times New Roman" w:hAnsi="Times New Roman" w:cs="Times New Roman"/>
          <w:sz w:val="24"/>
          <w:szCs w:val="24"/>
        </w:rPr>
        <w:t>терміну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реєстрації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чинним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законодавством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p>
    <w:p w14:paraId="1291D071"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6.3.9. </w:t>
      </w:r>
      <w:proofErr w:type="spellStart"/>
      <w:r w:rsidRPr="00B17371">
        <w:rPr>
          <w:rFonts w:ascii="Times New Roman" w:hAnsi="Times New Roman" w:cs="Times New Roman"/>
          <w:sz w:val="24"/>
          <w:szCs w:val="24"/>
        </w:rPr>
        <w:t>Відшкодувати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завдані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збитки</w:t>
      </w:r>
      <w:proofErr w:type="spellEnd"/>
      <w:r w:rsidRPr="00B17371">
        <w:rPr>
          <w:rFonts w:ascii="Times New Roman" w:hAnsi="Times New Roman" w:cs="Times New Roman"/>
          <w:sz w:val="24"/>
          <w:szCs w:val="24"/>
        </w:rPr>
        <w:t xml:space="preserve">. </w:t>
      </w:r>
    </w:p>
    <w:p w14:paraId="7EF63F1C"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6.3.10. </w:t>
      </w:r>
      <w:proofErr w:type="spellStart"/>
      <w:r w:rsidRPr="00B17371">
        <w:rPr>
          <w:rFonts w:ascii="Times New Roman" w:hAnsi="Times New Roman" w:cs="Times New Roman"/>
          <w:sz w:val="24"/>
          <w:szCs w:val="24"/>
        </w:rPr>
        <w:t>Виконувати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обов’язки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47E020FD" w14:textId="77777777" w:rsidR="00D44E85" w:rsidRPr="00B17371" w:rsidRDefault="00D44E85" w:rsidP="001000BE">
      <w:pPr>
        <w:tabs>
          <w:tab w:val="left" w:pos="0"/>
        </w:tabs>
        <w:spacing w:line="240" w:lineRule="auto"/>
        <w:ind w:left="-426"/>
        <w:jc w:val="both"/>
        <w:rPr>
          <w:rFonts w:ascii="Times New Roman" w:hAnsi="Times New Roman" w:cs="Times New Roman"/>
          <w:sz w:val="24"/>
          <w:szCs w:val="24"/>
          <w:u w:val="single"/>
        </w:rPr>
      </w:pPr>
      <w:r w:rsidRPr="00B17371">
        <w:rPr>
          <w:rFonts w:ascii="Times New Roman" w:hAnsi="Times New Roman" w:cs="Times New Roman"/>
          <w:b/>
          <w:sz w:val="24"/>
          <w:szCs w:val="24"/>
          <w:u w:val="single"/>
        </w:rPr>
        <w:t>6.4.</w:t>
      </w:r>
      <w:r w:rsidRPr="00B17371">
        <w:rPr>
          <w:rFonts w:ascii="Times New Roman" w:hAnsi="Times New Roman" w:cs="Times New Roman"/>
          <w:sz w:val="24"/>
          <w:szCs w:val="24"/>
          <w:u w:val="single"/>
        </w:rPr>
        <w:t> </w:t>
      </w:r>
      <w:proofErr w:type="spellStart"/>
      <w:r w:rsidRPr="00B17371">
        <w:rPr>
          <w:rFonts w:ascii="Times New Roman" w:hAnsi="Times New Roman" w:cs="Times New Roman"/>
          <w:sz w:val="24"/>
          <w:szCs w:val="24"/>
          <w:u w:val="single"/>
        </w:rPr>
        <w:t>Постачальник</w:t>
      </w:r>
      <w:proofErr w:type="spellEnd"/>
      <w:r w:rsidRPr="00B17371">
        <w:rPr>
          <w:rFonts w:ascii="Times New Roman" w:hAnsi="Times New Roman" w:cs="Times New Roman"/>
          <w:sz w:val="24"/>
          <w:szCs w:val="24"/>
          <w:u w:val="single"/>
        </w:rPr>
        <w:t xml:space="preserve"> </w:t>
      </w:r>
      <w:proofErr w:type="spellStart"/>
      <w:r w:rsidRPr="00B17371">
        <w:rPr>
          <w:rFonts w:ascii="Times New Roman" w:hAnsi="Times New Roman" w:cs="Times New Roman"/>
          <w:sz w:val="24"/>
          <w:szCs w:val="24"/>
          <w:u w:val="single"/>
        </w:rPr>
        <w:t>має</w:t>
      </w:r>
      <w:proofErr w:type="spellEnd"/>
      <w:r w:rsidRPr="00B17371">
        <w:rPr>
          <w:rFonts w:ascii="Times New Roman" w:hAnsi="Times New Roman" w:cs="Times New Roman"/>
          <w:sz w:val="24"/>
          <w:szCs w:val="24"/>
          <w:u w:val="single"/>
        </w:rPr>
        <w:t xml:space="preserve"> право:</w:t>
      </w:r>
    </w:p>
    <w:p w14:paraId="7C5E61A6"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6.4.1. </w:t>
      </w:r>
      <w:proofErr w:type="spellStart"/>
      <w:r w:rsidRPr="00B17371">
        <w:rPr>
          <w:rFonts w:ascii="Times New Roman" w:hAnsi="Times New Roman" w:cs="Times New Roman"/>
          <w:sz w:val="24"/>
          <w:szCs w:val="24"/>
        </w:rPr>
        <w:t>Своєчасно</w:t>
      </w:r>
      <w:proofErr w:type="spellEnd"/>
      <w:r w:rsidRPr="00B17371">
        <w:rPr>
          <w:rFonts w:ascii="Times New Roman" w:hAnsi="Times New Roman" w:cs="Times New Roman"/>
          <w:sz w:val="24"/>
          <w:szCs w:val="24"/>
        </w:rPr>
        <w:t xml:space="preserve"> та в </w:t>
      </w:r>
      <w:proofErr w:type="spellStart"/>
      <w:r w:rsidRPr="00B17371">
        <w:rPr>
          <w:rFonts w:ascii="Times New Roman" w:hAnsi="Times New Roman" w:cs="Times New Roman"/>
          <w:sz w:val="24"/>
          <w:szCs w:val="24"/>
        </w:rPr>
        <w:t>повному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обсязі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отримувати</w:t>
      </w:r>
      <w:proofErr w:type="spellEnd"/>
      <w:r w:rsidRPr="00B17371">
        <w:rPr>
          <w:rFonts w:ascii="Times New Roman" w:hAnsi="Times New Roman" w:cs="Times New Roman"/>
          <w:sz w:val="24"/>
          <w:szCs w:val="24"/>
        </w:rPr>
        <w:t xml:space="preserve"> плату за </w:t>
      </w:r>
      <w:proofErr w:type="spellStart"/>
      <w:r w:rsidRPr="00B17371">
        <w:rPr>
          <w:rFonts w:ascii="Times New Roman" w:hAnsi="Times New Roman" w:cs="Times New Roman"/>
          <w:sz w:val="24"/>
          <w:szCs w:val="24"/>
        </w:rPr>
        <w:t>поставлений</w:t>
      </w:r>
      <w:proofErr w:type="spellEnd"/>
      <w:r w:rsidRPr="00B17371">
        <w:rPr>
          <w:rFonts w:ascii="Times New Roman" w:hAnsi="Times New Roman" w:cs="Times New Roman"/>
          <w:sz w:val="24"/>
          <w:szCs w:val="24"/>
        </w:rPr>
        <w:t xml:space="preserve"> Товар на </w:t>
      </w:r>
      <w:proofErr w:type="spellStart"/>
      <w:r w:rsidRPr="00B17371">
        <w:rPr>
          <w:rFonts w:ascii="Times New Roman" w:hAnsi="Times New Roman" w:cs="Times New Roman"/>
          <w:sz w:val="24"/>
          <w:szCs w:val="24"/>
        </w:rPr>
        <w:t>умовах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визначених</w:t>
      </w:r>
      <w:proofErr w:type="spellEnd"/>
      <w:r w:rsidRPr="00B17371">
        <w:rPr>
          <w:rFonts w:ascii="Times New Roman" w:hAnsi="Times New Roman" w:cs="Times New Roman"/>
          <w:sz w:val="24"/>
          <w:szCs w:val="24"/>
        </w:rPr>
        <w:t xml:space="preserve"> Договором. </w:t>
      </w:r>
    </w:p>
    <w:p w14:paraId="4BD5120B"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6.4.2. На </w:t>
      </w:r>
      <w:proofErr w:type="spellStart"/>
      <w:r w:rsidRPr="00B17371">
        <w:rPr>
          <w:rFonts w:ascii="Times New Roman" w:hAnsi="Times New Roman" w:cs="Times New Roman"/>
          <w:sz w:val="24"/>
          <w:szCs w:val="24"/>
        </w:rPr>
        <w:t>дострокову</w:t>
      </w:r>
      <w:proofErr w:type="spellEnd"/>
      <w:r w:rsidRPr="00B17371">
        <w:rPr>
          <w:rFonts w:ascii="Times New Roman" w:hAnsi="Times New Roman" w:cs="Times New Roman"/>
          <w:sz w:val="24"/>
          <w:szCs w:val="24"/>
        </w:rPr>
        <w:t xml:space="preserve"> поставку Товару за </w:t>
      </w:r>
      <w:proofErr w:type="spellStart"/>
      <w:r w:rsidRPr="00B17371">
        <w:rPr>
          <w:rFonts w:ascii="Times New Roman" w:hAnsi="Times New Roman" w:cs="Times New Roman"/>
          <w:sz w:val="24"/>
          <w:szCs w:val="24"/>
        </w:rPr>
        <w:t>погодженням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w:t>
      </w:r>
    </w:p>
    <w:p w14:paraId="04BB0E86" w14:textId="394B7D36" w:rsidR="004C2528" w:rsidRPr="00B17371" w:rsidRDefault="00D44E85" w:rsidP="00CC44AC">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sz w:val="24"/>
          <w:szCs w:val="24"/>
        </w:rPr>
        <w:t xml:space="preserve">6.4.3.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достроково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розірвати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повідомивши</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це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за 20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розірвання</w:t>
      </w:r>
      <w:proofErr w:type="spellEnd"/>
      <w:r w:rsidRPr="00B17371">
        <w:rPr>
          <w:rFonts w:ascii="Times New Roman" w:hAnsi="Times New Roman" w:cs="Times New Roman"/>
          <w:sz w:val="24"/>
          <w:szCs w:val="24"/>
        </w:rPr>
        <w:t xml:space="preserve"> Договор</w:t>
      </w:r>
      <w:r w:rsidR="00CC44AC">
        <w:rPr>
          <w:rFonts w:ascii="Times New Roman" w:hAnsi="Times New Roman" w:cs="Times New Roman"/>
          <w:sz w:val="24"/>
          <w:szCs w:val="24"/>
          <w:lang w:val="uk-UA"/>
        </w:rPr>
        <w:t>у.</w:t>
      </w:r>
    </w:p>
    <w:p w14:paraId="5CE0286A" w14:textId="77777777" w:rsidR="00D44E85" w:rsidRPr="00B17371" w:rsidRDefault="00D44E85" w:rsidP="001000BE">
      <w:pPr>
        <w:tabs>
          <w:tab w:val="left" w:pos="0"/>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7. </w:t>
      </w:r>
      <w:proofErr w:type="spellStart"/>
      <w:r w:rsidRPr="00B17371">
        <w:rPr>
          <w:rFonts w:ascii="Times New Roman" w:hAnsi="Times New Roman" w:cs="Times New Roman"/>
          <w:b/>
          <w:sz w:val="24"/>
          <w:szCs w:val="24"/>
        </w:rPr>
        <w:t>Відповідальність</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Сторін</w:t>
      </w:r>
      <w:proofErr w:type="spellEnd"/>
    </w:p>
    <w:p w14:paraId="1E7B43E6" w14:textId="77777777" w:rsidR="00D44E85" w:rsidRPr="00B17371" w:rsidRDefault="00D44E85" w:rsidP="001000BE">
      <w:pPr>
        <w:tabs>
          <w:tab w:val="left" w:pos="0"/>
        </w:tabs>
        <w:suppressAutoHyphens/>
        <w:autoSpaceDN w:val="0"/>
        <w:spacing w:line="240" w:lineRule="auto"/>
        <w:ind w:left="-426" w:right="62"/>
        <w:jc w:val="both"/>
        <w:rPr>
          <w:rFonts w:ascii="Times New Roman" w:hAnsi="Times New Roman" w:cs="Times New Roman"/>
          <w:sz w:val="24"/>
          <w:szCs w:val="24"/>
        </w:rPr>
      </w:pPr>
      <w:r w:rsidRPr="00B17371">
        <w:rPr>
          <w:rFonts w:ascii="Times New Roman" w:hAnsi="Times New Roman" w:cs="Times New Roman"/>
          <w:b/>
          <w:sz w:val="24"/>
          <w:szCs w:val="24"/>
        </w:rPr>
        <w:t>7.1.</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неналежного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своїх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несуть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відповідальність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законодавством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79E89CC7" w14:textId="77777777" w:rsidR="00D44E85" w:rsidRPr="00B17371" w:rsidRDefault="00D44E85" w:rsidP="001000BE">
      <w:pPr>
        <w:suppressAutoHyphens/>
        <w:autoSpaceDN w:val="0"/>
        <w:spacing w:line="240" w:lineRule="auto"/>
        <w:ind w:left="-426" w:right="62"/>
        <w:jc w:val="both"/>
        <w:rPr>
          <w:rFonts w:ascii="Times New Roman" w:hAnsi="Times New Roman" w:cs="Times New Roman"/>
          <w:sz w:val="24"/>
          <w:szCs w:val="24"/>
        </w:rPr>
      </w:pPr>
      <w:r w:rsidRPr="00B17371">
        <w:rPr>
          <w:rFonts w:ascii="Times New Roman" w:hAnsi="Times New Roman" w:cs="Times New Roman"/>
          <w:b/>
          <w:sz w:val="24"/>
          <w:szCs w:val="24"/>
        </w:rPr>
        <w:t>7.2.</w:t>
      </w:r>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порушення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строків</w:t>
      </w:r>
      <w:proofErr w:type="spellEnd"/>
      <w:r w:rsidRPr="00B17371">
        <w:rPr>
          <w:rFonts w:ascii="Times New Roman" w:hAnsi="Times New Roman" w:cs="Times New Roman"/>
          <w:sz w:val="24"/>
          <w:szCs w:val="24"/>
        </w:rPr>
        <w:t xml:space="preserve"> поставки Товару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сплачує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пеню у </w:t>
      </w:r>
      <w:proofErr w:type="spellStart"/>
      <w:r w:rsidRPr="00B17371">
        <w:rPr>
          <w:rFonts w:ascii="Times New Roman" w:hAnsi="Times New Roman" w:cs="Times New Roman"/>
          <w:sz w:val="24"/>
          <w:szCs w:val="24"/>
        </w:rPr>
        <w:t>розмірі</w:t>
      </w:r>
      <w:proofErr w:type="spellEnd"/>
      <w:r w:rsidRPr="00B17371">
        <w:rPr>
          <w:rFonts w:ascii="Times New Roman" w:hAnsi="Times New Roman" w:cs="Times New Roman"/>
          <w:sz w:val="24"/>
          <w:szCs w:val="24"/>
        </w:rPr>
        <w:t xml:space="preserve"> 0,1 </w:t>
      </w:r>
      <w:proofErr w:type="spellStart"/>
      <w:r w:rsidRPr="00B17371">
        <w:rPr>
          <w:rFonts w:ascii="Times New Roman" w:hAnsi="Times New Roman" w:cs="Times New Roman"/>
          <w:sz w:val="24"/>
          <w:szCs w:val="24"/>
        </w:rPr>
        <w:t>відсотка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вартості</w:t>
      </w:r>
      <w:proofErr w:type="spellEnd"/>
      <w:r w:rsidRPr="00B17371">
        <w:rPr>
          <w:rFonts w:ascii="Times New Roman" w:hAnsi="Times New Roman" w:cs="Times New Roman"/>
          <w:sz w:val="24"/>
          <w:szCs w:val="24"/>
        </w:rPr>
        <w:t xml:space="preserve"> Товару, з поставки </w:t>
      </w:r>
      <w:proofErr w:type="spellStart"/>
      <w:r w:rsidRPr="00B17371">
        <w:rPr>
          <w:rFonts w:ascii="Times New Roman" w:hAnsi="Times New Roman" w:cs="Times New Roman"/>
          <w:sz w:val="24"/>
          <w:szCs w:val="24"/>
        </w:rPr>
        <w:t>якого</w:t>
      </w:r>
      <w:proofErr w:type="spellEnd"/>
      <w:r w:rsidRPr="00B17371">
        <w:rPr>
          <w:rFonts w:ascii="Times New Roman" w:hAnsi="Times New Roman" w:cs="Times New Roman"/>
          <w:sz w:val="24"/>
          <w:szCs w:val="24"/>
        </w:rPr>
        <w:t xml:space="preserve"> допущено </w:t>
      </w:r>
      <w:proofErr w:type="spellStart"/>
      <w:r w:rsidRPr="00B17371">
        <w:rPr>
          <w:rFonts w:ascii="Times New Roman" w:hAnsi="Times New Roman" w:cs="Times New Roman"/>
          <w:sz w:val="24"/>
          <w:szCs w:val="24"/>
        </w:rPr>
        <w:t>прострочення</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кожний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календарний</w:t>
      </w:r>
      <w:proofErr w:type="spellEnd"/>
      <w:r w:rsidRPr="00B17371">
        <w:rPr>
          <w:rFonts w:ascii="Times New Roman" w:hAnsi="Times New Roman" w:cs="Times New Roman"/>
          <w:sz w:val="24"/>
          <w:szCs w:val="24"/>
        </w:rPr>
        <w:t xml:space="preserve"> день </w:t>
      </w:r>
      <w:proofErr w:type="spellStart"/>
      <w:r w:rsidRPr="00B17371">
        <w:rPr>
          <w:rFonts w:ascii="Times New Roman" w:hAnsi="Times New Roman" w:cs="Times New Roman"/>
          <w:sz w:val="24"/>
          <w:szCs w:val="24"/>
        </w:rPr>
        <w:t>прострочення</w:t>
      </w:r>
      <w:proofErr w:type="spellEnd"/>
      <w:r w:rsidRPr="00B17371">
        <w:rPr>
          <w:rFonts w:ascii="Times New Roman" w:hAnsi="Times New Roman" w:cs="Times New Roman"/>
          <w:sz w:val="24"/>
          <w:szCs w:val="24"/>
        </w:rPr>
        <w:t xml:space="preserve">, а за </w:t>
      </w:r>
      <w:proofErr w:type="spellStart"/>
      <w:r w:rsidRPr="00B17371">
        <w:rPr>
          <w:rFonts w:ascii="Times New Roman" w:hAnsi="Times New Roman" w:cs="Times New Roman"/>
          <w:sz w:val="24"/>
          <w:szCs w:val="24"/>
        </w:rPr>
        <w:t>прострочення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понад</w:t>
      </w:r>
      <w:proofErr w:type="spellEnd"/>
      <w:r w:rsidRPr="00B17371">
        <w:rPr>
          <w:rFonts w:ascii="Times New Roman" w:hAnsi="Times New Roman" w:cs="Times New Roman"/>
          <w:sz w:val="24"/>
          <w:szCs w:val="24"/>
        </w:rPr>
        <w:t xml:space="preserve"> 30 (</w:t>
      </w:r>
      <w:proofErr w:type="spellStart"/>
      <w:r w:rsidRPr="00B17371">
        <w:rPr>
          <w:rFonts w:ascii="Times New Roman" w:hAnsi="Times New Roman" w:cs="Times New Roman"/>
          <w:sz w:val="24"/>
          <w:szCs w:val="24"/>
        </w:rPr>
        <w:t>тридцяти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додатково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стягується</w:t>
      </w:r>
      <w:proofErr w:type="spellEnd"/>
      <w:r w:rsidRPr="00B17371">
        <w:rPr>
          <w:rFonts w:ascii="Times New Roman" w:hAnsi="Times New Roman" w:cs="Times New Roman"/>
          <w:sz w:val="24"/>
          <w:szCs w:val="24"/>
        </w:rPr>
        <w:t xml:space="preserve"> штраф у </w:t>
      </w:r>
      <w:proofErr w:type="spellStart"/>
      <w:r w:rsidRPr="00B17371">
        <w:rPr>
          <w:rFonts w:ascii="Times New Roman" w:hAnsi="Times New Roman" w:cs="Times New Roman"/>
          <w:sz w:val="24"/>
          <w:szCs w:val="24"/>
        </w:rPr>
        <w:t>розмірі</w:t>
      </w:r>
      <w:proofErr w:type="spellEnd"/>
      <w:r w:rsidRPr="00B17371">
        <w:rPr>
          <w:rFonts w:ascii="Times New Roman" w:hAnsi="Times New Roman" w:cs="Times New Roman"/>
          <w:sz w:val="24"/>
          <w:szCs w:val="24"/>
        </w:rPr>
        <w:t xml:space="preserve"> 7 (семи) </w:t>
      </w:r>
      <w:proofErr w:type="spellStart"/>
      <w:r w:rsidRPr="00B17371">
        <w:rPr>
          <w:rFonts w:ascii="Times New Roman" w:hAnsi="Times New Roman" w:cs="Times New Roman"/>
          <w:sz w:val="24"/>
          <w:szCs w:val="24"/>
        </w:rPr>
        <w:t>відсотків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вказаної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вартості</w:t>
      </w:r>
      <w:proofErr w:type="spellEnd"/>
      <w:r w:rsidRPr="00B17371">
        <w:rPr>
          <w:rFonts w:ascii="Times New Roman" w:hAnsi="Times New Roman" w:cs="Times New Roman"/>
          <w:sz w:val="24"/>
          <w:szCs w:val="24"/>
        </w:rPr>
        <w:t>.</w:t>
      </w:r>
    </w:p>
    <w:p w14:paraId="6BD37068" w14:textId="77777777" w:rsidR="00D44E85" w:rsidRPr="00B17371" w:rsidRDefault="00D44E85" w:rsidP="001000BE">
      <w:pPr>
        <w:shd w:val="clear" w:color="auto" w:fill="FFFFFF"/>
        <w:suppressAutoHyphens/>
        <w:autoSpaceDN w:val="0"/>
        <w:spacing w:line="240" w:lineRule="auto"/>
        <w:ind w:left="-426" w:right="62"/>
        <w:jc w:val="both"/>
        <w:rPr>
          <w:rFonts w:ascii="Times New Roman" w:hAnsi="Times New Roman" w:cs="Times New Roman"/>
          <w:sz w:val="24"/>
          <w:szCs w:val="24"/>
        </w:rPr>
      </w:pPr>
      <w:r w:rsidRPr="00B17371">
        <w:rPr>
          <w:rFonts w:ascii="Times New Roman" w:hAnsi="Times New Roman" w:cs="Times New Roman"/>
          <w:b/>
          <w:sz w:val="24"/>
          <w:szCs w:val="24"/>
        </w:rPr>
        <w:t>7.3.</w:t>
      </w:r>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порушення</w:t>
      </w:r>
      <w:proofErr w:type="spellEnd"/>
      <w:r w:rsidRPr="00B17371">
        <w:rPr>
          <w:rFonts w:ascii="Times New Roman" w:hAnsi="Times New Roman" w:cs="Times New Roman"/>
          <w:sz w:val="24"/>
          <w:szCs w:val="24"/>
        </w:rPr>
        <w:t xml:space="preserve"> умов Договору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якості</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сплачує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штраф у </w:t>
      </w:r>
      <w:proofErr w:type="spellStart"/>
      <w:r w:rsidRPr="00B17371">
        <w:rPr>
          <w:rFonts w:ascii="Times New Roman" w:hAnsi="Times New Roman" w:cs="Times New Roman"/>
          <w:sz w:val="24"/>
          <w:szCs w:val="24"/>
        </w:rPr>
        <w:t>розмірі</w:t>
      </w:r>
      <w:proofErr w:type="spellEnd"/>
      <w:r w:rsidRPr="00B17371">
        <w:rPr>
          <w:rFonts w:ascii="Times New Roman" w:hAnsi="Times New Roman" w:cs="Times New Roman"/>
          <w:sz w:val="24"/>
          <w:szCs w:val="24"/>
        </w:rPr>
        <w:t xml:space="preserve"> 20 % (</w:t>
      </w:r>
      <w:proofErr w:type="spellStart"/>
      <w:r w:rsidRPr="00B17371">
        <w:rPr>
          <w:rFonts w:ascii="Times New Roman" w:hAnsi="Times New Roman" w:cs="Times New Roman"/>
          <w:sz w:val="24"/>
          <w:szCs w:val="24"/>
        </w:rPr>
        <w:t>двадцяти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відсотків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неякісного</w:t>
      </w:r>
      <w:proofErr w:type="spellEnd"/>
      <w:r w:rsidRPr="00B17371">
        <w:rPr>
          <w:rFonts w:ascii="Times New Roman" w:hAnsi="Times New Roman" w:cs="Times New Roman"/>
          <w:sz w:val="24"/>
          <w:szCs w:val="24"/>
        </w:rPr>
        <w:t xml:space="preserve"> Товару, з </w:t>
      </w:r>
      <w:proofErr w:type="spellStart"/>
      <w:r w:rsidRPr="00B17371">
        <w:rPr>
          <w:rFonts w:ascii="Times New Roman" w:hAnsi="Times New Roman" w:cs="Times New Roman"/>
          <w:sz w:val="24"/>
          <w:szCs w:val="24"/>
        </w:rPr>
        <w:t>наступною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заміною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власними</w:t>
      </w:r>
      <w:proofErr w:type="spellEnd"/>
      <w:r w:rsidRPr="00B17371">
        <w:rPr>
          <w:rFonts w:ascii="Times New Roman" w:hAnsi="Times New Roman" w:cs="Times New Roman"/>
          <w:sz w:val="24"/>
          <w:szCs w:val="24"/>
        </w:rPr>
        <w:t xml:space="preserve"> силами та за </w:t>
      </w:r>
      <w:proofErr w:type="spellStart"/>
      <w:r w:rsidRPr="00B17371">
        <w:rPr>
          <w:rFonts w:ascii="Times New Roman" w:hAnsi="Times New Roman" w:cs="Times New Roman"/>
          <w:sz w:val="24"/>
          <w:szCs w:val="24"/>
        </w:rPr>
        <w:t>власний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рахунок</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якісний</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придатний</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використання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строку, </w:t>
      </w:r>
      <w:proofErr w:type="spellStart"/>
      <w:r w:rsidRPr="00B17371">
        <w:rPr>
          <w:rFonts w:ascii="Times New Roman" w:hAnsi="Times New Roman" w:cs="Times New Roman"/>
          <w:sz w:val="24"/>
          <w:szCs w:val="24"/>
        </w:rPr>
        <w:t>встановленого</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домовленістю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w:t>
      </w:r>
    </w:p>
    <w:p w14:paraId="298C3833" w14:textId="77777777" w:rsidR="00D44E85" w:rsidRPr="00B17371" w:rsidRDefault="00D44E85" w:rsidP="001000BE">
      <w:pPr>
        <w:suppressAutoHyphens/>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7.4.</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порушення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строків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заміни</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сплачує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пеню у </w:t>
      </w:r>
      <w:proofErr w:type="spellStart"/>
      <w:r w:rsidRPr="00B17371">
        <w:rPr>
          <w:rFonts w:ascii="Times New Roman" w:hAnsi="Times New Roman" w:cs="Times New Roman"/>
          <w:sz w:val="24"/>
          <w:szCs w:val="24"/>
        </w:rPr>
        <w:t>розмірі</w:t>
      </w:r>
      <w:proofErr w:type="spellEnd"/>
      <w:r w:rsidRPr="00B17371">
        <w:rPr>
          <w:rFonts w:ascii="Times New Roman" w:hAnsi="Times New Roman" w:cs="Times New Roman"/>
          <w:sz w:val="24"/>
          <w:szCs w:val="24"/>
        </w:rPr>
        <w:t xml:space="preserve"> 0,1 </w:t>
      </w:r>
      <w:proofErr w:type="spellStart"/>
      <w:r w:rsidRPr="00B17371">
        <w:rPr>
          <w:rFonts w:ascii="Times New Roman" w:hAnsi="Times New Roman" w:cs="Times New Roman"/>
          <w:sz w:val="24"/>
          <w:szCs w:val="24"/>
        </w:rPr>
        <w:t>відсотка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вартості</w:t>
      </w:r>
      <w:proofErr w:type="spellEnd"/>
      <w:r w:rsidRPr="00B17371">
        <w:rPr>
          <w:rFonts w:ascii="Times New Roman" w:hAnsi="Times New Roman" w:cs="Times New Roman"/>
          <w:sz w:val="24"/>
          <w:szCs w:val="24"/>
        </w:rPr>
        <w:t xml:space="preserve"> Товару, в </w:t>
      </w:r>
      <w:proofErr w:type="spellStart"/>
      <w:r w:rsidRPr="00B17371">
        <w:rPr>
          <w:rFonts w:ascii="Times New Roman" w:hAnsi="Times New Roman" w:cs="Times New Roman"/>
          <w:sz w:val="24"/>
          <w:szCs w:val="24"/>
        </w:rPr>
        <w:t>якому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виявлені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недоліки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дефекти</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кожний</w:t>
      </w:r>
      <w:proofErr w:type="spellEnd"/>
      <w:r w:rsidRPr="00B17371">
        <w:rPr>
          <w:rFonts w:ascii="Times New Roman" w:hAnsi="Times New Roman" w:cs="Times New Roman"/>
          <w:sz w:val="24"/>
          <w:szCs w:val="24"/>
        </w:rPr>
        <w:t xml:space="preserve"> день </w:t>
      </w:r>
      <w:proofErr w:type="spellStart"/>
      <w:r w:rsidRPr="00B17371">
        <w:rPr>
          <w:rFonts w:ascii="Times New Roman" w:hAnsi="Times New Roman" w:cs="Times New Roman"/>
          <w:sz w:val="24"/>
          <w:szCs w:val="24"/>
        </w:rPr>
        <w:t>прострочення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заміни</w:t>
      </w:r>
      <w:proofErr w:type="spellEnd"/>
      <w:r w:rsidRPr="00B17371">
        <w:rPr>
          <w:rFonts w:ascii="Times New Roman" w:hAnsi="Times New Roman" w:cs="Times New Roman"/>
          <w:sz w:val="24"/>
          <w:szCs w:val="24"/>
        </w:rPr>
        <w:t xml:space="preserve"> Товару.</w:t>
      </w:r>
    </w:p>
    <w:p w14:paraId="0354BE18" w14:textId="77777777" w:rsidR="00D44E85" w:rsidRPr="00B17371" w:rsidRDefault="00D44E85" w:rsidP="001000BE">
      <w:pPr>
        <w:suppressAutoHyphens/>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7.5.</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Крім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штрафних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санкцій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компенсує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збитки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зумовлені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невиконанням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неналежним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своїх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650D4FB8" w14:textId="77777777" w:rsidR="00D44E85" w:rsidRPr="00B17371" w:rsidRDefault="00D44E85" w:rsidP="001000BE">
      <w:pPr>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7.6.</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випадках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передбачених</w:t>
      </w:r>
      <w:proofErr w:type="spellEnd"/>
      <w:r w:rsidRPr="00B17371">
        <w:rPr>
          <w:rFonts w:ascii="Times New Roman" w:hAnsi="Times New Roman" w:cs="Times New Roman"/>
          <w:sz w:val="24"/>
          <w:szCs w:val="24"/>
        </w:rPr>
        <w:t xml:space="preserve"> п.7.2. та п.7.3. та п.7.4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зменшити</w:t>
      </w:r>
      <w:proofErr w:type="spellEnd"/>
      <w:r w:rsidRPr="00B17371">
        <w:rPr>
          <w:rFonts w:ascii="Times New Roman" w:hAnsi="Times New Roman" w:cs="Times New Roman"/>
          <w:sz w:val="24"/>
          <w:szCs w:val="24"/>
        </w:rPr>
        <w:t xml:space="preserve"> суму остаточного </w:t>
      </w:r>
      <w:proofErr w:type="spellStart"/>
      <w:r w:rsidRPr="00B17371">
        <w:rPr>
          <w:rFonts w:ascii="Times New Roman" w:hAnsi="Times New Roman" w:cs="Times New Roman"/>
          <w:sz w:val="24"/>
          <w:szCs w:val="24"/>
        </w:rPr>
        <w:t>розрахунку</w:t>
      </w:r>
      <w:proofErr w:type="spellEnd"/>
      <w:r w:rsidRPr="00B17371">
        <w:rPr>
          <w:rFonts w:ascii="Times New Roman" w:hAnsi="Times New Roman" w:cs="Times New Roman"/>
          <w:sz w:val="24"/>
          <w:szCs w:val="24"/>
        </w:rPr>
        <w:t xml:space="preserve"> на суму </w:t>
      </w:r>
      <w:proofErr w:type="spellStart"/>
      <w:r w:rsidRPr="00B17371">
        <w:rPr>
          <w:rFonts w:ascii="Times New Roman" w:hAnsi="Times New Roman" w:cs="Times New Roman"/>
          <w:sz w:val="24"/>
          <w:szCs w:val="24"/>
        </w:rPr>
        <w:t>штрафних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санкцій</w:t>
      </w:r>
      <w:proofErr w:type="spellEnd"/>
      <w:r w:rsidRPr="00B17371">
        <w:rPr>
          <w:rFonts w:ascii="Times New Roman" w:hAnsi="Times New Roman" w:cs="Times New Roman"/>
          <w:sz w:val="24"/>
          <w:szCs w:val="24"/>
        </w:rPr>
        <w:t xml:space="preserve">. </w:t>
      </w:r>
    </w:p>
    <w:p w14:paraId="4AB83E1B" w14:textId="77777777" w:rsidR="00D44E85" w:rsidRPr="00B17371" w:rsidRDefault="00D44E85" w:rsidP="001000BE">
      <w:pPr>
        <w:suppressAutoHyphens/>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7.7.</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до ч.2 ст.625 </w:t>
      </w:r>
      <w:proofErr w:type="spellStart"/>
      <w:r w:rsidRPr="00B17371">
        <w:rPr>
          <w:rFonts w:ascii="Times New Roman" w:hAnsi="Times New Roman" w:cs="Times New Roman"/>
          <w:sz w:val="24"/>
          <w:szCs w:val="24"/>
        </w:rPr>
        <w:t>Цивільного</w:t>
      </w:r>
      <w:proofErr w:type="spellEnd"/>
      <w:r w:rsidRPr="00B17371">
        <w:rPr>
          <w:rFonts w:ascii="Times New Roman" w:hAnsi="Times New Roman" w:cs="Times New Roman"/>
          <w:sz w:val="24"/>
          <w:szCs w:val="24"/>
        </w:rPr>
        <w:t xml:space="preserve"> кодексу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домовились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розмір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прострочення</w:t>
      </w:r>
      <w:proofErr w:type="spellEnd"/>
      <w:r w:rsidRPr="00B17371">
        <w:rPr>
          <w:rFonts w:ascii="Times New Roman" w:hAnsi="Times New Roman" w:cs="Times New Roman"/>
          <w:sz w:val="24"/>
          <w:szCs w:val="24"/>
        </w:rPr>
        <w:t xml:space="preserve"> грошового </w:t>
      </w:r>
      <w:proofErr w:type="spellStart"/>
      <w:r w:rsidRPr="00B17371">
        <w:rPr>
          <w:rFonts w:ascii="Times New Roman" w:hAnsi="Times New Roman" w:cs="Times New Roman"/>
          <w:sz w:val="24"/>
          <w:szCs w:val="24"/>
        </w:rPr>
        <w:t>зобов’язання</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 становить 0,1% (нуль </w:t>
      </w:r>
      <w:proofErr w:type="spellStart"/>
      <w:r w:rsidRPr="00B17371">
        <w:rPr>
          <w:rFonts w:ascii="Times New Roman" w:hAnsi="Times New Roman" w:cs="Times New Roman"/>
          <w:sz w:val="24"/>
          <w:szCs w:val="24"/>
        </w:rPr>
        <w:t>цілих</w:t>
      </w:r>
      <w:proofErr w:type="spellEnd"/>
      <w:r w:rsidRPr="00B17371">
        <w:rPr>
          <w:rFonts w:ascii="Times New Roman" w:hAnsi="Times New Roman" w:cs="Times New Roman"/>
          <w:sz w:val="24"/>
          <w:szCs w:val="24"/>
        </w:rPr>
        <w:t xml:space="preserve"> одна </w:t>
      </w:r>
      <w:proofErr w:type="spellStart"/>
      <w:r w:rsidRPr="00B17371">
        <w:rPr>
          <w:rFonts w:ascii="Times New Roman" w:hAnsi="Times New Roman" w:cs="Times New Roman"/>
          <w:sz w:val="24"/>
          <w:szCs w:val="24"/>
        </w:rPr>
        <w:t>десята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відсотків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річних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простроченої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суми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грошових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w:t>
      </w:r>
    </w:p>
    <w:p w14:paraId="193370BF" w14:textId="77777777" w:rsidR="00D44E85" w:rsidRPr="00B17371" w:rsidRDefault="00D44E85" w:rsidP="001000BE">
      <w:pPr>
        <w:suppressAutoHyphens/>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*7.8.</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реєстрації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накладної</w:t>
      </w:r>
      <w:proofErr w:type="spellEnd"/>
      <w:r w:rsidRPr="00B17371">
        <w:rPr>
          <w:rFonts w:ascii="Times New Roman" w:hAnsi="Times New Roman" w:cs="Times New Roman"/>
          <w:sz w:val="24"/>
          <w:szCs w:val="24"/>
        </w:rPr>
        <w:t>/</w:t>
      </w:r>
      <w:proofErr w:type="spellStart"/>
      <w:r w:rsidRPr="00B17371">
        <w:rPr>
          <w:rFonts w:ascii="Times New Roman" w:hAnsi="Times New Roman" w:cs="Times New Roman"/>
          <w:sz w:val="24"/>
          <w:szCs w:val="24"/>
        </w:rPr>
        <w:t>розрахунку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коригування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накладної</w:t>
      </w:r>
      <w:proofErr w:type="spellEnd"/>
      <w:r w:rsidRPr="00B17371">
        <w:rPr>
          <w:rFonts w:ascii="Times New Roman" w:hAnsi="Times New Roman" w:cs="Times New Roman"/>
          <w:sz w:val="24"/>
          <w:szCs w:val="24"/>
        </w:rPr>
        <w:t xml:space="preserve"> в ЄРПН у строки,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перевищують</w:t>
      </w:r>
      <w:proofErr w:type="spellEnd"/>
      <w:r w:rsidRPr="00B17371">
        <w:rPr>
          <w:rFonts w:ascii="Times New Roman" w:hAnsi="Times New Roman" w:cs="Times New Roman"/>
          <w:sz w:val="24"/>
          <w:szCs w:val="24"/>
        </w:rPr>
        <w:t xml:space="preserve"> строки, </w:t>
      </w:r>
      <w:proofErr w:type="spellStart"/>
      <w:r w:rsidRPr="00B17371">
        <w:rPr>
          <w:rFonts w:ascii="Times New Roman" w:hAnsi="Times New Roman" w:cs="Times New Roman"/>
          <w:sz w:val="24"/>
          <w:szCs w:val="24"/>
        </w:rPr>
        <w:t>визначені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Податковим</w:t>
      </w:r>
      <w:proofErr w:type="spellEnd"/>
      <w:r w:rsidRPr="00B17371">
        <w:rPr>
          <w:rFonts w:ascii="Times New Roman" w:hAnsi="Times New Roman" w:cs="Times New Roman"/>
          <w:sz w:val="24"/>
          <w:szCs w:val="24"/>
        </w:rPr>
        <w:t xml:space="preserve"> кодексом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зв’язку</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чим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втратив</w:t>
      </w:r>
      <w:proofErr w:type="spellEnd"/>
      <w:r w:rsidRPr="00B17371">
        <w:rPr>
          <w:rFonts w:ascii="Times New Roman" w:hAnsi="Times New Roman" w:cs="Times New Roman"/>
          <w:sz w:val="24"/>
          <w:szCs w:val="24"/>
        </w:rPr>
        <w:t xml:space="preserve"> право на </w:t>
      </w:r>
      <w:proofErr w:type="spellStart"/>
      <w:r w:rsidRPr="00B17371">
        <w:rPr>
          <w:rFonts w:ascii="Times New Roman" w:hAnsi="Times New Roman" w:cs="Times New Roman"/>
          <w:sz w:val="24"/>
          <w:szCs w:val="24"/>
        </w:rPr>
        <w:t>нарахування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податкового</w:t>
      </w:r>
      <w:proofErr w:type="spellEnd"/>
      <w:r w:rsidRPr="00B17371">
        <w:rPr>
          <w:rFonts w:ascii="Times New Roman" w:hAnsi="Times New Roman" w:cs="Times New Roman"/>
          <w:sz w:val="24"/>
          <w:szCs w:val="24"/>
        </w:rPr>
        <w:t xml:space="preserve"> кредиту по </w:t>
      </w:r>
      <w:proofErr w:type="spellStart"/>
      <w:r w:rsidRPr="00B17371">
        <w:rPr>
          <w:rFonts w:ascii="Times New Roman" w:hAnsi="Times New Roman" w:cs="Times New Roman"/>
          <w:sz w:val="24"/>
          <w:szCs w:val="24"/>
        </w:rPr>
        <w:t>відповідній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сумі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першою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вимогою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семи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дня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такої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вимоги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сплачує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штраф у </w:t>
      </w:r>
      <w:proofErr w:type="spellStart"/>
      <w:r w:rsidRPr="00B17371">
        <w:rPr>
          <w:rFonts w:ascii="Times New Roman" w:hAnsi="Times New Roman" w:cs="Times New Roman"/>
          <w:sz w:val="24"/>
          <w:szCs w:val="24"/>
        </w:rPr>
        <w:t>розмірі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податкового</w:t>
      </w:r>
      <w:proofErr w:type="spellEnd"/>
      <w:r w:rsidRPr="00B17371">
        <w:rPr>
          <w:rFonts w:ascii="Times New Roman" w:hAnsi="Times New Roman" w:cs="Times New Roman"/>
          <w:sz w:val="24"/>
          <w:szCs w:val="24"/>
        </w:rPr>
        <w:t xml:space="preserve"> кредиту, право на </w:t>
      </w:r>
      <w:proofErr w:type="spellStart"/>
      <w:r w:rsidRPr="00B17371">
        <w:rPr>
          <w:rFonts w:ascii="Times New Roman" w:hAnsi="Times New Roman" w:cs="Times New Roman"/>
          <w:sz w:val="24"/>
          <w:szCs w:val="24"/>
        </w:rPr>
        <w:t>який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втрачене</w:t>
      </w:r>
      <w:proofErr w:type="spellEnd"/>
      <w:r w:rsidRPr="00B17371">
        <w:rPr>
          <w:rFonts w:ascii="Times New Roman" w:hAnsi="Times New Roman" w:cs="Times New Roman"/>
          <w:sz w:val="24"/>
          <w:szCs w:val="24"/>
        </w:rPr>
        <w:t>.</w:t>
      </w:r>
    </w:p>
    <w:p w14:paraId="3AFA1A83" w14:textId="67BB0C36" w:rsidR="004C2528" w:rsidRPr="00F05503" w:rsidRDefault="00D44E85" w:rsidP="00F05503">
      <w:pPr>
        <w:suppressAutoHyphens/>
        <w:autoSpaceDN w:val="0"/>
        <w:spacing w:line="240" w:lineRule="auto"/>
        <w:ind w:left="-426" w:right="63"/>
        <w:jc w:val="both"/>
        <w:rPr>
          <w:rFonts w:ascii="Times New Roman" w:hAnsi="Times New Roman" w:cs="Times New Roman"/>
          <w:sz w:val="24"/>
          <w:szCs w:val="24"/>
        </w:rPr>
      </w:pPr>
      <w:r w:rsidRPr="00B17371">
        <w:rPr>
          <w:rFonts w:ascii="Times New Roman" w:hAnsi="Times New Roman" w:cs="Times New Roman"/>
          <w:b/>
          <w:sz w:val="24"/>
          <w:szCs w:val="24"/>
        </w:rPr>
        <w:t>*7.9.</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реєстрація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податкових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накладних</w:t>
      </w:r>
      <w:proofErr w:type="spellEnd"/>
      <w:r w:rsidRPr="00B17371">
        <w:rPr>
          <w:rFonts w:ascii="Times New Roman" w:hAnsi="Times New Roman" w:cs="Times New Roman"/>
          <w:sz w:val="24"/>
          <w:szCs w:val="24"/>
        </w:rPr>
        <w:t>/</w:t>
      </w:r>
      <w:proofErr w:type="spellStart"/>
      <w:r w:rsidRPr="00B17371">
        <w:rPr>
          <w:rFonts w:ascii="Times New Roman" w:hAnsi="Times New Roman" w:cs="Times New Roman"/>
          <w:sz w:val="24"/>
          <w:szCs w:val="24"/>
        </w:rPr>
        <w:t>розрахунків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коригування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далі</w:t>
      </w:r>
      <w:proofErr w:type="spellEnd"/>
      <w:r w:rsidRPr="00B17371">
        <w:rPr>
          <w:rFonts w:ascii="Times New Roman" w:hAnsi="Times New Roman" w:cs="Times New Roman"/>
          <w:sz w:val="24"/>
          <w:szCs w:val="24"/>
        </w:rPr>
        <w:t xml:space="preserve">-ПН/РК) не </w:t>
      </w:r>
      <w:proofErr w:type="spellStart"/>
      <w:r w:rsidRPr="00B17371">
        <w:rPr>
          <w:rFonts w:ascii="Times New Roman" w:hAnsi="Times New Roman" w:cs="Times New Roman"/>
          <w:sz w:val="24"/>
          <w:szCs w:val="24"/>
        </w:rPr>
        <w:t>відбулася</w:t>
      </w:r>
      <w:proofErr w:type="spellEnd"/>
      <w:r w:rsidRPr="00B17371">
        <w:rPr>
          <w:rFonts w:ascii="Times New Roman" w:hAnsi="Times New Roman" w:cs="Times New Roman"/>
          <w:sz w:val="24"/>
          <w:szCs w:val="24"/>
        </w:rPr>
        <w:t xml:space="preserve"> в ЄРПН через </w:t>
      </w:r>
      <w:proofErr w:type="spellStart"/>
      <w:r w:rsidRPr="00B17371">
        <w:rPr>
          <w:rFonts w:ascii="Times New Roman" w:hAnsi="Times New Roman" w:cs="Times New Roman"/>
          <w:sz w:val="24"/>
          <w:szCs w:val="24"/>
        </w:rPr>
        <w:t>зупинення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відмову</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реєстрації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контролюючими</w:t>
      </w:r>
      <w:proofErr w:type="spellEnd"/>
      <w:r w:rsidRPr="00B17371">
        <w:rPr>
          <w:rFonts w:ascii="Times New Roman" w:hAnsi="Times New Roman" w:cs="Times New Roman"/>
          <w:sz w:val="24"/>
          <w:szCs w:val="24"/>
        </w:rPr>
        <w:t xml:space="preserve"> органами ДПС, </w:t>
      </w:r>
      <w:proofErr w:type="spellStart"/>
      <w:r w:rsidRPr="00B17371">
        <w:rPr>
          <w:rFonts w:ascii="Times New Roman" w:hAnsi="Times New Roman" w:cs="Times New Roman"/>
          <w:sz w:val="24"/>
          <w:szCs w:val="24"/>
        </w:rPr>
        <w:t>термін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сплати</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надані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послуги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настає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10 </w:t>
      </w:r>
      <w:proofErr w:type="spellStart"/>
      <w:r w:rsidRPr="00B17371">
        <w:rPr>
          <w:rFonts w:ascii="Times New Roman" w:hAnsi="Times New Roman" w:cs="Times New Roman"/>
          <w:sz w:val="24"/>
          <w:szCs w:val="24"/>
        </w:rPr>
        <w:t>банківських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дати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lastRenderedPageBreak/>
        <w:t>Виконавця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письмового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(листа) з </w:t>
      </w:r>
      <w:proofErr w:type="spellStart"/>
      <w:r w:rsidRPr="00B17371">
        <w:rPr>
          <w:rFonts w:ascii="Times New Roman" w:hAnsi="Times New Roman" w:cs="Times New Roman"/>
          <w:sz w:val="24"/>
          <w:szCs w:val="24"/>
        </w:rPr>
        <w:t>інформацією</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реєстрацію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контролюючими</w:t>
      </w:r>
      <w:proofErr w:type="spellEnd"/>
      <w:r w:rsidRPr="00B17371">
        <w:rPr>
          <w:rFonts w:ascii="Times New Roman" w:hAnsi="Times New Roman" w:cs="Times New Roman"/>
          <w:sz w:val="24"/>
          <w:szCs w:val="24"/>
        </w:rPr>
        <w:t xml:space="preserve"> органами ДПС </w:t>
      </w:r>
      <w:proofErr w:type="spellStart"/>
      <w:r w:rsidRPr="00B17371">
        <w:rPr>
          <w:rFonts w:ascii="Times New Roman" w:hAnsi="Times New Roman" w:cs="Times New Roman"/>
          <w:sz w:val="24"/>
          <w:szCs w:val="24"/>
        </w:rPr>
        <w:t>раніше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зупинених</w:t>
      </w:r>
      <w:proofErr w:type="spellEnd"/>
      <w:r w:rsidRPr="00B17371">
        <w:rPr>
          <w:rFonts w:ascii="Times New Roman" w:hAnsi="Times New Roman" w:cs="Times New Roman"/>
          <w:sz w:val="24"/>
          <w:szCs w:val="24"/>
        </w:rPr>
        <w:t xml:space="preserve"> ПН/РК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було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відмовлено</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реєстрації</w:t>
      </w:r>
      <w:proofErr w:type="spellEnd"/>
      <w:r w:rsidRPr="00B17371">
        <w:rPr>
          <w:rFonts w:ascii="Times New Roman" w:hAnsi="Times New Roman" w:cs="Times New Roman"/>
          <w:sz w:val="24"/>
          <w:szCs w:val="24"/>
        </w:rPr>
        <w:t>).</w:t>
      </w:r>
    </w:p>
    <w:p w14:paraId="6F3BC0C6" w14:textId="77777777" w:rsidR="00D44E85" w:rsidRPr="00B17371" w:rsidRDefault="00D44E85" w:rsidP="001000BE">
      <w:pPr>
        <w:tabs>
          <w:tab w:val="left" w:pos="3570"/>
          <w:tab w:val="center" w:pos="5528"/>
        </w:tabs>
        <w:spacing w:line="240" w:lineRule="auto"/>
        <w:ind w:left="-426"/>
        <w:jc w:val="both"/>
        <w:rPr>
          <w:rFonts w:ascii="Times New Roman" w:hAnsi="Times New Roman" w:cs="Times New Roman"/>
          <w:b/>
          <w:sz w:val="24"/>
          <w:szCs w:val="24"/>
        </w:rPr>
      </w:pPr>
      <w:r w:rsidRPr="00B17371">
        <w:rPr>
          <w:rFonts w:ascii="Times New Roman" w:hAnsi="Times New Roman" w:cs="Times New Roman"/>
          <w:b/>
          <w:sz w:val="24"/>
          <w:szCs w:val="24"/>
        </w:rPr>
        <w:tab/>
        <w:t>8. </w:t>
      </w:r>
      <w:proofErr w:type="spellStart"/>
      <w:r w:rsidRPr="00B17371">
        <w:rPr>
          <w:rFonts w:ascii="Times New Roman" w:hAnsi="Times New Roman" w:cs="Times New Roman"/>
          <w:b/>
          <w:sz w:val="24"/>
          <w:szCs w:val="24"/>
        </w:rPr>
        <w:t>Обставини</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непереборної</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сили</w:t>
      </w:r>
      <w:proofErr w:type="spellEnd"/>
    </w:p>
    <w:p w14:paraId="625F53A1"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8.1.</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звільняються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відповідальності</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невиконання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неналежне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виникнення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обставин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існували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w:t>
      </w:r>
      <w:proofErr w:type="spellEnd"/>
      <w:r w:rsidRPr="00B17371">
        <w:rPr>
          <w:rFonts w:ascii="Times New Roman" w:hAnsi="Times New Roman" w:cs="Times New Roman"/>
          <w:sz w:val="24"/>
          <w:szCs w:val="24"/>
        </w:rPr>
        <w:t xml:space="preserve"> час </w:t>
      </w:r>
      <w:proofErr w:type="spellStart"/>
      <w:r w:rsidRPr="00B17371">
        <w:rPr>
          <w:rFonts w:ascii="Times New Roman" w:hAnsi="Times New Roman" w:cs="Times New Roman"/>
          <w:sz w:val="24"/>
          <w:szCs w:val="24"/>
        </w:rPr>
        <w:t>укладання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та </w:t>
      </w:r>
      <w:proofErr w:type="spellStart"/>
      <w:r w:rsidRPr="00B17371">
        <w:rPr>
          <w:rFonts w:ascii="Times New Roman" w:hAnsi="Times New Roman" w:cs="Times New Roman"/>
          <w:sz w:val="24"/>
          <w:szCs w:val="24"/>
        </w:rPr>
        <w:t>виникли</w:t>
      </w:r>
      <w:proofErr w:type="spellEnd"/>
      <w:r w:rsidRPr="00B17371">
        <w:rPr>
          <w:rFonts w:ascii="Times New Roman" w:hAnsi="Times New Roman" w:cs="Times New Roman"/>
          <w:sz w:val="24"/>
          <w:szCs w:val="24"/>
        </w:rPr>
        <w:t xml:space="preserve"> поза волею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аварія</w:t>
      </w:r>
      <w:proofErr w:type="spellEnd"/>
      <w:r w:rsidRPr="00B17371">
        <w:rPr>
          <w:rFonts w:ascii="Times New Roman" w:hAnsi="Times New Roman" w:cs="Times New Roman"/>
          <w:sz w:val="24"/>
          <w:szCs w:val="24"/>
        </w:rPr>
        <w:t xml:space="preserve">, катастрофа, </w:t>
      </w:r>
      <w:proofErr w:type="spellStart"/>
      <w:r w:rsidRPr="00B17371">
        <w:rPr>
          <w:rFonts w:ascii="Times New Roman" w:hAnsi="Times New Roman" w:cs="Times New Roman"/>
          <w:sz w:val="24"/>
          <w:szCs w:val="24"/>
        </w:rPr>
        <w:t>стихійне</w:t>
      </w:r>
      <w:proofErr w:type="spellEnd"/>
      <w:r w:rsidRPr="00B17371">
        <w:rPr>
          <w:rFonts w:ascii="Times New Roman" w:hAnsi="Times New Roman" w:cs="Times New Roman"/>
          <w:sz w:val="24"/>
          <w:szCs w:val="24"/>
        </w:rPr>
        <w:t xml:space="preserve"> лихо, </w:t>
      </w:r>
      <w:proofErr w:type="spellStart"/>
      <w:r w:rsidRPr="00B17371">
        <w:rPr>
          <w:rFonts w:ascii="Times New Roman" w:hAnsi="Times New Roman" w:cs="Times New Roman"/>
          <w:sz w:val="24"/>
          <w:szCs w:val="24"/>
        </w:rPr>
        <w:t>епідемія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епізоотія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війна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тощо</w:t>
      </w:r>
      <w:proofErr w:type="spellEnd"/>
      <w:r w:rsidRPr="00B17371">
        <w:rPr>
          <w:rFonts w:ascii="Times New Roman" w:hAnsi="Times New Roman" w:cs="Times New Roman"/>
          <w:sz w:val="24"/>
          <w:szCs w:val="24"/>
        </w:rPr>
        <w:t>).</w:t>
      </w:r>
    </w:p>
    <w:p w14:paraId="7E18304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8.2.</w:t>
      </w:r>
      <w:r w:rsidRPr="00B17371">
        <w:rPr>
          <w:rFonts w:ascii="Times New Roman" w:hAnsi="Times New Roman" w:cs="Times New Roman"/>
          <w:sz w:val="24"/>
          <w:szCs w:val="24"/>
        </w:rPr>
        <w:t xml:space="preserve"> Сторона,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може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виконувати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зобов’язання</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 </w:t>
      </w:r>
      <w:proofErr w:type="spellStart"/>
      <w:r w:rsidRPr="00B17371">
        <w:rPr>
          <w:rFonts w:ascii="Times New Roman" w:hAnsi="Times New Roman" w:cs="Times New Roman"/>
          <w:sz w:val="24"/>
          <w:szCs w:val="24"/>
        </w:rPr>
        <w:t>унаслідок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обставин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 xml:space="preserve">, повинна не </w:t>
      </w:r>
      <w:proofErr w:type="spellStart"/>
      <w:r w:rsidRPr="00B17371">
        <w:rPr>
          <w:rFonts w:ascii="Times New Roman" w:hAnsi="Times New Roman" w:cs="Times New Roman"/>
          <w:sz w:val="24"/>
          <w:szCs w:val="24"/>
        </w:rPr>
        <w:t>пізніше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ніж</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15 (</w:t>
      </w:r>
      <w:proofErr w:type="spellStart"/>
      <w:r w:rsidRPr="00B17371">
        <w:rPr>
          <w:rFonts w:ascii="Times New Roman" w:hAnsi="Times New Roman" w:cs="Times New Roman"/>
          <w:sz w:val="24"/>
          <w:szCs w:val="24"/>
        </w:rPr>
        <w:t>п’ятнадцяти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календарних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моменту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виникнення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повідомити</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це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іншу</w:t>
      </w:r>
      <w:proofErr w:type="spellEnd"/>
      <w:r w:rsidRPr="00B17371">
        <w:rPr>
          <w:rFonts w:ascii="Times New Roman" w:hAnsi="Times New Roman" w:cs="Times New Roman"/>
          <w:sz w:val="24"/>
          <w:szCs w:val="24"/>
        </w:rPr>
        <w:t xml:space="preserve"> Сторону у </w:t>
      </w:r>
      <w:proofErr w:type="spellStart"/>
      <w:r w:rsidRPr="00B17371">
        <w:rPr>
          <w:rFonts w:ascii="Times New Roman" w:hAnsi="Times New Roman" w:cs="Times New Roman"/>
          <w:sz w:val="24"/>
          <w:szCs w:val="24"/>
        </w:rPr>
        <w:t>письмовій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формі</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наданням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доказів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виникнення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обставин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w:t>
      </w:r>
    </w:p>
    <w:p w14:paraId="01024B54"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8.3.</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Доказом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виникнення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обставин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 xml:space="preserve"> та строку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дії</w:t>
      </w:r>
      <w:proofErr w:type="spellEnd"/>
      <w:r w:rsidRPr="00B17371">
        <w:rPr>
          <w:rFonts w:ascii="Times New Roman" w:hAnsi="Times New Roman" w:cs="Times New Roman"/>
          <w:sz w:val="24"/>
          <w:szCs w:val="24"/>
        </w:rPr>
        <w:t xml:space="preserve"> є </w:t>
      </w:r>
      <w:proofErr w:type="spellStart"/>
      <w:r w:rsidRPr="00B17371">
        <w:rPr>
          <w:rFonts w:ascii="Times New Roman" w:hAnsi="Times New Roman" w:cs="Times New Roman"/>
          <w:sz w:val="24"/>
          <w:szCs w:val="24"/>
        </w:rPr>
        <w:t>відповідні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видаються</w:t>
      </w:r>
      <w:proofErr w:type="spellEnd"/>
      <w:r w:rsidRPr="00B17371">
        <w:rPr>
          <w:rFonts w:ascii="Times New Roman" w:hAnsi="Times New Roman" w:cs="Times New Roman"/>
          <w:sz w:val="24"/>
          <w:szCs w:val="24"/>
        </w:rPr>
        <w:t xml:space="preserve"> Торгово-</w:t>
      </w:r>
      <w:proofErr w:type="spellStart"/>
      <w:r w:rsidRPr="00B17371">
        <w:rPr>
          <w:rFonts w:ascii="Times New Roman" w:hAnsi="Times New Roman" w:cs="Times New Roman"/>
          <w:sz w:val="24"/>
          <w:szCs w:val="24"/>
        </w:rPr>
        <w:t>промисловою</w:t>
      </w:r>
      <w:proofErr w:type="spellEnd"/>
      <w:r w:rsidRPr="00B17371">
        <w:rPr>
          <w:rFonts w:ascii="Times New Roman" w:hAnsi="Times New Roman" w:cs="Times New Roman"/>
          <w:sz w:val="24"/>
          <w:szCs w:val="24"/>
        </w:rPr>
        <w:t xml:space="preserve"> палатою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регіональною</w:t>
      </w:r>
      <w:proofErr w:type="spellEnd"/>
      <w:r w:rsidRPr="00B17371">
        <w:rPr>
          <w:rFonts w:ascii="Times New Roman" w:hAnsi="Times New Roman" w:cs="Times New Roman"/>
          <w:sz w:val="24"/>
          <w:szCs w:val="24"/>
        </w:rPr>
        <w:t xml:space="preserve"> торгово-</w:t>
      </w:r>
      <w:proofErr w:type="spellStart"/>
      <w:r w:rsidRPr="00B17371">
        <w:rPr>
          <w:rFonts w:ascii="Times New Roman" w:hAnsi="Times New Roman" w:cs="Times New Roman"/>
          <w:sz w:val="24"/>
          <w:szCs w:val="24"/>
        </w:rPr>
        <w:t>промисловою</w:t>
      </w:r>
      <w:proofErr w:type="spellEnd"/>
      <w:r w:rsidRPr="00B17371">
        <w:rPr>
          <w:rFonts w:ascii="Times New Roman" w:hAnsi="Times New Roman" w:cs="Times New Roman"/>
          <w:sz w:val="24"/>
          <w:szCs w:val="24"/>
        </w:rPr>
        <w:t xml:space="preserve"> палатою)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уповноваженим</w:t>
      </w:r>
      <w:proofErr w:type="spellEnd"/>
      <w:r w:rsidRPr="00B17371">
        <w:rPr>
          <w:rFonts w:ascii="Times New Roman" w:hAnsi="Times New Roman" w:cs="Times New Roman"/>
          <w:sz w:val="24"/>
          <w:szCs w:val="24"/>
        </w:rPr>
        <w:t xml:space="preserve"> органом.</w:t>
      </w:r>
    </w:p>
    <w:p w14:paraId="5010761C" w14:textId="77777777" w:rsidR="00D44E85" w:rsidRPr="00B17371" w:rsidRDefault="00D44E85" w:rsidP="001000BE">
      <w:pPr>
        <w:spacing w:line="240" w:lineRule="auto"/>
        <w:ind w:left="-426"/>
        <w:jc w:val="both"/>
        <w:rPr>
          <w:rFonts w:ascii="Times New Roman" w:hAnsi="Times New Roman" w:cs="Times New Roman"/>
          <w:sz w:val="24"/>
          <w:szCs w:val="24"/>
        </w:rPr>
      </w:pPr>
      <w:proofErr w:type="spellStart"/>
      <w:r w:rsidRPr="00B17371">
        <w:rPr>
          <w:rFonts w:ascii="Times New Roman" w:hAnsi="Times New Roman" w:cs="Times New Roman"/>
          <w:sz w:val="24"/>
          <w:szCs w:val="24"/>
        </w:rPr>
        <w:t>Неповідомлення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неналежне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несвоєчасне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позбавляє</w:t>
      </w:r>
      <w:proofErr w:type="spellEnd"/>
      <w:r w:rsidRPr="00B17371">
        <w:rPr>
          <w:rFonts w:ascii="Times New Roman" w:hAnsi="Times New Roman" w:cs="Times New Roman"/>
          <w:sz w:val="24"/>
          <w:szCs w:val="24"/>
        </w:rPr>
        <w:t xml:space="preserve"> Сторону права </w:t>
      </w:r>
      <w:proofErr w:type="spellStart"/>
      <w:r w:rsidRPr="00B17371">
        <w:rPr>
          <w:rFonts w:ascii="Times New Roman" w:hAnsi="Times New Roman" w:cs="Times New Roman"/>
          <w:sz w:val="24"/>
          <w:szCs w:val="24"/>
        </w:rPr>
        <w:t>посилатися</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обставини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 xml:space="preserve">, як на </w:t>
      </w:r>
      <w:proofErr w:type="spellStart"/>
      <w:r w:rsidRPr="00B17371">
        <w:rPr>
          <w:rFonts w:ascii="Times New Roman" w:hAnsi="Times New Roman" w:cs="Times New Roman"/>
          <w:sz w:val="24"/>
          <w:szCs w:val="24"/>
        </w:rPr>
        <w:t>підставу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звільнення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відповідальності</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невиконання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w:t>
      </w:r>
    </w:p>
    <w:p w14:paraId="2012F9C6" w14:textId="1316BC7A" w:rsidR="004C2528" w:rsidRPr="00F05503" w:rsidRDefault="00D44E85" w:rsidP="00F05503">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8.4.</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коли строк </w:t>
      </w:r>
      <w:proofErr w:type="spellStart"/>
      <w:r w:rsidRPr="00B17371">
        <w:rPr>
          <w:rFonts w:ascii="Times New Roman" w:hAnsi="Times New Roman" w:cs="Times New Roman"/>
          <w:sz w:val="24"/>
          <w:szCs w:val="24"/>
        </w:rPr>
        <w:t>дії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обставин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непереборної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сили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продовжується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більше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ніж</w:t>
      </w:r>
      <w:proofErr w:type="spellEnd"/>
      <w:r w:rsidRPr="00B17371">
        <w:rPr>
          <w:rFonts w:ascii="Times New Roman" w:hAnsi="Times New Roman" w:cs="Times New Roman"/>
          <w:sz w:val="24"/>
          <w:szCs w:val="24"/>
        </w:rPr>
        <w:t xml:space="preserve"> 30 (</w:t>
      </w:r>
      <w:proofErr w:type="spellStart"/>
      <w:r w:rsidRPr="00B17371">
        <w:rPr>
          <w:rFonts w:ascii="Times New Roman" w:hAnsi="Times New Roman" w:cs="Times New Roman"/>
          <w:sz w:val="24"/>
          <w:szCs w:val="24"/>
        </w:rPr>
        <w:t>тридцять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робочих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кожна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із</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установленому</w:t>
      </w:r>
      <w:proofErr w:type="spellEnd"/>
      <w:r w:rsidRPr="00B17371">
        <w:rPr>
          <w:rFonts w:ascii="Times New Roman" w:hAnsi="Times New Roman" w:cs="Times New Roman"/>
          <w:sz w:val="24"/>
          <w:szCs w:val="24"/>
        </w:rPr>
        <w:t xml:space="preserve"> порядку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розірвати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цей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w:t>
      </w:r>
    </w:p>
    <w:p w14:paraId="06257153" w14:textId="77777777" w:rsidR="00D44E85" w:rsidRPr="007C2FC5" w:rsidRDefault="00D44E85" w:rsidP="001000BE">
      <w:pPr>
        <w:spacing w:line="240" w:lineRule="auto"/>
        <w:ind w:left="-426"/>
        <w:jc w:val="center"/>
        <w:rPr>
          <w:rFonts w:ascii="Times New Roman" w:hAnsi="Times New Roman" w:cs="Times New Roman"/>
          <w:b/>
          <w:sz w:val="24"/>
          <w:szCs w:val="24"/>
          <w:lang w:val="uk-UA"/>
        </w:rPr>
      </w:pPr>
      <w:r w:rsidRPr="007C2FC5">
        <w:rPr>
          <w:rFonts w:ascii="Times New Roman" w:hAnsi="Times New Roman" w:cs="Times New Roman"/>
          <w:b/>
          <w:sz w:val="24"/>
          <w:szCs w:val="24"/>
          <w:lang w:val="uk-UA"/>
        </w:rPr>
        <w:t>9.</w:t>
      </w:r>
      <w:r w:rsidRPr="00B17371">
        <w:rPr>
          <w:rFonts w:ascii="Times New Roman" w:hAnsi="Times New Roman" w:cs="Times New Roman"/>
          <w:b/>
          <w:sz w:val="24"/>
          <w:szCs w:val="24"/>
        </w:rPr>
        <w:t> </w:t>
      </w:r>
      <w:r w:rsidRPr="007C2FC5">
        <w:rPr>
          <w:rFonts w:ascii="Times New Roman" w:hAnsi="Times New Roman" w:cs="Times New Roman"/>
          <w:b/>
          <w:sz w:val="24"/>
          <w:szCs w:val="24"/>
          <w:lang w:val="uk-UA"/>
        </w:rPr>
        <w:t>Вирішення спорів</w:t>
      </w:r>
    </w:p>
    <w:p w14:paraId="657931AD" w14:textId="77777777" w:rsidR="00D44E85" w:rsidRPr="007C2FC5" w:rsidRDefault="00D44E85" w:rsidP="001000BE">
      <w:pPr>
        <w:spacing w:line="240" w:lineRule="auto"/>
        <w:ind w:left="-426"/>
        <w:jc w:val="both"/>
        <w:rPr>
          <w:rFonts w:ascii="Times New Roman" w:hAnsi="Times New Roman" w:cs="Times New Roman"/>
          <w:sz w:val="24"/>
          <w:szCs w:val="24"/>
          <w:lang w:val="uk-UA"/>
        </w:rPr>
      </w:pPr>
      <w:r w:rsidRPr="007C2FC5">
        <w:rPr>
          <w:rFonts w:ascii="Times New Roman" w:hAnsi="Times New Roman" w:cs="Times New Roman"/>
          <w:b/>
          <w:sz w:val="24"/>
          <w:szCs w:val="24"/>
          <w:lang w:val="uk-UA"/>
        </w:rPr>
        <w:t>9.1.</w:t>
      </w:r>
      <w:r w:rsidRPr="00B17371">
        <w:rPr>
          <w:rFonts w:ascii="Times New Roman" w:hAnsi="Times New Roman" w:cs="Times New Roman"/>
          <w:sz w:val="24"/>
          <w:szCs w:val="24"/>
        </w:rPr>
        <w:t> </w:t>
      </w:r>
      <w:r w:rsidRPr="007C2FC5">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і консультацій.</w:t>
      </w:r>
    </w:p>
    <w:p w14:paraId="7573A059" w14:textId="77777777" w:rsidR="00D44E85" w:rsidRPr="00B17371" w:rsidRDefault="00D44E85" w:rsidP="001000BE">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9.2.</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недосягнення</w:t>
      </w:r>
      <w:proofErr w:type="spellEnd"/>
      <w:r w:rsidRPr="00B17371">
        <w:rPr>
          <w:rFonts w:ascii="Times New Roman" w:hAnsi="Times New Roman" w:cs="Times New Roman"/>
          <w:sz w:val="24"/>
          <w:szCs w:val="24"/>
        </w:rPr>
        <w:t xml:space="preserve"> Сторонами </w:t>
      </w:r>
      <w:proofErr w:type="spellStart"/>
      <w:r w:rsidRPr="00B17371">
        <w:rPr>
          <w:rFonts w:ascii="Times New Roman" w:hAnsi="Times New Roman" w:cs="Times New Roman"/>
          <w:sz w:val="24"/>
          <w:szCs w:val="24"/>
        </w:rPr>
        <w:t>згоди</w:t>
      </w:r>
      <w:proofErr w:type="spellEnd"/>
      <w:r w:rsidRPr="00B17371">
        <w:rPr>
          <w:rFonts w:ascii="Times New Roman" w:hAnsi="Times New Roman" w:cs="Times New Roman"/>
          <w:sz w:val="24"/>
          <w:szCs w:val="24"/>
        </w:rPr>
        <w:t xml:space="preserve"> спори (</w:t>
      </w:r>
      <w:proofErr w:type="spellStart"/>
      <w:r w:rsidRPr="00B17371">
        <w:rPr>
          <w:rFonts w:ascii="Times New Roman" w:hAnsi="Times New Roman" w:cs="Times New Roman"/>
          <w:sz w:val="24"/>
          <w:szCs w:val="24"/>
        </w:rPr>
        <w:t>розбіжності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вирішуються</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в судовому порядку</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вимог</w:t>
      </w:r>
      <w:proofErr w:type="spellEnd"/>
      <w:r w:rsidRPr="00B17371">
        <w:rPr>
          <w:rFonts w:ascii="Times New Roman" w:hAnsi="Times New Roman" w:cs="Times New Roman"/>
          <w:sz w:val="24"/>
          <w:szCs w:val="24"/>
        </w:rPr>
        <w:t xml:space="preserve"> чинного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p>
    <w:p w14:paraId="6FDB62C0" w14:textId="77777777" w:rsidR="00D44E85" w:rsidRPr="00B17371" w:rsidRDefault="00D44E85" w:rsidP="001000BE">
      <w:pPr>
        <w:tabs>
          <w:tab w:val="left" w:pos="851"/>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10. </w:t>
      </w:r>
      <w:proofErr w:type="spellStart"/>
      <w:r w:rsidRPr="00B17371">
        <w:rPr>
          <w:rFonts w:ascii="Times New Roman" w:hAnsi="Times New Roman" w:cs="Times New Roman"/>
          <w:b/>
          <w:sz w:val="24"/>
          <w:szCs w:val="24"/>
        </w:rPr>
        <w:t>Антикорупційні</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застереження</w:t>
      </w:r>
      <w:proofErr w:type="spellEnd"/>
    </w:p>
    <w:p w14:paraId="4E6859A8"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10.1.</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підтверджують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при </w:t>
      </w:r>
      <w:proofErr w:type="spellStart"/>
      <w:r w:rsidRPr="00B17371">
        <w:rPr>
          <w:rFonts w:ascii="Times New Roman" w:hAnsi="Times New Roman" w:cs="Times New Roman"/>
          <w:sz w:val="24"/>
          <w:szCs w:val="24"/>
        </w:rPr>
        <w:t>виконанні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а </w:t>
      </w:r>
      <w:proofErr w:type="spellStart"/>
      <w:r w:rsidRPr="00B17371">
        <w:rPr>
          <w:rFonts w:ascii="Times New Roman" w:hAnsi="Times New Roman" w:cs="Times New Roman"/>
          <w:sz w:val="24"/>
          <w:szCs w:val="24"/>
        </w:rPr>
        <w:t>також</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афілійовані</w:t>
      </w:r>
      <w:proofErr w:type="spellEnd"/>
      <w:r w:rsidRPr="00B17371">
        <w:rPr>
          <w:rFonts w:ascii="Times New Roman" w:hAnsi="Times New Roman" w:cs="Times New Roman"/>
          <w:sz w:val="24"/>
          <w:szCs w:val="24"/>
        </w:rPr>
        <w:t xml:space="preserve"> особи, та </w:t>
      </w:r>
      <w:proofErr w:type="spellStart"/>
      <w:r w:rsidRPr="00B17371">
        <w:rPr>
          <w:rFonts w:ascii="Times New Roman" w:hAnsi="Times New Roman" w:cs="Times New Roman"/>
          <w:sz w:val="24"/>
          <w:szCs w:val="24"/>
        </w:rPr>
        <w:t>працівники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зобов’язуються</w:t>
      </w:r>
      <w:proofErr w:type="spellEnd"/>
      <w:r w:rsidRPr="00B17371">
        <w:rPr>
          <w:rFonts w:ascii="Times New Roman" w:hAnsi="Times New Roman" w:cs="Times New Roman"/>
          <w:sz w:val="24"/>
          <w:szCs w:val="24"/>
        </w:rPr>
        <w:t>:</w:t>
      </w:r>
    </w:p>
    <w:p w14:paraId="14447041"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дотримуватись</w:t>
      </w:r>
      <w:proofErr w:type="spellEnd"/>
      <w:r w:rsidRPr="00B17371">
        <w:rPr>
          <w:rFonts w:ascii="Times New Roman" w:hAnsi="Times New Roman" w:cs="Times New Roman"/>
          <w:sz w:val="24"/>
          <w:szCs w:val="24"/>
        </w:rPr>
        <w:t xml:space="preserve"> чинного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відповідних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міжнародно-правових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актів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запобігання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виявлення</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протидії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корупції</w:t>
      </w:r>
      <w:proofErr w:type="spellEnd"/>
      <w:r w:rsidRPr="00B17371">
        <w:rPr>
          <w:rFonts w:ascii="Times New Roman" w:hAnsi="Times New Roman" w:cs="Times New Roman"/>
          <w:sz w:val="24"/>
          <w:szCs w:val="24"/>
        </w:rPr>
        <w:t xml:space="preserve">, а </w:t>
      </w:r>
      <w:proofErr w:type="spellStart"/>
      <w:r w:rsidRPr="00B17371">
        <w:rPr>
          <w:rFonts w:ascii="Times New Roman" w:hAnsi="Times New Roman" w:cs="Times New Roman"/>
          <w:sz w:val="24"/>
          <w:szCs w:val="24"/>
        </w:rPr>
        <w:t>також</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запобігання</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протидії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легалізації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відмиванню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доходів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одержаних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злочинним</w:t>
      </w:r>
      <w:proofErr w:type="spellEnd"/>
      <w:r w:rsidRPr="00B17371">
        <w:rPr>
          <w:rFonts w:ascii="Times New Roman" w:hAnsi="Times New Roman" w:cs="Times New Roman"/>
          <w:sz w:val="24"/>
          <w:szCs w:val="24"/>
        </w:rPr>
        <w:t xml:space="preserve"> шляхом;</w:t>
      </w:r>
    </w:p>
    <w:p w14:paraId="20932882"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вживати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всіх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можливих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заходів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є </w:t>
      </w:r>
      <w:proofErr w:type="spellStart"/>
      <w:r w:rsidRPr="00B17371">
        <w:rPr>
          <w:rFonts w:ascii="Times New Roman" w:hAnsi="Times New Roman" w:cs="Times New Roman"/>
          <w:sz w:val="24"/>
          <w:szCs w:val="24"/>
        </w:rPr>
        <w:t>необхідними</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достатніми</w:t>
      </w:r>
      <w:proofErr w:type="spellEnd"/>
      <w:r w:rsidRPr="00B17371">
        <w:rPr>
          <w:rFonts w:ascii="Times New Roman" w:hAnsi="Times New Roman" w:cs="Times New Roman"/>
          <w:sz w:val="24"/>
          <w:szCs w:val="24"/>
        </w:rPr>
        <w:t xml:space="preserve"> для </w:t>
      </w:r>
      <w:proofErr w:type="spellStart"/>
      <w:r w:rsidRPr="00B17371">
        <w:rPr>
          <w:rFonts w:ascii="Times New Roman" w:hAnsi="Times New Roman" w:cs="Times New Roman"/>
          <w:sz w:val="24"/>
          <w:szCs w:val="24"/>
        </w:rPr>
        <w:t>запобігання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виявлення</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протидії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корупції</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своїй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діяльності</w:t>
      </w:r>
      <w:proofErr w:type="spellEnd"/>
      <w:r w:rsidRPr="00B17371">
        <w:rPr>
          <w:rFonts w:ascii="Times New Roman" w:hAnsi="Times New Roman" w:cs="Times New Roman"/>
          <w:sz w:val="24"/>
          <w:szCs w:val="24"/>
        </w:rPr>
        <w:t>;</w:t>
      </w:r>
    </w:p>
    <w:p w14:paraId="4885D439"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пропонувати</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обіцяти</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давати</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приймати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пропозицій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обіцянок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неправомірної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вигоди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грошових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коштів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іншого</w:t>
      </w:r>
      <w:proofErr w:type="spellEnd"/>
      <w:r w:rsidRPr="00B17371">
        <w:rPr>
          <w:rFonts w:ascii="Times New Roman" w:hAnsi="Times New Roman" w:cs="Times New Roman"/>
          <w:sz w:val="24"/>
          <w:szCs w:val="24"/>
        </w:rPr>
        <w:t xml:space="preserve"> майна, </w:t>
      </w:r>
      <w:proofErr w:type="spellStart"/>
      <w:r w:rsidRPr="00B17371">
        <w:rPr>
          <w:rFonts w:ascii="Times New Roman" w:hAnsi="Times New Roman" w:cs="Times New Roman"/>
          <w:sz w:val="24"/>
          <w:szCs w:val="24"/>
        </w:rPr>
        <w:t>переваг</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пільг</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послуг</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нематеріальних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активів</w:t>
      </w:r>
      <w:proofErr w:type="spellEnd"/>
      <w:r w:rsidRPr="00B17371">
        <w:rPr>
          <w:rFonts w:ascii="Times New Roman" w:hAnsi="Times New Roman" w:cs="Times New Roman"/>
          <w:sz w:val="24"/>
          <w:szCs w:val="24"/>
        </w:rPr>
        <w:t>, будь-</w:t>
      </w:r>
      <w:proofErr w:type="spellStart"/>
      <w:r w:rsidRPr="00B17371">
        <w:rPr>
          <w:rFonts w:ascii="Times New Roman" w:hAnsi="Times New Roman" w:cs="Times New Roman"/>
          <w:sz w:val="24"/>
          <w:szCs w:val="24"/>
        </w:rPr>
        <w:t>якої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вигоди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нематеріального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чи</w:t>
      </w:r>
      <w:proofErr w:type="spellEnd"/>
      <w:r w:rsidRPr="00B17371">
        <w:rPr>
          <w:rFonts w:ascii="Times New Roman" w:hAnsi="Times New Roman" w:cs="Times New Roman"/>
          <w:sz w:val="24"/>
          <w:szCs w:val="24"/>
        </w:rPr>
        <w:t xml:space="preserve"> негрошового характеру без </w:t>
      </w:r>
      <w:proofErr w:type="spellStart"/>
      <w:r w:rsidRPr="00B17371">
        <w:rPr>
          <w:rFonts w:ascii="Times New Roman" w:hAnsi="Times New Roman" w:cs="Times New Roman"/>
          <w:sz w:val="24"/>
          <w:szCs w:val="24"/>
        </w:rPr>
        <w:t>законних</w:t>
      </w:r>
      <w:proofErr w:type="spellEnd"/>
      <w:r w:rsidRPr="00B17371">
        <w:rPr>
          <w:rFonts w:ascii="Times New Roman" w:hAnsi="Times New Roman" w:cs="Times New Roman"/>
          <w:sz w:val="24"/>
          <w:szCs w:val="24"/>
        </w:rPr>
        <w:t xml:space="preserve"> на те </w:t>
      </w:r>
      <w:proofErr w:type="spellStart"/>
      <w:r w:rsidRPr="00B17371">
        <w:rPr>
          <w:rFonts w:ascii="Times New Roman" w:hAnsi="Times New Roman" w:cs="Times New Roman"/>
          <w:sz w:val="24"/>
          <w:szCs w:val="24"/>
        </w:rPr>
        <w:t>підстав</w:t>
      </w:r>
      <w:proofErr w:type="spellEnd"/>
      <w:r w:rsidRPr="00B17371">
        <w:rPr>
          <w:rFonts w:ascii="Times New Roman" w:hAnsi="Times New Roman" w:cs="Times New Roman"/>
          <w:sz w:val="24"/>
          <w:szCs w:val="24"/>
        </w:rPr>
        <w:t xml:space="preserve">) прямо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опосередковано</w:t>
      </w:r>
      <w:proofErr w:type="spellEnd"/>
      <w:r w:rsidRPr="00B17371">
        <w:rPr>
          <w:rFonts w:ascii="Times New Roman" w:hAnsi="Times New Roman" w:cs="Times New Roman"/>
          <w:sz w:val="24"/>
          <w:szCs w:val="24"/>
        </w:rPr>
        <w:t xml:space="preserve"> будь-</w:t>
      </w:r>
      <w:proofErr w:type="spellStart"/>
      <w:r w:rsidRPr="00B17371">
        <w:rPr>
          <w:rFonts w:ascii="Times New Roman" w:hAnsi="Times New Roman" w:cs="Times New Roman"/>
          <w:sz w:val="24"/>
          <w:szCs w:val="24"/>
        </w:rPr>
        <w:t>яким</w:t>
      </w:r>
      <w:proofErr w:type="spellEnd"/>
      <w:r w:rsidRPr="00B17371">
        <w:rPr>
          <w:rFonts w:ascii="Times New Roman" w:hAnsi="Times New Roman" w:cs="Times New Roman"/>
          <w:sz w:val="24"/>
          <w:szCs w:val="24"/>
        </w:rPr>
        <w:t xml:space="preserve"> особам/</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будь-</w:t>
      </w:r>
      <w:proofErr w:type="spellStart"/>
      <w:r w:rsidRPr="00B17371">
        <w:rPr>
          <w:rFonts w:ascii="Times New Roman" w:hAnsi="Times New Roman" w:cs="Times New Roman"/>
          <w:sz w:val="24"/>
          <w:szCs w:val="24"/>
        </w:rPr>
        <w:t>яких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осіб</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вчинення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чи</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вчинення</w:t>
      </w:r>
      <w:proofErr w:type="spellEnd"/>
      <w:r w:rsidRPr="00B17371">
        <w:rPr>
          <w:rFonts w:ascii="Times New Roman" w:hAnsi="Times New Roman" w:cs="Times New Roman"/>
          <w:sz w:val="24"/>
          <w:szCs w:val="24"/>
        </w:rPr>
        <w:t xml:space="preserve"> такою особою будь-</w:t>
      </w:r>
      <w:proofErr w:type="spellStart"/>
      <w:r w:rsidRPr="00B17371">
        <w:rPr>
          <w:rFonts w:ascii="Times New Roman" w:hAnsi="Times New Roman" w:cs="Times New Roman"/>
          <w:sz w:val="24"/>
          <w:szCs w:val="24"/>
        </w:rPr>
        <w:t>яких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дій</w:t>
      </w:r>
      <w:proofErr w:type="spellEnd"/>
      <w:r w:rsidRPr="00B17371">
        <w:rPr>
          <w:rFonts w:ascii="Times New Roman" w:hAnsi="Times New Roman" w:cs="Times New Roman"/>
          <w:sz w:val="24"/>
          <w:szCs w:val="24"/>
        </w:rPr>
        <w:t xml:space="preserve"> з метою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неправомірної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вигоди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обіцянки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неправомірної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вигоди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таких </w:t>
      </w:r>
      <w:proofErr w:type="spellStart"/>
      <w:r w:rsidRPr="00B17371">
        <w:rPr>
          <w:rFonts w:ascii="Times New Roman" w:hAnsi="Times New Roman" w:cs="Times New Roman"/>
          <w:sz w:val="24"/>
          <w:szCs w:val="24"/>
        </w:rPr>
        <w:t>осіб</w:t>
      </w:r>
      <w:proofErr w:type="spellEnd"/>
      <w:r w:rsidRPr="00B17371">
        <w:rPr>
          <w:rFonts w:ascii="Times New Roman" w:hAnsi="Times New Roman" w:cs="Times New Roman"/>
          <w:sz w:val="24"/>
          <w:szCs w:val="24"/>
        </w:rPr>
        <w:t>.</w:t>
      </w:r>
    </w:p>
    <w:p w14:paraId="3A9CBB45" w14:textId="5B20C26D" w:rsidR="00942764" w:rsidRPr="00B17371" w:rsidRDefault="00D44E85" w:rsidP="00F05503">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10.2.</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однією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відомостей</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вчинення</w:t>
      </w:r>
      <w:proofErr w:type="spellEnd"/>
      <w:r w:rsidRPr="00B17371">
        <w:rPr>
          <w:rFonts w:ascii="Times New Roman" w:hAnsi="Times New Roman" w:cs="Times New Roman"/>
          <w:sz w:val="24"/>
          <w:szCs w:val="24"/>
        </w:rPr>
        <w:t xml:space="preserve"> особою/особами, </w:t>
      </w:r>
      <w:proofErr w:type="spellStart"/>
      <w:r w:rsidRPr="00B17371">
        <w:rPr>
          <w:rFonts w:ascii="Times New Roman" w:hAnsi="Times New Roman" w:cs="Times New Roman"/>
          <w:sz w:val="24"/>
          <w:szCs w:val="24"/>
        </w:rPr>
        <w:t>визначеними</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цьому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розділі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заборонених</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вчинення</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цьому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розділі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дій</w:t>
      </w:r>
      <w:proofErr w:type="spellEnd"/>
      <w:r w:rsidRPr="00B17371">
        <w:rPr>
          <w:rFonts w:ascii="Times New Roman" w:hAnsi="Times New Roman" w:cs="Times New Roman"/>
          <w:sz w:val="24"/>
          <w:szCs w:val="24"/>
        </w:rPr>
        <w:t>, та/</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відомостей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відбулося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може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відбутися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корупційне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правопорушення</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участю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вказаної</w:t>
      </w:r>
      <w:proofErr w:type="spellEnd"/>
      <w:r w:rsidRPr="00B17371">
        <w:rPr>
          <w:rFonts w:ascii="Times New Roman" w:hAnsi="Times New Roman" w:cs="Times New Roman"/>
          <w:sz w:val="24"/>
          <w:szCs w:val="24"/>
        </w:rPr>
        <w:t xml:space="preserve"> особи/</w:t>
      </w:r>
      <w:proofErr w:type="spellStart"/>
      <w:r w:rsidRPr="00B17371">
        <w:rPr>
          <w:rFonts w:ascii="Times New Roman" w:hAnsi="Times New Roman" w:cs="Times New Roman"/>
          <w:sz w:val="24"/>
          <w:szCs w:val="24"/>
        </w:rPr>
        <w:t>осіб</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така</w:t>
      </w:r>
      <w:proofErr w:type="spellEnd"/>
      <w:r w:rsidRPr="00B17371">
        <w:rPr>
          <w:rFonts w:ascii="Times New Roman" w:hAnsi="Times New Roman" w:cs="Times New Roman"/>
          <w:sz w:val="24"/>
          <w:szCs w:val="24"/>
        </w:rPr>
        <w:t xml:space="preserve"> Сторона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направити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вимогу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пояснення</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привод</w:t>
      </w:r>
      <w:r w:rsidR="00F05503">
        <w:rPr>
          <w:rFonts w:ascii="Times New Roman" w:hAnsi="Times New Roman" w:cs="Times New Roman"/>
          <w:sz w:val="24"/>
          <w:szCs w:val="24"/>
          <w:lang w:val="uk-UA"/>
        </w:rPr>
        <w:t>у.</w:t>
      </w:r>
    </w:p>
    <w:p w14:paraId="0B5EDD20" w14:textId="77777777" w:rsidR="00D44E85" w:rsidRPr="00B17371" w:rsidRDefault="00D44E85" w:rsidP="001000BE">
      <w:pPr>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 xml:space="preserve">11. Строк </w:t>
      </w:r>
      <w:proofErr w:type="spellStart"/>
      <w:r w:rsidRPr="00B17371">
        <w:rPr>
          <w:rFonts w:ascii="Times New Roman" w:hAnsi="Times New Roman" w:cs="Times New Roman"/>
          <w:b/>
          <w:sz w:val="24"/>
          <w:szCs w:val="24"/>
        </w:rPr>
        <w:t>дії</w:t>
      </w:r>
      <w:proofErr w:type="spellEnd"/>
      <w:r w:rsidRPr="00B17371">
        <w:rPr>
          <w:rFonts w:ascii="Times New Roman" w:hAnsi="Times New Roman" w:cs="Times New Roman"/>
          <w:b/>
          <w:sz w:val="24"/>
          <w:szCs w:val="24"/>
        </w:rPr>
        <w:t xml:space="preserve"> Договору</w:t>
      </w:r>
    </w:p>
    <w:p w14:paraId="5155DD01" w14:textId="4E0EF942"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11.1.</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Цей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набуває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чинності</w:t>
      </w:r>
      <w:proofErr w:type="spellEnd"/>
      <w:r w:rsidRPr="00B17371">
        <w:rPr>
          <w:rFonts w:ascii="Times New Roman" w:hAnsi="Times New Roman" w:cs="Times New Roman"/>
          <w:sz w:val="24"/>
          <w:szCs w:val="24"/>
        </w:rPr>
        <w:t xml:space="preserve"> з моменту </w:t>
      </w:r>
      <w:proofErr w:type="spellStart"/>
      <w:r w:rsidRPr="00B17371">
        <w:rPr>
          <w:rFonts w:ascii="Times New Roman" w:hAnsi="Times New Roman" w:cs="Times New Roman"/>
          <w:sz w:val="24"/>
          <w:szCs w:val="24"/>
        </w:rPr>
        <w:t>підписання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обома</w:t>
      </w:r>
      <w:proofErr w:type="spellEnd"/>
      <w:r w:rsidRPr="00B17371">
        <w:rPr>
          <w:rFonts w:ascii="Times New Roman" w:hAnsi="Times New Roman" w:cs="Times New Roman"/>
          <w:sz w:val="24"/>
          <w:szCs w:val="24"/>
        </w:rPr>
        <w:t xml:space="preserve"> Сторонами і </w:t>
      </w:r>
      <w:proofErr w:type="spellStart"/>
      <w:r w:rsidRPr="00B17371">
        <w:rPr>
          <w:rFonts w:ascii="Times New Roman" w:hAnsi="Times New Roman" w:cs="Times New Roman"/>
          <w:sz w:val="24"/>
          <w:szCs w:val="24"/>
        </w:rPr>
        <w:t>діє</w:t>
      </w:r>
      <w:proofErr w:type="spellEnd"/>
      <w:r w:rsidRPr="00B17371">
        <w:rPr>
          <w:rFonts w:ascii="Times New Roman" w:hAnsi="Times New Roman" w:cs="Times New Roman"/>
          <w:sz w:val="24"/>
          <w:szCs w:val="24"/>
        </w:rPr>
        <w:t xml:space="preserve"> до </w:t>
      </w:r>
      <w:r w:rsidRPr="00B17371">
        <w:rPr>
          <w:rFonts w:ascii="Times New Roman" w:hAnsi="Times New Roman" w:cs="Times New Roman"/>
          <w:b/>
          <w:sz w:val="24"/>
          <w:szCs w:val="24"/>
        </w:rPr>
        <w:t>31.12.202</w:t>
      </w:r>
      <w:r w:rsidR="0082584F">
        <w:rPr>
          <w:rFonts w:ascii="Times New Roman" w:hAnsi="Times New Roman" w:cs="Times New Roman"/>
          <w:b/>
          <w:sz w:val="24"/>
          <w:szCs w:val="24"/>
          <w:lang w:val="uk-UA"/>
        </w:rPr>
        <w:t>4</w:t>
      </w:r>
      <w:r w:rsidRPr="00B17371">
        <w:rPr>
          <w:rFonts w:ascii="Times New Roman" w:hAnsi="Times New Roman" w:cs="Times New Roman"/>
          <w:b/>
          <w:sz w:val="24"/>
          <w:szCs w:val="24"/>
        </w:rPr>
        <w:t xml:space="preserve"> р</w:t>
      </w:r>
      <w:r w:rsidRPr="00B17371">
        <w:rPr>
          <w:rFonts w:ascii="Times New Roman" w:hAnsi="Times New Roman" w:cs="Times New Roman"/>
          <w:sz w:val="24"/>
          <w:szCs w:val="24"/>
        </w:rPr>
        <w:t xml:space="preserve">., але </w:t>
      </w:r>
      <w:proofErr w:type="gramStart"/>
      <w:r w:rsidRPr="00B17371">
        <w:rPr>
          <w:rFonts w:ascii="Times New Roman" w:hAnsi="Times New Roman" w:cs="Times New Roman"/>
          <w:sz w:val="24"/>
          <w:szCs w:val="24"/>
        </w:rPr>
        <w:t>в будь</w:t>
      </w:r>
      <w:proofErr w:type="gramEnd"/>
      <w:r w:rsidRPr="00B17371">
        <w:rPr>
          <w:rFonts w:ascii="Times New Roman" w:hAnsi="Times New Roman" w:cs="Times New Roman"/>
          <w:sz w:val="24"/>
          <w:szCs w:val="24"/>
        </w:rPr>
        <w:t>-</w:t>
      </w:r>
      <w:proofErr w:type="spellStart"/>
      <w:r w:rsidRPr="00B17371">
        <w:rPr>
          <w:rFonts w:ascii="Times New Roman" w:hAnsi="Times New Roman" w:cs="Times New Roman"/>
          <w:sz w:val="24"/>
          <w:szCs w:val="24"/>
        </w:rPr>
        <w:t>якому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випадку</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повного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Сторонами </w:t>
      </w:r>
      <w:proofErr w:type="spellStart"/>
      <w:r w:rsidRPr="00B17371">
        <w:rPr>
          <w:rFonts w:ascii="Times New Roman" w:hAnsi="Times New Roman" w:cs="Times New Roman"/>
          <w:sz w:val="24"/>
          <w:szCs w:val="24"/>
        </w:rPr>
        <w:t>своїх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зобов’язань</w:t>
      </w:r>
      <w:proofErr w:type="spellEnd"/>
      <w:r w:rsidRPr="00B17371">
        <w:rPr>
          <w:rFonts w:ascii="Times New Roman" w:hAnsi="Times New Roman" w:cs="Times New Roman"/>
          <w:sz w:val="24"/>
          <w:szCs w:val="24"/>
        </w:rPr>
        <w:t xml:space="preserve"> за Договором.</w:t>
      </w:r>
    </w:p>
    <w:p w14:paraId="660C5B09" w14:textId="77777777" w:rsidR="00D44E85" w:rsidRPr="00B17371" w:rsidRDefault="00D44E85" w:rsidP="001000BE">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11.2.</w:t>
      </w:r>
      <w:r w:rsidRPr="00B17371">
        <w:rPr>
          <w:rFonts w:ascii="Times New Roman" w:hAnsi="Times New Roman" w:cs="Times New Roman"/>
          <w:sz w:val="24"/>
          <w:szCs w:val="24"/>
        </w:rPr>
        <w:t> </w:t>
      </w:r>
      <w:proofErr w:type="spellStart"/>
      <w:r w:rsidRPr="00B17371">
        <w:rPr>
          <w:rFonts w:ascii="Times New Roman" w:hAnsi="Times New Roman" w:cs="Times New Roman"/>
          <w:sz w:val="24"/>
          <w:szCs w:val="24"/>
        </w:rPr>
        <w:t>Закінчення</w:t>
      </w:r>
      <w:proofErr w:type="spellEnd"/>
      <w:r w:rsidRPr="00B17371">
        <w:rPr>
          <w:rFonts w:ascii="Times New Roman" w:hAnsi="Times New Roman" w:cs="Times New Roman"/>
          <w:sz w:val="24"/>
          <w:szCs w:val="24"/>
        </w:rPr>
        <w:t xml:space="preserve"> строку </w:t>
      </w:r>
      <w:proofErr w:type="spellStart"/>
      <w:r w:rsidRPr="00B17371">
        <w:rPr>
          <w:rFonts w:ascii="Times New Roman" w:hAnsi="Times New Roman" w:cs="Times New Roman"/>
          <w:sz w:val="24"/>
          <w:szCs w:val="24"/>
        </w:rPr>
        <w:t>дії</w:t>
      </w:r>
      <w:proofErr w:type="spellEnd"/>
      <w:r w:rsidRPr="00B17371">
        <w:rPr>
          <w:rFonts w:ascii="Times New Roman" w:hAnsi="Times New Roman" w:cs="Times New Roman"/>
          <w:sz w:val="24"/>
          <w:szCs w:val="24"/>
        </w:rPr>
        <w:t xml:space="preserve"> Договору не </w:t>
      </w:r>
      <w:proofErr w:type="spellStart"/>
      <w:r w:rsidRPr="00B17371">
        <w:rPr>
          <w:rFonts w:ascii="Times New Roman" w:hAnsi="Times New Roman" w:cs="Times New Roman"/>
          <w:sz w:val="24"/>
          <w:szCs w:val="24"/>
        </w:rPr>
        <w:t>звільняє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відповідальності</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порушення</w:t>
      </w:r>
      <w:proofErr w:type="spellEnd"/>
      <w:r w:rsidRPr="00B17371">
        <w:rPr>
          <w:rFonts w:ascii="Times New Roman" w:hAnsi="Times New Roman" w:cs="Times New Roman"/>
          <w:sz w:val="24"/>
          <w:szCs w:val="24"/>
        </w:rPr>
        <w:t xml:space="preserve">, яке </w:t>
      </w:r>
      <w:proofErr w:type="spellStart"/>
      <w:r w:rsidRPr="00B17371">
        <w:rPr>
          <w:rFonts w:ascii="Times New Roman" w:hAnsi="Times New Roman" w:cs="Times New Roman"/>
          <w:sz w:val="24"/>
          <w:szCs w:val="24"/>
        </w:rPr>
        <w:t>сталося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w:t>
      </w:r>
      <w:proofErr w:type="spellEnd"/>
      <w:r w:rsidRPr="00B17371">
        <w:rPr>
          <w:rFonts w:ascii="Times New Roman" w:hAnsi="Times New Roman" w:cs="Times New Roman"/>
          <w:sz w:val="24"/>
          <w:szCs w:val="24"/>
        </w:rPr>
        <w:t xml:space="preserve"> час </w:t>
      </w:r>
      <w:proofErr w:type="spellStart"/>
      <w:r w:rsidRPr="00B17371">
        <w:rPr>
          <w:rFonts w:ascii="Times New Roman" w:hAnsi="Times New Roman" w:cs="Times New Roman"/>
          <w:sz w:val="24"/>
          <w:szCs w:val="24"/>
        </w:rPr>
        <w:t>дії</w:t>
      </w:r>
      <w:proofErr w:type="spellEnd"/>
      <w:r w:rsidRPr="00B17371">
        <w:rPr>
          <w:rFonts w:ascii="Times New Roman" w:hAnsi="Times New Roman" w:cs="Times New Roman"/>
          <w:sz w:val="24"/>
          <w:szCs w:val="24"/>
        </w:rPr>
        <w:t xml:space="preserve"> Договору.</w:t>
      </w:r>
    </w:p>
    <w:p w14:paraId="030D42C9" w14:textId="77777777" w:rsidR="00D44E85" w:rsidRPr="00B17371" w:rsidRDefault="00D44E85" w:rsidP="001000BE">
      <w:pPr>
        <w:tabs>
          <w:tab w:val="left" w:pos="709"/>
        </w:tabs>
        <w:spacing w:line="240" w:lineRule="auto"/>
        <w:ind w:left="-426"/>
        <w:jc w:val="center"/>
        <w:rPr>
          <w:rFonts w:ascii="Times New Roman" w:hAnsi="Times New Roman" w:cs="Times New Roman"/>
          <w:b/>
          <w:sz w:val="24"/>
          <w:szCs w:val="24"/>
        </w:rPr>
      </w:pPr>
      <w:r w:rsidRPr="00B17371">
        <w:rPr>
          <w:rFonts w:ascii="Times New Roman" w:hAnsi="Times New Roman" w:cs="Times New Roman"/>
          <w:b/>
          <w:bCs/>
          <w:sz w:val="24"/>
          <w:szCs w:val="24"/>
        </w:rPr>
        <w:t xml:space="preserve">12. </w:t>
      </w:r>
      <w:proofErr w:type="spellStart"/>
      <w:r w:rsidRPr="00B17371">
        <w:rPr>
          <w:rFonts w:ascii="Times New Roman" w:hAnsi="Times New Roman" w:cs="Times New Roman"/>
          <w:b/>
          <w:sz w:val="24"/>
          <w:szCs w:val="24"/>
        </w:rPr>
        <w:t>Внесення</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змін</w:t>
      </w:r>
      <w:proofErr w:type="spellEnd"/>
      <w:r w:rsidRPr="00B17371">
        <w:rPr>
          <w:rFonts w:ascii="Times New Roman" w:hAnsi="Times New Roman" w:cs="Times New Roman"/>
          <w:b/>
          <w:sz w:val="24"/>
          <w:szCs w:val="24"/>
        </w:rPr>
        <w:t xml:space="preserve"> до Договору та </w:t>
      </w:r>
      <w:proofErr w:type="spellStart"/>
      <w:r w:rsidRPr="00B17371">
        <w:rPr>
          <w:rFonts w:ascii="Times New Roman" w:hAnsi="Times New Roman" w:cs="Times New Roman"/>
          <w:b/>
          <w:sz w:val="24"/>
          <w:szCs w:val="24"/>
        </w:rPr>
        <w:t>його</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розірвання</w:t>
      </w:r>
      <w:proofErr w:type="spellEnd"/>
    </w:p>
    <w:p w14:paraId="2EC7DCAE"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12.1.</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доповнення</w:t>
      </w:r>
      <w:proofErr w:type="spellEnd"/>
      <w:r w:rsidRPr="00B17371">
        <w:rPr>
          <w:rFonts w:ascii="Times New Roman" w:hAnsi="Times New Roman" w:cs="Times New Roman"/>
          <w:sz w:val="24"/>
          <w:szCs w:val="24"/>
        </w:rPr>
        <w:t xml:space="preserve"> до Договору </w:t>
      </w:r>
      <w:proofErr w:type="spellStart"/>
      <w:r w:rsidRPr="00B17371">
        <w:rPr>
          <w:rFonts w:ascii="Times New Roman" w:hAnsi="Times New Roman" w:cs="Times New Roman"/>
          <w:sz w:val="24"/>
          <w:szCs w:val="24"/>
        </w:rPr>
        <w:t>можуть</w:t>
      </w:r>
      <w:proofErr w:type="spellEnd"/>
      <w:r w:rsidRPr="00B17371">
        <w:rPr>
          <w:rFonts w:ascii="Times New Roman" w:hAnsi="Times New Roman" w:cs="Times New Roman"/>
          <w:sz w:val="24"/>
          <w:szCs w:val="24"/>
        </w:rPr>
        <w:t xml:space="preserve"> бути </w:t>
      </w:r>
      <w:proofErr w:type="spellStart"/>
      <w:r w:rsidRPr="00B17371">
        <w:rPr>
          <w:rFonts w:ascii="Times New Roman" w:hAnsi="Times New Roman" w:cs="Times New Roman"/>
          <w:sz w:val="24"/>
          <w:szCs w:val="24"/>
        </w:rPr>
        <w:t>внесені</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в порядку</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передбаченому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законодавством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тільки</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домовленістю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оформлюється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додатковими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угодами</w:t>
      </w:r>
      <w:proofErr w:type="spellEnd"/>
      <w:r w:rsidRPr="00B17371">
        <w:rPr>
          <w:rFonts w:ascii="Times New Roman" w:hAnsi="Times New Roman" w:cs="Times New Roman"/>
          <w:sz w:val="24"/>
          <w:szCs w:val="24"/>
        </w:rPr>
        <w:t xml:space="preserve"> до Договору, </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є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невід’ємною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частиною</w:t>
      </w:r>
      <w:proofErr w:type="spellEnd"/>
      <w:r w:rsidRPr="00B17371">
        <w:rPr>
          <w:rFonts w:ascii="Times New Roman" w:hAnsi="Times New Roman" w:cs="Times New Roman"/>
          <w:sz w:val="24"/>
          <w:szCs w:val="24"/>
        </w:rPr>
        <w:t>.</w:t>
      </w:r>
    </w:p>
    <w:p w14:paraId="4469D9E0"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12.2.</w:t>
      </w:r>
      <w:r w:rsidRPr="00B17371">
        <w:rPr>
          <w:rFonts w:ascii="Times New Roman" w:hAnsi="Times New Roman" w:cs="Times New Roman"/>
          <w:sz w:val="24"/>
          <w:szCs w:val="24"/>
        </w:rPr>
        <w:t xml:space="preserve"> Сторона Договору, яка </w:t>
      </w:r>
      <w:proofErr w:type="spellStart"/>
      <w:r w:rsidRPr="00B17371">
        <w:rPr>
          <w:rFonts w:ascii="Times New Roman" w:hAnsi="Times New Roman" w:cs="Times New Roman"/>
          <w:sz w:val="24"/>
          <w:szCs w:val="24"/>
        </w:rPr>
        <w:t>вважає</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необхідне</w:t>
      </w:r>
      <w:proofErr w:type="spellEnd"/>
      <w:r w:rsidRPr="00B17371">
        <w:rPr>
          <w:rFonts w:ascii="Times New Roman" w:hAnsi="Times New Roman" w:cs="Times New Roman"/>
          <w:sz w:val="24"/>
          <w:szCs w:val="24"/>
        </w:rPr>
        <w:t xml:space="preserve"> внести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до Договору, повинна </w:t>
      </w:r>
      <w:proofErr w:type="spellStart"/>
      <w:r w:rsidRPr="00B17371">
        <w:rPr>
          <w:rFonts w:ascii="Times New Roman" w:hAnsi="Times New Roman" w:cs="Times New Roman"/>
          <w:sz w:val="24"/>
          <w:szCs w:val="24"/>
        </w:rPr>
        <w:t>надіслати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пропозицію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другій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Стороні</w:t>
      </w:r>
      <w:proofErr w:type="spellEnd"/>
      <w:r w:rsidRPr="00B17371">
        <w:rPr>
          <w:rFonts w:ascii="Times New Roman" w:hAnsi="Times New Roman" w:cs="Times New Roman"/>
          <w:sz w:val="24"/>
          <w:szCs w:val="24"/>
        </w:rPr>
        <w:t xml:space="preserve">. </w:t>
      </w:r>
    </w:p>
    <w:p w14:paraId="2BD84EFA"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Сторона Договору, яка одержала </w:t>
      </w:r>
      <w:proofErr w:type="spellStart"/>
      <w:r w:rsidRPr="00B17371">
        <w:rPr>
          <w:rFonts w:ascii="Times New Roman" w:hAnsi="Times New Roman" w:cs="Times New Roman"/>
          <w:sz w:val="24"/>
          <w:szCs w:val="24"/>
        </w:rPr>
        <w:t>пропозицію</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внесення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змін</w:t>
      </w:r>
      <w:proofErr w:type="spellEnd"/>
      <w:r w:rsidRPr="00B17371">
        <w:rPr>
          <w:rFonts w:ascii="Times New Roman" w:hAnsi="Times New Roman" w:cs="Times New Roman"/>
          <w:sz w:val="24"/>
          <w:szCs w:val="24"/>
        </w:rPr>
        <w:t xml:space="preserve"> до Договору, в 20-денний строк </w:t>
      </w:r>
      <w:proofErr w:type="spellStart"/>
      <w:r w:rsidRPr="00B17371">
        <w:rPr>
          <w:rFonts w:ascii="Times New Roman" w:hAnsi="Times New Roman" w:cs="Times New Roman"/>
          <w:sz w:val="24"/>
          <w:szCs w:val="24"/>
        </w:rPr>
        <w:t>повідомляє</w:t>
      </w:r>
      <w:proofErr w:type="spellEnd"/>
      <w:r w:rsidRPr="00B17371">
        <w:rPr>
          <w:rFonts w:ascii="Times New Roman" w:hAnsi="Times New Roman" w:cs="Times New Roman"/>
          <w:sz w:val="24"/>
          <w:szCs w:val="24"/>
        </w:rPr>
        <w:t xml:space="preserve"> другу Сторону про </w:t>
      </w:r>
      <w:proofErr w:type="spellStart"/>
      <w:r w:rsidRPr="00B17371">
        <w:rPr>
          <w:rFonts w:ascii="Times New Roman" w:hAnsi="Times New Roman" w:cs="Times New Roman"/>
          <w:sz w:val="24"/>
          <w:szCs w:val="24"/>
        </w:rPr>
        <w:t>своє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рішення</w:t>
      </w:r>
      <w:proofErr w:type="spellEnd"/>
      <w:r w:rsidRPr="00B17371">
        <w:rPr>
          <w:rFonts w:ascii="Times New Roman" w:hAnsi="Times New Roman" w:cs="Times New Roman"/>
          <w:sz w:val="24"/>
          <w:szCs w:val="24"/>
        </w:rPr>
        <w:t>.</w:t>
      </w:r>
    </w:p>
    <w:p w14:paraId="245A962D"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lastRenderedPageBreak/>
        <w:t>12.3.</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відмовитись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w:t>
      </w:r>
      <w:proofErr w:type="spellEnd"/>
      <w:r w:rsidRPr="00B17371">
        <w:rPr>
          <w:rFonts w:ascii="Times New Roman" w:hAnsi="Times New Roman" w:cs="Times New Roman"/>
          <w:sz w:val="24"/>
          <w:szCs w:val="24"/>
        </w:rPr>
        <w:t xml:space="preserve"> Договору в </w:t>
      </w:r>
      <w:proofErr w:type="spellStart"/>
      <w:r w:rsidRPr="00B17371">
        <w:rPr>
          <w:rFonts w:ascii="Times New Roman" w:hAnsi="Times New Roman" w:cs="Times New Roman"/>
          <w:sz w:val="24"/>
          <w:szCs w:val="24"/>
        </w:rPr>
        <w:t>односторонньому</w:t>
      </w:r>
      <w:proofErr w:type="spellEnd"/>
      <w:r w:rsidRPr="00B17371">
        <w:rPr>
          <w:rFonts w:ascii="Times New Roman" w:hAnsi="Times New Roman" w:cs="Times New Roman"/>
          <w:sz w:val="24"/>
          <w:szCs w:val="24"/>
        </w:rPr>
        <w:t xml:space="preserve"> порядку,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наслідком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розірвання</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надіславши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w:t>
      </w:r>
    </w:p>
    <w:p w14:paraId="42400F85"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прийняття</w:t>
      </w:r>
      <w:proofErr w:type="spellEnd"/>
      <w:r w:rsidRPr="00B17371">
        <w:rPr>
          <w:rFonts w:ascii="Times New Roman" w:hAnsi="Times New Roman" w:cs="Times New Roman"/>
          <w:sz w:val="24"/>
          <w:szCs w:val="24"/>
        </w:rPr>
        <w:t xml:space="preserve"> судом постанови про </w:t>
      </w:r>
      <w:proofErr w:type="spellStart"/>
      <w:r w:rsidRPr="00B17371">
        <w:rPr>
          <w:rFonts w:ascii="Times New Roman" w:hAnsi="Times New Roman" w:cs="Times New Roman"/>
          <w:sz w:val="24"/>
          <w:szCs w:val="24"/>
        </w:rPr>
        <w:t>визнання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банкрутом</w:t>
      </w:r>
      <w:proofErr w:type="spellEnd"/>
      <w:r w:rsidRPr="00B17371">
        <w:rPr>
          <w:rFonts w:ascii="Times New Roman" w:hAnsi="Times New Roman" w:cs="Times New Roman"/>
          <w:sz w:val="24"/>
          <w:szCs w:val="24"/>
        </w:rPr>
        <w:t>;</w:t>
      </w:r>
    </w:p>
    <w:p w14:paraId="2EA02C9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застосування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щодо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санкцій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до Закону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«Про </w:t>
      </w:r>
      <w:proofErr w:type="spellStart"/>
      <w:r w:rsidRPr="00B17371">
        <w:rPr>
          <w:rFonts w:ascii="Times New Roman" w:hAnsi="Times New Roman" w:cs="Times New Roman"/>
          <w:sz w:val="24"/>
          <w:szCs w:val="24"/>
        </w:rPr>
        <w:t>санкції</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чинних</w:t>
      </w:r>
      <w:proofErr w:type="spellEnd"/>
      <w:r w:rsidRPr="00B17371">
        <w:rPr>
          <w:rFonts w:ascii="Times New Roman" w:hAnsi="Times New Roman" w:cs="Times New Roman"/>
          <w:sz w:val="24"/>
          <w:szCs w:val="24"/>
        </w:rPr>
        <w:t xml:space="preserve"> на момент </w:t>
      </w:r>
      <w:proofErr w:type="spellStart"/>
      <w:r w:rsidRPr="00B17371">
        <w:rPr>
          <w:rFonts w:ascii="Times New Roman" w:hAnsi="Times New Roman" w:cs="Times New Roman"/>
          <w:sz w:val="24"/>
          <w:szCs w:val="24"/>
        </w:rPr>
        <w:t>укладання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відповідних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указів</w:t>
      </w:r>
      <w:proofErr w:type="spellEnd"/>
      <w:r w:rsidRPr="00B17371">
        <w:rPr>
          <w:rFonts w:ascii="Times New Roman" w:hAnsi="Times New Roman" w:cs="Times New Roman"/>
          <w:sz w:val="24"/>
          <w:szCs w:val="24"/>
        </w:rPr>
        <w:t xml:space="preserve"> Президента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p>
    <w:p w14:paraId="51DC984B"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втрати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анулювання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відкликання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визнання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недійсною</w:t>
      </w:r>
      <w:proofErr w:type="spellEnd"/>
      <w:r w:rsidRPr="00B17371">
        <w:rPr>
          <w:rFonts w:ascii="Times New Roman" w:hAnsi="Times New Roman" w:cs="Times New Roman"/>
          <w:sz w:val="24"/>
          <w:szCs w:val="24"/>
        </w:rPr>
        <w:t xml:space="preserve"> чи </w:t>
      </w:r>
      <w:proofErr w:type="spellStart"/>
      <w:r w:rsidRPr="00B17371">
        <w:rPr>
          <w:rFonts w:ascii="Times New Roman" w:hAnsi="Times New Roman" w:cs="Times New Roman"/>
          <w:sz w:val="24"/>
          <w:szCs w:val="24"/>
        </w:rPr>
        <w:t>нечинною</w:t>
      </w:r>
      <w:proofErr w:type="spellEnd"/>
      <w:r w:rsidRPr="00B17371">
        <w:rPr>
          <w:rFonts w:ascii="Times New Roman" w:hAnsi="Times New Roman" w:cs="Times New Roman"/>
          <w:sz w:val="24"/>
          <w:szCs w:val="24"/>
        </w:rPr>
        <w:t xml:space="preserve"> будь-</w:t>
      </w:r>
      <w:proofErr w:type="spellStart"/>
      <w:r w:rsidRPr="00B17371">
        <w:rPr>
          <w:rFonts w:ascii="Times New Roman" w:hAnsi="Times New Roman" w:cs="Times New Roman"/>
          <w:sz w:val="24"/>
          <w:szCs w:val="24"/>
        </w:rPr>
        <w:t>якої</w:t>
      </w:r>
      <w:proofErr w:type="spellEnd"/>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ліцензій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дозволів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входять</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дозвільної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документації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Постачальника</w:t>
      </w:r>
      <w:proofErr w:type="spellEnd"/>
      <w:r w:rsidRPr="00B17371">
        <w:rPr>
          <w:rFonts w:ascii="Times New Roman" w:hAnsi="Times New Roman" w:cs="Times New Roman"/>
          <w:sz w:val="24"/>
          <w:szCs w:val="24"/>
        </w:rPr>
        <w:t xml:space="preserve">, без </w:t>
      </w:r>
      <w:proofErr w:type="spellStart"/>
      <w:r w:rsidRPr="00B17371">
        <w:rPr>
          <w:rFonts w:ascii="Times New Roman" w:hAnsi="Times New Roman" w:cs="Times New Roman"/>
          <w:sz w:val="24"/>
          <w:szCs w:val="24"/>
        </w:rPr>
        <w:t>яких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виконання</w:t>
      </w:r>
      <w:proofErr w:type="spellEnd"/>
      <w:r w:rsidRPr="00B17371">
        <w:rPr>
          <w:rFonts w:ascii="Times New Roman" w:hAnsi="Times New Roman" w:cs="Times New Roman"/>
          <w:sz w:val="24"/>
          <w:szCs w:val="24"/>
        </w:rPr>
        <w:t xml:space="preserve"> Договору не є </w:t>
      </w:r>
      <w:proofErr w:type="spellStart"/>
      <w:r w:rsidRPr="00B17371">
        <w:rPr>
          <w:rFonts w:ascii="Times New Roman" w:hAnsi="Times New Roman" w:cs="Times New Roman"/>
          <w:sz w:val="24"/>
          <w:szCs w:val="24"/>
        </w:rPr>
        <w:t>можливим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w:t>
      </w:r>
    </w:p>
    <w:p w14:paraId="16CB487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порушення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антикорупційного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застереження</w:t>
      </w:r>
      <w:proofErr w:type="spellEnd"/>
      <w:r w:rsidRPr="00B17371">
        <w:rPr>
          <w:rFonts w:ascii="Times New Roman" w:hAnsi="Times New Roman" w:cs="Times New Roman"/>
          <w:sz w:val="24"/>
          <w:szCs w:val="24"/>
        </w:rPr>
        <w:t>;</w:t>
      </w:r>
    </w:p>
    <w:p w14:paraId="0FA8DC0C"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інших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випадках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передбачених</w:t>
      </w:r>
      <w:proofErr w:type="spellEnd"/>
      <w:r w:rsidRPr="00B17371">
        <w:rPr>
          <w:rFonts w:ascii="Times New Roman" w:hAnsi="Times New Roman" w:cs="Times New Roman"/>
          <w:sz w:val="24"/>
          <w:szCs w:val="24"/>
        </w:rPr>
        <w:t xml:space="preserve"> Договором та/</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законодавством</w:t>
      </w:r>
      <w:proofErr w:type="spellEnd"/>
      <w:r w:rsidRPr="00B17371">
        <w:rPr>
          <w:rFonts w:ascii="Times New Roman" w:hAnsi="Times New Roman" w:cs="Times New Roman"/>
          <w:sz w:val="24"/>
          <w:szCs w:val="24"/>
        </w:rPr>
        <w:t>.</w:t>
      </w:r>
    </w:p>
    <w:p w14:paraId="5C0E7CC4" w14:textId="77777777" w:rsidR="00D44E85" w:rsidRPr="00B17371" w:rsidRDefault="00D44E85" w:rsidP="001000BE">
      <w:pPr>
        <w:spacing w:line="240" w:lineRule="auto"/>
        <w:ind w:left="-426"/>
        <w:jc w:val="both"/>
        <w:rPr>
          <w:rFonts w:ascii="Times New Roman" w:hAnsi="Times New Roman" w:cs="Times New Roman"/>
          <w:sz w:val="24"/>
          <w:szCs w:val="24"/>
        </w:rPr>
      </w:pP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вважається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розірваним</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у день</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w:t>
      </w:r>
    </w:p>
    <w:p w14:paraId="32D56530"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12.4.</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розірвати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надіславши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прийняття</w:t>
      </w:r>
      <w:proofErr w:type="spellEnd"/>
      <w:r w:rsidRPr="00B17371">
        <w:rPr>
          <w:rFonts w:ascii="Times New Roman" w:hAnsi="Times New Roman" w:cs="Times New Roman"/>
          <w:sz w:val="24"/>
          <w:szCs w:val="24"/>
        </w:rPr>
        <w:t xml:space="preserve"> судом постанови про </w:t>
      </w:r>
      <w:proofErr w:type="spellStart"/>
      <w:r w:rsidRPr="00B17371">
        <w:rPr>
          <w:rFonts w:ascii="Times New Roman" w:hAnsi="Times New Roman" w:cs="Times New Roman"/>
          <w:sz w:val="24"/>
          <w:szCs w:val="24"/>
        </w:rPr>
        <w:t>визнання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банкрутом</w:t>
      </w:r>
      <w:proofErr w:type="spellEnd"/>
      <w:r w:rsidRPr="00B17371">
        <w:rPr>
          <w:rFonts w:ascii="Times New Roman" w:hAnsi="Times New Roman" w:cs="Times New Roman"/>
          <w:sz w:val="24"/>
          <w:szCs w:val="24"/>
        </w:rPr>
        <w:t>.</w:t>
      </w:r>
    </w:p>
    <w:p w14:paraId="3F97B130" w14:textId="77777777" w:rsidR="00D44E85" w:rsidRPr="00B17371" w:rsidRDefault="00D44E85" w:rsidP="001000BE">
      <w:pPr>
        <w:spacing w:line="240" w:lineRule="auto"/>
        <w:ind w:left="-426"/>
        <w:jc w:val="both"/>
        <w:rPr>
          <w:rFonts w:ascii="Times New Roman" w:hAnsi="Times New Roman" w:cs="Times New Roman"/>
          <w:sz w:val="24"/>
          <w:szCs w:val="24"/>
        </w:rPr>
      </w:pP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вважається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розірваним</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у день</w:t>
      </w:r>
      <w:proofErr w:type="gram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отримання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відповідного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Замовником</w:t>
      </w:r>
      <w:proofErr w:type="spellEnd"/>
      <w:r w:rsidRPr="00B17371">
        <w:rPr>
          <w:rFonts w:ascii="Times New Roman" w:hAnsi="Times New Roman" w:cs="Times New Roman"/>
          <w:sz w:val="24"/>
          <w:szCs w:val="24"/>
        </w:rPr>
        <w:t>.</w:t>
      </w:r>
    </w:p>
    <w:p w14:paraId="3975549B"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12.5.</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Істотні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lang w:eastAsia="en-US"/>
        </w:rPr>
        <w:t>умови</w:t>
      </w:r>
      <w:proofErr w:type="spellEnd"/>
      <w:r w:rsidRPr="00B17371">
        <w:rPr>
          <w:rFonts w:ascii="Times New Roman" w:hAnsi="Times New Roman" w:cs="Times New Roman"/>
          <w:sz w:val="24"/>
          <w:szCs w:val="24"/>
          <w:lang w:eastAsia="en-US"/>
        </w:rPr>
        <w:t xml:space="preserve"> договору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не </w:t>
      </w:r>
      <w:proofErr w:type="spellStart"/>
      <w:r w:rsidRPr="00B17371">
        <w:rPr>
          <w:rFonts w:ascii="Times New Roman" w:hAnsi="Times New Roman" w:cs="Times New Roman"/>
          <w:sz w:val="24"/>
          <w:szCs w:val="24"/>
          <w:lang w:eastAsia="en-US"/>
        </w:rPr>
        <w:t>можуть</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змінюватися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після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його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підписання</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виконання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зобов’язань</w:t>
      </w:r>
      <w:proofErr w:type="spellEnd"/>
      <w:r w:rsidRPr="00B17371">
        <w:rPr>
          <w:rFonts w:ascii="Times New Roman" w:hAnsi="Times New Roman" w:cs="Times New Roman"/>
          <w:sz w:val="24"/>
          <w:szCs w:val="24"/>
          <w:lang w:eastAsia="en-US"/>
        </w:rPr>
        <w:t xml:space="preserve"> сторонами в </w:t>
      </w:r>
      <w:proofErr w:type="spellStart"/>
      <w:r w:rsidRPr="00B17371">
        <w:rPr>
          <w:rFonts w:ascii="Times New Roman" w:hAnsi="Times New Roman" w:cs="Times New Roman"/>
          <w:sz w:val="24"/>
          <w:szCs w:val="24"/>
          <w:lang w:eastAsia="en-US"/>
        </w:rPr>
        <w:t>повному</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обсязі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крім</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випадків</w:t>
      </w:r>
      <w:proofErr w:type="spellEnd"/>
      <w:r w:rsidRPr="00B17371">
        <w:rPr>
          <w:rFonts w:ascii="Times New Roman" w:hAnsi="Times New Roman" w:cs="Times New Roman"/>
          <w:sz w:val="24"/>
          <w:szCs w:val="24"/>
          <w:lang w:eastAsia="en-US"/>
        </w:rPr>
        <w:t>:</w:t>
      </w:r>
    </w:p>
    <w:p w14:paraId="653B93CD"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1) </w:t>
      </w:r>
      <w:proofErr w:type="spellStart"/>
      <w:r w:rsidRPr="00B17371">
        <w:rPr>
          <w:rFonts w:ascii="Times New Roman" w:hAnsi="Times New Roman" w:cs="Times New Roman"/>
          <w:sz w:val="24"/>
          <w:szCs w:val="24"/>
          <w:lang w:eastAsia="en-US"/>
        </w:rPr>
        <w:t>зменшення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обсягів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закупівлі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зокрема</w:t>
      </w:r>
      <w:proofErr w:type="spellEnd"/>
      <w:r w:rsidRPr="00B17371">
        <w:rPr>
          <w:rFonts w:ascii="Times New Roman" w:hAnsi="Times New Roman" w:cs="Times New Roman"/>
          <w:sz w:val="24"/>
          <w:szCs w:val="24"/>
          <w:lang w:eastAsia="en-US"/>
        </w:rPr>
        <w:t xml:space="preserve"> з </w:t>
      </w:r>
      <w:proofErr w:type="spellStart"/>
      <w:r w:rsidRPr="00B17371">
        <w:rPr>
          <w:rFonts w:ascii="Times New Roman" w:hAnsi="Times New Roman" w:cs="Times New Roman"/>
          <w:sz w:val="24"/>
          <w:szCs w:val="24"/>
          <w:lang w:eastAsia="en-US"/>
        </w:rPr>
        <w:t>урахуванням</w:t>
      </w:r>
      <w:proofErr w:type="spellEnd"/>
      <w:r w:rsidRPr="00B17371">
        <w:rPr>
          <w:rFonts w:ascii="Times New Roman" w:hAnsi="Times New Roman" w:cs="Times New Roman"/>
          <w:sz w:val="24"/>
          <w:szCs w:val="24"/>
          <w:lang w:eastAsia="en-US"/>
        </w:rPr>
        <w:t xml:space="preserve"> фактичного </w:t>
      </w:r>
      <w:proofErr w:type="spellStart"/>
      <w:r w:rsidRPr="00B17371">
        <w:rPr>
          <w:rFonts w:ascii="Times New Roman" w:hAnsi="Times New Roman" w:cs="Times New Roman"/>
          <w:sz w:val="24"/>
          <w:szCs w:val="24"/>
          <w:lang w:eastAsia="en-US"/>
        </w:rPr>
        <w:t>обсягу</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видатків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замовника</w:t>
      </w:r>
      <w:proofErr w:type="spellEnd"/>
      <w:r w:rsidRPr="00B17371">
        <w:rPr>
          <w:rFonts w:ascii="Times New Roman" w:hAnsi="Times New Roman" w:cs="Times New Roman"/>
          <w:sz w:val="24"/>
          <w:szCs w:val="24"/>
          <w:lang w:eastAsia="en-US"/>
        </w:rPr>
        <w:t>;</w:t>
      </w:r>
    </w:p>
    <w:p w14:paraId="39A202FA"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2) </w:t>
      </w:r>
      <w:proofErr w:type="spellStart"/>
      <w:r w:rsidRPr="00B17371">
        <w:rPr>
          <w:rFonts w:ascii="Times New Roman" w:hAnsi="Times New Roman" w:cs="Times New Roman"/>
          <w:sz w:val="24"/>
          <w:szCs w:val="24"/>
          <w:lang w:eastAsia="en-US"/>
        </w:rPr>
        <w:t>погодження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одиницю</w:t>
      </w:r>
      <w:proofErr w:type="spellEnd"/>
      <w:r w:rsidRPr="00B17371">
        <w:rPr>
          <w:rFonts w:ascii="Times New Roman" w:hAnsi="Times New Roman" w:cs="Times New Roman"/>
          <w:sz w:val="24"/>
          <w:szCs w:val="24"/>
          <w:lang w:eastAsia="en-US"/>
        </w:rPr>
        <w:t xml:space="preserve"> товару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у </w:t>
      </w:r>
      <w:proofErr w:type="spellStart"/>
      <w:r w:rsidRPr="00B17371">
        <w:rPr>
          <w:rFonts w:ascii="Times New Roman" w:hAnsi="Times New Roman" w:cs="Times New Roman"/>
          <w:sz w:val="24"/>
          <w:szCs w:val="24"/>
          <w:lang w:eastAsia="en-US"/>
        </w:rPr>
        <w:t>разі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коливання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такого товару </w:t>
      </w:r>
      <w:proofErr w:type="gramStart"/>
      <w:r w:rsidRPr="00B17371">
        <w:rPr>
          <w:rFonts w:ascii="Times New Roman" w:hAnsi="Times New Roman" w:cs="Times New Roman"/>
          <w:sz w:val="24"/>
          <w:szCs w:val="24"/>
          <w:lang w:eastAsia="en-US"/>
        </w:rPr>
        <w:t>на ринку</w:t>
      </w:r>
      <w:proofErr w:type="gram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що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відбулося</w:t>
      </w:r>
      <w:proofErr w:type="spellEnd"/>
      <w:r w:rsidRPr="00B17371">
        <w:rPr>
          <w:rFonts w:ascii="Times New Roman" w:hAnsi="Times New Roman" w:cs="Times New Roman"/>
          <w:sz w:val="24"/>
          <w:szCs w:val="24"/>
          <w:lang w:eastAsia="en-US"/>
        </w:rPr>
        <w:t xml:space="preserve"> з моменту </w:t>
      </w:r>
      <w:proofErr w:type="spellStart"/>
      <w:r w:rsidRPr="00B17371">
        <w:rPr>
          <w:rFonts w:ascii="Times New Roman" w:hAnsi="Times New Roman" w:cs="Times New Roman"/>
          <w:sz w:val="24"/>
          <w:szCs w:val="24"/>
          <w:lang w:eastAsia="en-US"/>
        </w:rPr>
        <w:t>укладення</w:t>
      </w:r>
      <w:proofErr w:type="spellEnd"/>
      <w:r w:rsidRPr="00B17371">
        <w:rPr>
          <w:rFonts w:ascii="Times New Roman" w:hAnsi="Times New Roman" w:cs="Times New Roman"/>
          <w:sz w:val="24"/>
          <w:szCs w:val="24"/>
          <w:lang w:eastAsia="en-US"/>
        </w:rPr>
        <w:t xml:space="preserve"> договору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або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останнього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внесення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w:t>
      </w:r>
      <w:proofErr w:type="spellEnd"/>
      <w:r w:rsidRPr="00B17371">
        <w:rPr>
          <w:rFonts w:ascii="Times New Roman" w:hAnsi="Times New Roman" w:cs="Times New Roman"/>
          <w:sz w:val="24"/>
          <w:szCs w:val="24"/>
          <w:lang w:eastAsia="en-US"/>
        </w:rPr>
        <w:t xml:space="preserve"> до договору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частині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одиницю</w:t>
      </w:r>
      <w:proofErr w:type="spellEnd"/>
      <w:r w:rsidRPr="00B17371">
        <w:rPr>
          <w:rFonts w:ascii="Times New Roman" w:hAnsi="Times New Roman" w:cs="Times New Roman"/>
          <w:sz w:val="24"/>
          <w:szCs w:val="24"/>
          <w:lang w:eastAsia="en-US"/>
        </w:rPr>
        <w:t xml:space="preserve"> товару. </w:t>
      </w:r>
      <w:proofErr w:type="spellStart"/>
      <w:r w:rsidRPr="00B17371">
        <w:rPr>
          <w:rFonts w:ascii="Times New Roman" w:hAnsi="Times New Roman" w:cs="Times New Roman"/>
          <w:sz w:val="24"/>
          <w:szCs w:val="24"/>
          <w:lang w:eastAsia="en-US"/>
        </w:rPr>
        <w:t>Зміна</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одиницю</w:t>
      </w:r>
      <w:proofErr w:type="spellEnd"/>
      <w:r w:rsidRPr="00B17371">
        <w:rPr>
          <w:rFonts w:ascii="Times New Roman" w:hAnsi="Times New Roman" w:cs="Times New Roman"/>
          <w:sz w:val="24"/>
          <w:szCs w:val="24"/>
          <w:lang w:eastAsia="en-US"/>
        </w:rPr>
        <w:t xml:space="preserve"> товару </w:t>
      </w:r>
      <w:proofErr w:type="spellStart"/>
      <w:r w:rsidRPr="00B17371">
        <w:rPr>
          <w:rFonts w:ascii="Times New Roman" w:hAnsi="Times New Roman" w:cs="Times New Roman"/>
          <w:sz w:val="24"/>
          <w:szCs w:val="24"/>
          <w:lang w:eastAsia="en-US"/>
        </w:rPr>
        <w:t>здійснюється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пропорційно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коливанню</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такого товару </w:t>
      </w:r>
      <w:proofErr w:type="gramStart"/>
      <w:r w:rsidRPr="00B17371">
        <w:rPr>
          <w:rFonts w:ascii="Times New Roman" w:hAnsi="Times New Roman" w:cs="Times New Roman"/>
          <w:sz w:val="24"/>
          <w:szCs w:val="24"/>
          <w:lang w:eastAsia="en-US"/>
        </w:rPr>
        <w:t>на ринку</w:t>
      </w:r>
      <w:proofErr w:type="gram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відсоток</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збільшення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одиницю</w:t>
      </w:r>
      <w:proofErr w:type="spellEnd"/>
      <w:r w:rsidRPr="00B17371">
        <w:rPr>
          <w:rFonts w:ascii="Times New Roman" w:hAnsi="Times New Roman" w:cs="Times New Roman"/>
          <w:sz w:val="24"/>
          <w:szCs w:val="24"/>
          <w:lang w:eastAsia="en-US"/>
        </w:rPr>
        <w:t xml:space="preserve"> товару не </w:t>
      </w:r>
      <w:proofErr w:type="spellStart"/>
      <w:r w:rsidRPr="00B17371">
        <w:rPr>
          <w:rFonts w:ascii="Times New Roman" w:hAnsi="Times New Roman" w:cs="Times New Roman"/>
          <w:sz w:val="24"/>
          <w:szCs w:val="24"/>
          <w:lang w:eastAsia="en-US"/>
        </w:rPr>
        <w:t>може</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перевищувати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відсоток</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коливання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збільшення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такого товару на ринку) за </w:t>
      </w:r>
      <w:proofErr w:type="spellStart"/>
      <w:r w:rsidRPr="00B17371">
        <w:rPr>
          <w:rFonts w:ascii="Times New Roman" w:hAnsi="Times New Roman" w:cs="Times New Roman"/>
          <w:sz w:val="24"/>
          <w:szCs w:val="24"/>
          <w:lang w:eastAsia="en-US"/>
        </w:rPr>
        <w:t>умови</w:t>
      </w:r>
      <w:proofErr w:type="spellEnd"/>
      <w:r w:rsidRPr="00B17371">
        <w:rPr>
          <w:rFonts w:ascii="Times New Roman" w:hAnsi="Times New Roman" w:cs="Times New Roman"/>
          <w:sz w:val="24"/>
          <w:szCs w:val="24"/>
          <w:lang w:eastAsia="en-US"/>
        </w:rPr>
        <w:t xml:space="preserve"> документального </w:t>
      </w:r>
      <w:proofErr w:type="spellStart"/>
      <w:r w:rsidRPr="00B17371">
        <w:rPr>
          <w:rFonts w:ascii="Times New Roman" w:hAnsi="Times New Roman" w:cs="Times New Roman"/>
          <w:sz w:val="24"/>
          <w:szCs w:val="24"/>
          <w:lang w:eastAsia="en-US"/>
        </w:rPr>
        <w:t>підтвердження</w:t>
      </w:r>
      <w:proofErr w:type="spellEnd"/>
      <w:r w:rsidRPr="00B17371">
        <w:rPr>
          <w:rFonts w:ascii="Times New Roman" w:hAnsi="Times New Roman" w:cs="Times New Roman"/>
          <w:sz w:val="24"/>
          <w:szCs w:val="24"/>
          <w:lang w:eastAsia="en-US"/>
        </w:rPr>
        <w:t xml:space="preserve"> такого </w:t>
      </w:r>
      <w:proofErr w:type="spellStart"/>
      <w:r w:rsidRPr="00B17371">
        <w:rPr>
          <w:rFonts w:ascii="Times New Roman" w:hAnsi="Times New Roman" w:cs="Times New Roman"/>
          <w:sz w:val="24"/>
          <w:szCs w:val="24"/>
          <w:lang w:eastAsia="en-US"/>
        </w:rPr>
        <w:t>коливання</w:t>
      </w:r>
      <w:proofErr w:type="spellEnd"/>
      <w:r w:rsidRPr="00B17371">
        <w:rPr>
          <w:rFonts w:ascii="Times New Roman" w:hAnsi="Times New Roman" w:cs="Times New Roman"/>
          <w:sz w:val="24"/>
          <w:szCs w:val="24"/>
          <w:lang w:eastAsia="en-US"/>
        </w:rPr>
        <w:t xml:space="preserve"> та не повинна </w:t>
      </w:r>
      <w:proofErr w:type="spellStart"/>
      <w:r w:rsidRPr="00B17371">
        <w:rPr>
          <w:rFonts w:ascii="Times New Roman" w:hAnsi="Times New Roman" w:cs="Times New Roman"/>
          <w:sz w:val="24"/>
          <w:szCs w:val="24"/>
          <w:lang w:eastAsia="en-US"/>
        </w:rPr>
        <w:t>призвести</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збільшення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суми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визначеної</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на момент </w:t>
      </w:r>
      <w:proofErr w:type="spellStart"/>
      <w:r w:rsidRPr="00B17371">
        <w:rPr>
          <w:rFonts w:ascii="Times New Roman" w:hAnsi="Times New Roman" w:cs="Times New Roman"/>
          <w:sz w:val="24"/>
          <w:szCs w:val="24"/>
          <w:lang w:eastAsia="en-US"/>
        </w:rPr>
        <w:t>його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укладення</w:t>
      </w:r>
      <w:proofErr w:type="spellEnd"/>
      <w:r w:rsidRPr="00B17371">
        <w:rPr>
          <w:rFonts w:ascii="Times New Roman" w:hAnsi="Times New Roman" w:cs="Times New Roman"/>
          <w:sz w:val="24"/>
          <w:szCs w:val="24"/>
          <w:lang w:eastAsia="en-US"/>
        </w:rPr>
        <w:t>;</w:t>
      </w:r>
    </w:p>
    <w:p w14:paraId="1759130E"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3) </w:t>
      </w:r>
      <w:proofErr w:type="spellStart"/>
      <w:r w:rsidRPr="00B17371">
        <w:rPr>
          <w:rFonts w:ascii="Times New Roman" w:hAnsi="Times New Roman" w:cs="Times New Roman"/>
          <w:sz w:val="24"/>
          <w:szCs w:val="24"/>
          <w:lang w:eastAsia="en-US"/>
        </w:rPr>
        <w:t>покращення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якості</w:t>
      </w:r>
      <w:proofErr w:type="spellEnd"/>
      <w:r w:rsidRPr="00B17371">
        <w:rPr>
          <w:rFonts w:ascii="Times New Roman" w:hAnsi="Times New Roman" w:cs="Times New Roman"/>
          <w:sz w:val="24"/>
          <w:szCs w:val="24"/>
          <w:lang w:eastAsia="en-US"/>
        </w:rPr>
        <w:t xml:space="preserve"> предмета </w:t>
      </w:r>
      <w:proofErr w:type="spellStart"/>
      <w:r w:rsidRPr="00B17371">
        <w:rPr>
          <w:rFonts w:ascii="Times New Roman" w:hAnsi="Times New Roman" w:cs="Times New Roman"/>
          <w:sz w:val="24"/>
          <w:szCs w:val="24"/>
          <w:lang w:eastAsia="en-US"/>
        </w:rPr>
        <w:t>закупівлі</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умови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що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таке</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покращення</w:t>
      </w:r>
      <w:proofErr w:type="spellEnd"/>
      <w:r w:rsidRPr="00B17371">
        <w:rPr>
          <w:rFonts w:ascii="Times New Roman" w:hAnsi="Times New Roman" w:cs="Times New Roman"/>
          <w:sz w:val="24"/>
          <w:szCs w:val="24"/>
          <w:lang w:eastAsia="en-US"/>
        </w:rPr>
        <w:t xml:space="preserve"> не </w:t>
      </w:r>
      <w:proofErr w:type="spellStart"/>
      <w:r w:rsidRPr="00B17371">
        <w:rPr>
          <w:rFonts w:ascii="Times New Roman" w:hAnsi="Times New Roman" w:cs="Times New Roman"/>
          <w:sz w:val="24"/>
          <w:szCs w:val="24"/>
          <w:lang w:eastAsia="en-US"/>
        </w:rPr>
        <w:t>призведе</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збільшення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суми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визначеної</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w:t>
      </w:r>
    </w:p>
    <w:p w14:paraId="4F3CB895"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4) </w:t>
      </w:r>
      <w:proofErr w:type="spellStart"/>
      <w:r w:rsidRPr="00B17371">
        <w:rPr>
          <w:rFonts w:ascii="Times New Roman" w:hAnsi="Times New Roman" w:cs="Times New Roman"/>
          <w:sz w:val="24"/>
          <w:szCs w:val="24"/>
          <w:lang w:eastAsia="en-US"/>
        </w:rPr>
        <w:t>продовження</w:t>
      </w:r>
      <w:proofErr w:type="spellEnd"/>
      <w:r w:rsidRPr="00B17371">
        <w:rPr>
          <w:rFonts w:ascii="Times New Roman" w:hAnsi="Times New Roman" w:cs="Times New Roman"/>
          <w:sz w:val="24"/>
          <w:szCs w:val="24"/>
          <w:lang w:eastAsia="en-US"/>
        </w:rPr>
        <w:t xml:space="preserve"> строку </w:t>
      </w:r>
      <w:proofErr w:type="spellStart"/>
      <w:r w:rsidRPr="00B17371">
        <w:rPr>
          <w:rFonts w:ascii="Times New Roman" w:hAnsi="Times New Roman" w:cs="Times New Roman"/>
          <w:sz w:val="24"/>
          <w:szCs w:val="24"/>
          <w:lang w:eastAsia="en-US"/>
        </w:rPr>
        <w:t>дії</w:t>
      </w:r>
      <w:proofErr w:type="spellEnd"/>
      <w:r w:rsidRPr="00B17371">
        <w:rPr>
          <w:rFonts w:ascii="Times New Roman" w:hAnsi="Times New Roman" w:cs="Times New Roman"/>
          <w:sz w:val="24"/>
          <w:szCs w:val="24"/>
          <w:lang w:eastAsia="en-US"/>
        </w:rPr>
        <w:t xml:space="preserve"> договору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та строку </w:t>
      </w:r>
      <w:proofErr w:type="spellStart"/>
      <w:r w:rsidRPr="00B17371">
        <w:rPr>
          <w:rFonts w:ascii="Times New Roman" w:hAnsi="Times New Roman" w:cs="Times New Roman"/>
          <w:sz w:val="24"/>
          <w:szCs w:val="24"/>
          <w:lang w:eastAsia="en-US"/>
        </w:rPr>
        <w:t>виконання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зобов’язань</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щодо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передачі</w:t>
      </w:r>
      <w:proofErr w:type="spellEnd"/>
      <w:r w:rsidRPr="00B17371">
        <w:rPr>
          <w:rFonts w:ascii="Times New Roman" w:hAnsi="Times New Roman" w:cs="Times New Roman"/>
          <w:sz w:val="24"/>
          <w:szCs w:val="24"/>
          <w:lang w:eastAsia="en-US"/>
        </w:rPr>
        <w:t xml:space="preserve"> товару, </w:t>
      </w:r>
      <w:proofErr w:type="spellStart"/>
      <w:r w:rsidRPr="00B17371">
        <w:rPr>
          <w:rFonts w:ascii="Times New Roman" w:hAnsi="Times New Roman" w:cs="Times New Roman"/>
          <w:sz w:val="24"/>
          <w:szCs w:val="24"/>
          <w:lang w:eastAsia="en-US"/>
        </w:rPr>
        <w:t>виконання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робіт</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надання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послуг</w:t>
      </w:r>
      <w:proofErr w:type="spellEnd"/>
      <w:r w:rsidRPr="00B17371">
        <w:rPr>
          <w:rFonts w:ascii="Times New Roman" w:hAnsi="Times New Roman" w:cs="Times New Roman"/>
          <w:sz w:val="24"/>
          <w:szCs w:val="24"/>
          <w:lang w:eastAsia="en-US"/>
        </w:rPr>
        <w:t xml:space="preserve"> у </w:t>
      </w:r>
      <w:proofErr w:type="spellStart"/>
      <w:r w:rsidRPr="00B17371">
        <w:rPr>
          <w:rFonts w:ascii="Times New Roman" w:hAnsi="Times New Roman" w:cs="Times New Roman"/>
          <w:sz w:val="24"/>
          <w:szCs w:val="24"/>
          <w:lang w:eastAsia="en-US"/>
        </w:rPr>
        <w:t>разі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виникнення</w:t>
      </w:r>
      <w:proofErr w:type="spellEnd"/>
      <w:r w:rsidRPr="00B17371">
        <w:rPr>
          <w:rFonts w:ascii="Times New Roman" w:hAnsi="Times New Roman" w:cs="Times New Roman"/>
          <w:sz w:val="24"/>
          <w:szCs w:val="24"/>
          <w:lang w:eastAsia="en-US"/>
        </w:rPr>
        <w:t xml:space="preserve"> документально </w:t>
      </w:r>
      <w:proofErr w:type="spellStart"/>
      <w:r w:rsidRPr="00B17371">
        <w:rPr>
          <w:rFonts w:ascii="Times New Roman" w:hAnsi="Times New Roman" w:cs="Times New Roman"/>
          <w:sz w:val="24"/>
          <w:szCs w:val="24"/>
          <w:lang w:eastAsia="en-US"/>
        </w:rPr>
        <w:t>підтверджених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об’єктивних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обставин</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що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спричинили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таке</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продовження</w:t>
      </w:r>
      <w:proofErr w:type="spellEnd"/>
      <w:r w:rsidRPr="00B17371">
        <w:rPr>
          <w:rFonts w:ascii="Times New Roman" w:hAnsi="Times New Roman" w:cs="Times New Roman"/>
          <w:sz w:val="24"/>
          <w:szCs w:val="24"/>
          <w:lang w:eastAsia="en-US"/>
        </w:rPr>
        <w:t xml:space="preserve">, у тому </w:t>
      </w:r>
      <w:proofErr w:type="spellStart"/>
      <w:r w:rsidRPr="00B17371">
        <w:rPr>
          <w:rFonts w:ascii="Times New Roman" w:hAnsi="Times New Roman" w:cs="Times New Roman"/>
          <w:sz w:val="24"/>
          <w:szCs w:val="24"/>
          <w:lang w:eastAsia="en-US"/>
        </w:rPr>
        <w:t>числі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обставин</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непереборної</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сили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затримки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фінансування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витрат</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замовника</w:t>
      </w:r>
      <w:proofErr w:type="spellEnd"/>
      <w:r w:rsidRPr="00B17371">
        <w:rPr>
          <w:rFonts w:ascii="Times New Roman" w:hAnsi="Times New Roman" w:cs="Times New Roman"/>
          <w:sz w:val="24"/>
          <w:szCs w:val="24"/>
          <w:lang w:eastAsia="en-US"/>
        </w:rPr>
        <w:t xml:space="preserve">, за </w:t>
      </w:r>
      <w:proofErr w:type="spellStart"/>
      <w:r w:rsidRPr="00B17371">
        <w:rPr>
          <w:rFonts w:ascii="Times New Roman" w:hAnsi="Times New Roman" w:cs="Times New Roman"/>
          <w:sz w:val="24"/>
          <w:szCs w:val="24"/>
          <w:lang w:eastAsia="en-US"/>
        </w:rPr>
        <w:t>умови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що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такі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не </w:t>
      </w:r>
      <w:proofErr w:type="spellStart"/>
      <w:r w:rsidRPr="00B17371">
        <w:rPr>
          <w:rFonts w:ascii="Times New Roman" w:hAnsi="Times New Roman" w:cs="Times New Roman"/>
          <w:sz w:val="24"/>
          <w:szCs w:val="24"/>
          <w:lang w:eastAsia="en-US"/>
        </w:rPr>
        <w:t>призведуть</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збільшення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суми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визначеної</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w:t>
      </w:r>
    </w:p>
    <w:p w14:paraId="67820451"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5) </w:t>
      </w:r>
      <w:proofErr w:type="spellStart"/>
      <w:r w:rsidRPr="00B17371">
        <w:rPr>
          <w:rFonts w:ascii="Times New Roman" w:hAnsi="Times New Roman" w:cs="Times New Roman"/>
          <w:sz w:val="24"/>
          <w:szCs w:val="24"/>
          <w:lang w:eastAsia="en-US"/>
        </w:rPr>
        <w:t>погодження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бік</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зменшення</w:t>
      </w:r>
      <w:proofErr w:type="spellEnd"/>
      <w:r w:rsidRPr="00B17371">
        <w:rPr>
          <w:rFonts w:ascii="Times New Roman" w:hAnsi="Times New Roman" w:cs="Times New Roman"/>
          <w:sz w:val="24"/>
          <w:szCs w:val="24"/>
          <w:lang w:eastAsia="en-US"/>
        </w:rPr>
        <w:t xml:space="preserve"> (без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кількості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обсягу</w:t>
      </w:r>
      <w:proofErr w:type="spellEnd"/>
      <w:r w:rsidRPr="00B17371">
        <w:rPr>
          <w:rFonts w:ascii="Times New Roman" w:hAnsi="Times New Roman" w:cs="Times New Roman"/>
          <w:sz w:val="24"/>
          <w:szCs w:val="24"/>
          <w:lang w:eastAsia="en-US"/>
        </w:rPr>
        <w:t xml:space="preserve">) та </w:t>
      </w:r>
      <w:proofErr w:type="spellStart"/>
      <w:r w:rsidRPr="00B17371">
        <w:rPr>
          <w:rFonts w:ascii="Times New Roman" w:hAnsi="Times New Roman" w:cs="Times New Roman"/>
          <w:sz w:val="24"/>
          <w:szCs w:val="24"/>
          <w:lang w:eastAsia="en-US"/>
        </w:rPr>
        <w:t>якості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товарів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робіт</w:t>
      </w:r>
      <w:proofErr w:type="spellEnd"/>
      <w:r w:rsidRPr="00B17371">
        <w:rPr>
          <w:rFonts w:ascii="Times New Roman" w:hAnsi="Times New Roman" w:cs="Times New Roman"/>
          <w:sz w:val="24"/>
          <w:szCs w:val="24"/>
          <w:lang w:eastAsia="en-US"/>
        </w:rPr>
        <w:t xml:space="preserve"> і </w:t>
      </w:r>
      <w:proofErr w:type="spellStart"/>
      <w:r w:rsidRPr="00B17371">
        <w:rPr>
          <w:rFonts w:ascii="Times New Roman" w:hAnsi="Times New Roman" w:cs="Times New Roman"/>
          <w:sz w:val="24"/>
          <w:szCs w:val="24"/>
          <w:lang w:eastAsia="en-US"/>
        </w:rPr>
        <w:t>послуг</w:t>
      </w:r>
      <w:proofErr w:type="spellEnd"/>
      <w:r w:rsidRPr="00B17371">
        <w:rPr>
          <w:rFonts w:ascii="Times New Roman" w:hAnsi="Times New Roman" w:cs="Times New Roman"/>
          <w:sz w:val="24"/>
          <w:szCs w:val="24"/>
          <w:lang w:eastAsia="en-US"/>
        </w:rPr>
        <w:t>);</w:t>
      </w:r>
    </w:p>
    <w:p w14:paraId="01EC8F9D"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6)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у </w:t>
      </w:r>
      <w:proofErr w:type="spellStart"/>
      <w:r w:rsidRPr="00B17371">
        <w:rPr>
          <w:rFonts w:ascii="Times New Roman" w:hAnsi="Times New Roman" w:cs="Times New Roman"/>
          <w:sz w:val="24"/>
          <w:szCs w:val="24"/>
          <w:lang w:eastAsia="en-US"/>
        </w:rPr>
        <w:t>зв’язку</w:t>
      </w:r>
      <w:proofErr w:type="spellEnd"/>
      <w:r w:rsidRPr="00B17371">
        <w:rPr>
          <w:rFonts w:ascii="Times New Roman" w:hAnsi="Times New Roman" w:cs="Times New Roman"/>
          <w:sz w:val="24"/>
          <w:szCs w:val="24"/>
          <w:lang w:eastAsia="en-US"/>
        </w:rPr>
        <w:t xml:space="preserve"> з </w:t>
      </w:r>
      <w:proofErr w:type="spellStart"/>
      <w:r w:rsidRPr="00B17371">
        <w:rPr>
          <w:rFonts w:ascii="Times New Roman" w:hAnsi="Times New Roman" w:cs="Times New Roman"/>
          <w:sz w:val="24"/>
          <w:szCs w:val="24"/>
          <w:lang w:eastAsia="en-US"/>
        </w:rPr>
        <w:t>зміною</w:t>
      </w:r>
      <w:proofErr w:type="spellEnd"/>
      <w:r w:rsidRPr="00B17371">
        <w:rPr>
          <w:rFonts w:ascii="Times New Roman" w:hAnsi="Times New Roman" w:cs="Times New Roman"/>
          <w:sz w:val="24"/>
          <w:szCs w:val="24"/>
          <w:lang w:eastAsia="en-US"/>
        </w:rPr>
        <w:t xml:space="preserve"> ставок </w:t>
      </w:r>
      <w:proofErr w:type="spellStart"/>
      <w:r w:rsidRPr="00B17371">
        <w:rPr>
          <w:rFonts w:ascii="Times New Roman" w:hAnsi="Times New Roman" w:cs="Times New Roman"/>
          <w:sz w:val="24"/>
          <w:szCs w:val="24"/>
          <w:lang w:eastAsia="en-US"/>
        </w:rPr>
        <w:t>податків</w:t>
      </w:r>
      <w:proofErr w:type="spellEnd"/>
      <w:r w:rsidRPr="00B17371">
        <w:rPr>
          <w:rFonts w:ascii="Times New Roman" w:hAnsi="Times New Roman" w:cs="Times New Roman"/>
          <w:sz w:val="24"/>
          <w:szCs w:val="24"/>
          <w:lang w:eastAsia="en-US"/>
        </w:rPr>
        <w:t xml:space="preserve"> і </w:t>
      </w:r>
      <w:proofErr w:type="spellStart"/>
      <w:r w:rsidRPr="00B17371">
        <w:rPr>
          <w:rFonts w:ascii="Times New Roman" w:hAnsi="Times New Roman" w:cs="Times New Roman"/>
          <w:sz w:val="24"/>
          <w:szCs w:val="24"/>
          <w:lang w:eastAsia="en-US"/>
        </w:rPr>
        <w:t>зборів</w:t>
      </w:r>
      <w:proofErr w:type="spellEnd"/>
      <w:r w:rsidRPr="00B17371">
        <w:rPr>
          <w:rFonts w:ascii="Times New Roman" w:hAnsi="Times New Roman" w:cs="Times New Roman"/>
          <w:sz w:val="24"/>
          <w:szCs w:val="24"/>
          <w:lang w:eastAsia="en-US"/>
        </w:rPr>
        <w:t xml:space="preserve"> та/</w:t>
      </w:r>
      <w:proofErr w:type="spellStart"/>
      <w:r w:rsidRPr="00B17371">
        <w:rPr>
          <w:rFonts w:ascii="Times New Roman" w:hAnsi="Times New Roman" w:cs="Times New Roman"/>
          <w:sz w:val="24"/>
          <w:szCs w:val="24"/>
          <w:lang w:eastAsia="en-US"/>
        </w:rPr>
        <w:t>або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зміною</w:t>
      </w:r>
      <w:proofErr w:type="spellEnd"/>
      <w:r w:rsidRPr="00B17371">
        <w:rPr>
          <w:rFonts w:ascii="Times New Roman" w:hAnsi="Times New Roman" w:cs="Times New Roman"/>
          <w:sz w:val="24"/>
          <w:szCs w:val="24"/>
          <w:lang w:eastAsia="en-US"/>
        </w:rPr>
        <w:t xml:space="preserve"> умов </w:t>
      </w:r>
      <w:proofErr w:type="spellStart"/>
      <w:r w:rsidRPr="00B17371">
        <w:rPr>
          <w:rFonts w:ascii="Times New Roman" w:hAnsi="Times New Roman" w:cs="Times New Roman"/>
          <w:sz w:val="24"/>
          <w:szCs w:val="24"/>
          <w:lang w:eastAsia="en-US"/>
        </w:rPr>
        <w:t>щодо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надання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пільг</w:t>
      </w:r>
      <w:proofErr w:type="spellEnd"/>
      <w:r w:rsidRPr="00B17371">
        <w:rPr>
          <w:rFonts w:ascii="Times New Roman" w:hAnsi="Times New Roman" w:cs="Times New Roman"/>
          <w:sz w:val="24"/>
          <w:szCs w:val="24"/>
          <w:lang w:eastAsia="en-US"/>
        </w:rPr>
        <w:t xml:space="preserve"> з </w:t>
      </w:r>
      <w:proofErr w:type="spellStart"/>
      <w:r w:rsidRPr="00B17371">
        <w:rPr>
          <w:rFonts w:ascii="Times New Roman" w:hAnsi="Times New Roman" w:cs="Times New Roman"/>
          <w:sz w:val="24"/>
          <w:szCs w:val="24"/>
          <w:lang w:eastAsia="en-US"/>
        </w:rPr>
        <w:t>оподаткування</w:t>
      </w:r>
      <w:proofErr w:type="spellEnd"/>
      <w:r w:rsidRPr="00B17371">
        <w:rPr>
          <w:rFonts w:ascii="Times New Roman" w:hAnsi="Times New Roman" w:cs="Times New Roman"/>
          <w:sz w:val="24"/>
          <w:szCs w:val="24"/>
          <w:lang w:eastAsia="en-US"/>
        </w:rPr>
        <w:t xml:space="preserve"> – </w:t>
      </w:r>
      <w:proofErr w:type="spellStart"/>
      <w:r w:rsidRPr="00B17371">
        <w:rPr>
          <w:rFonts w:ascii="Times New Roman" w:hAnsi="Times New Roman" w:cs="Times New Roman"/>
          <w:sz w:val="24"/>
          <w:szCs w:val="24"/>
          <w:lang w:eastAsia="en-US"/>
        </w:rPr>
        <w:t>пропорційно</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таких ставок та/</w:t>
      </w:r>
      <w:proofErr w:type="spellStart"/>
      <w:r w:rsidRPr="00B17371">
        <w:rPr>
          <w:rFonts w:ascii="Times New Roman" w:hAnsi="Times New Roman" w:cs="Times New Roman"/>
          <w:sz w:val="24"/>
          <w:szCs w:val="24"/>
          <w:lang w:eastAsia="en-US"/>
        </w:rPr>
        <w:t>або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пільг</w:t>
      </w:r>
      <w:proofErr w:type="spellEnd"/>
      <w:r w:rsidRPr="00B17371">
        <w:rPr>
          <w:rFonts w:ascii="Times New Roman" w:hAnsi="Times New Roman" w:cs="Times New Roman"/>
          <w:sz w:val="24"/>
          <w:szCs w:val="24"/>
          <w:lang w:eastAsia="en-US"/>
        </w:rPr>
        <w:t xml:space="preserve"> з </w:t>
      </w:r>
      <w:proofErr w:type="spellStart"/>
      <w:r w:rsidRPr="00B17371">
        <w:rPr>
          <w:rFonts w:ascii="Times New Roman" w:hAnsi="Times New Roman" w:cs="Times New Roman"/>
          <w:sz w:val="24"/>
          <w:szCs w:val="24"/>
          <w:lang w:eastAsia="en-US"/>
        </w:rPr>
        <w:t>оподаткування</w:t>
      </w:r>
      <w:proofErr w:type="spellEnd"/>
      <w:r w:rsidRPr="00B17371">
        <w:rPr>
          <w:rFonts w:ascii="Times New Roman" w:hAnsi="Times New Roman" w:cs="Times New Roman"/>
          <w:sz w:val="24"/>
          <w:szCs w:val="24"/>
          <w:lang w:eastAsia="en-US"/>
        </w:rPr>
        <w:t xml:space="preserve">, а </w:t>
      </w:r>
      <w:proofErr w:type="spellStart"/>
      <w:r w:rsidRPr="00B17371">
        <w:rPr>
          <w:rFonts w:ascii="Times New Roman" w:hAnsi="Times New Roman" w:cs="Times New Roman"/>
          <w:sz w:val="24"/>
          <w:szCs w:val="24"/>
          <w:lang w:eastAsia="en-US"/>
        </w:rPr>
        <w:t>також</w:t>
      </w:r>
      <w:proofErr w:type="spellEnd"/>
      <w:r w:rsidRPr="00B17371">
        <w:rPr>
          <w:rFonts w:ascii="Times New Roman" w:hAnsi="Times New Roman" w:cs="Times New Roman"/>
          <w:sz w:val="24"/>
          <w:szCs w:val="24"/>
          <w:lang w:eastAsia="en-US"/>
        </w:rPr>
        <w:t xml:space="preserve"> у </w:t>
      </w:r>
      <w:proofErr w:type="spellStart"/>
      <w:r w:rsidRPr="00B17371">
        <w:rPr>
          <w:rFonts w:ascii="Times New Roman" w:hAnsi="Times New Roman" w:cs="Times New Roman"/>
          <w:sz w:val="24"/>
          <w:szCs w:val="24"/>
          <w:lang w:eastAsia="en-US"/>
        </w:rPr>
        <w:t>зв’язку</w:t>
      </w:r>
      <w:proofErr w:type="spellEnd"/>
      <w:r w:rsidRPr="00B17371">
        <w:rPr>
          <w:rFonts w:ascii="Times New Roman" w:hAnsi="Times New Roman" w:cs="Times New Roman"/>
          <w:sz w:val="24"/>
          <w:szCs w:val="24"/>
          <w:lang w:eastAsia="en-US"/>
        </w:rPr>
        <w:t xml:space="preserve"> з </w:t>
      </w:r>
      <w:proofErr w:type="spellStart"/>
      <w:r w:rsidRPr="00B17371">
        <w:rPr>
          <w:rFonts w:ascii="Times New Roman" w:hAnsi="Times New Roman" w:cs="Times New Roman"/>
          <w:sz w:val="24"/>
          <w:szCs w:val="24"/>
          <w:lang w:eastAsia="en-US"/>
        </w:rPr>
        <w:t>зміною</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системи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оподаткування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пропорційно</w:t>
      </w:r>
      <w:proofErr w:type="spellEnd"/>
      <w:r w:rsidRPr="00B17371">
        <w:rPr>
          <w:rFonts w:ascii="Times New Roman" w:hAnsi="Times New Roman" w:cs="Times New Roman"/>
          <w:sz w:val="24"/>
          <w:szCs w:val="24"/>
          <w:lang w:eastAsia="en-US"/>
        </w:rPr>
        <w:t xml:space="preserve"> до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податкового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навантаження</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внаслідок</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системи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оподаткування</w:t>
      </w:r>
      <w:proofErr w:type="spellEnd"/>
      <w:r w:rsidRPr="00B17371">
        <w:rPr>
          <w:rFonts w:ascii="Times New Roman" w:hAnsi="Times New Roman" w:cs="Times New Roman"/>
          <w:sz w:val="24"/>
          <w:szCs w:val="24"/>
          <w:lang w:eastAsia="en-US"/>
        </w:rPr>
        <w:t>;</w:t>
      </w:r>
    </w:p>
    <w:p w14:paraId="6B4E3AFF" w14:textId="77777777" w:rsidR="00D44E85" w:rsidRPr="00B17371" w:rsidRDefault="00D44E85" w:rsidP="001000BE">
      <w:pPr>
        <w:spacing w:before="120"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7)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встановленого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згідно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із</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законодавством</w:t>
      </w:r>
      <w:proofErr w:type="spellEnd"/>
      <w:r w:rsidRPr="00B17371">
        <w:rPr>
          <w:rFonts w:ascii="Times New Roman" w:hAnsi="Times New Roman" w:cs="Times New Roman"/>
          <w:sz w:val="24"/>
          <w:szCs w:val="24"/>
          <w:lang w:eastAsia="en-US"/>
        </w:rPr>
        <w:t xml:space="preserve"> органами </w:t>
      </w:r>
      <w:proofErr w:type="spellStart"/>
      <w:r w:rsidRPr="00B17371">
        <w:rPr>
          <w:rFonts w:ascii="Times New Roman" w:hAnsi="Times New Roman" w:cs="Times New Roman"/>
          <w:sz w:val="24"/>
          <w:szCs w:val="24"/>
          <w:lang w:eastAsia="en-US"/>
        </w:rPr>
        <w:t>державної</w:t>
      </w:r>
      <w:proofErr w:type="spellEnd"/>
      <w:r w:rsidRPr="00B17371">
        <w:rPr>
          <w:rFonts w:ascii="Times New Roman" w:hAnsi="Times New Roman" w:cs="Times New Roman"/>
          <w:sz w:val="24"/>
          <w:szCs w:val="24"/>
          <w:lang w:eastAsia="en-US"/>
        </w:rPr>
        <w:t xml:space="preserve"> статистики </w:t>
      </w:r>
      <w:proofErr w:type="spellStart"/>
      <w:r w:rsidRPr="00B17371">
        <w:rPr>
          <w:rFonts w:ascii="Times New Roman" w:hAnsi="Times New Roman" w:cs="Times New Roman"/>
          <w:sz w:val="24"/>
          <w:szCs w:val="24"/>
          <w:lang w:eastAsia="en-US"/>
        </w:rPr>
        <w:t>індексу</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споживчих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курсу </w:t>
      </w:r>
      <w:proofErr w:type="spellStart"/>
      <w:r w:rsidRPr="00B17371">
        <w:rPr>
          <w:rFonts w:ascii="Times New Roman" w:hAnsi="Times New Roman" w:cs="Times New Roman"/>
          <w:sz w:val="24"/>
          <w:szCs w:val="24"/>
          <w:lang w:eastAsia="en-US"/>
        </w:rPr>
        <w:t>іноземної</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валюти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біржових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котирувань</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або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показників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Platts</w:t>
      </w:r>
      <w:proofErr w:type="spellEnd"/>
      <w:r w:rsidRPr="00B17371">
        <w:rPr>
          <w:rFonts w:ascii="Times New Roman" w:hAnsi="Times New Roman" w:cs="Times New Roman"/>
          <w:sz w:val="24"/>
          <w:szCs w:val="24"/>
          <w:lang w:eastAsia="en-US"/>
        </w:rPr>
        <w:t xml:space="preserve">, ARGUS, </w:t>
      </w:r>
      <w:proofErr w:type="spellStart"/>
      <w:r w:rsidRPr="00B17371">
        <w:rPr>
          <w:rFonts w:ascii="Times New Roman" w:hAnsi="Times New Roman" w:cs="Times New Roman"/>
          <w:sz w:val="24"/>
          <w:szCs w:val="24"/>
          <w:lang w:eastAsia="en-US"/>
        </w:rPr>
        <w:t>регульованих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тарифів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нормативів</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середньозважених</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w:t>
      </w:r>
      <w:proofErr w:type="spellEnd"/>
      <w:r w:rsidRPr="00B17371">
        <w:rPr>
          <w:rFonts w:ascii="Times New Roman" w:hAnsi="Times New Roman" w:cs="Times New Roman"/>
          <w:sz w:val="24"/>
          <w:szCs w:val="24"/>
          <w:lang w:eastAsia="en-US"/>
        </w:rPr>
        <w:t xml:space="preserve"> на </w:t>
      </w:r>
      <w:proofErr w:type="spellStart"/>
      <w:r w:rsidRPr="00B17371">
        <w:rPr>
          <w:rFonts w:ascii="Times New Roman" w:hAnsi="Times New Roman" w:cs="Times New Roman"/>
          <w:sz w:val="24"/>
          <w:szCs w:val="24"/>
          <w:lang w:eastAsia="en-US"/>
        </w:rPr>
        <w:t>електроенергію</w:t>
      </w:r>
      <w:proofErr w:type="spellEnd"/>
      <w:r w:rsidRPr="00B17371">
        <w:rPr>
          <w:rFonts w:ascii="Times New Roman" w:hAnsi="Times New Roman" w:cs="Times New Roman"/>
          <w:sz w:val="24"/>
          <w:szCs w:val="24"/>
          <w:lang w:eastAsia="en-US"/>
        </w:rPr>
        <w:t xml:space="preserve"> </w:t>
      </w:r>
      <w:proofErr w:type="gramStart"/>
      <w:r w:rsidRPr="00B17371">
        <w:rPr>
          <w:rFonts w:ascii="Times New Roman" w:hAnsi="Times New Roman" w:cs="Times New Roman"/>
          <w:sz w:val="24"/>
          <w:szCs w:val="24"/>
          <w:lang w:eastAsia="en-US"/>
        </w:rPr>
        <w:t>на ринку</w:t>
      </w:r>
      <w:proofErr w:type="gramEnd"/>
      <w:r w:rsidRPr="00B17371">
        <w:rPr>
          <w:rFonts w:ascii="Times New Roman" w:hAnsi="Times New Roman" w:cs="Times New Roman"/>
          <w:sz w:val="24"/>
          <w:szCs w:val="24"/>
          <w:lang w:eastAsia="en-US"/>
        </w:rPr>
        <w:t xml:space="preserve"> “на добу наперед”, </w:t>
      </w:r>
      <w:proofErr w:type="spellStart"/>
      <w:r w:rsidRPr="00B17371">
        <w:rPr>
          <w:rFonts w:ascii="Times New Roman" w:hAnsi="Times New Roman" w:cs="Times New Roman"/>
          <w:sz w:val="24"/>
          <w:szCs w:val="24"/>
          <w:lang w:eastAsia="en-US"/>
        </w:rPr>
        <w:t>що</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застосовуються</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у </w:t>
      </w:r>
      <w:proofErr w:type="spellStart"/>
      <w:r w:rsidRPr="00B17371">
        <w:rPr>
          <w:rFonts w:ascii="Times New Roman" w:hAnsi="Times New Roman" w:cs="Times New Roman"/>
          <w:sz w:val="24"/>
          <w:szCs w:val="24"/>
          <w:lang w:eastAsia="en-US"/>
        </w:rPr>
        <w:t>разі</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встановлення</w:t>
      </w:r>
      <w:proofErr w:type="spellEnd"/>
      <w:r w:rsidRPr="00B17371">
        <w:rPr>
          <w:rFonts w:ascii="Times New Roman" w:hAnsi="Times New Roman" w:cs="Times New Roman"/>
          <w:sz w:val="24"/>
          <w:szCs w:val="24"/>
          <w:lang w:eastAsia="en-US"/>
        </w:rPr>
        <w:t xml:space="preserve"> в </w:t>
      </w:r>
      <w:proofErr w:type="spellStart"/>
      <w:r w:rsidRPr="00B17371">
        <w:rPr>
          <w:rFonts w:ascii="Times New Roman" w:hAnsi="Times New Roman" w:cs="Times New Roman"/>
          <w:sz w:val="24"/>
          <w:szCs w:val="24"/>
          <w:lang w:eastAsia="en-US"/>
        </w:rPr>
        <w:t>договорі</w:t>
      </w:r>
      <w:proofErr w:type="spellEnd"/>
      <w:r w:rsidRPr="00B17371">
        <w:rPr>
          <w:rFonts w:ascii="Times New Roman" w:hAnsi="Times New Roman" w:cs="Times New Roman"/>
          <w:sz w:val="24"/>
          <w:szCs w:val="24"/>
          <w:lang w:eastAsia="en-US"/>
        </w:rPr>
        <w:t xml:space="preserve"> про </w:t>
      </w:r>
      <w:proofErr w:type="spellStart"/>
      <w:r w:rsidRPr="00B17371">
        <w:rPr>
          <w:rFonts w:ascii="Times New Roman" w:hAnsi="Times New Roman" w:cs="Times New Roman"/>
          <w:sz w:val="24"/>
          <w:szCs w:val="24"/>
          <w:lang w:eastAsia="en-US"/>
        </w:rPr>
        <w:t>закупівлю</w:t>
      </w:r>
      <w:proofErr w:type="spellEnd"/>
      <w:r w:rsidRPr="00B17371">
        <w:rPr>
          <w:rFonts w:ascii="Times New Roman" w:hAnsi="Times New Roman" w:cs="Times New Roman"/>
          <w:sz w:val="24"/>
          <w:szCs w:val="24"/>
          <w:lang w:eastAsia="en-US"/>
        </w:rPr>
        <w:t xml:space="preserve"> порядку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ціни</w:t>
      </w:r>
      <w:proofErr w:type="spellEnd"/>
      <w:r w:rsidRPr="00B17371">
        <w:rPr>
          <w:rFonts w:ascii="Times New Roman" w:hAnsi="Times New Roman" w:cs="Times New Roman"/>
          <w:sz w:val="24"/>
          <w:szCs w:val="24"/>
          <w:lang w:eastAsia="en-US"/>
        </w:rPr>
        <w:t>;</w:t>
      </w:r>
    </w:p>
    <w:p w14:paraId="333A34FD"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sz w:val="24"/>
          <w:szCs w:val="24"/>
          <w:lang w:eastAsia="en-US"/>
        </w:rPr>
        <w:t xml:space="preserve">        8) </w:t>
      </w:r>
      <w:proofErr w:type="spellStart"/>
      <w:r w:rsidRPr="00B17371">
        <w:rPr>
          <w:rFonts w:ascii="Times New Roman" w:hAnsi="Times New Roman" w:cs="Times New Roman"/>
          <w:sz w:val="24"/>
          <w:szCs w:val="24"/>
          <w:lang w:eastAsia="en-US"/>
        </w:rPr>
        <w:t>зміни</w:t>
      </w:r>
      <w:proofErr w:type="spellEnd"/>
      <w:r w:rsidRPr="00B17371">
        <w:rPr>
          <w:rFonts w:ascii="Times New Roman" w:hAnsi="Times New Roman" w:cs="Times New Roman"/>
          <w:sz w:val="24"/>
          <w:szCs w:val="24"/>
          <w:lang w:eastAsia="en-US"/>
        </w:rPr>
        <w:t xml:space="preserve"> умов у </w:t>
      </w:r>
      <w:proofErr w:type="spellStart"/>
      <w:r w:rsidRPr="00B17371">
        <w:rPr>
          <w:rFonts w:ascii="Times New Roman" w:hAnsi="Times New Roman" w:cs="Times New Roman"/>
          <w:sz w:val="24"/>
          <w:szCs w:val="24"/>
          <w:lang w:eastAsia="en-US"/>
        </w:rPr>
        <w:t>зв’язку</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із</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застосуванням</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положень</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частини</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шостої</w:t>
      </w:r>
      <w:proofErr w:type="spellEnd"/>
      <w:r w:rsidRPr="00B17371">
        <w:rPr>
          <w:rFonts w:ascii="Times New Roman" w:hAnsi="Times New Roman" w:cs="Times New Roman"/>
          <w:sz w:val="24"/>
          <w:szCs w:val="24"/>
          <w:lang w:eastAsia="en-US"/>
        </w:rPr>
        <w:t xml:space="preserve"> </w:t>
      </w:r>
      <w:proofErr w:type="spellStart"/>
      <w:r w:rsidRPr="00B17371">
        <w:rPr>
          <w:rFonts w:ascii="Times New Roman" w:hAnsi="Times New Roman" w:cs="Times New Roman"/>
          <w:sz w:val="24"/>
          <w:szCs w:val="24"/>
          <w:lang w:eastAsia="en-US"/>
        </w:rPr>
        <w:t>статті</w:t>
      </w:r>
      <w:proofErr w:type="spellEnd"/>
      <w:r w:rsidRPr="00B17371">
        <w:rPr>
          <w:rFonts w:ascii="Times New Roman" w:hAnsi="Times New Roman" w:cs="Times New Roman"/>
          <w:sz w:val="24"/>
          <w:szCs w:val="24"/>
          <w:lang w:eastAsia="en-US"/>
        </w:rPr>
        <w:t xml:space="preserve"> 41 Закону</w:t>
      </w:r>
      <w:r w:rsidRPr="00B17371">
        <w:rPr>
          <w:rFonts w:ascii="Times New Roman" w:hAnsi="Times New Roman" w:cs="Times New Roman"/>
          <w:sz w:val="24"/>
          <w:szCs w:val="24"/>
        </w:rPr>
        <w:t>.</w:t>
      </w:r>
    </w:p>
    <w:p w14:paraId="5B0F8B20"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12.6.</w:t>
      </w:r>
      <w:r w:rsidRPr="00B17371">
        <w:rPr>
          <w:rFonts w:ascii="Times New Roman" w:hAnsi="Times New Roman" w:cs="Times New Roman"/>
          <w:sz w:val="24"/>
          <w:szCs w:val="24"/>
        </w:rPr>
        <w:t xml:space="preserve"> При </w:t>
      </w:r>
      <w:proofErr w:type="spellStart"/>
      <w:r w:rsidRPr="00B17371">
        <w:rPr>
          <w:rFonts w:ascii="Times New Roman" w:hAnsi="Times New Roman" w:cs="Times New Roman"/>
          <w:sz w:val="24"/>
          <w:szCs w:val="24"/>
        </w:rPr>
        <w:t>укладанні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додаткової</w:t>
      </w:r>
      <w:proofErr w:type="spellEnd"/>
      <w:r w:rsidRPr="00B17371">
        <w:rPr>
          <w:rFonts w:ascii="Times New Roman" w:hAnsi="Times New Roman" w:cs="Times New Roman"/>
          <w:sz w:val="24"/>
          <w:szCs w:val="24"/>
        </w:rPr>
        <w:t xml:space="preserve"> угоди про </w:t>
      </w:r>
      <w:proofErr w:type="spellStart"/>
      <w:r w:rsidRPr="00B17371">
        <w:rPr>
          <w:rFonts w:ascii="Times New Roman" w:hAnsi="Times New Roman" w:cs="Times New Roman"/>
          <w:sz w:val="24"/>
          <w:szCs w:val="24"/>
        </w:rPr>
        <w:t>збільшення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ціни</w:t>
      </w:r>
      <w:proofErr w:type="spellEnd"/>
      <w:r w:rsidRPr="00B17371">
        <w:rPr>
          <w:rFonts w:ascii="Times New Roman" w:hAnsi="Times New Roman" w:cs="Times New Roman"/>
          <w:sz w:val="24"/>
          <w:szCs w:val="24"/>
        </w:rPr>
        <w:t xml:space="preserve"> за </w:t>
      </w:r>
      <w:proofErr w:type="spellStart"/>
      <w:r w:rsidRPr="00B17371">
        <w:rPr>
          <w:rFonts w:ascii="Times New Roman" w:hAnsi="Times New Roman" w:cs="Times New Roman"/>
          <w:sz w:val="24"/>
          <w:szCs w:val="24"/>
        </w:rPr>
        <w:t>одиницю</w:t>
      </w:r>
      <w:proofErr w:type="spellEnd"/>
      <w:r w:rsidRPr="00B17371">
        <w:rPr>
          <w:rFonts w:ascii="Times New Roman" w:hAnsi="Times New Roman" w:cs="Times New Roman"/>
          <w:sz w:val="24"/>
          <w:szCs w:val="24"/>
        </w:rPr>
        <w:t xml:space="preserve"> Товару,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зобов’язаний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підтверджуючий</w:t>
      </w:r>
      <w:proofErr w:type="spellEnd"/>
      <w:r w:rsidRPr="00B17371">
        <w:rPr>
          <w:rFonts w:ascii="Times New Roman" w:hAnsi="Times New Roman" w:cs="Times New Roman"/>
          <w:sz w:val="24"/>
          <w:szCs w:val="24"/>
        </w:rPr>
        <w:t xml:space="preserve"> документ (</w:t>
      </w:r>
      <w:proofErr w:type="spellStart"/>
      <w:r w:rsidRPr="00B17371">
        <w:rPr>
          <w:rFonts w:ascii="Times New Roman" w:hAnsi="Times New Roman" w:cs="Times New Roman"/>
          <w:sz w:val="24"/>
          <w:szCs w:val="24"/>
        </w:rPr>
        <w:t>документи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виданий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уповноваженим</w:t>
      </w:r>
      <w:proofErr w:type="spellEnd"/>
      <w:r w:rsidRPr="00B17371">
        <w:rPr>
          <w:rFonts w:ascii="Times New Roman" w:hAnsi="Times New Roman" w:cs="Times New Roman"/>
          <w:sz w:val="24"/>
          <w:szCs w:val="24"/>
        </w:rPr>
        <w:t xml:space="preserve"> органом та </w:t>
      </w:r>
      <w:proofErr w:type="spellStart"/>
      <w:r w:rsidRPr="00B17371">
        <w:rPr>
          <w:rFonts w:ascii="Times New Roman" w:hAnsi="Times New Roman" w:cs="Times New Roman"/>
          <w:sz w:val="24"/>
          <w:szCs w:val="24"/>
        </w:rPr>
        <w:t>який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підтверджує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зростання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ціни</w:t>
      </w:r>
      <w:proofErr w:type="spellEnd"/>
      <w:r w:rsidRPr="00B17371">
        <w:rPr>
          <w:rFonts w:ascii="Times New Roman" w:hAnsi="Times New Roman" w:cs="Times New Roman"/>
          <w:sz w:val="24"/>
          <w:szCs w:val="24"/>
        </w:rPr>
        <w:t xml:space="preserve"> </w:t>
      </w:r>
      <w:proofErr w:type="gramStart"/>
      <w:r w:rsidRPr="00B17371">
        <w:rPr>
          <w:rFonts w:ascii="Times New Roman" w:hAnsi="Times New Roman" w:cs="Times New Roman"/>
          <w:sz w:val="24"/>
          <w:szCs w:val="24"/>
        </w:rPr>
        <w:t>на ринку</w:t>
      </w:r>
      <w:proofErr w:type="gramEnd"/>
      <w:r w:rsidRPr="00B17371">
        <w:rPr>
          <w:rFonts w:ascii="Times New Roman" w:hAnsi="Times New Roman" w:cs="Times New Roman"/>
          <w:sz w:val="24"/>
          <w:szCs w:val="24"/>
        </w:rPr>
        <w:t xml:space="preserve"> такого Товару </w:t>
      </w:r>
      <w:proofErr w:type="spellStart"/>
      <w:r w:rsidRPr="00B17371">
        <w:rPr>
          <w:rFonts w:ascii="Times New Roman" w:hAnsi="Times New Roman" w:cs="Times New Roman"/>
          <w:sz w:val="24"/>
          <w:szCs w:val="24"/>
        </w:rPr>
        <w:t>або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факти</w:t>
      </w:r>
      <w:proofErr w:type="spellEnd"/>
      <w:r w:rsidRPr="00B17371">
        <w:rPr>
          <w:rFonts w:ascii="Times New Roman" w:hAnsi="Times New Roman" w:cs="Times New Roman"/>
          <w:sz w:val="24"/>
          <w:szCs w:val="24"/>
        </w:rPr>
        <w:t xml:space="preserve"> на, </w:t>
      </w:r>
      <w:proofErr w:type="spellStart"/>
      <w:r w:rsidRPr="00B17371">
        <w:rPr>
          <w:rFonts w:ascii="Times New Roman" w:hAnsi="Times New Roman" w:cs="Times New Roman"/>
          <w:sz w:val="24"/>
          <w:szCs w:val="24"/>
        </w:rPr>
        <w:t>який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посилається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обґрунтування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розрахунок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вартості</w:t>
      </w:r>
      <w:proofErr w:type="spellEnd"/>
      <w:r w:rsidRPr="00B17371">
        <w:rPr>
          <w:rFonts w:ascii="Times New Roman" w:hAnsi="Times New Roman" w:cs="Times New Roman"/>
          <w:sz w:val="24"/>
          <w:szCs w:val="24"/>
        </w:rPr>
        <w:t xml:space="preserve">) для </w:t>
      </w:r>
      <w:proofErr w:type="spellStart"/>
      <w:r w:rsidRPr="00B17371">
        <w:rPr>
          <w:rFonts w:ascii="Times New Roman" w:hAnsi="Times New Roman" w:cs="Times New Roman"/>
          <w:sz w:val="24"/>
          <w:szCs w:val="24"/>
        </w:rPr>
        <w:t>застосування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пунктів</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передбачають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збільшення</w:t>
      </w:r>
      <w:proofErr w:type="spellEnd"/>
      <w:r w:rsidRPr="00B17371">
        <w:rPr>
          <w:rFonts w:ascii="Times New Roman" w:hAnsi="Times New Roman" w:cs="Times New Roman"/>
          <w:sz w:val="24"/>
          <w:szCs w:val="24"/>
        </w:rPr>
        <w:t>/</w:t>
      </w:r>
      <w:proofErr w:type="spellStart"/>
      <w:r w:rsidRPr="00B17371">
        <w:rPr>
          <w:rFonts w:ascii="Times New Roman" w:hAnsi="Times New Roman" w:cs="Times New Roman"/>
          <w:sz w:val="24"/>
          <w:szCs w:val="24"/>
        </w:rPr>
        <w:t>перерахунок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ціни</w:t>
      </w:r>
      <w:proofErr w:type="spellEnd"/>
      <w:r w:rsidRPr="00B17371">
        <w:rPr>
          <w:rFonts w:ascii="Times New Roman" w:hAnsi="Times New Roman" w:cs="Times New Roman"/>
          <w:sz w:val="24"/>
          <w:szCs w:val="24"/>
        </w:rPr>
        <w:t xml:space="preserve"> Товару.</w:t>
      </w:r>
    </w:p>
    <w:p w14:paraId="4466CFC7" w14:textId="1B6C8B53" w:rsidR="00C50CA6" w:rsidRPr="00DC1DB1" w:rsidRDefault="00D44E85" w:rsidP="00DC1DB1">
      <w:pPr>
        <w:spacing w:line="240" w:lineRule="auto"/>
        <w:ind w:left="-426"/>
        <w:jc w:val="both"/>
        <w:rPr>
          <w:rFonts w:ascii="Times New Roman" w:hAnsi="Times New Roman" w:cs="Times New Roman"/>
          <w:sz w:val="24"/>
          <w:szCs w:val="24"/>
          <w:lang w:val="uk-UA"/>
        </w:rPr>
      </w:pP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w:t>
      </w:r>
      <w:proofErr w:type="spellStart"/>
      <w:r w:rsidRPr="00B17371">
        <w:rPr>
          <w:rFonts w:ascii="Times New Roman" w:hAnsi="Times New Roman" w:cs="Times New Roman"/>
          <w:sz w:val="24"/>
          <w:szCs w:val="24"/>
        </w:rPr>
        <w:t>відмовити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Постачальнику</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збільшенні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ціни</w:t>
      </w:r>
      <w:proofErr w:type="spellEnd"/>
      <w:r w:rsidRPr="00B17371">
        <w:rPr>
          <w:rFonts w:ascii="Times New Roman" w:hAnsi="Times New Roman" w:cs="Times New Roman"/>
          <w:sz w:val="24"/>
          <w:szCs w:val="24"/>
        </w:rPr>
        <w:t xml:space="preserve"> Товару у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вважає</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недостатньо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обґрунтованими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надані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підтверджуючі</w:t>
      </w:r>
      <w:proofErr w:type="spellEnd"/>
      <w:r w:rsidRPr="00B17371">
        <w:rPr>
          <w:rFonts w:ascii="Times New Roman" w:hAnsi="Times New Roman" w:cs="Times New Roman"/>
          <w:sz w:val="24"/>
          <w:szCs w:val="24"/>
        </w:rPr>
        <w:t xml:space="preserve"> документ</w:t>
      </w:r>
      <w:r w:rsidR="00DC1DB1">
        <w:rPr>
          <w:rFonts w:ascii="Times New Roman" w:hAnsi="Times New Roman" w:cs="Times New Roman"/>
          <w:sz w:val="24"/>
          <w:szCs w:val="24"/>
          <w:lang w:val="uk-UA"/>
        </w:rPr>
        <w:t>и.</w:t>
      </w:r>
    </w:p>
    <w:p w14:paraId="0EF5345B" w14:textId="142B2518" w:rsidR="003200C7" w:rsidRDefault="00D44E85" w:rsidP="00C50CA6">
      <w:pPr>
        <w:widowControl w:val="0"/>
        <w:spacing w:line="240" w:lineRule="auto"/>
        <w:ind w:left="-426"/>
        <w:jc w:val="center"/>
        <w:outlineLvl w:val="1"/>
        <w:rPr>
          <w:rFonts w:ascii="Times New Roman" w:hAnsi="Times New Roman" w:cs="Times New Roman"/>
          <w:b/>
          <w:bCs/>
          <w:iCs/>
          <w:sz w:val="24"/>
          <w:szCs w:val="24"/>
          <w:lang w:val="uk-UA"/>
        </w:rPr>
      </w:pPr>
      <w:r w:rsidRPr="007C2FC5">
        <w:rPr>
          <w:rFonts w:ascii="Times New Roman" w:hAnsi="Times New Roman" w:cs="Times New Roman"/>
          <w:b/>
          <w:bCs/>
          <w:iCs/>
          <w:sz w:val="24"/>
          <w:szCs w:val="24"/>
          <w:lang w:val="uk-UA"/>
        </w:rPr>
        <w:lastRenderedPageBreak/>
        <w:t>13. Інші умови</w:t>
      </w:r>
    </w:p>
    <w:p w14:paraId="6C806109" w14:textId="77777777" w:rsidR="003200C7" w:rsidRPr="007C2FC5" w:rsidRDefault="003200C7" w:rsidP="001000BE">
      <w:pPr>
        <w:widowControl w:val="0"/>
        <w:spacing w:line="240" w:lineRule="auto"/>
        <w:ind w:left="-426"/>
        <w:jc w:val="center"/>
        <w:outlineLvl w:val="1"/>
        <w:rPr>
          <w:rFonts w:ascii="Times New Roman" w:hAnsi="Times New Roman" w:cs="Times New Roman"/>
          <w:sz w:val="24"/>
          <w:szCs w:val="24"/>
          <w:lang w:val="uk-UA"/>
        </w:rPr>
      </w:pPr>
    </w:p>
    <w:p w14:paraId="2FE9D4F8" w14:textId="77777777" w:rsidR="00D44E85" w:rsidRPr="007C2FC5" w:rsidRDefault="00D44E85" w:rsidP="001000BE">
      <w:pPr>
        <w:spacing w:line="240" w:lineRule="auto"/>
        <w:ind w:left="-426"/>
        <w:jc w:val="both"/>
        <w:rPr>
          <w:rFonts w:ascii="Times New Roman" w:hAnsi="Times New Roman" w:cs="Times New Roman"/>
          <w:sz w:val="24"/>
          <w:szCs w:val="24"/>
          <w:lang w:val="uk-UA"/>
        </w:rPr>
      </w:pPr>
      <w:r w:rsidRPr="007C2FC5">
        <w:rPr>
          <w:rFonts w:ascii="Times New Roman" w:hAnsi="Times New Roman" w:cs="Times New Roman"/>
          <w:b/>
          <w:sz w:val="24"/>
          <w:szCs w:val="24"/>
          <w:lang w:val="uk-UA"/>
        </w:rPr>
        <w:t>13.1.</w:t>
      </w:r>
      <w:r w:rsidRPr="007C2FC5">
        <w:rPr>
          <w:rFonts w:ascii="Times New Roman" w:hAnsi="Times New Roman" w:cs="Times New Roman"/>
          <w:sz w:val="24"/>
          <w:szCs w:val="24"/>
          <w:lang w:val="uk-UA"/>
        </w:rPr>
        <w:t xml:space="preserve"> Цей Договір укладається відповідно до норм Цивільного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України «Про публічні закупівлі», та Постанови Кабінету Міністрів України від 12.10 2022 № 1178 «Про затвердження особливостей здійснення публічних </w:t>
      </w:r>
      <w:proofErr w:type="spellStart"/>
      <w:r w:rsidRPr="007C2FC5">
        <w:rPr>
          <w:rFonts w:ascii="Times New Roman" w:hAnsi="Times New Roman" w:cs="Times New Roman"/>
          <w:sz w:val="24"/>
          <w:szCs w:val="24"/>
          <w:lang w:val="uk-UA"/>
        </w:rPr>
        <w:t>закупівель</w:t>
      </w:r>
      <w:proofErr w:type="spellEnd"/>
      <w:r w:rsidRPr="007C2FC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w:t>
      </w:r>
    </w:p>
    <w:p w14:paraId="389C035D"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13.2.</w:t>
      </w:r>
      <w:r w:rsidRPr="00B17371">
        <w:rPr>
          <w:rFonts w:ascii="Times New Roman" w:hAnsi="Times New Roman" w:cs="Times New Roman"/>
          <w:sz w:val="24"/>
          <w:szCs w:val="24"/>
        </w:rPr>
        <w:t xml:space="preserve"> Будь-</w:t>
      </w:r>
      <w:proofErr w:type="spellStart"/>
      <w:r w:rsidRPr="00B17371">
        <w:rPr>
          <w:rFonts w:ascii="Times New Roman" w:hAnsi="Times New Roman" w:cs="Times New Roman"/>
          <w:sz w:val="24"/>
          <w:szCs w:val="24"/>
        </w:rPr>
        <w:t>які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доповнення</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матимуть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юридичну</w:t>
      </w:r>
      <w:proofErr w:type="spellEnd"/>
      <w:r w:rsidRPr="00B17371">
        <w:rPr>
          <w:rFonts w:ascii="Times New Roman" w:hAnsi="Times New Roman" w:cs="Times New Roman"/>
          <w:sz w:val="24"/>
          <w:szCs w:val="24"/>
        </w:rPr>
        <w:t xml:space="preserve"> силу </w:t>
      </w:r>
      <w:proofErr w:type="spellStart"/>
      <w:r w:rsidRPr="00B17371">
        <w:rPr>
          <w:rFonts w:ascii="Times New Roman" w:hAnsi="Times New Roman" w:cs="Times New Roman"/>
          <w:sz w:val="24"/>
          <w:szCs w:val="24"/>
        </w:rPr>
        <w:t>лише</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після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підписання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обома</w:t>
      </w:r>
      <w:proofErr w:type="spellEnd"/>
      <w:r w:rsidRPr="00B17371">
        <w:rPr>
          <w:rFonts w:ascii="Times New Roman" w:hAnsi="Times New Roman" w:cs="Times New Roman"/>
          <w:sz w:val="24"/>
          <w:szCs w:val="24"/>
        </w:rPr>
        <w:t xml:space="preserve"> Сторонами </w:t>
      </w:r>
      <w:proofErr w:type="spellStart"/>
      <w:r w:rsidRPr="00B17371">
        <w:rPr>
          <w:rFonts w:ascii="Times New Roman" w:hAnsi="Times New Roman" w:cs="Times New Roman"/>
          <w:sz w:val="24"/>
          <w:szCs w:val="24"/>
        </w:rPr>
        <w:t>додаткової</w:t>
      </w:r>
      <w:proofErr w:type="spellEnd"/>
      <w:r w:rsidRPr="00B17371">
        <w:rPr>
          <w:rFonts w:ascii="Times New Roman" w:hAnsi="Times New Roman" w:cs="Times New Roman"/>
          <w:sz w:val="24"/>
          <w:szCs w:val="24"/>
        </w:rPr>
        <w:t xml:space="preserve"> угоди та </w:t>
      </w:r>
      <w:proofErr w:type="spellStart"/>
      <w:r w:rsidRPr="00B17371">
        <w:rPr>
          <w:rFonts w:ascii="Times New Roman" w:hAnsi="Times New Roman" w:cs="Times New Roman"/>
          <w:sz w:val="24"/>
          <w:szCs w:val="24"/>
        </w:rPr>
        <w:t>скріплення</w:t>
      </w:r>
      <w:proofErr w:type="spellEnd"/>
      <w:r w:rsidRPr="00B17371">
        <w:rPr>
          <w:rFonts w:ascii="Times New Roman" w:hAnsi="Times New Roman" w:cs="Times New Roman"/>
          <w:sz w:val="24"/>
          <w:szCs w:val="24"/>
        </w:rPr>
        <w:t xml:space="preserve"> печатками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наявності</w:t>
      </w:r>
      <w:proofErr w:type="spellEnd"/>
      <w:r w:rsidRPr="00B17371">
        <w:rPr>
          <w:rFonts w:ascii="Times New Roman" w:hAnsi="Times New Roman" w:cs="Times New Roman"/>
          <w:sz w:val="24"/>
          <w:szCs w:val="24"/>
        </w:rPr>
        <w:t xml:space="preserve">). </w:t>
      </w:r>
    </w:p>
    <w:p w14:paraId="5439D562"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13.3.</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Жодна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права </w:t>
      </w:r>
      <w:proofErr w:type="spellStart"/>
      <w:r w:rsidRPr="00B17371">
        <w:rPr>
          <w:rFonts w:ascii="Times New Roman" w:hAnsi="Times New Roman" w:cs="Times New Roman"/>
          <w:sz w:val="24"/>
          <w:szCs w:val="24"/>
        </w:rPr>
        <w:t>передавати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свої</w:t>
      </w:r>
      <w:proofErr w:type="spellEnd"/>
      <w:r w:rsidRPr="00B17371">
        <w:rPr>
          <w:rFonts w:ascii="Times New Roman" w:hAnsi="Times New Roman" w:cs="Times New Roman"/>
          <w:sz w:val="24"/>
          <w:szCs w:val="24"/>
        </w:rPr>
        <w:t xml:space="preserve"> права за </w:t>
      </w:r>
      <w:proofErr w:type="spellStart"/>
      <w:r w:rsidRPr="00B17371">
        <w:rPr>
          <w:rFonts w:ascii="Times New Roman" w:hAnsi="Times New Roman" w:cs="Times New Roman"/>
          <w:sz w:val="24"/>
          <w:szCs w:val="24"/>
        </w:rPr>
        <w:t>цим</w:t>
      </w:r>
      <w:proofErr w:type="spellEnd"/>
      <w:r w:rsidRPr="00B17371">
        <w:rPr>
          <w:rFonts w:ascii="Times New Roman" w:hAnsi="Times New Roman" w:cs="Times New Roman"/>
          <w:sz w:val="24"/>
          <w:szCs w:val="24"/>
        </w:rPr>
        <w:t xml:space="preserve"> Договором </w:t>
      </w:r>
      <w:proofErr w:type="spellStart"/>
      <w:r w:rsidRPr="00B17371">
        <w:rPr>
          <w:rFonts w:ascii="Times New Roman" w:hAnsi="Times New Roman" w:cs="Times New Roman"/>
          <w:sz w:val="24"/>
          <w:szCs w:val="24"/>
        </w:rPr>
        <w:t>третій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стороні</w:t>
      </w:r>
      <w:proofErr w:type="spellEnd"/>
      <w:r w:rsidRPr="00B17371">
        <w:rPr>
          <w:rFonts w:ascii="Times New Roman" w:hAnsi="Times New Roman" w:cs="Times New Roman"/>
          <w:sz w:val="24"/>
          <w:szCs w:val="24"/>
        </w:rPr>
        <w:t xml:space="preserve"> без </w:t>
      </w:r>
      <w:proofErr w:type="spellStart"/>
      <w:r w:rsidRPr="00B17371">
        <w:rPr>
          <w:rFonts w:ascii="Times New Roman" w:hAnsi="Times New Roman" w:cs="Times New Roman"/>
          <w:sz w:val="24"/>
          <w:szCs w:val="24"/>
        </w:rPr>
        <w:t>письмової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згоди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
    <w:p w14:paraId="49BBFF32" w14:textId="0104A93A" w:rsidR="00D44E85" w:rsidRPr="00BB3680" w:rsidRDefault="00D44E85" w:rsidP="001000BE">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13.4.</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Цей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укладається</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підписується</w:t>
      </w:r>
      <w:proofErr w:type="spellEnd"/>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двох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примірниках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мають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однакову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юридичну</w:t>
      </w:r>
      <w:proofErr w:type="spellEnd"/>
      <w:r w:rsidRPr="00B17371">
        <w:rPr>
          <w:rFonts w:ascii="Times New Roman" w:hAnsi="Times New Roman" w:cs="Times New Roman"/>
          <w:sz w:val="24"/>
          <w:szCs w:val="24"/>
        </w:rPr>
        <w:t xml:space="preserve"> силу, по одному </w:t>
      </w:r>
      <w:proofErr w:type="spellStart"/>
      <w:r w:rsidRPr="00B17371">
        <w:rPr>
          <w:rFonts w:ascii="Times New Roman" w:hAnsi="Times New Roman" w:cs="Times New Roman"/>
          <w:sz w:val="24"/>
          <w:szCs w:val="24"/>
        </w:rPr>
        <w:t>примірнику</w:t>
      </w:r>
      <w:proofErr w:type="spellEnd"/>
      <w:r w:rsidRPr="00B17371">
        <w:rPr>
          <w:rFonts w:ascii="Times New Roman" w:hAnsi="Times New Roman" w:cs="Times New Roman"/>
          <w:sz w:val="24"/>
          <w:szCs w:val="24"/>
        </w:rPr>
        <w:t xml:space="preserve"> для </w:t>
      </w:r>
      <w:proofErr w:type="spellStart"/>
      <w:r w:rsidRPr="00B17371">
        <w:rPr>
          <w:rFonts w:ascii="Times New Roman" w:hAnsi="Times New Roman" w:cs="Times New Roman"/>
          <w:sz w:val="24"/>
          <w:szCs w:val="24"/>
        </w:rPr>
        <w:t>кожної</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Сторін</w:t>
      </w:r>
      <w:proofErr w:type="spellEnd"/>
      <w:r w:rsidRPr="00B17371">
        <w:rPr>
          <w:rFonts w:ascii="Times New Roman" w:hAnsi="Times New Roman" w:cs="Times New Roman"/>
          <w:sz w:val="24"/>
          <w:szCs w:val="24"/>
        </w:rPr>
        <w:t xml:space="preserve">. </w:t>
      </w:r>
      <w:r w:rsidR="00BB3680">
        <w:rPr>
          <w:rFonts w:ascii="Times New Roman" w:hAnsi="Times New Roman" w:cs="Times New Roman"/>
          <w:sz w:val="24"/>
          <w:szCs w:val="24"/>
          <w:lang w:val="uk-UA"/>
        </w:rPr>
        <w:t xml:space="preserve"> а</w:t>
      </w:r>
    </w:p>
    <w:p w14:paraId="4C39FEE6"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13.5.</w:t>
      </w:r>
      <w:r w:rsidRPr="00B17371">
        <w:rPr>
          <w:rFonts w:ascii="Times New Roman" w:hAnsi="Times New Roman" w:cs="Times New Roman"/>
          <w:sz w:val="24"/>
          <w:szCs w:val="24"/>
        </w:rPr>
        <w:t xml:space="preserve"> У </w:t>
      </w:r>
      <w:proofErr w:type="spellStart"/>
      <w:r w:rsidRPr="00B17371">
        <w:rPr>
          <w:rFonts w:ascii="Times New Roman" w:hAnsi="Times New Roman" w:cs="Times New Roman"/>
          <w:sz w:val="24"/>
          <w:szCs w:val="24"/>
        </w:rPr>
        <w:t>випадку</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вчинення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Постачальником</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корупційного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правопорушення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має</w:t>
      </w:r>
      <w:proofErr w:type="spellEnd"/>
      <w:r w:rsidRPr="00B17371">
        <w:rPr>
          <w:rFonts w:ascii="Times New Roman" w:hAnsi="Times New Roman" w:cs="Times New Roman"/>
          <w:sz w:val="24"/>
          <w:szCs w:val="24"/>
        </w:rPr>
        <w:t xml:space="preserve"> право в </w:t>
      </w:r>
      <w:proofErr w:type="spellStart"/>
      <w:r w:rsidRPr="00B17371">
        <w:rPr>
          <w:rFonts w:ascii="Times New Roman" w:hAnsi="Times New Roman" w:cs="Times New Roman"/>
          <w:sz w:val="24"/>
          <w:szCs w:val="24"/>
        </w:rPr>
        <w:t>односторонньому</w:t>
      </w:r>
      <w:proofErr w:type="spellEnd"/>
      <w:r w:rsidRPr="00B17371">
        <w:rPr>
          <w:rFonts w:ascii="Times New Roman" w:hAnsi="Times New Roman" w:cs="Times New Roman"/>
          <w:sz w:val="24"/>
          <w:szCs w:val="24"/>
        </w:rPr>
        <w:t xml:space="preserve"> порядку </w:t>
      </w:r>
      <w:proofErr w:type="spellStart"/>
      <w:r w:rsidRPr="00B17371">
        <w:rPr>
          <w:rFonts w:ascii="Times New Roman" w:hAnsi="Times New Roman" w:cs="Times New Roman"/>
          <w:sz w:val="24"/>
          <w:szCs w:val="24"/>
        </w:rPr>
        <w:t>розірвати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Договір</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вимагати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відшкодування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збитків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завданих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невиконанням</w:t>
      </w:r>
      <w:proofErr w:type="spellEnd"/>
      <w:r w:rsidRPr="00B17371">
        <w:rPr>
          <w:rFonts w:ascii="Times New Roman" w:hAnsi="Times New Roman" w:cs="Times New Roman"/>
          <w:sz w:val="24"/>
          <w:szCs w:val="24"/>
        </w:rPr>
        <w:t xml:space="preserve"> Договору. </w:t>
      </w:r>
    </w:p>
    <w:p w14:paraId="67F4A04F"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13.6.</w:t>
      </w:r>
      <w:r w:rsidRPr="00B17371">
        <w:rPr>
          <w:rFonts w:ascii="Times New Roman" w:hAnsi="Times New Roman" w:cs="Times New Roman"/>
          <w:sz w:val="24"/>
          <w:szCs w:val="24"/>
        </w:rPr>
        <w:t xml:space="preserve"> З </w:t>
      </w:r>
      <w:proofErr w:type="spellStart"/>
      <w:r w:rsidRPr="00B17371">
        <w:rPr>
          <w:rFonts w:ascii="Times New Roman" w:hAnsi="Times New Roman" w:cs="Times New Roman"/>
          <w:sz w:val="24"/>
          <w:szCs w:val="24"/>
        </w:rPr>
        <w:t>питань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що</w:t>
      </w:r>
      <w:proofErr w:type="spellEnd"/>
      <w:r w:rsidRPr="00B17371">
        <w:rPr>
          <w:rFonts w:ascii="Times New Roman" w:hAnsi="Times New Roman" w:cs="Times New Roman"/>
          <w:sz w:val="24"/>
          <w:szCs w:val="24"/>
        </w:rPr>
        <w:t xml:space="preserve"> не </w:t>
      </w:r>
      <w:proofErr w:type="spellStart"/>
      <w:r w:rsidRPr="00B17371">
        <w:rPr>
          <w:rFonts w:ascii="Times New Roman" w:hAnsi="Times New Roman" w:cs="Times New Roman"/>
          <w:sz w:val="24"/>
          <w:szCs w:val="24"/>
        </w:rPr>
        <w:t>врегульовані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умовами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керуються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положеннями</w:t>
      </w:r>
      <w:proofErr w:type="spellEnd"/>
      <w:r w:rsidRPr="00B17371">
        <w:rPr>
          <w:rFonts w:ascii="Times New Roman" w:hAnsi="Times New Roman" w:cs="Times New Roman"/>
          <w:sz w:val="24"/>
          <w:szCs w:val="24"/>
        </w:rPr>
        <w:t xml:space="preserve"> чинного </w:t>
      </w:r>
      <w:proofErr w:type="spellStart"/>
      <w:r w:rsidRPr="00B17371">
        <w:rPr>
          <w:rFonts w:ascii="Times New Roman" w:hAnsi="Times New Roman" w:cs="Times New Roman"/>
          <w:sz w:val="24"/>
          <w:szCs w:val="24"/>
        </w:rPr>
        <w:t>законодавства</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України</w:t>
      </w:r>
      <w:proofErr w:type="spellEnd"/>
      <w:r w:rsidRPr="00B17371">
        <w:rPr>
          <w:rFonts w:ascii="Times New Roman" w:hAnsi="Times New Roman" w:cs="Times New Roman"/>
          <w:sz w:val="24"/>
          <w:szCs w:val="24"/>
        </w:rPr>
        <w:t xml:space="preserve">. </w:t>
      </w:r>
    </w:p>
    <w:p w14:paraId="2EB6DFFA" w14:textId="77777777"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13.7.</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Усі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додатки</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доповнення</w:t>
      </w:r>
      <w:proofErr w:type="spellEnd"/>
      <w:r w:rsidRPr="00B17371">
        <w:rPr>
          <w:rFonts w:ascii="Times New Roman" w:hAnsi="Times New Roman" w:cs="Times New Roman"/>
          <w:sz w:val="24"/>
          <w:szCs w:val="24"/>
        </w:rPr>
        <w:t xml:space="preserve"> до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є </w:t>
      </w:r>
      <w:proofErr w:type="spellStart"/>
      <w:r w:rsidRPr="00B17371">
        <w:rPr>
          <w:rFonts w:ascii="Times New Roman" w:hAnsi="Times New Roman" w:cs="Times New Roman"/>
          <w:sz w:val="24"/>
          <w:szCs w:val="24"/>
        </w:rPr>
        <w:t>його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невід’ємною</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частиною</w:t>
      </w:r>
      <w:proofErr w:type="spellEnd"/>
      <w:r w:rsidRPr="00B17371">
        <w:rPr>
          <w:rFonts w:ascii="Times New Roman" w:hAnsi="Times New Roman" w:cs="Times New Roman"/>
          <w:sz w:val="24"/>
          <w:szCs w:val="24"/>
        </w:rPr>
        <w:t xml:space="preserve"> і </w:t>
      </w:r>
      <w:proofErr w:type="spellStart"/>
      <w:r w:rsidRPr="00B17371">
        <w:rPr>
          <w:rFonts w:ascii="Times New Roman" w:hAnsi="Times New Roman" w:cs="Times New Roman"/>
          <w:sz w:val="24"/>
          <w:szCs w:val="24"/>
        </w:rPr>
        <w:t>мають</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юридичну</w:t>
      </w:r>
      <w:proofErr w:type="spellEnd"/>
      <w:r w:rsidRPr="00B17371">
        <w:rPr>
          <w:rFonts w:ascii="Times New Roman" w:hAnsi="Times New Roman" w:cs="Times New Roman"/>
          <w:sz w:val="24"/>
          <w:szCs w:val="24"/>
        </w:rPr>
        <w:t xml:space="preserve"> силу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якщо</w:t>
      </w:r>
      <w:proofErr w:type="spellEnd"/>
      <w:r w:rsidRPr="00B17371">
        <w:rPr>
          <w:rFonts w:ascii="Times New Roman" w:hAnsi="Times New Roman" w:cs="Times New Roman"/>
          <w:sz w:val="24"/>
          <w:szCs w:val="24"/>
        </w:rPr>
        <w:t xml:space="preserve"> вони </w:t>
      </w:r>
      <w:proofErr w:type="spellStart"/>
      <w:r w:rsidRPr="00B17371">
        <w:rPr>
          <w:rFonts w:ascii="Times New Roman" w:hAnsi="Times New Roman" w:cs="Times New Roman"/>
          <w:sz w:val="24"/>
          <w:szCs w:val="24"/>
        </w:rPr>
        <w:t>викладені</w:t>
      </w:r>
      <w:proofErr w:type="spellEnd"/>
      <w:r w:rsidRPr="00B17371">
        <w:rPr>
          <w:rFonts w:ascii="Times New Roman" w:hAnsi="Times New Roman" w:cs="Times New Roman"/>
          <w:sz w:val="24"/>
          <w:szCs w:val="24"/>
        </w:rPr>
        <w:t xml:space="preserve"> в </w:t>
      </w:r>
      <w:proofErr w:type="spellStart"/>
      <w:r w:rsidRPr="00B17371">
        <w:rPr>
          <w:rFonts w:ascii="Times New Roman" w:hAnsi="Times New Roman" w:cs="Times New Roman"/>
          <w:sz w:val="24"/>
          <w:szCs w:val="24"/>
        </w:rPr>
        <w:t>письмовій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формі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підписані</w:t>
      </w:r>
      <w:proofErr w:type="spellEnd"/>
      <w:r w:rsidRPr="00B17371">
        <w:rPr>
          <w:rFonts w:ascii="Times New Roman" w:hAnsi="Times New Roman" w:cs="Times New Roman"/>
          <w:sz w:val="24"/>
          <w:szCs w:val="24"/>
        </w:rPr>
        <w:t xml:space="preserve"> Сторонами та </w:t>
      </w:r>
      <w:proofErr w:type="spellStart"/>
      <w:r w:rsidRPr="00B17371">
        <w:rPr>
          <w:rFonts w:ascii="Times New Roman" w:hAnsi="Times New Roman" w:cs="Times New Roman"/>
          <w:sz w:val="24"/>
          <w:szCs w:val="24"/>
        </w:rPr>
        <w:t>скріплені</w:t>
      </w:r>
      <w:proofErr w:type="spellEnd"/>
      <w:r w:rsidRPr="00B17371">
        <w:rPr>
          <w:rFonts w:ascii="Times New Roman" w:hAnsi="Times New Roman" w:cs="Times New Roman"/>
          <w:sz w:val="24"/>
          <w:szCs w:val="24"/>
        </w:rPr>
        <w:t xml:space="preserve"> печатками (в </w:t>
      </w:r>
      <w:proofErr w:type="spellStart"/>
      <w:r w:rsidRPr="00B17371">
        <w:rPr>
          <w:rFonts w:ascii="Times New Roman" w:hAnsi="Times New Roman" w:cs="Times New Roman"/>
          <w:sz w:val="24"/>
          <w:szCs w:val="24"/>
        </w:rPr>
        <w:t>разі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їх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наявності</w:t>
      </w:r>
      <w:proofErr w:type="spellEnd"/>
      <w:r w:rsidRPr="00B17371">
        <w:rPr>
          <w:rFonts w:ascii="Times New Roman" w:hAnsi="Times New Roman" w:cs="Times New Roman"/>
          <w:sz w:val="24"/>
          <w:szCs w:val="24"/>
        </w:rPr>
        <w:t xml:space="preserve">). </w:t>
      </w:r>
    </w:p>
    <w:p w14:paraId="3293B9A0" w14:textId="76F8592C" w:rsidR="00C371F2"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13.8.</w:t>
      </w:r>
      <w:r w:rsidRPr="00B17371">
        <w:rPr>
          <w:rFonts w:ascii="Times New Roman" w:hAnsi="Times New Roman" w:cs="Times New Roman"/>
          <w:sz w:val="24"/>
          <w:szCs w:val="24"/>
        </w:rPr>
        <w:t xml:space="preserve"> На момент </w:t>
      </w:r>
      <w:proofErr w:type="spellStart"/>
      <w:r w:rsidRPr="00B17371">
        <w:rPr>
          <w:rFonts w:ascii="Times New Roman" w:hAnsi="Times New Roman" w:cs="Times New Roman"/>
          <w:sz w:val="24"/>
          <w:szCs w:val="24"/>
        </w:rPr>
        <w:t>укладення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w:t>
      </w:r>
      <w:proofErr w:type="spellStart"/>
      <w:r w:rsidRPr="00B17371">
        <w:rPr>
          <w:rFonts w:ascii="Times New Roman" w:hAnsi="Times New Roman" w:cs="Times New Roman"/>
          <w:sz w:val="24"/>
          <w:szCs w:val="24"/>
        </w:rPr>
        <w:t>Замовник</w:t>
      </w:r>
      <w:proofErr w:type="spellEnd"/>
      <w:r w:rsidRPr="00B17371">
        <w:rPr>
          <w:rFonts w:ascii="Times New Roman" w:hAnsi="Times New Roman" w:cs="Times New Roman"/>
          <w:sz w:val="24"/>
          <w:szCs w:val="24"/>
        </w:rPr>
        <w:t xml:space="preserve"> </w:t>
      </w:r>
      <w:r w:rsidR="00EB5130">
        <w:rPr>
          <w:rFonts w:ascii="Times New Roman" w:hAnsi="Times New Roman" w:cs="Times New Roman"/>
          <w:sz w:val="24"/>
          <w:szCs w:val="24"/>
          <w:lang w:val="uk-UA"/>
        </w:rPr>
        <w:t xml:space="preserve"> не є </w:t>
      </w:r>
      <w:proofErr w:type="spellStart"/>
      <w:r w:rsidR="00EB5130">
        <w:rPr>
          <w:rFonts w:ascii="Times New Roman" w:hAnsi="Times New Roman" w:cs="Times New Roman"/>
          <w:sz w:val="24"/>
          <w:szCs w:val="24"/>
          <w:lang w:val="uk-UA"/>
        </w:rPr>
        <w:t>суб</w:t>
      </w:r>
      <w:proofErr w:type="spellEnd"/>
      <w:r w:rsidR="00A72EFB" w:rsidRPr="00A72EFB">
        <w:rPr>
          <w:rFonts w:ascii="Times New Roman" w:hAnsi="Times New Roman" w:cs="Times New Roman"/>
          <w:sz w:val="24"/>
          <w:szCs w:val="24"/>
        </w:rPr>
        <w:t>’</w:t>
      </w:r>
      <w:proofErr w:type="spellStart"/>
      <w:r w:rsidR="00A72EFB">
        <w:rPr>
          <w:rFonts w:ascii="Times New Roman" w:hAnsi="Times New Roman" w:cs="Times New Roman"/>
          <w:sz w:val="24"/>
          <w:szCs w:val="24"/>
          <w:lang w:val="uk-UA"/>
        </w:rPr>
        <w:t>єктом</w:t>
      </w:r>
      <w:proofErr w:type="spellEnd"/>
      <w:r w:rsidR="00A72EFB">
        <w:rPr>
          <w:rFonts w:ascii="Times New Roman" w:hAnsi="Times New Roman" w:cs="Times New Roman"/>
          <w:sz w:val="24"/>
          <w:szCs w:val="24"/>
          <w:lang w:val="uk-UA"/>
        </w:rPr>
        <w:t xml:space="preserve"> господарювання і не є платником </w:t>
      </w:r>
      <w:r w:rsidR="00307812">
        <w:rPr>
          <w:rFonts w:ascii="Times New Roman" w:hAnsi="Times New Roman" w:cs="Times New Roman"/>
          <w:sz w:val="24"/>
          <w:szCs w:val="24"/>
          <w:lang w:val="uk-UA"/>
        </w:rPr>
        <w:t xml:space="preserve"> </w:t>
      </w:r>
      <w:r w:rsidR="00E55C83">
        <w:rPr>
          <w:rFonts w:ascii="Times New Roman" w:hAnsi="Times New Roman" w:cs="Times New Roman"/>
          <w:sz w:val="24"/>
          <w:szCs w:val="24"/>
          <w:lang w:val="uk-UA"/>
        </w:rPr>
        <w:t>податку</w:t>
      </w:r>
      <w:r w:rsidR="00307812">
        <w:rPr>
          <w:rFonts w:ascii="Times New Roman" w:hAnsi="Times New Roman" w:cs="Times New Roman"/>
          <w:sz w:val="24"/>
          <w:szCs w:val="24"/>
          <w:lang w:val="uk-UA"/>
        </w:rPr>
        <w:t xml:space="preserve"> </w:t>
      </w:r>
      <w:proofErr w:type="spellStart"/>
      <w:r w:rsidRPr="00B17371">
        <w:rPr>
          <w:rFonts w:ascii="Times New Roman" w:hAnsi="Times New Roman" w:cs="Times New Roman"/>
          <w:sz w:val="24"/>
          <w:szCs w:val="24"/>
        </w:rPr>
        <w:t>системі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оподаткування</w:t>
      </w:r>
      <w:proofErr w:type="spellEnd"/>
      <w:r w:rsidRPr="00B17371">
        <w:rPr>
          <w:rFonts w:ascii="Times New Roman" w:hAnsi="Times New Roman" w:cs="Times New Roman"/>
          <w:sz w:val="24"/>
          <w:szCs w:val="24"/>
        </w:rPr>
        <w:t xml:space="preserve">; </w:t>
      </w:r>
    </w:p>
    <w:p w14:paraId="38BB352A" w14:textId="2952F767" w:rsidR="00D44E85" w:rsidRPr="00B17371" w:rsidRDefault="00D44E85" w:rsidP="001000BE">
      <w:pPr>
        <w:spacing w:line="240" w:lineRule="auto"/>
        <w:ind w:left="-426"/>
        <w:jc w:val="both"/>
        <w:rPr>
          <w:rFonts w:ascii="Times New Roman" w:hAnsi="Times New Roman" w:cs="Times New Roman"/>
          <w:sz w:val="24"/>
          <w:szCs w:val="24"/>
        </w:rPr>
      </w:pPr>
      <w:proofErr w:type="spellStart"/>
      <w:r w:rsidRPr="00B17371">
        <w:rPr>
          <w:rFonts w:ascii="Times New Roman" w:hAnsi="Times New Roman" w:cs="Times New Roman"/>
          <w:sz w:val="24"/>
          <w:szCs w:val="24"/>
        </w:rPr>
        <w:t>Постачальник</w:t>
      </w:r>
      <w:proofErr w:type="spellEnd"/>
      <w:r w:rsidRPr="00B17371">
        <w:rPr>
          <w:rFonts w:ascii="Times New Roman" w:hAnsi="Times New Roman" w:cs="Times New Roman"/>
          <w:sz w:val="24"/>
          <w:szCs w:val="24"/>
        </w:rPr>
        <w:t xml:space="preserve"> </w:t>
      </w:r>
      <w:r w:rsidR="00BD6698">
        <w:rPr>
          <w:rFonts w:ascii="Times New Roman" w:hAnsi="Times New Roman" w:cs="Times New Roman"/>
          <w:sz w:val="24"/>
          <w:szCs w:val="24"/>
          <w:lang w:val="uk-UA"/>
        </w:rPr>
        <w:t>______________________________________________________</w:t>
      </w:r>
    </w:p>
    <w:p w14:paraId="00F360B5" w14:textId="44C2649F" w:rsidR="00D44E85" w:rsidRPr="00B17371" w:rsidRDefault="00D44E85" w:rsidP="001000BE">
      <w:pPr>
        <w:spacing w:line="240" w:lineRule="auto"/>
        <w:ind w:left="-426"/>
        <w:jc w:val="both"/>
        <w:rPr>
          <w:rFonts w:ascii="Times New Roman" w:hAnsi="Times New Roman" w:cs="Times New Roman"/>
          <w:sz w:val="24"/>
          <w:szCs w:val="24"/>
          <w:lang w:val="uk-UA"/>
        </w:rPr>
      </w:pPr>
      <w:r w:rsidRPr="00B17371">
        <w:rPr>
          <w:rFonts w:ascii="Times New Roman" w:hAnsi="Times New Roman" w:cs="Times New Roman"/>
          <w:b/>
          <w:sz w:val="24"/>
          <w:szCs w:val="24"/>
        </w:rPr>
        <w:t>13.9.</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негайно</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інформують</w:t>
      </w:r>
      <w:proofErr w:type="spellEnd"/>
      <w:r w:rsidRPr="00B17371">
        <w:rPr>
          <w:rFonts w:ascii="Times New Roman" w:hAnsi="Times New Roman" w:cs="Times New Roman"/>
          <w:sz w:val="24"/>
          <w:szCs w:val="24"/>
        </w:rPr>
        <w:t xml:space="preserve"> одна одну про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адреси</w:t>
      </w:r>
      <w:proofErr w:type="spellEnd"/>
      <w:r w:rsidRPr="00B17371">
        <w:rPr>
          <w:rFonts w:ascii="Times New Roman" w:hAnsi="Times New Roman" w:cs="Times New Roman"/>
          <w:sz w:val="24"/>
          <w:szCs w:val="24"/>
        </w:rPr>
        <w:t xml:space="preserve"> та </w:t>
      </w:r>
      <w:proofErr w:type="spellStart"/>
      <w:r w:rsidRPr="00B17371">
        <w:rPr>
          <w:rFonts w:ascii="Times New Roman" w:hAnsi="Times New Roman" w:cs="Times New Roman"/>
          <w:sz w:val="24"/>
          <w:szCs w:val="24"/>
        </w:rPr>
        <w:t>реквізитів</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Інформування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здійснюється</w:t>
      </w:r>
      <w:proofErr w:type="spellEnd"/>
      <w:r w:rsidRPr="00B17371">
        <w:rPr>
          <w:rFonts w:ascii="Times New Roman" w:hAnsi="Times New Roman" w:cs="Times New Roman"/>
          <w:sz w:val="24"/>
          <w:szCs w:val="24"/>
        </w:rPr>
        <w:t xml:space="preserve"> Сторонами у </w:t>
      </w:r>
      <w:proofErr w:type="spellStart"/>
      <w:r w:rsidRPr="00B17371">
        <w:rPr>
          <w:rFonts w:ascii="Times New Roman" w:hAnsi="Times New Roman" w:cs="Times New Roman"/>
          <w:sz w:val="24"/>
          <w:szCs w:val="24"/>
        </w:rPr>
        <w:t>вигляді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надсилання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іншій</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Стороні</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повідомлення</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протягом</w:t>
      </w:r>
      <w:proofErr w:type="spellEnd"/>
      <w:r w:rsidRPr="00B17371">
        <w:rPr>
          <w:rFonts w:ascii="Times New Roman" w:hAnsi="Times New Roman" w:cs="Times New Roman"/>
          <w:sz w:val="24"/>
          <w:szCs w:val="24"/>
        </w:rPr>
        <w:t xml:space="preserve"> 5 </w:t>
      </w:r>
      <w:proofErr w:type="spellStart"/>
      <w:r w:rsidRPr="00B17371">
        <w:rPr>
          <w:rFonts w:ascii="Times New Roman" w:hAnsi="Times New Roman" w:cs="Times New Roman"/>
          <w:sz w:val="24"/>
          <w:szCs w:val="24"/>
        </w:rPr>
        <w:t>банківських</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днів</w:t>
      </w:r>
      <w:proofErr w:type="spellEnd"/>
      <w:r w:rsidRPr="00B17371">
        <w:rPr>
          <w:rFonts w:ascii="Times New Roman" w:hAnsi="Times New Roman" w:cs="Times New Roman"/>
          <w:sz w:val="24"/>
          <w:szCs w:val="24"/>
        </w:rPr>
        <w:t xml:space="preserve"> з моменту </w:t>
      </w:r>
      <w:proofErr w:type="spellStart"/>
      <w:r w:rsidRPr="00B17371">
        <w:rPr>
          <w:rFonts w:ascii="Times New Roman" w:hAnsi="Times New Roman" w:cs="Times New Roman"/>
          <w:sz w:val="24"/>
          <w:szCs w:val="24"/>
        </w:rPr>
        <w:t>зміни</w:t>
      </w:r>
      <w:proofErr w:type="spellEnd"/>
      <w:r w:rsidRPr="00B17371">
        <w:rPr>
          <w:rFonts w:ascii="Times New Roman" w:hAnsi="Times New Roman" w:cs="Times New Roman"/>
          <w:sz w:val="24"/>
          <w:szCs w:val="24"/>
        </w:rPr>
        <w:t xml:space="preserve"> адрес та </w:t>
      </w:r>
      <w:proofErr w:type="spellStart"/>
      <w:r w:rsidRPr="00B17371">
        <w:rPr>
          <w:rFonts w:ascii="Times New Roman" w:hAnsi="Times New Roman" w:cs="Times New Roman"/>
          <w:sz w:val="24"/>
          <w:szCs w:val="24"/>
        </w:rPr>
        <w:t>реквізитів</w:t>
      </w:r>
      <w:proofErr w:type="spellEnd"/>
      <w:r w:rsidRPr="00B17371">
        <w:rPr>
          <w:rFonts w:ascii="Times New Roman" w:hAnsi="Times New Roman" w:cs="Times New Roman"/>
          <w:sz w:val="24"/>
          <w:szCs w:val="24"/>
        </w:rPr>
        <w:t>.</w:t>
      </w:r>
    </w:p>
    <w:p w14:paraId="7FC83E2A" w14:textId="71709888" w:rsidR="00F94388" w:rsidRPr="00B17371" w:rsidRDefault="00D44E85" w:rsidP="00723FAC">
      <w:pPr>
        <w:spacing w:line="240" w:lineRule="auto"/>
        <w:ind w:left="-426"/>
        <w:jc w:val="center"/>
        <w:rPr>
          <w:rFonts w:ascii="Times New Roman" w:hAnsi="Times New Roman" w:cs="Times New Roman"/>
          <w:b/>
          <w:sz w:val="24"/>
          <w:szCs w:val="24"/>
        </w:rPr>
      </w:pPr>
      <w:r w:rsidRPr="00B17371">
        <w:rPr>
          <w:rFonts w:ascii="Times New Roman" w:hAnsi="Times New Roman" w:cs="Times New Roman"/>
          <w:b/>
          <w:sz w:val="24"/>
          <w:szCs w:val="24"/>
        </w:rPr>
        <w:t>14. </w:t>
      </w:r>
      <w:proofErr w:type="spellStart"/>
      <w:r w:rsidRPr="00B17371">
        <w:rPr>
          <w:rFonts w:ascii="Times New Roman" w:hAnsi="Times New Roman" w:cs="Times New Roman"/>
          <w:b/>
          <w:sz w:val="24"/>
          <w:szCs w:val="24"/>
        </w:rPr>
        <w:t>Додатки</w:t>
      </w:r>
      <w:proofErr w:type="spellEnd"/>
      <w:r w:rsidRPr="00B17371">
        <w:rPr>
          <w:rFonts w:ascii="Times New Roman" w:hAnsi="Times New Roman" w:cs="Times New Roman"/>
          <w:b/>
          <w:sz w:val="24"/>
          <w:szCs w:val="24"/>
        </w:rPr>
        <w:t xml:space="preserve"> до Договору</w:t>
      </w:r>
    </w:p>
    <w:p w14:paraId="6D296360" w14:textId="27EE921F" w:rsidR="00D44E85" w:rsidRPr="00B17371" w:rsidRDefault="00D44E85" w:rsidP="001000BE">
      <w:pPr>
        <w:spacing w:line="240" w:lineRule="auto"/>
        <w:ind w:left="-426"/>
        <w:jc w:val="both"/>
        <w:rPr>
          <w:rFonts w:ascii="Times New Roman" w:hAnsi="Times New Roman" w:cs="Times New Roman"/>
          <w:sz w:val="24"/>
          <w:szCs w:val="24"/>
        </w:rPr>
      </w:pPr>
      <w:r w:rsidRPr="00B17371">
        <w:rPr>
          <w:rFonts w:ascii="Times New Roman" w:hAnsi="Times New Roman" w:cs="Times New Roman"/>
          <w:b/>
          <w:sz w:val="24"/>
          <w:szCs w:val="24"/>
        </w:rPr>
        <w:t>14.1.</w:t>
      </w:r>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Невід’ємними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частинами</w:t>
      </w:r>
      <w:proofErr w:type="spellEnd"/>
      <w:r w:rsidRPr="00B17371">
        <w:rPr>
          <w:rFonts w:ascii="Times New Roman" w:hAnsi="Times New Roman" w:cs="Times New Roman"/>
          <w:sz w:val="24"/>
          <w:szCs w:val="24"/>
        </w:rPr>
        <w:t xml:space="preserve"> </w:t>
      </w:r>
      <w:proofErr w:type="spellStart"/>
      <w:r w:rsidRPr="00B17371">
        <w:rPr>
          <w:rFonts w:ascii="Times New Roman" w:hAnsi="Times New Roman" w:cs="Times New Roman"/>
          <w:sz w:val="24"/>
          <w:szCs w:val="24"/>
        </w:rPr>
        <w:t>цього</w:t>
      </w:r>
      <w:proofErr w:type="spellEnd"/>
      <w:r w:rsidRPr="00B17371">
        <w:rPr>
          <w:rFonts w:ascii="Times New Roman" w:hAnsi="Times New Roman" w:cs="Times New Roman"/>
          <w:sz w:val="24"/>
          <w:szCs w:val="24"/>
        </w:rPr>
        <w:t xml:space="preserve"> Договору є:</w:t>
      </w:r>
    </w:p>
    <w:p w14:paraId="67D63EFD" w14:textId="47174AA1" w:rsidR="00D44E85" w:rsidRDefault="00D44E85" w:rsidP="001000BE">
      <w:pPr>
        <w:widowControl w:val="0"/>
        <w:autoSpaceDE w:val="0"/>
        <w:autoSpaceDN w:val="0"/>
        <w:adjustRightInd w:val="0"/>
        <w:spacing w:line="240" w:lineRule="auto"/>
        <w:ind w:left="-426"/>
        <w:jc w:val="both"/>
        <w:rPr>
          <w:rFonts w:ascii="Times New Roman" w:eastAsia="Calibri" w:hAnsi="Times New Roman" w:cs="Times New Roman"/>
          <w:sz w:val="24"/>
          <w:szCs w:val="24"/>
          <w:lang w:eastAsia="en-US"/>
        </w:rPr>
      </w:pPr>
      <w:proofErr w:type="spellStart"/>
      <w:r w:rsidRPr="00B17371">
        <w:rPr>
          <w:rFonts w:ascii="Times New Roman" w:eastAsia="Calibri" w:hAnsi="Times New Roman" w:cs="Times New Roman"/>
          <w:sz w:val="24"/>
          <w:szCs w:val="24"/>
          <w:lang w:eastAsia="en-US"/>
        </w:rPr>
        <w:t>Додаток</w:t>
      </w:r>
      <w:proofErr w:type="spellEnd"/>
      <w:r w:rsidRPr="00B17371">
        <w:rPr>
          <w:rFonts w:ascii="Times New Roman" w:eastAsia="Calibri" w:hAnsi="Times New Roman" w:cs="Times New Roman"/>
          <w:sz w:val="24"/>
          <w:szCs w:val="24"/>
          <w:lang w:eastAsia="en-US"/>
        </w:rPr>
        <w:t xml:space="preserve"> № 1 «</w:t>
      </w:r>
      <w:proofErr w:type="spellStart"/>
      <w:r w:rsidRPr="00B17371">
        <w:rPr>
          <w:rFonts w:ascii="Times New Roman" w:eastAsia="Calibri" w:hAnsi="Times New Roman" w:cs="Times New Roman"/>
          <w:sz w:val="24"/>
          <w:szCs w:val="24"/>
          <w:lang w:eastAsia="en-US"/>
        </w:rPr>
        <w:t>Специфікація</w:t>
      </w:r>
      <w:proofErr w:type="spellEnd"/>
      <w:r w:rsidRPr="00B17371">
        <w:rPr>
          <w:rFonts w:ascii="Times New Roman" w:eastAsia="Calibri" w:hAnsi="Times New Roman" w:cs="Times New Roman"/>
          <w:sz w:val="24"/>
          <w:szCs w:val="24"/>
          <w:lang w:eastAsia="en-US"/>
        </w:rPr>
        <w:t>».</w:t>
      </w:r>
    </w:p>
    <w:p w14:paraId="448F8706" w14:textId="079884B5" w:rsidR="00E668C5" w:rsidRDefault="00E668C5" w:rsidP="001000BE">
      <w:pPr>
        <w:widowControl w:val="0"/>
        <w:autoSpaceDE w:val="0"/>
        <w:autoSpaceDN w:val="0"/>
        <w:adjustRightInd w:val="0"/>
        <w:spacing w:line="240" w:lineRule="auto"/>
        <w:ind w:left="-426"/>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Додаток № 2 «Дислокація»</w:t>
      </w:r>
    </w:p>
    <w:p w14:paraId="0127CB6E" w14:textId="77777777" w:rsidR="00723FAC" w:rsidRPr="00E668C5" w:rsidRDefault="00723FAC" w:rsidP="001000BE">
      <w:pPr>
        <w:widowControl w:val="0"/>
        <w:autoSpaceDE w:val="0"/>
        <w:autoSpaceDN w:val="0"/>
        <w:adjustRightInd w:val="0"/>
        <w:spacing w:line="240" w:lineRule="auto"/>
        <w:ind w:left="-426"/>
        <w:jc w:val="both"/>
        <w:rPr>
          <w:rFonts w:ascii="Times New Roman" w:eastAsia="Calibri" w:hAnsi="Times New Roman" w:cs="Times New Roman"/>
          <w:sz w:val="24"/>
          <w:szCs w:val="24"/>
          <w:lang w:val="uk-UA" w:eastAsia="en-US"/>
        </w:rPr>
      </w:pPr>
    </w:p>
    <w:p w14:paraId="1F379FF7" w14:textId="77777777" w:rsidR="00890E87" w:rsidRDefault="00D44E85" w:rsidP="00781677">
      <w:pPr>
        <w:widowControl w:val="0"/>
        <w:autoSpaceDE w:val="0"/>
        <w:autoSpaceDN w:val="0"/>
        <w:adjustRightInd w:val="0"/>
        <w:spacing w:line="240" w:lineRule="auto"/>
        <w:ind w:left="-426"/>
        <w:jc w:val="center"/>
        <w:rPr>
          <w:rFonts w:ascii="Times New Roman" w:hAnsi="Times New Roman" w:cs="Times New Roman"/>
          <w:b/>
          <w:sz w:val="24"/>
          <w:szCs w:val="24"/>
          <w:lang w:val="uk-UA"/>
        </w:rPr>
      </w:pPr>
      <w:r w:rsidRPr="00B17371">
        <w:rPr>
          <w:rFonts w:ascii="Times New Roman" w:hAnsi="Times New Roman" w:cs="Times New Roman"/>
          <w:b/>
          <w:sz w:val="24"/>
          <w:szCs w:val="24"/>
        </w:rPr>
        <w:t>15. </w:t>
      </w:r>
      <w:proofErr w:type="spellStart"/>
      <w:r w:rsidRPr="00B17371">
        <w:rPr>
          <w:rFonts w:ascii="Times New Roman" w:hAnsi="Times New Roman" w:cs="Times New Roman"/>
          <w:b/>
          <w:sz w:val="24"/>
          <w:szCs w:val="24"/>
        </w:rPr>
        <w:t>Місцезнаходження</w:t>
      </w:r>
      <w:proofErr w:type="spellEnd"/>
      <w:r w:rsidRPr="00B17371">
        <w:rPr>
          <w:rFonts w:ascii="Times New Roman" w:hAnsi="Times New Roman" w:cs="Times New Roman"/>
          <w:b/>
          <w:sz w:val="24"/>
          <w:szCs w:val="24"/>
        </w:rPr>
        <w:t xml:space="preserve"> та </w:t>
      </w:r>
      <w:proofErr w:type="spellStart"/>
      <w:r w:rsidRPr="00B17371">
        <w:rPr>
          <w:rFonts w:ascii="Times New Roman" w:hAnsi="Times New Roman" w:cs="Times New Roman"/>
          <w:b/>
          <w:sz w:val="24"/>
          <w:szCs w:val="24"/>
        </w:rPr>
        <w:t>банківські</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реквізити</w:t>
      </w:r>
      <w:proofErr w:type="spellEnd"/>
      <w:r w:rsidRPr="00B17371">
        <w:rPr>
          <w:rFonts w:ascii="Times New Roman" w:hAnsi="Times New Roman" w:cs="Times New Roman"/>
          <w:b/>
          <w:sz w:val="24"/>
          <w:szCs w:val="24"/>
        </w:rPr>
        <w:t xml:space="preserve"> </w:t>
      </w:r>
      <w:proofErr w:type="spellStart"/>
      <w:r w:rsidRPr="00B17371">
        <w:rPr>
          <w:rFonts w:ascii="Times New Roman" w:hAnsi="Times New Roman" w:cs="Times New Roman"/>
          <w:b/>
          <w:sz w:val="24"/>
          <w:szCs w:val="24"/>
        </w:rPr>
        <w:t>Сторі</w:t>
      </w:r>
      <w:proofErr w:type="spellEnd"/>
      <w:r w:rsidR="00B06DFA">
        <w:rPr>
          <w:rFonts w:ascii="Times New Roman" w:hAnsi="Times New Roman" w:cs="Times New Roman"/>
          <w:b/>
          <w:sz w:val="24"/>
          <w:szCs w:val="24"/>
          <w:lang w:val="uk-UA"/>
        </w:rPr>
        <w:t xml:space="preserve">н  </w:t>
      </w:r>
      <w:r w:rsidR="00781677">
        <w:rPr>
          <w:rFonts w:ascii="Times New Roman" w:hAnsi="Times New Roman" w:cs="Times New Roman"/>
          <w:b/>
          <w:sz w:val="24"/>
          <w:szCs w:val="24"/>
          <w:lang w:val="uk-UA"/>
        </w:rPr>
        <w:t>:</w:t>
      </w:r>
    </w:p>
    <w:p w14:paraId="1444237F" w14:textId="77777777" w:rsidR="00781677" w:rsidRDefault="00781677" w:rsidP="00781677">
      <w:pPr>
        <w:widowControl w:val="0"/>
        <w:autoSpaceDE w:val="0"/>
        <w:autoSpaceDN w:val="0"/>
        <w:adjustRightInd w:val="0"/>
        <w:spacing w:line="240" w:lineRule="auto"/>
        <w:ind w:left="-426"/>
        <w:jc w:val="center"/>
        <w:rPr>
          <w:rFonts w:ascii="Times New Roman" w:hAnsi="Times New Roman" w:cs="Times New Roman"/>
          <w:b/>
          <w:sz w:val="24"/>
          <w:szCs w:val="24"/>
          <w:lang w:val="uk-UA"/>
        </w:rPr>
      </w:pPr>
    </w:p>
    <w:p w14:paraId="03E7030E" w14:textId="77777777" w:rsidR="00781677" w:rsidRDefault="00781677" w:rsidP="00781677">
      <w:pPr>
        <w:widowControl w:val="0"/>
        <w:autoSpaceDE w:val="0"/>
        <w:autoSpaceDN w:val="0"/>
        <w:adjustRightInd w:val="0"/>
        <w:spacing w:line="240" w:lineRule="auto"/>
        <w:ind w:left="-426"/>
        <w:jc w:val="center"/>
        <w:rPr>
          <w:rFonts w:ascii="Times New Roman" w:hAnsi="Times New Roman" w:cs="Times New Roman"/>
          <w:b/>
          <w:sz w:val="24"/>
          <w:szCs w:val="24"/>
          <w:lang w:val="uk-UA"/>
        </w:rPr>
      </w:pPr>
    </w:p>
    <w:p w14:paraId="541EBEEB" w14:textId="4A99F012" w:rsidR="00781677" w:rsidRDefault="00781677" w:rsidP="00781677">
      <w:pPr>
        <w:widowControl w:val="0"/>
        <w:autoSpaceDE w:val="0"/>
        <w:autoSpaceDN w:val="0"/>
        <w:adjustRightInd w:val="0"/>
        <w:spacing w:line="240" w:lineRule="auto"/>
        <w:ind w:left="-426"/>
        <w:jc w:val="center"/>
        <w:rPr>
          <w:rFonts w:ascii="Times New Roman" w:hAnsi="Times New Roman" w:cs="Times New Roman"/>
          <w:b/>
          <w:sz w:val="24"/>
          <w:szCs w:val="24"/>
          <w:lang w:val="uk-UA"/>
        </w:rPr>
      </w:pPr>
      <w:bookmarkStart w:id="0" w:name="_Hlk161383284"/>
    </w:p>
    <w:tbl>
      <w:tblPr>
        <w:tblW w:w="10215" w:type="dxa"/>
        <w:tblInd w:w="-176" w:type="dxa"/>
        <w:tblLayout w:type="fixed"/>
        <w:tblCellMar>
          <w:left w:w="115" w:type="dxa"/>
          <w:right w:w="115" w:type="dxa"/>
        </w:tblCellMar>
        <w:tblLook w:val="04A0" w:firstRow="1" w:lastRow="0" w:firstColumn="1" w:lastColumn="0" w:noHBand="0" w:noVBand="1"/>
      </w:tblPr>
      <w:tblGrid>
        <w:gridCol w:w="5107"/>
        <w:gridCol w:w="5108"/>
      </w:tblGrid>
      <w:tr w:rsidR="009C00AE" w14:paraId="1C398555" w14:textId="77777777" w:rsidTr="009C00AE">
        <w:tc>
          <w:tcPr>
            <w:tcW w:w="5104" w:type="dxa"/>
            <w:hideMark/>
          </w:tcPr>
          <w:p w14:paraId="3AF17F66" w14:textId="77777777" w:rsidR="009C00AE" w:rsidRDefault="009C00AE">
            <w:pPr>
              <w:spacing w:line="216" w:lineRule="auto"/>
              <w:ind w:left="720"/>
              <w:jc w:val="both"/>
              <w:rPr>
                <w:rFonts w:ascii="Times New Roman" w:eastAsia="Calibri" w:hAnsi="Times New Roman" w:cs="Times New Roman"/>
                <w:b/>
                <w:color w:val="000000"/>
                <w:sz w:val="24"/>
                <w:szCs w:val="24"/>
                <w:lang w:val="uk-UA"/>
              </w:rPr>
            </w:pPr>
            <w:bookmarkStart w:id="1" w:name="_Hlk161383413"/>
            <w:r>
              <w:rPr>
                <w:rFonts w:ascii="Times New Roman" w:hAnsi="Times New Roman" w:cs="Times New Roman"/>
                <w:b/>
                <w:color w:val="000000"/>
                <w:sz w:val="24"/>
                <w:szCs w:val="24"/>
              </w:rPr>
              <w:t>ЗАМОВНИК:</w:t>
            </w:r>
          </w:p>
          <w:p w14:paraId="5DB13110" w14:textId="77777777" w:rsidR="009C00AE" w:rsidRDefault="009C00AE">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w:t>
            </w:r>
          </w:p>
          <w:p w14:paraId="71B417D0" w14:textId="77777777" w:rsidR="009C00AE" w:rsidRDefault="009C00AE">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Юридична</w:t>
            </w:r>
            <w:proofErr w:type="spellEnd"/>
            <w:r>
              <w:rPr>
                <w:rFonts w:ascii="Times New Roman" w:hAnsi="Times New Roman" w:cs="Times New Roman"/>
                <w:color w:val="000000"/>
                <w:sz w:val="24"/>
                <w:szCs w:val="24"/>
              </w:rPr>
              <w:t xml:space="preserve"> адреса: ________________________ </w:t>
            </w:r>
          </w:p>
          <w:p w14:paraId="25028112" w14:textId="77777777" w:rsidR="009C00AE" w:rsidRDefault="009C00AE">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Фактична</w:t>
            </w:r>
            <w:proofErr w:type="spellEnd"/>
            <w:r>
              <w:rPr>
                <w:rFonts w:ascii="Times New Roman" w:hAnsi="Times New Roman" w:cs="Times New Roman"/>
                <w:color w:val="000000"/>
                <w:sz w:val="24"/>
                <w:szCs w:val="24"/>
              </w:rPr>
              <w:t xml:space="preserve"> адреса: _________________________</w:t>
            </w:r>
          </w:p>
          <w:p w14:paraId="6C1E68C7" w14:textId="77777777" w:rsidR="009C00AE" w:rsidRDefault="009C00A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 ____________________________________ </w:t>
            </w:r>
          </w:p>
          <w:p w14:paraId="65A680F1" w14:textId="77777777" w:rsidR="009C00AE" w:rsidRDefault="009C00A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IBAN UA____________________________ в</w:t>
            </w:r>
          </w:p>
          <w:p w14:paraId="3FAD980F" w14:textId="77777777" w:rsidR="009C00AE" w:rsidRDefault="009C00A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 (</w:t>
            </w:r>
            <w:proofErr w:type="spellStart"/>
            <w:r>
              <w:rPr>
                <w:rFonts w:ascii="Times New Roman" w:hAnsi="Times New Roman" w:cs="Times New Roman"/>
                <w:i/>
                <w:color w:val="000000"/>
                <w:sz w:val="24"/>
                <w:szCs w:val="24"/>
                <w:u w:val="single"/>
              </w:rPr>
              <w:t>назва</w:t>
            </w:r>
            <w:proofErr w:type="spellEnd"/>
            <w:r>
              <w:rPr>
                <w:rFonts w:ascii="Times New Roman" w:hAnsi="Times New Roman" w:cs="Times New Roman"/>
                <w:i/>
                <w:color w:val="000000"/>
                <w:sz w:val="24"/>
                <w:szCs w:val="24"/>
                <w:u w:val="single"/>
              </w:rPr>
              <w:t xml:space="preserve"> банку</w:t>
            </w:r>
            <w:r>
              <w:rPr>
                <w:rFonts w:ascii="Times New Roman" w:hAnsi="Times New Roman" w:cs="Times New Roman"/>
                <w:color w:val="000000"/>
                <w:sz w:val="24"/>
                <w:szCs w:val="24"/>
              </w:rPr>
              <w:t>),</w:t>
            </w:r>
          </w:p>
          <w:p w14:paraId="01AF509E" w14:textId="77777777" w:rsidR="009C00AE" w:rsidRDefault="009C00A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 __________________________</w:t>
            </w:r>
          </w:p>
          <w:p w14:paraId="3DB476B8" w14:textId="6920ACD4" w:rsidR="009C00AE" w:rsidRDefault="009C00A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E-mail: ________________________________</w:t>
            </w:r>
          </w:p>
          <w:p w14:paraId="25931F47" w14:textId="77777777" w:rsidR="009C00AE" w:rsidRDefault="009C00AE">
            <w:pPr>
              <w:spacing w:line="216" w:lineRule="auto"/>
              <w:rPr>
                <w:rFonts w:ascii="Times New Roman" w:hAnsi="Times New Roman" w:cs="Times New Roman"/>
                <w:color w:val="000000"/>
                <w:sz w:val="24"/>
                <w:szCs w:val="24"/>
              </w:rPr>
            </w:pPr>
          </w:p>
          <w:p w14:paraId="4F3B48F6" w14:textId="1823AD9A" w:rsidR="009C00AE" w:rsidRPr="009C00AE" w:rsidRDefault="009C00AE">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c>
          <w:tcPr>
            <w:tcW w:w="5104" w:type="dxa"/>
            <w:hideMark/>
          </w:tcPr>
          <w:p w14:paraId="306AE73A" w14:textId="77777777" w:rsidR="009C00AE" w:rsidRPr="00CA4E22" w:rsidRDefault="009C00AE">
            <w:pPr>
              <w:spacing w:line="216" w:lineRule="auto"/>
              <w:ind w:left="720"/>
              <w:jc w:val="both"/>
              <w:rPr>
                <w:rFonts w:ascii="Times New Roman" w:hAnsi="Times New Roman" w:cs="Times New Roman"/>
                <w:b/>
                <w:color w:val="000000"/>
                <w:sz w:val="24"/>
                <w:szCs w:val="24"/>
              </w:rPr>
            </w:pPr>
            <w:r w:rsidRPr="00CA4E22">
              <w:rPr>
                <w:rFonts w:ascii="Times New Roman" w:hAnsi="Times New Roman" w:cs="Times New Roman"/>
                <w:b/>
                <w:color w:val="000000"/>
                <w:sz w:val="24"/>
                <w:szCs w:val="24"/>
              </w:rPr>
              <w:t>ПОСТАЧАЛЬНИК:</w:t>
            </w:r>
          </w:p>
          <w:p w14:paraId="10355817" w14:textId="3291E0BF" w:rsidR="009C00AE" w:rsidRDefault="009C00AE">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7D0D6" w14:textId="77777777" w:rsidR="009C00AE" w:rsidRDefault="009C00AE">
            <w:pPr>
              <w:spacing w:line="216" w:lineRule="auto"/>
              <w:rPr>
                <w:rFonts w:ascii="Times New Roman" w:hAnsi="Times New Roman" w:cs="Times New Roman"/>
                <w:color w:val="000000"/>
                <w:sz w:val="24"/>
                <w:szCs w:val="24"/>
              </w:rPr>
            </w:pPr>
          </w:p>
          <w:p w14:paraId="698130C9" w14:textId="26C3663A" w:rsidR="009C00AE" w:rsidRPr="009C00AE" w:rsidRDefault="009C00AE">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r>
      <w:bookmarkEnd w:id="0"/>
      <w:bookmarkEnd w:id="1"/>
    </w:tbl>
    <w:p w14:paraId="1D1B9412" w14:textId="2BDA86F6" w:rsidR="00781677" w:rsidRDefault="00781677" w:rsidP="009C00AE">
      <w:pPr>
        <w:widowControl w:val="0"/>
        <w:autoSpaceDE w:val="0"/>
        <w:autoSpaceDN w:val="0"/>
        <w:adjustRightInd w:val="0"/>
        <w:spacing w:line="240" w:lineRule="auto"/>
        <w:ind w:left="-426"/>
        <w:rPr>
          <w:rFonts w:ascii="Times New Roman" w:hAnsi="Times New Roman" w:cs="Times New Roman"/>
          <w:b/>
          <w:sz w:val="24"/>
          <w:szCs w:val="24"/>
          <w:lang w:val="uk-UA"/>
        </w:rPr>
      </w:pPr>
    </w:p>
    <w:p w14:paraId="79786880" w14:textId="1B4DEE3D" w:rsidR="009C00AE" w:rsidRDefault="009C00AE" w:rsidP="009C00AE">
      <w:pPr>
        <w:widowControl w:val="0"/>
        <w:autoSpaceDE w:val="0"/>
        <w:autoSpaceDN w:val="0"/>
        <w:adjustRightInd w:val="0"/>
        <w:spacing w:line="240" w:lineRule="auto"/>
        <w:ind w:left="-426"/>
        <w:rPr>
          <w:rFonts w:ascii="Times New Roman" w:hAnsi="Times New Roman" w:cs="Times New Roman"/>
          <w:b/>
          <w:sz w:val="24"/>
          <w:szCs w:val="24"/>
          <w:lang w:val="uk-UA"/>
        </w:rPr>
      </w:pPr>
    </w:p>
    <w:p w14:paraId="4CC215A0" w14:textId="08FD4DFB" w:rsidR="00D46B78" w:rsidRPr="00781677" w:rsidRDefault="00D46B78" w:rsidP="009C00AE">
      <w:pPr>
        <w:widowControl w:val="0"/>
        <w:autoSpaceDE w:val="0"/>
        <w:autoSpaceDN w:val="0"/>
        <w:adjustRightInd w:val="0"/>
        <w:spacing w:line="240" w:lineRule="auto"/>
        <w:rPr>
          <w:rFonts w:ascii="Times New Roman" w:hAnsi="Times New Roman" w:cs="Times New Roman"/>
          <w:b/>
          <w:sz w:val="24"/>
          <w:szCs w:val="24"/>
          <w:lang w:val="uk-UA"/>
        </w:rPr>
        <w:sectPr w:rsidR="00D46B78" w:rsidRPr="00781677" w:rsidSect="009B06EF">
          <w:footerReference w:type="default" r:id="rId8"/>
          <w:pgSz w:w="11906" w:h="16838"/>
          <w:pgMar w:top="907" w:right="567" w:bottom="907" w:left="1418" w:header="709" w:footer="709" w:gutter="0"/>
          <w:pgNumType w:start="1"/>
          <w:cols w:space="720"/>
          <w:docGrid w:linePitch="299"/>
        </w:sectPr>
      </w:pPr>
    </w:p>
    <w:p w14:paraId="45D3C8CE" w14:textId="71147CEB" w:rsidR="00431807" w:rsidRDefault="00431807" w:rsidP="00722115">
      <w:pPr>
        <w:rPr>
          <w:rFonts w:ascii="Times New Roman" w:hAnsi="Times New Roman" w:cs="Times New Roman"/>
          <w:b/>
          <w:bCs/>
          <w:lang w:val="uk-UA"/>
        </w:rPr>
        <w:sectPr w:rsidR="00431807" w:rsidSect="00AE2F9E">
          <w:type w:val="continuous"/>
          <w:pgSz w:w="11906" w:h="16838"/>
          <w:pgMar w:top="907" w:right="567" w:bottom="907" w:left="1134" w:header="709" w:footer="709" w:gutter="0"/>
          <w:pgNumType w:start="1"/>
          <w:cols w:num="2" w:space="720"/>
          <w:docGrid w:linePitch="299"/>
        </w:sectPr>
      </w:pPr>
      <w:bookmarkStart w:id="2" w:name="_Hlk161382395"/>
    </w:p>
    <w:p w14:paraId="0A686D63" w14:textId="77777777" w:rsidR="00890E87" w:rsidRDefault="00890E87" w:rsidP="003A1B0E">
      <w:pPr>
        <w:tabs>
          <w:tab w:val="left" w:pos="4132"/>
        </w:tabs>
        <w:spacing w:line="240" w:lineRule="auto"/>
        <w:rPr>
          <w:rFonts w:ascii="Times New Roman" w:hAnsi="Times New Roman" w:cs="Times New Roman"/>
          <w:sz w:val="24"/>
          <w:szCs w:val="24"/>
          <w:lang w:val="uk-UA"/>
        </w:rPr>
        <w:sectPr w:rsidR="00890E87" w:rsidSect="00781677">
          <w:type w:val="continuous"/>
          <w:pgSz w:w="11906" w:h="16838"/>
          <w:pgMar w:top="851" w:right="567" w:bottom="907" w:left="1134" w:header="709" w:footer="709" w:gutter="0"/>
          <w:pgNumType w:start="1"/>
          <w:cols w:num="2" w:space="720"/>
          <w:docGrid w:linePitch="299"/>
        </w:sectPr>
      </w:pPr>
      <w:bookmarkStart w:id="3" w:name="_Hlk145024039"/>
      <w:bookmarkEnd w:id="2"/>
    </w:p>
    <w:p w14:paraId="11A48F27" w14:textId="313E6B2F" w:rsidR="00781677" w:rsidRPr="007F5296" w:rsidRDefault="00781677" w:rsidP="003A1B0E">
      <w:pPr>
        <w:tabs>
          <w:tab w:val="left" w:pos="4132"/>
        </w:tabs>
        <w:spacing w:line="240" w:lineRule="auto"/>
        <w:rPr>
          <w:rFonts w:ascii="Times New Roman" w:hAnsi="Times New Roman" w:cs="Times New Roman"/>
          <w:sz w:val="24"/>
          <w:szCs w:val="24"/>
          <w:lang w:val="uk-UA"/>
        </w:rPr>
        <w:sectPr w:rsidR="00781677" w:rsidRPr="007F5296" w:rsidSect="00FC2815">
          <w:type w:val="continuous"/>
          <w:pgSz w:w="11906" w:h="16838"/>
          <w:pgMar w:top="907" w:right="567" w:bottom="907" w:left="1134" w:header="709" w:footer="709" w:gutter="0"/>
          <w:pgNumType w:start="1"/>
          <w:cols w:num="2" w:space="720"/>
          <w:docGrid w:linePitch="299"/>
        </w:sectPr>
      </w:pPr>
    </w:p>
    <w:p w14:paraId="4404A40B" w14:textId="1F62A202" w:rsidR="007F5296" w:rsidRPr="00B06DFA" w:rsidRDefault="007F5296" w:rsidP="003A1B0E">
      <w:pPr>
        <w:widowControl w:val="0"/>
        <w:autoSpaceDE w:val="0"/>
        <w:autoSpaceDN w:val="0"/>
        <w:adjustRightInd w:val="0"/>
        <w:spacing w:line="240" w:lineRule="auto"/>
        <w:rPr>
          <w:rFonts w:ascii="Times New Roman" w:hAnsi="Times New Roman" w:cs="Times New Roman"/>
          <w:b/>
          <w:sz w:val="24"/>
          <w:szCs w:val="24"/>
          <w:lang w:val="uk-UA"/>
        </w:rPr>
        <w:sectPr w:rsidR="007F5296" w:rsidRPr="00B06DFA" w:rsidSect="00431807">
          <w:type w:val="continuous"/>
          <w:pgSz w:w="11906" w:h="16838"/>
          <w:pgMar w:top="907" w:right="567" w:bottom="907" w:left="1134" w:header="709" w:footer="709" w:gutter="0"/>
          <w:pgNumType w:start="1"/>
          <w:cols w:num="2" w:space="720"/>
          <w:docGrid w:linePitch="299"/>
        </w:sectPr>
      </w:pPr>
    </w:p>
    <w:p w14:paraId="3C7BF5F8" w14:textId="77777777" w:rsidR="007C6D28" w:rsidRPr="00B17371" w:rsidRDefault="007C6D28" w:rsidP="003A1B0E">
      <w:pPr>
        <w:spacing w:line="240" w:lineRule="auto"/>
        <w:rPr>
          <w:rFonts w:ascii="Times New Roman" w:hAnsi="Times New Roman" w:cs="Times New Roman"/>
          <w:b/>
          <w:sz w:val="24"/>
          <w:szCs w:val="24"/>
          <w:lang w:val="uk-UA"/>
        </w:rPr>
      </w:pPr>
      <w:bookmarkStart w:id="4" w:name="_Hlk143238184"/>
      <w:bookmarkEnd w:id="3"/>
    </w:p>
    <w:p w14:paraId="7A97F7F8" w14:textId="6F733B45" w:rsidR="007C6D28" w:rsidRPr="007F3BEB" w:rsidRDefault="00781677" w:rsidP="00781677">
      <w:pPr>
        <w:spacing w:line="240" w:lineRule="auto"/>
        <w:ind w:right="-427"/>
        <w:rPr>
          <w:rFonts w:ascii="Times New Roman" w:hAnsi="Times New Roman" w:cs="Times New Roman"/>
          <w:sz w:val="24"/>
          <w:szCs w:val="24"/>
        </w:rPr>
      </w:pPr>
      <w:r>
        <w:rPr>
          <w:rFonts w:ascii="Times New Roman" w:hAnsi="Times New Roman" w:cs="Times New Roman"/>
          <w:sz w:val="24"/>
          <w:szCs w:val="24"/>
          <w:lang w:val="uk-UA"/>
        </w:rPr>
        <w:t xml:space="preserve">                                    </w:t>
      </w:r>
      <w:r w:rsidR="001B4C7C" w:rsidRPr="00A86712">
        <w:rPr>
          <w:rFonts w:ascii="Times New Roman" w:hAnsi="Times New Roman" w:cs="Times New Roman"/>
          <w:sz w:val="24"/>
          <w:szCs w:val="24"/>
        </w:rPr>
        <w:t xml:space="preserve">                                                                        </w:t>
      </w:r>
      <w:r w:rsidR="00DA48FC" w:rsidRPr="00B17371">
        <w:rPr>
          <w:rFonts w:ascii="Times New Roman" w:hAnsi="Times New Roman" w:cs="Times New Roman"/>
          <w:sz w:val="24"/>
          <w:szCs w:val="24"/>
          <w:lang w:val="uk-UA"/>
        </w:rPr>
        <w:t xml:space="preserve">Додаток </w:t>
      </w:r>
      <w:r w:rsidR="00806805">
        <w:rPr>
          <w:rFonts w:ascii="Times New Roman" w:hAnsi="Times New Roman" w:cs="Times New Roman"/>
          <w:sz w:val="24"/>
          <w:szCs w:val="24"/>
          <w:lang w:val="uk-UA"/>
        </w:rPr>
        <w:t>№</w:t>
      </w:r>
      <w:r w:rsidR="00DA48FC" w:rsidRPr="00B17371">
        <w:rPr>
          <w:rFonts w:ascii="Times New Roman" w:hAnsi="Times New Roman" w:cs="Times New Roman"/>
          <w:sz w:val="24"/>
          <w:szCs w:val="24"/>
          <w:lang w:val="uk-UA"/>
        </w:rPr>
        <w:t>1 до договору</w:t>
      </w:r>
    </w:p>
    <w:p w14:paraId="6CD53347" w14:textId="22AD3711" w:rsidR="00364C82" w:rsidRPr="00B17371" w:rsidRDefault="00364C82" w:rsidP="003A1B0E">
      <w:pPr>
        <w:spacing w:line="240" w:lineRule="auto"/>
        <w:ind w:right="-42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F0ECD64" w14:textId="0807711A" w:rsidR="00406958" w:rsidRDefault="00DA48FC" w:rsidP="003A1B0E">
      <w:pPr>
        <w:spacing w:line="240" w:lineRule="auto"/>
        <w:ind w:right="-427"/>
        <w:jc w:val="right"/>
        <w:rPr>
          <w:rFonts w:ascii="Times New Roman" w:hAnsi="Times New Roman" w:cs="Times New Roman"/>
          <w:sz w:val="24"/>
          <w:szCs w:val="24"/>
          <w:lang w:val="uk-UA"/>
        </w:rPr>
      </w:pPr>
      <w:r w:rsidRPr="00B17371">
        <w:rPr>
          <w:rFonts w:ascii="Times New Roman" w:hAnsi="Times New Roman" w:cs="Times New Roman"/>
          <w:sz w:val="24"/>
          <w:szCs w:val="24"/>
          <w:lang w:val="uk-UA"/>
        </w:rPr>
        <w:t>№</w:t>
      </w:r>
      <w:r w:rsidR="00890E87">
        <w:rPr>
          <w:rFonts w:ascii="Times New Roman" w:hAnsi="Times New Roman" w:cs="Times New Roman"/>
          <w:sz w:val="24"/>
          <w:szCs w:val="24"/>
          <w:lang w:val="uk-UA"/>
        </w:rPr>
        <w:t>______</w:t>
      </w:r>
      <w:r w:rsidRPr="00B17371">
        <w:rPr>
          <w:rFonts w:ascii="Times New Roman" w:hAnsi="Times New Roman" w:cs="Times New Roman"/>
          <w:sz w:val="24"/>
          <w:szCs w:val="24"/>
          <w:lang w:val="uk-UA"/>
        </w:rPr>
        <w:t xml:space="preserve"> від «_</w:t>
      </w:r>
      <w:r w:rsidR="00CA0145">
        <w:rPr>
          <w:rFonts w:ascii="Times New Roman" w:hAnsi="Times New Roman" w:cs="Times New Roman"/>
          <w:sz w:val="24"/>
          <w:szCs w:val="24"/>
          <w:lang w:val="uk-UA"/>
        </w:rPr>
        <w:t>____</w:t>
      </w:r>
      <w:r w:rsidRPr="00B17371">
        <w:rPr>
          <w:rFonts w:ascii="Times New Roman" w:hAnsi="Times New Roman" w:cs="Times New Roman"/>
          <w:sz w:val="24"/>
          <w:szCs w:val="24"/>
          <w:lang w:val="uk-UA"/>
        </w:rPr>
        <w:t>_» _________202</w:t>
      </w:r>
      <w:r w:rsidR="00890E87">
        <w:rPr>
          <w:rFonts w:ascii="Times New Roman" w:hAnsi="Times New Roman" w:cs="Times New Roman"/>
          <w:sz w:val="24"/>
          <w:szCs w:val="24"/>
          <w:lang w:val="uk-UA"/>
        </w:rPr>
        <w:t>4</w:t>
      </w:r>
      <w:r w:rsidRPr="00B17371">
        <w:rPr>
          <w:rFonts w:ascii="Times New Roman" w:hAnsi="Times New Roman" w:cs="Times New Roman"/>
          <w:sz w:val="24"/>
          <w:szCs w:val="24"/>
          <w:lang w:val="uk-UA"/>
        </w:rPr>
        <w:t xml:space="preserve"> р</w:t>
      </w:r>
      <w:bookmarkEnd w:id="4"/>
    </w:p>
    <w:p w14:paraId="5ACF85DE" w14:textId="77777777" w:rsidR="00364C82" w:rsidRDefault="00364C82" w:rsidP="003A1B0E">
      <w:pPr>
        <w:spacing w:line="240" w:lineRule="auto"/>
        <w:ind w:right="-427"/>
        <w:jc w:val="right"/>
        <w:rPr>
          <w:rFonts w:ascii="Times New Roman" w:hAnsi="Times New Roman" w:cs="Times New Roman"/>
          <w:sz w:val="24"/>
          <w:szCs w:val="24"/>
          <w:lang w:val="uk-UA"/>
        </w:rPr>
      </w:pPr>
    </w:p>
    <w:p w14:paraId="1474320C" w14:textId="77777777" w:rsidR="00364C82" w:rsidRDefault="00364C82" w:rsidP="003A1B0E">
      <w:pPr>
        <w:spacing w:line="240" w:lineRule="auto"/>
        <w:ind w:right="-427"/>
        <w:jc w:val="right"/>
        <w:rPr>
          <w:rFonts w:ascii="Times New Roman" w:hAnsi="Times New Roman" w:cs="Times New Roman"/>
          <w:sz w:val="24"/>
          <w:szCs w:val="24"/>
          <w:lang w:val="uk-UA"/>
        </w:rPr>
      </w:pPr>
    </w:p>
    <w:p w14:paraId="51615DDF" w14:textId="77777777" w:rsidR="00331A66" w:rsidRDefault="00364C82" w:rsidP="003A1B0E">
      <w:pPr>
        <w:tabs>
          <w:tab w:val="left" w:pos="-360"/>
        </w:tabs>
        <w:spacing w:line="240" w:lineRule="auto"/>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СПЕЦИФІКАЦІЯ</w:t>
      </w:r>
    </w:p>
    <w:p w14:paraId="15B39ACB" w14:textId="14FFD5B4" w:rsidR="00364C82" w:rsidRPr="00364C82" w:rsidRDefault="00364C82" w:rsidP="003A1B0E">
      <w:pPr>
        <w:tabs>
          <w:tab w:val="left" w:pos="-360"/>
        </w:tabs>
        <w:spacing w:line="240" w:lineRule="auto"/>
        <w:jc w:val="both"/>
        <w:rPr>
          <w:rFonts w:ascii="Times New Roman" w:hAnsi="Times New Roman" w:cs="Times New Roman"/>
          <w:b/>
          <w:sz w:val="32"/>
          <w:szCs w:val="32"/>
          <w:lang w:val="uk-UA"/>
        </w:rPr>
      </w:pPr>
    </w:p>
    <w:tbl>
      <w:tblPr>
        <w:tblW w:w="7654" w:type="dxa"/>
        <w:tblInd w:w="279" w:type="dxa"/>
        <w:tblLayout w:type="fixed"/>
        <w:tblLook w:val="0000" w:firstRow="0" w:lastRow="0" w:firstColumn="0" w:lastColumn="0" w:noHBand="0" w:noVBand="0"/>
      </w:tblPr>
      <w:tblGrid>
        <w:gridCol w:w="709"/>
        <w:gridCol w:w="2835"/>
        <w:gridCol w:w="992"/>
        <w:gridCol w:w="1559"/>
        <w:gridCol w:w="1559"/>
      </w:tblGrid>
      <w:tr w:rsidR="00842EAC" w:rsidRPr="00331A66" w14:paraId="0A6C2855" w14:textId="77777777" w:rsidTr="00D73DD7">
        <w:trPr>
          <w:trHeight w:val="806"/>
        </w:trPr>
        <w:tc>
          <w:tcPr>
            <w:tcW w:w="709" w:type="dxa"/>
            <w:tcBorders>
              <w:top w:val="single" w:sz="4" w:space="0" w:color="000000"/>
              <w:left w:val="single" w:sz="4" w:space="0" w:color="000000"/>
              <w:bottom w:val="single" w:sz="4" w:space="0" w:color="000000"/>
            </w:tcBorders>
            <w:shd w:val="clear" w:color="auto" w:fill="auto"/>
            <w:vAlign w:val="center"/>
          </w:tcPr>
          <w:p w14:paraId="1F5B23A8" w14:textId="77777777" w:rsidR="00842EAC" w:rsidRPr="00331A66" w:rsidRDefault="00842EAC" w:rsidP="003A1B0E">
            <w:pPr>
              <w:spacing w:line="240" w:lineRule="auto"/>
              <w:jc w:val="both"/>
              <w:rPr>
                <w:rFonts w:ascii="Times New Roman" w:hAnsi="Times New Roman" w:cs="Times New Roman"/>
                <w:sz w:val="24"/>
                <w:szCs w:val="24"/>
              </w:rPr>
            </w:pPr>
            <w:r w:rsidRPr="00331A66">
              <w:rPr>
                <w:rFonts w:ascii="Times New Roman" w:eastAsia="Calibri" w:hAnsi="Times New Roman" w:cs="Times New Roman"/>
                <w:sz w:val="24"/>
                <w:szCs w:val="24"/>
                <w:lang w:eastAsia="en-US"/>
              </w:rPr>
              <w:t>№</w:t>
            </w:r>
            <w:r w:rsidRPr="00331A66">
              <w:rPr>
                <w:rFonts w:ascii="Times New Roman" w:hAnsi="Times New Roman" w:cs="Times New Roman"/>
                <w:sz w:val="24"/>
                <w:szCs w:val="24"/>
                <w:lang w:eastAsia="en-US"/>
              </w:rPr>
              <w:t xml:space="preserve"> </w:t>
            </w:r>
            <w:r w:rsidRPr="00331A66">
              <w:rPr>
                <w:rFonts w:ascii="Times New Roman" w:eastAsia="Calibri" w:hAnsi="Times New Roman" w:cs="Times New Roman"/>
                <w:sz w:val="24"/>
                <w:szCs w:val="24"/>
                <w:lang w:eastAsia="en-US"/>
              </w:rPr>
              <w:t>п/п</w:t>
            </w:r>
          </w:p>
        </w:tc>
        <w:tc>
          <w:tcPr>
            <w:tcW w:w="2835" w:type="dxa"/>
            <w:tcBorders>
              <w:top w:val="single" w:sz="4" w:space="0" w:color="000000"/>
              <w:left w:val="single" w:sz="4" w:space="0" w:color="000000"/>
              <w:bottom w:val="single" w:sz="4" w:space="0" w:color="000000"/>
            </w:tcBorders>
            <w:shd w:val="clear" w:color="auto" w:fill="auto"/>
            <w:vAlign w:val="center"/>
          </w:tcPr>
          <w:p w14:paraId="0673B03D" w14:textId="77777777" w:rsidR="00842EAC" w:rsidRPr="00331A66" w:rsidRDefault="00842EAC" w:rsidP="003A1B0E">
            <w:pPr>
              <w:spacing w:line="240" w:lineRule="auto"/>
              <w:jc w:val="both"/>
              <w:rPr>
                <w:rFonts w:ascii="Times New Roman" w:hAnsi="Times New Roman" w:cs="Times New Roman"/>
                <w:sz w:val="24"/>
                <w:szCs w:val="24"/>
              </w:rPr>
            </w:pPr>
            <w:proofErr w:type="spellStart"/>
            <w:r w:rsidRPr="00331A66">
              <w:rPr>
                <w:rFonts w:ascii="Times New Roman" w:eastAsia="Calibri" w:hAnsi="Times New Roman" w:cs="Times New Roman"/>
                <w:sz w:val="24"/>
                <w:szCs w:val="24"/>
                <w:lang w:eastAsia="en-US"/>
              </w:rPr>
              <w:t>Найменування</w:t>
            </w:r>
            <w:proofErr w:type="spellEnd"/>
            <w:r w:rsidRPr="00331A66">
              <w:rPr>
                <w:rFonts w:ascii="Times New Roman" w:eastAsia="Calibri" w:hAnsi="Times New Roman" w:cs="Times New Roman"/>
                <w:sz w:val="24"/>
                <w:szCs w:val="24"/>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1F3CBD39" w14:textId="77777777" w:rsidR="00842EAC" w:rsidRPr="00331A66" w:rsidRDefault="00842EAC" w:rsidP="003A1B0E">
            <w:pPr>
              <w:spacing w:line="240" w:lineRule="auto"/>
              <w:ind w:hanging="39"/>
              <w:jc w:val="both"/>
              <w:rPr>
                <w:rFonts w:ascii="Times New Roman" w:hAnsi="Times New Roman" w:cs="Times New Roman"/>
                <w:sz w:val="24"/>
                <w:szCs w:val="24"/>
              </w:rPr>
            </w:pPr>
            <w:proofErr w:type="spellStart"/>
            <w:r w:rsidRPr="00331A66">
              <w:rPr>
                <w:rFonts w:ascii="Times New Roman" w:eastAsia="Calibri" w:hAnsi="Times New Roman" w:cs="Times New Roman"/>
                <w:sz w:val="24"/>
                <w:szCs w:val="24"/>
                <w:lang w:eastAsia="en-US"/>
              </w:rPr>
              <w:t>Кіль</w:t>
            </w:r>
            <w:proofErr w:type="spellEnd"/>
            <w:r>
              <w:rPr>
                <w:rFonts w:ascii="Times New Roman" w:eastAsia="Calibri" w:hAnsi="Times New Roman" w:cs="Times New Roman"/>
                <w:sz w:val="24"/>
                <w:szCs w:val="24"/>
                <w:lang w:val="uk-UA" w:eastAsia="en-US"/>
              </w:rPr>
              <w:t>-</w:t>
            </w:r>
            <w:proofErr w:type="spellStart"/>
            <w:r w:rsidRPr="00331A66">
              <w:rPr>
                <w:rFonts w:ascii="Times New Roman" w:eastAsia="Calibri" w:hAnsi="Times New Roman" w:cs="Times New Roman"/>
                <w:sz w:val="24"/>
                <w:szCs w:val="24"/>
                <w:lang w:eastAsia="en-US"/>
              </w:rPr>
              <w:t>кість</w:t>
            </w:r>
            <w:proofErr w:type="spellEnd"/>
            <w:r w:rsidRPr="00331A66">
              <w:rPr>
                <w:rFonts w:ascii="Times New Roman" w:eastAsia="Calibri" w:hAnsi="Times New Roman" w:cs="Times New Roman"/>
                <w:sz w:val="24"/>
                <w:szCs w:val="24"/>
                <w:lang w:eastAsia="en-US"/>
              </w:rPr>
              <w:t xml:space="preserve">, </w:t>
            </w:r>
            <w:proofErr w:type="spellStart"/>
            <w:r w:rsidRPr="00331A66">
              <w:rPr>
                <w:rFonts w:ascii="Times New Roman" w:eastAsia="Calibri" w:hAnsi="Times New Roman" w:cs="Times New Roman"/>
                <w:sz w:val="24"/>
                <w:szCs w:val="24"/>
                <w:lang w:eastAsia="en-US"/>
              </w:rPr>
              <w:t>м.куб</w:t>
            </w:r>
            <w:proofErr w:type="spellEnd"/>
            <w:r w:rsidRPr="00331A66">
              <w:rPr>
                <w:rFonts w:ascii="Times New Roman" w:eastAsia="Calibri" w:hAnsi="Times New Roman" w:cs="Times New Roman"/>
                <w:sz w:val="24"/>
                <w:szCs w:val="24"/>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12F567" w14:textId="13C47BE7" w:rsidR="00842EAC" w:rsidRPr="00331A66" w:rsidRDefault="00842EAC" w:rsidP="003A1B0E">
            <w:pPr>
              <w:spacing w:line="240" w:lineRule="auto"/>
              <w:jc w:val="both"/>
              <w:rPr>
                <w:rFonts w:ascii="Times New Roman" w:eastAsia="Calibri" w:hAnsi="Times New Roman" w:cs="Times New Roman"/>
                <w:sz w:val="24"/>
                <w:szCs w:val="24"/>
                <w:lang w:eastAsia="en-US"/>
              </w:rPr>
            </w:pPr>
            <w:proofErr w:type="spellStart"/>
            <w:r w:rsidRPr="00331A66">
              <w:rPr>
                <w:rFonts w:ascii="Times New Roman" w:eastAsia="Calibri" w:hAnsi="Times New Roman" w:cs="Times New Roman"/>
                <w:sz w:val="24"/>
                <w:szCs w:val="24"/>
                <w:lang w:eastAsia="en-US"/>
              </w:rPr>
              <w:t>Вартість,грн</w:t>
            </w:r>
            <w:proofErr w:type="spellEnd"/>
            <w:r w:rsidRPr="00331A66">
              <w:rPr>
                <w:rFonts w:ascii="Times New Roman" w:eastAsia="Calibri" w:hAnsi="Times New Roman" w:cs="Times New Roman"/>
                <w:sz w:val="24"/>
                <w:szCs w:val="24"/>
                <w:lang w:eastAsia="en-US"/>
              </w:rPr>
              <w:t>.</w:t>
            </w:r>
          </w:p>
          <w:p w14:paraId="5D5D7138" w14:textId="38978FFF" w:rsidR="00842EAC" w:rsidRPr="00331A66" w:rsidRDefault="00D73DD7" w:rsidP="003A1B0E">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uk-UA" w:eastAsia="en-US"/>
              </w:rPr>
              <w:t>з/</w:t>
            </w:r>
            <w:r w:rsidR="00842EAC" w:rsidRPr="00331A66">
              <w:rPr>
                <w:rFonts w:ascii="Times New Roman" w:eastAsia="Calibri" w:hAnsi="Times New Roman" w:cs="Times New Roman"/>
                <w:sz w:val="24"/>
                <w:szCs w:val="24"/>
                <w:lang w:eastAsia="en-US"/>
              </w:rPr>
              <w:t>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64CD5466" w14:textId="77777777" w:rsidR="00842EAC" w:rsidRPr="00331A66" w:rsidRDefault="00842EAC" w:rsidP="003A1B0E">
            <w:pPr>
              <w:spacing w:line="240" w:lineRule="auto"/>
              <w:jc w:val="both"/>
              <w:rPr>
                <w:rFonts w:ascii="Times New Roman" w:eastAsia="Calibri" w:hAnsi="Times New Roman" w:cs="Times New Roman"/>
                <w:sz w:val="24"/>
                <w:szCs w:val="24"/>
                <w:lang w:eastAsia="en-US"/>
              </w:rPr>
            </w:pPr>
            <w:proofErr w:type="spellStart"/>
            <w:r w:rsidRPr="00331A66">
              <w:rPr>
                <w:rFonts w:ascii="Times New Roman" w:eastAsia="Calibri" w:hAnsi="Times New Roman" w:cs="Times New Roman"/>
                <w:sz w:val="24"/>
                <w:szCs w:val="24"/>
                <w:lang w:eastAsia="en-US"/>
              </w:rPr>
              <w:t>Вартість,грн</w:t>
            </w:r>
            <w:proofErr w:type="spellEnd"/>
            <w:r w:rsidRPr="00331A66">
              <w:rPr>
                <w:rFonts w:ascii="Times New Roman" w:eastAsia="Calibri" w:hAnsi="Times New Roman" w:cs="Times New Roman"/>
                <w:sz w:val="24"/>
                <w:szCs w:val="24"/>
                <w:lang w:eastAsia="en-US"/>
              </w:rPr>
              <w:t>.</w:t>
            </w:r>
          </w:p>
          <w:p w14:paraId="342BABD7" w14:textId="1E7C5502" w:rsidR="00842EAC" w:rsidRPr="00D73DD7" w:rsidRDefault="00D73DD7" w:rsidP="003A1B0E">
            <w:pPr>
              <w:spacing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з/без ПДВ</w:t>
            </w:r>
          </w:p>
        </w:tc>
      </w:tr>
      <w:tr w:rsidR="00B06DFA" w:rsidRPr="00331A66" w14:paraId="24DB7193" w14:textId="77777777" w:rsidTr="00D73DD7">
        <w:trPr>
          <w:trHeight w:val="286"/>
        </w:trPr>
        <w:tc>
          <w:tcPr>
            <w:tcW w:w="709" w:type="dxa"/>
            <w:tcBorders>
              <w:top w:val="single" w:sz="4" w:space="0" w:color="000000"/>
              <w:left w:val="single" w:sz="4" w:space="0" w:color="000000"/>
              <w:bottom w:val="single" w:sz="4" w:space="0" w:color="000000"/>
            </w:tcBorders>
            <w:shd w:val="clear" w:color="auto" w:fill="auto"/>
          </w:tcPr>
          <w:p w14:paraId="7253F475" w14:textId="6B0AD96A" w:rsidR="00B06DFA" w:rsidRPr="00331A66" w:rsidRDefault="00B06DFA" w:rsidP="003A1B0E">
            <w:pPr>
              <w:spacing w:line="240" w:lineRule="auto"/>
              <w:jc w:val="both"/>
              <w:rPr>
                <w:rFonts w:ascii="Times New Roman" w:hAnsi="Times New Roman" w:cs="Times New Roman"/>
                <w:sz w:val="24"/>
                <w:szCs w:val="24"/>
              </w:rPr>
            </w:pPr>
            <w:r w:rsidRPr="00331A66">
              <w:rPr>
                <w:rFonts w:ascii="Times New Roman" w:eastAsia="Calibri"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tcBorders>
            <w:shd w:val="clear" w:color="auto" w:fill="auto"/>
          </w:tcPr>
          <w:p w14:paraId="19D61375" w14:textId="742AE91A" w:rsidR="00B06DFA" w:rsidRPr="004E179A" w:rsidRDefault="00274613" w:rsidP="003A1B0E">
            <w:pPr>
              <w:spacing w:line="240" w:lineRule="auto"/>
              <w:rPr>
                <w:rFonts w:ascii="Times New Roman" w:hAnsi="Times New Roman" w:cs="Times New Roman"/>
                <w:b/>
                <w:bCs/>
                <w:snapToGrid w:val="0"/>
                <w:sz w:val="24"/>
                <w:szCs w:val="24"/>
                <w:lang w:val="uk-UA"/>
              </w:rPr>
            </w:pPr>
            <w:r w:rsidRPr="004E179A">
              <w:rPr>
                <w:rFonts w:ascii="Times New Roman" w:hAnsi="Times New Roman" w:cs="Times New Roman"/>
                <w:b/>
                <w:bCs/>
              </w:rPr>
              <w:t xml:space="preserve">Деревина </w:t>
            </w:r>
            <w:proofErr w:type="spellStart"/>
            <w:r w:rsidRPr="004E179A">
              <w:rPr>
                <w:rFonts w:ascii="Times New Roman" w:hAnsi="Times New Roman" w:cs="Times New Roman"/>
                <w:b/>
                <w:bCs/>
              </w:rPr>
              <w:t>дров’яна</w:t>
            </w:r>
            <w:proofErr w:type="spellEnd"/>
            <w:r w:rsidRPr="004E179A">
              <w:rPr>
                <w:rFonts w:ascii="Times New Roman" w:hAnsi="Times New Roman" w:cs="Times New Roman"/>
                <w:b/>
                <w:bCs/>
              </w:rPr>
              <w:t xml:space="preserve"> </w:t>
            </w:r>
            <w:proofErr w:type="spellStart"/>
            <w:r w:rsidRPr="004E179A">
              <w:rPr>
                <w:rFonts w:ascii="Times New Roman" w:hAnsi="Times New Roman" w:cs="Times New Roman"/>
                <w:b/>
                <w:bCs/>
              </w:rPr>
              <w:t>непромислового</w:t>
            </w:r>
            <w:proofErr w:type="spellEnd"/>
            <w:r w:rsidRPr="004E179A">
              <w:rPr>
                <w:rFonts w:ascii="Times New Roman" w:hAnsi="Times New Roman" w:cs="Times New Roman"/>
                <w:b/>
                <w:bCs/>
              </w:rPr>
              <w:t xml:space="preserve"> </w:t>
            </w:r>
            <w:proofErr w:type="spellStart"/>
            <w:r w:rsidRPr="004E179A">
              <w:rPr>
                <w:rFonts w:ascii="Times New Roman" w:hAnsi="Times New Roman" w:cs="Times New Roman"/>
                <w:b/>
                <w:bCs/>
              </w:rPr>
              <w:t>використання</w:t>
            </w:r>
            <w:proofErr w:type="spellEnd"/>
            <w:r w:rsidRPr="004E179A">
              <w:rPr>
                <w:rFonts w:ascii="Times New Roman" w:hAnsi="Times New Roman" w:cs="Times New Roman"/>
                <w:b/>
                <w:bCs/>
              </w:rPr>
              <w:t xml:space="preserve"> (дрова </w:t>
            </w:r>
            <w:r w:rsidR="003A1B0E">
              <w:rPr>
                <w:rFonts w:ascii="Times New Roman" w:hAnsi="Times New Roman" w:cs="Times New Roman"/>
                <w:b/>
                <w:bCs/>
                <w:lang w:val="uk-UA"/>
              </w:rPr>
              <w:t xml:space="preserve">паливні </w:t>
            </w:r>
            <w:r w:rsidR="004E179A" w:rsidRPr="004E179A">
              <w:rPr>
                <w:rFonts w:ascii="Times New Roman" w:hAnsi="Times New Roman" w:cs="Times New Roman"/>
                <w:b/>
                <w:bCs/>
                <w:lang w:val="uk-UA"/>
              </w:rPr>
              <w:t xml:space="preserve">твердих </w:t>
            </w:r>
            <w:r w:rsidRPr="004E179A">
              <w:rPr>
                <w:rFonts w:ascii="Times New Roman" w:hAnsi="Times New Roman" w:cs="Times New Roman"/>
                <w:b/>
                <w:bCs/>
              </w:rPr>
              <w:t xml:space="preserve"> </w:t>
            </w:r>
            <w:proofErr w:type="spellStart"/>
            <w:r w:rsidRPr="004E179A">
              <w:rPr>
                <w:rFonts w:ascii="Times New Roman" w:hAnsi="Times New Roman" w:cs="Times New Roman"/>
                <w:b/>
                <w:bCs/>
              </w:rPr>
              <w:t>порід</w:t>
            </w:r>
            <w:proofErr w:type="spellEnd"/>
            <w:r w:rsidRPr="004E179A">
              <w:rPr>
                <w:rFonts w:ascii="Times New Roman" w:hAnsi="Times New Roman" w:cs="Times New Roman"/>
                <w:b/>
                <w:bCs/>
              </w:rPr>
              <w:t xml:space="preserve">  : береза,</w:t>
            </w:r>
            <w:r w:rsidR="0086607B">
              <w:rPr>
                <w:rFonts w:ascii="Times New Roman" w:hAnsi="Times New Roman" w:cs="Times New Roman"/>
                <w:b/>
                <w:bCs/>
                <w:lang w:val="uk-UA"/>
              </w:rPr>
              <w:t xml:space="preserve"> </w:t>
            </w:r>
            <w:r w:rsidRPr="004E179A">
              <w:rPr>
                <w:rFonts w:ascii="Times New Roman" w:hAnsi="Times New Roman" w:cs="Times New Roman"/>
                <w:b/>
                <w:bCs/>
              </w:rPr>
              <w:t>дуб, граб )</w:t>
            </w:r>
            <w:r w:rsidR="004E179A" w:rsidRPr="004E179A">
              <w:rPr>
                <w:rFonts w:ascii="Times New Roman" w:hAnsi="Times New Roman" w:cs="Times New Roman"/>
                <w:b/>
                <w:bCs/>
                <w:lang w:val="uk-UA"/>
              </w:rPr>
              <w:t xml:space="preserve"> </w:t>
            </w:r>
            <w:r w:rsidR="0086607B">
              <w:rPr>
                <w:rFonts w:ascii="Times New Roman" w:hAnsi="Times New Roman" w:cs="Times New Roman"/>
                <w:b/>
                <w:bCs/>
                <w:lang w:val="uk-UA"/>
              </w:rPr>
              <w:t xml:space="preserve"> </w:t>
            </w:r>
            <w:r w:rsidR="004E179A" w:rsidRPr="004E179A">
              <w:rPr>
                <w:rFonts w:ascii="Times New Roman" w:hAnsi="Times New Roman" w:cs="Times New Roman"/>
                <w:b/>
                <w:bCs/>
                <w:lang w:val="uk-UA"/>
              </w:rPr>
              <w:t>1 група</w:t>
            </w:r>
          </w:p>
        </w:tc>
        <w:tc>
          <w:tcPr>
            <w:tcW w:w="992" w:type="dxa"/>
            <w:tcBorders>
              <w:top w:val="single" w:sz="4" w:space="0" w:color="000000"/>
              <w:left w:val="single" w:sz="4" w:space="0" w:color="000000"/>
              <w:bottom w:val="single" w:sz="4" w:space="0" w:color="000000"/>
            </w:tcBorders>
            <w:shd w:val="clear" w:color="auto" w:fill="auto"/>
            <w:vAlign w:val="center"/>
          </w:tcPr>
          <w:p w14:paraId="44B53929" w14:textId="31510B3B" w:rsidR="00B06DFA" w:rsidRPr="00D73DD7" w:rsidRDefault="00D73DD7" w:rsidP="003A1B0E">
            <w:pPr>
              <w:spacing w:line="240" w:lineRule="auto"/>
              <w:jc w:val="both"/>
              <w:rPr>
                <w:rFonts w:ascii="Times New Roman" w:hAnsi="Times New Roman" w:cs="Times New Roman"/>
                <w:bCs/>
                <w:snapToGrid w:val="0"/>
                <w:sz w:val="24"/>
                <w:szCs w:val="24"/>
                <w:lang w:val="uk-UA"/>
              </w:rPr>
            </w:pPr>
            <w:r w:rsidRPr="00D73DD7">
              <w:rPr>
                <w:rFonts w:ascii="Times New Roman" w:hAnsi="Times New Roman" w:cs="Times New Roman"/>
                <w:bCs/>
                <w:snapToGrid w:val="0"/>
                <w:sz w:val="24"/>
                <w:szCs w:val="24"/>
                <w:lang w:val="uk-UA"/>
              </w:rPr>
              <w:t>100</w:t>
            </w:r>
          </w:p>
        </w:tc>
        <w:tc>
          <w:tcPr>
            <w:tcW w:w="1559" w:type="dxa"/>
            <w:tcBorders>
              <w:top w:val="single" w:sz="4" w:space="0" w:color="000000"/>
              <w:left w:val="single" w:sz="4" w:space="0" w:color="000000"/>
              <w:bottom w:val="single" w:sz="4" w:space="0" w:color="000000"/>
              <w:right w:val="single" w:sz="4" w:space="0" w:color="000000"/>
            </w:tcBorders>
          </w:tcPr>
          <w:p w14:paraId="1A28BE99" w14:textId="04A5BD1D" w:rsidR="007F5296" w:rsidRPr="007F5296" w:rsidRDefault="007F5296" w:rsidP="003A1B0E">
            <w:pPr>
              <w:snapToGrid w:val="0"/>
              <w:spacing w:line="240" w:lineRule="auto"/>
              <w:jc w:val="both"/>
              <w:rPr>
                <w:rFonts w:ascii="Times New Roman" w:eastAsia="Calibri" w:hAnsi="Times New Roman" w:cs="Times New Roman"/>
                <w:bCs/>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14:paraId="2824BFB6" w14:textId="22D5F1B0" w:rsidR="00B06DFA" w:rsidRPr="007F5296" w:rsidRDefault="00B06DFA" w:rsidP="003A1B0E">
            <w:pPr>
              <w:snapToGrid w:val="0"/>
              <w:spacing w:line="240" w:lineRule="auto"/>
              <w:jc w:val="both"/>
              <w:rPr>
                <w:rFonts w:ascii="Times New Roman" w:eastAsia="Calibri" w:hAnsi="Times New Roman" w:cs="Times New Roman"/>
                <w:bCs/>
                <w:sz w:val="24"/>
                <w:szCs w:val="24"/>
                <w:lang w:val="uk-UA" w:eastAsia="en-US"/>
              </w:rPr>
            </w:pPr>
          </w:p>
        </w:tc>
      </w:tr>
      <w:tr w:rsidR="00D73DD7" w:rsidRPr="00331A66" w14:paraId="07F1563B" w14:textId="77777777" w:rsidTr="00D73DD7">
        <w:trPr>
          <w:trHeight w:val="286"/>
        </w:trPr>
        <w:tc>
          <w:tcPr>
            <w:tcW w:w="709" w:type="dxa"/>
            <w:tcBorders>
              <w:top w:val="single" w:sz="4" w:space="0" w:color="000000"/>
              <w:left w:val="single" w:sz="4" w:space="0" w:color="000000"/>
              <w:bottom w:val="single" w:sz="4" w:space="0" w:color="000000"/>
            </w:tcBorders>
            <w:shd w:val="clear" w:color="auto" w:fill="auto"/>
          </w:tcPr>
          <w:p w14:paraId="7D32F993" w14:textId="360F225A" w:rsidR="00D73DD7" w:rsidRPr="004E179A" w:rsidRDefault="00D73DD7" w:rsidP="00D73DD7">
            <w:pPr>
              <w:spacing w:line="240" w:lineRule="auto"/>
              <w:jc w:val="both"/>
              <w:rPr>
                <w:rFonts w:ascii="Times New Roman" w:eastAsia="Calibri" w:hAnsi="Times New Roman" w:cs="Times New Roman"/>
                <w:b/>
                <w:bCs/>
                <w:sz w:val="24"/>
                <w:szCs w:val="24"/>
                <w:lang w:val="uk-UA" w:eastAsia="en-US"/>
              </w:rPr>
            </w:pPr>
            <w:r w:rsidRPr="004E179A">
              <w:rPr>
                <w:rFonts w:ascii="Times New Roman" w:eastAsia="Calibri" w:hAnsi="Times New Roman" w:cs="Times New Roman"/>
                <w:b/>
                <w:bCs/>
                <w:sz w:val="24"/>
                <w:szCs w:val="24"/>
                <w:lang w:val="uk-UA" w:eastAsia="en-US"/>
              </w:rPr>
              <w:t>2</w:t>
            </w:r>
          </w:p>
        </w:tc>
        <w:tc>
          <w:tcPr>
            <w:tcW w:w="2835" w:type="dxa"/>
            <w:tcBorders>
              <w:top w:val="single" w:sz="4" w:space="0" w:color="000000"/>
              <w:left w:val="single" w:sz="4" w:space="0" w:color="000000"/>
              <w:bottom w:val="single" w:sz="4" w:space="0" w:color="000000"/>
            </w:tcBorders>
            <w:shd w:val="clear" w:color="auto" w:fill="auto"/>
            <w:vAlign w:val="center"/>
          </w:tcPr>
          <w:p w14:paraId="76C2CFDC" w14:textId="77777777" w:rsidR="003A1B0E" w:rsidRDefault="00D73DD7" w:rsidP="003A1B0E">
            <w:pPr>
              <w:spacing w:line="240" w:lineRule="auto"/>
              <w:ind w:right="-391"/>
              <w:rPr>
                <w:rFonts w:ascii="Times New Roman" w:hAnsi="Times New Roman" w:cs="Times New Roman"/>
                <w:b/>
                <w:bCs/>
              </w:rPr>
            </w:pPr>
            <w:r w:rsidRPr="004E179A">
              <w:rPr>
                <w:rFonts w:ascii="Times New Roman" w:hAnsi="Times New Roman" w:cs="Times New Roman"/>
                <w:b/>
                <w:bCs/>
              </w:rPr>
              <w:t xml:space="preserve">Деревина </w:t>
            </w:r>
            <w:proofErr w:type="spellStart"/>
            <w:r w:rsidRPr="004E179A">
              <w:rPr>
                <w:rFonts w:ascii="Times New Roman" w:hAnsi="Times New Roman" w:cs="Times New Roman"/>
                <w:b/>
                <w:bCs/>
              </w:rPr>
              <w:t>дров’яна</w:t>
            </w:r>
            <w:proofErr w:type="spellEnd"/>
            <w:r w:rsidRPr="004E179A">
              <w:rPr>
                <w:rFonts w:ascii="Times New Roman" w:hAnsi="Times New Roman" w:cs="Times New Roman"/>
                <w:b/>
                <w:bCs/>
              </w:rPr>
              <w:t xml:space="preserve"> </w:t>
            </w:r>
            <w:proofErr w:type="spellStart"/>
            <w:r w:rsidRPr="004E179A">
              <w:rPr>
                <w:rFonts w:ascii="Times New Roman" w:hAnsi="Times New Roman" w:cs="Times New Roman"/>
                <w:b/>
                <w:bCs/>
              </w:rPr>
              <w:t>непромислового</w:t>
            </w:r>
            <w:proofErr w:type="spellEnd"/>
            <w:r w:rsidRPr="004E179A">
              <w:rPr>
                <w:rFonts w:ascii="Times New Roman" w:hAnsi="Times New Roman" w:cs="Times New Roman"/>
                <w:b/>
                <w:bCs/>
              </w:rPr>
              <w:t xml:space="preserve"> </w:t>
            </w:r>
            <w:proofErr w:type="spellStart"/>
            <w:r w:rsidRPr="004E179A">
              <w:rPr>
                <w:rFonts w:ascii="Times New Roman" w:hAnsi="Times New Roman" w:cs="Times New Roman"/>
                <w:b/>
                <w:bCs/>
              </w:rPr>
              <w:t>використання</w:t>
            </w:r>
            <w:proofErr w:type="spellEnd"/>
            <w:r w:rsidR="004E179A">
              <w:rPr>
                <w:rFonts w:ascii="Times New Roman" w:hAnsi="Times New Roman" w:cs="Times New Roman"/>
                <w:b/>
                <w:bCs/>
                <w:lang w:val="uk-UA"/>
              </w:rPr>
              <w:t xml:space="preserve"> </w:t>
            </w:r>
            <w:r w:rsidR="004827C7">
              <w:rPr>
                <w:rFonts w:ascii="Times New Roman" w:hAnsi="Times New Roman" w:cs="Times New Roman"/>
                <w:b/>
                <w:bCs/>
                <w:lang w:val="uk-UA"/>
              </w:rPr>
              <w:t>(</w:t>
            </w:r>
            <w:r w:rsidR="004E179A">
              <w:rPr>
                <w:rFonts w:ascii="Times New Roman" w:hAnsi="Times New Roman" w:cs="Times New Roman"/>
                <w:b/>
                <w:bCs/>
                <w:lang w:val="uk-UA"/>
              </w:rPr>
              <w:t>дрова</w:t>
            </w:r>
            <w:r w:rsidRPr="004E179A">
              <w:rPr>
                <w:rFonts w:ascii="Times New Roman" w:hAnsi="Times New Roman" w:cs="Times New Roman"/>
                <w:b/>
                <w:bCs/>
              </w:rPr>
              <w:t xml:space="preserve"> </w:t>
            </w:r>
          </w:p>
          <w:p w14:paraId="50733B56" w14:textId="77777777" w:rsidR="003A1B0E" w:rsidRDefault="003A1B0E" w:rsidP="003A1B0E">
            <w:pPr>
              <w:spacing w:line="240" w:lineRule="auto"/>
              <w:ind w:right="-391"/>
              <w:rPr>
                <w:rFonts w:ascii="Times New Roman" w:hAnsi="Times New Roman" w:cs="Times New Roman"/>
                <w:b/>
                <w:bCs/>
              </w:rPr>
            </w:pPr>
            <w:r>
              <w:rPr>
                <w:rFonts w:ascii="Times New Roman" w:hAnsi="Times New Roman" w:cs="Times New Roman"/>
                <w:b/>
                <w:bCs/>
                <w:lang w:val="uk-UA"/>
              </w:rPr>
              <w:t xml:space="preserve">паливні </w:t>
            </w:r>
            <w:proofErr w:type="spellStart"/>
            <w:r w:rsidR="00D73DD7" w:rsidRPr="004E179A">
              <w:rPr>
                <w:rFonts w:ascii="Times New Roman" w:hAnsi="Times New Roman" w:cs="Times New Roman"/>
                <w:b/>
                <w:bCs/>
              </w:rPr>
              <w:t>м’яких</w:t>
            </w:r>
            <w:proofErr w:type="spellEnd"/>
            <w:r w:rsidR="00D73DD7" w:rsidRPr="004E179A">
              <w:rPr>
                <w:rFonts w:ascii="Times New Roman" w:hAnsi="Times New Roman" w:cs="Times New Roman"/>
                <w:b/>
                <w:bCs/>
              </w:rPr>
              <w:t xml:space="preserve"> </w:t>
            </w:r>
            <w:proofErr w:type="spellStart"/>
            <w:r w:rsidR="00D73DD7" w:rsidRPr="004E179A">
              <w:rPr>
                <w:rFonts w:ascii="Times New Roman" w:hAnsi="Times New Roman" w:cs="Times New Roman"/>
                <w:b/>
                <w:bCs/>
              </w:rPr>
              <w:t>порід</w:t>
            </w:r>
            <w:proofErr w:type="spellEnd"/>
            <w:r w:rsidR="00D73DD7" w:rsidRPr="004E179A">
              <w:rPr>
                <w:rFonts w:ascii="Times New Roman" w:hAnsi="Times New Roman" w:cs="Times New Roman"/>
                <w:b/>
                <w:bCs/>
              </w:rPr>
              <w:t xml:space="preserve"> :</w:t>
            </w:r>
          </w:p>
          <w:p w14:paraId="279D74D0" w14:textId="0C1C4D10" w:rsidR="00D73DD7" w:rsidRPr="004E179A" w:rsidRDefault="00D73DD7" w:rsidP="003A1B0E">
            <w:pPr>
              <w:spacing w:line="240" w:lineRule="auto"/>
              <w:ind w:right="-391"/>
              <w:rPr>
                <w:rFonts w:ascii="Times New Roman" w:hAnsi="Times New Roman" w:cs="Times New Roman"/>
                <w:b/>
                <w:bCs/>
                <w:sz w:val="24"/>
                <w:szCs w:val="24"/>
                <w:lang w:val="uk-UA"/>
              </w:rPr>
            </w:pPr>
            <w:r w:rsidRPr="004E179A">
              <w:rPr>
                <w:rFonts w:ascii="Times New Roman" w:hAnsi="Times New Roman" w:cs="Times New Roman"/>
                <w:b/>
                <w:bCs/>
              </w:rPr>
              <w:t xml:space="preserve">сосна, </w:t>
            </w:r>
            <w:proofErr w:type="spellStart"/>
            <w:r w:rsidRPr="004E179A">
              <w:rPr>
                <w:rFonts w:ascii="Times New Roman" w:hAnsi="Times New Roman" w:cs="Times New Roman"/>
                <w:b/>
                <w:bCs/>
              </w:rPr>
              <w:t>вільха</w:t>
            </w:r>
            <w:proofErr w:type="spellEnd"/>
            <w:r w:rsidRPr="004E179A">
              <w:rPr>
                <w:rFonts w:ascii="Times New Roman" w:hAnsi="Times New Roman" w:cs="Times New Roman"/>
                <w:b/>
                <w:bCs/>
              </w:rPr>
              <w:t>)</w:t>
            </w:r>
            <w:r w:rsidR="0086607B">
              <w:rPr>
                <w:rFonts w:ascii="Times New Roman" w:hAnsi="Times New Roman" w:cs="Times New Roman"/>
                <w:b/>
                <w:bCs/>
                <w:lang w:val="uk-UA"/>
              </w:rPr>
              <w:t xml:space="preserve"> </w:t>
            </w:r>
            <w:r w:rsidR="004E179A" w:rsidRPr="004E179A">
              <w:rPr>
                <w:rFonts w:ascii="Times New Roman" w:hAnsi="Times New Roman" w:cs="Times New Roman"/>
                <w:b/>
                <w:bCs/>
                <w:lang w:val="uk-UA"/>
              </w:rPr>
              <w:t>2 група</w:t>
            </w:r>
          </w:p>
        </w:tc>
        <w:tc>
          <w:tcPr>
            <w:tcW w:w="992" w:type="dxa"/>
            <w:tcBorders>
              <w:top w:val="single" w:sz="4" w:space="0" w:color="000000"/>
              <w:left w:val="single" w:sz="4" w:space="0" w:color="000000"/>
              <w:bottom w:val="single" w:sz="4" w:space="0" w:color="000000"/>
            </w:tcBorders>
            <w:shd w:val="clear" w:color="auto" w:fill="auto"/>
            <w:vAlign w:val="center"/>
          </w:tcPr>
          <w:p w14:paraId="5E972581" w14:textId="78270A8C" w:rsidR="00D73DD7" w:rsidRPr="007F5296" w:rsidRDefault="00D73DD7" w:rsidP="00D73DD7">
            <w:pPr>
              <w:spacing w:line="240" w:lineRule="auto"/>
              <w:jc w:val="both"/>
              <w:rPr>
                <w:rFonts w:ascii="Times New Roman" w:hAnsi="Times New Roman" w:cs="Times New Roman"/>
                <w:bCs/>
                <w:snapToGrid w:val="0"/>
                <w:sz w:val="24"/>
                <w:szCs w:val="24"/>
                <w:lang w:val="uk-UA"/>
              </w:rPr>
            </w:pPr>
            <w:r>
              <w:rPr>
                <w:rFonts w:ascii="Times New Roman" w:hAnsi="Times New Roman" w:cs="Times New Roman"/>
                <w:bCs/>
                <w:snapToGrid w:val="0"/>
                <w:sz w:val="24"/>
                <w:szCs w:val="24"/>
                <w:lang w:val="uk-UA"/>
              </w:rPr>
              <w:t>100</w:t>
            </w:r>
          </w:p>
        </w:tc>
        <w:tc>
          <w:tcPr>
            <w:tcW w:w="1559" w:type="dxa"/>
            <w:tcBorders>
              <w:top w:val="single" w:sz="4" w:space="0" w:color="000000"/>
              <w:left w:val="single" w:sz="4" w:space="0" w:color="000000"/>
              <w:bottom w:val="single" w:sz="4" w:space="0" w:color="000000"/>
              <w:right w:val="single" w:sz="4" w:space="0" w:color="000000"/>
            </w:tcBorders>
          </w:tcPr>
          <w:p w14:paraId="0FDE3812" w14:textId="7FBC2E39" w:rsidR="00D73DD7" w:rsidRPr="007F5296" w:rsidRDefault="00D73DD7" w:rsidP="00D73DD7">
            <w:pPr>
              <w:snapToGrid w:val="0"/>
              <w:spacing w:line="240" w:lineRule="auto"/>
              <w:jc w:val="both"/>
              <w:rPr>
                <w:rFonts w:ascii="Times New Roman" w:eastAsia="Calibri" w:hAnsi="Times New Roman" w:cs="Times New Roman"/>
                <w:bCs/>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14:paraId="5B19CD99" w14:textId="6554C2A5" w:rsidR="00D73DD7" w:rsidRPr="007F5296" w:rsidRDefault="00D73DD7" w:rsidP="00D73DD7">
            <w:pPr>
              <w:snapToGrid w:val="0"/>
              <w:spacing w:line="240" w:lineRule="auto"/>
              <w:jc w:val="both"/>
              <w:rPr>
                <w:rFonts w:ascii="Times New Roman" w:eastAsia="Calibri" w:hAnsi="Times New Roman" w:cs="Times New Roman"/>
                <w:bCs/>
                <w:sz w:val="24"/>
                <w:szCs w:val="24"/>
                <w:lang w:val="uk-UA" w:eastAsia="en-US"/>
              </w:rPr>
            </w:pPr>
          </w:p>
        </w:tc>
      </w:tr>
      <w:tr w:rsidR="00D73DD7" w:rsidRPr="00331A66" w14:paraId="5C92DFB8" w14:textId="77777777" w:rsidTr="00D73DD7">
        <w:trPr>
          <w:trHeight w:val="495"/>
        </w:trPr>
        <w:tc>
          <w:tcPr>
            <w:tcW w:w="709" w:type="dxa"/>
            <w:tcBorders>
              <w:top w:val="single" w:sz="4" w:space="0" w:color="000000"/>
              <w:left w:val="single" w:sz="4" w:space="0" w:color="000000"/>
              <w:bottom w:val="single" w:sz="4" w:space="0" w:color="000000"/>
            </w:tcBorders>
            <w:shd w:val="clear" w:color="auto" w:fill="auto"/>
          </w:tcPr>
          <w:p w14:paraId="3D1A6B5B" w14:textId="77777777" w:rsidR="00D73DD7" w:rsidRDefault="00D73DD7" w:rsidP="00D73DD7">
            <w:pPr>
              <w:spacing w:line="240" w:lineRule="auto"/>
              <w:jc w:val="both"/>
              <w:rPr>
                <w:rFonts w:ascii="Times New Roman" w:eastAsia="Calibri" w:hAnsi="Times New Roman" w:cs="Times New Roman"/>
                <w:sz w:val="24"/>
                <w:szCs w:val="24"/>
                <w:lang w:val="uk-UA" w:eastAsia="en-US"/>
              </w:rPr>
            </w:pPr>
          </w:p>
        </w:tc>
        <w:tc>
          <w:tcPr>
            <w:tcW w:w="2835" w:type="dxa"/>
            <w:tcBorders>
              <w:top w:val="single" w:sz="4" w:space="0" w:color="000000"/>
              <w:left w:val="single" w:sz="4" w:space="0" w:color="000000"/>
              <w:bottom w:val="single" w:sz="4" w:space="0" w:color="000000"/>
            </w:tcBorders>
            <w:shd w:val="clear" w:color="auto" w:fill="auto"/>
          </w:tcPr>
          <w:p w14:paraId="3995609E" w14:textId="619C2912" w:rsidR="00D73DD7" w:rsidRPr="007F5296" w:rsidRDefault="00D73DD7" w:rsidP="00D73DD7">
            <w:pPr>
              <w:spacing w:line="240" w:lineRule="auto"/>
              <w:jc w:val="right"/>
              <w:rPr>
                <w:rFonts w:ascii="Times New Roman" w:hAnsi="Times New Roman" w:cs="Times New Roman"/>
                <w:bCs/>
                <w:sz w:val="24"/>
                <w:szCs w:val="24"/>
                <w:lang w:val="uk-UA"/>
              </w:rPr>
            </w:pPr>
            <w:r w:rsidRPr="007F5296">
              <w:rPr>
                <w:rFonts w:ascii="Times New Roman" w:hAnsi="Times New Roman" w:cs="Times New Roman"/>
                <w:bCs/>
                <w:sz w:val="24"/>
                <w:szCs w:val="24"/>
                <w:lang w:val="uk-UA"/>
              </w:rPr>
              <w:t xml:space="preserve"> Всього:</w:t>
            </w:r>
          </w:p>
        </w:tc>
        <w:tc>
          <w:tcPr>
            <w:tcW w:w="992" w:type="dxa"/>
            <w:tcBorders>
              <w:top w:val="single" w:sz="4" w:space="0" w:color="000000"/>
              <w:left w:val="single" w:sz="4" w:space="0" w:color="000000"/>
              <w:bottom w:val="single" w:sz="4" w:space="0" w:color="000000"/>
            </w:tcBorders>
            <w:shd w:val="clear" w:color="auto" w:fill="auto"/>
            <w:vAlign w:val="center"/>
          </w:tcPr>
          <w:p w14:paraId="32A87015" w14:textId="4AD59410" w:rsidR="00D73DD7" w:rsidRPr="007F5296" w:rsidRDefault="00D7640C" w:rsidP="00D73DD7">
            <w:pPr>
              <w:spacing w:line="240" w:lineRule="auto"/>
              <w:jc w:val="both"/>
              <w:rPr>
                <w:rFonts w:ascii="Times New Roman" w:hAnsi="Times New Roman" w:cs="Times New Roman"/>
                <w:bCs/>
                <w:snapToGrid w:val="0"/>
                <w:sz w:val="24"/>
                <w:szCs w:val="24"/>
                <w:lang w:val="uk-UA"/>
              </w:rPr>
            </w:pPr>
            <w:r>
              <w:rPr>
                <w:rFonts w:ascii="Times New Roman" w:hAnsi="Times New Roman" w:cs="Times New Roman"/>
                <w:bCs/>
                <w:snapToGrid w:val="0"/>
                <w:sz w:val="24"/>
                <w:szCs w:val="24"/>
                <w:lang w:val="uk-UA"/>
              </w:rPr>
              <w:t>200</w:t>
            </w:r>
          </w:p>
        </w:tc>
        <w:tc>
          <w:tcPr>
            <w:tcW w:w="1559" w:type="dxa"/>
            <w:tcBorders>
              <w:top w:val="single" w:sz="4" w:space="0" w:color="000000"/>
              <w:left w:val="single" w:sz="4" w:space="0" w:color="000000"/>
              <w:bottom w:val="single" w:sz="4" w:space="0" w:color="000000"/>
              <w:right w:val="single" w:sz="4" w:space="0" w:color="000000"/>
            </w:tcBorders>
          </w:tcPr>
          <w:p w14:paraId="02E09193" w14:textId="77777777" w:rsidR="00D73DD7" w:rsidRPr="007F5296" w:rsidRDefault="00D73DD7" w:rsidP="00D73DD7">
            <w:pPr>
              <w:snapToGrid w:val="0"/>
              <w:spacing w:line="240" w:lineRule="auto"/>
              <w:jc w:val="both"/>
              <w:rPr>
                <w:rFonts w:ascii="Times New Roman" w:eastAsia="Calibri" w:hAnsi="Times New Roman" w:cs="Times New Roman"/>
                <w:bCs/>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14:paraId="7C3D73DD" w14:textId="2BF921A4" w:rsidR="00D73DD7" w:rsidRPr="007F5296" w:rsidRDefault="00D73DD7" w:rsidP="00D73DD7">
            <w:pPr>
              <w:snapToGrid w:val="0"/>
              <w:spacing w:line="240" w:lineRule="auto"/>
              <w:jc w:val="both"/>
              <w:rPr>
                <w:rFonts w:ascii="Times New Roman" w:eastAsia="Calibri" w:hAnsi="Times New Roman" w:cs="Times New Roman"/>
                <w:bCs/>
                <w:sz w:val="24"/>
                <w:szCs w:val="24"/>
                <w:lang w:val="uk-UA" w:eastAsia="en-US"/>
              </w:rPr>
            </w:pPr>
          </w:p>
        </w:tc>
      </w:tr>
    </w:tbl>
    <w:p w14:paraId="0C22A441" w14:textId="77777777" w:rsidR="0067391F" w:rsidRDefault="00331A66" w:rsidP="000126F4">
      <w:pPr>
        <w:spacing w:line="240" w:lineRule="auto"/>
        <w:jc w:val="both"/>
        <w:rPr>
          <w:color w:val="000000"/>
          <w:sz w:val="20"/>
          <w:szCs w:val="20"/>
          <w:lang w:val="uk-UA"/>
        </w:rPr>
      </w:pPr>
      <w:r>
        <w:rPr>
          <w:color w:val="000000"/>
          <w:sz w:val="20"/>
          <w:szCs w:val="20"/>
          <w:lang w:val="uk-UA"/>
        </w:rPr>
        <w:t xml:space="preserve">      </w:t>
      </w:r>
    </w:p>
    <w:p w14:paraId="4B56D5B2" w14:textId="77777777" w:rsidR="0067391F" w:rsidRDefault="0067391F" w:rsidP="000126F4">
      <w:pPr>
        <w:spacing w:line="240" w:lineRule="auto"/>
        <w:jc w:val="both"/>
        <w:rPr>
          <w:color w:val="000000"/>
          <w:sz w:val="20"/>
          <w:szCs w:val="20"/>
          <w:lang w:val="uk-UA"/>
        </w:rPr>
      </w:pPr>
    </w:p>
    <w:p w14:paraId="0227848D" w14:textId="77777777" w:rsidR="0067391F" w:rsidRDefault="0067391F" w:rsidP="000126F4">
      <w:pPr>
        <w:spacing w:line="240" w:lineRule="auto"/>
        <w:jc w:val="both"/>
        <w:rPr>
          <w:color w:val="000000"/>
          <w:sz w:val="20"/>
          <w:szCs w:val="20"/>
          <w:lang w:val="uk-UA"/>
        </w:rPr>
      </w:pPr>
    </w:p>
    <w:p w14:paraId="541F7B50" w14:textId="77777777" w:rsidR="0067391F" w:rsidRDefault="0067391F" w:rsidP="000126F4">
      <w:pPr>
        <w:spacing w:line="240" w:lineRule="auto"/>
        <w:jc w:val="both"/>
        <w:rPr>
          <w:color w:val="000000"/>
          <w:sz w:val="20"/>
          <w:szCs w:val="20"/>
          <w:lang w:val="uk-UA"/>
        </w:rPr>
      </w:pPr>
    </w:p>
    <w:p w14:paraId="36AD107B" w14:textId="77777777" w:rsidR="0067391F" w:rsidRDefault="0067391F" w:rsidP="000126F4">
      <w:pPr>
        <w:spacing w:line="240" w:lineRule="auto"/>
        <w:jc w:val="both"/>
        <w:rPr>
          <w:color w:val="000000"/>
          <w:sz w:val="20"/>
          <w:szCs w:val="20"/>
          <w:lang w:val="uk-UA"/>
        </w:rPr>
      </w:pPr>
    </w:p>
    <w:tbl>
      <w:tblPr>
        <w:tblW w:w="10215" w:type="dxa"/>
        <w:tblInd w:w="-176" w:type="dxa"/>
        <w:tblLayout w:type="fixed"/>
        <w:tblCellMar>
          <w:left w:w="115" w:type="dxa"/>
          <w:right w:w="115" w:type="dxa"/>
        </w:tblCellMar>
        <w:tblLook w:val="04A0" w:firstRow="1" w:lastRow="0" w:firstColumn="1" w:lastColumn="0" w:noHBand="0" w:noVBand="1"/>
      </w:tblPr>
      <w:tblGrid>
        <w:gridCol w:w="5107"/>
        <w:gridCol w:w="5108"/>
      </w:tblGrid>
      <w:tr w:rsidR="0067391F" w:rsidRPr="009C00AE" w14:paraId="27FF0D6A" w14:textId="77777777" w:rsidTr="003C0AF9">
        <w:tc>
          <w:tcPr>
            <w:tcW w:w="5104" w:type="dxa"/>
            <w:hideMark/>
          </w:tcPr>
          <w:p w14:paraId="1CBF78CF" w14:textId="77777777" w:rsidR="0067391F" w:rsidRDefault="0067391F" w:rsidP="003C0AF9">
            <w:pPr>
              <w:spacing w:line="216" w:lineRule="auto"/>
              <w:ind w:left="720"/>
              <w:jc w:val="both"/>
              <w:rPr>
                <w:rFonts w:ascii="Times New Roman" w:eastAsia="Calibri" w:hAnsi="Times New Roman" w:cs="Times New Roman"/>
                <w:b/>
                <w:color w:val="000000"/>
                <w:sz w:val="24"/>
                <w:szCs w:val="24"/>
                <w:lang w:val="uk-UA"/>
              </w:rPr>
            </w:pPr>
            <w:r>
              <w:rPr>
                <w:rFonts w:ascii="Times New Roman" w:hAnsi="Times New Roman" w:cs="Times New Roman"/>
                <w:b/>
                <w:color w:val="000000"/>
                <w:sz w:val="24"/>
                <w:szCs w:val="24"/>
              </w:rPr>
              <w:t>ЗАМОВНИК:</w:t>
            </w:r>
          </w:p>
          <w:p w14:paraId="788A4C53" w14:textId="77777777" w:rsidR="0067391F" w:rsidRDefault="0067391F" w:rsidP="003C0AF9">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w:t>
            </w:r>
          </w:p>
          <w:p w14:paraId="6C9F1605" w14:textId="77777777" w:rsidR="0067391F" w:rsidRDefault="0067391F" w:rsidP="003C0AF9">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Юридична</w:t>
            </w:r>
            <w:proofErr w:type="spellEnd"/>
            <w:r>
              <w:rPr>
                <w:rFonts w:ascii="Times New Roman" w:hAnsi="Times New Roman" w:cs="Times New Roman"/>
                <w:color w:val="000000"/>
                <w:sz w:val="24"/>
                <w:szCs w:val="24"/>
              </w:rPr>
              <w:t xml:space="preserve"> адреса: ________________________ </w:t>
            </w:r>
          </w:p>
          <w:p w14:paraId="2E1CA00C" w14:textId="77777777" w:rsidR="0067391F" w:rsidRDefault="0067391F" w:rsidP="003C0AF9">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Фактична</w:t>
            </w:r>
            <w:proofErr w:type="spellEnd"/>
            <w:r>
              <w:rPr>
                <w:rFonts w:ascii="Times New Roman" w:hAnsi="Times New Roman" w:cs="Times New Roman"/>
                <w:color w:val="000000"/>
                <w:sz w:val="24"/>
                <w:szCs w:val="24"/>
              </w:rPr>
              <w:t xml:space="preserve"> адреса: _________________________</w:t>
            </w:r>
          </w:p>
          <w:p w14:paraId="1B34CB4C"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 ____________________________________ </w:t>
            </w:r>
          </w:p>
          <w:p w14:paraId="5367DB67"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IBAN UA____________________________ в</w:t>
            </w:r>
          </w:p>
          <w:p w14:paraId="5258F27B"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 (</w:t>
            </w:r>
            <w:proofErr w:type="spellStart"/>
            <w:r>
              <w:rPr>
                <w:rFonts w:ascii="Times New Roman" w:hAnsi="Times New Roman" w:cs="Times New Roman"/>
                <w:i/>
                <w:color w:val="000000"/>
                <w:sz w:val="24"/>
                <w:szCs w:val="24"/>
                <w:u w:val="single"/>
              </w:rPr>
              <w:t>назва</w:t>
            </w:r>
            <w:proofErr w:type="spellEnd"/>
            <w:r>
              <w:rPr>
                <w:rFonts w:ascii="Times New Roman" w:hAnsi="Times New Roman" w:cs="Times New Roman"/>
                <w:i/>
                <w:color w:val="000000"/>
                <w:sz w:val="24"/>
                <w:szCs w:val="24"/>
                <w:u w:val="single"/>
              </w:rPr>
              <w:t xml:space="preserve"> банку</w:t>
            </w:r>
            <w:r>
              <w:rPr>
                <w:rFonts w:ascii="Times New Roman" w:hAnsi="Times New Roman" w:cs="Times New Roman"/>
                <w:color w:val="000000"/>
                <w:sz w:val="24"/>
                <w:szCs w:val="24"/>
              </w:rPr>
              <w:t>),</w:t>
            </w:r>
          </w:p>
          <w:p w14:paraId="395B4063"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 __________________________</w:t>
            </w:r>
          </w:p>
          <w:p w14:paraId="7CC1D86C"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E-mail: ________________________________</w:t>
            </w:r>
          </w:p>
          <w:p w14:paraId="3398ABDC" w14:textId="77777777" w:rsidR="0067391F" w:rsidRDefault="0067391F" w:rsidP="003C0AF9">
            <w:pPr>
              <w:spacing w:line="216" w:lineRule="auto"/>
              <w:rPr>
                <w:rFonts w:ascii="Times New Roman" w:hAnsi="Times New Roman" w:cs="Times New Roman"/>
                <w:color w:val="000000"/>
                <w:sz w:val="24"/>
                <w:szCs w:val="24"/>
              </w:rPr>
            </w:pPr>
          </w:p>
          <w:p w14:paraId="0305DDE2" w14:textId="77777777" w:rsidR="0067391F" w:rsidRPr="009C00AE" w:rsidRDefault="0067391F" w:rsidP="003C0AF9">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c>
          <w:tcPr>
            <w:tcW w:w="5104" w:type="dxa"/>
            <w:hideMark/>
          </w:tcPr>
          <w:p w14:paraId="131DDB1B" w14:textId="77777777" w:rsidR="0067391F" w:rsidRDefault="0067391F" w:rsidP="003C0AF9">
            <w:pPr>
              <w:spacing w:line="216"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7B6B5088" w14:textId="77777777" w:rsidR="0067391F" w:rsidRDefault="0067391F" w:rsidP="003C0AF9">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FD6B50" w14:textId="77777777" w:rsidR="0067391F" w:rsidRDefault="0067391F" w:rsidP="003C0AF9">
            <w:pPr>
              <w:spacing w:line="216" w:lineRule="auto"/>
              <w:rPr>
                <w:rFonts w:ascii="Times New Roman" w:hAnsi="Times New Roman" w:cs="Times New Roman"/>
                <w:color w:val="000000"/>
                <w:sz w:val="24"/>
                <w:szCs w:val="24"/>
              </w:rPr>
            </w:pPr>
          </w:p>
          <w:p w14:paraId="3B0ACA48" w14:textId="77777777" w:rsidR="0067391F" w:rsidRPr="009C00AE" w:rsidRDefault="0067391F" w:rsidP="003C0AF9">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r>
    </w:tbl>
    <w:p w14:paraId="3D07DC8B" w14:textId="77777777" w:rsidR="0067391F" w:rsidRDefault="0067391F" w:rsidP="000126F4">
      <w:pPr>
        <w:spacing w:line="240" w:lineRule="auto"/>
        <w:jc w:val="both"/>
        <w:rPr>
          <w:color w:val="000000"/>
          <w:sz w:val="20"/>
          <w:szCs w:val="20"/>
          <w:lang w:val="uk-UA"/>
        </w:rPr>
      </w:pPr>
    </w:p>
    <w:p w14:paraId="4FCAC90E" w14:textId="77777777" w:rsidR="0067391F" w:rsidRDefault="0067391F" w:rsidP="000126F4">
      <w:pPr>
        <w:spacing w:line="240" w:lineRule="auto"/>
        <w:jc w:val="both"/>
        <w:rPr>
          <w:color w:val="000000"/>
          <w:sz w:val="20"/>
          <w:szCs w:val="20"/>
          <w:lang w:val="uk-UA"/>
        </w:rPr>
      </w:pPr>
    </w:p>
    <w:p w14:paraId="7D2C797D" w14:textId="77777777" w:rsidR="0067391F" w:rsidRDefault="0067391F" w:rsidP="000126F4">
      <w:pPr>
        <w:spacing w:line="240" w:lineRule="auto"/>
        <w:jc w:val="both"/>
        <w:rPr>
          <w:color w:val="000000"/>
          <w:sz w:val="20"/>
          <w:szCs w:val="20"/>
          <w:lang w:val="uk-UA"/>
        </w:rPr>
      </w:pPr>
    </w:p>
    <w:p w14:paraId="0DAD9FCE" w14:textId="77777777" w:rsidR="0067391F" w:rsidRDefault="0067391F" w:rsidP="000126F4">
      <w:pPr>
        <w:spacing w:line="240" w:lineRule="auto"/>
        <w:jc w:val="both"/>
        <w:rPr>
          <w:color w:val="000000"/>
          <w:sz w:val="20"/>
          <w:szCs w:val="20"/>
          <w:lang w:val="uk-UA"/>
        </w:rPr>
      </w:pPr>
    </w:p>
    <w:p w14:paraId="7FF9FC76" w14:textId="77777777" w:rsidR="0067391F" w:rsidRDefault="0067391F" w:rsidP="000126F4">
      <w:pPr>
        <w:spacing w:line="240" w:lineRule="auto"/>
        <w:jc w:val="both"/>
        <w:rPr>
          <w:color w:val="000000"/>
          <w:sz w:val="20"/>
          <w:szCs w:val="20"/>
          <w:lang w:val="uk-UA"/>
        </w:rPr>
      </w:pPr>
    </w:p>
    <w:p w14:paraId="11681487" w14:textId="77777777" w:rsidR="0067391F" w:rsidRDefault="0067391F" w:rsidP="000126F4">
      <w:pPr>
        <w:spacing w:line="240" w:lineRule="auto"/>
        <w:jc w:val="both"/>
        <w:rPr>
          <w:color w:val="000000"/>
          <w:sz w:val="20"/>
          <w:szCs w:val="20"/>
          <w:lang w:val="uk-UA"/>
        </w:rPr>
      </w:pPr>
    </w:p>
    <w:p w14:paraId="48BB74E8" w14:textId="77777777" w:rsidR="0067391F" w:rsidRDefault="0067391F" w:rsidP="000126F4">
      <w:pPr>
        <w:spacing w:line="240" w:lineRule="auto"/>
        <w:jc w:val="both"/>
        <w:rPr>
          <w:color w:val="000000"/>
          <w:sz w:val="20"/>
          <w:szCs w:val="20"/>
          <w:lang w:val="uk-UA"/>
        </w:rPr>
      </w:pPr>
    </w:p>
    <w:p w14:paraId="1B643140" w14:textId="77777777" w:rsidR="0067391F" w:rsidRDefault="0067391F" w:rsidP="000126F4">
      <w:pPr>
        <w:spacing w:line="240" w:lineRule="auto"/>
        <w:jc w:val="both"/>
        <w:rPr>
          <w:color w:val="000000"/>
          <w:sz w:val="20"/>
          <w:szCs w:val="20"/>
          <w:lang w:val="uk-UA"/>
        </w:rPr>
      </w:pPr>
    </w:p>
    <w:p w14:paraId="4DEEFFE2" w14:textId="77777777" w:rsidR="0067391F" w:rsidRDefault="0067391F" w:rsidP="000126F4">
      <w:pPr>
        <w:spacing w:line="240" w:lineRule="auto"/>
        <w:jc w:val="both"/>
        <w:rPr>
          <w:color w:val="000000"/>
          <w:sz w:val="20"/>
          <w:szCs w:val="20"/>
          <w:lang w:val="uk-UA"/>
        </w:rPr>
      </w:pPr>
    </w:p>
    <w:p w14:paraId="4F1157A7" w14:textId="1E574537" w:rsidR="0067391F" w:rsidRDefault="0067391F" w:rsidP="000126F4">
      <w:pPr>
        <w:spacing w:line="240" w:lineRule="auto"/>
        <w:jc w:val="both"/>
        <w:rPr>
          <w:color w:val="000000"/>
          <w:sz w:val="20"/>
          <w:szCs w:val="20"/>
          <w:lang w:val="uk-UA"/>
        </w:rPr>
      </w:pPr>
    </w:p>
    <w:p w14:paraId="1506FE7D" w14:textId="0CDE1524" w:rsidR="0067391F" w:rsidRDefault="0067391F" w:rsidP="000126F4">
      <w:pPr>
        <w:spacing w:line="240" w:lineRule="auto"/>
        <w:jc w:val="both"/>
        <w:rPr>
          <w:color w:val="000000"/>
          <w:sz w:val="20"/>
          <w:szCs w:val="20"/>
          <w:lang w:val="uk-UA"/>
        </w:rPr>
      </w:pPr>
    </w:p>
    <w:p w14:paraId="3057A040" w14:textId="2CAB8374" w:rsidR="0067391F" w:rsidRDefault="0067391F" w:rsidP="000126F4">
      <w:pPr>
        <w:spacing w:line="240" w:lineRule="auto"/>
        <w:jc w:val="both"/>
        <w:rPr>
          <w:color w:val="000000"/>
          <w:sz w:val="20"/>
          <w:szCs w:val="20"/>
          <w:lang w:val="uk-UA"/>
        </w:rPr>
      </w:pPr>
    </w:p>
    <w:p w14:paraId="4ADEC890" w14:textId="5FC12AD5" w:rsidR="0067391F" w:rsidRDefault="0067391F" w:rsidP="000126F4">
      <w:pPr>
        <w:spacing w:line="240" w:lineRule="auto"/>
        <w:jc w:val="both"/>
        <w:rPr>
          <w:color w:val="000000"/>
          <w:sz w:val="20"/>
          <w:szCs w:val="20"/>
          <w:lang w:val="uk-UA"/>
        </w:rPr>
      </w:pPr>
    </w:p>
    <w:p w14:paraId="57EE88F6" w14:textId="77777777" w:rsidR="0067391F" w:rsidRDefault="0067391F" w:rsidP="000126F4">
      <w:pPr>
        <w:spacing w:line="240" w:lineRule="auto"/>
        <w:jc w:val="both"/>
        <w:rPr>
          <w:color w:val="000000"/>
          <w:sz w:val="20"/>
          <w:szCs w:val="20"/>
          <w:lang w:val="uk-UA"/>
        </w:rPr>
      </w:pPr>
    </w:p>
    <w:p w14:paraId="610771F5" w14:textId="77777777" w:rsidR="004F01BD" w:rsidRDefault="004F01BD" w:rsidP="000126F4">
      <w:pPr>
        <w:spacing w:line="240" w:lineRule="auto"/>
        <w:jc w:val="both"/>
        <w:rPr>
          <w:color w:val="000000"/>
          <w:sz w:val="20"/>
          <w:szCs w:val="20"/>
          <w:lang w:val="uk-UA"/>
        </w:rPr>
      </w:pPr>
    </w:p>
    <w:p w14:paraId="56799A9E" w14:textId="77777777" w:rsidR="004F01BD" w:rsidRDefault="004F01BD" w:rsidP="000126F4">
      <w:pPr>
        <w:spacing w:line="240" w:lineRule="auto"/>
        <w:jc w:val="both"/>
        <w:rPr>
          <w:color w:val="000000"/>
          <w:sz w:val="20"/>
          <w:szCs w:val="20"/>
          <w:lang w:val="uk-UA"/>
        </w:rPr>
      </w:pPr>
    </w:p>
    <w:p w14:paraId="793FC069" w14:textId="77777777" w:rsidR="004F01BD" w:rsidRDefault="004F01BD" w:rsidP="000126F4">
      <w:pPr>
        <w:spacing w:line="240" w:lineRule="auto"/>
        <w:jc w:val="both"/>
        <w:rPr>
          <w:color w:val="000000"/>
          <w:sz w:val="20"/>
          <w:szCs w:val="20"/>
          <w:lang w:val="uk-UA"/>
        </w:rPr>
      </w:pPr>
    </w:p>
    <w:p w14:paraId="37B7597A" w14:textId="122D91D1" w:rsidR="004F01BD" w:rsidRPr="0067391F" w:rsidRDefault="004F01BD" w:rsidP="000126F4">
      <w:pPr>
        <w:spacing w:line="240" w:lineRule="auto"/>
        <w:jc w:val="both"/>
        <w:rPr>
          <w:color w:val="000000"/>
          <w:sz w:val="20"/>
          <w:szCs w:val="20"/>
          <w:lang w:val="uk-UA"/>
        </w:rPr>
        <w:sectPr w:rsidR="004F01BD" w:rsidRPr="0067391F" w:rsidSect="00842EAC">
          <w:type w:val="continuous"/>
          <w:pgSz w:w="11906" w:h="16838"/>
          <w:pgMar w:top="907" w:right="567" w:bottom="907" w:left="1134" w:header="709" w:footer="709" w:gutter="0"/>
          <w:pgNumType w:start="1"/>
          <w:cols w:space="720"/>
          <w:docGrid w:linePitch="299"/>
        </w:sectPr>
      </w:pPr>
    </w:p>
    <w:p w14:paraId="2713D0A1" w14:textId="77777777" w:rsidR="0067391F" w:rsidRDefault="0067391F" w:rsidP="00800E0A">
      <w:pPr>
        <w:spacing w:line="240" w:lineRule="auto"/>
        <w:ind w:right="-427"/>
        <w:jc w:val="center"/>
        <w:rPr>
          <w:rFonts w:ascii="Times New Roman" w:hAnsi="Times New Roman" w:cs="Times New Roman"/>
          <w:sz w:val="24"/>
          <w:szCs w:val="24"/>
          <w:lang w:val="uk-UA"/>
        </w:rPr>
        <w:sectPr w:rsidR="0067391F" w:rsidSect="00842EAC">
          <w:type w:val="continuous"/>
          <w:pgSz w:w="11906" w:h="16838"/>
          <w:pgMar w:top="907" w:right="567" w:bottom="907" w:left="1134" w:header="709" w:footer="709" w:gutter="0"/>
          <w:pgNumType w:start="1"/>
          <w:cols w:space="720"/>
          <w:docGrid w:linePitch="299"/>
        </w:sectPr>
      </w:pPr>
      <w:bookmarkStart w:id="5" w:name="_Hlk143257767"/>
    </w:p>
    <w:p w14:paraId="41C1397A" w14:textId="20959F7A" w:rsidR="00806805" w:rsidRDefault="00800E0A" w:rsidP="00800E0A">
      <w:pPr>
        <w:spacing w:line="240" w:lineRule="auto"/>
        <w:ind w:right="-427"/>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5642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806805" w:rsidRPr="00B17371">
        <w:rPr>
          <w:rFonts w:ascii="Times New Roman" w:hAnsi="Times New Roman" w:cs="Times New Roman"/>
          <w:sz w:val="24"/>
          <w:szCs w:val="24"/>
          <w:lang w:val="uk-UA"/>
        </w:rPr>
        <w:t>Додаток</w:t>
      </w:r>
      <w:r w:rsidR="00806805">
        <w:rPr>
          <w:rFonts w:ascii="Times New Roman" w:hAnsi="Times New Roman" w:cs="Times New Roman"/>
          <w:sz w:val="24"/>
          <w:szCs w:val="24"/>
          <w:lang w:val="uk-UA"/>
        </w:rPr>
        <w:t xml:space="preserve"> №</w:t>
      </w:r>
      <w:r w:rsidR="00806805" w:rsidRPr="00B17371">
        <w:rPr>
          <w:rFonts w:ascii="Times New Roman" w:hAnsi="Times New Roman" w:cs="Times New Roman"/>
          <w:sz w:val="24"/>
          <w:szCs w:val="24"/>
          <w:lang w:val="uk-UA"/>
        </w:rPr>
        <w:t xml:space="preserve"> </w:t>
      </w:r>
      <w:r w:rsidR="00806805">
        <w:rPr>
          <w:rFonts w:ascii="Times New Roman" w:hAnsi="Times New Roman" w:cs="Times New Roman"/>
          <w:sz w:val="24"/>
          <w:szCs w:val="24"/>
          <w:lang w:val="uk-UA"/>
        </w:rPr>
        <w:t>2</w:t>
      </w:r>
      <w:r w:rsidR="00806805" w:rsidRPr="00B17371">
        <w:rPr>
          <w:rFonts w:ascii="Times New Roman" w:hAnsi="Times New Roman" w:cs="Times New Roman"/>
          <w:sz w:val="24"/>
          <w:szCs w:val="24"/>
          <w:lang w:val="uk-UA"/>
        </w:rPr>
        <w:t xml:space="preserve"> до договор</w:t>
      </w:r>
      <w:r w:rsidR="00A12A25">
        <w:rPr>
          <w:rFonts w:ascii="Times New Roman" w:hAnsi="Times New Roman" w:cs="Times New Roman"/>
          <w:sz w:val="24"/>
          <w:szCs w:val="24"/>
          <w:lang w:val="uk-UA"/>
        </w:rPr>
        <w:t>у</w:t>
      </w:r>
    </w:p>
    <w:p w14:paraId="28B2C403" w14:textId="77777777" w:rsidR="00800E0A" w:rsidRPr="00B17371" w:rsidRDefault="00800E0A" w:rsidP="00800E0A">
      <w:pPr>
        <w:spacing w:line="240" w:lineRule="auto"/>
        <w:ind w:right="-427"/>
        <w:jc w:val="center"/>
        <w:rPr>
          <w:rFonts w:ascii="Times New Roman" w:hAnsi="Times New Roman" w:cs="Times New Roman"/>
          <w:sz w:val="24"/>
          <w:szCs w:val="24"/>
          <w:lang w:val="uk-UA"/>
        </w:rPr>
      </w:pPr>
    </w:p>
    <w:p w14:paraId="2CC6D4B0" w14:textId="49346127" w:rsidR="00806805" w:rsidRPr="00B17371" w:rsidRDefault="00806805" w:rsidP="00806805">
      <w:pPr>
        <w:spacing w:line="240" w:lineRule="auto"/>
        <w:ind w:right="-427"/>
        <w:jc w:val="right"/>
        <w:rPr>
          <w:rFonts w:ascii="Times New Roman" w:hAnsi="Times New Roman" w:cs="Times New Roman"/>
          <w:sz w:val="24"/>
          <w:szCs w:val="24"/>
          <w:lang w:val="uk-UA"/>
        </w:rPr>
      </w:pPr>
      <w:r w:rsidRPr="00B17371">
        <w:rPr>
          <w:rFonts w:ascii="Times New Roman" w:hAnsi="Times New Roman" w:cs="Times New Roman"/>
          <w:sz w:val="24"/>
          <w:szCs w:val="24"/>
          <w:lang w:val="uk-UA"/>
        </w:rPr>
        <w:t>№</w:t>
      </w:r>
      <w:r w:rsidR="00DC4749">
        <w:rPr>
          <w:rFonts w:ascii="Times New Roman" w:hAnsi="Times New Roman" w:cs="Times New Roman"/>
          <w:sz w:val="24"/>
          <w:szCs w:val="24"/>
          <w:lang w:val="uk-UA"/>
        </w:rPr>
        <w:t xml:space="preserve"> </w:t>
      </w:r>
      <w:r w:rsidR="0098584F">
        <w:rPr>
          <w:rFonts w:ascii="Times New Roman" w:hAnsi="Times New Roman" w:cs="Times New Roman"/>
          <w:b/>
          <w:bCs/>
          <w:sz w:val="24"/>
          <w:szCs w:val="24"/>
          <w:lang w:val="uk-UA"/>
        </w:rPr>
        <w:t>_____</w:t>
      </w:r>
      <w:r w:rsidRPr="00B17371">
        <w:rPr>
          <w:rFonts w:ascii="Times New Roman" w:hAnsi="Times New Roman" w:cs="Times New Roman"/>
          <w:sz w:val="24"/>
          <w:szCs w:val="24"/>
          <w:lang w:val="uk-UA"/>
        </w:rPr>
        <w:t xml:space="preserve"> від «_</w:t>
      </w:r>
      <w:r w:rsidR="00CA0145">
        <w:rPr>
          <w:rFonts w:ascii="Times New Roman" w:hAnsi="Times New Roman" w:cs="Times New Roman"/>
          <w:sz w:val="24"/>
          <w:szCs w:val="24"/>
          <w:lang w:val="uk-UA"/>
        </w:rPr>
        <w:t>____</w:t>
      </w:r>
      <w:r w:rsidRPr="00B17371">
        <w:rPr>
          <w:rFonts w:ascii="Times New Roman" w:hAnsi="Times New Roman" w:cs="Times New Roman"/>
          <w:sz w:val="24"/>
          <w:szCs w:val="24"/>
          <w:lang w:val="uk-UA"/>
        </w:rPr>
        <w:t>_» _________202</w:t>
      </w:r>
      <w:r w:rsidR="0098584F">
        <w:rPr>
          <w:rFonts w:ascii="Times New Roman" w:hAnsi="Times New Roman" w:cs="Times New Roman"/>
          <w:sz w:val="24"/>
          <w:szCs w:val="24"/>
          <w:lang w:val="uk-UA"/>
        </w:rPr>
        <w:t xml:space="preserve">4 </w:t>
      </w:r>
      <w:r w:rsidRPr="00B17371">
        <w:rPr>
          <w:rFonts w:ascii="Times New Roman" w:hAnsi="Times New Roman" w:cs="Times New Roman"/>
          <w:sz w:val="24"/>
          <w:szCs w:val="24"/>
          <w:lang w:val="uk-UA"/>
        </w:rPr>
        <w:t>року</w:t>
      </w:r>
    </w:p>
    <w:p w14:paraId="0A323631" w14:textId="36EA1B5C" w:rsidR="00447C22" w:rsidRPr="002A2F19" w:rsidRDefault="00447C22" w:rsidP="0074785A">
      <w:pPr>
        <w:shd w:val="clear" w:color="auto" w:fill="FFFFFF"/>
        <w:tabs>
          <w:tab w:val="left" w:pos="720"/>
        </w:tabs>
        <w:spacing w:line="240" w:lineRule="auto"/>
        <w:jc w:val="center"/>
        <w:rPr>
          <w:rFonts w:ascii="Times New Roman" w:hAnsi="Times New Roman" w:cs="Times New Roman"/>
          <w:sz w:val="24"/>
          <w:szCs w:val="24"/>
          <w:lang w:val="uk-UA"/>
        </w:rPr>
      </w:pPr>
    </w:p>
    <w:p w14:paraId="4355A35B" w14:textId="77777777" w:rsidR="00447C22" w:rsidRPr="004D5849" w:rsidRDefault="00447C22" w:rsidP="00447C22">
      <w:pPr>
        <w:spacing w:line="240" w:lineRule="auto"/>
        <w:jc w:val="center"/>
        <w:rPr>
          <w:rFonts w:ascii="Times New Roman" w:hAnsi="Times New Roman" w:cs="Times New Roman"/>
          <w:sz w:val="24"/>
          <w:szCs w:val="24"/>
          <w:lang w:val="uk-UA"/>
        </w:rPr>
      </w:pPr>
    </w:p>
    <w:p w14:paraId="5BFE01AE" w14:textId="14C0C454" w:rsidR="00762AC2" w:rsidRPr="004D5849" w:rsidRDefault="000503C4" w:rsidP="00762AC2">
      <w:pPr>
        <w:spacing w:line="240" w:lineRule="auto"/>
        <w:jc w:val="center"/>
        <w:rPr>
          <w:rFonts w:ascii="Times New Roman" w:hAnsi="Times New Roman" w:cs="Times New Roman"/>
          <w:b/>
          <w:sz w:val="24"/>
          <w:szCs w:val="24"/>
          <w:lang w:val="uk-UA"/>
        </w:rPr>
      </w:pPr>
      <w:r w:rsidRPr="004D5849">
        <w:rPr>
          <w:rFonts w:ascii="Times New Roman" w:hAnsi="Times New Roman" w:cs="Times New Roman"/>
          <w:b/>
          <w:sz w:val="24"/>
          <w:szCs w:val="24"/>
          <w:lang w:val="uk-UA"/>
        </w:rPr>
        <w:t>ДИСЛОКАЦІЯ</w:t>
      </w:r>
    </w:p>
    <w:p w14:paraId="6859B0B3" w14:textId="77777777" w:rsidR="009C62D6" w:rsidRPr="004D5849" w:rsidRDefault="009C62D6" w:rsidP="00762AC2">
      <w:pPr>
        <w:spacing w:line="240" w:lineRule="auto"/>
        <w:jc w:val="center"/>
        <w:rPr>
          <w:rFonts w:ascii="Times New Roman" w:hAnsi="Times New Roman" w:cs="Times New Roman"/>
          <w:b/>
          <w:sz w:val="24"/>
          <w:szCs w:val="24"/>
          <w:lang w:val="uk-UA"/>
        </w:rPr>
      </w:pPr>
    </w:p>
    <w:p w14:paraId="2135219A" w14:textId="748C7C67" w:rsidR="009441C1" w:rsidRPr="004D5849" w:rsidRDefault="009441C1" w:rsidP="00762AC2">
      <w:pPr>
        <w:spacing w:line="240" w:lineRule="auto"/>
        <w:jc w:val="center"/>
        <w:rPr>
          <w:rFonts w:ascii="Times New Roman" w:hAnsi="Times New Roman" w:cs="Times New Roman"/>
          <w:b/>
          <w:sz w:val="20"/>
          <w:szCs w:val="20"/>
          <w:lang w:val="uk-UA"/>
        </w:rPr>
      </w:pPr>
      <w:r w:rsidRPr="004D5849">
        <w:rPr>
          <w:rFonts w:ascii="Times New Roman" w:hAnsi="Times New Roman" w:cs="Times New Roman"/>
          <w:b/>
          <w:sz w:val="20"/>
          <w:szCs w:val="20"/>
          <w:lang w:val="uk-UA"/>
        </w:rPr>
        <w:t>ЗАКЛАДІВ ЗАГАЛЬНО</w:t>
      </w:r>
      <w:r w:rsidR="00B61C98" w:rsidRPr="004D5849">
        <w:rPr>
          <w:rFonts w:ascii="Times New Roman" w:hAnsi="Times New Roman" w:cs="Times New Roman"/>
          <w:b/>
          <w:sz w:val="20"/>
          <w:szCs w:val="20"/>
          <w:lang w:val="uk-UA"/>
        </w:rPr>
        <w:t>Ї</w:t>
      </w:r>
      <w:r w:rsidR="00F36EA2" w:rsidRPr="004D5849">
        <w:rPr>
          <w:rFonts w:ascii="Times New Roman" w:hAnsi="Times New Roman" w:cs="Times New Roman"/>
          <w:b/>
          <w:sz w:val="20"/>
          <w:szCs w:val="20"/>
          <w:lang w:val="uk-UA"/>
        </w:rPr>
        <w:t xml:space="preserve">  СЕРЕДНЬОЇ ОСВІТИ</w:t>
      </w:r>
      <w:r w:rsidR="009C62D6" w:rsidRPr="004D5849">
        <w:rPr>
          <w:rFonts w:ascii="Times New Roman" w:hAnsi="Times New Roman" w:cs="Times New Roman"/>
          <w:b/>
          <w:sz w:val="20"/>
          <w:szCs w:val="20"/>
          <w:lang w:val="uk-UA"/>
        </w:rPr>
        <w:t xml:space="preserve"> ТА ЗАКЛАДІВ ДОШКІЛЬНОЇ ОСВІТИ</w:t>
      </w:r>
    </w:p>
    <w:p w14:paraId="49C6D2A2" w14:textId="77777777" w:rsidR="00FD5350" w:rsidRPr="004D5849" w:rsidRDefault="00FD5350" w:rsidP="00762AC2">
      <w:pPr>
        <w:spacing w:line="240" w:lineRule="auto"/>
        <w:jc w:val="center"/>
        <w:rPr>
          <w:rFonts w:ascii="Times New Roman" w:hAnsi="Times New Roman" w:cs="Times New Roman"/>
          <w:b/>
          <w:sz w:val="20"/>
          <w:szCs w:val="20"/>
          <w:lang w:val="uk-UA"/>
        </w:rPr>
      </w:pPr>
    </w:p>
    <w:p w14:paraId="75D3ACA6" w14:textId="237F421F" w:rsidR="00F40B4D" w:rsidRPr="004D5849" w:rsidRDefault="00F40B4D" w:rsidP="00762AC2">
      <w:pPr>
        <w:spacing w:line="240" w:lineRule="auto"/>
        <w:jc w:val="center"/>
        <w:rPr>
          <w:rFonts w:ascii="Times New Roman" w:hAnsi="Times New Roman" w:cs="Times New Roman"/>
          <w:b/>
          <w:sz w:val="20"/>
          <w:szCs w:val="20"/>
          <w:lang w:val="uk-UA"/>
        </w:rPr>
      </w:pPr>
      <w:r w:rsidRPr="004D5849">
        <w:rPr>
          <w:rFonts w:ascii="Times New Roman" w:hAnsi="Times New Roman" w:cs="Times New Roman"/>
          <w:b/>
          <w:sz w:val="20"/>
          <w:szCs w:val="20"/>
          <w:lang w:val="uk-UA"/>
        </w:rPr>
        <w:t xml:space="preserve">КО ВІДДІЛ ОСВІТИ </w:t>
      </w:r>
      <w:r w:rsidR="00B74CD2" w:rsidRPr="004D5849">
        <w:rPr>
          <w:rFonts w:ascii="Times New Roman" w:hAnsi="Times New Roman" w:cs="Times New Roman"/>
          <w:b/>
          <w:sz w:val="20"/>
          <w:szCs w:val="20"/>
          <w:lang w:val="uk-UA"/>
        </w:rPr>
        <w:t>ТА КУЛЬТУРИ МИХАЙЛЮЦЬКОЇ СІЛЬСЬКОЇ РАДИ</w:t>
      </w:r>
    </w:p>
    <w:p w14:paraId="3A9350B8" w14:textId="77777777" w:rsidR="00762AC2" w:rsidRPr="009C62D6" w:rsidRDefault="00762AC2" w:rsidP="00762AC2">
      <w:pPr>
        <w:spacing w:line="240" w:lineRule="auto"/>
        <w:jc w:val="center"/>
        <w:rPr>
          <w:rFonts w:ascii="Times New Roman" w:hAnsi="Times New Roman"/>
          <w:b/>
          <w:sz w:val="20"/>
          <w:szCs w:val="20"/>
        </w:rPr>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347"/>
        <w:gridCol w:w="1134"/>
        <w:gridCol w:w="1276"/>
        <w:gridCol w:w="1285"/>
        <w:gridCol w:w="1559"/>
      </w:tblGrid>
      <w:tr w:rsidR="000F298F" w:rsidRPr="00B17371" w14:paraId="2F57A143" w14:textId="580E0FAE" w:rsidTr="0098584F">
        <w:trPr>
          <w:trHeight w:val="1946"/>
          <w:tblHeader/>
          <w:jc w:val="center"/>
        </w:trPr>
        <w:tc>
          <w:tcPr>
            <w:tcW w:w="483" w:type="dxa"/>
          </w:tcPr>
          <w:p w14:paraId="408C7AE3" w14:textId="77777777" w:rsidR="000F298F" w:rsidRPr="005D7B6C" w:rsidRDefault="000F298F" w:rsidP="00E7150E">
            <w:pPr>
              <w:spacing w:line="240" w:lineRule="auto"/>
              <w:jc w:val="center"/>
              <w:rPr>
                <w:rFonts w:ascii="Times New Roman" w:hAnsi="Times New Roman" w:cs="Times New Roman"/>
                <w:bCs/>
                <w:sz w:val="20"/>
                <w:szCs w:val="20"/>
              </w:rPr>
            </w:pPr>
            <w:r w:rsidRPr="005D7B6C">
              <w:rPr>
                <w:rFonts w:ascii="Times New Roman" w:hAnsi="Times New Roman" w:cs="Times New Roman"/>
                <w:bCs/>
                <w:sz w:val="20"/>
                <w:szCs w:val="20"/>
              </w:rPr>
              <w:t>№ з/п</w:t>
            </w:r>
          </w:p>
        </w:tc>
        <w:tc>
          <w:tcPr>
            <w:tcW w:w="2347" w:type="dxa"/>
          </w:tcPr>
          <w:p w14:paraId="26D39B95" w14:textId="77777777" w:rsidR="000F298F" w:rsidRPr="005D7B6C" w:rsidRDefault="000F298F" w:rsidP="00E7150E">
            <w:pPr>
              <w:spacing w:line="240" w:lineRule="auto"/>
              <w:jc w:val="center"/>
              <w:rPr>
                <w:rFonts w:ascii="Times New Roman" w:hAnsi="Times New Roman" w:cs="Times New Roman"/>
                <w:bCs/>
                <w:sz w:val="20"/>
                <w:szCs w:val="20"/>
                <w:lang w:val="uk-UA"/>
              </w:rPr>
            </w:pPr>
            <w:r w:rsidRPr="005D7B6C">
              <w:rPr>
                <w:rFonts w:ascii="Times New Roman" w:hAnsi="Times New Roman" w:cs="Times New Roman"/>
                <w:bCs/>
                <w:sz w:val="20"/>
                <w:szCs w:val="20"/>
                <w:lang w:val="uk-UA"/>
              </w:rPr>
              <w:t xml:space="preserve">Адреса доставки твердого палива </w:t>
            </w:r>
          </w:p>
          <w:p w14:paraId="68531A59" w14:textId="7FE59D61" w:rsidR="000F298F" w:rsidRPr="005D7B6C" w:rsidRDefault="000F298F" w:rsidP="00E7150E">
            <w:pPr>
              <w:spacing w:line="240" w:lineRule="auto"/>
              <w:jc w:val="center"/>
              <w:rPr>
                <w:rFonts w:ascii="Times New Roman" w:hAnsi="Times New Roman" w:cs="Times New Roman"/>
                <w:bCs/>
                <w:sz w:val="20"/>
                <w:szCs w:val="20"/>
                <w:lang w:val="uk-UA"/>
              </w:rPr>
            </w:pPr>
            <w:r w:rsidRPr="005D7B6C">
              <w:rPr>
                <w:rFonts w:ascii="Times New Roman" w:hAnsi="Times New Roman" w:cs="Times New Roman"/>
                <w:bCs/>
                <w:sz w:val="20"/>
                <w:szCs w:val="20"/>
                <w:lang w:val="uk-UA"/>
              </w:rPr>
              <w:t>( деревного палива)</w:t>
            </w:r>
          </w:p>
        </w:tc>
        <w:tc>
          <w:tcPr>
            <w:tcW w:w="1134" w:type="dxa"/>
          </w:tcPr>
          <w:p w14:paraId="5726B7E6" w14:textId="58D0588E" w:rsidR="000F298F" w:rsidRPr="005D7B6C" w:rsidRDefault="000F298F" w:rsidP="00E7150E">
            <w:pPr>
              <w:spacing w:line="240" w:lineRule="auto"/>
              <w:jc w:val="center"/>
              <w:rPr>
                <w:rFonts w:ascii="Times New Roman" w:hAnsi="Times New Roman" w:cs="Times New Roman"/>
                <w:bCs/>
                <w:sz w:val="20"/>
                <w:szCs w:val="20"/>
              </w:rPr>
            </w:pPr>
            <w:r w:rsidRPr="005D7B6C">
              <w:rPr>
                <w:rFonts w:ascii="Times New Roman" w:hAnsi="Times New Roman" w:cs="Times New Roman"/>
                <w:bCs/>
                <w:sz w:val="20"/>
                <w:szCs w:val="20"/>
              </w:rPr>
              <w:t xml:space="preserve">Од. </w:t>
            </w:r>
            <w:proofErr w:type="spellStart"/>
            <w:r w:rsidRPr="005D7B6C">
              <w:rPr>
                <w:rFonts w:ascii="Times New Roman" w:hAnsi="Times New Roman" w:cs="Times New Roman"/>
                <w:bCs/>
                <w:sz w:val="20"/>
                <w:szCs w:val="20"/>
              </w:rPr>
              <w:t>виміру</w:t>
            </w:r>
            <w:proofErr w:type="spellEnd"/>
          </w:p>
        </w:tc>
        <w:tc>
          <w:tcPr>
            <w:tcW w:w="1276" w:type="dxa"/>
          </w:tcPr>
          <w:p w14:paraId="0F7C51B7" w14:textId="72DA19EA" w:rsidR="000F298F" w:rsidRPr="005D7B6C" w:rsidRDefault="000F298F" w:rsidP="00E7150E">
            <w:pPr>
              <w:spacing w:line="240" w:lineRule="auto"/>
              <w:jc w:val="center"/>
              <w:rPr>
                <w:rFonts w:ascii="Times New Roman" w:hAnsi="Times New Roman" w:cs="Times New Roman"/>
                <w:bCs/>
                <w:sz w:val="20"/>
                <w:szCs w:val="20"/>
                <w:lang w:val="uk-UA"/>
              </w:rPr>
            </w:pPr>
            <w:r w:rsidRPr="005D7B6C">
              <w:rPr>
                <w:rFonts w:ascii="Times New Roman" w:hAnsi="Times New Roman" w:cs="Times New Roman"/>
                <w:bCs/>
                <w:sz w:val="20"/>
                <w:szCs w:val="20"/>
                <w:lang w:val="uk-UA"/>
              </w:rPr>
              <w:t xml:space="preserve"> </w:t>
            </w:r>
            <w:r w:rsidR="004E179A">
              <w:rPr>
                <w:rFonts w:ascii="Times New Roman" w:hAnsi="Times New Roman" w:cs="Times New Roman"/>
                <w:bCs/>
                <w:sz w:val="20"/>
                <w:szCs w:val="20"/>
                <w:lang w:val="uk-UA"/>
              </w:rPr>
              <w:t>Дрова</w:t>
            </w:r>
            <w:r w:rsidRPr="005D7B6C">
              <w:rPr>
                <w:rFonts w:ascii="Times New Roman" w:hAnsi="Times New Roman" w:cs="Times New Roman"/>
                <w:bCs/>
                <w:sz w:val="20"/>
                <w:szCs w:val="20"/>
                <w:lang w:val="uk-UA"/>
              </w:rPr>
              <w:t xml:space="preserve"> з деревини  твердих порід ( 1 група)</w:t>
            </w:r>
          </w:p>
        </w:tc>
        <w:tc>
          <w:tcPr>
            <w:tcW w:w="1285" w:type="dxa"/>
          </w:tcPr>
          <w:p w14:paraId="6CFFC3FF" w14:textId="0A147589" w:rsidR="000F298F" w:rsidRPr="005D7B6C" w:rsidRDefault="004E179A" w:rsidP="00E7150E">
            <w:pPr>
              <w:spacing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Дрова</w:t>
            </w:r>
            <w:r w:rsidR="000F298F" w:rsidRPr="005D7B6C">
              <w:rPr>
                <w:rFonts w:ascii="Times New Roman" w:hAnsi="Times New Roman" w:cs="Times New Roman"/>
                <w:bCs/>
                <w:sz w:val="20"/>
                <w:szCs w:val="20"/>
                <w:lang w:val="uk-UA"/>
              </w:rPr>
              <w:t xml:space="preserve"> з деревини   </w:t>
            </w:r>
            <w:proofErr w:type="spellStart"/>
            <w:r w:rsidR="000F298F" w:rsidRPr="005D7B6C">
              <w:rPr>
                <w:rFonts w:ascii="Times New Roman" w:hAnsi="Times New Roman" w:cs="Times New Roman"/>
                <w:bCs/>
                <w:sz w:val="20"/>
                <w:szCs w:val="20"/>
                <w:lang w:val="uk-UA"/>
              </w:rPr>
              <w:t>мяких</w:t>
            </w:r>
            <w:proofErr w:type="spellEnd"/>
            <w:r w:rsidR="000F298F" w:rsidRPr="005D7B6C">
              <w:rPr>
                <w:rFonts w:ascii="Times New Roman" w:hAnsi="Times New Roman" w:cs="Times New Roman"/>
                <w:bCs/>
                <w:sz w:val="20"/>
                <w:szCs w:val="20"/>
                <w:lang w:val="uk-UA"/>
              </w:rPr>
              <w:t xml:space="preserve"> порід</w:t>
            </w:r>
          </w:p>
          <w:p w14:paraId="71DFC549" w14:textId="51A09BEF" w:rsidR="000F298F" w:rsidRPr="005D7B6C" w:rsidRDefault="000F298F" w:rsidP="00E7150E">
            <w:pPr>
              <w:spacing w:line="240" w:lineRule="auto"/>
              <w:jc w:val="center"/>
              <w:rPr>
                <w:rFonts w:ascii="Times New Roman" w:hAnsi="Times New Roman" w:cs="Times New Roman"/>
                <w:bCs/>
                <w:sz w:val="20"/>
                <w:szCs w:val="20"/>
                <w:lang w:val="uk-UA"/>
              </w:rPr>
            </w:pPr>
            <w:r w:rsidRPr="005D7B6C">
              <w:rPr>
                <w:rFonts w:ascii="Times New Roman" w:hAnsi="Times New Roman" w:cs="Times New Roman"/>
                <w:bCs/>
                <w:sz w:val="20"/>
                <w:szCs w:val="20"/>
                <w:lang w:val="uk-UA"/>
              </w:rPr>
              <w:t>(2 група)</w:t>
            </w:r>
          </w:p>
        </w:tc>
        <w:tc>
          <w:tcPr>
            <w:tcW w:w="1559" w:type="dxa"/>
          </w:tcPr>
          <w:p w14:paraId="2E7C76C1" w14:textId="2CD71B03" w:rsidR="000F298F" w:rsidRPr="005D7B6C" w:rsidRDefault="000F298F" w:rsidP="0098584F">
            <w:pPr>
              <w:spacing w:line="240" w:lineRule="auto"/>
              <w:ind w:left="19" w:hanging="19"/>
              <w:jc w:val="center"/>
              <w:rPr>
                <w:rFonts w:ascii="Times New Roman" w:hAnsi="Times New Roman" w:cs="Times New Roman"/>
                <w:bCs/>
                <w:sz w:val="20"/>
                <w:szCs w:val="20"/>
                <w:lang w:val="uk-UA"/>
              </w:rPr>
            </w:pPr>
            <w:r w:rsidRPr="005D7B6C">
              <w:rPr>
                <w:rFonts w:ascii="Times New Roman" w:hAnsi="Times New Roman" w:cs="Times New Roman"/>
                <w:bCs/>
                <w:sz w:val="20"/>
                <w:szCs w:val="20"/>
                <w:lang w:val="uk-UA"/>
              </w:rPr>
              <w:t>Разом</w:t>
            </w:r>
          </w:p>
        </w:tc>
      </w:tr>
      <w:tr w:rsidR="000F298F" w:rsidRPr="008F503F" w14:paraId="509FFE0A" w14:textId="7ED5BD2B" w:rsidTr="0098584F">
        <w:trPr>
          <w:trHeight w:val="1122"/>
          <w:tblHeader/>
          <w:jc w:val="center"/>
        </w:trPr>
        <w:tc>
          <w:tcPr>
            <w:tcW w:w="483" w:type="dxa"/>
          </w:tcPr>
          <w:p w14:paraId="13C6B84D" w14:textId="4AE98B8A" w:rsidR="000F298F" w:rsidRPr="005D7B6C" w:rsidRDefault="000F298F" w:rsidP="00B81FD8">
            <w:pPr>
              <w:spacing w:line="240" w:lineRule="auto"/>
              <w:rPr>
                <w:rFonts w:ascii="Times New Roman" w:hAnsi="Times New Roman" w:cs="Times New Roman"/>
                <w:bCs/>
                <w:sz w:val="20"/>
                <w:szCs w:val="20"/>
                <w:lang w:val="uk-UA"/>
              </w:rPr>
            </w:pPr>
          </w:p>
          <w:p w14:paraId="1015373F" w14:textId="77777777" w:rsidR="000F298F" w:rsidRPr="005D7B6C" w:rsidRDefault="000F298F" w:rsidP="00B81FD8">
            <w:pPr>
              <w:spacing w:line="240" w:lineRule="auto"/>
              <w:rPr>
                <w:rFonts w:ascii="Times New Roman" w:hAnsi="Times New Roman" w:cs="Times New Roman"/>
                <w:bCs/>
                <w:sz w:val="20"/>
                <w:szCs w:val="20"/>
                <w:lang w:val="uk-UA"/>
              </w:rPr>
            </w:pPr>
          </w:p>
          <w:p w14:paraId="767D964B" w14:textId="4ABB1F5E" w:rsidR="000F298F" w:rsidRPr="005D7B6C" w:rsidRDefault="000F298F" w:rsidP="00B81FD8">
            <w:pPr>
              <w:spacing w:line="240" w:lineRule="auto"/>
              <w:rPr>
                <w:rFonts w:ascii="Times New Roman" w:hAnsi="Times New Roman" w:cs="Times New Roman"/>
                <w:bCs/>
                <w:sz w:val="20"/>
                <w:szCs w:val="20"/>
                <w:lang w:val="uk-UA"/>
              </w:rPr>
            </w:pPr>
            <w:r w:rsidRPr="005D7B6C">
              <w:rPr>
                <w:rFonts w:ascii="Times New Roman" w:hAnsi="Times New Roman" w:cs="Times New Roman"/>
                <w:bCs/>
                <w:sz w:val="20"/>
                <w:szCs w:val="20"/>
                <w:lang w:val="uk-UA"/>
              </w:rPr>
              <w:t>2</w:t>
            </w:r>
          </w:p>
        </w:tc>
        <w:tc>
          <w:tcPr>
            <w:tcW w:w="2347" w:type="dxa"/>
            <w:vAlign w:val="center"/>
          </w:tcPr>
          <w:p w14:paraId="53F920BF" w14:textId="77777777" w:rsidR="000F298F"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 xml:space="preserve">30413, </w:t>
            </w:r>
          </w:p>
          <w:p w14:paraId="501D4E2B" w14:textId="77777777" w:rsidR="00CE7E0A"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 xml:space="preserve"> </w:t>
            </w:r>
            <w:proofErr w:type="spellStart"/>
            <w:r w:rsidRPr="005D7B6C">
              <w:rPr>
                <w:rFonts w:ascii="Times New Roman" w:hAnsi="Times New Roman"/>
                <w:sz w:val="20"/>
                <w:szCs w:val="20"/>
                <w:lang w:val="uk-UA" w:eastAsia="ru-RU"/>
              </w:rPr>
              <w:t>с.Городнявка</w:t>
            </w:r>
            <w:proofErr w:type="spellEnd"/>
            <w:r w:rsidRPr="005D7B6C">
              <w:rPr>
                <w:rFonts w:ascii="Times New Roman" w:hAnsi="Times New Roman"/>
                <w:sz w:val="20"/>
                <w:szCs w:val="20"/>
                <w:lang w:val="uk-UA" w:eastAsia="ru-RU"/>
              </w:rPr>
              <w:t>,</w:t>
            </w:r>
          </w:p>
          <w:p w14:paraId="07A1F422" w14:textId="77777777" w:rsidR="00AF23F5"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 xml:space="preserve"> вул.Данченка</w:t>
            </w:r>
            <w:r w:rsidR="003209C7" w:rsidRPr="005D7B6C">
              <w:rPr>
                <w:rFonts w:ascii="Times New Roman" w:hAnsi="Times New Roman"/>
                <w:sz w:val="20"/>
                <w:szCs w:val="20"/>
                <w:lang w:val="uk-UA" w:eastAsia="ru-RU"/>
              </w:rPr>
              <w:t xml:space="preserve">,24А </w:t>
            </w:r>
            <w:r w:rsidRPr="005D7B6C">
              <w:rPr>
                <w:rFonts w:ascii="Times New Roman" w:hAnsi="Times New Roman"/>
                <w:sz w:val="20"/>
                <w:szCs w:val="20"/>
                <w:lang w:val="uk-UA" w:eastAsia="ru-RU"/>
              </w:rPr>
              <w:t xml:space="preserve">  </w:t>
            </w:r>
            <w:r w:rsidR="00AF23F5" w:rsidRPr="005D7B6C">
              <w:rPr>
                <w:rFonts w:ascii="Times New Roman" w:hAnsi="Times New Roman"/>
                <w:sz w:val="20"/>
                <w:szCs w:val="20"/>
                <w:lang w:val="uk-UA" w:eastAsia="ru-RU"/>
              </w:rPr>
              <w:t xml:space="preserve">  </w:t>
            </w:r>
          </w:p>
          <w:p w14:paraId="136917DE" w14:textId="77777777" w:rsidR="00A04C40" w:rsidRPr="005D7B6C" w:rsidRDefault="00A04C40" w:rsidP="00B81FD8">
            <w:pPr>
              <w:spacing w:line="240" w:lineRule="auto"/>
              <w:rPr>
                <w:rFonts w:ascii="Times New Roman" w:hAnsi="Times New Roman"/>
                <w:sz w:val="20"/>
                <w:szCs w:val="20"/>
                <w:lang w:val="uk-UA" w:eastAsia="ru-RU"/>
              </w:rPr>
            </w:pPr>
            <w:proofErr w:type="spellStart"/>
            <w:r w:rsidRPr="005D7B6C">
              <w:rPr>
                <w:rFonts w:ascii="Times New Roman" w:hAnsi="Times New Roman"/>
                <w:sz w:val="20"/>
                <w:szCs w:val="20"/>
                <w:lang w:val="uk-UA" w:eastAsia="ru-RU"/>
              </w:rPr>
              <w:t>Городняський</w:t>
            </w:r>
            <w:proofErr w:type="spellEnd"/>
            <w:r w:rsidRPr="005D7B6C">
              <w:rPr>
                <w:rFonts w:ascii="Times New Roman" w:hAnsi="Times New Roman"/>
                <w:sz w:val="20"/>
                <w:szCs w:val="20"/>
                <w:lang w:val="uk-UA" w:eastAsia="ru-RU"/>
              </w:rPr>
              <w:t xml:space="preserve"> ЗДО</w:t>
            </w:r>
          </w:p>
          <w:p w14:paraId="4AFBC018" w14:textId="1E618C8A" w:rsidR="000F298F" w:rsidRPr="005D7B6C" w:rsidRDefault="00A04C40" w:rsidP="00B81FD8">
            <w:pPr>
              <w:spacing w:line="240" w:lineRule="auto"/>
              <w:rPr>
                <w:rFonts w:ascii="Times New Roman" w:hAnsi="Times New Roman"/>
                <w:sz w:val="20"/>
                <w:szCs w:val="20"/>
                <w:lang w:eastAsia="ru-RU"/>
              </w:rPr>
            </w:pPr>
            <w:r w:rsidRPr="005D7B6C">
              <w:rPr>
                <w:rFonts w:ascii="Times New Roman" w:hAnsi="Times New Roman"/>
                <w:sz w:val="20"/>
                <w:szCs w:val="20"/>
                <w:lang w:val="uk-UA" w:eastAsia="ru-RU"/>
              </w:rPr>
              <w:t>«Б</w:t>
            </w:r>
            <w:r w:rsidR="00D85742" w:rsidRPr="005D7B6C">
              <w:rPr>
                <w:rFonts w:ascii="Times New Roman" w:hAnsi="Times New Roman"/>
                <w:sz w:val="20"/>
                <w:szCs w:val="20"/>
                <w:lang w:val="uk-UA" w:eastAsia="ru-RU"/>
              </w:rPr>
              <w:t>ерізка»</w:t>
            </w:r>
            <w:r w:rsidRPr="005D7B6C">
              <w:rPr>
                <w:rFonts w:ascii="Times New Roman" w:hAnsi="Times New Roman"/>
                <w:sz w:val="20"/>
                <w:szCs w:val="20"/>
                <w:lang w:val="uk-UA" w:eastAsia="ru-RU"/>
              </w:rPr>
              <w:t xml:space="preserve">   </w:t>
            </w:r>
          </w:p>
        </w:tc>
        <w:tc>
          <w:tcPr>
            <w:tcW w:w="1134" w:type="dxa"/>
          </w:tcPr>
          <w:p w14:paraId="37053482" w14:textId="0865C136" w:rsidR="000F298F" w:rsidRPr="005D7B6C" w:rsidRDefault="000F298F" w:rsidP="00B81FD8">
            <w:pPr>
              <w:spacing w:line="240" w:lineRule="auto"/>
              <w:rPr>
                <w:rFonts w:ascii="Times New Roman" w:hAnsi="Times New Roman" w:cs="Times New Roman"/>
                <w:bCs/>
                <w:sz w:val="20"/>
                <w:szCs w:val="20"/>
              </w:rPr>
            </w:pPr>
            <w:r w:rsidRPr="005D7B6C">
              <w:rPr>
                <w:rFonts w:ascii="Times New Roman" w:hAnsi="Times New Roman" w:cs="Times New Roman"/>
                <w:bCs/>
                <w:sz w:val="20"/>
                <w:szCs w:val="20"/>
              </w:rPr>
              <w:t>м. куб</w:t>
            </w:r>
          </w:p>
        </w:tc>
        <w:tc>
          <w:tcPr>
            <w:tcW w:w="1276" w:type="dxa"/>
          </w:tcPr>
          <w:p w14:paraId="16149350" w14:textId="76F04250" w:rsidR="000F298F" w:rsidRPr="005D7B6C" w:rsidRDefault="004F01BD" w:rsidP="0073391D">
            <w:pPr>
              <w:spacing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3</w:t>
            </w:r>
            <w:r w:rsidR="0073391D">
              <w:rPr>
                <w:rFonts w:ascii="Times New Roman" w:hAnsi="Times New Roman" w:cs="Times New Roman"/>
                <w:bCs/>
                <w:sz w:val="20"/>
                <w:szCs w:val="20"/>
                <w:lang w:val="uk-UA"/>
              </w:rPr>
              <w:t>3</w:t>
            </w:r>
          </w:p>
        </w:tc>
        <w:tc>
          <w:tcPr>
            <w:tcW w:w="1285" w:type="dxa"/>
          </w:tcPr>
          <w:p w14:paraId="2E6415AB" w14:textId="051D253B" w:rsidR="000F298F" w:rsidRPr="005D7B6C" w:rsidRDefault="0073391D" w:rsidP="0073391D">
            <w:pPr>
              <w:spacing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33</w:t>
            </w:r>
          </w:p>
        </w:tc>
        <w:tc>
          <w:tcPr>
            <w:tcW w:w="1559" w:type="dxa"/>
          </w:tcPr>
          <w:p w14:paraId="68C72157" w14:textId="2D3C147F" w:rsidR="000F298F" w:rsidRPr="005D7B6C" w:rsidRDefault="0073391D" w:rsidP="0073391D">
            <w:pPr>
              <w:spacing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66</w:t>
            </w:r>
          </w:p>
        </w:tc>
      </w:tr>
      <w:tr w:rsidR="000F298F" w:rsidRPr="008F503F" w14:paraId="1CACAE7F" w14:textId="6A6AAF24" w:rsidTr="0098584F">
        <w:trPr>
          <w:trHeight w:val="982"/>
          <w:jc w:val="center"/>
        </w:trPr>
        <w:tc>
          <w:tcPr>
            <w:tcW w:w="483" w:type="dxa"/>
            <w:vAlign w:val="center"/>
          </w:tcPr>
          <w:p w14:paraId="4FD261A1" w14:textId="55737E24" w:rsidR="000F298F" w:rsidRPr="005D7B6C" w:rsidRDefault="000F298F" w:rsidP="00B81FD8">
            <w:pPr>
              <w:spacing w:line="240" w:lineRule="auto"/>
              <w:rPr>
                <w:rFonts w:ascii="Times New Roman" w:hAnsi="Times New Roman" w:cs="Times New Roman"/>
                <w:bCs/>
                <w:sz w:val="20"/>
                <w:szCs w:val="20"/>
                <w:lang w:val="uk-UA"/>
              </w:rPr>
            </w:pPr>
            <w:r w:rsidRPr="005D7B6C">
              <w:rPr>
                <w:rFonts w:ascii="Times New Roman" w:hAnsi="Times New Roman" w:cs="Times New Roman"/>
                <w:bCs/>
                <w:sz w:val="20"/>
                <w:szCs w:val="20"/>
                <w:lang w:val="uk-UA"/>
              </w:rPr>
              <w:t>3</w:t>
            </w:r>
          </w:p>
        </w:tc>
        <w:tc>
          <w:tcPr>
            <w:tcW w:w="2347" w:type="dxa"/>
            <w:vAlign w:val="center"/>
          </w:tcPr>
          <w:p w14:paraId="6D1A1CCF" w14:textId="77777777" w:rsidR="000F298F"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30416</w:t>
            </w:r>
          </w:p>
          <w:p w14:paraId="1DD0287D" w14:textId="505B1A72" w:rsidR="000F298F"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 xml:space="preserve"> </w:t>
            </w:r>
            <w:proofErr w:type="spellStart"/>
            <w:r w:rsidRPr="005D7B6C">
              <w:rPr>
                <w:rFonts w:ascii="Times New Roman" w:hAnsi="Times New Roman"/>
                <w:sz w:val="20"/>
                <w:szCs w:val="20"/>
                <w:lang w:val="uk-UA" w:eastAsia="ru-RU"/>
              </w:rPr>
              <w:t>с.Михайлючка</w:t>
            </w:r>
            <w:proofErr w:type="spellEnd"/>
            <w:r w:rsidRPr="005D7B6C">
              <w:rPr>
                <w:rFonts w:ascii="Times New Roman" w:hAnsi="Times New Roman"/>
                <w:sz w:val="20"/>
                <w:szCs w:val="20"/>
                <w:lang w:val="uk-UA" w:eastAsia="ru-RU"/>
              </w:rPr>
              <w:t xml:space="preserve">, </w:t>
            </w:r>
            <w:proofErr w:type="spellStart"/>
            <w:r w:rsidRPr="005D7B6C">
              <w:rPr>
                <w:rFonts w:ascii="Times New Roman" w:hAnsi="Times New Roman"/>
                <w:sz w:val="20"/>
                <w:szCs w:val="20"/>
                <w:lang w:val="uk-UA" w:eastAsia="ru-RU"/>
              </w:rPr>
              <w:t>вул.Мазунова</w:t>
            </w:r>
            <w:proofErr w:type="spellEnd"/>
            <w:r w:rsidRPr="005D7B6C">
              <w:rPr>
                <w:rFonts w:ascii="Times New Roman" w:hAnsi="Times New Roman"/>
                <w:sz w:val="20"/>
                <w:szCs w:val="20"/>
                <w:lang w:val="uk-UA" w:eastAsia="ru-RU"/>
              </w:rPr>
              <w:t xml:space="preserve">, </w:t>
            </w:r>
            <w:r w:rsidR="00D73DD7">
              <w:rPr>
                <w:rFonts w:ascii="Times New Roman" w:hAnsi="Times New Roman"/>
                <w:sz w:val="20"/>
                <w:szCs w:val="20"/>
                <w:lang w:val="uk-UA" w:eastAsia="ru-RU"/>
              </w:rPr>
              <w:t>44-Б</w:t>
            </w:r>
            <w:r w:rsidRPr="005D7B6C">
              <w:rPr>
                <w:rFonts w:ascii="Times New Roman" w:hAnsi="Times New Roman"/>
                <w:sz w:val="20"/>
                <w:szCs w:val="20"/>
                <w:lang w:val="uk-UA" w:eastAsia="ru-RU"/>
              </w:rPr>
              <w:t xml:space="preserve">, </w:t>
            </w:r>
            <w:proofErr w:type="spellStart"/>
            <w:r w:rsidRPr="005D7B6C">
              <w:rPr>
                <w:rFonts w:ascii="Times New Roman" w:hAnsi="Times New Roman"/>
                <w:sz w:val="20"/>
                <w:szCs w:val="20"/>
                <w:lang w:val="uk-UA" w:eastAsia="ru-RU"/>
              </w:rPr>
              <w:t>Михайлюцький</w:t>
            </w:r>
            <w:proofErr w:type="spellEnd"/>
            <w:r w:rsidRPr="005D7B6C">
              <w:rPr>
                <w:rFonts w:ascii="Times New Roman" w:hAnsi="Times New Roman"/>
                <w:sz w:val="20"/>
                <w:szCs w:val="20"/>
                <w:lang w:val="uk-UA" w:eastAsia="ru-RU"/>
              </w:rPr>
              <w:t xml:space="preserve">    ЗДО  «Дзвіночок" </w:t>
            </w:r>
          </w:p>
          <w:p w14:paraId="54F8329B" w14:textId="3B29193D" w:rsidR="000F298F" w:rsidRPr="005D7B6C" w:rsidRDefault="000F298F" w:rsidP="00B81FD8">
            <w:pPr>
              <w:spacing w:line="240" w:lineRule="auto"/>
              <w:rPr>
                <w:rFonts w:ascii="Times New Roman" w:hAnsi="Times New Roman" w:cs="Times New Roman"/>
                <w:bCs/>
                <w:color w:val="000000"/>
                <w:sz w:val="20"/>
                <w:szCs w:val="20"/>
                <w:lang w:val="uk-UA"/>
              </w:rPr>
            </w:pPr>
          </w:p>
        </w:tc>
        <w:tc>
          <w:tcPr>
            <w:tcW w:w="1134" w:type="dxa"/>
            <w:vAlign w:val="center"/>
          </w:tcPr>
          <w:p w14:paraId="50BA4B56" w14:textId="7B389D71" w:rsidR="000F298F" w:rsidRPr="005D7B6C" w:rsidRDefault="000F298F" w:rsidP="00B81FD8">
            <w:pPr>
              <w:spacing w:line="240" w:lineRule="auto"/>
              <w:rPr>
                <w:rFonts w:ascii="Times New Roman" w:hAnsi="Times New Roman" w:cs="Times New Roman"/>
                <w:bCs/>
                <w:color w:val="000000"/>
                <w:sz w:val="20"/>
                <w:szCs w:val="20"/>
                <w:highlight w:val="red"/>
              </w:rPr>
            </w:pPr>
            <w:r w:rsidRPr="005D7B6C">
              <w:rPr>
                <w:rFonts w:ascii="Times New Roman" w:hAnsi="Times New Roman" w:cs="Times New Roman"/>
                <w:bCs/>
                <w:sz w:val="20"/>
                <w:szCs w:val="20"/>
              </w:rPr>
              <w:t>м. куб</w:t>
            </w:r>
          </w:p>
        </w:tc>
        <w:tc>
          <w:tcPr>
            <w:tcW w:w="1276" w:type="dxa"/>
          </w:tcPr>
          <w:p w14:paraId="5323BA3E" w14:textId="17B258BD" w:rsidR="000F298F" w:rsidRPr="004F01BD" w:rsidRDefault="0073391D" w:rsidP="0073391D">
            <w:pPr>
              <w:tabs>
                <w:tab w:val="left" w:pos="0"/>
              </w:tabs>
              <w:spacing w:line="240" w:lineRule="auto"/>
              <w:ind w:left="283"/>
              <w:jc w:val="center"/>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34</w:t>
            </w:r>
          </w:p>
        </w:tc>
        <w:tc>
          <w:tcPr>
            <w:tcW w:w="1285" w:type="dxa"/>
          </w:tcPr>
          <w:p w14:paraId="0557BF80" w14:textId="33108809" w:rsidR="000F298F" w:rsidRPr="004F01BD" w:rsidRDefault="0073391D" w:rsidP="0073391D">
            <w:pPr>
              <w:tabs>
                <w:tab w:val="left" w:pos="0"/>
              </w:tabs>
              <w:spacing w:line="240" w:lineRule="auto"/>
              <w:jc w:val="center"/>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34</w:t>
            </w:r>
          </w:p>
        </w:tc>
        <w:tc>
          <w:tcPr>
            <w:tcW w:w="1559" w:type="dxa"/>
          </w:tcPr>
          <w:p w14:paraId="19CDEB78" w14:textId="5BCEE70E" w:rsidR="000F298F" w:rsidRPr="004F01BD" w:rsidRDefault="0073391D" w:rsidP="0073391D">
            <w:pPr>
              <w:tabs>
                <w:tab w:val="left" w:pos="0"/>
              </w:tabs>
              <w:spacing w:line="240" w:lineRule="auto"/>
              <w:jc w:val="center"/>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68</w:t>
            </w:r>
          </w:p>
        </w:tc>
      </w:tr>
      <w:tr w:rsidR="000F298F" w:rsidRPr="008F503F" w14:paraId="0648E28B" w14:textId="1089C256" w:rsidTr="00E46FF2">
        <w:trPr>
          <w:trHeight w:val="1273"/>
          <w:jc w:val="center"/>
        </w:trPr>
        <w:tc>
          <w:tcPr>
            <w:tcW w:w="483" w:type="dxa"/>
            <w:vAlign w:val="center"/>
          </w:tcPr>
          <w:p w14:paraId="18693DCF" w14:textId="546F85F9" w:rsidR="000F298F" w:rsidRPr="005D7B6C" w:rsidRDefault="000F298F" w:rsidP="00B81FD8">
            <w:pPr>
              <w:spacing w:line="240" w:lineRule="auto"/>
              <w:rPr>
                <w:rFonts w:ascii="Times New Roman" w:hAnsi="Times New Roman" w:cs="Times New Roman"/>
                <w:sz w:val="20"/>
                <w:szCs w:val="20"/>
                <w:lang w:val="uk-UA"/>
              </w:rPr>
            </w:pPr>
            <w:r w:rsidRPr="005D7B6C">
              <w:rPr>
                <w:rFonts w:ascii="Times New Roman" w:hAnsi="Times New Roman" w:cs="Times New Roman"/>
                <w:sz w:val="20"/>
                <w:szCs w:val="20"/>
                <w:lang w:val="uk-UA"/>
              </w:rPr>
              <w:t>4</w:t>
            </w:r>
          </w:p>
        </w:tc>
        <w:tc>
          <w:tcPr>
            <w:tcW w:w="2347" w:type="dxa"/>
            <w:vAlign w:val="center"/>
          </w:tcPr>
          <w:p w14:paraId="77EAA382" w14:textId="77777777" w:rsidR="000F298F"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304411,</w:t>
            </w:r>
          </w:p>
          <w:p w14:paraId="0E3C9BC0" w14:textId="77777777" w:rsidR="00A04C40" w:rsidRPr="005D7B6C" w:rsidRDefault="000F298F"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 xml:space="preserve"> </w:t>
            </w:r>
            <w:proofErr w:type="spellStart"/>
            <w:r w:rsidRPr="005D7B6C">
              <w:rPr>
                <w:rFonts w:ascii="Times New Roman" w:hAnsi="Times New Roman"/>
                <w:sz w:val="20"/>
                <w:szCs w:val="20"/>
                <w:lang w:val="uk-UA" w:eastAsia="ru-RU"/>
              </w:rPr>
              <w:t>с.Корчик</w:t>
            </w:r>
            <w:proofErr w:type="spellEnd"/>
            <w:r w:rsidRPr="005D7B6C">
              <w:rPr>
                <w:rFonts w:ascii="Times New Roman" w:hAnsi="Times New Roman"/>
                <w:sz w:val="20"/>
                <w:szCs w:val="20"/>
                <w:lang w:val="uk-UA" w:eastAsia="ru-RU"/>
              </w:rPr>
              <w:t xml:space="preserve">, вул.Молодіжна,4, </w:t>
            </w:r>
            <w:proofErr w:type="spellStart"/>
            <w:r w:rsidRPr="005D7B6C">
              <w:rPr>
                <w:rFonts w:ascii="Times New Roman" w:hAnsi="Times New Roman"/>
                <w:sz w:val="20"/>
                <w:szCs w:val="20"/>
                <w:lang w:val="uk-UA" w:eastAsia="ru-RU"/>
              </w:rPr>
              <w:t>Корчицький</w:t>
            </w:r>
            <w:proofErr w:type="spellEnd"/>
            <w:r w:rsidR="00A04C40" w:rsidRPr="005D7B6C">
              <w:rPr>
                <w:rFonts w:ascii="Times New Roman" w:hAnsi="Times New Roman"/>
                <w:sz w:val="20"/>
                <w:szCs w:val="20"/>
                <w:lang w:val="uk-UA" w:eastAsia="ru-RU"/>
              </w:rPr>
              <w:t xml:space="preserve"> </w:t>
            </w:r>
          </w:p>
          <w:p w14:paraId="7F8F9B7F" w14:textId="6D4514D2" w:rsidR="000F298F" w:rsidRPr="005D7B6C" w:rsidRDefault="00A04C40" w:rsidP="00B81FD8">
            <w:pPr>
              <w:spacing w:line="240" w:lineRule="auto"/>
              <w:rPr>
                <w:rFonts w:ascii="Times New Roman" w:hAnsi="Times New Roman"/>
                <w:sz w:val="20"/>
                <w:szCs w:val="20"/>
                <w:lang w:val="uk-UA" w:eastAsia="ru-RU"/>
              </w:rPr>
            </w:pPr>
            <w:r w:rsidRPr="005D7B6C">
              <w:rPr>
                <w:rFonts w:ascii="Times New Roman" w:hAnsi="Times New Roman"/>
                <w:sz w:val="20"/>
                <w:szCs w:val="20"/>
                <w:lang w:val="uk-UA" w:eastAsia="ru-RU"/>
              </w:rPr>
              <w:t>ЗДО</w:t>
            </w:r>
            <w:r w:rsidR="000F298F" w:rsidRPr="005D7B6C">
              <w:rPr>
                <w:rFonts w:ascii="Times New Roman" w:hAnsi="Times New Roman"/>
                <w:sz w:val="20"/>
                <w:szCs w:val="20"/>
                <w:lang w:val="uk-UA" w:eastAsia="ru-RU"/>
              </w:rPr>
              <w:t xml:space="preserve"> «</w:t>
            </w:r>
            <w:proofErr w:type="spellStart"/>
            <w:r w:rsidR="000F298F" w:rsidRPr="005D7B6C">
              <w:rPr>
                <w:rFonts w:ascii="Times New Roman" w:hAnsi="Times New Roman"/>
                <w:sz w:val="20"/>
                <w:szCs w:val="20"/>
                <w:lang w:val="uk-UA" w:eastAsia="ru-RU"/>
              </w:rPr>
              <w:t>Капітошка</w:t>
            </w:r>
            <w:proofErr w:type="spellEnd"/>
            <w:r w:rsidR="000F298F" w:rsidRPr="005D7B6C">
              <w:rPr>
                <w:rFonts w:ascii="Times New Roman" w:hAnsi="Times New Roman"/>
                <w:sz w:val="20"/>
                <w:szCs w:val="20"/>
                <w:lang w:val="uk-UA" w:eastAsia="ru-RU"/>
              </w:rPr>
              <w:t>»;</w:t>
            </w:r>
          </w:p>
          <w:p w14:paraId="434D5F48" w14:textId="77777777" w:rsidR="000F298F" w:rsidRPr="005D7B6C" w:rsidRDefault="000F298F" w:rsidP="00B81FD8">
            <w:pPr>
              <w:spacing w:line="240" w:lineRule="auto"/>
              <w:rPr>
                <w:rFonts w:ascii="Times New Roman" w:hAnsi="Times New Roman" w:cs="Times New Roman"/>
                <w:bCs/>
                <w:color w:val="000000"/>
                <w:sz w:val="20"/>
                <w:szCs w:val="20"/>
                <w:lang w:val="uk-UA"/>
              </w:rPr>
            </w:pPr>
          </w:p>
          <w:p w14:paraId="1874E161" w14:textId="77777777" w:rsidR="000F298F" w:rsidRPr="005D7B6C" w:rsidRDefault="000F298F" w:rsidP="00B81FD8">
            <w:pPr>
              <w:spacing w:line="240" w:lineRule="auto"/>
              <w:rPr>
                <w:rFonts w:ascii="Times New Roman" w:eastAsia="Times New Roman" w:hAnsi="Times New Roman" w:cs="Times New Roman"/>
                <w:b/>
                <w:sz w:val="20"/>
                <w:szCs w:val="20"/>
                <w:lang w:eastAsia="ru-RU"/>
              </w:rPr>
            </w:pPr>
          </w:p>
        </w:tc>
        <w:tc>
          <w:tcPr>
            <w:tcW w:w="1134" w:type="dxa"/>
            <w:vAlign w:val="center"/>
          </w:tcPr>
          <w:p w14:paraId="56F6FC09" w14:textId="7898BD63" w:rsidR="000F298F" w:rsidRPr="005D7B6C" w:rsidRDefault="000F298F" w:rsidP="00B81FD8">
            <w:pPr>
              <w:spacing w:line="240" w:lineRule="auto"/>
              <w:rPr>
                <w:rFonts w:ascii="Times New Roman" w:hAnsi="Times New Roman" w:cs="Times New Roman"/>
                <w:sz w:val="20"/>
                <w:szCs w:val="20"/>
              </w:rPr>
            </w:pPr>
            <w:r w:rsidRPr="005D7B6C">
              <w:rPr>
                <w:rFonts w:ascii="Times New Roman" w:hAnsi="Times New Roman" w:cs="Times New Roman"/>
                <w:bCs/>
                <w:sz w:val="20"/>
                <w:szCs w:val="20"/>
              </w:rPr>
              <w:t>м. куб</w:t>
            </w:r>
          </w:p>
        </w:tc>
        <w:tc>
          <w:tcPr>
            <w:tcW w:w="1276" w:type="dxa"/>
          </w:tcPr>
          <w:p w14:paraId="312A8B2B" w14:textId="3A630852" w:rsidR="000F298F" w:rsidRPr="004F01BD" w:rsidRDefault="0073391D" w:rsidP="0073391D">
            <w:pPr>
              <w:tabs>
                <w:tab w:val="left" w:pos="0"/>
              </w:tabs>
              <w:spacing w:line="240" w:lineRule="auto"/>
              <w:ind w:left="283"/>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33</w:t>
            </w:r>
          </w:p>
        </w:tc>
        <w:tc>
          <w:tcPr>
            <w:tcW w:w="1285" w:type="dxa"/>
          </w:tcPr>
          <w:p w14:paraId="4829CA76" w14:textId="1C7D71B1" w:rsidR="000F298F" w:rsidRPr="004F01BD" w:rsidRDefault="0073391D" w:rsidP="0073391D">
            <w:pPr>
              <w:tabs>
                <w:tab w:val="left" w:pos="0"/>
              </w:tabs>
              <w:spacing w:line="240" w:lineRule="auto"/>
              <w:jc w:val="center"/>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33</w:t>
            </w:r>
          </w:p>
        </w:tc>
        <w:tc>
          <w:tcPr>
            <w:tcW w:w="1559" w:type="dxa"/>
          </w:tcPr>
          <w:p w14:paraId="0FF11D62" w14:textId="36A66335" w:rsidR="000F298F" w:rsidRPr="004F01BD" w:rsidRDefault="0073391D" w:rsidP="0073391D">
            <w:pPr>
              <w:tabs>
                <w:tab w:val="left" w:pos="0"/>
              </w:tabs>
              <w:spacing w:line="240" w:lineRule="auto"/>
              <w:jc w:val="center"/>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66</w:t>
            </w:r>
          </w:p>
        </w:tc>
      </w:tr>
      <w:tr w:rsidR="000F298F" w:rsidRPr="008F503F" w14:paraId="5FE478F1" w14:textId="0FFB4177" w:rsidTr="0098584F">
        <w:trPr>
          <w:trHeight w:val="428"/>
          <w:jc w:val="center"/>
        </w:trPr>
        <w:tc>
          <w:tcPr>
            <w:tcW w:w="483" w:type="dxa"/>
            <w:vAlign w:val="center"/>
          </w:tcPr>
          <w:p w14:paraId="43DB5E7A" w14:textId="77777777" w:rsidR="000F298F" w:rsidRPr="005D7B6C" w:rsidRDefault="000F298F" w:rsidP="00B81FD8">
            <w:pPr>
              <w:spacing w:line="240" w:lineRule="auto"/>
              <w:rPr>
                <w:rFonts w:ascii="Times New Roman" w:hAnsi="Times New Roman" w:cs="Times New Roman"/>
                <w:i/>
                <w:iCs/>
                <w:sz w:val="20"/>
                <w:szCs w:val="20"/>
                <w:lang w:val="uk-UA"/>
              </w:rPr>
            </w:pPr>
          </w:p>
        </w:tc>
        <w:tc>
          <w:tcPr>
            <w:tcW w:w="2347" w:type="dxa"/>
            <w:vAlign w:val="center"/>
          </w:tcPr>
          <w:p w14:paraId="51C44DC7" w14:textId="01256B86" w:rsidR="000F298F" w:rsidRPr="005D7B6C" w:rsidRDefault="000F298F" w:rsidP="00B81FD8">
            <w:pPr>
              <w:spacing w:line="240" w:lineRule="auto"/>
              <w:rPr>
                <w:rFonts w:ascii="Times New Roman" w:hAnsi="Times New Roman"/>
                <w:i/>
                <w:iCs/>
                <w:sz w:val="20"/>
                <w:szCs w:val="20"/>
                <w:lang w:val="uk-UA" w:eastAsia="ru-RU"/>
              </w:rPr>
            </w:pPr>
            <w:r w:rsidRPr="005D7B6C">
              <w:rPr>
                <w:rFonts w:ascii="Times New Roman" w:hAnsi="Times New Roman"/>
                <w:i/>
                <w:iCs/>
                <w:sz w:val="20"/>
                <w:szCs w:val="20"/>
                <w:lang w:val="uk-UA" w:eastAsia="ru-RU"/>
              </w:rPr>
              <w:t>Разом:</w:t>
            </w:r>
          </w:p>
        </w:tc>
        <w:tc>
          <w:tcPr>
            <w:tcW w:w="1134" w:type="dxa"/>
            <w:vAlign w:val="center"/>
          </w:tcPr>
          <w:p w14:paraId="72E8B4DD" w14:textId="77777777" w:rsidR="000F298F" w:rsidRPr="005D7B6C" w:rsidRDefault="000F298F" w:rsidP="00B81FD8">
            <w:pPr>
              <w:spacing w:line="240" w:lineRule="auto"/>
              <w:rPr>
                <w:rFonts w:ascii="Times New Roman" w:hAnsi="Times New Roman" w:cs="Times New Roman"/>
                <w:i/>
                <w:iCs/>
                <w:sz w:val="20"/>
                <w:szCs w:val="20"/>
              </w:rPr>
            </w:pPr>
          </w:p>
        </w:tc>
        <w:tc>
          <w:tcPr>
            <w:tcW w:w="1276" w:type="dxa"/>
          </w:tcPr>
          <w:p w14:paraId="24892B9C" w14:textId="11ADCCE5" w:rsidR="000F298F" w:rsidRPr="005D7B6C" w:rsidRDefault="000F298F" w:rsidP="00906982">
            <w:pPr>
              <w:tabs>
                <w:tab w:val="left" w:pos="0"/>
              </w:tabs>
              <w:spacing w:line="240" w:lineRule="auto"/>
              <w:jc w:val="center"/>
              <w:rPr>
                <w:rFonts w:ascii="Times New Roman" w:hAnsi="Times New Roman" w:cs="Times New Roman"/>
                <w:b/>
                <w:bCs/>
                <w:color w:val="000000"/>
                <w:sz w:val="20"/>
                <w:szCs w:val="20"/>
              </w:rPr>
            </w:pPr>
          </w:p>
        </w:tc>
        <w:tc>
          <w:tcPr>
            <w:tcW w:w="1285" w:type="dxa"/>
          </w:tcPr>
          <w:p w14:paraId="3D5ACFD8" w14:textId="58AD76A7" w:rsidR="000F298F" w:rsidRPr="005D7B6C" w:rsidRDefault="000F298F" w:rsidP="00906982">
            <w:pPr>
              <w:tabs>
                <w:tab w:val="left" w:pos="0"/>
              </w:tabs>
              <w:spacing w:line="240" w:lineRule="auto"/>
              <w:jc w:val="center"/>
              <w:rPr>
                <w:rFonts w:ascii="Times New Roman" w:hAnsi="Times New Roman" w:cs="Times New Roman"/>
                <w:b/>
                <w:bCs/>
                <w:color w:val="000000"/>
                <w:sz w:val="20"/>
                <w:szCs w:val="20"/>
              </w:rPr>
            </w:pPr>
          </w:p>
        </w:tc>
        <w:tc>
          <w:tcPr>
            <w:tcW w:w="1559" w:type="dxa"/>
          </w:tcPr>
          <w:p w14:paraId="350B2A47" w14:textId="76E20A2E" w:rsidR="000F298F" w:rsidRPr="005D7B6C" w:rsidRDefault="000F298F" w:rsidP="00906982">
            <w:pPr>
              <w:tabs>
                <w:tab w:val="left" w:pos="0"/>
              </w:tabs>
              <w:spacing w:line="240" w:lineRule="auto"/>
              <w:jc w:val="center"/>
              <w:rPr>
                <w:rFonts w:ascii="Times New Roman" w:hAnsi="Times New Roman" w:cs="Times New Roman"/>
                <w:b/>
                <w:bCs/>
                <w:color w:val="000000"/>
                <w:sz w:val="20"/>
                <w:szCs w:val="20"/>
              </w:rPr>
            </w:pPr>
          </w:p>
        </w:tc>
      </w:tr>
      <w:bookmarkEnd w:id="5"/>
    </w:tbl>
    <w:p w14:paraId="762D76AA" w14:textId="34FDCD50" w:rsidR="0067391F" w:rsidRDefault="0067391F" w:rsidP="0067391F">
      <w:pPr>
        <w:widowControl w:val="0"/>
        <w:autoSpaceDE w:val="0"/>
        <w:autoSpaceDN w:val="0"/>
        <w:adjustRightInd w:val="0"/>
        <w:spacing w:line="240" w:lineRule="auto"/>
        <w:ind w:left="-426"/>
        <w:jc w:val="center"/>
        <w:rPr>
          <w:rFonts w:ascii="Times New Roman" w:hAnsi="Times New Roman" w:cs="Times New Roman"/>
          <w:b/>
          <w:sz w:val="24"/>
          <w:szCs w:val="24"/>
          <w:lang w:val="uk-UA"/>
        </w:rPr>
      </w:pPr>
    </w:p>
    <w:p w14:paraId="07BA480A" w14:textId="60555DD2" w:rsidR="00DA456B" w:rsidRDefault="00DA456B" w:rsidP="0067391F">
      <w:pPr>
        <w:widowControl w:val="0"/>
        <w:autoSpaceDE w:val="0"/>
        <w:autoSpaceDN w:val="0"/>
        <w:adjustRightInd w:val="0"/>
        <w:spacing w:line="240" w:lineRule="auto"/>
        <w:ind w:left="-426"/>
        <w:jc w:val="center"/>
        <w:rPr>
          <w:rFonts w:ascii="Times New Roman" w:hAnsi="Times New Roman" w:cs="Times New Roman"/>
          <w:b/>
          <w:sz w:val="24"/>
          <w:szCs w:val="24"/>
          <w:lang w:val="uk-UA"/>
        </w:rPr>
      </w:pPr>
    </w:p>
    <w:p w14:paraId="45FD258B" w14:textId="1B9620B0" w:rsidR="00DA456B" w:rsidRDefault="00DA456B" w:rsidP="0067391F">
      <w:pPr>
        <w:widowControl w:val="0"/>
        <w:autoSpaceDE w:val="0"/>
        <w:autoSpaceDN w:val="0"/>
        <w:adjustRightInd w:val="0"/>
        <w:spacing w:line="240" w:lineRule="auto"/>
        <w:ind w:left="-426"/>
        <w:jc w:val="center"/>
        <w:rPr>
          <w:rFonts w:ascii="Times New Roman" w:hAnsi="Times New Roman" w:cs="Times New Roman"/>
          <w:b/>
          <w:sz w:val="24"/>
          <w:szCs w:val="24"/>
          <w:lang w:val="uk-UA"/>
        </w:rPr>
      </w:pPr>
    </w:p>
    <w:p w14:paraId="6970B595" w14:textId="77777777" w:rsidR="00DA456B" w:rsidRDefault="00DA456B" w:rsidP="0067391F">
      <w:pPr>
        <w:widowControl w:val="0"/>
        <w:autoSpaceDE w:val="0"/>
        <w:autoSpaceDN w:val="0"/>
        <w:adjustRightInd w:val="0"/>
        <w:spacing w:line="240" w:lineRule="auto"/>
        <w:ind w:left="-426"/>
        <w:jc w:val="center"/>
        <w:rPr>
          <w:rFonts w:ascii="Times New Roman" w:hAnsi="Times New Roman" w:cs="Times New Roman"/>
          <w:b/>
          <w:sz w:val="24"/>
          <w:szCs w:val="24"/>
          <w:lang w:val="uk-UA"/>
        </w:rPr>
      </w:pPr>
    </w:p>
    <w:tbl>
      <w:tblPr>
        <w:tblW w:w="10215" w:type="dxa"/>
        <w:tblInd w:w="-176" w:type="dxa"/>
        <w:tblLayout w:type="fixed"/>
        <w:tblCellMar>
          <w:left w:w="115" w:type="dxa"/>
          <w:right w:w="115" w:type="dxa"/>
        </w:tblCellMar>
        <w:tblLook w:val="04A0" w:firstRow="1" w:lastRow="0" w:firstColumn="1" w:lastColumn="0" w:noHBand="0" w:noVBand="1"/>
      </w:tblPr>
      <w:tblGrid>
        <w:gridCol w:w="5107"/>
        <w:gridCol w:w="5108"/>
      </w:tblGrid>
      <w:tr w:rsidR="0067391F" w14:paraId="17A7B3AC" w14:textId="77777777" w:rsidTr="003C0AF9">
        <w:tc>
          <w:tcPr>
            <w:tcW w:w="5104" w:type="dxa"/>
            <w:hideMark/>
          </w:tcPr>
          <w:p w14:paraId="492E3F89" w14:textId="77777777" w:rsidR="0067391F" w:rsidRDefault="0067391F" w:rsidP="003C0AF9">
            <w:pPr>
              <w:spacing w:line="216" w:lineRule="auto"/>
              <w:ind w:left="720"/>
              <w:jc w:val="both"/>
              <w:rPr>
                <w:rFonts w:ascii="Times New Roman" w:eastAsia="Calibri" w:hAnsi="Times New Roman" w:cs="Times New Roman"/>
                <w:b/>
                <w:color w:val="000000"/>
                <w:sz w:val="24"/>
                <w:szCs w:val="24"/>
                <w:lang w:val="uk-UA"/>
              </w:rPr>
            </w:pPr>
            <w:r>
              <w:rPr>
                <w:rFonts w:ascii="Times New Roman" w:hAnsi="Times New Roman" w:cs="Times New Roman"/>
                <w:b/>
                <w:color w:val="000000"/>
                <w:sz w:val="24"/>
                <w:szCs w:val="24"/>
              </w:rPr>
              <w:t>ЗАМОВНИК:</w:t>
            </w:r>
          </w:p>
          <w:p w14:paraId="0E483447" w14:textId="77777777" w:rsidR="0067391F" w:rsidRDefault="0067391F" w:rsidP="003C0AF9">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w:t>
            </w:r>
          </w:p>
          <w:p w14:paraId="030A428A" w14:textId="77777777" w:rsidR="0067391F" w:rsidRDefault="0067391F" w:rsidP="003C0AF9">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Юридична</w:t>
            </w:r>
            <w:proofErr w:type="spellEnd"/>
            <w:r>
              <w:rPr>
                <w:rFonts w:ascii="Times New Roman" w:hAnsi="Times New Roman" w:cs="Times New Roman"/>
                <w:color w:val="000000"/>
                <w:sz w:val="24"/>
                <w:szCs w:val="24"/>
              </w:rPr>
              <w:t xml:space="preserve"> адреса: ________________________ </w:t>
            </w:r>
          </w:p>
          <w:p w14:paraId="3BA76B32" w14:textId="77777777" w:rsidR="0067391F" w:rsidRDefault="0067391F" w:rsidP="003C0AF9">
            <w:pPr>
              <w:spacing w:line="21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Фактична</w:t>
            </w:r>
            <w:proofErr w:type="spellEnd"/>
            <w:r>
              <w:rPr>
                <w:rFonts w:ascii="Times New Roman" w:hAnsi="Times New Roman" w:cs="Times New Roman"/>
                <w:color w:val="000000"/>
                <w:sz w:val="24"/>
                <w:szCs w:val="24"/>
              </w:rPr>
              <w:t xml:space="preserve"> адреса: _________________________</w:t>
            </w:r>
          </w:p>
          <w:p w14:paraId="20C82673"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 ____________________________________ </w:t>
            </w:r>
          </w:p>
          <w:p w14:paraId="3977C69F"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IBAN UA____________________________ в</w:t>
            </w:r>
          </w:p>
          <w:p w14:paraId="430B881F"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 (</w:t>
            </w:r>
            <w:proofErr w:type="spellStart"/>
            <w:r>
              <w:rPr>
                <w:rFonts w:ascii="Times New Roman" w:hAnsi="Times New Roman" w:cs="Times New Roman"/>
                <w:i/>
                <w:color w:val="000000"/>
                <w:sz w:val="24"/>
                <w:szCs w:val="24"/>
                <w:u w:val="single"/>
              </w:rPr>
              <w:t>назва</w:t>
            </w:r>
            <w:proofErr w:type="spellEnd"/>
            <w:r>
              <w:rPr>
                <w:rFonts w:ascii="Times New Roman" w:hAnsi="Times New Roman" w:cs="Times New Roman"/>
                <w:i/>
                <w:color w:val="000000"/>
                <w:sz w:val="24"/>
                <w:szCs w:val="24"/>
                <w:u w:val="single"/>
              </w:rPr>
              <w:t xml:space="preserve"> банку</w:t>
            </w:r>
            <w:r>
              <w:rPr>
                <w:rFonts w:ascii="Times New Roman" w:hAnsi="Times New Roman" w:cs="Times New Roman"/>
                <w:color w:val="000000"/>
                <w:sz w:val="24"/>
                <w:szCs w:val="24"/>
              </w:rPr>
              <w:t>),</w:t>
            </w:r>
          </w:p>
          <w:p w14:paraId="2C71D63E"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 __________________________</w:t>
            </w:r>
          </w:p>
          <w:p w14:paraId="2634DF38" w14:textId="77777777" w:rsidR="0067391F" w:rsidRDefault="0067391F" w:rsidP="003C0AF9">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E-mail: ________________________________</w:t>
            </w:r>
          </w:p>
          <w:p w14:paraId="556420E3" w14:textId="77777777" w:rsidR="0067391F" w:rsidRDefault="0067391F" w:rsidP="003C0AF9">
            <w:pPr>
              <w:spacing w:line="216" w:lineRule="auto"/>
              <w:rPr>
                <w:rFonts w:ascii="Times New Roman" w:hAnsi="Times New Roman" w:cs="Times New Roman"/>
                <w:color w:val="000000"/>
                <w:sz w:val="24"/>
                <w:szCs w:val="24"/>
              </w:rPr>
            </w:pPr>
          </w:p>
          <w:p w14:paraId="7D4E917B" w14:textId="77777777" w:rsidR="0067391F" w:rsidRPr="009C00AE" w:rsidRDefault="0067391F" w:rsidP="003C0AF9">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c>
          <w:tcPr>
            <w:tcW w:w="5104" w:type="dxa"/>
            <w:hideMark/>
          </w:tcPr>
          <w:p w14:paraId="4A3026E6" w14:textId="77777777" w:rsidR="0067391F" w:rsidRDefault="0067391F" w:rsidP="003C0AF9">
            <w:pPr>
              <w:spacing w:line="216"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34513247" w14:textId="77777777" w:rsidR="0067391F" w:rsidRDefault="0067391F" w:rsidP="003C0AF9">
            <w:pPr>
              <w:spacing w:line="216"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296C6" w14:textId="77777777" w:rsidR="0067391F" w:rsidRDefault="0067391F" w:rsidP="003C0AF9">
            <w:pPr>
              <w:spacing w:line="216" w:lineRule="auto"/>
              <w:rPr>
                <w:rFonts w:ascii="Times New Roman" w:hAnsi="Times New Roman" w:cs="Times New Roman"/>
                <w:color w:val="000000"/>
                <w:sz w:val="24"/>
                <w:szCs w:val="24"/>
              </w:rPr>
            </w:pPr>
          </w:p>
          <w:p w14:paraId="405F009F" w14:textId="77777777" w:rsidR="0067391F" w:rsidRPr="009C00AE" w:rsidRDefault="0067391F" w:rsidP="003C0AF9">
            <w:pPr>
              <w:spacing w:line="216" w:lineRule="auto"/>
              <w:rPr>
                <w:rFonts w:ascii="Times New Roman" w:hAnsi="Times New Roman" w:cs="Times New Roman"/>
                <w:bCs/>
                <w:color w:val="000000"/>
                <w:sz w:val="16"/>
                <w:szCs w:val="16"/>
              </w:rPr>
            </w:pPr>
            <w:r w:rsidRPr="009C00AE">
              <w:rPr>
                <w:rFonts w:ascii="Times New Roman" w:hAnsi="Times New Roman" w:cs="Times New Roman"/>
                <w:bCs/>
                <w:color w:val="000000"/>
                <w:sz w:val="16"/>
                <w:szCs w:val="16"/>
              </w:rPr>
              <w:t>М</w:t>
            </w:r>
            <w:r>
              <w:rPr>
                <w:rFonts w:ascii="Times New Roman" w:hAnsi="Times New Roman" w:cs="Times New Roman"/>
                <w:bCs/>
                <w:color w:val="000000"/>
                <w:sz w:val="16"/>
                <w:szCs w:val="16"/>
                <w:lang w:val="uk-UA"/>
              </w:rPr>
              <w:t xml:space="preserve"> </w:t>
            </w:r>
            <w:r w:rsidRPr="009C00AE">
              <w:rPr>
                <w:rFonts w:ascii="Times New Roman" w:hAnsi="Times New Roman" w:cs="Times New Roman"/>
                <w:bCs/>
                <w:color w:val="000000"/>
                <w:sz w:val="16"/>
                <w:szCs w:val="16"/>
              </w:rPr>
              <w:t>П</w:t>
            </w:r>
          </w:p>
        </w:tc>
      </w:tr>
    </w:tbl>
    <w:p w14:paraId="73748ED2" w14:textId="77777777" w:rsidR="008F503F" w:rsidRPr="00447C22" w:rsidRDefault="008F503F">
      <w:pPr>
        <w:tabs>
          <w:tab w:val="left" w:pos="4132"/>
        </w:tabs>
        <w:spacing w:line="240" w:lineRule="auto"/>
        <w:ind w:right="282"/>
        <w:rPr>
          <w:rFonts w:ascii="Times New Roman" w:hAnsi="Times New Roman" w:cs="Times New Roman"/>
          <w:sz w:val="24"/>
          <w:szCs w:val="24"/>
          <w:lang w:val="uk-UA"/>
        </w:rPr>
      </w:pPr>
    </w:p>
    <w:sectPr w:rsidR="008F503F" w:rsidRPr="00447C22" w:rsidSect="00842EAC">
      <w:type w:val="continuous"/>
      <w:pgSz w:w="11906" w:h="16838"/>
      <w:pgMar w:top="907" w:right="567" w:bottom="907"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6FD9" w14:textId="77777777" w:rsidR="005951CE" w:rsidRDefault="005951CE">
      <w:pPr>
        <w:spacing w:line="240" w:lineRule="auto"/>
      </w:pPr>
      <w:r>
        <w:separator/>
      </w:r>
    </w:p>
  </w:endnote>
  <w:endnote w:type="continuationSeparator" w:id="0">
    <w:p w14:paraId="3F2B8B08" w14:textId="77777777" w:rsidR="005951CE" w:rsidRDefault="00595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D00E" w14:textId="77777777" w:rsidR="00B17371" w:rsidRDefault="00B17371">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572D0D">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6025" w14:textId="77777777" w:rsidR="005951CE" w:rsidRDefault="005951CE">
      <w:r>
        <w:separator/>
      </w:r>
    </w:p>
  </w:footnote>
  <w:footnote w:type="continuationSeparator" w:id="0">
    <w:p w14:paraId="2E711994" w14:textId="77777777" w:rsidR="005951CE" w:rsidRDefault="00595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C892751"/>
    <w:multiLevelType w:val="hybridMultilevel"/>
    <w:tmpl w:val="C144EF6E"/>
    <w:lvl w:ilvl="0" w:tplc="C83E6590">
      <w:start w:val="1"/>
      <w:numFmt w:val="decimal"/>
      <w:lvlText w:val="%1."/>
      <w:lvlJc w:val="left"/>
      <w:pPr>
        <w:ind w:left="720" w:hanging="360"/>
      </w:pPr>
      <w:rPr>
        <w:rFonts w:eastAsia="Arial"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1A3926"/>
    <w:multiLevelType w:val="multilevel"/>
    <w:tmpl w:val="61427CDC"/>
    <w:lvl w:ilvl="0">
      <w:start w:val="1"/>
      <w:numFmt w:val="decimal"/>
      <w:lvlText w:val="%1."/>
      <w:lvlJc w:val="left"/>
      <w:pPr>
        <w:ind w:left="218" w:hanging="360"/>
      </w:pPr>
      <w:rPr>
        <w:rFonts w:hint="default"/>
      </w:rPr>
    </w:lvl>
    <w:lvl w:ilvl="1">
      <w:start w:val="1"/>
      <w:numFmt w:val="decimal"/>
      <w:isLgl/>
      <w:lvlText w:val="%1.%2"/>
      <w:lvlJc w:val="left"/>
      <w:pPr>
        <w:ind w:left="308" w:hanging="45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236A54E3"/>
    <w:multiLevelType w:val="hybridMultilevel"/>
    <w:tmpl w:val="53CE860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2ACA40D0"/>
    <w:multiLevelType w:val="hybridMultilevel"/>
    <w:tmpl w:val="E6889CCA"/>
    <w:lvl w:ilvl="0" w:tplc="A9A497E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15:restartNumberingAfterBreak="0">
    <w:nsid w:val="378B1955"/>
    <w:multiLevelType w:val="multilevel"/>
    <w:tmpl w:val="CC5EF02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C2730F5"/>
    <w:multiLevelType w:val="multilevel"/>
    <w:tmpl w:val="8BD0391E"/>
    <w:lvl w:ilvl="0">
      <w:start w:val="4"/>
      <w:numFmt w:val="decimal"/>
      <w:lvlText w:val="%1."/>
      <w:lvlJc w:val="left"/>
      <w:pPr>
        <w:ind w:left="360" w:hanging="360"/>
      </w:pPr>
      <w:rPr>
        <w:rFonts w:ascii="Times New Roman" w:hAnsi="Times New Roman" w:cs="Times New Roman" w:hint="default"/>
        <w:b w:val="0"/>
        <w:bCs w:val="0"/>
        <w:sz w:val="24"/>
      </w:rPr>
    </w:lvl>
    <w:lvl w:ilvl="1">
      <w:start w:val="1"/>
      <w:numFmt w:val="decimal"/>
      <w:lvlText w:val="%1.%2."/>
      <w:lvlJc w:val="left"/>
      <w:pPr>
        <w:ind w:left="786" w:hanging="360"/>
      </w:pPr>
      <w:rPr>
        <w:rFonts w:ascii="Times New Roman" w:hAnsi="Times New Roman" w:cs="Times New Roman" w:hint="default"/>
        <w:b w:val="0"/>
        <w:bCs w:val="0"/>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7" w15:restartNumberingAfterBreak="0">
    <w:nsid w:val="5A9F42F5"/>
    <w:multiLevelType w:val="hybridMultilevel"/>
    <w:tmpl w:val="E1064494"/>
    <w:lvl w:ilvl="0" w:tplc="51FECDF6">
      <w:start w:val="1"/>
      <w:numFmt w:val="decimal"/>
      <w:lvlText w:val="%1."/>
      <w:lvlJc w:val="left"/>
      <w:pPr>
        <w:ind w:left="547"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77AC4DA1"/>
    <w:multiLevelType w:val="hybridMultilevel"/>
    <w:tmpl w:val="027EE8CC"/>
    <w:lvl w:ilvl="0" w:tplc="F5C8BD5C">
      <w:start w:val="1"/>
      <w:numFmt w:val="decimal"/>
      <w:lvlText w:val="%1."/>
      <w:lvlJc w:val="left"/>
      <w:pPr>
        <w:ind w:left="420" w:hanging="360"/>
      </w:pPr>
      <w:rPr>
        <w:rFonts w:hint="default"/>
        <w:b/>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1" w15:restartNumberingAfterBreak="0">
    <w:nsid w:val="7C261BDE"/>
    <w:multiLevelType w:val="hybridMultilevel"/>
    <w:tmpl w:val="F6FEF8B0"/>
    <w:lvl w:ilvl="0" w:tplc="2580FAC0">
      <w:start w:val="1"/>
      <w:numFmt w:val="decimal"/>
      <w:lvlText w:val="%1."/>
      <w:lvlJc w:val="left"/>
      <w:pPr>
        <w:ind w:left="360" w:hanging="360"/>
      </w:pPr>
      <w:rPr>
        <w:rFonts w:ascii="Times New Roman" w:eastAsiaTheme="minorEastAsia" w:hAnsi="Times New Roman" w:cstheme="minorBidi"/>
        <w:b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8F"/>
    <w:rsid w:val="967F1FF5"/>
    <w:rsid w:val="B8FEE0DD"/>
    <w:rsid w:val="BB21A838"/>
    <w:rsid w:val="D73D471C"/>
    <w:rsid w:val="D7ED621C"/>
    <w:rsid w:val="EA4FDC7F"/>
    <w:rsid w:val="ED7E22F0"/>
    <w:rsid w:val="EF6C52B5"/>
    <w:rsid w:val="F38F599B"/>
    <w:rsid w:val="FF2FA13A"/>
    <w:rsid w:val="000030C9"/>
    <w:rsid w:val="000115B6"/>
    <w:rsid w:val="00011D0C"/>
    <w:rsid w:val="000126F4"/>
    <w:rsid w:val="00013595"/>
    <w:rsid w:val="00015A41"/>
    <w:rsid w:val="00015B88"/>
    <w:rsid w:val="0002129F"/>
    <w:rsid w:val="00022294"/>
    <w:rsid w:val="0002449C"/>
    <w:rsid w:val="000268BE"/>
    <w:rsid w:val="00045E87"/>
    <w:rsid w:val="00050030"/>
    <w:rsid w:val="000503C4"/>
    <w:rsid w:val="00050E14"/>
    <w:rsid w:val="00052825"/>
    <w:rsid w:val="00053037"/>
    <w:rsid w:val="00056C36"/>
    <w:rsid w:val="00057F52"/>
    <w:rsid w:val="00073349"/>
    <w:rsid w:val="00074BD8"/>
    <w:rsid w:val="0007746B"/>
    <w:rsid w:val="00082E1E"/>
    <w:rsid w:val="00083720"/>
    <w:rsid w:val="000837AB"/>
    <w:rsid w:val="000856D1"/>
    <w:rsid w:val="00087964"/>
    <w:rsid w:val="00092AEB"/>
    <w:rsid w:val="000933E5"/>
    <w:rsid w:val="00097676"/>
    <w:rsid w:val="000A46CA"/>
    <w:rsid w:val="000A6BCC"/>
    <w:rsid w:val="000B54BE"/>
    <w:rsid w:val="000B67A2"/>
    <w:rsid w:val="000D3BA1"/>
    <w:rsid w:val="000E0D3D"/>
    <w:rsid w:val="000E3C75"/>
    <w:rsid w:val="000E6417"/>
    <w:rsid w:val="000F0471"/>
    <w:rsid w:val="000F0DA2"/>
    <w:rsid w:val="000F298F"/>
    <w:rsid w:val="000F48FB"/>
    <w:rsid w:val="000F7A9D"/>
    <w:rsid w:val="001000BE"/>
    <w:rsid w:val="00100571"/>
    <w:rsid w:val="00107B67"/>
    <w:rsid w:val="00116DB0"/>
    <w:rsid w:val="00124D9C"/>
    <w:rsid w:val="00125414"/>
    <w:rsid w:val="00127102"/>
    <w:rsid w:val="00127AD5"/>
    <w:rsid w:val="0013230C"/>
    <w:rsid w:val="00143CBD"/>
    <w:rsid w:val="0014526B"/>
    <w:rsid w:val="001562E0"/>
    <w:rsid w:val="0016097A"/>
    <w:rsid w:val="00161F07"/>
    <w:rsid w:val="00164B02"/>
    <w:rsid w:val="001650EE"/>
    <w:rsid w:val="00166975"/>
    <w:rsid w:val="00167BF9"/>
    <w:rsid w:val="0017122F"/>
    <w:rsid w:val="00173530"/>
    <w:rsid w:val="00175989"/>
    <w:rsid w:val="00175B9B"/>
    <w:rsid w:val="0018195C"/>
    <w:rsid w:val="001846E1"/>
    <w:rsid w:val="00191CE3"/>
    <w:rsid w:val="0019284F"/>
    <w:rsid w:val="00193311"/>
    <w:rsid w:val="001953DA"/>
    <w:rsid w:val="001960EB"/>
    <w:rsid w:val="001A6CB3"/>
    <w:rsid w:val="001B4C7C"/>
    <w:rsid w:val="001C22E9"/>
    <w:rsid w:val="001C2D5B"/>
    <w:rsid w:val="001C3780"/>
    <w:rsid w:val="001C5686"/>
    <w:rsid w:val="001D02A0"/>
    <w:rsid w:val="001D04F4"/>
    <w:rsid w:val="001D0EF0"/>
    <w:rsid w:val="001E07EA"/>
    <w:rsid w:val="001E50E6"/>
    <w:rsid w:val="001F494C"/>
    <w:rsid w:val="001F5763"/>
    <w:rsid w:val="001F5C6D"/>
    <w:rsid w:val="0020565A"/>
    <w:rsid w:val="00205823"/>
    <w:rsid w:val="00215EBE"/>
    <w:rsid w:val="002177F0"/>
    <w:rsid w:val="0022222F"/>
    <w:rsid w:val="00222916"/>
    <w:rsid w:val="002237AF"/>
    <w:rsid w:val="002358D9"/>
    <w:rsid w:val="002410A9"/>
    <w:rsid w:val="0024589A"/>
    <w:rsid w:val="002535B8"/>
    <w:rsid w:val="00257D8C"/>
    <w:rsid w:val="0026148D"/>
    <w:rsid w:val="00262C26"/>
    <w:rsid w:val="00262FF3"/>
    <w:rsid w:val="00263379"/>
    <w:rsid w:val="0026398C"/>
    <w:rsid w:val="00264997"/>
    <w:rsid w:val="00266529"/>
    <w:rsid w:val="00270995"/>
    <w:rsid w:val="00274613"/>
    <w:rsid w:val="002973ED"/>
    <w:rsid w:val="002978F1"/>
    <w:rsid w:val="00297ABB"/>
    <w:rsid w:val="002A2F19"/>
    <w:rsid w:val="002A655D"/>
    <w:rsid w:val="002B4568"/>
    <w:rsid w:val="002B7640"/>
    <w:rsid w:val="002C416A"/>
    <w:rsid w:val="002D1257"/>
    <w:rsid w:val="002E0151"/>
    <w:rsid w:val="002E41B6"/>
    <w:rsid w:val="002E46BB"/>
    <w:rsid w:val="002F0F53"/>
    <w:rsid w:val="002F706B"/>
    <w:rsid w:val="00300345"/>
    <w:rsid w:val="003024B5"/>
    <w:rsid w:val="00307812"/>
    <w:rsid w:val="00314F3E"/>
    <w:rsid w:val="00317E7E"/>
    <w:rsid w:val="003200C7"/>
    <w:rsid w:val="003209C7"/>
    <w:rsid w:val="003213BB"/>
    <w:rsid w:val="00323647"/>
    <w:rsid w:val="00323BCE"/>
    <w:rsid w:val="003247E4"/>
    <w:rsid w:val="00331A66"/>
    <w:rsid w:val="0033217C"/>
    <w:rsid w:val="003350D6"/>
    <w:rsid w:val="003368AE"/>
    <w:rsid w:val="003427B6"/>
    <w:rsid w:val="00346678"/>
    <w:rsid w:val="003530C9"/>
    <w:rsid w:val="00357B2F"/>
    <w:rsid w:val="0036468C"/>
    <w:rsid w:val="00364C82"/>
    <w:rsid w:val="00383EB6"/>
    <w:rsid w:val="003973C0"/>
    <w:rsid w:val="003976C2"/>
    <w:rsid w:val="003A1899"/>
    <w:rsid w:val="003A1B0E"/>
    <w:rsid w:val="003A5064"/>
    <w:rsid w:val="003C417E"/>
    <w:rsid w:val="003C60FC"/>
    <w:rsid w:val="003C615C"/>
    <w:rsid w:val="003C7B36"/>
    <w:rsid w:val="003C7D38"/>
    <w:rsid w:val="003D45DC"/>
    <w:rsid w:val="003E086F"/>
    <w:rsid w:val="003E0C4E"/>
    <w:rsid w:val="003E19A6"/>
    <w:rsid w:val="003E2ECD"/>
    <w:rsid w:val="003F2C60"/>
    <w:rsid w:val="003F5E97"/>
    <w:rsid w:val="004001F0"/>
    <w:rsid w:val="00402AAC"/>
    <w:rsid w:val="00404AC5"/>
    <w:rsid w:val="00404D75"/>
    <w:rsid w:val="00406958"/>
    <w:rsid w:val="0040761A"/>
    <w:rsid w:val="00412C27"/>
    <w:rsid w:val="00412E52"/>
    <w:rsid w:val="00424346"/>
    <w:rsid w:val="004256DF"/>
    <w:rsid w:val="00431807"/>
    <w:rsid w:val="00442C56"/>
    <w:rsid w:val="00447520"/>
    <w:rsid w:val="00447C22"/>
    <w:rsid w:val="00453BD2"/>
    <w:rsid w:val="00476D28"/>
    <w:rsid w:val="004812DC"/>
    <w:rsid w:val="00482405"/>
    <w:rsid w:val="004827C7"/>
    <w:rsid w:val="00485880"/>
    <w:rsid w:val="00486BD3"/>
    <w:rsid w:val="004873DE"/>
    <w:rsid w:val="00493D65"/>
    <w:rsid w:val="00495634"/>
    <w:rsid w:val="00495C1C"/>
    <w:rsid w:val="004978BC"/>
    <w:rsid w:val="004A5682"/>
    <w:rsid w:val="004A5BA8"/>
    <w:rsid w:val="004A6BE0"/>
    <w:rsid w:val="004B5F6C"/>
    <w:rsid w:val="004B6BDF"/>
    <w:rsid w:val="004B6F63"/>
    <w:rsid w:val="004C1ABE"/>
    <w:rsid w:val="004C2528"/>
    <w:rsid w:val="004C34BD"/>
    <w:rsid w:val="004D37A8"/>
    <w:rsid w:val="004D5849"/>
    <w:rsid w:val="004D6371"/>
    <w:rsid w:val="004E179A"/>
    <w:rsid w:val="004E355D"/>
    <w:rsid w:val="004F01BD"/>
    <w:rsid w:val="004F198F"/>
    <w:rsid w:val="004F6DD4"/>
    <w:rsid w:val="0050656C"/>
    <w:rsid w:val="00513292"/>
    <w:rsid w:val="00517063"/>
    <w:rsid w:val="00536C95"/>
    <w:rsid w:val="00540129"/>
    <w:rsid w:val="00540B7D"/>
    <w:rsid w:val="0054409B"/>
    <w:rsid w:val="00545213"/>
    <w:rsid w:val="00546E80"/>
    <w:rsid w:val="00547021"/>
    <w:rsid w:val="005504A0"/>
    <w:rsid w:val="00554869"/>
    <w:rsid w:val="00564217"/>
    <w:rsid w:val="00564C08"/>
    <w:rsid w:val="00567180"/>
    <w:rsid w:val="00572D0D"/>
    <w:rsid w:val="00576E0F"/>
    <w:rsid w:val="00587F55"/>
    <w:rsid w:val="0059213C"/>
    <w:rsid w:val="005951CE"/>
    <w:rsid w:val="005A2832"/>
    <w:rsid w:val="005A3424"/>
    <w:rsid w:val="005A41F9"/>
    <w:rsid w:val="005A5E60"/>
    <w:rsid w:val="005B780A"/>
    <w:rsid w:val="005C1F94"/>
    <w:rsid w:val="005D1FD8"/>
    <w:rsid w:val="005D7B6C"/>
    <w:rsid w:val="005E092A"/>
    <w:rsid w:val="005E142D"/>
    <w:rsid w:val="005F29A1"/>
    <w:rsid w:val="005F42F8"/>
    <w:rsid w:val="0060004F"/>
    <w:rsid w:val="00601395"/>
    <w:rsid w:val="00601514"/>
    <w:rsid w:val="0061060C"/>
    <w:rsid w:val="00611BF1"/>
    <w:rsid w:val="00612781"/>
    <w:rsid w:val="006166B9"/>
    <w:rsid w:val="00627A3C"/>
    <w:rsid w:val="00641C04"/>
    <w:rsid w:val="006541CC"/>
    <w:rsid w:val="00655A31"/>
    <w:rsid w:val="00656CDD"/>
    <w:rsid w:val="00665348"/>
    <w:rsid w:val="0066691B"/>
    <w:rsid w:val="006679D3"/>
    <w:rsid w:val="00670252"/>
    <w:rsid w:val="006705CB"/>
    <w:rsid w:val="006706E2"/>
    <w:rsid w:val="0067391F"/>
    <w:rsid w:val="0069267C"/>
    <w:rsid w:val="00695FD5"/>
    <w:rsid w:val="006972F4"/>
    <w:rsid w:val="006A0649"/>
    <w:rsid w:val="006A098E"/>
    <w:rsid w:val="006A0B39"/>
    <w:rsid w:val="006B2835"/>
    <w:rsid w:val="006B6597"/>
    <w:rsid w:val="006C1358"/>
    <w:rsid w:val="006C3A0D"/>
    <w:rsid w:val="006D074B"/>
    <w:rsid w:val="006D3C2B"/>
    <w:rsid w:val="006D60A8"/>
    <w:rsid w:val="006D65EC"/>
    <w:rsid w:val="006D734E"/>
    <w:rsid w:val="006E0486"/>
    <w:rsid w:val="006E270C"/>
    <w:rsid w:val="006E30F8"/>
    <w:rsid w:val="006F7838"/>
    <w:rsid w:val="0070335C"/>
    <w:rsid w:val="0070695B"/>
    <w:rsid w:val="007078A5"/>
    <w:rsid w:val="00716692"/>
    <w:rsid w:val="00722115"/>
    <w:rsid w:val="00723FAC"/>
    <w:rsid w:val="00727026"/>
    <w:rsid w:val="00727244"/>
    <w:rsid w:val="00731E07"/>
    <w:rsid w:val="0073329C"/>
    <w:rsid w:val="0073391D"/>
    <w:rsid w:val="0073648E"/>
    <w:rsid w:val="0073702C"/>
    <w:rsid w:val="00737A91"/>
    <w:rsid w:val="0074721F"/>
    <w:rsid w:val="0074785A"/>
    <w:rsid w:val="00756840"/>
    <w:rsid w:val="00757098"/>
    <w:rsid w:val="00762AC2"/>
    <w:rsid w:val="00770664"/>
    <w:rsid w:val="00772F4B"/>
    <w:rsid w:val="00781677"/>
    <w:rsid w:val="007921F7"/>
    <w:rsid w:val="007957FF"/>
    <w:rsid w:val="007A1154"/>
    <w:rsid w:val="007B26CD"/>
    <w:rsid w:val="007B401A"/>
    <w:rsid w:val="007C2FC5"/>
    <w:rsid w:val="007C32DD"/>
    <w:rsid w:val="007C6D28"/>
    <w:rsid w:val="007D570F"/>
    <w:rsid w:val="007D5BAC"/>
    <w:rsid w:val="007E04A1"/>
    <w:rsid w:val="007E1101"/>
    <w:rsid w:val="007E2EB7"/>
    <w:rsid w:val="007E6828"/>
    <w:rsid w:val="007F0254"/>
    <w:rsid w:val="007F116E"/>
    <w:rsid w:val="007F3B1A"/>
    <w:rsid w:val="007F3BEB"/>
    <w:rsid w:val="007F3D6F"/>
    <w:rsid w:val="007F5296"/>
    <w:rsid w:val="007F7969"/>
    <w:rsid w:val="00800E0A"/>
    <w:rsid w:val="0080582D"/>
    <w:rsid w:val="00806805"/>
    <w:rsid w:val="008114C2"/>
    <w:rsid w:val="00811BC8"/>
    <w:rsid w:val="008130A0"/>
    <w:rsid w:val="0082584F"/>
    <w:rsid w:val="008329E3"/>
    <w:rsid w:val="00832FEC"/>
    <w:rsid w:val="00842EAC"/>
    <w:rsid w:val="00845F07"/>
    <w:rsid w:val="00846960"/>
    <w:rsid w:val="00850191"/>
    <w:rsid w:val="008547B2"/>
    <w:rsid w:val="00856470"/>
    <w:rsid w:val="008630CB"/>
    <w:rsid w:val="008648E3"/>
    <w:rsid w:val="0086607B"/>
    <w:rsid w:val="008728F0"/>
    <w:rsid w:val="0087574F"/>
    <w:rsid w:val="00883CF9"/>
    <w:rsid w:val="00884FD6"/>
    <w:rsid w:val="008868B4"/>
    <w:rsid w:val="00886970"/>
    <w:rsid w:val="00890E87"/>
    <w:rsid w:val="00893102"/>
    <w:rsid w:val="008938F9"/>
    <w:rsid w:val="00894AD9"/>
    <w:rsid w:val="008A1686"/>
    <w:rsid w:val="008A2797"/>
    <w:rsid w:val="008A3D22"/>
    <w:rsid w:val="008A42EC"/>
    <w:rsid w:val="008B0436"/>
    <w:rsid w:val="008B55DF"/>
    <w:rsid w:val="008B5638"/>
    <w:rsid w:val="008C3FD5"/>
    <w:rsid w:val="008C7D37"/>
    <w:rsid w:val="008D25A7"/>
    <w:rsid w:val="008D63EE"/>
    <w:rsid w:val="008D76E5"/>
    <w:rsid w:val="008E4BC9"/>
    <w:rsid w:val="008F216E"/>
    <w:rsid w:val="008F3F00"/>
    <w:rsid w:val="008F4CE9"/>
    <w:rsid w:val="008F503F"/>
    <w:rsid w:val="009003CC"/>
    <w:rsid w:val="00901B6A"/>
    <w:rsid w:val="009021B1"/>
    <w:rsid w:val="00906982"/>
    <w:rsid w:val="00907CFB"/>
    <w:rsid w:val="00916D7E"/>
    <w:rsid w:val="009275F9"/>
    <w:rsid w:val="00931078"/>
    <w:rsid w:val="00937224"/>
    <w:rsid w:val="00942764"/>
    <w:rsid w:val="009441C1"/>
    <w:rsid w:val="009578CC"/>
    <w:rsid w:val="0097060E"/>
    <w:rsid w:val="0097473D"/>
    <w:rsid w:val="009778CE"/>
    <w:rsid w:val="00977B1C"/>
    <w:rsid w:val="00981CC7"/>
    <w:rsid w:val="00985453"/>
    <w:rsid w:val="009856F0"/>
    <w:rsid w:val="0098584F"/>
    <w:rsid w:val="00986285"/>
    <w:rsid w:val="00993625"/>
    <w:rsid w:val="00994BFF"/>
    <w:rsid w:val="009A1B8F"/>
    <w:rsid w:val="009A1DEF"/>
    <w:rsid w:val="009B06EF"/>
    <w:rsid w:val="009B3DED"/>
    <w:rsid w:val="009B4AC0"/>
    <w:rsid w:val="009C00AE"/>
    <w:rsid w:val="009C0371"/>
    <w:rsid w:val="009C2168"/>
    <w:rsid w:val="009C62D6"/>
    <w:rsid w:val="009D1729"/>
    <w:rsid w:val="009D267F"/>
    <w:rsid w:val="009D55E0"/>
    <w:rsid w:val="009E32B3"/>
    <w:rsid w:val="009F33D6"/>
    <w:rsid w:val="009F79D6"/>
    <w:rsid w:val="00A0076F"/>
    <w:rsid w:val="00A00C07"/>
    <w:rsid w:val="00A04260"/>
    <w:rsid w:val="00A04AFB"/>
    <w:rsid w:val="00A04C40"/>
    <w:rsid w:val="00A12A25"/>
    <w:rsid w:val="00A24169"/>
    <w:rsid w:val="00A302D5"/>
    <w:rsid w:val="00A3181C"/>
    <w:rsid w:val="00A36DD9"/>
    <w:rsid w:val="00A41661"/>
    <w:rsid w:val="00A42116"/>
    <w:rsid w:val="00A44F09"/>
    <w:rsid w:val="00A5142F"/>
    <w:rsid w:val="00A52A14"/>
    <w:rsid w:val="00A5783D"/>
    <w:rsid w:val="00A67EA8"/>
    <w:rsid w:val="00A72EFB"/>
    <w:rsid w:val="00A7392C"/>
    <w:rsid w:val="00A73B3C"/>
    <w:rsid w:val="00A83634"/>
    <w:rsid w:val="00A86712"/>
    <w:rsid w:val="00A90469"/>
    <w:rsid w:val="00AA4600"/>
    <w:rsid w:val="00AA5A24"/>
    <w:rsid w:val="00AA5BA2"/>
    <w:rsid w:val="00AB6755"/>
    <w:rsid w:val="00AB76B1"/>
    <w:rsid w:val="00AC1722"/>
    <w:rsid w:val="00AC3311"/>
    <w:rsid w:val="00AC3A4C"/>
    <w:rsid w:val="00AC7ECA"/>
    <w:rsid w:val="00AD02A3"/>
    <w:rsid w:val="00AD3773"/>
    <w:rsid w:val="00AD7942"/>
    <w:rsid w:val="00AD7EF3"/>
    <w:rsid w:val="00AE2F9E"/>
    <w:rsid w:val="00AE3FFD"/>
    <w:rsid w:val="00AE6A5C"/>
    <w:rsid w:val="00AF0BD8"/>
    <w:rsid w:val="00AF13AD"/>
    <w:rsid w:val="00AF23F5"/>
    <w:rsid w:val="00AF2B0E"/>
    <w:rsid w:val="00AF5286"/>
    <w:rsid w:val="00AF5EA6"/>
    <w:rsid w:val="00AF6618"/>
    <w:rsid w:val="00B06DFA"/>
    <w:rsid w:val="00B12B38"/>
    <w:rsid w:val="00B15DDA"/>
    <w:rsid w:val="00B17371"/>
    <w:rsid w:val="00B24493"/>
    <w:rsid w:val="00B40A25"/>
    <w:rsid w:val="00B427E4"/>
    <w:rsid w:val="00B45B7D"/>
    <w:rsid w:val="00B45EA9"/>
    <w:rsid w:val="00B463F0"/>
    <w:rsid w:val="00B61C98"/>
    <w:rsid w:val="00B6464F"/>
    <w:rsid w:val="00B65184"/>
    <w:rsid w:val="00B73A7F"/>
    <w:rsid w:val="00B74CD2"/>
    <w:rsid w:val="00B80020"/>
    <w:rsid w:val="00B80936"/>
    <w:rsid w:val="00B81FD8"/>
    <w:rsid w:val="00B84DEA"/>
    <w:rsid w:val="00B86AD7"/>
    <w:rsid w:val="00B90C08"/>
    <w:rsid w:val="00B96C20"/>
    <w:rsid w:val="00B97A24"/>
    <w:rsid w:val="00B97B1C"/>
    <w:rsid w:val="00BA11B9"/>
    <w:rsid w:val="00BA2ED8"/>
    <w:rsid w:val="00BA68D1"/>
    <w:rsid w:val="00BB0611"/>
    <w:rsid w:val="00BB3680"/>
    <w:rsid w:val="00BB691B"/>
    <w:rsid w:val="00BC4572"/>
    <w:rsid w:val="00BD3023"/>
    <w:rsid w:val="00BD30D6"/>
    <w:rsid w:val="00BD6698"/>
    <w:rsid w:val="00BD6C39"/>
    <w:rsid w:val="00BF04AF"/>
    <w:rsid w:val="00BF1CF5"/>
    <w:rsid w:val="00BF38D5"/>
    <w:rsid w:val="00BF7731"/>
    <w:rsid w:val="00C01319"/>
    <w:rsid w:val="00C137B2"/>
    <w:rsid w:val="00C14E91"/>
    <w:rsid w:val="00C262F6"/>
    <w:rsid w:val="00C269DD"/>
    <w:rsid w:val="00C27916"/>
    <w:rsid w:val="00C3118D"/>
    <w:rsid w:val="00C36158"/>
    <w:rsid w:val="00C371F2"/>
    <w:rsid w:val="00C4287F"/>
    <w:rsid w:val="00C46307"/>
    <w:rsid w:val="00C46BA5"/>
    <w:rsid w:val="00C47653"/>
    <w:rsid w:val="00C477CB"/>
    <w:rsid w:val="00C50CA6"/>
    <w:rsid w:val="00C54B90"/>
    <w:rsid w:val="00C54E72"/>
    <w:rsid w:val="00C566B8"/>
    <w:rsid w:val="00C7404C"/>
    <w:rsid w:val="00C86B0C"/>
    <w:rsid w:val="00C87749"/>
    <w:rsid w:val="00CA0145"/>
    <w:rsid w:val="00CA1019"/>
    <w:rsid w:val="00CA1F8D"/>
    <w:rsid w:val="00CA2406"/>
    <w:rsid w:val="00CA295E"/>
    <w:rsid w:val="00CA3361"/>
    <w:rsid w:val="00CA4E22"/>
    <w:rsid w:val="00CA79ED"/>
    <w:rsid w:val="00CB4316"/>
    <w:rsid w:val="00CC06CD"/>
    <w:rsid w:val="00CC44AC"/>
    <w:rsid w:val="00CC4949"/>
    <w:rsid w:val="00CC5804"/>
    <w:rsid w:val="00CC662E"/>
    <w:rsid w:val="00CE30B4"/>
    <w:rsid w:val="00CE7487"/>
    <w:rsid w:val="00CE7E0A"/>
    <w:rsid w:val="00CF4273"/>
    <w:rsid w:val="00D02A71"/>
    <w:rsid w:val="00D105E9"/>
    <w:rsid w:val="00D11EED"/>
    <w:rsid w:val="00D1364C"/>
    <w:rsid w:val="00D21AE5"/>
    <w:rsid w:val="00D30865"/>
    <w:rsid w:val="00D35B29"/>
    <w:rsid w:val="00D37C38"/>
    <w:rsid w:val="00D4043B"/>
    <w:rsid w:val="00D44E85"/>
    <w:rsid w:val="00D46B78"/>
    <w:rsid w:val="00D50FE7"/>
    <w:rsid w:val="00D51610"/>
    <w:rsid w:val="00D57C9E"/>
    <w:rsid w:val="00D61273"/>
    <w:rsid w:val="00D65D4B"/>
    <w:rsid w:val="00D676C2"/>
    <w:rsid w:val="00D73DD7"/>
    <w:rsid w:val="00D7640C"/>
    <w:rsid w:val="00D83453"/>
    <w:rsid w:val="00D84370"/>
    <w:rsid w:val="00D84A13"/>
    <w:rsid w:val="00D85742"/>
    <w:rsid w:val="00D85EF2"/>
    <w:rsid w:val="00D870E3"/>
    <w:rsid w:val="00D90CB9"/>
    <w:rsid w:val="00DA3863"/>
    <w:rsid w:val="00DA3969"/>
    <w:rsid w:val="00DA456B"/>
    <w:rsid w:val="00DA48FC"/>
    <w:rsid w:val="00DA5A75"/>
    <w:rsid w:val="00DA7BB4"/>
    <w:rsid w:val="00DA7FBC"/>
    <w:rsid w:val="00DB177E"/>
    <w:rsid w:val="00DB31F0"/>
    <w:rsid w:val="00DB5B3A"/>
    <w:rsid w:val="00DC03E2"/>
    <w:rsid w:val="00DC1DB1"/>
    <w:rsid w:val="00DC3783"/>
    <w:rsid w:val="00DC4749"/>
    <w:rsid w:val="00DD13CA"/>
    <w:rsid w:val="00DE2F5D"/>
    <w:rsid w:val="00DE6A6C"/>
    <w:rsid w:val="00DF0A12"/>
    <w:rsid w:val="00DF1396"/>
    <w:rsid w:val="00DF1A33"/>
    <w:rsid w:val="00DF251A"/>
    <w:rsid w:val="00DF47B7"/>
    <w:rsid w:val="00DF4802"/>
    <w:rsid w:val="00DF61B2"/>
    <w:rsid w:val="00DF745D"/>
    <w:rsid w:val="00E02BAC"/>
    <w:rsid w:val="00E03FAE"/>
    <w:rsid w:val="00E072BC"/>
    <w:rsid w:val="00E222E1"/>
    <w:rsid w:val="00E24295"/>
    <w:rsid w:val="00E308FB"/>
    <w:rsid w:val="00E35D36"/>
    <w:rsid w:val="00E36AEF"/>
    <w:rsid w:val="00E46FF2"/>
    <w:rsid w:val="00E55C83"/>
    <w:rsid w:val="00E668C5"/>
    <w:rsid w:val="00E709F2"/>
    <w:rsid w:val="00E71E94"/>
    <w:rsid w:val="00E7327C"/>
    <w:rsid w:val="00E84C5B"/>
    <w:rsid w:val="00E85AD1"/>
    <w:rsid w:val="00E91E0E"/>
    <w:rsid w:val="00E92C6F"/>
    <w:rsid w:val="00EA2510"/>
    <w:rsid w:val="00EA2548"/>
    <w:rsid w:val="00EA566F"/>
    <w:rsid w:val="00EB3770"/>
    <w:rsid w:val="00EB5130"/>
    <w:rsid w:val="00EB7B22"/>
    <w:rsid w:val="00EC0C38"/>
    <w:rsid w:val="00EC2E97"/>
    <w:rsid w:val="00EC584D"/>
    <w:rsid w:val="00EC6F92"/>
    <w:rsid w:val="00ED0986"/>
    <w:rsid w:val="00ED3E81"/>
    <w:rsid w:val="00EE6308"/>
    <w:rsid w:val="00EE7922"/>
    <w:rsid w:val="00EF27BD"/>
    <w:rsid w:val="00EF61C7"/>
    <w:rsid w:val="00F03CF3"/>
    <w:rsid w:val="00F047DA"/>
    <w:rsid w:val="00F05503"/>
    <w:rsid w:val="00F11344"/>
    <w:rsid w:val="00F12B8F"/>
    <w:rsid w:val="00F15751"/>
    <w:rsid w:val="00F17743"/>
    <w:rsid w:val="00F24520"/>
    <w:rsid w:val="00F30C77"/>
    <w:rsid w:val="00F313B0"/>
    <w:rsid w:val="00F337D3"/>
    <w:rsid w:val="00F36EA2"/>
    <w:rsid w:val="00F40B4D"/>
    <w:rsid w:val="00F613CF"/>
    <w:rsid w:val="00F74929"/>
    <w:rsid w:val="00F77568"/>
    <w:rsid w:val="00F77F2B"/>
    <w:rsid w:val="00F85916"/>
    <w:rsid w:val="00F94388"/>
    <w:rsid w:val="00F9796F"/>
    <w:rsid w:val="00FA03A6"/>
    <w:rsid w:val="00FA18EA"/>
    <w:rsid w:val="00FA24DF"/>
    <w:rsid w:val="00FA79D2"/>
    <w:rsid w:val="00FB0636"/>
    <w:rsid w:val="00FB4794"/>
    <w:rsid w:val="00FC2815"/>
    <w:rsid w:val="00FC602C"/>
    <w:rsid w:val="00FD4EBA"/>
    <w:rsid w:val="00FD5350"/>
    <w:rsid w:val="00FD7103"/>
    <w:rsid w:val="00FE2928"/>
    <w:rsid w:val="00FE576C"/>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36C30"/>
  <w15:docId w15:val="{8F4E65CB-3D3F-42AD-AF74-B27B80CF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391F"/>
    <w:pPr>
      <w:spacing w:line="276" w:lineRule="auto"/>
    </w:pPr>
    <w:rPr>
      <w:rFonts w:ascii="Arial" w:eastAsia="Arial" w:hAnsi="Arial" w:cs="Arial"/>
      <w:sz w:val="22"/>
      <w:szCs w:val="22"/>
      <w:lang w:val="ru-RU"/>
    </w:rPr>
  </w:style>
  <w:style w:type="paragraph" w:styleId="1">
    <w:name w:val="heading 1"/>
    <w:basedOn w:val="a0"/>
    <w:next w:val="a0"/>
    <w:qFormat/>
    <w:pPr>
      <w:spacing w:line="240" w:lineRule="auto"/>
      <w:outlineLvl w:val="0"/>
    </w:pPr>
    <w:rPr>
      <w:rFonts w:ascii="SimSun" w:eastAsia="SimSun" w:hAnsi="SimSun" w:cs="SimSun"/>
      <w:b/>
      <w:color w:val="000000"/>
      <w:sz w:val="48"/>
      <w:szCs w:val="48"/>
    </w:rPr>
  </w:style>
  <w:style w:type="paragraph" w:styleId="2">
    <w:name w:val="heading 2"/>
    <w:basedOn w:val="a0"/>
    <w:next w:val="a0"/>
    <w:qFormat/>
    <w:pPr>
      <w:keepNext/>
      <w:keepLines/>
      <w:spacing w:before="360" w:after="80"/>
      <w:outlineLvl w:val="1"/>
    </w:pPr>
    <w:rPr>
      <w:b/>
      <w:sz w:val="36"/>
      <w:szCs w:val="36"/>
    </w:rPr>
  </w:style>
  <w:style w:type="paragraph" w:styleId="3">
    <w:name w:val="heading 3"/>
    <w:basedOn w:val="a0"/>
    <w:next w:val="a0"/>
    <w:qFormat/>
    <w:pPr>
      <w:keepNext/>
      <w:keepLines/>
      <w:spacing w:before="280" w:after="80"/>
      <w:outlineLvl w:val="2"/>
    </w:pPr>
    <w:rPr>
      <w:b/>
      <w:sz w:val="28"/>
      <w:szCs w:val="28"/>
    </w:rPr>
  </w:style>
  <w:style w:type="paragraph" w:styleId="4">
    <w:name w:val="heading 4"/>
    <w:basedOn w:val="a0"/>
    <w:next w:val="a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rPr>
  </w:style>
  <w:style w:type="paragraph" w:styleId="6">
    <w:name w:val="heading 6"/>
    <w:basedOn w:val="a0"/>
    <w:next w:val="a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qFormat/>
    <w:rPr>
      <w:color w:val="0000FF"/>
      <w:u w:val="single"/>
    </w:r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Знак2,Знак5 Знак,Знак5,Обычный (Web) Знак Знак Знак"/>
    <w:link w:val="a6"/>
    <w:qFormat/>
    <w:pPr>
      <w:spacing w:beforeAutospacing="1" w:afterAutospacing="1"/>
    </w:pPr>
    <w:rPr>
      <w:sz w:val="24"/>
      <w:szCs w:val="24"/>
      <w:lang w:val="en-US" w:eastAsia="zh-CN"/>
    </w:rPr>
  </w:style>
  <w:style w:type="paragraph" w:styleId="a7">
    <w:name w:val="Subtitle"/>
    <w:basedOn w:val="a0"/>
    <w:next w:val="a0"/>
    <w:link w:val="a8"/>
    <w:qFormat/>
    <w:pPr>
      <w:spacing w:after="60"/>
      <w:jc w:val="center"/>
    </w:pPr>
    <w:rPr>
      <w:rFonts w:ascii="Cambria" w:eastAsia="Cambria" w:hAnsi="Cambria" w:cs="Cambria"/>
      <w:color w:val="000000"/>
      <w:sz w:val="24"/>
      <w:szCs w:val="24"/>
    </w:rPr>
  </w:style>
  <w:style w:type="paragraph" w:styleId="a9">
    <w:name w:val="Title"/>
    <w:basedOn w:val="a0"/>
    <w:next w:val="a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
    <w:name w:val="7"/>
    <w:basedOn w:val="TableNormal1"/>
    <w:qFormat/>
    <w:tblPr>
      <w:tblCellMar>
        <w:left w:w="115" w:type="dxa"/>
        <w:right w:w="115" w:type="dxa"/>
      </w:tblCellMar>
    </w:tblPr>
  </w:style>
  <w:style w:type="paragraph" w:customStyle="1" w:styleId="HTML1">
    <w:name w:val="Стандартный HTML1"/>
    <w:uiPriority w:val="99"/>
    <w:qFormat/>
    <w:rsid w:val="000A6BC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character" w:customStyle="1" w:styleId="a6">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locked/>
    <w:rsid w:val="005A5E60"/>
    <w:rPr>
      <w:sz w:val="24"/>
      <w:szCs w:val="24"/>
      <w:lang w:val="en-US" w:eastAsia="zh-CN"/>
    </w:rPr>
  </w:style>
  <w:style w:type="paragraph" w:styleId="aa">
    <w:name w:val="List Paragraph"/>
    <w:basedOn w:val="a0"/>
    <w:link w:val="ab"/>
    <w:uiPriority w:val="34"/>
    <w:unhideWhenUsed/>
    <w:qFormat/>
    <w:rsid w:val="004E355D"/>
    <w:pPr>
      <w:ind w:left="720"/>
      <w:contextualSpacing/>
    </w:pPr>
  </w:style>
  <w:style w:type="paragraph" w:customStyle="1" w:styleId="20">
    <w:name w:val="Обычный2"/>
    <w:rsid w:val="00883CF9"/>
    <w:rPr>
      <w:rFonts w:eastAsia="Times New Roman"/>
      <w:snapToGrid w:val="0"/>
      <w:lang w:val="en-US" w:eastAsia="ru-RU"/>
    </w:rPr>
  </w:style>
  <w:style w:type="character" w:customStyle="1" w:styleId="ac">
    <w:name w:val="Основной текст Знак"/>
    <w:basedOn w:val="a1"/>
    <w:link w:val="ad"/>
    <w:locked/>
    <w:rsid w:val="00D44E85"/>
    <w:rPr>
      <w:rFonts w:eastAsia="Times New Roman"/>
      <w:sz w:val="24"/>
      <w:szCs w:val="24"/>
    </w:rPr>
  </w:style>
  <w:style w:type="paragraph" w:styleId="ad">
    <w:name w:val="Body Text"/>
    <w:basedOn w:val="a0"/>
    <w:link w:val="ac"/>
    <w:unhideWhenUsed/>
    <w:rsid w:val="00D44E85"/>
    <w:pPr>
      <w:spacing w:after="120" w:line="240" w:lineRule="auto"/>
      <w:contextualSpacing/>
    </w:pPr>
    <w:rPr>
      <w:rFonts w:ascii="Times New Roman" w:eastAsia="Times New Roman" w:hAnsi="Times New Roman" w:cs="Times New Roman"/>
      <w:sz w:val="24"/>
      <w:szCs w:val="24"/>
      <w:lang w:val="uk-UA"/>
    </w:rPr>
  </w:style>
  <w:style w:type="character" w:customStyle="1" w:styleId="10">
    <w:name w:val="Основной текст Знак1"/>
    <w:basedOn w:val="a1"/>
    <w:rsid w:val="00D44E85"/>
    <w:rPr>
      <w:rFonts w:ascii="Arial" w:eastAsia="Arial" w:hAnsi="Arial" w:cs="Arial"/>
      <w:sz w:val="22"/>
      <w:szCs w:val="22"/>
      <w:lang w:val="ru-RU"/>
    </w:rPr>
  </w:style>
  <w:style w:type="paragraph" w:customStyle="1" w:styleId="Default">
    <w:name w:val="Default"/>
    <w:qFormat/>
    <w:rsid w:val="00D44E85"/>
    <w:pPr>
      <w:suppressAutoHyphens/>
    </w:pPr>
    <w:rPr>
      <w:rFonts w:eastAsia="Calibri"/>
      <w:color w:val="000000"/>
      <w:sz w:val="24"/>
      <w:szCs w:val="24"/>
      <w:lang w:val="ru-RU" w:eastAsia="ru-RU"/>
    </w:rPr>
  </w:style>
  <w:style w:type="table" w:styleId="ae">
    <w:name w:val="Table Grid"/>
    <w:basedOn w:val="a2"/>
    <w:qFormat/>
    <w:rsid w:val="00D44E85"/>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liases w:val="nado12"/>
    <w:link w:val="af0"/>
    <w:uiPriority w:val="1"/>
    <w:qFormat/>
    <w:rsid w:val="00AD02A3"/>
    <w:rPr>
      <w:rFonts w:asciiTheme="minorHAnsi" w:eastAsiaTheme="minorHAnsi" w:hAnsiTheme="minorHAnsi" w:cstheme="minorBidi"/>
      <w:sz w:val="22"/>
      <w:szCs w:val="22"/>
      <w:lang w:eastAsia="en-US"/>
    </w:rPr>
  </w:style>
  <w:style w:type="character" w:customStyle="1" w:styleId="af0">
    <w:name w:val="Без интервала Знак"/>
    <w:aliases w:val="nado12 Знак"/>
    <w:link w:val="af"/>
    <w:uiPriority w:val="1"/>
    <w:rsid w:val="00AD02A3"/>
    <w:rPr>
      <w:rFonts w:asciiTheme="minorHAnsi" w:eastAsiaTheme="minorHAnsi" w:hAnsiTheme="minorHAnsi" w:cstheme="minorBidi"/>
      <w:sz w:val="22"/>
      <w:szCs w:val="22"/>
      <w:lang w:eastAsia="en-US"/>
    </w:rPr>
  </w:style>
  <w:style w:type="paragraph" w:styleId="af1">
    <w:name w:val="header"/>
    <w:basedOn w:val="a0"/>
    <w:link w:val="af2"/>
    <w:rsid w:val="00AD02A3"/>
    <w:pPr>
      <w:tabs>
        <w:tab w:val="center" w:pos="4819"/>
        <w:tab w:val="right" w:pos="9639"/>
      </w:tabs>
      <w:spacing w:line="240" w:lineRule="auto"/>
    </w:pPr>
  </w:style>
  <w:style w:type="character" w:customStyle="1" w:styleId="af2">
    <w:name w:val="Верхний колонтитул Знак"/>
    <w:basedOn w:val="a1"/>
    <w:link w:val="af1"/>
    <w:rsid w:val="00AD02A3"/>
    <w:rPr>
      <w:rFonts w:ascii="Arial" w:eastAsia="Arial" w:hAnsi="Arial" w:cs="Arial"/>
      <w:sz w:val="22"/>
      <w:szCs w:val="22"/>
      <w:lang w:val="ru-RU"/>
    </w:rPr>
  </w:style>
  <w:style w:type="paragraph" w:styleId="af3">
    <w:name w:val="footer"/>
    <w:basedOn w:val="a0"/>
    <w:link w:val="af4"/>
    <w:rsid w:val="00AD02A3"/>
    <w:pPr>
      <w:tabs>
        <w:tab w:val="center" w:pos="4819"/>
        <w:tab w:val="right" w:pos="9639"/>
      </w:tabs>
      <w:spacing w:line="240" w:lineRule="auto"/>
    </w:pPr>
  </w:style>
  <w:style w:type="character" w:customStyle="1" w:styleId="af4">
    <w:name w:val="Нижний колонтитул Знак"/>
    <w:basedOn w:val="a1"/>
    <w:link w:val="af3"/>
    <w:rsid w:val="00AD02A3"/>
    <w:rPr>
      <w:rFonts w:ascii="Arial" w:eastAsia="Arial" w:hAnsi="Arial" w:cs="Arial"/>
      <w:sz w:val="22"/>
      <w:szCs w:val="22"/>
      <w:lang w:val="ru-RU"/>
    </w:rPr>
  </w:style>
  <w:style w:type="character" w:customStyle="1" w:styleId="rvts0">
    <w:name w:val="rvts0"/>
    <w:basedOn w:val="a1"/>
    <w:rsid w:val="001C2D5B"/>
  </w:style>
  <w:style w:type="paragraph" w:customStyle="1" w:styleId="StyleZakonu">
    <w:name w:val="StyleZakonu"/>
    <w:basedOn w:val="a0"/>
    <w:qFormat/>
    <w:rsid w:val="001C2D5B"/>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0"/>
    <w:qFormat/>
    <w:rsid w:val="001C2D5B"/>
    <w:pPr>
      <w:spacing w:before="100" w:beforeAutospacing="1" w:after="100" w:afterAutospacing="1" w:line="240" w:lineRule="auto"/>
    </w:pPr>
    <w:rPr>
      <w:rFonts w:ascii="Times New Roman" w:eastAsia="Times New Roman" w:hAnsi="Times New Roman" w:cs="Times New Roman"/>
      <w:sz w:val="24"/>
      <w:szCs w:val="24"/>
      <w:lang w:val="uk-UA" w:bidi="as-IN"/>
    </w:rPr>
  </w:style>
  <w:style w:type="paragraph" w:customStyle="1" w:styleId="11">
    <w:name w:val="Обычный1"/>
    <w:qFormat/>
    <w:rsid w:val="001F5C6D"/>
    <w:pPr>
      <w:spacing w:line="276" w:lineRule="auto"/>
    </w:pPr>
    <w:rPr>
      <w:rFonts w:ascii="Arial" w:eastAsia="Arial" w:hAnsi="Arial" w:cs="Arial"/>
      <w:color w:val="000000"/>
      <w:sz w:val="22"/>
      <w:szCs w:val="22"/>
      <w:lang w:val="ru-RU" w:eastAsia="ru-RU"/>
    </w:rPr>
  </w:style>
  <w:style w:type="paragraph" w:customStyle="1" w:styleId="af5">
    <w:name w:val="Нормальний текст"/>
    <w:basedOn w:val="a0"/>
    <w:rsid w:val="001F5C6D"/>
    <w:pPr>
      <w:spacing w:before="120" w:line="240" w:lineRule="auto"/>
      <w:ind w:firstLine="567"/>
    </w:pPr>
    <w:rPr>
      <w:rFonts w:ascii="Antiqua" w:eastAsia="Times New Roman" w:hAnsi="Antiqua" w:cs="Times New Roman"/>
      <w:sz w:val="26"/>
      <w:szCs w:val="20"/>
      <w:lang w:val="uk-UA" w:eastAsia="ru-RU"/>
    </w:rPr>
  </w:style>
  <w:style w:type="character" w:customStyle="1" w:styleId="NoSpacingChar">
    <w:name w:val="No Spacing Char"/>
    <w:link w:val="12"/>
    <w:locked/>
    <w:rsid w:val="00AB76B1"/>
    <w:rPr>
      <w:sz w:val="22"/>
      <w:lang w:eastAsia="en-US"/>
    </w:rPr>
  </w:style>
  <w:style w:type="paragraph" w:customStyle="1" w:styleId="12">
    <w:name w:val="Без интервала1"/>
    <w:link w:val="NoSpacingChar"/>
    <w:uiPriority w:val="1"/>
    <w:qFormat/>
    <w:rsid w:val="00AB76B1"/>
    <w:rPr>
      <w:sz w:val="22"/>
      <w:lang w:eastAsia="en-US"/>
    </w:rPr>
  </w:style>
  <w:style w:type="character" w:styleId="af6">
    <w:name w:val="Strong"/>
    <w:uiPriority w:val="22"/>
    <w:qFormat/>
    <w:rsid w:val="00B17371"/>
    <w:rPr>
      <w:b/>
    </w:rPr>
  </w:style>
  <w:style w:type="character" w:customStyle="1" w:styleId="FontStyle11">
    <w:name w:val="Font Style11"/>
    <w:uiPriority w:val="99"/>
    <w:rsid w:val="00B17371"/>
    <w:rPr>
      <w:rFonts w:ascii="Times New Roman" w:hAnsi="Times New Roman" w:cs="Times New Roman" w:hint="default"/>
      <w:sz w:val="22"/>
      <w:szCs w:val="22"/>
    </w:rPr>
  </w:style>
  <w:style w:type="character" w:styleId="af7">
    <w:name w:val="Unresolved Mention"/>
    <w:basedOn w:val="a1"/>
    <w:uiPriority w:val="99"/>
    <w:semiHidden/>
    <w:unhideWhenUsed/>
    <w:rsid w:val="00AC7ECA"/>
    <w:rPr>
      <w:color w:val="605E5C"/>
      <w:shd w:val="clear" w:color="auto" w:fill="E1DFDD"/>
    </w:rPr>
  </w:style>
  <w:style w:type="character" w:customStyle="1" w:styleId="NoSpacingChar1">
    <w:name w:val="No Spacing Char1"/>
    <w:uiPriority w:val="1"/>
    <w:locked/>
    <w:rsid w:val="00E36AEF"/>
    <w:rPr>
      <w:lang w:eastAsia="en-US"/>
    </w:rPr>
  </w:style>
  <w:style w:type="character" w:customStyle="1" w:styleId="ab">
    <w:name w:val="Абзац списка Знак"/>
    <w:basedOn w:val="a1"/>
    <w:link w:val="aa"/>
    <w:uiPriority w:val="34"/>
    <w:rsid w:val="00E36AEF"/>
    <w:rPr>
      <w:rFonts w:ascii="Arial" w:eastAsia="Arial" w:hAnsi="Arial" w:cs="Arial"/>
      <w:sz w:val="22"/>
      <w:szCs w:val="22"/>
      <w:lang w:val="ru-RU"/>
    </w:rPr>
  </w:style>
  <w:style w:type="paragraph" w:customStyle="1" w:styleId="a">
    <w:name w:val="Договірний"/>
    <w:basedOn w:val="aa"/>
    <w:link w:val="af8"/>
    <w:qFormat/>
    <w:rsid w:val="00E36AEF"/>
    <w:pPr>
      <w:numPr>
        <w:ilvl w:val="1"/>
        <w:numId w:val="11"/>
      </w:numPr>
      <w:spacing w:line="240" w:lineRule="auto"/>
      <w:jc w:val="both"/>
    </w:pPr>
    <w:rPr>
      <w:rFonts w:eastAsiaTheme="minorEastAsia"/>
      <w:sz w:val="24"/>
      <w:szCs w:val="24"/>
      <w:lang w:eastAsia="ru-RU"/>
    </w:rPr>
  </w:style>
  <w:style w:type="character" w:customStyle="1" w:styleId="af8">
    <w:name w:val="Договірний Знак"/>
    <w:basedOn w:val="ab"/>
    <w:link w:val="a"/>
    <w:rsid w:val="00E36AEF"/>
    <w:rPr>
      <w:rFonts w:ascii="Arial" w:eastAsiaTheme="minorEastAsia" w:hAnsi="Arial" w:cs="Arial"/>
      <w:sz w:val="24"/>
      <w:szCs w:val="24"/>
      <w:lang w:val="ru-RU" w:eastAsia="ru-RU"/>
    </w:rPr>
  </w:style>
  <w:style w:type="character" w:customStyle="1" w:styleId="a8">
    <w:name w:val="Подзаголовок Знак"/>
    <w:basedOn w:val="a1"/>
    <w:link w:val="a7"/>
    <w:rsid w:val="005504A0"/>
    <w:rPr>
      <w:rFonts w:ascii="Cambria" w:eastAsia="Cambria" w:hAnsi="Cambria" w:cs="Cambria"/>
      <w:color w:val="000000"/>
      <w:sz w:val="24"/>
      <w:szCs w:val="24"/>
      <w:lang w:val="ru-RU"/>
    </w:rPr>
  </w:style>
  <w:style w:type="paragraph" w:customStyle="1" w:styleId="21">
    <w:name w:val="Основной текст с отступом 21"/>
    <w:basedOn w:val="a0"/>
    <w:rsid w:val="00FC2815"/>
    <w:pPr>
      <w:suppressAutoHyphens/>
      <w:spacing w:after="120" w:line="480" w:lineRule="auto"/>
      <w:ind w:left="283"/>
    </w:pPr>
    <w:rPr>
      <w:rFonts w:ascii="Calibri" w:eastAsia="Times New Roman" w:hAnsi="Calibri"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85176">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8">
          <w:marLeft w:val="0"/>
          <w:marRight w:val="0"/>
          <w:marTop w:val="0"/>
          <w:marBottom w:val="0"/>
          <w:divBdr>
            <w:top w:val="none" w:sz="0" w:space="0" w:color="auto"/>
            <w:left w:val="none" w:sz="0" w:space="0" w:color="auto"/>
            <w:bottom w:val="none" w:sz="0" w:space="0" w:color="auto"/>
            <w:right w:val="none" w:sz="0" w:space="0" w:color="auto"/>
          </w:divBdr>
          <w:divsChild>
            <w:div w:id="1657955214">
              <w:marLeft w:val="0"/>
              <w:marRight w:val="0"/>
              <w:marTop w:val="0"/>
              <w:marBottom w:val="0"/>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1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7CC0-CCEF-4478-924D-94083AC3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8</Pages>
  <Words>16024</Words>
  <Characters>9135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porubenskav@gmail.com</cp:lastModifiedBy>
  <cp:revision>512</cp:revision>
  <cp:lastPrinted>2023-09-07T21:35:00Z</cp:lastPrinted>
  <dcterms:created xsi:type="dcterms:W3CDTF">2023-06-15T12:46:00Z</dcterms:created>
  <dcterms:modified xsi:type="dcterms:W3CDTF">2024-03-15T09:11:00Z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