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2E" w:rsidRPr="00A75D3E" w:rsidRDefault="005B722E" w:rsidP="00A75D3E">
      <w:pPr>
        <w:pStyle w:val="3"/>
        <w:spacing w:before="0" w:after="0" w:line="276" w:lineRule="auto"/>
        <w:rPr>
          <w:rFonts w:cs="Times New Roman"/>
          <w:sz w:val="24"/>
          <w:szCs w:val="24"/>
        </w:rPr>
      </w:pPr>
      <w:r w:rsidRPr="00A75D3E">
        <w:rPr>
          <w:rFonts w:cs="Times New Roman"/>
          <w:sz w:val="24"/>
          <w:szCs w:val="24"/>
        </w:rPr>
        <w:t>ОГОЛОШЕННЯ</w:t>
      </w:r>
      <w:r w:rsidRPr="00A75D3E">
        <w:rPr>
          <w:rFonts w:cs="Times New Roman"/>
          <w:sz w:val="24"/>
          <w:szCs w:val="24"/>
        </w:rPr>
        <w:br/>
        <w:t>про проведення відкритих торгів з особливостями</w:t>
      </w:r>
    </w:p>
    <w:p w:rsidR="005B722E" w:rsidRPr="00A75D3E" w:rsidRDefault="005B722E" w:rsidP="00A75D3E">
      <w:pPr>
        <w:spacing w:line="276" w:lineRule="auto"/>
      </w:pPr>
    </w:p>
    <w:p w:rsidR="005B722E" w:rsidRPr="00A75D3E" w:rsidRDefault="00C46BAB" w:rsidP="00A75D3E">
      <w:pPr>
        <w:pStyle w:val="a4"/>
        <w:spacing w:before="0" w:beforeAutospacing="0" w:after="0" w:afterAutospacing="0" w:line="276" w:lineRule="auto"/>
        <w:jc w:val="both"/>
      </w:pPr>
      <w:r>
        <w:t>1.</w:t>
      </w:r>
      <w:r w:rsidR="005B722E" w:rsidRPr="00A75D3E">
        <w:t>Найменування замовника</w:t>
      </w:r>
      <w:r w:rsidR="005B722E" w:rsidRPr="00A75D3E">
        <w:rPr>
          <w:lang w:val="ru-RU"/>
        </w:rPr>
        <w:t xml:space="preserve">: </w:t>
      </w:r>
      <w:r w:rsidR="005B722E" w:rsidRPr="00A75D3E">
        <w:t xml:space="preserve"> Запорізьке комунальне підприємство міського електротранспорту «</w:t>
      </w:r>
      <w:proofErr w:type="spellStart"/>
      <w:r w:rsidR="005B722E" w:rsidRPr="00A75D3E">
        <w:t>Запоріжелектротранс</w:t>
      </w:r>
      <w:proofErr w:type="spellEnd"/>
      <w:r w:rsidR="005B722E" w:rsidRPr="00A75D3E">
        <w:t>».</w:t>
      </w:r>
    </w:p>
    <w:p w:rsidR="005B722E" w:rsidRPr="00A75D3E" w:rsidRDefault="005B722E" w:rsidP="00A75D3E">
      <w:pPr>
        <w:pStyle w:val="a4"/>
        <w:spacing w:before="0" w:beforeAutospacing="0" w:after="0" w:afterAutospacing="0" w:line="276" w:lineRule="auto"/>
      </w:pPr>
      <w:r w:rsidRPr="00A75D3E">
        <w:t>2. Код згідно з ЄДРПОУ замовника</w:t>
      </w:r>
      <w:r w:rsidRPr="00A75D3E">
        <w:rPr>
          <w:lang w:val="ru-RU"/>
        </w:rPr>
        <w:t>: 03328379.</w:t>
      </w:r>
    </w:p>
    <w:p w:rsidR="005B722E" w:rsidRPr="00A75D3E" w:rsidRDefault="005B722E" w:rsidP="00A75D3E">
      <w:pPr>
        <w:pStyle w:val="a4"/>
        <w:spacing w:before="0" w:beforeAutospacing="0" w:after="0" w:afterAutospacing="0" w:line="276" w:lineRule="auto"/>
        <w:jc w:val="both"/>
      </w:pPr>
      <w:r w:rsidRPr="00A75D3E">
        <w:t>3. Місцезнаходження замовника</w:t>
      </w:r>
      <w:r w:rsidRPr="00A75D3E">
        <w:rPr>
          <w:lang w:val="ru-RU"/>
        </w:rPr>
        <w:t>:</w:t>
      </w:r>
      <w:r w:rsidRPr="00A75D3E">
        <w:t xml:space="preserve"> 69095, Запорізька обл., м. Запоріжжя, вул. Шкільна, 2. </w:t>
      </w:r>
    </w:p>
    <w:p w:rsidR="005B722E" w:rsidRPr="00A75D3E" w:rsidRDefault="005B722E" w:rsidP="00A75D3E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A75D3E">
        <w:t>4. Контактна особа замовника, уповноважена здійснювати зв'язок з учасниками</w:t>
      </w:r>
      <w:r w:rsidRPr="00A75D3E">
        <w:rPr>
          <w:lang w:val="ru-RU"/>
        </w:rPr>
        <w:t>:</w:t>
      </w:r>
      <w:r w:rsidRPr="00A75D3E">
        <w:t xml:space="preserve"> </w:t>
      </w:r>
      <w:r w:rsidR="00531EE2">
        <w:rPr>
          <w:rStyle w:val="rvts0"/>
        </w:rPr>
        <w:t>Кущ Олена Анатоліївна</w:t>
      </w:r>
      <w:r w:rsidRPr="00A75D3E">
        <w:rPr>
          <w:rStyle w:val="rvts0"/>
        </w:rPr>
        <w:t xml:space="preserve"> – </w:t>
      </w:r>
      <w:r w:rsidRPr="00A75D3E">
        <w:t xml:space="preserve">інженер 1 категорії </w:t>
      </w:r>
      <w:r w:rsidR="00154714">
        <w:t xml:space="preserve">СР та </w:t>
      </w:r>
      <w:proofErr w:type="spellStart"/>
      <w:r w:rsidR="00154714">
        <w:t>АСК</w:t>
      </w:r>
      <w:proofErr w:type="spellEnd"/>
      <w:r w:rsidR="00154714">
        <w:t xml:space="preserve"> СРС</w:t>
      </w:r>
      <w:r w:rsidRPr="00A75D3E">
        <w:rPr>
          <w:rStyle w:val="rvts0"/>
        </w:rPr>
        <w:t>, уповноважена особа</w:t>
      </w:r>
      <w:r w:rsidRPr="00A75D3E">
        <w:t xml:space="preserve">, вул. Шкільна, 2, Запорізька обл., м. Запоріжжя, 69095, тел. </w:t>
      </w:r>
      <w:r w:rsidRPr="00A75D3E">
        <w:rPr>
          <w:rStyle w:val="rvts0"/>
        </w:rPr>
        <w:t>(099) 706-87-45</w:t>
      </w:r>
      <w:r w:rsidRPr="00A75D3E">
        <w:t>,</w:t>
      </w:r>
      <w:r w:rsidRPr="00A75D3E">
        <w:rPr>
          <w:color w:val="000000"/>
        </w:rPr>
        <w:t xml:space="preserve"> т/ф (061) 787-64-96,  </w:t>
      </w:r>
      <w:r w:rsidRPr="00A75D3E">
        <w:rPr>
          <w:color w:val="000000"/>
          <w:lang w:val="en-US"/>
        </w:rPr>
        <w:t>e</w:t>
      </w:r>
      <w:r w:rsidRPr="00A75D3E">
        <w:rPr>
          <w:color w:val="000000"/>
        </w:rPr>
        <w:t xml:space="preserve">-mail: </w:t>
      </w:r>
      <w:proofErr w:type="spellStart"/>
      <w:r w:rsidR="00531EE2">
        <w:rPr>
          <w:color w:val="000000"/>
          <w:lang w:val="en-US"/>
        </w:rPr>
        <w:t>kushch</w:t>
      </w:r>
      <w:proofErr w:type="spellEnd"/>
      <w:r w:rsidR="009D72CD">
        <w:rPr>
          <w:shd w:val="clear" w:color="auto" w:fill="FFFFFF"/>
        </w:rPr>
        <w:fldChar w:fldCharType="begin"/>
      </w:r>
      <w:r w:rsidR="00531EE2">
        <w:rPr>
          <w:shd w:val="clear" w:color="auto" w:fill="FFFFFF"/>
        </w:rPr>
        <w:instrText xml:space="preserve"> HYPERLINK "mailto:</w:instrText>
      </w:r>
      <w:r w:rsidR="00531EE2" w:rsidRPr="00531EE2">
        <w:rPr>
          <w:shd w:val="clear" w:color="auto" w:fill="FFFFFF"/>
        </w:rPr>
        <w:instrText>.zet@gmail.com</w:instrText>
      </w:r>
      <w:r w:rsidR="00531EE2">
        <w:rPr>
          <w:shd w:val="clear" w:color="auto" w:fill="FFFFFF"/>
        </w:rPr>
        <w:instrText xml:space="preserve">" </w:instrText>
      </w:r>
      <w:r w:rsidR="009D72CD">
        <w:rPr>
          <w:shd w:val="clear" w:color="auto" w:fill="FFFFFF"/>
        </w:rPr>
        <w:fldChar w:fldCharType="separate"/>
      </w:r>
      <w:r w:rsidR="00531EE2" w:rsidRPr="00693492">
        <w:rPr>
          <w:rStyle w:val="a3"/>
          <w:shd w:val="clear" w:color="auto" w:fill="FFFFFF"/>
        </w:rPr>
        <w:t>.zet@gmail.com</w:t>
      </w:r>
      <w:r w:rsidR="009D72CD">
        <w:rPr>
          <w:shd w:val="clear" w:color="auto" w:fill="FFFFFF"/>
        </w:rPr>
        <w:fldChar w:fldCharType="end"/>
      </w:r>
      <w:r w:rsidRPr="00A75D3E">
        <w:rPr>
          <w:color w:val="000000"/>
        </w:rPr>
        <w:t>.</w:t>
      </w:r>
    </w:p>
    <w:p w:rsidR="00531EE2" w:rsidRPr="00531EE2" w:rsidRDefault="005B722E" w:rsidP="00531EE2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A75D3E">
        <w:t>5. Конк</w:t>
      </w:r>
      <w:r w:rsidR="00EA12BA" w:rsidRPr="00A75D3E">
        <w:t xml:space="preserve">ретна назва предмета закупівлі: </w:t>
      </w:r>
      <w:r w:rsidR="00531EE2" w:rsidRPr="00C31372">
        <w:rPr>
          <w:iCs/>
        </w:rPr>
        <w:t xml:space="preserve">Код за </w:t>
      </w:r>
      <w:proofErr w:type="spellStart"/>
      <w:r w:rsidR="00531EE2" w:rsidRPr="00C31372">
        <w:rPr>
          <w:iCs/>
        </w:rPr>
        <w:t>ДК</w:t>
      </w:r>
      <w:proofErr w:type="spellEnd"/>
      <w:r w:rsidR="00531EE2" w:rsidRPr="00C31372">
        <w:rPr>
          <w:iCs/>
        </w:rPr>
        <w:t xml:space="preserve"> 021:2015 – 0913 (09130000-9) Нафта і дистиляти</w:t>
      </w:r>
      <w:r w:rsidR="00531EE2" w:rsidRPr="00531EE2">
        <w:rPr>
          <w:iCs/>
          <w:lang w:val="ru-RU"/>
        </w:rPr>
        <w:t xml:space="preserve"> </w:t>
      </w:r>
      <w:r w:rsidR="00531EE2" w:rsidRPr="00C31372">
        <w:rPr>
          <w:lang w:eastAsia="zh-CN"/>
        </w:rPr>
        <w:t>(</w:t>
      </w:r>
      <w:r w:rsidR="00531EE2">
        <w:rPr>
          <w:lang w:eastAsia="zh-CN"/>
        </w:rPr>
        <w:t>Нафтовий газ скраплений</w:t>
      </w:r>
      <w:r w:rsidR="00531EE2" w:rsidRPr="00C31372">
        <w:rPr>
          <w:lang w:eastAsia="zh-CN"/>
        </w:rPr>
        <w:t xml:space="preserve"> </w:t>
      </w:r>
      <w:r w:rsidR="00531EE2">
        <w:t>(09133000-0</w:t>
      </w:r>
      <w:r w:rsidR="00531EE2" w:rsidRPr="00C31372">
        <w:t>)</w:t>
      </w:r>
      <w:r w:rsidR="00531EE2">
        <w:t xml:space="preserve"> </w:t>
      </w:r>
      <w:r w:rsidR="00531EE2" w:rsidRPr="00C31372">
        <w:rPr>
          <w:lang w:eastAsia="zh-CN"/>
        </w:rPr>
        <w:t xml:space="preserve"> по </w:t>
      </w:r>
      <w:proofErr w:type="spellStart"/>
      <w:r w:rsidR="00531EE2" w:rsidRPr="00C31372">
        <w:rPr>
          <w:lang w:eastAsia="zh-CN"/>
        </w:rPr>
        <w:t>скретч-</w:t>
      </w:r>
      <w:r w:rsidR="00531EE2">
        <w:rPr>
          <w:lang w:eastAsia="zh-CN"/>
        </w:rPr>
        <w:t>карткам</w:t>
      </w:r>
      <w:proofErr w:type="spellEnd"/>
      <w:r w:rsidR="00531EE2">
        <w:rPr>
          <w:lang w:eastAsia="zh-CN"/>
        </w:rPr>
        <w:t xml:space="preserve"> та/або талонам </w:t>
      </w:r>
      <w:r w:rsidR="00531EE2" w:rsidRPr="004D5FEB">
        <w:rPr>
          <w:lang w:eastAsia="zh-CN"/>
        </w:rPr>
        <w:t xml:space="preserve"> </w:t>
      </w:r>
      <w:r w:rsidR="00531EE2" w:rsidRPr="00C31372">
        <w:t>м. Запоріжжя</w:t>
      </w:r>
      <w:r w:rsidR="00531EE2">
        <w:t>).</w:t>
      </w:r>
    </w:p>
    <w:p w:rsidR="00EA12BA" w:rsidRPr="00531EE2" w:rsidRDefault="005B722E" w:rsidP="00531EE2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A75D3E">
        <w:t>6. Коди відповідних класифікаторів предмета закупівлі (за наявності)</w:t>
      </w:r>
      <w:r w:rsidRPr="00A75D3E">
        <w:rPr>
          <w:lang w:val="ru-RU"/>
        </w:rPr>
        <w:t>:</w:t>
      </w:r>
      <w:r w:rsidRPr="00A75D3E">
        <w:t xml:space="preserve"> </w:t>
      </w:r>
      <w:r w:rsidR="00EA12BA" w:rsidRPr="00A75D3E">
        <w:rPr>
          <w:b/>
        </w:rPr>
        <w:t xml:space="preserve">код за </w:t>
      </w:r>
      <w:proofErr w:type="spellStart"/>
      <w:r w:rsidR="00EA12BA" w:rsidRPr="00A75D3E">
        <w:rPr>
          <w:b/>
        </w:rPr>
        <w:t>ДК</w:t>
      </w:r>
      <w:proofErr w:type="spellEnd"/>
      <w:r w:rsidR="00EA12BA" w:rsidRPr="00A75D3E">
        <w:rPr>
          <w:b/>
        </w:rPr>
        <w:t xml:space="preserve"> 021:2015 – </w:t>
      </w:r>
      <w:r w:rsidR="00531EE2">
        <w:rPr>
          <w:b/>
        </w:rPr>
        <w:t>09130000-9 (09133000-0)</w:t>
      </w:r>
      <w:r w:rsidR="00EA12BA" w:rsidRPr="00A75D3E">
        <w:rPr>
          <w:b/>
        </w:rPr>
        <w:t>.</w:t>
      </w:r>
    </w:p>
    <w:p w:rsidR="005B722E" w:rsidRPr="00A75D3E" w:rsidRDefault="005B722E" w:rsidP="00A75D3E">
      <w:pPr>
        <w:pStyle w:val="a4"/>
        <w:spacing w:before="0" w:beforeAutospacing="0" w:after="0" w:afterAutospacing="0" w:line="276" w:lineRule="auto"/>
        <w:jc w:val="both"/>
      </w:pPr>
      <w:r w:rsidRPr="00A75D3E">
        <w:t>7. Кількість товарів або обсяг виконання робіт чи надання послуг:</w:t>
      </w:r>
    </w:p>
    <w:p w:rsidR="00EA12BA" w:rsidRPr="00A75D3E" w:rsidRDefault="000A5BF2" w:rsidP="00A75D3E">
      <w:pPr>
        <w:pStyle w:val="a4"/>
        <w:spacing w:before="0" w:beforeAutospacing="0" w:after="0" w:afterAutospacing="0" w:line="276" w:lineRule="auto"/>
        <w:jc w:val="both"/>
      </w:pPr>
      <w:r>
        <w:t xml:space="preserve">Нафтовий газ </w:t>
      </w:r>
      <w:proofErr w:type="spellStart"/>
      <w:r>
        <w:t>с</w:t>
      </w:r>
      <w:r w:rsidR="00531EE2">
        <w:t>к</w:t>
      </w:r>
      <w:r>
        <w:t>а</w:t>
      </w:r>
      <w:r w:rsidR="00154714">
        <w:t>раплений</w:t>
      </w:r>
      <w:proofErr w:type="spellEnd"/>
      <w:r w:rsidR="00154714">
        <w:t xml:space="preserve"> – 25</w:t>
      </w:r>
      <w:r w:rsidR="00531EE2">
        <w:t>00 л</w:t>
      </w:r>
    </w:p>
    <w:p w:rsidR="005B722E" w:rsidRPr="00A75D3E" w:rsidRDefault="005B722E" w:rsidP="00A75D3E">
      <w:pPr>
        <w:pStyle w:val="a4"/>
        <w:spacing w:before="0" w:beforeAutospacing="0" w:after="0" w:afterAutospacing="0" w:line="276" w:lineRule="auto"/>
        <w:jc w:val="both"/>
      </w:pPr>
      <w:r w:rsidRPr="00A75D3E">
        <w:t xml:space="preserve">8. Місце поставки товарів або місце виконання робіт чи надання послуг:  </w:t>
      </w:r>
      <w:smartTag w:uri="urn:schemas-microsoft-com:office:smarttags" w:element="metricconverter">
        <w:smartTagPr>
          <w:attr w:name="ProductID" w:val="69095, м"/>
        </w:smartTagPr>
        <w:r w:rsidRPr="00A75D3E">
          <w:t>69095, м</w:t>
        </w:r>
      </w:smartTag>
      <w:r w:rsidRPr="00A75D3E">
        <w:t xml:space="preserve">. Запоріжжя, вул. Шкільна, 2; </w:t>
      </w:r>
    </w:p>
    <w:p w:rsidR="005B722E" w:rsidRPr="00A75D3E" w:rsidRDefault="005B722E" w:rsidP="00A75D3E">
      <w:pPr>
        <w:widowControl w:val="0"/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A75D3E">
        <w:t>9. Строк поставки товарів, виконання робіт чи надання послуг: з дати укладання договору до 31.12.</w:t>
      </w:r>
      <w:r w:rsidR="00154714">
        <w:t>2024</w:t>
      </w:r>
      <w:r w:rsidRPr="00A75D3E">
        <w:t xml:space="preserve"> р.</w:t>
      </w:r>
    </w:p>
    <w:p w:rsidR="005B722E" w:rsidRPr="00A75D3E" w:rsidRDefault="005B722E" w:rsidP="00A75D3E">
      <w:pPr>
        <w:pStyle w:val="a4"/>
        <w:spacing w:before="0" w:beforeAutospacing="0" w:after="0" w:afterAutospacing="0" w:line="276" w:lineRule="auto"/>
        <w:jc w:val="both"/>
      </w:pPr>
      <w:r w:rsidRPr="00A75D3E">
        <w:t>10. Розмір бюджетного призначення за кошторисом або очікувана вартість предмета закупівлі</w:t>
      </w:r>
      <w:r w:rsidRPr="00B67B27">
        <w:t xml:space="preserve">: </w:t>
      </w:r>
      <w:r w:rsidR="00154714">
        <w:rPr>
          <w:b/>
          <w:lang w:val="ru-RU"/>
        </w:rPr>
        <w:t>71 7</w:t>
      </w:r>
      <w:r w:rsidR="00531EE2" w:rsidRPr="0024252B">
        <w:rPr>
          <w:b/>
          <w:lang w:val="ru-RU"/>
        </w:rPr>
        <w:t>00</w:t>
      </w:r>
      <w:r w:rsidR="00EA12BA" w:rsidRPr="0024252B">
        <w:rPr>
          <w:b/>
        </w:rPr>
        <w:t>,00</w:t>
      </w:r>
      <w:r w:rsidR="00531EE2" w:rsidRPr="0024252B">
        <w:rPr>
          <w:b/>
        </w:rPr>
        <w:t xml:space="preserve"> </w:t>
      </w:r>
      <w:r w:rsidR="00531EE2" w:rsidRPr="00B67B27">
        <w:t>грн</w:t>
      </w:r>
      <w:r w:rsidR="00531EE2">
        <w:t>. (П</w:t>
      </w:r>
      <w:r w:rsidR="004F551D" w:rsidRPr="004F551D">
        <w:t xml:space="preserve">'ятдесят </w:t>
      </w:r>
      <w:r w:rsidR="00531EE2">
        <w:t xml:space="preserve">одна </w:t>
      </w:r>
      <w:r w:rsidR="004F551D" w:rsidRPr="004F551D">
        <w:t>тисяч</w:t>
      </w:r>
      <w:r w:rsidR="00531EE2">
        <w:t>а вісімсот</w:t>
      </w:r>
      <w:r w:rsidR="004F551D" w:rsidRPr="004F551D">
        <w:t xml:space="preserve"> гривень 00 копійок</w:t>
      </w:r>
      <w:r w:rsidRPr="00A75D3E">
        <w:t>), у т.ч. ПДВ.</w:t>
      </w:r>
    </w:p>
    <w:p w:rsidR="00731197" w:rsidRPr="00A75D3E" w:rsidRDefault="00FA2DC7" w:rsidP="00A75D3E">
      <w:pPr>
        <w:pStyle w:val="a4"/>
        <w:spacing w:before="0" w:beforeAutospacing="0" w:after="0" w:afterAutospacing="0" w:line="276" w:lineRule="auto"/>
        <w:jc w:val="both"/>
        <w:rPr>
          <w:lang w:val="ru-RU"/>
        </w:rPr>
      </w:pPr>
      <w:r w:rsidRPr="00A75D3E">
        <w:t xml:space="preserve">11. Розмір мінімального кроку пониження ціни: </w:t>
      </w:r>
      <w:r w:rsidR="00154714">
        <w:rPr>
          <w:b/>
          <w:lang w:val="ru-RU"/>
        </w:rPr>
        <w:t>717</w:t>
      </w:r>
      <w:r w:rsidR="00D169ED" w:rsidRPr="00B67B27">
        <w:rPr>
          <w:b/>
          <w:lang w:val="ru-RU"/>
        </w:rPr>
        <w:t>,00</w:t>
      </w:r>
      <w:r w:rsidR="00531EE2" w:rsidRPr="00B67B27">
        <w:rPr>
          <w:lang w:val="ru-RU"/>
        </w:rPr>
        <w:t xml:space="preserve"> </w:t>
      </w:r>
      <w:proofErr w:type="spellStart"/>
      <w:r w:rsidR="00531EE2" w:rsidRPr="00B67B27">
        <w:rPr>
          <w:lang w:val="ru-RU"/>
        </w:rPr>
        <w:t>грн</w:t>
      </w:r>
      <w:proofErr w:type="spellEnd"/>
      <w:r w:rsidR="00731197" w:rsidRPr="00A75D3E">
        <w:rPr>
          <w:lang w:val="ru-RU"/>
        </w:rPr>
        <w:t>.</w:t>
      </w:r>
    </w:p>
    <w:p w:rsidR="005B722E" w:rsidRPr="00A75D3E" w:rsidRDefault="00FA2DC7" w:rsidP="00A75D3E">
      <w:pPr>
        <w:pStyle w:val="a4"/>
        <w:spacing w:before="0" w:beforeAutospacing="0" w:after="0" w:afterAutospacing="0" w:line="276" w:lineRule="auto"/>
        <w:jc w:val="both"/>
      </w:pPr>
      <w:r w:rsidRPr="00A75D3E">
        <w:t>12</w:t>
      </w:r>
      <w:r w:rsidR="005B722E" w:rsidRPr="00A75D3E">
        <w:t xml:space="preserve">. Кінцевий строк подання тендерних пропозицій: </w:t>
      </w:r>
      <w:r w:rsidR="00C46BAB" w:rsidRPr="00001027">
        <w:rPr>
          <w:b/>
          <w:lang w:val="ru-RU"/>
        </w:rPr>
        <w:t>03</w:t>
      </w:r>
      <w:r w:rsidR="009C1EB2" w:rsidRPr="00001027">
        <w:rPr>
          <w:b/>
        </w:rPr>
        <w:t>.0</w:t>
      </w:r>
      <w:r w:rsidR="00C46BAB" w:rsidRPr="00001027">
        <w:rPr>
          <w:b/>
          <w:lang w:val="ru-RU"/>
        </w:rPr>
        <w:t>2</w:t>
      </w:r>
      <w:r w:rsidR="009C1EB2" w:rsidRPr="00001027">
        <w:rPr>
          <w:b/>
        </w:rPr>
        <w:t>.202</w:t>
      </w:r>
      <w:r w:rsidR="00C46BAB" w:rsidRPr="00001027">
        <w:rPr>
          <w:b/>
          <w:lang w:val="ru-RU"/>
        </w:rPr>
        <w:t>4</w:t>
      </w:r>
      <w:r w:rsidR="005B722E" w:rsidRPr="00A75D3E">
        <w:t xml:space="preserve"> за часом, встановленим електронною системою.</w:t>
      </w:r>
    </w:p>
    <w:p w:rsidR="005B722E" w:rsidRPr="00A75D3E" w:rsidRDefault="005B722E" w:rsidP="00A75D3E">
      <w:pPr>
        <w:pStyle w:val="a4"/>
        <w:spacing w:before="0" w:beforeAutospacing="0" w:after="0" w:afterAutospacing="0" w:line="276" w:lineRule="auto"/>
        <w:jc w:val="both"/>
      </w:pPr>
      <w:r w:rsidRPr="00A75D3E">
        <w:t>1</w:t>
      </w:r>
      <w:r w:rsidR="00FA2DC7" w:rsidRPr="00A75D3E">
        <w:t>3</w:t>
      </w:r>
      <w:r w:rsidRPr="00A75D3E">
        <w:t xml:space="preserve">. Умови оплати: </w:t>
      </w:r>
      <w:r w:rsidRPr="00A75D3E">
        <w:rPr>
          <w:shd w:val="clear" w:color="auto" w:fill="FFFFFF"/>
        </w:rPr>
        <w:t xml:space="preserve">протягом </w:t>
      </w:r>
      <w:r w:rsidR="00EA12BA" w:rsidRPr="00A75D3E">
        <w:rPr>
          <w:shd w:val="clear" w:color="auto" w:fill="FFFFFF"/>
        </w:rPr>
        <w:t xml:space="preserve">20 (двадцяти) банківських </w:t>
      </w:r>
      <w:r w:rsidRPr="00A75D3E">
        <w:rPr>
          <w:shd w:val="clear" w:color="auto" w:fill="FFFFFF"/>
        </w:rPr>
        <w:t>днів з моменту поставки Товару.</w:t>
      </w:r>
    </w:p>
    <w:p w:rsidR="005B722E" w:rsidRPr="00A75D3E" w:rsidRDefault="00FA2DC7" w:rsidP="00A75D3E">
      <w:pPr>
        <w:pStyle w:val="LO-normal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75D3E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5B722E" w:rsidRPr="00A75D3E">
        <w:rPr>
          <w:rFonts w:ascii="Times New Roman" w:hAnsi="Times New Roman" w:cs="Times New Roman"/>
          <w:sz w:val="24"/>
          <w:szCs w:val="24"/>
          <w:lang w:val="uk-UA"/>
        </w:rPr>
        <w:t xml:space="preserve">. Мова (мови), якою (якими) повинні готуватися тендерні пропозиції: </w:t>
      </w:r>
      <w:r w:rsidR="005B722E" w:rsidRPr="00A75D3E">
        <w:rPr>
          <w:rFonts w:ascii="Times New Roman" w:hAnsi="Times New Roman" w:cs="Times New Roman"/>
          <w:color w:val="auto"/>
          <w:sz w:val="24"/>
          <w:szCs w:val="24"/>
          <w:lang w:val="uk-UA"/>
        </w:rPr>
        <w:t>всі документи, що входять до складу тендерної пропозиції мають бути складені українською мовою. У разі, якщо документ чи інформація, надання яких передбачено цією тендерною документацією, складені іншою(</w:t>
      </w:r>
      <w:proofErr w:type="spellStart"/>
      <w:r w:rsidR="005B722E" w:rsidRPr="00A75D3E">
        <w:rPr>
          <w:rFonts w:ascii="Times New Roman" w:hAnsi="Times New Roman" w:cs="Times New Roman"/>
          <w:color w:val="auto"/>
          <w:sz w:val="24"/>
          <w:szCs w:val="24"/>
          <w:lang w:val="uk-UA"/>
        </w:rPr>
        <w:t>ими</w:t>
      </w:r>
      <w:proofErr w:type="spellEnd"/>
      <w:r w:rsidR="005B722E" w:rsidRPr="00A75D3E">
        <w:rPr>
          <w:rFonts w:ascii="Times New Roman" w:hAnsi="Times New Roman" w:cs="Times New Roman"/>
          <w:color w:val="auto"/>
          <w:sz w:val="24"/>
          <w:szCs w:val="24"/>
          <w:lang w:val="uk-UA"/>
        </w:rPr>
        <w:t>) мовою(</w:t>
      </w:r>
      <w:proofErr w:type="spellStart"/>
      <w:r w:rsidR="005B722E" w:rsidRPr="00A75D3E">
        <w:rPr>
          <w:rFonts w:ascii="Times New Roman" w:hAnsi="Times New Roman" w:cs="Times New Roman"/>
          <w:color w:val="auto"/>
          <w:sz w:val="24"/>
          <w:szCs w:val="24"/>
          <w:lang w:val="uk-UA"/>
        </w:rPr>
        <w:t>ами</w:t>
      </w:r>
      <w:proofErr w:type="spellEnd"/>
      <w:r w:rsidR="005B722E" w:rsidRPr="00A75D3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), ніж передбачено умовами абзацу першого цього пункту тендерної документації, у складі тендерної пропозиції надається документ мовою оригіналу з обов’язковим перекладом українською мовою. Переклад (або справжність підпису перекладача) засвідчується нотаріально або легалізований у встановленому законодавством України порядку. Тексти повинні бути автентичними, </w:t>
      </w:r>
      <w:r w:rsidR="005B722E" w:rsidRPr="00A75D3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визначальним</w:t>
      </w:r>
      <w:r w:rsidR="005B722E" w:rsidRPr="00A75D3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5B722E" w:rsidRPr="00A75D3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є текст, викладений українською мовою. </w:t>
      </w:r>
      <w:r w:rsidR="005B722E" w:rsidRPr="00A75D3E">
        <w:rPr>
          <w:rFonts w:ascii="Times New Roman" w:hAnsi="Times New Roman" w:cs="Times New Roman"/>
          <w:sz w:val="24"/>
          <w:szCs w:val="24"/>
          <w:lang w:val="uk-UA"/>
        </w:rPr>
        <w:t>Не перекладаються з російської на українську мову такі документи: первинні документи, документи на бланках типових і спеціалізованих форм, а також ті, текст яких викладено іноземною мовою з одночасним його викладенням українською (російською) мовою.</w:t>
      </w:r>
    </w:p>
    <w:p w:rsidR="00A75D3E" w:rsidRPr="00A75D3E" w:rsidRDefault="00224B4C" w:rsidP="00A75D3E">
      <w:pPr>
        <w:pStyle w:val="a4"/>
        <w:spacing w:before="0" w:beforeAutospacing="0" w:after="0" w:afterAutospacing="0" w:line="276" w:lineRule="auto"/>
        <w:jc w:val="both"/>
      </w:pPr>
      <w:r>
        <w:t>15</w:t>
      </w:r>
      <w:r w:rsidR="005B722E" w:rsidRPr="00A75D3E">
        <w:t xml:space="preserve">. Розмір забезпечення тендерних пропозицій (якщо замовник вимагає його надати): </w:t>
      </w:r>
    </w:p>
    <w:p w:rsidR="00A75D3E" w:rsidRPr="00A75D3E" w:rsidRDefault="00531EE2" w:rsidP="00A75D3E">
      <w:pPr>
        <w:pStyle w:val="a4"/>
        <w:spacing w:before="0" w:beforeAutospacing="0" w:after="0" w:afterAutospacing="0" w:line="276" w:lineRule="auto"/>
        <w:jc w:val="both"/>
        <w:rPr>
          <w:b/>
        </w:rPr>
      </w:pPr>
      <w:r>
        <w:t>не вимагається.</w:t>
      </w:r>
    </w:p>
    <w:p w:rsidR="00A75D3E" w:rsidRPr="00A75D3E" w:rsidRDefault="00224B4C" w:rsidP="00531EE2">
      <w:pPr>
        <w:widowControl w:val="0"/>
        <w:autoSpaceDE w:val="0"/>
        <w:autoSpaceDN w:val="0"/>
        <w:spacing w:line="276" w:lineRule="auto"/>
        <w:jc w:val="both"/>
      </w:pPr>
      <w:r>
        <w:t>16</w:t>
      </w:r>
      <w:r w:rsidR="005B722E" w:rsidRPr="00A75D3E">
        <w:t xml:space="preserve">. Вид забезпечення тендерних пропозицій (якщо замовник вимагає його надати): </w:t>
      </w:r>
      <w:r w:rsidR="00531EE2">
        <w:t>не вимагається.</w:t>
      </w:r>
    </w:p>
    <w:p w:rsidR="00A75D3E" w:rsidRPr="00A75D3E" w:rsidRDefault="00A75D3E" w:rsidP="00A75D3E">
      <w:pPr>
        <w:pStyle w:val="a4"/>
        <w:spacing w:before="0" w:beforeAutospacing="0" w:after="0" w:afterAutospacing="0" w:line="276" w:lineRule="auto"/>
        <w:jc w:val="both"/>
      </w:pPr>
    </w:p>
    <w:p w:rsidR="005B722E" w:rsidRDefault="00224B4C" w:rsidP="00A75D3E">
      <w:pPr>
        <w:pStyle w:val="a4"/>
        <w:spacing w:before="0" w:beforeAutospacing="0" w:after="0" w:afterAutospacing="0" w:line="276" w:lineRule="auto"/>
        <w:jc w:val="both"/>
      </w:pPr>
      <w:r>
        <w:lastRenderedPageBreak/>
        <w:t>17</w:t>
      </w:r>
      <w:r w:rsidR="005B722E" w:rsidRPr="00A75D3E">
        <w:t>. Дата та час розкриття тендерних пропозицій: заповнюється електронною системою автоматично.</w:t>
      </w:r>
    </w:p>
    <w:p w:rsidR="00531EE2" w:rsidRPr="00A75D3E" w:rsidRDefault="00531EE2" w:rsidP="00531EE2">
      <w:pPr>
        <w:pStyle w:val="a4"/>
        <w:spacing w:before="0" w:beforeAutospacing="0" w:after="0" w:afterAutospacing="0" w:line="360" w:lineRule="exact"/>
        <w:jc w:val="both"/>
      </w:pPr>
      <w:r>
        <w:t>18</w:t>
      </w:r>
      <w:r w:rsidRPr="00A02323">
        <w:t>. Дата та час проведення електронного аукціону: заповнюється електронною системою автоматично.</w:t>
      </w:r>
    </w:p>
    <w:p w:rsidR="005B722E" w:rsidRPr="00A75D3E" w:rsidRDefault="00531EE2" w:rsidP="00A75D3E">
      <w:pPr>
        <w:pStyle w:val="a4"/>
        <w:spacing w:before="0" w:beforeAutospacing="0" w:after="0" w:afterAutospacing="0" w:line="276" w:lineRule="auto"/>
        <w:jc w:val="both"/>
      </w:pPr>
      <w:r>
        <w:t>19</w:t>
      </w:r>
      <w:r w:rsidR="005B722E" w:rsidRPr="00A75D3E">
        <w:t>. Строк, на який укладається рамкова угода: -</w:t>
      </w:r>
    </w:p>
    <w:p w:rsidR="005B722E" w:rsidRPr="00A75D3E" w:rsidRDefault="00531EE2" w:rsidP="00A75D3E">
      <w:pPr>
        <w:pStyle w:val="a4"/>
        <w:spacing w:before="0" w:beforeAutospacing="0" w:after="0" w:afterAutospacing="0" w:line="276" w:lineRule="auto"/>
      </w:pPr>
      <w:r>
        <w:t>20</w:t>
      </w:r>
      <w:r w:rsidR="005B722E" w:rsidRPr="00A75D3E">
        <w:t xml:space="preserve">. Кількість учасників, з якими буде укладено рамкову угоду: - </w:t>
      </w:r>
    </w:p>
    <w:p w:rsidR="005B722E" w:rsidRPr="00A75D3E" w:rsidRDefault="005B722E" w:rsidP="00A75D3E">
      <w:pPr>
        <w:spacing w:line="276" w:lineRule="auto"/>
        <w:rPr>
          <w:highlight w:val="yellow"/>
        </w:rPr>
      </w:pPr>
    </w:p>
    <w:p w:rsidR="005B722E" w:rsidRPr="00A75D3E" w:rsidRDefault="005B722E" w:rsidP="00A75D3E">
      <w:pPr>
        <w:spacing w:line="276" w:lineRule="auto"/>
      </w:pPr>
    </w:p>
    <w:p w:rsidR="005B722E" w:rsidRPr="00A75D3E" w:rsidRDefault="005B722E" w:rsidP="00A75D3E">
      <w:pPr>
        <w:spacing w:line="276" w:lineRule="auto"/>
      </w:pPr>
      <w:r w:rsidRPr="00A75D3E">
        <w:t>Інженер 1 категорії СРС та ЗД,</w:t>
      </w:r>
    </w:p>
    <w:p w:rsidR="005B722E" w:rsidRPr="00A75D3E" w:rsidRDefault="005B722E" w:rsidP="00A75D3E">
      <w:pPr>
        <w:spacing w:line="276" w:lineRule="auto"/>
        <w:jc w:val="both"/>
      </w:pPr>
      <w:r w:rsidRPr="00A75D3E">
        <w:t>Упо</w:t>
      </w:r>
      <w:r w:rsidR="008A304A" w:rsidRPr="00A75D3E">
        <w:t>вноважена особа</w:t>
      </w:r>
      <w:r w:rsidR="008A304A" w:rsidRPr="00A75D3E">
        <w:tab/>
      </w:r>
      <w:r w:rsidR="008A304A" w:rsidRPr="00A75D3E">
        <w:tab/>
      </w:r>
      <w:r w:rsidR="008A304A" w:rsidRPr="00A75D3E">
        <w:tab/>
      </w:r>
      <w:r w:rsidR="008A304A" w:rsidRPr="00A75D3E">
        <w:tab/>
      </w:r>
      <w:r w:rsidR="008A304A" w:rsidRPr="00A75D3E">
        <w:tab/>
        <w:t xml:space="preserve">           </w:t>
      </w:r>
      <w:r w:rsidR="00531EE2">
        <w:t xml:space="preserve">           Олена КУЩ</w:t>
      </w:r>
    </w:p>
    <w:p w:rsidR="008F613E" w:rsidRPr="00A75D3E" w:rsidRDefault="008F613E" w:rsidP="00A75D3E">
      <w:pPr>
        <w:spacing w:line="276" w:lineRule="auto"/>
      </w:pPr>
    </w:p>
    <w:sectPr w:rsidR="008F613E" w:rsidRPr="00A75D3E" w:rsidSect="008F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5B722E"/>
    <w:rsid w:val="00001027"/>
    <w:rsid w:val="000035D4"/>
    <w:rsid w:val="00032C6D"/>
    <w:rsid w:val="000A5BF2"/>
    <w:rsid w:val="00154714"/>
    <w:rsid w:val="00165EEF"/>
    <w:rsid w:val="002072D5"/>
    <w:rsid w:val="00212578"/>
    <w:rsid w:val="00224B4C"/>
    <w:rsid w:val="0024252B"/>
    <w:rsid w:val="00302491"/>
    <w:rsid w:val="003C705A"/>
    <w:rsid w:val="004844A9"/>
    <w:rsid w:val="004F551D"/>
    <w:rsid w:val="00530208"/>
    <w:rsid w:val="00531EE2"/>
    <w:rsid w:val="005B722E"/>
    <w:rsid w:val="0061122E"/>
    <w:rsid w:val="00644E5D"/>
    <w:rsid w:val="006A6419"/>
    <w:rsid w:val="006F6C6A"/>
    <w:rsid w:val="00717514"/>
    <w:rsid w:val="00731197"/>
    <w:rsid w:val="00742CAB"/>
    <w:rsid w:val="007B59B7"/>
    <w:rsid w:val="008A304A"/>
    <w:rsid w:val="008F613E"/>
    <w:rsid w:val="00987C60"/>
    <w:rsid w:val="009C1EB2"/>
    <w:rsid w:val="009D72CD"/>
    <w:rsid w:val="00A3696F"/>
    <w:rsid w:val="00A74A54"/>
    <w:rsid w:val="00A75D3E"/>
    <w:rsid w:val="00AE752C"/>
    <w:rsid w:val="00AF12D3"/>
    <w:rsid w:val="00AF1726"/>
    <w:rsid w:val="00AF73B3"/>
    <w:rsid w:val="00B31164"/>
    <w:rsid w:val="00B530C4"/>
    <w:rsid w:val="00B67B27"/>
    <w:rsid w:val="00B859D1"/>
    <w:rsid w:val="00C100F4"/>
    <w:rsid w:val="00C11185"/>
    <w:rsid w:val="00C35075"/>
    <w:rsid w:val="00C46BAB"/>
    <w:rsid w:val="00D169ED"/>
    <w:rsid w:val="00E40378"/>
    <w:rsid w:val="00E76AE6"/>
    <w:rsid w:val="00E817E8"/>
    <w:rsid w:val="00EA12BA"/>
    <w:rsid w:val="00EA3343"/>
    <w:rsid w:val="00FA2DC7"/>
    <w:rsid w:val="00FB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5B722E"/>
    <w:pPr>
      <w:keepNext/>
      <w:spacing w:before="240" w:after="60"/>
      <w:jc w:val="center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B722E"/>
    <w:rPr>
      <w:rFonts w:ascii="Times New Roman" w:eastAsia="Times New Roman" w:hAnsi="Times New Roman" w:cs="Arial"/>
      <w:bCs/>
      <w:sz w:val="28"/>
      <w:szCs w:val="26"/>
      <w:lang w:val="uk-UA" w:eastAsia="uk-UA"/>
    </w:rPr>
  </w:style>
  <w:style w:type="character" w:styleId="a3">
    <w:name w:val="Hyperlink"/>
    <w:unhideWhenUsed/>
    <w:rsid w:val="005B722E"/>
    <w:rPr>
      <w:color w:val="0000FF"/>
      <w:u w:val="single"/>
    </w:rPr>
  </w:style>
  <w:style w:type="paragraph" w:styleId="a4">
    <w:name w:val="Normal (Web)"/>
    <w:basedOn w:val="a"/>
    <w:unhideWhenUsed/>
    <w:rsid w:val="005B722E"/>
    <w:pPr>
      <w:spacing w:before="100" w:beforeAutospacing="1" w:after="100" w:afterAutospacing="1"/>
    </w:pPr>
  </w:style>
  <w:style w:type="paragraph" w:customStyle="1" w:styleId="LO-normal">
    <w:name w:val="LO-normal"/>
    <w:qFormat/>
    <w:rsid w:val="005B722E"/>
    <w:pPr>
      <w:spacing w:after="0"/>
    </w:pPr>
    <w:rPr>
      <w:rFonts w:ascii="Arial" w:eastAsia="Times New Roman" w:hAnsi="Arial" w:cs="Arial"/>
      <w:color w:val="000000"/>
      <w:lang w:eastAsia="zh-CN"/>
    </w:rPr>
  </w:style>
  <w:style w:type="character" w:customStyle="1" w:styleId="rvts0">
    <w:name w:val="rvts0"/>
    <w:uiPriority w:val="99"/>
    <w:rsid w:val="005B722E"/>
  </w:style>
  <w:style w:type="paragraph" w:customStyle="1" w:styleId="normal">
    <w:name w:val="normal"/>
    <w:rsid w:val="00A75D3E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2">
    <w:name w:val="Обычный2"/>
    <w:rsid w:val="00A75D3E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character" w:styleId="a5">
    <w:name w:val="page number"/>
    <w:rsid w:val="00531E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53AA2-900C-4B30-A3FD-0BF1F2E2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28</cp:revision>
  <dcterms:created xsi:type="dcterms:W3CDTF">2023-03-29T05:46:00Z</dcterms:created>
  <dcterms:modified xsi:type="dcterms:W3CDTF">2024-01-26T10:54:00Z</dcterms:modified>
</cp:coreProperties>
</file>