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DF398" w14:textId="755D4F7B" w:rsidR="00AC3883" w:rsidRPr="00AC3883" w:rsidRDefault="00AC3883" w:rsidP="00AC3883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val="en-US" w:eastAsia="hi-IN" w:bidi="hi-IN"/>
        </w:rPr>
      </w:pPr>
      <w:r w:rsidRPr="00886853"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hi-IN" w:bidi="hi-IN"/>
        </w:rPr>
        <w:t xml:space="preserve">ПРОТОКОЛ № </w:t>
      </w:r>
      <w:r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val="en-US" w:eastAsia="hi-IN" w:bidi="hi-IN"/>
        </w:rPr>
        <w:t>8</w:t>
      </w:r>
    </w:p>
    <w:p w14:paraId="3806D8C6" w14:textId="77777777" w:rsidR="00AC3883" w:rsidRPr="00886853" w:rsidRDefault="00AC3883" w:rsidP="00AC3883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86853"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hi-IN" w:bidi="hi-IN"/>
        </w:rPr>
        <w:t>ЩОДО ПРИЙНЯТТЯ РІШЕННЯ УПОВНОВАЖЕНОЮ ОСОБОЮ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6"/>
        <w:gridCol w:w="1676"/>
        <w:gridCol w:w="3566"/>
      </w:tblGrid>
      <w:tr w:rsidR="00AC3883" w:rsidRPr="00886853" w14:paraId="4E8D0C9D" w14:textId="77777777" w:rsidTr="00D14CB7">
        <w:tc>
          <w:tcPr>
            <w:tcW w:w="3956" w:type="dxa"/>
            <w:shd w:val="clear" w:color="auto" w:fill="auto"/>
            <w:vAlign w:val="center"/>
          </w:tcPr>
          <w:p w14:paraId="79B6F380" w14:textId="77777777" w:rsidR="00AC3883" w:rsidRPr="00886853" w:rsidRDefault="00AC3883" w:rsidP="00D14CB7">
            <w:pPr>
              <w:widowControl w:val="0"/>
              <w:suppressLineNumbers/>
              <w:suppressAutoHyphens/>
              <w:spacing w:after="0" w:line="288" w:lineRule="auto"/>
              <w:jc w:val="both"/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86853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м.Київ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AA871F4" w14:textId="77777777" w:rsidR="00AC3883" w:rsidRPr="00886853" w:rsidRDefault="00AC3883" w:rsidP="00D14CB7">
            <w:pPr>
              <w:widowControl w:val="0"/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86853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2B28929B" w14:textId="5F1812FE" w:rsidR="00AC3883" w:rsidRPr="00886853" w:rsidRDefault="00AC3883" w:rsidP="00D14CB7">
            <w:pPr>
              <w:widowControl w:val="0"/>
              <w:suppressLineNumbers/>
              <w:suppressAutoHyphens/>
              <w:spacing w:after="0" w:line="288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86853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     «</w:t>
            </w:r>
            <w:r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23</w:t>
            </w:r>
            <w:r w:rsidRPr="00886853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лютого</w:t>
            </w:r>
            <w:r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86853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4</w:t>
            </w:r>
            <w:r w:rsidRPr="00886853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р.</w:t>
            </w:r>
          </w:p>
        </w:tc>
      </w:tr>
      <w:tr w:rsidR="00AC3883" w:rsidRPr="00886853" w14:paraId="61665960" w14:textId="77777777" w:rsidTr="00D14CB7">
        <w:tc>
          <w:tcPr>
            <w:tcW w:w="3956" w:type="dxa"/>
            <w:shd w:val="clear" w:color="auto" w:fill="auto"/>
            <w:vAlign w:val="center"/>
          </w:tcPr>
          <w:p w14:paraId="1429C7BE" w14:textId="77777777" w:rsidR="00AC3883" w:rsidRPr="00886853" w:rsidRDefault="00AC3883" w:rsidP="00D14CB7">
            <w:pPr>
              <w:widowControl w:val="0"/>
              <w:suppressLineNumbers/>
              <w:suppressAutoHyphens/>
              <w:spacing w:after="0" w:line="288" w:lineRule="auto"/>
              <w:jc w:val="both"/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1E07C4C" w14:textId="77777777" w:rsidR="00AC3883" w:rsidRPr="00886853" w:rsidRDefault="00AC3883" w:rsidP="00D14CB7">
            <w:pPr>
              <w:widowControl w:val="0"/>
              <w:suppressLineNumbers/>
              <w:suppressAutoHyphens/>
              <w:snapToGrid w:val="0"/>
              <w:spacing w:after="0" w:line="288" w:lineRule="auto"/>
              <w:jc w:val="center"/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3C0D32E5" w14:textId="77777777" w:rsidR="00AC3883" w:rsidRPr="00886853" w:rsidRDefault="00AC3883" w:rsidP="00D14CB7">
            <w:pPr>
              <w:widowControl w:val="0"/>
              <w:suppressLineNumbers/>
              <w:suppressAutoHyphens/>
              <w:spacing w:after="0" w:line="288" w:lineRule="auto"/>
              <w:jc w:val="both"/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E7F9E14" w14:textId="77777777" w:rsidR="00AC3883" w:rsidRPr="0080621D" w:rsidRDefault="00AC3883" w:rsidP="00AC3883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80621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Порядок денний: </w:t>
      </w:r>
    </w:p>
    <w:p w14:paraId="70E035D0" w14:textId="4408D50B" w:rsidR="00AC3883" w:rsidRDefault="00AC3883" w:rsidP="00AC38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lang w:eastAsia="hi-IN" w:bidi="hi-IN"/>
        </w:rPr>
        <w:t>1.</w:t>
      </w:r>
      <w:r w:rsidR="003A514D">
        <w:rPr>
          <w:lang w:eastAsia="hi-IN" w:bidi="hi-IN"/>
        </w:rPr>
        <w:t xml:space="preserve"> </w:t>
      </w:r>
      <w:r w:rsidRPr="0080621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виправлення помил</w:t>
      </w:r>
      <w:r w:rsidR="00756DAE">
        <w:rPr>
          <w:rFonts w:ascii="Times New Roman" w:hAnsi="Times New Roman" w:cs="Times New Roman"/>
          <w:sz w:val="24"/>
          <w:szCs w:val="24"/>
          <w:lang w:eastAsia="hi-IN" w:bidi="hi-IN"/>
        </w:rPr>
        <w:t>ок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технічного (механічного) характеру</w:t>
      </w:r>
      <w:r w:rsidR="00FA646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 Тендерн</w:t>
      </w:r>
      <w:r w:rsidR="00476F8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ій </w:t>
      </w:r>
      <w:r w:rsidR="00FA6461">
        <w:rPr>
          <w:rFonts w:ascii="Times New Roman" w:hAnsi="Times New Roman" w:cs="Times New Roman"/>
          <w:sz w:val="24"/>
          <w:szCs w:val="24"/>
          <w:lang w:eastAsia="hi-IN" w:bidi="hi-IN"/>
        </w:rPr>
        <w:t>документації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</w:p>
    <w:p w14:paraId="6C269092" w14:textId="48685EF2" w:rsidR="00476F8C" w:rsidRPr="0080621D" w:rsidRDefault="00476F8C" w:rsidP="00AC38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 Про внесення змін та доповнень до </w:t>
      </w:r>
      <w:r w:rsidRPr="00476F8C">
        <w:rPr>
          <w:rFonts w:ascii="Times New Roman" w:hAnsi="Times New Roman" w:cs="Times New Roman"/>
          <w:sz w:val="24"/>
          <w:szCs w:val="24"/>
          <w:lang w:eastAsia="hi-IN" w:bidi="hi-IN"/>
        </w:rPr>
        <w:t>Тендерн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ої</w:t>
      </w:r>
      <w:r w:rsidRPr="00476F8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документації.</w:t>
      </w:r>
    </w:p>
    <w:p w14:paraId="647D5084" w14:textId="5247B686" w:rsidR="00AC3883" w:rsidRDefault="00476F8C" w:rsidP="00AC38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3</w:t>
      </w:r>
      <w:r w:rsidR="00AC388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  <w:r w:rsidR="00AC3883" w:rsidRPr="0080621D">
        <w:rPr>
          <w:rFonts w:ascii="Times New Roman" w:hAnsi="Times New Roman" w:cs="Times New Roman"/>
          <w:sz w:val="24"/>
          <w:szCs w:val="24"/>
          <w:lang w:eastAsia="hi-IN" w:bidi="hi-IN"/>
        </w:rPr>
        <w:t>Про оприлюднення інформації в електронній системі закупівель.</w:t>
      </w:r>
    </w:p>
    <w:p w14:paraId="3686BDC8" w14:textId="77777777" w:rsidR="00AC3883" w:rsidRPr="0080621D" w:rsidRDefault="00AC3883" w:rsidP="00AC3883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6A2B75B9" w14:textId="72848D8D" w:rsidR="00AC3883" w:rsidRPr="00886853" w:rsidRDefault="00AC3883" w:rsidP="00AC3883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У зв’язку з допущенням помил</w:t>
      </w:r>
      <w:r w:rsidR="003A514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ок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технічного (механічного) характеру під час </w:t>
      </w:r>
      <w:r w:rsidR="003A514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підготовки тендерної документації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та при розміщенні закупівлі на площадці Прозорро,</w:t>
      </w:r>
      <w:r w:rsidR="003A514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а також у зв’язку зі зверненням Учасника,</w:t>
      </w:r>
    </w:p>
    <w:p w14:paraId="205032C5" w14:textId="77777777" w:rsidR="00AC3883" w:rsidRPr="00886853" w:rsidRDefault="00AC3883" w:rsidP="00AC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3FB86D02" w14:textId="77777777" w:rsidR="00AC3883" w:rsidRPr="00886853" w:rsidRDefault="00AC3883" w:rsidP="00AC38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ИЛА</w:t>
      </w:r>
      <w:r w:rsidRPr="0088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  <w:r w:rsidRPr="00886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2A238C60" w14:textId="77777777" w:rsidR="00734986" w:rsidRDefault="00AC3883" w:rsidP="00AC388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886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Виправити технічн</w:t>
      </w:r>
      <w:r w:rsidR="00756D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помилк</w:t>
      </w:r>
      <w:r w:rsidR="00756D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допущен</w:t>
      </w:r>
      <w:r w:rsidR="00756D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r w:rsidR="00756D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підготовці Тендерної документації</w:t>
      </w:r>
      <w:r w:rsidR="003A51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</w:t>
      </w:r>
      <w:r w:rsidR="00FA64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Додатку 3, Додатку 4 та Додатку 5 до Тендерної документації.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</w:p>
    <w:p w14:paraId="213ABD78" w14:textId="438F0B5A" w:rsidR="00AC3883" w:rsidRDefault="00734986" w:rsidP="00AC388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Перелік змін, що вносяться до Тендерної документації </w:t>
      </w:r>
      <w:r w:rsidR="001E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зв’язку з в</w:t>
      </w:r>
      <w:r w:rsidR="001E3AFC" w:rsidRPr="001E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ипра</w:t>
      </w:r>
      <w:r w:rsidR="001E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вленням</w:t>
      </w:r>
      <w:r w:rsidR="001E3AFC" w:rsidRPr="001E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технічн</w:t>
      </w:r>
      <w:r w:rsidR="001E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="001E3AFC" w:rsidRPr="001E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помил</w:t>
      </w:r>
      <w:r w:rsidR="001E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ок,</w:t>
      </w:r>
      <w:r w:rsidR="001E3AFC" w:rsidRPr="001E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вказаний в </w:t>
      </w:r>
      <w:r w:rsidRPr="007349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7349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 що вносяться 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0960941" w14:textId="77777777" w:rsidR="00734986" w:rsidRDefault="003A514D" w:rsidP="003A51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2. Внести зміни та доповнення до Тендерної документації, а саме в Додаток 5 у зв’язку зі зверненням Учасника.</w:t>
      </w:r>
      <w:r w:rsidR="007349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3BE0FD38" w14:textId="384FEC94" w:rsidR="003A514D" w:rsidRDefault="00734986" w:rsidP="003A51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7349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змін, що вносяться до Тендерної документації</w:t>
      </w:r>
      <w:r w:rsidR="001E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E3AFC" w:rsidRPr="001E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зв’язку зі зверненням Учасник</w:t>
      </w:r>
      <w:r w:rsidR="001E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7349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вказаний в Переліку змін що вносяться до Тендерної документації.</w:t>
      </w:r>
    </w:p>
    <w:p w14:paraId="4245893B" w14:textId="49EE4D5C" w:rsidR="00AC3883" w:rsidRPr="003A514D" w:rsidRDefault="003A514D" w:rsidP="003A51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3. </w:t>
      </w:r>
      <w:r w:rsidR="00AC3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Оприлюднити</w:t>
      </w:r>
      <w:r w:rsidR="00AC3883" w:rsidRPr="00886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рішення через авторизований електронний майданчик на веб-порталі Уповноваженого органу в порядку, встановленому Уповноваженим органом та Закон</w:t>
      </w:r>
      <w:r w:rsidR="00AC38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="00AC3883" w:rsidRPr="00886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0AE7933" w14:textId="77777777" w:rsidR="00AC3883" w:rsidRPr="00886853" w:rsidRDefault="00AC3883" w:rsidP="00AC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06C480F" w14:textId="77777777" w:rsidR="00AC3883" w:rsidRDefault="00AC3883" w:rsidP="00AC3883">
      <w:r w:rsidRPr="0088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Підпис:</w:t>
      </w:r>
      <w:r w:rsidRPr="0088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88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88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88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88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Е. Коровіков </w:t>
      </w:r>
    </w:p>
    <w:p w14:paraId="15153993" w14:textId="77777777" w:rsidR="00AC3883" w:rsidRDefault="00AC3883" w:rsidP="00AC3883"/>
    <w:p w14:paraId="215D9682" w14:textId="77777777" w:rsidR="008D63EF" w:rsidRDefault="008D63EF"/>
    <w:sectPr w:rsidR="008D63EF" w:rsidSect="00AC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83"/>
    <w:rsid w:val="001E3AFC"/>
    <w:rsid w:val="003A514D"/>
    <w:rsid w:val="00476F8C"/>
    <w:rsid w:val="00734986"/>
    <w:rsid w:val="00756DAE"/>
    <w:rsid w:val="008D63EF"/>
    <w:rsid w:val="00AC3883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00C8"/>
  <w15:chartTrackingRefBased/>
  <w15:docId w15:val="{88C1FD81-1309-46DE-ADE7-593BDDA1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83"/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883"/>
    <w:pPr>
      <w:spacing w:after="0" w:line="240" w:lineRule="auto"/>
    </w:pPr>
    <w:rPr>
      <w:kern w:val="0"/>
      <w:lang w:val="uk-UA"/>
      <w14:ligatures w14:val="none"/>
    </w:rPr>
  </w:style>
  <w:style w:type="paragraph" w:styleId="a4">
    <w:name w:val="List Paragraph"/>
    <w:basedOn w:val="a"/>
    <w:uiPriority w:val="34"/>
    <w:qFormat/>
    <w:rsid w:val="00AC38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Korovikov</dc:creator>
  <cp:keywords/>
  <dc:description/>
  <cp:lastModifiedBy>Edward Korovikov</cp:lastModifiedBy>
  <cp:revision>2</cp:revision>
  <dcterms:created xsi:type="dcterms:W3CDTF">2024-02-23T09:50:00Z</dcterms:created>
  <dcterms:modified xsi:type="dcterms:W3CDTF">2024-02-23T14:44:00Z</dcterms:modified>
</cp:coreProperties>
</file>