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7407" w14:textId="77777777" w:rsidR="00644958" w:rsidRPr="00FB2BC0" w:rsidRDefault="00644958" w:rsidP="00644958">
      <w:pPr>
        <w:spacing w:after="0" w:line="240" w:lineRule="auto"/>
        <w:ind w:left="5660" w:firstLine="700"/>
        <w:jc w:val="right"/>
        <w:rPr>
          <w:rFonts w:ascii="Times New Roman" w:eastAsia="Times New Roman" w:hAnsi="Times New Roman"/>
          <w:b/>
          <w:color w:val="000000"/>
          <w:sz w:val="24"/>
          <w:szCs w:val="24"/>
          <w:lang w:eastAsia="ru-RU"/>
        </w:rPr>
      </w:pPr>
      <w:proofErr w:type="gramStart"/>
      <w:r w:rsidRPr="00FB2BC0">
        <w:rPr>
          <w:rFonts w:ascii="Times New Roman" w:eastAsia="Times New Roman" w:hAnsi="Times New Roman"/>
          <w:b/>
          <w:color w:val="000000"/>
          <w:sz w:val="24"/>
          <w:szCs w:val="24"/>
          <w:lang w:val="ru-RU" w:eastAsia="ru-RU"/>
        </w:rPr>
        <w:t>Д</w:t>
      </w:r>
      <w:proofErr w:type="spellStart"/>
      <w:r w:rsidRPr="00FB2BC0">
        <w:rPr>
          <w:rFonts w:ascii="Times New Roman" w:eastAsia="Times New Roman" w:hAnsi="Times New Roman"/>
          <w:b/>
          <w:color w:val="000000"/>
          <w:sz w:val="24"/>
          <w:szCs w:val="24"/>
          <w:lang w:eastAsia="ru-RU"/>
        </w:rPr>
        <w:t>одаток</w:t>
      </w:r>
      <w:proofErr w:type="spellEnd"/>
      <w:r w:rsidRPr="00FB2BC0">
        <w:rPr>
          <w:rFonts w:ascii="Times New Roman" w:eastAsia="Times New Roman" w:hAnsi="Times New Roman"/>
          <w:b/>
          <w:color w:val="000000"/>
          <w:sz w:val="24"/>
          <w:szCs w:val="24"/>
          <w:lang w:eastAsia="ru-RU"/>
        </w:rPr>
        <w:t xml:space="preserve"> </w:t>
      </w:r>
      <w:r w:rsidRPr="00FB2BC0">
        <w:rPr>
          <w:rFonts w:ascii="Times New Roman" w:eastAsia="Times New Roman" w:hAnsi="Times New Roman"/>
          <w:b/>
          <w:color w:val="000000"/>
          <w:sz w:val="24"/>
          <w:szCs w:val="24"/>
          <w:lang w:val="ru-RU" w:eastAsia="ru-RU"/>
        </w:rPr>
        <w:t xml:space="preserve"> </w:t>
      </w:r>
      <w:r w:rsidRPr="00FB2BC0">
        <w:rPr>
          <w:rFonts w:ascii="Times New Roman" w:eastAsia="Times New Roman" w:hAnsi="Times New Roman"/>
          <w:b/>
          <w:color w:val="000000"/>
          <w:sz w:val="24"/>
          <w:szCs w:val="24"/>
          <w:lang w:eastAsia="ru-RU"/>
        </w:rPr>
        <w:t>2</w:t>
      </w:r>
      <w:proofErr w:type="gramEnd"/>
    </w:p>
    <w:p w14:paraId="4C73103A" w14:textId="77777777" w:rsidR="00644958" w:rsidRPr="00FB2BC0" w:rsidRDefault="00644958" w:rsidP="00644958">
      <w:pPr>
        <w:spacing w:after="0" w:line="240" w:lineRule="auto"/>
        <w:ind w:left="5660" w:firstLine="700"/>
        <w:jc w:val="right"/>
        <w:rPr>
          <w:rFonts w:ascii="Times New Roman" w:eastAsia="Times New Roman" w:hAnsi="Times New Roman"/>
          <w:sz w:val="24"/>
          <w:szCs w:val="24"/>
          <w:lang w:eastAsia="ru-RU"/>
        </w:rPr>
      </w:pPr>
      <w:r w:rsidRPr="00FB2BC0">
        <w:rPr>
          <w:rFonts w:ascii="Times New Roman" w:eastAsia="Times New Roman" w:hAnsi="Times New Roman"/>
          <w:b/>
          <w:color w:val="000000"/>
          <w:sz w:val="24"/>
          <w:szCs w:val="24"/>
          <w:lang w:eastAsia="ru-RU"/>
        </w:rPr>
        <w:t>до тендерної документації</w:t>
      </w:r>
    </w:p>
    <w:p w14:paraId="7542592F" w14:textId="77777777" w:rsidR="00644958" w:rsidRPr="00FB2BC0" w:rsidRDefault="00644958" w:rsidP="00644958">
      <w:pPr>
        <w:spacing w:after="0" w:line="240" w:lineRule="auto"/>
        <w:ind w:left="5660" w:firstLine="700"/>
        <w:jc w:val="right"/>
        <w:rPr>
          <w:rFonts w:ascii="Times New Roman" w:eastAsia="Times New Roman" w:hAnsi="Times New Roman"/>
          <w:sz w:val="20"/>
          <w:szCs w:val="20"/>
          <w:lang w:eastAsia="ru-RU"/>
        </w:rPr>
      </w:pPr>
    </w:p>
    <w:p w14:paraId="0D64514B" w14:textId="77777777" w:rsidR="00644958" w:rsidRPr="00FB2BC0" w:rsidRDefault="00644958" w:rsidP="00644958">
      <w:pPr>
        <w:spacing w:before="20" w:after="20" w:line="240" w:lineRule="auto"/>
        <w:jc w:val="both"/>
        <w:rPr>
          <w:rFonts w:ascii="Times New Roman" w:eastAsia="Times New Roman" w:hAnsi="Times New Roman"/>
          <w:lang w:eastAsia="uk-UA"/>
        </w:rPr>
      </w:pPr>
      <w:r w:rsidRPr="00FB2BC0">
        <w:rPr>
          <w:rFonts w:ascii="Times New Roman" w:eastAsia="Times New Roman" w:hAnsi="Times New Roman"/>
          <w:b/>
          <w:sz w:val="24"/>
          <w:szCs w:val="24"/>
          <w:lang w:eastAsia="ru-RU"/>
        </w:rPr>
        <w:t xml:space="preserve">1. </w:t>
      </w:r>
      <w:r w:rsidRPr="00FB2BC0">
        <w:rPr>
          <w:rFonts w:ascii="Times New Roman" w:eastAsia="Times New Roman" w:hAnsi="Times New Roman"/>
          <w:b/>
          <w:lang w:eastAsia="uk-UA"/>
        </w:rPr>
        <w:t xml:space="preserve">Підтвердження відповідності УЧАСНИКА </w:t>
      </w:r>
      <w:r w:rsidRPr="00FB2BC0">
        <w:rPr>
          <w:rFonts w:ascii="Times New Roman" w:eastAsia="Times New Roman" w:hAnsi="Times New Roman"/>
          <w:lang w:eastAsia="uk-UA"/>
        </w:rPr>
        <w:t>(в тому числі для об’єднання учасників як учасника процедури)  вимогам, визначеним у пункті 47 Особливостей.</w:t>
      </w:r>
    </w:p>
    <w:p w14:paraId="5C8F6F67" w14:textId="77777777" w:rsidR="00644958" w:rsidRPr="00FB2BC0" w:rsidRDefault="00644958" w:rsidP="00644958">
      <w:pPr>
        <w:spacing w:after="0" w:line="254"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B1B55D" w14:textId="77777777" w:rsidR="00644958" w:rsidRPr="00FB2BC0" w:rsidRDefault="00644958" w:rsidP="00644958">
      <w:pPr>
        <w:spacing w:after="0" w:line="254"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під час подання тендерної пропозиції.</w:t>
      </w:r>
    </w:p>
    <w:p w14:paraId="0D875654" w14:textId="77777777" w:rsidR="00644958" w:rsidRPr="00FB2BC0" w:rsidRDefault="00644958" w:rsidP="00644958">
      <w:pPr>
        <w:spacing w:after="0" w:line="254"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відсутність в учасника процедури закупівлі підстав, визначених підпунктами 1 і 7 цього пункту.</w:t>
      </w:r>
    </w:p>
    <w:p w14:paraId="1C078812"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Учасник  повинен надати </w:t>
      </w:r>
      <w:r w:rsidRPr="00FB2BC0">
        <w:rPr>
          <w:rFonts w:ascii="Times New Roman" w:eastAsia="Times New Roman" w:hAnsi="Times New Roman"/>
          <w:b/>
          <w:lang w:eastAsia="uk-UA"/>
        </w:rPr>
        <w:t>довідку у довільній формі</w:t>
      </w:r>
      <w:r w:rsidRPr="00FB2BC0">
        <w:rPr>
          <w:rFonts w:ascii="Times New Roman" w:eastAsia="Times New Roman" w:hAnsi="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FBCCD0"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B2BC0">
        <w:rPr>
          <w:rFonts w:ascii="Times New Roman" w:eastAsia="Times New Roman" w:hAnsi="Times New Roman"/>
          <w:i/>
          <w:lang w:eastAsia="uk-UA"/>
        </w:rPr>
        <w:t>(у разі застосування таких критеріїв до учасника процедури закупівлі)</w:t>
      </w:r>
      <w:r w:rsidRPr="00FB2BC0">
        <w:rPr>
          <w:rFonts w:ascii="Times New Roman" w:eastAsia="Times New Roman" w:hAnsi="Times New Roman"/>
          <w:lang w:eastAsia="uk-UA"/>
        </w:rPr>
        <w:t>, замовник перевіряє таких суб’єктів господарювання щодо відсутності підстав, визначених пунктом 47 Особливостей.</w:t>
      </w:r>
    </w:p>
    <w:p w14:paraId="41ED4332"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p>
    <w:p w14:paraId="4637A3C4" w14:textId="77777777" w:rsidR="00644958" w:rsidRPr="00FB2BC0" w:rsidRDefault="00644958" w:rsidP="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 xml:space="preserve">2. Перелік документів та інформації  для підтвердження відповідності ПЕРЕМОЖЦЯ вимогам, визначеним у пункті </w:t>
      </w:r>
      <w:r w:rsidRPr="00FB2BC0">
        <w:rPr>
          <w:rFonts w:ascii="Times New Roman" w:eastAsia="Times New Roman" w:hAnsi="Times New Roman"/>
          <w:b/>
          <w:bCs/>
          <w:lang w:eastAsia="uk-UA"/>
        </w:rPr>
        <w:t>47</w:t>
      </w:r>
      <w:r w:rsidRPr="00FB2BC0">
        <w:rPr>
          <w:rFonts w:ascii="Times New Roman" w:eastAsia="Times New Roman" w:hAnsi="Times New Roman"/>
          <w:b/>
          <w:lang w:eastAsia="uk-UA"/>
        </w:rPr>
        <w:t xml:space="preserve"> Особливостей:</w:t>
      </w:r>
    </w:p>
    <w:p w14:paraId="5F925E6F"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Переможець процедури закупівлі у строк, що </w:t>
      </w:r>
      <w:r w:rsidRPr="00FB2BC0">
        <w:rPr>
          <w:rFonts w:ascii="Times New Roman" w:eastAsia="Times New Roman" w:hAnsi="Times New Roman"/>
          <w:b/>
          <w:i/>
          <w:lang w:eastAsia="uk-UA"/>
        </w:rPr>
        <w:t xml:space="preserve">не перевищує чотири дні </w:t>
      </w:r>
      <w:r w:rsidRPr="00FB2BC0">
        <w:rPr>
          <w:rFonts w:ascii="Times New Roman" w:eastAsia="Times New Roman" w:hAnsi="Times New Roman"/>
          <w:lang w:eastAsia="uk-UA"/>
        </w:rPr>
        <w:t xml:space="preserve">з дати оприлюднення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D3DA610"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187035" w14:textId="77777777" w:rsidR="00644958" w:rsidRPr="00FB2BC0" w:rsidRDefault="00644958" w:rsidP="00644958">
      <w:pPr>
        <w:spacing w:after="0" w:line="240" w:lineRule="auto"/>
        <w:rPr>
          <w:rFonts w:ascii="Times New Roman" w:eastAsia="Times New Roman" w:hAnsi="Times New Roman"/>
          <w:b/>
          <w:lang w:eastAsia="uk-UA"/>
        </w:rPr>
      </w:pPr>
    </w:p>
    <w:p w14:paraId="7195642A" w14:textId="77777777" w:rsidR="00644958" w:rsidRPr="00FB2BC0" w:rsidRDefault="00644958" w:rsidP="00644958">
      <w:pPr>
        <w:spacing w:after="0" w:line="240" w:lineRule="auto"/>
        <w:rPr>
          <w:rFonts w:ascii="Times New Roman" w:eastAsia="Times New Roman" w:hAnsi="Times New Roman"/>
          <w:b/>
          <w:lang w:eastAsia="uk-UA"/>
        </w:rPr>
      </w:pPr>
      <w:r w:rsidRPr="00FB2BC0">
        <w:rPr>
          <w:rFonts w:ascii="Times New Roman" w:eastAsia="Times New Roman" w:hAnsi="Times New Roman"/>
          <w:lang w:eastAsia="uk-UA"/>
        </w:rPr>
        <w:t> </w:t>
      </w:r>
      <w:r w:rsidRPr="00FB2BC0">
        <w:rPr>
          <w:rFonts w:ascii="Times New Roman" w:eastAsia="Times New Roman" w:hAnsi="Times New Roman"/>
          <w:b/>
          <w:lang w:eastAsia="uk-UA"/>
        </w:rPr>
        <w:t>2.1. Документи, які надаються  ПЕРЕМОЖЦЕМ (юридичною особою):</w:t>
      </w:r>
    </w:p>
    <w:tbl>
      <w:tblPr>
        <w:tblW w:w="10065" w:type="dxa"/>
        <w:tblInd w:w="-436" w:type="dxa"/>
        <w:tblLayout w:type="fixed"/>
        <w:tblCellMar>
          <w:left w:w="28" w:type="dxa"/>
          <w:right w:w="28" w:type="dxa"/>
        </w:tblCellMar>
        <w:tblLook w:val="0400" w:firstRow="0" w:lastRow="0" w:firstColumn="0" w:lastColumn="0" w:noHBand="0" w:noVBand="1"/>
      </w:tblPr>
      <w:tblGrid>
        <w:gridCol w:w="710"/>
        <w:gridCol w:w="4252"/>
        <w:gridCol w:w="5103"/>
      </w:tblGrid>
      <w:tr w:rsidR="00644958" w:rsidRPr="00FB2BC0" w14:paraId="2C1CBE33"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80F8"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w:t>
            </w:r>
          </w:p>
          <w:p w14:paraId="5ED0582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38505"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 xml:space="preserve">Вимоги згідно п. </w:t>
            </w:r>
            <w:r w:rsidRPr="00FB2BC0">
              <w:rPr>
                <w:rFonts w:ascii="Times New Roman" w:eastAsia="Times New Roman" w:hAnsi="Times New Roman"/>
                <w:lang w:eastAsia="uk-UA"/>
              </w:rPr>
              <w:t>47</w:t>
            </w:r>
            <w:r w:rsidRPr="00FB2BC0">
              <w:rPr>
                <w:rFonts w:ascii="Times New Roman" w:eastAsia="Times New Roman" w:hAnsi="Times New Roman"/>
                <w:b/>
                <w:lang w:eastAsia="uk-UA"/>
              </w:rPr>
              <w:t xml:space="preserve"> Особливостей</w:t>
            </w:r>
          </w:p>
          <w:p w14:paraId="42A30661" w14:textId="77777777" w:rsidR="00644958" w:rsidRPr="00FB2BC0" w:rsidRDefault="00644958">
            <w:pPr>
              <w:spacing w:after="0" w:line="240" w:lineRule="auto"/>
              <w:ind w:left="100"/>
              <w:jc w:val="center"/>
              <w:rPr>
                <w:rFonts w:ascii="Times New Roman" w:eastAsia="Times New Roman" w:hAnsi="Times New Roman"/>
                <w:b/>
                <w:lang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890EE"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 xml:space="preserve">Переможець торгів на виконання вимоги згідно п. </w:t>
            </w:r>
            <w:r w:rsidRPr="00FB2BC0">
              <w:rPr>
                <w:rFonts w:ascii="Times New Roman" w:eastAsia="Times New Roman" w:hAnsi="Times New Roman"/>
                <w:lang w:eastAsia="uk-UA"/>
              </w:rPr>
              <w:t>47</w:t>
            </w:r>
            <w:r w:rsidRPr="00FB2BC0">
              <w:rPr>
                <w:rFonts w:ascii="Times New Roman" w:eastAsia="Times New Roman" w:hAnsi="Times New Roman"/>
                <w:b/>
                <w:lang w:eastAsia="uk-UA"/>
              </w:rPr>
              <w:t xml:space="preserve"> Особливостей (підтвердження відсутності підстав) повинен надати таку інформацію:</w:t>
            </w:r>
          </w:p>
        </w:tc>
      </w:tr>
      <w:tr w:rsidR="00644958" w:rsidRPr="00FB2BC0" w14:paraId="3FF82124"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65C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32797"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929597"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lastRenderedPageBreak/>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16B24" w14:textId="77777777" w:rsidR="00644958" w:rsidRPr="00FB2BC0" w:rsidRDefault="00644958">
            <w:pPr>
              <w:spacing w:after="0" w:line="240" w:lineRule="auto"/>
              <w:ind w:right="140"/>
              <w:jc w:val="both"/>
              <w:rPr>
                <w:rFonts w:ascii="Times New Roman" w:eastAsia="Times New Roman" w:hAnsi="Times New Roman"/>
                <w:bCs/>
                <w:lang w:eastAsia="uk-UA"/>
              </w:rPr>
            </w:pPr>
            <w:r w:rsidRPr="00FB2BC0">
              <w:rPr>
                <w:rFonts w:ascii="Times New Roman" w:eastAsia="Times New Roman" w:hAnsi="Times New Roman"/>
                <w:bCs/>
                <w:lang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w:t>
            </w:r>
            <w:r w:rsidRPr="00FB2BC0">
              <w:rPr>
                <w:rFonts w:ascii="Times New Roman" w:eastAsia="Times New Roman" w:hAnsi="Times New Roman"/>
                <w:bCs/>
                <w:lang w:eastAsia="uk-UA"/>
              </w:rPr>
              <w:lastRenderedPageBreak/>
              <w:t xml:space="preserve">перевірки інформації на </w:t>
            </w:r>
            <w:proofErr w:type="spellStart"/>
            <w:r w:rsidRPr="00FB2BC0">
              <w:rPr>
                <w:rFonts w:ascii="Times New Roman" w:eastAsia="Times New Roman" w:hAnsi="Times New Roman"/>
                <w:bCs/>
                <w:lang w:eastAsia="uk-UA"/>
              </w:rPr>
              <w:t>вебресурсі</w:t>
            </w:r>
            <w:proofErr w:type="spellEnd"/>
            <w:r w:rsidRPr="00FB2BC0">
              <w:rPr>
                <w:rFonts w:ascii="Times New Roman" w:eastAsia="Times New Roman" w:hAnsi="Times New Roman"/>
                <w:bCs/>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44958" w:rsidRPr="00FB2BC0" w14:paraId="5EA83260"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C2C7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352B0"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E7E1E9" w14:textId="77777777" w:rsidR="00644958" w:rsidRPr="00FB2BC0" w:rsidRDefault="00644958">
            <w:pPr>
              <w:spacing w:after="0" w:line="240" w:lineRule="auto"/>
              <w:ind w:right="140"/>
              <w:jc w:val="both"/>
              <w:rPr>
                <w:rFonts w:ascii="Times New Roman" w:eastAsia="Times New Roman" w:hAnsi="Times New Roman"/>
                <w:b/>
                <w:bCs/>
                <w:lang w:eastAsia="uk-UA"/>
              </w:rPr>
            </w:pPr>
            <w:r w:rsidRPr="00FB2BC0">
              <w:rPr>
                <w:rFonts w:ascii="Times New Roman" w:eastAsia="Times New Roman" w:hAnsi="Times New Roman"/>
                <w:b/>
                <w:bCs/>
                <w:lang w:eastAsia="uk-UA"/>
              </w:rPr>
              <w:t>(підпункт 6 пункт 47 Особливостей)</w:t>
            </w:r>
          </w:p>
        </w:tc>
        <w:tc>
          <w:tcPr>
            <w:tcW w:w="51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tcPr>
          <w:p w14:paraId="05D2756D"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5EF788A" w14:textId="77777777" w:rsidR="00644958" w:rsidRPr="00FB2BC0" w:rsidRDefault="00644958">
            <w:pPr>
              <w:spacing w:after="0" w:line="240" w:lineRule="auto"/>
              <w:jc w:val="both"/>
              <w:rPr>
                <w:rFonts w:ascii="Times New Roman" w:eastAsia="Times New Roman" w:hAnsi="Times New Roman"/>
                <w:bCs/>
                <w:lang w:eastAsia="uk-UA"/>
              </w:rPr>
            </w:pPr>
          </w:p>
          <w:p w14:paraId="7EF02AD5"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Документ повинен бути не більше </w:t>
            </w:r>
            <w:proofErr w:type="spellStart"/>
            <w:r w:rsidRPr="00FB2BC0">
              <w:rPr>
                <w:rFonts w:ascii="Times New Roman" w:eastAsia="Times New Roman" w:hAnsi="Times New Roman"/>
                <w:bCs/>
                <w:lang w:eastAsia="uk-UA"/>
              </w:rPr>
              <w:t>тридцятиденної</w:t>
            </w:r>
            <w:proofErr w:type="spellEnd"/>
            <w:r w:rsidRPr="00FB2BC0">
              <w:rPr>
                <w:rFonts w:ascii="Times New Roman" w:eastAsia="Times New Roman" w:hAnsi="Times New Roman"/>
                <w:bCs/>
                <w:lang w:eastAsia="uk-UA"/>
              </w:rPr>
              <w:t xml:space="preserve"> давнини від дати подання документа.</w:t>
            </w:r>
          </w:p>
        </w:tc>
      </w:tr>
      <w:tr w:rsidR="00644958" w:rsidRPr="00FB2BC0" w14:paraId="4D8BF91C"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17699"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B0BC" w14:textId="77777777" w:rsidR="00644958" w:rsidRPr="00FB2BC0" w:rsidRDefault="00644958">
            <w:pPr>
              <w:widowControl w:val="0"/>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3BFE87"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(підпункт 12 пункт 47 Особливостей)</w:t>
            </w:r>
          </w:p>
        </w:tc>
        <w:tc>
          <w:tcPr>
            <w:tcW w:w="5103" w:type="dxa"/>
            <w:vMerge/>
            <w:tcBorders>
              <w:top w:val="single" w:sz="8" w:space="0" w:color="000000"/>
              <w:left w:val="single" w:sz="8" w:space="0" w:color="000000"/>
              <w:bottom w:val="nil"/>
              <w:right w:val="single" w:sz="8" w:space="0" w:color="000000"/>
            </w:tcBorders>
            <w:vAlign w:val="center"/>
            <w:hideMark/>
          </w:tcPr>
          <w:p w14:paraId="32A05FE7" w14:textId="77777777" w:rsidR="00644958" w:rsidRPr="00FB2BC0" w:rsidRDefault="00644958">
            <w:pPr>
              <w:spacing w:after="0"/>
              <w:rPr>
                <w:rFonts w:ascii="Times New Roman" w:eastAsia="Times New Roman" w:hAnsi="Times New Roman"/>
                <w:bCs/>
                <w:lang w:eastAsia="uk-UA"/>
              </w:rPr>
            </w:pPr>
          </w:p>
        </w:tc>
      </w:tr>
      <w:tr w:rsidR="00644958" w:rsidRPr="00FB2BC0" w14:paraId="6D319267"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078FF"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E8F99"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327CCEE"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D931E" w14:textId="77777777" w:rsidR="00644958" w:rsidRPr="00FB2BC0" w:rsidRDefault="00644958">
            <w:pPr>
              <w:spacing w:after="348"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A7594" w14:textId="77777777" w:rsidR="00644958" w:rsidRPr="00FB2BC0" w:rsidRDefault="00644958" w:rsidP="00644958">
      <w:pPr>
        <w:spacing w:before="240" w:after="0" w:line="240" w:lineRule="auto"/>
        <w:jc w:val="center"/>
        <w:rPr>
          <w:rFonts w:ascii="Times New Roman" w:eastAsia="Times New Roman" w:hAnsi="Times New Roman"/>
          <w:b/>
          <w:lang w:eastAsia="uk-UA"/>
        </w:rPr>
      </w:pPr>
      <w:r w:rsidRPr="00FB2BC0">
        <w:rPr>
          <w:rFonts w:ascii="Times New Roman" w:eastAsia="Times New Roman" w:hAnsi="Times New Roman"/>
          <w:b/>
          <w:sz w:val="20"/>
          <w:szCs w:val="20"/>
          <w:lang w:eastAsia="uk-UA"/>
        </w:rPr>
        <w:t>2.</w:t>
      </w:r>
      <w:r w:rsidRPr="00FB2BC0">
        <w:rPr>
          <w:rFonts w:ascii="Times New Roman" w:eastAsia="Times New Roman" w:hAnsi="Times New Roman"/>
          <w:b/>
          <w:lang w:eastAsia="uk-UA"/>
        </w:rPr>
        <w:t>2. Документи, які надаються ПЕРЕМОЖЦЕМ (фізичною особою чи фізичною особою — підприємцем):</w:t>
      </w:r>
    </w:p>
    <w:tbl>
      <w:tblPr>
        <w:tblW w:w="10065" w:type="dxa"/>
        <w:tblInd w:w="-436" w:type="dxa"/>
        <w:tblLayout w:type="fixed"/>
        <w:tblLook w:val="0400" w:firstRow="0" w:lastRow="0" w:firstColumn="0" w:lastColumn="0" w:noHBand="0" w:noVBand="1"/>
      </w:tblPr>
      <w:tblGrid>
        <w:gridCol w:w="710"/>
        <w:gridCol w:w="4252"/>
        <w:gridCol w:w="5103"/>
      </w:tblGrid>
      <w:tr w:rsidR="00644958" w:rsidRPr="00FB2BC0" w14:paraId="2142EB7F" w14:textId="77777777" w:rsidTr="00644958">
        <w:trPr>
          <w:trHeight w:val="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D617D"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w:t>
            </w:r>
          </w:p>
          <w:p w14:paraId="6F61F77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052A6"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Вимоги згідно пункту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F74DC"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44958" w:rsidRPr="00FB2BC0" w14:paraId="23A4E05A" w14:textId="77777777" w:rsidTr="00644958">
        <w:trPr>
          <w:trHeight w:val="184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13D3B"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lastRenderedPageBreak/>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6CEF6"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5E74A1"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D2659" w14:textId="77777777" w:rsidR="00644958" w:rsidRPr="00FB2BC0" w:rsidRDefault="00644958">
            <w:pPr>
              <w:spacing w:after="0" w:line="240" w:lineRule="auto"/>
              <w:ind w:right="140"/>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B2BC0">
              <w:rPr>
                <w:rFonts w:ascii="Times New Roman" w:eastAsia="Times New Roman" w:hAnsi="Times New Roman"/>
                <w:bCs/>
                <w:lang w:eastAsia="uk-UA"/>
              </w:rPr>
              <w:t>вебресурсі</w:t>
            </w:r>
            <w:proofErr w:type="spellEnd"/>
            <w:r w:rsidRPr="00FB2BC0">
              <w:rPr>
                <w:rFonts w:ascii="Times New Roman" w:eastAsia="Times New Roman" w:hAnsi="Times New Roman"/>
                <w:bCs/>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44958" w:rsidRPr="00FB2BC0" w14:paraId="2089C39F" w14:textId="77777777" w:rsidTr="00644958">
        <w:trPr>
          <w:trHeight w:val="4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A322"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1F8F0"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97E1C2" w14:textId="77777777" w:rsidR="00644958" w:rsidRPr="00FB2BC0" w:rsidRDefault="00644958">
            <w:pPr>
              <w:widowControl w:val="0"/>
              <w:spacing w:before="120"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(підпункт 5 пункт 47 Особливостей)</w:t>
            </w:r>
          </w:p>
        </w:tc>
        <w:tc>
          <w:tcPr>
            <w:tcW w:w="51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9BCAFC2"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AF8EF9" w14:textId="77777777" w:rsidR="00644958" w:rsidRPr="00FB2BC0" w:rsidRDefault="00644958">
            <w:pPr>
              <w:spacing w:after="0" w:line="240" w:lineRule="auto"/>
              <w:jc w:val="both"/>
              <w:rPr>
                <w:rFonts w:ascii="Times New Roman" w:eastAsia="Times New Roman" w:hAnsi="Times New Roman"/>
                <w:bCs/>
                <w:lang w:eastAsia="uk-UA"/>
              </w:rPr>
            </w:pPr>
          </w:p>
          <w:p w14:paraId="780CDD11"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Документ повинен бути не більше </w:t>
            </w:r>
            <w:proofErr w:type="spellStart"/>
            <w:r w:rsidRPr="00FB2BC0">
              <w:rPr>
                <w:rFonts w:ascii="Times New Roman" w:eastAsia="Times New Roman" w:hAnsi="Times New Roman"/>
                <w:bCs/>
                <w:lang w:eastAsia="uk-UA"/>
              </w:rPr>
              <w:t>тридцятиденної</w:t>
            </w:r>
            <w:proofErr w:type="spellEnd"/>
            <w:r w:rsidRPr="00FB2BC0">
              <w:rPr>
                <w:rFonts w:ascii="Times New Roman" w:eastAsia="Times New Roman" w:hAnsi="Times New Roman"/>
                <w:bCs/>
                <w:lang w:eastAsia="uk-UA"/>
              </w:rPr>
              <w:t xml:space="preserve"> давнини від дати подання документа. </w:t>
            </w:r>
          </w:p>
        </w:tc>
      </w:tr>
      <w:tr w:rsidR="00644958" w:rsidRPr="00FB2BC0" w14:paraId="652D79B7" w14:textId="77777777" w:rsidTr="00644958">
        <w:trPr>
          <w:trHeight w:val="7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27AB5"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A6AB1"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BC238"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b/>
                <w:lang w:eastAsia="uk-UA"/>
              </w:rPr>
              <w:t>(підпункт 12 пункт 47 Особливостей)</w:t>
            </w:r>
          </w:p>
        </w:tc>
        <w:tc>
          <w:tcPr>
            <w:tcW w:w="5103" w:type="dxa"/>
            <w:vMerge/>
            <w:tcBorders>
              <w:top w:val="single" w:sz="8" w:space="0" w:color="000000"/>
              <w:left w:val="single" w:sz="8" w:space="0" w:color="000000"/>
              <w:bottom w:val="single" w:sz="4" w:space="0" w:color="auto"/>
              <w:right w:val="single" w:sz="8" w:space="0" w:color="000000"/>
            </w:tcBorders>
            <w:vAlign w:val="center"/>
            <w:hideMark/>
          </w:tcPr>
          <w:p w14:paraId="7E06C7D7" w14:textId="77777777" w:rsidR="00644958" w:rsidRPr="00FB2BC0" w:rsidRDefault="00644958">
            <w:pPr>
              <w:spacing w:after="0"/>
              <w:rPr>
                <w:rFonts w:ascii="Times New Roman" w:eastAsia="Times New Roman" w:hAnsi="Times New Roman"/>
                <w:bCs/>
                <w:lang w:eastAsia="uk-UA"/>
              </w:rPr>
            </w:pPr>
          </w:p>
        </w:tc>
      </w:tr>
      <w:tr w:rsidR="00644958" w:rsidRPr="00FB2BC0" w14:paraId="171DEC7D" w14:textId="77777777" w:rsidTr="00644958">
        <w:trPr>
          <w:trHeight w:val="31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35001"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0E6C4"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E1D415"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(абзац 14 пункт 47 Особливостей)</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691EC2B" w14:textId="77777777" w:rsidR="00644958" w:rsidRPr="00FB2BC0" w:rsidRDefault="00644958">
            <w:pPr>
              <w:spacing w:after="348"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063A18" w14:textId="77777777" w:rsidR="00644958" w:rsidRPr="00FB2BC0" w:rsidRDefault="00644958" w:rsidP="00644958">
      <w:pPr>
        <w:shd w:val="clear" w:color="auto" w:fill="FFFFFF"/>
        <w:spacing w:after="0" w:line="240" w:lineRule="auto"/>
        <w:rPr>
          <w:rFonts w:ascii="Times New Roman" w:eastAsia="Times New Roman" w:hAnsi="Times New Roman"/>
          <w:lang w:eastAsia="uk-UA"/>
        </w:rPr>
      </w:pPr>
    </w:p>
    <w:p w14:paraId="73EF9DE1" w14:textId="77777777" w:rsidR="00644958" w:rsidRPr="00FB2BC0" w:rsidRDefault="00644958" w:rsidP="00644958">
      <w:pPr>
        <w:shd w:val="clear" w:color="auto" w:fill="FFFFFF"/>
        <w:spacing w:after="0" w:line="240" w:lineRule="auto"/>
        <w:rPr>
          <w:rFonts w:ascii="Times New Roman" w:eastAsia="Times New Roman" w:hAnsi="Times New Roman"/>
          <w:lang w:eastAsia="uk-UA"/>
        </w:rPr>
      </w:pPr>
    </w:p>
    <w:p w14:paraId="4A88C7FC" w14:textId="77777777" w:rsidR="00644958" w:rsidRPr="00FB2BC0" w:rsidRDefault="00644958" w:rsidP="00644958">
      <w:pPr>
        <w:shd w:val="clear" w:color="auto" w:fill="FFFFFF"/>
        <w:spacing w:after="0" w:line="240" w:lineRule="auto"/>
        <w:rPr>
          <w:rFonts w:ascii="Times New Roman" w:eastAsia="Times New Roman" w:hAnsi="Times New Roman"/>
          <w:b/>
          <w:lang w:eastAsia="uk-UA"/>
        </w:rPr>
      </w:pPr>
    </w:p>
    <w:p w14:paraId="7C6CE323" w14:textId="77777777" w:rsidR="00644958" w:rsidRPr="00FB2BC0" w:rsidRDefault="00644958" w:rsidP="00644958">
      <w:pPr>
        <w:shd w:val="clear" w:color="auto" w:fill="FFFFFF"/>
        <w:spacing w:after="0" w:line="240" w:lineRule="auto"/>
        <w:rPr>
          <w:rFonts w:ascii="Times New Roman" w:eastAsia="Times New Roman" w:hAnsi="Times New Roman"/>
          <w:b/>
          <w:lang w:eastAsia="uk-UA"/>
        </w:rPr>
      </w:pPr>
      <w:r w:rsidRPr="00FB2BC0">
        <w:rPr>
          <w:rFonts w:ascii="Times New Roman" w:eastAsia="Times New Roman" w:hAnsi="Times New Roman"/>
          <w:b/>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p w14:paraId="7852B8B0" w14:textId="77777777" w:rsidR="00644958" w:rsidRPr="00FB2BC0" w:rsidRDefault="00644958" w:rsidP="00644958">
      <w:pPr>
        <w:shd w:val="clear" w:color="auto" w:fill="FFFFFF"/>
        <w:spacing w:after="0" w:line="240" w:lineRule="auto"/>
        <w:jc w:val="center"/>
        <w:rPr>
          <w:rFonts w:ascii="Times New Roman" w:eastAsia="Times New Roman" w:hAnsi="Times New Roman"/>
          <w:b/>
          <w:lang w:eastAsia="uk-UA"/>
        </w:rPr>
      </w:pPr>
    </w:p>
    <w:p w14:paraId="18842543" w14:textId="77777777" w:rsidR="00644958" w:rsidRPr="00FB2BC0" w:rsidRDefault="00644958" w:rsidP="00644958">
      <w:pPr>
        <w:shd w:val="clear" w:color="auto" w:fill="FFFFFF"/>
        <w:spacing w:after="0" w:line="240" w:lineRule="auto"/>
        <w:jc w:val="center"/>
        <w:rPr>
          <w:rFonts w:ascii="Times New Roman" w:eastAsia="Times New Roman" w:hAnsi="Times New Roman"/>
          <w:b/>
          <w:lang w:eastAsia="uk-UA"/>
        </w:rPr>
      </w:pPr>
      <w:r w:rsidRPr="00FB2BC0">
        <w:rPr>
          <w:rFonts w:ascii="Times New Roman" w:eastAsia="Times New Roman" w:hAnsi="Times New Roman"/>
          <w:b/>
          <w:lang w:eastAsia="uk-UA"/>
        </w:rPr>
        <w:t>Інші документи від Учасника:</w:t>
      </w:r>
    </w:p>
    <w:tbl>
      <w:tblPr>
        <w:tblW w:w="10065" w:type="dxa"/>
        <w:tblInd w:w="-436" w:type="dxa"/>
        <w:tblLayout w:type="fixed"/>
        <w:tblLook w:val="0400" w:firstRow="0" w:lastRow="0" w:firstColumn="0" w:lastColumn="0" w:noHBand="0" w:noVBand="1"/>
      </w:tblPr>
      <w:tblGrid>
        <w:gridCol w:w="710"/>
        <w:gridCol w:w="9355"/>
      </w:tblGrid>
      <w:tr w:rsidR="00644958" w:rsidRPr="00FB2BC0" w14:paraId="4171EB19" w14:textId="77777777" w:rsidTr="00644958">
        <w:trPr>
          <w:trHeight w:val="8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62F6B" w14:textId="77777777" w:rsidR="00644958" w:rsidRPr="00FB2BC0" w:rsidRDefault="00644958">
            <w:pPr>
              <w:spacing w:after="0" w:line="240" w:lineRule="auto"/>
              <w:ind w:left="100"/>
              <w:rPr>
                <w:rFonts w:ascii="Times New Roman" w:eastAsia="Times New Roman" w:hAnsi="Times New Roman"/>
                <w:lang w:eastAsia="uk-UA"/>
              </w:rPr>
            </w:pPr>
            <w:r w:rsidRPr="00FB2BC0">
              <w:rPr>
                <w:rFonts w:ascii="Times New Roman" w:eastAsia="Times New Roman" w:hAnsi="Times New Roman"/>
                <w:b/>
                <w:lang w:eastAsia="uk-UA"/>
              </w:rPr>
              <w:lastRenderedPageBreak/>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5D890" w14:textId="77777777" w:rsidR="00644958" w:rsidRPr="00FB2BC0" w:rsidRDefault="00644958">
            <w:pPr>
              <w:spacing w:after="0" w:line="240" w:lineRule="auto"/>
              <w:ind w:left="100"/>
              <w:jc w:val="both"/>
              <w:rPr>
                <w:rFonts w:ascii="Times New Roman" w:eastAsia="Times New Roman" w:hAnsi="Times New Roman"/>
                <w:lang w:eastAsia="uk-UA"/>
              </w:rPr>
            </w:pPr>
            <w:r w:rsidRPr="00FB2BC0">
              <w:rPr>
                <w:rFonts w:ascii="Times New Roman" w:eastAsia="Times New Roman" w:hAnsi="Times New Roman"/>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4958" w:rsidRPr="00FB2BC0" w14:paraId="7906DFBE" w14:textId="77777777" w:rsidTr="00644958">
        <w:trPr>
          <w:trHeight w:val="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4EF4E" w14:textId="77777777" w:rsidR="00644958" w:rsidRPr="00FB2BC0" w:rsidRDefault="00644958">
            <w:pPr>
              <w:spacing w:before="240" w:after="0" w:line="240" w:lineRule="auto"/>
              <w:ind w:left="100"/>
              <w:rPr>
                <w:rFonts w:ascii="Times New Roman" w:eastAsia="Times New Roman" w:hAnsi="Times New Roman"/>
                <w:lang w:eastAsia="uk-UA"/>
              </w:rPr>
            </w:pPr>
            <w:r w:rsidRPr="00FB2BC0">
              <w:rPr>
                <w:rFonts w:ascii="Times New Roman" w:eastAsia="Times New Roman" w:hAnsi="Times New Roman"/>
                <w:b/>
                <w:lang w:eastAsia="uk-UA"/>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D5948" w14:textId="77777777" w:rsidR="00644958" w:rsidRPr="00FB2BC0" w:rsidRDefault="00644958">
            <w:pPr>
              <w:spacing w:after="0" w:line="240" w:lineRule="auto"/>
              <w:ind w:left="100" w:right="120" w:hanging="20"/>
              <w:jc w:val="both"/>
              <w:rPr>
                <w:rFonts w:ascii="Times New Roman" w:eastAsia="Times New Roman" w:hAnsi="Times New Roman"/>
                <w:lang w:eastAsia="uk-UA"/>
              </w:rPr>
            </w:pPr>
            <w:r w:rsidRPr="00FB2BC0">
              <w:rPr>
                <w:rFonts w:ascii="Times New Roman" w:eastAsia="Times New Roman" w:hAnsi="Times New Roman"/>
                <w:b/>
                <w:lang w:eastAsia="uk-UA"/>
              </w:rPr>
              <w:t xml:space="preserve">Достовірна інформація у вигляді довідки довільної форми, </w:t>
            </w:r>
            <w:r w:rsidRPr="00FB2BC0">
              <w:rPr>
                <w:rFonts w:ascii="Times New Roman" w:eastAsia="Times New Roman" w:hAnsi="Times New Roman"/>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2BC0">
              <w:rPr>
                <w:rFonts w:ascii="Times New Roman" w:eastAsia="Times New Roman" w:hAnsi="Times New Roman"/>
                <w:i/>
                <w:lang w:eastAsia="uk-UA"/>
              </w:rPr>
              <w:t>Замість довідки довільної форми учасник може надати чинну ліцензію або документ дозвільного характеру.</w:t>
            </w:r>
          </w:p>
        </w:tc>
      </w:tr>
      <w:tr w:rsidR="00644958" w14:paraId="0B097CA8" w14:textId="77777777" w:rsidTr="0064495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6BE5" w14:textId="77777777" w:rsidR="00644958" w:rsidRPr="00FB2BC0" w:rsidRDefault="00644958">
            <w:pPr>
              <w:spacing w:before="240" w:after="0" w:line="240" w:lineRule="auto"/>
              <w:ind w:left="100"/>
              <w:rPr>
                <w:rFonts w:ascii="Times New Roman" w:eastAsia="Times New Roman" w:hAnsi="Times New Roman"/>
                <w:b/>
                <w:lang w:eastAsia="uk-UA"/>
              </w:rPr>
            </w:pPr>
            <w:r w:rsidRPr="00FB2BC0">
              <w:rPr>
                <w:rFonts w:ascii="Times New Roman" w:eastAsia="Times New Roman" w:hAnsi="Times New Roman"/>
                <w:b/>
                <w:lang w:eastAsia="uk-UA"/>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1EB03"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 xml:space="preserve">У разі якщо учасник або його кінцевий </w:t>
            </w:r>
            <w:proofErr w:type="spellStart"/>
            <w:r w:rsidRPr="00FB2BC0">
              <w:rPr>
                <w:rFonts w:ascii="Times New Roman" w:eastAsia="Times New Roman" w:hAnsi="Times New Roman"/>
                <w:lang w:eastAsia="uk-UA"/>
              </w:rPr>
              <w:t>бенефіціарний</w:t>
            </w:r>
            <w:proofErr w:type="spellEnd"/>
            <w:r w:rsidRPr="00FB2BC0">
              <w:rPr>
                <w:rFonts w:ascii="Times New Roman" w:eastAsia="Times New Roman" w:hAnsi="Times New Roman"/>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C919C1E" w14:textId="77777777" w:rsidR="00644958" w:rsidRPr="00FB2BC0" w:rsidRDefault="00644958" w:rsidP="00644958">
            <w:pPr>
              <w:numPr>
                <w:ilvl w:val="0"/>
                <w:numId w:val="3"/>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1F166B" w14:textId="77777777" w:rsidR="00644958" w:rsidRPr="00FB2BC0" w:rsidRDefault="00644958">
            <w:pPr>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38ABF9E3" w14:textId="77777777" w:rsidR="00644958" w:rsidRPr="00FB2BC0" w:rsidRDefault="00644958" w:rsidP="00644958">
            <w:pPr>
              <w:numPr>
                <w:ilvl w:val="0"/>
                <w:numId w:val="4"/>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посвідчення біженця чи документ, що підтверджує надання притулку в Україні,</w:t>
            </w:r>
          </w:p>
          <w:p w14:paraId="389E4C69" w14:textId="77777777" w:rsidR="00644958" w:rsidRPr="00FB2BC0" w:rsidRDefault="00644958">
            <w:pPr>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2BE634E8" w14:textId="77777777" w:rsidR="00644958" w:rsidRPr="00FB2BC0" w:rsidRDefault="00644958" w:rsidP="00644958">
            <w:pPr>
              <w:numPr>
                <w:ilvl w:val="0"/>
                <w:numId w:val="5"/>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 xml:space="preserve"> посвідчення особи, яка потребує додаткового захисту в Україні,</w:t>
            </w:r>
          </w:p>
          <w:p w14:paraId="39887D2D" w14:textId="77777777" w:rsidR="00644958" w:rsidRPr="00FB2BC0" w:rsidRDefault="00644958">
            <w:pPr>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4436F978" w14:textId="77777777" w:rsidR="00644958" w:rsidRPr="00FB2BC0" w:rsidRDefault="00644958" w:rsidP="00644958">
            <w:pPr>
              <w:numPr>
                <w:ilvl w:val="0"/>
                <w:numId w:val="6"/>
              </w:numPr>
              <w:shd w:val="clear" w:color="auto" w:fill="FFFFFF"/>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посвідчення особи, якій надано тимчасовий захист в Україні,</w:t>
            </w:r>
          </w:p>
          <w:p w14:paraId="0C0D4D6F" w14:textId="77777777" w:rsidR="00644958" w:rsidRPr="00FB2BC0" w:rsidRDefault="00644958">
            <w:pPr>
              <w:shd w:val="clear" w:color="auto" w:fill="FFFFFF"/>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756050D2" w14:textId="77777777" w:rsidR="00644958" w:rsidRPr="00FB2BC0" w:rsidRDefault="00644958" w:rsidP="00644958">
            <w:pPr>
              <w:numPr>
                <w:ilvl w:val="0"/>
                <w:numId w:val="7"/>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5FFEFF5" w14:textId="77777777" w:rsidR="00644958" w:rsidRDefault="00644958" w:rsidP="00644958">
      <w:pPr>
        <w:spacing w:after="0" w:line="240" w:lineRule="auto"/>
        <w:jc w:val="both"/>
        <w:rPr>
          <w:rFonts w:ascii="Times New Roman" w:eastAsia="Times New Roman" w:hAnsi="Times New Roman"/>
          <w:b/>
          <w:sz w:val="24"/>
          <w:szCs w:val="24"/>
        </w:rPr>
      </w:pPr>
    </w:p>
    <w:p w14:paraId="21B5670E" w14:textId="3EAFDE7C" w:rsidR="00644958" w:rsidRDefault="00644958" w:rsidP="00644958">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Pr>
          <w:rFonts w:ascii="Times New Roman" w:eastAsia="Times New Roman" w:hAnsi="Times New Roman"/>
          <w:color w:val="000000"/>
          <w:lang w:eastAsia="ru-RU"/>
        </w:rPr>
        <w:tab/>
      </w:r>
    </w:p>
    <w:p w14:paraId="71D17B58" w14:textId="77777777" w:rsidR="00346685" w:rsidRPr="00644958" w:rsidRDefault="00346685" w:rsidP="00644958"/>
    <w:sectPr w:rsidR="00346685" w:rsidRPr="00644958">
      <w:head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1306" w14:textId="77777777" w:rsidR="007B2022" w:rsidRDefault="007B2022" w:rsidP="00604F55">
      <w:pPr>
        <w:spacing w:after="0" w:line="240" w:lineRule="auto"/>
      </w:pPr>
      <w:r>
        <w:separator/>
      </w:r>
    </w:p>
  </w:endnote>
  <w:endnote w:type="continuationSeparator" w:id="0">
    <w:p w14:paraId="505F5B78" w14:textId="77777777" w:rsidR="007B2022" w:rsidRDefault="007B2022" w:rsidP="0060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F10F" w14:textId="77777777" w:rsidR="007B2022" w:rsidRDefault="007B2022" w:rsidP="00604F55">
      <w:pPr>
        <w:spacing w:after="0" w:line="240" w:lineRule="auto"/>
      </w:pPr>
      <w:r>
        <w:separator/>
      </w:r>
    </w:p>
  </w:footnote>
  <w:footnote w:type="continuationSeparator" w:id="0">
    <w:p w14:paraId="3722FAA0" w14:textId="77777777" w:rsidR="007B2022" w:rsidRDefault="007B2022" w:rsidP="0060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45582"/>
      <w:docPartObj>
        <w:docPartGallery w:val="Page Numbers (Top of Page)"/>
        <w:docPartUnique/>
      </w:docPartObj>
    </w:sdtPr>
    <w:sdtEndPr/>
    <w:sdtContent>
      <w:p w14:paraId="23075D8B" w14:textId="46E62F15" w:rsidR="00604F55" w:rsidRDefault="00604F55">
        <w:pPr>
          <w:pStyle w:val="a5"/>
          <w:jc w:val="center"/>
        </w:pPr>
        <w:r>
          <w:fldChar w:fldCharType="begin"/>
        </w:r>
        <w:r>
          <w:instrText>PAGE   \* MERGEFORMAT</w:instrText>
        </w:r>
        <w:r>
          <w:fldChar w:fldCharType="separate"/>
        </w:r>
        <w:r>
          <w:t>2</w:t>
        </w:r>
        <w:r>
          <w:fldChar w:fldCharType="end"/>
        </w:r>
      </w:p>
    </w:sdtContent>
  </w:sdt>
  <w:p w14:paraId="4222692B" w14:textId="77777777" w:rsidR="00604F55" w:rsidRDefault="00604F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D8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CF063E8"/>
    <w:multiLevelType w:val="hybridMultilevel"/>
    <w:tmpl w:val="906618A0"/>
    <w:lvl w:ilvl="0" w:tplc="BB74F3EE">
      <w:start w:val="3"/>
      <w:numFmt w:val="bullet"/>
      <w:lvlText w:val="-"/>
      <w:lvlJc w:val="left"/>
      <w:pPr>
        <w:ind w:left="554" w:hanging="360"/>
      </w:pPr>
      <w:rPr>
        <w:rFonts w:ascii="Times New Roman" w:eastAsia="Times New Roman" w:hAnsi="Times New Roman" w:cs="Times New Roman" w:hint="default"/>
      </w:rPr>
    </w:lvl>
    <w:lvl w:ilvl="1" w:tplc="04220003" w:tentative="1">
      <w:start w:val="1"/>
      <w:numFmt w:val="bullet"/>
      <w:lvlText w:val="o"/>
      <w:lvlJc w:val="left"/>
      <w:pPr>
        <w:ind w:left="1274" w:hanging="360"/>
      </w:pPr>
      <w:rPr>
        <w:rFonts w:ascii="Courier New" w:hAnsi="Courier New" w:cs="Courier New" w:hint="default"/>
      </w:rPr>
    </w:lvl>
    <w:lvl w:ilvl="2" w:tplc="04220005" w:tentative="1">
      <w:start w:val="1"/>
      <w:numFmt w:val="bullet"/>
      <w:lvlText w:val=""/>
      <w:lvlJc w:val="left"/>
      <w:pPr>
        <w:ind w:left="1994" w:hanging="360"/>
      </w:pPr>
      <w:rPr>
        <w:rFonts w:ascii="Wingdings" w:hAnsi="Wingdings" w:hint="default"/>
      </w:rPr>
    </w:lvl>
    <w:lvl w:ilvl="3" w:tplc="04220001" w:tentative="1">
      <w:start w:val="1"/>
      <w:numFmt w:val="bullet"/>
      <w:lvlText w:val=""/>
      <w:lvlJc w:val="left"/>
      <w:pPr>
        <w:ind w:left="2714" w:hanging="360"/>
      </w:pPr>
      <w:rPr>
        <w:rFonts w:ascii="Symbol" w:hAnsi="Symbol" w:hint="default"/>
      </w:rPr>
    </w:lvl>
    <w:lvl w:ilvl="4" w:tplc="04220003" w:tentative="1">
      <w:start w:val="1"/>
      <w:numFmt w:val="bullet"/>
      <w:lvlText w:val="o"/>
      <w:lvlJc w:val="left"/>
      <w:pPr>
        <w:ind w:left="3434" w:hanging="360"/>
      </w:pPr>
      <w:rPr>
        <w:rFonts w:ascii="Courier New" w:hAnsi="Courier New" w:cs="Courier New" w:hint="default"/>
      </w:rPr>
    </w:lvl>
    <w:lvl w:ilvl="5" w:tplc="04220005" w:tentative="1">
      <w:start w:val="1"/>
      <w:numFmt w:val="bullet"/>
      <w:lvlText w:val=""/>
      <w:lvlJc w:val="left"/>
      <w:pPr>
        <w:ind w:left="4154" w:hanging="360"/>
      </w:pPr>
      <w:rPr>
        <w:rFonts w:ascii="Wingdings" w:hAnsi="Wingdings" w:hint="default"/>
      </w:rPr>
    </w:lvl>
    <w:lvl w:ilvl="6" w:tplc="04220001" w:tentative="1">
      <w:start w:val="1"/>
      <w:numFmt w:val="bullet"/>
      <w:lvlText w:val=""/>
      <w:lvlJc w:val="left"/>
      <w:pPr>
        <w:ind w:left="4874" w:hanging="360"/>
      </w:pPr>
      <w:rPr>
        <w:rFonts w:ascii="Symbol" w:hAnsi="Symbol" w:hint="default"/>
      </w:rPr>
    </w:lvl>
    <w:lvl w:ilvl="7" w:tplc="04220003" w:tentative="1">
      <w:start w:val="1"/>
      <w:numFmt w:val="bullet"/>
      <w:lvlText w:val="o"/>
      <w:lvlJc w:val="left"/>
      <w:pPr>
        <w:ind w:left="5594" w:hanging="360"/>
      </w:pPr>
      <w:rPr>
        <w:rFonts w:ascii="Courier New" w:hAnsi="Courier New" w:cs="Courier New" w:hint="default"/>
      </w:rPr>
    </w:lvl>
    <w:lvl w:ilvl="8" w:tplc="04220005" w:tentative="1">
      <w:start w:val="1"/>
      <w:numFmt w:val="bullet"/>
      <w:lvlText w:val=""/>
      <w:lvlJc w:val="left"/>
      <w:pPr>
        <w:ind w:left="6314" w:hanging="360"/>
      </w:pPr>
      <w:rPr>
        <w:rFonts w:ascii="Wingdings" w:hAnsi="Wingdings" w:hint="default"/>
      </w:rPr>
    </w:lvl>
  </w:abstractNum>
  <w:abstractNum w:abstractNumId="2" w15:restartNumberingAfterBreak="0">
    <w:nsid w:val="2AEC49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B6C63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DFA576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91D202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DE519DF"/>
    <w:multiLevelType w:val="hybridMultilevel"/>
    <w:tmpl w:val="D8887F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9C"/>
    <w:rsid w:val="00120B41"/>
    <w:rsid w:val="001423D1"/>
    <w:rsid w:val="00292DB5"/>
    <w:rsid w:val="00346685"/>
    <w:rsid w:val="00392F16"/>
    <w:rsid w:val="003C2ECA"/>
    <w:rsid w:val="00571085"/>
    <w:rsid w:val="00595C9C"/>
    <w:rsid w:val="00604F55"/>
    <w:rsid w:val="00644958"/>
    <w:rsid w:val="00681E4E"/>
    <w:rsid w:val="006D0ACF"/>
    <w:rsid w:val="007B2022"/>
    <w:rsid w:val="00822E02"/>
    <w:rsid w:val="008A1E11"/>
    <w:rsid w:val="00965282"/>
    <w:rsid w:val="009662EB"/>
    <w:rsid w:val="00A95950"/>
    <w:rsid w:val="00C52C62"/>
    <w:rsid w:val="00D95121"/>
    <w:rsid w:val="00E55D52"/>
    <w:rsid w:val="00FB2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F0FE"/>
  <w15:chartTrackingRefBased/>
  <w15:docId w15:val="{C90DCEE8-DEED-4349-84AF-188DA75D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95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95C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9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5C9C"/>
    <w:pPr>
      <w:ind w:left="720"/>
      <w:contextualSpacing/>
    </w:pPr>
  </w:style>
  <w:style w:type="paragraph" w:styleId="a5">
    <w:name w:val="header"/>
    <w:basedOn w:val="a"/>
    <w:link w:val="a6"/>
    <w:uiPriority w:val="99"/>
    <w:unhideWhenUsed/>
    <w:rsid w:val="00604F5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04F55"/>
  </w:style>
  <w:style w:type="paragraph" w:styleId="a7">
    <w:name w:val="footer"/>
    <w:basedOn w:val="a"/>
    <w:link w:val="a8"/>
    <w:uiPriority w:val="99"/>
    <w:unhideWhenUsed/>
    <w:rsid w:val="00604F5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0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5654">
      <w:bodyDiv w:val="1"/>
      <w:marLeft w:val="0"/>
      <w:marRight w:val="0"/>
      <w:marTop w:val="0"/>
      <w:marBottom w:val="0"/>
      <w:divBdr>
        <w:top w:val="none" w:sz="0" w:space="0" w:color="auto"/>
        <w:left w:val="none" w:sz="0" w:space="0" w:color="auto"/>
        <w:bottom w:val="none" w:sz="0" w:space="0" w:color="auto"/>
        <w:right w:val="none" w:sz="0" w:space="0" w:color="auto"/>
      </w:divBdr>
    </w:div>
    <w:div w:id="17309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7546</Words>
  <Characters>4302</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2</cp:revision>
  <cp:lastPrinted>2023-03-14T14:07:00Z</cp:lastPrinted>
  <dcterms:created xsi:type="dcterms:W3CDTF">2024-01-10T17:08:00Z</dcterms:created>
  <dcterms:modified xsi:type="dcterms:W3CDTF">2024-01-10T17:08:00Z</dcterms:modified>
</cp:coreProperties>
</file>