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62" w:rsidRPr="00262674" w:rsidRDefault="00701262" w:rsidP="00CF32B7">
      <w:pPr>
        <w:pStyle w:val="ad"/>
        <w:spacing w:before="0" w:after="0"/>
        <w:jc w:val="center"/>
        <w:rPr>
          <w:b/>
          <w:bCs/>
          <w:sz w:val="28"/>
          <w:szCs w:val="28"/>
          <w:lang w:eastAsia="uk-UA"/>
        </w:rPr>
      </w:pPr>
      <w:proofErr w:type="spellStart"/>
      <w:r w:rsidRPr="00262674">
        <w:rPr>
          <w:b/>
          <w:bCs/>
          <w:sz w:val="28"/>
          <w:szCs w:val="28"/>
          <w:lang w:eastAsia="uk-UA"/>
        </w:rPr>
        <w:t>Таращанський</w:t>
      </w:r>
      <w:proofErr w:type="spellEnd"/>
      <w:r w:rsidRPr="00262674">
        <w:rPr>
          <w:b/>
          <w:bCs/>
          <w:sz w:val="28"/>
          <w:szCs w:val="28"/>
          <w:lang w:eastAsia="uk-UA"/>
        </w:rPr>
        <w:t xml:space="preserve"> </w:t>
      </w:r>
      <w:proofErr w:type="spellStart"/>
      <w:r w:rsidRPr="00262674">
        <w:rPr>
          <w:b/>
          <w:bCs/>
          <w:sz w:val="28"/>
          <w:szCs w:val="28"/>
          <w:lang w:eastAsia="uk-UA"/>
        </w:rPr>
        <w:t>геріатричний</w:t>
      </w:r>
      <w:proofErr w:type="spellEnd"/>
      <w:r w:rsidRPr="00262674">
        <w:rPr>
          <w:b/>
          <w:bCs/>
          <w:sz w:val="28"/>
          <w:szCs w:val="28"/>
          <w:lang w:eastAsia="uk-UA"/>
        </w:rPr>
        <w:t xml:space="preserve"> </w:t>
      </w:r>
      <w:proofErr w:type="spellStart"/>
      <w:r w:rsidRPr="00262674">
        <w:rPr>
          <w:b/>
          <w:bCs/>
          <w:sz w:val="28"/>
          <w:szCs w:val="28"/>
          <w:lang w:eastAsia="uk-UA"/>
        </w:rPr>
        <w:t>пансіонат</w:t>
      </w:r>
      <w:proofErr w:type="spellEnd"/>
    </w:p>
    <w:p w:rsidR="001F03C7" w:rsidRPr="007D272E" w:rsidRDefault="001F03C7" w:rsidP="001F03C7">
      <w:pPr>
        <w:pStyle w:val="ad"/>
        <w:spacing w:before="0" w:after="0"/>
        <w:jc w:val="center"/>
        <w:rPr>
          <w:rFonts w:eastAsia="Helvetica" w:cs="Times New Roman"/>
          <w:b/>
          <w:bCs/>
          <w:highlight w:val="green"/>
          <w:lang w:val="uk-UA" w:eastAsia="en-US"/>
        </w:rPr>
      </w:pPr>
    </w:p>
    <w:p w:rsidR="00701262" w:rsidRPr="007D272E" w:rsidRDefault="00701262" w:rsidP="001F03C7">
      <w:pPr>
        <w:pStyle w:val="ad"/>
        <w:spacing w:before="0" w:after="0"/>
        <w:jc w:val="center"/>
        <w:rPr>
          <w:rFonts w:eastAsia="Helvetica" w:cs="Times New Roman"/>
          <w:b/>
          <w:bCs/>
          <w:highlight w:val="green"/>
          <w:lang w:val="uk-UA" w:eastAsia="en-US"/>
        </w:rPr>
      </w:pPr>
    </w:p>
    <w:p w:rsidR="00701262" w:rsidRPr="007D272E" w:rsidRDefault="00701262" w:rsidP="00701262">
      <w:pPr>
        <w:pStyle w:val="ad"/>
        <w:spacing w:after="0"/>
        <w:jc w:val="center"/>
        <w:rPr>
          <w:rFonts w:eastAsia="Helvetica" w:cs="Times New Roman"/>
          <w:b/>
          <w:bCs/>
          <w:highlight w:val="green"/>
          <w:lang w:val="uk-UA" w:eastAsia="en-US"/>
        </w:rPr>
      </w:pPr>
    </w:p>
    <w:p w:rsidR="00262674" w:rsidRPr="00262674" w:rsidRDefault="00262674" w:rsidP="00262674">
      <w:pPr>
        <w:spacing w:after="0" w:line="240" w:lineRule="auto"/>
        <w:ind w:left="-1418"/>
        <w:jc w:val="right"/>
        <w:rPr>
          <w:rFonts w:ascii="Times New Roman" w:eastAsia="Arial" w:hAnsi="Times New Roman" w:cs="Times New Roman"/>
          <w:b/>
          <w:color w:val="000000"/>
          <w:sz w:val="24"/>
          <w:szCs w:val="24"/>
          <w:lang w:eastAsia="ru-RU"/>
        </w:rPr>
      </w:pPr>
      <w:r w:rsidRPr="00262674">
        <w:rPr>
          <w:rFonts w:ascii="Times New Roman" w:eastAsia="Arial" w:hAnsi="Times New Roman" w:cs="Times New Roman"/>
          <w:b/>
          <w:color w:val="000000"/>
          <w:sz w:val="24"/>
          <w:szCs w:val="24"/>
          <w:lang w:val="uk-UA"/>
        </w:rPr>
        <w:t>ЗАТВЕРДЖЕНО»</w:t>
      </w:r>
    </w:p>
    <w:p w:rsidR="00262674" w:rsidRPr="00262674" w:rsidRDefault="00262674" w:rsidP="00262674">
      <w:pPr>
        <w:spacing w:after="0" w:line="240" w:lineRule="auto"/>
        <w:ind w:left="4253"/>
        <w:jc w:val="right"/>
        <w:rPr>
          <w:rFonts w:ascii="Times New Roman" w:eastAsia="Arial" w:hAnsi="Times New Roman" w:cs="Times New Roman"/>
          <w:b/>
          <w:color w:val="000000"/>
          <w:sz w:val="24"/>
          <w:szCs w:val="24"/>
          <w:lang w:val="uk-UA"/>
        </w:rPr>
      </w:pPr>
      <w:r w:rsidRPr="00262674">
        <w:rPr>
          <w:rFonts w:ascii="Times New Roman" w:eastAsia="Arial" w:hAnsi="Times New Roman" w:cs="Times New Roman"/>
          <w:b/>
          <w:color w:val="000000"/>
          <w:sz w:val="24"/>
          <w:szCs w:val="24"/>
          <w:lang w:val="uk-UA"/>
        </w:rPr>
        <w:t>Рішенням Уповноваженої особи</w:t>
      </w:r>
    </w:p>
    <w:p w:rsidR="00262674" w:rsidRPr="00262674" w:rsidRDefault="00262674" w:rsidP="00262674">
      <w:pPr>
        <w:spacing w:after="0" w:line="240" w:lineRule="auto"/>
        <w:ind w:left="-1418"/>
        <w:jc w:val="right"/>
        <w:rPr>
          <w:rFonts w:ascii="Times New Roman" w:eastAsia="Calibri" w:hAnsi="Times New Roman" w:cs="Times New Roman"/>
          <w:b/>
          <w:sz w:val="24"/>
          <w:szCs w:val="24"/>
          <w:lang w:val="uk-UA" w:eastAsia="ru-RU"/>
        </w:rPr>
      </w:pPr>
      <w:r w:rsidRPr="00262674">
        <w:rPr>
          <w:rFonts w:ascii="Times New Roman" w:eastAsia="Arial" w:hAnsi="Times New Roman" w:cs="Times New Roman"/>
          <w:b/>
          <w:sz w:val="24"/>
          <w:szCs w:val="24"/>
          <w:lang w:val="uk-UA"/>
        </w:rPr>
        <w:t>від 04.12.2023р. №13</w:t>
      </w:r>
      <w:r>
        <w:rPr>
          <w:rFonts w:ascii="Times New Roman" w:eastAsia="Arial" w:hAnsi="Times New Roman" w:cs="Times New Roman"/>
          <w:b/>
          <w:sz w:val="24"/>
          <w:szCs w:val="24"/>
          <w:lang w:val="uk-UA"/>
        </w:rPr>
        <w:t>7</w:t>
      </w:r>
    </w:p>
    <w:p w:rsidR="00701262" w:rsidRPr="007D272E" w:rsidRDefault="00701262" w:rsidP="001F03C7">
      <w:pPr>
        <w:pStyle w:val="ad"/>
        <w:spacing w:before="0" w:after="0"/>
        <w:jc w:val="center"/>
        <w:rPr>
          <w:rFonts w:eastAsia="Helvetica" w:cs="Times New Roman"/>
          <w:b/>
          <w:bCs/>
          <w:highlight w:val="green"/>
          <w:lang w:val="uk-UA" w:eastAsia="en-US"/>
        </w:rPr>
      </w:pPr>
    </w:p>
    <w:p w:rsidR="001F03C7" w:rsidRPr="002813E1" w:rsidRDefault="001F03C7"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1456A" w:rsidRPr="002813E1" w:rsidRDefault="0011456A" w:rsidP="001F03C7">
      <w:pPr>
        <w:pStyle w:val="ad"/>
        <w:spacing w:before="0" w:after="0"/>
        <w:jc w:val="center"/>
        <w:rPr>
          <w:rFonts w:eastAsia="Helvetica" w:cs="Times New Roman"/>
          <w:b/>
          <w:bCs/>
          <w:highlight w:val="green"/>
          <w:lang w:val="uk-UA" w:eastAsia="en-US"/>
        </w:rPr>
      </w:pPr>
    </w:p>
    <w:p w:rsidR="001F03C7" w:rsidRPr="002813E1" w:rsidRDefault="001F03C7" w:rsidP="001F03C7">
      <w:pPr>
        <w:pStyle w:val="ad"/>
        <w:spacing w:before="0" w:after="0"/>
        <w:jc w:val="center"/>
        <w:rPr>
          <w:rFonts w:eastAsia="Helvetica" w:cs="Times New Roman"/>
          <w:b/>
          <w:bCs/>
          <w:highlight w:val="green"/>
          <w:lang w:val="uk-UA" w:eastAsia="en-US"/>
        </w:rPr>
      </w:pPr>
    </w:p>
    <w:p w:rsidR="009B54A9" w:rsidRPr="002813E1" w:rsidRDefault="009B54A9" w:rsidP="009B54A9">
      <w:pPr>
        <w:spacing w:after="0" w:line="240" w:lineRule="auto"/>
        <w:rPr>
          <w:rFonts w:ascii="Times New Roman" w:hAnsi="Times New Roman" w:cs="Times New Roman"/>
          <w:b/>
          <w:bCs/>
          <w:color w:val="000000"/>
          <w:sz w:val="24"/>
          <w:szCs w:val="24"/>
          <w:highlight w:val="green"/>
        </w:rPr>
      </w:pPr>
    </w:p>
    <w:p w:rsidR="009B54A9" w:rsidRPr="001A2AB1" w:rsidRDefault="009B54A9" w:rsidP="009B54A9">
      <w:pPr>
        <w:spacing w:after="0" w:line="240" w:lineRule="auto"/>
        <w:rPr>
          <w:rFonts w:ascii="Times New Roman" w:hAnsi="Times New Roman" w:cs="Times New Roman"/>
          <w:b/>
          <w:color w:val="000000"/>
          <w:sz w:val="24"/>
          <w:szCs w:val="24"/>
          <w:lang w:val="uk-UA"/>
        </w:rPr>
      </w:pPr>
    </w:p>
    <w:p w:rsidR="00197088" w:rsidRDefault="00197088" w:rsidP="00C33CB2">
      <w:pPr>
        <w:pStyle w:val="Standard"/>
        <w:jc w:val="right"/>
        <w:rPr>
          <w:rFonts w:cs="Times New Roman"/>
          <w:b/>
          <w:lang w:val="uk-UA"/>
        </w:rPr>
      </w:pPr>
    </w:p>
    <w:p w:rsidR="0011456A" w:rsidRDefault="0011456A" w:rsidP="00C33CB2">
      <w:pPr>
        <w:pStyle w:val="Standard"/>
        <w:jc w:val="right"/>
        <w:rPr>
          <w:rFonts w:cs="Times New Roman"/>
          <w:b/>
          <w:lang w:val="uk-UA"/>
        </w:rPr>
      </w:pPr>
    </w:p>
    <w:p w:rsidR="00701262" w:rsidRPr="001A2AB1" w:rsidRDefault="00701262" w:rsidP="00C33CB2">
      <w:pPr>
        <w:pStyle w:val="Standard"/>
        <w:jc w:val="right"/>
        <w:rPr>
          <w:rFonts w:cs="Times New Roman"/>
          <w:b/>
          <w:lang w:val="uk-UA"/>
        </w:rPr>
      </w:pPr>
    </w:p>
    <w:p w:rsidR="00197088" w:rsidRPr="001A2AB1" w:rsidRDefault="00197088" w:rsidP="00C33CB2">
      <w:pPr>
        <w:pStyle w:val="Standard"/>
        <w:jc w:val="right"/>
        <w:rPr>
          <w:rFonts w:cs="Times New Roman"/>
          <w:b/>
          <w:lang w:val="uk-UA"/>
        </w:rPr>
      </w:pPr>
      <w:r w:rsidRPr="001A2AB1">
        <w:rPr>
          <w:rFonts w:cs="Times New Roman"/>
          <w:b/>
          <w:lang w:val="uk-UA"/>
        </w:rPr>
        <w:t xml:space="preserve">  </w:t>
      </w: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r w:rsidRPr="001A2AB1">
        <w:rPr>
          <w:rFonts w:cs="Times New Roman"/>
          <w:b/>
          <w:lang w:val="uk-UA"/>
        </w:rPr>
        <w:t>ТЕНДЕРНА ДОКУМЕНТАЦІЯ</w:t>
      </w:r>
    </w:p>
    <w:p w:rsidR="00197088" w:rsidRPr="001A2AB1" w:rsidRDefault="00197088" w:rsidP="00197088">
      <w:pPr>
        <w:pStyle w:val="Standard"/>
        <w:jc w:val="center"/>
        <w:rPr>
          <w:rFonts w:cs="Times New Roman"/>
          <w:b/>
          <w:lang w:val="uk-UA"/>
        </w:rPr>
      </w:pPr>
      <w:r w:rsidRPr="001A2AB1">
        <w:rPr>
          <w:rFonts w:cs="Times New Roman"/>
          <w:b/>
          <w:lang w:val="uk-UA"/>
        </w:rPr>
        <w:t xml:space="preserve"> </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ВІДКРИТІ ТОРГИ</w:t>
      </w:r>
    </w:p>
    <w:p w:rsidR="00197088" w:rsidRPr="001A2AB1" w:rsidRDefault="00010365" w:rsidP="00010365">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З ОСОБЛИВОСТЯМИ</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jc w:val="center"/>
        <w:rPr>
          <w:rFonts w:cs="Times New Roman"/>
          <w:lang w:val="uk-UA"/>
        </w:rPr>
      </w:pPr>
    </w:p>
    <w:p w:rsidR="00197088" w:rsidRPr="001A2AB1" w:rsidRDefault="00197088" w:rsidP="00197088">
      <w:pPr>
        <w:pStyle w:val="Standard"/>
        <w:jc w:val="center"/>
        <w:rPr>
          <w:rFonts w:cs="Times New Roman"/>
          <w:lang w:val="uk-UA"/>
        </w:rPr>
      </w:pPr>
      <w:r w:rsidRPr="001A2AB1">
        <w:rPr>
          <w:rFonts w:cs="Times New Roman"/>
          <w:lang w:val="uk-UA"/>
        </w:rPr>
        <w:t>на закупівлю</w:t>
      </w:r>
    </w:p>
    <w:p w:rsidR="00197088" w:rsidRPr="001A2AB1" w:rsidRDefault="00197088" w:rsidP="00197088">
      <w:pPr>
        <w:pStyle w:val="Standard"/>
        <w:jc w:val="center"/>
        <w:rPr>
          <w:rFonts w:cs="Times New Roman"/>
          <w:lang w:val="uk-UA"/>
        </w:rPr>
      </w:pPr>
    </w:p>
    <w:p w:rsidR="008931AE" w:rsidRPr="001A2AB1" w:rsidRDefault="008931AE" w:rsidP="00197088">
      <w:pPr>
        <w:pStyle w:val="Standard"/>
        <w:jc w:val="center"/>
        <w:rPr>
          <w:rFonts w:cs="Times New Roman"/>
          <w:b/>
          <w:lang w:val="uk-UA"/>
        </w:rPr>
      </w:pPr>
      <w:r w:rsidRPr="001A2AB1">
        <w:rPr>
          <w:rFonts w:cs="Times New Roman"/>
          <w:b/>
          <w:lang w:val="uk-UA"/>
        </w:rPr>
        <w:t>Електрична енергія — за ДК 021:2015 – 09310000-5 (електрична енергія)</w:t>
      </w:r>
    </w:p>
    <w:p w:rsidR="00197088" w:rsidRPr="001A2AB1" w:rsidRDefault="00197088" w:rsidP="00197088">
      <w:pPr>
        <w:pStyle w:val="Standard"/>
        <w:jc w:val="center"/>
        <w:rPr>
          <w:rFonts w:cs="Times New Roman"/>
          <w:lang w:val="uk-UA"/>
        </w:rPr>
      </w:pPr>
    </w:p>
    <w:p w:rsidR="00197088" w:rsidRPr="001A2AB1" w:rsidRDefault="00197088"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197088" w:rsidRPr="001A2AB1" w:rsidRDefault="00197088" w:rsidP="00197088">
      <w:pPr>
        <w:pStyle w:val="Standard"/>
        <w:shd w:val="clear" w:color="auto" w:fill="FFFFFF"/>
        <w:ind w:right="144"/>
        <w:rPr>
          <w:rFonts w:cs="Times New Roman"/>
          <w:spacing w:val="3"/>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CF32B7" w:rsidRPr="001A2AB1" w:rsidRDefault="00CF32B7"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lang w:val="uk-UA"/>
        </w:rPr>
      </w:pPr>
    </w:p>
    <w:p w:rsidR="00197088" w:rsidRPr="001A2AB1" w:rsidRDefault="00197088" w:rsidP="00197088">
      <w:pPr>
        <w:pStyle w:val="ad"/>
        <w:jc w:val="both"/>
        <w:rPr>
          <w:rFonts w:cs="Times New Roman"/>
          <w:b/>
          <w:lang w:val="uk-UA"/>
        </w:rPr>
      </w:pPr>
    </w:p>
    <w:p w:rsidR="00157D5F" w:rsidRPr="007D272E" w:rsidRDefault="00157D5F" w:rsidP="00197088">
      <w:pPr>
        <w:pStyle w:val="Standard"/>
        <w:jc w:val="center"/>
        <w:rPr>
          <w:rFonts w:cs="Times New Roman"/>
          <w:highlight w:val="green"/>
          <w:lang w:val="uk-UA"/>
        </w:rPr>
      </w:pPr>
    </w:p>
    <w:p w:rsidR="009B54A9" w:rsidRPr="004C41A2" w:rsidRDefault="00701262" w:rsidP="004C41A2">
      <w:pPr>
        <w:spacing w:after="0" w:line="240" w:lineRule="auto"/>
        <w:jc w:val="center"/>
        <w:rPr>
          <w:rFonts w:ascii="Times New Roman" w:hAnsi="Times New Roman" w:cs="Times New Roman"/>
          <w:sz w:val="24"/>
          <w:szCs w:val="24"/>
          <w:lang w:val="en-US"/>
        </w:rPr>
      </w:pPr>
      <w:r w:rsidRPr="00262674">
        <w:rPr>
          <w:rFonts w:ascii="Times New Roman" w:hAnsi="Times New Roman" w:cs="Times New Roman"/>
          <w:sz w:val="24"/>
          <w:szCs w:val="24"/>
        </w:rPr>
        <w:t>с. Чернин 202</w:t>
      </w:r>
      <w:r w:rsidRPr="00262674">
        <w:rPr>
          <w:rFonts w:ascii="Times New Roman" w:hAnsi="Times New Roman" w:cs="Times New Roman"/>
          <w:sz w:val="24"/>
          <w:szCs w:val="24"/>
          <w:lang w:val="uk-UA"/>
        </w:rPr>
        <w:t>3</w:t>
      </w:r>
      <w:r w:rsidR="004C41A2" w:rsidRPr="00655B63">
        <w:rPr>
          <w:rFonts w:ascii="Times New Roman" w:hAnsi="Times New Roman" w:cs="Times New Roman"/>
          <w:sz w:val="24"/>
          <w:szCs w:val="24"/>
        </w:rPr>
        <w:br w:type="page"/>
      </w:r>
    </w:p>
    <w:tbl>
      <w:tblPr>
        <w:tblpPr w:leftFromText="180" w:rightFromText="180" w:vertAnchor="text" w:horzAnchor="margin" w:tblpXSpec="center" w:tblpY="-1132"/>
        <w:tblW w:w="10627" w:type="dxa"/>
        <w:tblLayout w:type="fixed"/>
        <w:tblCellMar>
          <w:left w:w="10" w:type="dxa"/>
          <w:right w:w="10" w:type="dxa"/>
        </w:tblCellMar>
        <w:tblLook w:val="04A0" w:firstRow="1" w:lastRow="0" w:firstColumn="1" w:lastColumn="0" w:noHBand="0" w:noVBand="1"/>
      </w:tblPr>
      <w:tblGrid>
        <w:gridCol w:w="559"/>
        <w:gridCol w:w="3547"/>
        <w:gridCol w:w="6521"/>
      </w:tblGrid>
      <w:tr w:rsidR="001A6A13" w:rsidRPr="001A2AB1" w:rsidTr="009B54A9">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lastRenderedPageBreak/>
              <w:t>№</w:t>
            </w:r>
          </w:p>
        </w:tc>
        <w:tc>
          <w:tcPr>
            <w:tcW w:w="10068"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390B52" w:rsidP="00C94897">
            <w:pPr>
              <w:pStyle w:val="Standard"/>
              <w:ind w:right="131"/>
              <w:jc w:val="both"/>
              <w:rPr>
                <w:highlight w:val="magenta"/>
                <w:lang w:val="uk-UA"/>
              </w:rPr>
            </w:pPr>
            <w:r w:rsidRPr="001A2AB1">
              <w:rPr>
                <w:rFonts w:cs="Times New Roman"/>
                <w:lang w:val="uk-UA"/>
              </w:rPr>
              <w:t xml:space="preserve">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w:t>
            </w:r>
            <w:proofErr w:type="spellStart"/>
            <w:r w:rsidRPr="001A2AB1">
              <w:rPr>
                <w:rFonts w:cs="Times New Roman"/>
                <w:lang w:val="uk-UA"/>
              </w:rPr>
              <w:t>закупівель</w:t>
            </w:r>
            <w:proofErr w:type="spellEnd"/>
            <w:r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w:t>
            </w:r>
            <w:proofErr w:type="spellStart"/>
            <w:r w:rsidR="00EE5C2E" w:rsidRPr="001A2AB1">
              <w:rPr>
                <w:rFonts w:cs="Times New Roman"/>
                <w:lang w:val="uk-UA"/>
              </w:rPr>
              <w:t>закупівель</w:t>
            </w:r>
            <w:proofErr w:type="spellEnd"/>
            <w:r w:rsidR="00EE5C2E"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замовника торгів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4C41A2" w:rsidTr="009B54A9">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повне найменування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701262" w:rsidRDefault="00701262" w:rsidP="0097773F">
            <w:pPr>
              <w:pStyle w:val="Standard"/>
              <w:jc w:val="both"/>
              <w:rPr>
                <w:rFonts w:eastAsia="Calibri" w:cs="Times New Roman"/>
                <w:highlight w:val="green"/>
                <w:lang w:val="uk-UA"/>
              </w:rPr>
            </w:pPr>
            <w:r w:rsidRPr="0097773F">
              <w:rPr>
                <w:rFonts w:eastAsia="Calibri" w:cs="Times New Roman"/>
                <w:lang w:val="uk-UA"/>
              </w:rPr>
              <w:t xml:space="preserve">Таращанський геріатричний пансіонат </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місцезнаходження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701262" w:rsidP="006F0823">
            <w:pPr>
              <w:pStyle w:val="Standard"/>
              <w:jc w:val="both"/>
              <w:rPr>
                <w:rFonts w:eastAsia="Times New Roman" w:cs="Times New Roman"/>
                <w:lang w:val="uk-UA"/>
              </w:rPr>
            </w:pPr>
            <w:r w:rsidRPr="00AA27AB">
              <w:rPr>
                <w:rFonts w:eastAsia="Times New Roman" w:cs="Times New Roman"/>
                <w:lang w:val="uk-UA"/>
              </w:rPr>
              <w:t xml:space="preserve">09511, Київська обл., Білоцерківський район, </w:t>
            </w:r>
            <w:proofErr w:type="spellStart"/>
            <w:r w:rsidRPr="00AA27AB">
              <w:rPr>
                <w:rFonts w:eastAsia="Times New Roman" w:cs="Times New Roman"/>
                <w:lang w:val="uk-UA"/>
              </w:rPr>
              <w:t>с.Чернин</w:t>
            </w:r>
            <w:proofErr w:type="spellEnd"/>
            <w:r w:rsidRPr="00AA27AB">
              <w:rPr>
                <w:rFonts w:eastAsia="Times New Roman" w:cs="Times New Roman"/>
                <w:lang w:val="uk-UA"/>
              </w:rPr>
              <w:t>,  вул. Лобківка,22</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01262" w:rsidRPr="00AA27AB" w:rsidRDefault="00701262" w:rsidP="00701262">
            <w:pPr>
              <w:pStyle w:val="12"/>
              <w:widowControl w:val="0"/>
              <w:spacing w:line="240" w:lineRule="auto"/>
              <w:jc w:val="both"/>
              <w:rPr>
                <w:rFonts w:ascii="Times New Roman" w:hAnsi="Times New Roman" w:cs="Times New Roman"/>
                <w:color w:val="auto"/>
                <w:sz w:val="24"/>
                <w:szCs w:val="24"/>
                <w:lang w:val="uk-UA"/>
              </w:rPr>
            </w:pPr>
            <w:proofErr w:type="spellStart"/>
            <w:r w:rsidRPr="00AA27AB">
              <w:rPr>
                <w:rFonts w:ascii="Times New Roman" w:hAnsi="Times New Roman" w:cs="Times New Roman"/>
                <w:color w:val="auto"/>
                <w:sz w:val="24"/>
                <w:szCs w:val="24"/>
                <w:lang w:val="uk-UA"/>
              </w:rPr>
              <w:t>Кареліна</w:t>
            </w:r>
            <w:proofErr w:type="spellEnd"/>
            <w:r w:rsidRPr="00AA27AB">
              <w:rPr>
                <w:rFonts w:ascii="Times New Roman" w:hAnsi="Times New Roman" w:cs="Times New Roman"/>
                <w:color w:val="auto"/>
                <w:sz w:val="24"/>
                <w:szCs w:val="24"/>
                <w:lang w:val="uk-UA"/>
              </w:rPr>
              <w:t xml:space="preserve"> Наталія Олександрівна, фахівець з публічних </w:t>
            </w:r>
            <w:proofErr w:type="spellStart"/>
            <w:r w:rsidRPr="00AA27AB">
              <w:rPr>
                <w:rFonts w:ascii="Times New Roman" w:hAnsi="Times New Roman" w:cs="Times New Roman"/>
                <w:color w:val="auto"/>
                <w:sz w:val="24"/>
                <w:szCs w:val="24"/>
                <w:lang w:val="uk-UA"/>
              </w:rPr>
              <w:t>закупівель</w:t>
            </w:r>
            <w:proofErr w:type="spellEnd"/>
            <w:r w:rsidRPr="00AA27AB">
              <w:rPr>
                <w:rFonts w:ascii="Times New Roman" w:hAnsi="Times New Roman" w:cs="Times New Roman"/>
                <w:color w:val="auto"/>
                <w:sz w:val="24"/>
                <w:szCs w:val="24"/>
                <w:lang w:val="uk-UA"/>
              </w:rPr>
              <w:t xml:space="preserve"> ,уповноважена особа</w:t>
            </w:r>
          </w:p>
          <w:p w:rsidR="00197088" w:rsidRPr="00AA27AB" w:rsidRDefault="00701262" w:rsidP="00701262">
            <w:pPr>
              <w:pStyle w:val="12"/>
              <w:widowControl w:val="0"/>
              <w:spacing w:line="240" w:lineRule="auto"/>
              <w:jc w:val="both"/>
              <w:rPr>
                <w:rFonts w:ascii="Times New Roman" w:hAnsi="Times New Roman" w:cs="Times New Roman"/>
                <w:color w:val="auto"/>
                <w:sz w:val="24"/>
                <w:szCs w:val="24"/>
                <w:lang w:val="uk-UA"/>
              </w:rPr>
            </w:pPr>
            <w:r w:rsidRPr="00AA27AB">
              <w:rPr>
                <w:rFonts w:ascii="Times New Roman" w:hAnsi="Times New Roman" w:cs="Times New Roman"/>
                <w:color w:val="auto"/>
                <w:sz w:val="24"/>
                <w:szCs w:val="24"/>
                <w:lang w:val="uk-UA"/>
              </w:rPr>
              <w:t xml:space="preserve">09511, Київська обл., Білоцерківський район, </w:t>
            </w:r>
            <w:proofErr w:type="spellStart"/>
            <w:r w:rsidRPr="00AA27AB">
              <w:rPr>
                <w:rFonts w:ascii="Times New Roman" w:hAnsi="Times New Roman" w:cs="Times New Roman"/>
                <w:color w:val="auto"/>
                <w:sz w:val="24"/>
                <w:szCs w:val="24"/>
                <w:lang w:val="uk-UA"/>
              </w:rPr>
              <w:t>с.Чернин</w:t>
            </w:r>
            <w:proofErr w:type="spellEnd"/>
            <w:r w:rsidRPr="00AA27AB">
              <w:rPr>
                <w:rFonts w:ascii="Times New Roman" w:hAnsi="Times New Roman" w:cs="Times New Roman"/>
                <w:color w:val="auto"/>
                <w:sz w:val="24"/>
                <w:szCs w:val="24"/>
                <w:lang w:val="uk-UA"/>
              </w:rPr>
              <w:t>,  вул. Лобківка,22, e-</w:t>
            </w:r>
            <w:proofErr w:type="spellStart"/>
            <w:r w:rsidRPr="00AA27AB">
              <w:rPr>
                <w:rFonts w:ascii="Times New Roman" w:hAnsi="Times New Roman" w:cs="Times New Roman"/>
                <w:color w:val="auto"/>
                <w:sz w:val="24"/>
                <w:szCs w:val="24"/>
                <w:lang w:val="uk-UA"/>
              </w:rPr>
              <w:t>mail</w:t>
            </w:r>
            <w:proofErr w:type="spellEnd"/>
            <w:r w:rsidRPr="00AA27AB">
              <w:rPr>
                <w:rFonts w:ascii="Times New Roman" w:hAnsi="Times New Roman" w:cs="Times New Roman"/>
                <w:color w:val="auto"/>
                <w:sz w:val="24"/>
                <w:szCs w:val="24"/>
                <w:lang w:val="uk-UA"/>
              </w:rPr>
              <w:t xml:space="preserve">: </w:t>
            </w:r>
            <w:hyperlink r:id="rId7" w:history="1">
              <w:r w:rsidRPr="00AA27AB">
                <w:rPr>
                  <w:rStyle w:val="ae"/>
                  <w:rFonts w:ascii="Times New Roman" w:hAnsi="Times New Roman" w:cs="Times New Roman"/>
                  <w:sz w:val="24"/>
                  <w:szCs w:val="24"/>
                  <w:lang w:val="uk-UA"/>
                </w:rPr>
                <w:t>tbip@i.ua</w:t>
              </w:r>
            </w:hyperlink>
            <w:r w:rsidR="002813E1" w:rsidRPr="00AA27AB">
              <w:rPr>
                <w:rFonts w:eastAsia="Calibri" w:cs="Times New Roman"/>
                <w:lang w:val="uk-UA"/>
              </w:rPr>
              <w:t xml:space="preserve"> </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Процедура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предмет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назва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6B11F0" w:rsidP="001E1413">
            <w:pPr>
              <w:pStyle w:val="Standard"/>
              <w:jc w:val="both"/>
              <w:rPr>
                <w:lang w:val="uk-UA"/>
              </w:rPr>
            </w:pPr>
            <w:r w:rsidRPr="001A2AB1">
              <w:rPr>
                <w:lang w:val="uk-UA"/>
              </w:rPr>
              <w:t>Електрична енергія — за ДК 021:2015 – 09310000-5 (електрична енергія)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471C" w:rsidRPr="00AA27AB" w:rsidRDefault="004568DC" w:rsidP="00E9471C">
            <w:pPr>
              <w:pStyle w:val="Standard"/>
              <w:jc w:val="both"/>
              <w:rPr>
                <w:rFonts w:eastAsia="Calibri" w:cs="Times New Roman"/>
                <w:lang w:val="uk-UA"/>
              </w:rPr>
            </w:pPr>
            <w:r w:rsidRPr="00AA27AB">
              <w:rPr>
                <w:lang w:val="uk-UA"/>
              </w:rPr>
              <w:t>Місце</w:t>
            </w:r>
            <w:r w:rsidRPr="00AA27AB">
              <w:rPr>
                <w:rFonts w:eastAsia="Calibri" w:cs="Times New Roman"/>
                <w:lang w:val="uk-UA"/>
              </w:rPr>
              <w:t xml:space="preserve"> поставки: </w:t>
            </w:r>
            <w:r w:rsidR="00126254" w:rsidRPr="00AA27AB">
              <w:rPr>
                <w:rFonts w:eastAsia="Calibri" w:cs="Times New Roman"/>
                <w:lang w:val="uk-UA"/>
              </w:rPr>
              <w:t xml:space="preserve">09511, Київська обл., Білоцерківський район, с. </w:t>
            </w:r>
            <w:proofErr w:type="spellStart"/>
            <w:r w:rsidR="00126254" w:rsidRPr="00AA27AB">
              <w:rPr>
                <w:rFonts w:eastAsia="Calibri" w:cs="Times New Roman"/>
                <w:lang w:val="uk-UA"/>
              </w:rPr>
              <w:t>Чернин</w:t>
            </w:r>
            <w:proofErr w:type="spellEnd"/>
            <w:r w:rsidR="00126254" w:rsidRPr="00AA27AB">
              <w:rPr>
                <w:rFonts w:eastAsia="Calibri" w:cs="Times New Roman"/>
                <w:lang w:val="uk-UA"/>
              </w:rPr>
              <w:t>, вул. Лобківка,22,</w:t>
            </w:r>
            <w:r w:rsidR="00E9471C" w:rsidRPr="00AA27AB">
              <w:rPr>
                <w:rFonts w:eastAsia="Calibri" w:cs="Times New Roman"/>
                <w:lang w:val="uk-UA"/>
              </w:rPr>
              <w:t xml:space="preserve"> до межі балансової належності електроустановок Замовника.</w:t>
            </w:r>
          </w:p>
          <w:p w:rsidR="00197088" w:rsidRPr="001364FD" w:rsidRDefault="009E6542" w:rsidP="00E9471C">
            <w:pPr>
              <w:pStyle w:val="Standard"/>
              <w:jc w:val="both"/>
              <w:rPr>
                <w:highlight w:val="green"/>
                <w:u w:val="single"/>
                <w:lang w:val="uk-UA"/>
              </w:rPr>
            </w:pPr>
            <w:r w:rsidRPr="00AA27AB">
              <w:rPr>
                <w:rFonts w:eastAsia="Calibri" w:cs="Times New Roman"/>
                <w:lang w:val="uk-UA"/>
              </w:rPr>
              <w:t>Обсяг –</w:t>
            </w:r>
            <w:r w:rsidR="001B214A" w:rsidRPr="00AA27AB">
              <w:rPr>
                <w:rFonts w:eastAsia="Calibri" w:cs="Times New Roman"/>
                <w:lang w:val="uk-UA"/>
              </w:rPr>
              <w:t xml:space="preserve"> </w:t>
            </w:r>
            <w:r w:rsidR="00533A03" w:rsidRPr="00AA27AB">
              <w:rPr>
                <w:rFonts w:eastAsia="Calibri" w:cs="Times New Roman"/>
                <w:lang w:val="uk-UA"/>
              </w:rPr>
              <w:t>16</w:t>
            </w:r>
            <w:r w:rsidR="00E9471C" w:rsidRPr="00AA27AB">
              <w:rPr>
                <w:rFonts w:eastAsia="Calibri" w:cs="Times New Roman"/>
                <w:lang w:val="uk-UA"/>
              </w:rPr>
              <w:t>0</w:t>
            </w:r>
            <w:r w:rsidR="00FD14BE" w:rsidRPr="00AA27AB">
              <w:rPr>
                <w:rFonts w:eastAsia="Calibri" w:cs="Times New Roman"/>
                <w:lang w:val="uk-UA"/>
              </w:rPr>
              <w:t xml:space="preserve"> </w:t>
            </w:r>
            <w:r w:rsidR="00E9471C" w:rsidRPr="00AA27AB">
              <w:rPr>
                <w:rFonts w:eastAsia="Calibri" w:cs="Times New Roman"/>
                <w:lang w:val="uk-UA"/>
              </w:rPr>
              <w:t>0</w:t>
            </w:r>
            <w:r w:rsidR="00FD14BE" w:rsidRPr="00AA27AB">
              <w:rPr>
                <w:rFonts w:eastAsia="Calibri" w:cs="Times New Roman"/>
                <w:lang w:val="uk-UA"/>
              </w:rPr>
              <w:t>00</w:t>
            </w:r>
            <w:r w:rsidRPr="00AA27AB">
              <w:rPr>
                <w:rFonts w:eastAsia="Calibri" w:cs="Times New Roman"/>
                <w:lang w:val="uk-UA"/>
              </w:rPr>
              <w:t xml:space="preserve"> кВт/год.</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197088" w:rsidP="00197088">
            <w:pPr>
              <w:pStyle w:val="Standard"/>
              <w:rPr>
                <w:lang w:val="uk-UA"/>
              </w:rPr>
            </w:pPr>
            <w:r w:rsidRPr="00AA27AB">
              <w:rPr>
                <w:lang w:val="uk-UA"/>
              </w:rPr>
              <w:t>строк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AA27AB" w:rsidRDefault="00197088" w:rsidP="001E1413">
            <w:pPr>
              <w:pStyle w:val="Standard"/>
              <w:jc w:val="both"/>
              <w:rPr>
                <w:lang w:val="uk-UA"/>
              </w:rPr>
            </w:pPr>
            <w:r w:rsidRPr="00AA27AB">
              <w:rPr>
                <w:lang w:val="uk-UA"/>
              </w:rPr>
              <w:t>до 31 грудня 202</w:t>
            </w:r>
            <w:r w:rsidR="009B54A9" w:rsidRPr="00AA27AB">
              <w:rPr>
                <w:lang w:val="uk-UA"/>
              </w:rPr>
              <w:t>4</w:t>
            </w:r>
            <w:r w:rsidRPr="00AA27AB">
              <w:rPr>
                <w:lang w:val="uk-UA"/>
              </w:rPr>
              <w:t xml:space="preserve"> року. Про можливість поставити товари у зазначений строк учасник у складі тендерної пропозиції надає довідку.</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Недискримінація учасників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64DA0" w:rsidRPr="001A2AB1" w:rsidRDefault="00F64DA0" w:rsidP="00F64DA0">
            <w:pPr>
              <w:pStyle w:val="Standard"/>
              <w:jc w:val="both"/>
              <w:rPr>
                <w:lang w:val="uk-UA"/>
              </w:rPr>
            </w:pPr>
            <w:r w:rsidRPr="001A2AB1">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Pr="001A2AB1">
              <w:rPr>
                <w:lang w:val="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2AB1">
              <w:rPr>
                <w:lang w:val="uk-UA"/>
              </w:rPr>
              <w:t>бенефіціарним</w:t>
            </w:r>
            <w:proofErr w:type="spellEnd"/>
            <w:r w:rsidRPr="001A2AB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4DA0" w:rsidRPr="001A2AB1" w:rsidRDefault="00F64DA0" w:rsidP="00F64DA0">
            <w:pPr>
              <w:pStyle w:val="Standard"/>
              <w:jc w:val="both"/>
              <w:rPr>
                <w:lang w:val="uk-UA"/>
              </w:rPr>
            </w:pPr>
            <w:r w:rsidRPr="001A2AB1">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p>
          <w:p w:rsidR="00F64DA0" w:rsidRPr="001A2AB1" w:rsidRDefault="00F64DA0" w:rsidP="00F64DA0">
            <w:pPr>
              <w:pStyle w:val="Standard"/>
              <w:jc w:val="both"/>
              <w:rPr>
                <w:lang w:val="uk-UA"/>
              </w:rPr>
            </w:pPr>
            <w:r w:rsidRPr="001A2AB1">
              <w:rPr>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1A2AB1">
              <w:rPr>
                <w:lang w:val="uk-UA"/>
              </w:rPr>
              <w:t>закупівель</w:t>
            </w:r>
            <w:proofErr w:type="spellEnd"/>
            <w:r w:rsidRPr="001A2AB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2AB1">
              <w:rPr>
                <w:lang w:val="uk-UA"/>
              </w:rPr>
              <w:t>закупівель</w:t>
            </w:r>
            <w:proofErr w:type="spellEnd"/>
            <w:r w:rsidRPr="001A2AB1">
              <w:rPr>
                <w:lang w:val="uk-UA"/>
              </w:rPr>
              <w:t xml:space="preserve"> на рівних умовах. Замовники забезпечують вільний доступ усіх учасників до інформації про закупівлю, передбаченої Законом. При здійсненні </w:t>
            </w:r>
            <w:proofErr w:type="spellStart"/>
            <w:r w:rsidRPr="001A2AB1">
              <w:rPr>
                <w:lang w:val="uk-UA"/>
              </w:rPr>
              <w:t>закупівель</w:t>
            </w:r>
            <w:proofErr w:type="spellEnd"/>
            <w:r w:rsidRPr="001A2AB1">
              <w:rPr>
                <w:lang w:val="uk-UA"/>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1A2AB1">
              <w:rPr>
                <w:lang w:val="uk-UA"/>
              </w:rPr>
              <w:t>закупівель</w:t>
            </w:r>
            <w:proofErr w:type="spellEnd"/>
            <w:r w:rsidRPr="001A2AB1">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1A2AB1">
              <w:rPr>
                <w:lang w:val="uk-UA"/>
              </w:rPr>
              <w:t>закупівель</w:t>
            </w:r>
            <w:proofErr w:type="spellEnd"/>
            <w:r w:rsidRPr="001A2AB1">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w:t>
            </w:r>
            <w:r w:rsidRPr="001A2AB1">
              <w:rPr>
                <w:lang w:val="uk-UA"/>
              </w:rPr>
              <w:lastRenderedPageBreak/>
              <w:t>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rsidR="00197088" w:rsidRPr="001A2AB1" w:rsidRDefault="00197088" w:rsidP="004960B9">
            <w:pPr>
              <w:pStyle w:val="Standard"/>
              <w:ind w:right="131"/>
              <w:jc w:val="both"/>
              <w:rPr>
                <w:lang w:val="uk-UA"/>
              </w:rPr>
            </w:pPr>
            <w:r w:rsidRPr="001A2AB1">
              <w:rPr>
                <w:lang w:val="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1A2AB1">
              <w:rPr>
                <w:lang w:val="uk-UA"/>
              </w:rPr>
              <w:t>закупівель</w:t>
            </w:r>
            <w:proofErr w:type="spellEnd"/>
            <w:r w:rsidRPr="001A2AB1">
              <w:rPr>
                <w:lang w:val="uk-UA"/>
              </w:rPr>
              <w:t xml:space="preserve"> у валюті – гривня.</w:t>
            </w:r>
          </w:p>
          <w:p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rsidTr="009B54A9">
        <w:trPr>
          <w:trHeight w:val="273"/>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rsidTr="009B54A9">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w:t>
            </w:r>
          </w:p>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автоматично зупиняє перебіг відкритих торгів.</w:t>
            </w:r>
          </w:p>
          <w:p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з одночасним продовженням строку подання тендерних пропозицій не менш як на чотири дні.</w:t>
            </w:r>
          </w:p>
          <w:p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2AB1">
              <w:rPr>
                <w:rFonts w:ascii="Times New Roman" w:hAnsi="Times New Roman" w:cs="Times New Roman"/>
                <w:sz w:val="24"/>
                <w:szCs w:val="24"/>
                <w:shd w:val="solid" w:color="FFFFFF" w:fill="FFFFFF"/>
                <w:lang w:val="uk-UA"/>
              </w:rPr>
              <w:t>внести</w:t>
            </w:r>
            <w:proofErr w:type="spellEnd"/>
            <w:r w:rsidRPr="001A2AB1">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1A2AB1">
              <w:rPr>
                <w:rFonts w:cs="Times New Roman"/>
                <w:shd w:val="solid" w:color="FFFFFF" w:fill="FFFFFF"/>
                <w:lang w:val="uk-UA"/>
              </w:rPr>
              <w:lastRenderedPageBreak/>
              <w:t xml:space="preserve">що вносяться. Зміни до тендерної документації у </w:t>
            </w:r>
            <w:proofErr w:type="spellStart"/>
            <w:r w:rsidRPr="001A2AB1">
              <w:rPr>
                <w:rFonts w:cs="Times New Roman"/>
                <w:shd w:val="solid" w:color="FFFFFF" w:fill="FFFFFF"/>
                <w:lang w:val="uk-UA"/>
              </w:rPr>
              <w:t>машинозчитувальному</w:t>
            </w:r>
            <w:proofErr w:type="spellEnd"/>
            <w:r w:rsidRPr="001A2AB1">
              <w:rPr>
                <w:rFonts w:cs="Times New Roman"/>
                <w:shd w:val="solid" w:color="FFFFFF" w:fill="FFFFFF"/>
                <w:lang w:val="uk-UA"/>
              </w:rPr>
              <w:t xml:space="preserve"> форматі розміщуються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протягом одного дня з дати прийняття рішення про їх внесення.</w:t>
            </w:r>
          </w:p>
        </w:tc>
      </w:tr>
      <w:tr w:rsidR="001A6A13" w:rsidRPr="001A2AB1" w:rsidTr="009B54A9">
        <w:trPr>
          <w:trHeight w:val="30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lastRenderedPageBreak/>
              <w:t>Розділ ІІІ. Інструкція з підготовки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w:t>
            </w:r>
            <w:proofErr w:type="spellStart"/>
            <w:r w:rsidR="00CA62B6" w:rsidRPr="001A2AB1">
              <w:rPr>
                <w:lang w:val="uk-UA"/>
              </w:rPr>
              <w:t>закупівель</w:t>
            </w:r>
            <w:proofErr w:type="spellEnd"/>
            <w:r w:rsidR="00CA62B6" w:rsidRPr="001A2AB1">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rsidR="00197088" w:rsidRPr="001A2AB1" w:rsidRDefault="00197088" w:rsidP="001E1413">
            <w:pPr>
              <w:pStyle w:val="Standard"/>
              <w:jc w:val="both"/>
              <w:rPr>
                <w:lang w:val="uk-UA"/>
              </w:rPr>
            </w:pPr>
            <w:r w:rsidRPr="001A2AB1">
              <w:rPr>
                <w:lang w:val="uk-UA"/>
              </w:rPr>
              <w:t xml:space="preserve">1.2. Відповідно до частини третьої статті 12 Закону під час використання електронної системи </w:t>
            </w:r>
            <w:proofErr w:type="spellStart"/>
            <w:r w:rsidRPr="001A2AB1">
              <w:rPr>
                <w:lang w:val="uk-UA"/>
              </w:rPr>
              <w:t>закупівель</w:t>
            </w:r>
            <w:proofErr w:type="spellEnd"/>
            <w:r w:rsidRPr="001A2AB1">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пропозицію в цілому та на кожен електронний документ окремо.</w:t>
            </w:r>
          </w:p>
          <w:p w:rsidR="00197088" w:rsidRPr="001A2AB1" w:rsidRDefault="00197088" w:rsidP="001E1413">
            <w:pPr>
              <w:pStyle w:val="Standard"/>
              <w:jc w:val="both"/>
              <w:rPr>
                <w:lang w:val="uk-UA"/>
              </w:rPr>
            </w:pPr>
            <w:r w:rsidRPr="001A2AB1">
              <w:rPr>
                <w:lang w:val="uk-UA"/>
              </w:rPr>
              <w:lastRenderedPageBreak/>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97088" w:rsidRPr="001A2AB1" w:rsidRDefault="00197088" w:rsidP="001E1413">
            <w:pPr>
              <w:pStyle w:val="Standard"/>
              <w:jc w:val="both"/>
              <w:rPr>
                <w:lang w:val="uk-UA"/>
              </w:rPr>
            </w:pPr>
            <w:r w:rsidRPr="001A2AB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2AB1">
              <w:rPr>
                <w:lang w:val="uk-UA"/>
              </w:rPr>
              <w:t>закупівель</w:t>
            </w:r>
            <w:proofErr w:type="spellEnd"/>
            <w:r w:rsidRPr="001A2AB1">
              <w:rPr>
                <w:lang w:val="uk-UA"/>
              </w:rPr>
              <w:t xml:space="preserve">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rsidR="00197088" w:rsidRPr="001A2AB1" w:rsidRDefault="00197088" w:rsidP="001E1413">
            <w:pPr>
              <w:pStyle w:val="Standard"/>
              <w:jc w:val="both"/>
              <w:rPr>
                <w:lang w:val="uk-UA"/>
              </w:rPr>
            </w:pPr>
            <w:r w:rsidRPr="001A2AB1">
              <w:rPr>
                <w:lang w:val="uk-UA"/>
              </w:rPr>
              <w:t xml:space="preserve">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w:t>
            </w:r>
          </w:p>
          <w:p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p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rsidTr="009B54A9">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useruseruser"/>
              <w:rPr>
                <w:highlight w:val="green"/>
                <w:lang w:val="uk-UA"/>
              </w:rPr>
            </w:pPr>
            <w:r w:rsidRPr="00262674">
              <w:rPr>
                <w:b/>
                <w:sz w:val="24"/>
                <w:lang w:val="uk-UA"/>
              </w:rPr>
              <w:t>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0C3D6E" w:rsidRPr="00262674">
              <w:rPr>
                <w:rFonts w:ascii="Times New Roman" w:hAnsi="Times New Roman" w:cs="Times New Roman"/>
                <w:color w:val="auto"/>
                <w:sz w:val="24"/>
                <w:szCs w:val="24"/>
                <w:lang w:val="uk-UA"/>
              </w:rPr>
              <w:t xml:space="preserve">3 </w:t>
            </w:r>
            <w:r w:rsidR="00E9471C" w:rsidRPr="00262674">
              <w:rPr>
                <w:rFonts w:ascii="Times New Roman" w:hAnsi="Times New Roman" w:cs="Times New Roman"/>
                <w:color w:val="auto"/>
                <w:sz w:val="24"/>
                <w:szCs w:val="24"/>
                <w:lang w:val="uk-UA"/>
              </w:rPr>
              <w:t>% від очікуваної вартості</w:t>
            </w:r>
            <w:r w:rsidR="000C3D6E" w:rsidRPr="00262674">
              <w:rPr>
                <w:rFonts w:ascii="Times New Roman" w:hAnsi="Times New Roman" w:cs="Times New Roman"/>
                <w:color w:val="auto"/>
                <w:sz w:val="24"/>
                <w:szCs w:val="24"/>
                <w:lang w:val="uk-UA"/>
              </w:rPr>
              <w:t xml:space="preserve"> закупівлі</w:t>
            </w:r>
            <w:r w:rsidRPr="00262674">
              <w:rPr>
                <w:rFonts w:ascii="Times New Roman" w:hAnsi="Times New Roman" w:cs="Times New Roman"/>
                <w:color w:val="auto"/>
                <w:sz w:val="24"/>
                <w:szCs w:val="24"/>
                <w:lang w:val="uk-UA" w:eastAsia="uk-UA"/>
              </w:rPr>
              <w:t xml:space="preserve">.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Забезпечення тендерної пропозиції у вигляді банківської </w:t>
            </w:r>
            <w:r w:rsidRPr="00262674">
              <w:rPr>
                <w:rFonts w:ascii="Times New Roman" w:hAnsi="Times New Roman" w:cs="Times New Roman"/>
                <w:color w:val="auto"/>
                <w:sz w:val="24"/>
                <w:szCs w:val="24"/>
                <w:lang w:val="uk-UA" w:eastAsia="uk-UA"/>
              </w:rPr>
              <w:lastRenderedPageBreak/>
              <w:t>гарантії надається учасником одночасно з тендерною пропозицією в окремому файлі (файлі-архіві).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w:t>
            </w:r>
            <w:bookmarkStart w:id="4" w:name="_GoBack"/>
            <w:bookmarkEnd w:id="4"/>
            <w:r w:rsidRPr="00262674">
              <w:rPr>
                <w:rFonts w:ascii="Times New Roman" w:hAnsi="Times New Roman" w:cs="Times New Roman"/>
                <w:color w:val="auto"/>
                <w:sz w:val="24"/>
                <w:szCs w:val="24"/>
                <w:lang w:val="uk-UA" w:eastAsia="uk-UA"/>
              </w:rPr>
              <w:t>вноваженої посадової особи банку-гаранта.</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В банківській гарантії </w:t>
            </w:r>
            <w:proofErr w:type="spellStart"/>
            <w:r w:rsidRPr="00262674">
              <w:rPr>
                <w:rFonts w:ascii="Times New Roman" w:hAnsi="Times New Roman" w:cs="Times New Roman"/>
                <w:color w:val="auto"/>
                <w:sz w:val="24"/>
                <w:szCs w:val="24"/>
                <w:lang w:val="uk-UA" w:eastAsia="uk-UA"/>
              </w:rPr>
              <w:t>бенефіціаром</w:t>
            </w:r>
            <w:proofErr w:type="spellEnd"/>
            <w:r w:rsidRPr="00262674">
              <w:rPr>
                <w:rFonts w:ascii="Times New Roman" w:hAnsi="Times New Roman" w:cs="Times New Roman"/>
                <w:color w:val="auto"/>
                <w:sz w:val="24"/>
                <w:szCs w:val="24"/>
                <w:lang w:val="uk-UA" w:eastAsia="uk-UA"/>
              </w:rPr>
              <w:t xml:space="preserve"> повинен бути зазначений замовник торгів.</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sz w:val="24"/>
                <w:szCs w:val="24"/>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262674">
              <w:rPr>
                <w:rFonts w:ascii="Times New Roman" w:hAnsi="Times New Roman" w:cs="Times New Roman"/>
                <w:sz w:val="24"/>
                <w:szCs w:val="24"/>
                <w:lang w:val="uk-UA"/>
              </w:rPr>
              <w:t>підписувача</w:t>
            </w:r>
            <w:proofErr w:type="spellEnd"/>
            <w:r w:rsidRPr="00262674">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262674">
              <w:rPr>
                <w:rFonts w:ascii="Times New Roman" w:hAnsi="Times New Roman" w:cs="Times New Roman"/>
                <w:sz w:val="24"/>
                <w:szCs w:val="24"/>
                <w:lang w:val="uk-UA"/>
              </w:rPr>
              <w:t>засвідчувального</w:t>
            </w:r>
            <w:proofErr w:type="spellEnd"/>
            <w:r w:rsidRPr="00262674">
              <w:rPr>
                <w:rFonts w:ascii="Times New Roman" w:hAnsi="Times New Roman" w:cs="Times New Roman"/>
                <w:sz w:val="24"/>
                <w:szCs w:val="24"/>
                <w:lang w:val="uk-UA"/>
              </w:rPr>
              <w:t xml:space="preserve"> органу, </w:t>
            </w:r>
            <w:proofErr w:type="spellStart"/>
            <w:r w:rsidRPr="00262674">
              <w:rPr>
                <w:rFonts w:ascii="Times New Roman" w:hAnsi="Times New Roman" w:cs="Times New Roman"/>
                <w:sz w:val="24"/>
                <w:szCs w:val="24"/>
                <w:lang w:val="uk-UA"/>
              </w:rPr>
              <w:t>засвідчувального</w:t>
            </w:r>
            <w:proofErr w:type="spellEnd"/>
            <w:r w:rsidRPr="00262674">
              <w:rPr>
                <w:rFonts w:ascii="Times New Roman" w:hAnsi="Times New Roman" w:cs="Times New Roman"/>
                <w:sz w:val="24"/>
                <w:szCs w:val="24"/>
                <w:lang w:val="uk-UA"/>
              </w:rPr>
              <w:t xml:space="preserve"> центру або кваліфікованого надавача електронних довірчих послуг.</w:t>
            </w:r>
            <w:r w:rsidRPr="00262674">
              <w:rPr>
                <w:rFonts w:ascii="Times New Roman" w:hAnsi="Times New Roman" w:cs="Times New Roman"/>
                <w:color w:val="auto"/>
                <w:sz w:val="24"/>
                <w:szCs w:val="24"/>
                <w:lang w:val="uk-UA" w:eastAsia="uk-UA"/>
              </w:rPr>
              <w:t xml:space="preserve">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Банківська гарантія повинна обов’язково містити: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197088" w:rsidRPr="00262674" w:rsidRDefault="009B54A9" w:rsidP="009B54A9">
            <w:pPr>
              <w:pStyle w:val="Standard"/>
              <w:jc w:val="both"/>
              <w:rPr>
                <w:lang w:val="uk-UA"/>
              </w:rPr>
            </w:pPr>
            <w:r w:rsidRPr="00262674">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lastRenderedPageBreak/>
              <w:t>2) укладення договору про закупівлю з учасником, який став переможцем процедури закупівлі (крім переговорної процедури закупівлі);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4) закінчення тендеру в разі </w:t>
            </w:r>
            <w:proofErr w:type="spellStart"/>
            <w:r w:rsidRPr="00262674">
              <w:rPr>
                <w:rFonts w:ascii="Times New Roman" w:hAnsi="Times New Roman" w:cs="Times New Roman"/>
                <w:color w:val="auto"/>
                <w:sz w:val="24"/>
                <w:szCs w:val="24"/>
                <w:lang w:val="uk-UA" w:eastAsia="uk-UA"/>
              </w:rPr>
              <w:t>неукладення</w:t>
            </w:r>
            <w:proofErr w:type="spellEnd"/>
            <w:r w:rsidRPr="00262674">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Забезпечення тендерної пропозиції не повертається в разі:</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xml:space="preserve">- </w:t>
            </w:r>
            <w:proofErr w:type="spellStart"/>
            <w:r w:rsidRPr="00262674">
              <w:rPr>
                <w:rFonts w:ascii="Times New Roman" w:hAnsi="Times New Roman" w:cs="Times New Roman"/>
                <w:color w:val="auto"/>
                <w:sz w:val="24"/>
                <w:szCs w:val="24"/>
                <w:lang w:val="uk-UA" w:eastAsia="uk-UA"/>
              </w:rPr>
              <w:t>непідписання</w:t>
            </w:r>
            <w:proofErr w:type="spellEnd"/>
            <w:r w:rsidRPr="00262674">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9B54A9" w:rsidRPr="00262674"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262674">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1D301D" w:rsidRPr="00262674" w:rsidRDefault="009B54A9" w:rsidP="009B54A9">
            <w:pPr>
              <w:pStyle w:val="Standard"/>
              <w:jc w:val="both"/>
              <w:rPr>
                <w:lang w:val="uk-UA"/>
              </w:rPr>
            </w:pPr>
            <w:r w:rsidRPr="00262674">
              <w:rPr>
                <w:rFonts w:cs="Times New Roman"/>
                <w:lang w:val="uk-UA"/>
              </w:rPr>
              <w:t xml:space="preserve">- </w:t>
            </w:r>
            <w:r w:rsidRPr="00262674">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197088" w:rsidRPr="001A2AB1" w:rsidRDefault="001E1413" w:rsidP="001E1413">
            <w:pPr>
              <w:pStyle w:val="Standard"/>
              <w:jc w:val="both"/>
              <w:rPr>
                <w:lang w:val="uk-UA"/>
              </w:rPr>
            </w:pPr>
            <w:r w:rsidRPr="001A2AB1">
              <w:rPr>
                <w:rFonts w:cs="Times New Roman"/>
                <w:lang w:val="uk-UA"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2AB1">
              <w:rPr>
                <w:rFonts w:cs="Times New Roman"/>
                <w:lang w:val="uk-UA" w:eastAsia="uk-UA"/>
              </w:rPr>
              <w:t>закупівель</w:t>
            </w:r>
            <w:proofErr w:type="spellEnd"/>
            <w:r w:rsidRPr="001A2AB1">
              <w:rPr>
                <w:rFonts w:cs="Times New Roman"/>
                <w:lang w:val="uk-UA" w:eastAsia="uk-UA"/>
              </w:rPr>
              <w:t>.</w:t>
            </w:r>
          </w:p>
        </w:tc>
      </w:tr>
      <w:tr w:rsidR="001A6A13" w:rsidRPr="001718C5"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5"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5"/>
            <w:r w:rsidR="00B751DC" w:rsidRPr="001A2AB1">
              <w:rPr>
                <w:b/>
                <w:lang w:val="uk-UA"/>
              </w:rPr>
              <w:t>Особливостей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6"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97088"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2) відомості про юридичну особу, яка є учасником процедури закупівлі, </w:t>
            </w:r>
            <w:proofErr w:type="spellStart"/>
            <w:r w:rsidRPr="00CC19DB">
              <w:rPr>
                <w:lang w:val="uk-UA"/>
              </w:rPr>
              <w:t>внесено</w:t>
            </w:r>
            <w:proofErr w:type="spellEnd"/>
            <w:r w:rsidRPr="00CC19DB">
              <w:rPr>
                <w:lang w:val="uk-UA"/>
              </w:rPr>
              <w:t xml:space="preserve"> до Єдиного державного реєстру осіб, які вчинили корупційні або пов’язані з корупцією правопорушення;</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9DB">
              <w:rPr>
                <w:lang w:val="uk-UA"/>
              </w:rPr>
              <w:t>антиконкурентних</w:t>
            </w:r>
            <w:proofErr w:type="spellEnd"/>
            <w:r w:rsidRPr="00CC19DB">
              <w:rPr>
                <w:lang w:val="uk-UA"/>
              </w:rPr>
              <w:t xml:space="preserve"> узгоджених дій, що стосуються спотворення результатів тендерів;</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11) </w:t>
            </w:r>
            <w:r w:rsidRPr="002333F3">
              <w:rPr>
                <w:lang w:val="uk-UA"/>
              </w:rPr>
              <w:t xml:space="preserve">учасник процедури закупівлі або кінцевий </w:t>
            </w:r>
            <w:proofErr w:type="spellStart"/>
            <w:r w:rsidRPr="002333F3">
              <w:rPr>
                <w:lang w:val="uk-UA"/>
              </w:rPr>
              <w:t>бенефіціарний</w:t>
            </w:r>
            <w:proofErr w:type="spellEnd"/>
            <w:r w:rsidRPr="002333F3">
              <w:rPr>
                <w:lang w:val="uk-UA"/>
              </w:rPr>
              <w:t xml:space="preserve"> власник, член або учасник (акціонер) юридичної особи - учасника процедури закупівлі є особою, до якої застосовано </w:t>
            </w:r>
            <w:r w:rsidRPr="002333F3">
              <w:rPr>
                <w:lang w:val="uk-UA"/>
              </w:rPr>
              <w:lastRenderedPageBreak/>
              <w:t xml:space="preserve">санкцію у вигляді заборони на здійснення у неї публічних </w:t>
            </w:r>
            <w:proofErr w:type="spellStart"/>
            <w:r w:rsidRPr="002333F3">
              <w:rPr>
                <w:lang w:val="uk-UA"/>
              </w:rPr>
              <w:t>закупівель</w:t>
            </w:r>
            <w:proofErr w:type="spellEnd"/>
            <w:r w:rsidRPr="002333F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C19DB">
              <w:rPr>
                <w:lang w:val="uk-UA"/>
              </w:rPr>
              <w:t>;</w:t>
            </w:r>
          </w:p>
          <w:p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18C5" w:rsidRPr="00AF7EF3" w:rsidRDefault="001718C5" w:rsidP="001718C5">
            <w:pPr>
              <w:pStyle w:val="rvps2"/>
              <w:shd w:val="clear" w:color="auto" w:fill="FFFFFF"/>
              <w:spacing w:before="0" w:beforeAutospacing="0" w:after="0" w:afterAutospacing="0"/>
              <w:jc w:val="both"/>
              <w:rPr>
                <w:lang w:val="uk-UA"/>
              </w:rPr>
            </w:pPr>
            <w:r w:rsidRPr="006E383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w:t>
            </w:r>
            <w:r w:rsidRPr="00AF7EF3">
              <w:rPr>
                <w:lang w:val="uk-UA"/>
              </w:rPr>
              <w:t>лі не може бути відмовлено в участі в процедурі закупівлі.</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під час подання тендерної пропозиції.</w:t>
            </w:r>
          </w:p>
          <w:bookmarkEnd w:id="6"/>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751DC" w:rsidRPr="00B42013"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відсутність в учасника процедури закупівлі підстав, визначених </w:t>
            </w:r>
            <w:hyperlink r:id="rId8"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9"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rsidR="00B42013" w:rsidRPr="00B42013" w:rsidRDefault="00B42013" w:rsidP="00FC4110">
            <w:pPr>
              <w:spacing w:after="0" w:line="240" w:lineRule="auto"/>
              <w:jc w:val="both"/>
              <w:rPr>
                <w:rFonts w:ascii="Times New Roman" w:hAnsi="Times New Roman"/>
                <w:sz w:val="24"/>
                <w:szCs w:val="24"/>
                <w:lang w:val="uk-UA"/>
              </w:rPr>
            </w:pPr>
            <w:r w:rsidRPr="00B42013">
              <w:rPr>
                <w:rFonts w:ascii="Times New Roman" w:hAnsi="Times New Roman"/>
                <w:sz w:val="24"/>
                <w:szCs w:val="24"/>
                <w:lang w:val="uk-UA"/>
              </w:rPr>
              <w:lastRenderedPageBreak/>
              <w:t>Підтвердження відсутності підстав для відмови учаснику відповідно до пункту 47 Особливостей</w:t>
            </w:r>
            <w:r w:rsidRPr="00B42013">
              <w:rPr>
                <w:rFonts w:ascii="Times New Roman" w:hAnsi="Times New Roman"/>
                <w:sz w:val="24"/>
                <w:szCs w:val="24"/>
              </w:rPr>
              <w:t xml:space="preserve"> </w:t>
            </w:r>
            <w:r>
              <w:rPr>
                <w:rFonts w:ascii="Times New Roman" w:hAnsi="Times New Roman"/>
                <w:sz w:val="24"/>
                <w:szCs w:val="24"/>
                <w:lang w:val="uk-UA"/>
              </w:rPr>
              <w:t>визначені у Додатку 3</w:t>
            </w:r>
            <w:r>
              <w:t xml:space="preserve"> </w:t>
            </w:r>
            <w:r w:rsidRPr="00B42013">
              <w:rPr>
                <w:rFonts w:ascii="Times New Roman" w:hAnsi="Times New Roman"/>
                <w:sz w:val="24"/>
                <w:szCs w:val="24"/>
                <w:lang w:val="uk-UA"/>
              </w:rPr>
              <w:t>до цієї тендерної документації.</w:t>
            </w:r>
          </w:p>
          <w:p w:rsidR="00197088" w:rsidRDefault="00FC4110" w:rsidP="003E14A5">
            <w:pPr>
              <w:pStyle w:val="Standard"/>
              <w:shd w:val="clear" w:color="auto" w:fill="FFFFFF"/>
              <w:jc w:val="both"/>
              <w:rPr>
                <w:rFonts w:cs="Times New Roman"/>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B42013" w:rsidRPr="001A2AB1" w:rsidRDefault="00B42013" w:rsidP="003E14A5">
            <w:pPr>
              <w:pStyle w:val="Standard"/>
              <w:shd w:val="clear" w:color="auto" w:fill="FFFFFF"/>
              <w:jc w:val="both"/>
              <w:rPr>
                <w:lang w:val="uk-UA"/>
              </w:rPr>
            </w:pPr>
            <w:r w:rsidRPr="00B42013">
              <w:rPr>
                <w:lang w:val="uk-UA"/>
              </w:rPr>
              <w:t xml:space="preserve">Перелік документів для </w:t>
            </w:r>
            <w:r>
              <w:rPr>
                <w:lang w:val="uk-UA"/>
              </w:rPr>
              <w:t>П</w:t>
            </w:r>
            <w:r w:rsidRPr="00B42013">
              <w:rPr>
                <w:lang w:val="uk-UA"/>
              </w:rPr>
              <w:t xml:space="preserve">ереможця процедури закупівлі, що надаються для підтвердження відсутності підстав визначених пунктом 47 Особливостей, </w:t>
            </w:r>
            <w:r>
              <w:t xml:space="preserve"> </w:t>
            </w:r>
            <w:r w:rsidRPr="00B42013">
              <w:rPr>
                <w:lang w:val="uk-UA"/>
              </w:rPr>
              <w:t xml:space="preserve">визначені у Додатку </w:t>
            </w:r>
            <w:r>
              <w:rPr>
                <w:lang w:val="uk-UA"/>
              </w:rPr>
              <w:t>5</w:t>
            </w:r>
            <w:r w:rsidRPr="00B42013">
              <w:rPr>
                <w:lang w:val="uk-UA"/>
              </w:rPr>
              <w:t xml:space="preserve"> до цієї тендерної документації.</w:t>
            </w:r>
          </w:p>
        </w:tc>
      </w:tr>
      <w:tr w:rsidR="001A6A13" w:rsidRPr="001A2AB1"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rsidR="0019286E" w:rsidRPr="001A2AB1" w:rsidRDefault="0019286E" w:rsidP="003E14A5">
            <w:pPr>
              <w:pStyle w:val="Standard"/>
              <w:jc w:val="both"/>
              <w:rPr>
                <w:lang w:val="uk-UA"/>
              </w:rPr>
            </w:pPr>
            <w:r w:rsidRPr="001A2AB1">
              <w:rPr>
                <w:lang w:val="uk-UA"/>
              </w:rPr>
              <w:t>6.4.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tc>
      </w:tr>
      <w:tr w:rsidR="001A6A13" w:rsidRPr="001A2AB1" w:rsidTr="009B54A9">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Не вимагається.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8</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9</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97088" w:rsidRPr="001A2AB1" w:rsidRDefault="00197088" w:rsidP="001E1413">
            <w:pPr>
              <w:pStyle w:val="Standard"/>
              <w:jc w:val="both"/>
              <w:rPr>
                <w:lang w:val="uk-UA"/>
              </w:rPr>
            </w:pPr>
            <w:r w:rsidRPr="001A2AB1">
              <w:rPr>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lastRenderedPageBreak/>
              <w:t>закупівель</w:t>
            </w:r>
            <w:proofErr w:type="spellEnd"/>
            <w:r w:rsidRPr="001A2AB1">
              <w:rPr>
                <w:lang w:val="uk-UA"/>
              </w:rPr>
              <w:t xml:space="preserve"> до закінчення кінцевого строку подання тендерних пропозицій.</w:t>
            </w:r>
          </w:p>
        </w:tc>
      </w:tr>
      <w:tr w:rsidR="001A6A13" w:rsidRPr="001A2AB1" w:rsidTr="009B54A9">
        <w:trPr>
          <w:trHeight w:val="16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lastRenderedPageBreak/>
              <w:t>Розділ IV. Подання та розкриття тендерної пропозиції</w:t>
            </w:r>
          </w:p>
        </w:tc>
      </w:tr>
      <w:tr w:rsidR="001A6A13" w:rsidRPr="001A2AB1" w:rsidTr="009B54A9">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262674" w:rsidRDefault="00197088" w:rsidP="00197088">
            <w:pPr>
              <w:pStyle w:val="Standard"/>
              <w:rPr>
                <w:lang w:val="uk-UA"/>
              </w:rPr>
            </w:pPr>
            <w:r w:rsidRPr="00262674">
              <w:rPr>
                <w:b/>
                <w:lang w:val="uk-UA"/>
              </w:rPr>
              <w:t>Кінцевий строк подання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262674" w:rsidRDefault="00363847" w:rsidP="00363847">
            <w:pPr>
              <w:pStyle w:val="Standard"/>
              <w:jc w:val="both"/>
              <w:rPr>
                <w:lang w:val="uk-UA"/>
              </w:rPr>
            </w:pPr>
            <w:r w:rsidRPr="00262674">
              <w:rPr>
                <w:lang w:val="uk-UA"/>
              </w:rPr>
              <w:t xml:space="preserve">1.1. </w:t>
            </w:r>
            <w:r w:rsidR="00197088" w:rsidRPr="00262674">
              <w:rPr>
                <w:lang w:val="uk-UA"/>
              </w:rPr>
              <w:t xml:space="preserve">Кінцевий строк подання тендерних пропозицій </w:t>
            </w:r>
            <w:r w:rsidRPr="00262674">
              <w:rPr>
                <w:lang w:val="uk-UA"/>
              </w:rPr>
              <w:t xml:space="preserve">- </w:t>
            </w:r>
            <w:r w:rsidR="00262674" w:rsidRPr="00262674">
              <w:rPr>
                <w:lang w:val="uk-UA"/>
              </w:rPr>
              <w:t>1</w:t>
            </w:r>
            <w:r w:rsidR="001A588A">
              <w:rPr>
                <w:lang w:val="uk-UA"/>
              </w:rPr>
              <w:t>3</w:t>
            </w:r>
            <w:r w:rsidRPr="00262674">
              <w:rPr>
                <w:lang w:val="uk-UA"/>
              </w:rPr>
              <w:t>.</w:t>
            </w:r>
            <w:r w:rsidR="009B54A9" w:rsidRPr="00262674">
              <w:rPr>
                <w:lang w:val="uk-UA"/>
              </w:rPr>
              <w:t>1</w:t>
            </w:r>
            <w:r w:rsidR="000C3D6E" w:rsidRPr="00262674">
              <w:rPr>
                <w:lang w:val="uk-UA"/>
              </w:rPr>
              <w:t>2</w:t>
            </w:r>
            <w:r w:rsidRPr="00262674">
              <w:rPr>
                <w:lang w:val="uk-UA"/>
              </w:rPr>
              <w:t>. 202</w:t>
            </w:r>
            <w:r w:rsidR="007A01F2" w:rsidRPr="00262674">
              <w:rPr>
                <w:lang w:val="uk-UA"/>
              </w:rPr>
              <w:t>3</w:t>
            </w:r>
            <w:r w:rsidR="00E9471C" w:rsidRPr="00262674">
              <w:rPr>
                <w:lang w:val="uk-UA"/>
              </w:rPr>
              <w:t xml:space="preserve"> о 00:00</w:t>
            </w:r>
            <w:r w:rsidRPr="00262674">
              <w:rPr>
                <w:lang w:val="uk-UA"/>
              </w:rPr>
              <w:t>.</w:t>
            </w:r>
          </w:p>
          <w:p w:rsidR="00197088" w:rsidRPr="00262674" w:rsidRDefault="00197088" w:rsidP="00363847">
            <w:pPr>
              <w:pStyle w:val="Standard"/>
              <w:jc w:val="both"/>
              <w:rPr>
                <w:lang w:val="uk-UA"/>
              </w:rPr>
            </w:pPr>
            <w:r w:rsidRPr="00262674">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197088" w:rsidRPr="00262674" w:rsidRDefault="00197088" w:rsidP="00363847">
            <w:pPr>
              <w:pStyle w:val="Standard"/>
              <w:jc w:val="both"/>
              <w:rPr>
                <w:lang w:val="uk-UA"/>
              </w:rPr>
            </w:pPr>
            <w:r w:rsidRPr="00262674">
              <w:rPr>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262674">
              <w:rPr>
                <w:lang w:val="uk-UA"/>
              </w:rPr>
              <w:t>закупівель</w:t>
            </w:r>
            <w:proofErr w:type="spellEnd"/>
            <w:r w:rsidRPr="00262674">
              <w:rPr>
                <w:lang w:val="uk-UA"/>
              </w:rPr>
              <w:t>;</w:t>
            </w:r>
          </w:p>
          <w:p w:rsidR="00197088" w:rsidRPr="00262674" w:rsidRDefault="00197088" w:rsidP="00363847">
            <w:pPr>
              <w:pStyle w:val="Standard"/>
              <w:jc w:val="both"/>
              <w:rPr>
                <w:lang w:val="uk-UA"/>
              </w:rPr>
            </w:pPr>
            <w:r w:rsidRPr="00262674">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97088" w:rsidRPr="00262674" w:rsidRDefault="00197088" w:rsidP="00363847">
            <w:pPr>
              <w:pStyle w:val="Standard"/>
              <w:jc w:val="both"/>
              <w:rPr>
                <w:lang w:val="uk-UA"/>
              </w:rPr>
            </w:pPr>
            <w:r w:rsidRPr="00262674">
              <w:rPr>
                <w:lang w:val="uk-UA"/>
              </w:rPr>
              <w:t>3) дата та час подання тендерної пропозицій.</w:t>
            </w:r>
          </w:p>
          <w:p w:rsidR="00197088" w:rsidRPr="00262674" w:rsidRDefault="00197088" w:rsidP="00363847">
            <w:pPr>
              <w:pStyle w:val="Standard"/>
              <w:jc w:val="both"/>
              <w:rPr>
                <w:lang w:val="uk-UA"/>
              </w:rPr>
            </w:pPr>
            <w:r w:rsidRPr="00262674">
              <w:rPr>
                <w:lang w:val="uk-UA"/>
              </w:rPr>
              <w:t xml:space="preserve">1.3. </w:t>
            </w:r>
            <w:r w:rsidR="000E0942" w:rsidRPr="00262674">
              <w:rPr>
                <w:lang w:val="uk-UA"/>
              </w:rPr>
              <w:t xml:space="preserve"> Тендерні пропозиції після закінчення кінцевого строку їх подання не приймаються електронною системою </w:t>
            </w:r>
            <w:proofErr w:type="spellStart"/>
            <w:r w:rsidR="000E0942" w:rsidRPr="00262674">
              <w:rPr>
                <w:lang w:val="uk-UA"/>
              </w:rPr>
              <w:t>закупівель</w:t>
            </w:r>
            <w:proofErr w:type="spellEnd"/>
            <w:r w:rsidRPr="00262674">
              <w:rPr>
                <w:lang w:val="uk-UA"/>
              </w:rPr>
              <w:t>.</w:t>
            </w:r>
            <w:r w:rsidR="00363847" w:rsidRPr="00262674">
              <w:rPr>
                <w:lang w:val="uk-UA"/>
              </w:rPr>
              <w:t xml:space="preserve"> </w:t>
            </w:r>
            <w:r w:rsidR="000E0942" w:rsidRPr="00262674">
              <w:rPr>
                <w:lang w:val="uk-UA"/>
              </w:rPr>
              <w:t xml:space="preserve">1.4. </w:t>
            </w:r>
            <w:r w:rsidR="00363847" w:rsidRPr="00262674">
              <w:rPr>
                <w:rFonts w:cs="Times New Roman"/>
                <w:shd w:val="solid" w:color="FFFFFF"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63847" w:rsidRPr="00262674">
              <w:rPr>
                <w:rFonts w:cs="Times New Roman"/>
                <w:shd w:val="solid" w:color="FFFFFF" w:fill="FFFFFF"/>
                <w:lang w:val="uk-UA"/>
              </w:rPr>
              <w:t>закупівель</w:t>
            </w:r>
            <w:proofErr w:type="spellEnd"/>
            <w:r w:rsidR="00363847" w:rsidRPr="00262674">
              <w:rPr>
                <w:rFonts w:cs="Times New Roman"/>
                <w:shd w:val="solid" w:color="FFFFFF" w:fill="FFFFFF"/>
                <w:lang w:val="uk-UA"/>
              </w:rPr>
              <w:t>.</w:t>
            </w:r>
          </w:p>
        </w:tc>
      </w:tr>
      <w:tr w:rsidR="001A6A13" w:rsidRPr="001A588A"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автоматично в день оприлюднення замовником оголошення про проведення відкритих торгів в електронній системі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w:t>
            </w:r>
            <w:r w:rsidR="00363847" w:rsidRPr="001A2AB1">
              <w:rPr>
                <w:rFonts w:ascii="Times New Roman" w:hAnsi="Times New Roman" w:cs="Times New Roman"/>
                <w:sz w:val="24"/>
                <w:szCs w:val="24"/>
                <w:lang w:val="uk-UA"/>
              </w:rPr>
              <w:t>.</w:t>
            </w:r>
          </w:p>
          <w:p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rsidTr="009B54A9">
        <w:trPr>
          <w:trHeight w:val="166"/>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t>Розділ V. Оцінка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статті 30 Закону.</w:t>
            </w:r>
          </w:p>
          <w:p w:rsidR="00803EC1" w:rsidRPr="001A2AB1" w:rsidRDefault="00803EC1" w:rsidP="00D34B86">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w:t>
            </w:r>
            <w:hyperlink r:id="rId10"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rsidR="00D34B86" w:rsidRPr="001A2AB1" w:rsidRDefault="00D34B86" w:rsidP="00D34B86">
            <w:pPr>
              <w:pStyle w:val="12"/>
              <w:spacing w:line="240" w:lineRule="auto"/>
              <w:jc w:val="both"/>
              <w:rPr>
                <w:rFonts w:ascii="Times New Roman" w:hAnsi="Times New Roman"/>
                <w:sz w:val="24"/>
                <w:szCs w:val="24"/>
                <w:lang w:val="uk-UA"/>
              </w:rPr>
            </w:pPr>
            <w:r w:rsidRPr="00AA27AB">
              <w:rPr>
                <w:rFonts w:ascii="Times New Roman" w:hAnsi="Times New Roman" w:cs="Times New Roman"/>
                <w:sz w:val="24"/>
                <w:szCs w:val="24"/>
                <w:lang w:val="uk-UA"/>
              </w:rPr>
              <w:t>Розмір мінімального кроку пониження ціни під час електронного аукціону складає  1 % від очікуваної вартості закупівлі.</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lastRenderedPageBreak/>
              <w:t>1.</w:t>
            </w:r>
            <w:r w:rsidR="00D34B86" w:rsidRPr="001A2AB1">
              <w:rPr>
                <w:rFonts w:ascii="Times New Roman" w:hAnsi="Times New Roman"/>
                <w:sz w:val="24"/>
                <w:szCs w:val="24"/>
                <w:lang w:val="uk-UA"/>
              </w:rPr>
              <w:t>3</w:t>
            </w:r>
            <w:r w:rsidRPr="001A2AB1">
              <w:rPr>
                <w:rFonts w:ascii="Times New Roman" w:hAnsi="Times New Roman"/>
                <w:sz w:val="24"/>
                <w:szCs w:val="24"/>
                <w:lang w:val="uk-UA"/>
              </w:rPr>
              <w:t xml:space="preserve">. Оцінка тендерних пропозицій проводиться автоматично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xml:space="preserve">. Якщо була подана одна тендерна пропозиція, електронна система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дня прийняття відповідного рішення.</w:t>
            </w:r>
          </w:p>
          <w:p w:rsidR="00803EC1" w:rsidRPr="00AA27AB" w:rsidRDefault="00803EC1" w:rsidP="00803EC1">
            <w:pPr>
              <w:pStyle w:val="12"/>
              <w:spacing w:line="240" w:lineRule="auto"/>
              <w:jc w:val="both"/>
              <w:rPr>
                <w:rFonts w:ascii="Times New Roman" w:hAnsi="Times New Roman"/>
                <w:sz w:val="24"/>
                <w:szCs w:val="24"/>
                <w:lang w:val="uk-UA"/>
              </w:rPr>
            </w:pPr>
            <w:r w:rsidRPr="00AA27AB">
              <w:rPr>
                <w:rFonts w:ascii="Times New Roman" w:hAnsi="Times New Roman"/>
                <w:sz w:val="24"/>
                <w:szCs w:val="24"/>
                <w:lang w:val="uk-UA"/>
              </w:rPr>
              <w:t>1.</w:t>
            </w:r>
            <w:r w:rsidR="00D34B86" w:rsidRPr="00AA27AB">
              <w:rPr>
                <w:rFonts w:ascii="Times New Roman" w:hAnsi="Times New Roman"/>
                <w:sz w:val="24"/>
                <w:szCs w:val="24"/>
                <w:lang w:val="uk-UA"/>
              </w:rPr>
              <w:t>6</w:t>
            </w:r>
            <w:r w:rsidRPr="00AA27AB">
              <w:rPr>
                <w:rFonts w:ascii="Times New Roman" w:hAnsi="Times New Roman"/>
                <w:sz w:val="24"/>
                <w:szCs w:val="24"/>
                <w:lang w:val="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AA27AB">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588A" w:rsidRPr="001A588A" w:rsidRDefault="00D34B86" w:rsidP="001A588A">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1.7. </w:t>
            </w:r>
            <w:r w:rsidR="001A588A">
              <w:t xml:space="preserve"> </w:t>
            </w:r>
            <w:r w:rsidR="001A588A" w:rsidRPr="001A588A">
              <w:rPr>
                <w:rFonts w:ascii="Times New Roman" w:hAnsi="Times New Roman"/>
                <w:sz w:val="24"/>
                <w:szCs w:val="24"/>
                <w:lang w:val="uk-UA"/>
              </w:rPr>
              <w:t>Оцінка тендерних пропозицій здійснюється на основі критерію „Ціна”. Питома вага – 100 %.</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 xml:space="preserve">Р = </w:t>
            </w:r>
            <w:proofErr w:type="spellStart"/>
            <w:r w:rsidRPr="001A588A">
              <w:rPr>
                <w:rFonts w:ascii="Times New Roman" w:hAnsi="Times New Roman"/>
                <w:sz w:val="24"/>
                <w:szCs w:val="24"/>
                <w:lang w:val="uk-UA"/>
              </w:rPr>
              <w:t>Nплан</w:t>
            </w:r>
            <w:proofErr w:type="spellEnd"/>
            <w:r w:rsidRPr="001A588A">
              <w:rPr>
                <w:rFonts w:ascii="Times New Roman" w:hAnsi="Times New Roman"/>
                <w:sz w:val="24"/>
                <w:szCs w:val="24"/>
                <w:lang w:val="uk-UA"/>
              </w:rPr>
              <w:t>. * (</w:t>
            </w:r>
            <w:proofErr w:type="spellStart"/>
            <w:r w:rsidRPr="001A588A">
              <w:rPr>
                <w:rFonts w:ascii="Times New Roman" w:hAnsi="Times New Roman"/>
                <w:sz w:val="24"/>
                <w:szCs w:val="24"/>
                <w:lang w:val="uk-UA"/>
              </w:rPr>
              <w:t>Цпрогн.ел</w:t>
            </w:r>
            <w:proofErr w:type="spellEnd"/>
            <w:r w:rsidRPr="001A588A">
              <w:rPr>
                <w:rFonts w:ascii="Times New Roman" w:hAnsi="Times New Roman"/>
                <w:sz w:val="24"/>
                <w:szCs w:val="24"/>
                <w:lang w:val="uk-UA"/>
              </w:rPr>
              <w:t xml:space="preserve">. + М + </w:t>
            </w:r>
            <w:proofErr w:type="spellStart"/>
            <w:r w:rsidRPr="001A588A">
              <w:rPr>
                <w:rFonts w:ascii="Times New Roman" w:hAnsi="Times New Roman"/>
                <w:sz w:val="24"/>
                <w:szCs w:val="24"/>
                <w:lang w:val="uk-UA"/>
              </w:rPr>
              <w:t>Тпер</w:t>
            </w:r>
            <w:proofErr w:type="spellEnd"/>
            <w:r w:rsidRPr="001A588A">
              <w:rPr>
                <w:rFonts w:ascii="Times New Roman" w:hAnsi="Times New Roman"/>
                <w:sz w:val="24"/>
                <w:szCs w:val="24"/>
                <w:lang w:val="uk-UA"/>
              </w:rPr>
              <w:t>.) * 1,2, грн з ПДВ де,</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Р - загальна сума тендерної пропозиції, (загальна вартість тендерної пропозиції) у гривні (UAH);</w:t>
            </w:r>
          </w:p>
          <w:p w:rsidR="001A588A" w:rsidRPr="001A588A" w:rsidRDefault="001A588A" w:rsidP="001A588A">
            <w:pPr>
              <w:pStyle w:val="12"/>
              <w:spacing w:line="240" w:lineRule="auto"/>
              <w:jc w:val="both"/>
              <w:rPr>
                <w:rFonts w:ascii="Times New Roman" w:hAnsi="Times New Roman"/>
                <w:sz w:val="24"/>
                <w:szCs w:val="24"/>
                <w:lang w:val="uk-UA"/>
              </w:rPr>
            </w:pPr>
            <w:proofErr w:type="spellStart"/>
            <w:r w:rsidRPr="001A588A">
              <w:rPr>
                <w:rFonts w:ascii="Times New Roman" w:hAnsi="Times New Roman"/>
                <w:sz w:val="24"/>
                <w:szCs w:val="24"/>
                <w:lang w:val="uk-UA"/>
              </w:rPr>
              <w:t>Nплан</w:t>
            </w:r>
            <w:proofErr w:type="spellEnd"/>
            <w:r w:rsidRPr="001A588A">
              <w:rPr>
                <w:rFonts w:ascii="Times New Roman" w:hAnsi="Times New Roman"/>
                <w:sz w:val="24"/>
                <w:szCs w:val="24"/>
                <w:lang w:val="uk-UA"/>
              </w:rPr>
              <w:t>. - плановий обсяг закупівлі електричної енергії для об’єктів Споживача – 160 000  кВт*год.</w:t>
            </w:r>
          </w:p>
          <w:p w:rsidR="001A588A" w:rsidRPr="001A588A" w:rsidRDefault="001A588A" w:rsidP="001A588A">
            <w:pPr>
              <w:pStyle w:val="12"/>
              <w:spacing w:line="240" w:lineRule="auto"/>
              <w:jc w:val="both"/>
              <w:rPr>
                <w:rFonts w:ascii="Times New Roman" w:hAnsi="Times New Roman"/>
                <w:sz w:val="24"/>
                <w:szCs w:val="24"/>
                <w:lang w:val="uk-UA"/>
              </w:rPr>
            </w:pPr>
            <w:proofErr w:type="spellStart"/>
            <w:r w:rsidRPr="001A588A">
              <w:rPr>
                <w:rFonts w:ascii="Times New Roman" w:hAnsi="Times New Roman"/>
                <w:sz w:val="24"/>
                <w:szCs w:val="24"/>
                <w:lang w:val="uk-UA"/>
              </w:rPr>
              <w:t>Цпрогн.ел</w:t>
            </w:r>
            <w:proofErr w:type="spellEnd"/>
            <w:r w:rsidRPr="001A588A">
              <w:rPr>
                <w:rFonts w:ascii="Times New Roman" w:hAnsi="Times New Roman"/>
                <w:sz w:val="24"/>
                <w:szCs w:val="24"/>
                <w:lang w:val="uk-UA"/>
              </w:rPr>
              <w:t>. - прогнозована ціна електричної енергії, яка для даної закупівлі становить – 4,8381 грн. за 1 кВт*год без ПДВ;</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М - маржа (вартість послуг Учасника) запропонована Учасником, грн. без ПДВ;</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w:t>
            </w:r>
            <w:r w:rsidRPr="001A588A">
              <w:rPr>
                <w:rFonts w:ascii="Times New Roman" w:hAnsi="Times New Roman"/>
                <w:sz w:val="24"/>
                <w:szCs w:val="24"/>
                <w:lang w:val="uk-UA"/>
              </w:rPr>
              <w:lastRenderedPageBreak/>
              <w:t xml:space="preserve">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1A588A">
              <w:rPr>
                <w:rFonts w:ascii="Times New Roman" w:hAnsi="Times New Roman"/>
                <w:sz w:val="24"/>
                <w:szCs w:val="24"/>
                <w:lang w:val="uk-UA"/>
              </w:rPr>
              <w:t>прогарантувати</w:t>
            </w:r>
            <w:proofErr w:type="spellEnd"/>
            <w:r w:rsidRPr="001A588A">
              <w:rPr>
                <w:rFonts w:ascii="Times New Roman" w:hAnsi="Times New Roman"/>
                <w:sz w:val="24"/>
                <w:szCs w:val="24"/>
                <w:lang w:val="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rsidR="001A588A" w:rsidRPr="001A588A"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Під час проведення аукціону Учасник понижує ціну тільки за рахунок зменшення М – маржі (вартості послуг Учасника).</w:t>
            </w:r>
          </w:p>
          <w:p w:rsidR="001A588A" w:rsidRPr="001A588A" w:rsidRDefault="001A588A" w:rsidP="001A588A">
            <w:pPr>
              <w:pStyle w:val="12"/>
              <w:spacing w:line="240" w:lineRule="auto"/>
              <w:jc w:val="both"/>
              <w:rPr>
                <w:rFonts w:ascii="Times New Roman" w:hAnsi="Times New Roman"/>
                <w:sz w:val="24"/>
                <w:szCs w:val="24"/>
                <w:lang w:val="uk-UA"/>
              </w:rPr>
            </w:pPr>
            <w:proofErr w:type="spellStart"/>
            <w:r w:rsidRPr="001A588A">
              <w:rPr>
                <w:rFonts w:ascii="Times New Roman" w:hAnsi="Times New Roman"/>
                <w:sz w:val="24"/>
                <w:szCs w:val="24"/>
                <w:lang w:val="uk-UA"/>
              </w:rPr>
              <w:t>Тпер</w:t>
            </w:r>
            <w:proofErr w:type="spellEnd"/>
            <w:r w:rsidRPr="001A588A">
              <w:rPr>
                <w:rFonts w:ascii="Times New Roman" w:hAnsi="Times New Roman"/>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 грн. за 1 кВт*год. без ПДВ </w:t>
            </w:r>
            <w:proofErr w:type="spellStart"/>
            <w:r w:rsidRPr="001A588A">
              <w:rPr>
                <w:rFonts w:ascii="Times New Roman" w:hAnsi="Times New Roman"/>
                <w:sz w:val="24"/>
                <w:szCs w:val="24"/>
                <w:lang w:val="uk-UA"/>
              </w:rPr>
              <w:t>Тпер</w:t>
            </w:r>
            <w:proofErr w:type="spellEnd"/>
            <w:r w:rsidRPr="001A588A">
              <w:rPr>
                <w:rFonts w:ascii="Times New Roman" w:hAnsi="Times New Roman"/>
                <w:sz w:val="24"/>
                <w:szCs w:val="24"/>
                <w:lang w:val="uk-UA"/>
              </w:rPr>
              <w:t>. Є регульованою складовою ціни Договору;</w:t>
            </w:r>
          </w:p>
          <w:p w:rsidR="00803EC1" w:rsidRPr="001A2AB1" w:rsidRDefault="001A588A" w:rsidP="001A588A">
            <w:pPr>
              <w:pStyle w:val="12"/>
              <w:spacing w:line="240" w:lineRule="auto"/>
              <w:jc w:val="both"/>
              <w:rPr>
                <w:rFonts w:ascii="Times New Roman" w:hAnsi="Times New Roman"/>
                <w:sz w:val="24"/>
                <w:szCs w:val="24"/>
                <w:lang w:val="uk-UA"/>
              </w:rPr>
            </w:pPr>
            <w:r w:rsidRPr="001A588A">
              <w:rPr>
                <w:rFonts w:ascii="Times New Roman" w:hAnsi="Times New Roman"/>
                <w:sz w:val="24"/>
                <w:szCs w:val="24"/>
                <w:lang w:val="uk-UA"/>
              </w:rPr>
              <w:t>1,2 – математичне вираження ставки податку на додану вартість (ПДВ-20 %).</w:t>
            </w:r>
          </w:p>
          <w:p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rsidR="00363847"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03EC1" w:rsidRPr="001A2AB1">
              <w:rPr>
                <w:rFonts w:ascii="Times New Roman" w:hAnsi="Times New Roman" w:cs="Times New Roman"/>
                <w:color w:val="auto"/>
                <w:sz w:val="24"/>
                <w:szCs w:val="24"/>
                <w:lang w:val="uk-UA"/>
              </w:rPr>
              <w:t>закупівель</w:t>
            </w:r>
            <w:proofErr w:type="spellEnd"/>
            <w:r w:rsidR="00803EC1" w:rsidRPr="001A2AB1">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803EC1" w:rsidRPr="001A2AB1">
              <w:rPr>
                <w:rFonts w:ascii="Times New Roman" w:hAnsi="Times New Roman" w:cs="Times New Roman"/>
                <w:color w:val="auto"/>
                <w:sz w:val="24"/>
                <w:szCs w:val="24"/>
                <w:lang w:val="uk-UA"/>
              </w:rPr>
              <w:t>обгрунтування</w:t>
            </w:r>
            <w:proofErr w:type="spellEnd"/>
            <w:r w:rsidR="00803EC1" w:rsidRPr="001A2AB1">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lastRenderedPageBreak/>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7088"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 xml:space="preserve">Виправлення </w:t>
            </w:r>
            <w:proofErr w:type="spellStart"/>
            <w:r w:rsidRPr="001A2AB1">
              <w:rPr>
                <w:b/>
                <w:lang w:val="uk-UA"/>
              </w:rPr>
              <w:t>невідповідностей</w:t>
            </w:r>
            <w:proofErr w:type="spellEnd"/>
            <w:r w:rsidRPr="001A2AB1">
              <w:rPr>
                <w:b/>
                <w:lang w:val="uk-UA"/>
              </w:rPr>
              <w:t xml:space="preserve"> в інформації та/або документах</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електронній системі </w:t>
            </w:r>
            <w:proofErr w:type="spellStart"/>
            <w:r w:rsidRPr="001A2AB1">
              <w:rPr>
                <w:rFonts w:ascii="Times New Roman" w:hAnsi="Times New Roman"/>
                <w:iCs/>
                <w:sz w:val="24"/>
                <w:szCs w:val="24"/>
                <w:lang w:val="uk-UA"/>
              </w:rPr>
              <w:t>закупівель</w:t>
            </w:r>
            <w:proofErr w:type="spellEnd"/>
            <w:r w:rsidRPr="001A2AB1">
              <w:rPr>
                <w:rFonts w:ascii="Times New Roman" w:hAnsi="Times New Roman"/>
                <w:iCs/>
                <w:sz w:val="24"/>
                <w:szCs w:val="24"/>
                <w:lang w:val="uk-UA"/>
              </w:rPr>
              <w:t>.</w:t>
            </w:r>
          </w:p>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3.3. Повідомлення з вимогою про усунення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 xml:space="preserve"> повинно містити наступну інформацію:</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1) перелік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A2AB1">
              <w:rPr>
                <w:rFonts w:ascii="Times New Roman" w:hAnsi="Times New Roman"/>
                <w:sz w:val="24"/>
                <w:szCs w:val="24"/>
                <w:lang w:val="uk-UA"/>
              </w:rPr>
              <w:t>невиправлення</w:t>
            </w:r>
            <w:proofErr w:type="spellEnd"/>
            <w:r w:rsidRPr="001A2AB1">
              <w:rPr>
                <w:rFonts w:ascii="Times New Roman" w:hAnsi="Times New Roman"/>
                <w:sz w:val="24"/>
                <w:szCs w:val="24"/>
                <w:lang w:val="uk-UA"/>
              </w:rPr>
              <w:t xml:space="preserve"> учасниками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rsidR="00197088" w:rsidRPr="001A2AB1" w:rsidRDefault="00197088" w:rsidP="00250F82">
            <w:pPr>
              <w:pStyle w:val="Standard"/>
              <w:shd w:val="clear" w:color="auto" w:fill="FFFFFF"/>
              <w:ind w:right="131"/>
              <w:jc w:val="both"/>
              <w:rPr>
                <w:lang w:val="uk-UA"/>
              </w:rPr>
            </w:pPr>
            <w:r w:rsidRPr="001A2AB1">
              <w:rPr>
                <w:lang w:val="uk-UA"/>
              </w:rPr>
              <w:lastRenderedPageBreak/>
              <w:t>-</w:t>
            </w:r>
            <w:r w:rsidRPr="001A2AB1">
              <w:rPr>
                <w:lang w:val="uk-UA"/>
              </w:rPr>
              <w:tab/>
              <w:t>вживання розділових знаків та відмінювання слів у реченні;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використання слова або </w:t>
            </w:r>
            <w:proofErr w:type="spellStart"/>
            <w:r w:rsidRPr="001A2AB1">
              <w:rPr>
                <w:lang w:val="uk-UA"/>
              </w:rPr>
              <w:t>мовного</w:t>
            </w:r>
            <w:proofErr w:type="spellEnd"/>
            <w:r w:rsidRPr="001A2AB1">
              <w:rPr>
                <w:lang w:val="uk-UA"/>
              </w:rPr>
              <w:t xml:space="preserve"> звороту, запозичених з іншої мови;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2AB1">
              <w:rPr>
                <w:lang w:val="uk-UA"/>
              </w:rPr>
              <w:t>закупівель</w:t>
            </w:r>
            <w:proofErr w:type="spellEnd"/>
            <w:r w:rsidRPr="001A2AB1">
              <w:rPr>
                <w:lang w:val="uk-UA"/>
              </w:rPr>
              <w:t xml:space="preserve"> та/або унікального номера повідомлення про намір укласти договір про закупівлю - помилка в цифрах;</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застосування правил переносу частини слова з рядка в рядок;</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7088" w:rsidRPr="001A2AB1" w:rsidRDefault="00197088" w:rsidP="00250F82">
            <w:pPr>
              <w:pStyle w:val="Standard"/>
              <w:shd w:val="clear" w:color="auto" w:fill="FFFFFF"/>
              <w:ind w:right="131"/>
              <w:jc w:val="both"/>
              <w:rPr>
                <w:lang w:val="uk-UA"/>
              </w:rPr>
            </w:pPr>
            <w:r w:rsidRPr="001A2AB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7088" w:rsidRPr="001A2AB1" w:rsidRDefault="00197088" w:rsidP="00250F82">
            <w:pPr>
              <w:pStyle w:val="Standard"/>
              <w:shd w:val="clear" w:color="auto" w:fill="FFFFFF"/>
              <w:ind w:right="131"/>
              <w:jc w:val="both"/>
              <w:rPr>
                <w:lang w:val="uk-UA"/>
              </w:rPr>
            </w:pPr>
            <w:r w:rsidRPr="001A2AB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7088" w:rsidRPr="001A2AB1" w:rsidRDefault="00197088" w:rsidP="00250F82">
            <w:pPr>
              <w:pStyle w:val="Standard"/>
              <w:shd w:val="clear" w:color="auto" w:fill="FFFFFF"/>
              <w:ind w:right="131"/>
              <w:jc w:val="both"/>
              <w:rPr>
                <w:lang w:val="uk-UA"/>
              </w:rPr>
            </w:pPr>
            <w:r w:rsidRPr="001A2AB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7088" w:rsidRPr="001A2AB1" w:rsidRDefault="00197088" w:rsidP="00250F82">
            <w:pPr>
              <w:pStyle w:val="Standard"/>
              <w:shd w:val="clear" w:color="auto" w:fill="FFFFFF"/>
              <w:ind w:right="131"/>
              <w:jc w:val="both"/>
              <w:rPr>
                <w:lang w:val="uk-UA"/>
              </w:rPr>
            </w:pPr>
            <w:r w:rsidRPr="001A2AB1">
              <w:rPr>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7088" w:rsidRPr="001A2AB1" w:rsidRDefault="00197088" w:rsidP="00250F82">
            <w:pPr>
              <w:pStyle w:val="Standard"/>
              <w:shd w:val="clear" w:color="auto" w:fill="FFFFFF"/>
              <w:ind w:right="131"/>
              <w:jc w:val="both"/>
              <w:rPr>
                <w:lang w:val="uk-UA"/>
              </w:rPr>
            </w:pPr>
            <w:r w:rsidRPr="001A2AB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w:t>
            </w:r>
            <w:proofErr w:type="spellStart"/>
            <w:r w:rsidRPr="001A2AB1">
              <w:rPr>
                <w:rFonts w:ascii="Times New Roman" w:hAnsi="Times New Roman" w:cs="Times New Roman"/>
                <w:color w:val="auto"/>
                <w:sz w:val="24"/>
                <w:szCs w:val="24"/>
                <w:lang w:val="uk-UA"/>
              </w:rPr>
              <w:t>ок</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поря</w:t>
            </w:r>
            <w:proofErr w:type="spellEnd"/>
            <w:r w:rsidRPr="001A2AB1">
              <w:rPr>
                <w:rFonts w:ascii="Times New Roman" w:hAnsi="Times New Roman" w:cs="Times New Roman"/>
                <w:color w:val="auto"/>
                <w:sz w:val="24"/>
                <w:szCs w:val="24"/>
                <w:lang w:val="uk-UA"/>
              </w:rPr>
              <w:t xml:space="preserve"> – док»;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ненадається</w:t>
            </w:r>
            <w:proofErr w:type="spellEnd"/>
            <w:r w:rsidRPr="001A2AB1">
              <w:rPr>
                <w:rFonts w:ascii="Times New Roman" w:hAnsi="Times New Roman" w:cs="Times New Roman"/>
                <w:color w:val="auto"/>
                <w:sz w:val="24"/>
                <w:szCs w:val="24"/>
                <w:lang w:val="uk-UA"/>
              </w:rPr>
              <w:t>» замість «не надається»;</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1A2AB1">
              <w:rPr>
                <w:rFonts w:ascii="Times New Roman" w:hAnsi="Times New Roman" w:cs="Times New Roman"/>
                <w:color w:val="auto"/>
                <w:sz w:val="24"/>
                <w:szCs w:val="24"/>
                <w:lang w:val="uk-UA"/>
              </w:rPr>
              <w:t>pdf</w:t>
            </w:r>
            <w:proofErr w:type="spellEnd"/>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Portable</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Document</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Format</w:t>
            </w:r>
            <w:proofErr w:type="spellEnd"/>
            <w:r w:rsidRPr="001A2AB1">
              <w:rPr>
                <w:rFonts w:ascii="Times New Roman" w:hAnsi="Times New Roman" w:cs="Times New Roman"/>
                <w:color w:val="auto"/>
                <w:sz w:val="24"/>
                <w:szCs w:val="24"/>
                <w:lang w:val="uk-UA"/>
              </w:rPr>
              <w:t>).</w:t>
            </w:r>
          </w:p>
          <w:p w:rsidR="003E25DB" w:rsidRPr="001A2AB1" w:rsidRDefault="00B75084"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формальної (несуттєвої) приймається уповноваженою особою.</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Інша інформація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Відхилення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6.1. Замовник відхиляє тендерну пропозицію із зазначенням аргументації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зазначив у тендерній пропозиції недостовірну інформацію, що є суттєвою для визначення результатів </w:t>
            </w:r>
            <w:r w:rsidRPr="001A2AB1">
              <w:rPr>
                <w:rFonts w:ascii="Times New Roman" w:hAnsi="Times New Roman"/>
                <w:color w:val="000000"/>
                <w:sz w:val="24"/>
                <w:szCs w:val="24"/>
                <w:shd w:val="solid" w:color="FFFFFF" w:fill="FFFFFF"/>
                <w:lang w:val="uk-UA"/>
              </w:rPr>
              <w:lastRenderedPageBreak/>
              <w:t>відкритих торгів, яку замовником виявлено згідно з абзацом першим пункту 42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2AB1">
              <w:rPr>
                <w:rFonts w:ascii="Times New Roman" w:hAnsi="Times New Roman"/>
                <w:color w:val="000000"/>
                <w:sz w:val="24"/>
                <w:szCs w:val="24"/>
                <w:shd w:val="solid" w:color="FFFFFF" w:fill="FFFFFF"/>
                <w:lang w:val="uk-UA"/>
              </w:rPr>
              <w:t>бенефіціарним</w:t>
            </w:r>
            <w:proofErr w:type="spellEnd"/>
            <w:r w:rsidRPr="001A2AB1">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є такою, ціна якої перевищує очікувану вартість предмета закупівлі, визначену замовником в оголошенні про </w:t>
            </w:r>
            <w:r w:rsidRPr="001A2AB1">
              <w:rPr>
                <w:rFonts w:ascii="Times New Roman" w:hAnsi="Times New Roman"/>
                <w:color w:val="000000"/>
                <w:sz w:val="24"/>
                <w:szCs w:val="24"/>
                <w:lang w:val="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t xml:space="preserve">6.2. </w:t>
            </w:r>
            <w:r w:rsidRPr="001A2AB1">
              <w:rPr>
                <w:rFonts w:ascii="Times New Roman" w:hAnsi="Times New Roman"/>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A2AB1">
              <w:rPr>
                <w:rFonts w:ascii="Times New Roman" w:hAnsi="Times New Roman"/>
                <w:color w:val="000000"/>
                <w:sz w:val="24"/>
                <w:szCs w:val="24"/>
                <w:lang w:val="uk-UA"/>
              </w:rPr>
              <w:t>закупівель</w:t>
            </w:r>
            <w:proofErr w:type="spellEnd"/>
            <w:r w:rsidRPr="001A2AB1">
              <w:rPr>
                <w:rFonts w:ascii="Times New Roman" w:hAnsi="Times New Roman"/>
                <w:color w:val="000000"/>
                <w:sz w:val="24"/>
                <w:szCs w:val="24"/>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197088" w:rsidRPr="001A2AB1" w:rsidRDefault="00FF48F5" w:rsidP="00204E69">
            <w:pPr>
              <w:pStyle w:val="Standard"/>
              <w:ind w:right="131"/>
              <w:jc w:val="both"/>
              <w:rPr>
                <w:highlight w:val="magenta"/>
                <w:lang w:val="uk-UA"/>
              </w:rPr>
            </w:pPr>
            <w:r w:rsidRPr="001A2AB1">
              <w:rPr>
                <w:lang w:val="uk-UA"/>
              </w:rPr>
              <w:t xml:space="preserve">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A2AB1">
              <w:rPr>
                <w:lang w:val="uk-UA"/>
              </w:rPr>
              <w:lastRenderedPageBreak/>
              <w:t xml:space="preserve">надходження такого звернення через електронну систему </w:t>
            </w:r>
            <w:proofErr w:type="spellStart"/>
            <w:r w:rsidRPr="001A2AB1">
              <w:rPr>
                <w:lang w:val="uk-UA"/>
              </w:rPr>
              <w:t>закупівель</w:t>
            </w:r>
            <w:proofErr w:type="spellEnd"/>
            <w:r w:rsidRPr="001A2AB1">
              <w:rPr>
                <w:lang w:val="uk-UA"/>
              </w:rPr>
              <w:t xml:space="preserve">, але до моменту оприлюднення договору про закупівлю в електронній системі </w:t>
            </w:r>
            <w:proofErr w:type="spellStart"/>
            <w:r w:rsidRPr="001A2AB1">
              <w:rPr>
                <w:lang w:val="uk-UA"/>
              </w:rPr>
              <w:t>закупівель</w:t>
            </w:r>
            <w:proofErr w:type="spellEnd"/>
            <w:r w:rsidRPr="001A2AB1">
              <w:rPr>
                <w:lang w:val="uk-UA"/>
              </w:rPr>
              <w:t xml:space="preserve"> відповідно до статті 10 Закону.</w:t>
            </w:r>
          </w:p>
        </w:tc>
      </w:tr>
      <w:tr w:rsidR="001A6A13" w:rsidRPr="001A2AB1" w:rsidTr="009B54A9">
        <w:trPr>
          <w:trHeight w:val="284"/>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bookmarkStart w:id="7" w:name="Bookmark4"/>
            <w:r w:rsidRPr="001A2AB1">
              <w:rPr>
                <w:b/>
                <w:lang w:val="uk-UA"/>
              </w:rPr>
              <w:lastRenderedPageBreak/>
              <w:t>Розділ VI. Результати тендеру та укладання договору про закупівлю</w:t>
            </w:r>
            <w:bookmarkEnd w:id="7"/>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4"/>
            <w:bookmarkEnd w:id="8"/>
            <w:r w:rsidRPr="001A2AB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з описом таких порушень;</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5"/>
            <w:bookmarkEnd w:id="9"/>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10" w:name="n646"/>
            <w:bookmarkEnd w:id="10"/>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1" w:name="n647"/>
            <w:bookmarkEnd w:id="11"/>
            <w:r w:rsidRPr="001A2AB1">
              <w:rPr>
                <w:rFonts w:ascii="Times New Roman" w:eastAsia="Times New Roman" w:hAnsi="Times New Roman"/>
                <w:sz w:val="24"/>
                <w:szCs w:val="24"/>
                <w:lang w:val="uk-UA" w:eastAsia="ru-RU"/>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xml:space="preserve"> підстави прийняття такого рішення.</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.3. Відкриті торги автоматично відміняються електронною системою </w:t>
            </w:r>
            <w:proofErr w:type="spellStart"/>
            <w:r w:rsidR="009163A2" w:rsidRPr="001A2AB1">
              <w:rPr>
                <w:rFonts w:ascii="Times New Roman" w:hAnsi="Times New Roman" w:cs="Times New Roman"/>
                <w:sz w:val="24"/>
                <w:szCs w:val="24"/>
                <w:lang w:val="uk-UA" w:eastAsia="ru-RU"/>
              </w:rPr>
              <w:t>закупівель</w:t>
            </w:r>
            <w:proofErr w:type="spellEnd"/>
            <w:r w:rsidR="009163A2" w:rsidRPr="001A2AB1">
              <w:rPr>
                <w:rFonts w:ascii="Times New Roman" w:hAnsi="Times New Roman" w:cs="Times New Roman"/>
                <w:sz w:val="24"/>
                <w:szCs w:val="24"/>
                <w:lang w:val="uk-UA" w:eastAsia="ru-RU"/>
              </w:rPr>
              <w:t xml:space="preserve"> у разі:</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 xml:space="preserve">Електронною системою </w:t>
            </w:r>
            <w:proofErr w:type="spellStart"/>
            <w:r w:rsidR="005A03D1" w:rsidRPr="001A2AB1">
              <w:rPr>
                <w:rFonts w:ascii="Times New Roman" w:hAnsi="Times New Roman" w:cs="Times New Roman"/>
                <w:sz w:val="24"/>
                <w:szCs w:val="24"/>
                <w:lang w:val="uk-UA" w:eastAsia="ru-RU"/>
              </w:rPr>
              <w:t>закупівель</w:t>
            </w:r>
            <w:proofErr w:type="spellEnd"/>
            <w:r w:rsidR="005A03D1" w:rsidRPr="001A2AB1">
              <w:rPr>
                <w:rFonts w:ascii="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163A2" w:rsidRPr="001A2AB1">
              <w:rPr>
                <w:rFonts w:cs="Times New Roman"/>
                <w:lang w:val="uk-UA" w:eastAsia="ru-RU"/>
              </w:rPr>
              <w:t>закупівель</w:t>
            </w:r>
            <w:proofErr w:type="spellEnd"/>
            <w:r w:rsidR="009163A2" w:rsidRPr="001A2AB1">
              <w:rPr>
                <w:rFonts w:cs="Times New Roman"/>
                <w:lang w:val="uk-UA" w:eastAsia="ru-RU"/>
              </w:rPr>
              <w:t xml:space="preserve"> в день її оприлюднення.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укладання договору</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2.2. Повідомлення про намір укласти договір про закупівлю автоматично формується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w:t>
            </w:r>
            <w:r w:rsidRPr="001A2AB1">
              <w:rPr>
                <w:rFonts w:ascii="Times New Roman" w:hAnsi="Times New Roman"/>
                <w:sz w:val="24"/>
                <w:szCs w:val="24"/>
                <w:lang w:val="uk-UA"/>
              </w:rPr>
              <w:lastRenderedPageBreak/>
              <w:t>закупівлю перебіг строку для укладення договору про закупівлю зупиняється.</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97088" w:rsidRPr="001A2AB1" w:rsidRDefault="000D1CF3" w:rsidP="00204E69">
            <w:pPr>
              <w:pStyle w:val="Standard"/>
              <w:ind w:right="131"/>
              <w:jc w:val="both"/>
              <w:rPr>
                <w:highlight w:val="magenta"/>
                <w:lang w:val="uk-UA"/>
              </w:rPr>
            </w:pPr>
            <w:r w:rsidRPr="001A2AB1">
              <w:rPr>
                <w:lang w:val="uk-UA"/>
              </w:rPr>
              <w:t xml:space="preserve">2.7. У разі подання скарги до органу оскарження після оприлюднення в електронній системі </w:t>
            </w:r>
            <w:proofErr w:type="spellStart"/>
            <w:r w:rsidRPr="001A2AB1">
              <w:rPr>
                <w:lang w:val="uk-UA"/>
              </w:rPr>
              <w:t>закупівель</w:t>
            </w:r>
            <w:proofErr w:type="spellEnd"/>
            <w:r w:rsidRPr="001A2AB1">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A6A13" w:rsidRPr="001A588A"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proofErr w:type="spellStart"/>
            <w:r w:rsidRPr="001A2AB1">
              <w:rPr>
                <w:b/>
                <w:lang w:val="uk-UA"/>
              </w:rPr>
              <w:t>Проєкт</w:t>
            </w:r>
            <w:proofErr w:type="spellEnd"/>
            <w:r w:rsidRPr="001A2AB1">
              <w:rPr>
                <w:b/>
                <w:lang w:val="uk-UA"/>
              </w:rPr>
              <w:t xml:space="preserve"> договору про закупівлю 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proofErr w:type="spellStart"/>
            <w:r w:rsidRPr="001A2AB1">
              <w:rPr>
                <w:lang w:val="uk-UA"/>
              </w:rPr>
              <w:t>Проєкт</w:t>
            </w:r>
            <w:proofErr w:type="spellEnd"/>
            <w:r w:rsidRPr="001A2AB1">
              <w:rPr>
                <w:lang w:val="uk-UA"/>
              </w:rPr>
              <w:t xml:space="preserve"> договору викладено у </w:t>
            </w:r>
            <w:r w:rsidRPr="001A2AB1">
              <w:rPr>
                <w:i/>
                <w:iCs/>
                <w:lang w:val="uk-UA"/>
              </w:rPr>
              <w:t>Додатку 6</w:t>
            </w:r>
            <w:r w:rsidRPr="001A2AB1">
              <w:rPr>
                <w:lang w:val="uk-UA"/>
              </w:rPr>
              <w:t xml:space="preserve"> до цієї тендерної документації.</w:t>
            </w:r>
          </w:p>
          <w:p w:rsidR="00197088" w:rsidRPr="001A2AB1" w:rsidRDefault="00197088" w:rsidP="00204E69">
            <w:pPr>
              <w:pStyle w:val="Standard"/>
              <w:ind w:right="131"/>
              <w:jc w:val="both"/>
              <w:rPr>
                <w:lang w:val="uk-UA"/>
              </w:rPr>
            </w:pPr>
            <w:r w:rsidRPr="001A2AB1">
              <w:rPr>
                <w:lang w:val="uk-UA"/>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A2AB1">
              <w:rPr>
                <w:lang w:val="uk-UA"/>
              </w:rPr>
              <w:t>проєкту</w:t>
            </w:r>
            <w:proofErr w:type="spellEnd"/>
            <w:r w:rsidRPr="001A2AB1">
              <w:rPr>
                <w:lang w:val="uk-UA"/>
              </w:rPr>
              <w:t xml:space="preserve">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A2AB1">
              <w:rPr>
                <w:lang w:val="uk-UA"/>
              </w:rPr>
              <w:t>Непідписання</w:t>
            </w:r>
            <w:proofErr w:type="spellEnd"/>
            <w:r w:rsidRPr="001A2AB1">
              <w:rPr>
                <w:lang w:val="uk-UA"/>
              </w:rPr>
              <w:t xml:space="preserve"> переможцем договору та/або не передання одного примірника цього договору у вказаний строк буде </w:t>
            </w:r>
            <w:proofErr w:type="spellStart"/>
            <w:r w:rsidRPr="001A2AB1">
              <w:rPr>
                <w:lang w:val="uk-UA"/>
              </w:rPr>
              <w:t>розцінено</w:t>
            </w:r>
            <w:proofErr w:type="spellEnd"/>
            <w:r w:rsidRPr="001A2AB1">
              <w:rPr>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lastRenderedPageBreak/>
              <w:t>перерахунку ціни в бік зменшення ціни тендерної пропозиції переможця без зменшення обсягів закупівлі;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1"/>
            <w:bookmarkEnd w:id="12"/>
            <w:r w:rsidRPr="001A2AB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2"/>
            <w:bookmarkEnd w:id="13"/>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3"/>
            <w:bookmarkEnd w:id="14"/>
            <w:r w:rsidRPr="001A2A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4"/>
            <w:bookmarkEnd w:id="15"/>
            <w:r w:rsidRPr="001A2A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5"/>
            <w:bookmarkEnd w:id="16"/>
            <w:r w:rsidRPr="001A2AB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податкового навантаження внаслідок зміни системи оподаткування;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6"/>
            <w:bookmarkEnd w:id="17"/>
            <w:r w:rsidRPr="001A2A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2AB1">
              <w:rPr>
                <w:rFonts w:ascii="Times New Roman" w:hAnsi="Times New Roman"/>
                <w:sz w:val="24"/>
                <w:szCs w:val="24"/>
                <w:lang w:val="uk-UA"/>
              </w:rPr>
              <w:t>Platts</w:t>
            </w:r>
            <w:proofErr w:type="spellEnd"/>
            <w:r w:rsidRPr="001A2AB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8" w:name="n517"/>
            <w:bookmarkEnd w:id="18"/>
            <w:r w:rsidRPr="001A2AB1">
              <w:rPr>
                <w:rFonts w:ascii="Times New Roman" w:hAnsi="Times New Roman"/>
                <w:sz w:val="24"/>
                <w:szCs w:val="24"/>
                <w:lang w:val="uk-UA"/>
              </w:rPr>
              <w:t>8) зміни умов у зв’язку із застосуванням положень </w:t>
            </w:r>
            <w:hyperlink r:id="rId11"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lastRenderedPageBreak/>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rsidTr="009B54A9">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5C7103" w:rsidP="00204E69">
            <w:pPr>
              <w:pStyle w:val="Standard"/>
              <w:ind w:right="131"/>
              <w:jc w:val="both"/>
              <w:rPr>
                <w:lang w:val="uk-UA"/>
              </w:rPr>
            </w:pPr>
            <w:r w:rsidRPr="001A2AB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A2AB1">
              <w:rPr>
                <w:lang w:val="uk-UA"/>
              </w:rPr>
              <w:t>неукладення</w:t>
            </w:r>
            <w:proofErr w:type="spellEnd"/>
            <w:r w:rsidRPr="001A2AB1">
              <w:rPr>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Забезпечення виконання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Забезпечення виконання договору про закупівлю не вимагається.</w:t>
            </w:r>
          </w:p>
        </w:tc>
      </w:tr>
    </w:tbl>
    <w:p w:rsidR="00197088" w:rsidRPr="001A2AB1" w:rsidRDefault="00197088" w:rsidP="000641B7">
      <w:pPr>
        <w:pStyle w:val="Standard"/>
        <w:pageBreakBefore/>
        <w:tabs>
          <w:tab w:val="left" w:pos="12044"/>
        </w:tabs>
        <w:ind w:right="962"/>
        <w:rPr>
          <w:b/>
          <w:lang w:val="uk-UA"/>
        </w:rPr>
      </w:pPr>
    </w:p>
    <w:p w:rsidR="00197088" w:rsidRPr="001A2AB1" w:rsidRDefault="00197088" w:rsidP="000C3520">
      <w:pPr>
        <w:pStyle w:val="Standard"/>
        <w:jc w:val="both"/>
        <w:rPr>
          <w:b/>
          <w:bCs/>
          <w:u w:val="single"/>
          <w:lang w:val="uk-UA"/>
        </w:rPr>
      </w:pPr>
      <w:r w:rsidRPr="001A2AB1">
        <w:rPr>
          <w:b/>
          <w:bCs/>
          <w:u w:val="single"/>
          <w:lang w:val="uk-UA"/>
        </w:rPr>
        <w:t>Додатки до тендерної документації:</w:t>
      </w:r>
    </w:p>
    <w:p w:rsidR="00197088" w:rsidRPr="001A2AB1" w:rsidRDefault="00197088" w:rsidP="000C3520">
      <w:pPr>
        <w:pStyle w:val="Standard"/>
        <w:jc w:val="both"/>
        <w:rPr>
          <w:lang w:val="uk-UA"/>
        </w:rPr>
      </w:pPr>
      <w:r w:rsidRPr="001A2AB1">
        <w:rPr>
          <w:i/>
          <w:iCs/>
          <w:lang w:val="uk-UA"/>
        </w:rPr>
        <w:t>Додаток 1.</w:t>
      </w:r>
      <w:r w:rsidRPr="001A2AB1">
        <w:rPr>
          <w:lang w:val="uk-UA"/>
        </w:rPr>
        <w:t xml:space="preserve"> Тендерна пропозиція.</w:t>
      </w:r>
    </w:p>
    <w:p w:rsidR="00197088" w:rsidRPr="001A2AB1" w:rsidRDefault="00197088" w:rsidP="005C7103">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rsidR="00197088" w:rsidRPr="001A2AB1" w:rsidRDefault="00197088" w:rsidP="000C3520">
      <w:pPr>
        <w:pStyle w:val="Standard"/>
        <w:jc w:val="both"/>
        <w:rPr>
          <w:lang w:val="uk-UA"/>
        </w:rPr>
      </w:pPr>
      <w:r w:rsidRPr="001A2AB1">
        <w:rPr>
          <w:i/>
          <w:iCs/>
          <w:lang w:val="uk-UA"/>
        </w:rPr>
        <w:t>Додаток 3.</w:t>
      </w:r>
      <w:r w:rsidRPr="001A2AB1">
        <w:rPr>
          <w:lang w:val="uk-UA"/>
        </w:rPr>
        <w:t xml:space="preserve"> </w:t>
      </w:r>
      <w:bookmarkStart w:id="19"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9"/>
      <w:r w:rsidRPr="001A2AB1">
        <w:rPr>
          <w:lang w:val="uk-UA"/>
        </w:rPr>
        <w:t>.</w:t>
      </w:r>
    </w:p>
    <w:p w:rsidR="00197088" w:rsidRPr="001A2AB1" w:rsidRDefault="00197088" w:rsidP="000C3520">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rsidR="00197088" w:rsidRPr="001A2AB1" w:rsidRDefault="00197088" w:rsidP="000C3520">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rsidR="00197088" w:rsidRPr="001A2AB1" w:rsidRDefault="00197088" w:rsidP="000C3520">
      <w:pPr>
        <w:pStyle w:val="Standard"/>
        <w:jc w:val="both"/>
        <w:rPr>
          <w:lang w:val="uk-UA"/>
        </w:rPr>
      </w:pPr>
      <w:r w:rsidRPr="001A2AB1">
        <w:rPr>
          <w:i/>
          <w:iCs/>
          <w:lang w:val="uk-UA"/>
        </w:rPr>
        <w:t>Додаток 6.</w:t>
      </w:r>
      <w:r w:rsidRPr="001A2AB1">
        <w:rPr>
          <w:lang w:val="uk-UA"/>
        </w:rPr>
        <w:t xml:space="preserve"> </w:t>
      </w:r>
      <w:proofErr w:type="spellStart"/>
      <w:r w:rsidRPr="001A2AB1">
        <w:rPr>
          <w:lang w:val="uk-UA"/>
        </w:rPr>
        <w:t>Про</w:t>
      </w:r>
      <w:r w:rsidR="00695927" w:rsidRPr="001A2AB1">
        <w:rPr>
          <w:lang w:val="uk-UA"/>
        </w:rPr>
        <w:t>є</w:t>
      </w:r>
      <w:r w:rsidRPr="001A2AB1">
        <w:rPr>
          <w:lang w:val="uk-UA"/>
        </w:rPr>
        <w:t>кт</w:t>
      </w:r>
      <w:proofErr w:type="spellEnd"/>
      <w:r w:rsidRPr="001A2AB1">
        <w:rPr>
          <w:lang w:val="uk-UA"/>
        </w:rPr>
        <w:t xml:space="preserve"> договору про закупівлю.</w:t>
      </w:r>
    </w:p>
    <w:p w:rsidR="009B54A9" w:rsidRPr="001A2AB1" w:rsidRDefault="009B54A9">
      <w:pPr>
        <w:rPr>
          <w:lang w:val="uk-UA"/>
        </w:rPr>
      </w:pPr>
      <w:r w:rsidRPr="001A2AB1">
        <w:rPr>
          <w:lang w:val="uk-UA"/>
        </w:rPr>
        <w:br w:type="page"/>
      </w:r>
    </w:p>
    <w:p w:rsidR="009B54A9" w:rsidRPr="001A2AB1" w:rsidRDefault="009B54A9" w:rsidP="009B54A9">
      <w:pPr>
        <w:pStyle w:val="Standard"/>
        <w:jc w:val="right"/>
        <w:rPr>
          <w:i/>
          <w:iCs/>
          <w:lang w:val="uk-UA"/>
        </w:rPr>
      </w:pPr>
      <w:r w:rsidRPr="001A2AB1">
        <w:rPr>
          <w:i/>
          <w:iCs/>
          <w:lang w:val="uk-UA"/>
        </w:rPr>
        <w:lastRenderedPageBreak/>
        <w:t>Додаток 1</w:t>
      </w:r>
    </w:p>
    <w:p w:rsidR="009B54A9" w:rsidRPr="001A2AB1" w:rsidRDefault="009B54A9" w:rsidP="009B54A9">
      <w:pPr>
        <w:pStyle w:val="Standard"/>
        <w:jc w:val="right"/>
        <w:rPr>
          <w:i/>
          <w:iCs/>
          <w:lang w:val="uk-UA"/>
        </w:rPr>
      </w:pPr>
      <w:r w:rsidRPr="001A2AB1">
        <w:rPr>
          <w:i/>
          <w:iCs/>
          <w:lang w:val="uk-UA"/>
        </w:rPr>
        <w:t>до тендерної документації</w:t>
      </w:r>
    </w:p>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i/>
          <w:iCs/>
          <w:sz w:val="18"/>
          <w:szCs w:val="18"/>
          <w:lang w:val="uk-UA"/>
        </w:rPr>
        <w:t>Подається у вигляді, наведеному нижче,</w:t>
      </w:r>
      <w:r w:rsidRPr="001A2AB1">
        <w:rPr>
          <w:i/>
          <w:sz w:val="18"/>
          <w:szCs w:val="18"/>
          <w:lang w:val="uk-UA"/>
        </w:rPr>
        <w:t xml:space="preserve"> на фірмовому бланку Учасника (у разі наявності)</w:t>
      </w:r>
      <w:r w:rsidRPr="001A2AB1">
        <w:rPr>
          <w:i/>
          <w:iCs/>
          <w:sz w:val="18"/>
          <w:szCs w:val="18"/>
          <w:lang w:val="uk-UA"/>
        </w:rPr>
        <w:t>.</w:t>
      </w:r>
    </w:p>
    <w:p w:rsidR="009B54A9" w:rsidRPr="001A2AB1" w:rsidRDefault="009B54A9" w:rsidP="009B54A9">
      <w:pPr>
        <w:pStyle w:val="Standard"/>
        <w:jc w:val="both"/>
        <w:rPr>
          <w:i/>
          <w:iCs/>
          <w:sz w:val="18"/>
          <w:szCs w:val="18"/>
          <w:lang w:val="uk-UA"/>
        </w:rPr>
      </w:pPr>
      <w:r w:rsidRPr="001A2AB1">
        <w:rPr>
          <w:i/>
          <w:iCs/>
          <w:sz w:val="18"/>
          <w:szCs w:val="18"/>
          <w:lang w:val="uk-UA"/>
        </w:rPr>
        <w:t>Учасник не повинен відступати від даної форми.</w:t>
      </w:r>
    </w:p>
    <w:p w:rsidR="009B54A9" w:rsidRPr="001A2AB1" w:rsidRDefault="009B54A9" w:rsidP="009B54A9">
      <w:pPr>
        <w:pStyle w:val="Standard"/>
        <w:jc w:val="center"/>
        <w:rPr>
          <w:b/>
          <w:bCs/>
          <w:lang w:val="uk-UA"/>
        </w:rPr>
      </w:pPr>
      <w:r w:rsidRPr="001A2AB1">
        <w:rPr>
          <w:b/>
          <w:bCs/>
          <w:lang w:val="uk-UA"/>
        </w:rPr>
        <w:t>ТЕНДЕРНА ПРОПОЗИЦІЯ</w:t>
      </w:r>
    </w:p>
    <w:p w:rsidR="009B54A9" w:rsidRPr="001A2AB1" w:rsidRDefault="009B54A9" w:rsidP="009B54A9">
      <w:pPr>
        <w:pStyle w:val="Standard"/>
        <w:jc w:val="both"/>
        <w:rPr>
          <w:lang w:val="uk-UA"/>
        </w:rPr>
      </w:pPr>
      <w:r w:rsidRPr="001A2AB1">
        <w:rPr>
          <w:bCs/>
          <w:lang w:val="uk-UA"/>
        </w:rPr>
        <w:t>Ми _______________________________________, надаємо свою пропозицію щодо участі у відкритих</w:t>
      </w:r>
    </w:p>
    <w:p w:rsidR="009B54A9" w:rsidRPr="001A2AB1" w:rsidRDefault="009B54A9" w:rsidP="009B54A9">
      <w:pPr>
        <w:pStyle w:val="Standard"/>
        <w:jc w:val="both"/>
        <w:rPr>
          <w:bCs/>
          <w:sz w:val="14"/>
          <w:szCs w:val="14"/>
          <w:lang w:val="uk-UA"/>
        </w:rPr>
      </w:pPr>
      <w:r w:rsidRPr="001A2AB1">
        <w:rPr>
          <w:bCs/>
          <w:sz w:val="14"/>
          <w:szCs w:val="14"/>
          <w:lang w:val="uk-UA"/>
        </w:rPr>
        <w:t xml:space="preserve">                                                                      (повна назва учасника)</w:t>
      </w:r>
    </w:p>
    <w:p w:rsidR="009B54A9" w:rsidRPr="001A2AB1" w:rsidRDefault="009B54A9" w:rsidP="009B54A9">
      <w:pPr>
        <w:pStyle w:val="Standard"/>
        <w:jc w:val="both"/>
        <w:rPr>
          <w:b/>
          <w:bCs/>
          <w:lang w:val="uk-UA"/>
        </w:rPr>
      </w:pPr>
      <w:r w:rsidRPr="001A2AB1">
        <w:rPr>
          <w:bCs/>
          <w:lang w:val="uk-UA"/>
        </w:rPr>
        <w:t xml:space="preserve">торгах за предметом закупівлі: </w:t>
      </w:r>
      <w:r w:rsidRPr="001A2AB1">
        <w:rPr>
          <w:b/>
          <w:bCs/>
          <w:lang w:val="uk-UA"/>
        </w:rPr>
        <w:t>Електрична енергія — за ДК 021:2015 – 09310000-5 (електрична енергія)</w:t>
      </w:r>
    </w:p>
    <w:p w:rsidR="009B54A9" w:rsidRPr="001A2AB1" w:rsidRDefault="009B54A9" w:rsidP="009B54A9">
      <w:pPr>
        <w:pStyle w:val="Standard"/>
        <w:jc w:val="both"/>
        <w:rPr>
          <w:lang w:val="uk-UA"/>
        </w:rPr>
      </w:pPr>
      <w:r w:rsidRPr="001A2AB1">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1A2AB1">
        <w:rPr>
          <w:lang w:val="uk-UA"/>
        </w:rPr>
        <w:t>інформації</w:t>
      </w:r>
      <w:r w:rsidRPr="001A2AB1">
        <w:rPr>
          <w:iCs/>
          <w:lang w:val="uk-UA"/>
        </w:rPr>
        <w:t>, що додається:</w:t>
      </w:r>
    </w:p>
    <w:tbl>
      <w:tblPr>
        <w:tblW w:w="10620" w:type="dxa"/>
        <w:tblInd w:w="-39" w:type="dxa"/>
        <w:tblLayout w:type="fixed"/>
        <w:tblCellMar>
          <w:left w:w="10" w:type="dxa"/>
          <w:right w:w="10" w:type="dxa"/>
        </w:tblCellMar>
        <w:tblLook w:val="04A0" w:firstRow="1" w:lastRow="0" w:firstColumn="1" w:lastColumn="0" w:noHBand="0" w:noVBand="1"/>
      </w:tblPr>
      <w:tblGrid>
        <w:gridCol w:w="612"/>
        <w:gridCol w:w="2189"/>
        <w:gridCol w:w="3179"/>
        <w:gridCol w:w="1065"/>
        <w:gridCol w:w="1183"/>
        <w:gridCol w:w="1168"/>
        <w:gridCol w:w="1224"/>
      </w:tblGrid>
      <w:tr w:rsidR="009B54A9" w:rsidRPr="001A2AB1" w:rsidTr="009B54A9">
        <w:trPr>
          <w:trHeight w:val="1094"/>
        </w:trPr>
        <w:tc>
          <w:tcPr>
            <w:tcW w:w="6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21" w:right="61"/>
              <w:jc w:val="both"/>
              <w:rPr>
                <w:color w:val="000000"/>
                <w:lang w:val="uk-UA" w:eastAsia="en-US"/>
              </w:rPr>
            </w:pPr>
            <w:r w:rsidRPr="001A2AB1">
              <w:rPr>
                <w:color w:val="000000"/>
                <w:lang w:val="uk-UA" w:eastAsia="en-US"/>
              </w:rPr>
              <w:t>№ з/п</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Pr>
          <w:p w:rsidR="009B54A9" w:rsidRPr="001A2AB1" w:rsidRDefault="009B54A9">
            <w:pPr>
              <w:pStyle w:val="Standard"/>
              <w:ind w:left="121" w:right="61"/>
              <w:jc w:val="both"/>
              <w:rPr>
                <w:color w:val="000000"/>
                <w:lang w:val="uk-UA" w:eastAsia="en-US"/>
              </w:rPr>
            </w:pPr>
          </w:p>
          <w:p w:rsidR="009B54A9" w:rsidRPr="001A2AB1" w:rsidRDefault="009B54A9">
            <w:pPr>
              <w:pStyle w:val="Standard"/>
              <w:ind w:left="121" w:right="61"/>
              <w:jc w:val="both"/>
              <w:rPr>
                <w:color w:val="000000"/>
                <w:lang w:val="uk-UA" w:eastAsia="en-US"/>
              </w:rPr>
            </w:pPr>
            <w:r w:rsidRPr="001A2AB1">
              <w:rPr>
                <w:color w:val="000000"/>
                <w:lang w:val="uk-UA" w:eastAsia="en-US"/>
              </w:rPr>
              <w:t>Найменування товару</w:t>
            </w:r>
          </w:p>
        </w:tc>
        <w:tc>
          <w:tcPr>
            <w:tcW w:w="3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55" w:right="123"/>
              <w:jc w:val="both"/>
              <w:rPr>
                <w:color w:val="000000"/>
                <w:lang w:val="uk-UA" w:eastAsia="en-US"/>
              </w:rPr>
            </w:pPr>
            <w:r w:rsidRPr="001A2AB1">
              <w:rPr>
                <w:color w:val="000000"/>
                <w:lang w:val="uk-UA" w:eastAsia="en-US"/>
              </w:rPr>
              <w:t>Місце поставки товару</w:t>
            </w:r>
          </w:p>
        </w:tc>
        <w:tc>
          <w:tcPr>
            <w:tcW w:w="10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B54A9" w:rsidRPr="001A2AB1" w:rsidRDefault="009B54A9">
            <w:pPr>
              <w:pStyle w:val="Standard"/>
              <w:ind w:left="136" w:right="54"/>
              <w:jc w:val="both"/>
              <w:rPr>
                <w:lang w:val="uk-UA"/>
              </w:rPr>
            </w:pPr>
            <w:r w:rsidRPr="001A2AB1">
              <w:rPr>
                <w:color w:val="000000"/>
                <w:lang w:val="uk-UA" w:eastAsia="en-US"/>
              </w:rPr>
              <w:t xml:space="preserve">Обсяги, </w:t>
            </w:r>
            <w:r w:rsidRPr="001A2AB1">
              <w:rPr>
                <w:bCs/>
                <w:lang w:val="uk-UA" w:eastAsia="en-US"/>
              </w:rPr>
              <w:t>кВт</w:t>
            </w:r>
            <w:r w:rsidRPr="001A2AB1">
              <w:rPr>
                <w:rFonts w:ascii="Calibri" w:hAnsi="Calibri" w:cs="Calibri"/>
                <w:bCs/>
                <w:lang w:val="uk-UA" w:eastAsia="en-US"/>
              </w:rPr>
              <w:t>/</w:t>
            </w:r>
            <w:r w:rsidRPr="001A2AB1">
              <w:rPr>
                <w:bCs/>
                <w:lang w:val="uk-UA" w:eastAsia="en-US"/>
              </w:rPr>
              <w:t>год</w:t>
            </w:r>
          </w:p>
          <w:p w:rsidR="009B54A9" w:rsidRPr="001A2AB1" w:rsidRDefault="009B54A9">
            <w:pPr>
              <w:pStyle w:val="Standard"/>
              <w:ind w:left="-26" w:right="-4"/>
              <w:jc w:val="both"/>
              <w:rPr>
                <w:color w:val="000000"/>
                <w:vertAlign w:val="superscript"/>
                <w:lang w:val="uk-UA" w:eastAsia="en-US"/>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63" w:right="109"/>
              <w:jc w:val="both"/>
              <w:rPr>
                <w:bCs/>
                <w:lang w:val="uk-UA" w:eastAsia="en-US"/>
              </w:rPr>
            </w:pPr>
            <w:r w:rsidRPr="001A2AB1">
              <w:rPr>
                <w:bCs/>
                <w:lang w:val="uk-UA" w:eastAsia="en-US"/>
              </w:rPr>
              <w:t>Ціна за одиницю без ПДВ (грн.)</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20" w:right="140"/>
              <w:jc w:val="both"/>
              <w:rPr>
                <w:bCs/>
                <w:lang w:val="uk-UA" w:eastAsia="en-US"/>
              </w:rPr>
            </w:pPr>
            <w:r w:rsidRPr="001A2AB1">
              <w:rPr>
                <w:bCs/>
                <w:lang w:val="uk-UA" w:eastAsia="en-US"/>
              </w:rPr>
              <w:t>Ціна за одиницю з ПДВ (грн.)</w:t>
            </w:r>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32" w:right="233"/>
              <w:jc w:val="both"/>
              <w:rPr>
                <w:bCs/>
                <w:lang w:val="uk-UA" w:eastAsia="en-US"/>
              </w:rPr>
            </w:pPr>
            <w:r w:rsidRPr="001A2AB1">
              <w:rPr>
                <w:bCs/>
                <w:lang w:val="uk-UA" w:eastAsia="en-US"/>
              </w:rPr>
              <w:t>Загальна сума з ПДВ (грн.)</w:t>
            </w:r>
          </w:p>
        </w:tc>
      </w:tr>
      <w:tr w:rsidR="009B54A9" w:rsidRPr="001A2AB1" w:rsidTr="009B54A9">
        <w:trPr>
          <w:trHeight w:val="315"/>
        </w:trPr>
        <w:tc>
          <w:tcPr>
            <w:tcW w:w="612"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color w:val="000000"/>
                <w:lang w:val="uk-UA" w:eastAsia="en-US"/>
              </w:rPr>
            </w:pPr>
            <w:r w:rsidRPr="001A2AB1">
              <w:rPr>
                <w:color w:val="000000"/>
                <w:lang w:val="uk-UA" w:eastAsia="en-US"/>
              </w:rPr>
              <w:t>1</w:t>
            </w:r>
          </w:p>
        </w:tc>
        <w:tc>
          <w:tcPr>
            <w:tcW w:w="218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b/>
                <w:lang w:val="uk-UA"/>
              </w:rPr>
            </w:pPr>
            <w:r w:rsidRPr="001A2AB1">
              <w:rPr>
                <w:b/>
                <w:color w:val="000000"/>
                <w:lang w:val="uk-UA" w:eastAsia="uk-UA"/>
              </w:rPr>
              <w:t>Електрична енергія — за ДК 021:2015 – 09310000-5 (електрична енергія)</w:t>
            </w:r>
          </w:p>
        </w:tc>
        <w:tc>
          <w:tcPr>
            <w:tcW w:w="317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55" w:right="123"/>
              <w:jc w:val="both"/>
              <w:rPr>
                <w:lang w:val="uk-UA"/>
              </w:rPr>
            </w:pPr>
            <w:r w:rsidRPr="001A2AB1">
              <w:rPr>
                <w:color w:val="000000"/>
                <w:lang w:val="uk-UA" w:eastAsia="uk-UA"/>
              </w:rPr>
              <w:t>Об’єкти Замовника, підключені до місцевих розподільчих мереж відповідно до вимог Кодексу розподільчих систем</w:t>
            </w:r>
          </w:p>
        </w:tc>
        <w:tc>
          <w:tcPr>
            <w:tcW w:w="1065" w:type="dxa"/>
            <w:tcBorders>
              <w:top w:val="single" w:sz="4" w:space="0" w:color="00000A"/>
              <w:left w:val="single" w:sz="4" w:space="0" w:color="00000A"/>
              <w:bottom w:val="single" w:sz="4" w:space="0" w:color="00000A"/>
              <w:right w:val="single" w:sz="4" w:space="0" w:color="00000A"/>
            </w:tcBorders>
            <w:vAlign w:val="center"/>
            <w:hideMark/>
          </w:tcPr>
          <w:p w:rsidR="009B54A9" w:rsidRPr="001A2AB1" w:rsidRDefault="009B54A9">
            <w:pPr>
              <w:pStyle w:val="Standard"/>
              <w:ind w:left="-26" w:right="-4"/>
              <w:jc w:val="center"/>
              <w:rPr>
                <w:highlight w:val="green"/>
                <w:lang w:val="uk-UA"/>
              </w:rPr>
            </w:pPr>
          </w:p>
        </w:tc>
        <w:tc>
          <w:tcPr>
            <w:tcW w:w="1183"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lang w:val="uk-UA" w:eastAsia="uk-UA"/>
              </w:rPr>
            </w:pPr>
          </w:p>
        </w:tc>
        <w:tc>
          <w:tcPr>
            <w:tcW w:w="1168"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c>
          <w:tcPr>
            <w:tcW w:w="1224"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r>
    </w:tbl>
    <w:p w:rsidR="009B54A9" w:rsidRPr="001A2AB1" w:rsidRDefault="009B54A9" w:rsidP="009B54A9">
      <w:pPr>
        <w:pStyle w:val="Standard"/>
        <w:jc w:val="both"/>
        <w:rPr>
          <w:sz w:val="23"/>
          <w:szCs w:val="23"/>
          <w:lang w:val="uk-UA"/>
        </w:rPr>
      </w:pPr>
      <w:r w:rsidRPr="001A2AB1">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rsidR="009B54A9" w:rsidRPr="001A2AB1" w:rsidRDefault="009B54A9" w:rsidP="009B54A9">
      <w:pPr>
        <w:pStyle w:val="Standard"/>
        <w:jc w:val="both"/>
        <w:rPr>
          <w:sz w:val="23"/>
          <w:szCs w:val="23"/>
          <w:lang w:val="uk-UA"/>
        </w:rPr>
      </w:pPr>
      <w:r w:rsidRPr="00AA27AB">
        <w:rPr>
          <w:sz w:val="23"/>
          <w:szCs w:val="23"/>
          <w:lang w:val="uk-UA"/>
        </w:rPr>
        <w:t>Учасник не включає до вартості тендерної пропозиції витрати щодо оплати послуг з розподілу електричної енергії.</w:t>
      </w:r>
    </w:p>
    <w:p w:rsidR="009B54A9" w:rsidRPr="001A2AB1" w:rsidRDefault="009B54A9" w:rsidP="009B54A9">
      <w:pPr>
        <w:pStyle w:val="Standard"/>
        <w:jc w:val="both"/>
        <w:rPr>
          <w:sz w:val="23"/>
          <w:szCs w:val="23"/>
          <w:lang w:val="uk-UA"/>
        </w:rPr>
      </w:pPr>
      <w:r w:rsidRPr="001A2AB1">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9B54A9" w:rsidRPr="001A2AB1" w:rsidRDefault="009B54A9" w:rsidP="009B54A9">
      <w:pPr>
        <w:pStyle w:val="Standard"/>
        <w:jc w:val="both"/>
        <w:rPr>
          <w:sz w:val="23"/>
          <w:szCs w:val="23"/>
          <w:lang w:val="uk-UA"/>
        </w:rPr>
      </w:pPr>
      <w:r w:rsidRPr="001A2AB1">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1A2AB1">
        <w:rPr>
          <w:sz w:val="23"/>
          <w:szCs w:val="23"/>
          <w:lang w:val="uk-UA"/>
        </w:rPr>
        <w:tab/>
      </w:r>
    </w:p>
    <w:p w:rsidR="009B54A9" w:rsidRPr="001A2AB1" w:rsidRDefault="009B54A9" w:rsidP="009B54A9">
      <w:pPr>
        <w:pStyle w:val="Standard"/>
        <w:jc w:val="both"/>
        <w:rPr>
          <w:b/>
          <w:sz w:val="23"/>
          <w:szCs w:val="23"/>
          <w:lang w:val="uk-UA"/>
        </w:rPr>
      </w:pPr>
      <w:r w:rsidRPr="001A2AB1">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rsidR="009B54A9" w:rsidRPr="001A2AB1" w:rsidRDefault="009B54A9" w:rsidP="009B54A9">
      <w:pPr>
        <w:pStyle w:val="Standard"/>
        <w:jc w:val="both"/>
        <w:rPr>
          <w:lang w:val="uk-UA"/>
        </w:rPr>
      </w:pPr>
      <w:r w:rsidRPr="001A2AB1">
        <w:rPr>
          <w:b/>
          <w:spacing w:val="-6"/>
          <w:sz w:val="23"/>
          <w:szCs w:val="23"/>
          <w:lang w:val="uk-UA"/>
        </w:rPr>
        <w:t xml:space="preserve">Ми погоджуємося дотримуватися умов цієї тендерної пропозиції протягом </w:t>
      </w:r>
      <w:r w:rsidRPr="001A2AB1">
        <w:rPr>
          <w:b/>
          <w:iCs/>
          <w:spacing w:val="-6"/>
          <w:sz w:val="23"/>
          <w:szCs w:val="23"/>
          <w:lang w:val="uk-UA"/>
        </w:rPr>
        <w:t>__</w:t>
      </w:r>
      <w:r w:rsidRPr="001A2AB1">
        <w:rPr>
          <w:b/>
          <w:spacing w:val="-6"/>
          <w:sz w:val="23"/>
          <w:szCs w:val="23"/>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B54A9" w:rsidRPr="001A2AB1" w:rsidRDefault="009B54A9" w:rsidP="009B54A9">
      <w:pPr>
        <w:pStyle w:val="Standard"/>
        <w:jc w:val="both"/>
        <w:rPr>
          <w:b/>
          <w:spacing w:val="-6"/>
          <w:sz w:val="23"/>
          <w:szCs w:val="23"/>
          <w:lang w:val="uk-UA"/>
        </w:rPr>
      </w:pPr>
      <w:r w:rsidRPr="001A2AB1">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lang w:val="uk-UA"/>
        </w:rPr>
      </w:pPr>
      <w:r w:rsidRPr="001A2AB1">
        <w:rPr>
          <w:i/>
          <w:sz w:val="20"/>
          <w:lang w:val="uk-UA"/>
        </w:rPr>
        <w:t>Примітка</w:t>
      </w:r>
      <w:r w:rsidRPr="001A2AB1">
        <w:rPr>
          <w:i/>
          <w:sz w:val="20"/>
          <w:lang w:val="uk-UA"/>
        </w:rPr>
        <w:br/>
        <w:t xml:space="preserve"> * - </w:t>
      </w:r>
      <w:r w:rsidRPr="001A2AB1">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Cs/>
          <w:i/>
          <w:sz w:val="20"/>
          <w:lang w:val="uk-UA"/>
        </w:rPr>
      </w:pPr>
      <w:r w:rsidRPr="001A2AB1">
        <w:rPr>
          <w:bCs/>
          <w:i/>
          <w:sz w:val="20"/>
          <w:lang w:val="uk-UA"/>
        </w:rPr>
        <w:t>Посада, прізвище, ініціали, власноручний підпис уповноваженої особи учасника, може бути завірено печаткою (за наявності).</w:t>
      </w:r>
    </w:p>
    <w:p w:rsidR="007761FE" w:rsidRPr="001A2AB1" w:rsidRDefault="007761FE">
      <w:pPr>
        <w:rPr>
          <w:rFonts w:ascii="Times New Roman" w:eastAsia="Andale Sans UI" w:hAnsi="Times New Roman" w:cs="Tahoma"/>
          <w:i/>
          <w:iCs/>
          <w:color w:val="000000"/>
          <w:kern w:val="3"/>
          <w:sz w:val="24"/>
          <w:szCs w:val="24"/>
          <w:lang w:val="uk-UA" w:eastAsia="ja-JP" w:bidi="fa-IR"/>
        </w:rPr>
      </w:pPr>
      <w:r w:rsidRPr="001A2AB1">
        <w:rPr>
          <w:i/>
          <w:iCs/>
          <w:color w:val="000000"/>
          <w:lang w:val="uk-UA"/>
        </w:rPr>
        <w:br w:type="page"/>
      </w:r>
    </w:p>
    <w:p w:rsidR="009B54A9" w:rsidRPr="001A2AB1" w:rsidRDefault="009B54A9" w:rsidP="009B54A9">
      <w:pPr>
        <w:pStyle w:val="Standard"/>
        <w:jc w:val="right"/>
        <w:rPr>
          <w:i/>
          <w:iCs/>
          <w:color w:val="000000"/>
          <w:lang w:val="uk-UA"/>
        </w:rPr>
      </w:pPr>
      <w:r w:rsidRPr="001A2AB1">
        <w:rPr>
          <w:i/>
          <w:iCs/>
          <w:color w:val="000000"/>
          <w:lang w:val="uk-UA"/>
        </w:rPr>
        <w:lastRenderedPageBreak/>
        <w:t>Додаток 2</w:t>
      </w:r>
    </w:p>
    <w:p w:rsidR="009B54A9" w:rsidRPr="001A2AB1" w:rsidRDefault="009B54A9" w:rsidP="009B54A9">
      <w:pPr>
        <w:pStyle w:val="Standard"/>
        <w:jc w:val="right"/>
        <w:rPr>
          <w:i/>
          <w:iCs/>
          <w:color w:val="000000"/>
          <w:lang w:val="uk-UA"/>
        </w:rPr>
      </w:pPr>
      <w:r w:rsidRPr="001A2AB1">
        <w:rPr>
          <w:i/>
          <w:iCs/>
          <w:color w:val="000000"/>
          <w:lang w:val="uk-UA"/>
        </w:rPr>
        <w:t>до тендерної документації</w:t>
      </w: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shd w:val="clear" w:color="auto" w:fill="FFFFFF"/>
        <w:jc w:val="center"/>
        <w:rPr>
          <w:b/>
          <w:lang w:val="uk-UA"/>
        </w:rPr>
      </w:pPr>
      <w:bookmarkStart w:id="20" w:name="Bookmark5"/>
      <w:r w:rsidRPr="001A2AB1">
        <w:rPr>
          <w:b/>
          <w:lang w:val="uk-UA"/>
        </w:rPr>
        <w:t>ДОКУМЕНТИ, ЯКІ ВИМАГАЮТЬСЯ ДЛЯ ПІДТВЕРДЖЕННЯ ВІДПОВІДНОСТІ ПРОПОЗИЦІЇ УЧАСНИКА КВАЛІФІКАЦІЙНИМ КРИТЕРІЯМ ВІДПОВІДНО</w:t>
      </w:r>
    </w:p>
    <w:p w:rsidR="009B54A9" w:rsidRPr="001A2AB1" w:rsidRDefault="009B54A9" w:rsidP="009B54A9">
      <w:pPr>
        <w:pStyle w:val="Standard"/>
        <w:shd w:val="clear" w:color="auto" w:fill="FFFFFF"/>
        <w:jc w:val="center"/>
        <w:rPr>
          <w:b/>
          <w:lang w:val="uk-UA"/>
        </w:rPr>
      </w:pPr>
      <w:r w:rsidRPr="001A2AB1">
        <w:rPr>
          <w:b/>
          <w:lang w:val="uk-UA"/>
        </w:rPr>
        <w:t xml:space="preserve"> СТАТТІ 16 ЗАКОНУ</w:t>
      </w:r>
    </w:p>
    <w:bookmarkEnd w:id="20"/>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rPr>
          <w:color w:val="FF0000"/>
          <w:lang w:val="uk-UA"/>
        </w:rPr>
      </w:pPr>
    </w:p>
    <w:tbl>
      <w:tblPr>
        <w:tblW w:w="9705" w:type="dxa"/>
        <w:tblInd w:w="456" w:type="dxa"/>
        <w:tblLayout w:type="fixed"/>
        <w:tblCellMar>
          <w:left w:w="10" w:type="dxa"/>
          <w:right w:w="10" w:type="dxa"/>
        </w:tblCellMar>
        <w:tblLook w:val="04A0" w:firstRow="1" w:lastRow="0" w:firstColumn="1" w:lastColumn="0" w:noHBand="0" w:noVBand="1"/>
      </w:tblPr>
      <w:tblGrid>
        <w:gridCol w:w="2729"/>
        <w:gridCol w:w="6976"/>
      </w:tblGrid>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tabs>
                <w:tab w:val="left" w:pos="0"/>
              </w:tabs>
              <w:jc w:val="center"/>
              <w:rPr>
                <w:rFonts w:cs="Times New Roman"/>
                <w:b/>
                <w:lang w:val="uk-UA"/>
              </w:rPr>
            </w:pPr>
            <w:r w:rsidRPr="001A2AB1">
              <w:rPr>
                <w:rFonts w:cs="Times New Roman"/>
                <w:b/>
                <w:lang w:val="uk-UA"/>
              </w:rPr>
              <w:t>Кваліфікаційний критерій</w:t>
            </w:r>
          </w:p>
        </w:tc>
        <w:tc>
          <w:tcPr>
            <w:tcW w:w="69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jc w:val="center"/>
              <w:rPr>
                <w:rFonts w:cs="Times New Roman"/>
                <w:b/>
                <w:lang w:val="uk-UA"/>
              </w:rPr>
            </w:pPr>
            <w:r w:rsidRPr="001A2AB1">
              <w:rPr>
                <w:rFonts w:cs="Times New Roman"/>
                <w:b/>
                <w:lang w:val="uk-UA"/>
              </w:rPr>
              <w:t>Документи, які підтверджують відповідність Учасника кваліфікаційним критеріям</w:t>
            </w:r>
          </w:p>
        </w:tc>
      </w:tr>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pStyle w:val="Standard"/>
              <w:shd w:val="clear" w:color="auto" w:fill="FFFFFF"/>
              <w:tabs>
                <w:tab w:val="left" w:pos="0"/>
              </w:tabs>
              <w:jc w:val="both"/>
              <w:rPr>
                <w:rFonts w:cs="Times New Roman"/>
                <w:lang w:val="uk-UA"/>
              </w:rPr>
            </w:pPr>
            <w:r w:rsidRPr="001A2AB1">
              <w:rPr>
                <w:rFonts w:cs="Times New Roman"/>
                <w:b/>
                <w:lang w:val="uk-UA"/>
              </w:rPr>
              <w:t xml:space="preserve">1. Наявність фінансової спроможності </w:t>
            </w:r>
          </w:p>
        </w:tc>
        <w:tc>
          <w:tcPr>
            <w:tcW w:w="6976"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rsidP="00341518">
            <w:pPr>
              <w:spacing w:after="0" w:line="247" w:lineRule="auto"/>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 1.1.На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Звітним періодом для складання фінансової звітності є календарний рік.</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9B54A9" w:rsidRPr="001A2AB1" w:rsidRDefault="009B54A9" w:rsidP="00341518">
            <w:pPr>
              <w:spacing w:after="0"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9B54A9" w:rsidRPr="001A2AB1" w:rsidRDefault="009B54A9" w:rsidP="009B54A9">
      <w:pPr>
        <w:pStyle w:val="Standard"/>
        <w:rPr>
          <w:lang w:val="uk-UA"/>
        </w:rPr>
      </w:pPr>
    </w:p>
    <w:p w:rsidR="009B54A9" w:rsidRPr="001A2AB1" w:rsidRDefault="009B54A9" w:rsidP="009B54A9">
      <w:pPr>
        <w:pStyle w:val="Standard"/>
        <w:rPr>
          <w:lang w:val="uk-UA"/>
        </w:rPr>
      </w:pPr>
    </w:p>
    <w:p w:rsidR="009B54A9" w:rsidRPr="001A2AB1" w:rsidRDefault="009B54A9" w:rsidP="009B54A9">
      <w:pPr>
        <w:rPr>
          <w:i/>
          <w:iCs/>
          <w:color w:val="000000"/>
          <w:lang w:val="uk-UA"/>
        </w:rPr>
      </w:pPr>
      <w:r w:rsidRPr="001A2AB1">
        <w:rPr>
          <w:i/>
          <w:iCs/>
          <w:color w:val="000000"/>
          <w:lang w:val="uk-UA"/>
        </w:rPr>
        <w:br w:type="page"/>
      </w:r>
    </w:p>
    <w:p w:rsidR="009B54A9" w:rsidRPr="001A2AB1" w:rsidRDefault="009B54A9" w:rsidP="009B54A9">
      <w:pPr>
        <w:pStyle w:val="Standard"/>
        <w:jc w:val="right"/>
        <w:rPr>
          <w:rFonts w:cs="Times New Roman"/>
          <w:lang w:val="uk-UA"/>
        </w:rPr>
      </w:pPr>
      <w:r w:rsidRPr="001A2AB1">
        <w:rPr>
          <w:rFonts w:cs="Times New Roman"/>
          <w:i/>
          <w:iCs/>
          <w:color w:val="000000"/>
          <w:lang w:val="uk-UA"/>
        </w:rPr>
        <w:lastRenderedPageBreak/>
        <w:t>Додаток 3</w:t>
      </w:r>
    </w:p>
    <w:p w:rsidR="009B54A9" w:rsidRPr="001A2AB1" w:rsidRDefault="009B54A9" w:rsidP="009B54A9">
      <w:pPr>
        <w:pStyle w:val="Standard"/>
        <w:jc w:val="right"/>
        <w:rPr>
          <w:rFonts w:cs="Times New Roman"/>
          <w:i/>
          <w:iCs/>
          <w:color w:val="000000"/>
          <w:lang w:val="uk-UA"/>
        </w:rPr>
      </w:pPr>
      <w:r w:rsidRPr="001A2AB1">
        <w:rPr>
          <w:rFonts w:cs="Times New Roman"/>
          <w:i/>
          <w:iCs/>
          <w:color w:val="000000"/>
          <w:lang w:val="uk-UA"/>
        </w:rPr>
        <w:t xml:space="preserve"> до тендерної документації</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jc w:val="center"/>
        <w:rPr>
          <w:rFonts w:cs="Times New Roman"/>
          <w:b/>
          <w:i/>
          <w:iCs/>
          <w:color w:val="000000"/>
          <w:lang w:val="uk-UA"/>
        </w:rPr>
      </w:pPr>
      <w:r w:rsidRPr="001A2AB1">
        <w:rPr>
          <w:rFonts w:cs="Times New Roman"/>
          <w:b/>
          <w:lang w:val="uk-UA"/>
        </w:rPr>
        <w:t>Підтвердження відсутності підстав для відмови учаснику відповідно до пункту 47 Особливостей та іншим вимогам замовника</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shd w:val="clear" w:color="auto" w:fill="FFFFFF"/>
        <w:rPr>
          <w:rFonts w:cs="Times New Roman"/>
          <w:b/>
          <w:lang w:val="uk-UA"/>
        </w:rPr>
      </w:pPr>
      <w:r w:rsidRPr="001A2AB1">
        <w:rPr>
          <w:rFonts w:cs="Times New Roman"/>
          <w:b/>
          <w:lang w:val="uk-UA"/>
        </w:rPr>
        <w:t xml:space="preserve">1. </w:t>
      </w:r>
      <w:bookmarkStart w:id="21" w:name="_Hlk137557762"/>
      <w:r w:rsidRPr="001A2AB1">
        <w:rPr>
          <w:rFonts w:cs="Times New Roman"/>
          <w:b/>
          <w:lang w:val="uk-UA"/>
        </w:rPr>
        <w:t>Підтвердження відповідності Учасника вимогам, визначеним у пункті 47 Особливостей</w:t>
      </w:r>
      <w:bookmarkEnd w:id="21"/>
      <w:r w:rsidRPr="001A2AB1">
        <w:rPr>
          <w:rFonts w:cs="Times New Roman"/>
          <w:b/>
          <w:lang w:val="uk-UA"/>
        </w:rPr>
        <w:t>:</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під час подання тендерної пропозиції.</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54A9" w:rsidRPr="001A2AB1" w:rsidRDefault="009B54A9" w:rsidP="009B54A9">
      <w:pPr>
        <w:jc w:val="both"/>
        <w:rPr>
          <w:rFonts w:cs="Times New Roman"/>
          <w:highlight w:val="magenta"/>
          <w:lang w:val="uk-UA"/>
        </w:rPr>
      </w:pPr>
    </w:p>
    <w:p w:rsidR="009B54A9" w:rsidRPr="001A2AB1" w:rsidRDefault="009B54A9" w:rsidP="009B54A9">
      <w:pPr>
        <w:pStyle w:val="Standard"/>
        <w:shd w:val="clear" w:color="auto" w:fill="FFFFFF"/>
        <w:jc w:val="both"/>
        <w:rPr>
          <w:b/>
          <w:sz w:val="26"/>
          <w:szCs w:val="26"/>
          <w:lang w:val="uk-UA"/>
        </w:rPr>
      </w:pPr>
      <w:r w:rsidRPr="001A2AB1">
        <w:rPr>
          <w:b/>
          <w:sz w:val="26"/>
          <w:szCs w:val="26"/>
          <w:lang w:val="uk-UA"/>
        </w:rPr>
        <w:t>2. Інші документи  (для УЧАСНИКІВ - юридичних осіб, фізичних осіб та фізичних осіб-підприємців):</w:t>
      </w:r>
    </w:p>
    <w:tbl>
      <w:tblPr>
        <w:tblW w:w="10605" w:type="dxa"/>
        <w:tblInd w:w="21" w:type="dxa"/>
        <w:tblLayout w:type="fixed"/>
        <w:tblCellMar>
          <w:left w:w="10" w:type="dxa"/>
          <w:right w:w="10" w:type="dxa"/>
        </w:tblCellMar>
        <w:tblLook w:val="04A0" w:firstRow="1" w:lastRow="0" w:firstColumn="1" w:lastColumn="0" w:noHBand="0" w:noVBand="1"/>
      </w:tblPr>
      <w:tblGrid>
        <w:gridCol w:w="516"/>
        <w:gridCol w:w="10089"/>
      </w:tblGrid>
      <w:tr w:rsidR="009B54A9" w:rsidRPr="001A588A"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tc>
      </w:tr>
      <w:tr w:rsidR="009B54A9" w:rsidRPr="001A2AB1"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з інформацією про систему оподаткування Учасника</w:t>
            </w:r>
          </w:p>
        </w:tc>
      </w:tr>
      <w:tr w:rsidR="009B54A9" w:rsidRPr="001A588A"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3</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та фізичних осіб- підприємців) та</w:t>
            </w:r>
          </w:p>
          <w:p w:rsidR="009B54A9" w:rsidRPr="001A2AB1" w:rsidRDefault="009B54A9">
            <w:pPr>
              <w:pStyle w:val="Standard"/>
              <w:ind w:left="141" w:right="126"/>
              <w:jc w:val="both"/>
              <w:rPr>
                <w:lang w:val="uk-UA"/>
              </w:rPr>
            </w:pPr>
            <w:r w:rsidRPr="001A2AB1">
              <w:rPr>
                <w:lang w:val="uk-UA"/>
              </w:rPr>
              <w:t>- паспорт громадянина України (1-6 сторінки та місце проживання) у випадку, якщо такий паспорт оформлено у вигляді книжечки, або паспорт (обидві сторони) громадянина України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(для фізичних осіб та фізичних осіб- підприємців).</w:t>
            </w:r>
          </w:p>
        </w:tc>
      </w:tr>
      <w:tr w:rsidR="009B54A9" w:rsidRPr="001A588A" w:rsidTr="007761FE">
        <w:trPr>
          <w:trHeight w:val="815"/>
        </w:trPr>
        <w:tc>
          <w:tcPr>
            <w:tcW w:w="516"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rPr>
                <w:lang w:val="uk-UA"/>
              </w:rPr>
            </w:pPr>
            <w:r w:rsidRPr="001A2AB1">
              <w:rPr>
                <w:lang w:val="uk-UA"/>
              </w:rPr>
              <w:t>4</w:t>
            </w:r>
          </w:p>
          <w:p w:rsidR="009B54A9" w:rsidRPr="001A2AB1" w:rsidRDefault="009B54A9">
            <w:pPr>
              <w:pStyle w:val="Standard"/>
              <w:rPr>
                <w:lang w:val="uk-UA"/>
              </w:rPr>
            </w:pP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4A9" w:rsidRPr="001A588A" w:rsidTr="007761FE">
        <w:trPr>
          <w:trHeight w:val="57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5</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2" w:name="_Hlk93911660"/>
            <w:r w:rsidRPr="001A2AB1">
              <w:rPr>
                <w:lang w:val="uk-UA"/>
              </w:rPr>
              <w:t>Підтвердження відповідності технічним, якісним та кількісним характеристикам предмета закупівлі, згідно Додатку 4 до цієї тендерної документації</w:t>
            </w:r>
            <w:bookmarkEnd w:id="22"/>
            <w:r w:rsidRPr="001A2AB1">
              <w:rPr>
                <w:lang w:val="uk-UA"/>
              </w:rPr>
              <w:t xml:space="preserve">  (учасником надається лист у довільній формі).</w:t>
            </w:r>
          </w:p>
        </w:tc>
      </w:tr>
      <w:tr w:rsidR="009B54A9" w:rsidRPr="001A588A" w:rsidTr="007761FE">
        <w:trPr>
          <w:trHeight w:val="25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6</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7</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3" w:name="_Hlk93911741"/>
            <w:r w:rsidRPr="001A2AB1">
              <w:rPr>
                <w:lang w:val="uk-UA"/>
              </w:rPr>
              <w:t>Довідка (інформація) від Учасника  наступного змісту:</w:t>
            </w:r>
          </w:p>
          <w:p w:rsidR="009B54A9" w:rsidRPr="001A2AB1" w:rsidRDefault="009B54A9">
            <w:pPr>
              <w:pStyle w:val="Standard"/>
              <w:ind w:left="141" w:right="126"/>
              <w:jc w:val="both"/>
              <w:rPr>
                <w:lang w:val="uk-UA"/>
              </w:rPr>
            </w:pPr>
            <w:r w:rsidRPr="001A2AB1">
              <w:rPr>
                <w:lang w:val="uk-UA"/>
              </w:rPr>
              <w:t>«Даним листом підтверджуємо, що _____________________  не перебуває під дією спеціальних</w:t>
            </w:r>
          </w:p>
          <w:p w:rsidR="009B54A9" w:rsidRPr="001A2AB1" w:rsidRDefault="009B54A9">
            <w:pPr>
              <w:pStyle w:val="Standard"/>
              <w:ind w:left="141" w:right="126"/>
              <w:jc w:val="both"/>
              <w:rPr>
                <w:lang w:val="uk-UA"/>
              </w:rPr>
            </w:pPr>
            <w:r w:rsidRPr="001A2AB1">
              <w:rPr>
                <w:lang w:val="uk-UA"/>
              </w:rPr>
              <w:t xml:space="preserve">                                                                       (найменування Учасника)</w:t>
            </w:r>
          </w:p>
          <w:p w:rsidR="009B54A9" w:rsidRPr="001A2AB1" w:rsidRDefault="009B54A9">
            <w:pPr>
              <w:pStyle w:val="Standard"/>
              <w:ind w:left="141" w:right="126"/>
              <w:jc w:val="both"/>
              <w:rPr>
                <w:lang w:val="uk-UA"/>
              </w:rPr>
            </w:pPr>
            <w:r w:rsidRPr="001A2AB1">
              <w:rPr>
                <w:lang w:val="uk-UA"/>
              </w:rPr>
              <w:t xml:space="preserve">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23"/>
            <w:r w:rsidRPr="001A2AB1">
              <w:rPr>
                <w:lang w:val="uk-UA"/>
              </w:rPr>
              <w:t xml:space="preserve">  </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8</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Постачання електричної енергії повинно </w:t>
            </w:r>
            <w:proofErr w:type="spellStart"/>
            <w:r w:rsidRPr="001A2AB1">
              <w:rPr>
                <w:rFonts w:eastAsia="Times New Roman" w:cs="Times New Roman"/>
                <w:lang w:val="uk-UA" w:eastAsia="zh-CN" w:bidi="ar-SA"/>
              </w:rPr>
              <w:t>здійснюватись</w:t>
            </w:r>
            <w:proofErr w:type="spellEnd"/>
            <w:r w:rsidRPr="001A2AB1">
              <w:rPr>
                <w:rFonts w:eastAsia="Times New Roman" w:cs="Times New Roman"/>
                <w:lang w:val="uk-UA" w:eastAsia="zh-CN" w:bidi="ar-SA"/>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A2AB1">
              <w:rPr>
                <w:rFonts w:eastAsia="Times New Roman" w:cs="Times New Roman"/>
                <w:bCs/>
                <w:color w:val="000000"/>
                <w:lang w:val="uk-UA" w:eastAsia="zh-CN" w:bidi="ar-SA"/>
              </w:rPr>
              <w:t>затверджених Постановою НКРЕКП від 14.03.2018  № 307 (у редакції постанови НКРЕКП від 24.06.2019 № 1168).</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Під час постачання електричної енергії, Учасник повинен забезпечити реалізацію права Замовника </w:t>
            </w:r>
            <w:r w:rsidRPr="001A2AB1">
              <w:rPr>
                <w:rFonts w:eastAsia="Times New Roman" w:cs="Times New Roman"/>
                <w:color w:val="000000"/>
                <w:lang w:val="uk-UA" w:eastAsia="zh-CN" w:bidi="ar-S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A2AB1">
              <w:rPr>
                <w:rFonts w:eastAsia="Times New Roman" w:cs="Times New Roman"/>
                <w:color w:val="000000"/>
                <w:lang w:val="uk-UA" w:eastAsia="zh-CN" w:bidi="ar-SA"/>
              </w:rPr>
              <w:t>Електропостачальником</w:t>
            </w:r>
            <w:proofErr w:type="spellEnd"/>
            <w:r w:rsidRPr="001A2AB1">
              <w:rPr>
                <w:rFonts w:eastAsia="Times New Roman" w:cs="Times New Roman"/>
                <w:color w:val="000000"/>
                <w:lang w:val="uk-UA" w:eastAsia="zh-CN" w:bidi="ar-SA"/>
              </w:rPr>
              <w:t xml:space="preserve"> та Споживачем, у відповідності до вимог п. 8.3.17 та п.8.3.6. «Правил роздрібного ринку електричної енергії».  </w:t>
            </w:r>
          </w:p>
          <w:p w:rsidR="009B54A9" w:rsidRPr="001A2AB1" w:rsidRDefault="009B54A9">
            <w:pPr>
              <w:pStyle w:val="Standard"/>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Для підтвердження можливості забезпечення Учасником реалізації такого права, у складі тендерної пропозиції Учасник повинен надати:</w:t>
            </w:r>
          </w:p>
          <w:p w:rsidR="009B54A9" w:rsidRPr="001A2AB1" w:rsidRDefault="009B54A9">
            <w:pPr>
              <w:pStyle w:val="Standard"/>
              <w:ind w:left="141" w:right="126"/>
              <w:jc w:val="both"/>
              <w:rPr>
                <w:rFonts w:eastAsia="Times New Roman" w:cs="Times New Roman"/>
                <w:color w:val="000000"/>
                <w:lang w:val="uk-UA" w:eastAsia="zh-CN" w:bidi="ar-SA"/>
              </w:rPr>
            </w:pPr>
            <w:bookmarkStart w:id="24" w:name="_Hlk93921173"/>
            <w:r w:rsidRPr="001A2AB1">
              <w:rPr>
                <w:rFonts w:eastAsia="Times New Roman" w:cs="Times New Roman"/>
                <w:color w:val="000000"/>
                <w:lang w:val="uk-UA" w:eastAsia="zh-CN" w:bidi="ar-SA"/>
              </w:rPr>
              <w:t>8.1)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bookmarkEnd w:id="24"/>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1 до Додатку 4</w:t>
            </w: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власний центр обслуговування споживачів (клієнтів)</w:t>
            </w:r>
          </w:p>
          <w:tbl>
            <w:tblPr>
              <w:tblW w:w="9600" w:type="dxa"/>
              <w:tblLayout w:type="fixed"/>
              <w:tblCellMar>
                <w:left w:w="10" w:type="dxa"/>
                <w:right w:w="10" w:type="dxa"/>
              </w:tblCellMar>
              <w:tblLook w:val="04A0" w:firstRow="1" w:lastRow="0" w:firstColumn="1" w:lastColumn="0" w:noHBand="0" w:noVBand="1"/>
            </w:tblPr>
            <w:tblGrid>
              <w:gridCol w:w="462"/>
              <w:gridCol w:w="5311"/>
              <w:gridCol w:w="3827"/>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ind w:right="-108"/>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Юридична адреса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Фактична адреса та телефон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роботи єдиного вікна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5.</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 (клієнтів)</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       Учасник _____________________ підтверджує, що у центрі обслуговування споживачів (клієнтів) за вказаною </w:t>
            </w:r>
            <w:proofErr w:type="spellStart"/>
            <w:r w:rsidRPr="001A2AB1">
              <w:rPr>
                <w:rFonts w:eastAsia="Times New Roman" w:cs="Times New Roman"/>
                <w:color w:val="000000"/>
                <w:lang w:val="uk-UA" w:eastAsia="zh-CN" w:bidi="ar-SA"/>
              </w:rPr>
              <w:t>адресою</w:t>
            </w:r>
            <w:proofErr w:type="spellEnd"/>
            <w:r w:rsidRPr="001A2AB1">
              <w:rPr>
                <w:rFonts w:eastAsia="Times New Roman" w:cs="Times New Roman"/>
                <w:color w:val="000000"/>
                <w:lang w:val="uk-UA" w:eastAsia="zh-CN" w:bidi="ar-SA"/>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Уповноважена особа(  або керівник Учасника) ___________   </w:t>
            </w:r>
            <w:r w:rsidRPr="001A2AB1">
              <w:rPr>
                <w:rFonts w:eastAsia="Times New Roman" w:cs="Times New Roman"/>
                <w:lang w:val="uk-UA" w:eastAsia="zh-CN" w:bidi="ar-SA"/>
              </w:rPr>
              <w:tab/>
            </w:r>
            <w:r w:rsidRPr="001A2AB1">
              <w:rPr>
                <w:rFonts w:eastAsia="Times New Roman" w:cs="Times New Roman"/>
                <w:lang w:val="uk-UA" w:eastAsia="zh-CN" w:bidi="ar-SA"/>
              </w:rPr>
              <w:tab/>
              <w:t xml:space="preserve">    __________________                    </w:t>
            </w:r>
            <w:r w:rsidRPr="001A2AB1">
              <w:rPr>
                <w:rFonts w:eastAsia="Times New Roman" w:cs="Times New Roman"/>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(підпис)                </w:t>
            </w:r>
            <w:r w:rsidRPr="001A2AB1">
              <w:rPr>
                <w:rFonts w:eastAsia="Times New Roman" w:cs="Times New Roman"/>
                <w:i/>
                <w:iCs/>
                <w:lang w:val="uk-UA" w:eastAsia="zh-CN" w:bidi="ar-SA"/>
              </w:rPr>
              <w:tab/>
              <w:t xml:space="preserve">     (прізвище, ініціали)</w:t>
            </w:r>
          </w:p>
          <w:p w:rsidR="009B54A9" w:rsidRPr="001A2AB1" w:rsidRDefault="009B54A9">
            <w:pPr>
              <w:pStyle w:val="Standard"/>
              <w:ind w:left="141" w:right="126"/>
              <w:jc w:val="both"/>
              <w:rPr>
                <w:rFonts w:eastAsia="Times New Roman" w:cs="Times New Roman"/>
                <w:lang w:val="uk-UA" w:eastAsia="zh-CN" w:bidi="ar-SA"/>
              </w:rPr>
            </w:pPr>
            <w:bookmarkStart w:id="25" w:name="_Hlk93921182"/>
            <w:r w:rsidRPr="001A2AB1">
              <w:rPr>
                <w:rFonts w:eastAsia="Times New Roman" w:cs="Times New Roman"/>
                <w:lang w:val="uk-UA" w:eastAsia="zh-CN" w:bidi="ar-SA"/>
              </w:rPr>
              <w:lastRenderedPageBreak/>
              <w:t xml:space="preserve">На підтвердження інформації, зазначеної в Довідці (форма 1) </w:t>
            </w:r>
            <w:bookmarkStart w:id="26" w:name="Bookmark6"/>
            <w:r w:rsidRPr="001A2AB1">
              <w:rPr>
                <w:rFonts w:eastAsia="Times New Roman" w:cs="Times New Roman"/>
                <w:lang w:val="uk-UA" w:eastAsia="zh-CN" w:bidi="ar-SA"/>
              </w:rPr>
              <w:t>учасник в складі тендерної пропозиції надає:</w:t>
            </w:r>
            <w:bookmarkEnd w:id="26"/>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 КП від 14.03.2018 р. № 312 (із змінами), що зазначений у вказаній Довідці.</w:t>
            </w:r>
            <w:bookmarkEnd w:id="25"/>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27" w:name="_Hlk93922053"/>
            <w:r w:rsidRPr="001A2AB1">
              <w:rPr>
                <w:rFonts w:eastAsia="Times New Roman" w:cs="Times New Roman"/>
                <w:lang w:val="uk-UA" w:eastAsia="zh-CN" w:bidi="ar-SA"/>
              </w:rPr>
              <w:t>Довідка надається за формою 2:</w:t>
            </w:r>
            <w:bookmarkEnd w:id="27"/>
          </w:p>
          <w:p w:rsidR="009B54A9" w:rsidRPr="001A2AB1" w:rsidRDefault="009B54A9">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left="1287"/>
              <w:jc w:val="both"/>
              <w:rPr>
                <w:rFonts w:eastAsia="Times New Roman" w:cs="Times New Roman"/>
                <w:b/>
                <w:bCs/>
                <w:color w:val="000000"/>
                <w:shd w:val="clear" w:color="auto" w:fill="FFFF00"/>
                <w:lang w:val="uk-UA" w:eastAsia="zh-CN" w:bidi="ar-SA"/>
              </w:rPr>
            </w:pP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2 до Додатку 4</w:t>
            </w:r>
          </w:p>
          <w:p w:rsidR="009B54A9" w:rsidRPr="001A2AB1" w:rsidRDefault="009B54A9">
            <w:pPr>
              <w:pStyle w:val="Standard"/>
              <w:ind w:right="126"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наявність власного структурного підрозділу Учасника або посадової особи</w:t>
            </w:r>
          </w:p>
          <w:tbl>
            <w:tblPr>
              <w:tblW w:w="9600" w:type="dxa"/>
              <w:tblLayout w:type="fixed"/>
              <w:tblCellMar>
                <w:left w:w="10" w:type="dxa"/>
                <w:right w:w="10" w:type="dxa"/>
              </w:tblCellMar>
              <w:tblLook w:val="04A0" w:firstRow="1" w:lastRow="0" w:firstColumn="1" w:lastColumn="0" w:noHBand="0" w:noVBand="1"/>
            </w:tblPr>
            <w:tblGrid>
              <w:gridCol w:w="463"/>
              <w:gridCol w:w="5921"/>
              <w:gridCol w:w="3216"/>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lang w:val="uk-UA"/>
                    </w:rPr>
                  </w:pPr>
                  <w:r w:rsidRPr="001A2AB1">
                    <w:rPr>
                      <w:rFonts w:eastAsia="Times New Roman" w:cs="Times New Roman"/>
                      <w:color w:val="000000"/>
                      <w:lang w:val="uk-UA" w:eastAsia="zh-CN" w:bidi="ar-SA"/>
                    </w:rPr>
                    <w:t>Фактична адреса та телефон</w:t>
                  </w:r>
                  <w:r w:rsidRPr="001A2AB1">
                    <w:rPr>
                      <w:rFonts w:eastAsia="Times New Roman" w:cs="Times New Roman"/>
                      <w:b/>
                      <w:lang w:val="uk-UA" w:eastAsia="ar-SA" w:bidi="ar-SA"/>
                    </w:rPr>
                    <w:t xml:space="preserve"> </w:t>
                  </w:r>
                  <w:r w:rsidRPr="001A2AB1">
                    <w:rPr>
                      <w:rFonts w:eastAsia="Times New Roman" w:cs="Times New Roman"/>
                      <w:color w:val="000000"/>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588A">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rPr>
                <w:trHeight w:val="491"/>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firstLine="8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9B54A9" w:rsidRPr="001A2AB1" w:rsidRDefault="009B54A9">
            <w:pPr>
              <w:pStyle w:val="Standard"/>
              <w:ind w:left="141" w:right="126"/>
              <w:rPr>
                <w:rFonts w:eastAsia="Times New Roman" w:cs="Times New Roman"/>
                <w:lang w:val="uk-UA" w:eastAsia="zh-CN" w:bidi="ar-SA"/>
              </w:rPr>
            </w:pPr>
            <w:r w:rsidRPr="001A2AB1">
              <w:rPr>
                <w:rFonts w:eastAsia="Times New Roman" w:cs="Times New Roman"/>
                <w:lang w:val="uk-UA" w:eastAsia="zh-CN" w:bidi="ar-SA"/>
              </w:rPr>
              <w:t xml:space="preserve">Уповноважена особа (або керівник) Учасника </w:t>
            </w:r>
            <w:r w:rsidRPr="001A2AB1">
              <w:rPr>
                <w:rFonts w:eastAsia="Times New Roman" w:cs="Times New Roman"/>
                <w:lang w:val="uk-UA" w:eastAsia="zh-CN" w:bidi="ar-SA"/>
              </w:rPr>
              <w:tab/>
              <w:t xml:space="preserve">_______   </w:t>
            </w:r>
            <w:r w:rsidRPr="001A2AB1">
              <w:rPr>
                <w:rFonts w:eastAsia="Times New Roman" w:cs="Times New Roman"/>
                <w:lang w:val="uk-UA" w:eastAsia="zh-CN" w:bidi="ar-SA"/>
              </w:rPr>
              <w:tab/>
              <w:t xml:space="preserve">    _____________________</w:t>
            </w:r>
          </w:p>
          <w:p w:rsidR="009B54A9" w:rsidRPr="001A2AB1" w:rsidRDefault="009B54A9">
            <w:pPr>
              <w:pStyle w:val="Standard"/>
              <w:ind w:left="141" w:right="126"/>
              <w:jc w:val="both"/>
              <w:rPr>
                <w:lang w:val="uk-UA"/>
              </w:rPr>
            </w:pP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(підпис)               </w:t>
            </w:r>
            <w:r w:rsidRPr="001A2AB1">
              <w:rPr>
                <w:rFonts w:eastAsia="Times New Roman" w:cs="Times New Roman"/>
                <w:i/>
                <w:iCs/>
                <w:sz w:val="22"/>
                <w:szCs w:val="20"/>
                <w:lang w:val="uk-UA" w:eastAsia="zh-CN" w:bidi="ar-SA"/>
              </w:rPr>
              <w:t>(</w:t>
            </w:r>
            <w:r w:rsidRPr="001A2AB1">
              <w:rPr>
                <w:rFonts w:eastAsia="Times New Roman" w:cs="Times New Roman"/>
                <w:i/>
                <w:iCs/>
                <w:lang w:val="uk-UA" w:eastAsia="zh-CN" w:bidi="ar-SA"/>
              </w:rPr>
              <w:t>прізвище, ініціали)</w:t>
            </w:r>
          </w:p>
          <w:p w:rsidR="009B54A9" w:rsidRPr="001A2AB1" w:rsidRDefault="009B54A9">
            <w:pPr>
              <w:pStyle w:val="Standard"/>
              <w:ind w:left="141" w:right="126"/>
              <w:jc w:val="both"/>
              <w:rPr>
                <w:rFonts w:eastAsia="Times New Roman" w:cs="Times New Roman"/>
                <w:i/>
                <w:iCs/>
                <w:lang w:val="uk-UA" w:eastAsia="zh-CN" w:bidi="ar-SA"/>
              </w:rPr>
            </w:pP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На підтвердження інформації зазначеної в Довідці (форма 2) </w:t>
            </w:r>
            <w:bookmarkStart w:id="28" w:name="Bookmark7"/>
            <w:r w:rsidRPr="001A2AB1">
              <w:rPr>
                <w:rFonts w:eastAsia="Times New Roman" w:cs="Times New Roman"/>
                <w:lang w:val="uk-UA" w:eastAsia="zh-CN" w:bidi="ar-SA"/>
              </w:rPr>
              <w:t>Учасник в складі тендерної пропозиції надає:</w:t>
            </w:r>
            <w:bookmarkEnd w:id="28"/>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w:t>
            </w:r>
            <w:r w:rsidRPr="001A2AB1">
              <w:rPr>
                <w:rFonts w:eastAsia="Times New Roman" w:cs="Times New Roman"/>
                <w:lang w:val="uk-UA" w:eastAsia="zh-CN" w:bidi="ar-SA"/>
              </w:rPr>
              <w:lastRenderedPageBreak/>
              <w:t>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8.2.3) </w:t>
            </w:r>
            <w:bookmarkStart w:id="29" w:name="_Hlk93922184"/>
            <w:r w:rsidRPr="001A2AB1">
              <w:rPr>
                <w:rFonts w:eastAsia="Times New Roman" w:cs="Times New Roman"/>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29"/>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Для підтвердження наявності можливості комунікації із замовником, учасник у складі пропозиції повинен надати:</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8.3.1) Довідку про наявність в учасника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-центрами» № 373 від 12.06.2018, за формою 3:   Форма № 3 до Додатку 4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tbl>
            <w:tblPr>
              <w:tblW w:w="9795" w:type="dxa"/>
              <w:tblLayout w:type="fixed"/>
              <w:tblCellMar>
                <w:left w:w="10" w:type="dxa"/>
                <w:right w:w="10" w:type="dxa"/>
              </w:tblCellMar>
              <w:tblLook w:val="04A0" w:firstRow="1" w:lastRow="0" w:firstColumn="1" w:lastColumn="0" w:noHBand="0" w:noVBand="1"/>
            </w:tblPr>
            <w:tblGrid>
              <w:gridCol w:w="9795"/>
            </w:tblGrid>
            <w:tr w:rsidR="009B54A9" w:rsidRPr="001A2AB1">
              <w:trPr>
                <w:trHeight w:val="1118"/>
              </w:trPr>
              <w:tc>
                <w:tcPr>
                  <w:tcW w:w="9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lang w:val="uk-UA"/>
                    </w:rPr>
                  </w:pPr>
                  <w:r w:rsidRPr="001A2AB1">
                    <w:rPr>
                      <w:rFonts w:eastAsia="Calibri" w:cs="Times New Roman"/>
                      <w:color w:val="000000"/>
                      <w:lang w:val="uk-UA" w:eastAsia="ru-RU" w:bidi="ar-SA"/>
                    </w:rPr>
                    <w:t xml:space="preserve">                                                               </w:t>
                  </w:r>
                  <w:r w:rsidRPr="001A2AB1">
                    <w:rPr>
                      <w:rFonts w:eastAsia="Calibri" w:cs="Times New Roman"/>
                      <w:b/>
                      <w:bCs/>
                      <w:color w:val="000000"/>
                      <w:lang w:val="uk-UA" w:eastAsia="ru-RU" w:bidi="ar-SA"/>
                    </w:rPr>
                    <w:t>ДОВІДКА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b/>
                      <w:bCs/>
                      <w:color w:val="000000"/>
                      <w:lang w:val="uk-UA" w:eastAsia="ru-RU" w:bidi="ar-SA"/>
                    </w:rPr>
                  </w:pPr>
                  <w:r w:rsidRPr="001A2AB1">
                    <w:rPr>
                      <w:rFonts w:eastAsia="Calibri" w:cs="Times New Roman"/>
                      <w:b/>
                      <w:bCs/>
                      <w:color w:val="000000"/>
                      <w:lang w:val="uk-UA" w:eastAsia="ru-RU" w:bidi="ar-SA"/>
                    </w:rPr>
                    <w:t xml:space="preserve">                                     про наявність </w:t>
                  </w:r>
                  <w:proofErr w:type="spellStart"/>
                  <w:r w:rsidRPr="001A2AB1">
                    <w:rPr>
                      <w:rFonts w:eastAsia="Calibri" w:cs="Times New Roman"/>
                      <w:b/>
                      <w:bCs/>
                      <w:color w:val="000000"/>
                      <w:lang w:val="uk-UA" w:eastAsia="ru-RU" w:bidi="ar-SA"/>
                    </w:rPr>
                    <w:t>кол</w:t>
                  </w:r>
                  <w:proofErr w:type="spellEnd"/>
                  <w:r w:rsidRPr="001A2AB1">
                    <w:rPr>
                      <w:rFonts w:eastAsia="Calibri" w:cs="Times New Roman"/>
                      <w:b/>
                      <w:bCs/>
                      <w:color w:val="000000"/>
                      <w:lang w:val="uk-UA" w:eastAsia="ru-RU" w:bidi="ar-SA"/>
                    </w:rPr>
                    <w:t>-центру/контакт-центру</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який відповідає «Мінімальним вимогам до якості обслуговування споживачів електричної енергії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-центрами», затвердженим постановою НКРЕКП  № 373 від 12.06.2018 року (далі – Постанова).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Наш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Функціонування нашого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відповідає Мінімальним організаційно-технічним вимогам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встановленим Постановою.</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Підтверджуємо, що 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наше підприємство надає до НКРЕКП щокварталу, не пізніше ніж через 20 днів після звітного кварталу.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Графік роботи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  ______________(зазначається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Інформація про засоби зв‘язку:______________________ (зазначається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Уповноважена особа (або керівник)  Учасника  _____________ (прізвище, ініціали)   </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Times New Roman" w:cs="Times New Roman"/>
                      <w:color w:val="000000"/>
                      <w:lang w:val="uk-UA" w:eastAsia="ru-RU" w:bidi="ar-SA"/>
                    </w:rPr>
                  </w:pPr>
                </w:p>
              </w:tc>
            </w:tr>
          </w:tbl>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Times New Roman"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Для підтвердження інформації, вказаній у Довідці (форма 3), Учасник в складі тендерної пропозиції надає:</w:t>
            </w:r>
          </w:p>
          <w:p w:rsidR="009B54A9" w:rsidRPr="001A2AB1" w:rsidRDefault="009B54A9" w:rsidP="00701262">
            <w:pPr>
              <w:pStyle w:val="Standard"/>
              <w:numPr>
                <w:ilvl w:val="0"/>
                <w:numId w:val="3"/>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lastRenderedPageBreak/>
              <w:t xml:space="preserve">Копію Положення про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-центр/контакт-центр Учасника, затверджене у встановленому законодавством порядку;</w:t>
            </w:r>
          </w:p>
          <w:p w:rsidR="009B54A9" w:rsidRPr="001A2AB1" w:rsidRDefault="009B54A9" w:rsidP="00701262">
            <w:pPr>
              <w:pStyle w:val="Standard"/>
              <w:numPr>
                <w:ilvl w:val="0"/>
                <w:numId w:val="3"/>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t xml:space="preserve">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НКРЕКП від 12.06.2018 р.  № 373, за 3 квартал 2022 року.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213"/>
                <w:tab w:val="left" w:pos="10850"/>
                <w:tab w:val="left" w:pos="11766"/>
                <w:tab w:val="left" w:pos="12682"/>
                <w:tab w:val="left" w:pos="13598"/>
                <w:tab w:val="left" w:pos="14514"/>
              </w:tabs>
              <w:ind w:left="141" w:right="126"/>
              <w:jc w:val="both"/>
              <w:rPr>
                <w:rFonts w:eastAsia="Times New Roman" w:cs="Times New Roman"/>
                <w:lang w:val="uk-UA" w:eastAsia="zh-CN" w:bidi="ar-SA"/>
              </w:rPr>
            </w:pPr>
            <w:r w:rsidRPr="001A2AB1">
              <w:rPr>
                <w:rFonts w:eastAsia="Calibri" w:cs="Times New Roman"/>
                <w:color w:val="000000"/>
                <w:lang w:val="uk-UA" w:eastAsia="ru-RU" w:bidi="ar-SA"/>
              </w:rPr>
              <w:t xml:space="preserve">8.3.2.) Учасники  для яких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не є обов’язковим, в зв’язку з тим, що  ним обслуговується менше 100 000 споживачів,  повинен надати довідку з </w:t>
            </w:r>
            <w:proofErr w:type="spellStart"/>
            <w:r w:rsidRPr="001A2AB1">
              <w:rPr>
                <w:rFonts w:eastAsia="Calibri" w:cs="Times New Roman"/>
                <w:color w:val="000000"/>
                <w:lang w:val="uk-UA" w:eastAsia="ru-RU" w:bidi="ar-SA"/>
              </w:rPr>
              <w:t>обгрунтуванням</w:t>
            </w:r>
            <w:proofErr w:type="spellEnd"/>
            <w:r w:rsidRPr="001A2AB1">
              <w:rPr>
                <w:rFonts w:eastAsia="Calibri" w:cs="Times New Roman"/>
                <w:color w:val="000000"/>
                <w:lang w:val="uk-UA" w:eastAsia="ru-RU" w:bidi="ar-SA"/>
              </w:rPr>
              <w:t xml:space="preserve"> та посиланням на відповідний нормативно правовий акт, яким передбачено не обов’язковість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 центру.</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9</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lang w:val="uk-UA"/>
              </w:rPr>
            </w:pPr>
            <w:r w:rsidRPr="001A2AB1">
              <w:rPr>
                <w:rFonts w:eastAsia="Calibri" w:cs="Times New Roman"/>
                <w:color w:val="000000"/>
                <w:lang w:val="uk-UA" w:eastAsia="ru-RU" w:bidi="ar-S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30" w:name="Bookmark8"/>
            <w:r w:rsidRPr="001A2AB1">
              <w:rPr>
                <w:rFonts w:eastAsia="Calibri" w:cs="Times New Roman"/>
                <w:color w:val="000000"/>
                <w:lang w:val="uk-UA" w:eastAsia="ru-RU" w:bidi="ar-SA"/>
              </w:rPr>
              <w:t>затвердженими Постановою НКРЕКП від 14.03.2018  № 307 (у редакції постанови НКРЕКП від 24.06.2019 № 1168)</w:t>
            </w:r>
            <w:bookmarkEnd w:id="30"/>
            <w:r w:rsidRPr="001A2AB1">
              <w:rPr>
                <w:rFonts w:eastAsia="Calibri" w:cs="Times New Roman"/>
                <w:color w:val="000000"/>
                <w:lang w:val="uk-UA" w:eastAsia="ru-RU" w:bidi="ar-SA"/>
              </w:rPr>
              <w:t>, про що надається лист згода у складі тендерної пропозиції.</w:t>
            </w:r>
          </w:p>
        </w:tc>
      </w:tr>
      <w:tr w:rsidR="009B54A9" w:rsidRPr="001A588A"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10</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rFonts w:eastAsia="Calibri" w:cs="Times New Roman"/>
                <w:color w:val="000000"/>
                <w:lang w:val="uk-UA" w:eastAsia="ru-RU" w:bidi="ar-SA"/>
              </w:rPr>
              <w:t xml:space="preserve">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w:t>
            </w:r>
            <w:bookmarkStart w:id="31" w:name="_Hlk94033560"/>
            <w:r w:rsidRPr="001A2AB1">
              <w:rPr>
                <w:rFonts w:eastAsia="Calibri" w:cs="Times New Roman"/>
                <w:color w:val="000000"/>
                <w:lang w:val="uk-UA" w:eastAsia="ru-RU" w:bidi="ar-SA"/>
              </w:rPr>
              <w:t>здачі звітів про використану протягом місяця електроенергію</w:t>
            </w:r>
            <w:bookmarkEnd w:id="31"/>
            <w:r w:rsidRPr="001A2AB1">
              <w:rPr>
                <w:rFonts w:eastAsia="Calibri" w:cs="Times New Roman"/>
                <w:color w:val="000000"/>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A2AB1">
              <w:rPr>
                <w:rFonts w:eastAsia="Calibri" w:cs="Times New Roman"/>
                <w:color w:val="000000"/>
                <w:lang w:val="uk-UA" w:eastAsia="ru-RU" w:bidi="ar-SA"/>
              </w:rPr>
              <w:t>mail</w:t>
            </w:r>
            <w:proofErr w:type="spellEnd"/>
            <w:r w:rsidRPr="001A2AB1">
              <w:rPr>
                <w:rFonts w:eastAsia="Calibri" w:cs="Times New Roman"/>
                <w:color w:val="000000"/>
                <w:lang w:val="uk-UA" w:eastAsia="ru-RU" w:bidi="ar-SA"/>
              </w:rPr>
              <w:t xml:space="preserve">), порядок дій Замовника у випадку відсутності зв’язку з уповноваженою особою </w:t>
            </w:r>
            <w:proofErr w:type="spellStart"/>
            <w:r w:rsidRPr="001A2AB1">
              <w:rPr>
                <w:rFonts w:eastAsia="Calibri" w:cs="Times New Roman"/>
                <w:color w:val="000000"/>
                <w:lang w:val="uk-UA" w:eastAsia="ru-RU" w:bidi="ar-SA"/>
              </w:rPr>
              <w:t>електропостачальника</w:t>
            </w:r>
            <w:proofErr w:type="spellEnd"/>
            <w:r w:rsidRPr="001A2AB1">
              <w:rPr>
                <w:rFonts w:eastAsia="Calibri" w:cs="Times New Roman"/>
                <w:color w:val="000000"/>
                <w:lang w:val="uk-UA" w:eastAsia="ru-RU" w:bidi="ar-SA"/>
              </w:rPr>
              <w:t xml:space="preserve"> або відсутності відповіді на листи (запити) у встановлений договором час, тощо).</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Довідка-підтвердження про те, що Учасник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bookmarkStart w:id="32" w:name="_Hlk93926053"/>
            <w:r w:rsidRPr="001A2AB1">
              <w:rPr>
                <w:rFonts w:eastAsia="Calibri" w:cs="Times New Roman"/>
                <w:color w:val="000000"/>
                <w:lang w:val="uk-UA" w:eastAsia="ru-RU" w:bidi="ar-SA"/>
              </w:rPr>
              <w:t>Довідка-підтвердження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bookmarkEnd w:id="32"/>
            <w:r w:rsidRPr="001A2AB1">
              <w:rPr>
                <w:rFonts w:eastAsia="Calibri" w:cs="Times New Roman"/>
                <w:color w:val="000000"/>
                <w:lang w:val="uk-UA" w:eastAsia="ru-RU" w:bidi="ar-SA"/>
              </w:rPr>
              <w:t>.</w:t>
            </w:r>
          </w:p>
        </w:tc>
      </w:tr>
    </w:tbl>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1A2AB1">
        <w:rPr>
          <w:lang w:val="uk-UA"/>
        </w:rPr>
        <w:t>абз</w:t>
      </w:r>
      <w:proofErr w:type="spellEnd"/>
      <w:r w:rsidRPr="001A2AB1">
        <w:rPr>
          <w:lang w:val="uk-UA"/>
        </w:rPr>
        <w:t>. 4 ст. 2 Закону України «Про захист персональних даних».</w:t>
      </w:r>
    </w:p>
    <w:p w:rsidR="009B54A9" w:rsidRPr="001A2AB1" w:rsidRDefault="009B54A9" w:rsidP="009B54A9">
      <w:pPr>
        <w:pStyle w:val="Standard"/>
        <w:jc w:val="both"/>
        <w:rPr>
          <w:i/>
          <w:lang w:val="uk-UA"/>
        </w:rPr>
      </w:pPr>
      <w:r w:rsidRPr="001A2AB1">
        <w:rPr>
          <w:i/>
          <w:lang w:val="uk-UA"/>
        </w:rPr>
        <w:t>Примітка:</w:t>
      </w:r>
    </w:p>
    <w:p w:rsidR="009B54A9" w:rsidRPr="001A2AB1" w:rsidRDefault="009B54A9" w:rsidP="009B54A9">
      <w:pPr>
        <w:pStyle w:val="Standard"/>
        <w:jc w:val="both"/>
        <w:rPr>
          <w:i/>
          <w:highlight w:val="magenta"/>
          <w:lang w:val="uk-UA"/>
        </w:rPr>
      </w:pPr>
      <w:r w:rsidRPr="001A2AB1">
        <w:rPr>
          <w:i/>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A2AB1">
        <w:rPr>
          <w:i/>
          <w:highlight w:val="magenta"/>
          <w:lang w:val="uk-UA"/>
        </w:rPr>
        <w:t xml:space="preserve"> </w:t>
      </w: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rPr>
          <w:bCs/>
          <w:i/>
          <w:iCs/>
          <w:shd w:val="clear" w:color="auto" w:fill="00FFFF"/>
          <w:lang w:val="uk-UA"/>
        </w:rPr>
      </w:pPr>
      <w:r w:rsidRPr="001A2AB1">
        <w:rPr>
          <w:bCs/>
          <w:i/>
          <w:iCs/>
          <w:shd w:val="clear" w:color="auto" w:fill="00FFFF"/>
          <w:lang w:val="uk-UA"/>
        </w:rPr>
        <w:br w:type="page"/>
      </w:r>
    </w:p>
    <w:p w:rsidR="009B54A9" w:rsidRPr="001A2AB1" w:rsidRDefault="009B54A9" w:rsidP="009B54A9">
      <w:pPr>
        <w:pStyle w:val="Standard"/>
        <w:tabs>
          <w:tab w:val="left" w:pos="567"/>
        </w:tabs>
        <w:ind w:right="-142"/>
        <w:jc w:val="right"/>
        <w:rPr>
          <w:i/>
          <w:color w:val="000000"/>
          <w:lang w:val="uk-UA"/>
        </w:rPr>
      </w:pP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Додаток 4</w:t>
      </w: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 тендерної документації</w:t>
      </w:r>
    </w:p>
    <w:p w:rsidR="009B54A9" w:rsidRPr="001A2AB1" w:rsidRDefault="009B54A9" w:rsidP="009B54A9">
      <w:pPr>
        <w:pStyle w:val="Standard"/>
        <w:jc w:val="center"/>
        <w:rPr>
          <w:shd w:val="clear" w:color="auto" w:fill="00FFFF"/>
          <w:lang w:val="uk-UA"/>
        </w:rPr>
      </w:pP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Технічні, якісні та кількісні характеристики предмета закупівлі:</w:t>
      </w: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Електрична енергія — за ДК 021:2015 – 09310000-5 (електрична енергія)</w:t>
      </w:r>
    </w:p>
    <w:p w:rsidR="009B54A9" w:rsidRPr="001A2AB1" w:rsidRDefault="009B54A9" w:rsidP="009B54A9">
      <w:pPr>
        <w:pStyle w:val="Standard"/>
        <w:jc w:val="center"/>
        <w:rPr>
          <w:u w:val="single"/>
          <w:lang w:val="uk-UA"/>
        </w:rPr>
      </w:pPr>
    </w:p>
    <w:p w:rsidR="009B54A9" w:rsidRPr="00AA27AB" w:rsidRDefault="009B54A9" w:rsidP="009B54A9">
      <w:pPr>
        <w:pStyle w:val="Standard"/>
        <w:tabs>
          <w:tab w:val="left" w:pos="567"/>
        </w:tabs>
        <w:ind w:right="-142"/>
        <w:jc w:val="both"/>
        <w:rPr>
          <w:color w:val="000000"/>
          <w:lang w:val="uk-UA"/>
        </w:rPr>
      </w:pPr>
      <w:r w:rsidRPr="00AA27AB">
        <w:rPr>
          <w:color w:val="000000"/>
          <w:lang w:val="uk-UA"/>
        </w:rPr>
        <w:t xml:space="preserve">1) Кількість – </w:t>
      </w:r>
      <w:r w:rsidR="00053E24" w:rsidRPr="00AA27AB">
        <w:rPr>
          <w:color w:val="000000"/>
          <w:lang w:val="uk-UA"/>
        </w:rPr>
        <w:t>16</w:t>
      </w:r>
      <w:r w:rsidR="00341518" w:rsidRPr="00AA27AB">
        <w:rPr>
          <w:color w:val="000000"/>
          <w:lang w:val="uk-UA"/>
        </w:rPr>
        <w:t>0</w:t>
      </w:r>
      <w:r w:rsidR="007761FE" w:rsidRPr="00AA27AB">
        <w:rPr>
          <w:color w:val="000000"/>
          <w:lang w:val="uk-UA"/>
        </w:rPr>
        <w:t xml:space="preserve"> </w:t>
      </w:r>
      <w:r w:rsidR="00341518" w:rsidRPr="00AA27AB">
        <w:rPr>
          <w:color w:val="000000"/>
          <w:lang w:val="uk-UA"/>
        </w:rPr>
        <w:t>0</w:t>
      </w:r>
      <w:r w:rsidR="002813E1" w:rsidRPr="00AA27AB">
        <w:rPr>
          <w:color w:val="000000"/>
          <w:lang w:val="uk-UA"/>
        </w:rPr>
        <w:t>00</w:t>
      </w:r>
      <w:r w:rsidRPr="00AA27AB">
        <w:rPr>
          <w:color w:val="000000"/>
          <w:lang w:val="uk-UA"/>
        </w:rPr>
        <w:t xml:space="preserve"> кВт/год.</w:t>
      </w:r>
    </w:p>
    <w:p w:rsidR="009B54A9" w:rsidRPr="001A2AB1" w:rsidRDefault="009B54A9" w:rsidP="009B54A9">
      <w:pPr>
        <w:pStyle w:val="Standard"/>
        <w:tabs>
          <w:tab w:val="left" w:pos="567"/>
        </w:tabs>
        <w:ind w:right="-142"/>
        <w:jc w:val="both"/>
        <w:rPr>
          <w:lang w:val="uk-UA"/>
        </w:rPr>
      </w:pPr>
      <w:r w:rsidRPr="00AA27AB">
        <w:rPr>
          <w:color w:val="000000"/>
          <w:lang w:val="uk-UA"/>
        </w:rPr>
        <w:t>2) Оплата оператору систем розподілу – здійснюється Замовником самостійно по відповідному договору з оператором системи розподілу.</w:t>
      </w:r>
    </w:p>
    <w:p w:rsidR="009B54A9" w:rsidRPr="001A2AB1" w:rsidRDefault="009B54A9" w:rsidP="009B54A9">
      <w:pPr>
        <w:pStyle w:val="Standard"/>
        <w:tabs>
          <w:tab w:val="left" w:pos="567"/>
        </w:tabs>
        <w:ind w:right="-142"/>
        <w:jc w:val="both"/>
        <w:rPr>
          <w:lang w:val="uk-UA"/>
        </w:rPr>
      </w:pPr>
      <w:r w:rsidRPr="001A2AB1">
        <w:rPr>
          <w:color w:val="000000"/>
          <w:lang w:val="uk-UA"/>
        </w:rPr>
        <w:t xml:space="preserve">3) Оплата оператору системи передачі - здійснюється </w:t>
      </w:r>
      <w:proofErr w:type="spellStart"/>
      <w:r w:rsidRPr="001A2AB1">
        <w:rPr>
          <w:color w:val="000000"/>
          <w:lang w:val="uk-UA"/>
        </w:rPr>
        <w:t>електропостачальником</w:t>
      </w:r>
      <w:proofErr w:type="spellEnd"/>
      <w:r w:rsidRPr="001A2AB1">
        <w:rPr>
          <w:color w:val="000000"/>
          <w:lang w:val="uk-UA"/>
        </w:rPr>
        <w:t>, вартість послуг з передачі включається до вартості електроенергії.</w:t>
      </w:r>
    </w:p>
    <w:p w:rsidR="009B54A9" w:rsidRPr="001A2AB1" w:rsidRDefault="009B54A9" w:rsidP="009B54A9">
      <w:pPr>
        <w:pStyle w:val="Standard"/>
        <w:tabs>
          <w:tab w:val="left" w:pos="567"/>
        </w:tabs>
        <w:ind w:right="-142"/>
        <w:jc w:val="both"/>
        <w:rPr>
          <w:lang w:val="uk-UA"/>
        </w:rPr>
      </w:pPr>
      <w:r w:rsidRPr="001A2AB1">
        <w:rPr>
          <w:color w:val="000000"/>
          <w:lang w:val="uk-UA"/>
        </w:rPr>
        <w:t>4)</w:t>
      </w:r>
      <w:r w:rsidRPr="001A2AB1">
        <w:rPr>
          <w:lang w:val="uk-UA"/>
        </w:rPr>
        <w:t xml:space="preserve"> </w:t>
      </w:r>
      <w:r w:rsidRPr="001A2AB1">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rsidR="009B54A9" w:rsidRPr="001A2AB1" w:rsidRDefault="009B54A9" w:rsidP="009B54A9">
      <w:pPr>
        <w:pStyle w:val="Standard"/>
        <w:jc w:val="both"/>
        <w:rPr>
          <w:lang w:val="uk-UA"/>
        </w:rPr>
      </w:pPr>
      <w:r w:rsidRPr="001A2AB1">
        <w:rPr>
          <w:lang w:val="uk-UA" w:eastAsia="ar-SA"/>
        </w:rPr>
        <w:t xml:space="preserve">5) </w:t>
      </w:r>
      <w:r w:rsidRPr="001A2AB1">
        <w:rPr>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9B54A9" w:rsidRPr="001A2AB1" w:rsidRDefault="009B54A9" w:rsidP="009B54A9">
      <w:pPr>
        <w:pStyle w:val="Standard"/>
        <w:jc w:val="both"/>
        <w:rPr>
          <w:color w:val="000000"/>
          <w:lang w:val="uk-UA"/>
        </w:rPr>
      </w:pPr>
      <w:r w:rsidRPr="001A2AB1">
        <w:rPr>
          <w:color w:val="000000"/>
          <w:lang w:val="uk-UA"/>
        </w:rPr>
        <w:t>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B54A9" w:rsidRPr="001A2AB1" w:rsidRDefault="009B54A9" w:rsidP="009B54A9">
      <w:pPr>
        <w:pStyle w:val="Standard"/>
        <w:jc w:val="both"/>
        <w:rPr>
          <w:color w:val="000000"/>
          <w:lang w:val="uk-UA"/>
        </w:rPr>
      </w:pPr>
      <w:r w:rsidRPr="001A2AB1">
        <w:rPr>
          <w:color w:val="000000"/>
          <w:lang w:val="uk-UA"/>
        </w:rPr>
        <w:t>Основні показники якості електричної енергії визначені у пунктах 11.4.7-11.4.12 глави 11.4 розділу ХІ Кодексу систем розподілу.</w:t>
      </w:r>
    </w:p>
    <w:p w:rsidR="009B54A9" w:rsidRPr="001A2AB1" w:rsidRDefault="009B54A9" w:rsidP="007761FE">
      <w:pPr>
        <w:pStyle w:val="Standard"/>
        <w:tabs>
          <w:tab w:val="left" w:pos="3492"/>
        </w:tabs>
        <w:jc w:val="center"/>
        <w:rPr>
          <w:lang w:val="uk-UA"/>
        </w:rPr>
      </w:pPr>
    </w:p>
    <w:p w:rsidR="009B54A9" w:rsidRPr="001A2AB1" w:rsidRDefault="009B54A9" w:rsidP="009B54A9">
      <w:pPr>
        <w:pStyle w:val="Standard"/>
        <w:jc w:val="right"/>
        <w:rPr>
          <w:bCs/>
          <w:i/>
          <w:iCs/>
          <w:lang w:val="uk-UA"/>
        </w:rPr>
      </w:pPr>
    </w:p>
    <w:p w:rsidR="009B54A9" w:rsidRPr="001A2AB1" w:rsidRDefault="009B54A9" w:rsidP="009B54A9">
      <w:pPr>
        <w:pageBreakBefore/>
        <w:rPr>
          <w:bCs/>
          <w:i/>
          <w:iCs/>
          <w:lang w:val="uk-UA"/>
        </w:rPr>
      </w:pPr>
    </w:p>
    <w:p w:rsidR="009B54A9" w:rsidRPr="001A2AB1" w:rsidRDefault="009B54A9" w:rsidP="009B54A9">
      <w:pPr>
        <w:pStyle w:val="Standard"/>
        <w:jc w:val="right"/>
        <w:rPr>
          <w:bCs/>
          <w:i/>
          <w:iCs/>
          <w:lang w:val="uk-UA"/>
        </w:rPr>
      </w:pPr>
      <w:r w:rsidRPr="001A2AB1">
        <w:rPr>
          <w:bCs/>
          <w:i/>
          <w:iCs/>
          <w:lang w:val="uk-UA"/>
        </w:rPr>
        <w:t>Додаток 5</w:t>
      </w:r>
    </w:p>
    <w:p w:rsidR="009B54A9" w:rsidRPr="001A2AB1" w:rsidRDefault="009B54A9" w:rsidP="009B54A9">
      <w:pPr>
        <w:pStyle w:val="Standard"/>
        <w:jc w:val="right"/>
        <w:rPr>
          <w:bCs/>
          <w:i/>
          <w:iCs/>
          <w:lang w:val="uk-UA"/>
        </w:rPr>
      </w:pPr>
      <w:r w:rsidRPr="001A2AB1">
        <w:rPr>
          <w:bCs/>
          <w:i/>
          <w:iCs/>
          <w:lang w:val="uk-UA"/>
        </w:rPr>
        <w:t>до тендерної документації</w:t>
      </w:r>
    </w:p>
    <w:p w:rsidR="009B54A9" w:rsidRPr="001A2AB1" w:rsidRDefault="009B54A9" w:rsidP="009B54A9">
      <w:pPr>
        <w:pStyle w:val="Standard"/>
        <w:ind w:right="-1"/>
        <w:jc w:val="center"/>
        <w:rPr>
          <w:rFonts w:cs="Times New Roman CYR"/>
          <w:b/>
          <w:i/>
          <w:iCs/>
          <w:sz w:val="14"/>
          <w:szCs w:val="14"/>
          <w:shd w:val="clear" w:color="auto" w:fill="FF0000"/>
          <w:lang w:val="uk-UA"/>
        </w:rPr>
      </w:pPr>
    </w:p>
    <w:p w:rsidR="009B54A9" w:rsidRPr="001A2AB1" w:rsidRDefault="009B54A9" w:rsidP="009B54A9">
      <w:pPr>
        <w:pStyle w:val="Standard"/>
        <w:ind w:right="-1"/>
        <w:jc w:val="center"/>
        <w:rPr>
          <w:lang w:val="uk-UA"/>
        </w:rPr>
      </w:pPr>
      <w:bookmarkStart w:id="33" w:name="Bookmark9"/>
      <w:r w:rsidRPr="001A2AB1">
        <w:rPr>
          <w:rFonts w:cs="Times New Roman CYR"/>
          <w:b/>
          <w:i/>
          <w:iCs/>
          <w:lang w:val="uk-UA"/>
        </w:rPr>
        <w:t xml:space="preserve">Перелік документів для </w:t>
      </w:r>
      <w:r w:rsidRPr="001A2AB1">
        <w:rPr>
          <w:rFonts w:cs="Times New Roman CYR"/>
          <w:b/>
          <w:i/>
          <w:iCs/>
          <w:u w:val="single"/>
          <w:lang w:val="uk-UA"/>
        </w:rPr>
        <w:t>ПЕРЕМОЖЦЯ</w:t>
      </w:r>
      <w:r w:rsidRPr="001A2AB1">
        <w:rPr>
          <w:rFonts w:cs="Times New Roman CYR"/>
          <w:b/>
          <w:i/>
          <w:iCs/>
          <w:lang w:val="uk-UA"/>
        </w:rPr>
        <w:t xml:space="preserve">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bookmarkEnd w:id="33"/>
      <w:r w:rsidRPr="001A2AB1">
        <w:rPr>
          <w:rFonts w:cs="Times New Roman CYR"/>
          <w:b/>
          <w:i/>
          <w:iCs/>
          <w:lang w:val="uk-UA"/>
        </w:rPr>
        <w:t>*</w:t>
      </w:r>
    </w:p>
    <w:p w:rsidR="009B54A9" w:rsidRPr="001A2AB1" w:rsidRDefault="009B54A9" w:rsidP="009B54A9">
      <w:pPr>
        <w:pStyle w:val="Standard"/>
        <w:ind w:right="-1"/>
        <w:jc w:val="center"/>
        <w:rPr>
          <w:rFonts w:cs="Times New Roman CYR"/>
          <w:b/>
          <w:i/>
          <w:iCs/>
          <w:sz w:val="14"/>
          <w:szCs w:val="14"/>
          <w:lang w:val="uk-UA"/>
        </w:rPr>
      </w:pPr>
    </w:p>
    <w:p w:rsidR="009B54A9" w:rsidRPr="001A2AB1" w:rsidRDefault="009B54A9" w:rsidP="009B54A9">
      <w:pPr>
        <w:pStyle w:val="Standard"/>
        <w:ind w:right="-1"/>
        <w:jc w:val="both"/>
        <w:rPr>
          <w:rFonts w:cs="Times New Roman"/>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9B54A9" w:rsidRPr="001A2AB1" w:rsidRDefault="009B54A9" w:rsidP="009B54A9">
      <w:pPr>
        <w:pStyle w:val="xfmc1"/>
        <w:shd w:val="clear" w:color="auto" w:fill="FFFFFF"/>
        <w:spacing w:before="0" w:beforeAutospacing="0" w:after="0" w:afterAutospacing="0"/>
        <w:jc w:val="both"/>
        <w:rPr>
          <w:rStyle w:val="rvts0"/>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(юридичною особою):</w:t>
      </w:r>
    </w:p>
    <w:p w:rsidR="009B54A9" w:rsidRPr="001A2AB1" w:rsidRDefault="009B54A9" w:rsidP="009B54A9">
      <w:pPr>
        <w:pStyle w:val="xfmc1"/>
        <w:shd w:val="clear" w:color="auto" w:fill="FFFFFF"/>
        <w:spacing w:before="0" w:beforeAutospacing="0" w:after="0" w:afterAutospacing="0"/>
        <w:jc w:val="both"/>
        <w:rPr>
          <w:rStyle w:val="rvts0"/>
        </w:rPr>
      </w:pPr>
    </w:p>
    <w:tbl>
      <w:tblPr>
        <w:tblW w:w="10890" w:type="dxa"/>
        <w:tblInd w:w="-294" w:type="dxa"/>
        <w:tblLayout w:type="fixed"/>
        <w:tblLook w:val="0400" w:firstRow="0" w:lastRow="0" w:firstColumn="0" w:lastColumn="0" w:noHBand="0" w:noVBand="1"/>
      </w:tblPr>
      <w:tblGrid>
        <w:gridCol w:w="568"/>
        <w:gridCol w:w="4539"/>
        <w:gridCol w:w="5783"/>
      </w:tblGrid>
      <w:tr w:rsidR="009B54A9" w:rsidRPr="001A2AB1" w:rsidTr="009B54A9">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B54A9" w:rsidRPr="001A588A" w:rsidTr="009B54A9">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2AB1">
              <w:rPr>
                <w:rFonts w:ascii="Times New Roman" w:eastAsia="Times New Roman" w:hAnsi="Times New Roman" w:cs="Times New Roman"/>
                <w:sz w:val="24"/>
                <w:szCs w:val="24"/>
                <w:lang w:val="uk-UA"/>
              </w:rPr>
              <w:t>керівника</w:t>
            </w:r>
            <w:r w:rsidRPr="001A2AB1">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11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54A9" w:rsidRPr="001A2AB1" w:rsidRDefault="009B54A9">
            <w:pPr>
              <w:ind w:right="14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6 пункт 47 Особливостей)</w:t>
            </w:r>
          </w:p>
        </w:tc>
        <w:tc>
          <w:tcPr>
            <w:tcW w:w="578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3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A2AB1">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780"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1A588A" w:rsidTr="009B54A9">
        <w:trPr>
          <w:trHeight w:val="289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(абзац 14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rPr>
          <w:rFonts w:eastAsia="Times New Roman" w:cs="Tahoma"/>
          <w:b/>
          <w:kern w:val="3"/>
          <w:sz w:val="20"/>
          <w:szCs w:val="20"/>
          <w:lang w:val="uk-UA" w:eastAsia="ja-JP" w:bidi="fa-IR"/>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(фізичною особою чи фізичною особою — підприємцем):</w:t>
      </w:r>
    </w:p>
    <w:p w:rsidR="009B54A9" w:rsidRPr="001A2AB1" w:rsidRDefault="009B54A9" w:rsidP="009B54A9">
      <w:pPr>
        <w:pStyle w:val="xfmc1"/>
        <w:shd w:val="clear" w:color="auto" w:fill="FFFFFF"/>
        <w:spacing w:before="0" w:beforeAutospacing="0" w:after="0" w:afterAutospacing="0"/>
        <w:jc w:val="both"/>
        <w:rPr>
          <w:rStyle w:val="rvts0"/>
        </w:rPr>
      </w:pPr>
    </w:p>
    <w:tbl>
      <w:tblPr>
        <w:tblW w:w="10695" w:type="dxa"/>
        <w:tblInd w:w="-100" w:type="dxa"/>
        <w:tblLayout w:type="fixed"/>
        <w:tblLook w:val="0400" w:firstRow="0" w:lastRow="0" w:firstColumn="0" w:lastColumn="0" w:noHBand="0" w:noVBand="1"/>
      </w:tblPr>
      <w:tblGrid>
        <w:gridCol w:w="485"/>
        <w:gridCol w:w="4963"/>
        <w:gridCol w:w="5247"/>
      </w:tblGrid>
      <w:tr w:rsidR="009B54A9" w:rsidRPr="001A2AB1" w:rsidTr="009B54A9">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пункту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54A9" w:rsidRPr="001A588A" w:rsidTr="009B54A9">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54A9" w:rsidRPr="001A2AB1" w:rsidRDefault="009B54A9">
            <w:pPr>
              <w:spacing w:before="12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54A9" w:rsidRPr="001A2AB1" w:rsidRDefault="009B54A9">
            <w:pPr>
              <w:jc w:val="both"/>
              <w:rPr>
                <w:rFonts w:ascii="Times New Roman" w:eastAsia="Times New Roman" w:hAnsi="Times New Roman" w:cs="Times New Roman"/>
                <w:b/>
                <w:sz w:val="24"/>
                <w:szCs w:val="24"/>
                <w:lang w:val="uk-UA"/>
              </w:rPr>
            </w:pP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1A588A" w:rsidTr="009B54A9">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highlight w:val="yellow"/>
                <w:lang w:val="uk-UA"/>
              </w:rPr>
            </w:pPr>
            <w:r w:rsidRPr="001A2AB1">
              <w:rPr>
                <w:rFonts w:ascii="Times New Roman" w:eastAsia="Times New Roman" w:hAnsi="Times New Roman" w:cs="Times New Roman"/>
                <w:b/>
                <w:sz w:val="24"/>
                <w:szCs w:val="24"/>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highlight w:val="yellow"/>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jc w:val="both"/>
        <w:rPr>
          <w:rFonts w:ascii="Times New Roman" w:eastAsia="Andale Sans UI" w:hAnsi="Times New Roman" w:cs="Times New Roman"/>
          <w:b/>
          <w:kern w:val="3"/>
          <w:sz w:val="24"/>
          <w:szCs w:val="24"/>
          <w:lang w:val="uk-UA" w:eastAsia="ja-JP" w:bidi="fa-IR"/>
        </w:rPr>
      </w:pPr>
    </w:p>
    <w:p w:rsidR="009B54A9" w:rsidRPr="001A2AB1" w:rsidRDefault="009B54A9" w:rsidP="009B54A9">
      <w:pPr>
        <w:pStyle w:val="Standard"/>
        <w:ind w:right="-1"/>
        <w:jc w:val="both"/>
        <w:rPr>
          <w:rFonts w:cs="Times New Roman"/>
          <w:lang w:val="uk-UA"/>
        </w:rPr>
      </w:pPr>
      <w:r w:rsidRPr="001A2AB1">
        <w:rPr>
          <w:rFonts w:cs="Times New Roman"/>
          <w:lang w:val="uk-UA"/>
        </w:rPr>
        <w:t>2. Копії документів які надає переможець процедури закупівлі під час підписання договору:</w:t>
      </w:r>
    </w:p>
    <w:p w:rsidR="009B54A9" w:rsidRPr="001A2AB1" w:rsidRDefault="009B54A9" w:rsidP="009B54A9">
      <w:pPr>
        <w:pStyle w:val="Standard"/>
        <w:ind w:right="-1"/>
        <w:jc w:val="both"/>
        <w:rPr>
          <w:rFonts w:cs="Times New Roman"/>
          <w:lang w:val="uk-UA"/>
        </w:rPr>
      </w:pPr>
      <w:r w:rsidRPr="001A2AB1">
        <w:rPr>
          <w:rFonts w:cs="Times New Roman"/>
          <w:lang w:val="uk-UA"/>
        </w:rPr>
        <w:t>- Статут або інший установчий документ (остання зареєстрована редакція);</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Протокол/рішення про призначення керівника, наказ про призначення керівника або довіреність або доручення (у разі підписання іншою уповноваженою особою Учасника) на вчинення правочинів;</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протокольне рішення учасників (акціонерів, власників тощо) з наданням повноважень на укладання договору (</w:t>
      </w:r>
      <w:proofErr w:type="spellStart"/>
      <w:r w:rsidRPr="001A2AB1">
        <w:rPr>
          <w:rFonts w:cs="Times New Roman"/>
          <w:lang w:val="uk-UA"/>
        </w:rPr>
        <w:t>ів</w:t>
      </w:r>
      <w:proofErr w:type="spellEnd"/>
      <w:r w:rsidRPr="001A2AB1">
        <w:rPr>
          <w:rFonts w:cs="Times New Roman"/>
          <w:lang w:val="uk-UA"/>
        </w:rPr>
        <w:t>),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(статутними) документами;</w:t>
      </w:r>
    </w:p>
    <w:p w:rsidR="009318DC" w:rsidRPr="001A2AB1" w:rsidRDefault="009318DC" w:rsidP="007C6BFA">
      <w:pPr>
        <w:rPr>
          <w:rFonts w:ascii="Times New Roman" w:hAnsi="Times New Roman" w:cs="Times New Roman"/>
          <w:sz w:val="24"/>
          <w:szCs w:val="24"/>
          <w:lang w:val="uk-UA"/>
        </w:rPr>
      </w:pPr>
    </w:p>
    <w:p w:rsidR="00271BFC" w:rsidRPr="001A2AB1" w:rsidRDefault="00271BFC">
      <w:pPr>
        <w:rPr>
          <w:rFonts w:ascii="Times New Roman" w:hAnsi="Times New Roman" w:cs="Times New Roman"/>
          <w:sz w:val="24"/>
          <w:szCs w:val="24"/>
          <w:lang w:val="uk-UA"/>
        </w:rPr>
      </w:pPr>
      <w:r w:rsidRPr="001A2AB1">
        <w:rPr>
          <w:rFonts w:ascii="Times New Roman" w:hAnsi="Times New Roman" w:cs="Times New Roman"/>
          <w:sz w:val="24"/>
          <w:szCs w:val="24"/>
          <w:lang w:val="uk-UA"/>
        </w:rPr>
        <w:br w:type="page"/>
      </w:r>
    </w:p>
    <w:p w:rsidR="00271BFC" w:rsidRPr="001A2AB1" w:rsidRDefault="00271BFC" w:rsidP="00271BFC">
      <w:pPr>
        <w:pStyle w:val="1"/>
        <w:tabs>
          <w:tab w:val="left" w:pos="3998"/>
        </w:tabs>
        <w:ind w:left="0" w:firstLine="709"/>
        <w:rPr>
          <w:color w:val="000009"/>
          <w:sz w:val="20"/>
          <w:szCs w:val="20"/>
          <w:lang w:val="uk-UA"/>
        </w:rPr>
      </w:pPr>
      <w:bookmarkStart w:id="34" w:name="_Hlk120183716"/>
    </w:p>
    <w:p w:rsidR="00271BFC" w:rsidRPr="001A2AB1" w:rsidRDefault="00271BFC" w:rsidP="00606AF0">
      <w:pPr>
        <w:pStyle w:val="Standard"/>
        <w:jc w:val="right"/>
        <w:rPr>
          <w:rFonts w:cs="Times New Roman"/>
          <w:i/>
          <w:iCs/>
          <w:sz w:val="20"/>
          <w:szCs w:val="20"/>
          <w:lang w:val="uk-UA"/>
        </w:rPr>
      </w:pPr>
      <w:r w:rsidRPr="001A2AB1">
        <w:rPr>
          <w:rFonts w:cs="Times New Roman"/>
          <w:i/>
          <w:iCs/>
          <w:sz w:val="20"/>
          <w:szCs w:val="20"/>
          <w:lang w:val="uk-UA"/>
        </w:rPr>
        <w:t>Додаток 6</w:t>
      </w:r>
    </w:p>
    <w:p w:rsidR="00271BFC" w:rsidRPr="001A2AB1" w:rsidRDefault="00271BFC" w:rsidP="00271BFC">
      <w:pPr>
        <w:pStyle w:val="Standard"/>
        <w:jc w:val="right"/>
        <w:rPr>
          <w:rFonts w:cs="Times New Roman"/>
          <w:i/>
          <w:iCs/>
          <w:sz w:val="20"/>
          <w:szCs w:val="20"/>
          <w:lang w:val="uk-UA"/>
        </w:rPr>
      </w:pPr>
      <w:r w:rsidRPr="001A2AB1">
        <w:rPr>
          <w:rFonts w:cs="Times New Roman"/>
          <w:i/>
          <w:iCs/>
          <w:sz w:val="20"/>
          <w:szCs w:val="20"/>
          <w:lang w:val="uk-UA"/>
        </w:rPr>
        <w:t>до тендерної документації</w:t>
      </w:r>
    </w:p>
    <w:p w:rsidR="00041D4F" w:rsidRPr="00E94D1D" w:rsidRDefault="00041D4F" w:rsidP="00041D4F">
      <w:pPr>
        <w:pStyle w:val="1"/>
        <w:tabs>
          <w:tab w:val="left" w:pos="3998"/>
        </w:tabs>
        <w:ind w:firstLine="709"/>
      </w:pPr>
      <w:r w:rsidRPr="00E94D1D">
        <w:t>ПРОЕКТ ДОГОВОРУ № _____</w:t>
      </w:r>
    </w:p>
    <w:p w:rsidR="00041D4F" w:rsidRPr="00E94D1D" w:rsidRDefault="00041D4F" w:rsidP="00041D4F">
      <w:pPr>
        <w:ind w:firstLine="709"/>
        <w:jc w:val="center"/>
        <w:rPr>
          <w:rFonts w:ascii="Times New Roman" w:hAnsi="Times New Roman"/>
          <w:b/>
          <w:sz w:val="24"/>
          <w:szCs w:val="24"/>
        </w:rPr>
      </w:pPr>
      <w:r w:rsidRPr="00E94D1D">
        <w:rPr>
          <w:rFonts w:ascii="Times New Roman" w:hAnsi="Times New Roman"/>
          <w:b/>
          <w:sz w:val="24"/>
          <w:szCs w:val="24"/>
        </w:rPr>
        <w:t xml:space="preserve">про </w:t>
      </w:r>
      <w:proofErr w:type="spellStart"/>
      <w:r w:rsidRPr="00E94D1D">
        <w:rPr>
          <w:rFonts w:ascii="Times New Roman" w:hAnsi="Times New Roman"/>
          <w:b/>
          <w:sz w:val="24"/>
          <w:szCs w:val="24"/>
        </w:rPr>
        <w:t>постачання</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електричної</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енергії</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Споживачу</w:t>
      </w:r>
      <w:proofErr w:type="spellEnd"/>
    </w:p>
    <w:p w:rsidR="00041D4F" w:rsidRPr="00E94D1D" w:rsidRDefault="00041D4F" w:rsidP="00041D4F">
      <w:pPr>
        <w:pStyle w:val="af"/>
        <w:ind w:firstLine="709"/>
        <w:jc w:val="center"/>
        <w:rPr>
          <w:rFonts w:ascii="Times New Roman" w:hAnsi="Times New Roman"/>
          <w:b/>
          <w:szCs w:val="24"/>
          <w:lang w:val="uk-UA"/>
        </w:rPr>
      </w:pPr>
    </w:p>
    <w:p w:rsidR="00041D4F" w:rsidRPr="00E94D1D" w:rsidRDefault="00041D4F" w:rsidP="00041D4F">
      <w:pPr>
        <w:pStyle w:val="1"/>
        <w:tabs>
          <w:tab w:val="left" w:pos="2103"/>
          <w:tab w:val="left" w:pos="6521"/>
          <w:tab w:val="left" w:pos="8222"/>
          <w:tab w:val="left" w:pos="9179"/>
        </w:tabs>
        <w:ind w:hanging="669"/>
        <w:jc w:val="both"/>
        <w:rPr>
          <w:b w:val="0"/>
        </w:rPr>
      </w:pPr>
      <w:r w:rsidRPr="00E94D1D">
        <w:t>____________</w:t>
      </w:r>
      <w:r w:rsidRPr="00E94D1D">
        <w:tab/>
      </w:r>
      <w:r w:rsidRPr="00E94D1D">
        <w:tab/>
      </w:r>
      <w:r w:rsidRPr="00E94D1D">
        <w:tab/>
        <w:t>«__» __________ 202_ року</w:t>
      </w:r>
    </w:p>
    <w:p w:rsidR="00041D4F" w:rsidRPr="00E94D1D" w:rsidRDefault="00041D4F" w:rsidP="00041D4F">
      <w:pPr>
        <w:pStyle w:val="af"/>
        <w:rPr>
          <w:rFonts w:ascii="Times New Roman" w:hAnsi="Times New Roman"/>
          <w:b/>
          <w:szCs w:val="24"/>
          <w:lang w:val="uk-UA"/>
        </w:rPr>
      </w:pPr>
    </w:p>
    <w:p w:rsidR="00041D4F" w:rsidRPr="00E94D1D" w:rsidRDefault="00041D4F" w:rsidP="00041D4F">
      <w:pPr>
        <w:tabs>
          <w:tab w:val="left" w:leader="underscore" w:pos="9342"/>
        </w:tabs>
        <w:ind w:firstLine="567"/>
        <w:jc w:val="both"/>
        <w:rPr>
          <w:rFonts w:ascii="Times New Roman" w:hAnsi="Times New Roman"/>
          <w:sz w:val="24"/>
          <w:szCs w:val="24"/>
        </w:rPr>
      </w:pPr>
      <w:r w:rsidRPr="00E94D1D">
        <w:rPr>
          <w:rFonts w:ascii="Times New Roman" w:hAnsi="Times New Roman"/>
          <w:sz w:val="24"/>
          <w:szCs w:val="24"/>
        </w:rPr>
        <w:t xml:space="preserve">_________________________________________________________, в </w:t>
      </w:r>
      <w:proofErr w:type="spellStart"/>
      <w:r w:rsidRPr="00E94D1D">
        <w:rPr>
          <w:rFonts w:ascii="Times New Roman" w:hAnsi="Times New Roman"/>
          <w:sz w:val="24"/>
          <w:szCs w:val="24"/>
        </w:rPr>
        <w:t>особі</w:t>
      </w:r>
      <w:proofErr w:type="spellEnd"/>
      <w:r w:rsidRPr="00E94D1D">
        <w:rPr>
          <w:rFonts w:ascii="Times New Roman" w:hAnsi="Times New Roman"/>
          <w:sz w:val="24"/>
          <w:szCs w:val="24"/>
        </w:rPr>
        <w:t xml:space="preserve"> ___________________________________, </w:t>
      </w:r>
      <w:proofErr w:type="spellStart"/>
      <w:r w:rsidRPr="00E94D1D">
        <w:rPr>
          <w:rFonts w:ascii="Times New Roman" w:hAnsi="Times New Roman"/>
          <w:sz w:val="24"/>
          <w:szCs w:val="24"/>
        </w:rPr>
        <w:t>який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діє</w:t>
      </w:r>
      <w:proofErr w:type="spellEnd"/>
      <w:r w:rsidRPr="00E94D1D">
        <w:rPr>
          <w:rFonts w:ascii="Times New Roman" w:hAnsi="Times New Roman"/>
          <w:sz w:val="24"/>
          <w:szCs w:val="24"/>
        </w:rPr>
        <w:t xml:space="preserve"> на </w:t>
      </w:r>
      <w:proofErr w:type="spellStart"/>
      <w:r w:rsidRPr="00E94D1D">
        <w:rPr>
          <w:rFonts w:ascii="Times New Roman" w:hAnsi="Times New Roman"/>
          <w:sz w:val="24"/>
          <w:szCs w:val="24"/>
        </w:rPr>
        <w:t>підставі</w:t>
      </w:r>
      <w:proofErr w:type="spellEnd"/>
      <w:r w:rsidRPr="00E94D1D">
        <w:rPr>
          <w:rFonts w:ascii="Times New Roman" w:hAnsi="Times New Roman"/>
          <w:sz w:val="24"/>
          <w:szCs w:val="24"/>
        </w:rPr>
        <w:t xml:space="preserve"> _____________ (</w:t>
      </w:r>
      <w:proofErr w:type="spellStart"/>
      <w:r w:rsidRPr="00E94D1D">
        <w:rPr>
          <w:rFonts w:ascii="Times New Roman" w:hAnsi="Times New Roman"/>
          <w:sz w:val="24"/>
          <w:szCs w:val="24"/>
        </w:rPr>
        <w:t>далі</w:t>
      </w:r>
      <w:proofErr w:type="spellEnd"/>
      <w:r w:rsidRPr="00E94D1D">
        <w:rPr>
          <w:rFonts w:ascii="Times New Roman" w:hAnsi="Times New Roman"/>
          <w:sz w:val="24"/>
          <w:szCs w:val="24"/>
        </w:rPr>
        <w:t xml:space="preserve"> </w:t>
      </w:r>
      <w:r w:rsidRPr="00E94D1D">
        <w:rPr>
          <w:rFonts w:ascii="Times New Roman" w:hAnsi="Times New Roman"/>
          <w:sz w:val="24"/>
          <w:szCs w:val="24"/>
        </w:rPr>
        <w:noBreakHyphen/>
        <w:t xml:space="preserve"> </w:t>
      </w:r>
      <w:proofErr w:type="spellStart"/>
      <w:r w:rsidRPr="00E94D1D">
        <w:rPr>
          <w:rFonts w:ascii="Times New Roman" w:hAnsi="Times New Roman"/>
          <w:sz w:val="24"/>
          <w:szCs w:val="24"/>
        </w:rPr>
        <w:t>Споживач</w:t>
      </w:r>
      <w:proofErr w:type="spellEnd"/>
      <w:r w:rsidRPr="00E94D1D">
        <w:rPr>
          <w:rFonts w:ascii="Times New Roman" w:hAnsi="Times New Roman"/>
          <w:sz w:val="24"/>
          <w:szCs w:val="24"/>
        </w:rPr>
        <w:t xml:space="preserve">), </w:t>
      </w:r>
      <w:r w:rsidRPr="00E94D1D">
        <w:rPr>
          <w:rFonts w:ascii="Times New Roman" w:hAnsi="Times New Roman"/>
          <w:bCs/>
          <w:sz w:val="24"/>
          <w:szCs w:val="24"/>
        </w:rPr>
        <w:t xml:space="preserve">з </w:t>
      </w:r>
      <w:proofErr w:type="spellStart"/>
      <w:r w:rsidRPr="00E94D1D">
        <w:rPr>
          <w:rFonts w:ascii="Times New Roman" w:hAnsi="Times New Roman"/>
          <w:bCs/>
          <w:sz w:val="24"/>
          <w:szCs w:val="24"/>
        </w:rPr>
        <w:t>однієї</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сторони</w:t>
      </w:r>
      <w:proofErr w:type="spellEnd"/>
      <w:r w:rsidRPr="00E94D1D">
        <w:rPr>
          <w:rFonts w:ascii="Times New Roman" w:hAnsi="Times New Roman"/>
          <w:bCs/>
          <w:sz w:val="24"/>
          <w:szCs w:val="24"/>
        </w:rPr>
        <w:t>, та</w:t>
      </w:r>
    </w:p>
    <w:p w:rsidR="00041D4F" w:rsidRPr="00E94D1D" w:rsidRDefault="00041D4F" w:rsidP="00041D4F">
      <w:pPr>
        <w:tabs>
          <w:tab w:val="left" w:leader="underscore" w:pos="9342"/>
        </w:tabs>
        <w:ind w:firstLine="567"/>
        <w:jc w:val="both"/>
        <w:rPr>
          <w:rFonts w:ascii="Times New Roman" w:hAnsi="Times New Roman"/>
          <w:sz w:val="24"/>
          <w:szCs w:val="24"/>
        </w:rPr>
      </w:pPr>
      <w:r w:rsidRPr="00E94D1D">
        <w:rPr>
          <w:rFonts w:ascii="Times New Roman" w:hAnsi="Times New Roman"/>
          <w:sz w:val="24"/>
          <w:szCs w:val="24"/>
        </w:rPr>
        <w:t xml:space="preserve">_________________________________________________________, в </w:t>
      </w:r>
      <w:proofErr w:type="spellStart"/>
      <w:r w:rsidRPr="00E94D1D">
        <w:rPr>
          <w:rFonts w:ascii="Times New Roman" w:hAnsi="Times New Roman"/>
          <w:sz w:val="24"/>
          <w:szCs w:val="24"/>
        </w:rPr>
        <w:t>особі</w:t>
      </w:r>
      <w:proofErr w:type="spellEnd"/>
      <w:r w:rsidRPr="00E94D1D">
        <w:rPr>
          <w:rFonts w:ascii="Times New Roman" w:hAnsi="Times New Roman"/>
          <w:sz w:val="24"/>
          <w:szCs w:val="24"/>
        </w:rPr>
        <w:t xml:space="preserve"> ___________________________________, </w:t>
      </w:r>
      <w:proofErr w:type="spellStart"/>
      <w:r w:rsidRPr="00E94D1D">
        <w:rPr>
          <w:rFonts w:ascii="Times New Roman" w:hAnsi="Times New Roman"/>
          <w:sz w:val="24"/>
          <w:szCs w:val="24"/>
        </w:rPr>
        <w:t>який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діє</w:t>
      </w:r>
      <w:proofErr w:type="spellEnd"/>
      <w:r w:rsidRPr="00E94D1D">
        <w:rPr>
          <w:rFonts w:ascii="Times New Roman" w:hAnsi="Times New Roman"/>
          <w:sz w:val="24"/>
          <w:szCs w:val="24"/>
        </w:rPr>
        <w:t xml:space="preserve"> на </w:t>
      </w:r>
      <w:proofErr w:type="spellStart"/>
      <w:r w:rsidRPr="00E94D1D">
        <w:rPr>
          <w:rFonts w:ascii="Times New Roman" w:hAnsi="Times New Roman"/>
          <w:sz w:val="24"/>
          <w:szCs w:val="24"/>
        </w:rPr>
        <w:t>підставі</w:t>
      </w:r>
      <w:proofErr w:type="spellEnd"/>
      <w:r w:rsidRPr="00E94D1D">
        <w:rPr>
          <w:rFonts w:ascii="Times New Roman" w:hAnsi="Times New Roman"/>
          <w:sz w:val="24"/>
          <w:szCs w:val="24"/>
        </w:rPr>
        <w:t xml:space="preserve"> _____________ (</w:t>
      </w:r>
      <w:proofErr w:type="spellStart"/>
      <w:r w:rsidRPr="00E94D1D">
        <w:rPr>
          <w:rFonts w:ascii="Times New Roman" w:hAnsi="Times New Roman"/>
          <w:sz w:val="24"/>
          <w:szCs w:val="24"/>
        </w:rPr>
        <w:t>далі</w:t>
      </w:r>
      <w:proofErr w:type="spellEnd"/>
      <w:r w:rsidRPr="00E94D1D">
        <w:rPr>
          <w:rFonts w:ascii="Times New Roman" w:hAnsi="Times New Roman"/>
          <w:sz w:val="24"/>
          <w:szCs w:val="24"/>
        </w:rPr>
        <w:t xml:space="preserve"> </w:t>
      </w:r>
      <w:r w:rsidRPr="00E94D1D">
        <w:rPr>
          <w:rFonts w:ascii="Times New Roman" w:hAnsi="Times New Roman"/>
          <w:sz w:val="24"/>
          <w:szCs w:val="24"/>
        </w:rPr>
        <w:noBreakHyphen/>
        <w:t xml:space="preserve"> </w:t>
      </w:r>
      <w:proofErr w:type="spellStart"/>
      <w:r w:rsidRPr="00E94D1D">
        <w:rPr>
          <w:rFonts w:ascii="Times New Roman" w:hAnsi="Times New Roman"/>
          <w:sz w:val="24"/>
          <w:szCs w:val="24"/>
        </w:rPr>
        <w:t>Постачальник</w:t>
      </w:r>
      <w:proofErr w:type="spellEnd"/>
      <w:r w:rsidRPr="00E94D1D">
        <w:rPr>
          <w:rFonts w:ascii="Times New Roman" w:hAnsi="Times New Roman"/>
          <w:sz w:val="24"/>
          <w:szCs w:val="24"/>
        </w:rPr>
        <w:t xml:space="preserve">), з </w:t>
      </w:r>
      <w:proofErr w:type="spellStart"/>
      <w:r w:rsidRPr="00E94D1D">
        <w:rPr>
          <w:rFonts w:ascii="Times New Roman" w:hAnsi="Times New Roman"/>
          <w:sz w:val="24"/>
          <w:szCs w:val="24"/>
        </w:rPr>
        <w:t>другої</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сторони</w:t>
      </w:r>
      <w:proofErr w:type="spellEnd"/>
      <w:r w:rsidRPr="00E94D1D">
        <w:rPr>
          <w:rFonts w:ascii="Times New Roman" w:hAnsi="Times New Roman"/>
          <w:sz w:val="24"/>
          <w:szCs w:val="24"/>
        </w:rPr>
        <w:t xml:space="preserve">, разом </w:t>
      </w:r>
      <w:proofErr w:type="spellStart"/>
      <w:r w:rsidRPr="00E94D1D">
        <w:rPr>
          <w:rFonts w:ascii="Times New Roman" w:hAnsi="Times New Roman"/>
          <w:sz w:val="24"/>
          <w:szCs w:val="24"/>
        </w:rPr>
        <w:t>іменуються</w:t>
      </w:r>
      <w:proofErr w:type="spellEnd"/>
      <w:r w:rsidRPr="00E94D1D">
        <w:rPr>
          <w:rFonts w:ascii="Times New Roman" w:hAnsi="Times New Roman"/>
          <w:sz w:val="24"/>
          <w:szCs w:val="24"/>
        </w:rPr>
        <w:t xml:space="preserve"> </w:t>
      </w:r>
      <w:r w:rsidRPr="00E94D1D">
        <w:rPr>
          <w:rFonts w:ascii="Times New Roman" w:hAnsi="Times New Roman"/>
          <w:sz w:val="24"/>
          <w:szCs w:val="24"/>
        </w:rPr>
        <w:noBreakHyphen/>
        <w:t xml:space="preserve"> </w:t>
      </w:r>
      <w:proofErr w:type="spellStart"/>
      <w:r w:rsidRPr="00E94D1D">
        <w:rPr>
          <w:rFonts w:ascii="Times New Roman" w:hAnsi="Times New Roman"/>
          <w:sz w:val="24"/>
          <w:szCs w:val="24"/>
        </w:rPr>
        <w:t>Сторони</w:t>
      </w:r>
      <w:proofErr w:type="spellEnd"/>
      <w:r w:rsidRPr="00E94D1D">
        <w:rPr>
          <w:rFonts w:ascii="Times New Roman" w:hAnsi="Times New Roman"/>
          <w:sz w:val="24"/>
          <w:szCs w:val="24"/>
        </w:rPr>
        <w:t xml:space="preserve">, а </w:t>
      </w:r>
      <w:proofErr w:type="spellStart"/>
      <w:r w:rsidRPr="00E94D1D">
        <w:rPr>
          <w:rFonts w:ascii="Times New Roman" w:hAnsi="Times New Roman"/>
          <w:sz w:val="24"/>
          <w:szCs w:val="24"/>
        </w:rPr>
        <w:t>окремо</w:t>
      </w:r>
      <w:proofErr w:type="spellEnd"/>
      <w:r w:rsidRPr="00E94D1D">
        <w:rPr>
          <w:rFonts w:ascii="Times New Roman" w:hAnsi="Times New Roman"/>
          <w:sz w:val="24"/>
          <w:szCs w:val="24"/>
        </w:rPr>
        <w:t xml:space="preserve"> </w:t>
      </w:r>
      <w:r w:rsidRPr="00E94D1D">
        <w:rPr>
          <w:rFonts w:ascii="Times New Roman" w:hAnsi="Times New Roman"/>
          <w:sz w:val="24"/>
          <w:szCs w:val="24"/>
        </w:rPr>
        <w:noBreakHyphen/>
        <w:t xml:space="preserve"> Сторона, </w:t>
      </w:r>
      <w:proofErr w:type="spellStart"/>
      <w:r w:rsidRPr="00E94D1D">
        <w:rPr>
          <w:rFonts w:ascii="Times New Roman" w:hAnsi="Times New Roman"/>
          <w:sz w:val="24"/>
          <w:szCs w:val="24"/>
        </w:rPr>
        <w:t>уклали</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цей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Договір</w:t>
      </w:r>
      <w:proofErr w:type="spellEnd"/>
      <w:r w:rsidRPr="00E94D1D">
        <w:rPr>
          <w:rFonts w:ascii="Times New Roman" w:hAnsi="Times New Roman"/>
          <w:sz w:val="24"/>
          <w:szCs w:val="24"/>
        </w:rPr>
        <w:t xml:space="preserve"> про </w:t>
      </w:r>
      <w:proofErr w:type="spellStart"/>
      <w:r w:rsidRPr="00E94D1D">
        <w:rPr>
          <w:rFonts w:ascii="Times New Roman" w:hAnsi="Times New Roman"/>
          <w:sz w:val="24"/>
          <w:szCs w:val="24"/>
        </w:rPr>
        <w:t>постачання</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електричної</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енергії</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Споживачу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далі</w:t>
      </w:r>
      <w:proofErr w:type="spellEnd"/>
      <w:r w:rsidRPr="00E94D1D">
        <w:rPr>
          <w:rFonts w:ascii="Times New Roman" w:hAnsi="Times New Roman"/>
          <w:sz w:val="24"/>
          <w:szCs w:val="24"/>
        </w:rPr>
        <w:t xml:space="preserve"> </w:t>
      </w:r>
      <w:r w:rsidRPr="00E94D1D">
        <w:rPr>
          <w:rFonts w:ascii="Times New Roman" w:hAnsi="Times New Roman"/>
          <w:sz w:val="24"/>
          <w:szCs w:val="24"/>
        </w:rPr>
        <w:noBreakHyphen/>
        <w:t xml:space="preserve"> </w:t>
      </w:r>
      <w:proofErr w:type="spellStart"/>
      <w:r w:rsidRPr="00E94D1D">
        <w:rPr>
          <w:rFonts w:ascii="Times New Roman" w:hAnsi="Times New Roman"/>
          <w:sz w:val="24"/>
          <w:szCs w:val="24"/>
        </w:rPr>
        <w:t>Договір</w:t>
      </w:r>
      <w:proofErr w:type="spellEnd"/>
      <w:r w:rsidRPr="00E94D1D">
        <w:rPr>
          <w:rFonts w:ascii="Times New Roman" w:hAnsi="Times New Roman"/>
          <w:sz w:val="24"/>
          <w:szCs w:val="24"/>
        </w:rPr>
        <w:t xml:space="preserve">), про </w:t>
      </w:r>
      <w:proofErr w:type="spellStart"/>
      <w:r w:rsidRPr="00E94D1D">
        <w:rPr>
          <w:rFonts w:ascii="Times New Roman" w:hAnsi="Times New Roman"/>
          <w:sz w:val="24"/>
          <w:szCs w:val="24"/>
        </w:rPr>
        <w:t>наступне</w:t>
      </w:r>
      <w:proofErr w:type="spellEnd"/>
      <w:r w:rsidRPr="00E94D1D">
        <w:rPr>
          <w:rFonts w:ascii="Times New Roman" w:hAnsi="Times New Roman"/>
          <w:sz w:val="24"/>
          <w:szCs w:val="24"/>
        </w:rPr>
        <w:t>:</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t>ЗАГАЛЬНІ ПОЛОЖЕННЯ</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Цей Договір встановлює порядок та умови постачання електричної енергії як товару Споживачу Постачальником електричної енергії.</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 312 від 14.03.2018 року (далі – ПРРЕЕ), Особливостей здійснення публічних </w:t>
      </w:r>
      <w:proofErr w:type="spellStart"/>
      <w:r w:rsidRPr="00E94D1D">
        <w:rPr>
          <w:rFonts w:ascii="Times New Roman" w:hAnsi="Times New Roman"/>
          <w:szCs w:val="24"/>
          <w:lang w:val="uk-UA"/>
        </w:rPr>
        <w:t>закупівель</w:t>
      </w:r>
      <w:proofErr w:type="spellEnd"/>
      <w:r w:rsidRPr="00E94D1D">
        <w:rPr>
          <w:rFonts w:ascii="Times New Roman" w:hAnsi="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інших нормативно-правових актів.</w:t>
      </w:r>
    </w:p>
    <w:p w:rsidR="00041D4F" w:rsidRPr="00E94D1D" w:rsidRDefault="00041D4F" w:rsidP="00701262">
      <w:pPr>
        <w:pStyle w:val="af"/>
        <w:widowControl w:val="0"/>
        <w:numPr>
          <w:ilvl w:val="1"/>
          <w:numId w:val="6"/>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 ____ від __.__.20__ року.</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ПРЕДМЕТ ДОГОВОРУ</w:t>
      </w:r>
    </w:p>
    <w:p w:rsidR="00041D4F" w:rsidRPr="00E94D1D" w:rsidRDefault="00041D4F" w:rsidP="00701262">
      <w:pPr>
        <w:pStyle w:val="a3"/>
        <w:widowControl w:val="0"/>
        <w:numPr>
          <w:ilvl w:val="1"/>
          <w:numId w:val="7"/>
        </w:numPr>
        <w:tabs>
          <w:tab w:val="left" w:pos="1418"/>
        </w:tabs>
        <w:autoSpaceDE w:val="0"/>
        <w:autoSpaceDN w:val="0"/>
        <w:ind w:left="0" w:firstLine="709"/>
        <w:contextualSpacing w:val="0"/>
        <w:jc w:val="both"/>
      </w:pPr>
      <w:r w:rsidRPr="00E94D1D">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41D4F" w:rsidRPr="00E94D1D" w:rsidRDefault="00041D4F" w:rsidP="00701262">
      <w:pPr>
        <w:pStyle w:val="a3"/>
        <w:widowControl w:val="0"/>
        <w:numPr>
          <w:ilvl w:val="1"/>
          <w:numId w:val="7"/>
        </w:numPr>
        <w:tabs>
          <w:tab w:val="left" w:pos="1418"/>
        </w:tabs>
        <w:autoSpaceDE w:val="0"/>
        <w:autoSpaceDN w:val="0"/>
        <w:ind w:left="0" w:firstLine="709"/>
        <w:contextualSpacing w:val="0"/>
        <w:jc w:val="both"/>
      </w:pPr>
      <w:r w:rsidRPr="00E94D1D">
        <w:t>Обсяг закупівлі електричної енергії протягом 2024 року за цим Договором становить____________ кВт*год.</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t>УМОВИ ПОСТАЧАННЯ</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Початком постачання електричної енергії Споживачу є дата, зазначена в Додатку № 1 до цього Договору.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Постачання електричної енергії за Договором здійснюється до __.__.202_ року (включно).</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 xml:space="preserve">Обсяг споживання електричної енергії Споживача протягом розрахункового періоду </w:t>
      </w:r>
      <w:r w:rsidRPr="00E94D1D">
        <w:rPr>
          <w:rFonts w:ascii="Times New Roman" w:hAnsi="Times New Roman"/>
          <w:szCs w:val="24"/>
          <w:lang w:val="uk-UA"/>
        </w:rPr>
        <w:lastRenderedPageBreak/>
        <w:t>визначається на підставі даних комерційного обліку.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41D4F" w:rsidRPr="00E94D1D" w:rsidRDefault="00041D4F" w:rsidP="00701262">
      <w:pPr>
        <w:pStyle w:val="af"/>
        <w:widowControl w:val="0"/>
        <w:numPr>
          <w:ilvl w:val="1"/>
          <w:numId w:val="8"/>
        </w:numPr>
        <w:suppressAutoHyphens w:val="0"/>
        <w:autoSpaceDN w:val="0"/>
        <w:spacing w:before="0" w:after="0"/>
        <w:ind w:left="0" w:firstLine="709"/>
        <w:rPr>
          <w:rFonts w:ascii="Times New Roman" w:hAnsi="Times New Roman"/>
          <w:szCs w:val="24"/>
          <w:lang w:val="uk-UA"/>
        </w:rPr>
      </w:pPr>
      <w:r w:rsidRPr="00E94D1D">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041D4F" w:rsidRPr="00E94D1D" w:rsidRDefault="00041D4F" w:rsidP="00041D4F">
      <w:pPr>
        <w:pStyle w:val="af"/>
        <w:ind w:left="360"/>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ЯКІСТЬ ПОСТАЧАННЯ</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41D4F" w:rsidRPr="00E94D1D" w:rsidRDefault="00041D4F" w:rsidP="00701262">
      <w:pPr>
        <w:pStyle w:val="a3"/>
        <w:widowControl w:val="0"/>
        <w:numPr>
          <w:ilvl w:val="1"/>
          <w:numId w:val="9"/>
        </w:numPr>
        <w:tabs>
          <w:tab w:val="left" w:pos="1418"/>
        </w:tabs>
        <w:autoSpaceDE w:val="0"/>
        <w:autoSpaceDN w:val="0"/>
        <w:ind w:left="0" w:firstLine="709"/>
        <w:contextualSpacing w:val="0"/>
        <w:jc w:val="both"/>
      </w:pPr>
      <w:r w:rsidRPr="00E94D1D">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041D4F" w:rsidRPr="00E94D1D" w:rsidRDefault="00041D4F" w:rsidP="00041D4F">
      <w:pPr>
        <w:pStyle w:val="a3"/>
        <w:tabs>
          <w:tab w:val="left" w:pos="1972"/>
        </w:tabs>
        <w:ind w:left="709"/>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ЦІНА, ПОРЯДОК ОБЛІКУ ТА ОПЛАТИ</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 Постачальником за фактично поставлені обсяги електричної енергії протягом строку дії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 xml:space="preserve">Загальна сума Договору становить _______________ грн, </w:t>
      </w:r>
      <w:r w:rsidRPr="00E94D1D">
        <w:rPr>
          <w:i/>
          <w:iCs/>
        </w:rPr>
        <w:t>(прописом)</w:t>
      </w:r>
      <w:r w:rsidRPr="00E94D1D">
        <w:t xml:space="preserve"> в </w:t>
      </w:r>
      <w:proofErr w:type="spellStart"/>
      <w:r w:rsidRPr="00E94D1D">
        <w:t>т.ч</w:t>
      </w:r>
      <w:proofErr w:type="spellEnd"/>
      <w:r w:rsidRPr="00E94D1D">
        <w:t xml:space="preserve">. ПДВ – 20% ________________ грн </w:t>
      </w:r>
      <w:r w:rsidRPr="00E94D1D">
        <w:rPr>
          <w:i/>
          <w:iCs/>
        </w:rPr>
        <w:t xml:space="preserve">(прописом), </w:t>
      </w:r>
      <w:r w:rsidRPr="00E94D1D">
        <w:t>з якої:</w:t>
      </w:r>
    </w:p>
    <w:p w:rsidR="00041D4F" w:rsidRPr="00E94D1D" w:rsidRDefault="00041D4F" w:rsidP="00041D4F">
      <w:pPr>
        <w:pStyle w:val="a3"/>
        <w:tabs>
          <w:tab w:val="left" w:pos="1418"/>
        </w:tabs>
        <w:ind w:left="709"/>
        <w:rPr>
          <w:i/>
          <w:iCs/>
        </w:rPr>
      </w:pPr>
      <w:r w:rsidRPr="00E94D1D">
        <w:t>_______________________________;</w:t>
      </w:r>
    </w:p>
    <w:p w:rsidR="00041D4F" w:rsidRPr="00E94D1D" w:rsidRDefault="00041D4F" w:rsidP="00041D4F">
      <w:pPr>
        <w:pStyle w:val="a3"/>
        <w:tabs>
          <w:tab w:val="left" w:pos="1418"/>
        </w:tabs>
        <w:ind w:left="709"/>
        <w:rPr>
          <w:i/>
          <w:iCs/>
        </w:rPr>
      </w:pPr>
      <w:r w:rsidRPr="00E94D1D">
        <w:t>_______________________________</w:t>
      </w:r>
      <w:r w:rsidRPr="00E94D1D">
        <w:rPr>
          <w:i/>
          <w:iCs/>
        </w:rPr>
        <w:t>.</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Споживач розраховується за електричну енергію з Постачальником відповідно до порядку визначення ціни за одиницю товару за Договором у розрахунковому періоді, закріпленому Додатком № 2 до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Постачальник складає рахунок та акт приймання-передачі електричної енергії та, не пізніше 10 числа місяця наступного за розрахунковим, надає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Вмотивована відмова надсилається рекомендованим листом на поштову адресу Постачальника, що вказана у Розділі 15 цього Договору «Реквізити Сторін».</w:t>
      </w:r>
    </w:p>
    <w:p w:rsidR="00041D4F" w:rsidRPr="00E94D1D" w:rsidRDefault="00041D4F" w:rsidP="00041D4F">
      <w:pPr>
        <w:pStyle w:val="a3"/>
        <w:tabs>
          <w:tab w:val="left" w:pos="1972"/>
        </w:tabs>
        <w:ind w:left="0" w:firstLine="709"/>
      </w:pPr>
      <w:r w:rsidRPr="00E94D1D">
        <w:t>Підставами для надання вмотивованої відмови від підписання акту приймання-передачі електричної енергії Сторони визнають:</w:t>
      </w:r>
    </w:p>
    <w:p w:rsidR="00041D4F" w:rsidRPr="00E94D1D" w:rsidRDefault="00041D4F" w:rsidP="00701262">
      <w:pPr>
        <w:pStyle w:val="a3"/>
        <w:widowControl w:val="0"/>
        <w:numPr>
          <w:ilvl w:val="0"/>
          <w:numId w:val="4"/>
        </w:numPr>
        <w:tabs>
          <w:tab w:val="left" w:pos="1418"/>
        </w:tabs>
        <w:autoSpaceDE w:val="0"/>
        <w:autoSpaceDN w:val="0"/>
        <w:ind w:left="0" w:firstLine="709"/>
        <w:contextualSpacing w:val="0"/>
        <w:jc w:val="both"/>
      </w:pPr>
      <w:r w:rsidRPr="00E94D1D">
        <w:t>фактичні обсяги споживання надані Постачальником в акті-приймання передачі електричної енергії не відповідають даним комерційного обліку;</w:t>
      </w:r>
    </w:p>
    <w:p w:rsidR="00041D4F" w:rsidRPr="00E94D1D" w:rsidRDefault="00041D4F" w:rsidP="00701262">
      <w:pPr>
        <w:pStyle w:val="a3"/>
        <w:widowControl w:val="0"/>
        <w:numPr>
          <w:ilvl w:val="0"/>
          <w:numId w:val="4"/>
        </w:numPr>
        <w:tabs>
          <w:tab w:val="left" w:pos="1418"/>
        </w:tabs>
        <w:autoSpaceDE w:val="0"/>
        <w:autoSpaceDN w:val="0"/>
        <w:ind w:left="0" w:firstLine="709"/>
        <w:contextualSpacing w:val="0"/>
        <w:jc w:val="both"/>
      </w:pPr>
      <w:r w:rsidRPr="00E94D1D">
        <w:t>ціна за одиницю товару, зазначена в акті-приймання передачі електричної енергії не відповідає умовам Договору.</w:t>
      </w:r>
    </w:p>
    <w:p w:rsidR="00041D4F" w:rsidRPr="00E94D1D" w:rsidRDefault="00041D4F" w:rsidP="00041D4F">
      <w:pPr>
        <w:tabs>
          <w:tab w:val="left" w:pos="1972"/>
        </w:tabs>
        <w:ind w:firstLine="709"/>
        <w:jc w:val="both"/>
        <w:rPr>
          <w:rFonts w:ascii="Times New Roman" w:hAnsi="Times New Roman"/>
          <w:sz w:val="24"/>
          <w:szCs w:val="24"/>
        </w:rPr>
      </w:pPr>
      <w:r w:rsidRPr="00041D4F">
        <w:rPr>
          <w:rFonts w:ascii="Times New Roman" w:hAnsi="Times New Roman"/>
          <w:sz w:val="24"/>
          <w:szCs w:val="24"/>
          <w:lang w:val="uk-UA"/>
        </w:rPr>
        <w:t xml:space="preserve">У разі отримання вмотивованої відмови Споживача від підписання акту приймання-передачі, Постачальник зобов’язується розглянути її протягом 3 (трьох) робочих днів та надати Споживчу письмову відповідь по суті вказаних зауважень. </w:t>
      </w:r>
      <w:proofErr w:type="spellStart"/>
      <w:r w:rsidRPr="00E94D1D">
        <w:rPr>
          <w:rFonts w:ascii="Times New Roman" w:hAnsi="Times New Roman"/>
          <w:sz w:val="24"/>
          <w:szCs w:val="24"/>
        </w:rPr>
        <w:t>Письмова</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відповідь</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Споживачу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надсилається</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Постачальником</w:t>
      </w:r>
      <w:proofErr w:type="spellEnd"/>
      <w:r w:rsidRPr="00E94D1D">
        <w:rPr>
          <w:rFonts w:ascii="Times New Roman" w:hAnsi="Times New Roman"/>
          <w:sz w:val="24"/>
          <w:szCs w:val="24"/>
        </w:rPr>
        <w:t xml:space="preserve"> на </w:t>
      </w:r>
      <w:proofErr w:type="spellStart"/>
      <w:r w:rsidRPr="00E94D1D">
        <w:rPr>
          <w:rFonts w:ascii="Times New Roman" w:hAnsi="Times New Roman"/>
          <w:sz w:val="24"/>
          <w:szCs w:val="24"/>
        </w:rPr>
        <w:t>офіційну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електронну</w:t>
      </w:r>
      <w:proofErr w:type="spellEnd"/>
      <w:r w:rsidRPr="00E94D1D">
        <w:rPr>
          <w:rFonts w:ascii="Times New Roman" w:hAnsi="Times New Roman"/>
          <w:sz w:val="24"/>
          <w:szCs w:val="24"/>
        </w:rPr>
        <w:t xml:space="preserve"> адресу </w:t>
      </w:r>
      <w:proofErr w:type="spellStart"/>
      <w:r w:rsidRPr="00E94D1D">
        <w:rPr>
          <w:rFonts w:ascii="Times New Roman" w:hAnsi="Times New Roman"/>
          <w:sz w:val="24"/>
          <w:szCs w:val="24"/>
        </w:rPr>
        <w:t>Споживача</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що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вказана</w:t>
      </w:r>
      <w:proofErr w:type="spellEnd"/>
      <w:r w:rsidRPr="00E94D1D">
        <w:rPr>
          <w:rFonts w:ascii="Times New Roman" w:hAnsi="Times New Roman"/>
          <w:sz w:val="24"/>
          <w:szCs w:val="24"/>
        </w:rPr>
        <w:t xml:space="preserve"> у </w:t>
      </w:r>
      <w:proofErr w:type="spellStart"/>
      <w:r w:rsidRPr="00E94D1D">
        <w:rPr>
          <w:rFonts w:ascii="Times New Roman" w:hAnsi="Times New Roman"/>
          <w:sz w:val="24"/>
          <w:szCs w:val="24"/>
        </w:rPr>
        <w:t>Розділі</w:t>
      </w:r>
      <w:proofErr w:type="spellEnd"/>
      <w:r w:rsidRPr="00E94D1D">
        <w:rPr>
          <w:rFonts w:ascii="Times New Roman" w:hAnsi="Times New Roman"/>
          <w:sz w:val="24"/>
          <w:szCs w:val="24"/>
        </w:rPr>
        <w:t xml:space="preserve"> 15 </w:t>
      </w:r>
      <w:proofErr w:type="spellStart"/>
      <w:r w:rsidRPr="00E94D1D">
        <w:rPr>
          <w:rFonts w:ascii="Times New Roman" w:hAnsi="Times New Roman"/>
          <w:sz w:val="24"/>
          <w:szCs w:val="24"/>
        </w:rPr>
        <w:t>цього</w:t>
      </w:r>
      <w:proofErr w:type="spellEnd"/>
      <w:r w:rsidRPr="00E94D1D">
        <w:rPr>
          <w:rFonts w:ascii="Times New Roman" w:hAnsi="Times New Roman"/>
          <w:sz w:val="24"/>
          <w:szCs w:val="24"/>
        </w:rPr>
        <w:t xml:space="preserve"> Договору «</w:t>
      </w:r>
      <w:proofErr w:type="spellStart"/>
      <w:r w:rsidRPr="00E94D1D">
        <w:rPr>
          <w:rFonts w:ascii="Times New Roman" w:hAnsi="Times New Roman"/>
          <w:sz w:val="24"/>
          <w:szCs w:val="24"/>
        </w:rPr>
        <w:t>Реквізити</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Сторін</w:t>
      </w:r>
      <w:proofErr w:type="spellEnd"/>
      <w:r w:rsidRPr="00E94D1D">
        <w:rPr>
          <w:rFonts w:ascii="Times New Roman" w:hAnsi="Times New Roman"/>
          <w:sz w:val="24"/>
          <w:szCs w:val="24"/>
        </w:rPr>
        <w:t>».</w:t>
      </w:r>
    </w:p>
    <w:p w:rsidR="00041D4F" w:rsidRPr="00E94D1D" w:rsidRDefault="00041D4F" w:rsidP="00041D4F">
      <w:pPr>
        <w:pStyle w:val="a3"/>
        <w:tabs>
          <w:tab w:val="left" w:pos="1972"/>
        </w:tabs>
        <w:ind w:left="0" w:firstLine="709"/>
      </w:pPr>
      <w:r w:rsidRPr="00E94D1D">
        <w:t xml:space="preserve">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 без зауважень. </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bookmarkStart w:id="35" w:name="_Hlk152062865"/>
      <w:r w:rsidRPr="00E94D1D">
        <w:t>Розрахунок за спожиту електричну енергію здійснюється за фактично спожиту електричну енергію не пізніше 20 числа місяця, наступного за розрахунковим</w:t>
      </w:r>
      <w:bookmarkEnd w:id="35"/>
      <w:r w:rsidRPr="00E94D1D">
        <w:t>.</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lastRenderedPageBreak/>
        <w:t xml:space="preserve">Розрахунковим періодом за цим Договором є календарний місяць. </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Можлива оплата за фактично спожиту електричну енергію протягом розрахункового періоду.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 xml:space="preserve">Розрахунки Споживача за цим Договором здійснюються виключно шляхом перерахування грошових коштів на поточний рахунок із спеціальним режимом використання (далі – </w:t>
      </w:r>
      <w:proofErr w:type="spellStart"/>
      <w:r w:rsidRPr="00E94D1D">
        <w:t>спецрахунок</w:t>
      </w:r>
      <w:proofErr w:type="spellEnd"/>
      <w:r w:rsidRPr="00E94D1D">
        <w:t>) Постачальника, який зазначається у платіжних документах Постачальника (у тому числі у разі його зміни) на підставі рахунку та/або акту приймання-передачі електричної енергії.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rPr>
          <w:strike/>
        </w:rPr>
      </w:pPr>
      <w:r w:rsidRPr="00E94D1D">
        <w:t xml:space="preserve">Оплата вважається здійсненою після того, як на </w:t>
      </w:r>
      <w:proofErr w:type="spellStart"/>
      <w:r w:rsidRPr="00E94D1D">
        <w:t>спецрахунок</w:t>
      </w:r>
      <w:proofErr w:type="spellEnd"/>
      <w:r w:rsidRPr="00E94D1D">
        <w:t xml:space="preserve"> Постачальника надійшла вся сума коштів, що підлягає сплаті за електричну енергію відповідно до умов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за фактично спожиту електричну енергію у розрахунковому періоді.</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Якщо Споживач не здійснив оплату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 xml:space="preserve">Споживач здійснює оплату за послугу передачі електричної енергії через Постачальника, у складі вартості електричної енергії. Споживач здійснює оплату за послугу розподілу електричної енергії або через Постачальника, або безпосередньо оператору системи, з яким Споживач має діючий договір Споживача про надання послуг з розподілу електричної енергії. </w:t>
      </w:r>
    </w:p>
    <w:p w:rsidR="00041D4F" w:rsidRPr="00E94D1D" w:rsidRDefault="00041D4F" w:rsidP="00041D4F">
      <w:pPr>
        <w:pStyle w:val="a3"/>
        <w:tabs>
          <w:tab w:val="left" w:pos="1418"/>
        </w:tabs>
        <w:ind w:left="0" w:firstLine="709"/>
      </w:pPr>
      <w:r w:rsidRPr="00E94D1D">
        <w:t>Спосіб оплати послуги з розподілу електричної енергії зазначається в Додатку № 2 до цього Договору.</w:t>
      </w:r>
    </w:p>
    <w:p w:rsidR="00041D4F" w:rsidRPr="00E94D1D" w:rsidRDefault="00041D4F" w:rsidP="00701262">
      <w:pPr>
        <w:pStyle w:val="a3"/>
        <w:widowControl w:val="0"/>
        <w:numPr>
          <w:ilvl w:val="1"/>
          <w:numId w:val="10"/>
        </w:numPr>
        <w:tabs>
          <w:tab w:val="left" w:pos="1418"/>
        </w:tabs>
        <w:autoSpaceDE w:val="0"/>
        <w:autoSpaceDN w:val="0"/>
        <w:ind w:left="0" w:firstLine="709"/>
        <w:contextualSpacing w:val="0"/>
        <w:jc w:val="both"/>
      </w:pPr>
      <w:r w:rsidRPr="00E94D1D">
        <w:t>Постачальник керуючись положеннями пункту 44 підрозділу 2 розділу ХХ ПКУ, як платник податку, який здійснює постачання електричної енергії визначає дату виникнення податкових зобов’язань за касовим методом. Постачальник складає зведені податкові накладні та/або розрахунки коригування до них за касовим методом на останній день місяця в електронній формі та реєструє їх в Єдиному державному реєстрі податкових накладних в порядку та строки, визначені Податковим кодексом України.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10"/>
        <w:contextualSpacing w:val="0"/>
        <w:jc w:val="both"/>
        <w:rPr>
          <w:b/>
          <w:bCs/>
        </w:rPr>
      </w:pPr>
      <w:r w:rsidRPr="00E94D1D">
        <w:rPr>
          <w:b/>
          <w:bCs/>
        </w:rPr>
        <w:lastRenderedPageBreak/>
        <w:t>ПРАВА ТА ОБОВ'ЯЗКИ СПОЖИВАЧА</w:t>
      </w:r>
    </w:p>
    <w:p w:rsidR="00041D4F" w:rsidRPr="00E94D1D" w:rsidRDefault="00041D4F" w:rsidP="00041D4F">
      <w:pPr>
        <w:pStyle w:val="a3"/>
        <w:tabs>
          <w:tab w:val="left" w:pos="1560"/>
        </w:tabs>
        <w:ind w:left="1068"/>
        <w:rPr>
          <w:b/>
          <w:bCs/>
        </w:rPr>
      </w:pPr>
    </w:p>
    <w:p w:rsidR="00041D4F" w:rsidRPr="00E94D1D" w:rsidRDefault="00041D4F" w:rsidP="0070126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має право</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безоплатно отримувати інформацію про обсяги та інші параметри власного споживання електричної енергії;</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звертатися до Постачальника для вирішення будь-яких питань, пов'язаних з виконанням цього Договору;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проводити звіряння фактичних розрахунків в установленому ПРРЕЕ порядку з підписанням відповідного акту;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 xml:space="preserve">перейти на постачання електричної енергії до іншого </w:t>
      </w:r>
      <w:proofErr w:type="spellStart"/>
      <w:r w:rsidRPr="00E94D1D">
        <w:t>електропостачальника</w:t>
      </w:r>
      <w:proofErr w:type="spellEnd"/>
      <w:r w:rsidRPr="00E94D1D">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41D4F" w:rsidRPr="00E94D1D" w:rsidRDefault="00041D4F" w:rsidP="00701262">
      <w:pPr>
        <w:pStyle w:val="a3"/>
        <w:widowControl w:val="0"/>
        <w:numPr>
          <w:ilvl w:val="2"/>
          <w:numId w:val="12"/>
        </w:numPr>
        <w:tabs>
          <w:tab w:val="left" w:pos="1418"/>
        </w:tabs>
        <w:autoSpaceDE w:val="0"/>
        <w:autoSpaceDN w:val="0"/>
        <w:ind w:left="0" w:firstLine="709"/>
        <w:contextualSpacing w:val="0"/>
        <w:jc w:val="both"/>
      </w:pPr>
      <w:r w:rsidRPr="00E94D1D">
        <w:t>інші права, передбачені чинним законодавством та цим Договором.</w:t>
      </w:r>
    </w:p>
    <w:p w:rsidR="00041D4F" w:rsidRPr="00E94D1D" w:rsidRDefault="00041D4F" w:rsidP="00041D4F">
      <w:pPr>
        <w:pStyle w:val="a3"/>
        <w:tabs>
          <w:tab w:val="left" w:pos="1418"/>
        </w:tabs>
        <w:ind w:left="709"/>
      </w:pPr>
    </w:p>
    <w:p w:rsidR="00041D4F" w:rsidRPr="00E94D1D" w:rsidRDefault="00041D4F" w:rsidP="00701262">
      <w:pPr>
        <w:pStyle w:val="a3"/>
        <w:widowControl w:val="0"/>
        <w:numPr>
          <w:ilvl w:val="1"/>
          <w:numId w:val="11"/>
        </w:numPr>
        <w:tabs>
          <w:tab w:val="left" w:pos="1418"/>
        </w:tabs>
        <w:autoSpaceDE w:val="0"/>
        <w:autoSpaceDN w:val="0"/>
        <w:ind w:left="0" w:firstLine="709"/>
        <w:contextualSpacing w:val="0"/>
        <w:jc w:val="both"/>
        <w:rPr>
          <w:b/>
          <w:bCs/>
        </w:rPr>
      </w:pPr>
      <w:r w:rsidRPr="00E94D1D">
        <w:rPr>
          <w:b/>
          <w:bCs/>
        </w:rPr>
        <w:t>Споживач зобов'язується</w:t>
      </w:r>
    </w:p>
    <w:p w:rsidR="00041D4F" w:rsidRPr="00E94D1D" w:rsidRDefault="00041D4F" w:rsidP="00701262">
      <w:pPr>
        <w:pStyle w:val="a3"/>
        <w:widowControl w:val="0"/>
        <w:numPr>
          <w:ilvl w:val="2"/>
          <w:numId w:val="13"/>
        </w:numPr>
        <w:tabs>
          <w:tab w:val="left" w:pos="1418"/>
        </w:tabs>
        <w:autoSpaceDE w:val="0"/>
        <w:autoSpaceDN w:val="0"/>
        <w:ind w:hanging="11"/>
        <w:contextualSpacing w:val="0"/>
        <w:jc w:val="both"/>
      </w:pPr>
      <w:r w:rsidRPr="00E94D1D">
        <w:t>забезпечувати своєчасну та повну оплату спожитої електричної енергії згідно з умовами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 xml:space="preserve">протягом 5 робочих днів до початку постачання електричної енергії новим </w:t>
      </w:r>
      <w:proofErr w:type="spellStart"/>
      <w:r w:rsidRPr="00E94D1D">
        <w:t>електропостачальником</w:t>
      </w:r>
      <w:proofErr w:type="spellEnd"/>
      <w:r w:rsidRPr="00E94D1D">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rPr>
          <w:lang w:val="ru-RU"/>
        </w:rPr>
      </w:pPr>
      <w:r w:rsidRPr="00E94D1D">
        <w:t xml:space="preserve">надавати Постачальнику уточнені планові обсяги споживання на наступний </w:t>
      </w:r>
      <w:r w:rsidRPr="00E94D1D">
        <w:lastRenderedPageBreak/>
        <w:t>розрахунковий період щомісячно до 15 числа місяця, що передує розрахунковому в узгодженій формі, що є Додатком № 5 до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дотримуватися планових обсягів споживання електричної енергії протягом строку дії цього Договору;</w:t>
      </w:r>
    </w:p>
    <w:p w:rsidR="00041D4F" w:rsidRPr="00E94D1D" w:rsidRDefault="00041D4F" w:rsidP="00701262">
      <w:pPr>
        <w:pStyle w:val="a3"/>
        <w:widowControl w:val="0"/>
        <w:numPr>
          <w:ilvl w:val="2"/>
          <w:numId w:val="13"/>
        </w:numPr>
        <w:tabs>
          <w:tab w:val="left" w:pos="1418"/>
        </w:tabs>
        <w:autoSpaceDE w:val="0"/>
        <w:autoSpaceDN w:val="0"/>
        <w:ind w:left="0" w:firstLine="709"/>
        <w:contextualSpacing w:val="0"/>
        <w:jc w:val="both"/>
      </w:pPr>
      <w:r w:rsidRPr="00E94D1D">
        <w:t>виконувати інші обов'язки, покладені на Споживача чинним законодавством та/або цим Договором.</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418" w:hanging="709"/>
        <w:contextualSpacing w:val="0"/>
        <w:jc w:val="both"/>
        <w:rPr>
          <w:b/>
          <w:bCs/>
        </w:rPr>
      </w:pPr>
      <w:r w:rsidRPr="00E94D1D">
        <w:rPr>
          <w:b/>
          <w:bCs/>
        </w:rPr>
        <w:t>ПРАВА ТА ОБОВ'ЯЗКИ ПОСТАЧАЛЬНИКА</w:t>
      </w:r>
    </w:p>
    <w:p w:rsidR="00041D4F" w:rsidRPr="00E94D1D" w:rsidRDefault="00041D4F" w:rsidP="00041D4F">
      <w:pPr>
        <w:pStyle w:val="a3"/>
        <w:tabs>
          <w:tab w:val="left" w:pos="1560"/>
        </w:tabs>
        <w:ind w:left="1068"/>
        <w:rPr>
          <w:b/>
          <w:bCs/>
        </w:rPr>
      </w:pPr>
    </w:p>
    <w:p w:rsidR="00041D4F" w:rsidRPr="00E94D1D" w:rsidRDefault="00041D4F" w:rsidP="00701262">
      <w:pPr>
        <w:pStyle w:val="a3"/>
        <w:widowControl w:val="0"/>
        <w:numPr>
          <w:ilvl w:val="1"/>
          <w:numId w:val="14"/>
        </w:numPr>
        <w:tabs>
          <w:tab w:val="left" w:pos="1418"/>
        </w:tabs>
        <w:autoSpaceDE w:val="0"/>
        <w:autoSpaceDN w:val="0"/>
        <w:ind w:left="1560" w:hanging="851"/>
        <w:contextualSpacing w:val="0"/>
        <w:jc w:val="both"/>
        <w:rPr>
          <w:b/>
          <w:bCs/>
        </w:rPr>
      </w:pPr>
      <w:r w:rsidRPr="00E94D1D">
        <w:rPr>
          <w:b/>
          <w:bCs/>
        </w:rPr>
        <w:t>Постачальник має право</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отримувати від Споживача оплату за поставлену електричну енергію;</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ініціювати припинення постачання електричної енергії Споживачу у порядку та на умовах, визначених цим Договором та чинним законодавством;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E94D1D">
        <w:t>акта</w:t>
      </w:r>
      <w:proofErr w:type="spellEnd"/>
      <w:r w:rsidRPr="00E94D1D">
        <w:t>;</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змінити ціну на електричну енергію, у тому числі внаслідок зміни регульованих складових ціни (тарифів на послуги з розподілу та/або передачі електричної енергії) та/або змін у нормативно-правових актах щодо формування цієї ціни;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 односторонньому порядку змінити умови Договору з попередженням Споживача за 21 (двадцять один) календарний день і правом Споживача або прийняти пропозицію, або розірвати договір. Після настання дати, вказаної в повідомленні Постачальника, і за відсутності заяви Споживача про розірвання договору, договір вважатиметься зміненим на запропонованих Постачальником умовах;</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достроково, в односторонньому порядку розірвати цей Договір та/або припинити постачання електричної енергії Споживачу, відповідно до умов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інші права, передбачені чинним законодавством і цим Договором.</w:t>
      </w:r>
    </w:p>
    <w:p w:rsidR="00041D4F" w:rsidRPr="00E94D1D" w:rsidRDefault="00041D4F" w:rsidP="00041D4F">
      <w:pPr>
        <w:pStyle w:val="a3"/>
        <w:tabs>
          <w:tab w:val="left" w:pos="1418"/>
        </w:tabs>
        <w:ind w:left="709"/>
      </w:pPr>
    </w:p>
    <w:p w:rsidR="00041D4F" w:rsidRPr="00E94D1D" w:rsidRDefault="00041D4F" w:rsidP="00701262">
      <w:pPr>
        <w:pStyle w:val="a3"/>
        <w:widowControl w:val="0"/>
        <w:numPr>
          <w:ilvl w:val="1"/>
          <w:numId w:val="14"/>
        </w:numPr>
        <w:tabs>
          <w:tab w:val="left" w:pos="1418"/>
        </w:tabs>
        <w:autoSpaceDE w:val="0"/>
        <w:autoSpaceDN w:val="0"/>
        <w:ind w:left="1560" w:hanging="851"/>
        <w:contextualSpacing w:val="0"/>
        <w:jc w:val="both"/>
        <w:rPr>
          <w:b/>
          <w:bCs/>
        </w:rPr>
      </w:pPr>
      <w:r w:rsidRPr="00E94D1D">
        <w:rPr>
          <w:b/>
          <w:bCs/>
        </w:rPr>
        <w:t>Постачальник зобов'язується</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видавати Споживачеві безоплатно платіжні документи та форми звернень;</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приймати оплату наданих за цим Договором послуг будь-яким способом, що передбачений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забезпечувати конфіденційність даних, отриманих від Споживача;</w:t>
      </w:r>
    </w:p>
    <w:p w:rsidR="00041D4F" w:rsidRPr="00E94D1D" w:rsidRDefault="00041D4F" w:rsidP="00701262">
      <w:pPr>
        <w:pStyle w:val="a3"/>
        <w:widowControl w:val="0"/>
        <w:numPr>
          <w:ilvl w:val="2"/>
          <w:numId w:val="14"/>
        </w:numPr>
        <w:tabs>
          <w:tab w:val="left" w:pos="1418"/>
        </w:tabs>
        <w:autoSpaceDE w:val="0"/>
        <w:autoSpaceDN w:val="0"/>
        <w:ind w:left="0" w:firstLine="709"/>
        <w:contextualSpacing w:val="0"/>
        <w:jc w:val="both"/>
      </w:pPr>
      <w:r w:rsidRPr="00E94D1D">
        <w:t xml:space="preserve">протягом 3 (трьох) днів від дати, коли Постачальнику стало відомо про нездатність </w:t>
      </w:r>
      <w:r w:rsidRPr="00E94D1D">
        <w:lastRenderedPageBreak/>
        <w:t>продовжувати постачання електричної енергії Споживачу, він зобов’язується проінформувати Споживача про його право:</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 xml:space="preserve">вибрати іншого </w:t>
      </w:r>
      <w:proofErr w:type="spellStart"/>
      <w:r w:rsidRPr="00E94D1D">
        <w:t>електропостачальника</w:t>
      </w:r>
      <w:proofErr w:type="spellEnd"/>
      <w:r w:rsidRPr="00E94D1D">
        <w:t xml:space="preserve"> та про наслідки невиконання цього; </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 xml:space="preserve">перейти до </w:t>
      </w:r>
      <w:proofErr w:type="spellStart"/>
      <w:r w:rsidRPr="00E94D1D">
        <w:t>електропостачальника</w:t>
      </w:r>
      <w:proofErr w:type="spellEnd"/>
      <w:r w:rsidRPr="00E94D1D">
        <w:t>, на якого в установленому порядку покладені спеціальні обов’язки (постачальник «останньої надії»);</w:t>
      </w:r>
    </w:p>
    <w:p w:rsidR="00041D4F" w:rsidRPr="00E94D1D" w:rsidRDefault="00041D4F" w:rsidP="00701262">
      <w:pPr>
        <w:pStyle w:val="a3"/>
        <w:widowControl w:val="0"/>
        <w:numPr>
          <w:ilvl w:val="0"/>
          <w:numId w:val="4"/>
        </w:numPr>
        <w:tabs>
          <w:tab w:val="left" w:pos="1418"/>
        </w:tabs>
        <w:autoSpaceDE w:val="0"/>
        <w:autoSpaceDN w:val="0"/>
        <w:ind w:left="0" w:firstLine="680"/>
        <w:contextualSpacing w:val="0"/>
        <w:jc w:val="both"/>
      </w:pPr>
      <w:r w:rsidRPr="00E94D1D">
        <w:t>на відшкодування збитків, завданих у зв’язку з неможливістю подальшого виконання Постачальником своїх зобов’язань за цим Договором;</w:t>
      </w:r>
    </w:p>
    <w:p w:rsidR="00041D4F" w:rsidRPr="00E94D1D" w:rsidRDefault="00041D4F" w:rsidP="00701262">
      <w:pPr>
        <w:pStyle w:val="a3"/>
        <w:widowControl w:val="0"/>
        <w:numPr>
          <w:ilvl w:val="2"/>
          <w:numId w:val="14"/>
        </w:numPr>
        <w:tabs>
          <w:tab w:val="left" w:pos="1418"/>
        </w:tabs>
        <w:autoSpaceDE w:val="0"/>
        <w:autoSpaceDN w:val="0"/>
        <w:ind w:hanging="11"/>
        <w:contextualSpacing w:val="0"/>
        <w:jc w:val="both"/>
      </w:pPr>
      <w:r w:rsidRPr="00E94D1D">
        <w:t>виконувати інші обов'язки, покладені на Постачальника чинним законодавством та/або цим Договором.</w:t>
      </w:r>
    </w:p>
    <w:p w:rsidR="00041D4F" w:rsidRPr="00E94D1D" w:rsidRDefault="00041D4F" w:rsidP="00041D4F">
      <w:pPr>
        <w:pStyle w:val="a3"/>
        <w:tabs>
          <w:tab w:val="left" w:pos="1560"/>
        </w:tabs>
        <w:ind w:left="709"/>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ПРИПИНЕННЯ ТА ВІДНОВЛЕННЯ ПОСТАЧАННЯ ЕЛЕКТРИЧНОЇ ЕНЕРГІЇ</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Припинення електропостачання не звільняє Споживача від обов'язку сплатити заборгованість Постачальнику за цим Договором.</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41D4F" w:rsidRPr="00E94D1D" w:rsidRDefault="00041D4F" w:rsidP="00701262">
      <w:pPr>
        <w:pStyle w:val="a3"/>
        <w:widowControl w:val="0"/>
        <w:numPr>
          <w:ilvl w:val="1"/>
          <w:numId w:val="15"/>
        </w:numPr>
        <w:tabs>
          <w:tab w:val="left" w:pos="1560"/>
        </w:tabs>
        <w:autoSpaceDE w:val="0"/>
        <w:autoSpaceDN w:val="0"/>
        <w:ind w:left="0" w:firstLine="709"/>
        <w:contextualSpacing w:val="0"/>
        <w:jc w:val="both"/>
      </w:pPr>
      <w:r w:rsidRPr="00E94D1D">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ВІДПОВІДАЛЬНІСТЬ СТОРІН</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порушення Споживачем строків розрахунків з Постачальником - в розмірі, погодженому Сторонами в цьому Договорі;</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Порядок документального підтвердження порушень умов цього Договору, а також відшкодування збитків встановлюється ПРРЕЕ.</w:t>
      </w:r>
    </w:p>
    <w:p w:rsidR="00041D4F" w:rsidRPr="00E94D1D" w:rsidRDefault="00041D4F" w:rsidP="00701262">
      <w:pPr>
        <w:pStyle w:val="a3"/>
        <w:widowControl w:val="0"/>
        <w:numPr>
          <w:ilvl w:val="1"/>
          <w:numId w:val="16"/>
        </w:numPr>
        <w:tabs>
          <w:tab w:val="left" w:pos="1560"/>
        </w:tabs>
        <w:autoSpaceDE w:val="0"/>
        <w:autoSpaceDN w:val="0"/>
        <w:ind w:left="0" w:firstLine="709"/>
        <w:contextualSpacing w:val="0"/>
        <w:jc w:val="both"/>
      </w:pPr>
      <w:r w:rsidRPr="00E94D1D">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ЗМІНИ ЕЛЕКТРОПОСТАЧАЛЬНИКА</w:t>
      </w:r>
    </w:p>
    <w:p w:rsidR="00041D4F" w:rsidRPr="00E94D1D" w:rsidRDefault="00041D4F" w:rsidP="0070126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E94D1D">
        <w:t>електропостачальником</w:t>
      </w:r>
      <w:proofErr w:type="spellEnd"/>
      <w:r w:rsidRPr="00E94D1D">
        <w:t>, вказавши дату або строки, в які буде відбуватись така зміна (початок дії нового договору про постачання електричної енергії) за умови:</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письмового повідомлення Постачальника принаймні за 21 день до такої зміни;</w:t>
      </w:r>
    </w:p>
    <w:p w:rsidR="00041D4F" w:rsidRPr="00E94D1D" w:rsidRDefault="00041D4F" w:rsidP="00701262">
      <w:pPr>
        <w:pStyle w:val="a3"/>
        <w:widowControl w:val="0"/>
        <w:numPr>
          <w:ilvl w:val="0"/>
          <w:numId w:val="4"/>
        </w:numPr>
        <w:tabs>
          <w:tab w:val="left" w:pos="1560"/>
        </w:tabs>
        <w:autoSpaceDE w:val="0"/>
        <w:autoSpaceDN w:val="0"/>
        <w:ind w:left="0" w:firstLine="680"/>
        <w:contextualSpacing w:val="0"/>
        <w:jc w:val="both"/>
      </w:pPr>
      <w:r w:rsidRPr="00E94D1D">
        <w:t>повного розрахунку з Постачальником за фактично спожиту електричну енергію у попередніх розрахункових періодах.</w:t>
      </w:r>
    </w:p>
    <w:p w:rsidR="00041D4F" w:rsidRPr="00E94D1D" w:rsidRDefault="00041D4F" w:rsidP="00701262">
      <w:pPr>
        <w:pStyle w:val="a3"/>
        <w:widowControl w:val="0"/>
        <w:numPr>
          <w:ilvl w:val="1"/>
          <w:numId w:val="17"/>
        </w:numPr>
        <w:tabs>
          <w:tab w:val="left" w:pos="1560"/>
          <w:tab w:val="left" w:pos="2981"/>
          <w:tab w:val="left" w:pos="7302"/>
          <w:tab w:val="left" w:pos="8743"/>
        </w:tabs>
        <w:autoSpaceDE w:val="0"/>
        <w:autoSpaceDN w:val="0"/>
        <w:ind w:left="0" w:firstLine="709"/>
        <w:contextualSpacing w:val="0"/>
        <w:jc w:val="both"/>
      </w:pPr>
      <w:r w:rsidRPr="00E94D1D">
        <w:lastRenderedPageBreak/>
        <w:t>Зміна Постачальника електричної енергії здійснюється згідно з порядком, встановленим ПРРЕЕ.</w:t>
      </w:r>
    </w:p>
    <w:p w:rsidR="00041D4F" w:rsidRPr="00E94D1D" w:rsidRDefault="00041D4F" w:rsidP="00041D4F">
      <w:pPr>
        <w:pStyle w:val="af"/>
        <w:ind w:firstLine="709"/>
        <w:rPr>
          <w:rFonts w:ascii="Times New Roman" w:hAnsi="Times New Roman"/>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ПОРЯДОК РОЗВ'ЯЗАННЯ СПОРІВ</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Спори та розбіжності, що можуть виникнути під час виконання цього Договору, вирішуються шляхом переговорів між Сторонами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Під час вирішення спорів Сторони мають керуватися порядком врегулювання спорів, встановленим ПРРЕЕ.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У разі недосягнення між Сторонами згоди шляхом проведення переговорів, Споживач має право звернутись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41D4F" w:rsidRPr="00E94D1D" w:rsidRDefault="00041D4F" w:rsidP="00041D4F">
      <w:pPr>
        <w:pStyle w:val="a3"/>
        <w:tabs>
          <w:tab w:val="left" w:pos="1560"/>
          <w:tab w:val="left" w:pos="2981"/>
          <w:tab w:val="left" w:pos="7302"/>
          <w:tab w:val="left" w:pos="8743"/>
        </w:tabs>
        <w:ind w:left="0" w:firstLine="709"/>
      </w:pPr>
      <w:r w:rsidRPr="00E94D1D">
        <w:t xml:space="preserve">Врегулювання спорів Регулятором чи його територіальним підрозділом здійснюється відповідно до затвердженого Регулятором порядку. </w:t>
      </w:r>
    </w:p>
    <w:p w:rsidR="00041D4F" w:rsidRPr="00E94D1D" w:rsidRDefault="00041D4F" w:rsidP="00701262">
      <w:pPr>
        <w:pStyle w:val="a3"/>
        <w:widowControl w:val="0"/>
        <w:numPr>
          <w:ilvl w:val="1"/>
          <w:numId w:val="18"/>
        </w:numPr>
        <w:tabs>
          <w:tab w:val="left" w:pos="1560"/>
          <w:tab w:val="left" w:pos="2981"/>
          <w:tab w:val="left" w:pos="7302"/>
          <w:tab w:val="left" w:pos="8743"/>
        </w:tabs>
        <w:autoSpaceDE w:val="0"/>
        <w:autoSpaceDN w:val="0"/>
        <w:ind w:left="0" w:firstLine="709"/>
        <w:contextualSpacing w:val="0"/>
        <w:jc w:val="both"/>
      </w:pPr>
      <w:r w:rsidRPr="00E94D1D">
        <w:t xml:space="preserve">Сторони домовились, що у випадку недосягнення згоди шляхом переговорів, суперечки передаються на вирішення в господарські суди України відповідно до підсудності та підвідомчості, встановлених чинним законодавством України та підлягають розгляду відповідно до чинного законодавства України. </w:t>
      </w:r>
    </w:p>
    <w:p w:rsidR="00041D4F" w:rsidRPr="00E94D1D" w:rsidRDefault="00041D4F" w:rsidP="00041D4F">
      <w:pPr>
        <w:pStyle w:val="a3"/>
        <w:tabs>
          <w:tab w:val="left" w:pos="1560"/>
          <w:tab w:val="left" w:pos="2981"/>
          <w:tab w:val="left" w:pos="7302"/>
          <w:tab w:val="left" w:pos="8743"/>
        </w:tabs>
        <w:ind w:left="709"/>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ФОРС-МАЖОРНІ ОБСТАВИНИ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E94D1D">
        <w:t>т.п</w:t>
      </w:r>
      <w:proofErr w:type="spellEnd"/>
      <w:r w:rsidRPr="00E94D1D">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 xml:space="preserve">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w:t>
      </w:r>
      <w:r w:rsidRPr="00E94D1D">
        <w:lastRenderedPageBreak/>
        <w:t>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041D4F" w:rsidRPr="00E94D1D" w:rsidRDefault="00041D4F" w:rsidP="00701262">
      <w:pPr>
        <w:pStyle w:val="a3"/>
        <w:widowControl w:val="0"/>
        <w:numPr>
          <w:ilvl w:val="1"/>
          <w:numId w:val="19"/>
        </w:numPr>
        <w:tabs>
          <w:tab w:val="left" w:pos="1560"/>
        </w:tabs>
        <w:autoSpaceDE w:val="0"/>
        <w:autoSpaceDN w:val="0"/>
        <w:ind w:left="0" w:firstLine="709"/>
        <w:contextualSpacing w:val="0"/>
        <w:jc w:val="both"/>
      </w:pPr>
      <w:r w:rsidRPr="00E94D1D">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41D4F" w:rsidRPr="00041D4F" w:rsidRDefault="00041D4F" w:rsidP="00041D4F">
      <w:pPr>
        <w:tabs>
          <w:tab w:val="left" w:pos="1560"/>
        </w:tabs>
        <w:rPr>
          <w:rFonts w:ascii="Times New Roman" w:hAnsi="Times New Roman"/>
          <w:sz w:val="24"/>
          <w:szCs w:val="24"/>
          <w:lang w:val="uk-UA"/>
        </w:rPr>
      </w:pPr>
    </w:p>
    <w:p w:rsidR="00041D4F" w:rsidRPr="00E94D1D" w:rsidRDefault="00041D4F" w:rsidP="00701262">
      <w:pPr>
        <w:pStyle w:val="a3"/>
        <w:widowControl w:val="0"/>
        <w:numPr>
          <w:ilvl w:val="4"/>
          <w:numId w:val="5"/>
        </w:numPr>
        <w:tabs>
          <w:tab w:val="left" w:pos="1560"/>
        </w:tabs>
        <w:autoSpaceDE w:val="0"/>
        <w:autoSpaceDN w:val="0"/>
        <w:ind w:left="1560" w:hanging="851"/>
        <w:contextualSpacing w:val="0"/>
        <w:jc w:val="both"/>
        <w:rPr>
          <w:b/>
          <w:bCs/>
        </w:rPr>
      </w:pPr>
      <w:r w:rsidRPr="00E94D1D">
        <w:rPr>
          <w:b/>
          <w:bCs/>
        </w:rPr>
        <w:t>ЗМІНА УМОВ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Особливостями та умовами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Пропозицію щодо внесення змін до Договору може зробити кожна із Сторін Договору, шляхом повідомлення відповідно до вимог цього Договору. Пропозиція щодо внесення змін до Договору має містити обґрунтування необхідності внесення таких змін. </w:t>
      </w:r>
    </w:p>
    <w:p w:rsidR="00041D4F" w:rsidRPr="00E94D1D" w:rsidRDefault="00041D4F" w:rsidP="00041D4F">
      <w:pPr>
        <w:pStyle w:val="Style7"/>
        <w:ind w:firstLine="708"/>
        <w:jc w:val="both"/>
        <w:rPr>
          <w:lang w:val="uk-UA"/>
        </w:rPr>
      </w:pPr>
      <w:r w:rsidRPr="00E94D1D">
        <w:rPr>
          <w:lang w:val="uk-UA"/>
        </w:rPr>
        <w:t>Відповідь особи, якій адресована пропозиція щодо зміни умов Договору, повинна бути повною і безумовною.</w:t>
      </w:r>
    </w:p>
    <w:p w:rsidR="00041D4F" w:rsidRPr="00E94D1D" w:rsidRDefault="00041D4F" w:rsidP="00041D4F">
      <w:pPr>
        <w:pStyle w:val="Style7"/>
        <w:spacing w:line="240" w:lineRule="auto"/>
        <w:ind w:firstLine="708"/>
        <w:jc w:val="both"/>
        <w:rPr>
          <w:lang w:val="uk-UA"/>
        </w:rPr>
      </w:pPr>
      <w:r w:rsidRPr="00E94D1D">
        <w:rPr>
          <w:lang w:val="uk-UA"/>
        </w:rPr>
        <w:t>Обмін інформацією (повідомленнями, листами тощо) щодо внесення змін до Договору здійснюється належним чином відповідно до вимог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Істотні умови цього Договору не можуть змінюватися після його підписання до виконання зобов’язань Сторонами в повному обсязі, крім випадків:</w:t>
      </w:r>
    </w:p>
    <w:p w:rsidR="00041D4F" w:rsidRPr="00E94D1D" w:rsidRDefault="00041D4F" w:rsidP="00701262">
      <w:pPr>
        <w:pStyle w:val="a3"/>
        <w:widowControl w:val="0"/>
        <w:numPr>
          <w:ilvl w:val="0"/>
          <w:numId w:val="21"/>
        </w:numPr>
        <w:tabs>
          <w:tab w:val="left" w:pos="1418"/>
        </w:tabs>
        <w:autoSpaceDE w:val="0"/>
        <w:autoSpaceDN w:val="0"/>
        <w:ind w:hanging="11"/>
        <w:contextualSpacing w:val="0"/>
        <w:jc w:val="both"/>
      </w:pPr>
      <w:r w:rsidRPr="00E94D1D">
        <w:t>зменшення обсягів закупівлі, зокрема з урахуванням фактичного обсягу видатків замовника;</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4D1D">
        <w:t>пропорційно</w:t>
      </w:r>
      <w:proofErr w:type="spellEnd"/>
      <w:r w:rsidRPr="00E94D1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покращення якості предмета закупівлі за умови, що таке покращення не призведе до збільшення суми, визначеної в договорі про закупівлю;</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погодження зміни ціни в договорі про закупівлю в бік зменшення (без зміни кількості (обсягу) та якості товарів, робіт і послуг);</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4D1D">
        <w:t>пропорційно</w:t>
      </w:r>
      <w:proofErr w:type="spellEnd"/>
      <w:r w:rsidRPr="00E94D1D">
        <w:t xml:space="preserve"> до зміни таких ставок та/або пільг з оподаткування, а також у зв’язку із зміною системи оподаткування </w:t>
      </w:r>
      <w:proofErr w:type="spellStart"/>
      <w:r w:rsidRPr="00E94D1D">
        <w:t>пропорційно</w:t>
      </w:r>
      <w:proofErr w:type="spellEnd"/>
      <w:r w:rsidRPr="00E94D1D">
        <w:t xml:space="preserve"> до зміни податкового навантаження внаслідок зміни системи оподаткування.</w:t>
      </w: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4D1D">
        <w:t>Platts</w:t>
      </w:r>
      <w:proofErr w:type="spellEnd"/>
      <w:r w:rsidRPr="00E94D1D">
        <w:t>, ARGUS, регульованих цін (тарифів), нормативів, середньозважених цін на електроенергію на ринку “на добу наперед” (далі – РДН), що застосовуються в договорі про закупівлю, у разі встановлення в договорі про закупівлю порядку зміни ціни.</w:t>
      </w:r>
    </w:p>
    <w:p w:rsidR="00041D4F" w:rsidRPr="00E94D1D" w:rsidRDefault="00041D4F" w:rsidP="00041D4F">
      <w:pPr>
        <w:pStyle w:val="Style7"/>
        <w:tabs>
          <w:tab w:val="left" w:pos="658"/>
        </w:tabs>
        <w:jc w:val="both"/>
        <w:rPr>
          <w:lang w:val="uk-UA"/>
        </w:rPr>
      </w:pPr>
      <w:r w:rsidRPr="00E94D1D">
        <w:rPr>
          <w:lang w:val="uk-UA"/>
        </w:rPr>
        <w:tab/>
        <w:t>У випадку зміни встановленого згідно із законодавством органами державної статистики індексу споживчих цін, що застосовується в Договорі, нова (змінена) ціна за одиницю товару за Договором розраховується в такому порядку:</w:t>
      </w:r>
    </w:p>
    <w:p w:rsidR="00041D4F" w:rsidRPr="00E94D1D" w:rsidRDefault="00041D4F" w:rsidP="00041D4F">
      <w:pPr>
        <w:pStyle w:val="af"/>
        <w:tabs>
          <w:tab w:val="left" w:pos="851"/>
          <w:tab w:val="left" w:pos="1276"/>
        </w:tabs>
        <w:jc w:val="center"/>
        <w:rPr>
          <w:rFonts w:ascii="Times New Roman" w:hAnsi="Times New Roman"/>
          <w:szCs w:val="24"/>
          <w:lang w:val="uk-UA"/>
        </w:rPr>
      </w:pPr>
      <w:r w:rsidRPr="00E94D1D">
        <w:rPr>
          <w:rFonts w:ascii="Times New Roman" w:hAnsi="Times New Roman"/>
          <w:szCs w:val="24"/>
          <w:lang w:val="uk-UA"/>
        </w:rPr>
        <w:t>х = ((а*</w:t>
      </w:r>
      <w:proofErr w:type="spellStart"/>
      <w:r w:rsidRPr="00E94D1D">
        <w:rPr>
          <w:rFonts w:ascii="Times New Roman" w:hAnsi="Times New Roman"/>
          <w:szCs w:val="24"/>
          <w:lang w:val="en-US"/>
        </w:rPr>
        <w:t>i</w:t>
      </w:r>
      <w:proofErr w:type="spellEnd"/>
      <w:r w:rsidRPr="00E94D1D">
        <w:rPr>
          <w:rFonts w:ascii="Times New Roman" w:hAnsi="Times New Roman"/>
          <w:szCs w:val="24"/>
          <w:lang w:val="ru-RU"/>
        </w:rPr>
        <w:t>)+</w:t>
      </w:r>
      <w:r w:rsidRPr="00E94D1D">
        <w:rPr>
          <w:rFonts w:ascii="Times New Roman" w:hAnsi="Times New Roman"/>
          <w:szCs w:val="24"/>
          <w:lang w:val="en-US"/>
        </w:rPr>
        <w:t>w</w:t>
      </w:r>
      <w:r w:rsidRPr="00E94D1D">
        <w:rPr>
          <w:rFonts w:ascii="Times New Roman" w:hAnsi="Times New Roman"/>
          <w:szCs w:val="24"/>
          <w:lang w:val="ru-RU"/>
        </w:rPr>
        <w:t>)*1</w:t>
      </w:r>
      <w:r w:rsidRPr="00E94D1D">
        <w:rPr>
          <w:rFonts w:ascii="Times New Roman" w:hAnsi="Times New Roman"/>
          <w:szCs w:val="24"/>
          <w:lang w:val="uk-UA"/>
        </w:rPr>
        <w:t>,2</w:t>
      </w:r>
    </w:p>
    <w:p w:rsidR="00041D4F" w:rsidRPr="00E94D1D" w:rsidRDefault="00041D4F" w:rsidP="00041D4F">
      <w:pPr>
        <w:pStyle w:val="a3"/>
        <w:ind w:left="0"/>
      </w:pPr>
      <w:r w:rsidRPr="00E94D1D">
        <w:t xml:space="preserve">де, </w:t>
      </w:r>
    </w:p>
    <w:p w:rsidR="00041D4F" w:rsidRPr="00E94D1D" w:rsidRDefault="00041D4F" w:rsidP="00041D4F">
      <w:pPr>
        <w:pStyle w:val="af"/>
        <w:tabs>
          <w:tab w:val="left" w:pos="851"/>
          <w:tab w:val="left" w:pos="1276"/>
        </w:tabs>
        <w:ind w:firstLine="709"/>
        <w:rPr>
          <w:rFonts w:ascii="Times New Roman" w:hAnsi="Times New Roman"/>
          <w:szCs w:val="24"/>
          <w:lang w:val="uk-UA"/>
        </w:rPr>
      </w:pPr>
      <w:r w:rsidRPr="00E94D1D">
        <w:rPr>
          <w:rFonts w:ascii="Times New Roman" w:hAnsi="Times New Roman"/>
          <w:szCs w:val="24"/>
          <w:lang w:val="en-US"/>
        </w:rPr>
        <w:t>x</w:t>
      </w:r>
      <w:r w:rsidRPr="00E94D1D">
        <w:rPr>
          <w:rFonts w:ascii="Times New Roman" w:hAnsi="Times New Roman"/>
          <w:szCs w:val="24"/>
          <w:lang w:val="uk-UA"/>
        </w:rPr>
        <w:t xml:space="preserve"> – нова (змінена) ціна за одиницю товару за Договором, грн/кВт*год, з ПДВ;</w:t>
      </w:r>
    </w:p>
    <w:p w:rsidR="00041D4F" w:rsidRPr="00E94D1D" w:rsidRDefault="00041D4F" w:rsidP="00041D4F">
      <w:pPr>
        <w:pStyle w:val="af"/>
        <w:tabs>
          <w:tab w:val="left" w:pos="851"/>
          <w:tab w:val="left" w:pos="1276"/>
        </w:tabs>
        <w:ind w:firstLine="709"/>
        <w:rPr>
          <w:rFonts w:ascii="Times New Roman" w:hAnsi="Times New Roman"/>
          <w:szCs w:val="24"/>
          <w:lang w:val="uk-UA"/>
        </w:rPr>
      </w:pPr>
      <w:r w:rsidRPr="00E94D1D">
        <w:rPr>
          <w:rFonts w:ascii="Times New Roman" w:hAnsi="Times New Roman"/>
          <w:szCs w:val="24"/>
          <w:lang w:val="uk-UA"/>
        </w:rPr>
        <w:lastRenderedPageBreak/>
        <w:t>а – ціна електричної енергії у відповідному розрахунковому періоді (без урахування регульованих тарифів), грн/кВт*год, без ПДВ;</w:t>
      </w:r>
    </w:p>
    <w:p w:rsidR="00041D4F" w:rsidRPr="00041D4F" w:rsidRDefault="00041D4F" w:rsidP="00041D4F">
      <w:pPr>
        <w:ind w:firstLine="709"/>
        <w:jc w:val="both"/>
        <w:rPr>
          <w:rFonts w:ascii="Times New Roman" w:hAnsi="Times New Roman"/>
          <w:bCs/>
          <w:kern w:val="2"/>
          <w:position w:val="2"/>
          <w:sz w:val="24"/>
          <w:szCs w:val="24"/>
          <w:lang w:val="uk-UA" w:eastAsia="hi-IN" w:bidi="hi-IN"/>
        </w:rPr>
      </w:pPr>
      <w:proofErr w:type="spellStart"/>
      <w:r w:rsidRPr="00E94D1D">
        <w:rPr>
          <w:rFonts w:ascii="Times New Roman" w:hAnsi="Times New Roman"/>
          <w:sz w:val="24"/>
          <w:szCs w:val="24"/>
          <w:lang w:val="en-US"/>
        </w:rPr>
        <w:t>i</w:t>
      </w:r>
      <w:proofErr w:type="spellEnd"/>
      <w:r w:rsidRPr="00041D4F">
        <w:rPr>
          <w:rFonts w:ascii="Times New Roman" w:hAnsi="Times New Roman"/>
          <w:sz w:val="24"/>
          <w:szCs w:val="24"/>
          <w:vertAlign w:val="subscript"/>
          <w:lang w:val="uk-UA"/>
        </w:rPr>
        <w:t xml:space="preserve"> </w:t>
      </w:r>
      <w:r w:rsidRPr="00041D4F">
        <w:rPr>
          <w:rFonts w:ascii="Times New Roman" w:hAnsi="Times New Roman"/>
          <w:sz w:val="24"/>
          <w:szCs w:val="24"/>
          <w:lang w:val="uk-UA"/>
        </w:rPr>
        <w:t xml:space="preserve">- </w:t>
      </w:r>
      <w:r w:rsidRPr="00041D4F">
        <w:rPr>
          <w:rFonts w:ascii="Times New Roman" w:hAnsi="Times New Roman"/>
          <w:bCs/>
          <w:kern w:val="2"/>
          <w:position w:val="2"/>
          <w:sz w:val="24"/>
          <w:szCs w:val="24"/>
          <w:lang w:val="uk-UA"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w:t>
      </w:r>
      <w:proofErr w:type="spellStart"/>
      <w:r w:rsidRPr="00041D4F">
        <w:rPr>
          <w:rFonts w:ascii="Times New Roman" w:hAnsi="Times New Roman"/>
          <w:bCs/>
          <w:kern w:val="2"/>
          <w:position w:val="2"/>
          <w:sz w:val="24"/>
          <w:szCs w:val="24"/>
          <w:lang w:val="uk-UA" w:eastAsia="hi-IN" w:bidi="hi-IN"/>
        </w:rPr>
        <w:t>адресою</w:t>
      </w:r>
      <w:proofErr w:type="spellEnd"/>
      <w:r w:rsidRPr="00041D4F">
        <w:rPr>
          <w:rFonts w:ascii="Times New Roman" w:hAnsi="Times New Roman"/>
          <w:bCs/>
          <w:kern w:val="2"/>
          <w:position w:val="2"/>
          <w:sz w:val="24"/>
          <w:szCs w:val="24"/>
          <w:lang w:val="uk-UA" w:eastAsia="hi-IN" w:bidi="hi-IN"/>
        </w:rPr>
        <w:t xml:space="preserve"> </w:t>
      </w:r>
      <w:proofErr w:type="spellStart"/>
      <w:r w:rsidRPr="00E94D1D">
        <w:rPr>
          <w:rFonts w:ascii="Times New Roman" w:hAnsi="Times New Roman"/>
          <w:bCs/>
          <w:kern w:val="2"/>
          <w:position w:val="2"/>
          <w:sz w:val="24"/>
          <w:szCs w:val="24"/>
          <w:lang w:eastAsia="hi-IN" w:bidi="hi-IN"/>
        </w:rPr>
        <w:t>https</w:t>
      </w:r>
      <w:proofErr w:type="spellEnd"/>
      <w:r w:rsidRPr="00041D4F">
        <w:rPr>
          <w:rFonts w:ascii="Times New Roman" w:hAnsi="Times New Roman"/>
          <w:bCs/>
          <w:kern w:val="2"/>
          <w:position w:val="2"/>
          <w:sz w:val="24"/>
          <w:szCs w:val="24"/>
          <w:lang w:val="uk-UA" w:eastAsia="hi-IN" w:bidi="hi-IN"/>
        </w:rPr>
        <w:t>://</w:t>
      </w:r>
      <w:proofErr w:type="spellStart"/>
      <w:r w:rsidRPr="00E94D1D">
        <w:rPr>
          <w:rFonts w:ascii="Times New Roman" w:hAnsi="Times New Roman"/>
          <w:bCs/>
          <w:kern w:val="2"/>
          <w:position w:val="2"/>
          <w:sz w:val="24"/>
          <w:szCs w:val="24"/>
          <w:lang w:eastAsia="hi-IN" w:bidi="hi-IN"/>
        </w:rPr>
        <w:t>www</w:t>
      </w:r>
      <w:proofErr w:type="spellEnd"/>
      <w:r w:rsidRPr="00041D4F">
        <w:rPr>
          <w:rFonts w:ascii="Times New Roman" w:hAnsi="Times New Roman"/>
          <w:bCs/>
          <w:kern w:val="2"/>
          <w:position w:val="2"/>
          <w:sz w:val="24"/>
          <w:szCs w:val="24"/>
          <w:lang w:val="uk-UA" w:eastAsia="hi-IN" w:bidi="hi-IN"/>
        </w:rPr>
        <w:t>.</w:t>
      </w:r>
      <w:proofErr w:type="spellStart"/>
      <w:r w:rsidRPr="00E94D1D">
        <w:rPr>
          <w:rFonts w:ascii="Times New Roman" w:hAnsi="Times New Roman"/>
          <w:bCs/>
          <w:kern w:val="2"/>
          <w:position w:val="2"/>
          <w:sz w:val="24"/>
          <w:szCs w:val="24"/>
          <w:lang w:eastAsia="hi-IN" w:bidi="hi-IN"/>
        </w:rPr>
        <w:t>ukrstat</w:t>
      </w:r>
      <w:proofErr w:type="spellEnd"/>
      <w:r w:rsidRPr="00041D4F">
        <w:rPr>
          <w:rFonts w:ascii="Times New Roman" w:hAnsi="Times New Roman"/>
          <w:bCs/>
          <w:kern w:val="2"/>
          <w:position w:val="2"/>
          <w:sz w:val="24"/>
          <w:szCs w:val="24"/>
          <w:lang w:val="uk-UA" w:eastAsia="hi-IN" w:bidi="hi-IN"/>
        </w:rPr>
        <w:t>.</w:t>
      </w:r>
      <w:proofErr w:type="spellStart"/>
      <w:r w:rsidRPr="00E94D1D">
        <w:rPr>
          <w:rFonts w:ascii="Times New Roman" w:hAnsi="Times New Roman"/>
          <w:bCs/>
          <w:kern w:val="2"/>
          <w:position w:val="2"/>
          <w:sz w:val="24"/>
          <w:szCs w:val="24"/>
          <w:lang w:eastAsia="hi-IN" w:bidi="hi-IN"/>
        </w:rPr>
        <w:t>gov</w:t>
      </w:r>
      <w:proofErr w:type="spellEnd"/>
      <w:r w:rsidRPr="00041D4F">
        <w:rPr>
          <w:rFonts w:ascii="Times New Roman" w:hAnsi="Times New Roman"/>
          <w:bCs/>
          <w:kern w:val="2"/>
          <w:position w:val="2"/>
          <w:sz w:val="24"/>
          <w:szCs w:val="24"/>
          <w:lang w:val="uk-UA" w:eastAsia="hi-IN" w:bidi="hi-IN"/>
        </w:rPr>
        <w:t>.</w:t>
      </w:r>
      <w:proofErr w:type="spellStart"/>
      <w:r w:rsidRPr="00E94D1D">
        <w:rPr>
          <w:rFonts w:ascii="Times New Roman" w:hAnsi="Times New Roman"/>
          <w:bCs/>
          <w:kern w:val="2"/>
          <w:position w:val="2"/>
          <w:sz w:val="24"/>
          <w:szCs w:val="24"/>
          <w:lang w:eastAsia="hi-IN" w:bidi="hi-IN"/>
        </w:rPr>
        <w:t>ua</w:t>
      </w:r>
      <w:proofErr w:type="spellEnd"/>
      <w:r w:rsidRPr="00041D4F">
        <w:rPr>
          <w:rFonts w:ascii="Times New Roman" w:hAnsi="Times New Roman"/>
          <w:bCs/>
          <w:kern w:val="2"/>
          <w:position w:val="2"/>
          <w:sz w:val="24"/>
          <w:szCs w:val="24"/>
          <w:lang w:val="uk-UA" w:eastAsia="hi-IN" w:bidi="hi-IN"/>
        </w:rPr>
        <w:t>/.</w:t>
      </w:r>
    </w:p>
    <w:p w:rsidR="00041D4F" w:rsidRPr="00E94D1D" w:rsidRDefault="00041D4F" w:rsidP="00041D4F">
      <w:pPr>
        <w:pStyle w:val="af"/>
        <w:tabs>
          <w:tab w:val="left" w:pos="851"/>
          <w:tab w:val="left" w:pos="1276"/>
        </w:tabs>
        <w:ind w:firstLine="709"/>
        <w:rPr>
          <w:rFonts w:ascii="Times New Roman" w:hAnsi="Times New Roman"/>
          <w:bCs/>
          <w:kern w:val="2"/>
          <w:position w:val="2"/>
          <w:szCs w:val="24"/>
          <w:lang w:val="uk-UA" w:eastAsia="hi-IN" w:bidi="hi-IN"/>
        </w:rPr>
      </w:pPr>
      <w:r w:rsidRPr="00E94D1D">
        <w:rPr>
          <w:rFonts w:ascii="Times New Roman" w:hAnsi="Times New Roman"/>
          <w:bCs/>
          <w:kern w:val="2"/>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94D1D">
        <w:rPr>
          <w:rFonts w:ascii="Times New Roman" w:hAnsi="Times New Roman"/>
          <w:bCs/>
          <w:kern w:val="2"/>
          <w:position w:val="2"/>
          <w:szCs w:val="24"/>
          <w:lang w:val="en-US" w:eastAsia="hi-IN" w:bidi="hi-IN"/>
        </w:rPr>
        <w:t>i</w:t>
      </w:r>
      <w:proofErr w:type="spellEnd"/>
      <w:r w:rsidRPr="00E94D1D">
        <w:rPr>
          <w:rFonts w:ascii="Times New Roman" w:hAnsi="Times New Roman"/>
          <w:bCs/>
          <w:kern w:val="2"/>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41D4F" w:rsidRPr="00E94D1D" w:rsidRDefault="00041D4F" w:rsidP="00041D4F">
      <w:pPr>
        <w:pStyle w:val="a3"/>
        <w:tabs>
          <w:tab w:val="left" w:pos="851"/>
          <w:tab w:val="left" w:pos="1276"/>
        </w:tabs>
        <w:ind w:left="0" w:firstLine="709"/>
        <w:rPr>
          <w:lang w:eastAsia="en-US"/>
        </w:rPr>
      </w:pPr>
      <w:r w:rsidRPr="00E94D1D">
        <w:rPr>
          <w:lang w:val="en-US"/>
        </w:rPr>
        <w:t>w</w:t>
      </w:r>
      <w:r w:rsidRPr="00E94D1D">
        <w:t xml:space="preserve"> – тариф на послуги з передачі електричної енергії, грн</w:t>
      </w:r>
      <w:r w:rsidRPr="00E94D1D">
        <w:rPr>
          <w:lang w:val="ru-RU"/>
        </w:rPr>
        <w:t>/</w:t>
      </w:r>
      <w:r w:rsidRPr="00E94D1D">
        <w:t>кВт*год, без ПДВ;</w:t>
      </w:r>
    </w:p>
    <w:p w:rsidR="00041D4F" w:rsidRPr="00E94D1D" w:rsidRDefault="00041D4F" w:rsidP="00041D4F">
      <w:pPr>
        <w:pStyle w:val="a3"/>
        <w:tabs>
          <w:tab w:val="left" w:pos="851"/>
          <w:tab w:val="left" w:pos="1276"/>
        </w:tabs>
        <w:ind w:left="0" w:firstLine="709"/>
      </w:pPr>
      <w:r w:rsidRPr="00E94D1D">
        <w:t>1,2 – математичне вираження ставки податку на додану вартість (ПДВ – 20%).</w:t>
      </w:r>
    </w:p>
    <w:p w:rsidR="00041D4F" w:rsidRPr="00E94D1D" w:rsidRDefault="00041D4F" w:rsidP="00041D4F">
      <w:pPr>
        <w:pStyle w:val="Style7"/>
        <w:ind w:firstLine="708"/>
        <w:jc w:val="both"/>
        <w:rPr>
          <w:lang w:val="uk-UA"/>
        </w:rPr>
      </w:pPr>
    </w:p>
    <w:p w:rsidR="00041D4F" w:rsidRPr="00E94D1D" w:rsidRDefault="00041D4F" w:rsidP="00041D4F">
      <w:pPr>
        <w:pStyle w:val="Style7"/>
        <w:tabs>
          <w:tab w:val="left" w:pos="658"/>
        </w:tabs>
        <w:jc w:val="both"/>
        <w:rPr>
          <w:lang w:val="uk-UA"/>
        </w:rPr>
      </w:pPr>
      <w:r w:rsidRPr="00E94D1D">
        <w:rPr>
          <w:lang w:val="uk-UA"/>
        </w:rPr>
        <w:tab/>
        <w:t>У випадку зміни регульованих цін (тарифів) і нормативів, що застосовуються в Договорі (наприклад тарифу на послуги з передачі електричної енергії, тарифу на послуги з розподілу електричної енергії) та які враховані в структурі остаточної ціни електричної енергії, що постачається за Договором, зміна ціни за одиницю товару за Договором здійснюється в наступному порядку.</w:t>
      </w:r>
    </w:p>
    <w:p w:rsidR="00041D4F" w:rsidRPr="00E94D1D" w:rsidRDefault="00041D4F" w:rsidP="00041D4F">
      <w:pPr>
        <w:pStyle w:val="Style7"/>
        <w:tabs>
          <w:tab w:val="left" w:pos="658"/>
        </w:tabs>
        <w:jc w:val="both"/>
        <w:rPr>
          <w:lang w:val="uk-UA"/>
        </w:rPr>
      </w:pPr>
      <w:r w:rsidRPr="00E94D1D">
        <w:rPr>
          <w:lang w:val="uk-UA"/>
        </w:rPr>
        <w:tab/>
        <w:t>Нова (змінена) ціна за одиницю товару за Договором застосовується до відносин між Сторонами з дня набрання чинності відповідного рішення про зміну відповідного регульованого тарифу, що застосовується в Договорі.</w:t>
      </w:r>
    </w:p>
    <w:p w:rsidR="00041D4F" w:rsidRPr="00E94D1D" w:rsidRDefault="00041D4F" w:rsidP="00041D4F">
      <w:pPr>
        <w:pStyle w:val="Style7"/>
        <w:ind w:firstLine="708"/>
        <w:jc w:val="both"/>
        <w:rPr>
          <w:lang w:val="uk-UA"/>
        </w:rPr>
      </w:pPr>
      <w:r w:rsidRPr="00E94D1D">
        <w:rPr>
          <w:lang w:val="uk-UA"/>
        </w:rPr>
        <w:t>В такому разі підставою для зміни ціни за одиницю товару за Договором є набрання чинності відповідного рішення про зміну відповідного регульованого тарифу, що застосовується в Договорі.</w:t>
      </w:r>
    </w:p>
    <w:p w:rsidR="00041D4F" w:rsidRPr="00E94D1D" w:rsidRDefault="00041D4F" w:rsidP="00041D4F">
      <w:pPr>
        <w:pStyle w:val="Style7"/>
        <w:tabs>
          <w:tab w:val="left" w:pos="658"/>
        </w:tabs>
        <w:jc w:val="both"/>
        <w:rPr>
          <w:lang w:val="uk-UA"/>
        </w:rPr>
      </w:pPr>
    </w:p>
    <w:p w:rsidR="00041D4F" w:rsidRPr="00E94D1D" w:rsidRDefault="00041D4F" w:rsidP="00041D4F">
      <w:pPr>
        <w:pStyle w:val="Style7"/>
        <w:tabs>
          <w:tab w:val="left" w:pos="658"/>
        </w:tabs>
        <w:jc w:val="both"/>
        <w:rPr>
          <w:rStyle w:val="FontStyle11"/>
          <w:b w:val="0"/>
          <w:bCs/>
        </w:rPr>
      </w:pPr>
      <w:r w:rsidRPr="00E94D1D">
        <w:rPr>
          <w:lang w:val="uk-UA"/>
        </w:rPr>
        <w:tab/>
        <w:t xml:space="preserve">У випадку зміни середньозважених цін на електроенергію на РДН, що застосовуються в Договорі, ціна за одиницю товару за Договором визначається в порядку, встановленому пунктом </w:t>
      </w:r>
      <w:r w:rsidRPr="00E94D1D">
        <w:rPr>
          <w:b/>
          <w:bCs/>
          <w:lang w:val="uk-UA"/>
        </w:rPr>
        <w:t>«</w:t>
      </w:r>
      <w:r w:rsidRPr="00E94D1D">
        <w:rPr>
          <w:rStyle w:val="FontStyle11"/>
          <w:rFonts w:eastAsia="Calibri"/>
          <w:bCs/>
          <w:lang w:val="uk-UA" w:eastAsia="uk-UA"/>
        </w:rPr>
        <w:t>Ціна за одиницю товару за Договором</w:t>
      </w:r>
      <w:r w:rsidRPr="00E94D1D">
        <w:rPr>
          <w:rStyle w:val="FontStyle11"/>
          <w:bCs/>
          <w:lang w:val="uk-UA"/>
        </w:rPr>
        <w:t>» Додатком № 2 до цього Договору.</w:t>
      </w:r>
    </w:p>
    <w:p w:rsidR="00041D4F" w:rsidRPr="00E94D1D" w:rsidRDefault="00041D4F" w:rsidP="00041D4F">
      <w:pPr>
        <w:pStyle w:val="Style7"/>
        <w:tabs>
          <w:tab w:val="left" w:pos="658"/>
        </w:tabs>
        <w:jc w:val="both"/>
        <w:rPr>
          <w:b/>
        </w:rPr>
      </w:pPr>
    </w:p>
    <w:p w:rsidR="00041D4F" w:rsidRPr="00E94D1D" w:rsidRDefault="00041D4F" w:rsidP="00041D4F">
      <w:pPr>
        <w:pStyle w:val="Style7"/>
        <w:ind w:left="12" w:firstLine="696"/>
        <w:jc w:val="both"/>
        <w:rPr>
          <w:lang w:val="uk-UA"/>
        </w:rPr>
      </w:pPr>
      <w:r w:rsidRPr="00E94D1D">
        <w:rPr>
          <w:lang w:val="uk-UA"/>
        </w:rPr>
        <w:t xml:space="preserve">У разі зміни ціни за одиницю товару за Договором, у випадках, передбачених </w:t>
      </w:r>
      <w:proofErr w:type="spellStart"/>
      <w:r w:rsidRPr="00E94D1D">
        <w:rPr>
          <w:lang w:val="uk-UA"/>
        </w:rPr>
        <w:t>п.п</w:t>
      </w:r>
      <w:proofErr w:type="spellEnd"/>
      <w:r w:rsidRPr="00E94D1D">
        <w:rPr>
          <w:lang w:val="uk-UA"/>
        </w:rPr>
        <w:t>. 7 п. 13.3. цього Договору, загальна сума Договору, яка визначена п. 5.2. цього Договору, відповідним чином може змінюватися (збільшуватися або зменшуватися), відповідно до зміни ціни за одиницю товару за Договором.</w:t>
      </w:r>
    </w:p>
    <w:p w:rsidR="00041D4F" w:rsidRPr="00E94D1D" w:rsidRDefault="00041D4F" w:rsidP="00041D4F">
      <w:pPr>
        <w:pStyle w:val="Style7"/>
        <w:jc w:val="both"/>
        <w:rPr>
          <w:lang w:val="uk-UA"/>
        </w:rPr>
      </w:pPr>
    </w:p>
    <w:p w:rsidR="00041D4F" w:rsidRPr="00E94D1D" w:rsidRDefault="00041D4F" w:rsidP="00701262">
      <w:pPr>
        <w:pStyle w:val="a3"/>
        <w:widowControl w:val="0"/>
        <w:numPr>
          <w:ilvl w:val="0"/>
          <w:numId w:val="21"/>
        </w:numPr>
        <w:tabs>
          <w:tab w:val="left" w:pos="709"/>
          <w:tab w:val="left" w:pos="851"/>
        </w:tabs>
        <w:autoSpaceDE w:val="0"/>
        <w:autoSpaceDN w:val="0"/>
        <w:ind w:left="0" w:firstLine="709"/>
        <w:contextualSpacing w:val="0"/>
        <w:jc w:val="both"/>
      </w:pPr>
      <w:r w:rsidRPr="00E94D1D">
        <w:t>зміни умов у зв’язку із застосуванням положень частини шостої статті 41 Закону України «Про публічні закупівлі».</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Сторона, яка ініціює зміну умов Договору, надсилає іншій Стороні повідомлення в письмовій формі з пропозицією зміни умов Договору в порядку, встановленому </w:t>
      </w:r>
      <w:proofErr w:type="spellStart"/>
      <w:r w:rsidRPr="00E94D1D">
        <w:t>пп</w:t>
      </w:r>
      <w:proofErr w:type="spellEnd"/>
      <w:r w:rsidRPr="00E94D1D">
        <w:t>. 14.6., 14.7., 14.8. цього Договору.</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Сторона Договору, яка одержала повідомлення з пропозицією зміни умов Договору, протягом 5 (п’яти) робочих днів з дня звернення ініціативної Сторони, в письмовій формі повідомляє ініціативну Сторону про результати розгляду, шляхом надсилання рекомендованого листа на поштову адресу Сторони, що вказана в Розділі 15 «Реквізити Сторін». </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pPr>
      <w:r w:rsidRPr="00E94D1D">
        <w:t xml:space="preserve">Сторони розуміють </w:t>
      </w:r>
      <w:proofErr w:type="spellStart"/>
      <w:r w:rsidRPr="00E94D1D">
        <w:t>волатильність</w:t>
      </w:r>
      <w:proofErr w:type="spellEnd"/>
      <w:r w:rsidRPr="00E94D1D">
        <w:t xml:space="preserve"> (постійну зміну) ціни на ринку та підтверджують, що погоджуються з порядком зміни ціни, передбаченим цим Договором.</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 xml:space="preserve">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підстави для зміни умов Договору, на які посилається Постачальник. </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У випадку непогодження Споживача з пропозицією зміни умов Договору, Постачальник має право достроково припинити постачання електричної енергії Споживачу та/або розірвати цей Договір, в порядку, визначеному цим Договором.</w:t>
      </w:r>
    </w:p>
    <w:p w:rsidR="00041D4F" w:rsidRPr="00E94D1D" w:rsidRDefault="00041D4F" w:rsidP="00701262">
      <w:pPr>
        <w:pStyle w:val="a3"/>
        <w:widowControl w:val="0"/>
        <w:numPr>
          <w:ilvl w:val="1"/>
          <w:numId w:val="20"/>
        </w:numPr>
        <w:tabs>
          <w:tab w:val="left" w:pos="1560"/>
        </w:tabs>
        <w:autoSpaceDE w:val="0"/>
        <w:autoSpaceDN w:val="0"/>
        <w:ind w:left="0" w:firstLine="709"/>
        <w:contextualSpacing w:val="0"/>
        <w:jc w:val="both"/>
        <w:rPr>
          <w:b/>
          <w:bCs/>
          <w:u w:val="single"/>
        </w:rPr>
      </w:pPr>
      <w:r w:rsidRPr="00E94D1D">
        <w:t>Сторони погоджуються, що у випадку внесення змін до умов Договору можуть застосовуватись положення частини 3 статті 631 Цивільного кодексу України.</w:t>
      </w:r>
    </w:p>
    <w:p w:rsidR="00041D4F" w:rsidRPr="00E94D1D" w:rsidRDefault="00041D4F" w:rsidP="00041D4F">
      <w:pPr>
        <w:pStyle w:val="af"/>
        <w:ind w:firstLine="709"/>
        <w:rPr>
          <w:rFonts w:ascii="Times New Roman" w:hAnsi="Times New Roman"/>
          <w:szCs w:val="24"/>
          <w:lang w:val="uk-UA" w:eastAsia="en-US"/>
        </w:rPr>
      </w:pPr>
    </w:p>
    <w:p w:rsidR="00041D4F" w:rsidRPr="00E94D1D" w:rsidRDefault="00041D4F" w:rsidP="00701262">
      <w:pPr>
        <w:pStyle w:val="a3"/>
        <w:widowControl w:val="0"/>
        <w:numPr>
          <w:ilvl w:val="4"/>
          <w:numId w:val="5"/>
        </w:numPr>
        <w:tabs>
          <w:tab w:val="left" w:pos="1560"/>
        </w:tabs>
        <w:autoSpaceDE w:val="0"/>
        <w:autoSpaceDN w:val="0"/>
        <w:ind w:left="1560" w:hanging="852"/>
        <w:contextualSpacing w:val="0"/>
        <w:jc w:val="both"/>
        <w:rPr>
          <w:b/>
          <w:bCs/>
        </w:rPr>
      </w:pPr>
      <w:r w:rsidRPr="00E94D1D">
        <w:rPr>
          <w:b/>
          <w:bCs/>
        </w:rPr>
        <w:t>СТРОК ДІЇ ДОГОВОРУ ТА ІНШІ УМОВИ</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Цей Договір набирає чинності з дати його укладення і діє в частині постачання </w:t>
      </w:r>
      <w:r w:rsidRPr="00E94D1D">
        <w:lastRenderedPageBreak/>
        <w:t>електричної енергії з дати, вказаної у Додатку № 1 до цього Договору до __.__.202_ року (включно), а в частині взятих на себе фінансових зобов’язань Сторонами – до їх повного виконання.</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Постачальник, за умови письмового повідомлення Споживача за 21 (двадцять один)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недостатнього залишку бюджетних зобов’язань Споживача за цим Договором, що унеможливить подальше постачання електричної енергії Споживачу на умовах, визначених цим Договором.</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Дія цього Договору також припиняється у наступних випадках: </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зміни Постачальника - у частині постачання;</w:t>
      </w:r>
    </w:p>
    <w:p w:rsidR="00041D4F" w:rsidRPr="00E94D1D" w:rsidRDefault="00041D4F" w:rsidP="00701262">
      <w:pPr>
        <w:pStyle w:val="a3"/>
        <w:widowControl w:val="0"/>
        <w:numPr>
          <w:ilvl w:val="0"/>
          <w:numId w:val="4"/>
        </w:numPr>
        <w:tabs>
          <w:tab w:val="left" w:pos="1560"/>
        </w:tabs>
        <w:autoSpaceDE w:val="0"/>
        <w:autoSpaceDN w:val="0"/>
        <w:ind w:left="0" w:firstLine="709"/>
        <w:contextualSpacing w:val="0"/>
        <w:jc w:val="both"/>
      </w:pPr>
      <w:r w:rsidRPr="00E94D1D">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Усе листування, пересилання документів, листів,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визначеними в Розділі 15 «Реквізити Сторін».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Споживач зобов'язується належним чином повідомити Постачальника про зміну будь- якої інформації та даних, зазначених в Розділі 15 «Реквізити Сторін» та Додатку № 1 до цього Договору, протягом 5 (п’яти) робочих днів з моменту настання таких змін. У випадку неповідомлення Споживачем Постачальника про зміну таких даних, відповідальність за невиконання або неналежне виконання умов Договору несе Споживач.</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 xml:space="preserve">Цей Договір укладено на ____ сторінках, українською мовою в двох автентичних примірниках, по одному для кожної зі Сторін. </w:t>
      </w:r>
    </w:p>
    <w:p w:rsidR="00041D4F" w:rsidRPr="00E94D1D" w:rsidRDefault="00041D4F" w:rsidP="00701262">
      <w:pPr>
        <w:pStyle w:val="a3"/>
        <w:widowControl w:val="0"/>
        <w:numPr>
          <w:ilvl w:val="1"/>
          <w:numId w:val="22"/>
        </w:numPr>
        <w:tabs>
          <w:tab w:val="left" w:pos="1560"/>
        </w:tabs>
        <w:autoSpaceDE w:val="0"/>
        <w:autoSpaceDN w:val="0"/>
        <w:ind w:left="0" w:firstLine="709"/>
        <w:contextualSpacing w:val="0"/>
        <w:jc w:val="both"/>
      </w:pPr>
      <w:r w:rsidRPr="00E94D1D">
        <w:t>Додатки до Договору, що є його невід’ємною частиною:</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Заява-приєднання до Договору про постачання електричної енергії Споживачу (з додатками);</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Комерційна пропозиція;</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Вартість електричної енергії по Договору у розрахункових періодах у 2024 р.;</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t>Планові обсяги закупівлі електричної енергії протягом 2024 р.;</w:t>
      </w:r>
    </w:p>
    <w:p w:rsidR="00041D4F" w:rsidRPr="00E94D1D" w:rsidRDefault="00041D4F" w:rsidP="00701262">
      <w:pPr>
        <w:pStyle w:val="a3"/>
        <w:widowControl w:val="0"/>
        <w:numPr>
          <w:ilvl w:val="0"/>
          <w:numId w:val="23"/>
        </w:numPr>
        <w:tabs>
          <w:tab w:val="left" w:pos="1063"/>
        </w:tabs>
        <w:autoSpaceDE w:val="0"/>
        <w:autoSpaceDN w:val="0"/>
        <w:ind w:left="0" w:firstLine="709"/>
        <w:contextualSpacing w:val="0"/>
        <w:jc w:val="both"/>
      </w:pPr>
      <w:r w:rsidRPr="00E94D1D">
        <w:lastRenderedPageBreak/>
        <w:t>Уточнені планові обсяги закупівлі електричної енергії.</w:t>
      </w:r>
    </w:p>
    <w:p w:rsidR="00041D4F" w:rsidRPr="00E94D1D" w:rsidRDefault="00041D4F" w:rsidP="00041D4F">
      <w:pPr>
        <w:pStyle w:val="a3"/>
        <w:tabs>
          <w:tab w:val="left" w:pos="1063"/>
        </w:tabs>
        <w:ind w:left="709"/>
      </w:pPr>
    </w:p>
    <w:p w:rsidR="00041D4F" w:rsidRPr="00E94D1D" w:rsidRDefault="00041D4F" w:rsidP="00701262">
      <w:pPr>
        <w:pStyle w:val="a3"/>
        <w:widowControl w:val="0"/>
        <w:numPr>
          <w:ilvl w:val="4"/>
          <w:numId w:val="5"/>
        </w:numPr>
        <w:tabs>
          <w:tab w:val="left" w:pos="1560"/>
        </w:tabs>
        <w:autoSpaceDE w:val="0"/>
        <w:autoSpaceDN w:val="0"/>
        <w:ind w:left="1701" w:hanging="992"/>
        <w:contextualSpacing w:val="0"/>
        <w:jc w:val="center"/>
        <w:rPr>
          <w:b/>
          <w:bCs/>
        </w:rPr>
      </w:pPr>
      <w:r w:rsidRPr="00E94D1D">
        <w:rPr>
          <w:b/>
          <w:bCs/>
        </w:rPr>
        <w:t>РЕКВІЗИТИ СТОРІН</w:t>
      </w:r>
    </w:p>
    <w:p w:rsidR="00041D4F" w:rsidRPr="00E94D1D" w:rsidRDefault="00041D4F" w:rsidP="00041D4F">
      <w:pPr>
        <w:pStyle w:val="af"/>
        <w:ind w:firstLine="709"/>
        <w:rPr>
          <w:rFonts w:ascii="Times New Roman" w:hAnsi="Times New Roman"/>
          <w:b/>
          <w:szCs w:val="24"/>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041D4F" w:rsidRPr="00E94D1D" w:rsidTr="00041D4F">
        <w:trPr>
          <w:trHeight w:val="448"/>
          <w:jc w:val="center"/>
        </w:trPr>
        <w:tc>
          <w:tcPr>
            <w:tcW w:w="509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ПОСТАЧАЛЬНИК</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Cs/>
                <w:i/>
                <w:iCs/>
                <w:sz w:val="24"/>
                <w:szCs w:val="24"/>
              </w:rPr>
            </w:pPr>
            <w:r w:rsidRPr="00E94D1D">
              <w:rPr>
                <w:rFonts w:ascii="Times New Roman" w:hAnsi="Times New Roman"/>
                <w:bCs/>
                <w:i/>
                <w:iCs/>
                <w:sz w:val="24"/>
                <w:szCs w:val="24"/>
              </w:rPr>
              <w:t>(</w:t>
            </w:r>
            <w:proofErr w:type="spellStart"/>
            <w:r w:rsidRPr="00E94D1D">
              <w:rPr>
                <w:rFonts w:ascii="Times New Roman" w:hAnsi="Times New Roman"/>
                <w:bCs/>
                <w:i/>
                <w:iCs/>
                <w:sz w:val="24"/>
                <w:szCs w:val="24"/>
              </w:rPr>
              <w:t>повне</w:t>
            </w:r>
            <w:proofErr w:type="spellEnd"/>
            <w:r w:rsidRPr="00E94D1D">
              <w:rPr>
                <w:rFonts w:ascii="Times New Roman" w:hAnsi="Times New Roman"/>
                <w:bCs/>
                <w:i/>
                <w:iCs/>
                <w:sz w:val="24"/>
                <w:szCs w:val="24"/>
              </w:rPr>
              <w:t xml:space="preserve"> </w:t>
            </w:r>
            <w:proofErr w:type="spellStart"/>
            <w:r w:rsidRPr="00E94D1D">
              <w:rPr>
                <w:rFonts w:ascii="Times New Roman" w:hAnsi="Times New Roman"/>
                <w:bCs/>
                <w:i/>
                <w:iCs/>
                <w:sz w:val="24"/>
                <w:szCs w:val="24"/>
              </w:rPr>
              <w:t>найменування</w:t>
            </w:r>
            <w:proofErr w:type="spellEnd"/>
            <w:r w:rsidRPr="00E94D1D">
              <w:rPr>
                <w:rFonts w:ascii="Times New Roman" w:hAnsi="Times New Roman"/>
                <w:bCs/>
                <w:i/>
                <w:iCs/>
                <w:sz w:val="24"/>
                <w:szCs w:val="24"/>
              </w:rPr>
              <w:t>)</w:t>
            </w:r>
          </w:p>
        </w:tc>
        <w:tc>
          <w:tcPr>
            <w:tcW w:w="504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r w:rsidRPr="00E94D1D">
              <w:rPr>
                <w:rFonts w:ascii="Times New Roman" w:hAnsi="Times New Roman"/>
                <w:b/>
                <w:sz w:val="24"/>
                <w:szCs w:val="24"/>
              </w:rPr>
              <w:t>СПОЖИВАЧ</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Cs/>
                <w:sz w:val="24"/>
                <w:szCs w:val="24"/>
              </w:rPr>
            </w:pPr>
            <w:r w:rsidRPr="00E94D1D">
              <w:rPr>
                <w:rFonts w:ascii="Times New Roman" w:hAnsi="Times New Roman"/>
                <w:bCs/>
                <w:i/>
                <w:iCs/>
                <w:sz w:val="24"/>
                <w:szCs w:val="24"/>
              </w:rPr>
              <w:t>(</w:t>
            </w:r>
            <w:proofErr w:type="spellStart"/>
            <w:r w:rsidRPr="00E94D1D">
              <w:rPr>
                <w:rFonts w:ascii="Times New Roman" w:hAnsi="Times New Roman"/>
                <w:bCs/>
                <w:i/>
                <w:iCs/>
                <w:sz w:val="24"/>
                <w:szCs w:val="24"/>
              </w:rPr>
              <w:t>повне</w:t>
            </w:r>
            <w:proofErr w:type="spellEnd"/>
            <w:r w:rsidRPr="00E94D1D">
              <w:rPr>
                <w:rFonts w:ascii="Times New Roman" w:hAnsi="Times New Roman"/>
                <w:bCs/>
                <w:i/>
                <w:iCs/>
                <w:sz w:val="24"/>
                <w:szCs w:val="24"/>
              </w:rPr>
              <w:t xml:space="preserve"> </w:t>
            </w:r>
            <w:proofErr w:type="spellStart"/>
            <w:r w:rsidRPr="00E94D1D">
              <w:rPr>
                <w:rFonts w:ascii="Times New Roman" w:hAnsi="Times New Roman"/>
                <w:bCs/>
                <w:i/>
                <w:iCs/>
                <w:sz w:val="24"/>
                <w:szCs w:val="24"/>
              </w:rPr>
              <w:t>найменування</w:t>
            </w:r>
            <w:proofErr w:type="spellEnd"/>
            <w:r w:rsidRPr="00E94D1D">
              <w:rPr>
                <w:rFonts w:ascii="Times New Roman" w:hAnsi="Times New Roman"/>
                <w:bCs/>
                <w:i/>
                <w:iCs/>
                <w:sz w:val="24"/>
                <w:szCs w:val="24"/>
              </w:rPr>
              <w:t>)</w:t>
            </w:r>
          </w:p>
        </w:tc>
      </w:tr>
      <w:tr w:rsidR="00041D4F" w:rsidRPr="00E94D1D" w:rsidTr="00041D4F">
        <w:trPr>
          <w:trHeight w:val="18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
                <w:sz w:val="24"/>
                <w:szCs w:val="24"/>
              </w:rPr>
            </w:pPr>
            <w:r w:rsidRPr="00E94D1D">
              <w:rPr>
                <w:rFonts w:ascii="Times New Roman" w:hAnsi="Times New Roman"/>
                <w:bCs/>
                <w:sz w:val="24"/>
                <w:szCs w:val="24"/>
              </w:rPr>
              <w:t>Код ЄДРПОУ</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
                <w:sz w:val="24"/>
                <w:szCs w:val="24"/>
              </w:rPr>
            </w:pPr>
            <w:r w:rsidRPr="00E94D1D">
              <w:rPr>
                <w:rFonts w:ascii="Times New Roman" w:hAnsi="Times New Roman"/>
                <w:bCs/>
                <w:sz w:val="24"/>
                <w:szCs w:val="24"/>
              </w:rPr>
              <w:t>Код ЄДРПОУ</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
                <w:sz w:val="24"/>
                <w:szCs w:val="24"/>
              </w:rPr>
            </w:pPr>
          </w:p>
        </w:tc>
      </w:tr>
      <w:tr w:rsidR="00041D4F" w:rsidRPr="00E94D1D" w:rsidTr="00041D4F">
        <w:trPr>
          <w:trHeight w:val="23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Юридична</w:t>
            </w:r>
            <w:proofErr w:type="spellEnd"/>
            <w:r w:rsidRPr="00E94D1D">
              <w:rPr>
                <w:rFonts w:ascii="Times New Roman" w:hAnsi="Times New Roman"/>
                <w:bCs/>
                <w:sz w:val="24"/>
                <w:szCs w:val="24"/>
              </w:rPr>
              <w:t xml:space="preserve">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Юридична</w:t>
            </w:r>
            <w:proofErr w:type="spellEnd"/>
            <w:r w:rsidRPr="00E94D1D">
              <w:rPr>
                <w:rFonts w:ascii="Times New Roman" w:hAnsi="Times New Roman"/>
                <w:bCs/>
                <w:sz w:val="24"/>
                <w:szCs w:val="24"/>
              </w:rPr>
              <w:t xml:space="preserve">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72"/>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Поштова</w:t>
            </w:r>
            <w:proofErr w:type="spellEnd"/>
            <w:r w:rsidRPr="00E94D1D">
              <w:rPr>
                <w:rFonts w:ascii="Times New Roman" w:hAnsi="Times New Roman"/>
                <w:bCs/>
                <w:sz w:val="24"/>
                <w:szCs w:val="24"/>
              </w:rPr>
              <w:t xml:space="preserve">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Поштова</w:t>
            </w:r>
            <w:proofErr w:type="spellEnd"/>
            <w:r w:rsidRPr="00E94D1D">
              <w:rPr>
                <w:rFonts w:ascii="Times New Roman" w:hAnsi="Times New Roman"/>
                <w:bCs/>
                <w:sz w:val="24"/>
                <w:szCs w:val="24"/>
              </w:rPr>
              <w:t xml:space="preserve">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29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Банківські</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реквізити</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lang w:val="en-US"/>
              </w:rPr>
              <w:t>IBAN</w:t>
            </w:r>
            <w:r w:rsidRPr="00E94D1D">
              <w:rPr>
                <w:rFonts w:ascii="Times New Roman" w:hAnsi="Times New Roman"/>
                <w:bCs/>
                <w:sz w:val="24"/>
                <w:szCs w:val="24"/>
              </w:rPr>
              <w:t xml:space="preserve">: </w:t>
            </w:r>
          </w:p>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Установа</w:t>
            </w:r>
            <w:proofErr w:type="spellEnd"/>
            <w:r w:rsidRPr="00E94D1D">
              <w:rPr>
                <w:rFonts w:ascii="Times New Roman" w:hAnsi="Times New Roman"/>
                <w:bCs/>
                <w:sz w:val="24"/>
                <w:szCs w:val="24"/>
              </w:rPr>
              <w:t xml:space="preserve"> банку: </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МФО</w:t>
            </w: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Банківські</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реквізити</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lang w:val="en-US"/>
              </w:rPr>
              <w:t>IBAN</w:t>
            </w:r>
            <w:r w:rsidRPr="00E94D1D">
              <w:rPr>
                <w:rFonts w:ascii="Times New Roman" w:hAnsi="Times New Roman"/>
                <w:bCs/>
                <w:sz w:val="24"/>
                <w:szCs w:val="24"/>
              </w:rPr>
              <w:t>:</w:t>
            </w:r>
          </w:p>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Установа</w:t>
            </w:r>
            <w:proofErr w:type="spellEnd"/>
            <w:r w:rsidRPr="00E94D1D">
              <w:rPr>
                <w:rFonts w:ascii="Times New Roman" w:hAnsi="Times New Roman"/>
                <w:bCs/>
                <w:sz w:val="24"/>
                <w:szCs w:val="24"/>
              </w:rPr>
              <w:t xml:space="preserve"> банку:</w:t>
            </w: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МФО</w:t>
            </w:r>
          </w:p>
        </w:tc>
      </w:tr>
      <w:tr w:rsidR="00041D4F" w:rsidRPr="00E94D1D" w:rsidTr="00041D4F">
        <w:trPr>
          <w:trHeight w:val="184"/>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ІПН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ІПН</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23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Контактний</w:t>
            </w:r>
            <w:proofErr w:type="spellEnd"/>
            <w:r w:rsidRPr="00E94D1D">
              <w:rPr>
                <w:rFonts w:ascii="Times New Roman" w:hAnsi="Times New Roman"/>
                <w:bCs/>
                <w:sz w:val="24"/>
                <w:szCs w:val="24"/>
              </w:rPr>
              <w:t xml:space="preserve"> телефон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Контактний</w:t>
            </w:r>
            <w:proofErr w:type="spellEnd"/>
            <w:r w:rsidRPr="00E94D1D">
              <w:rPr>
                <w:rFonts w:ascii="Times New Roman" w:hAnsi="Times New Roman"/>
                <w:bCs/>
                <w:sz w:val="24"/>
                <w:szCs w:val="24"/>
              </w:rPr>
              <w:t xml:space="preserve"> телефон</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Телефон </w:t>
            </w:r>
            <w:proofErr w:type="spellStart"/>
            <w:r w:rsidRPr="00E94D1D">
              <w:rPr>
                <w:rFonts w:ascii="Times New Roman" w:hAnsi="Times New Roman"/>
                <w:bCs/>
                <w:sz w:val="24"/>
                <w:szCs w:val="24"/>
              </w:rPr>
              <w:t>бухгалтерії</w:t>
            </w:r>
            <w:proofErr w:type="spellEnd"/>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Телефон </w:t>
            </w:r>
            <w:proofErr w:type="spellStart"/>
            <w:r w:rsidRPr="00E94D1D">
              <w:rPr>
                <w:rFonts w:ascii="Times New Roman" w:hAnsi="Times New Roman"/>
                <w:bCs/>
                <w:sz w:val="24"/>
                <w:szCs w:val="24"/>
              </w:rPr>
              <w:t>бухгалтерії</w:t>
            </w:r>
            <w:proofErr w:type="spellEnd"/>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7"/>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Телефон </w:t>
            </w:r>
            <w:proofErr w:type="spellStart"/>
            <w:r w:rsidRPr="00E94D1D">
              <w:rPr>
                <w:rFonts w:ascii="Times New Roman" w:hAnsi="Times New Roman"/>
                <w:bCs/>
                <w:sz w:val="24"/>
                <w:szCs w:val="24"/>
              </w:rPr>
              <w:t>юридичного</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відділу</w:t>
            </w:r>
            <w:proofErr w:type="spellEnd"/>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Телефон </w:t>
            </w:r>
            <w:proofErr w:type="spellStart"/>
            <w:r w:rsidRPr="00E94D1D">
              <w:rPr>
                <w:rFonts w:ascii="Times New Roman" w:hAnsi="Times New Roman"/>
                <w:bCs/>
                <w:sz w:val="24"/>
                <w:szCs w:val="24"/>
              </w:rPr>
              <w:t>юридичного</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відділу</w:t>
            </w:r>
            <w:proofErr w:type="spellEnd"/>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5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Додатковий</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контактний</w:t>
            </w:r>
            <w:proofErr w:type="spellEnd"/>
            <w:r w:rsidRPr="00E94D1D">
              <w:rPr>
                <w:rFonts w:ascii="Times New Roman" w:hAnsi="Times New Roman"/>
                <w:bCs/>
                <w:sz w:val="24"/>
                <w:szCs w:val="24"/>
              </w:rPr>
              <w:t xml:space="preserve"> телефон</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Телефон </w:t>
            </w:r>
            <w:proofErr w:type="spellStart"/>
            <w:r w:rsidRPr="00E94D1D">
              <w:rPr>
                <w:rFonts w:ascii="Times New Roman" w:hAnsi="Times New Roman"/>
                <w:bCs/>
                <w:sz w:val="24"/>
                <w:szCs w:val="24"/>
              </w:rPr>
              <w:t>енергетика</w:t>
            </w:r>
            <w:proofErr w:type="spellEnd"/>
            <w:r w:rsidRPr="00E94D1D">
              <w:rPr>
                <w:rFonts w:ascii="Times New Roman" w:hAnsi="Times New Roman"/>
                <w:bCs/>
                <w:sz w:val="24"/>
                <w:szCs w:val="24"/>
              </w:rPr>
              <w:t xml:space="preserve"> (за </w:t>
            </w:r>
            <w:proofErr w:type="spellStart"/>
            <w:r w:rsidRPr="00E94D1D">
              <w:rPr>
                <w:rFonts w:ascii="Times New Roman" w:hAnsi="Times New Roman"/>
                <w:bCs/>
                <w:sz w:val="24"/>
                <w:szCs w:val="24"/>
              </w:rPr>
              <w:t>наявності</w:t>
            </w:r>
            <w:proofErr w:type="spellEnd"/>
            <w:r w:rsidRPr="00E94D1D">
              <w:rPr>
                <w:rFonts w:ascii="Times New Roman" w:hAnsi="Times New Roman"/>
                <w:bCs/>
                <w:sz w:val="24"/>
                <w:szCs w:val="24"/>
              </w:rPr>
              <w:t>)</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98"/>
          <w:jc w:val="center"/>
        </w:trPr>
        <w:tc>
          <w:tcPr>
            <w:tcW w:w="250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Електронна</w:t>
            </w:r>
            <w:proofErr w:type="spellEnd"/>
            <w:r w:rsidRPr="00E94D1D">
              <w:rPr>
                <w:rFonts w:ascii="Times New Roman" w:hAnsi="Times New Roman"/>
                <w:bCs/>
                <w:sz w:val="24"/>
                <w:szCs w:val="24"/>
              </w:rPr>
              <w:t xml:space="preserve"> адреса</w:t>
            </w:r>
          </w:p>
        </w:tc>
        <w:tc>
          <w:tcPr>
            <w:tcW w:w="2594"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both"/>
              <w:rPr>
                <w:rFonts w:ascii="Times New Roman" w:hAnsi="Times New Roman"/>
                <w:bCs/>
                <w:sz w:val="24"/>
                <w:szCs w:val="24"/>
              </w:rPr>
            </w:pPr>
            <w:proofErr w:type="spellStart"/>
            <w:r w:rsidRPr="00E94D1D">
              <w:rPr>
                <w:rFonts w:ascii="Times New Roman" w:hAnsi="Times New Roman"/>
                <w:bCs/>
                <w:sz w:val="24"/>
                <w:szCs w:val="24"/>
              </w:rPr>
              <w:t>Електронна</w:t>
            </w:r>
            <w:proofErr w:type="spellEnd"/>
            <w:r w:rsidRPr="00E94D1D">
              <w:rPr>
                <w:rFonts w:ascii="Times New Roman" w:hAnsi="Times New Roman"/>
                <w:bCs/>
                <w:sz w:val="24"/>
                <w:szCs w:val="24"/>
              </w:rPr>
              <w:t xml:space="preserve"> адреса</w:t>
            </w:r>
          </w:p>
        </w:tc>
        <w:tc>
          <w:tcPr>
            <w:tcW w:w="3031"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tc>
      </w:tr>
      <w:tr w:rsidR="00041D4F" w:rsidRPr="00E94D1D" w:rsidTr="00041D4F">
        <w:trPr>
          <w:trHeight w:val="1390"/>
          <w:jc w:val="center"/>
        </w:trPr>
        <w:tc>
          <w:tcPr>
            <w:tcW w:w="509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(Посада </w:t>
            </w:r>
            <w:proofErr w:type="spellStart"/>
            <w:r w:rsidRPr="00E94D1D">
              <w:rPr>
                <w:rFonts w:ascii="Times New Roman" w:hAnsi="Times New Roman"/>
                <w:bCs/>
                <w:sz w:val="24"/>
                <w:szCs w:val="24"/>
              </w:rPr>
              <w:t>уповноваженої</w:t>
            </w:r>
            <w:proofErr w:type="spellEnd"/>
            <w:r w:rsidRPr="00E94D1D">
              <w:rPr>
                <w:rFonts w:ascii="Times New Roman" w:hAnsi="Times New Roman"/>
                <w:bCs/>
                <w:sz w:val="24"/>
                <w:szCs w:val="24"/>
              </w:rPr>
              <w:t xml:space="preserve">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__________________ (</w:t>
            </w:r>
            <w:proofErr w:type="spellStart"/>
            <w:r w:rsidRPr="00E94D1D">
              <w:rPr>
                <w:rFonts w:ascii="Times New Roman" w:hAnsi="Times New Roman"/>
                <w:bCs/>
                <w:sz w:val="24"/>
                <w:szCs w:val="24"/>
              </w:rPr>
              <w:t>підпис</w:t>
            </w:r>
            <w:proofErr w:type="spellEnd"/>
            <w:r w:rsidRPr="00E94D1D">
              <w:rPr>
                <w:rFonts w:ascii="Times New Roman" w:hAnsi="Times New Roman"/>
                <w:bCs/>
                <w:sz w:val="24"/>
                <w:szCs w:val="24"/>
              </w:rPr>
              <w:t xml:space="preserve">) / (ПІБ </w:t>
            </w:r>
            <w:proofErr w:type="spellStart"/>
            <w:r w:rsidRPr="00E94D1D">
              <w:rPr>
                <w:rFonts w:ascii="Times New Roman" w:hAnsi="Times New Roman"/>
                <w:bCs/>
                <w:sz w:val="24"/>
                <w:szCs w:val="24"/>
              </w:rPr>
              <w:t>уповноваженої</w:t>
            </w:r>
            <w:proofErr w:type="spellEnd"/>
            <w:r w:rsidRPr="00E94D1D">
              <w:rPr>
                <w:rFonts w:ascii="Times New Roman" w:hAnsi="Times New Roman"/>
                <w:bCs/>
                <w:sz w:val="24"/>
                <w:szCs w:val="24"/>
              </w:rPr>
              <w:t xml:space="preserve">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М.П. </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sz w:val="24"/>
                <w:szCs w:val="24"/>
              </w:rPr>
            </w:pPr>
            <w:r w:rsidRPr="00E94D1D">
              <w:rPr>
                <w:rFonts w:ascii="Times New Roman" w:hAnsi="Times New Roman"/>
                <w:sz w:val="24"/>
                <w:szCs w:val="24"/>
              </w:rPr>
              <w:t>___ _________ 202_ року</w:t>
            </w:r>
          </w:p>
          <w:p w:rsidR="00041D4F" w:rsidRPr="00E94D1D" w:rsidRDefault="00041D4F" w:rsidP="00041D4F">
            <w:pPr>
              <w:spacing w:line="256" w:lineRule="auto"/>
              <w:jc w:val="both"/>
              <w:rPr>
                <w:rFonts w:ascii="Times New Roman" w:hAnsi="Times New Roman"/>
                <w:bCs/>
                <w:sz w:val="24"/>
                <w:szCs w:val="24"/>
              </w:rPr>
            </w:pPr>
          </w:p>
        </w:tc>
        <w:tc>
          <w:tcPr>
            <w:tcW w:w="5048" w:type="dxa"/>
            <w:gridSpan w:val="2"/>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(Посада </w:t>
            </w:r>
            <w:proofErr w:type="spellStart"/>
            <w:r w:rsidRPr="00E94D1D">
              <w:rPr>
                <w:rFonts w:ascii="Times New Roman" w:hAnsi="Times New Roman"/>
                <w:bCs/>
                <w:sz w:val="24"/>
                <w:szCs w:val="24"/>
              </w:rPr>
              <w:t>уповноваженої</w:t>
            </w:r>
            <w:proofErr w:type="spellEnd"/>
            <w:r w:rsidRPr="00E94D1D">
              <w:rPr>
                <w:rFonts w:ascii="Times New Roman" w:hAnsi="Times New Roman"/>
                <w:bCs/>
                <w:sz w:val="24"/>
                <w:szCs w:val="24"/>
              </w:rPr>
              <w:t xml:space="preserve">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__________________ (</w:t>
            </w:r>
            <w:proofErr w:type="spellStart"/>
            <w:r w:rsidRPr="00E94D1D">
              <w:rPr>
                <w:rFonts w:ascii="Times New Roman" w:hAnsi="Times New Roman"/>
                <w:bCs/>
                <w:sz w:val="24"/>
                <w:szCs w:val="24"/>
              </w:rPr>
              <w:t>підпис</w:t>
            </w:r>
            <w:proofErr w:type="spellEnd"/>
            <w:r w:rsidRPr="00E94D1D">
              <w:rPr>
                <w:rFonts w:ascii="Times New Roman" w:hAnsi="Times New Roman"/>
                <w:bCs/>
                <w:sz w:val="24"/>
                <w:szCs w:val="24"/>
              </w:rPr>
              <w:t xml:space="preserve">) / (ПІБ </w:t>
            </w:r>
            <w:proofErr w:type="spellStart"/>
            <w:r w:rsidRPr="00E94D1D">
              <w:rPr>
                <w:rFonts w:ascii="Times New Roman" w:hAnsi="Times New Roman"/>
                <w:bCs/>
                <w:sz w:val="24"/>
                <w:szCs w:val="24"/>
              </w:rPr>
              <w:t>уповноваженої</w:t>
            </w:r>
            <w:proofErr w:type="spellEnd"/>
            <w:r w:rsidRPr="00E94D1D">
              <w:rPr>
                <w:rFonts w:ascii="Times New Roman" w:hAnsi="Times New Roman"/>
                <w:bCs/>
                <w:sz w:val="24"/>
                <w:szCs w:val="24"/>
              </w:rPr>
              <w:t xml:space="preserve"> особи)</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bCs/>
                <w:sz w:val="24"/>
                <w:szCs w:val="24"/>
              </w:rPr>
            </w:pPr>
            <w:r w:rsidRPr="00E94D1D">
              <w:rPr>
                <w:rFonts w:ascii="Times New Roman" w:hAnsi="Times New Roman"/>
                <w:bCs/>
                <w:sz w:val="24"/>
                <w:szCs w:val="24"/>
              </w:rPr>
              <w:t xml:space="preserve">М.П. </w:t>
            </w:r>
          </w:p>
          <w:p w:rsidR="00041D4F" w:rsidRPr="00E94D1D" w:rsidRDefault="00041D4F" w:rsidP="00041D4F">
            <w:pPr>
              <w:spacing w:line="256" w:lineRule="auto"/>
              <w:jc w:val="both"/>
              <w:rPr>
                <w:rFonts w:ascii="Times New Roman" w:hAnsi="Times New Roman"/>
                <w:bCs/>
                <w:sz w:val="24"/>
                <w:szCs w:val="24"/>
              </w:rPr>
            </w:pPr>
          </w:p>
          <w:p w:rsidR="00041D4F" w:rsidRPr="00E94D1D" w:rsidRDefault="00041D4F" w:rsidP="00041D4F">
            <w:pPr>
              <w:spacing w:line="256" w:lineRule="auto"/>
              <w:jc w:val="both"/>
              <w:rPr>
                <w:rFonts w:ascii="Times New Roman" w:hAnsi="Times New Roman"/>
                <w:sz w:val="24"/>
                <w:szCs w:val="24"/>
              </w:rPr>
            </w:pPr>
            <w:r w:rsidRPr="00E94D1D">
              <w:rPr>
                <w:rFonts w:ascii="Times New Roman" w:hAnsi="Times New Roman"/>
                <w:sz w:val="24"/>
                <w:szCs w:val="24"/>
              </w:rPr>
              <w:t>___ _________ 202_ року</w:t>
            </w:r>
          </w:p>
          <w:p w:rsidR="00041D4F" w:rsidRPr="00E94D1D" w:rsidRDefault="00041D4F" w:rsidP="00041D4F">
            <w:pPr>
              <w:spacing w:line="256" w:lineRule="auto"/>
              <w:rPr>
                <w:rFonts w:ascii="Times New Roman" w:hAnsi="Times New Roman"/>
                <w:bCs/>
                <w:sz w:val="24"/>
                <w:szCs w:val="24"/>
              </w:rPr>
            </w:pPr>
          </w:p>
        </w:tc>
      </w:tr>
    </w:tbl>
    <w:p w:rsidR="00041D4F" w:rsidRPr="00E94D1D" w:rsidRDefault="00041D4F" w:rsidP="00041D4F">
      <w:pPr>
        <w:ind w:firstLine="709"/>
        <w:jc w:val="both"/>
        <w:rPr>
          <w:rFonts w:ascii="Times New Roman" w:eastAsia="Times New Roman" w:hAnsi="Times New Roman"/>
          <w:sz w:val="24"/>
          <w:szCs w:val="24"/>
        </w:rPr>
      </w:pPr>
      <w:r w:rsidRPr="00E94D1D">
        <w:rPr>
          <w:rFonts w:ascii="Times New Roman" w:hAnsi="Times New Roman"/>
          <w:sz w:val="24"/>
          <w:szCs w:val="24"/>
        </w:rPr>
        <w:br w:type="page"/>
      </w:r>
    </w:p>
    <w:p w:rsidR="00041D4F" w:rsidRPr="00E94D1D" w:rsidRDefault="00041D4F" w:rsidP="00041D4F">
      <w:pPr>
        <w:ind w:right="141"/>
        <w:jc w:val="both"/>
        <w:rPr>
          <w:rFonts w:ascii="Times New Roman" w:hAnsi="Times New Roman"/>
          <w:sz w:val="24"/>
          <w:szCs w:val="24"/>
        </w:rPr>
      </w:pPr>
    </w:p>
    <w:p w:rsidR="00041D4F" w:rsidRPr="00E94D1D" w:rsidRDefault="00041D4F" w:rsidP="00041D4F">
      <w:pPr>
        <w:ind w:left="5812"/>
        <w:jc w:val="right"/>
        <w:outlineLvl w:val="0"/>
        <w:rPr>
          <w:rFonts w:ascii="Times New Roman" w:hAnsi="Times New Roman"/>
          <w:sz w:val="24"/>
          <w:szCs w:val="24"/>
        </w:rPr>
      </w:pPr>
      <w:proofErr w:type="spellStart"/>
      <w:r w:rsidRPr="00E94D1D">
        <w:rPr>
          <w:rFonts w:ascii="Times New Roman" w:hAnsi="Times New Roman"/>
          <w:sz w:val="24"/>
          <w:szCs w:val="24"/>
        </w:rPr>
        <w:t>Додаток</w:t>
      </w:r>
      <w:proofErr w:type="spellEnd"/>
      <w:r w:rsidRPr="00E94D1D">
        <w:rPr>
          <w:rFonts w:ascii="Times New Roman" w:hAnsi="Times New Roman"/>
          <w:sz w:val="24"/>
          <w:szCs w:val="24"/>
        </w:rPr>
        <w:t xml:space="preserve"> № 1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 Договору №__ </w:t>
      </w:r>
      <w:proofErr w:type="spellStart"/>
      <w:r w:rsidRPr="00E94D1D">
        <w:rPr>
          <w:rFonts w:ascii="Times New Roman" w:hAnsi="Times New Roman"/>
          <w:sz w:val="24"/>
          <w:szCs w:val="24"/>
        </w:rPr>
        <w:t>від</w:t>
      </w:r>
      <w:proofErr w:type="spellEnd"/>
      <w:r w:rsidRPr="00E94D1D">
        <w:rPr>
          <w:rFonts w:ascii="Times New Roman" w:hAnsi="Times New Roman"/>
          <w:sz w:val="24"/>
          <w:szCs w:val="24"/>
        </w:rPr>
        <w:t xml:space="preserve"> «__» ________ 202_ року</w:t>
      </w:r>
    </w:p>
    <w:p w:rsidR="00041D4F" w:rsidRPr="00E94D1D" w:rsidRDefault="00041D4F" w:rsidP="00041D4F">
      <w:pPr>
        <w:jc w:val="center"/>
        <w:rPr>
          <w:rFonts w:ascii="Times New Roman" w:hAnsi="Times New Roman"/>
          <w:b/>
          <w:sz w:val="24"/>
          <w:szCs w:val="24"/>
        </w:rPr>
      </w:pPr>
    </w:p>
    <w:p w:rsidR="00041D4F" w:rsidRPr="00E94D1D" w:rsidRDefault="00041D4F" w:rsidP="00041D4F">
      <w:pPr>
        <w:jc w:val="center"/>
        <w:outlineLvl w:val="0"/>
        <w:rPr>
          <w:rFonts w:ascii="Times New Roman" w:hAnsi="Times New Roman"/>
          <w:b/>
          <w:sz w:val="24"/>
          <w:szCs w:val="24"/>
        </w:rPr>
      </w:pPr>
      <w:r w:rsidRPr="00E94D1D">
        <w:rPr>
          <w:rFonts w:ascii="Times New Roman" w:hAnsi="Times New Roman"/>
          <w:b/>
          <w:sz w:val="24"/>
          <w:szCs w:val="24"/>
        </w:rPr>
        <w:t>ЗАЯВА-ПРИЄДНАННЯ</w:t>
      </w:r>
    </w:p>
    <w:p w:rsidR="00041D4F" w:rsidRPr="00E94D1D" w:rsidRDefault="00041D4F" w:rsidP="00041D4F">
      <w:pPr>
        <w:jc w:val="center"/>
        <w:outlineLvl w:val="0"/>
        <w:rPr>
          <w:rFonts w:ascii="Times New Roman" w:hAnsi="Times New Roman"/>
          <w:b/>
          <w:sz w:val="24"/>
          <w:szCs w:val="24"/>
        </w:rPr>
      </w:pPr>
      <w:r w:rsidRPr="00E94D1D">
        <w:rPr>
          <w:rFonts w:ascii="Times New Roman" w:hAnsi="Times New Roman"/>
          <w:b/>
          <w:sz w:val="24"/>
          <w:szCs w:val="24"/>
        </w:rPr>
        <w:t xml:space="preserve">до Договору про </w:t>
      </w:r>
      <w:proofErr w:type="spellStart"/>
      <w:r w:rsidRPr="00E94D1D">
        <w:rPr>
          <w:rFonts w:ascii="Times New Roman" w:hAnsi="Times New Roman"/>
          <w:b/>
          <w:sz w:val="24"/>
          <w:szCs w:val="24"/>
        </w:rPr>
        <w:t>постачання</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електричної</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енергії</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Споживачу</w:t>
      </w:r>
      <w:proofErr w:type="spellEnd"/>
    </w:p>
    <w:p w:rsidR="00041D4F" w:rsidRPr="00E94D1D" w:rsidRDefault="00041D4F" w:rsidP="00041D4F">
      <w:pPr>
        <w:jc w:val="center"/>
        <w:rPr>
          <w:rFonts w:ascii="Times New Roman" w:hAnsi="Times New Roman"/>
          <w:sz w:val="24"/>
          <w:szCs w:val="24"/>
        </w:rPr>
      </w:pPr>
    </w:p>
    <w:p w:rsidR="00041D4F" w:rsidRPr="00E94D1D" w:rsidRDefault="00041D4F" w:rsidP="00041D4F">
      <w:pPr>
        <w:ind w:left="34" w:firstLine="674"/>
        <w:jc w:val="both"/>
        <w:rPr>
          <w:rFonts w:ascii="Times New Roman" w:hAnsi="Times New Roman"/>
          <w:sz w:val="24"/>
          <w:szCs w:val="24"/>
        </w:rPr>
      </w:pPr>
      <w:proofErr w:type="spellStart"/>
      <w:r w:rsidRPr="00E94D1D">
        <w:rPr>
          <w:rFonts w:ascii="Times New Roman" w:hAnsi="Times New Roman"/>
          <w:sz w:val="24"/>
          <w:szCs w:val="24"/>
        </w:rPr>
        <w:t>Керуючись</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положеннями</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Цивільного</w:t>
      </w:r>
      <w:proofErr w:type="spellEnd"/>
      <w:r w:rsidRPr="00E94D1D">
        <w:rPr>
          <w:rFonts w:ascii="Times New Roman" w:hAnsi="Times New Roman"/>
          <w:sz w:val="24"/>
          <w:szCs w:val="24"/>
        </w:rPr>
        <w:t xml:space="preserve"> кодексу </w:t>
      </w:r>
      <w:proofErr w:type="spellStart"/>
      <w:r w:rsidRPr="00E94D1D">
        <w:rPr>
          <w:rFonts w:ascii="Times New Roman" w:hAnsi="Times New Roman"/>
          <w:sz w:val="24"/>
          <w:szCs w:val="24"/>
        </w:rPr>
        <w:t>України</w:t>
      </w:r>
      <w:proofErr w:type="spellEnd"/>
      <w:r w:rsidRPr="00E94D1D">
        <w:rPr>
          <w:rFonts w:ascii="Times New Roman" w:hAnsi="Times New Roman"/>
          <w:sz w:val="24"/>
          <w:szCs w:val="24"/>
        </w:rPr>
        <w:t xml:space="preserve">, ПРРЕЕ </w:t>
      </w:r>
      <w:proofErr w:type="spellStart"/>
      <w:r w:rsidRPr="00E94D1D">
        <w:rPr>
          <w:rFonts w:ascii="Times New Roman" w:hAnsi="Times New Roman"/>
          <w:sz w:val="24"/>
          <w:szCs w:val="24"/>
        </w:rPr>
        <w:t>повідомляємо</w:t>
      </w:r>
      <w:proofErr w:type="spellEnd"/>
      <w:r w:rsidRPr="00E94D1D">
        <w:rPr>
          <w:rFonts w:ascii="Times New Roman" w:hAnsi="Times New Roman"/>
          <w:sz w:val="24"/>
          <w:szCs w:val="24"/>
        </w:rPr>
        <w:t xml:space="preserve"> про </w:t>
      </w:r>
      <w:proofErr w:type="spellStart"/>
      <w:r w:rsidRPr="00E94D1D">
        <w:rPr>
          <w:rFonts w:ascii="Times New Roman" w:hAnsi="Times New Roman"/>
          <w:sz w:val="24"/>
          <w:szCs w:val="24"/>
        </w:rPr>
        <w:t>намір</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укласти</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Договір</w:t>
      </w:r>
      <w:proofErr w:type="spellEnd"/>
      <w:r w:rsidRPr="00E94D1D">
        <w:rPr>
          <w:rFonts w:ascii="Times New Roman" w:hAnsi="Times New Roman"/>
          <w:sz w:val="24"/>
          <w:szCs w:val="24"/>
        </w:rPr>
        <w:t xml:space="preserve"> з </w:t>
      </w:r>
      <w:r w:rsidRPr="00E94D1D">
        <w:rPr>
          <w:rFonts w:ascii="Times New Roman" w:hAnsi="Times New Roman"/>
          <w:i/>
          <w:iCs/>
          <w:sz w:val="24"/>
          <w:szCs w:val="24"/>
          <w:u w:val="single"/>
        </w:rPr>
        <w:t>(</w:t>
      </w:r>
      <w:proofErr w:type="spellStart"/>
      <w:r w:rsidRPr="00E94D1D">
        <w:rPr>
          <w:rFonts w:ascii="Times New Roman" w:hAnsi="Times New Roman"/>
          <w:i/>
          <w:iCs/>
          <w:sz w:val="24"/>
          <w:szCs w:val="24"/>
          <w:u w:val="single"/>
        </w:rPr>
        <w:t>найменування</w:t>
      </w:r>
      <w:proofErr w:type="spellEnd"/>
      <w:r w:rsidRPr="00E94D1D">
        <w:rPr>
          <w:rFonts w:ascii="Times New Roman" w:hAnsi="Times New Roman"/>
          <w:i/>
          <w:iCs/>
          <w:sz w:val="24"/>
          <w:szCs w:val="24"/>
          <w:u w:val="single"/>
        </w:rPr>
        <w:t xml:space="preserve"> </w:t>
      </w:r>
      <w:proofErr w:type="spellStart"/>
      <w:r w:rsidRPr="00E94D1D">
        <w:rPr>
          <w:rFonts w:ascii="Times New Roman" w:hAnsi="Times New Roman"/>
          <w:i/>
          <w:iCs/>
          <w:sz w:val="24"/>
          <w:szCs w:val="24"/>
          <w:u w:val="single"/>
        </w:rPr>
        <w:t>Постачальника</w:t>
      </w:r>
      <w:proofErr w:type="spellEnd"/>
      <w:r w:rsidRPr="00E94D1D">
        <w:rPr>
          <w:rFonts w:ascii="Times New Roman" w:hAnsi="Times New Roman"/>
          <w:i/>
          <w:iCs/>
          <w:sz w:val="24"/>
          <w:szCs w:val="24"/>
          <w:u w:val="single"/>
        </w:rPr>
        <w:t>)</w:t>
      </w:r>
      <w:r w:rsidRPr="00E94D1D">
        <w:rPr>
          <w:rFonts w:ascii="Times New Roman" w:hAnsi="Times New Roman"/>
          <w:sz w:val="24"/>
          <w:szCs w:val="24"/>
        </w:rPr>
        <w:t xml:space="preserve"> та </w:t>
      </w:r>
      <w:proofErr w:type="spellStart"/>
      <w:r w:rsidRPr="00E94D1D">
        <w:rPr>
          <w:rFonts w:ascii="Times New Roman" w:hAnsi="Times New Roman"/>
          <w:sz w:val="24"/>
          <w:szCs w:val="24"/>
        </w:rPr>
        <w:t>повідомляємо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такі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персоніфіковані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дані</w:t>
      </w:r>
      <w:proofErr w:type="spellEnd"/>
      <w:r w:rsidRPr="00E94D1D">
        <w:rPr>
          <w:rFonts w:ascii="Times New Roman" w:hAnsi="Times New Roman"/>
          <w:sz w:val="24"/>
          <w:szCs w:val="24"/>
        </w:rPr>
        <w:t>:</w:t>
      </w:r>
    </w:p>
    <w:p w:rsidR="00041D4F" w:rsidRPr="00E94D1D" w:rsidRDefault="00041D4F" w:rsidP="00041D4F">
      <w:pPr>
        <w:jc w:val="both"/>
        <w:outlineLvl w:val="0"/>
        <w:rPr>
          <w:rFonts w:ascii="Times New Roman" w:hAnsi="Times New Roman"/>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bCs/>
                <w:sz w:val="24"/>
                <w:szCs w:val="24"/>
              </w:rPr>
              <w:t>Повне</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найменування</w:t>
            </w:r>
            <w:proofErr w:type="spellEnd"/>
            <w:r w:rsidRPr="00E94D1D">
              <w:rPr>
                <w:rFonts w:ascii="Times New Roman" w:hAnsi="Times New Roman"/>
                <w:bCs/>
                <w:sz w:val="24"/>
                <w:szCs w:val="24"/>
              </w:rPr>
              <w:t xml:space="preserve"> </w:t>
            </w:r>
            <w:proofErr w:type="spellStart"/>
            <w:r w:rsidRPr="00E94D1D">
              <w:rPr>
                <w:rFonts w:ascii="Times New Roman" w:hAnsi="Times New Roman"/>
                <w:bCs/>
                <w:sz w:val="24"/>
                <w:szCs w:val="24"/>
              </w:rPr>
              <w:t>Споживача</w:t>
            </w:r>
            <w:proofErr w:type="spellEnd"/>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ind w:left="34"/>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Код ЄДРПОУ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ІПН</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lang w:bidi="ar-AE"/>
              </w:rPr>
              <w:t>Свідоцтво</w:t>
            </w:r>
            <w:proofErr w:type="spellEnd"/>
            <w:r w:rsidRPr="00E94D1D">
              <w:rPr>
                <w:rFonts w:ascii="Times New Roman" w:hAnsi="Times New Roman"/>
                <w:sz w:val="24"/>
                <w:szCs w:val="24"/>
                <w:lang w:bidi="ar-AE"/>
              </w:rPr>
              <w:t xml:space="preserve"> </w:t>
            </w:r>
            <w:proofErr w:type="spellStart"/>
            <w:r w:rsidRPr="00E94D1D">
              <w:rPr>
                <w:rFonts w:ascii="Times New Roman" w:hAnsi="Times New Roman"/>
                <w:sz w:val="24"/>
                <w:szCs w:val="24"/>
                <w:lang w:bidi="ar-AE"/>
              </w:rPr>
              <w:t>платника</w:t>
            </w:r>
            <w:proofErr w:type="spellEnd"/>
            <w:r w:rsidRPr="00E94D1D">
              <w:rPr>
                <w:rFonts w:ascii="Times New Roman" w:hAnsi="Times New Roman"/>
                <w:sz w:val="24"/>
                <w:szCs w:val="24"/>
                <w:lang w:bidi="ar-AE"/>
              </w:rPr>
              <w:t xml:space="preserve"> ПДВ (</w:t>
            </w:r>
            <w:proofErr w:type="spellStart"/>
            <w:r w:rsidRPr="00E94D1D">
              <w:rPr>
                <w:rFonts w:ascii="Times New Roman" w:hAnsi="Times New Roman"/>
                <w:sz w:val="24"/>
                <w:szCs w:val="24"/>
                <w:lang w:bidi="ar-AE"/>
              </w:rPr>
              <w:t>Витяг</w:t>
            </w:r>
            <w:proofErr w:type="spellEnd"/>
            <w:r w:rsidRPr="00E94D1D">
              <w:rPr>
                <w:rFonts w:ascii="Times New Roman" w:hAnsi="Times New Roman"/>
                <w:sz w:val="24"/>
                <w:szCs w:val="24"/>
                <w:lang w:bidi="ar-AE"/>
              </w:rPr>
              <w:t xml:space="preserve"> з </w:t>
            </w:r>
            <w:proofErr w:type="spellStart"/>
            <w:r w:rsidRPr="00E94D1D">
              <w:rPr>
                <w:rFonts w:ascii="Times New Roman" w:hAnsi="Times New Roman"/>
                <w:sz w:val="24"/>
                <w:szCs w:val="24"/>
                <w:lang w:bidi="ar-AE"/>
              </w:rPr>
              <w:t>реєстру</w:t>
            </w:r>
            <w:proofErr w:type="spellEnd"/>
            <w:r w:rsidRPr="00E94D1D">
              <w:rPr>
                <w:rFonts w:ascii="Times New Roman" w:hAnsi="Times New Roman"/>
                <w:sz w:val="24"/>
                <w:szCs w:val="24"/>
                <w:lang w:bidi="ar-AE"/>
              </w:rPr>
              <w:t>)</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lang w:val="en-US"/>
              </w:rPr>
              <w:t>IBAN</w:t>
            </w:r>
            <w:r w:rsidRPr="00E94D1D">
              <w:rPr>
                <w:rFonts w:ascii="Times New Roman" w:hAnsi="Times New Roman"/>
                <w:sz w:val="24"/>
                <w:szCs w:val="24"/>
              </w:rPr>
              <w:t xml:space="preserve">, </w:t>
            </w:r>
            <w:proofErr w:type="spellStart"/>
            <w:r w:rsidRPr="00E94D1D">
              <w:rPr>
                <w:rFonts w:ascii="Times New Roman" w:hAnsi="Times New Roman"/>
                <w:sz w:val="24"/>
                <w:szCs w:val="24"/>
              </w:rPr>
              <w:t>установа</w:t>
            </w:r>
            <w:proofErr w:type="spellEnd"/>
            <w:r w:rsidRPr="00E94D1D">
              <w:rPr>
                <w:rFonts w:ascii="Times New Roman" w:hAnsi="Times New Roman"/>
                <w:sz w:val="24"/>
                <w:szCs w:val="24"/>
              </w:rPr>
              <w:t xml:space="preserve"> банку, МФО</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Юридична</w:t>
            </w:r>
            <w:proofErr w:type="spellEnd"/>
            <w:r w:rsidRPr="00E94D1D">
              <w:rPr>
                <w:rFonts w:ascii="Times New Roman" w:hAnsi="Times New Roman"/>
                <w:sz w:val="24"/>
                <w:szCs w:val="24"/>
              </w:rPr>
              <w:t xml:space="preserve"> адреса</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5"/>
              <w:spacing w:line="256" w:lineRule="auto"/>
              <w:jc w:val="both"/>
              <w:rPr>
                <w:rFonts w:ascii="Times New Roman" w:hAnsi="Times New Roman"/>
                <w:sz w:val="24"/>
                <w:szCs w:val="24"/>
              </w:rPr>
            </w:pPr>
          </w:p>
        </w:tc>
      </w:tr>
      <w:tr w:rsidR="00041D4F" w:rsidRPr="00E94D1D" w:rsidTr="00041D4F">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Адреса для </w:t>
            </w:r>
            <w:proofErr w:type="spellStart"/>
            <w:r w:rsidRPr="00E94D1D">
              <w:rPr>
                <w:rFonts w:ascii="Times New Roman" w:hAnsi="Times New Roman"/>
                <w:sz w:val="24"/>
                <w:szCs w:val="24"/>
              </w:rPr>
              <w:t>листування</w:t>
            </w:r>
            <w:proofErr w:type="spellEnd"/>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5"/>
              <w:spacing w:line="256" w:lineRule="auto"/>
              <w:jc w:val="both"/>
              <w:rPr>
                <w:rFonts w:ascii="Times New Roman" w:hAnsi="Times New Roman"/>
                <w:sz w:val="24"/>
                <w:szCs w:val="24"/>
              </w:rPr>
            </w:pPr>
          </w:p>
        </w:tc>
      </w:tr>
      <w:tr w:rsidR="00041D4F" w:rsidRPr="00E94D1D" w:rsidTr="00041D4F">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Контактні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телефони</w:t>
            </w:r>
            <w:proofErr w:type="spellEnd"/>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rPr>
                <w:rFonts w:ascii="Times New Roman" w:hAnsi="Times New Roman"/>
                <w:sz w:val="24"/>
                <w:szCs w:val="24"/>
              </w:rPr>
            </w:pPr>
          </w:p>
        </w:tc>
      </w:tr>
      <w:tr w:rsidR="00041D4F" w:rsidRPr="00E94D1D" w:rsidTr="00041D4F">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8.1.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Контактні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бухгалтерії</w:t>
            </w:r>
            <w:proofErr w:type="spellEnd"/>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rPr>
                <w:rFonts w:ascii="Times New Roman" w:hAnsi="Times New Roman"/>
                <w:sz w:val="24"/>
                <w:szCs w:val="24"/>
              </w:rPr>
            </w:pPr>
          </w:p>
        </w:tc>
      </w:tr>
      <w:tr w:rsidR="00041D4F" w:rsidRPr="00E94D1D" w:rsidTr="00041D4F">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Електронна</w:t>
            </w:r>
            <w:proofErr w:type="spellEnd"/>
            <w:r w:rsidRPr="00E94D1D">
              <w:rPr>
                <w:rFonts w:ascii="Times New Roman" w:hAnsi="Times New Roman"/>
                <w:sz w:val="24"/>
                <w:szCs w:val="24"/>
              </w:rPr>
              <w:t xml:space="preserve"> адреса</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jc w:val="both"/>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Вид </w:t>
            </w:r>
            <w:proofErr w:type="spellStart"/>
            <w:r w:rsidRPr="00E94D1D">
              <w:rPr>
                <w:rFonts w:ascii="Times New Roman" w:hAnsi="Times New Roman"/>
                <w:sz w:val="24"/>
                <w:szCs w:val="24"/>
              </w:rPr>
              <w:t>об'єкта</w:t>
            </w:r>
            <w:proofErr w:type="spellEnd"/>
            <w:r w:rsidRPr="00E94D1D">
              <w:rPr>
                <w:rFonts w:ascii="Times New Roman" w:hAnsi="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tabs>
                <w:tab w:val="left" w:pos="317"/>
              </w:tabs>
              <w:spacing w:line="256" w:lineRule="auto"/>
              <w:rPr>
                <w:rFonts w:ascii="Times New Roman" w:hAnsi="Times New Roman"/>
                <w:sz w:val="24"/>
                <w:szCs w:val="24"/>
              </w:rPr>
            </w:pPr>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r w:rsidRPr="00E94D1D">
              <w:rPr>
                <w:rFonts w:ascii="Times New Roman" w:hAnsi="Times New Roman"/>
                <w:sz w:val="24"/>
                <w:szCs w:val="24"/>
              </w:rPr>
              <w:t xml:space="preserve">Адреса </w:t>
            </w:r>
            <w:proofErr w:type="spellStart"/>
            <w:r w:rsidRPr="00E94D1D">
              <w:rPr>
                <w:rFonts w:ascii="Times New Roman" w:hAnsi="Times New Roman"/>
                <w:sz w:val="24"/>
                <w:szCs w:val="24"/>
              </w:rPr>
              <w:t>об’єкта</w:t>
            </w:r>
            <w:proofErr w:type="spellEnd"/>
            <w:r w:rsidRPr="00E94D1D">
              <w:rPr>
                <w:rFonts w:ascii="Times New Roman" w:hAnsi="Times New Roman"/>
                <w:sz w:val="24"/>
                <w:szCs w:val="24"/>
              </w:rPr>
              <w:t>, ЕІС-код площадок/</w:t>
            </w:r>
            <w:proofErr w:type="spellStart"/>
            <w:r w:rsidRPr="00E94D1D">
              <w:rPr>
                <w:rFonts w:ascii="Times New Roman" w:hAnsi="Times New Roman"/>
                <w:sz w:val="24"/>
                <w:szCs w:val="24"/>
              </w:rPr>
              <w:t>точок</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комерційного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обліку</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tabs>
                <w:tab w:val="left" w:pos="174"/>
              </w:tabs>
              <w:rPr>
                <w:rFonts w:ascii="Times New Roman" w:hAnsi="Times New Roman"/>
                <w:sz w:val="24"/>
                <w:szCs w:val="24"/>
              </w:rPr>
            </w:pPr>
            <w:proofErr w:type="spellStart"/>
            <w:r w:rsidRPr="00E94D1D">
              <w:rPr>
                <w:rFonts w:ascii="Times New Roman" w:hAnsi="Times New Roman"/>
                <w:sz w:val="24"/>
                <w:szCs w:val="24"/>
              </w:rPr>
              <w:t>Згідно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Таблиці</w:t>
            </w:r>
            <w:proofErr w:type="spellEnd"/>
            <w:r w:rsidRPr="00E94D1D">
              <w:rPr>
                <w:rFonts w:ascii="Times New Roman" w:hAnsi="Times New Roman"/>
                <w:sz w:val="24"/>
                <w:szCs w:val="24"/>
              </w:rPr>
              <w:t xml:space="preserve"> №1 до </w:t>
            </w:r>
            <w:proofErr w:type="spellStart"/>
            <w:r w:rsidRPr="00E94D1D">
              <w:rPr>
                <w:rFonts w:ascii="Times New Roman" w:hAnsi="Times New Roman"/>
                <w:sz w:val="24"/>
                <w:szCs w:val="24"/>
              </w:rPr>
              <w:t>цієї</w:t>
            </w:r>
            <w:proofErr w:type="spellEnd"/>
            <w:r w:rsidRPr="00E94D1D">
              <w:rPr>
                <w:rFonts w:ascii="Times New Roman" w:hAnsi="Times New Roman"/>
                <w:sz w:val="24"/>
                <w:szCs w:val="24"/>
              </w:rPr>
              <w:t xml:space="preserve"> заяви-</w:t>
            </w:r>
            <w:proofErr w:type="spellStart"/>
            <w:r w:rsidRPr="00E94D1D">
              <w:rPr>
                <w:rFonts w:ascii="Times New Roman" w:hAnsi="Times New Roman"/>
                <w:sz w:val="24"/>
                <w:szCs w:val="24"/>
              </w:rPr>
              <w:t>приєднання</w:t>
            </w:r>
            <w:proofErr w:type="spellEnd"/>
          </w:p>
        </w:tc>
      </w:tr>
      <w:tr w:rsidR="00041D4F" w:rsidRPr="00E94D1D" w:rsidTr="00041D4F">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Найменування</w:t>
            </w:r>
            <w:proofErr w:type="spellEnd"/>
            <w:r w:rsidRPr="00E94D1D">
              <w:rPr>
                <w:rFonts w:ascii="Times New Roman" w:hAnsi="Times New Roman"/>
                <w:sz w:val="24"/>
                <w:szCs w:val="24"/>
              </w:rPr>
              <w:t xml:space="preserve"> Оператора, з </w:t>
            </w:r>
            <w:proofErr w:type="spellStart"/>
            <w:r w:rsidRPr="00E94D1D">
              <w:rPr>
                <w:rFonts w:ascii="Times New Roman" w:hAnsi="Times New Roman"/>
                <w:sz w:val="24"/>
                <w:szCs w:val="24"/>
              </w:rPr>
              <w:t>яким</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Споживач</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уклав</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договір</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розподілу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електричної</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енергії</w:t>
            </w:r>
            <w:proofErr w:type="spellEnd"/>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ind w:left="5664" w:hanging="5662"/>
              <w:rPr>
                <w:rFonts w:ascii="Times New Roman" w:hAnsi="Times New Roman"/>
                <w:sz w:val="24"/>
                <w:szCs w:val="24"/>
                <w:highlight w:val="yellow"/>
              </w:rPr>
            </w:pPr>
          </w:p>
        </w:tc>
      </w:tr>
      <w:tr w:rsidR="00041D4F" w:rsidRPr="00E94D1D" w:rsidTr="00041D4F">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jc w:val="center"/>
              <w:rPr>
                <w:rFonts w:ascii="Times New Roman" w:hAnsi="Times New Roman"/>
                <w:sz w:val="24"/>
                <w:szCs w:val="24"/>
              </w:rPr>
            </w:pPr>
            <w:r w:rsidRPr="00E94D1D">
              <w:rPr>
                <w:rFonts w:ascii="Times New Roman" w:hAnsi="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rPr>
                <w:rFonts w:ascii="Times New Roman" w:hAnsi="Times New Roman"/>
                <w:sz w:val="24"/>
                <w:szCs w:val="24"/>
              </w:rPr>
            </w:pPr>
            <w:proofErr w:type="spellStart"/>
            <w:r w:rsidRPr="00E94D1D">
              <w:rPr>
                <w:rFonts w:ascii="Times New Roman" w:hAnsi="Times New Roman"/>
                <w:sz w:val="24"/>
                <w:szCs w:val="24"/>
              </w:rPr>
              <w:t>Найменування</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діючого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електропостачальника</w:t>
            </w:r>
            <w:proofErr w:type="spellEnd"/>
            <w:r w:rsidRPr="00E94D1D">
              <w:rPr>
                <w:rFonts w:ascii="Times New Roman" w:hAnsi="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a3"/>
              <w:spacing w:line="276" w:lineRule="auto"/>
              <w:ind w:left="0"/>
            </w:pPr>
          </w:p>
        </w:tc>
      </w:tr>
    </w:tbl>
    <w:p w:rsidR="00041D4F" w:rsidRPr="00E94D1D" w:rsidRDefault="00041D4F" w:rsidP="00041D4F">
      <w:pPr>
        <w:jc w:val="both"/>
        <w:rPr>
          <w:rFonts w:ascii="Times New Roman" w:eastAsia="Times New Roman" w:hAnsi="Times New Roman"/>
          <w:b/>
          <w:i/>
          <w:sz w:val="24"/>
          <w:szCs w:val="24"/>
        </w:rPr>
      </w:pPr>
    </w:p>
    <w:p w:rsidR="00041D4F" w:rsidRPr="00E94D1D" w:rsidRDefault="00041D4F" w:rsidP="00041D4F">
      <w:pPr>
        <w:ind w:firstLine="709"/>
        <w:jc w:val="both"/>
        <w:outlineLvl w:val="0"/>
        <w:rPr>
          <w:rFonts w:ascii="Times New Roman" w:hAnsi="Times New Roman"/>
          <w:b/>
          <w:sz w:val="24"/>
          <w:szCs w:val="24"/>
        </w:rPr>
      </w:pPr>
      <w:r w:rsidRPr="00E94D1D">
        <w:rPr>
          <w:rFonts w:ascii="Times New Roman" w:hAnsi="Times New Roman"/>
          <w:b/>
          <w:sz w:val="24"/>
          <w:szCs w:val="24"/>
        </w:rPr>
        <w:t xml:space="preserve">Початок </w:t>
      </w:r>
      <w:proofErr w:type="spellStart"/>
      <w:r w:rsidRPr="00E94D1D">
        <w:rPr>
          <w:rFonts w:ascii="Times New Roman" w:hAnsi="Times New Roman"/>
          <w:b/>
          <w:sz w:val="24"/>
          <w:szCs w:val="24"/>
        </w:rPr>
        <w:t>постачання</w:t>
      </w:r>
      <w:proofErr w:type="spellEnd"/>
      <w:r w:rsidRPr="00E94D1D">
        <w:rPr>
          <w:rFonts w:ascii="Times New Roman" w:hAnsi="Times New Roman"/>
          <w:b/>
          <w:sz w:val="24"/>
          <w:szCs w:val="24"/>
        </w:rPr>
        <w:t xml:space="preserve"> з «___» __________________ 2024 р.</w:t>
      </w:r>
    </w:p>
    <w:p w:rsidR="00041D4F" w:rsidRPr="00E94D1D" w:rsidRDefault="00041D4F" w:rsidP="00041D4F">
      <w:pPr>
        <w:ind w:firstLine="709"/>
        <w:jc w:val="both"/>
        <w:outlineLvl w:val="0"/>
        <w:rPr>
          <w:rFonts w:ascii="Times New Roman" w:hAnsi="Times New Roman"/>
          <w:b/>
          <w:sz w:val="24"/>
          <w:szCs w:val="24"/>
        </w:rPr>
      </w:pPr>
    </w:p>
    <w:p w:rsidR="00041D4F" w:rsidRPr="00E94D1D" w:rsidRDefault="00041D4F" w:rsidP="00041D4F">
      <w:pPr>
        <w:jc w:val="both"/>
        <w:rPr>
          <w:rFonts w:ascii="Times New Roman" w:hAnsi="Times New Roman"/>
          <w:b/>
          <w:sz w:val="24"/>
          <w:szCs w:val="24"/>
        </w:rPr>
      </w:pPr>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lastRenderedPageBreak/>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w:t>
      </w:r>
      <w:proofErr w:type="spellStart"/>
      <w:r w:rsidRPr="00E94D1D">
        <w:rPr>
          <w:rFonts w:ascii="Times New Roman" w:hAnsi="Times New Roman"/>
          <w:sz w:val="24"/>
          <w:szCs w:val="24"/>
        </w:rPr>
        <w:t>особистий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підпис</w:t>
      </w:r>
      <w:proofErr w:type="spellEnd"/>
      <w:r w:rsidRPr="00E94D1D">
        <w:rPr>
          <w:rFonts w:ascii="Times New Roman" w:hAnsi="Times New Roman"/>
          <w:sz w:val="24"/>
          <w:szCs w:val="24"/>
        </w:rPr>
        <w:t>, МП)</w:t>
      </w:r>
      <w:r w:rsidRPr="00E94D1D">
        <w:rPr>
          <w:rFonts w:ascii="Times New Roman" w:hAnsi="Times New Roman"/>
          <w:sz w:val="24"/>
          <w:szCs w:val="24"/>
        </w:rPr>
        <w:tab/>
      </w:r>
      <w:r w:rsidRPr="00E94D1D">
        <w:rPr>
          <w:rFonts w:ascii="Times New Roman" w:hAnsi="Times New Roman"/>
          <w:sz w:val="24"/>
          <w:szCs w:val="24"/>
        </w:rPr>
        <w:tab/>
        <w:t xml:space="preserve">(П.І.Б. </w:t>
      </w:r>
      <w:proofErr w:type="spellStart"/>
      <w:r w:rsidRPr="00E94D1D">
        <w:rPr>
          <w:rFonts w:ascii="Times New Roman" w:hAnsi="Times New Roman"/>
          <w:sz w:val="24"/>
          <w:szCs w:val="24"/>
        </w:rPr>
        <w:t>уповноваженої</w:t>
      </w:r>
      <w:proofErr w:type="spellEnd"/>
      <w:r w:rsidRPr="00E94D1D">
        <w:rPr>
          <w:rFonts w:ascii="Times New Roman" w:hAnsi="Times New Roman"/>
          <w:sz w:val="24"/>
          <w:szCs w:val="24"/>
        </w:rPr>
        <w:t xml:space="preserve"> особи </w:t>
      </w:r>
      <w:proofErr w:type="spellStart"/>
      <w:r w:rsidRPr="00E94D1D">
        <w:rPr>
          <w:rFonts w:ascii="Times New Roman" w:hAnsi="Times New Roman"/>
          <w:sz w:val="24"/>
          <w:szCs w:val="24"/>
        </w:rPr>
        <w:t>Споживача</w:t>
      </w:r>
      <w:proofErr w:type="spellEnd"/>
      <w:r w:rsidRPr="00E94D1D">
        <w:rPr>
          <w:rFonts w:ascii="Times New Roman" w:hAnsi="Times New Roman"/>
          <w:sz w:val="24"/>
          <w:szCs w:val="24"/>
        </w:rPr>
        <w:t>)</w:t>
      </w:r>
    </w:p>
    <w:p w:rsidR="00041D4F" w:rsidRPr="00E94D1D" w:rsidRDefault="00041D4F" w:rsidP="00041D4F">
      <w:pPr>
        <w:ind w:firstLine="709"/>
        <w:rPr>
          <w:rFonts w:ascii="Times New Roman" w:hAnsi="Times New Roman"/>
          <w:sz w:val="24"/>
          <w:szCs w:val="24"/>
        </w:rPr>
      </w:pPr>
    </w:p>
    <w:p w:rsidR="00041D4F" w:rsidRPr="00E94D1D" w:rsidRDefault="00041D4F" w:rsidP="00041D4F">
      <w:pPr>
        <w:ind w:left="709"/>
        <w:jc w:val="both"/>
        <w:outlineLvl w:val="0"/>
        <w:rPr>
          <w:rFonts w:ascii="Times New Roman" w:hAnsi="Times New Roman"/>
          <w:b/>
          <w:sz w:val="24"/>
          <w:szCs w:val="24"/>
        </w:rPr>
      </w:pPr>
      <w:proofErr w:type="spellStart"/>
      <w:r w:rsidRPr="00E94D1D">
        <w:rPr>
          <w:rFonts w:ascii="Times New Roman" w:hAnsi="Times New Roman"/>
          <w:b/>
          <w:sz w:val="24"/>
          <w:szCs w:val="24"/>
        </w:rPr>
        <w:t>Додатки</w:t>
      </w:r>
      <w:proofErr w:type="spellEnd"/>
      <w:r w:rsidRPr="00E94D1D">
        <w:rPr>
          <w:rFonts w:ascii="Times New Roman" w:hAnsi="Times New Roman"/>
          <w:b/>
          <w:sz w:val="24"/>
          <w:szCs w:val="24"/>
        </w:rPr>
        <w:t>:</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витяг, або довідку, або копію виписки з ЄДР;</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копія документа, що підтверджує право власності чи користування об'єктом;</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паспорт точки розподілу/передачі об'єкта (площадки вимірювання);</w:t>
      </w:r>
    </w:p>
    <w:p w:rsidR="00041D4F" w:rsidRPr="00E94D1D" w:rsidRDefault="00041D4F" w:rsidP="00701262">
      <w:pPr>
        <w:pStyle w:val="a3"/>
        <w:numPr>
          <w:ilvl w:val="0"/>
          <w:numId w:val="24"/>
        </w:numPr>
        <w:tabs>
          <w:tab w:val="left" w:pos="567"/>
          <w:tab w:val="left" w:pos="993"/>
        </w:tabs>
        <w:autoSpaceDN w:val="0"/>
        <w:ind w:left="0" w:firstLine="709"/>
        <w:jc w:val="both"/>
      </w:pPr>
      <w:r w:rsidRPr="00E94D1D">
        <w:t xml:space="preserve">рахунок за фактично спожиту електричну енергію за попередній період, виставлений Споживачу попереднім </w:t>
      </w:r>
      <w:proofErr w:type="spellStart"/>
      <w:r w:rsidRPr="00E94D1D">
        <w:t>електропостачальником</w:t>
      </w:r>
      <w:proofErr w:type="spellEnd"/>
      <w:r w:rsidRPr="00E94D1D">
        <w:t>.</w:t>
      </w:r>
    </w:p>
    <w:p w:rsidR="00041D4F" w:rsidRPr="00E94D1D" w:rsidRDefault="00041D4F" w:rsidP="00041D4F">
      <w:pPr>
        <w:pStyle w:val="a3"/>
        <w:tabs>
          <w:tab w:val="left" w:pos="567"/>
          <w:tab w:val="left" w:pos="993"/>
        </w:tabs>
        <w:ind w:left="709"/>
      </w:pPr>
    </w:p>
    <w:p w:rsidR="00041D4F" w:rsidRPr="00E94D1D" w:rsidRDefault="00041D4F" w:rsidP="00041D4F">
      <w:pPr>
        <w:ind w:firstLine="709"/>
        <w:jc w:val="both"/>
        <w:outlineLvl w:val="0"/>
        <w:rPr>
          <w:rFonts w:ascii="Times New Roman" w:hAnsi="Times New Roman"/>
          <w:b/>
          <w:sz w:val="24"/>
          <w:szCs w:val="24"/>
        </w:rPr>
      </w:pPr>
      <w:proofErr w:type="spellStart"/>
      <w:r w:rsidRPr="00E94D1D">
        <w:rPr>
          <w:rFonts w:ascii="Times New Roman" w:hAnsi="Times New Roman"/>
          <w:b/>
          <w:sz w:val="24"/>
          <w:szCs w:val="24"/>
        </w:rPr>
        <w:t>Примітка</w:t>
      </w:r>
      <w:proofErr w:type="spellEnd"/>
      <w:r w:rsidRPr="00E94D1D">
        <w:rPr>
          <w:rFonts w:ascii="Times New Roman" w:hAnsi="Times New Roman"/>
          <w:b/>
          <w:sz w:val="24"/>
          <w:szCs w:val="24"/>
        </w:rPr>
        <w:t>:</w:t>
      </w:r>
    </w:p>
    <w:p w:rsidR="00041D4F" w:rsidRPr="00E94D1D" w:rsidRDefault="00041D4F" w:rsidP="00041D4F">
      <w:pPr>
        <w:ind w:firstLine="709"/>
        <w:jc w:val="both"/>
        <w:rPr>
          <w:rFonts w:ascii="Times New Roman" w:hAnsi="Times New Roman"/>
          <w:sz w:val="24"/>
          <w:szCs w:val="24"/>
        </w:rPr>
      </w:pPr>
      <w:proofErr w:type="spellStart"/>
      <w:r w:rsidRPr="00E94D1D">
        <w:rPr>
          <w:rFonts w:ascii="Times New Roman" w:hAnsi="Times New Roman"/>
          <w:sz w:val="24"/>
          <w:szCs w:val="24"/>
        </w:rPr>
        <w:t>Своїм</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підписом</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Споживач</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підтверджує</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згоду</w:t>
      </w:r>
      <w:proofErr w:type="spellEnd"/>
      <w:r w:rsidRPr="00E94D1D">
        <w:rPr>
          <w:rFonts w:ascii="Times New Roman" w:hAnsi="Times New Roman"/>
          <w:sz w:val="24"/>
          <w:szCs w:val="24"/>
        </w:rPr>
        <w:t xml:space="preserve"> на </w:t>
      </w:r>
      <w:proofErr w:type="spellStart"/>
      <w:r w:rsidRPr="00E94D1D">
        <w:rPr>
          <w:rFonts w:ascii="Times New Roman" w:hAnsi="Times New Roman"/>
          <w:sz w:val="24"/>
          <w:szCs w:val="24"/>
        </w:rPr>
        <w:t>автоматизовану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обробку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його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персональних</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даних</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згідно</w:t>
      </w:r>
      <w:proofErr w:type="spellEnd"/>
      <w:r w:rsidRPr="00E94D1D">
        <w:rPr>
          <w:rFonts w:ascii="Times New Roman" w:hAnsi="Times New Roman"/>
          <w:sz w:val="24"/>
          <w:szCs w:val="24"/>
        </w:rPr>
        <w:t xml:space="preserve"> з </w:t>
      </w:r>
      <w:proofErr w:type="spellStart"/>
      <w:r w:rsidRPr="00E94D1D">
        <w:rPr>
          <w:rFonts w:ascii="Times New Roman" w:hAnsi="Times New Roman"/>
          <w:sz w:val="24"/>
          <w:szCs w:val="24"/>
        </w:rPr>
        <w:t>чинним</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законодавством</w:t>
      </w:r>
      <w:proofErr w:type="spellEnd"/>
      <w:r w:rsidRPr="00E94D1D">
        <w:rPr>
          <w:rFonts w:ascii="Times New Roman" w:hAnsi="Times New Roman"/>
          <w:sz w:val="24"/>
          <w:szCs w:val="24"/>
        </w:rPr>
        <w:t xml:space="preserve"> та </w:t>
      </w:r>
      <w:proofErr w:type="spellStart"/>
      <w:r w:rsidRPr="00E94D1D">
        <w:rPr>
          <w:rFonts w:ascii="Times New Roman" w:hAnsi="Times New Roman"/>
          <w:sz w:val="24"/>
          <w:szCs w:val="24"/>
        </w:rPr>
        <w:t>можливу</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їх</w:t>
      </w:r>
      <w:proofErr w:type="spellEnd"/>
      <w:r w:rsidRPr="00E94D1D">
        <w:rPr>
          <w:rFonts w:ascii="Times New Roman" w:hAnsi="Times New Roman"/>
          <w:sz w:val="24"/>
          <w:szCs w:val="24"/>
        </w:rPr>
        <w:t xml:space="preserve"> передачу </w:t>
      </w:r>
      <w:proofErr w:type="spellStart"/>
      <w:r w:rsidRPr="00E94D1D">
        <w:rPr>
          <w:rFonts w:ascii="Times New Roman" w:hAnsi="Times New Roman"/>
          <w:sz w:val="24"/>
          <w:szCs w:val="24"/>
        </w:rPr>
        <w:t>третім</w:t>
      </w:r>
      <w:proofErr w:type="spellEnd"/>
      <w:r w:rsidRPr="00E94D1D">
        <w:rPr>
          <w:rFonts w:ascii="Times New Roman" w:hAnsi="Times New Roman"/>
          <w:sz w:val="24"/>
          <w:szCs w:val="24"/>
        </w:rPr>
        <w:t xml:space="preserve"> особам, </w:t>
      </w:r>
      <w:proofErr w:type="spellStart"/>
      <w:r w:rsidRPr="00E94D1D">
        <w:rPr>
          <w:rFonts w:ascii="Times New Roman" w:hAnsi="Times New Roman"/>
          <w:sz w:val="24"/>
          <w:szCs w:val="24"/>
        </w:rPr>
        <w:t>які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мають</w:t>
      </w:r>
      <w:proofErr w:type="spellEnd"/>
      <w:r w:rsidRPr="00E94D1D">
        <w:rPr>
          <w:rFonts w:ascii="Times New Roman" w:hAnsi="Times New Roman"/>
          <w:sz w:val="24"/>
          <w:szCs w:val="24"/>
        </w:rPr>
        <w:t xml:space="preserve"> право на </w:t>
      </w:r>
      <w:proofErr w:type="spellStart"/>
      <w:r w:rsidRPr="00E94D1D">
        <w:rPr>
          <w:rFonts w:ascii="Times New Roman" w:hAnsi="Times New Roman"/>
          <w:sz w:val="24"/>
          <w:szCs w:val="24"/>
        </w:rPr>
        <w:t>отримання</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цих</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даних</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згідно</w:t>
      </w:r>
      <w:proofErr w:type="spellEnd"/>
      <w:r w:rsidRPr="00E94D1D">
        <w:rPr>
          <w:rFonts w:ascii="Times New Roman" w:hAnsi="Times New Roman"/>
          <w:sz w:val="24"/>
          <w:szCs w:val="24"/>
        </w:rPr>
        <w:t xml:space="preserve"> з </w:t>
      </w:r>
      <w:proofErr w:type="spellStart"/>
      <w:r w:rsidRPr="00E94D1D">
        <w:rPr>
          <w:rFonts w:ascii="Times New Roman" w:hAnsi="Times New Roman"/>
          <w:sz w:val="24"/>
          <w:szCs w:val="24"/>
        </w:rPr>
        <w:t>чинним</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законодавством</w:t>
      </w:r>
      <w:proofErr w:type="spellEnd"/>
      <w:r w:rsidRPr="00E94D1D">
        <w:rPr>
          <w:rFonts w:ascii="Times New Roman" w:hAnsi="Times New Roman"/>
          <w:sz w:val="24"/>
          <w:szCs w:val="24"/>
        </w:rPr>
        <w:t xml:space="preserve">, у тому </w:t>
      </w:r>
      <w:proofErr w:type="spellStart"/>
      <w:r w:rsidRPr="00E94D1D">
        <w:rPr>
          <w:rFonts w:ascii="Times New Roman" w:hAnsi="Times New Roman"/>
          <w:sz w:val="24"/>
          <w:szCs w:val="24"/>
        </w:rPr>
        <w:t>числі</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щодо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кількісних</w:t>
      </w:r>
      <w:proofErr w:type="spellEnd"/>
      <w:r w:rsidRPr="00E94D1D">
        <w:rPr>
          <w:rFonts w:ascii="Times New Roman" w:hAnsi="Times New Roman"/>
          <w:sz w:val="24"/>
          <w:szCs w:val="24"/>
        </w:rPr>
        <w:t xml:space="preserve"> та/</w:t>
      </w:r>
      <w:proofErr w:type="spellStart"/>
      <w:r w:rsidRPr="00E94D1D">
        <w:rPr>
          <w:rFonts w:ascii="Times New Roman" w:hAnsi="Times New Roman"/>
          <w:sz w:val="24"/>
          <w:szCs w:val="24"/>
        </w:rPr>
        <w:t>або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вартісних</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обсягів</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наданих</w:t>
      </w:r>
      <w:proofErr w:type="spellEnd"/>
      <w:r w:rsidRPr="00E94D1D">
        <w:rPr>
          <w:rFonts w:ascii="Times New Roman" w:hAnsi="Times New Roman"/>
          <w:sz w:val="24"/>
          <w:szCs w:val="24"/>
        </w:rPr>
        <w:t xml:space="preserve"> за Договором </w:t>
      </w:r>
      <w:proofErr w:type="spellStart"/>
      <w:r w:rsidRPr="00E94D1D">
        <w:rPr>
          <w:rFonts w:ascii="Times New Roman" w:hAnsi="Times New Roman"/>
          <w:sz w:val="24"/>
          <w:szCs w:val="24"/>
        </w:rPr>
        <w:t>послуг</w:t>
      </w:r>
      <w:proofErr w:type="spellEnd"/>
      <w:r w:rsidRPr="00E94D1D">
        <w:rPr>
          <w:rFonts w:ascii="Times New Roman" w:hAnsi="Times New Roman"/>
          <w:sz w:val="24"/>
          <w:szCs w:val="24"/>
        </w:rPr>
        <w:t>.</w:t>
      </w:r>
    </w:p>
    <w:p w:rsidR="00041D4F" w:rsidRPr="00E94D1D" w:rsidRDefault="00041D4F" w:rsidP="00041D4F">
      <w:pPr>
        <w:ind w:firstLine="709"/>
        <w:jc w:val="both"/>
        <w:rPr>
          <w:rFonts w:ascii="Times New Roman" w:hAnsi="Times New Roman"/>
          <w:b/>
          <w:sz w:val="24"/>
          <w:szCs w:val="24"/>
        </w:rPr>
      </w:pPr>
    </w:p>
    <w:p w:rsidR="00041D4F" w:rsidRPr="00E94D1D" w:rsidRDefault="00041D4F" w:rsidP="00041D4F">
      <w:pPr>
        <w:spacing w:after="240"/>
        <w:jc w:val="center"/>
        <w:outlineLvl w:val="0"/>
        <w:rPr>
          <w:rFonts w:ascii="Times New Roman" w:hAnsi="Times New Roman"/>
          <w:b/>
          <w:sz w:val="24"/>
          <w:szCs w:val="24"/>
        </w:rPr>
      </w:pPr>
      <w:proofErr w:type="spellStart"/>
      <w:r w:rsidRPr="00E94D1D">
        <w:rPr>
          <w:rFonts w:ascii="Times New Roman" w:hAnsi="Times New Roman"/>
          <w:b/>
          <w:sz w:val="24"/>
          <w:szCs w:val="24"/>
        </w:rPr>
        <w:t>Відмітка</w:t>
      </w:r>
      <w:proofErr w:type="spellEnd"/>
      <w:r w:rsidRPr="00E94D1D">
        <w:rPr>
          <w:rFonts w:ascii="Times New Roman" w:hAnsi="Times New Roman"/>
          <w:b/>
          <w:sz w:val="24"/>
          <w:szCs w:val="24"/>
        </w:rPr>
        <w:t xml:space="preserve"> про </w:t>
      </w:r>
      <w:proofErr w:type="spellStart"/>
      <w:r w:rsidRPr="00E94D1D">
        <w:rPr>
          <w:rFonts w:ascii="Times New Roman" w:hAnsi="Times New Roman"/>
          <w:b/>
          <w:sz w:val="24"/>
          <w:szCs w:val="24"/>
        </w:rPr>
        <w:t>згоду</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Споживача</w:t>
      </w:r>
      <w:proofErr w:type="spellEnd"/>
      <w:r w:rsidRPr="00E94D1D">
        <w:rPr>
          <w:rFonts w:ascii="Times New Roman" w:hAnsi="Times New Roman"/>
          <w:b/>
          <w:sz w:val="24"/>
          <w:szCs w:val="24"/>
        </w:rPr>
        <w:t xml:space="preserve"> про </w:t>
      </w:r>
      <w:proofErr w:type="spellStart"/>
      <w:r w:rsidRPr="00E94D1D">
        <w:rPr>
          <w:rFonts w:ascii="Times New Roman" w:hAnsi="Times New Roman"/>
          <w:b/>
          <w:sz w:val="24"/>
          <w:szCs w:val="24"/>
        </w:rPr>
        <w:t>підписання</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цієї</w:t>
      </w:r>
      <w:proofErr w:type="spellEnd"/>
      <w:r w:rsidRPr="00E94D1D">
        <w:rPr>
          <w:rFonts w:ascii="Times New Roman" w:hAnsi="Times New Roman"/>
          <w:b/>
          <w:sz w:val="24"/>
          <w:szCs w:val="24"/>
        </w:rPr>
        <w:t xml:space="preserve"> заяви-</w:t>
      </w:r>
      <w:proofErr w:type="spellStart"/>
      <w:r w:rsidRPr="00E94D1D">
        <w:rPr>
          <w:rFonts w:ascii="Times New Roman" w:hAnsi="Times New Roman"/>
          <w:b/>
          <w:sz w:val="24"/>
          <w:szCs w:val="24"/>
        </w:rPr>
        <w:t>приєднання</w:t>
      </w:r>
      <w:proofErr w:type="spellEnd"/>
      <w:r w:rsidRPr="00E94D1D">
        <w:rPr>
          <w:rFonts w:ascii="Times New Roman" w:hAnsi="Times New Roman"/>
          <w:b/>
          <w:sz w:val="24"/>
          <w:szCs w:val="24"/>
        </w:rPr>
        <w:t xml:space="preserve"> та </w:t>
      </w:r>
      <w:proofErr w:type="spellStart"/>
      <w:r w:rsidRPr="00E94D1D">
        <w:rPr>
          <w:rFonts w:ascii="Times New Roman" w:hAnsi="Times New Roman"/>
          <w:b/>
          <w:sz w:val="24"/>
          <w:szCs w:val="24"/>
        </w:rPr>
        <w:t>згоду</w:t>
      </w:r>
      <w:proofErr w:type="spellEnd"/>
      <w:r w:rsidRPr="00E94D1D">
        <w:rPr>
          <w:rFonts w:ascii="Times New Roman" w:hAnsi="Times New Roman"/>
          <w:b/>
          <w:sz w:val="24"/>
          <w:szCs w:val="24"/>
        </w:rPr>
        <w:t xml:space="preserve"> на </w:t>
      </w:r>
      <w:proofErr w:type="spellStart"/>
      <w:r w:rsidRPr="00E94D1D">
        <w:rPr>
          <w:rFonts w:ascii="Times New Roman" w:hAnsi="Times New Roman"/>
          <w:b/>
          <w:sz w:val="24"/>
          <w:szCs w:val="24"/>
        </w:rPr>
        <w:t>обробку</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персональних</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даних</w:t>
      </w:r>
      <w:proofErr w:type="spellEnd"/>
      <w:r w:rsidRPr="00E94D1D">
        <w:rPr>
          <w:rFonts w:ascii="Times New Roman" w:hAnsi="Times New Roman"/>
          <w:b/>
          <w:sz w:val="24"/>
          <w:szCs w:val="24"/>
        </w:rPr>
        <w:t>:</w:t>
      </w:r>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w:t>
      </w:r>
      <w:proofErr w:type="spellStart"/>
      <w:r w:rsidRPr="00E94D1D">
        <w:rPr>
          <w:rFonts w:ascii="Times New Roman" w:hAnsi="Times New Roman"/>
          <w:sz w:val="24"/>
          <w:szCs w:val="24"/>
        </w:rPr>
        <w:t>особистий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підпис</w:t>
      </w:r>
      <w:proofErr w:type="spellEnd"/>
      <w:r w:rsidRPr="00E94D1D">
        <w:rPr>
          <w:rFonts w:ascii="Times New Roman" w:hAnsi="Times New Roman"/>
          <w:sz w:val="24"/>
          <w:szCs w:val="24"/>
        </w:rPr>
        <w:t>, МП)</w:t>
      </w:r>
      <w:r w:rsidRPr="00E94D1D">
        <w:rPr>
          <w:rFonts w:ascii="Times New Roman" w:hAnsi="Times New Roman"/>
          <w:sz w:val="24"/>
          <w:szCs w:val="24"/>
        </w:rPr>
        <w:tab/>
      </w:r>
      <w:r w:rsidRPr="00E94D1D">
        <w:rPr>
          <w:rFonts w:ascii="Times New Roman" w:hAnsi="Times New Roman"/>
          <w:sz w:val="24"/>
          <w:szCs w:val="24"/>
        </w:rPr>
        <w:tab/>
        <w:t xml:space="preserve">(П.І.Б. </w:t>
      </w:r>
      <w:proofErr w:type="spellStart"/>
      <w:r w:rsidRPr="00E94D1D">
        <w:rPr>
          <w:rFonts w:ascii="Times New Roman" w:hAnsi="Times New Roman"/>
          <w:sz w:val="24"/>
          <w:szCs w:val="24"/>
        </w:rPr>
        <w:t>уповноваженої</w:t>
      </w:r>
      <w:proofErr w:type="spellEnd"/>
      <w:r w:rsidRPr="00E94D1D">
        <w:rPr>
          <w:rFonts w:ascii="Times New Roman" w:hAnsi="Times New Roman"/>
          <w:sz w:val="24"/>
          <w:szCs w:val="24"/>
        </w:rPr>
        <w:t xml:space="preserve"> особи </w:t>
      </w:r>
      <w:proofErr w:type="spellStart"/>
      <w:r w:rsidRPr="00E94D1D">
        <w:rPr>
          <w:rFonts w:ascii="Times New Roman" w:hAnsi="Times New Roman"/>
          <w:sz w:val="24"/>
          <w:szCs w:val="24"/>
        </w:rPr>
        <w:t>Споживача</w:t>
      </w:r>
      <w:proofErr w:type="spellEnd"/>
      <w:r w:rsidRPr="00E94D1D">
        <w:rPr>
          <w:rFonts w:ascii="Times New Roman" w:hAnsi="Times New Roman"/>
          <w:sz w:val="24"/>
          <w:szCs w:val="24"/>
        </w:rPr>
        <w:t>)</w:t>
      </w:r>
    </w:p>
    <w:p w:rsidR="00041D4F" w:rsidRPr="00E94D1D" w:rsidRDefault="00041D4F" w:rsidP="00041D4F">
      <w:pPr>
        <w:spacing w:after="240"/>
        <w:jc w:val="center"/>
        <w:rPr>
          <w:rFonts w:ascii="Times New Roman" w:hAnsi="Times New Roman"/>
          <w:b/>
          <w:sz w:val="24"/>
          <w:szCs w:val="24"/>
        </w:rPr>
      </w:pPr>
    </w:p>
    <w:p w:rsidR="00041D4F" w:rsidRPr="00E94D1D" w:rsidRDefault="00041D4F" w:rsidP="00041D4F">
      <w:pPr>
        <w:spacing w:after="240"/>
        <w:jc w:val="center"/>
        <w:rPr>
          <w:rFonts w:ascii="Times New Roman" w:hAnsi="Times New Roman"/>
          <w:b/>
          <w:sz w:val="24"/>
          <w:szCs w:val="24"/>
        </w:rPr>
      </w:pPr>
      <w:proofErr w:type="spellStart"/>
      <w:r w:rsidRPr="00E94D1D">
        <w:rPr>
          <w:rFonts w:ascii="Times New Roman" w:hAnsi="Times New Roman"/>
          <w:b/>
          <w:sz w:val="24"/>
          <w:szCs w:val="24"/>
        </w:rPr>
        <w:t>Відмітка</w:t>
      </w:r>
      <w:proofErr w:type="spellEnd"/>
      <w:r w:rsidRPr="00E94D1D">
        <w:rPr>
          <w:rFonts w:ascii="Times New Roman" w:hAnsi="Times New Roman"/>
          <w:b/>
          <w:sz w:val="24"/>
          <w:szCs w:val="24"/>
        </w:rPr>
        <w:t xml:space="preserve"> про </w:t>
      </w:r>
      <w:proofErr w:type="spellStart"/>
      <w:r w:rsidRPr="00E94D1D">
        <w:rPr>
          <w:rFonts w:ascii="Times New Roman" w:hAnsi="Times New Roman"/>
          <w:b/>
          <w:sz w:val="24"/>
          <w:szCs w:val="24"/>
        </w:rPr>
        <w:t>прийняття</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цієї</w:t>
      </w:r>
      <w:proofErr w:type="spellEnd"/>
      <w:r w:rsidRPr="00E94D1D">
        <w:rPr>
          <w:rFonts w:ascii="Times New Roman" w:hAnsi="Times New Roman"/>
          <w:b/>
          <w:sz w:val="24"/>
          <w:szCs w:val="24"/>
        </w:rPr>
        <w:t xml:space="preserve"> заяви-</w:t>
      </w:r>
      <w:proofErr w:type="spellStart"/>
      <w:r w:rsidRPr="00E94D1D">
        <w:rPr>
          <w:rFonts w:ascii="Times New Roman" w:hAnsi="Times New Roman"/>
          <w:b/>
          <w:sz w:val="24"/>
          <w:szCs w:val="24"/>
        </w:rPr>
        <w:t>приєднання</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Постачальником</w:t>
      </w:r>
      <w:proofErr w:type="spellEnd"/>
    </w:p>
    <w:p w:rsidR="00041D4F" w:rsidRPr="00E94D1D" w:rsidRDefault="00041D4F" w:rsidP="00041D4F">
      <w:pPr>
        <w:jc w:val="both"/>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w:t>
      </w:r>
      <w:proofErr w:type="spellStart"/>
      <w:r w:rsidRPr="00E94D1D">
        <w:rPr>
          <w:rFonts w:ascii="Times New Roman" w:hAnsi="Times New Roman"/>
          <w:sz w:val="24"/>
          <w:szCs w:val="24"/>
        </w:rPr>
        <w:t>особистий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підпис</w:t>
      </w:r>
      <w:proofErr w:type="spellEnd"/>
      <w:r w:rsidRPr="00E94D1D">
        <w:rPr>
          <w:rFonts w:ascii="Times New Roman" w:hAnsi="Times New Roman"/>
          <w:sz w:val="24"/>
          <w:szCs w:val="24"/>
        </w:rPr>
        <w:t>, МП)</w:t>
      </w:r>
      <w:r w:rsidRPr="00E94D1D">
        <w:rPr>
          <w:rFonts w:ascii="Times New Roman" w:hAnsi="Times New Roman"/>
          <w:sz w:val="24"/>
          <w:szCs w:val="24"/>
        </w:rPr>
        <w:tab/>
      </w:r>
      <w:r w:rsidRPr="00E94D1D">
        <w:rPr>
          <w:rFonts w:ascii="Times New Roman" w:hAnsi="Times New Roman"/>
          <w:sz w:val="24"/>
          <w:szCs w:val="24"/>
        </w:rPr>
        <w:tab/>
        <w:t xml:space="preserve">(П.І.Б. </w:t>
      </w:r>
      <w:proofErr w:type="spellStart"/>
      <w:r w:rsidRPr="00E94D1D">
        <w:rPr>
          <w:rFonts w:ascii="Times New Roman" w:hAnsi="Times New Roman"/>
          <w:sz w:val="24"/>
          <w:szCs w:val="24"/>
        </w:rPr>
        <w:t>уповноваженої</w:t>
      </w:r>
      <w:proofErr w:type="spellEnd"/>
      <w:r w:rsidRPr="00E94D1D">
        <w:rPr>
          <w:rFonts w:ascii="Times New Roman" w:hAnsi="Times New Roman"/>
          <w:sz w:val="24"/>
          <w:szCs w:val="24"/>
        </w:rPr>
        <w:t xml:space="preserve"> особи </w:t>
      </w:r>
      <w:proofErr w:type="spellStart"/>
      <w:r w:rsidRPr="00E94D1D">
        <w:rPr>
          <w:rFonts w:ascii="Times New Roman" w:hAnsi="Times New Roman"/>
          <w:sz w:val="24"/>
          <w:szCs w:val="24"/>
        </w:rPr>
        <w:t>Постачальника</w:t>
      </w:r>
      <w:proofErr w:type="spellEnd"/>
      <w:r w:rsidRPr="00E94D1D">
        <w:rPr>
          <w:rFonts w:ascii="Times New Roman" w:hAnsi="Times New Roman"/>
          <w:sz w:val="24"/>
          <w:szCs w:val="24"/>
        </w:rPr>
        <w:t>)</w:t>
      </w:r>
    </w:p>
    <w:p w:rsidR="00041D4F" w:rsidRPr="00E94D1D" w:rsidRDefault="00041D4F" w:rsidP="00041D4F">
      <w:pPr>
        <w:rPr>
          <w:rFonts w:ascii="Times New Roman" w:hAnsi="Times New Roman"/>
          <w:sz w:val="24"/>
          <w:szCs w:val="24"/>
        </w:rPr>
        <w:sectPr w:rsidR="00041D4F" w:rsidRPr="00E94D1D">
          <w:pgSz w:w="11910" w:h="16840"/>
          <w:pgMar w:top="426" w:right="428" w:bottom="280" w:left="880" w:header="285" w:footer="0" w:gutter="0"/>
          <w:cols w:space="720"/>
        </w:sectPr>
      </w:pPr>
    </w:p>
    <w:p w:rsidR="00041D4F" w:rsidRPr="00E94D1D" w:rsidRDefault="00041D4F" w:rsidP="00041D4F">
      <w:pPr>
        <w:ind w:right="141"/>
        <w:jc w:val="right"/>
        <w:rPr>
          <w:rFonts w:ascii="Times New Roman" w:hAnsi="Times New Roman"/>
          <w:sz w:val="24"/>
          <w:szCs w:val="24"/>
        </w:rPr>
      </w:pPr>
      <w:proofErr w:type="spellStart"/>
      <w:r w:rsidRPr="00E94D1D">
        <w:rPr>
          <w:rFonts w:ascii="Times New Roman" w:hAnsi="Times New Roman"/>
          <w:sz w:val="24"/>
          <w:szCs w:val="24"/>
        </w:rPr>
        <w:lastRenderedPageBreak/>
        <w:t>Таблиця</w:t>
      </w:r>
      <w:proofErr w:type="spellEnd"/>
      <w:r w:rsidRPr="00E94D1D">
        <w:rPr>
          <w:rFonts w:ascii="Times New Roman" w:hAnsi="Times New Roman"/>
          <w:sz w:val="24"/>
          <w:szCs w:val="24"/>
        </w:rPr>
        <w:t xml:space="preserve"> № 1</w:t>
      </w:r>
    </w:p>
    <w:p w:rsidR="00041D4F" w:rsidRPr="00E94D1D" w:rsidRDefault="00041D4F" w:rsidP="00041D4F">
      <w:pPr>
        <w:ind w:right="141"/>
        <w:jc w:val="right"/>
        <w:rPr>
          <w:rFonts w:ascii="Times New Roman" w:hAnsi="Times New Roman"/>
          <w:sz w:val="24"/>
          <w:szCs w:val="24"/>
        </w:rPr>
      </w:pPr>
      <w:r w:rsidRPr="00E94D1D">
        <w:rPr>
          <w:rFonts w:ascii="Times New Roman" w:hAnsi="Times New Roman"/>
          <w:sz w:val="24"/>
          <w:szCs w:val="24"/>
        </w:rPr>
        <w:t>до Заяви-</w:t>
      </w:r>
      <w:proofErr w:type="spellStart"/>
      <w:r w:rsidRPr="00E94D1D">
        <w:rPr>
          <w:rFonts w:ascii="Times New Roman" w:hAnsi="Times New Roman"/>
          <w:sz w:val="24"/>
          <w:szCs w:val="24"/>
        </w:rPr>
        <w:t>приєднання</w:t>
      </w:r>
      <w:proofErr w:type="spellEnd"/>
      <w:r w:rsidRPr="00E94D1D">
        <w:rPr>
          <w:rFonts w:ascii="Times New Roman" w:hAnsi="Times New Roman"/>
          <w:sz w:val="24"/>
          <w:szCs w:val="24"/>
        </w:rPr>
        <w:t xml:space="preserve"> </w:t>
      </w:r>
    </w:p>
    <w:p w:rsidR="00041D4F" w:rsidRPr="00E94D1D" w:rsidRDefault="00041D4F" w:rsidP="00041D4F">
      <w:pPr>
        <w:tabs>
          <w:tab w:val="left" w:pos="7470"/>
        </w:tabs>
        <w:ind w:right="141"/>
        <w:rPr>
          <w:rFonts w:ascii="Times New Roman" w:hAnsi="Times New Roman"/>
          <w:sz w:val="24"/>
          <w:szCs w:val="24"/>
        </w:rPr>
      </w:pPr>
    </w:p>
    <w:p w:rsidR="00041D4F" w:rsidRPr="00E94D1D" w:rsidRDefault="00041D4F" w:rsidP="00041D4F">
      <w:pPr>
        <w:ind w:right="141"/>
        <w:jc w:val="center"/>
        <w:rPr>
          <w:rFonts w:ascii="Times New Roman" w:hAnsi="Times New Roman"/>
          <w:sz w:val="24"/>
          <w:szCs w:val="24"/>
        </w:rPr>
      </w:pPr>
      <w:proofErr w:type="spellStart"/>
      <w:r w:rsidRPr="00E94D1D">
        <w:rPr>
          <w:rFonts w:ascii="Times New Roman" w:hAnsi="Times New Roman"/>
          <w:sz w:val="24"/>
          <w:szCs w:val="24"/>
        </w:rPr>
        <w:t>Перелік</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точок</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комерційного</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обліку</w:t>
      </w:r>
      <w:proofErr w:type="spellEnd"/>
      <w:r w:rsidRPr="00E94D1D">
        <w:rPr>
          <w:rFonts w:ascii="Times New Roman" w:hAnsi="Times New Roman"/>
          <w:sz w:val="24"/>
          <w:szCs w:val="24"/>
        </w:rPr>
        <w:t xml:space="preserve"> за </w:t>
      </w:r>
      <w:proofErr w:type="spellStart"/>
      <w:r w:rsidRPr="00E94D1D">
        <w:rPr>
          <w:rFonts w:ascii="Times New Roman" w:hAnsi="Times New Roman"/>
          <w:sz w:val="24"/>
          <w:szCs w:val="24"/>
        </w:rPr>
        <w:t>об’єктами</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Споживача</w:t>
      </w:r>
      <w:proofErr w:type="spellEnd"/>
    </w:p>
    <w:p w:rsidR="00041D4F" w:rsidRPr="00E94D1D" w:rsidRDefault="00041D4F" w:rsidP="00041D4F">
      <w:pPr>
        <w:ind w:right="141"/>
        <w:jc w:val="center"/>
        <w:rPr>
          <w:rFonts w:ascii="Times New Roman" w:hAnsi="Times New Roman"/>
          <w:bCs/>
          <w:i/>
          <w:iCs/>
          <w:sz w:val="24"/>
          <w:szCs w:val="24"/>
          <w:u w:val="single"/>
        </w:rPr>
      </w:pPr>
      <w:r w:rsidRPr="00E94D1D">
        <w:rPr>
          <w:rFonts w:ascii="Times New Roman" w:hAnsi="Times New Roman"/>
          <w:bCs/>
          <w:i/>
          <w:iCs/>
          <w:sz w:val="24"/>
          <w:szCs w:val="24"/>
          <w:u w:val="single"/>
        </w:rPr>
        <w:t>(</w:t>
      </w:r>
      <w:proofErr w:type="spellStart"/>
      <w:r w:rsidRPr="00E94D1D">
        <w:rPr>
          <w:rFonts w:ascii="Times New Roman" w:hAnsi="Times New Roman"/>
          <w:bCs/>
          <w:i/>
          <w:iCs/>
          <w:sz w:val="24"/>
          <w:szCs w:val="24"/>
          <w:u w:val="single"/>
        </w:rPr>
        <w:t>найменування</w:t>
      </w:r>
      <w:proofErr w:type="spellEnd"/>
      <w:r w:rsidRPr="00E94D1D">
        <w:rPr>
          <w:rFonts w:ascii="Times New Roman" w:hAnsi="Times New Roman"/>
          <w:bCs/>
          <w:i/>
          <w:iCs/>
          <w:sz w:val="24"/>
          <w:szCs w:val="24"/>
          <w:u w:val="single"/>
        </w:rPr>
        <w:t xml:space="preserve"> </w:t>
      </w:r>
      <w:proofErr w:type="spellStart"/>
      <w:r w:rsidRPr="00E94D1D">
        <w:rPr>
          <w:rFonts w:ascii="Times New Roman" w:hAnsi="Times New Roman"/>
          <w:bCs/>
          <w:i/>
          <w:iCs/>
          <w:sz w:val="24"/>
          <w:szCs w:val="24"/>
          <w:u w:val="single"/>
        </w:rPr>
        <w:t>Споживача</w:t>
      </w:r>
      <w:proofErr w:type="spellEnd"/>
      <w:r w:rsidRPr="00E94D1D">
        <w:rPr>
          <w:rFonts w:ascii="Times New Roman" w:hAnsi="Times New Roman"/>
          <w:bCs/>
          <w:i/>
          <w:iCs/>
          <w:sz w:val="24"/>
          <w:szCs w:val="24"/>
          <w:u w:val="single"/>
        </w:rPr>
        <w:t>)</w:t>
      </w:r>
    </w:p>
    <w:p w:rsidR="00041D4F" w:rsidRPr="00E94D1D" w:rsidRDefault="00041D4F" w:rsidP="00041D4F">
      <w:pPr>
        <w:ind w:right="141"/>
        <w:jc w:val="center"/>
        <w:rPr>
          <w:rFonts w:ascii="Times New Roman" w:hAnsi="Times New Roman"/>
          <w:sz w:val="24"/>
          <w:szCs w:val="24"/>
        </w:rPr>
      </w:pPr>
    </w:p>
    <w:tbl>
      <w:tblPr>
        <w:tblStyle w:val="af3"/>
        <w:tblW w:w="0" w:type="auto"/>
        <w:jc w:val="center"/>
        <w:tblLook w:val="04A0" w:firstRow="1" w:lastRow="0" w:firstColumn="1" w:lastColumn="0" w:noHBand="0" w:noVBand="1"/>
      </w:tblPr>
      <w:tblGrid>
        <w:gridCol w:w="566"/>
        <w:gridCol w:w="3285"/>
        <w:gridCol w:w="2091"/>
        <w:gridCol w:w="2091"/>
        <w:gridCol w:w="1453"/>
        <w:gridCol w:w="1106"/>
      </w:tblGrid>
      <w:tr w:rsidR="00041D4F" w:rsidRPr="00E94D1D" w:rsidTr="00041D4F">
        <w:trPr>
          <w:jc w:val="center"/>
        </w:trPr>
        <w:tc>
          <w:tcPr>
            <w:tcW w:w="56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 п/п</w:t>
            </w:r>
          </w:p>
        </w:tc>
        <w:tc>
          <w:tcPr>
            <w:tcW w:w="3428"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 xml:space="preserve">Адреса </w:t>
            </w:r>
            <w:proofErr w:type="spellStart"/>
            <w:r w:rsidRPr="00E94D1D">
              <w:rPr>
                <w:rFonts w:ascii="Times New Roman" w:hAnsi="Times New Roman" w:cs="Times New Roman"/>
                <w:sz w:val="24"/>
                <w:szCs w:val="24"/>
              </w:rPr>
              <w:t>об’єкта</w:t>
            </w:r>
            <w:proofErr w:type="spellEnd"/>
          </w:p>
        </w:tc>
        <w:tc>
          <w:tcPr>
            <w:tcW w:w="212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 xml:space="preserve">ЕІС-код площадки </w:t>
            </w:r>
            <w:proofErr w:type="spellStart"/>
            <w:r w:rsidRPr="00E94D1D">
              <w:rPr>
                <w:rFonts w:ascii="Times New Roman" w:hAnsi="Times New Roman" w:cs="Times New Roman"/>
                <w:sz w:val="24"/>
                <w:szCs w:val="24"/>
              </w:rPr>
              <w:t>комерційного</w:t>
            </w:r>
            <w:proofErr w:type="spellEnd"/>
            <w:r w:rsidRPr="00E94D1D">
              <w:rPr>
                <w:rFonts w:ascii="Times New Roman" w:hAnsi="Times New Roman" w:cs="Times New Roman"/>
                <w:sz w:val="24"/>
                <w:szCs w:val="24"/>
              </w:rPr>
              <w:t xml:space="preserve"> </w:t>
            </w:r>
            <w:proofErr w:type="spellStart"/>
            <w:r w:rsidRPr="00E94D1D">
              <w:rPr>
                <w:rFonts w:ascii="Times New Roman" w:hAnsi="Times New Roman" w:cs="Times New Roman"/>
                <w:sz w:val="24"/>
                <w:szCs w:val="24"/>
              </w:rPr>
              <w:t>обліку</w:t>
            </w:r>
            <w:proofErr w:type="spellEnd"/>
          </w:p>
        </w:tc>
        <w:tc>
          <w:tcPr>
            <w:tcW w:w="212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r w:rsidRPr="00E94D1D">
              <w:rPr>
                <w:rFonts w:ascii="Times New Roman" w:hAnsi="Times New Roman" w:cs="Times New Roman"/>
                <w:sz w:val="24"/>
                <w:szCs w:val="24"/>
              </w:rPr>
              <w:t xml:space="preserve">ЕІС-код точки </w:t>
            </w:r>
            <w:proofErr w:type="spellStart"/>
            <w:r w:rsidRPr="00E94D1D">
              <w:rPr>
                <w:rFonts w:ascii="Times New Roman" w:hAnsi="Times New Roman" w:cs="Times New Roman"/>
                <w:sz w:val="24"/>
                <w:szCs w:val="24"/>
              </w:rPr>
              <w:t>комерційного</w:t>
            </w:r>
            <w:proofErr w:type="spellEnd"/>
            <w:r w:rsidRPr="00E94D1D">
              <w:rPr>
                <w:rFonts w:ascii="Times New Roman" w:hAnsi="Times New Roman" w:cs="Times New Roman"/>
                <w:sz w:val="24"/>
                <w:szCs w:val="24"/>
              </w:rPr>
              <w:t xml:space="preserve"> </w:t>
            </w:r>
            <w:proofErr w:type="spellStart"/>
            <w:r w:rsidRPr="00E94D1D">
              <w:rPr>
                <w:rFonts w:ascii="Times New Roman" w:hAnsi="Times New Roman" w:cs="Times New Roman"/>
                <w:sz w:val="24"/>
                <w:szCs w:val="24"/>
              </w:rPr>
              <w:t>обліку</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proofErr w:type="spellStart"/>
            <w:r w:rsidRPr="00E94D1D">
              <w:rPr>
                <w:rFonts w:ascii="Times New Roman" w:hAnsi="Times New Roman" w:cs="Times New Roman"/>
                <w:sz w:val="24"/>
                <w:szCs w:val="24"/>
              </w:rPr>
              <w:t>Група</w:t>
            </w:r>
            <w:proofErr w:type="spellEnd"/>
            <w:r w:rsidRPr="00E94D1D">
              <w:rPr>
                <w:rFonts w:ascii="Times New Roman" w:hAnsi="Times New Roman" w:cs="Times New Roman"/>
                <w:sz w:val="24"/>
                <w:szCs w:val="24"/>
              </w:rPr>
              <w:t xml:space="preserve"> </w:t>
            </w:r>
            <w:proofErr w:type="spellStart"/>
            <w:r w:rsidRPr="00E94D1D">
              <w:rPr>
                <w:rFonts w:ascii="Times New Roman" w:hAnsi="Times New Roman" w:cs="Times New Roman"/>
                <w:sz w:val="24"/>
                <w:szCs w:val="24"/>
              </w:rPr>
              <w:t>споживання</w:t>
            </w:r>
            <w:proofErr w:type="spellEnd"/>
            <w:r w:rsidRPr="00E94D1D">
              <w:rPr>
                <w:rFonts w:ascii="Times New Roman" w:hAnsi="Times New Roman" w:cs="Times New Roman"/>
                <w:sz w:val="24"/>
                <w:szCs w:val="24"/>
              </w:rPr>
              <w:t xml:space="preserve"> (А/Б)</w:t>
            </w:r>
          </w:p>
        </w:tc>
        <w:tc>
          <w:tcPr>
            <w:tcW w:w="1110"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jc w:val="center"/>
              <w:rPr>
                <w:rFonts w:ascii="Times New Roman" w:hAnsi="Times New Roman" w:cs="Times New Roman"/>
                <w:sz w:val="24"/>
                <w:szCs w:val="24"/>
              </w:rPr>
            </w:pPr>
            <w:proofErr w:type="spellStart"/>
            <w:r w:rsidRPr="00E94D1D">
              <w:rPr>
                <w:rFonts w:ascii="Times New Roman" w:hAnsi="Times New Roman" w:cs="Times New Roman"/>
                <w:sz w:val="24"/>
                <w:szCs w:val="24"/>
              </w:rPr>
              <w:t>Клас</w:t>
            </w:r>
            <w:proofErr w:type="spellEnd"/>
            <w:r w:rsidRPr="00E94D1D">
              <w:rPr>
                <w:rFonts w:ascii="Times New Roman" w:hAnsi="Times New Roman" w:cs="Times New Roman"/>
                <w:sz w:val="24"/>
                <w:szCs w:val="24"/>
              </w:rPr>
              <w:t xml:space="preserve"> </w:t>
            </w:r>
            <w:proofErr w:type="spellStart"/>
            <w:r w:rsidRPr="00E94D1D">
              <w:rPr>
                <w:rFonts w:ascii="Times New Roman" w:hAnsi="Times New Roman" w:cs="Times New Roman"/>
                <w:sz w:val="24"/>
                <w:szCs w:val="24"/>
              </w:rPr>
              <w:t>напруги</w:t>
            </w:r>
            <w:proofErr w:type="spellEnd"/>
            <w:r w:rsidRPr="00E94D1D">
              <w:rPr>
                <w:rFonts w:ascii="Times New Roman" w:hAnsi="Times New Roman" w:cs="Times New Roman"/>
                <w:sz w:val="24"/>
                <w:szCs w:val="24"/>
              </w:rPr>
              <w:t xml:space="preserve"> (1/2)</w:t>
            </w:r>
          </w:p>
        </w:tc>
      </w:tr>
      <w:tr w:rsidR="00041D4F" w:rsidRPr="00E94D1D" w:rsidTr="00041D4F">
        <w:trPr>
          <w:jc w:val="center"/>
        </w:trPr>
        <w:tc>
          <w:tcPr>
            <w:tcW w:w="567" w:type="dxa"/>
            <w:tcBorders>
              <w:top w:val="single" w:sz="4" w:space="0" w:color="auto"/>
              <w:left w:val="single" w:sz="4" w:space="0" w:color="auto"/>
              <w:bottom w:val="single" w:sz="4" w:space="0" w:color="auto"/>
              <w:right w:val="single" w:sz="4" w:space="0" w:color="auto"/>
            </w:tcBorders>
          </w:tcPr>
          <w:p w:rsidR="00041D4F" w:rsidRPr="00E94D1D" w:rsidRDefault="00041D4F" w:rsidP="00701262">
            <w:pPr>
              <w:pStyle w:val="a3"/>
              <w:numPr>
                <w:ilvl w:val="0"/>
                <w:numId w:val="25"/>
              </w:numPr>
              <w:autoSpaceDN w:val="0"/>
              <w:spacing w:line="276" w:lineRule="auto"/>
              <w:ind w:left="0" w:firstLine="0"/>
              <w:jc w:val="center"/>
            </w:pPr>
          </w:p>
        </w:tc>
        <w:tc>
          <w:tcPr>
            <w:tcW w:w="3428"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rPr>
                <w:rFonts w:ascii="Times New Roman" w:hAnsi="Times New Roman" w:cs="Times New Roman"/>
                <w:sz w:val="24"/>
                <w:szCs w:val="24"/>
              </w:rPr>
            </w:pPr>
          </w:p>
        </w:tc>
      </w:tr>
    </w:tbl>
    <w:p w:rsidR="00041D4F" w:rsidRPr="00E94D1D" w:rsidRDefault="00041D4F" w:rsidP="00041D4F">
      <w:pPr>
        <w:spacing w:after="240"/>
        <w:rPr>
          <w:rFonts w:ascii="Times New Roman" w:eastAsia="Times New Roman" w:hAnsi="Times New Roman"/>
          <w:b/>
          <w:sz w:val="24"/>
          <w:szCs w:val="24"/>
        </w:rPr>
      </w:pPr>
    </w:p>
    <w:p w:rsidR="00041D4F" w:rsidRPr="00E94D1D" w:rsidRDefault="00041D4F" w:rsidP="00041D4F">
      <w:pPr>
        <w:jc w:val="center"/>
        <w:rPr>
          <w:rFonts w:ascii="Times New Roman" w:hAnsi="Times New Roman"/>
          <w:sz w:val="24"/>
          <w:szCs w:val="24"/>
          <w:u w:val="single"/>
        </w:rPr>
      </w:pPr>
      <w:r w:rsidRPr="00E94D1D">
        <w:rPr>
          <w:rFonts w:ascii="Times New Roman" w:hAnsi="Times New Roman"/>
          <w:b/>
          <w:sz w:val="24"/>
          <w:szCs w:val="24"/>
        </w:rPr>
        <w:t>____________________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w:t>
      </w:r>
      <w:r w:rsidRPr="00E94D1D">
        <w:rPr>
          <w:rFonts w:ascii="Times New Roman" w:hAnsi="Times New Roman"/>
          <w:b/>
          <w:sz w:val="24"/>
          <w:szCs w:val="24"/>
        </w:rPr>
        <w:tab/>
      </w:r>
      <w:r w:rsidRPr="00E94D1D">
        <w:rPr>
          <w:rFonts w:ascii="Times New Roman" w:hAnsi="Times New Roman"/>
          <w:b/>
          <w:sz w:val="24"/>
          <w:szCs w:val="24"/>
        </w:rPr>
        <w:tab/>
      </w:r>
      <w:r w:rsidRPr="00E94D1D">
        <w:rPr>
          <w:rFonts w:ascii="Times New Roman" w:hAnsi="Times New Roman"/>
          <w:b/>
          <w:sz w:val="24"/>
          <w:szCs w:val="24"/>
        </w:rPr>
        <w:tab/>
        <w:t>____________________</w:t>
      </w:r>
    </w:p>
    <w:p w:rsidR="00041D4F" w:rsidRPr="00E94D1D" w:rsidRDefault="00041D4F" w:rsidP="00041D4F">
      <w:pPr>
        <w:ind w:left="708" w:firstLine="708"/>
        <w:jc w:val="center"/>
        <w:rPr>
          <w:rFonts w:ascii="Times New Roman" w:hAnsi="Times New Roman"/>
          <w:sz w:val="24"/>
          <w:szCs w:val="24"/>
        </w:rPr>
      </w:pPr>
      <w:r w:rsidRPr="00E94D1D">
        <w:rPr>
          <w:rFonts w:ascii="Times New Roman" w:hAnsi="Times New Roman"/>
          <w:sz w:val="24"/>
          <w:szCs w:val="24"/>
        </w:rPr>
        <w:t>(дата)</w:t>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r>
      <w:r w:rsidRPr="00E94D1D">
        <w:rPr>
          <w:rFonts w:ascii="Times New Roman" w:hAnsi="Times New Roman"/>
          <w:sz w:val="24"/>
          <w:szCs w:val="24"/>
        </w:rPr>
        <w:tab/>
        <w:t>(</w:t>
      </w:r>
      <w:proofErr w:type="spellStart"/>
      <w:r w:rsidRPr="00E94D1D">
        <w:rPr>
          <w:rFonts w:ascii="Times New Roman" w:hAnsi="Times New Roman"/>
          <w:sz w:val="24"/>
          <w:szCs w:val="24"/>
        </w:rPr>
        <w:t>особистий</w:t>
      </w:r>
      <w:proofErr w:type="spellEnd"/>
      <w:r w:rsidRPr="00E94D1D">
        <w:rPr>
          <w:rFonts w:ascii="Times New Roman" w:hAnsi="Times New Roman"/>
          <w:sz w:val="24"/>
          <w:szCs w:val="24"/>
        </w:rPr>
        <w:t xml:space="preserve"> </w:t>
      </w:r>
      <w:proofErr w:type="spellStart"/>
      <w:r w:rsidRPr="00E94D1D">
        <w:rPr>
          <w:rFonts w:ascii="Times New Roman" w:hAnsi="Times New Roman"/>
          <w:sz w:val="24"/>
          <w:szCs w:val="24"/>
        </w:rPr>
        <w:t>підпис</w:t>
      </w:r>
      <w:proofErr w:type="spellEnd"/>
      <w:r w:rsidRPr="00E94D1D">
        <w:rPr>
          <w:rFonts w:ascii="Times New Roman" w:hAnsi="Times New Roman"/>
          <w:sz w:val="24"/>
          <w:szCs w:val="24"/>
        </w:rPr>
        <w:t>, МП)</w:t>
      </w:r>
      <w:r w:rsidRPr="00E94D1D">
        <w:rPr>
          <w:rFonts w:ascii="Times New Roman" w:hAnsi="Times New Roman"/>
          <w:sz w:val="24"/>
          <w:szCs w:val="24"/>
        </w:rPr>
        <w:tab/>
      </w:r>
      <w:r w:rsidRPr="00E94D1D">
        <w:rPr>
          <w:rFonts w:ascii="Times New Roman" w:hAnsi="Times New Roman"/>
          <w:sz w:val="24"/>
          <w:szCs w:val="24"/>
        </w:rPr>
        <w:tab/>
        <w:t xml:space="preserve">(П.І.Б. </w:t>
      </w:r>
      <w:proofErr w:type="spellStart"/>
      <w:r w:rsidRPr="00E94D1D">
        <w:rPr>
          <w:rFonts w:ascii="Times New Roman" w:hAnsi="Times New Roman"/>
          <w:sz w:val="24"/>
          <w:szCs w:val="24"/>
        </w:rPr>
        <w:t>уповноваженої</w:t>
      </w:r>
      <w:proofErr w:type="spellEnd"/>
      <w:r w:rsidRPr="00E94D1D">
        <w:rPr>
          <w:rFonts w:ascii="Times New Roman" w:hAnsi="Times New Roman"/>
          <w:sz w:val="24"/>
          <w:szCs w:val="24"/>
        </w:rPr>
        <w:t xml:space="preserve"> особи </w:t>
      </w:r>
      <w:proofErr w:type="spellStart"/>
      <w:r w:rsidRPr="00E94D1D">
        <w:rPr>
          <w:rFonts w:ascii="Times New Roman" w:hAnsi="Times New Roman"/>
          <w:sz w:val="24"/>
          <w:szCs w:val="24"/>
        </w:rPr>
        <w:t>Споживача</w:t>
      </w:r>
      <w:proofErr w:type="spellEnd"/>
      <w:r w:rsidRPr="00E94D1D">
        <w:rPr>
          <w:rFonts w:ascii="Times New Roman" w:hAnsi="Times New Roman"/>
          <w:sz w:val="24"/>
          <w:szCs w:val="24"/>
        </w:rPr>
        <w:t>)</w:t>
      </w:r>
    </w:p>
    <w:p w:rsidR="00041D4F" w:rsidRPr="00E94D1D" w:rsidRDefault="00041D4F" w:rsidP="00041D4F">
      <w:pPr>
        <w:ind w:right="141"/>
        <w:jc w:val="both"/>
        <w:rPr>
          <w:rFonts w:ascii="Times New Roman" w:hAnsi="Times New Roman"/>
          <w:sz w:val="24"/>
          <w:szCs w:val="24"/>
        </w:rPr>
      </w:pPr>
    </w:p>
    <w:p w:rsidR="00041D4F" w:rsidRPr="00E94D1D" w:rsidRDefault="00041D4F" w:rsidP="00041D4F">
      <w:pPr>
        <w:rPr>
          <w:rFonts w:ascii="Times New Roman" w:hAnsi="Times New Roman"/>
          <w:sz w:val="24"/>
          <w:szCs w:val="24"/>
        </w:rPr>
        <w:sectPr w:rsidR="00041D4F" w:rsidRPr="00E94D1D">
          <w:pgSz w:w="11910" w:h="16840"/>
          <w:pgMar w:top="426" w:right="428" w:bottom="280" w:left="880" w:header="285" w:footer="0" w:gutter="0"/>
          <w:cols w:space="720"/>
        </w:sectPr>
      </w:pPr>
    </w:p>
    <w:p w:rsidR="00041D4F" w:rsidRPr="00E94D1D" w:rsidRDefault="00041D4F" w:rsidP="00041D4F">
      <w:pPr>
        <w:ind w:left="5812"/>
        <w:jc w:val="right"/>
        <w:outlineLvl w:val="0"/>
        <w:rPr>
          <w:rFonts w:ascii="Times New Roman" w:hAnsi="Times New Roman"/>
          <w:sz w:val="24"/>
          <w:szCs w:val="24"/>
        </w:rPr>
      </w:pPr>
      <w:proofErr w:type="spellStart"/>
      <w:r w:rsidRPr="00E94D1D">
        <w:rPr>
          <w:rFonts w:ascii="Times New Roman" w:hAnsi="Times New Roman"/>
          <w:sz w:val="24"/>
          <w:szCs w:val="24"/>
        </w:rPr>
        <w:lastRenderedPageBreak/>
        <w:t>Додаток</w:t>
      </w:r>
      <w:proofErr w:type="spellEnd"/>
      <w:r w:rsidRPr="00E94D1D">
        <w:rPr>
          <w:rFonts w:ascii="Times New Roman" w:hAnsi="Times New Roman"/>
          <w:sz w:val="24"/>
          <w:szCs w:val="24"/>
        </w:rPr>
        <w:t xml:space="preserve"> № 2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 Договору №__ </w:t>
      </w:r>
      <w:proofErr w:type="spellStart"/>
      <w:r w:rsidRPr="00E94D1D">
        <w:rPr>
          <w:rFonts w:ascii="Times New Roman" w:hAnsi="Times New Roman"/>
          <w:sz w:val="24"/>
          <w:szCs w:val="24"/>
        </w:rPr>
        <w:t>від</w:t>
      </w:r>
      <w:proofErr w:type="spellEnd"/>
      <w:r w:rsidRPr="00E94D1D">
        <w:rPr>
          <w:rFonts w:ascii="Times New Roman" w:hAnsi="Times New Roman"/>
          <w:sz w:val="24"/>
          <w:szCs w:val="24"/>
        </w:rPr>
        <w:t xml:space="preserve"> «__» ________ 202_ року</w:t>
      </w:r>
    </w:p>
    <w:p w:rsidR="00041D4F" w:rsidRPr="00E94D1D" w:rsidRDefault="00041D4F" w:rsidP="00041D4F">
      <w:pPr>
        <w:ind w:firstLine="567"/>
        <w:jc w:val="center"/>
        <w:rPr>
          <w:rFonts w:ascii="Times New Roman" w:hAnsi="Times New Roman"/>
          <w:b/>
          <w:sz w:val="24"/>
          <w:szCs w:val="24"/>
        </w:rPr>
      </w:pPr>
    </w:p>
    <w:p w:rsidR="00041D4F" w:rsidRPr="00E94D1D" w:rsidRDefault="00041D4F" w:rsidP="00041D4F">
      <w:pPr>
        <w:ind w:firstLine="567"/>
        <w:jc w:val="center"/>
        <w:rPr>
          <w:rFonts w:ascii="Times New Roman" w:hAnsi="Times New Roman"/>
          <w:b/>
          <w:sz w:val="24"/>
          <w:szCs w:val="24"/>
        </w:rPr>
      </w:pPr>
      <w:r w:rsidRPr="00E94D1D">
        <w:rPr>
          <w:rFonts w:ascii="Times New Roman" w:hAnsi="Times New Roman"/>
          <w:b/>
          <w:sz w:val="24"/>
          <w:szCs w:val="24"/>
        </w:rPr>
        <w:t>КОМЕРЦІЙНА ПРОПОЗИЦІЯ</w:t>
      </w:r>
    </w:p>
    <w:p w:rsidR="00041D4F" w:rsidRPr="00E94D1D" w:rsidRDefault="00041D4F" w:rsidP="00041D4F">
      <w:pPr>
        <w:ind w:firstLine="567"/>
        <w:jc w:val="center"/>
        <w:rPr>
          <w:rFonts w:ascii="Times New Roman" w:hAnsi="Times New Roman"/>
          <w:bCs/>
          <w:i/>
          <w:iCs/>
          <w:sz w:val="24"/>
          <w:szCs w:val="24"/>
        </w:rPr>
      </w:pPr>
      <w:r w:rsidRPr="00E94D1D">
        <w:rPr>
          <w:rFonts w:ascii="Times New Roman" w:hAnsi="Times New Roman"/>
          <w:bCs/>
          <w:i/>
          <w:iCs/>
          <w:sz w:val="24"/>
          <w:szCs w:val="24"/>
        </w:rPr>
        <w:t>(</w:t>
      </w:r>
      <w:proofErr w:type="spellStart"/>
      <w:r w:rsidRPr="00E94D1D">
        <w:rPr>
          <w:rFonts w:ascii="Times New Roman" w:hAnsi="Times New Roman"/>
          <w:bCs/>
          <w:i/>
          <w:iCs/>
          <w:sz w:val="24"/>
          <w:szCs w:val="24"/>
        </w:rPr>
        <w:t>заповнюється</w:t>
      </w:r>
      <w:proofErr w:type="spellEnd"/>
      <w:r w:rsidRPr="00E94D1D">
        <w:rPr>
          <w:rFonts w:ascii="Times New Roman" w:hAnsi="Times New Roman"/>
          <w:bCs/>
          <w:i/>
          <w:iCs/>
          <w:sz w:val="24"/>
          <w:szCs w:val="24"/>
        </w:rPr>
        <w:t xml:space="preserve"> на </w:t>
      </w:r>
      <w:proofErr w:type="spellStart"/>
      <w:r w:rsidRPr="00E94D1D">
        <w:rPr>
          <w:rFonts w:ascii="Times New Roman" w:hAnsi="Times New Roman"/>
          <w:bCs/>
          <w:i/>
          <w:iCs/>
          <w:sz w:val="24"/>
          <w:szCs w:val="24"/>
        </w:rPr>
        <w:t>етапі</w:t>
      </w:r>
      <w:proofErr w:type="spellEnd"/>
      <w:r w:rsidRPr="00E94D1D">
        <w:rPr>
          <w:rFonts w:ascii="Times New Roman" w:hAnsi="Times New Roman"/>
          <w:bCs/>
          <w:i/>
          <w:iCs/>
          <w:sz w:val="24"/>
          <w:szCs w:val="24"/>
        </w:rPr>
        <w:t xml:space="preserve"> </w:t>
      </w:r>
      <w:proofErr w:type="spellStart"/>
      <w:r w:rsidRPr="00E94D1D">
        <w:rPr>
          <w:rFonts w:ascii="Times New Roman" w:hAnsi="Times New Roman"/>
          <w:bCs/>
          <w:i/>
          <w:iCs/>
          <w:sz w:val="24"/>
          <w:szCs w:val="24"/>
        </w:rPr>
        <w:t>укладення</w:t>
      </w:r>
      <w:proofErr w:type="spellEnd"/>
      <w:r w:rsidRPr="00E94D1D">
        <w:rPr>
          <w:rFonts w:ascii="Times New Roman" w:hAnsi="Times New Roman"/>
          <w:bCs/>
          <w:i/>
          <w:iCs/>
          <w:sz w:val="24"/>
          <w:szCs w:val="24"/>
        </w:rPr>
        <w:t xml:space="preserve"> Договору)</w:t>
      </w:r>
    </w:p>
    <w:p w:rsidR="00041D4F" w:rsidRPr="00E94D1D" w:rsidRDefault="00041D4F" w:rsidP="00041D4F">
      <w:pPr>
        <w:rPr>
          <w:rFonts w:ascii="Times New Roman" w:hAnsi="Times New Roman"/>
          <w:sz w:val="24"/>
          <w:szCs w:val="24"/>
        </w:rPr>
      </w:pPr>
    </w:p>
    <w:tbl>
      <w:tblPr>
        <w:tblW w:w="0" w:type="auto"/>
        <w:tblCellMar>
          <w:left w:w="40" w:type="dxa"/>
          <w:right w:w="40" w:type="dxa"/>
        </w:tblCellMar>
        <w:tblLook w:val="04A0" w:firstRow="1" w:lastRow="0" w:firstColumn="1" w:lastColumn="0" w:noHBand="0" w:noVBand="1"/>
      </w:tblPr>
      <w:tblGrid>
        <w:gridCol w:w="4576"/>
        <w:gridCol w:w="5717"/>
      </w:tblGrid>
      <w:tr w:rsidR="00041D4F" w:rsidRPr="00E94D1D" w:rsidTr="00041D4F">
        <w:trPr>
          <w:trHeight w:val="24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Ціна за одиницю товару за Договором</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tabs>
                <w:tab w:val="left" w:pos="0"/>
                <w:tab w:val="left" w:pos="851"/>
                <w:tab w:val="left" w:pos="1023"/>
              </w:tabs>
              <w:suppressAutoHyphens/>
              <w:spacing w:line="256" w:lineRule="auto"/>
              <w:ind w:firstLine="567"/>
              <w:jc w:val="both"/>
              <w:rPr>
                <w:rFonts w:ascii="Times New Roman" w:hAnsi="Times New Roman"/>
                <w:sz w:val="24"/>
                <w:szCs w:val="24"/>
                <w:lang w:eastAsia="zh-CN"/>
              </w:rPr>
            </w:pPr>
          </w:p>
        </w:tc>
      </w:tr>
      <w:tr w:rsidR="00041D4F" w:rsidRPr="00E94D1D" w:rsidTr="00041D4F">
        <w:trPr>
          <w:trHeight w:val="54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Територія здійснення ліцензованої діяльності</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rStyle w:val="FontStyle12"/>
              </w:rPr>
            </w:pPr>
          </w:p>
        </w:tc>
      </w:tr>
      <w:tr w:rsidR="00041D4F" w:rsidRPr="00E94D1D" w:rsidTr="00041D4F">
        <w:trPr>
          <w:trHeight w:val="10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Спосіб оплати</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rStyle w:val="FontStyle12"/>
              </w:rPr>
            </w:pPr>
          </w:p>
        </w:tc>
      </w:tr>
      <w:tr w:rsidR="00041D4F" w:rsidRPr="00E94D1D" w:rsidTr="00041D4F">
        <w:trPr>
          <w:trHeight w:val="641"/>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Термін виставлення рахунку за спожиту електричну енергію та його оплати</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lang w:val="uk-UA" w:eastAsia="en-US"/>
              </w:rPr>
            </w:pPr>
          </w:p>
        </w:tc>
      </w:tr>
      <w:tr w:rsidR="00041D4F" w:rsidRPr="00E94D1D" w:rsidTr="00041D4F">
        <w:trPr>
          <w:trHeight w:val="94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Визначення способу оплати послуг з передачі та розподілу електричної енергії</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1"/>
              <w:widowControl/>
              <w:spacing w:line="240" w:lineRule="auto"/>
              <w:rPr>
                <w:lang w:val="uk-UA" w:eastAsia="en-US"/>
              </w:rPr>
            </w:pPr>
          </w:p>
        </w:tc>
      </w:tr>
      <w:tr w:rsidR="00041D4F" w:rsidRPr="00E94D1D" w:rsidTr="00041D4F">
        <w:trPr>
          <w:trHeight w:val="466"/>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пені за порушення строку оплати або штраф</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spacing w:line="256" w:lineRule="auto"/>
              <w:jc w:val="both"/>
              <w:rPr>
                <w:rFonts w:ascii="Times New Roman" w:eastAsia="Times New Roman" w:hAnsi="Times New Roman"/>
                <w:sz w:val="24"/>
                <w:szCs w:val="24"/>
                <w:highlight w:val="red"/>
              </w:rPr>
            </w:pPr>
          </w:p>
        </w:tc>
      </w:tr>
      <w:tr w:rsidR="00041D4F" w:rsidRPr="00E94D1D" w:rsidTr="00041D4F">
        <w:trPr>
          <w:trHeight w:val="939"/>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Розмір компенсації Споживачу за недодержання Постачальником комерційної якості послуг</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spacing w:line="256" w:lineRule="auto"/>
              <w:jc w:val="both"/>
              <w:rPr>
                <w:rFonts w:ascii="Times New Roman" w:eastAsia="Times New Roman" w:hAnsi="Times New Roman"/>
                <w:sz w:val="24"/>
                <w:szCs w:val="24"/>
              </w:rPr>
            </w:pPr>
          </w:p>
        </w:tc>
      </w:tr>
      <w:tr w:rsidR="00041D4F" w:rsidRPr="00E94D1D" w:rsidTr="00041D4F">
        <w:trPr>
          <w:trHeight w:val="39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lang w:eastAsia="uk-UA"/>
              </w:rPr>
            </w:pPr>
            <w:r w:rsidRPr="00E94D1D">
              <w:rPr>
                <w:rStyle w:val="FontStyle11"/>
                <w:rFonts w:eastAsia="Calibri"/>
                <w:bCs/>
                <w:lang w:val="uk-UA" w:eastAsia="uk-UA"/>
              </w:rPr>
              <w:t>Штраф за дострокове припинення дії договору</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585"/>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Строк дії договору та умови пролонгації</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lang w:val="uk-UA" w:eastAsia="uk-UA"/>
              </w:rPr>
            </w:pPr>
          </w:p>
        </w:tc>
      </w:tr>
      <w:tr w:rsidR="00041D4F" w:rsidRPr="00E94D1D" w:rsidTr="00041D4F">
        <w:trPr>
          <w:trHeight w:val="40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надання пільг, субсидій</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500"/>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постачання захищеним споживачам</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328"/>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Порядок подання Споживачем п</w:t>
            </w:r>
            <w:r w:rsidRPr="00E94D1D">
              <w:rPr>
                <w:rStyle w:val="FontStyle11"/>
                <w:rFonts w:eastAsia="Calibri"/>
                <w:bCs/>
                <w:lang w:val="uk-UA" w:eastAsia="en-US"/>
              </w:rPr>
              <w:t>ланових обсягів</w:t>
            </w:r>
            <w:r w:rsidRPr="00E94D1D">
              <w:rPr>
                <w:rStyle w:val="FontStyle11"/>
                <w:rFonts w:eastAsia="Calibri"/>
                <w:bCs/>
                <w:lang w:val="uk-UA" w:eastAsia="uk-UA"/>
              </w:rPr>
              <w:t xml:space="preserve"> споживання </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lang w:val="uk-UA" w:eastAsia="uk-UA"/>
              </w:rPr>
            </w:pPr>
          </w:p>
        </w:tc>
      </w:tr>
      <w:tr w:rsidR="00041D4F" w:rsidRPr="00E94D1D" w:rsidTr="00041D4F">
        <w:trPr>
          <w:trHeight w:val="427"/>
        </w:trPr>
        <w:tc>
          <w:tcPr>
            <w:tcW w:w="4576" w:type="dxa"/>
            <w:tcBorders>
              <w:top w:val="single" w:sz="6" w:space="0" w:color="auto"/>
              <w:left w:val="single" w:sz="6" w:space="0" w:color="auto"/>
              <w:bottom w:val="single" w:sz="6"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Можливість коригування заявлених обсягів</w:t>
            </w:r>
          </w:p>
        </w:tc>
        <w:tc>
          <w:tcPr>
            <w:tcW w:w="5717" w:type="dxa"/>
            <w:tcBorders>
              <w:top w:val="single" w:sz="6" w:space="0" w:color="auto"/>
              <w:left w:val="single" w:sz="6" w:space="0" w:color="auto"/>
              <w:bottom w:val="single" w:sz="6"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r w:rsidR="00041D4F" w:rsidRPr="00E94D1D" w:rsidTr="00041D4F">
        <w:trPr>
          <w:trHeight w:val="438"/>
        </w:trPr>
        <w:tc>
          <w:tcPr>
            <w:tcW w:w="4576" w:type="dxa"/>
            <w:tcBorders>
              <w:top w:val="single" w:sz="6" w:space="0" w:color="auto"/>
              <w:left w:val="single" w:sz="6" w:space="0" w:color="auto"/>
              <w:bottom w:val="single" w:sz="4" w:space="0" w:color="auto"/>
              <w:right w:val="single" w:sz="6" w:space="0" w:color="auto"/>
            </w:tcBorders>
            <w:hideMark/>
          </w:tcPr>
          <w:p w:rsidR="00041D4F" w:rsidRPr="00E94D1D" w:rsidRDefault="00041D4F" w:rsidP="00041D4F">
            <w:pPr>
              <w:pStyle w:val="Style5"/>
              <w:widowControl/>
              <w:spacing w:line="240" w:lineRule="auto"/>
              <w:jc w:val="both"/>
              <w:rPr>
                <w:rStyle w:val="FontStyle11"/>
                <w:rFonts w:eastAsia="Calibri"/>
                <w:bCs/>
              </w:rPr>
            </w:pPr>
            <w:r w:rsidRPr="00E94D1D">
              <w:rPr>
                <w:rStyle w:val="FontStyle11"/>
                <w:rFonts w:eastAsia="Calibri"/>
                <w:bCs/>
                <w:lang w:val="uk-UA" w:eastAsia="uk-UA"/>
              </w:rPr>
              <w:t>Інші умови</w:t>
            </w:r>
          </w:p>
        </w:tc>
        <w:tc>
          <w:tcPr>
            <w:tcW w:w="5717" w:type="dxa"/>
            <w:tcBorders>
              <w:top w:val="single" w:sz="6" w:space="0" w:color="auto"/>
              <w:left w:val="single" w:sz="6" w:space="0" w:color="auto"/>
              <w:bottom w:val="single" w:sz="4" w:space="0" w:color="auto"/>
              <w:right w:val="single" w:sz="6" w:space="0" w:color="auto"/>
            </w:tcBorders>
          </w:tcPr>
          <w:p w:rsidR="00041D4F" w:rsidRPr="00E94D1D" w:rsidRDefault="00041D4F" w:rsidP="00041D4F">
            <w:pPr>
              <w:pStyle w:val="Style7"/>
              <w:widowControl/>
              <w:spacing w:line="240" w:lineRule="auto"/>
              <w:jc w:val="both"/>
              <w:rPr>
                <w:rStyle w:val="FontStyle12"/>
              </w:rPr>
            </w:pPr>
          </w:p>
        </w:tc>
      </w:tr>
    </w:tbl>
    <w:p w:rsidR="00041D4F" w:rsidRPr="00E94D1D" w:rsidRDefault="00041D4F" w:rsidP="00041D4F">
      <w:pPr>
        <w:ind w:left="5812"/>
        <w:jc w:val="right"/>
        <w:outlineLvl w:val="0"/>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Постачальник</w:t>
            </w:r>
            <w:proofErr w:type="spellEnd"/>
          </w:p>
        </w:tc>
        <w:tc>
          <w:tcPr>
            <w:tcW w:w="382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Споживач</w:t>
            </w:r>
            <w:proofErr w:type="spellEnd"/>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spacing w:line="256" w:lineRule="auto"/>
        <w:rPr>
          <w:rFonts w:ascii="Times New Roman" w:eastAsia="Times New Roman" w:hAnsi="Times New Roman"/>
          <w:b/>
          <w:sz w:val="24"/>
          <w:szCs w:val="24"/>
        </w:rPr>
      </w:pPr>
      <w:r w:rsidRPr="00E94D1D">
        <w:rPr>
          <w:rFonts w:ascii="Times New Roman" w:hAnsi="Times New Roman"/>
          <w:b/>
          <w:sz w:val="24"/>
          <w:szCs w:val="24"/>
        </w:rPr>
        <w:br w:type="page"/>
      </w:r>
    </w:p>
    <w:p w:rsidR="00041D4F" w:rsidRPr="00E94D1D" w:rsidRDefault="00041D4F" w:rsidP="00041D4F">
      <w:pPr>
        <w:rPr>
          <w:rFonts w:ascii="Times New Roman" w:hAnsi="Times New Roman"/>
          <w:sz w:val="24"/>
          <w:szCs w:val="24"/>
        </w:rPr>
        <w:sectPr w:rsidR="00041D4F" w:rsidRPr="00E94D1D">
          <w:pgSz w:w="11910" w:h="16840"/>
          <w:pgMar w:top="851" w:right="428" w:bottom="851" w:left="880" w:header="285" w:footer="0" w:gutter="0"/>
          <w:cols w:space="720"/>
        </w:sectPr>
      </w:pPr>
    </w:p>
    <w:p w:rsidR="00041D4F" w:rsidRPr="00E94D1D" w:rsidRDefault="00041D4F" w:rsidP="00041D4F">
      <w:pPr>
        <w:ind w:left="5812"/>
        <w:jc w:val="right"/>
        <w:outlineLvl w:val="0"/>
        <w:rPr>
          <w:rFonts w:ascii="Times New Roman" w:hAnsi="Times New Roman"/>
          <w:sz w:val="24"/>
          <w:szCs w:val="24"/>
        </w:rPr>
      </w:pPr>
      <w:proofErr w:type="spellStart"/>
      <w:r w:rsidRPr="00E94D1D">
        <w:rPr>
          <w:rFonts w:ascii="Times New Roman" w:hAnsi="Times New Roman"/>
          <w:sz w:val="24"/>
          <w:szCs w:val="24"/>
        </w:rPr>
        <w:lastRenderedPageBreak/>
        <w:t>Додаток</w:t>
      </w:r>
      <w:proofErr w:type="spellEnd"/>
      <w:r w:rsidRPr="00E94D1D">
        <w:rPr>
          <w:rFonts w:ascii="Times New Roman" w:hAnsi="Times New Roman"/>
          <w:sz w:val="24"/>
          <w:szCs w:val="24"/>
        </w:rPr>
        <w:t xml:space="preserve"> № 3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 Договору №__ </w:t>
      </w:r>
      <w:proofErr w:type="spellStart"/>
      <w:r w:rsidRPr="00E94D1D">
        <w:rPr>
          <w:rFonts w:ascii="Times New Roman" w:hAnsi="Times New Roman"/>
          <w:sz w:val="24"/>
          <w:szCs w:val="24"/>
        </w:rPr>
        <w:t>від</w:t>
      </w:r>
      <w:proofErr w:type="spellEnd"/>
      <w:r w:rsidRPr="00E94D1D">
        <w:rPr>
          <w:rFonts w:ascii="Times New Roman" w:hAnsi="Times New Roman"/>
          <w:sz w:val="24"/>
          <w:szCs w:val="24"/>
        </w:rPr>
        <w:t xml:space="preserve"> «__» ________ 202_ року</w:t>
      </w:r>
    </w:p>
    <w:p w:rsidR="00041D4F" w:rsidRPr="00E94D1D" w:rsidRDefault="00041D4F" w:rsidP="00041D4F">
      <w:pPr>
        <w:spacing w:line="256" w:lineRule="auto"/>
        <w:jc w:val="center"/>
        <w:rPr>
          <w:rFonts w:ascii="Times New Roman" w:hAnsi="Times New Roman"/>
          <w:b/>
          <w:sz w:val="24"/>
          <w:szCs w:val="24"/>
        </w:rPr>
      </w:pPr>
    </w:p>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Вартість</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електричної</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енергії</w:t>
      </w:r>
      <w:proofErr w:type="spellEnd"/>
      <w:r w:rsidRPr="00E94D1D">
        <w:rPr>
          <w:rFonts w:ascii="Times New Roman" w:hAnsi="Times New Roman"/>
          <w:b/>
          <w:sz w:val="24"/>
          <w:szCs w:val="24"/>
        </w:rPr>
        <w:t xml:space="preserve"> по Договору у </w:t>
      </w:r>
      <w:proofErr w:type="spellStart"/>
      <w:r w:rsidRPr="00E94D1D">
        <w:rPr>
          <w:rFonts w:ascii="Times New Roman" w:hAnsi="Times New Roman"/>
          <w:b/>
          <w:sz w:val="24"/>
          <w:szCs w:val="24"/>
        </w:rPr>
        <w:t>розрахункових</w:t>
      </w:r>
      <w:proofErr w:type="spellEnd"/>
      <w:r w:rsidRPr="00E94D1D">
        <w:rPr>
          <w:rFonts w:ascii="Times New Roman" w:hAnsi="Times New Roman"/>
          <w:b/>
          <w:sz w:val="24"/>
          <w:szCs w:val="24"/>
        </w:rPr>
        <w:t xml:space="preserve"> </w:t>
      </w:r>
      <w:proofErr w:type="spellStart"/>
      <w:r w:rsidRPr="00E94D1D">
        <w:rPr>
          <w:rFonts w:ascii="Times New Roman" w:hAnsi="Times New Roman"/>
          <w:b/>
          <w:sz w:val="24"/>
          <w:szCs w:val="24"/>
        </w:rPr>
        <w:t>періодах</w:t>
      </w:r>
      <w:proofErr w:type="spellEnd"/>
      <w:r w:rsidRPr="00E94D1D">
        <w:rPr>
          <w:rFonts w:ascii="Times New Roman" w:hAnsi="Times New Roman"/>
          <w:b/>
          <w:sz w:val="24"/>
          <w:szCs w:val="24"/>
        </w:rPr>
        <w:t xml:space="preserve"> у 2024 р.</w:t>
      </w:r>
    </w:p>
    <w:p w:rsidR="00041D4F" w:rsidRPr="00E94D1D" w:rsidRDefault="00041D4F" w:rsidP="00041D4F">
      <w:pPr>
        <w:spacing w:line="256" w:lineRule="auto"/>
        <w:jc w:val="center"/>
        <w:rPr>
          <w:rFonts w:ascii="Times New Roman" w:hAnsi="Times New Roman"/>
          <w:bCs/>
          <w:i/>
          <w:iCs/>
          <w:sz w:val="24"/>
          <w:szCs w:val="24"/>
        </w:rPr>
      </w:pPr>
      <w:r w:rsidRPr="00E94D1D">
        <w:rPr>
          <w:rFonts w:ascii="Times New Roman" w:hAnsi="Times New Roman"/>
          <w:bCs/>
          <w:i/>
          <w:iCs/>
          <w:sz w:val="24"/>
          <w:szCs w:val="24"/>
        </w:rPr>
        <w:t>(</w:t>
      </w:r>
      <w:proofErr w:type="spellStart"/>
      <w:r w:rsidRPr="00E94D1D">
        <w:rPr>
          <w:rFonts w:ascii="Times New Roman" w:hAnsi="Times New Roman"/>
          <w:bCs/>
          <w:i/>
          <w:iCs/>
          <w:sz w:val="24"/>
          <w:szCs w:val="24"/>
        </w:rPr>
        <w:t>заповнюється</w:t>
      </w:r>
      <w:proofErr w:type="spellEnd"/>
      <w:r w:rsidRPr="00E94D1D">
        <w:rPr>
          <w:rFonts w:ascii="Times New Roman" w:hAnsi="Times New Roman"/>
          <w:bCs/>
          <w:i/>
          <w:iCs/>
          <w:sz w:val="24"/>
          <w:szCs w:val="24"/>
        </w:rPr>
        <w:t xml:space="preserve"> </w:t>
      </w:r>
      <w:proofErr w:type="spellStart"/>
      <w:r w:rsidRPr="00E94D1D">
        <w:rPr>
          <w:rFonts w:ascii="Times New Roman" w:hAnsi="Times New Roman"/>
          <w:bCs/>
          <w:i/>
          <w:iCs/>
          <w:sz w:val="24"/>
          <w:szCs w:val="24"/>
        </w:rPr>
        <w:t>протягом</w:t>
      </w:r>
      <w:proofErr w:type="spellEnd"/>
      <w:r w:rsidRPr="00E94D1D">
        <w:rPr>
          <w:rFonts w:ascii="Times New Roman" w:hAnsi="Times New Roman"/>
          <w:bCs/>
          <w:i/>
          <w:iCs/>
          <w:sz w:val="24"/>
          <w:szCs w:val="24"/>
        </w:rPr>
        <w:t xml:space="preserve"> </w:t>
      </w:r>
      <w:proofErr w:type="spellStart"/>
      <w:r w:rsidRPr="00E94D1D">
        <w:rPr>
          <w:rFonts w:ascii="Times New Roman" w:hAnsi="Times New Roman"/>
          <w:bCs/>
          <w:i/>
          <w:iCs/>
          <w:sz w:val="24"/>
          <w:szCs w:val="24"/>
        </w:rPr>
        <w:t>виконання</w:t>
      </w:r>
      <w:proofErr w:type="spellEnd"/>
      <w:r w:rsidRPr="00E94D1D">
        <w:rPr>
          <w:rFonts w:ascii="Times New Roman" w:hAnsi="Times New Roman"/>
          <w:bCs/>
          <w:i/>
          <w:iCs/>
          <w:sz w:val="24"/>
          <w:szCs w:val="24"/>
        </w:rPr>
        <w:t xml:space="preserve"> договору)</w:t>
      </w:r>
    </w:p>
    <w:tbl>
      <w:tblPr>
        <w:tblStyle w:val="af3"/>
        <w:tblW w:w="0" w:type="auto"/>
        <w:jc w:val="center"/>
        <w:tblLook w:val="04A0" w:firstRow="1" w:lastRow="0" w:firstColumn="1" w:lastColumn="0" w:noHBand="0" w:noVBand="1"/>
      </w:tblPr>
      <w:tblGrid>
        <w:gridCol w:w="2495"/>
        <w:gridCol w:w="1774"/>
        <w:gridCol w:w="2248"/>
        <w:gridCol w:w="2248"/>
        <w:gridCol w:w="2192"/>
        <w:gridCol w:w="2283"/>
        <w:gridCol w:w="1888"/>
      </w:tblGrid>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Cs w:val="0"/>
              </w:rPr>
            </w:pPr>
            <w:proofErr w:type="spellStart"/>
            <w:r w:rsidRPr="00E94D1D">
              <w:t>Розрахунковий</w:t>
            </w:r>
            <w:proofErr w:type="spellEnd"/>
            <w:r w:rsidRPr="00E94D1D">
              <w:t xml:space="preserve"> </w:t>
            </w:r>
            <w:proofErr w:type="spellStart"/>
            <w:r w:rsidRPr="00E94D1D">
              <w:t>період</w:t>
            </w:r>
            <w:proofErr w:type="spellEnd"/>
          </w:p>
        </w:tc>
        <w:tc>
          <w:tcPr>
            <w:tcW w:w="1739"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proofErr w:type="spellStart"/>
            <w:r w:rsidRPr="00E94D1D">
              <w:t>Обсяг</w:t>
            </w:r>
            <w:proofErr w:type="spellEnd"/>
            <w:r w:rsidRPr="00E94D1D">
              <w:t>,</w:t>
            </w:r>
          </w:p>
          <w:p w:rsidR="00041D4F" w:rsidRPr="00E94D1D" w:rsidRDefault="00041D4F" w:rsidP="00041D4F">
            <w:pPr>
              <w:pStyle w:val="1"/>
              <w:ind w:right="112"/>
              <w:outlineLvl w:val="0"/>
              <w:rPr>
                <w:b w:val="0"/>
              </w:rPr>
            </w:pPr>
            <w:r w:rsidRPr="00E94D1D">
              <w:rPr>
                <w:lang w:eastAsia="zh-CN"/>
              </w:rPr>
              <w:t>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rPr>
                <w:lang w:val="en-US"/>
              </w:rPr>
              <w:t>x</w:t>
            </w:r>
            <w:r w:rsidRPr="00E94D1D">
              <w:t xml:space="preserve">, (без </w:t>
            </w:r>
            <w:proofErr w:type="spellStart"/>
            <w:r w:rsidRPr="00E94D1D">
              <w:t>урахування</w:t>
            </w:r>
            <w:proofErr w:type="spellEnd"/>
            <w:r w:rsidRPr="00E94D1D">
              <w:t xml:space="preserve"> </w:t>
            </w:r>
            <w:r w:rsidRPr="00E94D1D">
              <w:rPr>
                <w:lang w:val="en-US"/>
              </w:rPr>
              <w:t>w</w:t>
            </w:r>
            <w:r w:rsidRPr="00E94D1D">
              <w:t>)</w:t>
            </w:r>
          </w:p>
          <w:p w:rsidR="00041D4F" w:rsidRPr="00E94D1D" w:rsidRDefault="00041D4F" w:rsidP="00041D4F">
            <w:pPr>
              <w:pStyle w:val="1"/>
              <w:ind w:right="112"/>
              <w:outlineLvl w:val="0"/>
              <w:rPr>
                <w:b w:val="0"/>
                <w:vertAlign w:val="subscript"/>
              </w:rPr>
            </w:pPr>
            <w:proofErr w:type="spellStart"/>
            <w:r w:rsidRPr="00E94D1D">
              <w:rPr>
                <w:lang w:eastAsia="zh-CN"/>
              </w:rPr>
              <w:t>грн</w:t>
            </w:r>
            <w:proofErr w:type="spellEnd"/>
            <w:r w:rsidRPr="00E94D1D">
              <w:rPr>
                <w:lang w:eastAsia="zh-CN"/>
              </w:rPr>
              <w:t>/кВт*год, без ПДВ</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vertAlign w:val="subscript"/>
              </w:rPr>
            </w:pPr>
            <w:r w:rsidRPr="00E94D1D">
              <w:rPr>
                <w:lang w:val="en-US"/>
              </w:rPr>
              <w:t>w</w:t>
            </w:r>
            <w:r w:rsidRPr="00E94D1D">
              <w:t>,</w:t>
            </w:r>
          </w:p>
          <w:p w:rsidR="00041D4F" w:rsidRPr="00E94D1D" w:rsidRDefault="00041D4F" w:rsidP="00041D4F">
            <w:pPr>
              <w:pStyle w:val="1"/>
              <w:ind w:right="112"/>
              <w:outlineLvl w:val="0"/>
              <w:rPr>
                <w:b w:val="0"/>
              </w:rPr>
            </w:pPr>
            <w:proofErr w:type="spellStart"/>
            <w:r w:rsidRPr="00E94D1D">
              <w:rPr>
                <w:lang w:eastAsia="zh-CN"/>
              </w:rPr>
              <w:t>грн</w:t>
            </w:r>
            <w:proofErr w:type="spellEnd"/>
            <w:r w:rsidRPr="00E94D1D">
              <w:rPr>
                <w:lang w:eastAsia="zh-CN"/>
              </w:rPr>
              <w:t>/кВт*год,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 xml:space="preserve">ПДВ, </w:t>
            </w:r>
            <w:proofErr w:type="spellStart"/>
            <w:r w:rsidRPr="00E94D1D">
              <w:rPr>
                <w:lang w:eastAsia="zh-CN"/>
              </w:rPr>
              <w:t>грн</w:t>
            </w:r>
            <w:proofErr w:type="spellEnd"/>
            <w:r w:rsidRPr="00E94D1D">
              <w:rPr>
                <w:lang w:eastAsia="zh-CN"/>
              </w:rPr>
              <w:t>/кВт*год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vertAlign w:val="subscript"/>
              </w:rPr>
            </w:pPr>
            <w:r w:rsidRPr="00E94D1D">
              <w:rPr>
                <w:lang w:val="en-US"/>
              </w:rPr>
              <w:t>x</w:t>
            </w:r>
            <w:r w:rsidRPr="00E94D1D">
              <w:t xml:space="preserve">, (з </w:t>
            </w:r>
            <w:proofErr w:type="spellStart"/>
            <w:r w:rsidRPr="00E94D1D">
              <w:t>урахуванням</w:t>
            </w:r>
            <w:proofErr w:type="spellEnd"/>
            <w:r w:rsidRPr="00E94D1D">
              <w:t xml:space="preserve"> </w:t>
            </w:r>
            <w:r w:rsidRPr="00E94D1D">
              <w:rPr>
                <w:lang w:val="en-US"/>
              </w:rPr>
              <w:t>w</w:t>
            </w:r>
            <w:r w:rsidRPr="00E94D1D">
              <w:t>)</w:t>
            </w:r>
          </w:p>
          <w:p w:rsidR="00041D4F" w:rsidRPr="00E94D1D" w:rsidRDefault="00041D4F" w:rsidP="00041D4F">
            <w:pPr>
              <w:pStyle w:val="1"/>
              <w:ind w:right="112"/>
              <w:outlineLvl w:val="0"/>
              <w:rPr>
                <w:b w:val="0"/>
              </w:rPr>
            </w:pPr>
            <w:proofErr w:type="spellStart"/>
            <w:r w:rsidRPr="00E94D1D">
              <w:rPr>
                <w:lang w:eastAsia="zh-CN"/>
              </w:rPr>
              <w:t>грн</w:t>
            </w:r>
            <w:proofErr w:type="spellEnd"/>
            <w:r w:rsidRPr="00E94D1D">
              <w:rPr>
                <w:lang w:eastAsia="zh-CN"/>
              </w:rPr>
              <w:t>/кВт*год, з ПДВ</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proofErr w:type="spellStart"/>
            <w:r w:rsidRPr="00E94D1D">
              <w:t>Вартість</w:t>
            </w:r>
            <w:proofErr w:type="spellEnd"/>
            <w:r w:rsidRPr="00E94D1D">
              <w:t>,</w:t>
            </w:r>
          </w:p>
          <w:p w:rsidR="00041D4F" w:rsidRPr="00E94D1D" w:rsidRDefault="00041D4F" w:rsidP="00041D4F">
            <w:pPr>
              <w:pStyle w:val="1"/>
              <w:ind w:right="112"/>
              <w:outlineLvl w:val="0"/>
              <w:rPr>
                <w:b w:val="0"/>
              </w:rPr>
            </w:pPr>
            <w:proofErr w:type="spellStart"/>
            <w:r w:rsidRPr="00E94D1D">
              <w:rPr>
                <w:lang w:eastAsia="zh-CN"/>
              </w:rPr>
              <w:t>грн</w:t>
            </w:r>
            <w:proofErr w:type="spellEnd"/>
            <w:r w:rsidRPr="00E94D1D">
              <w:rPr>
                <w:lang w:eastAsia="zh-CN"/>
              </w:rPr>
              <w:t>, з ПДВ</w:t>
            </w: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3</w:t>
            </w:r>
          </w:p>
        </w:tc>
        <w:tc>
          <w:tcPr>
            <w:tcW w:w="149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6 (3+4+5)</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r w:rsidRPr="00E94D1D">
              <w:t>7 (2*6)</w:t>
            </w: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r w:rsidR="00041D4F" w:rsidRPr="00E94D1D" w:rsidTr="00041D4F">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39"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9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417"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01"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c>
          <w:tcPr>
            <w:tcW w:w="1740" w:type="dxa"/>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rPr>
            </w:pPr>
          </w:p>
        </w:tc>
      </w:tr>
    </w:tbl>
    <w:p w:rsidR="00041D4F" w:rsidRPr="00E94D1D" w:rsidRDefault="00041D4F" w:rsidP="00041D4F">
      <w:pPr>
        <w:pStyle w:val="1"/>
        <w:ind w:left="567" w:right="11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Постачальник</w:t>
            </w:r>
            <w:proofErr w:type="spellEnd"/>
          </w:p>
          <w:p w:rsidR="00041D4F" w:rsidRPr="00E94D1D" w:rsidRDefault="00041D4F" w:rsidP="00041D4F">
            <w:pPr>
              <w:spacing w:line="256"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Споживач</w:t>
            </w:r>
            <w:proofErr w:type="spellEnd"/>
          </w:p>
        </w:tc>
      </w:tr>
    </w:tbl>
    <w:p w:rsidR="00041D4F" w:rsidRPr="00E94D1D" w:rsidRDefault="00041D4F" w:rsidP="00041D4F">
      <w:pPr>
        <w:pStyle w:val="1"/>
        <w:ind w:left="567" w:right="112"/>
        <w:jc w:val="both"/>
      </w:pPr>
    </w:p>
    <w:p w:rsidR="00041D4F" w:rsidRPr="00E94D1D" w:rsidRDefault="00041D4F" w:rsidP="00041D4F">
      <w:pPr>
        <w:rPr>
          <w:rFonts w:ascii="Times New Roman" w:hAnsi="Times New Roman"/>
          <w:bCs/>
          <w:sz w:val="24"/>
          <w:szCs w:val="24"/>
        </w:rPr>
        <w:sectPr w:rsidR="00041D4F" w:rsidRPr="00E94D1D">
          <w:pgSz w:w="16840" w:h="11910" w:orient="landscape"/>
          <w:pgMar w:top="879" w:right="851" w:bottom="425" w:left="851" w:header="284" w:footer="0" w:gutter="0"/>
          <w:cols w:space="720"/>
        </w:sectPr>
      </w:pPr>
    </w:p>
    <w:p w:rsidR="00041D4F" w:rsidRPr="00E94D1D" w:rsidRDefault="00041D4F" w:rsidP="00041D4F">
      <w:pPr>
        <w:ind w:left="5812"/>
        <w:jc w:val="right"/>
        <w:outlineLvl w:val="0"/>
        <w:rPr>
          <w:rFonts w:ascii="Times New Roman" w:hAnsi="Times New Roman"/>
          <w:sz w:val="24"/>
          <w:szCs w:val="24"/>
        </w:rPr>
      </w:pPr>
      <w:proofErr w:type="spellStart"/>
      <w:r w:rsidRPr="00E94D1D">
        <w:rPr>
          <w:rFonts w:ascii="Times New Roman" w:hAnsi="Times New Roman"/>
          <w:sz w:val="24"/>
          <w:szCs w:val="24"/>
        </w:rPr>
        <w:lastRenderedPageBreak/>
        <w:t>Додаток</w:t>
      </w:r>
      <w:proofErr w:type="spellEnd"/>
      <w:r w:rsidRPr="00E94D1D">
        <w:rPr>
          <w:rFonts w:ascii="Times New Roman" w:hAnsi="Times New Roman"/>
          <w:sz w:val="24"/>
          <w:szCs w:val="24"/>
        </w:rPr>
        <w:t xml:space="preserve"> № 4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 Договору №__ </w:t>
      </w:r>
      <w:proofErr w:type="spellStart"/>
      <w:r w:rsidRPr="00E94D1D">
        <w:rPr>
          <w:rFonts w:ascii="Times New Roman" w:hAnsi="Times New Roman"/>
          <w:sz w:val="24"/>
          <w:szCs w:val="24"/>
        </w:rPr>
        <w:t>від</w:t>
      </w:r>
      <w:proofErr w:type="spellEnd"/>
      <w:r w:rsidRPr="00E94D1D">
        <w:rPr>
          <w:rFonts w:ascii="Times New Roman" w:hAnsi="Times New Roman"/>
          <w:sz w:val="24"/>
          <w:szCs w:val="24"/>
        </w:rPr>
        <w:t xml:space="preserve"> «__» ________ 202_ року</w:t>
      </w:r>
    </w:p>
    <w:p w:rsidR="00041D4F" w:rsidRPr="00E94D1D" w:rsidRDefault="00041D4F" w:rsidP="00041D4F">
      <w:pPr>
        <w:jc w:val="right"/>
        <w:rPr>
          <w:rFonts w:ascii="Times New Roman" w:hAnsi="Times New Roman"/>
          <w:bCs/>
          <w:sz w:val="24"/>
          <w:szCs w:val="24"/>
        </w:rPr>
      </w:pPr>
    </w:p>
    <w:p w:rsidR="00041D4F" w:rsidRPr="00E94D1D" w:rsidRDefault="00041D4F" w:rsidP="00041D4F">
      <w:pPr>
        <w:jc w:val="right"/>
        <w:rPr>
          <w:rFonts w:ascii="Times New Roman" w:hAnsi="Times New Roman"/>
          <w:b/>
          <w:bCs/>
          <w:sz w:val="24"/>
          <w:szCs w:val="24"/>
        </w:rPr>
      </w:pPr>
    </w:p>
    <w:p w:rsidR="00041D4F" w:rsidRPr="00E94D1D" w:rsidRDefault="00041D4F" w:rsidP="00041D4F">
      <w:pPr>
        <w:rPr>
          <w:rFonts w:ascii="Times New Roman" w:hAnsi="Times New Roman"/>
          <w:b/>
          <w:bCs/>
          <w:sz w:val="24"/>
          <w:szCs w:val="24"/>
        </w:rPr>
      </w:pPr>
    </w:p>
    <w:p w:rsidR="00041D4F" w:rsidRPr="00E94D1D" w:rsidRDefault="00041D4F" w:rsidP="00041D4F">
      <w:pPr>
        <w:jc w:val="center"/>
        <w:rPr>
          <w:rFonts w:ascii="Times New Roman" w:hAnsi="Times New Roman"/>
          <w:b/>
          <w:bCs/>
          <w:sz w:val="24"/>
          <w:szCs w:val="24"/>
        </w:rPr>
      </w:pPr>
      <w:proofErr w:type="spellStart"/>
      <w:r w:rsidRPr="00E94D1D">
        <w:rPr>
          <w:rFonts w:ascii="Times New Roman" w:hAnsi="Times New Roman"/>
          <w:b/>
          <w:bCs/>
          <w:sz w:val="24"/>
          <w:szCs w:val="24"/>
        </w:rPr>
        <w:t>Планові</w:t>
      </w:r>
      <w:proofErr w:type="spellEnd"/>
      <w:r w:rsidRPr="00E94D1D">
        <w:rPr>
          <w:rFonts w:ascii="Times New Roman" w:hAnsi="Times New Roman"/>
          <w:b/>
          <w:bCs/>
          <w:sz w:val="24"/>
          <w:szCs w:val="24"/>
        </w:rPr>
        <w:t xml:space="preserve"> </w:t>
      </w:r>
      <w:proofErr w:type="spellStart"/>
      <w:r w:rsidRPr="00E94D1D">
        <w:rPr>
          <w:rFonts w:ascii="Times New Roman" w:hAnsi="Times New Roman"/>
          <w:b/>
          <w:bCs/>
          <w:sz w:val="24"/>
          <w:szCs w:val="24"/>
        </w:rPr>
        <w:t>обсяги</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закупівлі</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електричної</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енергії</w:t>
      </w:r>
      <w:proofErr w:type="spellEnd"/>
      <w:r w:rsidRPr="00E94D1D">
        <w:rPr>
          <w:rFonts w:ascii="Times New Roman" w:hAnsi="Times New Roman"/>
          <w:b/>
          <w:bCs/>
          <w:sz w:val="24"/>
          <w:szCs w:val="24"/>
        </w:rPr>
        <w:t xml:space="preserve"> </w:t>
      </w:r>
      <w:proofErr w:type="spellStart"/>
      <w:r w:rsidRPr="00E94D1D">
        <w:rPr>
          <w:rFonts w:ascii="Times New Roman" w:hAnsi="Times New Roman"/>
          <w:b/>
          <w:bCs/>
          <w:sz w:val="24"/>
          <w:szCs w:val="24"/>
        </w:rPr>
        <w:t>протягом</w:t>
      </w:r>
      <w:proofErr w:type="spellEnd"/>
      <w:r w:rsidRPr="00E94D1D">
        <w:rPr>
          <w:rFonts w:ascii="Times New Roman" w:hAnsi="Times New Roman"/>
          <w:b/>
          <w:bCs/>
          <w:sz w:val="24"/>
          <w:szCs w:val="24"/>
        </w:rPr>
        <w:t xml:space="preserve"> 2024 р.</w:t>
      </w:r>
    </w:p>
    <w:p w:rsidR="00041D4F" w:rsidRPr="00E94D1D" w:rsidRDefault="00041D4F" w:rsidP="00041D4F">
      <w:pPr>
        <w:rPr>
          <w:rFonts w:ascii="Times New Roman" w:hAnsi="Times New Roman"/>
          <w:sz w:val="24"/>
          <w:szCs w:val="24"/>
        </w:rPr>
      </w:pPr>
    </w:p>
    <w:tbl>
      <w:tblPr>
        <w:tblW w:w="90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93"/>
        <w:gridCol w:w="693"/>
        <w:gridCol w:w="693"/>
        <w:gridCol w:w="693"/>
        <w:gridCol w:w="693"/>
        <w:gridCol w:w="694"/>
        <w:gridCol w:w="694"/>
        <w:gridCol w:w="694"/>
        <w:gridCol w:w="694"/>
        <w:gridCol w:w="694"/>
        <w:gridCol w:w="694"/>
        <w:gridCol w:w="694"/>
        <w:gridCol w:w="694"/>
      </w:tblGrid>
      <w:tr w:rsidR="00041D4F" w:rsidRPr="00E94D1D" w:rsidTr="00041D4F">
        <w:trPr>
          <w:cantSplit/>
          <w:trHeight w:val="1231"/>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січень</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лютий</w:t>
            </w:r>
            <w:proofErr w:type="spellEnd"/>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березень</w:t>
            </w:r>
            <w:proofErr w:type="spellEnd"/>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квітень</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травень</w:t>
            </w:r>
            <w:proofErr w:type="spellEnd"/>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червень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липень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серпень</w:t>
            </w:r>
            <w:proofErr w:type="spellEnd"/>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вересень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жовтень</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r w:rsidRPr="00E94D1D">
              <w:rPr>
                <w:rFonts w:ascii="Times New Roman" w:hAnsi="Times New Roman"/>
                <w:sz w:val="24"/>
                <w:szCs w:val="24"/>
              </w:rPr>
              <w:t>листопад</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грудень</w:t>
            </w:r>
            <w:proofErr w:type="spellEnd"/>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041D4F" w:rsidRPr="00E94D1D" w:rsidRDefault="00041D4F" w:rsidP="00041D4F">
            <w:pPr>
              <w:spacing w:line="256" w:lineRule="auto"/>
              <w:ind w:left="113" w:right="113"/>
              <w:jc w:val="center"/>
              <w:rPr>
                <w:rFonts w:ascii="Times New Roman" w:hAnsi="Times New Roman"/>
                <w:sz w:val="24"/>
                <w:szCs w:val="24"/>
              </w:rPr>
            </w:pPr>
            <w:proofErr w:type="spellStart"/>
            <w:r w:rsidRPr="00E94D1D">
              <w:rPr>
                <w:rFonts w:ascii="Times New Roman" w:hAnsi="Times New Roman"/>
                <w:sz w:val="24"/>
                <w:szCs w:val="24"/>
              </w:rPr>
              <w:t>Всього</w:t>
            </w:r>
            <w:proofErr w:type="spellEnd"/>
            <w:r w:rsidRPr="00E94D1D">
              <w:rPr>
                <w:rFonts w:ascii="Times New Roman" w:hAnsi="Times New Roman"/>
                <w:sz w:val="24"/>
                <w:szCs w:val="24"/>
              </w:rPr>
              <w:t xml:space="preserve"> на 2024 </w:t>
            </w:r>
            <w:proofErr w:type="spellStart"/>
            <w:r w:rsidRPr="00E94D1D">
              <w:rPr>
                <w:rFonts w:ascii="Times New Roman" w:hAnsi="Times New Roman"/>
                <w:sz w:val="24"/>
                <w:szCs w:val="24"/>
              </w:rPr>
              <w:t>рік</w:t>
            </w:r>
            <w:proofErr w:type="spellEnd"/>
          </w:p>
        </w:tc>
      </w:tr>
      <w:tr w:rsidR="00041D4F" w:rsidRPr="00E94D1D" w:rsidTr="00041D4F">
        <w:trPr>
          <w:trHeight w:val="236"/>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041D4F" w:rsidRPr="00E94D1D" w:rsidRDefault="00041D4F" w:rsidP="00041D4F">
            <w:pPr>
              <w:spacing w:line="256" w:lineRule="auto"/>
              <w:jc w:val="center"/>
              <w:rPr>
                <w:rFonts w:ascii="Times New Roman" w:hAnsi="Times New Roman"/>
                <w:sz w:val="24"/>
                <w:szCs w:val="24"/>
              </w:rPr>
            </w:pP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rsidR="00041D4F" w:rsidRPr="00E94D1D" w:rsidRDefault="00041D4F" w:rsidP="00041D4F">
            <w:pPr>
              <w:rPr>
                <w:rFonts w:ascii="Times New Roman" w:hAnsi="Times New Roman"/>
                <w:sz w:val="24"/>
                <w:szCs w:val="24"/>
              </w:rPr>
            </w:pPr>
          </w:p>
        </w:tc>
      </w:tr>
    </w:tbl>
    <w:p w:rsidR="00041D4F" w:rsidRPr="00E94D1D" w:rsidRDefault="00041D4F" w:rsidP="00041D4F">
      <w:pPr>
        <w:rPr>
          <w:rFonts w:ascii="Times New Roman" w:eastAsia="Times New Roman" w:hAnsi="Times New Roman"/>
          <w:sz w:val="24"/>
          <w:szCs w:val="24"/>
        </w:rPr>
      </w:pPr>
    </w:p>
    <w:p w:rsidR="00041D4F" w:rsidRPr="00E94D1D" w:rsidRDefault="00041D4F" w:rsidP="00041D4F">
      <w:pPr>
        <w:pStyle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041D4F" w:rsidRPr="00E94D1D" w:rsidTr="00041D4F">
        <w:trPr>
          <w:trHeight w:val="985"/>
          <w:jc w:val="center"/>
        </w:trPr>
        <w:tc>
          <w:tcPr>
            <w:tcW w:w="325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Постачальник</w:t>
            </w:r>
            <w:proofErr w:type="spellEnd"/>
          </w:p>
          <w:p w:rsidR="00041D4F" w:rsidRPr="00E94D1D" w:rsidRDefault="00041D4F" w:rsidP="00041D4F">
            <w:pPr>
              <w:spacing w:line="256"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Споживач</w:t>
            </w:r>
            <w:proofErr w:type="spellEnd"/>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pStyle w:val="1"/>
        <w:ind w:right="112"/>
        <w:jc w:val="both"/>
      </w:pPr>
    </w:p>
    <w:p w:rsidR="00041D4F" w:rsidRPr="00E94D1D" w:rsidRDefault="00041D4F" w:rsidP="00041D4F">
      <w:pPr>
        <w:spacing w:line="256" w:lineRule="auto"/>
        <w:rPr>
          <w:rFonts w:ascii="Times New Roman" w:hAnsi="Times New Roman"/>
          <w:sz w:val="24"/>
          <w:szCs w:val="24"/>
        </w:rPr>
        <w:sectPr w:rsidR="00041D4F" w:rsidRPr="00E94D1D">
          <w:pgSz w:w="11910" w:h="16840"/>
          <w:pgMar w:top="1038" w:right="425" w:bottom="709" w:left="879" w:header="284" w:footer="0" w:gutter="0"/>
          <w:cols w:space="720"/>
        </w:sectPr>
      </w:pPr>
      <w:r w:rsidRPr="00E94D1D">
        <w:rPr>
          <w:rFonts w:ascii="Times New Roman" w:hAnsi="Times New Roman"/>
          <w:b/>
          <w:sz w:val="24"/>
          <w:szCs w:val="24"/>
        </w:rPr>
        <w:br w:type="page"/>
      </w:r>
    </w:p>
    <w:p w:rsidR="00041D4F" w:rsidRPr="00E94D1D" w:rsidRDefault="00041D4F" w:rsidP="00041D4F">
      <w:pPr>
        <w:ind w:left="5812"/>
        <w:jc w:val="right"/>
        <w:outlineLvl w:val="0"/>
        <w:rPr>
          <w:rFonts w:ascii="Times New Roman" w:hAnsi="Times New Roman"/>
          <w:sz w:val="24"/>
          <w:szCs w:val="24"/>
        </w:rPr>
      </w:pPr>
      <w:proofErr w:type="spellStart"/>
      <w:r w:rsidRPr="00E94D1D">
        <w:rPr>
          <w:rFonts w:ascii="Times New Roman" w:hAnsi="Times New Roman"/>
          <w:sz w:val="24"/>
          <w:szCs w:val="24"/>
        </w:rPr>
        <w:lastRenderedPageBreak/>
        <w:t>Додаток</w:t>
      </w:r>
      <w:proofErr w:type="spellEnd"/>
      <w:r w:rsidRPr="00E94D1D">
        <w:rPr>
          <w:rFonts w:ascii="Times New Roman" w:hAnsi="Times New Roman"/>
          <w:sz w:val="24"/>
          <w:szCs w:val="24"/>
        </w:rPr>
        <w:t xml:space="preserve"> № 5 </w:t>
      </w:r>
    </w:p>
    <w:p w:rsidR="00041D4F" w:rsidRPr="00E94D1D" w:rsidRDefault="00041D4F" w:rsidP="00041D4F">
      <w:pPr>
        <w:ind w:left="5812"/>
        <w:jc w:val="right"/>
        <w:outlineLvl w:val="0"/>
        <w:rPr>
          <w:rFonts w:ascii="Times New Roman" w:hAnsi="Times New Roman"/>
          <w:sz w:val="24"/>
          <w:szCs w:val="24"/>
        </w:rPr>
      </w:pPr>
      <w:r w:rsidRPr="00E94D1D">
        <w:rPr>
          <w:rFonts w:ascii="Times New Roman" w:hAnsi="Times New Roman"/>
          <w:sz w:val="24"/>
          <w:szCs w:val="24"/>
        </w:rPr>
        <w:t xml:space="preserve">до Договору №__ </w:t>
      </w:r>
      <w:proofErr w:type="spellStart"/>
      <w:r w:rsidRPr="00E94D1D">
        <w:rPr>
          <w:rFonts w:ascii="Times New Roman" w:hAnsi="Times New Roman"/>
          <w:sz w:val="24"/>
          <w:szCs w:val="24"/>
        </w:rPr>
        <w:t>від</w:t>
      </w:r>
      <w:proofErr w:type="spellEnd"/>
      <w:r w:rsidRPr="00E94D1D">
        <w:rPr>
          <w:rFonts w:ascii="Times New Roman" w:hAnsi="Times New Roman"/>
          <w:sz w:val="24"/>
          <w:szCs w:val="24"/>
        </w:rPr>
        <w:t xml:space="preserve"> «__» ________ 202_ року</w:t>
      </w:r>
    </w:p>
    <w:p w:rsidR="00041D4F" w:rsidRPr="00E94D1D" w:rsidRDefault="00041D4F" w:rsidP="00041D4F">
      <w:pPr>
        <w:jc w:val="right"/>
        <w:rPr>
          <w:rFonts w:ascii="Times New Roman" w:hAnsi="Times New Roman"/>
          <w:bCs/>
          <w:sz w:val="24"/>
          <w:szCs w:val="24"/>
        </w:rPr>
      </w:pPr>
    </w:p>
    <w:p w:rsidR="00041D4F" w:rsidRPr="00E94D1D" w:rsidRDefault="00041D4F" w:rsidP="00041D4F">
      <w:pPr>
        <w:rPr>
          <w:rFonts w:ascii="Times New Roman" w:hAnsi="Times New Roman"/>
          <w:b/>
          <w:bCs/>
          <w:sz w:val="24"/>
          <w:szCs w:val="24"/>
        </w:rPr>
      </w:pPr>
    </w:p>
    <w:p w:rsidR="00041D4F" w:rsidRPr="00E94D1D" w:rsidRDefault="00041D4F" w:rsidP="00041D4F">
      <w:pPr>
        <w:jc w:val="center"/>
        <w:rPr>
          <w:rFonts w:ascii="Times New Roman" w:hAnsi="Times New Roman"/>
          <w:b/>
          <w:bCs/>
          <w:sz w:val="24"/>
          <w:szCs w:val="24"/>
        </w:rPr>
      </w:pPr>
      <w:proofErr w:type="spellStart"/>
      <w:r w:rsidRPr="00E94D1D">
        <w:rPr>
          <w:rFonts w:ascii="Times New Roman" w:hAnsi="Times New Roman"/>
          <w:b/>
          <w:bCs/>
          <w:sz w:val="24"/>
          <w:szCs w:val="24"/>
        </w:rPr>
        <w:t>Уточнені</w:t>
      </w:r>
      <w:proofErr w:type="spellEnd"/>
      <w:r w:rsidRPr="00E94D1D">
        <w:rPr>
          <w:rFonts w:ascii="Times New Roman" w:hAnsi="Times New Roman"/>
          <w:b/>
          <w:bCs/>
          <w:sz w:val="24"/>
          <w:szCs w:val="24"/>
        </w:rPr>
        <w:t xml:space="preserve"> </w:t>
      </w:r>
      <w:proofErr w:type="spellStart"/>
      <w:r w:rsidRPr="00E94D1D">
        <w:rPr>
          <w:rFonts w:ascii="Times New Roman" w:hAnsi="Times New Roman"/>
          <w:b/>
          <w:bCs/>
          <w:sz w:val="24"/>
          <w:szCs w:val="24"/>
        </w:rPr>
        <w:t>планові</w:t>
      </w:r>
      <w:proofErr w:type="spellEnd"/>
      <w:r w:rsidRPr="00E94D1D">
        <w:rPr>
          <w:rFonts w:ascii="Times New Roman" w:hAnsi="Times New Roman"/>
          <w:b/>
          <w:bCs/>
          <w:sz w:val="24"/>
          <w:szCs w:val="24"/>
        </w:rPr>
        <w:t xml:space="preserve"> </w:t>
      </w:r>
      <w:proofErr w:type="spellStart"/>
      <w:r w:rsidRPr="00E94D1D">
        <w:rPr>
          <w:rFonts w:ascii="Times New Roman" w:hAnsi="Times New Roman"/>
          <w:b/>
          <w:bCs/>
          <w:sz w:val="24"/>
          <w:szCs w:val="24"/>
        </w:rPr>
        <w:t>обсяги</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закупівлі</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електричної</w:t>
      </w:r>
      <w:proofErr w:type="spellEnd"/>
      <w:r w:rsidRPr="00E94D1D">
        <w:rPr>
          <w:rFonts w:ascii="Times New Roman" w:hAnsi="Times New Roman"/>
          <w:b/>
          <w:bCs/>
          <w:sz w:val="24"/>
          <w:szCs w:val="24"/>
        </w:rPr>
        <w:t> </w:t>
      </w:r>
      <w:proofErr w:type="spellStart"/>
      <w:r w:rsidRPr="00E94D1D">
        <w:rPr>
          <w:rFonts w:ascii="Times New Roman" w:hAnsi="Times New Roman"/>
          <w:b/>
          <w:bCs/>
          <w:sz w:val="24"/>
          <w:szCs w:val="24"/>
        </w:rPr>
        <w:t>енергії</w:t>
      </w:r>
      <w:proofErr w:type="spellEnd"/>
    </w:p>
    <w:p w:rsidR="00041D4F" w:rsidRPr="00E94D1D" w:rsidRDefault="00041D4F" w:rsidP="00041D4F">
      <w:pPr>
        <w:jc w:val="center"/>
        <w:rPr>
          <w:rFonts w:ascii="Times New Roman" w:hAnsi="Times New Roman"/>
          <w:i/>
          <w:iCs/>
          <w:sz w:val="24"/>
          <w:szCs w:val="24"/>
        </w:rPr>
      </w:pPr>
      <w:r w:rsidRPr="00E94D1D">
        <w:rPr>
          <w:rFonts w:ascii="Times New Roman" w:hAnsi="Times New Roman"/>
          <w:i/>
          <w:iCs/>
          <w:sz w:val="24"/>
          <w:szCs w:val="24"/>
        </w:rPr>
        <w:t>(</w:t>
      </w:r>
      <w:proofErr w:type="spellStart"/>
      <w:r w:rsidRPr="00E94D1D">
        <w:rPr>
          <w:rFonts w:ascii="Times New Roman" w:hAnsi="Times New Roman"/>
          <w:i/>
          <w:iCs/>
          <w:sz w:val="24"/>
          <w:szCs w:val="24"/>
        </w:rPr>
        <w:t>заповнюється</w:t>
      </w:r>
      <w:proofErr w:type="spellEnd"/>
      <w:r w:rsidRPr="00E94D1D">
        <w:rPr>
          <w:rFonts w:ascii="Times New Roman" w:hAnsi="Times New Roman"/>
          <w:i/>
          <w:iCs/>
          <w:sz w:val="24"/>
          <w:szCs w:val="24"/>
        </w:rPr>
        <w:t xml:space="preserve"> </w:t>
      </w:r>
      <w:proofErr w:type="spellStart"/>
      <w:r w:rsidRPr="00E94D1D">
        <w:rPr>
          <w:rFonts w:ascii="Times New Roman" w:hAnsi="Times New Roman"/>
          <w:i/>
          <w:iCs/>
          <w:sz w:val="24"/>
          <w:szCs w:val="24"/>
        </w:rPr>
        <w:t>протягом</w:t>
      </w:r>
      <w:proofErr w:type="spellEnd"/>
      <w:r w:rsidRPr="00E94D1D">
        <w:rPr>
          <w:rFonts w:ascii="Times New Roman" w:hAnsi="Times New Roman"/>
          <w:i/>
          <w:iCs/>
          <w:sz w:val="24"/>
          <w:szCs w:val="24"/>
        </w:rPr>
        <w:t xml:space="preserve"> </w:t>
      </w:r>
      <w:proofErr w:type="spellStart"/>
      <w:r w:rsidRPr="00E94D1D">
        <w:rPr>
          <w:rFonts w:ascii="Times New Roman" w:hAnsi="Times New Roman"/>
          <w:i/>
          <w:iCs/>
          <w:sz w:val="24"/>
          <w:szCs w:val="24"/>
        </w:rPr>
        <w:t>виконання</w:t>
      </w:r>
      <w:proofErr w:type="spellEnd"/>
      <w:r w:rsidRPr="00E94D1D">
        <w:rPr>
          <w:rFonts w:ascii="Times New Roman" w:hAnsi="Times New Roman"/>
          <w:i/>
          <w:iCs/>
          <w:sz w:val="24"/>
          <w:szCs w:val="24"/>
        </w:rPr>
        <w:t xml:space="preserve"> Договору)</w:t>
      </w:r>
    </w:p>
    <w:p w:rsidR="00041D4F" w:rsidRPr="00E94D1D" w:rsidRDefault="00041D4F" w:rsidP="00041D4F">
      <w:pPr>
        <w:pStyle w:val="1"/>
        <w:ind w:right="112"/>
        <w:jc w:val="both"/>
      </w:pPr>
    </w:p>
    <w:tbl>
      <w:tblPr>
        <w:tblStyle w:val="af3"/>
        <w:tblW w:w="0" w:type="auto"/>
        <w:jc w:val="center"/>
        <w:tblLook w:val="04A0" w:firstRow="1" w:lastRow="0" w:firstColumn="1" w:lastColumn="0" w:noHBand="0" w:noVBand="1"/>
      </w:tblPr>
      <w:tblGrid>
        <w:gridCol w:w="3403"/>
        <w:gridCol w:w="6823"/>
      </w:tblGrid>
      <w:tr w:rsidR="00041D4F" w:rsidRPr="00E94D1D" w:rsidTr="00041D4F">
        <w:trPr>
          <w:trHeight w:val="7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proofErr w:type="spellStart"/>
            <w:r w:rsidRPr="00E94D1D">
              <w:t>Розрахунковий</w:t>
            </w:r>
            <w:proofErr w:type="spellEnd"/>
            <w:r w:rsidRPr="00E94D1D">
              <w:t xml:space="preserve"> </w:t>
            </w:r>
            <w:proofErr w:type="spellStart"/>
            <w:r w:rsidRPr="00E94D1D">
              <w:t>період</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041D4F" w:rsidRPr="00E94D1D" w:rsidRDefault="00041D4F" w:rsidP="00041D4F">
            <w:pPr>
              <w:pStyle w:val="1"/>
              <w:ind w:right="112"/>
              <w:outlineLvl w:val="0"/>
              <w:rPr>
                <w:b w:val="0"/>
              </w:rPr>
            </w:pPr>
            <w:proofErr w:type="spellStart"/>
            <w:r w:rsidRPr="00E94D1D">
              <w:t>Обсяги</w:t>
            </w:r>
            <w:proofErr w:type="spellEnd"/>
            <w:r w:rsidRPr="00E94D1D">
              <w:t xml:space="preserve"> </w:t>
            </w:r>
            <w:proofErr w:type="spellStart"/>
            <w:r w:rsidRPr="00E94D1D">
              <w:t>споживання</w:t>
            </w:r>
            <w:proofErr w:type="spellEnd"/>
            <w:r w:rsidRPr="00E94D1D">
              <w:t xml:space="preserve"> </w:t>
            </w:r>
            <w:proofErr w:type="spellStart"/>
            <w:r w:rsidRPr="00E94D1D">
              <w:t>електричної</w:t>
            </w:r>
            <w:proofErr w:type="spellEnd"/>
            <w:r w:rsidRPr="00E94D1D">
              <w:t xml:space="preserve"> </w:t>
            </w:r>
            <w:proofErr w:type="spellStart"/>
            <w:r w:rsidRPr="00E94D1D">
              <w:t>енергії</w:t>
            </w:r>
            <w:proofErr w:type="spellEnd"/>
            <w:r w:rsidRPr="00E94D1D">
              <w:t xml:space="preserve"> </w:t>
            </w:r>
            <w:proofErr w:type="spellStart"/>
            <w:r w:rsidRPr="00E94D1D">
              <w:t>Споживачем</w:t>
            </w:r>
            <w:proofErr w:type="spellEnd"/>
            <w:r w:rsidRPr="00E94D1D">
              <w:t xml:space="preserve"> </w:t>
            </w:r>
          </w:p>
          <w:p w:rsidR="00041D4F" w:rsidRPr="00E94D1D" w:rsidRDefault="00041D4F" w:rsidP="00041D4F">
            <w:pPr>
              <w:pStyle w:val="1"/>
              <w:ind w:right="112"/>
              <w:outlineLvl w:val="0"/>
              <w:rPr>
                <w:b w:val="0"/>
                <w:bCs w:val="0"/>
              </w:rPr>
            </w:pPr>
            <w:r w:rsidRPr="00E94D1D">
              <w:t xml:space="preserve">у </w:t>
            </w:r>
            <w:r w:rsidRPr="00E94D1D">
              <w:rPr>
                <w:i/>
                <w:iCs/>
                <w:u w:val="single"/>
              </w:rPr>
              <w:t>(</w:t>
            </w:r>
            <w:proofErr w:type="spellStart"/>
            <w:r w:rsidRPr="00E94D1D">
              <w:rPr>
                <w:i/>
                <w:iCs/>
                <w:u w:val="single"/>
              </w:rPr>
              <w:t>місяць</w:t>
            </w:r>
            <w:proofErr w:type="spellEnd"/>
            <w:r w:rsidRPr="00E94D1D">
              <w:rPr>
                <w:i/>
                <w:iCs/>
                <w:u w:val="single"/>
              </w:rPr>
              <w:t xml:space="preserve"> </w:t>
            </w:r>
            <w:proofErr w:type="spellStart"/>
            <w:r w:rsidRPr="00E94D1D">
              <w:rPr>
                <w:i/>
                <w:iCs/>
                <w:u w:val="single"/>
              </w:rPr>
              <w:t>постачання</w:t>
            </w:r>
            <w:proofErr w:type="spellEnd"/>
            <w:r w:rsidRPr="00E94D1D">
              <w:rPr>
                <w:i/>
                <w:iCs/>
                <w:u w:val="single"/>
              </w:rPr>
              <w:t>)</w:t>
            </w:r>
            <w:r w:rsidRPr="00E94D1D">
              <w:t>, кВт*год</w:t>
            </w:r>
          </w:p>
        </w:tc>
      </w:tr>
      <w:tr w:rsidR="00041D4F" w:rsidRPr="00E94D1D" w:rsidTr="00041D4F">
        <w:trPr>
          <w:trHeight w:val="772"/>
          <w:jc w:val="center"/>
        </w:trPr>
        <w:tc>
          <w:tcPr>
            <w:tcW w:w="0" w:type="auto"/>
            <w:tcBorders>
              <w:top w:val="single" w:sz="4" w:space="0" w:color="auto"/>
              <w:left w:val="single" w:sz="4" w:space="0" w:color="auto"/>
              <w:bottom w:val="single" w:sz="4" w:space="0" w:color="auto"/>
              <w:right w:val="single" w:sz="4" w:space="0" w:color="auto"/>
            </w:tcBorders>
            <w:vAlign w:val="center"/>
          </w:tcPr>
          <w:p w:rsidR="00041D4F" w:rsidRPr="00E94D1D" w:rsidRDefault="00041D4F" w:rsidP="00041D4F">
            <w:pPr>
              <w:pStyle w:val="1"/>
              <w:ind w:right="112"/>
              <w:outlineLvl w:val="0"/>
              <w:rPr>
                <w:b w:val="0"/>
                <w:bCs w:val="0"/>
              </w:rPr>
            </w:pPr>
          </w:p>
        </w:tc>
        <w:tc>
          <w:tcPr>
            <w:tcW w:w="0" w:type="auto"/>
            <w:tcBorders>
              <w:top w:val="single" w:sz="4" w:space="0" w:color="auto"/>
              <w:left w:val="single" w:sz="4" w:space="0" w:color="auto"/>
              <w:bottom w:val="single" w:sz="4" w:space="0" w:color="auto"/>
              <w:right w:val="single" w:sz="4" w:space="0" w:color="auto"/>
            </w:tcBorders>
          </w:tcPr>
          <w:p w:rsidR="00041D4F" w:rsidRPr="00E94D1D" w:rsidRDefault="00041D4F" w:rsidP="00041D4F">
            <w:pPr>
              <w:pStyle w:val="1"/>
              <w:ind w:right="112"/>
              <w:jc w:val="both"/>
              <w:outlineLvl w:val="0"/>
              <w:rPr>
                <w:b w:val="0"/>
                <w:bCs w:val="0"/>
              </w:rPr>
            </w:pPr>
          </w:p>
        </w:tc>
      </w:tr>
    </w:tbl>
    <w:p w:rsidR="00041D4F" w:rsidRPr="00E94D1D" w:rsidRDefault="00041D4F" w:rsidP="00041D4F">
      <w:pPr>
        <w:pStyle w:val="1"/>
        <w:ind w:right="11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tblGrid>
      <w:tr w:rsidR="00041D4F" w:rsidRPr="00E94D1D" w:rsidTr="00041D4F">
        <w:trPr>
          <w:trHeight w:val="985"/>
          <w:jc w:val="center"/>
        </w:trPr>
        <w:tc>
          <w:tcPr>
            <w:tcW w:w="3397"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Постачальник</w:t>
            </w:r>
            <w:proofErr w:type="spellEnd"/>
          </w:p>
          <w:p w:rsidR="00041D4F" w:rsidRPr="00E94D1D" w:rsidRDefault="00041D4F" w:rsidP="00041D4F">
            <w:pPr>
              <w:spacing w:line="256" w:lineRule="auto"/>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041D4F" w:rsidRPr="00E94D1D" w:rsidRDefault="00041D4F" w:rsidP="00041D4F">
            <w:pPr>
              <w:spacing w:line="256" w:lineRule="auto"/>
              <w:jc w:val="center"/>
              <w:rPr>
                <w:rFonts w:ascii="Times New Roman" w:hAnsi="Times New Roman"/>
                <w:b/>
                <w:sz w:val="24"/>
                <w:szCs w:val="24"/>
              </w:rPr>
            </w:pPr>
            <w:proofErr w:type="spellStart"/>
            <w:r w:rsidRPr="00E94D1D">
              <w:rPr>
                <w:rFonts w:ascii="Times New Roman" w:hAnsi="Times New Roman"/>
                <w:b/>
                <w:sz w:val="24"/>
                <w:szCs w:val="24"/>
              </w:rPr>
              <w:t>Споживач</w:t>
            </w:r>
            <w:proofErr w:type="spellEnd"/>
          </w:p>
          <w:p w:rsidR="00041D4F" w:rsidRPr="00E94D1D" w:rsidRDefault="00041D4F" w:rsidP="00041D4F">
            <w:pPr>
              <w:spacing w:line="256" w:lineRule="auto"/>
              <w:jc w:val="both"/>
              <w:rPr>
                <w:rFonts w:ascii="Times New Roman" w:hAnsi="Times New Roman"/>
                <w:sz w:val="24"/>
                <w:szCs w:val="24"/>
              </w:rPr>
            </w:pPr>
          </w:p>
        </w:tc>
      </w:tr>
    </w:tbl>
    <w:p w:rsidR="00041D4F" w:rsidRPr="00E94D1D" w:rsidRDefault="00041D4F" w:rsidP="00041D4F">
      <w:pPr>
        <w:rPr>
          <w:rFonts w:ascii="Times New Roman" w:eastAsia="Times New Roman" w:hAnsi="Times New Roman"/>
          <w:b/>
          <w:sz w:val="24"/>
          <w:szCs w:val="24"/>
        </w:rPr>
      </w:pPr>
    </w:p>
    <w:p w:rsidR="00041D4F" w:rsidRPr="00E94D1D" w:rsidRDefault="00041D4F" w:rsidP="00041D4F">
      <w:pPr>
        <w:ind w:left="7920"/>
        <w:contextualSpacing/>
        <w:jc w:val="right"/>
        <w:rPr>
          <w:rFonts w:ascii="Times New Roman" w:eastAsia="Times New Roman" w:hAnsi="Times New Roman"/>
          <w:b/>
          <w:bCs/>
          <w:sz w:val="24"/>
          <w:szCs w:val="24"/>
          <w:highlight w:val="green"/>
          <w:lang w:eastAsia="ru-RU"/>
        </w:rPr>
      </w:pPr>
    </w:p>
    <w:p w:rsidR="00041D4F" w:rsidRPr="003430E6" w:rsidRDefault="00041D4F" w:rsidP="00041D4F">
      <w:pPr>
        <w:widowControl w:val="0"/>
        <w:jc w:val="both"/>
        <w:rPr>
          <w:rFonts w:ascii="Times New Roman" w:hAnsi="Times New Roman"/>
          <w:sz w:val="24"/>
          <w:szCs w:val="24"/>
          <w:highlight w:val="green"/>
          <w:lang w:eastAsia="ru-RU" w:bidi="uk-UA"/>
        </w:rPr>
      </w:pPr>
    </w:p>
    <w:p w:rsidR="00041D4F" w:rsidRPr="003430E6" w:rsidRDefault="00041D4F" w:rsidP="00041D4F">
      <w:pPr>
        <w:spacing w:after="0" w:line="240" w:lineRule="auto"/>
        <w:rPr>
          <w:rFonts w:ascii="Times New Roman" w:eastAsia="Times New Roman" w:hAnsi="Times New Roman"/>
          <w:b/>
          <w:bCs/>
          <w:sz w:val="24"/>
          <w:szCs w:val="24"/>
          <w:highlight w:val="green"/>
        </w:rPr>
      </w:pPr>
    </w:p>
    <w:bookmarkEnd w:id="34"/>
    <w:p w:rsidR="00041D4F" w:rsidRDefault="00041D4F" w:rsidP="00606AF0">
      <w:pPr>
        <w:spacing w:after="0"/>
        <w:ind w:firstLine="709"/>
        <w:jc w:val="center"/>
        <w:rPr>
          <w:rFonts w:ascii="Times New Roman" w:hAnsi="Times New Roman" w:cs="Times New Roman"/>
          <w:b/>
          <w:color w:val="000009"/>
          <w:sz w:val="20"/>
          <w:szCs w:val="20"/>
          <w:lang w:val="uk-UA"/>
        </w:rPr>
      </w:pPr>
    </w:p>
    <w:sectPr w:rsidR="00041D4F" w:rsidSect="00041D4F">
      <w:pgSz w:w="11910" w:h="16840"/>
      <w:pgMar w:top="426" w:right="428" w:bottom="280" w:left="880" w:header="2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95" w:rsidRDefault="002E5C95" w:rsidP="004814C8">
      <w:pPr>
        <w:spacing w:after="0" w:line="240" w:lineRule="auto"/>
      </w:pPr>
      <w:r>
        <w:separator/>
      </w:r>
    </w:p>
  </w:endnote>
  <w:endnote w:type="continuationSeparator" w:id="0">
    <w:p w:rsidR="002E5C95" w:rsidRDefault="002E5C95"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95" w:rsidRDefault="002E5C95" w:rsidP="004814C8">
      <w:pPr>
        <w:spacing w:after="0" w:line="240" w:lineRule="auto"/>
      </w:pPr>
      <w:r>
        <w:separator/>
      </w:r>
    </w:p>
  </w:footnote>
  <w:footnote w:type="continuationSeparator" w:id="0">
    <w:p w:rsidR="002E5C95" w:rsidRDefault="002E5C95" w:rsidP="00481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15:restartNumberingAfterBreak="0">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15:restartNumberingAfterBreak="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15:restartNumberingAfterBreak="0">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15:restartNumberingAfterBreak="0">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15:restartNumberingAfterBreak="0">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15:restartNumberingAfterBreak="0">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1" w15:restartNumberingAfterBreak="0">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3" w15:restartNumberingAfterBreak="0">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9D"/>
    <w:rsid w:val="000006D9"/>
    <w:rsid w:val="00005D2A"/>
    <w:rsid w:val="00010365"/>
    <w:rsid w:val="0001617B"/>
    <w:rsid w:val="00021C39"/>
    <w:rsid w:val="00025F15"/>
    <w:rsid w:val="00034CA9"/>
    <w:rsid w:val="000408A3"/>
    <w:rsid w:val="00041D4F"/>
    <w:rsid w:val="000521CD"/>
    <w:rsid w:val="00052820"/>
    <w:rsid w:val="00053E24"/>
    <w:rsid w:val="00054726"/>
    <w:rsid w:val="0006038D"/>
    <w:rsid w:val="000641B7"/>
    <w:rsid w:val="000679EB"/>
    <w:rsid w:val="00083335"/>
    <w:rsid w:val="000877B0"/>
    <w:rsid w:val="000920AD"/>
    <w:rsid w:val="000C3520"/>
    <w:rsid w:val="000C3D6E"/>
    <w:rsid w:val="000C6F88"/>
    <w:rsid w:val="000D1CF3"/>
    <w:rsid w:val="000E0942"/>
    <w:rsid w:val="000E13DD"/>
    <w:rsid w:val="000F186E"/>
    <w:rsid w:val="001009CD"/>
    <w:rsid w:val="0011456A"/>
    <w:rsid w:val="001175A0"/>
    <w:rsid w:val="001246F6"/>
    <w:rsid w:val="00126254"/>
    <w:rsid w:val="001364FD"/>
    <w:rsid w:val="00137E25"/>
    <w:rsid w:val="00143A4B"/>
    <w:rsid w:val="00143F87"/>
    <w:rsid w:val="0015562A"/>
    <w:rsid w:val="00157D5F"/>
    <w:rsid w:val="001718C5"/>
    <w:rsid w:val="001756C1"/>
    <w:rsid w:val="0019286E"/>
    <w:rsid w:val="00193393"/>
    <w:rsid w:val="00197088"/>
    <w:rsid w:val="001A2AB1"/>
    <w:rsid w:val="001A588A"/>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50F82"/>
    <w:rsid w:val="00262674"/>
    <w:rsid w:val="00271BFC"/>
    <w:rsid w:val="002732EF"/>
    <w:rsid w:val="002813E1"/>
    <w:rsid w:val="0029736E"/>
    <w:rsid w:val="002A2C67"/>
    <w:rsid w:val="002B01A9"/>
    <w:rsid w:val="002B6C5B"/>
    <w:rsid w:val="002C0601"/>
    <w:rsid w:val="002D3954"/>
    <w:rsid w:val="002E2A8D"/>
    <w:rsid w:val="002E5C95"/>
    <w:rsid w:val="003309E7"/>
    <w:rsid w:val="003375B5"/>
    <w:rsid w:val="00341518"/>
    <w:rsid w:val="00343E58"/>
    <w:rsid w:val="00355FE2"/>
    <w:rsid w:val="0036181F"/>
    <w:rsid w:val="00363847"/>
    <w:rsid w:val="00384460"/>
    <w:rsid w:val="00385D3C"/>
    <w:rsid w:val="00387541"/>
    <w:rsid w:val="00390B52"/>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532B6"/>
    <w:rsid w:val="004568DC"/>
    <w:rsid w:val="00466DD2"/>
    <w:rsid w:val="004677F7"/>
    <w:rsid w:val="004814C8"/>
    <w:rsid w:val="004951FF"/>
    <w:rsid w:val="004960B9"/>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A65"/>
    <w:rsid w:val="00593EC4"/>
    <w:rsid w:val="00597AC1"/>
    <w:rsid w:val="005A03D1"/>
    <w:rsid w:val="005A2D8A"/>
    <w:rsid w:val="005A6BA0"/>
    <w:rsid w:val="005B2121"/>
    <w:rsid w:val="005C4E5E"/>
    <w:rsid w:val="005C7103"/>
    <w:rsid w:val="005C7FF8"/>
    <w:rsid w:val="005D1CAA"/>
    <w:rsid w:val="005D21C8"/>
    <w:rsid w:val="005D66C5"/>
    <w:rsid w:val="005F2D72"/>
    <w:rsid w:val="00606664"/>
    <w:rsid w:val="00606AF0"/>
    <w:rsid w:val="0063456D"/>
    <w:rsid w:val="00635164"/>
    <w:rsid w:val="00657E65"/>
    <w:rsid w:val="00660424"/>
    <w:rsid w:val="006606AA"/>
    <w:rsid w:val="00661D2A"/>
    <w:rsid w:val="006620F3"/>
    <w:rsid w:val="0068534E"/>
    <w:rsid w:val="00685AEE"/>
    <w:rsid w:val="00695927"/>
    <w:rsid w:val="006A6133"/>
    <w:rsid w:val="006B11F0"/>
    <w:rsid w:val="006B15C3"/>
    <w:rsid w:val="006C336F"/>
    <w:rsid w:val="006D1A4A"/>
    <w:rsid w:val="006D1D18"/>
    <w:rsid w:val="006D275F"/>
    <w:rsid w:val="006E69F0"/>
    <w:rsid w:val="006F0823"/>
    <w:rsid w:val="00701262"/>
    <w:rsid w:val="00703EE7"/>
    <w:rsid w:val="00715B32"/>
    <w:rsid w:val="00720C42"/>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6493"/>
    <w:rsid w:val="00866B58"/>
    <w:rsid w:val="008931AE"/>
    <w:rsid w:val="008A188C"/>
    <w:rsid w:val="008A251D"/>
    <w:rsid w:val="008A741C"/>
    <w:rsid w:val="008B0906"/>
    <w:rsid w:val="008B12FA"/>
    <w:rsid w:val="008C57E0"/>
    <w:rsid w:val="008E1883"/>
    <w:rsid w:val="009163A2"/>
    <w:rsid w:val="00921CCD"/>
    <w:rsid w:val="009318DC"/>
    <w:rsid w:val="00944709"/>
    <w:rsid w:val="00951D36"/>
    <w:rsid w:val="0097773F"/>
    <w:rsid w:val="009812C3"/>
    <w:rsid w:val="009844BD"/>
    <w:rsid w:val="009855E4"/>
    <w:rsid w:val="00994C65"/>
    <w:rsid w:val="009A317B"/>
    <w:rsid w:val="009A7A4B"/>
    <w:rsid w:val="009B54A9"/>
    <w:rsid w:val="009E49E5"/>
    <w:rsid w:val="009E6542"/>
    <w:rsid w:val="009F2A05"/>
    <w:rsid w:val="009F3460"/>
    <w:rsid w:val="00A005B2"/>
    <w:rsid w:val="00A10CA6"/>
    <w:rsid w:val="00A23E97"/>
    <w:rsid w:val="00A3022C"/>
    <w:rsid w:val="00A306BD"/>
    <w:rsid w:val="00A476C5"/>
    <w:rsid w:val="00A6231B"/>
    <w:rsid w:val="00A644AB"/>
    <w:rsid w:val="00A77108"/>
    <w:rsid w:val="00A80699"/>
    <w:rsid w:val="00A87518"/>
    <w:rsid w:val="00A91F10"/>
    <w:rsid w:val="00A938A6"/>
    <w:rsid w:val="00AA27AB"/>
    <w:rsid w:val="00AA41A9"/>
    <w:rsid w:val="00AA730D"/>
    <w:rsid w:val="00AC7DE7"/>
    <w:rsid w:val="00AD1CAE"/>
    <w:rsid w:val="00B03D44"/>
    <w:rsid w:val="00B211DA"/>
    <w:rsid w:val="00B40CF3"/>
    <w:rsid w:val="00B416A6"/>
    <w:rsid w:val="00B42013"/>
    <w:rsid w:val="00B4279E"/>
    <w:rsid w:val="00B528B3"/>
    <w:rsid w:val="00B61D1D"/>
    <w:rsid w:val="00B66D83"/>
    <w:rsid w:val="00B72D33"/>
    <w:rsid w:val="00B75084"/>
    <w:rsid w:val="00B751DC"/>
    <w:rsid w:val="00B96F47"/>
    <w:rsid w:val="00BA342D"/>
    <w:rsid w:val="00BB00EA"/>
    <w:rsid w:val="00BC0AE6"/>
    <w:rsid w:val="00BC548E"/>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F32B7"/>
    <w:rsid w:val="00D05837"/>
    <w:rsid w:val="00D154BA"/>
    <w:rsid w:val="00D17649"/>
    <w:rsid w:val="00D34B86"/>
    <w:rsid w:val="00D40986"/>
    <w:rsid w:val="00D42443"/>
    <w:rsid w:val="00D44FAA"/>
    <w:rsid w:val="00D530D0"/>
    <w:rsid w:val="00D5399B"/>
    <w:rsid w:val="00D5599E"/>
    <w:rsid w:val="00D67AF5"/>
    <w:rsid w:val="00D9238E"/>
    <w:rsid w:val="00D956E8"/>
    <w:rsid w:val="00DC0907"/>
    <w:rsid w:val="00DC2762"/>
    <w:rsid w:val="00DD1187"/>
    <w:rsid w:val="00DD4D5C"/>
    <w:rsid w:val="00DE1576"/>
    <w:rsid w:val="00DE183C"/>
    <w:rsid w:val="00DE1DC2"/>
    <w:rsid w:val="00DE2C3B"/>
    <w:rsid w:val="00DF1B90"/>
    <w:rsid w:val="00E06004"/>
    <w:rsid w:val="00E1704E"/>
    <w:rsid w:val="00E20A93"/>
    <w:rsid w:val="00E31354"/>
    <w:rsid w:val="00E37B9D"/>
    <w:rsid w:val="00E42058"/>
    <w:rsid w:val="00E427CF"/>
    <w:rsid w:val="00E42F49"/>
    <w:rsid w:val="00E459D7"/>
    <w:rsid w:val="00E71338"/>
    <w:rsid w:val="00E76389"/>
    <w:rsid w:val="00E84496"/>
    <w:rsid w:val="00E90B7D"/>
    <w:rsid w:val="00E9471C"/>
    <w:rsid w:val="00E961E2"/>
    <w:rsid w:val="00EA3493"/>
    <w:rsid w:val="00EC20F8"/>
    <w:rsid w:val="00ED358B"/>
    <w:rsid w:val="00ED73EA"/>
    <w:rsid w:val="00ED7E04"/>
    <w:rsid w:val="00EE5C2E"/>
    <w:rsid w:val="00EF0EBE"/>
    <w:rsid w:val="00F01DC2"/>
    <w:rsid w:val="00F10B81"/>
    <w:rsid w:val="00F21E0E"/>
    <w:rsid w:val="00F271AF"/>
    <w:rsid w:val="00F35F8B"/>
    <w:rsid w:val="00F37CE6"/>
    <w:rsid w:val="00F408D8"/>
    <w:rsid w:val="00F41E4C"/>
    <w:rsid w:val="00F4209F"/>
    <w:rsid w:val="00F564B3"/>
    <w:rsid w:val="00F64DA0"/>
    <w:rsid w:val="00F7521C"/>
    <w:rsid w:val="00F75C05"/>
    <w:rsid w:val="00F96090"/>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DA297"/>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15">
    <w:name w:val="Неразрешенное упоминание1"/>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Заголовок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ip@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53</Pages>
  <Words>21425</Words>
  <Characters>122127</Characters>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2021-06-01T05:18:00Z</cp:lastPrinted>
  <dcterms:created xsi:type="dcterms:W3CDTF">2022-01-18T10:07:00Z</dcterms:created>
  <dcterms:modified xsi:type="dcterms:W3CDTF">2023-12-08T10:13:00Z</dcterms:modified>
</cp:coreProperties>
</file>