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6F69CD71"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040A06">
              <w:rPr>
                <w:b/>
                <w:bCs/>
                <w:noProof/>
                <w:lang w:val="en-US"/>
              </w:rPr>
              <w:t>31</w:t>
            </w:r>
            <w:r>
              <w:rPr>
                <w:b/>
                <w:bCs/>
                <w:noProof/>
              </w:rPr>
              <w:t>.</w:t>
            </w:r>
            <w:r w:rsidRPr="00817D83">
              <w:rPr>
                <w:b/>
                <w:bCs/>
                <w:noProof/>
                <w:lang w:val="ru-RU"/>
              </w:rPr>
              <w:t>0</w:t>
            </w:r>
            <w:r w:rsidR="004936CB">
              <w:rPr>
                <w:b/>
                <w:bCs/>
                <w:noProof/>
                <w:lang w:val="en-US"/>
              </w:rPr>
              <w:t>5</w:t>
            </w:r>
            <w:r>
              <w:rPr>
                <w:b/>
                <w:bCs/>
                <w:noProof/>
              </w:rPr>
              <w:t>.202</w:t>
            </w:r>
            <w:r w:rsidRPr="00817D83">
              <w:rPr>
                <w:b/>
                <w:bCs/>
                <w:noProof/>
                <w:lang w:val="ru-RU"/>
              </w:rPr>
              <w:t>3</w:t>
            </w:r>
            <w:r w:rsidRPr="001769E5">
              <w:rPr>
                <w:b/>
                <w:bCs/>
                <w:noProof/>
              </w:rPr>
              <w:t>р.</w:t>
            </w:r>
          </w:p>
        </w:tc>
      </w:tr>
    </w:tbl>
    <w:p w14:paraId="2A37C116" w14:textId="19507738" w:rsidR="00AC05E8" w:rsidRPr="008950A0" w:rsidRDefault="008950A0" w:rsidP="00AC05E8">
      <w:pPr>
        <w:jc w:val="center"/>
        <w:rPr>
          <w:rFonts w:eastAsia="Times New Roman"/>
          <w:b/>
          <w:bCs/>
          <w:lang w:val="en-US"/>
        </w:rPr>
      </w:pPr>
      <w:r>
        <w:rPr>
          <w:rFonts w:eastAsia="Times New Roman"/>
          <w:b/>
          <w:bCs/>
          <w:lang w:val="en-US"/>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46BACBF2" w:rsidR="00AF1E46" w:rsidRPr="00320A55" w:rsidRDefault="00AC05E8" w:rsidP="00320A55">
      <w:pPr>
        <w:widowControl w:val="0"/>
        <w:autoSpaceDE w:val="0"/>
        <w:autoSpaceDN w:val="0"/>
        <w:adjustRightInd w:val="0"/>
        <w:jc w:val="center"/>
        <w:rPr>
          <w:sz w:val="28"/>
          <w:szCs w:val="28"/>
          <w:lang w:val="en-US"/>
        </w:rPr>
      </w:pPr>
      <w:r w:rsidRPr="00320A55">
        <w:rPr>
          <w:bCs/>
          <w:sz w:val="28"/>
          <w:szCs w:val="28"/>
        </w:rPr>
        <w:t>на закупівлю</w:t>
      </w:r>
      <w:r w:rsidR="008E585E">
        <w:rPr>
          <w:bCs/>
          <w:sz w:val="28"/>
          <w:szCs w:val="28"/>
        </w:rPr>
        <w:t xml:space="preserve"> товару</w:t>
      </w:r>
      <w:r w:rsidR="008950A0" w:rsidRPr="00320A55">
        <w:rPr>
          <w:bCs/>
          <w:sz w:val="28"/>
          <w:szCs w:val="28"/>
          <w:lang w:val="en-US"/>
        </w:rPr>
        <w:t xml:space="preserve"> </w:t>
      </w:r>
      <w:r w:rsidR="00320A55" w:rsidRPr="00320A55">
        <w:rPr>
          <w:bCs/>
          <w:sz w:val="28"/>
          <w:szCs w:val="28"/>
        </w:rPr>
        <w:t xml:space="preserve"> </w:t>
      </w:r>
    </w:p>
    <w:p w14:paraId="35FBF771" w14:textId="636950DF" w:rsidR="00AC05E8" w:rsidRPr="00AF1E46" w:rsidRDefault="008E585E" w:rsidP="00AC05E8">
      <w:pPr>
        <w:jc w:val="center"/>
        <w:rPr>
          <w:sz w:val="28"/>
          <w:szCs w:val="28"/>
          <w:lang w:val="en-US"/>
        </w:rPr>
      </w:pPr>
      <w:r w:rsidRPr="00173E2E">
        <w:rPr>
          <w:noProof/>
        </w:rPr>
        <w:t>ДК</w:t>
      </w:r>
      <w:r w:rsidRPr="00023892">
        <w:rPr>
          <w:noProof/>
        </w:rPr>
        <w:t xml:space="preserve"> 021:2015 44160000-9 - Магістралі, трубопроводи, труби, обсадні труби, тюбінги та супутні вироби</w:t>
      </w:r>
      <w:r>
        <w:rPr>
          <w:b/>
          <w:color w:val="000000"/>
          <w:u w:val="single"/>
          <w:lang w:eastAsia="uk-UA"/>
        </w:rPr>
        <w:t xml:space="preserve"> </w:t>
      </w:r>
      <w:r>
        <w:rPr>
          <w:noProof/>
        </w:rPr>
        <w:t>(муфта – фланці, фланцеві патрубки, фланцевий перехід)</w:t>
      </w:r>
      <w:r>
        <w:rPr>
          <w:rFonts w:eastAsia="Lucida Sans Unicode"/>
          <w:b/>
          <w:bCs/>
          <w:color w:val="000000"/>
          <w:sz w:val="28"/>
          <w:szCs w:val="28"/>
          <w:lang w:eastAsia="uk-UA" w:bidi="en-US"/>
        </w:rPr>
        <w:t xml:space="preserve"> </w:t>
      </w:r>
    </w:p>
    <w:p w14:paraId="1E5081B8" w14:textId="77777777" w:rsidR="00AC05E8" w:rsidRPr="004F66E2" w:rsidRDefault="00AC05E8" w:rsidP="00AC05E8">
      <w:pPr>
        <w:jc w:val="center"/>
      </w:pPr>
    </w:p>
    <w:p w14:paraId="118D3741" w14:textId="77777777" w:rsidR="00AC05E8" w:rsidRPr="004F66E2" w:rsidRDefault="00AC05E8" w:rsidP="00AC05E8">
      <w:pPr>
        <w:jc w:val="center"/>
      </w:pPr>
      <w:r w:rsidRPr="004F66E2">
        <w:rPr>
          <w:b/>
        </w:rPr>
        <w:t>процедура закупівлі – відкриті торги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7ECBA2AE" w14:textId="77777777" w:rsidR="00AC05E8" w:rsidRDefault="00AC05E8" w:rsidP="00AC05E8">
      <w:pPr>
        <w:rPr>
          <w:rFonts w:eastAsia="Times New Roman"/>
          <w:b/>
          <w:bCs/>
          <w:sz w:val="28"/>
          <w:szCs w:val="28"/>
        </w:rPr>
      </w:pPr>
    </w:p>
    <w:p w14:paraId="652CDBE1" w14:textId="1451FEB7" w:rsidR="00AC05E8" w:rsidRDefault="00AC05E8" w:rsidP="00AC05E8">
      <w:pPr>
        <w:jc w:val="center"/>
        <w:rPr>
          <w:rFonts w:eastAsia="Times New Roman"/>
          <w:b/>
          <w:bCs/>
        </w:rPr>
      </w:pPr>
    </w:p>
    <w:p w14:paraId="28A57CA9" w14:textId="6FAC327D" w:rsidR="00173E2E" w:rsidRDefault="00173E2E" w:rsidP="00AC05E8">
      <w:pPr>
        <w:jc w:val="cente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4905D134" w:rsidR="00173E2E" w:rsidRDefault="00173E2E" w:rsidP="00AC05E8">
      <w:pPr>
        <w:jc w:val="cente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22BE0552"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Pr>
          <w:rFonts w:eastAsia="Times New Roman"/>
          <w:b/>
          <w:bCs/>
          <w:lang w:val="en-US"/>
        </w:rPr>
        <w:t>3</w:t>
      </w:r>
    </w:p>
    <w:p w14:paraId="0C7F8D07" w14:textId="77777777" w:rsidR="00173E2E" w:rsidRDefault="00173E2E" w:rsidP="00040A06">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2BEB4FE1" w14:textId="77777777" w:rsidR="00AC05E8" w:rsidRPr="003E0225" w:rsidRDefault="00AC05E8" w:rsidP="00480A83">
            <w:pPr>
              <w:pBdr>
                <w:top w:val="nil"/>
                <w:left w:val="nil"/>
                <w:bottom w:val="nil"/>
                <w:right w:val="nil"/>
                <w:between w:val="nil"/>
              </w:pBdr>
              <w:jc w:val="both"/>
              <w:rPr>
                <w:rFonts w:eastAsia="Times New Roman"/>
                <w:lang w:val="en-US"/>
              </w:rPr>
            </w:pPr>
            <w:r w:rsidRPr="008F0958">
              <w:rPr>
                <w:rFonts w:eastAsia="Times New Roman"/>
              </w:rPr>
              <w:t xml:space="preserve">Тендерну документацію розроблено відповідно до вимог </w:t>
            </w:r>
            <w:hyperlink r:id="rId8">
              <w:r w:rsidRPr="008F0958">
                <w:rPr>
                  <w:rFonts w:eastAsia="Times New Roman"/>
                </w:rPr>
                <w:t>Закону</w:t>
              </w:r>
            </w:hyperlink>
            <w:r w:rsidRPr="008F0958">
              <w:rPr>
                <w:rFonts w:eastAsia="Times New Roman"/>
              </w:rPr>
              <w:t xml:space="preserve"> України «Про публічні закупівлі» (далі – </w:t>
            </w:r>
            <w:r w:rsidRPr="008F0958">
              <w:rPr>
                <w:rFonts w:eastAsia="Times New Roman"/>
                <w:b/>
                <w:i/>
              </w:rPr>
              <w:t>Закон</w:t>
            </w:r>
            <w:r w:rsidRPr="008F0958">
              <w:rPr>
                <w:rFonts w:eastAsia="Times New Roman"/>
              </w:rPr>
              <w:t xml:space="preserve">), Особливостей здійснення публічних </w:t>
            </w:r>
            <w:proofErr w:type="spellStart"/>
            <w:r w:rsidRPr="008F0958">
              <w:rPr>
                <w:rFonts w:eastAsia="Times New Roman"/>
              </w:rPr>
              <w:t>закупівель</w:t>
            </w:r>
            <w:proofErr w:type="spellEnd"/>
            <w:r w:rsidRPr="008F0958">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4698C">
              <w:rPr>
                <w:rFonts w:eastAsia="Times New Roman"/>
                <w:i/>
              </w:rPr>
              <w:t>Особливості</w:t>
            </w:r>
            <w:r w:rsidRPr="0094698C">
              <w:rPr>
                <w:rFonts w:eastAsia="Times New Roman"/>
              </w:rPr>
              <w:t>)</w:t>
            </w:r>
            <w:r w:rsidRPr="008F0958">
              <w:rPr>
                <w:rFonts w:eastAsia="Times New Roman"/>
              </w:rPr>
              <w:t xml:space="preserve"> </w:t>
            </w:r>
            <w:r>
              <w:rPr>
                <w:rFonts w:eastAsia="Times New Roman"/>
                <w:lang w:val="en-US"/>
              </w:rPr>
              <w:t xml:space="preserve"> </w:t>
            </w:r>
          </w:p>
          <w:p w14:paraId="7D6441F4" w14:textId="77777777" w:rsidR="00AC05E8" w:rsidRPr="00817D83" w:rsidRDefault="00AC05E8" w:rsidP="00480A83">
            <w:pPr>
              <w:pStyle w:val="18"/>
              <w:widowControl w:val="0"/>
              <w:spacing w:line="240" w:lineRule="auto"/>
              <w:jc w:val="both"/>
              <w:rPr>
                <w:lang w:val="ru-RU"/>
              </w:rPr>
            </w:pPr>
            <w:proofErr w:type="spellStart"/>
            <w:r w:rsidRPr="00817D83">
              <w:rPr>
                <w:rFonts w:ascii="Times New Roman" w:eastAsia="Times New Roman" w:hAnsi="Times New Roman" w:cs="Times New Roman"/>
                <w:sz w:val="24"/>
                <w:szCs w:val="24"/>
                <w:lang w:val="ru-RU"/>
              </w:rPr>
              <w:t>Терміни</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які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використовуються</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цій</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документації</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вживаються</w:t>
            </w:r>
            <w:proofErr w:type="spellEnd"/>
            <w:r w:rsidRPr="00817D83">
              <w:rPr>
                <w:rFonts w:ascii="Times New Roman" w:eastAsia="Times New Roman" w:hAnsi="Times New Roman" w:cs="Times New Roman"/>
                <w:sz w:val="24"/>
                <w:szCs w:val="24"/>
                <w:lang w:val="ru-RU"/>
              </w:rPr>
              <w:t xml:space="preserve"> у </w:t>
            </w:r>
            <w:proofErr w:type="spellStart"/>
            <w:r w:rsidRPr="00817D83">
              <w:rPr>
                <w:rFonts w:ascii="Times New Roman" w:eastAsia="Times New Roman" w:hAnsi="Times New Roman" w:cs="Times New Roman"/>
                <w:sz w:val="24"/>
                <w:szCs w:val="24"/>
                <w:lang w:val="ru-RU"/>
              </w:rPr>
              <w:t>значенні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наведеному</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Законі</w:t>
            </w:r>
            <w:proofErr w:type="spellEnd"/>
            <w:r w:rsidRPr="00817D83">
              <w:rPr>
                <w:rFonts w:ascii="Times New Roman" w:eastAsia="Times New Roman" w:hAnsi="Times New Roman" w:cs="Times New Roman"/>
                <w:sz w:val="24"/>
                <w:szCs w:val="24"/>
                <w:lang w:val="ru-RU"/>
              </w:rPr>
              <w:t>,</w:t>
            </w:r>
            <w:r w:rsidRPr="00AB3603">
              <w:rPr>
                <w:rFonts w:ascii="Times New Roman" w:eastAsia="Times New Roman" w:hAnsi="Times New Roman" w:cs="Times New Roman"/>
                <w:sz w:val="24"/>
                <w:szCs w:val="24"/>
                <w:lang w:val="uk-UA"/>
              </w:rPr>
              <w:t xml:space="preserve"> </w:t>
            </w:r>
            <w:proofErr w:type="spellStart"/>
            <w:r w:rsidRPr="00817D83">
              <w:rPr>
                <w:rFonts w:ascii="Times New Roman" w:eastAsia="Times New Roman" w:hAnsi="Times New Roman" w:cs="Times New Roman"/>
                <w:sz w:val="24"/>
                <w:szCs w:val="24"/>
                <w:lang w:val="ru-RU"/>
              </w:rPr>
              <w:t>Особливостях</w:t>
            </w:r>
            <w:proofErr w:type="spellEnd"/>
            <w:r w:rsidRPr="00817D83">
              <w:rPr>
                <w:rFonts w:ascii="Times New Roman" w:eastAsia="Times New Roman" w:hAnsi="Times New Roman" w:cs="Times New Roman"/>
                <w:sz w:val="24"/>
                <w:szCs w:val="24"/>
                <w:lang w:val="ru-RU"/>
              </w:rPr>
              <w:t xml:space="preserve"> та </w:t>
            </w:r>
            <w:proofErr w:type="spellStart"/>
            <w:r w:rsidRPr="00817D83">
              <w:rPr>
                <w:rFonts w:ascii="Times New Roman" w:eastAsia="Times New Roman" w:hAnsi="Times New Roman" w:cs="Times New Roman"/>
                <w:sz w:val="24"/>
                <w:szCs w:val="24"/>
                <w:lang w:val="ru-RU"/>
              </w:rPr>
              <w:t>інших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вищенаведених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нормативних</w:t>
            </w:r>
            <w:proofErr w:type="spellEnd"/>
            <w:r w:rsidRPr="00817D83">
              <w:rPr>
                <w:rFonts w:ascii="Times New Roman" w:eastAsia="Times New Roman" w:hAnsi="Times New Roman" w:cs="Times New Roman"/>
                <w:sz w:val="24"/>
                <w:szCs w:val="24"/>
                <w:lang w:val="ru-RU"/>
              </w:rPr>
              <w:t xml:space="preserve"> актах.</w:t>
            </w:r>
          </w:p>
        </w:tc>
      </w:tr>
      <w:tr w:rsidR="00AC05E8" w14:paraId="63754C7F" w14:textId="77777777" w:rsidTr="00D01C32">
        <w:trPr>
          <w:trHeight w:val="520"/>
          <w:jc w:val="center"/>
        </w:trPr>
        <w:tc>
          <w:tcPr>
            <w:tcW w:w="576"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w:t>
            </w:r>
            <w:proofErr w:type="spellStart"/>
            <w:r>
              <w:t>Чернігів</w:t>
            </w:r>
            <w:r w:rsidRPr="00696C5B">
              <w:t>водоканал</w:t>
            </w:r>
            <w:proofErr w:type="spellEnd"/>
            <w:r w:rsidRPr="00696C5B">
              <w:t>”</w:t>
            </w:r>
            <w:r>
              <w:t xml:space="preserve">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D01C32">
        <w:trPr>
          <w:trHeight w:val="520"/>
          <w:jc w:val="center"/>
        </w:trPr>
        <w:tc>
          <w:tcPr>
            <w:tcW w:w="576"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591238BE"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uk-UA"/>
              </w:rPr>
            </w:pPr>
          </w:p>
          <w:p w14:paraId="2B17B308" w14:textId="77777777" w:rsidR="00AC05E8" w:rsidRPr="00B02973" w:rsidRDefault="00AC05E8" w:rsidP="00480A83">
            <w:pPr>
              <w:pStyle w:val="18"/>
              <w:widowControl w:val="0"/>
              <w:spacing w:line="240" w:lineRule="auto"/>
              <w:jc w:val="both"/>
              <w:rPr>
                <w:rFonts w:ascii="Times New Roman" w:eastAsia="Times New Roman" w:hAnsi="Times New Roman" w:cs="Times New Roman"/>
                <w:sz w:val="24"/>
                <w:szCs w:val="24"/>
                <w:lang w:val="uk-UA"/>
              </w:rPr>
            </w:pPr>
            <w:proofErr w:type="spellStart"/>
            <w:r w:rsidRPr="00817D83">
              <w:rPr>
                <w:rFonts w:ascii="Times New Roman" w:hAnsi="Times New Roman"/>
                <w:sz w:val="24"/>
                <w:szCs w:val="24"/>
                <w:lang w:val="ru-RU"/>
              </w:rPr>
              <w:t>Бичкова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Тетяна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уповноважена</w:t>
            </w:r>
            <w:proofErr w:type="spellEnd"/>
            <w:r w:rsidRPr="00817D83">
              <w:rPr>
                <w:rFonts w:ascii="Times New Roman" w:hAnsi="Times New Roman"/>
                <w:sz w:val="24"/>
                <w:szCs w:val="24"/>
                <w:lang w:val="ru-RU"/>
              </w:rPr>
              <w:t xml:space="preserve"> особа, </w:t>
            </w:r>
            <w:proofErr w:type="spellStart"/>
            <w:r w:rsidRPr="00817D83">
              <w:rPr>
                <w:rFonts w:ascii="Times New Roman" w:hAnsi="Times New Roman"/>
                <w:sz w:val="24"/>
                <w:szCs w:val="24"/>
                <w:lang w:val="ru-RU"/>
              </w:rPr>
              <w:t>фахівець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із</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публічних</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закупівель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відділу</w:t>
            </w:r>
            <w:proofErr w:type="spellEnd"/>
            <w:r w:rsidRPr="00817D83">
              <w:rPr>
                <w:rFonts w:ascii="Times New Roman" w:hAnsi="Times New Roman"/>
                <w:sz w:val="24"/>
                <w:szCs w:val="24"/>
                <w:lang w:val="ru-RU"/>
              </w:rPr>
              <w:t xml:space="preserve"> МТП, тел. 0504657672. </w:t>
            </w:r>
            <w:proofErr w:type="spellStart"/>
            <w:r w:rsidRPr="00E8158A">
              <w:rPr>
                <w:rFonts w:ascii="Times New Roman" w:hAnsi="Times New Roman"/>
                <w:sz w:val="24"/>
                <w:szCs w:val="24"/>
              </w:rPr>
              <w:t>tbychkova</w:t>
            </w:r>
            <w:proofErr w:type="spellEnd"/>
            <w:r w:rsidRPr="00817D83">
              <w:rPr>
                <w:rFonts w:ascii="Times New Roman" w:hAnsi="Times New Roman"/>
                <w:sz w:val="24"/>
                <w:szCs w:val="24"/>
                <w:lang w:val="ru-RU"/>
              </w:rPr>
              <w:t>@</w:t>
            </w:r>
            <w:r w:rsidRPr="00E8158A">
              <w:rPr>
                <w:rFonts w:ascii="Times New Roman" w:hAnsi="Times New Roman"/>
                <w:sz w:val="24"/>
                <w:szCs w:val="24"/>
              </w:rPr>
              <w:t>water</w:t>
            </w:r>
            <w:r w:rsidRPr="00817D83">
              <w:rPr>
                <w:rFonts w:ascii="Times New Roman" w:hAnsi="Times New Roman"/>
                <w:sz w:val="24"/>
                <w:szCs w:val="24"/>
                <w:lang w:val="ru-RU"/>
              </w:rPr>
              <w:t>.</w:t>
            </w:r>
            <w:proofErr w:type="spellStart"/>
            <w:r w:rsidRPr="00E8158A">
              <w:rPr>
                <w:rFonts w:ascii="Times New Roman" w:hAnsi="Times New Roman"/>
                <w:sz w:val="24"/>
                <w:szCs w:val="24"/>
              </w:rPr>
              <w:t>cn</w:t>
            </w:r>
            <w:proofErr w:type="spellEnd"/>
            <w:r w:rsidRPr="00817D83">
              <w:rPr>
                <w:rFonts w:ascii="Times New Roman" w:hAnsi="Times New Roman"/>
                <w:sz w:val="24"/>
                <w:szCs w:val="24"/>
                <w:lang w:val="ru-RU"/>
              </w:rPr>
              <w:t>.</w:t>
            </w:r>
            <w:proofErr w:type="spellStart"/>
            <w:r w:rsidRPr="00E8158A">
              <w:rPr>
                <w:rFonts w:ascii="Times New Roman" w:hAnsi="Times New Roman"/>
                <w:sz w:val="24"/>
                <w:szCs w:val="24"/>
              </w:rPr>
              <w:t>ua</w:t>
            </w:r>
            <w:proofErr w:type="spellEnd"/>
            <w:r w:rsidRPr="00817D83">
              <w:rPr>
                <w:rFonts w:ascii="Times New Roman" w:hAnsi="Times New Roman"/>
                <w:sz w:val="24"/>
                <w:szCs w:val="24"/>
                <w:lang w:val="ru-RU"/>
              </w:rPr>
              <w:t xml:space="preserve">                                                                          </w:t>
            </w:r>
          </w:p>
        </w:tc>
      </w:tr>
      <w:tr w:rsidR="00AC05E8" w14:paraId="367FEC68" w14:textId="77777777" w:rsidTr="00D01C32">
        <w:trPr>
          <w:trHeight w:val="520"/>
          <w:jc w:val="center"/>
        </w:trPr>
        <w:tc>
          <w:tcPr>
            <w:tcW w:w="576"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09C9843E" w:rsidR="00AC05E8" w:rsidRPr="006D00C3" w:rsidRDefault="00AC05E8" w:rsidP="00480A83">
            <w:pPr>
              <w:pStyle w:val="18"/>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Pr>
                <w:rFonts w:ascii="Times New Roman" w:eastAsia="Times New Roman" w:hAnsi="Times New Roman" w:cs="Times New Roman"/>
                <w:sz w:val="24"/>
                <w:szCs w:val="24"/>
              </w:rPr>
              <w:t>)</w:t>
            </w:r>
            <w:r w:rsidRPr="00817D83">
              <w:rPr>
                <w:rFonts w:ascii="Times New Roman" w:eastAsia="Times New Roman" w:hAnsi="Times New Roman" w:cs="Times New Roman"/>
                <w:sz w:val="24"/>
                <w:szCs w:val="24"/>
                <w:lang w:val="ru-RU"/>
              </w:rPr>
              <w:t xml:space="preserve"> </w:t>
            </w:r>
            <w:r w:rsidR="006D00C3">
              <w:rPr>
                <w:rFonts w:ascii="Times New Roman" w:eastAsia="Times New Roman" w:hAnsi="Times New Roman" w:cs="Times New Roman"/>
                <w:sz w:val="24"/>
                <w:szCs w:val="24"/>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Default="00AC05E8" w:rsidP="00480A83">
            <w:pPr>
              <w:pStyle w:val="18"/>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8"/>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Default="00AC05E8" w:rsidP="00480A83">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0EDD7A4E" w:rsidR="00AC05E8" w:rsidRPr="00320A55" w:rsidRDefault="008E585E" w:rsidP="00320A55">
            <w:pPr>
              <w:shd w:val="clear" w:color="auto" w:fill="FFFFFF"/>
              <w:jc w:val="both"/>
              <w:textAlignment w:val="baseline"/>
            </w:pPr>
            <w:r w:rsidRPr="00173E2E">
              <w:rPr>
                <w:noProof/>
              </w:rPr>
              <w:t>ДК</w:t>
            </w:r>
            <w:r w:rsidRPr="00023892">
              <w:rPr>
                <w:noProof/>
              </w:rPr>
              <w:t xml:space="preserve"> 021:2015 44160000-9 - Магістралі, трубопроводи, труби, обсадні труби, тюбінги та супутні </w:t>
            </w:r>
            <w:r w:rsidRPr="00DB3AF5">
              <w:rPr>
                <w:noProof/>
              </w:rPr>
              <w:t>вироби</w:t>
            </w:r>
            <w:r w:rsidRPr="00DB3AF5">
              <w:rPr>
                <w:b/>
                <w:color w:val="000000"/>
                <w:lang w:eastAsia="uk-UA"/>
              </w:rPr>
              <w:t xml:space="preserve"> </w:t>
            </w:r>
            <w:r w:rsidRPr="00DB3AF5">
              <w:rPr>
                <w:noProof/>
              </w:rPr>
              <w:t>(</w:t>
            </w:r>
            <w:r>
              <w:rPr>
                <w:noProof/>
              </w:rPr>
              <w:t>муфта – фланці, фланцеві патрубки, фланцевий перехід)</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Default="00AC05E8" w:rsidP="00480A83">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320A55" w:rsidRDefault="0018100C" w:rsidP="00320A55">
            <w:pPr>
              <w:widowControl w:val="0"/>
              <w:ind w:right="113"/>
              <w:contextualSpacing/>
              <w:jc w:val="both"/>
              <w:rPr>
                <w:lang w:val="ru" w:eastAsia="uk-UA"/>
              </w:rPr>
            </w:pPr>
          </w:p>
          <w:p w14:paraId="11718F64" w14:textId="60B2B443" w:rsidR="00AC05E8" w:rsidRPr="00320A55" w:rsidRDefault="00AC05E8" w:rsidP="00320A55">
            <w:pPr>
              <w:widowControl w:val="0"/>
              <w:ind w:right="113"/>
              <w:contextualSpacing/>
              <w:jc w:val="both"/>
              <w:rPr>
                <w:lang w:val="ru" w:eastAsia="uk-UA"/>
              </w:rPr>
            </w:pPr>
            <w:proofErr w:type="spellStart"/>
            <w:r w:rsidRPr="00320A55">
              <w:rPr>
                <w:lang w:val="ru" w:eastAsia="uk-UA"/>
              </w:rPr>
              <w:t>Поділ</w:t>
            </w:r>
            <w:proofErr w:type="spellEnd"/>
            <w:r w:rsidRPr="00320A55">
              <w:rPr>
                <w:lang w:val="ru" w:eastAsia="uk-UA"/>
              </w:rPr>
              <w:t xml:space="preserve"> предмета на </w:t>
            </w:r>
            <w:proofErr w:type="spellStart"/>
            <w:r w:rsidRPr="00320A55">
              <w:rPr>
                <w:lang w:val="ru" w:eastAsia="uk-UA"/>
              </w:rPr>
              <w:t>лоти</w:t>
            </w:r>
            <w:proofErr w:type="spellEnd"/>
            <w:r w:rsidRPr="00320A55">
              <w:rPr>
                <w:lang w:val="ru" w:eastAsia="uk-UA"/>
              </w:rPr>
              <w:t xml:space="preserve"> не </w:t>
            </w:r>
            <w:proofErr w:type="spellStart"/>
            <w:r w:rsidRPr="00320A55">
              <w:rPr>
                <w:lang w:val="ru" w:eastAsia="uk-UA"/>
              </w:rPr>
              <w:t>передбачено</w:t>
            </w:r>
            <w:proofErr w:type="spellEnd"/>
            <w:r w:rsidRPr="00320A55">
              <w:rPr>
                <w:lang w:val="ru" w:eastAsia="uk-UA"/>
              </w:rPr>
              <w:t xml:space="preserve">. </w:t>
            </w:r>
            <w:proofErr w:type="spellStart"/>
            <w:r w:rsidRPr="00320A55">
              <w:rPr>
                <w:lang w:val="ru" w:eastAsia="uk-UA"/>
              </w:rPr>
              <w:t>Закупівля</w:t>
            </w:r>
            <w:proofErr w:type="spellEnd"/>
            <w:r w:rsidRPr="00320A55">
              <w:rPr>
                <w:lang w:val="ru" w:eastAsia="uk-UA"/>
              </w:rPr>
              <w:t xml:space="preserve"> </w:t>
            </w:r>
            <w:proofErr w:type="spellStart"/>
            <w:r w:rsidRPr="00320A55">
              <w:rPr>
                <w:lang w:val="ru" w:eastAsia="uk-UA"/>
              </w:rPr>
              <w:t>здійснюється</w:t>
            </w:r>
            <w:proofErr w:type="spellEnd"/>
            <w:r w:rsidRPr="00320A55">
              <w:rPr>
                <w:lang w:val="ru" w:eastAsia="uk-UA"/>
              </w:rPr>
              <w:t xml:space="preserve"> по предмету в</w:t>
            </w:r>
            <w:r w:rsidR="00531E4C" w:rsidRPr="00320A55">
              <w:rPr>
                <w:lang w:val="ru" w:eastAsia="uk-UA"/>
              </w:rPr>
              <w:t xml:space="preserve"> </w:t>
            </w:r>
            <w:proofErr w:type="spellStart"/>
            <w:r w:rsidRPr="00320A55">
              <w:rPr>
                <w:lang w:val="ru" w:eastAsia="uk-UA"/>
              </w:rPr>
              <w:t>цілому</w:t>
            </w:r>
            <w:proofErr w:type="spellEnd"/>
            <w:r w:rsidRPr="00320A55">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Default="00AC05E8" w:rsidP="00480A83">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58A1D0C2" w14:textId="77F5F327" w:rsidR="00AC05E8" w:rsidRPr="001807CE" w:rsidRDefault="00AC05E8" w:rsidP="00480A83">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sidR="006415CD">
              <w:rPr>
                <w:rFonts w:ascii="Times New Roman" w:eastAsia="Times New Roman" w:hAnsi="Times New Roman" w:cs="Times New Roman"/>
                <w:color w:val="auto"/>
                <w:sz w:val="24"/>
                <w:szCs w:val="24"/>
                <w:lang w:val="uk-UA"/>
              </w:rPr>
              <w:t xml:space="preserve">поставки товару – м. Чернігів, вул. </w:t>
            </w:r>
            <w:proofErr w:type="spellStart"/>
            <w:r w:rsidR="006415CD">
              <w:rPr>
                <w:rFonts w:ascii="Times New Roman" w:eastAsia="Times New Roman" w:hAnsi="Times New Roman" w:cs="Times New Roman"/>
                <w:color w:val="auto"/>
                <w:sz w:val="24"/>
                <w:szCs w:val="24"/>
                <w:lang w:val="uk-UA"/>
              </w:rPr>
              <w:t>Жабинського</w:t>
            </w:r>
            <w:proofErr w:type="spellEnd"/>
            <w:r w:rsidR="006415CD">
              <w:rPr>
                <w:rFonts w:ascii="Times New Roman" w:eastAsia="Times New Roman" w:hAnsi="Times New Roman" w:cs="Times New Roman"/>
                <w:color w:val="auto"/>
                <w:sz w:val="24"/>
                <w:szCs w:val="24"/>
                <w:lang w:val="uk-UA"/>
              </w:rPr>
              <w:t>, 15</w:t>
            </w:r>
            <w:r w:rsidR="006415CD">
              <w:rPr>
                <w:rFonts w:ascii="Times New Roman" w:eastAsia="Times New Roman" w:hAnsi="Times New Roman" w:cs="Times New Roman"/>
                <w:b/>
                <w:color w:val="auto"/>
                <w:sz w:val="24"/>
                <w:szCs w:val="24"/>
                <w:lang w:val="uk-UA"/>
              </w:rPr>
              <w:t xml:space="preserve">. </w:t>
            </w:r>
            <w:r w:rsidR="006415CD">
              <w:rPr>
                <w:rFonts w:ascii="Times New Roman" w:hAnsi="Times New Roman" w:cs="Times New Roman"/>
                <w:color w:val="auto"/>
                <w:sz w:val="24"/>
                <w:szCs w:val="24"/>
                <w:lang w:val="uk-UA"/>
              </w:rPr>
              <w:t xml:space="preserve">Кількість - </w:t>
            </w:r>
            <w:r>
              <w:rPr>
                <w:rFonts w:ascii="Times New Roman" w:hAnsi="Times New Roman" w:cs="Times New Roman"/>
                <w:color w:val="auto"/>
                <w:sz w:val="24"/>
                <w:szCs w:val="24"/>
                <w:lang w:val="uk-UA"/>
              </w:rPr>
              <w:t xml:space="preserve">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D01C32">
        <w:trPr>
          <w:trHeight w:val="1056"/>
          <w:jc w:val="center"/>
        </w:trPr>
        <w:tc>
          <w:tcPr>
            <w:tcW w:w="576"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Default="00AC05E8" w:rsidP="00480A83">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22BF98AE" w:rsidR="00AC05E8" w:rsidRPr="001F17C4" w:rsidRDefault="00AC05E8" w:rsidP="00480A83">
            <w:pPr>
              <w:widowControl w:val="0"/>
              <w:spacing w:beforeLines="50" w:before="120" w:afterLines="50" w:after="120"/>
              <w:ind w:right="113" w:hanging="2"/>
              <w:contextualSpacing/>
              <w:jc w:val="both"/>
            </w:pPr>
            <w:r>
              <w:rPr>
                <w:rFonts w:eastAsia="Times New Roman"/>
              </w:rPr>
              <w:t>до 31.</w:t>
            </w:r>
            <w:r w:rsidR="00AF1E46">
              <w:rPr>
                <w:rFonts w:eastAsia="Times New Roman"/>
                <w:lang w:val="en-US"/>
              </w:rPr>
              <w:t>12</w:t>
            </w:r>
            <w:r>
              <w:rPr>
                <w:rFonts w:eastAsia="Times New Roman"/>
              </w:rPr>
              <w:t>.202</w:t>
            </w:r>
            <w:r w:rsidR="00AF1E46">
              <w:rPr>
                <w:rFonts w:eastAsia="Times New Roman"/>
                <w:lang w:val="en-US"/>
              </w:rPr>
              <w:t>3</w:t>
            </w:r>
            <w:r>
              <w:rPr>
                <w:rFonts w:eastAsia="Times New Roman"/>
              </w:rPr>
              <w:t>р</w:t>
            </w:r>
          </w:p>
        </w:tc>
      </w:tr>
      <w:tr w:rsidR="00AC05E8" w14:paraId="262E4818" w14:textId="77777777" w:rsidTr="00D01C32">
        <w:trPr>
          <w:trHeight w:val="1056"/>
          <w:jc w:val="center"/>
        </w:trPr>
        <w:tc>
          <w:tcPr>
            <w:tcW w:w="576"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Default="00AC05E8" w:rsidP="00480A83">
            <w:pPr>
              <w:pStyle w:val="18"/>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7020" w:type="dxa"/>
            <w:gridSpan w:val="2"/>
          </w:tcPr>
          <w:p w14:paraId="1DAA37E0" w14:textId="634A94F9" w:rsidR="00AC05E8" w:rsidRPr="00162A86" w:rsidRDefault="00320A55" w:rsidP="00480A83">
            <w:pPr>
              <w:widowControl w:val="0"/>
              <w:spacing w:beforeLines="50" w:before="120" w:afterLines="50" w:after="120"/>
              <w:ind w:right="113"/>
              <w:contextualSpacing/>
              <w:jc w:val="both"/>
            </w:pPr>
            <w:r>
              <w:rPr>
                <w:rFonts w:eastAsia="Times New Roman"/>
                <w:bCs/>
              </w:rPr>
              <w:t xml:space="preserve"> </w:t>
            </w:r>
            <w:r w:rsidR="006415CD">
              <w:rPr>
                <w:rFonts w:eastAsia="Times New Roman"/>
                <w:bCs/>
              </w:rPr>
              <w:t>1 184 391,60</w:t>
            </w:r>
            <w:r w:rsidR="00AC05E8">
              <w:rPr>
                <w:bCs/>
                <w:lang w:eastAsia="uk-UA"/>
              </w:rPr>
              <w:t>грн</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D71624" w:rsidRDefault="0073501F" w:rsidP="003D5055">
            <w:pPr>
              <w:pStyle w:val="18"/>
              <w:widowControl w:val="0"/>
              <w:spacing w:before="120" w:after="120" w:line="240" w:lineRule="auto"/>
              <w:ind w:left="-9" w:right="113"/>
              <w:rPr>
                <w:sz w:val="24"/>
                <w:szCs w:val="24"/>
              </w:rPr>
            </w:pPr>
            <w:proofErr w:type="spellStart"/>
            <w:r>
              <w:rPr>
                <w:rFonts w:ascii="Times New Roman" w:hAnsi="Times New Roman" w:cs="Times New Roman"/>
                <w:sz w:val="24"/>
                <w:szCs w:val="24"/>
                <w:shd w:val="solid" w:color="FFFFFF" w:fill="FFFFFF"/>
              </w:rPr>
              <w:t>інформація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чи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неприйняття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розгляду</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тендерної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пропозиції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ціна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якої</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вищою</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ніж</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очікувана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вартість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предмета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закупівлі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визначена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замовником</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оголошенні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проведення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C710B">
              <w:rPr>
                <w:rFonts w:ascii="Times New Roman" w:eastAsia="Times New Roman" w:hAnsi="Times New Roman" w:cs="Times New Roman"/>
                <w:sz w:val="24"/>
                <w:szCs w:val="24"/>
                <w:lang w:val="uk-UA"/>
              </w:rPr>
              <w:t>закупівель</w:t>
            </w:r>
            <w:proofErr w:type="spellEnd"/>
            <w:r w:rsidRPr="00AC710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62959EDF"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AC710B">
              <w:rPr>
                <w:rFonts w:ascii="Times New Roman" w:eastAsia="Times New Roman" w:hAnsi="Times New Roman" w:cs="Times New Roman"/>
                <w:sz w:val="24"/>
                <w:szCs w:val="24"/>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77777777" w:rsidR="0073501F" w:rsidRPr="00AC710B" w:rsidRDefault="0073501F" w:rsidP="003D505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AC710B">
              <w:rPr>
                <w:rFonts w:ascii="Times New Roman" w:hAnsi="Times New Roman" w:cs="Times New Roman"/>
                <w:sz w:val="24"/>
                <w:szCs w:val="24"/>
                <w:shd w:val="solid" w:color="FFFFFF" w:fill="FFFFFF"/>
                <w:lang w:val="uk-UA"/>
              </w:rPr>
              <w:t>закупівель</w:t>
            </w:r>
            <w:proofErr w:type="spellEnd"/>
            <w:r w:rsidRPr="00AC710B">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AC710B">
              <w:rPr>
                <w:rFonts w:ascii="Times New Roman" w:hAnsi="Times New Roman" w:cs="Times New Roman"/>
                <w:sz w:val="24"/>
                <w:szCs w:val="24"/>
                <w:shd w:val="solid" w:color="FFFFFF" w:fill="FFFFFF"/>
              </w:rPr>
              <w:t>Усі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роз’ясненнями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та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щодо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усунення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порушення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автоматично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оприлюднюються</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без</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ідентифікації</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особи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яка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звернулася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повинен</w:t>
            </w:r>
            <w:proofErr w:type="spellEnd"/>
            <w:r w:rsidRPr="00AC710B">
              <w:rPr>
                <w:rFonts w:ascii="Times New Roman" w:hAnsi="Times New Roman" w:cs="Times New Roman"/>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протягом</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трьох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днів</w:t>
            </w:r>
            <w:proofErr w:type="spellEnd"/>
            <w:r w:rsidRPr="00470A6D">
              <w:rPr>
                <w:rFonts w:ascii="Times New Roman" w:hAnsi="Times New Roman" w:cs="Times New Roman"/>
                <w:b/>
                <w:sz w:val="24"/>
                <w:szCs w:val="24"/>
                <w:shd w:val="solid" w:color="FFFFFF" w:fill="FFFFFF"/>
              </w:rPr>
              <w:t xml:space="preserve"> з </w:t>
            </w:r>
            <w:proofErr w:type="spellStart"/>
            <w:r w:rsidRPr="00470A6D">
              <w:rPr>
                <w:rFonts w:ascii="Times New Roman" w:hAnsi="Times New Roman" w:cs="Times New Roman"/>
                <w:b/>
                <w:sz w:val="24"/>
                <w:szCs w:val="24"/>
                <w:shd w:val="solid" w:color="FFFFFF" w:fill="FFFFFF"/>
              </w:rPr>
              <w:t>дня</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їх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надати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шляхом</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його</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w:t>
            </w:r>
            <w:proofErr w:type="spellStart"/>
            <w:r>
              <w:rPr>
                <w:shd w:val="solid" w:color="FFFFFF" w:fill="FFFFFF"/>
                <w:lang w:eastAsia="en-US"/>
              </w:rPr>
              <w:t>закупівель</w:t>
            </w:r>
            <w:proofErr w:type="spellEnd"/>
            <w:r>
              <w:rPr>
                <w:shd w:val="solid" w:color="FFFFFF" w:fill="FFFFFF"/>
                <w:lang w:eastAsia="en-US"/>
              </w:rPr>
              <w:t xml:space="preserve">, викладених у висновку органу державного фінансового </w:t>
            </w:r>
            <w:r w:rsidRPr="00410A0F">
              <w:rPr>
                <w:shd w:val="solid" w:color="FFFFFF" w:fill="FFFFFF"/>
                <w:lang w:eastAsia="en-US"/>
              </w:rPr>
              <w:t xml:space="preserve">контролю </w:t>
            </w:r>
            <w:r w:rsidRPr="00410A0F">
              <w:rPr>
                <w:shd w:val="solid" w:color="FFFFFF" w:fill="FFFFFF"/>
                <w:lang w:eastAsia="en-US"/>
              </w:rPr>
              <w:lastRenderedPageBreak/>
              <w:t xml:space="preserve">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AF77E5">
              <w:rPr>
                <w:shd w:val="solid" w:color="FFFFFF" w:fill="FFFFFF"/>
                <w:lang w:eastAsia="en-US"/>
              </w:rPr>
              <w:t>закупівель</w:t>
            </w:r>
            <w:proofErr w:type="spellEnd"/>
            <w:r w:rsidRPr="00AF77E5">
              <w:rPr>
                <w:shd w:val="solid" w:color="FFFFFF" w:fill="FFFFFF"/>
                <w:lang w:eastAsia="en-US"/>
              </w:rPr>
              <w:t xml:space="preserve"> автоматично призупиняє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proofErr w:type="spellStart"/>
            <w:r w:rsidRPr="00AF77E5">
              <w:rPr>
                <w:rFonts w:ascii="Times New Roman" w:hAnsi="Times New Roman" w:cs="Times New Roman"/>
                <w:sz w:val="24"/>
                <w:szCs w:val="24"/>
                <w:shd w:val="solid" w:color="FFFFFF" w:fill="FFFFFF"/>
              </w:rPr>
              <w:t>Для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поновлення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перебігу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відкритих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торгів</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замовник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повинен</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розмістити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роз’яснення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щодо</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змісту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тендерної</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документації</w:t>
            </w:r>
            <w:proofErr w:type="spellEnd"/>
            <w:r w:rsidRPr="00AF77E5">
              <w:rPr>
                <w:rFonts w:ascii="Times New Roman" w:hAnsi="Times New Roman" w:cs="Times New Roman"/>
                <w:sz w:val="24"/>
                <w:szCs w:val="24"/>
                <w:shd w:val="solid" w:color="FFFFFF" w:fill="FFFFFF"/>
              </w:rPr>
              <w:t xml:space="preserve"> в </w:t>
            </w:r>
            <w:proofErr w:type="spellStart"/>
            <w:r w:rsidRPr="00AF77E5">
              <w:rPr>
                <w:rFonts w:ascii="Times New Roman" w:hAnsi="Times New Roman" w:cs="Times New Roman"/>
                <w:sz w:val="24"/>
                <w:szCs w:val="24"/>
                <w:shd w:val="solid" w:color="FFFFFF" w:fill="FFFFFF"/>
              </w:rPr>
              <w:t>електронній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системі</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закупівель</w:t>
            </w:r>
            <w:proofErr w:type="spellEnd"/>
            <w:r w:rsidRPr="00AF77E5">
              <w:rPr>
                <w:rFonts w:ascii="Times New Roman" w:hAnsi="Times New Roman" w:cs="Times New Roman"/>
                <w:sz w:val="24"/>
                <w:szCs w:val="24"/>
                <w:shd w:val="solid" w:color="FFFFFF" w:fill="FFFFFF"/>
              </w:rPr>
              <w:t xml:space="preserve"> з </w:t>
            </w:r>
            <w:proofErr w:type="spellStart"/>
            <w:r w:rsidRPr="00AF77E5">
              <w:rPr>
                <w:rFonts w:ascii="Times New Roman" w:hAnsi="Times New Roman" w:cs="Times New Roman"/>
                <w:sz w:val="24"/>
                <w:szCs w:val="24"/>
                <w:shd w:val="solid" w:color="FFFFFF" w:fill="FFFFFF"/>
              </w:rPr>
              <w:t>одночасним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продовженням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строку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подання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пропозицій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не</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менш</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як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на</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чотири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дні</w:t>
            </w:r>
            <w:proofErr w:type="spellEnd"/>
            <w:r w:rsidRPr="00AF77E5">
              <w:rPr>
                <w:rFonts w:ascii="Times New Roman" w:hAnsi="Times New Roman" w:cs="Times New Roman"/>
                <w:sz w:val="24"/>
                <w:szCs w:val="24"/>
                <w:shd w:val="solid" w:color="FFFFFF" w:fill="FFFFFF"/>
              </w:rPr>
              <w:t>.</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7FEE1EC7" w:rsidR="0073501F" w:rsidRPr="00F41F38" w:rsidRDefault="00F41F38" w:rsidP="00F41F38">
            <w:pPr>
              <w:widowControl w:val="0"/>
              <w:jc w:val="both"/>
              <w:rPr>
                <w:rFonts w:eastAsia="Times New Roman"/>
              </w:rPr>
            </w:pPr>
            <w:r w:rsidRPr="00F41F38">
              <w:rPr>
                <w:rFonts w:eastAsia="Times New Roman"/>
              </w:rPr>
              <w:t xml:space="preserve">1.1. </w:t>
            </w:r>
            <w:r w:rsidR="0073501F" w:rsidRPr="00F41F38">
              <w:rPr>
                <w:rFonts w:eastAsia="Times New Roman"/>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2D5DB47F" w14:textId="531BB221" w:rsidR="0073501F" w:rsidRPr="00F41F38" w:rsidRDefault="0073501F" w:rsidP="003D5055">
            <w:pPr>
              <w:widowControl w:val="0"/>
              <w:autoSpaceDE w:val="0"/>
              <w:autoSpaceDN w:val="0"/>
              <w:jc w:val="both"/>
              <w:rPr>
                <w:rFonts w:eastAsia="Times New Roman"/>
                <w:b/>
              </w:rPr>
            </w:pPr>
            <w:r w:rsidRPr="00F41F38">
              <w:rPr>
                <w:rFonts w:eastAsia="Times New Roman"/>
              </w:rPr>
              <w:t xml:space="preserve"> -інформації щодо відповідності учасника вимогам, визначеним</w:t>
            </w:r>
            <w:r w:rsidR="004F66E2" w:rsidRPr="00F41F38">
              <w:rPr>
                <w:rFonts w:eastAsia="Times New Roman"/>
              </w:rPr>
              <w:t xml:space="preserve"> у п. 44</w:t>
            </w:r>
            <w:r w:rsidRPr="00F41F38">
              <w:rPr>
                <w:rFonts w:eastAsia="Times New Roman"/>
              </w:rPr>
              <w:t xml:space="preserve"> </w:t>
            </w:r>
            <w:r w:rsidR="004F66E2" w:rsidRPr="00F41F38">
              <w:rPr>
                <w:rFonts w:eastAsia="Times New Roman"/>
              </w:rPr>
              <w:t xml:space="preserve">Особливостей  </w:t>
            </w:r>
            <w:r w:rsidR="009A4CF9" w:rsidRPr="00F41F38">
              <w:rPr>
                <w:rFonts w:eastAsia="Times New Roman"/>
                <w:b/>
              </w:rPr>
              <w:t xml:space="preserve">у відповідності до </w:t>
            </w:r>
            <w:r w:rsidR="004F66E2" w:rsidRPr="00F41F38">
              <w:rPr>
                <w:rFonts w:eastAsia="Times New Roman"/>
                <w:b/>
              </w:rPr>
              <w:t>Додатк</w:t>
            </w:r>
            <w:r w:rsidR="009A4CF9" w:rsidRPr="00F41F38">
              <w:rPr>
                <w:rFonts w:eastAsia="Times New Roman"/>
                <w:b/>
              </w:rPr>
              <w:t>у</w:t>
            </w:r>
            <w:r w:rsidR="004F66E2" w:rsidRPr="00F41F38">
              <w:rPr>
                <w:rFonts w:eastAsia="Times New Roman"/>
                <w:b/>
              </w:rPr>
              <w:t xml:space="preserve"> № 2 тендерної документації</w:t>
            </w:r>
            <w:r w:rsidR="009A4CF9" w:rsidRPr="00F41F38">
              <w:rPr>
                <w:rFonts w:eastAsia="Times New Roman"/>
                <w:b/>
              </w:rPr>
              <w:t>.</w:t>
            </w:r>
          </w:p>
          <w:p w14:paraId="7EE235B6" w14:textId="3820A232"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F41F38">
              <w:rPr>
                <w:rFonts w:eastAsia="Times New Roman"/>
                <w:b/>
                <w:lang w:eastAsia="en-US" w:bidi="as-IN"/>
              </w:rPr>
              <w:t xml:space="preserve"> відповідно до </w:t>
            </w:r>
            <w:r w:rsidRPr="00F41F38">
              <w:rPr>
                <w:rFonts w:eastAsia="Times New Roman"/>
                <w:b/>
                <w:lang w:eastAsia="en-US" w:bidi="as-IN"/>
              </w:rPr>
              <w:t>Додатк</w:t>
            </w:r>
            <w:r w:rsidR="009A4CF9" w:rsidRPr="00F41F38">
              <w:rPr>
                <w:rFonts w:eastAsia="Times New Roman"/>
                <w:b/>
                <w:lang w:eastAsia="en-US" w:bidi="as-IN"/>
              </w:rPr>
              <w:t>у</w:t>
            </w:r>
            <w:r w:rsidRPr="00F41F38">
              <w:rPr>
                <w:rFonts w:eastAsia="Times New Roman"/>
                <w:b/>
                <w:lang w:eastAsia="en-US" w:bidi="as-IN"/>
              </w:rPr>
              <w:t xml:space="preserve"> № 1 тендерної документації)</w:t>
            </w:r>
          </w:p>
          <w:p w14:paraId="4733958E" w14:textId="0A069A9B" w:rsidR="0073501F" w:rsidRPr="00F41F38" w:rsidRDefault="0073501F" w:rsidP="003D5055">
            <w:pPr>
              <w:widowControl w:val="0"/>
              <w:autoSpaceDE w:val="0"/>
              <w:autoSpaceDN w:val="0"/>
              <w:jc w:val="both"/>
              <w:rPr>
                <w:rFonts w:eastAsia="Times New Roman"/>
              </w:rPr>
            </w:pPr>
            <w:r w:rsidRPr="00F41F38">
              <w:rPr>
                <w:rFonts w:eastAsia="Times New Roman"/>
              </w:rPr>
              <w:t xml:space="preserve"> - </w:t>
            </w:r>
            <w:r w:rsidRPr="00F41F38">
              <w:t>інформації про необхідні технічні, якісні та кількісні характеристики предмета закупівлі відповідно</w:t>
            </w:r>
            <w:r w:rsidRPr="00F41F38">
              <w:rPr>
                <w:rFonts w:eastAsia="Times New Roman"/>
                <w:b/>
              </w:rPr>
              <w:t xml:space="preserve"> до Додатку № </w:t>
            </w:r>
            <w:r w:rsidRPr="00F41F38">
              <w:rPr>
                <w:rFonts w:eastAsia="Times New Roman"/>
                <w:b/>
                <w:lang w:val="en-US"/>
              </w:rPr>
              <w:t>4</w:t>
            </w:r>
            <w:r w:rsidRPr="00F41F38">
              <w:rPr>
                <w:rFonts w:eastAsia="Times New Roman"/>
              </w:rPr>
              <w:t xml:space="preserve"> </w:t>
            </w:r>
            <w:r w:rsidRPr="00F41F38">
              <w:rPr>
                <w:rFonts w:eastAsia="Times New Roman"/>
                <w:b/>
              </w:rPr>
              <w:t>тендерної документації;</w:t>
            </w:r>
          </w:p>
          <w:p w14:paraId="20FD4DF7" w14:textId="77777777" w:rsidR="0073501F" w:rsidRPr="00F41F38" w:rsidRDefault="0073501F" w:rsidP="003D5055">
            <w:pPr>
              <w:widowControl w:val="0"/>
              <w:autoSpaceDE w:val="0"/>
              <w:autoSpaceDN w:val="0"/>
              <w:jc w:val="both"/>
              <w:rPr>
                <w:rFonts w:eastAsia="Times New Roman"/>
              </w:rPr>
            </w:pPr>
            <w:r w:rsidRPr="00F41F38">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lastRenderedPageBreak/>
              <w:t>для керівника учасника</w:t>
            </w:r>
            <w:r w:rsidRPr="00F41F38">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t>для іншої посадової особи учасника</w:t>
            </w:r>
            <w:r w:rsidRPr="00F41F38">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43C89FF0" w:rsidR="0073501F" w:rsidRPr="00F41F38" w:rsidRDefault="0073501F" w:rsidP="003D5055">
            <w:pPr>
              <w:keepNext/>
              <w:keepLines/>
              <w:suppressLineNumbers/>
              <w:tabs>
                <w:tab w:val="left" w:pos="900"/>
              </w:tabs>
              <w:autoSpaceDE w:val="0"/>
              <w:autoSpaceDN w:val="0"/>
              <w:jc w:val="both"/>
              <w:rPr>
                <w:rFonts w:eastAsia="Times New Roman"/>
                <w:b/>
              </w:rPr>
            </w:pPr>
            <w:r w:rsidRPr="00F41F38">
              <w:rPr>
                <w:rFonts w:eastAsia="Times New Roman"/>
              </w:rPr>
              <w:t xml:space="preserve"> -</w:t>
            </w:r>
            <w:r w:rsidRPr="00F41F38">
              <w:rPr>
                <w:rFonts w:eastAsia="Times New Roman"/>
                <w:lang w:val="en-US"/>
              </w:rPr>
              <w:t xml:space="preserve"> </w:t>
            </w:r>
            <w:r w:rsidRPr="00F41F38">
              <w:rPr>
                <w:rFonts w:eastAsia="Times New Roman"/>
              </w:rPr>
              <w:t xml:space="preserve">Проект Договору на закупівлю, підписаний уповноваженою особою Учасника із заповнення реквізитів Учасника згідно форми, наведеної </w:t>
            </w:r>
            <w:r w:rsidRPr="00F41F38">
              <w:rPr>
                <w:rFonts w:eastAsia="Times New Roman"/>
                <w:b/>
              </w:rPr>
              <w:t xml:space="preserve">у Додатку № </w:t>
            </w:r>
            <w:r w:rsidRPr="00F41F38">
              <w:rPr>
                <w:rFonts w:eastAsia="Times New Roman"/>
                <w:b/>
                <w:lang w:val="en-US"/>
              </w:rPr>
              <w:t xml:space="preserve">5 </w:t>
            </w:r>
            <w:r w:rsidRPr="00F41F38">
              <w:rPr>
                <w:rFonts w:eastAsia="Times New Roman"/>
                <w:b/>
              </w:rPr>
              <w:t>тендерної документації.</w:t>
            </w:r>
          </w:p>
          <w:p w14:paraId="02AC8EA3" w14:textId="4CC01ECC" w:rsidR="00FD41D6" w:rsidRPr="00F41F38" w:rsidRDefault="00FD41D6" w:rsidP="003D5055">
            <w:pPr>
              <w:keepNext/>
              <w:keepLines/>
              <w:suppressLineNumbers/>
              <w:tabs>
                <w:tab w:val="left" w:pos="900"/>
              </w:tabs>
              <w:autoSpaceDE w:val="0"/>
              <w:autoSpaceDN w:val="0"/>
              <w:jc w:val="both"/>
              <w:rPr>
                <w:rFonts w:eastAsia="Times New Roman"/>
                <w:b/>
              </w:rPr>
            </w:pPr>
            <w:r w:rsidRPr="00F41F38">
              <w:rPr>
                <w:color w:val="000000"/>
              </w:rPr>
              <w:t xml:space="preserve"> - інші документи, які передбачені тендерною документацією.</w:t>
            </w:r>
          </w:p>
          <w:p w14:paraId="2DB2F383" w14:textId="77777777"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F41F38" w:rsidRDefault="0073501F" w:rsidP="003D5055">
            <w:pPr>
              <w:contextualSpacing/>
              <w:jc w:val="both"/>
              <w:rPr>
                <w:rStyle w:val="xfm68404770"/>
              </w:rPr>
            </w:pPr>
            <w:r w:rsidRPr="00F41F38">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F41F38">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F41F38">
              <w:rPr>
                <w:bCs/>
                <w:spacing w:val="2"/>
              </w:rPr>
              <w:t>дорезультату</w:t>
            </w:r>
            <w:proofErr w:type="spellEnd"/>
            <w:r w:rsidRPr="00F41F38">
              <w:rPr>
                <w:bCs/>
                <w:spacing w:val="2"/>
              </w:rPr>
              <w:t xml:space="preserve"> надання адміністративних послуг. </w:t>
            </w:r>
            <w:r w:rsidRPr="00F41F38">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F41F38" w:rsidRDefault="0073501F" w:rsidP="003D5055">
            <w:pPr>
              <w:contextualSpacing/>
              <w:jc w:val="both"/>
              <w:rPr>
                <w:bCs/>
              </w:rPr>
            </w:pPr>
            <w:r w:rsidRPr="00F41F38">
              <w:rPr>
                <w:rStyle w:val="xfm68404770"/>
              </w:rPr>
              <w:t xml:space="preserve"> - </w:t>
            </w:r>
            <w:r w:rsidRPr="00F41F38">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F41F38">
              <w:rPr>
                <w:bCs/>
                <w:lang w:val="en-US"/>
              </w:rPr>
              <w:t xml:space="preserve">- </w:t>
            </w:r>
            <w:r w:rsidRPr="00F41F38">
              <w:rPr>
                <w:bCs/>
              </w:rPr>
              <w:t xml:space="preserve">тендерної пропозиції, згідно форми, наведеної </w:t>
            </w:r>
            <w:r w:rsidRPr="00F41F38">
              <w:rPr>
                <w:b/>
                <w:bCs/>
              </w:rPr>
              <w:t xml:space="preserve">у Додатку </w:t>
            </w:r>
            <w:r w:rsidRPr="00F41F38">
              <w:rPr>
                <w:b/>
                <w:bCs/>
                <w:lang w:val="en-US"/>
              </w:rPr>
              <w:t>3</w:t>
            </w:r>
            <w:r w:rsidRPr="00F41F38">
              <w:rPr>
                <w:b/>
                <w:bCs/>
              </w:rPr>
              <w:t xml:space="preserve"> тендерної документації</w:t>
            </w:r>
            <w:r w:rsidR="004007F7" w:rsidRPr="00F41F38">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w:t>
            </w:r>
            <w:r w:rsidRPr="00F41F38">
              <w:rPr>
                <w:rStyle w:val="rvts0"/>
              </w:rPr>
              <w:lastRenderedPageBreak/>
              <w:t>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F41F38">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F41F38">
              <w:rPr>
                <w:lang w:eastAsia="uk-UA"/>
              </w:rPr>
              <w:t>:</w:t>
            </w:r>
          </w:p>
          <w:p w14:paraId="7B8BB960" w14:textId="77777777" w:rsidR="004007F7" w:rsidRPr="00F41F38" w:rsidRDefault="004007F7" w:rsidP="004007F7">
            <w:pPr>
              <w:ind w:right="15" w:firstLine="426"/>
              <w:jc w:val="both"/>
              <w:textAlignment w:val="baseline"/>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w:t>
            </w:r>
            <w:r w:rsidRPr="00F41F38">
              <w:rPr>
                <w:rStyle w:val="rvts0"/>
              </w:rPr>
              <w:lastRenderedPageBreak/>
              <w:t xml:space="preserve">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F41F38" w:rsidRDefault="004007F7" w:rsidP="004007F7">
            <w:pPr>
              <w:ind w:right="15" w:firstLine="426"/>
              <w:jc w:val="both"/>
              <w:textAlignment w:val="baseline"/>
              <w:rPr>
                <w:lang w:eastAsia="uk-UA"/>
              </w:rPr>
            </w:pPr>
            <w:r w:rsidRPr="00F41F38">
              <w:rPr>
                <w:lang w:eastAsia="uk-UA"/>
              </w:rPr>
              <w:t>- інформацію про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бенефеціарного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lastRenderedPageBreak/>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F41F38">
              <w:rPr>
                <w:rFonts w:eastAsia="Times New Roman"/>
              </w:rPr>
              <w:lastRenderedPageBreak/>
              <w:t>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9"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lastRenderedPageBreak/>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F41F38"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77777777"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F41F38">
                <w:rPr>
                  <w:rStyle w:val="aa"/>
                  <w:color w:val="000000"/>
                  <w:shd w:val="clear" w:color="auto" w:fill="FFFFFF"/>
                </w:rPr>
                <w:t>ст. 17</w:t>
              </w:r>
            </w:hyperlink>
            <w:r w:rsidRPr="00F41F38">
              <w:rPr>
                <w:bCs/>
                <w:color w:val="000000"/>
                <w:shd w:val="clear" w:color="auto" w:fill="FFFFFF"/>
              </w:rPr>
              <w:t xml:space="preserve"> Закону.</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lastRenderedPageBreak/>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2A404A1" w:rsidR="0073501F" w:rsidRDefault="00E7127B"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D71624">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Pr>
                <w:rFonts w:ascii="Times New Roman" w:eastAsia="Times New Roman" w:hAnsi="Times New Roman" w:cs="Times New Roman"/>
                <w:sz w:val="24"/>
                <w:szCs w:val="24"/>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 xml:space="preserve">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строку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12C275E0" w:rsidR="00A47A38" w:rsidRDefault="00E7127B" w:rsidP="00A47A38">
            <w:pPr>
              <w:pStyle w:val="18"/>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5.1. Кваліфікаційні критерії </w:t>
            </w:r>
            <w:r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w:t>
            </w:r>
            <w:r w:rsidRPr="00A47A38">
              <w:rPr>
                <w:rFonts w:ascii="Times New Roman" w:eastAsia="Times New Roman" w:hAnsi="Times New Roman" w:cs="Times New Roman"/>
                <w:color w:val="auto"/>
                <w:sz w:val="24"/>
                <w:szCs w:val="24"/>
                <w:lang w:val="uk-UA"/>
              </w:rPr>
              <w:lastRenderedPageBreak/>
              <w:t>наведено у Додатку 4 Тендерної документації.</w:t>
            </w:r>
          </w:p>
          <w:p w14:paraId="7C04D536"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A47A38">
              <w:rPr>
                <w:rFonts w:ascii="Times New Roman" w:hAnsi="Times New Roman" w:cs="Times New Roman"/>
                <w:color w:val="FF0000"/>
                <w:sz w:val="24"/>
                <w:szCs w:val="24"/>
                <w:lang w:val="uk-UA"/>
              </w:rPr>
              <w:t>47</w:t>
            </w:r>
            <w:r w:rsidRPr="00A47A38">
              <w:rPr>
                <w:rFonts w:ascii="Times New Roman" w:hAnsi="Times New Roman" w:cs="Times New Roman"/>
                <w:color w:val="auto"/>
                <w:sz w:val="24"/>
                <w:szCs w:val="24"/>
                <w:lang w:val="uk-UA"/>
              </w:rPr>
              <w:t xml:space="preserve"> Особливостей.</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531E4C">
              <w:rPr>
                <w:rFonts w:ascii="Times New Roman" w:hAnsi="Times New Roman"/>
                <w:color w:val="auto"/>
                <w:sz w:val="24"/>
                <w:szCs w:val="24"/>
                <w:lang w:val="uk-UA" w:eastAsia="uk-UA"/>
              </w:rPr>
              <w:t xml:space="preserve">учасник процедури закупівлі або кінцевий </w:t>
            </w:r>
            <w:proofErr w:type="spellStart"/>
            <w:r w:rsidRPr="00531E4C">
              <w:rPr>
                <w:rFonts w:ascii="Times New Roman" w:hAnsi="Times New Roman"/>
                <w:color w:val="auto"/>
                <w:sz w:val="24"/>
                <w:szCs w:val="24"/>
                <w:lang w:val="uk-UA" w:eastAsia="uk-UA"/>
              </w:rPr>
              <w:t>бенефіціарний</w:t>
            </w:r>
            <w:proofErr w:type="spellEnd"/>
            <w:r w:rsidRPr="00531E4C">
              <w:rPr>
                <w:rFonts w:ascii="Times New Roman" w:hAnsi="Times New Roman"/>
                <w:color w:val="auto"/>
                <w:sz w:val="24"/>
                <w:szCs w:val="24"/>
                <w:lang w:val="uk-UA" w:eastAsia="uk-UA"/>
              </w:rPr>
              <w:t xml:space="preserve"> власник, член або учасник (акціонер) юридичної особи – учасника </w:t>
            </w:r>
            <w:r w:rsidRPr="00531E4C">
              <w:rPr>
                <w:rFonts w:ascii="Times New Roman" w:hAnsi="Times New Roman"/>
                <w:color w:val="auto"/>
                <w:sz w:val="24"/>
                <w:szCs w:val="24"/>
                <w:lang w:val="uk-UA" w:eastAsia="uk-UA"/>
              </w:rPr>
              <w:lastRenderedPageBreak/>
              <w:t xml:space="preserve">процедури закупівлі є особою, до якої застосовано санкцію у виді заборони на здійснення нею публічних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товарів, робіт і послуг згідно із Законом України «Про санкції»</w:t>
            </w:r>
            <w:r w:rsidRPr="00531E4C">
              <w:rPr>
                <w:rFonts w:ascii="Times New Roman" w:hAnsi="Times New Roman" w:cs="Times New Roman"/>
                <w:color w:val="auto"/>
                <w:sz w:val="24"/>
                <w:szCs w:val="24"/>
                <w:lang w:val="uk-UA"/>
              </w:rPr>
              <w:t>;</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531E4C">
              <w:rPr>
                <w:rFonts w:ascii="Times New Roman" w:eastAsia="Times New Roman" w:hAnsi="Times New Roman" w:cs="Times New Roman"/>
                <w:color w:val="auto"/>
                <w:sz w:val="24"/>
                <w:szCs w:val="24"/>
                <w:lang w:val="uk-UA"/>
              </w:rPr>
              <w:lastRenderedPageBreak/>
              <w:t>4 Тендерної документації.</w:t>
            </w:r>
          </w:p>
          <w:p w14:paraId="25DF37F9"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531E4C">
              <w:rPr>
                <w:rFonts w:ascii="Times New Roman" w:eastAsia="Times New Roman" w:hAnsi="Times New Roman" w:cs="Times New Roman"/>
                <w:b/>
                <w:color w:val="auto"/>
                <w:sz w:val="24"/>
                <w:szCs w:val="24"/>
                <w:lang w:val="uk-UA"/>
              </w:rPr>
              <w:t xml:space="preserve">5.2. </w:t>
            </w:r>
            <w:r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31E4C">
              <w:rPr>
                <w:rFonts w:ascii="Times New Roman" w:hAnsi="Times New Roman" w:cs="Times New Roman"/>
                <w:color w:val="auto"/>
                <w:sz w:val="24"/>
                <w:szCs w:val="24"/>
                <w:lang w:val="uk-UA" w:eastAsia="en-US"/>
              </w:rPr>
              <w:t>публічних електронних реєстрах</w:t>
            </w:r>
            <w:r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w:t>
            </w:r>
            <w:r w:rsidRPr="00531E4C">
              <w:lastRenderedPageBreak/>
              <w:t xml:space="preserve">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66846">
              <w:rPr>
                <w:rFonts w:eastAsia="Times New Roman"/>
              </w:rPr>
              <w:lastRenderedPageBreak/>
              <w:t>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1E56148C" w14:textId="77777777" w:rsidTr="00D01C32">
        <w:trPr>
          <w:gridAfter w:val="1"/>
          <w:wAfter w:w="91" w:type="dxa"/>
          <w:trHeight w:val="520"/>
          <w:jc w:val="center"/>
        </w:trPr>
        <w:tc>
          <w:tcPr>
            <w:tcW w:w="576" w:type="dxa"/>
          </w:tcPr>
          <w:p w14:paraId="11C32BD1"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0774A288"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Default="00A47A38" w:rsidP="00A47A38">
            <w:pPr>
              <w:pStyle w:val="18"/>
              <w:widowControl w:val="0"/>
              <w:spacing w:line="240" w:lineRule="auto"/>
              <w:ind w:right="113"/>
              <w:jc w:val="both"/>
              <w:rPr>
                <w:rFonts w:ascii="Times New Roman" w:eastAsia="Times New Roman" w:hAnsi="Times New Roman" w:cs="Times New Roman"/>
                <w:sz w:val="24"/>
                <w:szCs w:val="24"/>
              </w:rPr>
            </w:pPr>
          </w:p>
          <w:p w14:paraId="34C2557B" w14:textId="77777777" w:rsidR="00A47A38" w:rsidRPr="00D66846" w:rsidRDefault="00A47A38" w:rsidP="00A47A38">
            <w:pPr>
              <w:pStyle w:val="18"/>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A47A38">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60BAD4BB"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DB3AF5">
              <w:rPr>
                <w:rFonts w:ascii="Times New Roman" w:eastAsia="Times New Roman" w:hAnsi="Times New Roman" w:cs="Times New Roman"/>
                <w:b/>
                <w:color w:val="auto"/>
                <w:sz w:val="24"/>
                <w:szCs w:val="24"/>
                <w:lang w:val="uk-UA"/>
              </w:rPr>
              <w:t>0</w:t>
            </w:r>
            <w:r w:rsidR="00532F28">
              <w:rPr>
                <w:rFonts w:ascii="Times New Roman" w:eastAsia="Times New Roman" w:hAnsi="Times New Roman" w:cs="Times New Roman"/>
                <w:b/>
                <w:color w:val="auto"/>
                <w:sz w:val="24"/>
                <w:szCs w:val="24"/>
              </w:rPr>
              <w:t>8</w:t>
            </w:r>
            <w:bookmarkStart w:id="8" w:name="_GoBack"/>
            <w:bookmarkEnd w:id="8"/>
            <w:r w:rsidRPr="00C03AAE">
              <w:rPr>
                <w:rFonts w:ascii="Times New Roman" w:eastAsia="Times New Roman" w:hAnsi="Times New Roman" w:cs="Times New Roman"/>
                <w:b/>
                <w:color w:val="auto"/>
                <w:sz w:val="24"/>
                <w:szCs w:val="24"/>
                <w:lang w:val="uk-UA"/>
              </w:rPr>
              <w:t xml:space="preserve">.06.2023 до </w:t>
            </w:r>
            <w:r w:rsidRPr="00C03AAE">
              <w:rPr>
                <w:rFonts w:ascii="Times New Roman" w:eastAsia="Times New Roman" w:hAnsi="Times New Roman" w:cs="Times New Roman"/>
                <w:b/>
                <w:color w:val="auto"/>
                <w:sz w:val="24"/>
                <w:szCs w:val="24"/>
                <w:lang w:val="ru"/>
              </w:rPr>
              <w:t xml:space="preserve">00 </w:t>
            </w:r>
            <w:r w:rsidRPr="00C03AAE">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9" w:name="n291"/>
            <w:bookmarkEnd w:id="9"/>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0" w:name="n292"/>
            <w:bookmarkEnd w:id="10"/>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D01C32">
        <w:trPr>
          <w:gridAfter w:val="1"/>
          <w:wAfter w:w="91" w:type="dxa"/>
          <w:trHeight w:val="520"/>
          <w:jc w:val="center"/>
        </w:trPr>
        <w:tc>
          <w:tcPr>
            <w:tcW w:w="10758" w:type="dxa"/>
            <w:gridSpan w:val="3"/>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AE0E0F" w:rsidP="00A47A38">
            <w:pPr>
              <w:jc w:val="both"/>
              <w:rPr>
                <w:rFonts w:eastAsia="Times New Roman"/>
              </w:rPr>
            </w:pPr>
            <w:hyperlink r:id="rId21"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AE0E0F" w:rsidP="00A47A38">
            <w:pPr>
              <w:jc w:val="both"/>
              <w:rPr>
                <w:rFonts w:eastAsia="Times New Roman"/>
              </w:rPr>
            </w:pPr>
            <w:hyperlink r:id="rId22"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AE0E0F"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AE0E0F"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AE0E0F"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AE0E0F"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AE0E0F"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AE0E0F"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AE0E0F"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AE0E0F"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AE0E0F"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AE0E0F"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AE0E0F" w:rsidP="00A47A38">
            <w:pPr>
              <w:jc w:val="both"/>
              <w:rPr>
                <w:rFonts w:eastAsia="Times New Roman"/>
              </w:rPr>
            </w:pPr>
            <w:hyperlink r:id="rId33" w:tgtFrame="_blank" w:history="1">
              <w:r w:rsidR="00A47A38"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w:t>
              </w:r>
              <w:r w:rsidR="00A47A38" w:rsidRPr="006952FB">
                <w:rPr>
                  <w:rFonts w:eastAsia="Times New Roman"/>
                </w:rPr>
                <w:lastRenderedPageBreak/>
                <w:t>тендерних пропозицій, розташованих у порядку від найнижчої до найвищої ціни.</w:t>
              </w:r>
            </w:hyperlink>
          </w:p>
          <w:p w14:paraId="363DA039" w14:textId="77777777" w:rsidR="00A47A38" w:rsidRDefault="00AE0E0F"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77777777" w:rsidR="00A47A38" w:rsidRPr="0018100C" w:rsidRDefault="00A47A38" w:rsidP="00A47A38">
            <w:pPr>
              <w:pStyle w:val="18"/>
              <w:widowControl w:val="0"/>
              <w:spacing w:line="240" w:lineRule="auto"/>
              <w:rPr>
                <w:color w:val="auto"/>
                <w:lang w:val="uk-UA"/>
              </w:rPr>
            </w:pPr>
          </w:p>
        </w:tc>
        <w:tc>
          <w:tcPr>
            <w:tcW w:w="3253" w:type="dxa"/>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77777777" w:rsidR="00A47A38" w:rsidRPr="0018100C" w:rsidRDefault="00A47A38" w:rsidP="00A47A38">
            <w:pPr>
              <w:widowControl w:val="0"/>
              <w:jc w:val="both"/>
              <w:rPr>
                <w:rFonts w:eastAsia="Times New Roman"/>
              </w:rPr>
            </w:pPr>
            <w:r w:rsidRPr="0018100C">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roofErr w:type="spellStart"/>
            <w:r w:rsidRPr="0018100C">
              <w:rPr>
                <w:rFonts w:ascii="Times New Roman" w:eastAsia="Times New Roman" w:hAnsi="Times New Roman" w:cs="Times New Roman"/>
                <w:color w:val="auto"/>
                <w:sz w:val="24"/>
                <w:szCs w:val="24"/>
              </w:rPr>
              <w:t>Замовник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розглядає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тендерні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пропозиції</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урахуванням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або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виявлених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невідповідностей</w:t>
            </w:r>
            <w:proofErr w:type="spellEnd"/>
            <w:r w:rsidRPr="0018100C">
              <w:rPr>
                <w:rFonts w:ascii="Times New Roman" w:eastAsia="Times New Roman" w:hAnsi="Times New Roman" w:cs="Times New Roman"/>
                <w:color w:val="auto"/>
                <w:sz w:val="24"/>
                <w:szCs w:val="24"/>
              </w:rPr>
              <w:t xml:space="preserve">. </w:t>
            </w:r>
          </w:p>
          <w:p w14:paraId="3E9BF85C"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rPr>
            </w:pPr>
            <w:proofErr w:type="spellStart"/>
            <w:r w:rsidRPr="0018100C">
              <w:rPr>
                <w:rFonts w:ascii="Times New Roman" w:eastAsia="Times New Roman" w:hAnsi="Times New Roman" w:cs="Times New Roman"/>
                <w:b/>
                <w:bCs/>
                <w:color w:val="auto"/>
                <w:sz w:val="24"/>
                <w:szCs w:val="24"/>
              </w:rPr>
              <w:t>На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підтвердження</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того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що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учасник</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перебуває</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дією</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спеціальних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економічних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інших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обмежувальних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заходів</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встановлених</w:t>
            </w:r>
            <w:proofErr w:type="spellEnd"/>
            <w:r w:rsidRPr="0018100C">
              <w:rPr>
                <w:rFonts w:ascii="Times New Roman" w:eastAsia="Times New Roman" w:hAnsi="Times New Roman" w:cs="Times New Roman"/>
                <w:b/>
                <w:bCs/>
                <w:color w:val="auto"/>
                <w:sz w:val="24"/>
                <w:szCs w:val="24"/>
              </w:rPr>
              <w:t xml:space="preserve"> в </w:t>
            </w:r>
            <w:proofErr w:type="spellStart"/>
            <w:r w:rsidRPr="0018100C">
              <w:rPr>
                <w:rFonts w:ascii="Times New Roman" w:eastAsia="Times New Roman" w:hAnsi="Times New Roman" w:cs="Times New Roman"/>
                <w:b/>
                <w:bCs/>
                <w:color w:val="auto"/>
                <w:sz w:val="24"/>
                <w:szCs w:val="24"/>
              </w:rPr>
              <w:t>складі</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тендерної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пропозиції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необхідно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надати</w:t>
            </w:r>
            <w:proofErr w:type="spellEnd"/>
            <w:r w:rsidRPr="0018100C">
              <w:rPr>
                <w:rFonts w:ascii="Times New Roman" w:eastAsia="Times New Roman" w:hAnsi="Times New Roman" w:cs="Times New Roman"/>
                <w:b/>
                <w:bCs/>
                <w:color w:val="auto"/>
                <w:sz w:val="24"/>
                <w:szCs w:val="24"/>
              </w:rPr>
              <w:t>:</w:t>
            </w:r>
          </w:p>
          <w:p w14:paraId="0093C09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1)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перебуває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спеціальних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економічних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інших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обмежувальних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заходів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встановлених</w:t>
            </w:r>
            <w:proofErr w:type="spellEnd"/>
            <w:r w:rsidRPr="0018100C">
              <w:rPr>
                <w:rFonts w:ascii="Times New Roman" w:eastAsia="Times New Roman" w:hAnsi="Times New Roman" w:cs="Times New Roman"/>
                <w:color w:val="auto"/>
                <w:sz w:val="24"/>
                <w:szCs w:val="24"/>
              </w:rPr>
              <w:t>:</w:t>
            </w:r>
          </w:p>
          <w:p w14:paraId="3F4FE1D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 xml:space="preserve"> </w:t>
            </w:r>
            <w:r w:rsidRPr="0018100C">
              <w:rPr>
                <w:rFonts w:ascii="Times New Roman" w:eastAsia="Times New Roman" w:hAnsi="Times New Roman" w:cs="Times New Roman"/>
                <w:color w:val="auto"/>
                <w:sz w:val="24"/>
                <w:szCs w:val="24"/>
              </w:rPr>
              <w:t>2116-IX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основні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засади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примусового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вилучення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Україні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об’єктів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її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Російська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Федерація</w:t>
            </w:r>
            <w:proofErr w:type="spellEnd"/>
            <w:r w:rsidRPr="0018100C">
              <w:rPr>
                <w:rFonts w:ascii="Times New Roman" w:eastAsia="Times New Roman" w:hAnsi="Times New Roman" w:cs="Times New Roman"/>
                <w:color w:val="auto"/>
                <w:sz w:val="24"/>
                <w:szCs w:val="24"/>
              </w:rPr>
              <w:t xml:space="preserve"> – </w:t>
            </w:r>
            <w:proofErr w:type="spellStart"/>
            <w:r w:rsidRPr="0018100C">
              <w:rPr>
                <w:rFonts w:ascii="Times New Roman" w:eastAsia="Times New Roman" w:hAnsi="Times New Roman" w:cs="Times New Roman"/>
                <w:color w:val="auto"/>
                <w:sz w:val="24"/>
                <w:szCs w:val="24"/>
              </w:rPr>
              <w:t>держава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рішенням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Верховної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відповідно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Резолюції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Генеральної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Асамблеї</w:t>
            </w:r>
            <w:proofErr w:type="spellEnd"/>
            <w:r w:rsidRPr="0018100C">
              <w:rPr>
                <w:rFonts w:ascii="Times New Roman" w:eastAsia="Times New Roman" w:hAnsi="Times New Roman" w:cs="Times New Roman"/>
                <w:color w:val="auto"/>
                <w:sz w:val="24"/>
                <w:szCs w:val="24"/>
              </w:rPr>
              <w:t xml:space="preserve"> ООН 3314 «</w:t>
            </w:r>
            <w:proofErr w:type="spellStart"/>
            <w:r w:rsidRPr="0018100C">
              <w:rPr>
                <w:rFonts w:ascii="Times New Roman" w:eastAsia="Times New Roman" w:hAnsi="Times New Roman" w:cs="Times New Roman"/>
                <w:color w:val="auto"/>
                <w:sz w:val="24"/>
                <w:szCs w:val="24"/>
              </w:rPr>
              <w:t>Визначення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14 </w:t>
            </w:r>
            <w:proofErr w:type="spellStart"/>
            <w:r w:rsidRPr="0018100C">
              <w:rPr>
                <w:rFonts w:ascii="Times New Roman" w:eastAsia="Times New Roman" w:hAnsi="Times New Roman" w:cs="Times New Roman"/>
                <w:color w:val="auto"/>
                <w:sz w:val="24"/>
                <w:szCs w:val="24"/>
              </w:rPr>
              <w:t>грудня</w:t>
            </w:r>
            <w:proofErr w:type="spellEnd"/>
            <w:r w:rsidRPr="0018100C">
              <w:rPr>
                <w:rFonts w:ascii="Times New Roman" w:eastAsia="Times New Roman" w:hAnsi="Times New Roman" w:cs="Times New Roman"/>
                <w:color w:val="auto"/>
                <w:sz w:val="24"/>
                <w:szCs w:val="24"/>
              </w:rPr>
              <w:t xml:space="preserve"> 1974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визнана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державою-агресором</w:t>
            </w:r>
            <w:proofErr w:type="spellEnd"/>
            <w:r w:rsidRPr="0018100C">
              <w:rPr>
                <w:rFonts w:ascii="Times New Roman" w:eastAsia="Times New Roman" w:hAnsi="Times New Roman" w:cs="Times New Roman"/>
                <w:color w:val="auto"/>
                <w:sz w:val="24"/>
                <w:szCs w:val="24"/>
              </w:rPr>
              <w:t xml:space="preserve"> і </w:t>
            </w:r>
            <w:proofErr w:type="spellStart"/>
            <w:r w:rsidRPr="0018100C">
              <w:rPr>
                <w:rFonts w:ascii="Times New Roman" w:eastAsia="Times New Roman" w:hAnsi="Times New Roman" w:cs="Times New Roman"/>
                <w:color w:val="auto"/>
                <w:sz w:val="24"/>
                <w:szCs w:val="24"/>
              </w:rPr>
              <w:t>здійснює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збройну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w:t>
            </w:r>
          </w:p>
          <w:p w14:paraId="769769B7"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Кабінету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Міністрів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№187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забезпечення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захисту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інтересів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майбутніми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позовами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у </w:t>
            </w:r>
            <w:proofErr w:type="spellStart"/>
            <w:r w:rsidRPr="0018100C">
              <w:rPr>
                <w:rFonts w:ascii="Times New Roman" w:eastAsia="Times New Roman" w:hAnsi="Times New Roman" w:cs="Times New Roman"/>
                <w:color w:val="auto"/>
                <w:sz w:val="24"/>
                <w:szCs w:val="24"/>
              </w:rPr>
              <w:t>зв’язку</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військовою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прийняття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набрання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чинності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врегулювання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відносин</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участю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пов’язаних</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державою-</w:t>
            </w:r>
            <w:r w:rsidRPr="0018100C">
              <w:rPr>
                <w:rFonts w:ascii="Times New Roman" w:eastAsia="Times New Roman" w:hAnsi="Times New Roman" w:cs="Times New Roman"/>
                <w:color w:val="auto"/>
                <w:sz w:val="24"/>
                <w:szCs w:val="24"/>
              </w:rPr>
              <w:lastRenderedPageBreak/>
              <w:t>агресором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мораторій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заборону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виконання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w:t>
            </w:r>
          </w:p>
          <w:p w14:paraId="29BF85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2)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розповсюджується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24 </w:t>
            </w:r>
            <w:proofErr w:type="spellStart"/>
            <w:r w:rsidRPr="0018100C">
              <w:rPr>
                <w:rFonts w:ascii="Times New Roman" w:eastAsia="Times New Roman" w:hAnsi="Times New Roman" w:cs="Times New Roman"/>
                <w:color w:val="auto"/>
                <w:sz w:val="24"/>
                <w:szCs w:val="24"/>
              </w:rPr>
              <w:t>лютого</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роботу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системи</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період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запровадження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воєнного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стану</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зупинення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здійснення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обслуговуючими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видаткових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операцій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юридичних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крім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кінцевими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бенефіціарними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яких</w:t>
            </w:r>
            <w:proofErr w:type="spellEnd"/>
            <w:r w:rsidRPr="0018100C">
              <w:rPr>
                <w:rFonts w:ascii="Times New Roman" w:eastAsia="Times New Roman" w:hAnsi="Times New Roman" w:cs="Times New Roman"/>
                <w:color w:val="auto"/>
                <w:sz w:val="24"/>
                <w:szCs w:val="24"/>
              </w:rPr>
              <w:t xml:space="preserve"> є </w:t>
            </w:r>
            <w:proofErr w:type="spellStart"/>
            <w:r w:rsidRPr="0018100C">
              <w:rPr>
                <w:rFonts w:ascii="Times New Roman" w:eastAsia="Times New Roman" w:hAnsi="Times New Roman" w:cs="Times New Roman"/>
                <w:color w:val="auto"/>
                <w:sz w:val="24"/>
                <w:szCs w:val="24"/>
              </w:rPr>
              <w:t>резиденти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1" w:name="n593"/>
            <w:bookmarkEnd w:id="11"/>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2" w:name="n594"/>
            <w:bookmarkEnd w:id="12"/>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3" w:name="n595"/>
            <w:bookmarkEnd w:id="13"/>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4" w:name="n596"/>
            <w:bookmarkEnd w:id="14"/>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5" w:name="n597"/>
            <w:bookmarkEnd w:id="15"/>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6" w:name="n598"/>
            <w:bookmarkEnd w:id="16"/>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7" w:name="n599"/>
            <w:bookmarkEnd w:id="17"/>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18100C">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8" w:name="n600"/>
            <w:bookmarkEnd w:id="18"/>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9" w:name="n601"/>
            <w:bookmarkEnd w:id="19"/>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0" w:name="n602"/>
            <w:bookmarkEnd w:id="20"/>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1" w:name="n603"/>
            <w:bookmarkEnd w:id="21"/>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2" w:name="n604"/>
            <w:bookmarkEnd w:id="22"/>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3" w:name="n605"/>
            <w:bookmarkEnd w:id="23"/>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4" w:name="n606"/>
            <w:bookmarkEnd w:id="24"/>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5" w:name="n607"/>
            <w:bookmarkEnd w:id="25"/>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6" w:name="n608"/>
            <w:bookmarkEnd w:id="26"/>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7" w:name="n609"/>
            <w:bookmarkEnd w:id="27"/>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з описом таких порушень, які неможливо усунути;</w:t>
            </w:r>
          </w:p>
          <w:p w14:paraId="535761A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підстави прийняття такого </w:t>
            </w:r>
            <w:r w:rsidRPr="0018100C">
              <w:rPr>
                <w:rFonts w:ascii="Times New Roman" w:eastAsia="Times New Roman" w:hAnsi="Times New Roman" w:cs="Times New Roman"/>
                <w:color w:val="auto"/>
                <w:sz w:val="24"/>
                <w:szCs w:val="24"/>
                <w:lang w:val="uk-UA"/>
              </w:rPr>
              <w:lastRenderedPageBreak/>
              <w:t xml:space="preserve">рішення. </w:t>
            </w:r>
          </w:p>
          <w:p w14:paraId="7CC2DA4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у разі:</w:t>
            </w:r>
          </w:p>
          <w:p w14:paraId="5A3C78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w:t>
            </w:r>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rPr>
              <w:t xml:space="preserve">У </w:t>
            </w:r>
            <w:proofErr w:type="spellStart"/>
            <w:r w:rsidRPr="0018100C">
              <w:rPr>
                <w:rFonts w:ascii="Times New Roman" w:eastAsia="Times New Roman" w:hAnsi="Times New Roman" w:cs="Times New Roman"/>
                <w:color w:val="auto"/>
                <w:sz w:val="24"/>
                <w:szCs w:val="24"/>
              </w:rPr>
              <w:t>разі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скарги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дооргану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оскарження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після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оприлюднення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електронній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закупівель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повідомлення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намір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укласти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перебіг</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укладення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договору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призупиняється</w:t>
            </w:r>
            <w:proofErr w:type="spellEnd"/>
            <w:r w:rsidRPr="0018100C">
              <w:rPr>
                <w:rFonts w:ascii="Times New Roman" w:eastAsia="Times New Roman" w:hAnsi="Times New Roman" w:cs="Times New Roman"/>
                <w:color w:val="auto"/>
                <w:sz w:val="24"/>
                <w:szCs w:val="24"/>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18100C">
              <w:rPr>
                <w:rFonts w:ascii="Times New Roman" w:hAnsi="Times New Roman" w:cs="Times New Roman"/>
                <w:color w:val="auto"/>
                <w:sz w:val="24"/>
                <w:szCs w:val="24"/>
              </w:rPr>
              <w:t>Істотні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договору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порядок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внесення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8"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 xml:space="preserve">Переможець процедури закупівлі під час укладення договору про закупівлю повинен надати відповідну інформацію про право </w:t>
            </w:r>
            <w:r w:rsidRPr="006415CD">
              <w:rPr>
                <w:rFonts w:ascii="Times New Roman" w:hAnsi="Times New Roman" w:cs="Times New Roman"/>
                <w:color w:val="auto"/>
                <w:sz w:val="24"/>
                <w:szCs w:val="24"/>
                <w:lang w:val="uk-UA" w:eastAsia="uk-UA"/>
              </w:rPr>
              <w:lastRenderedPageBreak/>
              <w:t>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29" w:name="bookmark=id.4d34og8" w:colFirst="0" w:colLast="0"/>
            <w:bookmarkEnd w:id="29"/>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A47A38">
            <w:pPr>
              <w:numPr>
                <w:ilvl w:val="0"/>
                <w:numId w:val="7"/>
              </w:numPr>
              <w:pBdr>
                <w:top w:val="nil"/>
                <w:left w:val="nil"/>
                <w:bottom w:val="nil"/>
                <w:right w:val="nil"/>
                <w:between w:val="nil"/>
              </w:pBdr>
              <w:suppressAutoHyphens/>
              <w:autoSpaceDE w:val="0"/>
              <w:jc w:val="both"/>
            </w:pPr>
            <w:r>
              <w:t>строк дії договору</w:t>
            </w:r>
            <w:r w:rsidR="00A47A38" w:rsidRPr="0018100C">
              <w:t xml:space="preserve">. </w:t>
            </w:r>
            <w:bookmarkStart w:id="30" w:name="bookmark=id.17dp8vu" w:colFirst="0" w:colLast="0"/>
            <w:bookmarkEnd w:id="30"/>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1" w:name="_heading=h.3rdcrjn" w:colFirst="0" w:colLast="0"/>
            <w:bookmarkEnd w:id="31"/>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2" w:name="_heading=h.1fob9te" w:colFirst="0" w:colLast="0"/>
            <w:bookmarkEnd w:id="32"/>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lastRenderedPageBreak/>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5"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8"/>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397E287A" w:rsidR="00A47A38" w:rsidRPr="0018100C" w:rsidRDefault="00A47A38" w:rsidP="00A47A38">
            <w:pPr>
              <w:pStyle w:val="18"/>
              <w:widowControl w:val="0"/>
              <w:spacing w:line="240" w:lineRule="auto"/>
              <w:ind w:right="113"/>
              <w:rPr>
                <w:color w:val="auto"/>
                <w:sz w:val="24"/>
                <w:szCs w:val="24"/>
                <w:lang w:val="uk-UA"/>
              </w:rPr>
            </w:pPr>
            <w:r w:rsidRPr="0018100C">
              <w:rPr>
                <w:rFonts w:ascii="Times New Roman" w:eastAsia="Times New Roman" w:hAnsi="Times New Roman" w:cs="Times New Roman"/>
                <w:color w:val="auto"/>
                <w:sz w:val="24"/>
                <w:szCs w:val="24"/>
                <w:lang w:val="uk-UA"/>
              </w:rPr>
              <w:t xml:space="preserve"> </w:t>
            </w: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p>
        </w:tc>
        <w:tc>
          <w:tcPr>
            <w:tcW w:w="6929" w:type="dxa"/>
          </w:tcPr>
          <w:p w14:paraId="404CD2D0" w14:textId="6537FBD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18100C">
              <w:rPr>
                <w:rFonts w:ascii="Times New Roman" w:hAnsi="Times New Roman" w:cs="Times New Roman"/>
                <w:color w:val="auto"/>
                <w:sz w:val="24"/>
                <w:szCs w:val="24"/>
              </w:rPr>
              <w:t xml:space="preserve">У </w:t>
            </w:r>
            <w:proofErr w:type="spellStart"/>
            <w:r w:rsidRPr="0018100C">
              <w:rPr>
                <w:rFonts w:ascii="Times New Roman" w:hAnsi="Times New Roman" w:cs="Times New Roman"/>
                <w:color w:val="auto"/>
                <w:sz w:val="24"/>
                <w:szCs w:val="24"/>
              </w:rPr>
              <w:t>разі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пропозиції</w:t>
            </w:r>
            <w:proofErr w:type="spellEnd"/>
            <w:r w:rsidRPr="0018100C">
              <w:rPr>
                <w:rFonts w:ascii="Times New Roman" w:hAnsi="Times New Roman" w:cs="Times New Roman"/>
                <w:color w:val="auto"/>
                <w:sz w:val="24"/>
                <w:szCs w:val="24"/>
              </w:rPr>
              <w:t xml:space="preserve"> з </w:t>
            </w:r>
            <w:proofErr w:type="spellStart"/>
            <w:r w:rsidRPr="0018100C">
              <w:rPr>
                <w:rFonts w:ascii="Times New Roman" w:hAnsi="Times New Roman" w:cs="Times New Roman"/>
                <w:color w:val="auto"/>
                <w:sz w:val="24"/>
                <w:szCs w:val="24"/>
              </w:rPr>
              <w:t>підстави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підпунктом</w:t>
            </w:r>
            <w:proofErr w:type="spellEnd"/>
            <w:r w:rsidRPr="0018100C">
              <w:rPr>
                <w:rFonts w:ascii="Times New Roman" w:hAnsi="Times New Roman" w:cs="Times New Roman"/>
                <w:color w:val="auto"/>
                <w:sz w:val="24"/>
                <w:szCs w:val="24"/>
              </w:rPr>
              <w:t xml:space="preserve"> 3 </w:t>
            </w:r>
            <w:proofErr w:type="spellStart"/>
            <w:r w:rsidRPr="0018100C">
              <w:rPr>
                <w:rFonts w:ascii="Times New Roman" w:hAnsi="Times New Roman" w:cs="Times New Roman"/>
                <w:color w:val="auto"/>
                <w:sz w:val="24"/>
                <w:szCs w:val="24"/>
              </w:rPr>
              <w:t>пункту</w:t>
            </w:r>
            <w:proofErr w:type="spellEnd"/>
            <w:r w:rsidRPr="0018100C">
              <w:rPr>
                <w:rFonts w:ascii="Times New Roman" w:hAnsi="Times New Roman" w:cs="Times New Roman"/>
                <w:color w:val="auto"/>
                <w:sz w:val="24"/>
                <w:szCs w:val="24"/>
              </w:rPr>
              <w:t xml:space="preserve"> 4</w:t>
            </w:r>
            <w:r w:rsidR="00562689" w:rsidRPr="0018100C">
              <w:rPr>
                <w:rFonts w:ascii="Times New Roman" w:hAnsi="Times New Roman" w:cs="Times New Roman"/>
                <w:color w:val="auto"/>
                <w:sz w:val="24"/>
                <w:szCs w:val="24"/>
                <w:lang w:val="uk-UA"/>
              </w:rPr>
              <w:t>4</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серед</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учасників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строк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минув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якого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критеріям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визначені</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тендерній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документації</w:t>
            </w:r>
            <w:proofErr w:type="spellEnd"/>
            <w:r w:rsidRPr="0018100C">
              <w:rPr>
                <w:rFonts w:ascii="Times New Roman" w:hAnsi="Times New Roman" w:cs="Times New Roman"/>
                <w:color w:val="auto"/>
                <w:sz w:val="24"/>
                <w:szCs w:val="24"/>
              </w:rPr>
              <w:t xml:space="preserve">, і </w:t>
            </w:r>
            <w:proofErr w:type="spellStart"/>
            <w:r w:rsidRPr="0018100C">
              <w:rPr>
                <w:rFonts w:ascii="Times New Roman" w:hAnsi="Times New Roman" w:cs="Times New Roman"/>
                <w:color w:val="auto"/>
                <w:sz w:val="24"/>
                <w:szCs w:val="24"/>
              </w:rPr>
              <w:t>може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бути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найбільш</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економічно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вигідною</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вимог</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приймає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рішення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намір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укласти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закупівлю</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порядку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статтею</w:t>
            </w:r>
            <w:proofErr w:type="spellEnd"/>
            <w:r w:rsidRPr="0018100C">
              <w:rPr>
                <w:rFonts w:ascii="Times New Roman" w:hAnsi="Times New Roman" w:cs="Times New Roman"/>
                <w:color w:val="auto"/>
                <w:sz w:val="24"/>
                <w:szCs w:val="24"/>
              </w:rPr>
              <w:t xml:space="preserve"> 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46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6</w:t>
            </w:r>
          </w:p>
        </w:tc>
        <w:tc>
          <w:tcPr>
            <w:tcW w:w="3253" w:type="dxa"/>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77777777" w:rsidR="008E585E" w:rsidRDefault="008E585E" w:rsidP="00480A83">
      <w:pPr>
        <w:tabs>
          <w:tab w:val="left" w:pos="0"/>
          <w:tab w:val="center" w:pos="4153"/>
          <w:tab w:val="right" w:pos="8306"/>
        </w:tabs>
        <w:rPr>
          <w:b/>
          <w:bCs/>
        </w:rPr>
      </w:pPr>
    </w:p>
    <w:p w14:paraId="2EE17282" w14:textId="77777777" w:rsidR="008E585E" w:rsidRDefault="008E585E" w:rsidP="00480A83">
      <w:pPr>
        <w:tabs>
          <w:tab w:val="left" w:pos="0"/>
          <w:tab w:val="center" w:pos="4153"/>
          <w:tab w:val="right" w:pos="8306"/>
        </w:tabs>
        <w:rPr>
          <w:b/>
          <w:bCs/>
        </w:rPr>
      </w:pPr>
    </w:p>
    <w:p w14:paraId="528BBA21" w14:textId="78B0BA21" w:rsidR="00CE010D" w:rsidRPr="0018100C" w:rsidRDefault="00CE010D" w:rsidP="00480A83">
      <w:pPr>
        <w:tabs>
          <w:tab w:val="left" w:pos="0"/>
          <w:tab w:val="center" w:pos="4153"/>
          <w:tab w:val="right" w:pos="8306"/>
        </w:tabs>
        <w:rPr>
          <w:b/>
          <w:bCs/>
        </w:rPr>
      </w:pPr>
      <w:r w:rsidRPr="0018100C">
        <w:rPr>
          <w:b/>
          <w:bCs/>
        </w:rPr>
        <w:t xml:space="preserve">ДОДАТОК </w:t>
      </w:r>
      <w:r w:rsidR="00A6676D" w:rsidRPr="0018100C">
        <w:rPr>
          <w:b/>
          <w:bCs/>
        </w:rPr>
        <w:t>№</w:t>
      </w:r>
      <w:r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18100C" w:rsidRDefault="00AD79E4" w:rsidP="00FD1D99">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239D942E" w14:textId="77777777" w:rsidR="00FD1D99" w:rsidRPr="0018100C" w:rsidRDefault="00FD1D99" w:rsidP="00FD1D99">
      <w:pPr>
        <w:ind w:right="22"/>
        <w:jc w:val="both"/>
        <w:rPr>
          <w:rFonts w:eastAsia="Times New Roman"/>
          <w:b/>
          <w:lang w:val="en-US"/>
        </w:rPr>
      </w:pPr>
      <w:r w:rsidRPr="0018100C">
        <w:rPr>
          <w:rFonts w:eastAsia="Times New Roman"/>
          <w:b/>
          <w:lang w:val="en-US"/>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24B30491" w14:textId="71894373" w:rsidR="00FD1D99" w:rsidRPr="0018100C" w:rsidRDefault="00FD1D99" w:rsidP="00FD1D99"/>
    <w:p w14:paraId="02C2F7BC" w14:textId="77777777" w:rsidR="00FD1D99" w:rsidRPr="0018100C" w:rsidRDefault="00FD1D99" w:rsidP="00FD1D99">
      <w:pPr>
        <w:jc w:val="both"/>
        <w:rPr>
          <w:rFonts w:eastAsia="Times New Roman"/>
          <w:sz w:val="22"/>
          <w:szCs w:val="22"/>
        </w:rPr>
      </w:pPr>
    </w:p>
    <w:p w14:paraId="0CA69E99" w14:textId="77777777" w:rsidR="00FD1D99" w:rsidRPr="0018100C" w:rsidRDefault="00FD1D99" w:rsidP="00FD1D99">
      <w:pPr>
        <w:rPr>
          <w:rFonts w:eastAsia="Times New Roman"/>
          <w:b/>
        </w:rPr>
        <w:sectPr w:rsidR="00FD1D99" w:rsidRPr="0018100C">
          <w:pgSz w:w="11906" w:h="16838"/>
          <w:pgMar w:top="709" w:right="720" w:bottom="567" w:left="720" w:header="720" w:footer="720" w:gutter="0"/>
          <w:cols w:space="720"/>
        </w:sectPr>
      </w:pPr>
    </w:p>
    <w:p w14:paraId="6F9E39E4" w14:textId="77777777" w:rsidR="00310304" w:rsidRDefault="00310304" w:rsidP="00173E2E">
      <w:pPr>
        <w:tabs>
          <w:tab w:val="left" w:pos="0"/>
          <w:tab w:val="center" w:pos="4153"/>
          <w:tab w:val="right" w:pos="8306"/>
        </w:tabs>
        <w:rPr>
          <w:b/>
          <w:bCs/>
        </w:rPr>
      </w:pPr>
    </w:p>
    <w:p w14:paraId="75FC4369" w14:textId="77777777" w:rsidR="00310304" w:rsidRDefault="00310304" w:rsidP="004678D1">
      <w:pPr>
        <w:tabs>
          <w:tab w:val="left" w:pos="0"/>
          <w:tab w:val="center" w:pos="4153"/>
          <w:tab w:val="right" w:pos="8306"/>
        </w:tabs>
        <w:jc w:val="right"/>
        <w:rPr>
          <w:b/>
          <w:bCs/>
        </w:rPr>
      </w:pPr>
    </w:p>
    <w:p w14:paraId="787D7058" w14:textId="77777777" w:rsidR="008E585E" w:rsidRDefault="008E585E" w:rsidP="004678D1">
      <w:pPr>
        <w:tabs>
          <w:tab w:val="left" w:pos="0"/>
          <w:tab w:val="center" w:pos="4153"/>
          <w:tab w:val="right" w:pos="8306"/>
        </w:tabs>
        <w:jc w:val="right"/>
        <w:rPr>
          <w:b/>
          <w:bCs/>
        </w:rPr>
      </w:pPr>
    </w:p>
    <w:p w14:paraId="1D42A564" w14:textId="77777777" w:rsidR="008E585E" w:rsidRDefault="008E585E" w:rsidP="004678D1">
      <w:pPr>
        <w:tabs>
          <w:tab w:val="left" w:pos="0"/>
          <w:tab w:val="center" w:pos="4153"/>
          <w:tab w:val="right" w:pos="8306"/>
        </w:tabs>
        <w:jc w:val="right"/>
        <w:rPr>
          <w:b/>
          <w:bCs/>
        </w:rPr>
      </w:pPr>
    </w:p>
    <w:p w14:paraId="5AE83305" w14:textId="77777777" w:rsidR="008E585E" w:rsidRDefault="008E585E" w:rsidP="004678D1">
      <w:pPr>
        <w:tabs>
          <w:tab w:val="left" w:pos="0"/>
          <w:tab w:val="center" w:pos="4153"/>
          <w:tab w:val="right" w:pos="8306"/>
        </w:tabs>
        <w:jc w:val="right"/>
        <w:rPr>
          <w:b/>
          <w:bCs/>
        </w:rPr>
      </w:pPr>
    </w:p>
    <w:p w14:paraId="519DBDDB" w14:textId="77777777" w:rsidR="008E585E" w:rsidRDefault="008E585E" w:rsidP="004678D1">
      <w:pPr>
        <w:tabs>
          <w:tab w:val="left" w:pos="0"/>
          <w:tab w:val="center" w:pos="4153"/>
          <w:tab w:val="right" w:pos="8306"/>
        </w:tabs>
        <w:jc w:val="right"/>
        <w:rPr>
          <w:b/>
          <w:bCs/>
        </w:rPr>
      </w:pPr>
    </w:p>
    <w:p w14:paraId="4CC2B262" w14:textId="77777777" w:rsidR="008E585E" w:rsidRDefault="008E585E" w:rsidP="004678D1">
      <w:pPr>
        <w:tabs>
          <w:tab w:val="left" w:pos="0"/>
          <w:tab w:val="center" w:pos="4153"/>
          <w:tab w:val="right" w:pos="8306"/>
        </w:tabs>
        <w:jc w:val="right"/>
        <w:rPr>
          <w:b/>
          <w:bCs/>
        </w:rPr>
      </w:pPr>
    </w:p>
    <w:p w14:paraId="5C8DF2C5" w14:textId="77777777" w:rsidR="008E585E" w:rsidRDefault="008E585E" w:rsidP="004678D1">
      <w:pPr>
        <w:tabs>
          <w:tab w:val="left" w:pos="0"/>
          <w:tab w:val="center" w:pos="4153"/>
          <w:tab w:val="right" w:pos="8306"/>
        </w:tabs>
        <w:jc w:val="right"/>
        <w:rPr>
          <w:b/>
          <w:bCs/>
        </w:rPr>
      </w:pPr>
    </w:p>
    <w:p w14:paraId="4C1645A8" w14:textId="77777777" w:rsidR="008E585E" w:rsidRDefault="008E585E" w:rsidP="004678D1">
      <w:pPr>
        <w:tabs>
          <w:tab w:val="left" w:pos="0"/>
          <w:tab w:val="center" w:pos="4153"/>
          <w:tab w:val="right" w:pos="8306"/>
        </w:tabs>
        <w:jc w:val="right"/>
        <w:rPr>
          <w:b/>
          <w:bCs/>
        </w:rPr>
      </w:pPr>
    </w:p>
    <w:p w14:paraId="44F0E776" w14:textId="77777777" w:rsidR="008E585E" w:rsidRDefault="008E585E" w:rsidP="004678D1">
      <w:pPr>
        <w:tabs>
          <w:tab w:val="left" w:pos="0"/>
          <w:tab w:val="center" w:pos="4153"/>
          <w:tab w:val="right" w:pos="8306"/>
        </w:tabs>
        <w:jc w:val="right"/>
        <w:rPr>
          <w:b/>
          <w:bCs/>
        </w:rPr>
      </w:pPr>
    </w:p>
    <w:p w14:paraId="52A9B238" w14:textId="77777777" w:rsidR="008E585E" w:rsidRDefault="008E585E" w:rsidP="004678D1">
      <w:pPr>
        <w:tabs>
          <w:tab w:val="left" w:pos="0"/>
          <w:tab w:val="center" w:pos="4153"/>
          <w:tab w:val="right" w:pos="8306"/>
        </w:tabs>
        <w:jc w:val="right"/>
        <w:rPr>
          <w:b/>
          <w:bCs/>
        </w:rPr>
      </w:pPr>
    </w:p>
    <w:p w14:paraId="15AEEFDF" w14:textId="77777777" w:rsidR="008E585E" w:rsidRDefault="008E585E" w:rsidP="004678D1">
      <w:pPr>
        <w:tabs>
          <w:tab w:val="left" w:pos="0"/>
          <w:tab w:val="center" w:pos="4153"/>
          <w:tab w:val="right" w:pos="8306"/>
        </w:tabs>
        <w:jc w:val="right"/>
        <w:rPr>
          <w:b/>
          <w:bCs/>
        </w:rPr>
      </w:pPr>
    </w:p>
    <w:p w14:paraId="526E8B14" w14:textId="77777777" w:rsidR="008E585E" w:rsidRDefault="008E585E" w:rsidP="004678D1">
      <w:pPr>
        <w:tabs>
          <w:tab w:val="left" w:pos="0"/>
          <w:tab w:val="center" w:pos="4153"/>
          <w:tab w:val="right" w:pos="8306"/>
        </w:tabs>
        <w:jc w:val="right"/>
        <w:rPr>
          <w:b/>
          <w:bCs/>
        </w:rPr>
      </w:pPr>
    </w:p>
    <w:p w14:paraId="5780B24D" w14:textId="77777777" w:rsidR="008E585E" w:rsidRDefault="008E585E" w:rsidP="004678D1">
      <w:pPr>
        <w:tabs>
          <w:tab w:val="left" w:pos="0"/>
          <w:tab w:val="center" w:pos="4153"/>
          <w:tab w:val="right" w:pos="8306"/>
        </w:tabs>
        <w:jc w:val="right"/>
        <w:rPr>
          <w:b/>
          <w:bCs/>
        </w:rPr>
      </w:pPr>
    </w:p>
    <w:p w14:paraId="1BA20306" w14:textId="77777777" w:rsidR="008E585E" w:rsidRDefault="008E585E" w:rsidP="004678D1">
      <w:pPr>
        <w:tabs>
          <w:tab w:val="left" w:pos="0"/>
          <w:tab w:val="center" w:pos="4153"/>
          <w:tab w:val="right" w:pos="8306"/>
        </w:tabs>
        <w:jc w:val="right"/>
        <w:rPr>
          <w:b/>
          <w:bCs/>
        </w:rPr>
      </w:pPr>
    </w:p>
    <w:p w14:paraId="01D2D0B4" w14:textId="77777777" w:rsidR="008E585E" w:rsidRDefault="008E585E" w:rsidP="004678D1">
      <w:pPr>
        <w:tabs>
          <w:tab w:val="left" w:pos="0"/>
          <w:tab w:val="center" w:pos="4153"/>
          <w:tab w:val="right" w:pos="8306"/>
        </w:tabs>
        <w:jc w:val="right"/>
        <w:rPr>
          <w:b/>
          <w:bCs/>
        </w:rPr>
      </w:pPr>
    </w:p>
    <w:p w14:paraId="1E969DEE" w14:textId="77777777" w:rsidR="008E585E" w:rsidRDefault="008E585E" w:rsidP="004678D1">
      <w:pPr>
        <w:tabs>
          <w:tab w:val="left" w:pos="0"/>
          <w:tab w:val="center" w:pos="4153"/>
          <w:tab w:val="right" w:pos="8306"/>
        </w:tabs>
        <w:jc w:val="right"/>
        <w:rPr>
          <w:b/>
          <w:bCs/>
        </w:rPr>
      </w:pPr>
    </w:p>
    <w:p w14:paraId="025BFB22" w14:textId="77777777" w:rsidR="008E585E" w:rsidRDefault="008E585E" w:rsidP="004678D1">
      <w:pPr>
        <w:tabs>
          <w:tab w:val="left" w:pos="0"/>
          <w:tab w:val="center" w:pos="4153"/>
          <w:tab w:val="right" w:pos="8306"/>
        </w:tabs>
        <w:jc w:val="right"/>
        <w:rPr>
          <w:b/>
          <w:bCs/>
        </w:rPr>
      </w:pPr>
    </w:p>
    <w:p w14:paraId="199D679A" w14:textId="77777777" w:rsidR="008E585E" w:rsidRDefault="008E585E" w:rsidP="004678D1">
      <w:pPr>
        <w:tabs>
          <w:tab w:val="left" w:pos="0"/>
          <w:tab w:val="center" w:pos="4153"/>
          <w:tab w:val="right" w:pos="8306"/>
        </w:tabs>
        <w:jc w:val="right"/>
        <w:rPr>
          <w:b/>
          <w:bCs/>
        </w:rPr>
      </w:pPr>
    </w:p>
    <w:p w14:paraId="72C85993" w14:textId="77777777" w:rsidR="008E585E" w:rsidRDefault="008E585E" w:rsidP="004678D1">
      <w:pPr>
        <w:tabs>
          <w:tab w:val="left" w:pos="0"/>
          <w:tab w:val="center" w:pos="4153"/>
          <w:tab w:val="right" w:pos="8306"/>
        </w:tabs>
        <w:jc w:val="right"/>
        <w:rPr>
          <w:b/>
          <w:bCs/>
        </w:rPr>
      </w:pPr>
    </w:p>
    <w:p w14:paraId="179492F5" w14:textId="77777777" w:rsidR="008E585E" w:rsidRDefault="008E585E" w:rsidP="004678D1">
      <w:pPr>
        <w:tabs>
          <w:tab w:val="left" w:pos="0"/>
          <w:tab w:val="center" w:pos="4153"/>
          <w:tab w:val="right" w:pos="8306"/>
        </w:tabs>
        <w:jc w:val="right"/>
        <w:rPr>
          <w:b/>
          <w:bCs/>
        </w:rPr>
      </w:pPr>
    </w:p>
    <w:p w14:paraId="76336257" w14:textId="77777777" w:rsidR="008E585E" w:rsidRDefault="008E585E" w:rsidP="004678D1">
      <w:pPr>
        <w:tabs>
          <w:tab w:val="left" w:pos="0"/>
          <w:tab w:val="center" w:pos="4153"/>
          <w:tab w:val="right" w:pos="8306"/>
        </w:tabs>
        <w:jc w:val="right"/>
        <w:rPr>
          <w:b/>
          <w:bCs/>
        </w:rPr>
      </w:pPr>
    </w:p>
    <w:p w14:paraId="2B24FF55" w14:textId="77777777" w:rsidR="008E585E" w:rsidRDefault="008E585E" w:rsidP="004678D1">
      <w:pPr>
        <w:tabs>
          <w:tab w:val="left" w:pos="0"/>
          <w:tab w:val="center" w:pos="4153"/>
          <w:tab w:val="right" w:pos="8306"/>
        </w:tabs>
        <w:jc w:val="right"/>
        <w:rPr>
          <w:b/>
          <w:bCs/>
        </w:rPr>
      </w:pPr>
    </w:p>
    <w:p w14:paraId="2E18DB45" w14:textId="77777777" w:rsidR="008E585E" w:rsidRDefault="008E585E" w:rsidP="004678D1">
      <w:pPr>
        <w:tabs>
          <w:tab w:val="left" w:pos="0"/>
          <w:tab w:val="center" w:pos="4153"/>
          <w:tab w:val="right" w:pos="8306"/>
        </w:tabs>
        <w:jc w:val="right"/>
        <w:rPr>
          <w:b/>
          <w:bCs/>
        </w:rPr>
      </w:pPr>
    </w:p>
    <w:p w14:paraId="1BF260A1" w14:textId="45642629"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lastRenderedPageBreak/>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18100C" w:rsidRDefault="003E3BFC" w:rsidP="006844BD">
      <w:pPr>
        <w:jc w:val="both"/>
        <w:rPr>
          <w:rFonts w:eastAsia="Times New Roman"/>
          <w:lang w:val="en-US"/>
        </w:rPr>
      </w:pPr>
      <w:r w:rsidRPr="0018100C">
        <w:rPr>
          <w:bCs/>
        </w:rPr>
        <w:t>7. Предмет закупівлі:</w:t>
      </w:r>
      <w:r w:rsidR="00830E43" w:rsidRPr="0018100C">
        <w:rPr>
          <w:rFonts w:eastAsia="Times New Roman"/>
          <w:b/>
        </w:rPr>
        <w:t xml:space="preserve"> </w:t>
      </w:r>
      <w:r w:rsidR="00AF1E46" w:rsidRPr="0018100C">
        <w:rPr>
          <w:rFonts w:eastAsia="Times New Roman"/>
          <w:lang w:val="en-US"/>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149" w:type="dxa"/>
        <w:tblInd w:w="52" w:type="dxa"/>
        <w:tblLayout w:type="fixed"/>
        <w:tblLook w:val="0000" w:firstRow="0" w:lastRow="0" w:firstColumn="0" w:lastColumn="0" w:noHBand="0" w:noVBand="0"/>
      </w:tblPr>
      <w:tblGrid>
        <w:gridCol w:w="534"/>
        <w:gridCol w:w="2103"/>
        <w:gridCol w:w="1275"/>
        <w:gridCol w:w="1560"/>
        <w:gridCol w:w="2268"/>
        <w:gridCol w:w="2409"/>
      </w:tblGrid>
      <w:tr w:rsidR="00EF09ED" w:rsidRPr="00974A7B" w14:paraId="29B49EC5" w14:textId="77777777" w:rsidTr="00FA6C62">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FA6C62">
            <w:pPr>
              <w:widowControl w:val="0"/>
              <w:jc w:val="center"/>
            </w:pPr>
            <w:r w:rsidRPr="00974A7B">
              <w:rPr>
                <w:rFonts w:eastAsia="Arial"/>
                <w:b/>
                <w:lang w:eastAsia="uk-UA" w:bidi="uk-UA"/>
              </w:rPr>
              <w:t>№</w:t>
            </w:r>
          </w:p>
          <w:p w14:paraId="32BF05A9" w14:textId="77777777" w:rsidR="00EF09ED" w:rsidRPr="00974A7B" w:rsidRDefault="00EF09ED" w:rsidP="00FA6C62">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FA6C62">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FA6C62">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FA6C62">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FA6C62">
            <w:pPr>
              <w:widowControl w:val="0"/>
              <w:ind w:right="-108" w:hanging="73"/>
              <w:jc w:val="center"/>
            </w:pPr>
            <w:r w:rsidRPr="00F136A4">
              <w:rPr>
                <w:rFonts w:eastAsia="Arial"/>
                <w:lang w:eastAsia="uk-UA" w:bidi="uk-UA"/>
              </w:rPr>
              <w:t>Кількість</w:t>
            </w:r>
          </w:p>
        </w:tc>
        <w:tc>
          <w:tcPr>
            <w:tcW w:w="2268"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FA6C62">
            <w:pPr>
              <w:widowControl w:val="0"/>
              <w:ind w:left="-108" w:right="-108"/>
              <w:jc w:val="center"/>
            </w:pPr>
            <w:r w:rsidRPr="00F136A4">
              <w:rPr>
                <w:rFonts w:eastAsia="Arial"/>
                <w:lang w:eastAsia="uk-UA" w:bidi="uk-UA"/>
              </w:rPr>
              <w:t>Ціна</w:t>
            </w:r>
          </w:p>
          <w:p w14:paraId="7C493D0E" w14:textId="77777777" w:rsidR="00EF09ED" w:rsidRPr="00F136A4" w:rsidRDefault="00EF09ED" w:rsidP="00FA6C62">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FA6C62">
            <w:pPr>
              <w:widowControl w:val="0"/>
              <w:jc w:val="center"/>
            </w:pPr>
            <w:r w:rsidRPr="00F136A4">
              <w:rPr>
                <w:rFonts w:eastAsia="Arial"/>
                <w:lang w:eastAsia="uk-UA" w:bidi="uk-UA"/>
              </w:rPr>
              <w:t>Сума</w:t>
            </w:r>
          </w:p>
          <w:p w14:paraId="58D976EF" w14:textId="77777777" w:rsidR="00EF09ED" w:rsidRPr="00F136A4" w:rsidRDefault="00EF09ED" w:rsidP="00FA6C62">
            <w:pPr>
              <w:widowControl w:val="0"/>
              <w:jc w:val="center"/>
            </w:pPr>
            <w:r w:rsidRPr="00F136A4">
              <w:rPr>
                <w:rFonts w:eastAsia="Arial"/>
                <w:lang w:eastAsia="uk-UA" w:bidi="uk-UA"/>
              </w:rPr>
              <w:t>без ПДВ (грн.)</w:t>
            </w:r>
          </w:p>
        </w:tc>
      </w:tr>
      <w:tr w:rsidR="00EF09ED" w:rsidRPr="0004645E" w14:paraId="09FC1DAC" w14:textId="77777777" w:rsidTr="00FA6C62">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FA6C62">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FA6C62">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FA6C62">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FA6C62">
            <w:pPr>
              <w:jc w:val="center"/>
            </w:pPr>
            <w:r>
              <w:t xml:space="preserve">  </w:t>
            </w:r>
          </w:p>
        </w:tc>
        <w:tc>
          <w:tcPr>
            <w:tcW w:w="2268"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FA6C62">
            <w:pPr>
              <w:jc w:val="right"/>
            </w:pPr>
            <w: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FA6C62">
            <w:pPr>
              <w:jc w:val="right"/>
            </w:pPr>
            <w:r>
              <w:t xml:space="preserve"> </w:t>
            </w:r>
          </w:p>
        </w:tc>
      </w:tr>
      <w:tr w:rsidR="00EF09ED" w:rsidRPr="0004645E" w14:paraId="7FC356ED" w14:textId="77777777" w:rsidTr="00FA6C62">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FA6C62">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FA6C62">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FA6C62">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FA6C62">
            <w:pPr>
              <w:jc w:val="center"/>
            </w:pPr>
            <w:r>
              <w:t xml:space="preserve"> </w:t>
            </w:r>
          </w:p>
        </w:tc>
        <w:tc>
          <w:tcPr>
            <w:tcW w:w="2268"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FA6C62">
            <w:pPr>
              <w:jc w:val="right"/>
            </w:pPr>
            <w: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FA6C62">
            <w:pPr>
              <w:jc w:val="right"/>
            </w:pPr>
            <w:r>
              <w:t xml:space="preserve"> </w:t>
            </w:r>
          </w:p>
        </w:tc>
      </w:tr>
      <w:tr w:rsidR="00EF09ED" w:rsidRPr="0004645E" w14:paraId="623CDCB4" w14:textId="77777777" w:rsidTr="00FA6C62">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FA6C62">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FA6C62">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FA6C62">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FA6C62">
            <w:pPr>
              <w:jc w:val="center"/>
            </w:pPr>
            <w:r>
              <w:t xml:space="preserve"> </w:t>
            </w:r>
          </w:p>
        </w:tc>
        <w:tc>
          <w:tcPr>
            <w:tcW w:w="2268"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FA6C62">
            <w:pPr>
              <w:jc w:val="right"/>
            </w:pPr>
            <w: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FA6C62">
            <w:pPr>
              <w:jc w:val="right"/>
            </w:pPr>
            <w:r>
              <w:t xml:space="preserve"> </w:t>
            </w:r>
          </w:p>
        </w:tc>
      </w:tr>
      <w:tr w:rsidR="00EF09ED" w:rsidRPr="00974A7B" w14:paraId="142E5ACC" w14:textId="77777777" w:rsidTr="00FA6C62">
        <w:trPr>
          <w:trHeight w:val="290"/>
        </w:trPr>
        <w:tc>
          <w:tcPr>
            <w:tcW w:w="7740"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FA6C62">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409"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FA6C62">
            <w:pPr>
              <w:jc w:val="right"/>
              <w:rPr>
                <w:bCs/>
              </w:rPr>
            </w:pPr>
            <w:r>
              <w:rPr>
                <w:bCs/>
              </w:rPr>
              <w:t xml:space="preserve"> </w:t>
            </w:r>
          </w:p>
        </w:tc>
      </w:tr>
      <w:tr w:rsidR="00EF09ED" w:rsidRPr="00974A7B" w14:paraId="5CEF1291" w14:textId="77777777" w:rsidTr="00FA6C62">
        <w:trPr>
          <w:trHeight w:val="250"/>
        </w:trPr>
        <w:tc>
          <w:tcPr>
            <w:tcW w:w="7740"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FA6C62">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409"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FA6C62">
            <w:pPr>
              <w:jc w:val="right"/>
              <w:rPr>
                <w:bCs/>
              </w:rPr>
            </w:pPr>
            <w:r>
              <w:rPr>
                <w:bCs/>
              </w:rPr>
              <w:t xml:space="preserve"> </w:t>
            </w:r>
          </w:p>
        </w:tc>
      </w:tr>
      <w:tr w:rsidR="00EF09ED" w:rsidRPr="00974A7B" w14:paraId="57269015" w14:textId="77777777" w:rsidTr="00FA6C62">
        <w:trPr>
          <w:trHeight w:val="252"/>
        </w:trPr>
        <w:tc>
          <w:tcPr>
            <w:tcW w:w="7740"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FA6C62">
            <w:pPr>
              <w:widowControl w:val="0"/>
              <w:jc w:val="right"/>
            </w:pPr>
            <w:r w:rsidRPr="00974A7B">
              <w:rPr>
                <w:rFonts w:eastAsia="Arial"/>
                <w:b/>
                <w:lang w:eastAsia="uk-UA" w:bidi="uk-UA"/>
              </w:rPr>
              <w:t>Разом до сплати:</w:t>
            </w:r>
          </w:p>
        </w:tc>
        <w:tc>
          <w:tcPr>
            <w:tcW w:w="2409"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FA6C62">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18100C" w:rsidRDefault="003E3BFC" w:rsidP="00AD79E4">
      <w:pPr>
        <w:ind w:right="-37"/>
        <w:rPr>
          <w:rFonts w:eastAsia="Times New Roman"/>
          <w:b/>
          <w:bCs/>
          <w:sz w:val="20"/>
          <w:szCs w:val="20"/>
          <w:lang w:val="en-US"/>
        </w:rPr>
      </w:pPr>
    </w:p>
    <w:p w14:paraId="6BE1B42E" w14:textId="77777777" w:rsidR="00894B2D" w:rsidRPr="0018100C" w:rsidRDefault="00894B2D" w:rsidP="00AD79E4">
      <w:pPr>
        <w:ind w:right="-37"/>
        <w:jc w:val="right"/>
        <w:rPr>
          <w:b/>
          <w:lang w:val="en-US"/>
        </w:rPr>
      </w:pPr>
    </w:p>
    <w:p w14:paraId="03375A8E" w14:textId="77777777" w:rsidR="00894B2D" w:rsidRPr="0018100C" w:rsidRDefault="00894B2D" w:rsidP="00AD79E4">
      <w:pPr>
        <w:ind w:right="-37"/>
        <w:jc w:val="right"/>
        <w:rPr>
          <w:b/>
          <w:lang w:val="en-US"/>
        </w:rPr>
      </w:pPr>
    </w:p>
    <w:p w14:paraId="0B82B123" w14:textId="77777777" w:rsidR="00894B2D" w:rsidRPr="0018100C" w:rsidRDefault="00894B2D" w:rsidP="00AD79E4">
      <w:pPr>
        <w:ind w:right="-37"/>
        <w:jc w:val="right"/>
        <w:rPr>
          <w:b/>
          <w:lang w:val="en-US"/>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118614AC" w14:textId="77777777" w:rsidR="00EF09ED" w:rsidRDefault="00EF09ED" w:rsidP="00894B2D">
      <w:pPr>
        <w:jc w:val="right"/>
        <w:rPr>
          <w:b/>
        </w:rPr>
      </w:pPr>
    </w:p>
    <w:p w14:paraId="58708072" w14:textId="77777777" w:rsidR="00EF09ED" w:rsidRDefault="00EF09ED" w:rsidP="00894B2D">
      <w:pPr>
        <w:jc w:val="right"/>
        <w:rPr>
          <w:b/>
        </w:rPr>
      </w:pPr>
    </w:p>
    <w:p w14:paraId="6519C439" w14:textId="77777777" w:rsidR="00EF09ED" w:rsidRDefault="00EF09ED" w:rsidP="00894B2D">
      <w:pPr>
        <w:jc w:val="right"/>
        <w:rPr>
          <w:b/>
        </w:rPr>
      </w:pPr>
    </w:p>
    <w:p w14:paraId="4BD19080" w14:textId="77777777" w:rsidR="006415CD" w:rsidRDefault="006415CD" w:rsidP="00894B2D">
      <w:pPr>
        <w:jc w:val="right"/>
        <w:rPr>
          <w:b/>
        </w:rPr>
      </w:pPr>
    </w:p>
    <w:p w14:paraId="07C79A47" w14:textId="317E0D50" w:rsidR="00894B2D" w:rsidRPr="0018100C" w:rsidRDefault="00894B2D" w:rsidP="00894B2D">
      <w:pPr>
        <w:jc w:val="right"/>
        <w:rPr>
          <w:b/>
        </w:rPr>
      </w:pPr>
      <w:r w:rsidRPr="0018100C">
        <w:rPr>
          <w:b/>
        </w:rPr>
        <w:t>ДОДАТОК № 4</w:t>
      </w:r>
    </w:p>
    <w:p w14:paraId="05159425" w14:textId="77777777" w:rsidR="00A61AE9" w:rsidRPr="0018100C" w:rsidRDefault="00605844" w:rsidP="00A61AE9">
      <w:pPr>
        <w:ind w:right="-37"/>
        <w:jc w:val="right"/>
        <w:rPr>
          <w:rFonts w:eastAsia="Times New Roman"/>
          <w:b/>
          <w:bCs/>
          <w:sz w:val="20"/>
          <w:szCs w:val="20"/>
        </w:rPr>
      </w:pPr>
      <w:r>
        <w:rPr>
          <w:rFonts w:eastAsia="Times New Roman"/>
          <w:b/>
          <w:bCs/>
          <w:sz w:val="20"/>
          <w:szCs w:val="20"/>
        </w:rPr>
        <w:t xml:space="preserve"> </w:t>
      </w:r>
      <w:r w:rsidR="00A61AE9" w:rsidRPr="0018100C">
        <w:rPr>
          <w:rFonts w:eastAsia="Times New Roman"/>
          <w:b/>
          <w:bCs/>
          <w:sz w:val="20"/>
          <w:szCs w:val="20"/>
        </w:rPr>
        <w:t>до тендерної документації</w:t>
      </w:r>
    </w:p>
    <w:p w14:paraId="22DD741D" w14:textId="14AF32E3" w:rsidR="006E33E6" w:rsidRPr="0018100C" w:rsidRDefault="006E33E6" w:rsidP="006E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3C3F5EF3" w14:textId="77777777" w:rsidR="00310304" w:rsidRDefault="006E33E6" w:rsidP="00605844">
      <w:pPr>
        <w:shd w:val="clear" w:color="auto" w:fill="FFFFFF"/>
        <w:ind w:left="142"/>
        <w:jc w:val="center"/>
        <w:textAlignment w:val="baseline"/>
      </w:pPr>
      <w:r w:rsidRPr="0018100C">
        <w:t xml:space="preserve"> </w:t>
      </w:r>
      <w:r w:rsidRPr="0018100C">
        <w:rPr>
          <w:b/>
          <w:sz w:val="22"/>
        </w:rPr>
        <w:t xml:space="preserve">  </w:t>
      </w:r>
      <w:r w:rsidR="00310304">
        <w:rPr>
          <w:b/>
          <w:color w:val="000000"/>
          <w:u w:val="single"/>
          <w:lang w:eastAsia="uk-UA"/>
        </w:rPr>
        <w:t>Інформація про необхідні технічні, якісні та кількісні характеристики предмета закупівлі, а також технічна специфікація</w:t>
      </w:r>
    </w:p>
    <w:p w14:paraId="662A562F" w14:textId="77777777" w:rsidR="00310304" w:rsidRDefault="00310304" w:rsidP="00605844">
      <w:pPr>
        <w:shd w:val="clear" w:color="auto" w:fill="FFFFFF"/>
        <w:ind w:left="142"/>
        <w:jc w:val="center"/>
        <w:textAlignment w:val="baseline"/>
      </w:pPr>
    </w:p>
    <w:p w14:paraId="013934FA" w14:textId="77777777" w:rsidR="00310304" w:rsidRDefault="00310304" w:rsidP="00605844">
      <w:pPr>
        <w:shd w:val="clear" w:color="auto" w:fill="FFFFFF"/>
        <w:ind w:left="142"/>
        <w:jc w:val="center"/>
        <w:textAlignment w:val="baseline"/>
      </w:pPr>
      <w:r>
        <w:rPr>
          <w:b/>
          <w:color w:val="000000"/>
          <w:lang w:eastAsia="uk-UA"/>
        </w:rPr>
        <w:t>Технічні, кількісні та якісні вимоги</w:t>
      </w:r>
    </w:p>
    <w:p w14:paraId="0AB1FD84" w14:textId="403F351D" w:rsidR="00310304" w:rsidRPr="00173E2E" w:rsidRDefault="00310304" w:rsidP="00605844">
      <w:pPr>
        <w:shd w:val="clear" w:color="auto" w:fill="FFFFFF"/>
        <w:ind w:left="142"/>
        <w:jc w:val="center"/>
        <w:textAlignment w:val="baseline"/>
        <w:rPr>
          <w:b/>
          <w:color w:val="000000"/>
          <w:u w:val="single"/>
          <w:lang w:eastAsia="uk-UA"/>
        </w:rPr>
      </w:pPr>
      <w:r w:rsidRPr="00173E2E">
        <w:rPr>
          <w:b/>
          <w:color w:val="000000"/>
          <w:lang w:eastAsia="uk-UA"/>
        </w:rPr>
        <w:t xml:space="preserve">на закупівлю:  </w:t>
      </w:r>
      <w:r w:rsidR="00173E2E" w:rsidRPr="00173E2E">
        <w:rPr>
          <w:noProof/>
        </w:rPr>
        <w:t>ДК</w:t>
      </w:r>
      <w:r w:rsidR="00173E2E" w:rsidRPr="00023892">
        <w:rPr>
          <w:noProof/>
        </w:rPr>
        <w:t xml:space="preserve"> 021:2015 44160000-9 - Магістралі, трубопроводи, труби, обсадні труби, тюбінги та супутні </w:t>
      </w:r>
      <w:r w:rsidR="00173E2E" w:rsidRPr="006415CD">
        <w:rPr>
          <w:noProof/>
        </w:rPr>
        <w:t>вироби</w:t>
      </w:r>
      <w:r w:rsidR="00040A06" w:rsidRPr="006415CD">
        <w:rPr>
          <w:b/>
          <w:color w:val="000000"/>
          <w:lang w:eastAsia="uk-UA"/>
        </w:rPr>
        <w:t xml:space="preserve"> </w:t>
      </w:r>
      <w:r w:rsidR="00DF7F56" w:rsidRPr="006415CD">
        <w:rPr>
          <w:noProof/>
        </w:rPr>
        <w:t>(</w:t>
      </w:r>
      <w:r w:rsidR="00040A06">
        <w:rPr>
          <w:noProof/>
        </w:rPr>
        <w:t>муфта – фланці,</w:t>
      </w:r>
      <w:r w:rsidR="008E585E">
        <w:rPr>
          <w:noProof/>
        </w:rPr>
        <w:t xml:space="preserve"> фланцеві патрубки, фланцевий перехід</w:t>
      </w:r>
      <w:r w:rsidR="00DF7F56">
        <w:rPr>
          <w:noProof/>
        </w:rPr>
        <w:t>)</w:t>
      </w:r>
    </w:p>
    <w:p w14:paraId="69576840" w14:textId="045F3885" w:rsidR="00310304" w:rsidRDefault="00310304" w:rsidP="00605844">
      <w:pPr>
        <w:shd w:val="clear" w:color="auto" w:fill="FFFFFF"/>
        <w:ind w:left="142"/>
        <w:jc w:val="right"/>
        <w:textAlignment w:val="baseline"/>
        <w:rPr>
          <w:b/>
          <w:color w:val="000000"/>
          <w:u w:val="single"/>
          <w:lang w:eastAsia="uk-UA"/>
        </w:rPr>
      </w:pPr>
    </w:p>
    <w:p w14:paraId="5EAA2F58" w14:textId="4645C365" w:rsidR="007C3FA4" w:rsidRPr="007C3FA4" w:rsidRDefault="007C3FA4" w:rsidP="007C3FA4">
      <w:pPr>
        <w:spacing w:before="240"/>
        <w:ind w:left="360"/>
        <w:jc w:val="center"/>
        <w:rPr>
          <w:rFonts w:eastAsia="Times New Roman"/>
          <w:b/>
          <w:iCs/>
          <w:noProof/>
          <w:lang w:eastAsia="en-US"/>
        </w:rPr>
      </w:pPr>
      <w:r w:rsidRPr="007C3FA4">
        <w:rPr>
          <w:b/>
          <w:iCs/>
          <w:noProof/>
        </w:rPr>
        <w:t>Технічна специфікація</w:t>
      </w:r>
    </w:p>
    <w:p w14:paraId="6FDB7A13" w14:textId="77777777" w:rsidR="00040A06" w:rsidRPr="00040A06" w:rsidRDefault="00040A06" w:rsidP="00040A06">
      <w:pPr>
        <w:widowControl w:val="0"/>
        <w:suppressAutoHyphens/>
        <w:rPr>
          <w:rFonts w:eastAsia="Times New Roman"/>
          <w:lang w:eastAsia="ar-SA"/>
        </w:rPr>
      </w:pPr>
    </w:p>
    <w:tbl>
      <w:tblPr>
        <w:tblW w:w="10485" w:type="dxa"/>
        <w:tblLook w:val="04A0" w:firstRow="1" w:lastRow="0" w:firstColumn="1" w:lastColumn="0" w:noHBand="0" w:noVBand="1"/>
      </w:tblPr>
      <w:tblGrid>
        <w:gridCol w:w="445"/>
        <w:gridCol w:w="8622"/>
        <w:gridCol w:w="1418"/>
      </w:tblGrid>
      <w:tr w:rsidR="00040A06" w:rsidRPr="00040A06" w14:paraId="35AFE97D" w14:textId="77777777" w:rsidTr="008E585E">
        <w:trPr>
          <w:trHeight w:val="15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2496" w14:textId="77777777" w:rsidR="00040A06" w:rsidRPr="00040A06" w:rsidRDefault="00040A06" w:rsidP="00040A06">
            <w:pPr>
              <w:jc w:val="center"/>
              <w:rPr>
                <w:rFonts w:eastAsia="Times New Roman"/>
                <w:color w:val="000000"/>
                <w:lang w:val="ru-RU"/>
              </w:rPr>
            </w:pPr>
            <w:r w:rsidRPr="00040A06">
              <w:rPr>
                <w:rFonts w:eastAsia="Times New Roman"/>
                <w:color w:val="000000"/>
                <w:lang w:val="ru-RU"/>
              </w:rPr>
              <w:t>№</w:t>
            </w:r>
          </w:p>
        </w:tc>
        <w:tc>
          <w:tcPr>
            <w:tcW w:w="8622" w:type="dxa"/>
            <w:tcBorders>
              <w:top w:val="single" w:sz="4" w:space="0" w:color="auto"/>
              <w:left w:val="nil"/>
              <w:bottom w:val="single" w:sz="4" w:space="0" w:color="auto"/>
              <w:right w:val="single" w:sz="4" w:space="0" w:color="auto"/>
            </w:tcBorders>
            <w:shd w:val="clear" w:color="auto" w:fill="auto"/>
            <w:vAlign w:val="center"/>
            <w:hideMark/>
          </w:tcPr>
          <w:p w14:paraId="2B7367BC" w14:textId="77777777" w:rsidR="00040A06" w:rsidRPr="00040A06" w:rsidRDefault="00040A06" w:rsidP="00040A06">
            <w:pPr>
              <w:jc w:val="center"/>
              <w:rPr>
                <w:rFonts w:eastAsia="Times New Roman"/>
                <w:color w:val="000000"/>
                <w:lang w:val="ru-RU"/>
              </w:rPr>
            </w:pPr>
            <w:proofErr w:type="spellStart"/>
            <w:r w:rsidRPr="00040A06">
              <w:rPr>
                <w:rFonts w:eastAsia="Times New Roman"/>
                <w:color w:val="000000"/>
                <w:lang w:val="ru-RU"/>
              </w:rPr>
              <w:t>Найменування</w:t>
            </w:r>
            <w:proofErr w:type="spellEnd"/>
            <w:r w:rsidRPr="00040A06">
              <w:rPr>
                <w:rFonts w:eastAsia="Times New Roman"/>
                <w:color w:val="000000"/>
                <w:lang w:val="ru-RU"/>
              </w:rPr>
              <w:t xml:space="preserve"> </w:t>
            </w:r>
            <w:proofErr w:type="spellStart"/>
            <w:r w:rsidRPr="00040A06">
              <w:rPr>
                <w:rFonts w:eastAsia="Times New Roman"/>
                <w:color w:val="000000"/>
                <w:lang w:val="ru-RU"/>
              </w:rPr>
              <w:t>обладнання</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55F5797" w14:textId="5EA496C8" w:rsidR="00040A06" w:rsidRPr="00040A06" w:rsidRDefault="00040A06" w:rsidP="00040A06">
            <w:pPr>
              <w:jc w:val="center"/>
              <w:rPr>
                <w:rFonts w:eastAsia="Times New Roman"/>
                <w:color w:val="000000"/>
                <w:lang w:val="ru-RU"/>
              </w:rPr>
            </w:pPr>
            <w:r w:rsidRPr="00040A06">
              <w:rPr>
                <w:rFonts w:eastAsia="Times New Roman"/>
                <w:color w:val="000000"/>
                <w:lang w:val="ru-RU"/>
              </w:rPr>
              <w:t>К</w:t>
            </w:r>
            <w:r w:rsidR="008E585E">
              <w:rPr>
                <w:rFonts w:eastAsia="Times New Roman"/>
                <w:color w:val="000000"/>
                <w:lang w:val="ru-RU"/>
              </w:rPr>
              <w:t>-</w:t>
            </w:r>
            <w:proofErr w:type="spellStart"/>
            <w:proofErr w:type="gramStart"/>
            <w:r w:rsidRPr="00040A06">
              <w:rPr>
                <w:rFonts w:eastAsia="Times New Roman"/>
                <w:color w:val="000000"/>
                <w:lang w:val="ru-RU"/>
              </w:rPr>
              <w:t>ть</w:t>
            </w:r>
            <w:proofErr w:type="spellEnd"/>
            <w:r w:rsidRPr="00040A06">
              <w:rPr>
                <w:rFonts w:eastAsia="Times New Roman"/>
                <w:color w:val="000000"/>
                <w:lang w:val="ru-RU"/>
              </w:rPr>
              <w:t>.</w:t>
            </w:r>
            <w:r w:rsidR="008E585E">
              <w:rPr>
                <w:rFonts w:eastAsia="Times New Roman"/>
                <w:color w:val="000000"/>
                <w:lang w:val="ru-RU"/>
              </w:rPr>
              <w:t>/</w:t>
            </w:r>
            <w:proofErr w:type="spellStart"/>
            <w:proofErr w:type="gramEnd"/>
            <w:r w:rsidR="008E585E">
              <w:rPr>
                <w:rFonts w:eastAsia="Times New Roman"/>
                <w:color w:val="000000"/>
                <w:lang w:val="ru-RU"/>
              </w:rPr>
              <w:t>шт</w:t>
            </w:r>
            <w:proofErr w:type="spellEnd"/>
          </w:p>
        </w:tc>
      </w:tr>
      <w:tr w:rsidR="00040A06" w:rsidRPr="00040A06" w14:paraId="46604750"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389D2BA4" w14:textId="77777777" w:rsidR="00040A06" w:rsidRPr="00040A06" w:rsidRDefault="00040A06" w:rsidP="00040A06">
            <w:pPr>
              <w:jc w:val="center"/>
              <w:rPr>
                <w:rFonts w:eastAsia="Times New Roman"/>
                <w:color w:val="000000"/>
                <w:lang w:val="ru-RU"/>
              </w:rPr>
            </w:pPr>
            <w:r w:rsidRPr="00040A06">
              <w:rPr>
                <w:rFonts w:eastAsia="Times New Roman"/>
                <w:color w:val="000000"/>
                <w:lang w:val="ru-RU"/>
              </w:rPr>
              <w:t>1</w:t>
            </w:r>
          </w:p>
        </w:tc>
        <w:tc>
          <w:tcPr>
            <w:tcW w:w="8622" w:type="dxa"/>
            <w:tcBorders>
              <w:top w:val="nil"/>
              <w:left w:val="nil"/>
              <w:bottom w:val="single" w:sz="4" w:space="0" w:color="auto"/>
              <w:right w:val="single" w:sz="4" w:space="0" w:color="auto"/>
            </w:tcBorders>
            <w:shd w:val="clear" w:color="auto" w:fill="auto"/>
            <w:vAlign w:val="center"/>
            <w:hideMark/>
          </w:tcPr>
          <w:p w14:paraId="009FF425" w14:textId="6728635E" w:rsidR="00040A06" w:rsidRPr="00040A06" w:rsidRDefault="00040A06" w:rsidP="00040A06">
            <w:pPr>
              <w:rPr>
                <w:rFonts w:eastAsia="Times New Roman"/>
                <w:color w:val="000000"/>
                <w:lang w:val="ru-RU"/>
              </w:rPr>
            </w:pPr>
            <w:r w:rsidRPr="00040A06">
              <w:rPr>
                <w:rFonts w:eastAsia="Times New Roman"/>
                <w:color w:val="000000"/>
                <w:lang w:val="ru-RU"/>
              </w:rPr>
              <w:t xml:space="preserve">Муфта - </w:t>
            </w:r>
            <w:proofErr w:type="spellStart"/>
            <w:r w:rsidRPr="00040A06">
              <w:rPr>
                <w:rFonts w:eastAsia="Times New Roman"/>
                <w:color w:val="000000"/>
                <w:lang w:val="ru-RU"/>
              </w:rPr>
              <w:t>фланець</w:t>
            </w:r>
            <w:proofErr w:type="spellEnd"/>
            <w:r w:rsidRPr="00040A06">
              <w:rPr>
                <w:rFonts w:eastAsia="Times New Roman"/>
                <w:color w:val="000000"/>
                <w:lang w:val="ru-RU"/>
              </w:rPr>
              <w:t xml:space="preserve"> для </w:t>
            </w:r>
            <w:proofErr w:type="spellStart"/>
            <w:r w:rsidRPr="00040A06">
              <w:rPr>
                <w:rFonts w:eastAsia="Times New Roman"/>
                <w:color w:val="000000"/>
                <w:lang w:val="ru-RU"/>
              </w:rPr>
              <w:t>чавунних</w:t>
            </w:r>
            <w:proofErr w:type="spellEnd"/>
            <w:r w:rsidRPr="00040A06">
              <w:rPr>
                <w:rFonts w:eastAsia="Times New Roman"/>
                <w:color w:val="000000"/>
                <w:lang w:val="ru-RU"/>
              </w:rPr>
              <w:t xml:space="preserve"> та </w:t>
            </w:r>
            <w:r w:rsidRPr="00040A06">
              <w:rPr>
                <w:rFonts w:eastAsia="Times New Roman"/>
                <w:color w:val="000000"/>
              </w:rPr>
              <w:t xml:space="preserve">сталевих </w:t>
            </w:r>
            <w:r w:rsidRPr="00040A06">
              <w:rPr>
                <w:rFonts w:eastAsia="Times New Roman"/>
                <w:color w:val="000000"/>
                <w:lang w:val="ru-RU"/>
              </w:rPr>
              <w:t>труб DN 400 (400-435)</w:t>
            </w:r>
          </w:p>
        </w:tc>
        <w:tc>
          <w:tcPr>
            <w:tcW w:w="1418" w:type="dxa"/>
            <w:tcBorders>
              <w:top w:val="nil"/>
              <w:left w:val="nil"/>
              <w:bottom w:val="single" w:sz="4" w:space="0" w:color="auto"/>
              <w:right w:val="single" w:sz="4" w:space="0" w:color="auto"/>
            </w:tcBorders>
            <w:shd w:val="clear" w:color="auto" w:fill="auto"/>
            <w:vAlign w:val="center"/>
            <w:hideMark/>
          </w:tcPr>
          <w:p w14:paraId="1365E073" w14:textId="77777777" w:rsidR="00040A06" w:rsidRPr="00040A06" w:rsidRDefault="00040A06" w:rsidP="00040A06">
            <w:pPr>
              <w:jc w:val="center"/>
              <w:rPr>
                <w:rFonts w:eastAsia="Times New Roman"/>
                <w:color w:val="000000"/>
                <w:lang w:val="ru-RU"/>
              </w:rPr>
            </w:pPr>
            <w:r w:rsidRPr="00040A06">
              <w:rPr>
                <w:rFonts w:eastAsia="Times New Roman"/>
                <w:color w:val="000000"/>
                <w:lang w:val="ru-RU"/>
              </w:rPr>
              <w:t>4</w:t>
            </w:r>
          </w:p>
        </w:tc>
      </w:tr>
      <w:tr w:rsidR="00040A06" w:rsidRPr="00040A06" w14:paraId="3A039EA6"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769C9B7E" w14:textId="77777777" w:rsidR="00040A06" w:rsidRPr="00040A06" w:rsidRDefault="00040A06" w:rsidP="00040A06">
            <w:pPr>
              <w:jc w:val="center"/>
              <w:rPr>
                <w:rFonts w:eastAsia="Times New Roman"/>
                <w:color w:val="000000"/>
                <w:lang w:val="ru-RU"/>
              </w:rPr>
            </w:pPr>
            <w:r w:rsidRPr="00040A06">
              <w:rPr>
                <w:rFonts w:eastAsia="Times New Roman"/>
                <w:color w:val="000000"/>
                <w:lang w:val="ru-RU"/>
              </w:rPr>
              <w:t>2</w:t>
            </w:r>
          </w:p>
        </w:tc>
        <w:tc>
          <w:tcPr>
            <w:tcW w:w="8622" w:type="dxa"/>
            <w:tcBorders>
              <w:top w:val="nil"/>
              <w:left w:val="nil"/>
              <w:bottom w:val="single" w:sz="4" w:space="0" w:color="auto"/>
              <w:right w:val="single" w:sz="4" w:space="0" w:color="auto"/>
            </w:tcBorders>
            <w:shd w:val="clear" w:color="auto" w:fill="auto"/>
            <w:vAlign w:val="center"/>
            <w:hideMark/>
          </w:tcPr>
          <w:p w14:paraId="7106279B" w14:textId="41A1618E" w:rsidR="00040A06" w:rsidRPr="00040A06" w:rsidRDefault="00040A06" w:rsidP="00040A06">
            <w:pPr>
              <w:rPr>
                <w:rFonts w:eastAsia="Times New Roman"/>
                <w:color w:val="000000"/>
                <w:lang w:val="ru-RU"/>
              </w:rPr>
            </w:pPr>
            <w:r w:rsidRPr="00040A06">
              <w:rPr>
                <w:rFonts w:eastAsia="Times New Roman"/>
                <w:color w:val="000000"/>
                <w:lang w:val="ru-RU"/>
              </w:rPr>
              <w:t xml:space="preserve">Муфта - </w:t>
            </w:r>
            <w:proofErr w:type="spellStart"/>
            <w:r w:rsidRPr="00040A06">
              <w:rPr>
                <w:rFonts w:eastAsia="Times New Roman"/>
                <w:color w:val="000000"/>
                <w:lang w:val="ru-RU"/>
              </w:rPr>
              <w:t>фланець</w:t>
            </w:r>
            <w:proofErr w:type="spellEnd"/>
            <w:r w:rsidRPr="00040A06">
              <w:rPr>
                <w:rFonts w:eastAsia="Times New Roman"/>
                <w:color w:val="000000"/>
                <w:lang w:val="ru-RU"/>
              </w:rPr>
              <w:t xml:space="preserve"> для </w:t>
            </w:r>
            <w:proofErr w:type="spellStart"/>
            <w:r w:rsidRPr="00040A06">
              <w:rPr>
                <w:rFonts w:eastAsia="Times New Roman"/>
                <w:color w:val="000000"/>
                <w:lang w:val="ru-RU"/>
              </w:rPr>
              <w:t>чавунних</w:t>
            </w:r>
            <w:proofErr w:type="spellEnd"/>
            <w:r w:rsidRPr="00040A06">
              <w:rPr>
                <w:rFonts w:eastAsia="Times New Roman"/>
                <w:color w:val="000000"/>
                <w:lang w:val="ru-RU"/>
              </w:rPr>
              <w:t xml:space="preserve"> та </w:t>
            </w:r>
            <w:proofErr w:type="spellStart"/>
            <w:r w:rsidRPr="00040A06">
              <w:rPr>
                <w:rFonts w:eastAsia="Times New Roman"/>
                <w:color w:val="000000"/>
                <w:lang w:val="ru-RU"/>
              </w:rPr>
              <w:t>сталевих</w:t>
            </w:r>
            <w:proofErr w:type="spellEnd"/>
            <w:r w:rsidRPr="00040A06">
              <w:rPr>
                <w:rFonts w:eastAsia="Times New Roman"/>
                <w:color w:val="000000"/>
                <w:lang w:val="ru-RU"/>
              </w:rPr>
              <w:t xml:space="preserve"> труб DN 600 (610-645)</w:t>
            </w:r>
          </w:p>
        </w:tc>
        <w:tc>
          <w:tcPr>
            <w:tcW w:w="1418" w:type="dxa"/>
            <w:tcBorders>
              <w:top w:val="nil"/>
              <w:left w:val="nil"/>
              <w:bottom w:val="single" w:sz="4" w:space="0" w:color="auto"/>
              <w:right w:val="single" w:sz="4" w:space="0" w:color="auto"/>
            </w:tcBorders>
            <w:shd w:val="clear" w:color="auto" w:fill="auto"/>
            <w:vAlign w:val="center"/>
            <w:hideMark/>
          </w:tcPr>
          <w:p w14:paraId="142A68D0" w14:textId="77777777" w:rsidR="00040A06" w:rsidRPr="00040A06" w:rsidRDefault="00040A06" w:rsidP="00040A06">
            <w:pPr>
              <w:jc w:val="center"/>
              <w:rPr>
                <w:rFonts w:eastAsia="Times New Roman"/>
                <w:color w:val="000000"/>
                <w:lang w:val="ru-RU"/>
              </w:rPr>
            </w:pPr>
            <w:r w:rsidRPr="00040A06">
              <w:rPr>
                <w:rFonts w:eastAsia="Times New Roman"/>
                <w:color w:val="000000"/>
                <w:lang w:val="ru-RU"/>
              </w:rPr>
              <w:t>2</w:t>
            </w:r>
          </w:p>
        </w:tc>
      </w:tr>
      <w:tr w:rsidR="008E585E" w:rsidRPr="00040A06" w14:paraId="61B92707"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5CBF0722" w14:textId="77777777" w:rsidR="008E585E" w:rsidRPr="00040A06" w:rsidRDefault="008E585E" w:rsidP="00FA6C62">
            <w:pPr>
              <w:rPr>
                <w:lang w:val="ru-RU" w:eastAsia="en-US"/>
              </w:rPr>
            </w:pPr>
            <w:r w:rsidRPr="00040A06">
              <w:rPr>
                <w:lang w:val="ru-RU" w:eastAsia="en-US"/>
              </w:rPr>
              <w:t>3</w:t>
            </w:r>
          </w:p>
        </w:tc>
        <w:tc>
          <w:tcPr>
            <w:tcW w:w="8622" w:type="dxa"/>
            <w:tcBorders>
              <w:top w:val="nil"/>
              <w:left w:val="nil"/>
              <w:bottom w:val="single" w:sz="4" w:space="0" w:color="auto"/>
              <w:right w:val="single" w:sz="4" w:space="0" w:color="auto"/>
            </w:tcBorders>
            <w:shd w:val="clear" w:color="auto" w:fill="auto"/>
            <w:vAlign w:val="center"/>
            <w:hideMark/>
          </w:tcPr>
          <w:p w14:paraId="27819099" w14:textId="77777777" w:rsidR="008E585E" w:rsidRPr="00040A06" w:rsidRDefault="008E585E" w:rsidP="00FA6C62">
            <w:pPr>
              <w:rPr>
                <w:lang w:val="ru-RU" w:eastAsia="en-US"/>
              </w:rPr>
            </w:pPr>
            <w:proofErr w:type="spellStart"/>
            <w:r w:rsidRPr="00040A06">
              <w:rPr>
                <w:lang w:val="ru-RU" w:eastAsia="en-US"/>
              </w:rPr>
              <w:t>Фланцевий</w:t>
            </w:r>
            <w:proofErr w:type="spellEnd"/>
            <w:r w:rsidRPr="00040A06">
              <w:rPr>
                <w:lang w:val="ru-RU" w:eastAsia="en-US"/>
              </w:rPr>
              <w:t xml:space="preserve"> патрубок 9216, GGG50, </w:t>
            </w:r>
            <w:proofErr w:type="spellStart"/>
            <w:r w:rsidRPr="00040A06">
              <w:rPr>
                <w:lang w:val="ru-RU" w:eastAsia="en-US"/>
              </w:rPr>
              <w:t>Чавун</w:t>
            </w:r>
            <w:proofErr w:type="spellEnd"/>
            <w:r w:rsidRPr="00040A06">
              <w:rPr>
                <w:lang w:val="ru-RU" w:eastAsia="en-US"/>
              </w:rPr>
              <w:t>, DN 400/500</w:t>
            </w:r>
          </w:p>
        </w:tc>
        <w:tc>
          <w:tcPr>
            <w:tcW w:w="1418" w:type="dxa"/>
            <w:tcBorders>
              <w:top w:val="nil"/>
              <w:left w:val="nil"/>
              <w:bottom w:val="single" w:sz="4" w:space="0" w:color="auto"/>
              <w:right w:val="single" w:sz="4" w:space="0" w:color="auto"/>
            </w:tcBorders>
            <w:shd w:val="clear" w:color="auto" w:fill="auto"/>
            <w:vAlign w:val="center"/>
            <w:hideMark/>
          </w:tcPr>
          <w:p w14:paraId="309510FA" w14:textId="77777777" w:rsidR="008E585E" w:rsidRPr="00040A06" w:rsidRDefault="008E585E" w:rsidP="00FA6C62">
            <w:pPr>
              <w:jc w:val="center"/>
              <w:rPr>
                <w:lang w:val="ru-RU" w:eastAsia="en-US"/>
              </w:rPr>
            </w:pPr>
            <w:r w:rsidRPr="00040A06">
              <w:rPr>
                <w:lang w:val="ru-RU" w:eastAsia="en-US"/>
              </w:rPr>
              <w:t>1</w:t>
            </w:r>
          </w:p>
        </w:tc>
      </w:tr>
      <w:tr w:rsidR="008E585E" w:rsidRPr="00040A06" w14:paraId="59A37A09"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171B1A14" w14:textId="77777777" w:rsidR="008E585E" w:rsidRPr="00040A06" w:rsidRDefault="008E585E" w:rsidP="00FA6C62">
            <w:pPr>
              <w:rPr>
                <w:lang w:val="ru-RU" w:eastAsia="en-US"/>
              </w:rPr>
            </w:pPr>
            <w:r w:rsidRPr="00040A06">
              <w:rPr>
                <w:lang w:val="ru-RU" w:eastAsia="en-US"/>
              </w:rPr>
              <w:t>4</w:t>
            </w:r>
          </w:p>
        </w:tc>
        <w:tc>
          <w:tcPr>
            <w:tcW w:w="8622" w:type="dxa"/>
            <w:tcBorders>
              <w:top w:val="nil"/>
              <w:left w:val="nil"/>
              <w:bottom w:val="single" w:sz="4" w:space="0" w:color="auto"/>
              <w:right w:val="single" w:sz="4" w:space="0" w:color="auto"/>
            </w:tcBorders>
            <w:shd w:val="clear" w:color="auto" w:fill="auto"/>
            <w:vAlign w:val="center"/>
            <w:hideMark/>
          </w:tcPr>
          <w:p w14:paraId="05C41F47" w14:textId="77777777" w:rsidR="008E585E" w:rsidRPr="00040A06" w:rsidRDefault="008E585E" w:rsidP="00FA6C62">
            <w:pPr>
              <w:rPr>
                <w:lang w:val="ru-RU" w:eastAsia="en-US"/>
              </w:rPr>
            </w:pPr>
            <w:proofErr w:type="spellStart"/>
            <w:r w:rsidRPr="00040A06">
              <w:rPr>
                <w:lang w:val="ru-RU" w:eastAsia="en-US"/>
              </w:rPr>
              <w:t>Фланцевий</w:t>
            </w:r>
            <w:proofErr w:type="spellEnd"/>
            <w:r w:rsidRPr="00040A06">
              <w:rPr>
                <w:lang w:val="ru-RU" w:eastAsia="en-US"/>
              </w:rPr>
              <w:t xml:space="preserve"> патрубок 9216, GGG50, </w:t>
            </w:r>
            <w:proofErr w:type="spellStart"/>
            <w:r w:rsidRPr="00040A06">
              <w:rPr>
                <w:lang w:val="ru-RU" w:eastAsia="en-US"/>
              </w:rPr>
              <w:t>Чавун</w:t>
            </w:r>
            <w:proofErr w:type="spellEnd"/>
            <w:r w:rsidRPr="00040A06">
              <w:rPr>
                <w:lang w:val="ru-RU" w:eastAsia="en-US"/>
              </w:rPr>
              <w:t>, DN 400/1000</w:t>
            </w:r>
          </w:p>
        </w:tc>
        <w:tc>
          <w:tcPr>
            <w:tcW w:w="1418" w:type="dxa"/>
            <w:tcBorders>
              <w:top w:val="nil"/>
              <w:left w:val="nil"/>
              <w:bottom w:val="single" w:sz="4" w:space="0" w:color="auto"/>
              <w:right w:val="single" w:sz="4" w:space="0" w:color="auto"/>
            </w:tcBorders>
            <w:shd w:val="clear" w:color="auto" w:fill="auto"/>
            <w:vAlign w:val="center"/>
            <w:hideMark/>
          </w:tcPr>
          <w:p w14:paraId="4FF08823" w14:textId="77777777" w:rsidR="008E585E" w:rsidRPr="00040A06" w:rsidRDefault="008E585E" w:rsidP="00FA6C62">
            <w:pPr>
              <w:jc w:val="center"/>
              <w:rPr>
                <w:lang w:val="ru-RU" w:eastAsia="en-US"/>
              </w:rPr>
            </w:pPr>
            <w:r w:rsidRPr="00040A06">
              <w:rPr>
                <w:lang w:val="ru-RU" w:eastAsia="en-US"/>
              </w:rPr>
              <w:t>1</w:t>
            </w:r>
          </w:p>
        </w:tc>
      </w:tr>
      <w:tr w:rsidR="008E585E" w:rsidRPr="00040A06" w14:paraId="7FA5F343"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6F8D8482" w14:textId="77777777" w:rsidR="008E585E" w:rsidRPr="00040A06" w:rsidRDefault="008E585E" w:rsidP="00FA6C62">
            <w:pPr>
              <w:rPr>
                <w:lang w:val="ru-RU" w:eastAsia="en-US"/>
              </w:rPr>
            </w:pPr>
            <w:r w:rsidRPr="00040A06">
              <w:rPr>
                <w:lang w:val="ru-RU" w:eastAsia="en-US"/>
              </w:rPr>
              <w:t>5</w:t>
            </w:r>
          </w:p>
        </w:tc>
        <w:tc>
          <w:tcPr>
            <w:tcW w:w="8622" w:type="dxa"/>
            <w:tcBorders>
              <w:top w:val="nil"/>
              <w:left w:val="nil"/>
              <w:bottom w:val="single" w:sz="4" w:space="0" w:color="auto"/>
              <w:right w:val="single" w:sz="4" w:space="0" w:color="auto"/>
            </w:tcBorders>
            <w:shd w:val="clear" w:color="auto" w:fill="auto"/>
            <w:vAlign w:val="center"/>
            <w:hideMark/>
          </w:tcPr>
          <w:p w14:paraId="232155E1" w14:textId="77777777" w:rsidR="008E585E" w:rsidRPr="00040A06" w:rsidRDefault="008E585E" w:rsidP="00FA6C62">
            <w:pPr>
              <w:rPr>
                <w:lang w:val="ru-RU" w:eastAsia="en-US"/>
              </w:rPr>
            </w:pPr>
            <w:proofErr w:type="spellStart"/>
            <w:r w:rsidRPr="00040A06">
              <w:rPr>
                <w:lang w:val="ru-RU" w:eastAsia="en-US"/>
              </w:rPr>
              <w:t>Фланцевий</w:t>
            </w:r>
            <w:proofErr w:type="spellEnd"/>
            <w:r w:rsidRPr="00040A06">
              <w:rPr>
                <w:lang w:val="ru-RU" w:eastAsia="en-US"/>
              </w:rPr>
              <w:t xml:space="preserve"> патрубок 9216, GGG50, </w:t>
            </w:r>
            <w:proofErr w:type="spellStart"/>
            <w:r w:rsidRPr="00040A06">
              <w:rPr>
                <w:lang w:val="ru-RU" w:eastAsia="en-US"/>
              </w:rPr>
              <w:t>Чавун</w:t>
            </w:r>
            <w:proofErr w:type="spellEnd"/>
            <w:r w:rsidRPr="00040A06">
              <w:rPr>
                <w:lang w:val="ru-RU" w:eastAsia="en-US"/>
              </w:rPr>
              <w:t>, DN 300/500</w:t>
            </w:r>
          </w:p>
        </w:tc>
        <w:tc>
          <w:tcPr>
            <w:tcW w:w="1418" w:type="dxa"/>
            <w:tcBorders>
              <w:top w:val="nil"/>
              <w:left w:val="nil"/>
              <w:bottom w:val="single" w:sz="4" w:space="0" w:color="auto"/>
              <w:right w:val="single" w:sz="4" w:space="0" w:color="auto"/>
            </w:tcBorders>
            <w:shd w:val="clear" w:color="auto" w:fill="auto"/>
            <w:vAlign w:val="center"/>
            <w:hideMark/>
          </w:tcPr>
          <w:p w14:paraId="50E86CE2" w14:textId="77777777" w:rsidR="008E585E" w:rsidRPr="00040A06" w:rsidRDefault="008E585E" w:rsidP="00FA6C62">
            <w:pPr>
              <w:jc w:val="center"/>
              <w:rPr>
                <w:lang w:val="ru-RU" w:eastAsia="en-US"/>
              </w:rPr>
            </w:pPr>
            <w:r w:rsidRPr="00040A06">
              <w:rPr>
                <w:lang w:val="ru-RU" w:eastAsia="en-US"/>
              </w:rPr>
              <w:t>4</w:t>
            </w:r>
          </w:p>
        </w:tc>
      </w:tr>
      <w:tr w:rsidR="008E585E" w:rsidRPr="00040A06" w14:paraId="5D354505"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1C725764" w14:textId="77777777" w:rsidR="008E585E" w:rsidRPr="00040A06" w:rsidRDefault="008E585E" w:rsidP="00FA6C62">
            <w:pPr>
              <w:rPr>
                <w:lang w:val="ru-RU" w:eastAsia="en-US"/>
              </w:rPr>
            </w:pPr>
            <w:r w:rsidRPr="00040A06">
              <w:rPr>
                <w:lang w:val="ru-RU" w:eastAsia="en-US"/>
              </w:rPr>
              <w:t>6</w:t>
            </w:r>
          </w:p>
        </w:tc>
        <w:tc>
          <w:tcPr>
            <w:tcW w:w="8622" w:type="dxa"/>
            <w:tcBorders>
              <w:top w:val="nil"/>
              <w:left w:val="nil"/>
              <w:bottom w:val="single" w:sz="4" w:space="0" w:color="auto"/>
              <w:right w:val="single" w:sz="4" w:space="0" w:color="auto"/>
            </w:tcBorders>
            <w:shd w:val="clear" w:color="auto" w:fill="auto"/>
            <w:vAlign w:val="center"/>
            <w:hideMark/>
          </w:tcPr>
          <w:p w14:paraId="698F4927" w14:textId="77777777" w:rsidR="008E585E" w:rsidRPr="00040A06" w:rsidRDefault="008E585E" w:rsidP="00FA6C62">
            <w:pPr>
              <w:rPr>
                <w:lang w:val="ru-RU" w:eastAsia="en-US"/>
              </w:rPr>
            </w:pPr>
            <w:proofErr w:type="spellStart"/>
            <w:r w:rsidRPr="00040A06">
              <w:rPr>
                <w:lang w:val="ru-RU" w:eastAsia="en-US"/>
              </w:rPr>
              <w:t>Фланцевий</w:t>
            </w:r>
            <w:proofErr w:type="spellEnd"/>
            <w:r w:rsidRPr="00040A06">
              <w:rPr>
                <w:lang w:val="ru-RU" w:eastAsia="en-US"/>
              </w:rPr>
              <w:t xml:space="preserve"> патрубок 9216, GGG50, </w:t>
            </w:r>
            <w:proofErr w:type="spellStart"/>
            <w:r w:rsidRPr="00040A06">
              <w:rPr>
                <w:lang w:val="ru-RU" w:eastAsia="en-US"/>
              </w:rPr>
              <w:t>Чавун</w:t>
            </w:r>
            <w:proofErr w:type="spellEnd"/>
            <w:r w:rsidRPr="00040A06">
              <w:rPr>
                <w:lang w:val="ru-RU" w:eastAsia="en-US"/>
              </w:rPr>
              <w:t>, DN 300/1000</w:t>
            </w:r>
          </w:p>
        </w:tc>
        <w:tc>
          <w:tcPr>
            <w:tcW w:w="1418" w:type="dxa"/>
            <w:tcBorders>
              <w:top w:val="nil"/>
              <w:left w:val="nil"/>
              <w:bottom w:val="single" w:sz="4" w:space="0" w:color="auto"/>
              <w:right w:val="single" w:sz="4" w:space="0" w:color="auto"/>
            </w:tcBorders>
            <w:shd w:val="clear" w:color="auto" w:fill="auto"/>
            <w:vAlign w:val="center"/>
            <w:hideMark/>
          </w:tcPr>
          <w:p w14:paraId="38F6555B" w14:textId="77777777" w:rsidR="008E585E" w:rsidRPr="00040A06" w:rsidRDefault="008E585E" w:rsidP="00FA6C62">
            <w:pPr>
              <w:jc w:val="center"/>
              <w:rPr>
                <w:lang w:val="ru-RU" w:eastAsia="en-US"/>
              </w:rPr>
            </w:pPr>
            <w:r w:rsidRPr="00040A06">
              <w:rPr>
                <w:lang w:val="ru-RU" w:eastAsia="en-US"/>
              </w:rPr>
              <w:t>2</w:t>
            </w:r>
          </w:p>
        </w:tc>
      </w:tr>
      <w:tr w:rsidR="008E585E" w:rsidRPr="00040A06" w14:paraId="58D632F7"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5FA5BD29" w14:textId="77777777" w:rsidR="008E585E" w:rsidRPr="00040A06" w:rsidRDefault="008E585E" w:rsidP="00FA6C62">
            <w:pPr>
              <w:rPr>
                <w:lang w:val="ru-RU" w:eastAsia="en-US"/>
              </w:rPr>
            </w:pPr>
            <w:r w:rsidRPr="00040A06">
              <w:rPr>
                <w:lang w:val="ru-RU" w:eastAsia="en-US"/>
              </w:rPr>
              <w:t>7</w:t>
            </w:r>
          </w:p>
        </w:tc>
        <w:tc>
          <w:tcPr>
            <w:tcW w:w="8622" w:type="dxa"/>
            <w:tcBorders>
              <w:top w:val="nil"/>
              <w:left w:val="nil"/>
              <w:bottom w:val="single" w:sz="4" w:space="0" w:color="auto"/>
              <w:right w:val="single" w:sz="4" w:space="0" w:color="auto"/>
            </w:tcBorders>
            <w:shd w:val="clear" w:color="auto" w:fill="auto"/>
            <w:vAlign w:val="center"/>
            <w:hideMark/>
          </w:tcPr>
          <w:p w14:paraId="7456C0C2" w14:textId="77777777" w:rsidR="008E585E" w:rsidRPr="00040A06" w:rsidRDefault="008E585E" w:rsidP="00FA6C62">
            <w:pPr>
              <w:rPr>
                <w:lang w:val="ru-RU" w:eastAsia="en-US"/>
              </w:rPr>
            </w:pPr>
            <w:proofErr w:type="spellStart"/>
            <w:r w:rsidRPr="00040A06">
              <w:rPr>
                <w:lang w:val="ru-RU" w:eastAsia="en-US"/>
              </w:rPr>
              <w:t>Фланцевий</w:t>
            </w:r>
            <w:proofErr w:type="spellEnd"/>
            <w:r w:rsidRPr="00040A06">
              <w:rPr>
                <w:lang w:val="ru-RU" w:eastAsia="en-US"/>
              </w:rPr>
              <w:t xml:space="preserve"> переход 9212, GGG50, </w:t>
            </w:r>
            <w:proofErr w:type="spellStart"/>
            <w:r w:rsidRPr="00040A06">
              <w:rPr>
                <w:lang w:val="ru-RU" w:eastAsia="en-US"/>
              </w:rPr>
              <w:t>Чавун</w:t>
            </w:r>
            <w:proofErr w:type="spellEnd"/>
            <w:r w:rsidRPr="00040A06">
              <w:rPr>
                <w:lang w:val="ru-RU" w:eastAsia="en-US"/>
              </w:rPr>
              <w:t>, DN400/300</w:t>
            </w:r>
          </w:p>
        </w:tc>
        <w:tc>
          <w:tcPr>
            <w:tcW w:w="1418" w:type="dxa"/>
            <w:tcBorders>
              <w:top w:val="nil"/>
              <w:left w:val="nil"/>
              <w:bottom w:val="single" w:sz="4" w:space="0" w:color="auto"/>
              <w:right w:val="single" w:sz="4" w:space="0" w:color="auto"/>
            </w:tcBorders>
            <w:shd w:val="clear" w:color="auto" w:fill="auto"/>
            <w:vAlign w:val="center"/>
            <w:hideMark/>
          </w:tcPr>
          <w:p w14:paraId="3F2DBDC6" w14:textId="77777777" w:rsidR="008E585E" w:rsidRPr="00040A06" w:rsidRDefault="008E585E" w:rsidP="00FA6C62">
            <w:pPr>
              <w:jc w:val="center"/>
              <w:rPr>
                <w:lang w:val="ru-RU" w:eastAsia="en-US"/>
              </w:rPr>
            </w:pPr>
            <w:r w:rsidRPr="00040A06">
              <w:rPr>
                <w:lang w:val="ru-RU" w:eastAsia="en-US"/>
              </w:rPr>
              <w:t>2</w:t>
            </w:r>
          </w:p>
        </w:tc>
      </w:tr>
      <w:tr w:rsidR="008E585E" w:rsidRPr="00040A06" w14:paraId="7A50DD31"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2C6E05FF" w14:textId="77777777" w:rsidR="008E585E" w:rsidRPr="00040A06" w:rsidRDefault="008E585E" w:rsidP="00FA6C62">
            <w:pPr>
              <w:rPr>
                <w:lang w:val="ru-RU" w:eastAsia="en-US"/>
              </w:rPr>
            </w:pPr>
            <w:r w:rsidRPr="00040A06">
              <w:rPr>
                <w:lang w:val="ru-RU" w:eastAsia="en-US"/>
              </w:rPr>
              <w:t>8</w:t>
            </w:r>
          </w:p>
        </w:tc>
        <w:tc>
          <w:tcPr>
            <w:tcW w:w="8622" w:type="dxa"/>
            <w:tcBorders>
              <w:top w:val="nil"/>
              <w:left w:val="nil"/>
              <w:bottom w:val="single" w:sz="4" w:space="0" w:color="auto"/>
              <w:right w:val="single" w:sz="4" w:space="0" w:color="auto"/>
            </w:tcBorders>
            <w:shd w:val="clear" w:color="auto" w:fill="auto"/>
            <w:vAlign w:val="center"/>
            <w:hideMark/>
          </w:tcPr>
          <w:p w14:paraId="13E8E06E" w14:textId="77777777" w:rsidR="008E585E" w:rsidRPr="00040A06" w:rsidRDefault="008E585E" w:rsidP="00FA6C62">
            <w:pPr>
              <w:rPr>
                <w:lang w:val="ru-RU" w:eastAsia="en-US"/>
              </w:rPr>
            </w:pPr>
            <w:proofErr w:type="spellStart"/>
            <w:r w:rsidRPr="00040A06">
              <w:rPr>
                <w:lang w:val="ru-RU" w:eastAsia="en-US"/>
              </w:rPr>
              <w:t>Фланцевий</w:t>
            </w:r>
            <w:proofErr w:type="spellEnd"/>
            <w:r w:rsidRPr="00040A06">
              <w:rPr>
                <w:lang w:val="ru-RU" w:eastAsia="en-US"/>
              </w:rPr>
              <w:t xml:space="preserve"> переход 9212, GGG50, </w:t>
            </w:r>
            <w:proofErr w:type="spellStart"/>
            <w:r w:rsidRPr="00040A06">
              <w:rPr>
                <w:lang w:val="ru-RU" w:eastAsia="en-US"/>
              </w:rPr>
              <w:t>Чавун</w:t>
            </w:r>
            <w:proofErr w:type="spellEnd"/>
            <w:r w:rsidRPr="00040A06">
              <w:rPr>
                <w:lang w:val="ru-RU" w:eastAsia="en-US"/>
              </w:rPr>
              <w:t>, DN600/400</w:t>
            </w:r>
          </w:p>
        </w:tc>
        <w:tc>
          <w:tcPr>
            <w:tcW w:w="1418" w:type="dxa"/>
            <w:tcBorders>
              <w:top w:val="nil"/>
              <w:left w:val="nil"/>
              <w:bottom w:val="single" w:sz="4" w:space="0" w:color="auto"/>
              <w:right w:val="single" w:sz="4" w:space="0" w:color="auto"/>
            </w:tcBorders>
            <w:shd w:val="clear" w:color="auto" w:fill="auto"/>
            <w:vAlign w:val="center"/>
            <w:hideMark/>
          </w:tcPr>
          <w:p w14:paraId="67F698CD" w14:textId="77777777" w:rsidR="008E585E" w:rsidRPr="00040A06" w:rsidRDefault="008E585E" w:rsidP="00FA6C62">
            <w:pPr>
              <w:jc w:val="center"/>
              <w:rPr>
                <w:lang w:val="ru-RU" w:eastAsia="en-US"/>
              </w:rPr>
            </w:pPr>
            <w:r w:rsidRPr="00040A06">
              <w:rPr>
                <w:lang w:val="ru-RU" w:eastAsia="en-US"/>
              </w:rPr>
              <w:t>2</w:t>
            </w:r>
          </w:p>
        </w:tc>
      </w:tr>
    </w:tbl>
    <w:p w14:paraId="0B429026" w14:textId="77777777" w:rsidR="008E585E" w:rsidRPr="00040A06" w:rsidRDefault="008E585E" w:rsidP="008E585E">
      <w:pPr>
        <w:widowControl w:val="0"/>
        <w:suppressAutoHyphens/>
        <w:jc w:val="both"/>
        <w:rPr>
          <w:rFonts w:eastAsia="Times New Roman"/>
          <w:lang w:eastAsia="ar-SA"/>
        </w:rPr>
      </w:pPr>
    </w:p>
    <w:p w14:paraId="7A3B0CB8" w14:textId="77777777" w:rsidR="008E585E" w:rsidRPr="00892318" w:rsidRDefault="008E585E" w:rsidP="008E585E">
      <w:pPr>
        <w:numPr>
          <w:ilvl w:val="0"/>
          <w:numId w:val="38"/>
        </w:numPr>
        <w:spacing w:line="276" w:lineRule="auto"/>
        <w:ind w:left="420"/>
        <w:contextualSpacing/>
        <w:jc w:val="both"/>
        <w:rPr>
          <w:rFonts w:eastAsia="Gulim"/>
          <w:color w:val="00000A"/>
          <w:lang w:eastAsia="ko-KR" w:bidi="hi-IN"/>
        </w:rPr>
      </w:pPr>
      <w:r w:rsidRPr="008D617B">
        <w:rPr>
          <w:rFonts w:eastAsia="Gulim"/>
          <w:color w:val="00000A"/>
          <w:lang w:eastAsia="ko-KR" w:bidi="hi-IN"/>
        </w:rPr>
        <w:t>Кінцевий строк поставки товару – 31 грудня 202</w:t>
      </w:r>
      <w:r>
        <w:rPr>
          <w:rFonts w:eastAsia="Gulim"/>
          <w:color w:val="00000A"/>
          <w:lang w:eastAsia="ko-KR" w:bidi="hi-IN"/>
        </w:rPr>
        <w:t>3</w:t>
      </w:r>
      <w:r w:rsidRPr="008D617B">
        <w:rPr>
          <w:rFonts w:eastAsia="Gulim"/>
          <w:color w:val="00000A"/>
          <w:lang w:eastAsia="ko-KR" w:bidi="hi-IN"/>
        </w:rPr>
        <w:t xml:space="preserve"> року.</w:t>
      </w:r>
    </w:p>
    <w:p w14:paraId="4663EE4C" w14:textId="181BD38C" w:rsidR="008E585E" w:rsidRPr="00D73DCB" w:rsidRDefault="008E585E" w:rsidP="008E585E">
      <w:pPr>
        <w:numPr>
          <w:ilvl w:val="0"/>
          <w:numId w:val="38"/>
        </w:numPr>
        <w:spacing w:line="276" w:lineRule="auto"/>
        <w:ind w:left="420"/>
        <w:contextualSpacing/>
        <w:jc w:val="both"/>
        <w:rPr>
          <w:rFonts w:eastAsia="Gulim"/>
          <w:b/>
          <w:i/>
          <w:color w:val="00000A"/>
          <w:lang w:eastAsia="ko-KR" w:bidi="hi-IN"/>
        </w:rPr>
      </w:pPr>
      <w:r w:rsidRPr="008D617B">
        <w:rPr>
          <w:color w:val="000000"/>
          <w:spacing w:val="2"/>
          <w:lang w:eastAsia="zh-CN" w:bidi="hi-IN"/>
        </w:rPr>
        <w:t xml:space="preserve">Порядок оплати: протягом </w:t>
      </w:r>
      <w:r>
        <w:rPr>
          <w:color w:val="000000"/>
          <w:spacing w:val="2"/>
          <w:lang w:eastAsia="zh-CN" w:bidi="hi-IN"/>
        </w:rPr>
        <w:t>120</w:t>
      </w:r>
      <w:r w:rsidRPr="008D617B">
        <w:rPr>
          <w:color w:val="000000"/>
          <w:spacing w:val="2"/>
          <w:lang w:eastAsia="zh-CN" w:bidi="hi-IN"/>
        </w:rPr>
        <w:t xml:space="preserve"> (</w:t>
      </w:r>
      <w:r>
        <w:rPr>
          <w:color w:val="000000"/>
          <w:spacing w:val="2"/>
          <w:lang w:eastAsia="zh-CN" w:bidi="hi-IN"/>
        </w:rPr>
        <w:t>сто двадцять</w:t>
      </w:r>
      <w:r w:rsidRPr="008D617B">
        <w:rPr>
          <w:color w:val="000000"/>
          <w:spacing w:val="2"/>
          <w:lang w:eastAsia="zh-CN" w:bidi="hi-IN"/>
        </w:rPr>
        <w:t>) календарних днів з моменту фактичної передачі Товару</w:t>
      </w:r>
      <w:r>
        <w:rPr>
          <w:color w:val="000000"/>
          <w:spacing w:val="2"/>
          <w:lang w:eastAsia="zh-CN" w:bidi="hi-IN"/>
        </w:rPr>
        <w:t xml:space="preserve"> та підписання видаткової накладної</w:t>
      </w:r>
      <w:r w:rsidR="00D73DCB">
        <w:rPr>
          <w:color w:val="000000"/>
          <w:spacing w:val="2"/>
          <w:lang w:eastAsia="zh-CN" w:bidi="hi-IN"/>
        </w:rPr>
        <w:t>.</w:t>
      </w:r>
    </w:p>
    <w:p w14:paraId="7E8F6F08" w14:textId="2889AFA0" w:rsidR="00D73DCB" w:rsidRPr="005D3BF8" w:rsidRDefault="00D73DCB" w:rsidP="008E585E">
      <w:pPr>
        <w:numPr>
          <w:ilvl w:val="0"/>
          <w:numId w:val="38"/>
        </w:numPr>
        <w:spacing w:line="276" w:lineRule="auto"/>
        <w:ind w:left="420"/>
        <w:contextualSpacing/>
        <w:jc w:val="both"/>
        <w:rPr>
          <w:rFonts w:eastAsia="Gulim"/>
          <w:b/>
          <w:i/>
          <w:color w:val="00000A"/>
          <w:lang w:eastAsia="ko-KR" w:bidi="hi-IN"/>
        </w:rPr>
      </w:pPr>
      <w:r>
        <w:rPr>
          <w:color w:val="000000"/>
          <w:spacing w:val="2"/>
          <w:lang w:eastAsia="zh-CN" w:bidi="hi-IN"/>
        </w:rPr>
        <w:t xml:space="preserve">Місце поставки: м. Чернігів, вул. </w:t>
      </w:r>
      <w:proofErr w:type="spellStart"/>
      <w:r>
        <w:rPr>
          <w:color w:val="000000"/>
          <w:spacing w:val="2"/>
          <w:lang w:eastAsia="zh-CN" w:bidi="hi-IN"/>
        </w:rPr>
        <w:t>Жабинського</w:t>
      </w:r>
      <w:proofErr w:type="spellEnd"/>
      <w:r>
        <w:rPr>
          <w:color w:val="000000"/>
          <w:spacing w:val="2"/>
          <w:lang w:eastAsia="zh-CN" w:bidi="hi-IN"/>
        </w:rPr>
        <w:t>, 15</w:t>
      </w:r>
      <w:r w:rsidR="00DB3AF5">
        <w:rPr>
          <w:color w:val="000000"/>
          <w:spacing w:val="2"/>
          <w:lang w:eastAsia="zh-CN" w:bidi="hi-IN"/>
        </w:rPr>
        <w:t xml:space="preserve"> (центральний склад)</w:t>
      </w:r>
      <w:r w:rsidR="00EF09ED">
        <w:rPr>
          <w:color w:val="000000"/>
          <w:spacing w:val="2"/>
          <w:lang w:eastAsia="zh-CN" w:bidi="hi-IN"/>
        </w:rPr>
        <w:t>.</w:t>
      </w:r>
    </w:p>
    <w:p w14:paraId="72E7722B" w14:textId="76F9DAE1" w:rsidR="008E585E" w:rsidRPr="007C3FA4" w:rsidRDefault="008E585E" w:rsidP="008E585E">
      <w:pPr>
        <w:widowControl w:val="0"/>
        <w:suppressAutoHyphens/>
        <w:contextualSpacing/>
        <w:rPr>
          <w:rFonts w:eastAsia="Times New Roman"/>
          <w:lang w:eastAsia="ar-SA"/>
        </w:rPr>
      </w:pPr>
      <w:r w:rsidRPr="00040A06">
        <w:rPr>
          <w:rFonts w:eastAsia="Gulim"/>
          <w:b/>
          <w:lang w:eastAsia="ko-KR"/>
        </w:rPr>
        <w:t>Основні вимоги до муфта-фланців універсальних</w:t>
      </w:r>
    </w:p>
    <w:p w14:paraId="37EA0ACA" w14:textId="77777777" w:rsidR="00040A06" w:rsidRPr="00040A06" w:rsidRDefault="00040A06" w:rsidP="008E585E">
      <w:pPr>
        <w:widowControl w:val="0"/>
        <w:suppressAutoHyphens/>
        <w:jc w:val="both"/>
        <w:rPr>
          <w:rFonts w:eastAsia="Times New Roman"/>
          <w:lang w:eastAsia="ar-S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812"/>
      </w:tblGrid>
      <w:tr w:rsidR="00040A06" w:rsidRPr="00040A06" w14:paraId="65667A88"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28ACC1F9" w14:textId="77777777" w:rsidR="00040A06" w:rsidRPr="00040A06" w:rsidRDefault="00040A06" w:rsidP="00040A06">
            <w:pPr>
              <w:widowControl w:val="0"/>
              <w:suppressAutoHyphens/>
              <w:jc w:val="center"/>
              <w:rPr>
                <w:rFonts w:eastAsiaTheme="minorEastAsia"/>
                <w:color w:val="000000" w:themeColor="text1"/>
                <w:lang w:eastAsia="uk-UA"/>
              </w:rPr>
            </w:pPr>
            <w:r w:rsidRPr="00040A06">
              <w:rPr>
                <w:rFonts w:eastAsiaTheme="minorEastAsia"/>
                <w:color w:val="000000" w:themeColor="text1"/>
                <w:lang w:eastAsia="uk-UA"/>
              </w:rPr>
              <w:t>Технічні вимоги змовника до товару</w:t>
            </w:r>
          </w:p>
        </w:tc>
        <w:tc>
          <w:tcPr>
            <w:tcW w:w="5812" w:type="dxa"/>
            <w:tcBorders>
              <w:top w:val="single" w:sz="4" w:space="0" w:color="auto"/>
              <w:left w:val="single" w:sz="4" w:space="0" w:color="auto"/>
              <w:bottom w:val="single" w:sz="4" w:space="0" w:color="auto"/>
              <w:right w:val="single" w:sz="4" w:space="0" w:color="auto"/>
            </w:tcBorders>
          </w:tcPr>
          <w:p w14:paraId="069A3817" w14:textId="77777777" w:rsidR="00040A06" w:rsidRPr="00040A06" w:rsidRDefault="00040A06" w:rsidP="00040A06">
            <w:pPr>
              <w:widowControl w:val="0"/>
              <w:suppressAutoHyphens/>
              <w:jc w:val="center"/>
              <w:rPr>
                <w:rFonts w:eastAsiaTheme="minorEastAsia"/>
                <w:i/>
                <w:color w:val="000000" w:themeColor="text1"/>
                <w:lang w:eastAsia="uk-UA"/>
              </w:rPr>
            </w:pPr>
            <w:r w:rsidRPr="00040A06">
              <w:rPr>
                <w:rFonts w:eastAsiaTheme="minorEastAsia"/>
                <w:color w:val="000000" w:themeColor="text1"/>
                <w:lang w:eastAsia="uk-UA"/>
              </w:rPr>
              <w:t xml:space="preserve">Технічні характеристики товару запропонованого учасником </w:t>
            </w:r>
            <w:r w:rsidRPr="00040A06">
              <w:rPr>
                <w:rFonts w:eastAsiaTheme="minorEastAsia"/>
                <w:i/>
                <w:color w:val="000000" w:themeColor="text1"/>
                <w:lang w:eastAsia="uk-UA"/>
              </w:rPr>
              <w:t>(заповнюється учасником при поданні тендерної пропозиції)</w:t>
            </w:r>
          </w:p>
        </w:tc>
      </w:tr>
      <w:tr w:rsidR="00040A06" w:rsidRPr="00040A06" w14:paraId="350466ED" w14:textId="77777777" w:rsidTr="00040A06">
        <w:tc>
          <w:tcPr>
            <w:tcW w:w="10490" w:type="dxa"/>
            <w:gridSpan w:val="2"/>
            <w:tcBorders>
              <w:top w:val="single" w:sz="4" w:space="0" w:color="auto"/>
              <w:left w:val="single" w:sz="4" w:space="0" w:color="auto"/>
              <w:bottom w:val="single" w:sz="4" w:space="0" w:color="auto"/>
              <w:right w:val="single" w:sz="4" w:space="0" w:color="auto"/>
            </w:tcBorders>
          </w:tcPr>
          <w:p w14:paraId="2777ABBE" w14:textId="77777777" w:rsidR="00040A06" w:rsidRPr="00040A06" w:rsidRDefault="00040A06" w:rsidP="00040A06">
            <w:pPr>
              <w:widowControl w:val="0"/>
              <w:suppressAutoHyphens/>
              <w:jc w:val="center"/>
              <w:rPr>
                <w:rFonts w:eastAsia="Times New Roman"/>
                <w:b/>
                <w:color w:val="000000" w:themeColor="text1"/>
                <w:lang w:eastAsia="ar-SA"/>
              </w:rPr>
            </w:pPr>
            <w:r w:rsidRPr="00040A06">
              <w:rPr>
                <w:rFonts w:eastAsia="Times New Roman"/>
                <w:b/>
                <w:color w:val="000000" w:themeColor="text1"/>
                <w:lang w:eastAsia="ar-SA"/>
              </w:rPr>
              <w:t>Загальні вимоги</w:t>
            </w:r>
          </w:p>
        </w:tc>
      </w:tr>
      <w:tr w:rsidR="00040A06" w:rsidRPr="00040A06" w14:paraId="2BD95F50"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04ED4FD8" w14:textId="77777777" w:rsidR="00040A06" w:rsidRPr="00040A06" w:rsidRDefault="00040A06" w:rsidP="00040A06">
            <w:pPr>
              <w:suppressAutoHyphens/>
              <w:rPr>
                <w:rFonts w:ascii="Calibri" w:hAnsi="Calibri"/>
                <w:lang w:eastAsia="en-US"/>
              </w:rPr>
            </w:pPr>
            <w:r w:rsidRPr="00040A06">
              <w:rPr>
                <w:color w:val="000000" w:themeColor="text1"/>
                <w:lang w:eastAsia="en-US"/>
              </w:rPr>
              <w:t xml:space="preserve">Фланцеве з’єднання згідно </w:t>
            </w:r>
            <w:r w:rsidRPr="00040A06">
              <w:rPr>
                <w:lang w:val="en-US" w:eastAsia="en-US"/>
              </w:rPr>
              <w:t>EN</w:t>
            </w:r>
            <w:r w:rsidRPr="00040A06">
              <w:rPr>
                <w:lang w:eastAsia="en-US"/>
              </w:rPr>
              <w:t xml:space="preserve"> 1092-2 (</w:t>
            </w:r>
            <w:r w:rsidRPr="00040A06">
              <w:rPr>
                <w:lang w:val="en-US" w:eastAsia="en-US"/>
              </w:rPr>
              <w:t>DIN</w:t>
            </w:r>
            <w:r w:rsidRPr="00040A06">
              <w:rPr>
                <w:lang w:eastAsia="en-US"/>
              </w:rPr>
              <w:t xml:space="preserve"> 2501) – </w:t>
            </w:r>
            <w:r w:rsidRPr="00040A06">
              <w:rPr>
                <w:lang w:val="pl-PL" w:eastAsia="en-US"/>
              </w:rPr>
              <w:t>PN</w:t>
            </w:r>
            <w:r w:rsidRPr="00040A06">
              <w:rPr>
                <w:lang w:eastAsia="en-US"/>
              </w:rPr>
              <w:t>10</w:t>
            </w:r>
          </w:p>
        </w:tc>
        <w:tc>
          <w:tcPr>
            <w:tcW w:w="5812" w:type="dxa"/>
            <w:tcBorders>
              <w:top w:val="single" w:sz="4" w:space="0" w:color="auto"/>
              <w:left w:val="single" w:sz="4" w:space="0" w:color="auto"/>
              <w:bottom w:val="single" w:sz="4" w:space="0" w:color="auto"/>
              <w:right w:val="single" w:sz="4" w:space="0" w:color="auto"/>
            </w:tcBorders>
          </w:tcPr>
          <w:p w14:paraId="1F1CB85C"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07C12048"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4D2A5B40"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color w:val="000000" w:themeColor="text1"/>
                <w:lang w:eastAsia="ar-SA"/>
              </w:rPr>
              <w:t xml:space="preserve">Максимальна температура рідини +70 </w:t>
            </w:r>
            <w:r w:rsidRPr="00040A06">
              <w:rPr>
                <w:rFonts w:eastAsia="Times New Roman"/>
                <w:color w:val="000000" w:themeColor="text1"/>
                <w:vertAlign w:val="superscript"/>
                <w:lang w:eastAsia="ar-SA"/>
              </w:rPr>
              <w:t>0</w:t>
            </w:r>
            <w:r w:rsidRPr="00040A06">
              <w:rPr>
                <w:rFonts w:eastAsia="Times New Roman"/>
                <w:color w:val="000000" w:themeColor="text1"/>
                <w:lang w:eastAsia="ar-SA"/>
              </w:rPr>
              <w:t>С.</w:t>
            </w:r>
          </w:p>
        </w:tc>
        <w:tc>
          <w:tcPr>
            <w:tcW w:w="5812" w:type="dxa"/>
            <w:tcBorders>
              <w:top w:val="single" w:sz="4" w:space="0" w:color="auto"/>
              <w:left w:val="single" w:sz="4" w:space="0" w:color="auto"/>
              <w:bottom w:val="single" w:sz="4" w:space="0" w:color="auto"/>
              <w:right w:val="single" w:sz="4" w:space="0" w:color="auto"/>
            </w:tcBorders>
          </w:tcPr>
          <w:p w14:paraId="6CFB8242"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2F0FF211"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170018D7" w14:textId="77777777" w:rsidR="00040A06" w:rsidRPr="00040A06" w:rsidRDefault="00040A06" w:rsidP="00040A06">
            <w:pPr>
              <w:suppressAutoHyphens/>
              <w:rPr>
                <w:rFonts w:ascii="Calibri" w:hAnsi="Calibri"/>
                <w:lang w:val="ru-RU" w:eastAsia="en-US"/>
              </w:rPr>
            </w:pPr>
            <w:proofErr w:type="spellStart"/>
            <w:r w:rsidRPr="00040A06">
              <w:rPr>
                <w:color w:val="000000"/>
                <w:lang w:val="ru-RU" w:eastAsia="en-US"/>
              </w:rPr>
              <w:t>Можливе</w:t>
            </w:r>
            <w:proofErr w:type="spellEnd"/>
            <w:r w:rsidRPr="00040A06">
              <w:rPr>
                <w:color w:val="000000"/>
                <w:lang w:val="ru-RU" w:eastAsia="en-US"/>
              </w:rPr>
              <w:t xml:space="preserve"> </w:t>
            </w:r>
            <w:proofErr w:type="spellStart"/>
            <w:r w:rsidRPr="00040A06">
              <w:rPr>
                <w:color w:val="000000"/>
                <w:lang w:val="ru-RU" w:eastAsia="en-US"/>
              </w:rPr>
              <w:t>осьове</w:t>
            </w:r>
            <w:proofErr w:type="spellEnd"/>
            <w:r w:rsidRPr="00040A06">
              <w:rPr>
                <w:color w:val="000000"/>
                <w:lang w:val="ru-RU" w:eastAsia="en-US"/>
              </w:rPr>
              <w:t xml:space="preserve"> </w:t>
            </w:r>
            <w:proofErr w:type="spellStart"/>
            <w:r w:rsidRPr="00040A06">
              <w:rPr>
                <w:color w:val="000000"/>
                <w:lang w:val="ru-RU" w:eastAsia="en-US"/>
              </w:rPr>
              <w:t>відхилення</w:t>
            </w:r>
            <w:proofErr w:type="spellEnd"/>
            <w:r w:rsidRPr="00040A06">
              <w:rPr>
                <w:color w:val="000000"/>
                <w:lang w:val="ru-RU" w:eastAsia="en-US"/>
              </w:rPr>
              <w:t xml:space="preserve"> труб</w:t>
            </w:r>
            <w:r w:rsidRPr="00040A06">
              <w:rPr>
                <w:color w:val="000000"/>
                <w:lang w:eastAsia="en-US"/>
              </w:rPr>
              <w:t>и</w:t>
            </w:r>
            <w:r w:rsidRPr="00040A06">
              <w:rPr>
                <w:color w:val="000000"/>
                <w:lang w:val="ru-RU" w:eastAsia="en-US"/>
              </w:rPr>
              <w:t>: ± 4</w:t>
            </w:r>
            <w:r w:rsidRPr="00040A06">
              <w:rPr>
                <w:color w:val="000000"/>
                <w:vertAlign w:val="superscript"/>
                <w:lang w:val="ru-RU" w:eastAsia="en-US"/>
              </w:rPr>
              <w:t>0</w:t>
            </w:r>
          </w:p>
        </w:tc>
        <w:tc>
          <w:tcPr>
            <w:tcW w:w="5812" w:type="dxa"/>
            <w:tcBorders>
              <w:top w:val="single" w:sz="4" w:space="0" w:color="auto"/>
              <w:left w:val="single" w:sz="4" w:space="0" w:color="auto"/>
              <w:bottom w:val="single" w:sz="4" w:space="0" w:color="auto"/>
              <w:right w:val="single" w:sz="4" w:space="0" w:color="auto"/>
            </w:tcBorders>
          </w:tcPr>
          <w:p w14:paraId="79C5A9CC"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590C0BDC"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11C652DD"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color w:val="000000" w:themeColor="text1"/>
                <w:lang w:eastAsia="ar-SA"/>
              </w:rPr>
              <w:t>Антикорозійний захист: епоксидне порошкове покриття корпусу ззовні та всередині шаром не менше 250мкм згідно з RAL-GZ 662</w:t>
            </w:r>
          </w:p>
        </w:tc>
        <w:tc>
          <w:tcPr>
            <w:tcW w:w="5812" w:type="dxa"/>
            <w:tcBorders>
              <w:top w:val="single" w:sz="4" w:space="0" w:color="auto"/>
              <w:left w:val="single" w:sz="4" w:space="0" w:color="auto"/>
              <w:bottom w:val="single" w:sz="4" w:space="0" w:color="auto"/>
              <w:right w:val="single" w:sz="4" w:space="0" w:color="auto"/>
            </w:tcBorders>
          </w:tcPr>
          <w:p w14:paraId="0065B637"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1CC4CE53"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3E2FD363" w14:textId="77777777" w:rsidR="00040A06" w:rsidRPr="00040A06" w:rsidRDefault="00040A06" w:rsidP="00040A06">
            <w:pPr>
              <w:suppressAutoHyphens/>
              <w:rPr>
                <w:lang w:val="ru-RU" w:eastAsia="en-US"/>
              </w:rPr>
            </w:pPr>
            <w:proofErr w:type="spellStart"/>
            <w:r w:rsidRPr="00040A06">
              <w:rPr>
                <w:color w:val="000000"/>
                <w:lang w:val="ru-RU" w:eastAsia="en-US"/>
              </w:rPr>
              <w:t>Кріплення</w:t>
            </w:r>
            <w:proofErr w:type="spellEnd"/>
            <w:r w:rsidRPr="00040A06">
              <w:rPr>
                <w:color w:val="000000"/>
                <w:lang w:val="ru-RU" w:eastAsia="en-US"/>
              </w:rPr>
              <w:t xml:space="preserve"> </w:t>
            </w:r>
            <w:proofErr w:type="spellStart"/>
            <w:r w:rsidRPr="00040A06">
              <w:rPr>
                <w:color w:val="000000"/>
                <w:lang w:val="ru-RU" w:eastAsia="en-US"/>
              </w:rPr>
              <w:t>притискного</w:t>
            </w:r>
            <w:proofErr w:type="spellEnd"/>
            <w:r w:rsidRPr="00040A06">
              <w:rPr>
                <w:color w:val="000000"/>
                <w:lang w:val="ru-RU" w:eastAsia="en-US"/>
              </w:rPr>
              <w:t xml:space="preserve"> </w:t>
            </w:r>
            <w:proofErr w:type="spellStart"/>
            <w:r w:rsidRPr="00040A06">
              <w:rPr>
                <w:color w:val="000000"/>
                <w:lang w:val="ru-RU" w:eastAsia="en-US"/>
              </w:rPr>
              <w:t>фланця</w:t>
            </w:r>
            <w:proofErr w:type="spellEnd"/>
            <w:r w:rsidRPr="00040A06">
              <w:rPr>
                <w:color w:val="000000"/>
                <w:lang w:val="ru-RU" w:eastAsia="en-US"/>
              </w:rPr>
              <w:t xml:space="preserve"> </w:t>
            </w:r>
            <w:proofErr w:type="gramStart"/>
            <w:r w:rsidRPr="00040A06">
              <w:rPr>
                <w:color w:val="000000"/>
                <w:lang w:val="ru-RU" w:eastAsia="en-US"/>
              </w:rPr>
              <w:t>до корпусу</w:t>
            </w:r>
            <w:proofErr w:type="gramEnd"/>
            <w:r w:rsidRPr="00040A06">
              <w:rPr>
                <w:color w:val="000000"/>
                <w:lang w:val="ru-RU" w:eastAsia="en-US"/>
              </w:rPr>
              <w:t xml:space="preserve"> муфти</w:t>
            </w:r>
            <w:r w:rsidRPr="00040A06">
              <w:rPr>
                <w:lang w:val="ru-RU" w:eastAsia="en-US"/>
              </w:rPr>
              <w:t xml:space="preserve"> </w:t>
            </w:r>
            <w:r w:rsidRPr="00040A06">
              <w:rPr>
                <w:color w:val="000000"/>
                <w:lang w:val="ru-RU" w:eastAsia="en-US"/>
              </w:rPr>
              <w:t xml:space="preserve">за </w:t>
            </w:r>
            <w:proofErr w:type="spellStart"/>
            <w:r w:rsidRPr="00040A06">
              <w:rPr>
                <w:color w:val="000000"/>
                <w:lang w:val="ru-RU" w:eastAsia="en-US"/>
              </w:rPr>
              <w:t>допомогою</w:t>
            </w:r>
            <w:proofErr w:type="spellEnd"/>
            <w:r w:rsidRPr="00040A06">
              <w:rPr>
                <w:color w:val="000000"/>
                <w:lang w:val="ru-RU" w:eastAsia="en-US"/>
              </w:rPr>
              <w:t xml:space="preserve"> болтового</w:t>
            </w:r>
            <w:r w:rsidRPr="00040A06">
              <w:rPr>
                <w:lang w:eastAsia="en-US"/>
              </w:rPr>
              <w:t xml:space="preserve"> </w:t>
            </w:r>
            <w:proofErr w:type="spellStart"/>
            <w:r w:rsidRPr="00040A06">
              <w:rPr>
                <w:color w:val="000000"/>
                <w:lang w:val="ru-RU" w:eastAsia="en-US"/>
              </w:rPr>
              <w:t>з’єднання</w:t>
            </w:r>
            <w:proofErr w:type="spellEnd"/>
            <w:r w:rsidRPr="00040A06">
              <w:rPr>
                <w:color w:val="000000"/>
                <w:lang w:val="ru-RU" w:eastAsia="en-US"/>
              </w:rPr>
              <w:t>.</w:t>
            </w:r>
          </w:p>
        </w:tc>
        <w:tc>
          <w:tcPr>
            <w:tcW w:w="5812" w:type="dxa"/>
            <w:tcBorders>
              <w:top w:val="single" w:sz="4" w:space="0" w:color="auto"/>
              <w:left w:val="single" w:sz="4" w:space="0" w:color="auto"/>
              <w:bottom w:val="single" w:sz="4" w:space="0" w:color="auto"/>
              <w:right w:val="single" w:sz="4" w:space="0" w:color="auto"/>
            </w:tcBorders>
          </w:tcPr>
          <w:p w14:paraId="4BCD445F" w14:textId="77777777" w:rsidR="00040A06" w:rsidRPr="00040A06" w:rsidRDefault="00040A06" w:rsidP="00040A06">
            <w:pPr>
              <w:widowControl w:val="0"/>
              <w:suppressAutoHyphens/>
              <w:ind w:right="479"/>
              <w:jc w:val="both"/>
              <w:rPr>
                <w:rFonts w:eastAsia="Times New Roman"/>
                <w:b/>
                <w:color w:val="000000" w:themeColor="text1"/>
                <w:lang w:val="ru-RU" w:eastAsia="ar-SA"/>
              </w:rPr>
            </w:pPr>
          </w:p>
        </w:tc>
      </w:tr>
      <w:tr w:rsidR="00040A06" w:rsidRPr="00040A06" w14:paraId="4575CBBE" w14:textId="77777777" w:rsidTr="00040A06">
        <w:tc>
          <w:tcPr>
            <w:tcW w:w="10490" w:type="dxa"/>
            <w:gridSpan w:val="2"/>
            <w:tcBorders>
              <w:top w:val="single" w:sz="4" w:space="0" w:color="auto"/>
              <w:left w:val="single" w:sz="4" w:space="0" w:color="auto"/>
              <w:bottom w:val="single" w:sz="4" w:space="0" w:color="auto"/>
              <w:right w:val="single" w:sz="4" w:space="0" w:color="auto"/>
            </w:tcBorders>
          </w:tcPr>
          <w:p w14:paraId="452C0983" w14:textId="77777777" w:rsidR="00040A06" w:rsidRPr="00040A06" w:rsidRDefault="00040A06" w:rsidP="00040A06">
            <w:pPr>
              <w:widowControl w:val="0"/>
              <w:suppressAutoHyphens/>
              <w:jc w:val="center"/>
              <w:rPr>
                <w:rFonts w:eastAsia="Times New Roman"/>
                <w:b/>
                <w:color w:val="000000" w:themeColor="text1"/>
                <w:lang w:eastAsia="ar-SA"/>
              </w:rPr>
            </w:pPr>
            <w:r w:rsidRPr="00040A06">
              <w:rPr>
                <w:rFonts w:eastAsia="Times New Roman"/>
                <w:b/>
                <w:color w:val="000000" w:themeColor="text1"/>
                <w:lang w:eastAsia="ar-SA"/>
              </w:rPr>
              <w:t>Конструкційні матеріали</w:t>
            </w:r>
          </w:p>
        </w:tc>
      </w:tr>
      <w:tr w:rsidR="00040A06" w:rsidRPr="00040A06" w14:paraId="647D3C5D" w14:textId="77777777" w:rsidTr="00040A06">
        <w:tc>
          <w:tcPr>
            <w:tcW w:w="4678" w:type="dxa"/>
            <w:tcBorders>
              <w:top w:val="single" w:sz="4" w:space="0" w:color="auto"/>
              <w:left w:val="single" w:sz="4" w:space="0" w:color="auto"/>
              <w:bottom w:val="single" w:sz="4" w:space="0" w:color="auto"/>
              <w:right w:val="single" w:sz="4" w:space="0" w:color="auto"/>
            </w:tcBorders>
          </w:tcPr>
          <w:p w14:paraId="53161A1B"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color w:val="000000" w:themeColor="text1"/>
                <w:lang w:eastAsia="ar-SA"/>
              </w:rPr>
              <w:t>Корпус: високоміцний чавун EN-GJS-500-7 або еквівалент.</w:t>
            </w:r>
          </w:p>
        </w:tc>
        <w:tc>
          <w:tcPr>
            <w:tcW w:w="5812" w:type="dxa"/>
            <w:tcBorders>
              <w:top w:val="single" w:sz="4" w:space="0" w:color="auto"/>
              <w:left w:val="single" w:sz="4" w:space="0" w:color="auto"/>
              <w:bottom w:val="single" w:sz="4" w:space="0" w:color="auto"/>
              <w:right w:val="single" w:sz="4" w:space="0" w:color="auto"/>
            </w:tcBorders>
          </w:tcPr>
          <w:p w14:paraId="11F44EBC"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5B0F8A4F" w14:textId="77777777" w:rsidTr="00040A06">
        <w:tc>
          <w:tcPr>
            <w:tcW w:w="4678" w:type="dxa"/>
            <w:tcBorders>
              <w:top w:val="single" w:sz="4" w:space="0" w:color="auto"/>
              <w:left w:val="single" w:sz="4" w:space="0" w:color="auto"/>
              <w:bottom w:val="single" w:sz="4" w:space="0" w:color="auto"/>
              <w:right w:val="single" w:sz="4" w:space="0" w:color="auto"/>
            </w:tcBorders>
          </w:tcPr>
          <w:p w14:paraId="3381B339"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color w:val="000000" w:themeColor="text1"/>
                <w:lang w:eastAsia="ar-SA"/>
              </w:rPr>
              <w:t>Притискний фланець: високоміцний чавун EN-GJS-500-7 або еквівалент.</w:t>
            </w:r>
          </w:p>
        </w:tc>
        <w:tc>
          <w:tcPr>
            <w:tcW w:w="5812" w:type="dxa"/>
            <w:tcBorders>
              <w:top w:val="single" w:sz="4" w:space="0" w:color="auto"/>
              <w:left w:val="single" w:sz="4" w:space="0" w:color="auto"/>
              <w:bottom w:val="single" w:sz="4" w:space="0" w:color="auto"/>
              <w:right w:val="single" w:sz="4" w:space="0" w:color="auto"/>
            </w:tcBorders>
          </w:tcPr>
          <w:p w14:paraId="11C559B7"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3EBE3653" w14:textId="77777777" w:rsidTr="00040A06">
        <w:tc>
          <w:tcPr>
            <w:tcW w:w="4678" w:type="dxa"/>
            <w:tcBorders>
              <w:top w:val="single" w:sz="4" w:space="0" w:color="auto"/>
              <w:left w:val="single" w:sz="4" w:space="0" w:color="auto"/>
              <w:bottom w:val="single" w:sz="4" w:space="0" w:color="auto"/>
              <w:right w:val="single" w:sz="4" w:space="0" w:color="auto"/>
            </w:tcBorders>
          </w:tcPr>
          <w:p w14:paraId="7E39E7D0"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lang w:eastAsia="ar-SA"/>
              </w:rPr>
              <w:t xml:space="preserve">Ущільнення: профільоване кільце виготовлене з гуми </w:t>
            </w:r>
            <w:r w:rsidRPr="00040A06">
              <w:rPr>
                <w:rFonts w:eastAsia="Times New Roman"/>
                <w:lang w:val="en-US" w:eastAsia="ar-SA"/>
              </w:rPr>
              <w:t>EPDM</w:t>
            </w:r>
          </w:p>
        </w:tc>
        <w:tc>
          <w:tcPr>
            <w:tcW w:w="5812" w:type="dxa"/>
            <w:tcBorders>
              <w:top w:val="single" w:sz="4" w:space="0" w:color="auto"/>
              <w:left w:val="single" w:sz="4" w:space="0" w:color="auto"/>
              <w:bottom w:val="single" w:sz="4" w:space="0" w:color="auto"/>
              <w:right w:val="single" w:sz="4" w:space="0" w:color="auto"/>
            </w:tcBorders>
          </w:tcPr>
          <w:p w14:paraId="0E7F2514"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2B581099" w14:textId="77777777" w:rsidTr="00040A06">
        <w:tc>
          <w:tcPr>
            <w:tcW w:w="4678" w:type="dxa"/>
            <w:tcBorders>
              <w:top w:val="single" w:sz="4" w:space="0" w:color="auto"/>
              <w:left w:val="single" w:sz="4" w:space="0" w:color="auto"/>
              <w:bottom w:val="single" w:sz="4" w:space="0" w:color="auto"/>
              <w:right w:val="single" w:sz="4" w:space="0" w:color="auto"/>
            </w:tcBorders>
          </w:tcPr>
          <w:p w14:paraId="2236E1A0"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lang w:eastAsia="ar-SA"/>
              </w:rPr>
              <w:t>Болти, гайки, шайби кріплення притискного фланця виготовлені з гальванізованої сталі або з нержавіючої сталі.</w:t>
            </w:r>
          </w:p>
        </w:tc>
        <w:tc>
          <w:tcPr>
            <w:tcW w:w="5812" w:type="dxa"/>
            <w:tcBorders>
              <w:top w:val="single" w:sz="4" w:space="0" w:color="auto"/>
              <w:left w:val="single" w:sz="4" w:space="0" w:color="auto"/>
              <w:bottom w:val="single" w:sz="4" w:space="0" w:color="auto"/>
              <w:right w:val="single" w:sz="4" w:space="0" w:color="auto"/>
            </w:tcBorders>
          </w:tcPr>
          <w:p w14:paraId="2E7A77F0"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bl>
    <w:p w14:paraId="6C819253" w14:textId="547A0469" w:rsidR="00040A06" w:rsidRDefault="00040A06" w:rsidP="00040A06">
      <w:pPr>
        <w:widowControl w:val="0"/>
        <w:suppressAutoHyphens/>
        <w:rPr>
          <w:rFonts w:eastAsia="Times New Roman"/>
          <w:lang w:eastAsia="ar-SA"/>
        </w:rPr>
      </w:pPr>
    </w:p>
    <w:p w14:paraId="6808184B" w14:textId="5A038C1A" w:rsidR="00547FDD" w:rsidRDefault="00547FDD" w:rsidP="00040A06">
      <w:pPr>
        <w:widowControl w:val="0"/>
        <w:suppressAutoHyphens/>
        <w:rPr>
          <w:rFonts w:eastAsia="Times New Roman"/>
          <w:lang w:eastAsia="ar-SA"/>
        </w:rPr>
      </w:pPr>
    </w:p>
    <w:p w14:paraId="5522A267" w14:textId="2CBD24E8" w:rsidR="00EF09ED" w:rsidRDefault="00EF09ED" w:rsidP="00040A06">
      <w:pPr>
        <w:widowControl w:val="0"/>
        <w:suppressAutoHyphens/>
        <w:rPr>
          <w:rFonts w:eastAsia="Times New Roman"/>
          <w:lang w:eastAsia="ar-SA"/>
        </w:rPr>
      </w:pPr>
    </w:p>
    <w:p w14:paraId="6F3DA9CD" w14:textId="2BA80F4A" w:rsidR="00EF09ED" w:rsidRDefault="00EF09ED" w:rsidP="00040A06">
      <w:pPr>
        <w:widowControl w:val="0"/>
        <w:suppressAutoHyphens/>
        <w:rPr>
          <w:rFonts w:eastAsia="Times New Roman"/>
          <w:lang w:eastAsia="ar-SA"/>
        </w:rPr>
      </w:pPr>
    </w:p>
    <w:p w14:paraId="695F606C" w14:textId="0B030793" w:rsidR="00EF09ED" w:rsidRDefault="00EF09ED" w:rsidP="00040A06">
      <w:pPr>
        <w:widowControl w:val="0"/>
        <w:suppressAutoHyphens/>
        <w:rPr>
          <w:rFonts w:eastAsia="Times New Roman"/>
          <w:lang w:eastAsia="ar-SA"/>
        </w:rPr>
      </w:pPr>
    </w:p>
    <w:p w14:paraId="0E463AF1" w14:textId="374FED4B" w:rsidR="00EF09ED" w:rsidRDefault="00EF09ED" w:rsidP="00040A06">
      <w:pPr>
        <w:widowControl w:val="0"/>
        <w:suppressAutoHyphens/>
        <w:rPr>
          <w:rFonts w:eastAsia="Times New Roman"/>
          <w:lang w:eastAsia="ar-SA"/>
        </w:rPr>
      </w:pPr>
    </w:p>
    <w:p w14:paraId="104F2380" w14:textId="77777777" w:rsidR="00EF09ED" w:rsidRPr="00040A06" w:rsidRDefault="00EF09ED" w:rsidP="00040A06">
      <w:pPr>
        <w:widowControl w:val="0"/>
        <w:suppressAutoHyphens/>
        <w:rPr>
          <w:rFonts w:eastAsia="Times New Roman"/>
          <w:lang w:eastAsia="ar-SA"/>
        </w:rPr>
      </w:pPr>
    </w:p>
    <w:p w14:paraId="41D764B3" w14:textId="77777777" w:rsidR="00040A06" w:rsidRPr="00040A06" w:rsidRDefault="00040A06" w:rsidP="00040A06">
      <w:pPr>
        <w:widowControl w:val="0"/>
        <w:numPr>
          <w:ilvl w:val="0"/>
          <w:numId w:val="34"/>
        </w:numPr>
        <w:suppressAutoHyphens/>
        <w:contextualSpacing/>
        <w:rPr>
          <w:rFonts w:eastAsia="Times New Roman"/>
          <w:lang w:eastAsia="ar-SA"/>
        </w:rPr>
      </w:pPr>
      <w:r w:rsidRPr="00040A06">
        <w:rPr>
          <w:rFonts w:eastAsia="Gulim"/>
          <w:b/>
          <w:lang w:eastAsia="ko-KR"/>
        </w:rPr>
        <w:t>Основні вимоги до фасонних частин, чавунних, фланцевих.</w:t>
      </w:r>
    </w:p>
    <w:p w14:paraId="7F3F0C40" w14:textId="77777777" w:rsidR="00040A06" w:rsidRPr="00040A06" w:rsidRDefault="00040A06" w:rsidP="00040A06">
      <w:pPr>
        <w:widowControl w:val="0"/>
        <w:suppressAutoHyphens/>
        <w:rPr>
          <w:rFonts w:eastAsia="Times New Roman"/>
          <w:lang w:eastAsia="ar-SA"/>
        </w:rPr>
      </w:pPr>
    </w:p>
    <w:tbl>
      <w:tblPr>
        <w:tblW w:w="10485" w:type="dxa"/>
        <w:tblLook w:val="04A0" w:firstRow="1" w:lastRow="0" w:firstColumn="1" w:lastColumn="0" w:noHBand="0" w:noVBand="1"/>
      </w:tblPr>
      <w:tblGrid>
        <w:gridCol w:w="445"/>
        <w:gridCol w:w="8764"/>
        <w:gridCol w:w="1276"/>
      </w:tblGrid>
      <w:tr w:rsidR="00040A06" w:rsidRPr="00040A06" w14:paraId="02EA09D0" w14:textId="77777777" w:rsidTr="008E585E">
        <w:trPr>
          <w:trHeight w:val="6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602AA" w14:textId="77777777" w:rsidR="00040A06" w:rsidRPr="00040A06" w:rsidRDefault="00040A06" w:rsidP="00040A06">
            <w:pPr>
              <w:jc w:val="center"/>
              <w:rPr>
                <w:lang w:val="ru-RU" w:eastAsia="en-US"/>
              </w:rPr>
            </w:pPr>
            <w:r w:rsidRPr="00040A06">
              <w:rPr>
                <w:lang w:val="ru-RU" w:eastAsia="en-US"/>
              </w:rPr>
              <w:t>№</w:t>
            </w:r>
          </w:p>
        </w:tc>
        <w:tc>
          <w:tcPr>
            <w:tcW w:w="8764" w:type="dxa"/>
            <w:tcBorders>
              <w:top w:val="single" w:sz="4" w:space="0" w:color="auto"/>
              <w:left w:val="nil"/>
              <w:bottom w:val="single" w:sz="4" w:space="0" w:color="auto"/>
              <w:right w:val="single" w:sz="4" w:space="0" w:color="auto"/>
            </w:tcBorders>
            <w:shd w:val="clear" w:color="auto" w:fill="auto"/>
            <w:vAlign w:val="center"/>
            <w:hideMark/>
          </w:tcPr>
          <w:p w14:paraId="376100B6" w14:textId="77777777" w:rsidR="00040A06" w:rsidRPr="00040A06" w:rsidRDefault="00040A06" w:rsidP="00040A06">
            <w:pPr>
              <w:jc w:val="center"/>
              <w:rPr>
                <w:lang w:val="ru-RU" w:eastAsia="en-US"/>
              </w:rPr>
            </w:pPr>
            <w:proofErr w:type="spellStart"/>
            <w:r w:rsidRPr="00040A06">
              <w:rPr>
                <w:lang w:val="ru-RU" w:eastAsia="en-US"/>
              </w:rPr>
              <w:t>Найменування</w:t>
            </w:r>
            <w:proofErr w:type="spellEnd"/>
            <w:r w:rsidRPr="00040A06">
              <w:rPr>
                <w:lang w:val="ru-RU" w:eastAsia="en-US"/>
              </w:rPr>
              <w:t xml:space="preserve"> </w:t>
            </w:r>
            <w:proofErr w:type="spellStart"/>
            <w:r w:rsidRPr="00040A06">
              <w:rPr>
                <w:lang w:val="ru-RU" w:eastAsia="en-US"/>
              </w:rPr>
              <w:t>обладнання</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650E80" w14:textId="77777777" w:rsidR="00040A06" w:rsidRPr="00040A06" w:rsidRDefault="00040A06" w:rsidP="00040A06">
            <w:pPr>
              <w:jc w:val="center"/>
              <w:rPr>
                <w:lang w:val="ru-RU" w:eastAsia="en-US"/>
              </w:rPr>
            </w:pPr>
            <w:proofErr w:type="spellStart"/>
            <w:r w:rsidRPr="00040A06">
              <w:rPr>
                <w:lang w:val="ru-RU" w:eastAsia="en-US"/>
              </w:rPr>
              <w:t>Кіл-ть</w:t>
            </w:r>
            <w:proofErr w:type="spellEnd"/>
            <w:r w:rsidRPr="00040A06">
              <w:rPr>
                <w:lang w:val="ru-RU" w:eastAsia="en-US"/>
              </w:rPr>
              <w:t>., од</w:t>
            </w:r>
          </w:p>
        </w:tc>
      </w:tr>
      <w:tr w:rsidR="00040A06" w:rsidRPr="00040A06" w14:paraId="3D5809EB"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678724B6" w14:textId="77777777" w:rsidR="00040A06" w:rsidRPr="00040A06" w:rsidRDefault="00040A06" w:rsidP="00040A06">
            <w:pPr>
              <w:rPr>
                <w:lang w:val="ru-RU" w:eastAsia="en-US"/>
              </w:rPr>
            </w:pPr>
            <w:r w:rsidRPr="00040A06">
              <w:rPr>
                <w:lang w:val="ru-RU" w:eastAsia="en-US"/>
              </w:rPr>
              <w:t>3</w:t>
            </w:r>
          </w:p>
        </w:tc>
        <w:tc>
          <w:tcPr>
            <w:tcW w:w="8764" w:type="dxa"/>
            <w:tcBorders>
              <w:top w:val="nil"/>
              <w:left w:val="nil"/>
              <w:bottom w:val="single" w:sz="4" w:space="0" w:color="auto"/>
              <w:right w:val="single" w:sz="4" w:space="0" w:color="auto"/>
            </w:tcBorders>
            <w:shd w:val="clear" w:color="auto" w:fill="auto"/>
            <w:vAlign w:val="center"/>
            <w:hideMark/>
          </w:tcPr>
          <w:p w14:paraId="46984425" w14:textId="77777777" w:rsidR="00040A06" w:rsidRPr="00040A06" w:rsidRDefault="00040A06" w:rsidP="00040A06">
            <w:pPr>
              <w:rPr>
                <w:lang w:val="ru-RU" w:eastAsia="en-US"/>
              </w:rPr>
            </w:pPr>
            <w:proofErr w:type="spellStart"/>
            <w:r w:rsidRPr="00040A06">
              <w:rPr>
                <w:lang w:val="ru-RU" w:eastAsia="en-US"/>
              </w:rPr>
              <w:t>Фланцевий</w:t>
            </w:r>
            <w:proofErr w:type="spellEnd"/>
            <w:r w:rsidRPr="00040A06">
              <w:rPr>
                <w:lang w:val="ru-RU" w:eastAsia="en-US"/>
              </w:rPr>
              <w:t xml:space="preserve"> патрубок 9216, GGG50, </w:t>
            </w:r>
            <w:proofErr w:type="spellStart"/>
            <w:r w:rsidRPr="00040A06">
              <w:rPr>
                <w:lang w:val="ru-RU" w:eastAsia="en-US"/>
              </w:rPr>
              <w:t>Чавун</w:t>
            </w:r>
            <w:proofErr w:type="spellEnd"/>
            <w:r w:rsidRPr="00040A06">
              <w:rPr>
                <w:lang w:val="ru-RU" w:eastAsia="en-US"/>
              </w:rPr>
              <w:t>, DN 400/500</w:t>
            </w:r>
          </w:p>
        </w:tc>
        <w:tc>
          <w:tcPr>
            <w:tcW w:w="1276" w:type="dxa"/>
            <w:tcBorders>
              <w:top w:val="nil"/>
              <w:left w:val="nil"/>
              <w:bottom w:val="single" w:sz="4" w:space="0" w:color="auto"/>
              <w:right w:val="single" w:sz="4" w:space="0" w:color="auto"/>
            </w:tcBorders>
            <w:shd w:val="clear" w:color="auto" w:fill="auto"/>
            <w:vAlign w:val="center"/>
            <w:hideMark/>
          </w:tcPr>
          <w:p w14:paraId="5A7B0ABE" w14:textId="77777777" w:rsidR="00040A06" w:rsidRPr="00040A06" w:rsidRDefault="00040A06" w:rsidP="00040A06">
            <w:pPr>
              <w:jc w:val="center"/>
              <w:rPr>
                <w:lang w:val="ru-RU" w:eastAsia="en-US"/>
              </w:rPr>
            </w:pPr>
            <w:r w:rsidRPr="00040A06">
              <w:rPr>
                <w:lang w:val="ru-RU" w:eastAsia="en-US"/>
              </w:rPr>
              <w:t>1</w:t>
            </w:r>
          </w:p>
        </w:tc>
      </w:tr>
      <w:tr w:rsidR="00040A06" w:rsidRPr="00040A06" w14:paraId="215A48A1"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75814F9D" w14:textId="77777777" w:rsidR="00040A06" w:rsidRPr="00040A06" w:rsidRDefault="00040A06" w:rsidP="00040A06">
            <w:pPr>
              <w:rPr>
                <w:lang w:val="ru-RU" w:eastAsia="en-US"/>
              </w:rPr>
            </w:pPr>
            <w:r w:rsidRPr="00040A06">
              <w:rPr>
                <w:lang w:val="ru-RU" w:eastAsia="en-US"/>
              </w:rPr>
              <w:t>4</w:t>
            </w:r>
          </w:p>
        </w:tc>
        <w:tc>
          <w:tcPr>
            <w:tcW w:w="8764" w:type="dxa"/>
            <w:tcBorders>
              <w:top w:val="nil"/>
              <w:left w:val="nil"/>
              <w:bottom w:val="single" w:sz="4" w:space="0" w:color="auto"/>
              <w:right w:val="single" w:sz="4" w:space="0" w:color="auto"/>
            </w:tcBorders>
            <w:shd w:val="clear" w:color="auto" w:fill="auto"/>
            <w:vAlign w:val="center"/>
            <w:hideMark/>
          </w:tcPr>
          <w:p w14:paraId="7CD832AB" w14:textId="77777777" w:rsidR="00040A06" w:rsidRPr="00040A06" w:rsidRDefault="00040A06" w:rsidP="00040A06">
            <w:pPr>
              <w:rPr>
                <w:lang w:val="ru-RU" w:eastAsia="en-US"/>
              </w:rPr>
            </w:pPr>
            <w:proofErr w:type="spellStart"/>
            <w:r w:rsidRPr="00040A06">
              <w:rPr>
                <w:lang w:val="ru-RU" w:eastAsia="en-US"/>
              </w:rPr>
              <w:t>Фланцевий</w:t>
            </w:r>
            <w:proofErr w:type="spellEnd"/>
            <w:r w:rsidRPr="00040A06">
              <w:rPr>
                <w:lang w:val="ru-RU" w:eastAsia="en-US"/>
              </w:rPr>
              <w:t xml:space="preserve"> патрубок 9216, GGG50, </w:t>
            </w:r>
            <w:proofErr w:type="spellStart"/>
            <w:r w:rsidRPr="00040A06">
              <w:rPr>
                <w:lang w:val="ru-RU" w:eastAsia="en-US"/>
              </w:rPr>
              <w:t>Чавун</w:t>
            </w:r>
            <w:proofErr w:type="spellEnd"/>
            <w:r w:rsidRPr="00040A06">
              <w:rPr>
                <w:lang w:val="ru-RU" w:eastAsia="en-US"/>
              </w:rPr>
              <w:t>, DN 400/1000</w:t>
            </w:r>
          </w:p>
        </w:tc>
        <w:tc>
          <w:tcPr>
            <w:tcW w:w="1276" w:type="dxa"/>
            <w:tcBorders>
              <w:top w:val="nil"/>
              <w:left w:val="nil"/>
              <w:bottom w:val="single" w:sz="4" w:space="0" w:color="auto"/>
              <w:right w:val="single" w:sz="4" w:space="0" w:color="auto"/>
            </w:tcBorders>
            <w:shd w:val="clear" w:color="auto" w:fill="auto"/>
            <w:vAlign w:val="center"/>
            <w:hideMark/>
          </w:tcPr>
          <w:p w14:paraId="0D1CB50C" w14:textId="77777777" w:rsidR="00040A06" w:rsidRPr="00040A06" w:rsidRDefault="00040A06" w:rsidP="00040A06">
            <w:pPr>
              <w:jc w:val="center"/>
              <w:rPr>
                <w:lang w:val="ru-RU" w:eastAsia="en-US"/>
              </w:rPr>
            </w:pPr>
            <w:r w:rsidRPr="00040A06">
              <w:rPr>
                <w:lang w:val="ru-RU" w:eastAsia="en-US"/>
              </w:rPr>
              <w:t>1</w:t>
            </w:r>
          </w:p>
        </w:tc>
      </w:tr>
      <w:tr w:rsidR="00040A06" w:rsidRPr="00040A06" w14:paraId="7230D5C9"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1FA115F7" w14:textId="77777777" w:rsidR="00040A06" w:rsidRPr="00040A06" w:rsidRDefault="00040A06" w:rsidP="00040A06">
            <w:pPr>
              <w:rPr>
                <w:lang w:val="ru-RU" w:eastAsia="en-US"/>
              </w:rPr>
            </w:pPr>
            <w:r w:rsidRPr="00040A06">
              <w:rPr>
                <w:lang w:val="ru-RU" w:eastAsia="en-US"/>
              </w:rPr>
              <w:t>5</w:t>
            </w:r>
          </w:p>
        </w:tc>
        <w:tc>
          <w:tcPr>
            <w:tcW w:w="8764" w:type="dxa"/>
            <w:tcBorders>
              <w:top w:val="nil"/>
              <w:left w:val="nil"/>
              <w:bottom w:val="single" w:sz="4" w:space="0" w:color="auto"/>
              <w:right w:val="single" w:sz="4" w:space="0" w:color="auto"/>
            </w:tcBorders>
            <w:shd w:val="clear" w:color="auto" w:fill="auto"/>
            <w:vAlign w:val="center"/>
            <w:hideMark/>
          </w:tcPr>
          <w:p w14:paraId="01D47788" w14:textId="77777777" w:rsidR="00040A06" w:rsidRPr="00040A06" w:rsidRDefault="00040A06" w:rsidP="00040A06">
            <w:pPr>
              <w:rPr>
                <w:lang w:val="ru-RU" w:eastAsia="en-US"/>
              </w:rPr>
            </w:pPr>
            <w:proofErr w:type="spellStart"/>
            <w:r w:rsidRPr="00040A06">
              <w:rPr>
                <w:lang w:val="ru-RU" w:eastAsia="en-US"/>
              </w:rPr>
              <w:t>Фланцевий</w:t>
            </w:r>
            <w:proofErr w:type="spellEnd"/>
            <w:r w:rsidRPr="00040A06">
              <w:rPr>
                <w:lang w:val="ru-RU" w:eastAsia="en-US"/>
              </w:rPr>
              <w:t xml:space="preserve"> патрубок 9216, GGG50, </w:t>
            </w:r>
            <w:proofErr w:type="spellStart"/>
            <w:r w:rsidRPr="00040A06">
              <w:rPr>
                <w:lang w:val="ru-RU" w:eastAsia="en-US"/>
              </w:rPr>
              <w:t>Чавун</w:t>
            </w:r>
            <w:proofErr w:type="spellEnd"/>
            <w:r w:rsidRPr="00040A06">
              <w:rPr>
                <w:lang w:val="ru-RU" w:eastAsia="en-US"/>
              </w:rPr>
              <w:t>, DN 300/500</w:t>
            </w:r>
          </w:p>
        </w:tc>
        <w:tc>
          <w:tcPr>
            <w:tcW w:w="1276" w:type="dxa"/>
            <w:tcBorders>
              <w:top w:val="nil"/>
              <w:left w:val="nil"/>
              <w:bottom w:val="single" w:sz="4" w:space="0" w:color="auto"/>
              <w:right w:val="single" w:sz="4" w:space="0" w:color="auto"/>
            </w:tcBorders>
            <w:shd w:val="clear" w:color="auto" w:fill="auto"/>
            <w:vAlign w:val="center"/>
            <w:hideMark/>
          </w:tcPr>
          <w:p w14:paraId="4EFA44DE" w14:textId="77777777" w:rsidR="00040A06" w:rsidRPr="00040A06" w:rsidRDefault="00040A06" w:rsidP="00040A06">
            <w:pPr>
              <w:jc w:val="center"/>
              <w:rPr>
                <w:lang w:val="ru-RU" w:eastAsia="en-US"/>
              </w:rPr>
            </w:pPr>
            <w:r w:rsidRPr="00040A06">
              <w:rPr>
                <w:lang w:val="ru-RU" w:eastAsia="en-US"/>
              </w:rPr>
              <w:t>4</w:t>
            </w:r>
          </w:p>
        </w:tc>
      </w:tr>
      <w:tr w:rsidR="00040A06" w:rsidRPr="00040A06" w14:paraId="4B700E20"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56866865" w14:textId="77777777" w:rsidR="00040A06" w:rsidRPr="00040A06" w:rsidRDefault="00040A06" w:rsidP="00040A06">
            <w:pPr>
              <w:rPr>
                <w:lang w:val="ru-RU" w:eastAsia="en-US"/>
              </w:rPr>
            </w:pPr>
            <w:r w:rsidRPr="00040A06">
              <w:rPr>
                <w:lang w:val="ru-RU" w:eastAsia="en-US"/>
              </w:rPr>
              <w:t>6</w:t>
            </w:r>
          </w:p>
        </w:tc>
        <w:tc>
          <w:tcPr>
            <w:tcW w:w="8764" w:type="dxa"/>
            <w:tcBorders>
              <w:top w:val="nil"/>
              <w:left w:val="nil"/>
              <w:bottom w:val="single" w:sz="4" w:space="0" w:color="auto"/>
              <w:right w:val="single" w:sz="4" w:space="0" w:color="auto"/>
            </w:tcBorders>
            <w:shd w:val="clear" w:color="auto" w:fill="auto"/>
            <w:vAlign w:val="center"/>
            <w:hideMark/>
          </w:tcPr>
          <w:p w14:paraId="7D5FC593" w14:textId="77777777" w:rsidR="00040A06" w:rsidRPr="00040A06" w:rsidRDefault="00040A06" w:rsidP="00040A06">
            <w:pPr>
              <w:rPr>
                <w:lang w:val="ru-RU" w:eastAsia="en-US"/>
              </w:rPr>
            </w:pPr>
            <w:proofErr w:type="spellStart"/>
            <w:r w:rsidRPr="00040A06">
              <w:rPr>
                <w:lang w:val="ru-RU" w:eastAsia="en-US"/>
              </w:rPr>
              <w:t>Фланцевий</w:t>
            </w:r>
            <w:proofErr w:type="spellEnd"/>
            <w:r w:rsidRPr="00040A06">
              <w:rPr>
                <w:lang w:val="ru-RU" w:eastAsia="en-US"/>
              </w:rPr>
              <w:t xml:space="preserve"> патрубок 9216, GGG50, </w:t>
            </w:r>
            <w:proofErr w:type="spellStart"/>
            <w:r w:rsidRPr="00040A06">
              <w:rPr>
                <w:lang w:val="ru-RU" w:eastAsia="en-US"/>
              </w:rPr>
              <w:t>Чавун</w:t>
            </w:r>
            <w:proofErr w:type="spellEnd"/>
            <w:r w:rsidRPr="00040A06">
              <w:rPr>
                <w:lang w:val="ru-RU" w:eastAsia="en-US"/>
              </w:rPr>
              <w:t>, DN 300/1000</w:t>
            </w:r>
          </w:p>
        </w:tc>
        <w:tc>
          <w:tcPr>
            <w:tcW w:w="1276" w:type="dxa"/>
            <w:tcBorders>
              <w:top w:val="nil"/>
              <w:left w:val="nil"/>
              <w:bottom w:val="single" w:sz="4" w:space="0" w:color="auto"/>
              <w:right w:val="single" w:sz="4" w:space="0" w:color="auto"/>
            </w:tcBorders>
            <w:shd w:val="clear" w:color="auto" w:fill="auto"/>
            <w:vAlign w:val="center"/>
            <w:hideMark/>
          </w:tcPr>
          <w:p w14:paraId="5E2BA544" w14:textId="77777777" w:rsidR="00040A06" w:rsidRPr="00040A06" w:rsidRDefault="00040A06" w:rsidP="00040A06">
            <w:pPr>
              <w:jc w:val="center"/>
              <w:rPr>
                <w:lang w:val="ru-RU" w:eastAsia="en-US"/>
              </w:rPr>
            </w:pPr>
            <w:r w:rsidRPr="00040A06">
              <w:rPr>
                <w:lang w:val="ru-RU" w:eastAsia="en-US"/>
              </w:rPr>
              <w:t>2</w:t>
            </w:r>
          </w:p>
        </w:tc>
      </w:tr>
      <w:tr w:rsidR="00040A06" w:rsidRPr="00040A06" w14:paraId="6FA63BB0"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24DAB519" w14:textId="77777777" w:rsidR="00040A06" w:rsidRPr="00040A06" w:rsidRDefault="00040A06" w:rsidP="00040A06">
            <w:pPr>
              <w:rPr>
                <w:lang w:val="ru-RU" w:eastAsia="en-US"/>
              </w:rPr>
            </w:pPr>
            <w:r w:rsidRPr="00040A06">
              <w:rPr>
                <w:lang w:val="ru-RU" w:eastAsia="en-US"/>
              </w:rPr>
              <w:t>7</w:t>
            </w:r>
          </w:p>
        </w:tc>
        <w:tc>
          <w:tcPr>
            <w:tcW w:w="8764" w:type="dxa"/>
            <w:tcBorders>
              <w:top w:val="nil"/>
              <w:left w:val="nil"/>
              <w:bottom w:val="single" w:sz="4" w:space="0" w:color="auto"/>
              <w:right w:val="single" w:sz="4" w:space="0" w:color="auto"/>
            </w:tcBorders>
            <w:shd w:val="clear" w:color="auto" w:fill="auto"/>
            <w:vAlign w:val="center"/>
            <w:hideMark/>
          </w:tcPr>
          <w:p w14:paraId="756240E4" w14:textId="77777777" w:rsidR="00040A06" w:rsidRPr="00040A06" w:rsidRDefault="00040A06" w:rsidP="00040A06">
            <w:pPr>
              <w:rPr>
                <w:lang w:val="ru-RU" w:eastAsia="en-US"/>
              </w:rPr>
            </w:pPr>
            <w:proofErr w:type="spellStart"/>
            <w:r w:rsidRPr="00040A06">
              <w:rPr>
                <w:lang w:val="ru-RU" w:eastAsia="en-US"/>
              </w:rPr>
              <w:t>Фланцевий</w:t>
            </w:r>
            <w:proofErr w:type="spellEnd"/>
            <w:r w:rsidRPr="00040A06">
              <w:rPr>
                <w:lang w:val="ru-RU" w:eastAsia="en-US"/>
              </w:rPr>
              <w:t xml:space="preserve"> переход 9212, GGG50, </w:t>
            </w:r>
            <w:proofErr w:type="spellStart"/>
            <w:r w:rsidRPr="00040A06">
              <w:rPr>
                <w:lang w:val="ru-RU" w:eastAsia="en-US"/>
              </w:rPr>
              <w:t>Чавун</w:t>
            </w:r>
            <w:proofErr w:type="spellEnd"/>
            <w:r w:rsidRPr="00040A06">
              <w:rPr>
                <w:lang w:val="ru-RU" w:eastAsia="en-US"/>
              </w:rPr>
              <w:t>, DN400/300</w:t>
            </w:r>
          </w:p>
        </w:tc>
        <w:tc>
          <w:tcPr>
            <w:tcW w:w="1276" w:type="dxa"/>
            <w:tcBorders>
              <w:top w:val="nil"/>
              <w:left w:val="nil"/>
              <w:bottom w:val="single" w:sz="4" w:space="0" w:color="auto"/>
              <w:right w:val="single" w:sz="4" w:space="0" w:color="auto"/>
            </w:tcBorders>
            <w:shd w:val="clear" w:color="auto" w:fill="auto"/>
            <w:vAlign w:val="center"/>
            <w:hideMark/>
          </w:tcPr>
          <w:p w14:paraId="55606F9A" w14:textId="77777777" w:rsidR="00040A06" w:rsidRPr="00040A06" w:rsidRDefault="00040A06" w:rsidP="00040A06">
            <w:pPr>
              <w:jc w:val="center"/>
              <w:rPr>
                <w:lang w:val="ru-RU" w:eastAsia="en-US"/>
              </w:rPr>
            </w:pPr>
            <w:r w:rsidRPr="00040A06">
              <w:rPr>
                <w:lang w:val="ru-RU" w:eastAsia="en-US"/>
              </w:rPr>
              <w:t>2</w:t>
            </w:r>
          </w:p>
        </w:tc>
      </w:tr>
      <w:tr w:rsidR="00040A06" w:rsidRPr="00040A06" w14:paraId="1A93B07D"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574CB97C" w14:textId="77777777" w:rsidR="00040A06" w:rsidRPr="00040A06" w:rsidRDefault="00040A06" w:rsidP="00040A06">
            <w:pPr>
              <w:rPr>
                <w:lang w:val="ru-RU" w:eastAsia="en-US"/>
              </w:rPr>
            </w:pPr>
            <w:r w:rsidRPr="00040A06">
              <w:rPr>
                <w:lang w:val="ru-RU" w:eastAsia="en-US"/>
              </w:rPr>
              <w:t>8</w:t>
            </w:r>
          </w:p>
        </w:tc>
        <w:tc>
          <w:tcPr>
            <w:tcW w:w="8764" w:type="dxa"/>
            <w:tcBorders>
              <w:top w:val="nil"/>
              <w:left w:val="nil"/>
              <w:bottom w:val="single" w:sz="4" w:space="0" w:color="auto"/>
              <w:right w:val="single" w:sz="4" w:space="0" w:color="auto"/>
            </w:tcBorders>
            <w:shd w:val="clear" w:color="auto" w:fill="auto"/>
            <w:vAlign w:val="center"/>
            <w:hideMark/>
          </w:tcPr>
          <w:p w14:paraId="3574AF47" w14:textId="77777777" w:rsidR="00040A06" w:rsidRPr="00040A06" w:rsidRDefault="00040A06" w:rsidP="00040A06">
            <w:pPr>
              <w:rPr>
                <w:lang w:val="ru-RU" w:eastAsia="en-US"/>
              </w:rPr>
            </w:pPr>
            <w:proofErr w:type="spellStart"/>
            <w:r w:rsidRPr="00040A06">
              <w:rPr>
                <w:lang w:val="ru-RU" w:eastAsia="en-US"/>
              </w:rPr>
              <w:t>Фланцевий</w:t>
            </w:r>
            <w:proofErr w:type="spellEnd"/>
            <w:r w:rsidRPr="00040A06">
              <w:rPr>
                <w:lang w:val="ru-RU" w:eastAsia="en-US"/>
              </w:rPr>
              <w:t xml:space="preserve"> переход 9212, GGG50, </w:t>
            </w:r>
            <w:proofErr w:type="spellStart"/>
            <w:r w:rsidRPr="00040A06">
              <w:rPr>
                <w:lang w:val="ru-RU" w:eastAsia="en-US"/>
              </w:rPr>
              <w:t>Чавун</w:t>
            </w:r>
            <w:proofErr w:type="spellEnd"/>
            <w:r w:rsidRPr="00040A06">
              <w:rPr>
                <w:lang w:val="ru-RU" w:eastAsia="en-US"/>
              </w:rPr>
              <w:t>, DN600/400</w:t>
            </w:r>
          </w:p>
        </w:tc>
        <w:tc>
          <w:tcPr>
            <w:tcW w:w="1276" w:type="dxa"/>
            <w:tcBorders>
              <w:top w:val="nil"/>
              <w:left w:val="nil"/>
              <w:bottom w:val="single" w:sz="4" w:space="0" w:color="auto"/>
              <w:right w:val="single" w:sz="4" w:space="0" w:color="auto"/>
            </w:tcBorders>
            <w:shd w:val="clear" w:color="auto" w:fill="auto"/>
            <w:vAlign w:val="center"/>
            <w:hideMark/>
          </w:tcPr>
          <w:p w14:paraId="5874F97A" w14:textId="77777777" w:rsidR="00040A06" w:rsidRPr="00040A06" w:rsidRDefault="00040A06" w:rsidP="00040A06">
            <w:pPr>
              <w:jc w:val="center"/>
              <w:rPr>
                <w:lang w:val="ru-RU" w:eastAsia="en-US"/>
              </w:rPr>
            </w:pPr>
            <w:r w:rsidRPr="00040A06">
              <w:rPr>
                <w:lang w:val="ru-RU" w:eastAsia="en-US"/>
              </w:rPr>
              <w:t>2</w:t>
            </w:r>
          </w:p>
        </w:tc>
      </w:tr>
    </w:tbl>
    <w:p w14:paraId="2EE665DB" w14:textId="77777777" w:rsidR="00040A06" w:rsidRPr="00040A06" w:rsidRDefault="00040A06" w:rsidP="00040A06">
      <w:pPr>
        <w:widowControl w:val="0"/>
        <w:suppressAutoHyphens/>
        <w:rPr>
          <w:rFonts w:eastAsia="Times New Roman"/>
          <w:lang w:eastAsia="ar-S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040A06" w:rsidRPr="00040A06" w14:paraId="46A090E4"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57DE501C" w14:textId="77777777" w:rsidR="00040A06" w:rsidRPr="00040A06" w:rsidRDefault="00040A06" w:rsidP="00040A06">
            <w:pPr>
              <w:widowControl w:val="0"/>
              <w:suppressAutoHyphens/>
              <w:jc w:val="center"/>
              <w:rPr>
                <w:rFonts w:eastAsiaTheme="minorEastAsia"/>
                <w:color w:val="000000" w:themeColor="text1"/>
                <w:lang w:eastAsia="uk-UA"/>
              </w:rPr>
            </w:pPr>
            <w:r w:rsidRPr="00040A06">
              <w:rPr>
                <w:rFonts w:eastAsiaTheme="minorEastAsia"/>
                <w:color w:val="000000" w:themeColor="text1"/>
                <w:lang w:eastAsia="uk-UA"/>
              </w:rPr>
              <w:t>Технічні вимоги змовника до товару</w:t>
            </w:r>
          </w:p>
        </w:tc>
        <w:tc>
          <w:tcPr>
            <w:tcW w:w="5528" w:type="dxa"/>
            <w:tcBorders>
              <w:top w:val="single" w:sz="4" w:space="0" w:color="auto"/>
              <w:left w:val="single" w:sz="4" w:space="0" w:color="auto"/>
              <w:bottom w:val="single" w:sz="4" w:space="0" w:color="auto"/>
              <w:right w:val="single" w:sz="4" w:space="0" w:color="auto"/>
            </w:tcBorders>
          </w:tcPr>
          <w:p w14:paraId="06B41BF1" w14:textId="77777777" w:rsidR="00040A06" w:rsidRPr="00040A06" w:rsidRDefault="00040A06" w:rsidP="00040A06">
            <w:pPr>
              <w:widowControl w:val="0"/>
              <w:suppressAutoHyphens/>
              <w:jc w:val="center"/>
              <w:rPr>
                <w:rFonts w:eastAsiaTheme="minorEastAsia"/>
                <w:i/>
                <w:color w:val="000000" w:themeColor="text1"/>
                <w:lang w:eastAsia="uk-UA"/>
              </w:rPr>
            </w:pPr>
            <w:r w:rsidRPr="00040A06">
              <w:rPr>
                <w:rFonts w:eastAsiaTheme="minorEastAsia"/>
                <w:color w:val="000000" w:themeColor="text1"/>
                <w:lang w:eastAsia="uk-UA"/>
              </w:rPr>
              <w:t xml:space="preserve">Технічні характеристики товару запропонованого учасником </w:t>
            </w:r>
            <w:r w:rsidRPr="00040A06">
              <w:rPr>
                <w:rFonts w:eastAsiaTheme="minorEastAsia"/>
                <w:i/>
                <w:color w:val="000000" w:themeColor="text1"/>
                <w:lang w:eastAsia="uk-UA"/>
              </w:rPr>
              <w:t>(заповнюється учасником при поданні тендерної пропозиції)</w:t>
            </w:r>
          </w:p>
        </w:tc>
      </w:tr>
      <w:tr w:rsidR="00040A06" w:rsidRPr="00040A06" w14:paraId="64C0CF74" w14:textId="77777777" w:rsidTr="00040A06">
        <w:tc>
          <w:tcPr>
            <w:tcW w:w="10206" w:type="dxa"/>
            <w:gridSpan w:val="2"/>
            <w:tcBorders>
              <w:top w:val="single" w:sz="4" w:space="0" w:color="auto"/>
              <w:left w:val="single" w:sz="4" w:space="0" w:color="auto"/>
              <w:bottom w:val="single" w:sz="4" w:space="0" w:color="auto"/>
              <w:right w:val="single" w:sz="4" w:space="0" w:color="auto"/>
            </w:tcBorders>
          </w:tcPr>
          <w:p w14:paraId="18E35857" w14:textId="77777777" w:rsidR="00040A06" w:rsidRPr="00040A06" w:rsidRDefault="00040A06" w:rsidP="00040A06">
            <w:pPr>
              <w:widowControl w:val="0"/>
              <w:suppressAutoHyphens/>
              <w:jc w:val="center"/>
              <w:rPr>
                <w:rFonts w:eastAsia="Times New Roman"/>
                <w:b/>
                <w:color w:val="000000" w:themeColor="text1"/>
                <w:lang w:eastAsia="ar-SA"/>
              </w:rPr>
            </w:pPr>
            <w:r w:rsidRPr="00040A06">
              <w:rPr>
                <w:rFonts w:eastAsia="Times New Roman"/>
                <w:b/>
                <w:color w:val="000000" w:themeColor="text1"/>
                <w:lang w:eastAsia="ar-SA"/>
              </w:rPr>
              <w:t>Загальні вимоги</w:t>
            </w:r>
          </w:p>
        </w:tc>
      </w:tr>
      <w:tr w:rsidR="00040A06" w:rsidRPr="00040A06" w14:paraId="20A67463"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53E38AC7" w14:textId="77777777" w:rsidR="00040A06" w:rsidRPr="00040A06" w:rsidRDefault="00040A06" w:rsidP="00040A06">
            <w:pPr>
              <w:suppressAutoHyphens/>
              <w:rPr>
                <w:rFonts w:ascii="Calibri" w:hAnsi="Calibri"/>
                <w:lang w:eastAsia="en-US"/>
              </w:rPr>
            </w:pPr>
            <w:r w:rsidRPr="00040A06">
              <w:rPr>
                <w:color w:val="000000" w:themeColor="text1"/>
                <w:lang w:eastAsia="en-US"/>
              </w:rPr>
              <w:t xml:space="preserve">Фланцеве з’єднання згідно </w:t>
            </w:r>
            <w:r w:rsidRPr="00040A06">
              <w:rPr>
                <w:lang w:val="en-US" w:eastAsia="en-US"/>
              </w:rPr>
              <w:t>EN</w:t>
            </w:r>
            <w:r w:rsidRPr="00040A06">
              <w:rPr>
                <w:lang w:eastAsia="en-US"/>
              </w:rPr>
              <w:t xml:space="preserve"> 1092-2 (</w:t>
            </w:r>
            <w:r w:rsidRPr="00040A06">
              <w:rPr>
                <w:lang w:val="en-US" w:eastAsia="en-US"/>
              </w:rPr>
              <w:t>DIN</w:t>
            </w:r>
            <w:r w:rsidRPr="00040A06">
              <w:rPr>
                <w:lang w:eastAsia="en-US"/>
              </w:rPr>
              <w:t xml:space="preserve"> 2501) – </w:t>
            </w:r>
            <w:r w:rsidRPr="00040A06">
              <w:rPr>
                <w:lang w:val="pl-PL" w:eastAsia="en-US"/>
              </w:rPr>
              <w:t>PN</w:t>
            </w:r>
            <w:r w:rsidRPr="00040A06">
              <w:rPr>
                <w:lang w:eastAsia="en-US"/>
              </w:rPr>
              <w:t>10</w:t>
            </w:r>
          </w:p>
        </w:tc>
        <w:tc>
          <w:tcPr>
            <w:tcW w:w="5528" w:type="dxa"/>
            <w:tcBorders>
              <w:top w:val="single" w:sz="4" w:space="0" w:color="auto"/>
              <w:left w:val="single" w:sz="4" w:space="0" w:color="auto"/>
              <w:bottom w:val="single" w:sz="4" w:space="0" w:color="auto"/>
              <w:right w:val="single" w:sz="4" w:space="0" w:color="auto"/>
            </w:tcBorders>
          </w:tcPr>
          <w:p w14:paraId="5B4FD4E0"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2236FDAB"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2CCBB9BB"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color w:val="000000" w:themeColor="text1"/>
                <w:lang w:eastAsia="ar-SA"/>
              </w:rPr>
              <w:t xml:space="preserve">Максимальна температура рідини +70 </w:t>
            </w:r>
            <w:r w:rsidRPr="00040A06">
              <w:rPr>
                <w:rFonts w:eastAsia="Times New Roman"/>
                <w:color w:val="000000" w:themeColor="text1"/>
                <w:vertAlign w:val="superscript"/>
                <w:lang w:eastAsia="ar-SA"/>
              </w:rPr>
              <w:t>0</w:t>
            </w:r>
            <w:r w:rsidRPr="00040A06">
              <w:rPr>
                <w:rFonts w:eastAsia="Times New Roman"/>
                <w:color w:val="000000" w:themeColor="text1"/>
                <w:lang w:eastAsia="ar-SA"/>
              </w:rPr>
              <w:t>С.</w:t>
            </w:r>
          </w:p>
        </w:tc>
        <w:tc>
          <w:tcPr>
            <w:tcW w:w="5528" w:type="dxa"/>
            <w:tcBorders>
              <w:top w:val="single" w:sz="4" w:space="0" w:color="auto"/>
              <w:left w:val="single" w:sz="4" w:space="0" w:color="auto"/>
              <w:bottom w:val="single" w:sz="4" w:space="0" w:color="auto"/>
              <w:right w:val="single" w:sz="4" w:space="0" w:color="auto"/>
            </w:tcBorders>
          </w:tcPr>
          <w:p w14:paraId="1EA10484"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5E9B5F46"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32AE4810"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color w:val="000000" w:themeColor="text1"/>
                <w:lang w:eastAsia="ar-SA"/>
              </w:rPr>
              <w:t>Антикорозійний захист: епоксидне порошкове покриття корпусу ззовні та всередині шаром не менше 250мкм.</w:t>
            </w:r>
          </w:p>
        </w:tc>
        <w:tc>
          <w:tcPr>
            <w:tcW w:w="5528" w:type="dxa"/>
            <w:tcBorders>
              <w:top w:val="single" w:sz="4" w:space="0" w:color="auto"/>
              <w:left w:val="single" w:sz="4" w:space="0" w:color="auto"/>
              <w:bottom w:val="single" w:sz="4" w:space="0" w:color="auto"/>
              <w:right w:val="single" w:sz="4" w:space="0" w:color="auto"/>
            </w:tcBorders>
          </w:tcPr>
          <w:p w14:paraId="630F5777"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48B60E10" w14:textId="77777777" w:rsidTr="00040A06">
        <w:tc>
          <w:tcPr>
            <w:tcW w:w="10206" w:type="dxa"/>
            <w:gridSpan w:val="2"/>
            <w:tcBorders>
              <w:top w:val="single" w:sz="4" w:space="0" w:color="auto"/>
              <w:left w:val="single" w:sz="4" w:space="0" w:color="auto"/>
              <w:bottom w:val="single" w:sz="4" w:space="0" w:color="auto"/>
              <w:right w:val="single" w:sz="4" w:space="0" w:color="auto"/>
            </w:tcBorders>
          </w:tcPr>
          <w:p w14:paraId="09A2E19E" w14:textId="77777777" w:rsidR="00040A06" w:rsidRPr="00040A06" w:rsidRDefault="00040A06" w:rsidP="00040A06">
            <w:pPr>
              <w:widowControl w:val="0"/>
              <w:suppressAutoHyphens/>
              <w:jc w:val="center"/>
              <w:rPr>
                <w:rFonts w:eastAsia="Times New Roman"/>
                <w:b/>
                <w:color w:val="000000" w:themeColor="text1"/>
                <w:lang w:eastAsia="ar-SA"/>
              </w:rPr>
            </w:pPr>
            <w:r w:rsidRPr="00040A06">
              <w:rPr>
                <w:rFonts w:eastAsia="Times New Roman"/>
                <w:b/>
                <w:color w:val="000000" w:themeColor="text1"/>
                <w:lang w:eastAsia="ar-SA"/>
              </w:rPr>
              <w:t>Конструкційні матеріали</w:t>
            </w:r>
          </w:p>
        </w:tc>
      </w:tr>
      <w:tr w:rsidR="00040A06" w:rsidRPr="00040A06" w14:paraId="70CCB630" w14:textId="77777777" w:rsidTr="00040A06">
        <w:tc>
          <w:tcPr>
            <w:tcW w:w="4678" w:type="dxa"/>
            <w:tcBorders>
              <w:top w:val="single" w:sz="4" w:space="0" w:color="auto"/>
              <w:left w:val="single" w:sz="4" w:space="0" w:color="auto"/>
              <w:bottom w:val="single" w:sz="4" w:space="0" w:color="auto"/>
              <w:right w:val="single" w:sz="4" w:space="0" w:color="auto"/>
            </w:tcBorders>
          </w:tcPr>
          <w:p w14:paraId="0B466757"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color w:val="000000" w:themeColor="text1"/>
                <w:lang w:eastAsia="ar-SA"/>
              </w:rPr>
              <w:t>Корпус: високоміцний чавун EN-GJS-500-7 або еквівалент.</w:t>
            </w:r>
          </w:p>
        </w:tc>
        <w:tc>
          <w:tcPr>
            <w:tcW w:w="5528" w:type="dxa"/>
            <w:tcBorders>
              <w:top w:val="single" w:sz="4" w:space="0" w:color="auto"/>
              <w:left w:val="single" w:sz="4" w:space="0" w:color="auto"/>
              <w:bottom w:val="single" w:sz="4" w:space="0" w:color="auto"/>
              <w:right w:val="single" w:sz="4" w:space="0" w:color="auto"/>
            </w:tcBorders>
          </w:tcPr>
          <w:p w14:paraId="26F71AD2"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bl>
    <w:p w14:paraId="78764FB6" w14:textId="77777777" w:rsidR="00040A06" w:rsidRPr="00040A06" w:rsidRDefault="00040A06" w:rsidP="00040A06">
      <w:pPr>
        <w:widowControl w:val="0"/>
        <w:suppressAutoHyphens/>
        <w:rPr>
          <w:rFonts w:eastAsia="Times New Roman"/>
          <w:lang w:eastAsia="ar-SA"/>
        </w:rPr>
      </w:pPr>
    </w:p>
    <w:p w14:paraId="6DDCF81E" w14:textId="77777777" w:rsidR="00040A06" w:rsidRPr="00040A06" w:rsidRDefault="00040A06" w:rsidP="00040A06">
      <w:pPr>
        <w:rPr>
          <w:b/>
          <w:lang w:eastAsia="en-US"/>
        </w:rPr>
      </w:pPr>
      <w:r w:rsidRPr="00040A06">
        <w:rPr>
          <w:b/>
          <w:lang w:eastAsia="en-US"/>
        </w:rPr>
        <w:t>Інші вимоги та відповідні документи, які повинні бути наданні Учасником в складі тендерної пропозиції:</w:t>
      </w:r>
    </w:p>
    <w:p w14:paraId="5127929B" w14:textId="77777777" w:rsidR="00040A06" w:rsidRPr="00040A06" w:rsidRDefault="00040A06" w:rsidP="00040A06">
      <w:pPr>
        <w:widowControl w:val="0"/>
        <w:numPr>
          <w:ilvl w:val="0"/>
          <w:numId w:val="35"/>
        </w:numPr>
        <w:suppressAutoHyphens/>
        <w:ind w:left="426"/>
        <w:rPr>
          <w:lang w:val="ru-RU" w:eastAsia="en-US"/>
        </w:rPr>
      </w:pPr>
      <w:proofErr w:type="spellStart"/>
      <w:r w:rsidRPr="00040A06">
        <w:rPr>
          <w:lang w:val="ru-RU" w:eastAsia="en-US"/>
        </w:rPr>
        <w:t>Виробник</w:t>
      </w:r>
      <w:proofErr w:type="spellEnd"/>
      <w:r w:rsidRPr="00040A06">
        <w:rPr>
          <w:lang w:val="ru-RU" w:eastAsia="en-US"/>
        </w:rPr>
        <w:t xml:space="preserve"> </w:t>
      </w:r>
      <w:r w:rsidRPr="00040A06">
        <w:rPr>
          <w:lang w:eastAsia="en-US"/>
        </w:rPr>
        <w:t xml:space="preserve">товару </w:t>
      </w:r>
      <w:r w:rsidRPr="00040A06">
        <w:rPr>
          <w:lang w:val="ru-RU" w:eastAsia="en-US"/>
        </w:rPr>
        <w:t xml:space="preserve">повинен </w:t>
      </w:r>
      <w:proofErr w:type="spellStart"/>
      <w:r w:rsidRPr="00040A06">
        <w:rPr>
          <w:lang w:val="ru-RU" w:eastAsia="en-US"/>
        </w:rPr>
        <w:t>мати</w:t>
      </w:r>
      <w:proofErr w:type="spellEnd"/>
      <w:r w:rsidRPr="00040A06">
        <w:rPr>
          <w:lang w:val="ru-RU" w:eastAsia="en-US"/>
        </w:rPr>
        <w:t xml:space="preserve"> </w:t>
      </w:r>
      <w:proofErr w:type="spellStart"/>
      <w:r w:rsidRPr="00040A06">
        <w:rPr>
          <w:lang w:val="ru-RU" w:eastAsia="en-US"/>
        </w:rPr>
        <w:t>наступні</w:t>
      </w:r>
      <w:proofErr w:type="spellEnd"/>
      <w:r w:rsidRPr="00040A06">
        <w:rPr>
          <w:lang w:val="ru-RU" w:eastAsia="en-US"/>
        </w:rPr>
        <w:t xml:space="preserve"> </w:t>
      </w:r>
      <w:proofErr w:type="spellStart"/>
      <w:r w:rsidRPr="00040A06">
        <w:rPr>
          <w:lang w:val="ru-RU" w:eastAsia="en-US"/>
        </w:rPr>
        <w:t>міжнародні</w:t>
      </w:r>
      <w:proofErr w:type="spellEnd"/>
      <w:r w:rsidRPr="00040A06">
        <w:rPr>
          <w:lang w:val="ru-RU" w:eastAsia="en-US"/>
        </w:rPr>
        <w:t xml:space="preserve"> </w:t>
      </w:r>
      <w:proofErr w:type="spellStart"/>
      <w:r w:rsidRPr="00040A06">
        <w:rPr>
          <w:lang w:val="ru-RU" w:eastAsia="en-US"/>
        </w:rPr>
        <w:t>сертифікати</w:t>
      </w:r>
      <w:proofErr w:type="spellEnd"/>
      <w:r w:rsidRPr="00040A06">
        <w:rPr>
          <w:lang w:val="ru-RU" w:eastAsia="en-US"/>
        </w:rPr>
        <w:t>: ISO9001, ISO14001, GSK.</w:t>
      </w:r>
    </w:p>
    <w:p w14:paraId="763019F3" w14:textId="77777777" w:rsidR="00040A06" w:rsidRPr="00040A06" w:rsidRDefault="00040A06" w:rsidP="00040A06">
      <w:pPr>
        <w:widowControl w:val="0"/>
        <w:numPr>
          <w:ilvl w:val="0"/>
          <w:numId w:val="35"/>
        </w:numPr>
        <w:suppressAutoHyphens/>
        <w:ind w:left="426"/>
        <w:rPr>
          <w:lang w:val="ru-RU" w:eastAsia="en-US"/>
        </w:rPr>
      </w:pPr>
      <w:proofErr w:type="spellStart"/>
      <w:r w:rsidRPr="00040A06">
        <w:rPr>
          <w:lang w:val="ru-RU" w:eastAsia="en-US"/>
        </w:rPr>
        <w:t>Маркування</w:t>
      </w:r>
      <w:proofErr w:type="spellEnd"/>
      <w:r w:rsidRPr="00040A06">
        <w:rPr>
          <w:lang w:val="ru-RU" w:eastAsia="en-US"/>
        </w:rPr>
        <w:t xml:space="preserve"> товару у </w:t>
      </w:r>
      <w:proofErr w:type="spellStart"/>
      <w:r w:rsidRPr="00040A06">
        <w:rPr>
          <w:lang w:val="ru-RU" w:eastAsia="en-US"/>
        </w:rPr>
        <w:t>відповідності</w:t>
      </w:r>
      <w:proofErr w:type="spellEnd"/>
      <w:r w:rsidRPr="00040A06">
        <w:rPr>
          <w:lang w:val="ru-RU" w:eastAsia="en-US"/>
        </w:rPr>
        <w:t xml:space="preserve"> до норм EN-1074 та EN-19.</w:t>
      </w:r>
    </w:p>
    <w:p w14:paraId="2E6070B8" w14:textId="77777777" w:rsidR="00040A06" w:rsidRPr="00040A06" w:rsidRDefault="00040A06" w:rsidP="00040A06">
      <w:pPr>
        <w:widowControl w:val="0"/>
        <w:numPr>
          <w:ilvl w:val="0"/>
          <w:numId w:val="35"/>
        </w:numPr>
        <w:suppressAutoHyphens/>
        <w:ind w:left="426"/>
        <w:rPr>
          <w:lang w:val="ru-RU" w:eastAsia="en-US"/>
        </w:rPr>
      </w:pPr>
      <w:r w:rsidRPr="00040A06">
        <w:rPr>
          <w:lang w:eastAsia="en-US"/>
        </w:rPr>
        <w:t>Офіційна г</w:t>
      </w:r>
      <w:proofErr w:type="spellStart"/>
      <w:r w:rsidRPr="00040A06">
        <w:rPr>
          <w:lang w:val="ru-RU" w:eastAsia="en-US"/>
        </w:rPr>
        <w:t>арантія</w:t>
      </w:r>
      <w:proofErr w:type="spellEnd"/>
      <w:r w:rsidRPr="00040A06">
        <w:rPr>
          <w:lang w:val="ru-RU" w:eastAsia="en-US"/>
        </w:rPr>
        <w:t xml:space="preserve"> на товар повинна </w:t>
      </w:r>
      <w:proofErr w:type="spellStart"/>
      <w:r w:rsidRPr="00040A06">
        <w:rPr>
          <w:lang w:val="ru-RU" w:eastAsia="en-US"/>
        </w:rPr>
        <w:t>складати</w:t>
      </w:r>
      <w:proofErr w:type="spellEnd"/>
      <w:r w:rsidRPr="00040A06">
        <w:rPr>
          <w:lang w:eastAsia="en-US"/>
        </w:rPr>
        <w:t>:</w:t>
      </w:r>
    </w:p>
    <w:p w14:paraId="44D11CFC" w14:textId="77777777" w:rsidR="00040A06" w:rsidRPr="00040A06" w:rsidRDefault="00040A06" w:rsidP="00040A06">
      <w:pPr>
        <w:widowControl w:val="0"/>
        <w:numPr>
          <w:ilvl w:val="0"/>
          <w:numId w:val="37"/>
        </w:numPr>
        <w:suppressAutoHyphens/>
        <w:rPr>
          <w:lang w:val="ru-RU" w:eastAsia="en-US"/>
        </w:rPr>
      </w:pPr>
      <w:r w:rsidRPr="00040A06">
        <w:rPr>
          <w:lang w:eastAsia="en-US"/>
        </w:rPr>
        <w:t>муфта-фланці, універсальні</w:t>
      </w:r>
      <w:r w:rsidRPr="00040A06">
        <w:rPr>
          <w:lang w:val="ru-RU" w:eastAsia="en-US"/>
        </w:rPr>
        <w:t xml:space="preserve"> не </w:t>
      </w:r>
      <w:proofErr w:type="spellStart"/>
      <w:r w:rsidRPr="00040A06">
        <w:rPr>
          <w:lang w:val="ru-RU" w:eastAsia="en-US"/>
        </w:rPr>
        <w:t>менше</w:t>
      </w:r>
      <w:proofErr w:type="spellEnd"/>
      <w:r w:rsidRPr="00040A06">
        <w:rPr>
          <w:lang w:val="ru-RU" w:eastAsia="en-US"/>
        </w:rPr>
        <w:t xml:space="preserve"> 10 </w:t>
      </w:r>
      <w:proofErr w:type="spellStart"/>
      <w:r w:rsidRPr="00040A06">
        <w:rPr>
          <w:lang w:val="ru-RU" w:eastAsia="en-US"/>
        </w:rPr>
        <w:t>років</w:t>
      </w:r>
      <w:proofErr w:type="spellEnd"/>
      <w:r w:rsidRPr="00040A06">
        <w:rPr>
          <w:lang w:val="ru-RU" w:eastAsia="en-US"/>
        </w:rPr>
        <w:t xml:space="preserve">. </w:t>
      </w:r>
    </w:p>
    <w:p w14:paraId="2551B6BB" w14:textId="77777777" w:rsidR="00040A06" w:rsidRPr="00040A06" w:rsidRDefault="00040A06" w:rsidP="00040A06">
      <w:pPr>
        <w:widowControl w:val="0"/>
        <w:numPr>
          <w:ilvl w:val="0"/>
          <w:numId w:val="37"/>
        </w:numPr>
        <w:suppressAutoHyphens/>
        <w:rPr>
          <w:lang w:val="ru-RU" w:eastAsia="en-US"/>
        </w:rPr>
      </w:pPr>
      <w:r w:rsidRPr="00040A06">
        <w:rPr>
          <w:lang w:eastAsia="en-US"/>
        </w:rPr>
        <w:t>фасонні частини не менше 2 років.</w:t>
      </w:r>
    </w:p>
    <w:p w14:paraId="4ADBECD7" w14:textId="77777777" w:rsidR="00040A06" w:rsidRPr="00040A06" w:rsidRDefault="00040A06" w:rsidP="00040A06">
      <w:pPr>
        <w:widowControl w:val="0"/>
        <w:numPr>
          <w:ilvl w:val="0"/>
          <w:numId w:val="35"/>
        </w:numPr>
        <w:suppressAutoHyphens/>
        <w:ind w:left="426"/>
        <w:rPr>
          <w:lang w:val="ru-RU" w:eastAsia="en-US"/>
        </w:rPr>
      </w:pPr>
      <w:proofErr w:type="spellStart"/>
      <w:r w:rsidRPr="00040A06">
        <w:rPr>
          <w:lang w:val="ru-RU" w:eastAsia="en-US"/>
        </w:rPr>
        <w:t>Наявність</w:t>
      </w:r>
      <w:proofErr w:type="spellEnd"/>
      <w:r w:rsidRPr="00040A06">
        <w:rPr>
          <w:lang w:val="ru-RU" w:eastAsia="en-US"/>
        </w:rPr>
        <w:t xml:space="preserve"> в </w:t>
      </w:r>
      <w:proofErr w:type="spellStart"/>
      <w:r w:rsidRPr="00040A06">
        <w:rPr>
          <w:lang w:val="ru-RU" w:eastAsia="en-US"/>
        </w:rPr>
        <w:t>Україні</w:t>
      </w:r>
      <w:proofErr w:type="spellEnd"/>
      <w:r w:rsidRPr="00040A06">
        <w:rPr>
          <w:lang w:val="ru-RU" w:eastAsia="en-US"/>
        </w:rPr>
        <w:t xml:space="preserve"> </w:t>
      </w:r>
      <w:proofErr w:type="spellStart"/>
      <w:r w:rsidRPr="00040A06">
        <w:rPr>
          <w:lang w:val="ru-RU" w:eastAsia="en-US"/>
        </w:rPr>
        <w:t>офіційного</w:t>
      </w:r>
      <w:proofErr w:type="spellEnd"/>
      <w:r w:rsidRPr="00040A06">
        <w:rPr>
          <w:lang w:val="ru-RU" w:eastAsia="en-US"/>
        </w:rPr>
        <w:t xml:space="preserve"> </w:t>
      </w:r>
      <w:proofErr w:type="spellStart"/>
      <w:r w:rsidRPr="00040A06">
        <w:rPr>
          <w:lang w:val="ru-RU" w:eastAsia="en-US"/>
        </w:rPr>
        <w:t>сервісного</w:t>
      </w:r>
      <w:proofErr w:type="spellEnd"/>
      <w:r w:rsidRPr="00040A06">
        <w:rPr>
          <w:lang w:val="ru-RU" w:eastAsia="en-US"/>
        </w:rPr>
        <w:t xml:space="preserve"> центру по </w:t>
      </w:r>
      <w:proofErr w:type="spellStart"/>
      <w:r w:rsidRPr="00040A06">
        <w:rPr>
          <w:lang w:val="ru-RU" w:eastAsia="en-US"/>
        </w:rPr>
        <w:t>обслуговуванню</w:t>
      </w:r>
      <w:proofErr w:type="spellEnd"/>
      <w:r w:rsidRPr="00040A06">
        <w:rPr>
          <w:lang w:val="ru-RU" w:eastAsia="en-US"/>
        </w:rPr>
        <w:t xml:space="preserve"> та ремонту товару та</w:t>
      </w:r>
      <w:r w:rsidRPr="00040A06">
        <w:rPr>
          <w:lang w:eastAsia="en-US"/>
        </w:rPr>
        <w:t xml:space="preserve"> </w:t>
      </w:r>
      <w:r w:rsidRPr="00040A06">
        <w:rPr>
          <w:lang w:val="ru-RU" w:eastAsia="en-US"/>
        </w:rPr>
        <w:t xml:space="preserve">персоналу, </w:t>
      </w:r>
      <w:proofErr w:type="spellStart"/>
      <w:r w:rsidRPr="00040A06">
        <w:rPr>
          <w:lang w:val="ru-RU" w:eastAsia="en-US"/>
        </w:rPr>
        <w:t>що</w:t>
      </w:r>
      <w:proofErr w:type="spellEnd"/>
      <w:r w:rsidRPr="00040A06">
        <w:rPr>
          <w:lang w:val="ru-RU" w:eastAsia="en-US"/>
        </w:rPr>
        <w:t xml:space="preserve"> </w:t>
      </w:r>
      <w:proofErr w:type="spellStart"/>
      <w:r w:rsidRPr="00040A06">
        <w:rPr>
          <w:lang w:val="ru-RU" w:eastAsia="en-US"/>
        </w:rPr>
        <w:t>здатний</w:t>
      </w:r>
      <w:proofErr w:type="spellEnd"/>
      <w:r w:rsidRPr="00040A06">
        <w:rPr>
          <w:lang w:val="ru-RU" w:eastAsia="en-US"/>
        </w:rPr>
        <w:t xml:space="preserve"> </w:t>
      </w:r>
      <w:proofErr w:type="spellStart"/>
      <w:r w:rsidRPr="00040A06">
        <w:rPr>
          <w:lang w:val="ru-RU" w:eastAsia="en-US"/>
        </w:rPr>
        <w:t>проводити</w:t>
      </w:r>
      <w:proofErr w:type="spellEnd"/>
      <w:r w:rsidRPr="00040A06">
        <w:rPr>
          <w:lang w:val="ru-RU" w:eastAsia="en-US"/>
        </w:rPr>
        <w:t xml:space="preserve"> </w:t>
      </w:r>
      <w:proofErr w:type="spellStart"/>
      <w:r w:rsidRPr="00040A06">
        <w:rPr>
          <w:lang w:val="ru-RU" w:eastAsia="en-US"/>
        </w:rPr>
        <w:t>сервіс</w:t>
      </w:r>
      <w:proofErr w:type="spellEnd"/>
      <w:r w:rsidRPr="00040A06">
        <w:rPr>
          <w:lang w:val="ru-RU" w:eastAsia="en-US"/>
        </w:rPr>
        <w:t xml:space="preserve"> та ремонт товару, </w:t>
      </w:r>
      <w:proofErr w:type="spellStart"/>
      <w:r w:rsidRPr="00040A06">
        <w:rPr>
          <w:lang w:val="ru-RU" w:eastAsia="en-US"/>
        </w:rPr>
        <w:t>що</w:t>
      </w:r>
      <w:proofErr w:type="spellEnd"/>
      <w:r w:rsidRPr="00040A06">
        <w:rPr>
          <w:lang w:val="ru-RU" w:eastAsia="en-US"/>
        </w:rPr>
        <w:t xml:space="preserve"> </w:t>
      </w:r>
      <w:proofErr w:type="spellStart"/>
      <w:r w:rsidRPr="00040A06">
        <w:rPr>
          <w:lang w:val="ru-RU" w:eastAsia="en-US"/>
        </w:rPr>
        <w:t>пропонується</w:t>
      </w:r>
      <w:proofErr w:type="spellEnd"/>
      <w:r w:rsidRPr="00040A06">
        <w:rPr>
          <w:lang w:val="ru-RU" w:eastAsia="en-US"/>
        </w:rPr>
        <w:t xml:space="preserve"> для тендера.</w:t>
      </w:r>
    </w:p>
    <w:p w14:paraId="7219C3D4" w14:textId="77777777" w:rsidR="00040A06" w:rsidRPr="00040A06" w:rsidRDefault="00040A06" w:rsidP="00040A06">
      <w:pPr>
        <w:widowControl w:val="0"/>
        <w:numPr>
          <w:ilvl w:val="0"/>
          <w:numId w:val="35"/>
        </w:numPr>
        <w:suppressAutoHyphens/>
        <w:ind w:left="426"/>
        <w:rPr>
          <w:lang w:val="ru-RU" w:eastAsia="en-US"/>
        </w:rPr>
      </w:pPr>
      <w:proofErr w:type="spellStart"/>
      <w:r w:rsidRPr="00040A06">
        <w:rPr>
          <w:lang w:val="ru-RU" w:eastAsia="en-US"/>
        </w:rPr>
        <w:t>Наявність</w:t>
      </w:r>
      <w:proofErr w:type="spellEnd"/>
      <w:r w:rsidRPr="00040A06">
        <w:rPr>
          <w:lang w:val="ru-RU" w:eastAsia="en-US"/>
        </w:rPr>
        <w:t xml:space="preserve"> в </w:t>
      </w:r>
      <w:proofErr w:type="spellStart"/>
      <w:r w:rsidRPr="00040A06">
        <w:rPr>
          <w:lang w:val="ru-RU" w:eastAsia="en-US"/>
        </w:rPr>
        <w:t>Україні</w:t>
      </w:r>
      <w:proofErr w:type="spellEnd"/>
      <w:r w:rsidRPr="00040A06">
        <w:rPr>
          <w:lang w:val="ru-RU" w:eastAsia="en-US"/>
        </w:rPr>
        <w:t xml:space="preserve"> </w:t>
      </w:r>
      <w:proofErr w:type="spellStart"/>
      <w:r w:rsidRPr="00040A06">
        <w:rPr>
          <w:lang w:val="ru-RU" w:eastAsia="en-US"/>
        </w:rPr>
        <w:t>офіційного</w:t>
      </w:r>
      <w:proofErr w:type="spellEnd"/>
      <w:r w:rsidRPr="00040A06">
        <w:rPr>
          <w:lang w:val="ru-RU" w:eastAsia="en-US"/>
        </w:rPr>
        <w:t xml:space="preserve"> </w:t>
      </w:r>
      <w:proofErr w:type="spellStart"/>
      <w:r w:rsidRPr="00040A06">
        <w:rPr>
          <w:lang w:val="ru-RU" w:eastAsia="en-US"/>
        </w:rPr>
        <w:t>представництва</w:t>
      </w:r>
      <w:proofErr w:type="spellEnd"/>
      <w:r w:rsidRPr="00040A06">
        <w:rPr>
          <w:lang w:val="ru-RU" w:eastAsia="en-US"/>
        </w:rPr>
        <w:t xml:space="preserve"> заводу </w:t>
      </w:r>
      <w:proofErr w:type="spellStart"/>
      <w:r w:rsidRPr="00040A06">
        <w:rPr>
          <w:lang w:val="ru-RU" w:eastAsia="en-US"/>
        </w:rPr>
        <w:t>виробника</w:t>
      </w:r>
      <w:proofErr w:type="spellEnd"/>
      <w:r w:rsidRPr="00040A06">
        <w:rPr>
          <w:lang w:val="ru-RU" w:eastAsia="en-US"/>
        </w:rPr>
        <w:t>.</w:t>
      </w:r>
    </w:p>
    <w:p w14:paraId="617A800B" w14:textId="77777777" w:rsidR="00040A06" w:rsidRPr="00040A06" w:rsidRDefault="00040A06" w:rsidP="00040A06">
      <w:pPr>
        <w:widowControl w:val="0"/>
        <w:numPr>
          <w:ilvl w:val="0"/>
          <w:numId w:val="35"/>
        </w:numPr>
        <w:suppressAutoHyphens/>
        <w:ind w:left="426"/>
        <w:jc w:val="both"/>
        <w:rPr>
          <w:color w:val="000000" w:themeColor="text1"/>
          <w:lang w:val="ru-RU" w:eastAsia="en-US"/>
        </w:rPr>
      </w:pPr>
      <w:r w:rsidRPr="00040A06">
        <w:rPr>
          <w:color w:val="000000" w:themeColor="text1"/>
          <w:lang w:val="ru-RU" w:eastAsia="en-US"/>
        </w:rPr>
        <w:t xml:space="preserve">Товар, </w:t>
      </w:r>
      <w:proofErr w:type="spellStart"/>
      <w:r w:rsidRPr="00040A06">
        <w:rPr>
          <w:color w:val="000000" w:themeColor="text1"/>
          <w:lang w:val="ru-RU" w:eastAsia="en-US"/>
        </w:rPr>
        <w:t>що</w:t>
      </w:r>
      <w:proofErr w:type="spellEnd"/>
      <w:r w:rsidRPr="00040A06">
        <w:rPr>
          <w:color w:val="000000" w:themeColor="text1"/>
          <w:lang w:val="ru-RU" w:eastAsia="en-US"/>
        </w:rPr>
        <w:t xml:space="preserve"> </w:t>
      </w:r>
      <w:proofErr w:type="spellStart"/>
      <w:r w:rsidRPr="00040A06">
        <w:rPr>
          <w:color w:val="000000" w:themeColor="text1"/>
          <w:lang w:val="ru-RU" w:eastAsia="en-US"/>
        </w:rPr>
        <w:t>пропонується</w:t>
      </w:r>
      <w:proofErr w:type="spellEnd"/>
      <w:r w:rsidRPr="00040A06">
        <w:rPr>
          <w:color w:val="000000" w:themeColor="text1"/>
          <w:lang w:val="ru-RU" w:eastAsia="en-US"/>
        </w:rPr>
        <w:t xml:space="preserve"> </w:t>
      </w:r>
      <w:proofErr w:type="spellStart"/>
      <w:r w:rsidRPr="00040A06">
        <w:rPr>
          <w:color w:val="000000" w:themeColor="text1"/>
          <w:lang w:val="ru-RU" w:eastAsia="en-US"/>
        </w:rPr>
        <w:t>Учасником</w:t>
      </w:r>
      <w:proofErr w:type="spellEnd"/>
      <w:r w:rsidRPr="00040A06">
        <w:rPr>
          <w:color w:val="000000" w:themeColor="text1"/>
          <w:lang w:val="ru-RU" w:eastAsia="en-US"/>
        </w:rPr>
        <w:t xml:space="preserve"> повинен бути </w:t>
      </w:r>
      <w:proofErr w:type="spellStart"/>
      <w:r w:rsidRPr="00040A06">
        <w:rPr>
          <w:color w:val="000000" w:themeColor="text1"/>
          <w:lang w:val="ru-RU" w:eastAsia="en-US"/>
        </w:rPr>
        <w:t>виробленим</w:t>
      </w:r>
      <w:proofErr w:type="spellEnd"/>
      <w:r w:rsidRPr="00040A06">
        <w:rPr>
          <w:color w:val="000000" w:themeColor="text1"/>
          <w:lang w:val="ru-RU" w:eastAsia="en-US"/>
        </w:rPr>
        <w:t xml:space="preserve"> (</w:t>
      </w:r>
      <w:proofErr w:type="spellStart"/>
      <w:r w:rsidRPr="00040A06">
        <w:rPr>
          <w:color w:val="000000" w:themeColor="text1"/>
          <w:lang w:val="ru-RU" w:eastAsia="en-US"/>
        </w:rPr>
        <w:t>виготовленим</w:t>
      </w:r>
      <w:proofErr w:type="spellEnd"/>
      <w:r w:rsidRPr="00040A06">
        <w:rPr>
          <w:color w:val="000000" w:themeColor="text1"/>
          <w:lang w:val="ru-RU" w:eastAsia="en-US"/>
        </w:rPr>
        <w:t xml:space="preserve">) одним </w:t>
      </w:r>
      <w:proofErr w:type="spellStart"/>
      <w:r w:rsidRPr="00040A06">
        <w:rPr>
          <w:color w:val="000000" w:themeColor="text1"/>
          <w:lang w:val="ru-RU" w:eastAsia="en-US"/>
        </w:rPr>
        <w:t>виробником</w:t>
      </w:r>
      <w:proofErr w:type="spellEnd"/>
      <w:r w:rsidRPr="00040A06">
        <w:rPr>
          <w:color w:val="000000" w:themeColor="text1"/>
          <w:lang w:val="ru-RU" w:eastAsia="en-US"/>
        </w:rPr>
        <w:t xml:space="preserve">, бути </w:t>
      </w:r>
      <w:proofErr w:type="spellStart"/>
      <w:r w:rsidRPr="00040A06">
        <w:rPr>
          <w:color w:val="000000" w:themeColor="text1"/>
          <w:lang w:val="ru-RU" w:eastAsia="en-US"/>
        </w:rPr>
        <w:t>новим</w:t>
      </w:r>
      <w:proofErr w:type="spellEnd"/>
      <w:r w:rsidRPr="00040A06">
        <w:rPr>
          <w:color w:val="000000" w:themeColor="text1"/>
          <w:lang w:val="ru-RU" w:eastAsia="en-US"/>
        </w:rPr>
        <w:t xml:space="preserve"> (не </w:t>
      </w:r>
      <w:proofErr w:type="spellStart"/>
      <w:r w:rsidRPr="00040A06">
        <w:rPr>
          <w:color w:val="000000" w:themeColor="text1"/>
          <w:lang w:val="ru-RU" w:eastAsia="en-US"/>
        </w:rPr>
        <w:t>бувшим</w:t>
      </w:r>
      <w:proofErr w:type="spellEnd"/>
      <w:r w:rsidRPr="00040A06">
        <w:rPr>
          <w:color w:val="000000" w:themeColor="text1"/>
          <w:lang w:val="ru-RU" w:eastAsia="en-US"/>
        </w:rPr>
        <w:t xml:space="preserve"> у </w:t>
      </w:r>
      <w:proofErr w:type="spellStart"/>
      <w:r w:rsidRPr="00040A06">
        <w:rPr>
          <w:color w:val="000000" w:themeColor="text1"/>
          <w:lang w:val="ru-RU" w:eastAsia="en-US"/>
        </w:rPr>
        <w:t>використанні</w:t>
      </w:r>
      <w:proofErr w:type="spellEnd"/>
      <w:r w:rsidRPr="00040A06">
        <w:rPr>
          <w:color w:val="000000" w:themeColor="text1"/>
          <w:lang w:val="ru-RU" w:eastAsia="en-US"/>
        </w:rPr>
        <w:t xml:space="preserve">), дата </w:t>
      </w:r>
      <w:proofErr w:type="spellStart"/>
      <w:r w:rsidRPr="00040A06">
        <w:rPr>
          <w:color w:val="000000" w:themeColor="text1"/>
          <w:lang w:val="ru-RU" w:eastAsia="en-US"/>
        </w:rPr>
        <w:t>виробництва</w:t>
      </w:r>
      <w:proofErr w:type="spellEnd"/>
      <w:r w:rsidRPr="00040A06">
        <w:rPr>
          <w:color w:val="000000" w:themeColor="text1"/>
          <w:lang w:val="ru-RU" w:eastAsia="en-US"/>
        </w:rPr>
        <w:t xml:space="preserve"> не </w:t>
      </w:r>
      <w:proofErr w:type="spellStart"/>
      <w:r w:rsidRPr="00040A06">
        <w:rPr>
          <w:color w:val="000000" w:themeColor="text1"/>
          <w:lang w:val="ru-RU" w:eastAsia="en-US"/>
        </w:rPr>
        <w:t>раніше</w:t>
      </w:r>
      <w:proofErr w:type="spellEnd"/>
      <w:r w:rsidRPr="00040A06">
        <w:rPr>
          <w:color w:val="000000" w:themeColor="text1"/>
          <w:lang w:val="ru-RU" w:eastAsia="en-US"/>
        </w:rPr>
        <w:t xml:space="preserve"> 2022 року, у стандартному </w:t>
      </w:r>
      <w:proofErr w:type="spellStart"/>
      <w:r w:rsidRPr="00040A06">
        <w:rPr>
          <w:color w:val="000000" w:themeColor="text1"/>
          <w:lang w:val="ru-RU" w:eastAsia="en-US"/>
        </w:rPr>
        <w:t>заводському</w:t>
      </w:r>
      <w:proofErr w:type="spellEnd"/>
      <w:r w:rsidRPr="00040A06">
        <w:rPr>
          <w:color w:val="000000" w:themeColor="text1"/>
          <w:lang w:val="ru-RU" w:eastAsia="en-US"/>
        </w:rPr>
        <w:t xml:space="preserve"> </w:t>
      </w:r>
      <w:proofErr w:type="spellStart"/>
      <w:r w:rsidRPr="00040A06">
        <w:rPr>
          <w:color w:val="000000" w:themeColor="text1"/>
          <w:lang w:val="ru-RU" w:eastAsia="en-US"/>
        </w:rPr>
        <w:t>виконанні</w:t>
      </w:r>
      <w:proofErr w:type="spellEnd"/>
      <w:r w:rsidRPr="00040A06">
        <w:rPr>
          <w:color w:val="000000" w:themeColor="text1"/>
          <w:lang w:val="ru-RU" w:eastAsia="en-US"/>
        </w:rPr>
        <w:t>.</w:t>
      </w:r>
    </w:p>
    <w:p w14:paraId="338F12B8" w14:textId="77777777" w:rsidR="00040A06" w:rsidRPr="00040A06" w:rsidRDefault="00040A06" w:rsidP="00040A06">
      <w:pPr>
        <w:widowControl w:val="0"/>
        <w:numPr>
          <w:ilvl w:val="0"/>
          <w:numId w:val="35"/>
        </w:numPr>
        <w:suppressAutoHyphens/>
        <w:ind w:left="426"/>
        <w:jc w:val="both"/>
        <w:rPr>
          <w:lang w:val="ru-RU" w:eastAsia="en-US"/>
        </w:rPr>
      </w:pPr>
      <w:proofErr w:type="spellStart"/>
      <w:r w:rsidRPr="00040A06">
        <w:rPr>
          <w:color w:val="000000" w:themeColor="text1"/>
          <w:lang w:val="ru-RU" w:eastAsia="en-US"/>
        </w:rPr>
        <w:t>Учасник</w:t>
      </w:r>
      <w:proofErr w:type="spellEnd"/>
      <w:r w:rsidRPr="00040A06">
        <w:rPr>
          <w:color w:val="000000" w:themeColor="text1"/>
          <w:lang w:val="ru-RU" w:eastAsia="en-US"/>
        </w:rPr>
        <w:t xml:space="preserve"> </w:t>
      </w:r>
      <w:proofErr w:type="spellStart"/>
      <w:r w:rsidRPr="00040A06">
        <w:rPr>
          <w:color w:val="000000" w:themeColor="text1"/>
          <w:lang w:val="ru-RU" w:eastAsia="en-US"/>
        </w:rPr>
        <w:t>здійснює</w:t>
      </w:r>
      <w:proofErr w:type="spellEnd"/>
      <w:r w:rsidRPr="00040A06">
        <w:rPr>
          <w:color w:val="000000" w:themeColor="text1"/>
          <w:lang w:val="ru-RU" w:eastAsia="en-US"/>
        </w:rPr>
        <w:t xml:space="preserve"> </w:t>
      </w:r>
      <w:proofErr w:type="spellStart"/>
      <w:r w:rsidRPr="00040A06">
        <w:rPr>
          <w:color w:val="000000" w:themeColor="text1"/>
          <w:lang w:val="ru-RU" w:eastAsia="en-US"/>
        </w:rPr>
        <w:t>післяпродажне</w:t>
      </w:r>
      <w:proofErr w:type="spellEnd"/>
      <w:r w:rsidRPr="00040A06">
        <w:rPr>
          <w:color w:val="000000" w:themeColor="text1"/>
          <w:lang w:val="ru-RU" w:eastAsia="en-US"/>
        </w:rPr>
        <w:t xml:space="preserve"> </w:t>
      </w:r>
      <w:proofErr w:type="spellStart"/>
      <w:r w:rsidRPr="00040A06">
        <w:rPr>
          <w:color w:val="000000" w:themeColor="text1"/>
          <w:lang w:val="ru-RU" w:eastAsia="en-US"/>
        </w:rPr>
        <w:t>обслуговування</w:t>
      </w:r>
      <w:proofErr w:type="spellEnd"/>
      <w:r w:rsidRPr="00040A06">
        <w:rPr>
          <w:color w:val="000000" w:themeColor="text1"/>
          <w:lang w:val="ru-RU" w:eastAsia="en-US"/>
        </w:rPr>
        <w:t xml:space="preserve"> товару </w:t>
      </w:r>
      <w:proofErr w:type="spellStart"/>
      <w:r w:rsidRPr="00040A06">
        <w:rPr>
          <w:lang w:val="ru-RU" w:eastAsia="en-US"/>
        </w:rPr>
        <w:t>протягом</w:t>
      </w:r>
      <w:proofErr w:type="spellEnd"/>
      <w:r w:rsidRPr="00040A06">
        <w:rPr>
          <w:lang w:val="ru-RU" w:eastAsia="en-US"/>
        </w:rPr>
        <w:t xml:space="preserve"> </w:t>
      </w:r>
      <w:proofErr w:type="spellStart"/>
      <w:r w:rsidRPr="00040A06">
        <w:rPr>
          <w:lang w:val="ru-RU" w:eastAsia="en-US"/>
        </w:rPr>
        <w:t>гарантійного</w:t>
      </w:r>
      <w:proofErr w:type="spellEnd"/>
      <w:r w:rsidRPr="00040A06">
        <w:rPr>
          <w:lang w:val="ru-RU" w:eastAsia="en-US"/>
        </w:rPr>
        <w:t xml:space="preserve"> </w:t>
      </w:r>
      <w:proofErr w:type="spellStart"/>
      <w:r w:rsidRPr="00040A06">
        <w:rPr>
          <w:lang w:val="ru-RU" w:eastAsia="en-US"/>
        </w:rPr>
        <w:t>терміну</w:t>
      </w:r>
      <w:proofErr w:type="spellEnd"/>
      <w:r w:rsidRPr="00040A06">
        <w:rPr>
          <w:lang w:val="ru-RU" w:eastAsia="en-US"/>
        </w:rPr>
        <w:t xml:space="preserve"> </w:t>
      </w:r>
      <w:proofErr w:type="spellStart"/>
      <w:r w:rsidRPr="00040A06">
        <w:rPr>
          <w:lang w:val="ru-RU" w:eastAsia="en-US"/>
        </w:rPr>
        <w:t>експлуатації</w:t>
      </w:r>
      <w:proofErr w:type="spellEnd"/>
      <w:r w:rsidRPr="00040A06">
        <w:rPr>
          <w:lang w:val="ru-RU" w:eastAsia="en-US"/>
        </w:rPr>
        <w:t xml:space="preserve">. </w:t>
      </w:r>
    </w:p>
    <w:p w14:paraId="12CDE5D4" w14:textId="77777777" w:rsidR="00040A06" w:rsidRPr="00040A06" w:rsidRDefault="00040A06" w:rsidP="00040A06">
      <w:pPr>
        <w:widowControl w:val="0"/>
        <w:numPr>
          <w:ilvl w:val="0"/>
          <w:numId w:val="35"/>
        </w:numPr>
        <w:suppressAutoHyphens/>
        <w:ind w:left="426"/>
        <w:jc w:val="both"/>
        <w:rPr>
          <w:lang w:val="ru-RU" w:eastAsia="en-US"/>
        </w:rPr>
      </w:pPr>
      <w:proofErr w:type="spellStart"/>
      <w:r w:rsidRPr="00040A06">
        <w:rPr>
          <w:lang w:val="ru-RU" w:eastAsia="en-US"/>
        </w:rPr>
        <w:t>Учасник</w:t>
      </w:r>
      <w:proofErr w:type="spellEnd"/>
      <w:r w:rsidRPr="00040A06">
        <w:rPr>
          <w:lang w:val="ru-RU" w:eastAsia="en-US"/>
        </w:rPr>
        <w:t xml:space="preserve"> повинен </w:t>
      </w:r>
      <w:proofErr w:type="spellStart"/>
      <w:r w:rsidRPr="00040A06">
        <w:rPr>
          <w:lang w:val="ru-RU" w:eastAsia="en-US"/>
        </w:rPr>
        <w:t>забезпечити</w:t>
      </w:r>
      <w:proofErr w:type="spellEnd"/>
      <w:r w:rsidRPr="00040A06">
        <w:rPr>
          <w:lang w:val="ru-RU" w:eastAsia="en-US"/>
        </w:rPr>
        <w:t xml:space="preserve"> </w:t>
      </w:r>
      <w:proofErr w:type="spellStart"/>
      <w:r w:rsidRPr="00040A06">
        <w:rPr>
          <w:lang w:val="ru-RU" w:eastAsia="en-US"/>
        </w:rPr>
        <w:t>виїзд</w:t>
      </w:r>
      <w:proofErr w:type="spellEnd"/>
      <w:r w:rsidRPr="00040A06">
        <w:rPr>
          <w:lang w:val="ru-RU" w:eastAsia="en-US"/>
        </w:rPr>
        <w:t xml:space="preserve"> </w:t>
      </w:r>
      <w:proofErr w:type="spellStart"/>
      <w:r w:rsidRPr="00040A06">
        <w:rPr>
          <w:lang w:val="ru-RU" w:eastAsia="en-US"/>
        </w:rPr>
        <w:t>мобільної</w:t>
      </w:r>
      <w:proofErr w:type="spellEnd"/>
      <w:r w:rsidRPr="00040A06">
        <w:rPr>
          <w:lang w:val="ru-RU" w:eastAsia="en-US"/>
        </w:rPr>
        <w:t xml:space="preserve"> </w:t>
      </w:r>
      <w:proofErr w:type="spellStart"/>
      <w:r w:rsidRPr="00040A06">
        <w:rPr>
          <w:lang w:val="ru-RU" w:eastAsia="en-US"/>
        </w:rPr>
        <w:t>сервісної</w:t>
      </w:r>
      <w:proofErr w:type="spellEnd"/>
      <w:r w:rsidRPr="00040A06">
        <w:rPr>
          <w:lang w:val="ru-RU" w:eastAsia="en-US"/>
        </w:rPr>
        <w:t xml:space="preserve"> </w:t>
      </w:r>
      <w:proofErr w:type="spellStart"/>
      <w:r w:rsidRPr="00040A06">
        <w:rPr>
          <w:lang w:val="ru-RU" w:eastAsia="en-US"/>
        </w:rPr>
        <w:t>бригади</w:t>
      </w:r>
      <w:proofErr w:type="spellEnd"/>
      <w:r w:rsidRPr="00040A06">
        <w:rPr>
          <w:lang w:val="ru-RU" w:eastAsia="en-US"/>
        </w:rPr>
        <w:t xml:space="preserve"> для </w:t>
      </w:r>
      <w:proofErr w:type="spellStart"/>
      <w:r w:rsidRPr="00040A06">
        <w:rPr>
          <w:lang w:val="ru-RU" w:eastAsia="en-US"/>
        </w:rPr>
        <w:t>усунення</w:t>
      </w:r>
      <w:proofErr w:type="spellEnd"/>
      <w:r w:rsidRPr="00040A06">
        <w:rPr>
          <w:lang w:val="ru-RU" w:eastAsia="en-US"/>
        </w:rPr>
        <w:t xml:space="preserve"> поломок до </w:t>
      </w:r>
      <w:proofErr w:type="spellStart"/>
      <w:r w:rsidRPr="00040A06">
        <w:rPr>
          <w:lang w:val="ru-RU" w:eastAsia="en-US"/>
        </w:rPr>
        <w:t>бази</w:t>
      </w:r>
      <w:proofErr w:type="spellEnd"/>
      <w:r w:rsidRPr="00040A06">
        <w:rPr>
          <w:lang w:val="ru-RU" w:eastAsia="en-US"/>
        </w:rPr>
        <w:t xml:space="preserve"> </w:t>
      </w:r>
      <w:proofErr w:type="spellStart"/>
      <w:r w:rsidRPr="00040A06">
        <w:rPr>
          <w:lang w:val="ru-RU" w:eastAsia="en-US"/>
        </w:rPr>
        <w:t>Замовника</w:t>
      </w:r>
      <w:proofErr w:type="spellEnd"/>
      <w:r w:rsidRPr="00040A06">
        <w:rPr>
          <w:lang w:val="ru-RU" w:eastAsia="en-US"/>
        </w:rPr>
        <w:t xml:space="preserve"> на </w:t>
      </w:r>
      <w:proofErr w:type="spellStart"/>
      <w:r w:rsidRPr="00040A06">
        <w:rPr>
          <w:lang w:val="ru-RU" w:eastAsia="en-US"/>
        </w:rPr>
        <w:t>протязі</w:t>
      </w:r>
      <w:proofErr w:type="spellEnd"/>
      <w:r w:rsidRPr="00040A06">
        <w:rPr>
          <w:lang w:val="ru-RU" w:eastAsia="en-US"/>
        </w:rPr>
        <w:t xml:space="preserve"> </w:t>
      </w:r>
      <w:proofErr w:type="spellStart"/>
      <w:r w:rsidRPr="00040A06">
        <w:rPr>
          <w:lang w:val="ru-RU" w:eastAsia="en-US"/>
        </w:rPr>
        <w:t>всього</w:t>
      </w:r>
      <w:proofErr w:type="spellEnd"/>
      <w:r w:rsidRPr="00040A06">
        <w:rPr>
          <w:lang w:val="ru-RU" w:eastAsia="en-US"/>
        </w:rPr>
        <w:t xml:space="preserve"> </w:t>
      </w:r>
      <w:proofErr w:type="spellStart"/>
      <w:r w:rsidRPr="00040A06">
        <w:rPr>
          <w:lang w:val="ru-RU" w:eastAsia="en-US"/>
        </w:rPr>
        <w:t>терміну</w:t>
      </w:r>
      <w:proofErr w:type="spellEnd"/>
      <w:r w:rsidRPr="00040A06">
        <w:rPr>
          <w:lang w:val="ru-RU" w:eastAsia="en-US"/>
        </w:rPr>
        <w:t xml:space="preserve"> </w:t>
      </w:r>
      <w:proofErr w:type="spellStart"/>
      <w:r w:rsidRPr="00040A06">
        <w:rPr>
          <w:lang w:val="ru-RU" w:eastAsia="en-US"/>
        </w:rPr>
        <w:t>гарантійного</w:t>
      </w:r>
      <w:proofErr w:type="spellEnd"/>
      <w:r w:rsidRPr="00040A06">
        <w:rPr>
          <w:lang w:val="ru-RU" w:eastAsia="en-US"/>
        </w:rPr>
        <w:t xml:space="preserve"> </w:t>
      </w:r>
      <w:proofErr w:type="spellStart"/>
      <w:r w:rsidRPr="00040A06">
        <w:rPr>
          <w:lang w:val="ru-RU" w:eastAsia="en-US"/>
        </w:rPr>
        <w:t>обслуговування</w:t>
      </w:r>
      <w:proofErr w:type="spellEnd"/>
      <w:r w:rsidRPr="00040A06">
        <w:rPr>
          <w:lang w:val="ru-RU" w:eastAsia="en-US"/>
        </w:rPr>
        <w:t xml:space="preserve">. </w:t>
      </w:r>
    </w:p>
    <w:p w14:paraId="7FF6A657" w14:textId="77777777" w:rsidR="00040A06" w:rsidRPr="00040A06" w:rsidRDefault="00040A06" w:rsidP="00040A06">
      <w:pPr>
        <w:widowControl w:val="0"/>
        <w:numPr>
          <w:ilvl w:val="0"/>
          <w:numId w:val="35"/>
        </w:numPr>
        <w:suppressAutoHyphens/>
        <w:ind w:left="426"/>
        <w:jc w:val="both"/>
        <w:rPr>
          <w:lang w:val="ru-RU" w:eastAsia="en-US"/>
        </w:rPr>
      </w:pPr>
      <w:r w:rsidRPr="00040A06">
        <w:rPr>
          <w:lang w:val="ru-RU" w:eastAsia="en-US"/>
        </w:rPr>
        <w:t xml:space="preserve">У </w:t>
      </w:r>
      <w:proofErr w:type="spellStart"/>
      <w:r w:rsidRPr="00040A06">
        <w:rPr>
          <w:lang w:val="ru-RU" w:eastAsia="en-US"/>
        </w:rPr>
        <w:t>випадку</w:t>
      </w:r>
      <w:proofErr w:type="spellEnd"/>
      <w:r w:rsidRPr="00040A06">
        <w:rPr>
          <w:lang w:val="ru-RU" w:eastAsia="en-US"/>
        </w:rPr>
        <w:t xml:space="preserve"> </w:t>
      </w:r>
      <w:proofErr w:type="spellStart"/>
      <w:r w:rsidRPr="00040A06">
        <w:rPr>
          <w:lang w:val="ru-RU" w:eastAsia="en-US"/>
        </w:rPr>
        <w:t>виходу</w:t>
      </w:r>
      <w:proofErr w:type="spellEnd"/>
      <w:r w:rsidRPr="00040A06">
        <w:rPr>
          <w:lang w:val="ru-RU" w:eastAsia="en-US"/>
        </w:rPr>
        <w:t xml:space="preserve"> з ладу товару, на </w:t>
      </w:r>
      <w:proofErr w:type="spellStart"/>
      <w:r w:rsidRPr="00040A06">
        <w:rPr>
          <w:lang w:val="ru-RU" w:eastAsia="en-US"/>
        </w:rPr>
        <w:t>протязі</w:t>
      </w:r>
      <w:proofErr w:type="spellEnd"/>
      <w:r w:rsidRPr="00040A06">
        <w:rPr>
          <w:lang w:val="ru-RU" w:eastAsia="en-US"/>
        </w:rPr>
        <w:t xml:space="preserve"> </w:t>
      </w:r>
      <w:proofErr w:type="spellStart"/>
      <w:r w:rsidRPr="00040A06">
        <w:rPr>
          <w:lang w:val="ru-RU" w:eastAsia="en-US"/>
        </w:rPr>
        <w:t>гарантійного</w:t>
      </w:r>
      <w:proofErr w:type="spellEnd"/>
      <w:r w:rsidRPr="00040A06">
        <w:rPr>
          <w:lang w:val="ru-RU" w:eastAsia="en-US"/>
        </w:rPr>
        <w:t xml:space="preserve"> </w:t>
      </w:r>
      <w:proofErr w:type="spellStart"/>
      <w:r w:rsidRPr="00040A06">
        <w:rPr>
          <w:lang w:val="ru-RU" w:eastAsia="en-US"/>
        </w:rPr>
        <w:t>терміну</w:t>
      </w:r>
      <w:proofErr w:type="spellEnd"/>
      <w:r w:rsidRPr="00040A06">
        <w:rPr>
          <w:lang w:val="ru-RU" w:eastAsia="en-US"/>
        </w:rPr>
        <w:t xml:space="preserve"> </w:t>
      </w:r>
      <w:proofErr w:type="spellStart"/>
      <w:r w:rsidRPr="00040A06">
        <w:rPr>
          <w:lang w:val="ru-RU" w:eastAsia="en-US"/>
        </w:rPr>
        <w:t>експлуатації</w:t>
      </w:r>
      <w:proofErr w:type="spellEnd"/>
      <w:r w:rsidRPr="00040A06">
        <w:rPr>
          <w:lang w:val="ru-RU" w:eastAsia="en-US"/>
        </w:rPr>
        <w:t xml:space="preserve">, </w:t>
      </w:r>
      <w:proofErr w:type="spellStart"/>
      <w:r w:rsidRPr="00040A06">
        <w:rPr>
          <w:lang w:val="ru-RU" w:eastAsia="en-US"/>
        </w:rPr>
        <w:t>Постачальник</w:t>
      </w:r>
      <w:proofErr w:type="spellEnd"/>
      <w:r w:rsidRPr="00040A06">
        <w:rPr>
          <w:lang w:val="ru-RU" w:eastAsia="en-US"/>
        </w:rPr>
        <w:t xml:space="preserve"> </w:t>
      </w:r>
      <w:proofErr w:type="spellStart"/>
      <w:r w:rsidRPr="00040A06">
        <w:rPr>
          <w:lang w:val="ru-RU" w:eastAsia="en-US"/>
        </w:rPr>
        <w:t>зобов’язаний</w:t>
      </w:r>
      <w:proofErr w:type="spellEnd"/>
      <w:r w:rsidRPr="00040A06">
        <w:rPr>
          <w:lang w:val="ru-RU" w:eastAsia="en-US"/>
        </w:rPr>
        <w:t xml:space="preserve"> за </w:t>
      </w:r>
      <w:proofErr w:type="spellStart"/>
      <w:r w:rsidRPr="00040A06">
        <w:rPr>
          <w:lang w:val="ru-RU" w:eastAsia="en-US"/>
        </w:rPr>
        <w:t>власні</w:t>
      </w:r>
      <w:proofErr w:type="spellEnd"/>
      <w:r w:rsidRPr="00040A06">
        <w:rPr>
          <w:lang w:val="ru-RU" w:eastAsia="en-US"/>
        </w:rPr>
        <w:t xml:space="preserve"> </w:t>
      </w:r>
      <w:proofErr w:type="spellStart"/>
      <w:r w:rsidRPr="00040A06">
        <w:rPr>
          <w:lang w:val="ru-RU" w:eastAsia="en-US"/>
        </w:rPr>
        <w:t>кошти</w:t>
      </w:r>
      <w:proofErr w:type="spellEnd"/>
      <w:r w:rsidRPr="00040A06">
        <w:rPr>
          <w:lang w:val="ru-RU" w:eastAsia="en-US"/>
        </w:rPr>
        <w:t xml:space="preserve"> </w:t>
      </w:r>
      <w:proofErr w:type="spellStart"/>
      <w:r w:rsidRPr="00040A06">
        <w:rPr>
          <w:lang w:val="ru-RU" w:eastAsia="en-US"/>
        </w:rPr>
        <w:t>відремонтувати</w:t>
      </w:r>
      <w:proofErr w:type="spellEnd"/>
      <w:r w:rsidRPr="00040A06">
        <w:rPr>
          <w:lang w:val="ru-RU" w:eastAsia="en-US"/>
        </w:rPr>
        <w:t xml:space="preserve"> </w:t>
      </w:r>
      <w:proofErr w:type="spellStart"/>
      <w:r w:rsidRPr="00040A06">
        <w:rPr>
          <w:lang w:val="ru-RU" w:eastAsia="en-US"/>
        </w:rPr>
        <w:t>або</w:t>
      </w:r>
      <w:proofErr w:type="spellEnd"/>
      <w:r w:rsidRPr="00040A06">
        <w:rPr>
          <w:lang w:val="ru-RU" w:eastAsia="en-US"/>
        </w:rPr>
        <w:t xml:space="preserve"> </w:t>
      </w:r>
      <w:proofErr w:type="spellStart"/>
      <w:r w:rsidRPr="00040A06">
        <w:rPr>
          <w:lang w:val="ru-RU" w:eastAsia="en-US"/>
        </w:rPr>
        <w:t>надати</w:t>
      </w:r>
      <w:proofErr w:type="spellEnd"/>
      <w:r w:rsidRPr="00040A06">
        <w:rPr>
          <w:lang w:val="ru-RU" w:eastAsia="en-US"/>
        </w:rPr>
        <w:t xml:space="preserve"> </w:t>
      </w:r>
      <w:proofErr w:type="spellStart"/>
      <w:r w:rsidRPr="00040A06">
        <w:rPr>
          <w:lang w:val="ru-RU" w:eastAsia="en-US"/>
        </w:rPr>
        <w:t>безкоштовну</w:t>
      </w:r>
      <w:proofErr w:type="spellEnd"/>
      <w:r w:rsidRPr="00040A06">
        <w:rPr>
          <w:lang w:val="ru-RU" w:eastAsia="en-US"/>
        </w:rPr>
        <w:t xml:space="preserve"> </w:t>
      </w:r>
      <w:proofErr w:type="spellStart"/>
      <w:r w:rsidRPr="00040A06">
        <w:rPr>
          <w:lang w:val="ru-RU" w:eastAsia="en-US"/>
        </w:rPr>
        <w:t>заміну</w:t>
      </w:r>
      <w:proofErr w:type="spellEnd"/>
      <w:r w:rsidRPr="00040A06">
        <w:rPr>
          <w:lang w:val="ru-RU" w:eastAsia="en-US"/>
        </w:rPr>
        <w:t xml:space="preserve"> у </w:t>
      </w:r>
      <w:proofErr w:type="spellStart"/>
      <w:r w:rsidRPr="00040A06">
        <w:rPr>
          <w:lang w:val="ru-RU" w:eastAsia="en-US"/>
        </w:rPr>
        <w:t>термін</w:t>
      </w:r>
      <w:proofErr w:type="spellEnd"/>
      <w:r w:rsidRPr="00040A06">
        <w:rPr>
          <w:lang w:val="ru-RU" w:eastAsia="en-US"/>
        </w:rPr>
        <w:t xml:space="preserve"> до 24 годин з моменту </w:t>
      </w:r>
      <w:proofErr w:type="spellStart"/>
      <w:r w:rsidRPr="00040A06">
        <w:rPr>
          <w:lang w:val="ru-RU" w:eastAsia="en-US"/>
        </w:rPr>
        <w:t>письмового</w:t>
      </w:r>
      <w:proofErr w:type="spellEnd"/>
      <w:r w:rsidRPr="00040A06">
        <w:rPr>
          <w:lang w:val="ru-RU" w:eastAsia="en-US"/>
        </w:rPr>
        <w:t xml:space="preserve"> </w:t>
      </w:r>
      <w:proofErr w:type="spellStart"/>
      <w:r w:rsidRPr="00040A06">
        <w:rPr>
          <w:lang w:val="ru-RU" w:eastAsia="en-US"/>
        </w:rPr>
        <w:t>або</w:t>
      </w:r>
      <w:proofErr w:type="spellEnd"/>
      <w:r w:rsidRPr="00040A06">
        <w:rPr>
          <w:lang w:val="ru-RU" w:eastAsia="en-US"/>
        </w:rPr>
        <w:t xml:space="preserve"> </w:t>
      </w:r>
      <w:proofErr w:type="spellStart"/>
      <w:r w:rsidRPr="00040A06">
        <w:rPr>
          <w:lang w:val="ru-RU" w:eastAsia="en-US"/>
        </w:rPr>
        <w:t>усного</w:t>
      </w:r>
      <w:proofErr w:type="spellEnd"/>
      <w:r w:rsidRPr="00040A06">
        <w:rPr>
          <w:lang w:val="ru-RU" w:eastAsia="en-US"/>
        </w:rPr>
        <w:t xml:space="preserve"> (телефонного </w:t>
      </w:r>
      <w:proofErr w:type="spellStart"/>
      <w:r w:rsidRPr="00040A06">
        <w:rPr>
          <w:lang w:val="ru-RU" w:eastAsia="en-US"/>
        </w:rPr>
        <w:t>звернення</w:t>
      </w:r>
      <w:proofErr w:type="spellEnd"/>
      <w:r w:rsidRPr="00040A06">
        <w:rPr>
          <w:lang w:val="ru-RU" w:eastAsia="en-US"/>
        </w:rPr>
        <w:t xml:space="preserve">) </w:t>
      </w:r>
      <w:proofErr w:type="spellStart"/>
      <w:r w:rsidRPr="00040A06">
        <w:rPr>
          <w:lang w:val="ru-RU" w:eastAsia="en-US"/>
        </w:rPr>
        <w:t>уповноваженого</w:t>
      </w:r>
      <w:proofErr w:type="spellEnd"/>
      <w:r w:rsidRPr="00040A06">
        <w:rPr>
          <w:lang w:val="ru-RU" w:eastAsia="en-US"/>
        </w:rPr>
        <w:t xml:space="preserve"> </w:t>
      </w:r>
      <w:proofErr w:type="spellStart"/>
      <w:r w:rsidRPr="00040A06">
        <w:rPr>
          <w:lang w:val="ru-RU" w:eastAsia="en-US"/>
        </w:rPr>
        <w:t>представника</w:t>
      </w:r>
      <w:proofErr w:type="spellEnd"/>
      <w:r w:rsidRPr="00040A06">
        <w:rPr>
          <w:lang w:val="ru-RU" w:eastAsia="en-US"/>
        </w:rPr>
        <w:t xml:space="preserve"> </w:t>
      </w:r>
      <w:proofErr w:type="spellStart"/>
      <w:r w:rsidRPr="00040A06">
        <w:rPr>
          <w:lang w:val="ru-RU" w:eastAsia="en-US"/>
        </w:rPr>
        <w:t>Замовника</w:t>
      </w:r>
      <w:proofErr w:type="spellEnd"/>
      <w:r w:rsidRPr="00040A06">
        <w:rPr>
          <w:lang w:val="ru-RU" w:eastAsia="en-US"/>
        </w:rPr>
        <w:t xml:space="preserve"> (</w:t>
      </w:r>
      <w:proofErr w:type="spellStart"/>
      <w:r w:rsidRPr="00040A06">
        <w:rPr>
          <w:lang w:val="ru-RU" w:eastAsia="en-US"/>
        </w:rPr>
        <w:t>надається</w:t>
      </w:r>
      <w:proofErr w:type="spellEnd"/>
      <w:r w:rsidRPr="00040A06">
        <w:rPr>
          <w:lang w:val="ru-RU" w:eastAsia="en-US"/>
        </w:rPr>
        <w:t xml:space="preserve"> </w:t>
      </w:r>
      <w:proofErr w:type="spellStart"/>
      <w:r w:rsidRPr="00040A06">
        <w:rPr>
          <w:lang w:val="ru-RU" w:eastAsia="en-US"/>
        </w:rPr>
        <w:t>гарантійний</w:t>
      </w:r>
      <w:proofErr w:type="spellEnd"/>
      <w:r w:rsidRPr="00040A06">
        <w:rPr>
          <w:lang w:val="ru-RU" w:eastAsia="en-US"/>
        </w:rPr>
        <w:t xml:space="preserve"> лист). </w:t>
      </w:r>
    </w:p>
    <w:p w14:paraId="34585DE1" w14:textId="77777777" w:rsidR="00040A06" w:rsidRPr="00040A06" w:rsidRDefault="00040A06" w:rsidP="00040A06">
      <w:pPr>
        <w:ind w:firstLine="426"/>
        <w:rPr>
          <w:b/>
          <w:lang w:val="ru-RU" w:eastAsia="en-US"/>
        </w:rPr>
      </w:pPr>
      <w:proofErr w:type="spellStart"/>
      <w:r w:rsidRPr="00040A06">
        <w:rPr>
          <w:b/>
          <w:lang w:val="ru-RU" w:eastAsia="en-US"/>
        </w:rPr>
        <w:t>Учасник</w:t>
      </w:r>
      <w:proofErr w:type="spellEnd"/>
      <w:r w:rsidRPr="00040A06">
        <w:rPr>
          <w:b/>
          <w:lang w:val="ru-RU" w:eastAsia="en-US"/>
        </w:rPr>
        <w:t xml:space="preserve"> повинен </w:t>
      </w:r>
      <w:proofErr w:type="spellStart"/>
      <w:r w:rsidRPr="00040A06">
        <w:rPr>
          <w:b/>
          <w:lang w:val="ru-RU" w:eastAsia="en-US"/>
        </w:rPr>
        <w:t>надати</w:t>
      </w:r>
      <w:proofErr w:type="spellEnd"/>
      <w:r w:rsidRPr="00040A06">
        <w:rPr>
          <w:b/>
          <w:lang w:val="ru-RU" w:eastAsia="en-US"/>
        </w:rPr>
        <w:t xml:space="preserve"> у </w:t>
      </w:r>
      <w:proofErr w:type="spellStart"/>
      <w:r w:rsidRPr="00040A06">
        <w:rPr>
          <w:b/>
          <w:lang w:val="ru-RU" w:eastAsia="en-US"/>
        </w:rPr>
        <w:t>складі</w:t>
      </w:r>
      <w:proofErr w:type="spellEnd"/>
      <w:r w:rsidRPr="00040A06">
        <w:rPr>
          <w:b/>
          <w:lang w:val="ru-RU" w:eastAsia="en-US"/>
        </w:rPr>
        <w:t xml:space="preserve"> </w:t>
      </w:r>
      <w:proofErr w:type="spellStart"/>
      <w:r w:rsidRPr="00040A06">
        <w:rPr>
          <w:b/>
          <w:lang w:val="ru-RU" w:eastAsia="en-US"/>
        </w:rPr>
        <w:t>тендерної</w:t>
      </w:r>
      <w:proofErr w:type="spellEnd"/>
      <w:r w:rsidRPr="00040A06">
        <w:rPr>
          <w:b/>
          <w:lang w:val="ru-RU" w:eastAsia="en-US"/>
        </w:rPr>
        <w:t xml:space="preserve"> </w:t>
      </w:r>
      <w:proofErr w:type="spellStart"/>
      <w:r w:rsidRPr="00040A06">
        <w:rPr>
          <w:b/>
          <w:lang w:val="ru-RU" w:eastAsia="en-US"/>
        </w:rPr>
        <w:t>пропозиції</w:t>
      </w:r>
      <w:proofErr w:type="spellEnd"/>
      <w:r w:rsidRPr="00040A06">
        <w:rPr>
          <w:b/>
          <w:lang w:val="ru-RU" w:eastAsia="en-US"/>
        </w:rPr>
        <w:t xml:space="preserve"> </w:t>
      </w:r>
      <w:proofErr w:type="spellStart"/>
      <w:r w:rsidRPr="00040A06">
        <w:rPr>
          <w:b/>
          <w:lang w:val="ru-RU" w:eastAsia="en-US"/>
        </w:rPr>
        <w:t>документи</w:t>
      </w:r>
      <w:proofErr w:type="spellEnd"/>
      <w:r w:rsidRPr="00040A06">
        <w:rPr>
          <w:b/>
          <w:lang w:val="ru-RU" w:eastAsia="en-US"/>
        </w:rPr>
        <w:t xml:space="preserve">, </w:t>
      </w:r>
      <w:proofErr w:type="spellStart"/>
      <w:r w:rsidRPr="00040A06">
        <w:rPr>
          <w:b/>
          <w:lang w:val="ru-RU" w:eastAsia="en-US"/>
        </w:rPr>
        <w:t>які</w:t>
      </w:r>
      <w:proofErr w:type="spellEnd"/>
      <w:r w:rsidRPr="00040A06">
        <w:rPr>
          <w:b/>
          <w:lang w:val="ru-RU" w:eastAsia="en-US"/>
        </w:rPr>
        <w:t xml:space="preserve"> </w:t>
      </w:r>
      <w:proofErr w:type="spellStart"/>
      <w:r w:rsidRPr="00040A06">
        <w:rPr>
          <w:b/>
          <w:lang w:val="ru-RU" w:eastAsia="en-US"/>
        </w:rPr>
        <w:t>підтверджують</w:t>
      </w:r>
      <w:proofErr w:type="spellEnd"/>
      <w:r w:rsidRPr="00040A06">
        <w:rPr>
          <w:b/>
          <w:lang w:val="ru-RU" w:eastAsia="en-US"/>
        </w:rPr>
        <w:t xml:space="preserve"> </w:t>
      </w:r>
      <w:proofErr w:type="spellStart"/>
      <w:r w:rsidRPr="00040A06">
        <w:rPr>
          <w:b/>
          <w:lang w:val="ru-RU" w:eastAsia="en-US"/>
        </w:rPr>
        <w:t>відповідність</w:t>
      </w:r>
      <w:proofErr w:type="spellEnd"/>
      <w:r w:rsidRPr="00040A06">
        <w:rPr>
          <w:b/>
          <w:lang w:val="ru-RU" w:eastAsia="en-US"/>
        </w:rPr>
        <w:t xml:space="preserve"> </w:t>
      </w:r>
      <w:proofErr w:type="spellStart"/>
      <w:r w:rsidRPr="00040A06">
        <w:rPr>
          <w:b/>
          <w:lang w:val="ru-RU" w:eastAsia="en-US"/>
        </w:rPr>
        <w:t>тендерної</w:t>
      </w:r>
      <w:proofErr w:type="spellEnd"/>
      <w:r w:rsidRPr="00040A06">
        <w:rPr>
          <w:b/>
          <w:lang w:val="ru-RU" w:eastAsia="en-US"/>
        </w:rPr>
        <w:t xml:space="preserve"> </w:t>
      </w:r>
      <w:proofErr w:type="spellStart"/>
      <w:r w:rsidRPr="00040A06">
        <w:rPr>
          <w:b/>
          <w:lang w:val="ru-RU" w:eastAsia="en-US"/>
        </w:rPr>
        <w:t>пропозиції</w:t>
      </w:r>
      <w:proofErr w:type="spellEnd"/>
      <w:r w:rsidRPr="00040A06">
        <w:rPr>
          <w:b/>
          <w:lang w:val="ru-RU" w:eastAsia="en-US"/>
        </w:rPr>
        <w:t xml:space="preserve"> </w:t>
      </w:r>
      <w:proofErr w:type="spellStart"/>
      <w:r w:rsidRPr="00040A06">
        <w:rPr>
          <w:b/>
          <w:lang w:val="ru-RU" w:eastAsia="en-US"/>
        </w:rPr>
        <w:t>учасника</w:t>
      </w:r>
      <w:proofErr w:type="spellEnd"/>
      <w:r w:rsidRPr="00040A06">
        <w:rPr>
          <w:b/>
          <w:lang w:val="ru-RU" w:eastAsia="en-US"/>
        </w:rPr>
        <w:t xml:space="preserve">   </w:t>
      </w:r>
      <w:proofErr w:type="spellStart"/>
      <w:r w:rsidRPr="00040A06">
        <w:rPr>
          <w:b/>
          <w:lang w:val="ru-RU" w:eastAsia="en-US"/>
        </w:rPr>
        <w:t>технічним</w:t>
      </w:r>
      <w:proofErr w:type="spellEnd"/>
      <w:r w:rsidRPr="00040A06">
        <w:rPr>
          <w:b/>
          <w:lang w:val="ru-RU" w:eastAsia="en-US"/>
        </w:rPr>
        <w:t xml:space="preserve">, </w:t>
      </w:r>
      <w:proofErr w:type="spellStart"/>
      <w:r w:rsidRPr="00040A06">
        <w:rPr>
          <w:b/>
          <w:lang w:val="ru-RU" w:eastAsia="en-US"/>
        </w:rPr>
        <w:t>якісним</w:t>
      </w:r>
      <w:proofErr w:type="spellEnd"/>
      <w:r w:rsidRPr="00040A06">
        <w:rPr>
          <w:b/>
          <w:lang w:val="ru-RU" w:eastAsia="en-US"/>
        </w:rPr>
        <w:t xml:space="preserve">, </w:t>
      </w:r>
      <w:proofErr w:type="spellStart"/>
      <w:r w:rsidRPr="00040A06">
        <w:rPr>
          <w:b/>
          <w:lang w:val="ru-RU" w:eastAsia="en-US"/>
        </w:rPr>
        <w:t>кількісним</w:t>
      </w:r>
      <w:proofErr w:type="spellEnd"/>
      <w:r w:rsidRPr="00040A06">
        <w:rPr>
          <w:b/>
          <w:lang w:val="ru-RU" w:eastAsia="en-US"/>
        </w:rPr>
        <w:t xml:space="preserve"> та </w:t>
      </w:r>
      <w:proofErr w:type="spellStart"/>
      <w:r w:rsidRPr="00040A06">
        <w:rPr>
          <w:b/>
          <w:lang w:val="ru-RU" w:eastAsia="en-US"/>
        </w:rPr>
        <w:t>іншим</w:t>
      </w:r>
      <w:proofErr w:type="spellEnd"/>
      <w:r w:rsidRPr="00040A06">
        <w:rPr>
          <w:b/>
          <w:lang w:val="ru-RU" w:eastAsia="en-US"/>
        </w:rPr>
        <w:t xml:space="preserve"> </w:t>
      </w:r>
      <w:proofErr w:type="spellStart"/>
      <w:r w:rsidRPr="00040A06">
        <w:rPr>
          <w:b/>
          <w:lang w:val="ru-RU" w:eastAsia="en-US"/>
        </w:rPr>
        <w:t>вимогам</w:t>
      </w:r>
      <w:proofErr w:type="spellEnd"/>
      <w:r w:rsidRPr="00040A06">
        <w:rPr>
          <w:b/>
          <w:lang w:val="ru-RU" w:eastAsia="en-US"/>
        </w:rPr>
        <w:t xml:space="preserve"> до предмета </w:t>
      </w:r>
      <w:proofErr w:type="spellStart"/>
      <w:r w:rsidRPr="00040A06">
        <w:rPr>
          <w:b/>
          <w:lang w:val="ru-RU" w:eastAsia="en-US"/>
        </w:rPr>
        <w:t>закупівлі</w:t>
      </w:r>
      <w:proofErr w:type="spellEnd"/>
      <w:r w:rsidRPr="00040A06">
        <w:rPr>
          <w:b/>
          <w:lang w:val="ru-RU" w:eastAsia="en-US"/>
        </w:rPr>
        <w:t xml:space="preserve"> </w:t>
      </w:r>
      <w:proofErr w:type="spellStart"/>
      <w:r w:rsidRPr="00040A06">
        <w:rPr>
          <w:b/>
          <w:lang w:val="ru-RU" w:eastAsia="en-US"/>
        </w:rPr>
        <w:t>встановлених</w:t>
      </w:r>
      <w:proofErr w:type="spellEnd"/>
      <w:r w:rsidRPr="00040A06">
        <w:rPr>
          <w:b/>
          <w:lang w:val="ru-RU" w:eastAsia="en-US"/>
        </w:rPr>
        <w:t xml:space="preserve"> </w:t>
      </w:r>
      <w:proofErr w:type="spellStart"/>
      <w:r w:rsidRPr="00040A06">
        <w:rPr>
          <w:b/>
          <w:lang w:val="ru-RU" w:eastAsia="en-US"/>
        </w:rPr>
        <w:t>замовником</w:t>
      </w:r>
      <w:proofErr w:type="spellEnd"/>
      <w:r w:rsidRPr="00040A06">
        <w:rPr>
          <w:b/>
          <w:lang w:val="ru-RU" w:eastAsia="en-US"/>
        </w:rPr>
        <w:t xml:space="preserve">, а </w:t>
      </w:r>
      <w:proofErr w:type="spellStart"/>
      <w:r w:rsidRPr="00040A06">
        <w:rPr>
          <w:b/>
          <w:lang w:val="ru-RU" w:eastAsia="en-US"/>
        </w:rPr>
        <w:t>саме</w:t>
      </w:r>
      <w:proofErr w:type="spellEnd"/>
      <w:r w:rsidRPr="00040A06">
        <w:rPr>
          <w:b/>
          <w:lang w:val="ru-RU" w:eastAsia="en-US"/>
        </w:rPr>
        <w:t>:</w:t>
      </w:r>
    </w:p>
    <w:p w14:paraId="3D164765" w14:textId="16DD13D7" w:rsidR="00040A06" w:rsidRPr="00040A06" w:rsidRDefault="00040A06" w:rsidP="00040A06">
      <w:pPr>
        <w:widowControl w:val="0"/>
        <w:numPr>
          <w:ilvl w:val="0"/>
          <w:numId w:val="36"/>
        </w:numPr>
        <w:suppressAutoHyphens/>
        <w:ind w:left="426"/>
        <w:rPr>
          <w:lang w:val="ru-RU" w:eastAsia="en-US"/>
        </w:rPr>
      </w:pPr>
      <w:r w:rsidRPr="00040A06">
        <w:rPr>
          <w:lang w:val="ru-RU" w:eastAsia="en-US"/>
        </w:rPr>
        <w:t xml:space="preserve">Лист </w:t>
      </w:r>
      <w:proofErr w:type="spellStart"/>
      <w:r w:rsidRPr="00040A06">
        <w:rPr>
          <w:lang w:val="ru-RU" w:eastAsia="en-US"/>
        </w:rPr>
        <w:t>від</w:t>
      </w:r>
      <w:proofErr w:type="spellEnd"/>
      <w:r w:rsidRPr="00040A06">
        <w:rPr>
          <w:lang w:val="ru-RU" w:eastAsia="en-US"/>
        </w:rPr>
        <w:t xml:space="preserve"> </w:t>
      </w:r>
      <w:proofErr w:type="spellStart"/>
      <w:r w:rsidRPr="00040A06">
        <w:rPr>
          <w:lang w:val="ru-RU" w:eastAsia="en-US"/>
        </w:rPr>
        <w:t>учасника</w:t>
      </w:r>
      <w:proofErr w:type="spellEnd"/>
      <w:r w:rsidRPr="00040A06">
        <w:rPr>
          <w:lang w:val="ru-RU" w:eastAsia="en-US"/>
        </w:rPr>
        <w:t xml:space="preserve"> у </w:t>
      </w:r>
      <w:proofErr w:type="spellStart"/>
      <w:r w:rsidRPr="00040A06">
        <w:rPr>
          <w:lang w:val="ru-RU" w:eastAsia="en-US"/>
        </w:rPr>
        <w:t>довільній</w:t>
      </w:r>
      <w:proofErr w:type="spellEnd"/>
      <w:r w:rsidRPr="00040A06">
        <w:rPr>
          <w:lang w:val="ru-RU" w:eastAsia="en-US"/>
        </w:rPr>
        <w:t xml:space="preserve"> </w:t>
      </w:r>
      <w:proofErr w:type="spellStart"/>
      <w:r w:rsidRPr="00040A06">
        <w:rPr>
          <w:lang w:val="ru-RU" w:eastAsia="en-US"/>
        </w:rPr>
        <w:t>формі</w:t>
      </w:r>
      <w:proofErr w:type="spellEnd"/>
      <w:r w:rsidRPr="00040A06">
        <w:rPr>
          <w:lang w:val="ru-RU" w:eastAsia="en-US"/>
        </w:rPr>
        <w:t xml:space="preserve"> про те, </w:t>
      </w:r>
      <w:proofErr w:type="spellStart"/>
      <w:r w:rsidRPr="00040A06">
        <w:rPr>
          <w:lang w:val="ru-RU" w:eastAsia="en-US"/>
        </w:rPr>
        <w:t>що</w:t>
      </w:r>
      <w:proofErr w:type="spellEnd"/>
      <w:r w:rsidRPr="00040A06">
        <w:rPr>
          <w:lang w:val="ru-RU" w:eastAsia="en-US"/>
        </w:rPr>
        <w:t xml:space="preserve"> </w:t>
      </w:r>
      <w:proofErr w:type="spellStart"/>
      <w:r w:rsidRPr="00040A06">
        <w:rPr>
          <w:lang w:val="ru-RU" w:eastAsia="en-US"/>
        </w:rPr>
        <w:t>Учасник</w:t>
      </w:r>
      <w:proofErr w:type="spellEnd"/>
      <w:r w:rsidRPr="00040A06">
        <w:rPr>
          <w:lang w:val="ru-RU" w:eastAsia="en-US"/>
        </w:rPr>
        <w:t xml:space="preserve"> </w:t>
      </w:r>
      <w:proofErr w:type="spellStart"/>
      <w:r w:rsidRPr="00040A06">
        <w:rPr>
          <w:lang w:val="ru-RU" w:eastAsia="en-US"/>
        </w:rPr>
        <w:t>гарантує</w:t>
      </w:r>
      <w:proofErr w:type="spellEnd"/>
      <w:r w:rsidRPr="00040A06">
        <w:rPr>
          <w:lang w:val="ru-RU" w:eastAsia="en-US"/>
        </w:rPr>
        <w:t xml:space="preserve">, </w:t>
      </w:r>
      <w:proofErr w:type="spellStart"/>
      <w:r w:rsidRPr="00040A06">
        <w:rPr>
          <w:lang w:val="ru-RU" w:eastAsia="en-US"/>
        </w:rPr>
        <w:t>що</w:t>
      </w:r>
      <w:proofErr w:type="spellEnd"/>
      <w:r w:rsidRPr="00040A06">
        <w:rPr>
          <w:lang w:val="ru-RU" w:eastAsia="en-US"/>
        </w:rPr>
        <w:t xml:space="preserve"> товар є </w:t>
      </w:r>
      <w:proofErr w:type="spellStart"/>
      <w:r w:rsidRPr="00040A06">
        <w:rPr>
          <w:lang w:val="ru-RU" w:eastAsia="en-US"/>
        </w:rPr>
        <w:t>новим</w:t>
      </w:r>
      <w:proofErr w:type="spellEnd"/>
      <w:r w:rsidRPr="00040A06">
        <w:rPr>
          <w:lang w:val="ru-RU" w:eastAsia="en-US"/>
        </w:rPr>
        <w:t xml:space="preserve">, </w:t>
      </w:r>
      <w:proofErr w:type="spellStart"/>
      <w:r w:rsidRPr="00040A06">
        <w:rPr>
          <w:lang w:val="ru-RU" w:eastAsia="en-US"/>
        </w:rPr>
        <w:t>виробництва</w:t>
      </w:r>
      <w:proofErr w:type="spellEnd"/>
      <w:r w:rsidRPr="00040A06">
        <w:rPr>
          <w:lang w:val="ru-RU" w:eastAsia="en-US"/>
        </w:rPr>
        <w:t xml:space="preserve"> не </w:t>
      </w:r>
      <w:proofErr w:type="spellStart"/>
      <w:r w:rsidRPr="00040A06">
        <w:rPr>
          <w:lang w:val="ru-RU" w:eastAsia="en-US"/>
        </w:rPr>
        <w:t>раніше</w:t>
      </w:r>
      <w:proofErr w:type="spellEnd"/>
      <w:r w:rsidRPr="00040A06">
        <w:rPr>
          <w:lang w:val="ru-RU" w:eastAsia="en-US"/>
        </w:rPr>
        <w:t xml:space="preserve"> 202</w:t>
      </w:r>
      <w:r w:rsidR="00EF09ED">
        <w:rPr>
          <w:lang w:val="ru-RU" w:eastAsia="en-US"/>
        </w:rPr>
        <w:t>3</w:t>
      </w:r>
      <w:r w:rsidRPr="00040A06">
        <w:rPr>
          <w:lang w:val="ru-RU" w:eastAsia="en-US"/>
        </w:rPr>
        <w:t xml:space="preserve"> року, не </w:t>
      </w:r>
      <w:proofErr w:type="spellStart"/>
      <w:r w:rsidRPr="00040A06">
        <w:rPr>
          <w:lang w:val="ru-RU" w:eastAsia="en-US"/>
        </w:rPr>
        <w:t>знаходився</w:t>
      </w:r>
      <w:proofErr w:type="spellEnd"/>
      <w:r w:rsidRPr="00040A06">
        <w:rPr>
          <w:lang w:val="ru-RU" w:eastAsia="en-US"/>
        </w:rPr>
        <w:t xml:space="preserve"> в </w:t>
      </w:r>
      <w:proofErr w:type="spellStart"/>
      <w:r w:rsidRPr="00040A06">
        <w:rPr>
          <w:lang w:val="ru-RU" w:eastAsia="en-US"/>
        </w:rPr>
        <w:t>експлуатації</w:t>
      </w:r>
      <w:proofErr w:type="spellEnd"/>
      <w:r w:rsidRPr="00040A06">
        <w:rPr>
          <w:lang w:val="ru-RU" w:eastAsia="en-US"/>
        </w:rPr>
        <w:t xml:space="preserve">, </w:t>
      </w:r>
      <w:proofErr w:type="spellStart"/>
      <w:r w:rsidRPr="00040A06">
        <w:rPr>
          <w:lang w:val="ru-RU" w:eastAsia="en-US"/>
        </w:rPr>
        <w:t>вироблений</w:t>
      </w:r>
      <w:proofErr w:type="spellEnd"/>
      <w:r w:rsidRPr="00040A06">
        <w:rPr>
          <w:lang w:val="ru-RU" w:eastAsia="en-US"/>
        </w:rPr>
        <w:t xml:space="preserve">, </w:t>
      </w:r>
      <w:proofErr w:type="spellStart"/>
      <w:r w:rsidRPr="00040A06">
        <w:rPr>
          <w:lang w:val="ru-RU" w:eastAsia="en-US"/>
        </w:rPr>
        <w:t>виготовлений</w:t>
      </w:r>
      <w:proofErr w:type="spellEnd"/>
      <w:r w:rsidRPr="00040A06">
        <w:rPr>
          <w:lang w:val="ru-RU" w:eastAsia="en-US"/>
        </w:rPr>
        <w:t xml:space="preserve"> одним </w:t>
      </w:r>
      <w:proofErr w:type="spellStart"/>
      <w:r w:rsidRPr="00040A06">
        <w:rPr>
          <w:lang w:val="ru-RU" w:eastAsia="en-US"/>
        </w:rPr>
        <w:t>виробником</w:t>
      </w:r>
      <w:proofErr w:type="spellEnd"/>
      <w:r w:rsidRPr="00040A06">
        <w:rPr>
          <w:lang w:val="ru-RU" w:eastAsia="en-US"/>
        </w:rPr>
        <w:t xml:space="preserve"> та не порушено </w:t>
      </w:r>
      <w:proofErr w:type="spellStart"/>
      <w:r w:rsidRPr="00040A06">
        <w:rPr>
          <w:lang w:val="ru-RU" w:eastAsia="en-US"/>
        </w:rPr>
        <w:t>терміни</w:t>
      </w:r>
      <w:proofErr w:type="spellEnd"/>
      <w:r w:rsidRPr="00040A06">
        <w:rPr>
          <w:lang w:val="ru-RU" w:eastAsia="en-US"/>
        </w:rPr>
        <w:t xml:space="preserve"> та </w:t>
      </w:r>
      <w:proofErr w:type="spellStart"/>
      <w:r w:rsidRPr="00040A06">
        <w:rPr>
          <w:lang w:val="ru-RU" w:eastAsia="en-US"/>
        </w:rPr>
        <w:t>умови</w:t>
      </w:r>
      <w:proofErr w:type="spellEnd"/>
      <w:r w:rsidRPr="00040A06">
        <w:rPr>
          <w:lang w:val="ru-RU" w:eastAsia="en-US"/>
        </w:rPr>
        <w:t xml:space="preserve"> </w:t>
      </w:r>
      <w:proofErr w:type="spellStart"/>
      <w:r w:rsidRPr="00040A06">
        <w:rPr>
          <w:lang w:val="ru-RU" w:eastAsia="en-US"/>
        </w:rPr>
        <w:t>його</w:t>
      </w:r>
      <w:proofErr w:type="spellEnd"/>
      <w:r w:rsidRPr="00040A06">
        <w:rPr>
          <w:lang w:val="ru-RU" w:eastAsia="en-US"/>
        </w:rPr>
        <w:t xml:space="preserve"> </w:t>
      </w:r>
      <w:proofErr w:type="spellStart"/>
      <w:r w:rsidRPr="00040A06">
        <w:rPr>
          <w:lang w:val="ru-RU" w:eastAsia="en-US"/>
        </w:rPr>
        <w:t>зберігання</w:t>
      </w:r>
      <w:proofErr w:type="spellEnd"/>
      <w:r w:rsidRPr="00040A06">
        <w:rPr>
          <w:lang w:val="ru-RU" w:eastAsia="en-US"/>
        </w:rPr>
        <w:t xml:space="preserve">. </w:t>
      </w:r>
    </w:p>
    <w:p w14:paraId="1ABDD28C" w14:textId="77777777" w:rsidR="00040A06" w:rsidRPr="00040A06" w:rsidRDefault="00040A06" w:rsidP="00040A06">
      <w:pPr>
        <w:widowControl w:val="0"/>
        <w:numPr>
          <w:ilvl w:val="0"/>
          <w:numId w:val="36"/>
        </w:numPr>
        <w:suppressAutoHyphens/>
        <w:ind w:left="426"/>
        <w:rPr>
          <w:lang w:val="ru-RU" w:eastAsia="en-US"/>
        </w:rPr>
      </w:pPr>
      <w:r w:rsidRPr="00040A06">
        <w:rPr>
          <w:lang w:val="ru-RU" w:eastAsia="en-US"/>
        </w:rPr>
        <w:t xml:space="preserve">Лист – </w:t>
      </w:r>
      <w:proofErr w:type="spellStart"/>
      <w:r w:rsidRPr="00040A06">
        <w:rPr>
          <w:lang w:val="ru-RU" w:eastAsia="en-US"/>
        </w:rPr>
        <w:t>гарантію</w:t>
      </w:r>
      <w:proofErr w:type="spellEnd"/>
      <w:r w:rsidRPr="00040A06">
        <w:rPr>
          <w:lang w:val="ru-RU" w:eastAsia="en-US"/>
        </w:rPr>
        <w:t xml:space="preserve"> </w:t>
      </w:r>
      <w:proofErr w:type="spellStart"/>
      <w:r w:rsidRPr="00040A06">
        <w:rPr>
          <w:lang w:val="ru-RU" w:eastAsia="en-US"/>
        </w:rPr>
        <w:t>щодо</w:t>
      </w:r>
      <w:proofErr w:type="spellEnd"/>
      <w:r w:rsidRPr="00040A06">
        <w:rPr>
          <w:lang w:val="ru-RU" w:eastAsia="en-US"/>
        </w:rPr>
        <w:t xml:space="preserve"> </w:t>
      </w:r>
      <w:proofErr w:type="spellStart"/>
      <w:r w:rsidRPr="00040A06">
        <w:rPr>
          <w:lang w:val="ru-RU" w:eastAsia="en-US"/>
        </w:rPr>
        <w:t>забезпечення</w:t>
      </w:r>
      <w:proofErr w:type="spellEnd"/>
      <w:r w:rsidRPr="00040A06">
        <w:rPr>
          <w:lang w:val="ru-RU" w:eastAsia="en-US"/>
        </w:rPr>
        <w:t xml:space="preserve"> </w:t>
      </w:r>
      <w:proofErr w:type="spellStart"/>
      <w:r w:rsidRPr="00040A06">
        <w:rPr>
          <w:lang w:val="ru-RU" w:eastAsia="en-US"/>
        </w:rPr>
        <w:t>запасними</w:t>
      </w:r>
      <w:proofErr w:type="spellEnd"/>
      <w:r w:rsidRPr="00040A06">
        <w:rPr>
          <w:lang w:val="ru-RU" w:eastAsia="en-US"/>
        </w:rPr>
        <w:t xml:space="preserve"> </w:t>
      </w:r>
      <w:proofErr w:type="spellStart"/>
      <w:r w:rsidRPr="00040A06">
        <w:rPr>
          <w:lang w:val="ru-RU" w:eastAsia="en-US"/>
        </w:rPr>
        <w:t>частинами</w:t>
      </w:r>
      <w:proofErr w:type="spellEnd"/>
      <w:r w:rsidRPr="00040A06">
        <w:rPr>
          <w:lang w:val="ru-RU" w:eastAsia="en-US"/>
        </w:rPr>
        <w:t xml:space="preserve"> на </w:t>
      </w:r>
      <w:proofErr w:type="spellStart"/>
      <w:r w:rsidRPr="00040A06">
        <w:rPr>
          <w:lang w:val="ru-RU" w:eastAsia="en-US"/>
        </w:rPr>
        <w:t>гарантійний</w:t>
      </w:r>
      <w:proofErr w:type="spellEnd"/>
      <w:r w:rsidRPr="00040A06">
        <w:rPr>
          <w:lang w:val="ru-RU" w:eastAsia="en-US"/>
        </w:rPr>
        <w:t xml:space="preserve"> </w:t>
      </w:r>
      <w:proofErr w:type="spellStart"/>
      <w:r w:rsidRPr="00040A06">
        <w:rPr>
          <w:lang w:val="ru-RU" w:eastAsia="en-US"/>
        </w:rPr>
        <w:t>термін</w:t>
      </w:r>
      <w:proofErr w:type="spellEnd"/>
      <w:r w:rsidRPr="00040A06">
        <w:rPr>
          <w:lang w:val="ru-RU" w:eastAsia="en-US"/>
        </w:rPr>
        <w:t xml:space="preserve"> </w:t>
      </w:r>
      <w:proofErr w:type="spellStart"/>
      <w:r w:rsidRPr="00040A06">
        <w:rPr>
          <w:lang w:val="ru-RU" w:eastAsia="en-US"/>
        </w:rPr>
        <w:t>експлуатації</w:t>
      </w:r>
      <w:proofErr w:type="spellEnd"/>
      <w:r w:rsidRPr="00040A06">
        <w:rPr>
          <w:lang w:val="ru-RU" w:eastAsia="en-US"/>
        </w:rPr>
        <w:t xml:space="preserve"> для </w:t>
      </w:r>
      <w:proofErr w:type="spellStart"/>
      <w:r w:rsidRPr="00040A06">
        <w:rPr>
          <w:lang w:val="ru-RU" w:eastAsia="en-US"/>
        </w:rPr>
        <w:lastRenderedPageBreak/>
        <w:t>проведення</w:t>
      </w:r>
      <w:proofErr w:type="spellEnd"/>
      <w:r w:rsidRPr="00040A06">
        <w:rPr>
          <w:lang w:val="ru-RU" w:eastAsia="en-US"/>
        </w:rPr>
        <w:t xml:space="preserve"> </w:t>
      </w:r>
      <w:proofErr w:type="spellStart"/>
      <w:r w:rsidRPr="00040A06">
        <w:rPr>
          <w:lang w:val="ru-RU" w:eastAsia="en-US"/>
        </w:rPr>
        <w:t>гарантійного</w:t>
      </w:r>
      <w:proofErr w:type="spellEnd"/>
      <w:r w:rsidRPr="00040A06">
        <w:rPr>
          <w:lang w:val="ru-RU" w:eastAsia="en-US"/>
        </w:rPr>
        <w:t xml:space="preserve"> </w:t>
      </w:r>
      <w:proofErr w:type="spellStart"/>
      <w:r w:rsidRPr="00040A06">
        <w:rPr>
          <w:lang w:val="ru-RU" w:eastAsia="en-US"/>
        </w:rPr>
        <w:t>обслуговування</w:t>
      </w:r>
      <w:proofErr w:type="spellEnd"/>
      <w:r w:rsidRPr="00040A06">
        <w:rPr>
          <w:lang w:val="ru-RU" w:eastAsia="en-US"/>
        </w:rPr>
        <w:t>.</w:t>
      </w:r>
    </w:p>
    <w:p w14:paraId="7F430B10" w14:textId="77777777" w:rsidR="00040A06" w:rsidRPr="00040A06" w:rsidRDefault="00040A06" w:rsidP="00040A06">
      <w:pPr>
        <w:widowControl w:val="0"/>
        <w:numPr>
          <w:ilvl w:val="0"/>
          <w:numId w:val="36"/>
        </w:numPr>
        <w:suppressAutoHyphens/>
        <w:ind w:left="426"/>
        <w:jc w:val="both"/>
        <w:rPr>
          <w:lang w:val="ru-RU" w:eastAsia="en-US"/>
        </w:rPr>
      </w:pPr>
      <w:r w:rsidRPr="00040A06">
        <w:rPr>
          <w:lang w:val="ru-RU" w:eastAsia="en-US"/>
        </w:rPr>
        <w:t xml:space="preserve">Лист </w:t>
      </w:r>
      <w:proofErr w:type="spellStart"/>
      <w:r w:rsidRPr="00040A06">
        <w:rPr>
          <w:lang w:val="ru-RU" w:eastAsia="en-US"/>
        </w:rPr>
        <w:t>від</w:t>
      </w:r>
      <w:proofErr w:type="spellEnd"/>
      <w:r w:rsidRPr="00040A06">
        <w:rPr>
          <w:lang w:val="ru-RU" w:eastAsia="en-US"/>
        </w:rPr>
        <w:t xml:space="preserve"> </w:t>
      </w:r>
      <w:proofErr w:type="spellStart"/>
      <w:r w:rsidRPr="00040A06">
        <w:rPr>
          <w:lang w:val="ru-RU" w:eastAsia="en-US"/>
        </w:rPr>
        <w:t>Учасника</w:t>
      </w:r>
      <w:proofErr w:type="spellEnd"/>
      <w:r w:rsidRPr="00040A06">
        <w:rPr>
          <w:lang w:val="ru-RU" w:eastAsia="en-US"/>
        </w:rPr>
        <w:t xml:space="preserve"> в </w:t>
      </w:r>
      <w:proofErr w:type="spellStart"/>
      <w:r w:rsidRPr="00040A06">
        <w:rPr>
          <w:lang w:val="ru-RU" w:eastAsia="en-US"/>
        </w:rPr>
        <w:t>довільній</w:t>
      </w:r>
      <w:proofErr w:type="spellEnd"/>
      <w:r w:rsidRPr="00040A06">
        <w:rPr>
          <w:lang w:val="ru-RU" w:eastAsia="en-US"/>
        </w:rPr>
        <w:t xml:space="preserve"> </w:t>
      </w:r>
      <w:proofErr w:type="spellStart"/>
      <w:r w:rsidRPr="00040A06">
        <w:rPr>
          <w:lang w:val="ru-RU" w:eastAsia="en-US"/>
        </w:rPr>
        <w:t>формі</w:t>
      </w:r>
      <w:proofErr w:type="spellEnd"/>
      <w:r w:rsidRPr="00040A06">
        <w:rPr>
          <w:lang w:val="ru-RU" w:eastAsia="en-US"/>
        </w:rPr>
        <w:t xml:space="preserve"> з </w:t>
      </w:r>
      <w:proofErr w:type="spellStart"/>
      <w:r w:rsidRPr="00040A06">
        <w:rPr>
          <w:lang w:val="ru-RU" w:eastAsia="en-US"/>
        </w:rPr>
        <w:t>зазначенням</w:t>
      </w:r>
      <w:proofErr w:type="spellEnd"/>
      <w:r w:rsidRPr="00040A06">
        <w:rPr>
          <w:lang w:val="ru-RU" w:eastAsia="en-US"/>
        </w:rPr>
        <w:t xml:space="preserve"> </w:t>
      </w:r>
      <w:proofErr w:type="spellStart"/>
      <w:r w:rsidRPr="00040A06">
        <w:rPr>
          <w:lang w:val="ru-RU" w:eastAsia="en-US"/>
        </w:rPr>
        <w:t>інформації</w:t>
      </w:r>
      <w:proofErr w:type="spellEnd"/>
      <w:r w:rsidRPr="00040A06">
        <w:rPr>
          <w:lang w:val="ru-RU" w:eastAsia="en-US"/>
        </w:rPr>
        <w:t xml:space="preserve"> </w:t>
      </w:r>
      <w:proofErr w:type="spellStart"/>
      <w:r w:rsidRPr="00040A06">
        <w:rPr>
          <w:lang w:val="ru-RU" w:eastAsia="en-US"/>
        </w:rPr>
        <w:t>щодо</w:t>
      </w:r>
      <w:proofErr w:type="spellEnd"/>
      <w:r w:rsidRPr="00040A06">
        <w:rPr>
          <w:lang w:val="ru-RU" w:eastAsia="en-US"/>
        </w:rPr>
        <w:t xml:space="preserve"> </w:t>
      </w:r>
      <w:proofErr w:type="spellStart"/>
      <w:r w:rsidRPr="00040A06">
        <w:rPr>
          <w:lang w:val="ru-RU" w:eastAsia="en-US"/>
        </w:rPr>
        <w:t>найменування</w:t>
      </w:r>
      <w:proofErr w:type="spellEnd"/>
      <w:r w:rsidRPr="00040A06">
        <w:rPr>
          <w:lang w:val="ru-RU" w:eastAsia="en-US"/>
        </w:rPr>
        <w:t xml:space="preserve"> </w:t>
      </w:r>
      <w:proofErr w:type="spellStart"/>
      <w:r w:rsidRPr="00040A06">
        <w:rPr>
          <w:lang w:val="ru-RU" w:eastAsia="en-US"/>
        </w:rPr>
        <w:t>виробника</w:t>
      </w:r>
      <w:proofErr w:type="spellEnd"/>
      <w:r w:rsidRPr="00040A06">
        <w:rPr>
          <w:lang w:val="ru-RU" w:eastAsia="en-US"/>
        </w:rPr>
        <w:t xml:space="preserve"> товару, адресу </w:t>
      </w:r>
      <w:proofErr w:type="spellStart"/>
      <w:r w:rsidRPr="00040A06">
        <w:rPr>
          <w:lang w:val="ru-RU" w:eastAsia="en-US"/>
        </w:rPr>
        <w:t>виробничих</w:t>
      </w:r>
      <w:proofErr w:type="spellEnd"/>
      <w:r w:rsidRPr="00040A06">
        <w:rPr>
          <w:lang w:val="ru-RU" w:eastAsia="en-US"/>
        </w:rPr>
        <w:t xml:space="preserve"> </w:t>
      </w:r>
      <w:proofErr w:type="spellStart"/>
      <w:r w:rsidRPr="00040A06">
        <w:rPr>
          <w:lang w:val="ru-RU" w:eastAsia="en-US"/>
        </w:rPr>
        <w:t>потужностей</w:t>
      </w:r>
      <w:proofErr w:type="spellEnd"/>
      <w:r w:rsidRPr="00040A06">
        <w:rPr>
          <w:lang w:val="ru-RU" w:eastAsia="en-US"/>
        </w:rPr>
        <w:t xml:space="preserve">, та </w:t>
      </w:r>
      <w:proofErr w:type="spellStart"/>
      <w:r w:rsidRPr="00040A06">
        <w:rPr>
          <w:lang w:val="ru-RU" w:eastAsia="en-US"/>
        </w:rPr>
        <w:t>країну</w:t>
      </w:r>
      <w:proofErr w:type="spellEnd"/>
      <w:r w:rsidRPr="00040A06">
        <w:rPr>
          <w:lang w:val="ru-RU" w:eastAsia="en-US"/>
        </w:rPr>
        <w:t xml:space="preserve"> </w:t>
      </w:r>
      <w:proofErr w:type="spellStart"/>
      <w:r w:rsidRPr="00040A06">
        <w:rPr>
          <w:lang w:val="ru-RU" w:eastAsia="en-US"/>
        </w:rPr>
        <w:t>його</w:t>
      </w:r>
      <w:proofErr w:type="spellEnd"/>
      <w:r w:rsidRPr="00040A06">
        <w:rPr>
          <w:lang w:val="ru-RU" w:eastAsia="en-US"/>
        </w:rPr>
        <w:t xml:space="preserve"> </w:t>
      </w:r>
      <w:proofErr w:type="spellStart"/>
      <w:r w:rsidRPr="00040A06">
        <w:rPr>
          <w:lang w:val="ru-RU" w:eastAsia="en-US"/>
        </w:rPr>
        <w:t>походження</w:t>
      </w:r>
      <w:proofErr w:type="spellEnd"/>
      <w:r w:rsidRPr="00040A06">
        <w:rPr>
          <w:lang w:val="ru-RU" w:eastAsia="en-US"/>
        </w:rPr>
        <w:t>.</w:t>
      </w:r>
    </w:p>
    <w:p w14:paraId="4A0C6C95" w14:textId="77777777" w:rsidR="00040A06" w:rsidRPr="00040A06" w:rsidRDefault="00040A06" w:rsidP="00040A06">
      <w:pPr>
        <w:widowControl w:val="0"/>
        <w:numPr>
          <w:ilvl w:val="0"/>
          <w:numId w:val="36"/>
        </w:numPr>
        <w:suppressAutoHyphens/>
        <w:ind w:left="426"/>
        <w:jc w:val="both"/>
        <w:rPr>
          <w:lang w:val="ru-RU" w:eastAsia="en-US"/>
        </w:rPr>
      </w:pPr>
      <w:proofErr w:type="spellStart"/>
      <w:r w:rsidRPr="00040A06">
        <w:rPr>
          <w:color w:val="00000A"/>
          <w:lang w:val="ru-RU" w:eastAsia="en-US"/>
        </w:rPr>
        <w:t>Якщо</w:t>
      </w:r>
      <w:proofErr w:type="spellEnd"/>
      <w:r w:rsidRPr="00040A06">
        <w:rPr>
          <w:color w:val="00000A"/>
          <w:lang w:val="ru-RU" w:eastAsia="en-US"/>
        </w:rPr>
        <w:t xml:space="preserve"> </w:t>
      </w:r>
      <w:proofErr w:type="spellStart"/>
      <w:r w:rsidRPr="00040A06">
        <w:rPr>
          <w:color w:val="00000A"/>
          <w:lang w:val="ru-RU" w:eastAsia="en-US"/>
        </w:rPr>
        <w:t>учасник</w:t>
      </w:r>
      <w:proofErr w:type="spellEnd"/>
      <w:r w:rsidRPr="00040A06">
        <w:rPr>
          <w:color w:val="00000A"/>
          <w:lang w:val="ru-RU" w:eastAsia="en-US"/>
        </w:rPr>
        <w:t xml:space="preserve"> не є </w:t>
      </w:r>
      <w:proofErr w:type="spellStart"/>
      <w:r w:rsidRPr="00040A06">
        <w:rPr>
          <w:color w:val="00000A"/>
          <w:lang w:val="ru-RU" w:eastAsia="en-US"/>
        </w:rPr>
        <w:t>виробником</w:t>
      </w:r>
      <w:proofErr w:type="spellEnd"/>
      <w:r w:rsidRPr="00040A06">
        <w:rPr>
          <w:color w:val="00000A"/>
          <w:lang w:val="ru-RU" w:eastAsia="en-US"/>
        </w:rPr>
        <w:t xml:space="preserve"> товару, </w:t>
      </w:r>
      <w:proofErr w:type="spellStart"/>
      <w:r w:rsidRPr="00040A06">
        <w:rPr>
          <w:lang w:val="ru-RU" w:eastAsia="en-US"/>
        </w:rPr>
        <w:t>копію</w:t>
      </w:r>
      <w:proofErr w:type="spellEnd"/>
      <w:r w:rsidRPr="00040A06">
        <w:rPr>
          <w:lang w:val="ru-RU" w:eastAsia="en-US"/>
        </w:rPr>
        <w:t xml:space="preserve"> листа заводу </w:t>
      </w:r>
      <w:proofErr w:type="spellStart"/>
      <w:r w:rsidRPr="00040A06">
        <w:rPr>
          <w:lang w:val="ru-RU" w:eastAsia="en-US"/>
        </w:rPr>
        <w:t>виробника</w:t>
      </w:r>
      <w:proofErr w:type="spellEnd"/>
      <w:r w:rsidRPr="00040A06">
        <w:rPr>
          <w:lang w:val="ru-RU" w:eastAsia="en-US"/>
        </w:rPr>
        <w:t xml:space="preserve"> товару на </w:t>
      </w:r>
      <w:proofErr w:type="spellStart"/>
      <w:r w:rsidRPr="00040A06">
        <w:rPr>
          <w:lang w:val="ru-RU" w:eastAsia="en-US"/>
        </w:rPr>
        <w:t>фірмовому</w:t>
      </w:r>
      <w:proofErr w:type="spellEnd"/>
      <w:r w:rsidRPr="00040A06">
        <w:rPr>
          <w:lang w:val="ru-RU" w:eastAsia="en-US"/>
        </w:rPr>
        <w:t xml:space="preserve"> бланку та </w:t>
      </w:r>
      <w:proofErr w:type="spellStart"/>
      <w:r w:rsidRPr="00040A06">
        <w:rPr>
          <w:lang w:val="ru-RU" w:eastAsia="en-US"/>
        </w:rPr>
        <w:t>підписом</w:t>
      </w:r>
      <w:proofErr w:type="spellEnd"/>
      <w:r w:rsidRPr="00040A06">
        <w:rPr>
          <w:lang w:val="ru-RU" w:eastAsia="en-US"/>
        </w:rPr>
        <w:t xml:space="preserve"> </w:t>
      </w:r>
      <w:proofErr w:type="spellStart"/>
      <w:r w:rsidRPr="00040A06">
        <w:rPr>
          <w:lang w:val="ru-RU" w:eastAsia="en-US"/>
        </w:rPr>
        <w:t>уповноваженої</w:t>
      </w:r>
      <w:proofErr w:type="spellEnd"/>
      <w:r w:rsidRPr="00040A06">
        <w:rPr>
          <w:lang w:val="ru-RU" w:eastAsia="en-US"/>
        </w:rPr>
        <w:t xml:space="preserve"> особи заводу-</w:t>
      </w:r>
      <w:proofErr w:type="spellStart"/>
      <w:r w:rsidRPr="00040A06">
        <w:rPr>
          <w:lang w:val="ru-RU" w:eastAsia="en-US"/>
        </w:rPr>
        <w:t>виробника</w:t>
      </w:r>
      <w:proofErr w:type="spellEnd"/>
      <w:r w:rsidRPr="00040A06">
        <w:rPr>
          <w:lang w:val="ru-RU" w:eastAsia="en-US"/>
        </w:rPr>
        <w:t xml:space="preserve">, про </w:t>
      </w:r>
      <w:proofErr w:type="spellStart"/>
      <w:r w:rsidRPr="00040A06">
        <w:rPr>
          <w:lang w:val="ru-RU" w:eastAsia="en-US"/>
        </w:rPr>
        <w:t>наявність</w:t>
      </w:r>
      <w:proofErr w:type="spellEnd"/>
      <w:r w:rsidRPr="00040A06">
        <w:rPr>
          <w:lang w:val="ru-RU" w:eastAsia="en-US"/>
        </w:rPr>
        <w:t xml:space="preserve"> </w:t>
      </w:r>
      <w:proofErr w:type="spellStart"/>
      <w:r w:rsidRPr="00040A06">
        <w:rPr>
          <w:lang w:val="ru-RU" w:eastAsia="en-US"/>
        </w:rPr>
        <w:t>офіційного</w:t>
      </w:r>
      <w:proofErr w:type="spellEnd"/>
      <w:r w:rsidRPr="00040A06">
        <w:rPr>
          <w:lang w:val="ru-RU" w:eastAsia="en-US"/>
        </w:rPr>
        <w:t xml:space="preserve"> </w:t>
      </w:r>
      <w:proofErr w:type="spellStart"/>
      <w:r w:rsidRPr="00040A06">
        <w:rPr>
          <w:lang w:val="ru-RU" w:eastAsia="en-US"/>
        </w:rPr>
        <w:t>сервісного</w:t>
      </w:r>
      <w:proofErr w:type="spellEnd"/>
      <w:r w:rsidRPr="00040A06">
        <w:rPr>
          <w:lang w:val="ru-RU" w:eastAsia="en-US"/>
        </w:rPr>
        <w:t xml:space="preserve"> центру (</w:t>
      </w:r>
      <w:proofErr w:type="spellStart"/>
      <w:r w:rsidRPr="00040A06">
        <w:rPr>
          <w:lang w:val="ru-RU" w:eastAsia="en-US"/>
        </w:rPr>
        <w:t>вказати</w:t>
      </w:r>
      <w:proofErr w:type="spellEnd"/>
      <w:r w:rsidRPr="00040A06">
        <w:rPr>
          <w:lang w:val="ru-RU" w:eastAsia="en-US"/>
        </w:rPr>
        <w:t xml:space="preserve"> </w:t>
      </w:r>
      <w:proofErr w:type="spellStart"/>
      <w:r w:rsidRPr="00040A06">
        <w:rPr>
          <w:lang w:val="ru-RU" w:eastAsia="en-US"/>
        </w:rPr>
        <w:t>фактичну</w:t>
      </w:r>
      <w:proofErr w:type="spellEnd"/>
      <w:r w:rsidRPr="00040A06">
        <w:rPr>
          <w:lang w:val="ru-RU" w:eastAsia="en-US"/>
        </w:rPr>
        <w:t xml:space="preserve"> адресу </w:t>
      </w:r>
      <w:proofErr w:type="spellStart"/>
      <w:r w:rsidRPr="00040A06">
        <w:rPr>
          <w:lang w:val="ru-RU" w:eastAsia="en-US"/>
        </w:rPr>
        <w:t>розташування</w:t>
      </w:r>
      <w:proofErr w:type="spellEnd"/>
      <w:r w:rsidRPr="00040A06">
        <w:rPr>
          <w:lang w:val="ru-RU" w:eastAsia="en-US"/>
        </w:rPr>
        <w:t xml:space="preserve">) на </w:t>
      </w:r>
      <w:proofErr w:type="spellStart"/>
      <w:r w:rsidRPr="00040A06">
        <w:rPr>
          <w:lang w:val="ru-RU" w:eastAsia="en-US"/>
        </w:rPr>
        <w:t>території</w:t>
      </w:r>
      <w:proofErr w:type="spellEnd"/>
      <w:r w:rsidRPr="00040A06">
        <w:rPr>
          <w:lang w:val="ru-RU" w:eastAsia="en-US"/>
        </w:rPr>
        <w:t xml:space="preserve"> </w:t>
      </w:r>
      <w:proofErr w:type="spellStart"/>
      <w:r w:rsidRPr="00040A06">
        <w:rPr>
          <w:lang w:val="ru-RU" w:eastAsia="en-US"/>
        </w:rPr>
        <w:t>України</w:t>
      </w:r>
      <w:proofErr w:type="spellEnd"/>
      <w:r w:rsidRPr="00040A06">
        <w:rPr>
          <w:lang w:val="ru-RU" w:eastAsia="en-US"/>
        </w:rPr>
        <w:t xml:space="preserve"> та </w:t>
      </w:r>
      <w:proofErr w:type="spellStart"/>
      <w:r w:rsidRPr="00040A06">
        <w:rPr>
          <w:lang w:val="ru-RU" w:eastAsia="en-US"/>
        </w:rPr>
        <w:t>сертифікованого</w:t>
      </w:r>
      <w:proofErr w:type="spellEnd"/>
      <w:r w:rsidRPr="00040A06">
        <w:rPr>
          <w:lang w:val="ru-RU" w:eastAsia="en-US"/>
        </w:rPr>
        <w:t xml:space="preserve"> персоналу (</w:t>
      </w:r>
      <w:proofErr w:type="spellStart"/>
      <w:r w:rsidRPr="00040A06">
        <w:rPr>
          <w:lang w:val="ru-RU" w:eastAsia="en-US"/>
        </w:rPr>
        <w:t>сертифікат</w:t>
      </w:r>
      <w:proofErr w:type="spellEnd"/>
      <w:r w:rsidRPr="00040A06">
        <w:rPr>
          <w:lang w:val="ru-RU" w:eastAsia="en-US"/>
        </w:rPr>
        <w:t xml:space="preserve"> </w:t>
      </w:r>
      <w:proofErr w:type="spellStart"/>
      <w:r w:rsidRPr="00040A06">
        <w:rPr>
          <w:lang w:val="ru-RU" w:eastAsia="en-US"/>
        </w:rPr>
        <w:t>від</w:t>
      </w:r>
      <w:proofErr w:type="spellEnd"/>
      <w:r w:rsidRPr="00040A06">
        <w:rPr>
          <w:lang w:val="ru-RU" w:eastAsia="en-US"/>
        </w:rPr>
        <w:t xml:space="preserve"> заводу </w:t>
      </w:r>
      <w:proofErr w:type="spellStart"/>
      <w:r w:rsidRPr="00040A06">
        <w:rPr>
          <w:lang w:val="ru-RU" w:eastAsia="en-US"/>
        </w:rPr>
        <w:t>виробника</w:t>
      </w:r>
      <w:proofErr w:type="spellEnd"/>
      <w:r w:rsidRPr="00040A06">
        <w:rPr>
          <w:lang w:val="ru-RU" w:eastAsia="en-US"/>
        </w:rPr>
        <w:t xml:space="preserve">), </w:t>
      </w:r>
      <w:proofErr w:type="spellStart"/>
      <w:r w:rsidRPr="00040A06">
        <w:rPr>
          <w:lang w:val="ru-RU" w:eastAsia="en-US"/>
        </w:rPr>
        <w:t>здатного</w:t>
      </w:r>
      <w:proofErr w:type="spellEnd"/>
      <w:r w:rsidRPr="00040A06">
        <w:rPr>
          <w:lang w:val="ru-RU" w:eastAsia="en-US"/>
        </w:rPr>
        <w:t xml:space="preserve"> </w:t>
      </w:r>
      <w:proofErr w:type="spellStart"/>
      <w:r w:rsidRPr="00040A06">
        <w:rPr>
          <w:lang w:val="ru-RU" w:eastAsia="en-US"/>
        </w:rPr>
        <w:t>проводити</w:t>
      </w:r>
      <w:proofErr w:type="spellEnd"/>
      <w:r w:rsidRPr="00040A06">
        <w:rPr>
          <w:lang w:val="ru-RU" w:eastAsia="en-US"/>
        </w:rPr>
        <w:t xml:space="preserve"> </w:t>
      </w:r>
      <w:proofErr w:type="spellStart"/>
      <w:r w:rsidRPr="00040A06">
        <w:rPr>
          <w:lang w:val="ru-RU" w:eastAsia="en-US"/>
        </w:rPr>
        <w:t>сервіс</w:t>
      </w:r>
      <w:proofErr w:type="spellEnd"/>
      <w:r w:rsidRPr="00040A06">
        <w:rPr>
          <w:lang w:val="ru-RU" w:eastAsia="en-US"/>
        </w:rPr>
        <w:t xml:space="preserve"> </w:t>
      </w:r>
      <w:proofErr w:type="spellStart"/>
      <w:r w:rsidRPr="00040A06">
        <w:rPr>
          <w:lang w:val="ru-RU" w:eastAsia="en-US"/>
        </w:rPr>
        <w:t>даного</w:t>
      </w:r>
      <w:proofErr w:type="spellEnd"/>
      <w:r w:rsidRPr="00040A06">
        <w:rPr>
          <w:lang w:val="ru-RU" w:eastAsia="en-US"/>
        </w:rPr>
        <w:t xml:space="preserve"> </w:t>
      </w:r>
      <w:proofErr w:type="spellStart"/>
      <w:r w:rsidRPr="00040A06">
        <w:rPr>
          <w:lang w:val="ru-RU" w:eastAsia="en-US"/>
        </w:rPr>
        <w:t>обладнання</w:t>
      </w:r>
      <w:proofErr w:type="spellEnd"/>
      <w:r w:rsidRPr="00040A06">
        <w:rPr>
          <w:lang w:val="ru-RU" w:eastAsia="en-US"/>
        </w:rPr>
        <w:t xml:space="preserve"> в </w:t>
      </w:r>
      <w:proofErr w:type="spellStart"/>
      <w:r w:rsidRPr="00040A06">
        <w:rPr>
          <w:lang w:val="ru-RU" w:eastAsia="en-US"/>
        </w:rPr>
        <w:t>Україні</w:t>
      </w:r>
      <w:proofErr w:type="spellEnd"/>
      <w:r w:rsidRPr="00040A06">
        <w:rPr>
          <w:lang w:val="ru-RU" w:eastAsia="en-US"/>
        </w:rPr>
        <w:t>.</w:t>
      </w:r>
    </w:p>
    <w:p w14:paraId="59AE6F10" w14:textId="77777777" w:rsidR="00040A06" w:rsidRPr="00040A06" w:rsidRDefault="00040A06" w:rsidP="00040A06">
      <w:pPr>
        <w:widowControl w:val="0"/>
        <w:numPr>
          <w:ilvl w:val="0"/>
          <w:numId w:val="36"/>
        </w:numPr>
        <w:suppressAutoHyphens/>
        <w:ind w:left="426"/>
        <w:jc w:val="both"/>
        <w:rPr>
          <w:lang w:val="ru-RU" w:eastAsia="en-US"/>
        </w:rPr>
      </w:pPr>
      <w:proofErr w:type="spellStart"/>
      <w:r w:rsidRPr="00040A06">
        <w:rPr>
          <w:lang w:val="ru-RU" w:eastAsia="en-US"/>
        </w:rPr>
        <w:t>Копію</w:t>
      </w:r>
      <w:proofErr w:type="spellEnd"/>
      <w:r w:rsidRPr="00040A06">
        <w:rPr>
          <w:lang w:val="ru-RU" w:eastAsia="en-US"/>
        </w:rPr>
        <w:t xml:space="preserve"> листа заводу </w:t>
      </w:r>
      <w:proofErr w:type="spellStart"/>
      <w:r w:rsidRPr="00040A06">
        <w:rPr>
          <w:lang w:val="ru-RU" w:eastAsia="en-US"/>
        </w:rPr>
        <w:t>виробника</w:t>
      </w:r>
      <w:proofErr w:type="spellEnd"/>
      <w:r w:rsidRPr="00040A06">
        <w:rPr>
          <w:lang w:val="ru-RU" w:eastAsia="en-US"/>
        </w:rPr>
        <w:t xml:space="preserve"> товару на </w:t>
      </w:r>
      <w:proofErr w:type="spellStart"/>
      <w:r w:rsidRPr="00040A06">
        <w:rPr>
          <w:lang w:val="ru-RU" w:eastAsia="en-US"/>
        </w:rPr>
        <w:t>фірмовому</w:t>
      </w:r>
      <w:proofErr w:type="spellEnd"/>
      <w:r w:rsidRPr="00040A06">
        <w:rPr>
          <w:lang w:val="ru-RU" w:eastAsia="en-US"/>
        </w:rPr>
        <w:t xml:space="preserve"> бланку та </w:t>
      </w:r>
      <w:proofErr w:type="spellStart"/>
      <w:r w:rsidRPr="00040A06">
        <w:rPr>
          <w:lang w:val="ru-RU" w:eastAsia="en-US"/>
        </w:rPr>
        <w:t>підписом</w:t>
      </w:r>
      <w:proofErr w:type="spellEnd"/>
      <w:r w:rsidRPr="00040A06">
        <w:rPr>
          <w:lang w:val="ru-RU" w:eastAsia="en-US"/>
        </w:rPr>
        <w:t xml:space="preserve"> </w:t>
      </w:r>
      <w:proofErr w:type="spellStart"/>
      <w:r w:rsidRPr="00040A06">
        <w:rPr>
          <w:lang w:val="ru-RU" w:eastAsia="en-US"/>
        </w:rPr>
        <w:t>уповноваженої</w:t>
      </w:r>
      <w:proofErr w:type="spellEnd"/>
      <w:r w:rsidRPr="00040A06">
        <w:rPr>
          <w:lang w:val="ru-RU" w:eastAsia="en-US"/>
        </w:rPr>
        <w:t xml:space="preserve"> особи, про </w:t>
      </w:r>
      <w:proofErr w:type="spellStart"/>
      <w:r w:rsidRPr="00040A06">
        <w:rPr>
          <w:lang w:val="ru-RU" w:eastAsia="en-US"/>
        </w:rPr>
        <w:t>наявність</w:t>
      </w:r>
      <w:proofErr w:type="spellEnd"/>
      <w:r w:rsidRPr="00040A06">
        <w:rPr>
          <w:lang w:val="ru-RU" w:eastAsia="en-US"/>
        </w:rPr>
        <w:t xml:space="preserve"> </w:t>
      </w:r>
      <w:proofErr w:type="spellStart"/>
      <w:r w:rsidRPr="00040A06">
        <w:rPr>
          <w:lang w:val="ru-RU" w:eastAsia="en-US"/>
        </w:rPr>
        <w:t>офіційного</w:t>
      </w:r>
      <w:proofErr w:type="spellEnd"/>
      <w:r w:rsidRPr="00040A06">
        <w:rPr>
          <w:lang w:val="ru-RU" w:eastAsia="en-US"/>
        </w:rPr>
        <w:t xml:space="preserve"> </w:t>
      </w:r>
      <w:proofErr w:type="spellStart"/>
      <w:r w:rsidRPr="00040A06">
        <w:rPr>
          <w:lang w:val="ru-RU" w:eastAsia="en-US"/>
        </w:rPr>
        <w:t>представництва</w:t>
      </w:r>
      <w:proofErr w:type="spellEnd"/>
      <w:r w:rsidRPr="00040A06">
        <w:rPr>
          <w:lang w:val="ru-RU" w:eastAsia="en-US"/>
        </w:rPr>
        <w:t xml:space="preserve"> на </w:t>
      </w:r>
      <w:proofErr w:type="spellStart"/>
      <w:r w:rsidRPr="00040A06">
        <w:rPr>
          <w:lang w:val="ru-RU" w:eastAsia="en-US"/>
        </w:rPr>
        <w:t>території</w:t>
      </w:r>
      <w:proofErr w:type="spellEnd"/>
      <w:r w:rsidRPr="00040A06">
        <w:rPr>
          <w:lang w:val="ru-RU" w:eastAsia="en-US"/>
        </w:rPr>
        <w:t xml:space="preserve"> </w:t>
      </w:r>
      <w:proofErr w:type="spellStart"/>
      <w:r w:rsidRPr="00040A06">
        <w:rPr>
          <w:lang w:val="ru-RU" w:eastAsia="en-US"/>
        </w:rPr>
        <w:t>України</w:t>
      </w:r>
      <w:proofErr w:type="spellEnd"/>
      <w:r w:rsidRPr="00040A06">
        <w:rPr>
          <w:lang w:val="ru-RU" w:eastAsia="en-US"/>
        </w:rPr>
        <w:t>.</w:t>
      </w:r>
    </w:p>
    <w:p w14:paraId="13E797F9" w14:textId="77777777" w:rsidR="00040A06" w:rsidRPr="00040A06" w:rsidRDefault="00040A06" w:rsidP="00040A06">
      <w:pPr>
        <w:widowControl w:val="0"/>
        <w:numPr>
          <w:ilvl w:val="0"/>
          <w:numId w:val="36"/>
        </w:numPr>
        <w:suppressAutoHyphens/>
        <w:ind w:left="426"/>
        <w:jc w:val="both"/>
        <w:rPr>
          <w:lang w:val="ru-RU" w:eastAsia="en-US"/>
        </w:rPr>
      </w:pPr>
      <w:proofErr w:type="spellStart"/>
      <w:r w:rsidRPr="00040A06">
        <w:rPr>
          <w:lang w:val="ru-RU" w:eastAsia="en-US"/>
        </w:rPr>
        <w:t>Нотаріально</w:t>
      </w:r>
      <w:proofErr w:type="spellEnd"/>
      <w:r w:rsidRPr="00040A06">
        <w:rPr>
          <w:lang w:val="ru-RU" w:eastAsia="en-US"/>
        </w:rPr>
        <w:t xml:space="preserve"> </w:t>
      </w:r>
      <w:proofErr w:type="spellStart"/>
      <w:r w:rsidRPr="00040A06">
        <w:rPr>
          <w:lang w:val="ru-RU" w:eastAsia="en-US"/>
        </w:rPr>
        <w:t>засвідчену</w:t>
      </w:r>
      <w:proofErr w:type="spellEnd"/>
      <w:r w:rsidRPr="00040A06">
        <w:rPr>
          <w:lang w:val="ru-RU" w:eastAsia="en-US"/>
        </w:rPr>
        <w:t xml:space="preserve"> </w:t>
      </w:r>
      <w:proofErr w:type="spellStart"/>
      <w:r w:rsidRPr="00040A06">
        <w:rPr>
          <w:lang w:val="ru-RU" w:eastAsia="en-US"/>
        </w:rPr>
        <w:t>копію</w:t>
      </w:r>
      <w:proofErr w:type="spellEnd"/>
      <w:r w:rsidRPr="00040A06">
        <w:rPr>
          <w:lang w:val="ru-RU" w:eastAsia="en-US"/>
        </w:rPr>
        <w:t xml:space="preserve"> листа заводу </w:t>
      </w:r>
      <w:proofErr w:type="spellStart"/>
      <w:r w:rsidRPr="00040A06">
        <w:rPr>
          <w:lang w:val="ru-RU" w:eastAsia="en-US"/>
        </w:rPr>
        <w:t>виробника</w:t>
      </w:r>
      <w:proofErr w:type="spellEnd"/>
      <w:r w:rsidRPr="00040A06">
        <w:rPr>
          <w:lang w:val="ru-RU" w:eastAsia="en-US"/>
        </w:rPr>
        <w:t xml:space="preserve"> товару на </w:t>
      </w:r>
      <w:proofErr w:type="spellStart"/>
      <w:r w:rsidRPr="00040A06">
        <w:rPr>
          <w:lang w:val="ru-RU" w:eastAsia="en-US"/>
        </w:rPr>
        <w:t>фірмовому</w:t>
      </w:r>
      <w:proofErr w:type="spellEnd"/>
      <w:r w:rsidRPr="00040A06">
        <w:rPr>
          <w:lang w:val="ru-RU" w:eastAsia="en-US"/>
        </w:rPr>
        <w:t xml:space="preserve"> бланку та </w:t>
      </w:r>
      <w:proofErr w:type="spellStart"/>
      <w:r w:rsidRPr="00040A06">
        <w:rPr>
          <w:lang w:val="ru-RU" w:eastAsia="en-US"/>
        </w:rPr>
        <w:t>підписом</w:t>
      </w:r>
      <w:proofErr w:type="spellEnd"/>
      <w:r w:rsidRPr="00040A06">
        <w:rPr>
          <w:lang w:val="ru-RU" w:eastAsia="en-US"/>
        </w:rPr>
        <w:t xml:space="preserve"> </w:t>
      </w:r>
      <w:proofErr w:type="spellStart"/>
      <w:r w:rsidRPr="00040A06">
        <w:rPr>
          <w:lang w:val="ru-RU" w:eastAsia="en-US"/>
        </w:rPr>
        <w:t>уповноваженої</w:t>
      </w:r>
      <w:proofErr w:type="spellEnd"/>
      <w:r w:rsidRPr="00040A06">
        <w:rPr>
          <w:lang w:val="ru-RU" w:eastAsia="en-US"/>
        </w:rPr>
        <w:t xml:space="preserve"> особи, </w:t>
      </w:r>
      <w:proofErr w:type="spellStart"/>
      <w:r w:rsidRPr="00040A06">
        <w:rPr>
          <w:lang w:val="ru-RU" w:eastAsia="en-US"/>
        </w:rPr>
        <w:t>щодо</w:t>
      </w:r>
      <w:proofErr w:type="spellEnd"/>
      <w:r w:rsidRPr="00040A06">
        <w:rPr>
          <w:lang w:val="ru-RU" w:eastAsia="en-US"/>
        </w:rPr>
        <w:t xml:space="preserve"> </w:t>
      </w:r>
      <w:proofErr w:type="spellStart"/>
      <w:r w:rsidRPr="00040A06">
        <w:rPr>
          <w:lang w:val="ru-RU" w:eastAsia="en-US"/>
        </w:rPr>
        <w:t>підтвердження</w:t>
      </w:r>
      <w:proofErr w:type="spellEnd"/>
      <w:r w:rsidRPr="00040A06">
        <w:rPr>
          <w:lang w:val="ru-RU" w:eastAsia="en-US"/>
        </w:rPr>
        <w:t xml:space="preserve"> </w:t>
      </w:r>
      <w:proofErr w:type="spellStart"/>
      <w:r w:rsidRPr="00040A06">
        <w:rPr>
          <w:lang w:val="ru-RU" w:eastAsia="en-US"/>
        </w:rPr>
        <w:t>офіційної</w:t>
      </w:r>
      <w:proofErr w:type="spellEnd"/>
      <w:r w:rsidRPr="00040A06">
        <w:rPr>
          <w:lang w:val="ru-RU" w:eastAsia="en-US"/>
        </w:rPr>
        <w:t xml:space="preserve"> </w:t>
      </w:r>
      <w:proofErr w:type="spellStart"/>
      <w:r w:rsidRPr="00040A06">
        <w:rPr>
          <w:lang w:val="ru-RU" w:eastAsia="en-US"/>
        </w:rPr>
        <w:t>гарантії</w:t>
      </w:r>
      <w:proofErr w:type="spellEnd"/>
      <w:r w:rsidRPr="00040A06">
        <w:rPr>
          <w:lang w:val="ru-RU" w:eastAsia="en-US"/>
        </w:rPr>
        <w:t xml:space="preserve"> на </w:t>
      </w:r>
      <w:proofErr w:type="spellStart"/>
      <w:r w:rsidRPr="00040A06">
        <w:rPr>
          <w:lang w:val="ru-RU" w:eastAsia="en-US"/>
        </w:rPr>
        <w:t>обладнання</w:t>
      </w:r>
      <w:proofErr w:type="spellEnd"/>
      <w:r w:rsidRPr="00040A06">
        <w:rPr>
          <w:lang w:val="ru-RU" w:eastAsia="en-US"/>
        </w:rPr>
        <w:t xml:space="preserve">, </w:t>
      </w:r>
      <w:proofErr w:type="spellStart"/>
      <w:r w:rsidRPr="00040A06">
        <w:rPr>
          <w:lang w:val="ru-RU" w:eastAsia="en-US"/>
        </w:rPr>
        <w:t>що</w:t>
      </w:r>
      <w:proofErr w:type="spellEnd"/>
      <w:r w:rsidRPr="00040A06">
        <w:rPr>
          <w:lang w:val="ru-RU" w:eastAsia="en-US"/>
        </w:rPr>
        <w:t xml:space="preserve"> </w:t>
      </w:r>
      <w:proofErr w:type="spellStart"/>
      <w:r w:rsidRPr="00040A06">
        <w:rPr>
          <w:lang w:val="ru-RU" w:eastAsia="en-US"/>
        </w:rPr>
        <w:t>пропонується</w:t>
      </w:r>
      <w:proofErr w:type="spellEnd"/>
      <w:r w:rsidRPr="00040A06">
        <w:rPr>
          <w:lang w:val="ru-RU" w:eastAsia="en-US"/>
        </w:rPr>
        <w:t xml:space="preserve"> для тендера.</w:t>
      </w:r>
    </w:p>
    <w:p w14:paraId="36BDF929" w14:textId="77777777" w:rsidR="00040A06" w:rsidRPr="00040A06" w:rsidRDefault="00040A06" w:rsidP="00040A06">
      <w:pPr>
        <w:widowControl w:val="0"/>
        <w:numPr>
          <w:ilvl w:val="0"/>
          <w:numId w:val="36"/>
        </w:numPr>
        <w:suppressAutoHyphens/>
        <w:ind w:left="426"/>
        <w:jc w:val="both"/>
        <w:rPr>
          <w:lang w:val="ru-RU" w:eastAsia="en-US"/>
        </w:rPr>
      </w:pPr>
      <w:proofErr w:type="spellStart"/>
      <w:r w:rsidRPr="00040A06">
        <w:rPr>
          <w:lang w:val="ru-RU" w:eastAsia="en-US"/>
        </w:rPr>
        <w:t>Копію</w:t>
      </w:r>
      <w:proofErr w:type="spellEnd"/>
      <w:r w:rsidRPr="00040A06">
        <w:rPr>
          <w:lang w:val="ru-RU" w:eastAsia="en-US"/>
        </w:rPr>
        <w:t xml:space="preserve"> Листа-</w:t>
      </w:r>
      <w:proofErr w:type="spellStart"/>
      <w:r w:rsidRPr="00040A06">
        <w:rPr>
          <w:lang w:val="ru-RU" w:eastAsia="en-US"/>
        </w:rPr>
        <w:t>авторизації</w:t>
      </w:r>
      <w:proofErr w:type="spellEnd"/>
      <w:r w:rsidRPr="00040A06">
        <w:rPr>
          <w:lang w:val="ru-RU" w:eastAsia="en-US"/>
        </w:rPr>
        <w:t xml:space="preserve"> </w:t>
      </w:r>
      <w:proofErr w:type="spellStart"/>
      <w:r w:rsidRPr="00040A06">
        <w:rPr>
          <w:lang w:val="ru-RU" w:eastAsia="en-US"/>
        </w:rPr>
        <w:t>від</w:t>
      </w:r>
      <w:proofErr w:type="spellEnd"/>
      <w:r w:rsidRPr="00040A06">
        <w:rPr>
          <w:lang w:val="ru-RU" w:eastAsia="en-US"/>
        </w:rPr>
        <w:t xml:space="preserve"> заводу </w:t>
      </w:r>
      <w:proofErr w:type="spellStart"/>
      <w:r w:rsidRPr="00040A06">
        <w:rPr>
          <w:lang w:val="ru-RU" w:eastAsia="en-US"/>
        </w:rPr>
        <w:t>виробника</w:t>
      </w:r>
      <w:proofErr w:type="spellEnd"/>
      <w:r w:rsidRPr="00040A06">
        <w:rPr>
          <w:lang w:val="ru-RU" w:eastAsia="en-US"/>
        </w:rPr>
        <w:t xml:space="preserve"> </w:t>
      </w:r>
      <w:proofErr w:type="spellStart"/>
      <w:r w:rsidRPr="00040A06">
        <w:rPr>
          <w:lang w:val="ru-RU" w:eastAsia="en-US"/>
        </w:rPr>
        <w:t>обладнання</w:t>
      </w:r>
      <w:proofErr w:type="spellEnd"/>
      <w:r w:rsidRPr="00040A06">
        <w:rPr>
          <w:lang w:val="ru-RU" w:eastAsia="en-US"/>
        </w:rPr>
        <w:t xml:space="preserve"> на </w:t>
      </w:r>
      <w:proofErr w:type="spellStart"/>
      <w:r w:rsidRPr="00040A06">
        <w:rPr>
          <w:lang w:val="ru-RU" w:eastAsia="en-US"/>
        </w:rPr>
        <w:t>фірмовому</w:t>
      </w:r>
      <w:proofErr w:type="spellEnd"/>
      <w:r w:rsidRPr="00040A06">
        <w:rPr>
          <w:lang w:val="ru-RU" w:eastAsia="en-US"/>
        </w:rPr>
        <w:t xml:space="preserve"> бланку та </w:t>
      </w:r>
      <w:proofErr w:type="spellStart"/>
      <w:r w:rsidRPr="00040A06">
        <w:rPr>
          <w:lang w:val="ru-RU" w:eastAsia="en-US"/>
        </w:rPr>
        <w:t>підписом</w:t>
      </w:r>
      <w:proofErr w:type="spellEnd"/>
      <w:r w:rsidRPr="00040A06">
        <w:rPr>
          <w:lang w:val="ru-RU" w:eastAsia="en-US"/>
        </w:rPr>
        <w:t xml:space="preserve"> </w:t>
      </w:r>
      <w:proofErr w:type="spellStart"/>
      <w:r w:rsidRPr="00040A06">
        <w:rPr>
          <w:lang w:val="ru-RU" w:eastAsia="en-US"/>
        </w:rPr>
        <w:t>уповноваженої</w:t>
      </w:r>
      <w:proofErr w:type="spellEnd"/>
      <w:r w:rsidRPr="00040A06">
        <w:rPr>
          <w:lang w:val="ru-RU" w:eastAsia="en-US"/>
        </w:rPr>
        <w:t xml:space="preserve"> особи, </w:t>
      </w:r>
      <w:proofErr w:type="spellStart"/>
      <w:r w:rsidRPr="00040A06">
        <w:rPr>
          <w:lang w:val="ru-RU" w:eastAsia="en-US"/>
        </w:rPr>
        <w:t>яким</w:t>
      </w:r>
      <w:proofErr w:type="spellEnd"/>
      <w:r w:rsidRPr="00040A06">
        <w:rPr>
          <w:lang w:val="ru-RU" w:eastAsia="en-US"/>
        </w:rPr>
        <w:t xml:space="preserve"> завод </w:t>
      </w:r>
      <w:proofErr w:type="spellStart"/>
      <w:r w:rsidRPr="00040A06">
        <w:rPr>
          <w:lang w:val="ru-RU" w:eastAsia="en-US"/>
        </w:rPr>
        <w:t>виробник</w:t>
      </w:r>
      <w:proofErr w:type="spellEnd"/>
      <w:r w:rsidRPr="00040A06">
        <w:rPr>
          <w:lang w:val="ru-RU" w:eastAsia="en-US"/>
        </w:rPr>
        <w:t xml:space="preserve"> </w:t>
      </w:r>
      <w:proofErr w:type="spellStart"/>
      <w:r w:rsidRPr="00040A06">
        <w:rPr>
          <w:lang w:val="ru-RU" w:eastAsia="en-US"/>
        </w:rPr>
        <w:t>уповноважує</w:t>
      </w:r>
      <w:proofErr w:type="spellEnd"/>
      <w:r w:rsidRPr="00040A06">
        <w:rPr>
          <w:lang w:val="ru-RU" w:eastAsia="en-US"/>
        </w:rPr>
        <w:t xml:space="preserve"> </w:t>
      </w:r>
      <w:proofErr w:type="spellStart"/>
      <w:r w:rsidRPr="00040A06">
        <w:rPr>
          <w:lang w:val="ru-RU" w:eastAsia="en-US"/>
        </w:rPr>
        <w:t>Учасника</w:t>
      </w:r>
      <w:proofErr w:type="spellEnd"/>
      <w:r w:rsidRPr="00040A06">
        <w:rPr>
          <w:lang w:val="ru-RU" w:eastAsia="en-US"/>
        </w:rPr>
        <w:t xml:space="preserve"> </w:t>
      </w:r>
      <w:proofErr w:type="spellStart"/>
      <w:r w:rsidRPr="00040A06">
        <w:rPr>
          <w:lang w:val="ru-RU" w:eastAsia="en-US"/>
        </w:rPr>
        <w:t>прийняти</w:t>
      </w:r>
      <w:proofErr w:type="spellEnd"/>
      <w:r w:rsidRPr="00040A06">
        <w:rPr>
          <w:lang w:val="ru-RU" w:eastAsia="en-US"/>
        </w:rPr>
        <w:t xml:space="preserve"> участь у </w:t>
      </w:r>
      <w:proofErr w:type="spellStart"/>
      <w:r w:rsidRPr="00040A06">
        <w:rPr>
          <w:lang w:val="ru-RU" w:eastAsia="en-US"/>
        </w:rPr>
        <w:t>тендері</w:t>
      </w:r>
      <w:proofErr w:type="spellEnd"/>
      <w:r w:rsidRPr="00040A06">
        <w:rPr>
          <w:lang w:val="ru-RU" w:eastAsia="en-US"/>
        </w:rPr>
        <w:t xml:space="preserve"> та подати </w:t>
      </w:r>
      <w:proofErr w:type="spellStart"/>
      <w:r w:rsidRPr="00040A06">
        <w:rPr>
          <w:lang w:val="ru-RU" w:eastAsia="en-US"/>
        </w:rPr>
        <w:t>тендерну</w:t>
      </w:r>
      <w:proofErr w:type="spellEnd"/>
      <w:r w:rsidRPr="00040A06">
        <w:rPr>
          <w:lang w:val="ru-RU" w:eastAsia="en-US"/>
        </w:rPr>
        <w:t xml:space="preserve"> </w:t>
      </w:r>
      <w:proofErr w:type="spellStart"/>
      <w:r w:rsidRPr="00040A06">
        <w:rPr>
          <w:lang w:val="ru-RU" w:eastAsia="en-US"/>
        </w:rPr>
        <w:t>пропозицію</w:t>
      </w:r>
      <w:proofErr w:type="spellEnd"/>
      <w:r w:rsidRPr="00040A06">
        <w:rPr>
          <w:lang w:val="ru-RU" w:eastAsia="en-US"/>
        </w:rPr>
        <w:t xml:space="preserve">, з </w:t>
      </w:r>
      <w:proofErr w:type="spellStart"/>
      <w:r w:rsidRPr="00040A06">
        <w:rPr>
          <w:lang w:val="ru-RU" w:eastAsia="en-US"/>
        </w:rPr>
        <w:t>обов’язковим</w:t>
      </w:r>
      <w:proofErr w:type="spellEnd"/>
      <w:r w:rsidRPr="00040A06">
        <w:rPr>
          <w:lang w:val="ru-RU" w:eastAsia="en-US"/>
        </w:rPr>
        <w:t xml:space="preserve"> </w:t>
      </w:r>
      <w:proofErr w:type="spellStart"/>
      <w:r w:rsidRPr="00040A06">
        <w:rPr>
          <w:lang w:val="ru-RU" w:eastAsia="en-US"/>
        </w:rPr>
        <w:t>посиланням</w:t>
      </w:r>
      <w:proofErr w:type="spellEnd"/>
      <w:r w:rsidRPr="00040A06">
        <w:rPr>
          <w:lang w:val="ru-RU" w:eastAsia="en-US"/>
        </w:rPr>
        <w:t xml:space="preserve"> на номер </w:t>
      </w:r>
      <w:proofErr w:type="spellStart"/>
      <w:r w:rsidRPr="00040A06">
        <w:rPr>
          <w:lang w:val="ru-RU" w:eastAsia="en-US"/>
        </w:rPr>
        <w:t>процедури</w:t>
      </w:r>
      <w:proofErr w:type="spellEnd"/>
      <w:r w:rsidRPr="00040A06">
        <w:rPr>
          <w:lang w:val="ru-RU" w:eastAsia="en-US"/>
        </w:rPr>
        <w:t xml:space="preserve"> </w:t>
      </w:r>
      <w:proofErr w:type="spellStart"/>
      <w:r w:rsidRPr="00040A06">
        <w:rPr>
          <w:lang w:val="ru-RU" w:eastAsia="en-US"/>
        </w:rPr>
        <w:t>закупівлі</w:t>
      </w:r>
      <w:proofErr w:type="spellEnd"/>
      <w:r w:rsidRPr="00040A06">
        <w:rPr>
          <w:lang w:val="ru-RU" w:eastAsia="en-US"/>
        </w:rPr>
        <w:t xml:space="preserve"> в </w:t>
      </w:r>
      <w:proofErr w:type="spellStart"/>
      <w:r w:rsidRPr="00040A06">
        <w:rPr>
          <w:lang w:val="ru-RU" w:eastAsia="en-US"/>
        </w:rPr>
        <w:t>електронній</w:t>
      </w:r>
      <w:proofErr w:type="spellEnd"/>
      <w:r w:rsidRPr="00040A06">
        <w:rPr>
          <w:lang w:val="ru-RU" w:eastAsia="en-US"/>
        </w:rPr>
        <w:t xml:space="preserve"> </w:t>
      </w:r>
      <w:proofErr w:type="spellStart"/>
      <w:r w:rsidRPr="00040A06">
        <w:rPr>
          <w:lang w:val="ru-RU" w:eastAsia="en-US"/>
        </w:rPr>
        <w:t>системі</w:t>
      </w:r>
      <w:proofErr w:type="spellEnd"/>
      <w:r w:rsidRPr="00040A06">
        <w:rPr>
          <w:lang w:val="ru-RU" w:eastAsia="en-US"/>
        </w:rPr>
        <w:t xml:space="preserve"> </w:t>
      </w:r>
      <w:proofErr w:type="spellStart"/>
      <w:r w:rsidRPr="00040A06">
        <w:rPr>
          <w:lang w:val="ru-RU" w:eastAsia="en-US"/>
        </w:rPr>
        <w:t>закупівель</w:t>
      </w:r>
      <w:proofErr w:type="spellEnd"/>
      <w:r w:rsidRPr="00040A06">
        <w:rPr>
          <w:lang w:val="ru-RU" w:eastAsia="en-US"/>
        </w:rPr>
        <w:t xml:space="preserve">, </w:t>
      </w:r>
      <w:proofErr w:type="spellStart"/>
      <w:r w:rsidRPr="00040A06">
        <w:rPr>
          <w:lang w:val="ru-RU" w:eastAsia="en-US"/>
        </w:rPr>
        <w:t>якщо</w:t>
      </w:r>
      <w:proofErr w:type="spellEnd"/>
      <w:r w:rsidRPr="00040A06">
        <w:rPr>
          <w:lang w:val="ru-RU" w:eastAsia="en-US"/>
        </w:rPr>
        <w:t xml:space="preserve"> </w:t>
      </w:r>
      <w:proofErr w:type="spellStart"/>
      <w:r w:rsidRPr="00040A06">
        <w:rPr>
          <w:lang w:val="ru-RU" w:eastAsia="en-US"/>
        </w:rPr>
        <w:t>Учасник</w:t>
      </w:r>
      <w:proofErr w:type="spellEnd"/>
      <w:r w:rsidRPr="00040A06">
        <w:rPr>
          <w:lang w:val="ru-RU" w:eastAsia="en-US"/>
        </w:rPr>
        <w:t xml:space="preserve"> не є </w:t>
      </w:r>
      <w:proofErr w:type="spellStart"/>
      <w:r w:rsidRPr="00040A06">
        <w:rPr>
          <w:lang w:val="ru-RU" w:eastAsia="en-US"/>
        </w:rPr>
        <w:t>виробником</w:t>
      </w:r>
      <w:proofErr w:type="spellEnd"/>
      <w:r w:rsidRPr="00040A06">
        <w:rPr>
          <w:lang w:val="ru-RU" w:eastAsia="en-US"/>
        </w:rPr>
        <w:t xml:space="preserve"> товару, </w:t>
      </w:r>
      <w:proofErr w:type="spellStart"/>
      <w:r w:rsidRPr="00040A06">
        <w:rPr>
          <w:lang w:val="ru-RU" w:eastAsia="en-US"/>
        </w:rPr>
        <w:t>що</w:t>
      </w:r>
      <w:proofErr w:type="spellEnd"/>
      <w:r w:rsidRPr="00040A06">
        <w:rPr>
          <w:lang w:val="ru-RU" w:eastAsia="en-US"/>
        </w:rPr>
        <w:t xml:space="preserve"> є предметом </w:t>
      </w:r>
      <w:proofErr w:type="spellStart"/>
      <w:r w:rsidRPr="00040A06">
        <w:rPr>
          <w:lang w:val="ru-RU" w:eastAsia="en-US"/>
        </w:rPr>
        <w:t>закупівлі</w:t>
      </w:r>
      <w:proofErr w:type="spellEnd"/>
    </w:p>
    <w:p w14:paraId="310C5B3C" w14:textId="77777777" w:rsidR="00040A06" w:rsidRPr="00040A06" w:rsidRDefault="00040A06" w:rsidP="00040A06">
      <w:pPr>
        <w:widowControl w:val="0"/>
        <w:numPr>
          <w:ilvl w:val="0"/>
          <w:numId w:val="36"/>
        </w:numPr>
        <w:suppressAutoHyphens/>
        <w:ind w:left="426"/>
        <w:jc w:val="both"/>
        <w:rPr>
          <w:lang w:val="ru-RU" w:eastAsia="en-US"/>
        </w:rPr>
      </w:pPr>
      <w:proofErr w:type="spellStart"/>
      <w:r w:rsidRPr="00040A06">
        <w:rPr>
          <w:lang w:val="ru-RU" w:eastAsia="en-US"/>
        </w:rPr>
        <w:t>Якщо</w:t>
      </w:r>
      <w:proofErr w:type="spellEnd"/>
      <w:r w:rsidRPr="00040A06">
        <w:rPr>
          <w:lang w:val="ru-RU" w:eastAsia="en-US"/>
        </w:rPr>
        <w:t xml:space="preserve"> </w:t>
      </w:r>
      <w:proofErr w:type="spellStart"/>
      <w:r w:rsidRPr="00040A06">
        <w:rPr>
          <w:lang w:val="ru-RU" w:eastAsia="en-US"/>
        </w:rPr>
        <w:t>Учасник</w:t>
      </w:r>
      <w:proofErr w:type="spellEnd"/>
      <w:r w:rsidRPr="00040A06">
        <w:rPr>
          <w:lang w:val="ru-RU" w:eastAsia="en-US"/>
        </w:rPr>
        <w:t xml:space="preserve"> не є </w:t>
      </w:r>
      <w:proofErr w:type="spellStart"/>
      <w:r w:rsidRPr="00040A06">
        <w:rPr>
          <w:lang w:val="ru-RU" w:eastAsia="en-US"/>
        </w:rPr>
        <w:t>виробником</w:t>
      </w:r>
      <w:proofErr w:type="spellEnd"/>
      <w:r w:rsidRPr="00040A06">
        <w:rPr>
          <w:lang w:val="ru-RU" w:eastAsia="en-US"/>
        </w:rPr>
        <w:t xml:space="preserve"> товару, </w:t>
      </w:r>
      <w:proofErr w:type="spellStart"/>
      <w:r w:rsidRPr="00040A06">
        <w:rPr>
          <w:lang w:val="ru-RU" w:eastAsia="en-US"/>
        </w:rPr>
        <w:t>що</w:t>
      </w:r>
      <w:proofErr w:type="spellEnd"/>
      <w:r w:rsidRPr="00040A06">
        <w:rPr>
          <w:lang w:val="ru-RU" w:eastAsia="en-US"/>
        </w:rPr>
        <w:t xml:space="preserve"> є предметом </w:t>
      </w:r>
      <w:proofErr w:type="spellStart"/>
      <w:r w:rsidRPr="00040A06">
        <w:rPr>
          <w:lang w:val="ru-RU" w:eastAsia="en-US"/>
        </w:rPr>
        <w:t>закупівлі</w:t>
      </w:r>
      <w:proofErr w:type="spellEnd"/>
      <w:r w:rsidRPr="00040A06">
        <w:rPr>
          <w:lang w:val="ru-RU" w:eastAsia="en-US"/>
        </w:rPr>
        <w:t xml:space="preserve">, </w:t>
      </w:r>
      <w:proofErr w:type="spellStart"/>
      <w:r w:rsidRPr="00040A06">
        <w:rPr>
          <w:lang w:val="ru-RU" w:eastAsia="en-US"/>
        </w:rPr>
        <w:t>він</w:t>
      </w:r>
      <w:proofErr w:type="spellEnd"/>
      <w:r w:rsidRPr="00040A06">
        <w:rPr>
          <w:lang w:val="ru-RU" w:eastAsia="en-US"/>
        </w:rPr>
        <w:t xml:space="preserve"> повинен </w:t>
      </w:r>
      <w:proofErr w:type="spellStart"/>
      <w:r w:rsidRPr="00040A06">
        <w:rPr>
          <w:lang w:val="ru-RU" w:eastAsia="en-US"/>
        </w:rPr>
        <w:t>надати</w:t>
      </w:r>
      <w:proofErr w:type="spellEnd"/>
      <w:r w:rsidRPr="00040A06">
        <w:rPr>
          <w:lang w:val="ru-RU" w:eastAsia="en-US"/>
        </w:rPr>
        <w:t xml:space="preserve"> </w:t>
      </w:r>
      <w:proofErr w:type="spellStart"/>
      <w:r w:rsidRPr="00040A06">
        <w:rPr>
          <w:lang w:val="ru-RU" w:eastAsia="en-US"/>
        </w:rPr>
        <w:t>гарантії</w:t>
      </w:r>
      <w:proofErr w:type="spellEnd"/>
      <w:r w:rsidRPr="00040A06">
        <w:rPr>
          <w:lang w:val="ru-RU" w:eastAsia="en-US"/>
        </w:rPr>
        <w:t xml:space="preserve"> </w:t>
      </w:r>
      <w:proofErr w:type="spellStart"/>
      <w:r w:rsidRPr="00040A06">
        <w:rPr>
          <w:lang w:val="ru-RU" w:eastAsia="en-US"/>
        </w:rPr>
        <w:t>можливості</w:t>
      </w:r>
      <w:proofErr w:type="spellEnd"/>
      <w:r w:rsidRPr="00040A06">
        <w:rPr>
          <w:lang w:val="ru-RU" w:eastAsia="en-US"/>
        </w:rPr>
        <w:t xml:space="preserve"> поставки товару, </w:t>
      </w:r>
      <w:proofErr w:type="spellStart"/>
      <w:r w:rsidRPr="00040A06">
        <w:rPr>
          <w:lang w:val="ru-RU" w:eastAsia="en-US"/>
        </w:rPr>
        <w:t>що</w:t>
      </w:r>
      <w:proofErr w:type="spellEnd"/>
      <w:r w:rsidRPr="00040A06">
        <w:rPr>
          <w:lang w:val="ru-RU" w:eastAsia="en-US"/>
        </w:rPr>
        <w:t xml:space="preserve"> є предметом </w:t>
      </w:r>
      <w:proofErr w:type="spellStart"/>
      <w:r w:rsidRPr="00040A06">
        <w:rPr>
          <w:lang w:val="ru-RU" w:eastAsia="en-US"/>
        </w:rPr>
        <w:t>закупівлі</w:t>
      </w:r>
      <w:proofErr w:type="spellEnd"/>
      <w:r w:rsidRPr="00040A06">
        <w:rPr>
          <w:lang w:val="ru-RU" w:eastAsia="en-US"/>
        </w:rPr>
        <w:t xml:space="preserve">, у </w:t>
      </w:r>
      <w:proofErr w:type="spellStart"/>
      <w:r w:rsidRPr="00040A06">
        <w:rPr>
          <w:lang w:val="ru-RU" w:eastAsia="en-US"/>
        </w:rPr>
        <w:t>кількості</w:t>
      </w:r>
      <w:proofErr w:type="spellEnd"/>
      <w:r w:rsidRPr="00040A06">
        <w:rPr>
          <w:lang w:val="ru-RU" w:eastAsia="en-US"/>
        </w:rPr>
        <w:t xml:space="preserve"> та в </w:t>
      </w:r>
      <w:proofErr w:type="spellStart"/>
      <w:r w:rsidRPr="00040A06">
        <w:rPr>
          <w:lang w:val="ru-RU" w:eastAsia="en-US"/>
        </w:rPr>
        <w:t>терміни</w:t>
      </w:r>
      <w:proofErr w:type="spellEnd"/>
      <w:r w:rsidRPr="00040A06">
        <w:rPr>
          <w:lang w:val="ru-RU" w:eastAsia="en-US"/>
        </w:rPr>
        <w:t xml:space="preserve">, </w:t>
      </w:r>
      <w:proofErr w:type="spellStart"/>
      <w:r w:rsidRPr="00040A06">
        <w:rPr>
          <w:lang w:val="ru-RU" w:eastAsia="en-US"/>
        </w:rPr>
        <w:t>визначені</w:t>
      </w:r>
      <w:proofErr w:type="spellEnd"/>
      <w:r w:rsidRPr="00040A06">
        <w:rPr>
          <w:lang w:val="ru-RU" w:eastAsia="en-US"/>
        </w:rPr>
        <w:t xml:space="preserve"> </w:t>
      </w:r>
      <w:proofErr w:type="spellStart"/>
      <w:r w:rsidRPr="00040A06">
        <w:rPr>
          <w:lang w:val="ru-RU" w:eastAsia="en-US"/>
        </w:rPr>
        <w:t>цією</w:t>
      </w:r>
      <w:proofErr w:type="spellEnd"/>
      <w:r w:rsidRPr="00040A06">
        <w:rPr>
          <w:lang w:val="ru-RU" w:eastAsia="en-US"/>
        </w:rPr>
        <w:t xml:space="preserve"> тендерною </w:t>
      </w:r>
      <w:proofErr w:type="spellStart"/>
      <w:r w:rsidRPr="00040A06">
        <w:rPr>
          <w:lang w:val="ru-RU" w:eastAsia="en-US"/>
        </w:rPr>
        <w:t>документацію</w:t>
      </w:r>
      <w:proofErr w:type="spellEnd"/>
      <w:r w:rsidRPr="00040A06">
        <w:rPr>
          <w:lang w:val="ru-RU" w:eastAsia="en-US"/>
        </w:rPr>
        <w:t xml:space="preserve"> та тендерною </w:t>
      </w:r>
      <w:proofErr w:type="spellStart"/>
      <w:r w:rsidRPr="00040A06">
        <w:rPr>
          <w:lang w:val="ru-RU" w:eastAsia="en-US"/>
        </w:rPr>
        <w:t>пропозицією</w:t>
      </w:r>
      <w:proofErr w:type="spellEnd"/>
      <w:r w:rsidRPr="00040A06">
        <w:rPr>
          <w:lang w:val="ru-RU" w:eastAsia="en-US"/>
        </w:rPr>
        <w:t xml:space="preserve"> </w:t>
      </w:r>
      <w:proofErr w:type="spellStart"/>
      <w:r w:rsidRPr="00040A06">
        <w:rPr>
          <w:lang w:val="ru-RU" w:eastAsia="en-US"/>
        </w:rPr>
        <w:t>Учасника</w:t>
      </w:r>
      <w:proofErr w:type="spellEnd"/>
      <w:r w:rsidRPr="00040A06">
        <w:rPr>
          <w:lang w:val="ru-RU" w:eastAsia="en-US"/>
        </w:rPr>
        <w:t xml:space="preserve">. У </w:t>
      </w:r>
      <w:proofErr w:type="spellStart"/>
      <w:r w:rsidRPr="00040A06">
        <w:rPr>
          <w:lang w:val="ru-RU" w:eastAsia="en-US"/>
        </w:rPr>
        <w:t>якості</w:t>
      </w:r>
      <w:proofErr w:type="spellEnd"/>
      <w:r w:rsidRPr="00040A06">
        <w:rPr>
          <w:lang w:val="ru-RU" w:eastAsia="en-US"/>
        </w:rPr>
        <w:t xml:space="preserve"> </w:t>
      </w:r>
      <w:proofErr w:type="spellStart"/>
      <w:r w:rsidRPr="00040A06">
        <w:rPr>
          <w:lang w:val="ru-RU" w:eastAsia="en-US"/>
        </w:rPr>
        <w:t>гарантії</w:t>
      </w:r>
      <w:proofErr w:type="spellEnd"/>
      <w:r w:rsidRPr="00040A06">
        <w:rPr>
          <w:lang w:val="ru-RU" w:eastAsia="en-US"/>
        </w:rPr>
        <w:t xml:space="preserve"> </w:t>
      </w:r>
      <w:proofErr w:type="spellStart"/>
      <w:r w:rsidRPr="00040A06">
        <w:rPr>
          <w:lang w:val="ru-RU" w:eastAsia="en-US"/>
        </w:rPr>
        <w:t>Учасник</w:t>
      </w:r>
      <w:proofErr w:type="spellEnd"/>
      <w:r w:rsidRPr="00040A06">
        <w:rPr>
          <w:lang w:val="ru-RU" w:eastAsia="en-US"/>
        </w:rPr>
        <w:t xml:space="preserve"> </w:t>
      </w:r>
      <w:proofErr w:type="spellStart"/>
      <w:r w:rsidRPr="00040A06">
        <w:rPr>
          <w:lang w:val="ru-RU" w:eastAsia="en-US"/>
        </w:rPr>
        <w:t>надає</w:t>
      </w:r>
      <w:proofErr w:type="spellEnd"/>
      <w:r w:rsidRPr="00040A06">
        <w:rPr>
          <w:lang w:val="ru-RU" w:eastAsia="en-US"/>
        </w:rPr>
        <w:t xml:space="preserve"> </w:t>
      </w:r>
      <w:proofErr w:type="spellStart"/>
      <w:r w:rsidRPr="00040A06">
        <w:rPr>
          <w:lang w:val="ru-RU" w:eastAsia="en-US"/>
        </w:rPr>
        <w:t>нотаріально</w:t>
      </w:r>
      <w:proofErr w:type="spellEnd"/>
      <w:r w:rsidRPr="00040A06">
        <w:rPr>
          <w:lang w:val="ru-RU" w:eastAsia="en-US"/>
        </w:rPr>
        <w:t xml:space="preserve"> </w:t>
      </w:r>
      <w:proofErr w:type="spellStart"/>
      <w:r w:rsidRPr="00040A06">
        <w:rPr>
          <w:lang w:val="ru-RU" w:eastAsia="en-US"/>
        </w:rPr>
        <w:t>засвідчену</w:t>
      </w:r>
      <w:proofErr w:type="spellEnd"/>
      <w:r w:rsidRPr="00040A06">
        <w:rPr>
          <w:lang w:val="ru-RU" w:eastAsia="en-US"/>
        </w:rPr>
        <w:t xml:space="preserve"> </w:t>
      </w:r>
      <w:proofErr w:type="spellStart"/>
      <w:r w:rsidRPr="00040A06">
        <w:rPr>
          <w:lang w:val="ru-RU" w:eastAsia="en-US"/>
        </w:rPr>
        <w:t>копію</w:t>
      </w:r>
      <w:proofErr w:type="spellEnd"/>
      <w:r w:rsidRPr="00040A06">
        <w:rPr>
          <w:lang w:val="ru-RU" w:eastAsia="en-US"/>
        </w:rPr>
        <w:t xml:space="preserve"> </w:t>
      </w:r>
      <w:proofErr w:type="spellStart"/>
      <w:r w:rsidRPr="00040A06">
        <w:rPr>
          <w:lang w:val="ru-RU" w:eastAsia="en-US"/>
        </w:rPr>
        <w:t>гарантійного</w:t>
      </w:r>
      <w:proofErr w:type="spellEnd"/>
      <w:r w:rsidRPr="00040A06">
        <w:rPr>
          <w:lang w:val="ru-RU" w:eastAsia="en-US"/>
        </w:rPr>
        <w:t xml:space="preserve"> листа </w:t>
      </w:r>
      <w:proofErr w:type="spellStart"/>
      <w:r w:rsidRPr="00040A06">
        <w:rPr>
          <w:lang w:val="ru-RU" w:eastAsia="en-US"/>
        </w:rPr>
        <w:t>виробника</w:t>
      </w:r>
      <w:proofErr w:type="spellEnd"/>
      <w:r w:rsidRPr="00040A06">
        <w:rPr>
          <w:lang w:val="ru-RU" w:eastAsia="en-US"/>
        </w:rPr>
        <w:t xml:space="preserve"> товару, </w:t>
      </w:r>
      <w:proofErr w:type="spellStart"/>
      <w:r w:rsidRPr="00040A06">
        <w:rPr>
          <w:lang w:val="ru-RU" w:eastAsia="en-US"/>
        </w:rPr>
        <w:t>яким</w:t>
      </w:r>
      <w:proofErr w:type="spellEnd"/>
      <w:r w:rsidRPr="00040A06">
        <w:rPr>
          <w:lang w:val="ru-RU" w:eastAsia="en-US"/>
        </w:rPr>
        <w:t xml:space="preserve"> </w:t>
      </w:r>
      <w:proofErr w:type="spellStart"/>
      <w:r w:rsidRPr="00040A06">
        <w:rPr>
          <w:lang w:val="ru-RU" w:eastAsia="en-US"/>
        </w:rPr>
        <w:t>підтверджується</w:t>
      </w:r>
      <w:proofErr w:type="spellEnd"/>
      <w:r w:rsidRPr="00040A06">
        <w:rPr>
          <w:lang w:val="ru-RU" w:eastAsia="en-US"/>
        </w:rPr>
        <w:t xml:space="preserve"> </w:t>
      </w:r>
      <w:proofErr w:type="spellStart"/>
      <w:r w:rsidRPr="00040A06">
        <w:rPr>
          <w:lang w:val="ru-RU" w:eastAsia="en-US"/>
        </w:rPr>
        <w:t>можливість</w:t>
      </w:r>
      <w:proofErr w:type="spellEnd"/>
      <w:r w:rsidRPr="00040A06">
        <w:rPr>
          <w:lang w:val="ru-RU" w:eastAsia="en-US"/>
        </w:rPr>
        <w:t xml:space="preserve"> поставки (</w:t>
      </w:r>
      <w:proofErr w:type="spellStart"/>
      <w:r w:rsidRPr="00040A06">
        <w:rPr>
          <w:lang w:val="ru-RU" w:eastAsia="en-US"/>
        </w:rPr>
        <w:t>виготовлення</w:t>
      </w:r>
      <w:proofErr w:type="spellEnd"/>
      <w:r w:rsidRPr="00040A06">
        <w:rPr>
          <w:lang w:val="ru-RU" w:eastAsia="en-US"/>
        </w:rPr>
        <w:t xml:space="preserve">) предмета </w:t>
      </w:r>
      <w:proofErr w:type="spellStart"/>
      <w:r w:rsidRPr="00040A06">
        <w:rPr>
          <w:lang w:val="ru-RU" w:eastAsia="en-US"/>
        </w:rPr>
        <w:t>закупівлі</w:t>
      </w:r>
      <w:proofErr w:type="spellEnd"/>
      <w:r w:rsidRPr="00040A06">
        <w:rPr>
          <w:lang w:val="ru-RU" w:eastAsia="en-US"/>
        </w:rPr>
        <w:t xml:space="preserve"> у </w:t>
      </w:r>
      <w:proofErr w:type="spellStart"/>
      <w:r w:rsidRPr="00040A06">
        <w:rPr>
          <w:lang w:val="ru-RU" w:eastAsia="en-US"/>
        </w:rPr>
        <w:t>кількості</w:t>
      </w:r>
      <w:proofErr w:type="spellEnd"/>
      <w:r w:rsidRPr="00040A06">
        <w:rPr>
          <w:lang w:val="ru-RU" w:eastAsia="en-US"/>
        </w:rPr>
        <w:t xml:space="preserve"> та в </w:t>
      </w:r>
      <w:proofErr w:type="spellStart"/>
      <w:r w:rsidRPr="00040A06">
        <w:rPr>
          <w:lang w:val="ru-RU" w:eastAsia="en-US"/>
        </w:rPr>
        <w:t>терміни</w:t>
      </w:r>
      <w:proofErr w:type="spellEnd"/>
      <w:r w:rsidRPr="00040A06">
        <w:rPr>
          <w:lang w:val="ru-RU" w:eastAsia="en-US"/>
        </w:rPr>
        <w:t xml:space="preserve">, </w:t>
      </w:r>
      <w:proofErr w:type="spellStart"/>
      <w:r w:rsidRPr="00040A06">
        <w:rPr>
          <w:lang w:val="ru-RU" w:eastAsia="en-US"/>
        </w:rPr>
        <w:t>визначені</w:t>
      </w:r>
      <w:proofErr w:type="spellEnd"/>
      <w:r w:rsidRPr="00040A06">
        <w:rPr>
          <w:lang w:val="ru-RU" w:eastAsia="en-US"/>
        </w:rPr>
        <w:t xml:space="preserve"> </w:t>
      </w:r>
      <w:proofErr w:type="spellStart"/>
      <w:r w:rsidRPr="00040A06">
        <w:rPr>
          <w:lang w:val="ru-RU" w:eastAsia="en-US"/>
        </w:rPr>
        <w:t>цією</w:t>
      </w:r>
      <w:proofErr w:type="spellEnd"/>
      <w:r w:rsidRPr="00040A06">
        <w:rPr>
          <w:lang w:val="ru-RU" w:eastAsia="en-US"/>
        </w:rPr>
        <w:t xml:space="preserve"> тендерною </w:t>
      </w:r>
      <w:proofErr w:type="spellStart"/>
      <w:r w:rsidRPr="00040A06">
        <w:rPr>
          <w:lang w:val="ru-RU" w:eastAsia="en-US"/>
        </w:rPr>
        <w:t>документацію</w:t>
      </w:r>
      <w:proofErr w:type="spellEnd"/>
      <w:r w:rsidRPr="00040A06">
        <w:rPr>
          <w:lang w:val="ru-RU" w:eastAsia="en-US"/>
        </w:rPr>
        <w:t xml:space="preserve"> та тендерною </w:t>
      </w:r>
      <w:proofErr w:type="spellStart"/>
      <w:r w:rsidRPr="00040A06">
        <w:rPr>
          <w:lang w:val="ru-RU" w:eastAsia="en-US"/>
        </w:rPr>
        <w:t>пропозицією</w:t>
      </w:r>
      <w:proofErr w:type="spellEnd"/>
      <w:r w:rsidRPr="00040A06">
        <w:rPr>
          <w:lang w:val="ru-RU" w:eastAsia="en-US"/>
        </w:rPr>
        <w:t xml:space="preserve"> </w:t>
      </w:r>
      <w:proofErr w:type="spellStart"/>
      <w:r w:rsidRPr="00040A06">
        <w:rPr>
          <w:lang w:val="ru-RU" w:eastAsia="en-US"/>
        </w:rPr>
        <w:t>Учасника</w:t>
      </w:r>
      <w:proofErr w:type="spellEnd"/>
      <w:r w:rsidRPr="00040A06">
        <w:rPr>
          <w:lang w:val="ru-RU" w:eastAsia="en-US"/>
        </w:rPr>
        <w:t xml:space="preserve"> </w:t>
      </w:r>
      <w:proofErr w:type="spellStart"/>
      <w:r w:rsidRPr="00040A06">
        <w:rPr>
          <w:lang w:val="ru-RU" w:eastAsia="en-US"/>
        </w:rPr>
        <w:t>торгів</w:t>
      </w:r>
      <w:proofErr w:type="spellEnd"/>
      <w:r w:rsidRPr="00040A06">
        <w:rPr>
          <w:lang w:val="ru-RU" w:eastAsia="en-US"/>
        </w:rPr>
        <w:t xml:space="preserve">, з </w:t>
      </w:r>
      <w:proofErr w:type="spellStart"/>
      <w:r w:rsidRPr="00040A06">
        <w:rPr>
          <w:lang w:val="ru-RU" w:eastAsia="en-US"/>
        </w:rPr>
        <w:t>обов’язковим</w:t>
      </w:r>
      <w:proofErr w:type="spellEnd"/>
      <w:r w:rsidRPr="00040A06">
        <w:rPr>
          <w:lang w:val="ru-RU" w:eastAsia="en-US"/>
        </w:rPr>
        <w:t xml:space="preserve"> </w:t>
      </w:r>
      <w:proofErr w:type="spellStart"/>
      <w:r w:rsidRPr="00040A06">
        <w:rPr>
          <w:lang w:val="ru-RU" w:eastAsia="en-US"/>
        </w:rPr>
        <w:t>посиланням</w:t>
      </w:r>
      <w:proofErr w:type="spellEnd"/>
      <w:r w:rsidRPr="00040A06">
        <w:rPr>
          <w:lang w:val="ru-RU" w:eastAsia="en-US"/>
        </w:rPr>
        <w:t xml:space="preserve"> (</w:t>
      </w:r>
      <w:proofErr w:type="spellStart"/>
      <w:r w:rsidRPr="00040A06">
        <w:rPr>
          <w:lang w:val="ru-RU" w:eastAsia="en-US"/>
        </w:rPr>
        <w:t>зазначенням</w:t>
      </w:r>
      <w:proofErr w:type="spellEnd"/>
      <w:r w:rsidRPr="00040A06">
        <w:rPr>
          <w:lang w:val="ru-RU" w:eastAsia="en-US"/>
        </w:rPr>
        <w:t xml:space="preserve">) на номер </w:t>
      </w:r>
      <w:proofErr w:type="spellStart"/>
      <w:r w:rsidRPr="00040A06">
        <w:rPr>
          <w:lang w:val="ru-RU" w:eastAsia="en-US"/>
        </w:rPr>
        <w:t>процедури</w:t>
      </w:r>
      <w:proofErr w:type="spellEnd"/>
      <w:r w:rsidRPr="00040A06">
        <w:rPr>
          <w:lang w:val="ru-RU" w:eastAsia="en-US"/>
        </w:rPr>
        <w:t xml:space="preserve"> </w:t>
      </w:r>
      <w:proofErr w:type="spellStart"/>
      <w:r w:rsidRPr="00040A06">
        <w:rPr>
          <w:lang w:val="ru-RU" w:eastAsia="en-US"/>
        </w:rPr>
        <w:t>закупівлі</w:t>
      </w:r>
      <w:proofErr w:type="spellEnd"/>
      <w:r w:rsidRPr="00040A06">
        <w:rPr>
          <w:lang w:val="ru-RU" w:eastAsia="en-US"/>
        </w:rPr>
        <w:t xml:space="preserve"> в </w:t>
      </w:r>
      <w:proofErr w:type="spellStart"/>
      <w:r w:rsidRPr="00040A06">
        <w:rPr>
          <w:lang w:val="ru-RU" w:eastAsia="en-US"/>
        </w:rPr>
        <w:t>електронній</w:t>
      </w:r>
      <w:proofErr w:type="spellEnd"/>
      <w:r w:rsidRPr="00040A06">
        <w:rPr>
          <w:lang w:val="ru-RU" w:eastAsia="en-US"/>
        </w:rPr>
        <w:t xml:space="preserve"> </w:t>
      </w:r>
      <w:proofErr w:type="spellStart"/>
      <w:r w:rsidRPr="00040A06">
        <w:rPr>
          <w:lang w:val="ru-RU" w:eastAsia="en-US"/>
        </w:rPr>
        <w:t>системі</w:t>
      </w:r>
      <w:proofErr w:type="spellEnd"/>
      <w:r w:rsidRPr="00040A06">
        <w:rPr>
          <w:lang w:val="ru-RU" w:eastAsia="en-US"/>
        </w:rPr>
        <w:t xml:space="preserve"> </w:t>
      </w:r>
      <w:proofErr w:type="spellStart"/>
      <w:r w:rsidRPr="00040A06">
        <w:rPr>
          <w:lang w:val="ru-RU" w:eastAsia="en-US"/>
        </w:rPr>
        <w:t>закупівель</w:t>
      </w:r>
      <w:proofErr w:type="spellEnd"/>
      <w:r w:rsidRPr="00040A06">
        <w:rPr>
          <w:lang w:val="ru-RU" w:eastAsia="en-US"/>
        </w:rPr>
        <w:t>.</w:t>
      </w:r>
    </w:p>
    <w:p w14:paraId="4214CF42" w14:textId="77777777" w:rsidR="00040A06" w:rsidRPr="00040A06" w:rsidRDefault="00040A06" w:rsidP="00040A06">
      <w:pPr>
        <w:widowControl w:val="0"/>
        <w:numPr>
          <w:ilvl w:val="0"/>
          <w:numId w:val="36"/>
        </w:numPr>
        <w:suppressAutoHyphens/>
        <w:ind w:left="426"/>
        <w:rPr>
          <w:lang w:val="ru-RU" w:eastAsia="en-US"/>
        </w:rPr>
      </w:pPr>
      <w:proofErr w:type="spellStart"/>
      <w:r w:rsidRPr="00040A06">
        <w:rPr>
          <w:lang w:val="ru-RU" w:eastAsia="en-US"/>
        </w:rPr>
        <w:t>Учасник</w:t>
      </w:r>
      <w:proofErr w:type="spellEnd"/>
      <w:r w:rsidRPr="00040A06">
        <w:rPr>
          <w:lang w:val="ru-RU" w:eastAsia="en-US"/>
        </w:rPr>
        <w:t xml:space="preserve"> </w:t>
      </w:r>
      <w:proofErr w:type="spellStart"/>
      <w:r w:rsidRPr="00040A06">
        <w:rPr>
          <w:lang w:val="ru-RU" w:eastAsia="en-US"/>
        </w:rPr>
        <w:t>надає</w:t>
      </w:r>
      <w:proofErr w:type="spellEnd"/>
      <w:r w:rsidRPr="00040A06">
        <w:rPr>
          <w:lang w:val="ru-RU" w:eastAsia="en-US"/>
        </w:rPr>
        <w:t xml:space="preserve"> </w:t>
      </w:r>
      <w:proofErr w:type="spellStart"/>
      <w:r w:rsidRPr="00040A06">
        <w:rPr>
          <w:lang w:val="ru-RU" w:eastAsia="en-US"/>
        </w:rPr>
        <w:t>копії</w:t>
      </w:r>
      <w:proofErr w:type="spellEnd"/>
      <w:r w:rsidRPr="00040A06">
        <w:rPr>
          <w:lang w:val="ru-RU" w:eastAsia="en-US"/>
        </w:rPr>
        <w:t xml:space="preserve"> </w:t>
      </w:r>
      <w:proofErr w:type="spellStart"/>
      <w:r w:rsidRPr="00040A06">
        <w:rPr>
          <w:lang w:val="ru-RU" w:eastAsia="en-US"/>
        </w:rPr>
        <w:t>сертифікатів</w:t>
      </w:r>
      <w:proofErr w:type="spellEnd"/>
      <w:r w:rsidRPr="00040A06">
        <w:rPr>
          <w:lang w:val="ru-RU" w:eastAsia="en-US"/>
        </w:rPr>
        <w:t xml:space="preserve"> ISO9001, ISO14001, GSK з </w:t>
      </w:r>
      <w:proofErr w:type="spellStart"/>
      <w:r w:rsidRPr="00040A06">
        <w:rPr>
          <w:lang w:val="ru-RU" w:eastAsia="en-US"/>
        </w:rPr>
        <w:t>додатками</w:t>
      </w:r>
      <w:proofErr w:type="spellEnd"/>
      <w:r w:rsidRPr="00040A06">
        <w:rPr>
          <w:lang w:val="ru-RU" w:eastAsia="en-US"/>
        </w:rPr>
        <w:t>.</w:t>
      </w:r>
    </w:p>
    <w:p w14:paraId="335FF53D" w14:textId="77777777" w:rsidR="00040A06" w:rsidRPr="00040A06" w:rsidRDefault="00040A06" w:rsidP="00040A06">
      <w:pPr>
        <w:widowControl w:val="0"/>
        <w:numPr>
          <w:ilvl w:val="0"/>
          <w:numId w:val="36"/>
        </w:numPr>
        <w:suppressAutoHyphens/>
        <w:ind w:left="426"/>
        <w:jc w:val="both"/>
        <w:rPr>
          <w:lang w:val="ru-RU" w:eastAsia="en-US"/>
        </w:rPr>
      </w:pPr>
      <w:proofErr w:type="spellStart"/>
      <w:r w:rsidRPr="00040A06">
        <w:rPr>
          <w:bCs/>
          <w:lang w:val="ru-RU" w:eastAsia="en-US"/>
        </w:rPr>
        <w:t>Учасник</w:t>
      </w:r>
      <w:proofErr w:type="spellEnd"/>
      <w:r w:rsidRPr="00040A06">
        <w:rPr>
          <w:bCs/>
          <w:lang w:val="ru-RU" w:eastAsia="en-US"/>
        </w:rPr>
        <w:t xml:space="preserve"> повинен </w:t>
      </w:r>
      <w:proofErr w:type="spellStart"/>
      <w:r w:rsidRPr="00040A06">
        <w:rPr>
          <w:bCs/>
          <w:lang w:val="ru-RU" w:eastAsia="en-US"/>
        </w:rPr>
        <w:t>надати</w:t>
      </w:r>
      <w:proofErr w:type="spellEnd"/>
      <w:r w:rsidRPr="00040A06">
        <w:rPr>
          <w:bCs/>
          <w:lang w:val="ru-RU" w:eastAsia="en-US"/>
        </w:rPr>
        <w:t xml:space="preserve"> </w:t>
      </w:r>
      <w:proofErr w:type="spellStart"/>
      <w:r w:rsidRPr="00040A06">
        <w:rPr>
          <w:bCs/>
          <w:lang w:val="ru-RU" w:eastAsia="en-US"/>
        </w:rPr>
        <w:t>чинний</w:t>
      </w:r>
      <w:proofErr w:type="spellEnd"/>
      <w:r w:rsidRPr="00040A06">
        <w:rPr>
          <w:bCs/>
          <w:lang w:val="ru-RU" w:eastAsia="en-US"/>
        </w:rPr>
        <w:t xml:space="preserve"> </w:t>
      </w:r>
      <w:proofErr w:type="spellStart"/>
      <w:r w:rsidRPr="00040A06">
        <w:rPr>
          <w:bCs/>
          <w:lang w:val="ru-RU" w:eastAsia="en-US"/>
        </w:rPr>
        <w:t>сертифікат</w:t>
      </w:r>
      <w:proofErr w:type="spellEnd"/>
      <w:r w:rsidRPr="00040A06">
        <w:rPr>
          <w:bCs/>
          <w:lang w:val="ru-RU" w:eastAsia="en-US"/>
        </w:rPr>
        <w:t xml:space="preserve"> </w:t>
      </w:r>
      <w:proofErr w:type="spellStart"/>
      <w:r w:rsidRPr="00040A06">
        <w:rPr>
          <w:bCs/>
          <w:lang w:val="ru-RU" w:eastAsia="en-US"/>
        </w:rPr>
        <w:t>якості</w:t>
      </w:r>
      <w:proofErr w:type="spellEnd"/>
      <w:r w:rsidRPr="00040A06">
        <w:rPr>
          <w:bCs/>
          <w:lang w:val="ru-RU" w:eastAsia="en-US"/>
        </w:rPr>
        <w:t>/</w:t>
      </w:r>
      <w:proofErr w:type="spellStart"/>
      <w:r w:rsidRPr="00040A06">
        <w:rPr>
          <w:bCs/>
          <w:lang w:val="ru-RU" w:eastAsia="en-US"/>
        </w:rPr>
        <w:t>відповідності</w:t>
      </w:r>
      <w:proofErr w:type="spellEnd"/>
      <w:r w:rsidRPr="00040A06">
        <w:rPr>
          <w:bCs/>
          <w:lang w:val="ru-RU" w:eastAsia="en-US"/>
        </w:rPr>
        <w:t xml:space="preserve"> </w:t>
      </w:r>
      <w:r w:rsidRPr="00040A06">
        <w:rPr>
          <w:lang w:val="ru-RU" w:eastAsia="en-US"/>
        </w:rPr>
        <w:t>та/</w:t>
      </w:r>
      <w:proofErr w:type="spellStart"/>
      <w:r w:rsidRPr="00040A06">
        <w:rPr>
          <w:lang w:val="ru-RU" w:eastAsia="en-US"/>
        </w:rPr>
        <w:t>або</w:t>
      </w:r>
      <w:proofErr w:type="spellEnd"/>
      <w:r w:rsidRPr="00040A06">
        <w:rPr>
          <w:lang w:val="ru-RU" w:eastAsia="en-US"/>
        </w:rPr>
        <w:t xml:space="preserve"> </w:t>
      </w:r>
      <w:proofErr w:type="spellStart"/>
      <w:r w:rsidRPr="00040A06">
        <w:rPr>
          <w:lang w:val="ru-RU" w:eastAsia="en-US"/>
        </w:rPr>
        <w:t>декларацію</w:t>
      </w:r>
      <w:proofErr w:type="spellEnd"/>
      <w:r w:rsidRPr="00040A06">
        <w:rPr>
          <w:lang w:val="ru-RU" w:eastAsia="en-US"/>
        </w:rPr>
        <w:t xml:space="preserve"> про </w:t>
      </w:r>
      <w:proofErr w:type="spellStart"/>
      <w:r w:rsidRPr="00040A06">
        <w:rPr>
          <w:lang w:val="ru-RU" w:eastAsia="en-US"/>
        </w:rPr>
        <w:t>відповідність</w:t>
      </w:r>
      <w:proofErr w:type="spellEnd"/>
      <w:r w:rsidRPr="00040A06">
        <w:rPr>
          <w:lang w:val="ru-RU" w:eastAsia="en-US"/>
        </w:rPr>
        <w:t xml:space="preserve">, </w:t>
      </w:r>
      <w:r w:rsidRPr="00040A06">
        <w:rPr>
          <w:bCs/>
          <w:lang w:val="ru-RU" w:eastAsia="en-US"/>
        </w:rPr>
        <w:t>та/</w:t>
      </w:r>
      <w:proofErr w:type="spellStart"/>
      <w:r w:rsidRPr="00040A06">
        <w:rPr>
          <w:bCs/>
          <w:lang w:val="ru-RU" w:eastAsia="en-US"/>
        </w:rPr>
        <w:t>або</w:t>
      </w:r>
      <w:proofErr w:type="spellEnd"/>
      <w:r w:rsidRPr="00040A06">
        <w:rPr>
          <w:bCs/>
          <w:lang w:val="ru-RU" w:eastAsia="en-US"/>
        </w:rPr>
        <w:t xml:space="preserve"> </w:t>
      </w:r>
      <w:r w:rsidRPr="00040A06">
        <w:rPr>
          <w:lang w:val="ru-RU" w:eastAsia="en-US"/>
        </w:rPr>
        <w:t xml:space="preserve">паспорт </w:t>
      </w:r>
      <w:proofErr w:type="spellStart"/>
      <w:r w:rsidRPr="00040A06">
        <w:rPr>
          <w:lang w:val="ru-RU" w:eastAsia="en-US"/>
        </w:rPr>
        <w:t>якості</w:t>
      </w:r>
      <w:proofErr w:type="spellEnd"/>
      <w:r w:rsidRPr="00040A06">
        <w:rPr>
          <w:lang w:val="ru-RU" w:eastAsia="en-US"/>
        </w:rPr>
        <w:t xml:space="preserve">, в </w:t>
      </w:r>
      <w:proofErr w:type="spellStart"/>
      <w:r w:rsidRPr="00040A06">
        <w:rPr>
          <w:lang w:val="ru-RU" w:eastAsia="en-US"/>
        </w:rPr>
        <w:t>якому</w:t>
      </w:r>
      <w:proofErr w:type="spellEnd"/>
      <w:r w:rsidRPr="00040A06">
        <w:rPr>
          <w:lang w:val="ru-RU" w:eastAsia="en-US"/>
        </w:rPr>
        <w:t xml:space="preserve"> </w:t>
      </w:r>
      <w:proofErr w:type="spellStart"/>
      <w:r w:rsidRPr="00040A06">
        <w:rPr>
          <w:lang w:val="ru-RU" w:eastAsia="en-US"/>
        </w:rPr>
        <w:t>вказані</w:t>
      </w:r>
      <w:proofErr w:type="spellEnd"/>
      <w:r w:rsidRPr="00040A06">
        <w:rPr>
          <w:lang w:val="ru-RU" w:eastAsia="en-US"/>
        </w:rPr>
        <w:t xml:space="preserve"> </w:t>
      </w:r>
      <w:proofErr w:type="spellStart"/>
      <w:r w:rsidRPr="00040A06">
        <w:rPr>
          <w:lang w:val="ru-RU" w:eastAsia="en-US"/>
        </w:rPr>
        <w:t>найменування</w:t>
      </w:r>
      <w:proofErr w:type="spellEnd"/>
      <w:r w:rsidRPr="00040A06">
        <w:rPr>
          <w:lang w:val="ru-RU" w:eastAsia="en-US"/>
        </w:rPr>
        <w:t xml:space="preserve"> та / </w:t>
      </w:r>
      <w:proofErr w:type="spellStart"/>
      <w:r w:rsidRPr="00040A06">
        <w:rPr>
          <w:lang w:val="ru-RU" w:eastAsia="en-US"/>
        </w:rPr>
        <w:t>або</w:t>
      </w:r>
      <w:proofErr w:type="spellEnd"/>
      <w:r w:rsidRPr="00040A06">
        <w:rPr>
          <w:lang w:val="ru-RU" w:eastAsia="en-US"/>
        </w:rPr>
        <w:t xml:space="preserve"> </w:t>
      </w:r>
      <w:proofErr w:type="spellStart"/>
      <w:r w:rsidRPr="00040A06">
        <w:rPr>
          <w:lang w:val="ru-RU" w:eastAsia="en-US"/>
        </w:rPr>
        <w:t>товарний</w:t>
      </w:r>
      <w:proofErr w:type="spellEnd"/>
      <w:r w:rsidRPr="00040A06">
        <w:rPr>
          <w:lang w:val="ru-RU" w:eastAsia="en-US"/>
        </w:rPr>
        <w:t xml:space="preserve"> знак </w:t>
      </w:r>
      <w:proofErr w:type="spellStart"/>
      <w:r w:rsidRPr="00040A06">
        <w:rPr>
          <w:lang w:val="ru-RU" w:eastAsia="en-US"/>
        </w:rPr>
        <w:t>підприємства-виготовлювача</w:t>
      </w:r>
      <w:proofErr w:type="spellEnd"/>
      <w:r w:rsidRPr="00040A06">
        <w:rPr>
          <w:lang w:val="ru-RU" w:eastAsia="en-US"/>
        </w:rPr>
        <w:t xml:space="preserve">; </w:t>
      </w:r>
      <w:proofErr w:type="spellStart"/>
      <w:r w:rsidRPr="00040A06">
        <w:rPr>
          <w:lang w:val="ru-RU" w:eastAsia="en-US"/>
        </w:rPr>
        <w:t>місцезнаходження</w:t>
      </w:r>
      <w:proofErr w:type="spellEnd"/>
      <w:r w:rsidRPr="00040A06">
        <w:rPr>
          <w:lang w:val="ru-RU" w:eastAsia="en-US"/>
        </w:rPr>
        <w:t xml:space="preserve"> (</w:t>
      </w:r>
      <w:proofErr w:type="spellStart"/>
      <w:r w:rsidRPr="00040A06">
        <w:rPr>
          <w:lang w:val="ru-RU" w:eastAsia="en-US"/>
        </w:rPr>
        <w:t>юридична</w:t>
      </w:r>
      <w:proofErr w:type="spellEnd"/>
      <w:r w:rsidRPr="00040A06">
        <w:rPr>
          <w:lang w:val="ru-RU" w:eastAsia="en-US"/>
        </w:rPr>
        <w:t xml:space="preserve"> адреса) </w:t>
      </w:r>
      <w:proofErr w:type="spellStart"/>
      <w:r w:rsidRPr="00040A06">
        <w:rPr>
          <w:lang w:val="ru-RU" w:eastAsia="en-US"/>
        </w:rPr>
        <w:t>підприємства-виготовлювача</w:t>
      </w:r>
      <w:proofErr w:type="spellEnd"/>
      <w:r w:rsidRPr="00040A06">
        <w:rPr>
          <w:lang w:val="ru-RU" w:eastAsia="en-US"/>
        </w:rPr>
        <w:t xml:space="preserve">; </w:t>
      </w:r>
      <w:proofErr w:type="spellStart"/>
      <w:r w:rsidRPr="00040A06">
        <w:rPr>
          <w:lang w:val="ru-RU" w:eastAsia="en-US"/>
        </w:rPr>
        <w:t>умовне</w:t>
      </w:r>
      <w:proofErr w:type="spellEnd"/>
      <w:r w:rsidRPr="00040A06">
        <w:rPr>
          <w:lang w:val="ru-RU" w:eastAsia="en-US"/>
        </w:rPr>
        <w:t xml:space="preserve"> </w:t>
      </w:r>
      <w:proofErr w:type="spellStart"/>
      <w:r w:rsidRPr="00040A06">
        <w:rPr>
          <w:lang w:val="ru-RU" w:eastAsia="en-US"/>
        </w:rPr>
        <w:t>позначення</w:t>
      </w:r>
      <w:proofErr w:type="spellEnd"/>
      <w:r w:rsidRPr="00040A06">
        <w:rPr>
          <w:lang w:val="ru-RU" w:eastAsia="en-US"/>
        </w:rPr>
        <w:t xml:space="preserve">; номер </w:t>
      </w:r>
      <w:proofErr w:type="spellStart"/>
      <w:r w:rsidRPr="00040A06">
        <w:rPr>
          <w:lang w:val="ru-RU" w:eastAsia="en-US"/>
        </w:rPr>
        <w:t>партії</w:t>
      </w:r>
      <w:proofErr w:type="spellEnd"/>
      <w:r w:rsidRPr="00040A06">
        <w:rPr>
          <w:lang w:val="ru-RU" w:eastAsia="en-US"/>
        </w:rPr>
        <w:t xml:space="preserve">; </w:t>
      </w:r>
      <w:proofErr w:type="spellStart"/>
      <w:r w:rsidRPr="00040A06">
        <w:rPr>
          <w:lang w:val="ru-RU" w:eastAsia="en-US"/>
        </w:rPr>
        <w:t>розмір</w:t>
      </w:r>
      <w:proofErr w:type="spellEnd"/>
      <w:r w:rsidRPr="00040A06">
        <w:rPr>
          <w:lang w:val="ru-RU" w:eastAsia="en-US"/>
        </w:rPr>
        <w:t xml:space="preserve"> </w:t>
      </w:r>
      <w:proofErr w:type="spellStart"/>
      <w:r w:rsidRPr="00040A06">
        <w:rPr>
          <w:lang w:val="ru-RU" w:eastAsia="en-US"/>
        </w:rPr>
        <w:t>партії</w:t>
      </w:r>
      <w:proofErr w:type="spellEnd"/>
      <w:r w:rsidRPr="00040A06">
        <w:rPr>
          <w:lang w:val="ru-RU" w:eastAsia="en-US"/>
        </w:rPr>
        <w:t xml:space="preserve">; дата </w:t>
      </w:r>
      <w:proofErr w:type="spellStart"/>
      <w:r w:rsidRPr="00040A06">
        <w:rPr>
          <w:lang w:val="ru-RU" w:eastAsia="en-US"/>
        </w:rPr>
        <w:t>виготовлення</w:t>
      </w:r>
      <w:proofErr w:type="spellEnd"/>
      <w:r w:rsidRPr="00040A06">
        <w:rPr>
          <w:lang w:val="ru-RU" w:eastAsia="en-US"/>
        </w:rPr>
        <w:t xml:space="preserve">; </w:t>
      </w:r>
      <w:proofErr w:type="spellStart"/>
      <w:r w:rsidRPr="00040A06">
        <w:rPr>
          <w:lang w:val="ru-RU" w:eastAsia="en-US"/>
        </w:rPr>
        <w:t>результати</w:t>
      </w:r>
      <w:proofErr w:type="spellEnd"/>
      <w:r w:rsidRPr="00040A06">
        <w:rPr>
          <w:lang w:val="ru-RU" w:eastAsia="en-US"/>
        </w:rPr>
        <w:t xml:space="preserve"> </w:t>
      </w:r>
      <w:proofErr w:type="spellStart"/>
      <w:r w:rsidRPr="00040A06">
        <w:rPr>
          <w:lang w:val="ru-RU" w:eastAsia="en-US"/>
        </w:rPr>
        <w:t>випробувань</w:t>
      </w:r>
      <w:proofErr w:type="spellEnd"/>
      <w:r w:rsidRPr="00040A06">
        <w:rPr>
          <w:lang w:val="ru-RU" w:eastAsia="en-US"/>
        </w:rPr>
        <w:t xml:space="preserve"> </w:t>
      </w:r>
      <w:proofErr w:type="spellStart"/>
      <w:r w:rsidRPr="00040A06">
        <w:rPr>
          <w:lang w:val="ru-RU" w:eastAsia="en-US"/>
        </w:rPr>
        <w:t>або</w:t>
      </w:r>
      <w:proofErr w:type="spellEnd"/>
      <w:r w:rsidRPr="00040A06">
        <w:rPr>
          <w:lang w:val="ru-RU" w:eastAsia="en-US"/>
        </w:rPr>
        <w:t xml:space="preserve"> </w:t>
      </w:r>
      <w:proofErr w:type="spellStart"/>
      <w:r w:rsidRPr="00040A06">
        <w:rPr>
          <w:lang w:val="ru-RU" w:eastAsia="en-US"/>
        </w:rPr>
        <w:t>підтвердження</w:t>
      </w:r>
      <w:proofErr w:type="spellEnd"/>
      <w:r w:rsidRPr="00040A06">
        <w:rPr>
          <w:lang w:val="ru-RU" w:eastAsia="en-US"/>
        </w:rPr>
        <w:t xml:space="preserve"> про </w:t>
      </w:r>
      <w:proofErr w:type="spellStart"/>
      <w:r w:rsidRPr="00040A06">
        <w:rPr>
          <w:lang w:val="ru-RU" w:eastAsia="en-US"/>
        </w:rPr>
        <w:t>відповідність</w:t>
      </w:r>
      <w:proofErr w:type="spellEnd"/>
      <w:r w:rsidRPr="00040A06">
        <w:rPr>
          <w:lang w:val="ru-RU" w:eastAsia="en-US"/>
        </w:rPr>
        <w:t xml:space="preserve"> </w:t>
      </w:r>
      <w:proofErr w:type="spellStart"/>
      <w:r w:rsidRPr="00040A06">
        <w:rPr>
          <w:lang w:val="ru-RU" w:eastAsia="en-US"/>
        </w:rPr>
        <w:t>партії</w:t>
      </w:r>
      <w:proofErr w:type="spellEnd"/>
      <w:r w:rsidRPr="00040A06">
        <w:rPr>
          <w:lang w:val="ru-RU" w:eastAsia="en-US"/>
        </w:rPr>
        <w:t xml:space="preserve"> деталей </w:t>
      </w:r>
      <w:proofErr w:type="spellStart"/>
      <w:r w:rsidRPr="00040A06">
        <w:rPr>
          <w:lang w:val="ru-RU" w:eastAsia="en-US"/>
        </w:rPr>
        <w:t>вимогам</w:t>
      </w:r>
      <w:proofErr w:type="spellEnd"/>
      <w:r w:rsidRPr="00040A06">
        <w:rPr>
          <w:lang w:val="ru-RU" w:eastAsia="en-US"/>
        </w:rPr>
        <w:t xml:space="preserve"> </w:t>
      </w:r>
      <w:proofErr w:type="spellStart"/>
      <w:r w:rsidRPr="00040A06">
        <w:rPr>
          <w:lang w:val="ru-RU" w:eastAsia="en-US"/>
        </w:rPr>
        <w:t>технічних</w:t>
      </w:r>
      <w:proofErr w:type="spellEnd"/>
      <w:r w:rsidRPr="00040A06">
        <w:rPr>
          <w:lang w:val="ru-RU" w:eastAsia="en-US"/>
        </w:rPr>
        <w:t xml:space="preserve"> умов та/</w:t>
      </w:r>
      <w:proofErr w:type="spellStart"/>
      <w:r w:rsidRPr="00040A06">
        <w:rPr>
          <w:lang w:val="ru-RU" w:eastAsia="en-US"/>
        </w:rPr>
        <w:t>або</w:t>
      </w:r>
      <w:proofErr w:type="spellEnd"/>
      <w:r w:rsidRPr="00040A06">
        <w:rPr>
          <w:lang w:val="ru-RU" w:eastAsia="en-US"/>
        </w:rPr>
        <w:t xml:space="preserve"> </w:t>
      </w:r>
      <w:proofErr w:type="spellStart"/>
      <w:r w:rsidRPr="00040A06">
        <w:rPr>
          <w:lang w:val="ru-RU" w:eastAsia="en-US"/>
        </w:rPr>
        <w:t>декларацію</w:t>
      </w:r>
      <w:proofErr w:type="spellEnd"/>
      <w:r w:rsidRPr="00040A06">
        <w:rPr>
          <w:lang w:val="ru-RU" w:eastAsia="en-US"/>
        </w:rPr>
        <w:t xml:space="preserve"> про </w:t>
      </w:r>
      <w:proofErr w:type="spellStart"/>
      <w:r w:rsidRPr="00040A06">
        <w:rPr>
          <w:lang w:val="ru-RU" w:eastAsia="en-US"/>
        </w:rPr>
        <w:t>відповідність</w:t>
      </w:r>
      <w:proofErr w:type="spellEnd"/>
      <w:r w:rsidRPr="00040A06">
        <w:rPr>
          <w:lang w:val="ru-RU" w:eastAsia="en-US"/>
        </w:rPr>
        <w:t xml:space="preserve"> та/</w:t>
      </w:r>
      <w:proofErr w:type="spellStart"/>
      <w:r w:rsidRPr="00040A06">
        <w:rPr>
          <w:lang w:val="ru-RU" w:eastAsia="en-US"/>
        </w:rPr>
        <w:t>або</w:t>
      </w:r>
      <w:proofErr w:type="spellEnd"/>
      <w:r w:rsidRPr="00040A06">
        <w:rPr>
          <w:bCs/>
          <w:lang w:val="ru-RU" w:eastAsia="en-US"/>
        </w:rPr>
        <w:t xml:space="preserve"> </w:t>
      </w:r>
      <w:proofErr w:type="spellStart"/>
      <w:r w:rsidRPr="00040A06">
        <w:rPr>
          <w:bCs/>
          <w:lang w:val="ru-RU" w:eastAsia="en-US"/>
        </w:rPr>
        <w:t>інший</w:t>
      </w:r>
      <w:proofErr w:type="spellEnd"/>
      <w:r w:rsidRPr="00040A06">
        <w:rPr>
          <w:bCs/>
          <w:lang w:val="ru-RU" w:eastAsia="en-US"/>
        </w:rPr>
        <w:t xml:space="preserve"> </w:t>
      </w:r>
      <w:proofErr w:type="spellStart"/>
      <w:r w:rsidRPr="00040A06">
        <w:rPr>
          <w:bCs/>
          <w:lang w:val="ru-RU" w:eastAsia="en-US"/>
        </w:rPr>
        <w:t>офіційний</w:t>
      </w:r>
      <w:proofErr w:type="spellEnd"/>
      <w:r w:rsidRPr="00040A06">
        <w:rPr>
          <w:bCs/>
          <w:lang w:val="ru-RU" w:eastAsia="en-US"/>
        </w:rPr>
        <w:t xml:space="preserve"> документ, </w:t>
      </w:r>
      <w:proofErr w:type="spellStart"/>
      <w:r w:rsidRPr="00040A06">
        <w:rPr>
          <w:bCs/>
          <w:lang w:val="ru-RU" w:eastAsia="en-US"/>
        </w:rPr>
        <w:t>який</w:t>
      </w:r>
      <w:proofErr w:type="spellEnd"/>
      <w:r w:rsidRPr="00040A06">
        <w:rPr>
          <w:bCs/>
          <w:lang w:val="ru-RU" w:eastAsia="en-US"/>
        </w:rPr>
        <w:t xml:space="preserve"> </w:t>
      </w:r>
      <w:proofErr w:type="spellStart"/>
      <w:r w:rsidRPr="00040A06">
        <w:rPr>
          <w:bCs/>
          <w:lang w:val="ru-RU" w:eastAsia="en-US"/>
        </w:rPr>
        <w:t>підтверджує</w:t>
      </w:r>
      <w:proofErr w:type="spellEnd"/>
      <w:r w:rsidRPr="00040A06">
        <w:rPr>
          <w:bCs/>
          <w:lang w:val="ru-RU" w:eastAsia="en-US"/>
        </w:rPr>
        <w:t xml:space="preserve"> </w:t>
      </w:r>
      <w:proofErr w:type="spellStart"/>
      <w:r w:rsidRPr="00040A06">
        <w:rPr>
          <w:bCs/>
          <w:lang w:val="ru-RU" w:eastAsia="en-US"/>
        </w:rPr>
        <w:t>відповідність</w:t>
      </w:r>
      <w:proofErr w:type="spellEnd"/>
      <w:r w:rsidRPr="00040A06">
        <w:rPr>
          <w:bCs/>
          <w:lang w:val="ru-RU" w:eastAsia="en-US"/>
        </w:rPr>
        <w:t xml:space="preserve"> </w:t>
      </w:r>
      <w:proofErr w:type="spellStart"/>
      <w:r w:rsidRPr="00040A06">
        <w:rPr>
          <w:bCs/>
          <w:lang w:val="ru-RU" w:eastAsia="en-US"/>
        </w:rPr>
        <w:t>установленим</w:t>
      </w:r>
      <w:proofErr w:type="spellEnd"/>
      <w:r w:rsidRPr="00040A06">
        <w:rPr>
          <w:bCs/>
          <w:lang w:val="ru-RU" w:eastAsia="en-US"/>
        </w:rPr>
        <w:t xml:space="preserve"> </w:t>
      </w:r>
      <w:proofErr w:type="spellStart"/>
      <w:r w:rsidRPr="00040A06">
        <w:rPr>
          <w:bCs/>
          <w:lang w:val="ru-RU" w:eastAsia="en-US"/>
        </w:rPr>
        <w:t>вимогам</w:t>
      </w:r>
      <w:proofErr w:type="spellEnd"/>
      <w:r w:rsidRPr="00040A06">
        <w:rPr>
          <w:bCs/>
          <w:lang w:val="ru-RU" w:eastAsia="en-US"/>
        </w:rPr>
        <w:t xml:space="preserve">, </w:t>
      </w:r>
      <w:proofErr w:type="spellStart"/>
      <w:r w:rsidRPr="00040A06">
        <w:rPr>
          <w:bCs/>
          <w:lang w:val="ru-RU" w:eastAsia="en-US"/>
        </w:rPr>
        <w:t>компетентність</w:t>
      </w:r>
      <w:proofErr w:type="spellEnd"/>
      <w:r w:rsidRPr="00040A06">
        <w:rPr>
          <w:bCs/>
          <w:lang w:val="ru-RU" w:eastAsia="en-US"/>
        </w:rPr>
        <w:t xml:space="preserve"> </w:t>
      </w:r>
      <w:proofErr w:type="spellStart"/>
      <w:r w:rsidRPr="00040A06">
        <w:rPr>
          <w:bCs/>
          <w:lang w:val="ru-RU" w:eastAsia="en-US"/>
        </w:rPr>
        <w:t>яких</w:t>
      </w:r>
      <w:proofErr w:type="spellEnd"/>
      <w:r w:rsidRPr="00040A06">
        <w:rPr>
          <w:bCs/>
          <w:lang w:val="ru-RU" w:eastAsia="en-US"/>
        </w:rPr>
        <w:t xml:space="preserve"> </w:t>
      </w:r>
      <w:proofErr w:type="spellStart"/>
      <w:r w:rsidRPr="00040A06">
        <w:rPr>
          <w:bCs/>
          <w:lang w:val="ru-RU" w:eastAsia="en-US"/>
        </w:rPr>
        <w:t>підтверджена</w:t>
      </w:r>
      <w:proofErr w:type="spellEnd"/>
      <w:r w:rsidRPr="00040A06">
        <w:rPr>
          <w:bCs/>
          <w:lang w:val="ru-RU" w:eastAsia="en-US"/>
        </w:rPr>
        <w:t xml:space="preserve"> шляхом </w:t>
      </w:r>
      <w:proofErr w:type="spellStart"/>
      <w:r w:rsidRPr="00040A06">
        <w:rPr>
          <w:bCs/>
          <w:lang w:val="ru-RU" w:eastAsia="en-US"/>
        </w:rPr>
        <w:t>акредитації</w:t>
      </w:r>
      <w:proofErr w:type="spellEnd"/>
      <w:r w:rsidRPr="00040A06">
        <w:rPr>
          <w:bCs/>
          <w:lang w:val="ru-RU" w:eastAsia="en-US"/>
        </w:rPr>
        <w:t xml:space="preserve"> </w:t>
      </w:r>
      <w:proofErr w:type="spellStart"/>
      <w:r w:rsidRPr="00040A06">
        <w:rPr>
          <w:bCs/>
          <w:lang w:val="ru-RU" w:eastAsia="en-US"/>
        </w:rPr>
        <w:t>або</w:t>
      </w:r>
      <w:proofErr w:type="spellEnd"/>
      <w:r w:rsidRPr="00040A06">
        <w:rPr>
          <w:bCs/>
          <w:lang w:val="ru-RU" w:eastAsia="en-US"/>
        </w:rPr>
        <w:t xml:space="preserve"> </w:t>
      </w:r>
      <w:proofErr w:type="spellStart"/>
      <w:r w:rsidRPr="00040A06">
        <w:rPr>
          <w:bCs/>
          <w:lang w:val="ru-RU" w:eastAsia="en-US"/>
        </w:rPr>
        <w:t>іншим</w:t>
      </w:r>
      <w:proofErr w:type="spellEnd"/>
      <w:r w:rsidRPr="00040A06">
        <w:rPr>
          <w:bCs/>
          <w:lang w:val="ru-RU" w:eastAsia="en-US"/>
        </w:rPr>
        <w:t xml:space="preserve"> способом, </w:t>
      </w:r>
      <w:proofErr w:type="spellStart"/>
      <w:r w:rsidRPr="00040A06">
        <w:rPr>
          <w:bCs/>
          <w:lang w:val="ru-RU" w:eastAsia="en-US"/>
        </w:rPr>
        <w:t>визначеним</w:t>
      </w:r>
      <w:proofErr w:type="spellEnd"/>
      <w:r w:rsidRPr="00040A06">
        <w:rPr>
          <w:bCs/>
          <w:lang w:val="ru-RU" w:eastAsia="en-US"/>
        </w:rPr>
        <w:t xml:space="preserve"> </w:t>
      </w:r>
      <w:proofErr w:type="spellStart"/>
      <w:r w:rsidRPr="00040A06">
        <w:rPr>
          <w:bCs/>
          <w:lang w:val="ru-RU" w:eastAsia="en-US"/>
        </w:rPr>
        <w:t>законодавством</w:t>
      </w:r>
      <w:proofErr w:type="spellEnd"/>
      <w:r w:rsidRPr="00040A06">
        <w:rPr>
          <w:bCs/>
          <w:lang w:val="ru-RU" w:eastAsia="en-US"/>
        </w:rPr>
        <w:t>.</w:t>
      </w:r>
    </w:p>
    <w:p w14:paraId="034FEBF9" w14:textId="77777777" w:rsidR="00040A06" w:rsidRPr="00040A06" w:rsidRDefault="00040A06" w:rsidP="00040A06">
      <w:pPr>
        <w:widowControl w:val="0"/>
        <w:numPr>
          <w:ilvl w:val="0"/>
          <w:numId w:val="36"/>
        </w:numPr>
        <w:suppressAutoHyphens/>
        <w:ind w:left="426"/>
        <w:jc w:val="both"/>
        <w:rPr>
          <w:lang w:val="ru-RU" w:eastAsia="en-US"/>
        </w:rPr>
      </w:pPr>
      <w:proofErr w:type="spellStart"/>
      <w:r w:rsidRPr="00040A06">
        <w:rPr>
          <w:highlight w:val="white"/>
          <w:lang w:val="ru-RU" w:eastAsia="en-US"/>
        </w:rPr>
        <w:t>Учасник</w:t>
      </w:r>
      <w:proofErr w:type="spellEnd"/>
      <w:r w:rsidRPr="00040A06">
        <w:rPr>
          <w:highlight w:val="white"/>
          <w:lang w:val="ru-RU" w:eastAsia="en-US"/>
        </w:rPr>
        <w:t xml:space="preserve"> </w:t>
      </w:r>
      <w:proofErr w:type="spellStart"/>
      <w:r w:rsidRPr="00040A06">
        <w:rPr>
          <w:highlight w:val="white"/>
          <w:lang w:val="ru-RU" w:eastAsia="en-US"/>
        </w:rPr>
        <w:t>надає</w:t>
      </w:r>
      <w:proofErr w:type="spellEnd"/>
      <w:r w:rsidRPr="00040A06">
        <w:rPr>
          <w:highlight w:val="white"/>
          <w:lang w:val="ru-RU" w:eastAsia="en-US"/>
        </w:rPr>
        <w:t xml:space="preserve"> </w:t>
      </w:r>
      <w:proofErr w:type="spellStart"/>
      <w:r w:rsidRPr="00040A06">
        <w:rPr>
          <w:highlight w:val="white"/>
          <w:lang w:val="ru-RU" w:eastAsia="en-US"/>
        </w:rPr>
        <w:t>детальний</w:t>
      </w:r>
      <w:proofErr w:type="spellEnd"/>
      <w:r w:rsidRPr="00040A06">
        <w:rPr>
          <w:highlight w:val="white"/>
          <w:lang w:val="ru-RU" w:eastAsia="en-US"/>
        </w:rPr>
        <w:t xml:space="preserve"> </w:t>
      </w:r>
      <w:proofErr w:type="spellStart"/>
      <w:r w:rsidRPr="00040A06">
        <w:rPr>
          <w:highlight w:val="white"/>
          <w:lang w:val="ru-RU" w:eastAsia="en-US"/>
        </w:rPr>
        <w:t>технічний</w:t>
      </w:r>
      <w:proofErr w:type="spellEnd"/>
      <w:r w:rsidRPr="00040A06">
        <w:rPr>
          <w:highlight w:val="white"/>
          <w:lang w:val="ru-RU" w:eastAsia="en-US"/>
        </w:rPr>
        <w:t xml:space="preserve"> </w:t>
      </w:r>
      <w:proofErr w:type="spellStart"/>
      <w:r w:rsidRPr="00040A06">
        <w:rPr>
          <w:highlight w:val="white"/>
          <w:lang w:val="ru-RU" w:eastAsia="en-US"/>
        </w:rPr>
        <w:t>опис</w:t>
      </w:r>
      <w:proofErr w:type="spellEnd"/>
      <w:r w:rsidRPr="00040A06">
        <w:rPr>
          <w:highlight w:val="white"/>
          <w:lang w:val="ru-RU" w:eastAsia="en-US"/>
        </w:rPr>
        <w:t xml:space="preserve"> (</w:t>
      </w:r>
      <w:proofErr w:type="spellStart"/>
      <w:r w:rsidRPr="00040A06">
        <w:rPr>
          <w:highlight w:val="white"/>
          <w:lang w:val="ru-RU" w:eastAsia="en-US"/>
        </w:rPr>
        <w:t>копій</w:t>
      </w:r>
      <w:proofErr w:type="spellEnd"/>
      <w:r w:rsidRPr="00040A06">
        <w:rPr>
          <w:highlight w:val="white"/>
          <w:lang w:val="ru-RU" w:eastAsia="en-US"/>
        </w:rPr>
        <w:t xml:space="preserve"> </w:t>
      </w:r>
      <w:proofErr w:type="spellStart"/>
      <w:r w:rsidRPr="00040A06">
        <w:rPr>
          <w:highlight w:val="white"/>
          <w:lang w:val="ru-RU" w:eastAsia="en-US"/>
        </w:rPr>
        <w:t>сторінок</w:t>
      </w:r>
      <w:proofErr w:type="spellEnd"/>
      <w:r w:rsidRPr="00040A06">
        <w:rPr>
          <w:highlight w:val="white"/>
          <w:lang w:val="ru-RU" w:eastAsia="en-US"/>
        </w:rPr>
        <w:t xml:space="preserve"> з каталогу заводу </w:t>
      </w:r>
      <w:proofErr w:type="spellStart"/>
      <w:r w:rsidRPr="00040A06">
        <w:rPr>
          <w:highlight w:val="white"/>
          <w:lang w:val="ru-RU" w:eastAsia="en-US"/>
        </w:rPr>
        <w:t>виробника</w:t>
      </w:r>
      <w:proofErr w:type="spellEnd"/>
      <w:r w:rsidRPr="00040A06">
        <w:rPr>
          <w:highlight w:val="white"/>
          <w:lang w:val="ru-RU" w:eastAsia="en-US"/>
        </w:rPr>
        <w:t xml:space="preserve">) та </w:t>
      </w:r>
      <w:proofErr w:type="spellStart"/>
      <w:r w:rsidRPr="00040A06">
        <w:rPr>
          <w:highlight w:val="white"/>
          <w:lang w:val="ru-RU" w:eastAsia="en-US"/>
        </w:rPr>
        <w:t>копії</w:t>
      </w:r>
      <w:proofErr w:type="spellEnd"/>
      <w:r w:rsidRPr="00040A06">
        <w:rPr>
          <w:highlight w:val="white"/>
          <w:lang w:val="ru-RU" w:eastAsia="en-US"/>
        </w:rPr>
        <w:t xml:space="preserve"> </w:t>
      </w:r>
      <w:proofErr w:type="spellStart"/>
      <w:r w:rsidRPr="00040A06">
        <w:rPr>
          <w:highlight w:val="white"/>
          <w:lang w:val="ru-RU" w:eastAsia="en-US"/>
        </w:rPr>
        <w:t>технічних</w:t>
      </w:r>
      <w:proofErr w:type="spellEnd"/>
      <w:r w:rsidRPr="00040A06">
        <w:rPr>
          <w:highlight w:val="white"/>
          <w:lang w:val="ru-RU" w:eastAsia="en-US"/>
        </w:rPr>
        <w:t xml:space="preserve"> </w:t>
      </w:r>
      <w:proofErr w:type="spellStart"/>
      <w:r w:rsidRPr="00040A06">
        <w:rPr>
          <w:highlight w:val="white"/>
          <w:lang w:val="ru-RU" w:eastAsia="en-US"/>
        </w:rPr>
        <w:t>паспортів</w:t>
      </w:r>
      <w:proofErr w:type="spellEnd"/>
      <w:r w:rsidRPr="00040A06">
        <w:rPr>
          <w:highlight w:val="white"/>
          <w:lang w:val="ru-RU" w:eastAsia="en-US"/>
        </w:rPr>
        <w:t xml:space="preserve"> </w:t>
      </w:r>
      <w:proofErr w:type="spellStart"/>
      <w:r w:rsidRPr="00040A06">
        <w:rPr>
          <w:highlight w:val="white"/>
          <w:lang w:val="ru-RU" w:eastAsia="en-US"/>
        </w:rPr>
        <w:t>або</w:t>
      </w:r>
      <w:proofErr w:type="spellEnd"/>
      <w:r w:rsidRPr="00040A06">
        <w:rPr>
          <w:highlight w:val="white"/>
          <w:lang w:val="ru-RU" w:eastAsia="en-US"/>
        </w:rPr>
        <w:t xml:space="preserve"> </w:t>
      </w:r>
      <w:proofErr w:type="spellStart"/>
      <w:r w:rsidRPr="00040A06">
        <w:rPr>
          <w:highlight w:val="white"/>
          <w:lang w:val="ru-RU" w:eastAsia="en-US"/>
        </w:rPr>
        <w:t>керівництва</w:t>
      </w:r>
      <w:proofErr w:type="spellEnd"/>
      <w:r w:rsidRPr="00040A06">
        <w:rPr>
          <w:highlight w:val="white"/>
          <w:lang w:val="ru-RU" w:eastAsia="en-US"/>
        </w:rPr>
        <w:t xml:space="preserve"> з </w:t>
      </w:r>
      <w:proofErr w:type="spellStart"/>
      <w:r w:rsidRPr="00040A06">
        <w:rPr>
          <w:highlight w:val="white"/>
          <w:lang w:val="ru-RU" w:eastAsia="en-US"/>
        </w:rPr>
        <w:t>експлуатації</w:t>
      </w:r>
      <w:proofErr w:type="spellEnd"/>
      <w:r w:rsidRPr="00040A06">
        <w:rPr>
          <w:highlight w:val="white"/>
          <w:lang w:val="ru-RU" w:eastAsia="en-US"/>
        </w:rPr>
        <w:t xml:space="preserve"> </w:t>
      </w:r>
      <w:r w:rsidRPr="00040A06">
        <w:rPr>
          <w:lang w:val="ru-RU" w:eastAsia="en-US"/>
        </w:rPr>
        <w:t>на товар</w:t>
      </w:r>
      <w:r w:rsidRPr="00040A06">
        <w:rPr>
          <w:highlight w:val="white"/>
          <w:lang w:val="ru-RU" w:eastAsia="en-US"/>
        </w:rPr>
        <w:t xml:space="preserve">, </w:t>
      </w:r>
      <w:proofErr w:type="spellStart"/>
      <w:r w:rsidRPr="00040A06">
        <w:rPr>
          <w:highlight w:val="white"/>
          <w:lang w:val="ru-RU" w:eastAsia="en-US"/>
        </w:rPr>
        <w:t>що</w:t>
      </w:r>
      <w:proofErr w:type="spellEnd"/>
      <w:r w:rsidRPr="00040A06">
        <w:rPr>
          <w:highlight w:val="white"/>
          <w:lang w:val="ru-RU" w:eastAsia="en-US"/>
        </w:rPr>
        <w:t xml:space="preserve"> є предметом </w:t>
      </w:r>
      <w:proofErr w:type="spellStart"/>
      <w:r w:rsidRPr="00040A06">
        <w:rPr>
          <w:highlight w:val="white"/>
          <w:lang w:val="ru-RU" w:eastAsia="en-US"/>
        </w:rPr>
        <w:t>закупівлі</w:t>
      </w:r>
      <w:proofErr w:type="spellEnd"/>
      <w:r w:rsidRPr="00040A06">
        <w:rPr>
          <w:highlight w:val="white"/>
          <w:lang w:val="ru-RU" w:eastAsia="en-US"/>
        </w:rPr>
        <w:t>.</w:t>
      </w:r>
    </w:p>
    <w:p w14:paraId="2C1C5586" w14:textId="77777777" w:rsidR="00040A06" w:rsidRPr="00040A06" w:rsidRDefault="00040A06" w:rsidP="00040A06">
      <w:pPr>
        <w:widowControl w:val="0"/>
        <w:numPr>
          <w:ilvl w:val="0"/>
          <w:numId w:val="36"/>
        </w:numPr>
        <w:suppressAutoHyphens/>
        <w:spacing w:line="276" w:lineRule="auto"/>
        <w:ind w:left="426"/>
        <w:contextualSpacing/>
        <w:rPr>
          <w:rFonts w:ascii="Liberation Serif" w:eastAsia="Times New Roman" w:hAnsi="Liberation Serif" w:cs="Mangal"/>
          <w:color w:val="00000A"/>
          <w:lang w:eastAsia="zh-CN" w:bidi="hi-IN"/>
        </w:rPr>
      </w:pPr>
      <w:r w:rsidRPr="00040A06">
        <w:rPr>
          <w:rFonts w:eastAsia="Times New Roman"/>
          <w:highlight w:val="white"/>
          <w:lang w:eastAsia="ar-SA"/>
        </w:rPr>
        <w:t>Учасник надає у складі тендерної пропозиції копію зразка фірмового гарантійного талону.</w:t>
      </w:r>
    </w:p>
    <w:p w14:paraId="1025AA28" w14:textId="28B21FC8" w:rsidR="00310304" w:rsidRDefault="00547FDD" w:rsidP="00605844">
      <w:pPr>
        <w:widowControl w:val="0"/>
        <w:ind w:firstLine="709"/>
        <w:jc w:val="both"/>
        <w:textAlignment w:val="baseline"/>
        <w:rPr>
          <w:lang w:eastAsia="uk-UA"/>
        </w:rPr>
      </w:pPr>
      <w:r>
        <w:rPr>
          <w:b/>
          <w:color w:val="000000"/>
          <w:u w:val="single"/>
          <w:lang w:eastAsia="uk-UA"/>
        </w:rPr>
        <w:t xml:space="preserve"> </w:t>
      </w:r>
    </w:p>
    <w:p w14:paraId="24BC4A63" w14:textId="77777777" w:rsidR="006E33E6" w:rsidRPr="0018100C" w:rsidRDefault="006E33E6" w:rsidP="00605844">
      <w:pPr>
        <w:jc w:val="center"/>
        <w:rPr>
          <w:b/>
          <w:sz w:val="22"/>
        </w:rPr>
      </w:pPr>
    </w:p>
    <w:p w14:paraId="1A0795D6" w14:textId="77777777" w:rsidR="00AD79E4" w:rsidRDefault="00AD79E4" w:rsidP="00605844">
      <w:pPr>
        <w:jc w:val="right"/>
        <w:rPr>
          <w:b/>
        </w:rPr>
      </w:pPr>
    </w:p>
    <w:p w14:paraId="6E32DDB5" w14:textId="77777777" w:rsidR="0099260F" w:rsidRDefault="0099260F" w:rsidP="00605844">
      <w:pPr>
        <w:jc w:val="right"/>
        <w:rPr>
          <w:b/>
        </w:rPr>
      </w:pPr>
    </w:p>
    <w:p w14:paraId="63174340" w14:textId="77777777" w:rsidR="0099260F" w:rsidRDefault="0099260F" w:rsidP="00605844">
      <w:pPr>
        <w:rPr>
          <w:b/>
        </w:rPr>
      </w:pPr>
    </w:p>
    <w:p w14:paraId="41022623" w14:textId="77777777" w:rsidR="0099260F" w:rsidRDefault="0099260F" w:rsidP="00605844">
      <w:pPr>
        <w:jc w:val="right"/>
        <w:rPr>
          <w:b/>
        </w:rPr>
      </w:pPr>
    </w:p>
    <w:p w14:paraId="3BEEC2DA" w14:textId="77777777" w:rsidR="006E33E6" w:rsidRDefault="006E33E6" w:rsidP="00605844">
      <w:pPr>
        <w:jc w:val="right"/>
        <w:rPr>
          <w:b/>
        </w:rPr>
      </w:pPr>
    </w:p>
    <w:p w14:paraId="4D2B57C5" w14:textId="77777777" w:rsidR="006E33E6" w:rsidRDefault="006E33E6" w:rsidP="00605844">
      <w:pPr>
        <w:jc w:val="right"/>
        <w:rPr>
          <w:b/>
        </w:rPr>
      </w:pPr>
    </w:p>
    <w:p w14:paraId="43BD6F5E" w14:textId="77777777" w:rsidR="006E33E6" w:rsidRDefault="006E33E6" w:rsidP="00605844">
      <w:pPr>
        <w:jc w:val="right"/>
        <w:rPr>
          <w:b/>
        </w:rPr>
      </w:pPr>
    </w:p>
    <w:p w14:paraId="4CE5CF72" w14:textId="77777777" w:rsidR="006E33E6" w:rsidRDefault="006E33E6" w:rsidP="00605844">
      <w:pPr>
        <w:jc w:val="right"/>
        <w:rPr>
          <w:b/>
        </w:rPr>
      </w:pPr>
    </w:p>
    <w:p w14:paraId="646A89FD" w14:textId="77777777" w:rsidR="006E33E6" w:rsidRDefault="006E33E6" w:rsidP="00605844">
      <w:pPr>
        <w:jc w:val="right"/>
        <w:rPr>
          <w:b/>
        </w:rPr>
      </w:pPr>
    </w:p>
    <w:p w14:paraId="135026E0" w14:textId="77777777" w:rsidR="00605844" w:rsidRDefault="00605844" w:rsidP="00605844">
      <w:pPr>
        <w:rPr>
          <w:b/>
        </w:rPr>
      </w:pPr>
    </w:p>
    <w:p w14:paraId="2E589A21" w14:textId="77777777" w:rsidR="008123C7" w:rsidRDefault="008123C7" w:rsidP="00605844">
      <w:pPr>
        <w:jc w:val="right"/>
        <w:rPr>
          <w:b/>
        </w:rPr>
      </w:pPr>
    </w:p>
    <w:p w14:paraId="7A3ABEFA" w14:textId="77777777" w:rsidR="00393837" w:rsidRDefault="00393837" w:rsidP="00605844">
      <w:pPr>
        <w:jc w:val="right"/>
        <w:rPr>
          <w:b/>
        </w:rPr>
      </w:pPr>
    </w:p>
    <w:p w14:paraId="143E0C3D" w14:textId="77777777" w:rsidR="00393837" w:rsidRDefault="00393837" w:rsidP="00605844">
      <w:pPr>
        <w:jc w:val="right"/>
        <w:rPr>
          <w:b/>
        </w:rPr>
      </w:pPr>
    </w:p>
    <w:p w14:paraId="5777E70D" w14:textId="77777777" w:rsidR="00393837" w:rsidRDefault="00393837" w:rsidP="00605844">
      <w:pPr>
        <w:jc w:val="right"/>
        <w:rPr>
          <w:b/>
        </w:rPr>
      </w:pPr>
    </w:p>
    <w:p w14:paraId="2D37C3F6" w14:textId="77777777" w:rsidR="00393837" w:rsidRDefault="00393837" w:rsidP="00605844">
      <w:pPr>
        <w:jc w:val="right"/>
        <w:rPr>
          <w:b/>
        </w:rPr>
      </w:pPr>
    </w:p>
    <w:p w14:paraId="02F11CC1" w14:textId="77777777" w:rsidR="00393837" w:rsidRDefault="00393837" w:rsidP="00605844">
      <w:pPr>
        <w:jc w:val="right"/>
        <w:rPr>
          <w:b/>
        </w:rPr>
      </w:pPr>
    </w:p>
    <w:p w14:paraId="5A5EA278" w14:textId="77777777" w:rsidR="00393837" w:rsidRDefault="00393837" w:rsidP="00605844">
      <w:pPr>
        <w:jc w:val="right"/>
        <w:rPr>
          <w:b/>
        </w:rPr>
      </w:pPr>
    </w:p>
    <w:p w14:paraId="42D0283D" w14:textId="77777777" w:rsidR="00040A06" w:rsidRDefault="00040A06" w:rsidP="00605844">
      <w:pPr>
        <w:jc w:val="right"/>
        <w:rPr>
          <w:b/>
        </w:rPr>
      </w:pPr>
    </w:p>
    <w:p w14:paraId="30CC7EA3" w14:textId="77777777" w:rsidR="00040A06" w:rsidRDefault="00040A06" w:rsidP="00605844">
      <w:pPr>
        <w:jc w:val="right"/>
        <w:rPr>
          <w:b/>
        </w:rPr>
      </w:pPr>
    </w:p>
    <w:p w14:paraId="4C765B39" w14:textId="77777777" w:rsidR="00040A06" w:rsidRDefault="00040A06" w:rsidP="00605844">
      <w:pPr>
        <w:jc w:val="right"/>
        <w:rPr>
          <w:b/>
        </w:rPr>
      </w:pPr>
    </w:p>
    <w:p w14:paraId="6D461A41" w14:textId="77777777" w:rsidR="00040A06" w:rsidRDefault="00040A06" w:rsidP="00605844">
      <w:pPr>
        <w:jc w:val="right"/>
        <w:rPr>
          <w:b/>
        </w:rPr>
      </w:pPr>
    </w:p>
    <w:p w14:paraId="434C529B" w14:textId="77777777" w:rsidR="00040A06" w:rsidRDefault="00040A06" w:rsidP="00605844">
      <w:pPr>
        <w:jc w:val="right"/>
        <w:rPr>
          <w:b/>
        </w:rPr>
      </w:pPr>
    </w:p>
    <w:p w14:paraId="1A0204B6" w14:textId="77777777" w:rsidR="00040A06" w:rsidRDefault="00040A06" w:rsidP="006415CD">
      <w:pPr>
        <w:rPr>
          <w:b/>
        </w:rPr>
      </w:pPr>
    </w:p>
    <w:p w14:paraId="4B423C3C" w14:textId="77777777" w:rsidR="00040A06" w:rsidRDefault="00040A06" w:rsidP="00605844">
      <w:pPr>
        <w:jc w:val="right"/>
        <w:rPr>
          <w:b/>
        </w:rPr>
      </w:pPr>
    </w:p>
    <w:p w14:paraId="35953BC1" w14:textId="5A7B6799" w:rsidR="00894B2D" w:rsidRPr="005F664C" w:rsidRDefault="00894B2D" w:rsidP="00605844">
      <w:pPr>
        <w:jc w:val="right"/>
        <w:rPr>
          <w:b/>
        </w:rPr>
      </w:pPr>
      <w:r w:rsidRPr="005F664C">
        <w:rPr>
          <w:b/>
        </w:rPr>
        <w:t xml:space="preserve">ДОДАТОК № </w:t>
      </w:r>
      <w:r>
        <w:rPr>
          <w:b/>
        </w:rPr>
        <w:t>5</w:t>
      </w:r>
    </w:p>
    <w:p w14:paraId="39223CE5" w14:textId="77777777" w:rsidR="00894B2D" w:rsidRPr="005F664C" w:rsidRDefault="00894B2D" w:rsidP="00605844">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1836E776" w14:textId="77777777" w:rsidR="0099260F" w:rsidRDefault="0099260F" w:rsidP="00605844">
      <w:pPr>
        <w:jc w:val="right"/>
        <w:rPr>
          <w:b/>
        </w:rPr>
      </w:pPr>
    </w:p>
    <w:p w14:paraId="6091A9E2" w14:textId="77777777" w:rsidR="0099260F" w:rsidRDefault="0099260F" w:rsidP="00605844">
      <w:pPr>
        <w:jc w:val="right"/>
        <w:rPr>
          <w:b/>
        </w:rPr>
      </w:pPr>
    </w:p>
    <w:p w14:paraId="084197AD" w14:textId="77777777" w:rsidR="00605844" w:rsidRPr="00605844" w:rsidRDefault="00605844" w:rsidP="00605844">
      <w:pPr>
        <w:jc w:val="center"/>
        <w:rPr>
          <w:rFonts w:eastAsia="Times New Roman"/>
          <w:b/>
          <w:lang w:eastAsia="zh-CN"/>
        </w:rPr>
      </w:pPr>
      <w:bookmarkStart w:id="33" w:name="_Hlk43724591"/>
      <w:r w:rsidRPr="00605844">
        <w:rPr>
          <w:rFonts w:eastAsia="Times New Roman"/>
          <w:b/>
          <w:lang w:eastAsia="zh-CN"/>
        </w:rPr>
        <w:t>ПРОЄКТ ДОГОВОРУ*</w:t>
      </w:r>
    </w:p>
    <w:p w14:paraId="5764842A" w14:textId="77777777" w:rsidR="00605844" w:rsidRPr="00605844" w:rsidRDefault="00605844" w:rsidP="00605844">
      <w:pPr>
        <w:jc w:val="center"/>
        <w:rPr>
          <w:rFonts w:eastAsia="Times New Roman"/>
          <w:b/>
          <w:lang w:eastAsia="zh-CN"/>
        </w:rPr>
      </w:pPr>
      <w:r w:rsidRPr="00605844">
        <w:rPr>
          <w:rFonts w:eastAsia="Times New Roman"/>
          <w:b/>
          <w:lang w:eastAsia="zh-CN"/>
        </w:rPr>
        <w:t>на закупівлю товару</w:t>
      </w:r>
    </w:p>
    <w:p w14:paraId="462F2190" w14:textId="77777777" w:rsidR="00605844" w:rsidRPr="00605844" w:rsidRDefault="00605844" w:rsidP="00605844">
      <w:pPr>
        <w:jc w:val="center"/>
        <w:rPr>
          <w:rFonts w:eastAsia="Times New Roman"/>
          <w:b/>
          <w:lang w:eastAsia="zh-CN"/>
        </w:rPr>
      </w:pPr>
    </w:p>
    <w:p w14:paraId="19277725" w14:textId="77777777" w:rsidR="00605844" w:rsidRPr="00605844" w:rsidRDefault="00605844" w:rsidP="00605844">
      <w:pPr>
        <w:widowControl w:val="0"/>
        <w:suppressAutoHyphens/>
        <w:rPr>
          <w:rFonts w:eastAsia="Times New Roman"/>
          <w:lang w:eastAsia="ar-SA"/>
        </w:rPr>
      </w:pPr>
    </w:p>
    <w:p w14:paraId="1A127426" w14:textId="77777777" w:rsidR="00605844" w:rsidRPr="00605844" w:rsidRDefault="00605844" w:rsidP="00605844">
      <w:pPr>
        <w:widowControl w:val="0"/>
        <w:suppressAutoHyphens/>
        <w:ind w:left="142" w:hanging="142"/>
        <w:jc w:val="both"/>
        <w:rPr>
          <w:rFonts w:eastAsia="Times New Roman"/>
          <w:lang w:eastAsia="ar-SA"/>
        </w:rPr>
      </w:pPr>
      <w:r w:rsidRPr="00605844">
        <w:rPr>
          <w:rFonts w:eastAsia="Times New Roman"/>
          <w:lang w:eastAsia="ar-SA"/>
        </w:rPr>
        <w:t xml:space="preserve">м. Чернігів                                                                                                                  </w:t>
      </w:r>
      <w:r w:rsidRPr="00605844">
        <w:rPr>
          <w:rFonts w:eastAsia="Times New Roman"/>
          <w:b/>
          <w:lang w:eastAsia="ar-SA"/>
        </w:rPr>
        <w:t xml:space="preserve">_______ </w:t>
      </w:r>
      <w:r w:rsidRPr="00605844">
        <w:rPr>
          <w:rFonts w:eastAsia="Times New Roman"/>
          <w:lang w:eastAsia="ar-SA"/>
        </w:rPr>
        <w:t xml:space="preserve">________ 2023 </w:t>
      </w:r>
    </w:p>
    <w:p w14:paraId="50FEA800" w14:textId="77777777" w:rsidR="00605844" w:rsidRPr="00605844" w:rsidRDefault="00605844" w:rsidP="00605844">
      <w:pPr>
        <w:widowControl w:val="0"/>
        <w:suppressAutoHyphens/>
        <w:jc w:val="both"/>
        <w:rPr>
          <w:rFonts w:eastAsia="Times New Roman"/>
          <w:lang w:eastAsia="ar-SA"/>
        </w:rPr>
      </w:pPr>
    </w:p>
    <w:p w14:paraId="547FEBCE" w14:textId="77777777" w:rsidR="00605844" w:rsidRPr="00605844" w:rsidRDefault="00605844" w:rsidP="00605844">
      <w:pPr>
        <w:widowControl w:val="0"/>
        <w:suppressAutoHyphens/>
        <w:jc w:val="both"/>
        <w:rPr>
          <w:rFonts w:eastAsia="Times New Roman"/>
          <w:lang w:eastAsia="ar-SA"/>
        </w:rPr>
      </w:pPr>
      <w:r w:rsidRPr="00605844">
        <w:rPr>
          <w:rFonts w:eastAsia="Times New Roman"/>
          <w:b/>
          <w:lang w:eastAsia="ar-SA"/>
        </w:rPr>
        <w:t>__________________________________</w:t>
      </w:r>
      <w:r w:rsidRPr="00605844">
        <w:rPr>
          <w:rFonts w:eastAsia="Times New Roman"/>
          <w:i/>
          <w:lang w:eastAsia="ar-SA"/>
        </w:rPr>
        <w:t>,</w:t>
      </w:r>
      <w:r w:rsidRPr="00605844">
        <w:rPr>
          <w:rFonts w:eastAsia="Times New Roman"/>
          <w:lang w:eastAsia="ar-SA"/>
        </w:rPr>
        <w:t xml:space="preserve"> надалі іменується </w:t>
      </w:r>
      <w:r w:rsidRPr="00605844">
        <w:rPr>
          <w:rFonts w:eastAsia="Times New Roman"/>
          <w:lang w:eastAsia="en-US"/>
        </w:rPr>
        <w:t>«Постачальник», в особі __________________________________, що діє на підставі Статуту, с однієї сторони та</w:t>
      </w:r>
    </w:p>
    <w:p w14:paraId="4A861594" w14:textId="77777777" w:rsidR="00605844" w:rsidRPr="00605844" w:rsidRDefault="00605844" w:rsidP="00605844">
      <w:pPr>
        <w:widowControl w:val="0"/>
        <w:suppressAutoHyphens/>
        <w:ind w:firstLine="709"/>
        <w:jc w:val="both"/>
        <w:rPr>
          <w:rFonts w:eastAsia="Times New Roman"/>
          <w:lang w:eastAsia="ar-SA"/>
        </w:rPr>
      </w:pPr>
      <w:r w:rsidRPr="00605844">
        <w:rPr>
          <w:rFonts w:eastAsia="Times New Roman"/>
          <w:b/>
          <w:lang w:eastAsia="ar-SA"/>
        </w:rPr>
        <w:t>Комунальне підприємство «</w:t>
      </w:r>
      <w:proofErr w:type="spellStart"/>
      <w:r w:rsidRPr="00605844">
        <w:rPr>
          <w:rFonts w:eastAsia="Times New Roman"/>
          <w:b/>
          <w:lang w:eastAsia="ar-SA"/>
        </w:rPr>
        <w:t>Чернігівводоканал</w:t>
      </w:r>
      <w:proofErr w:type="spellEnd"/>
      <w:r w:rsidRPr="00605844">
        <w:rPr>
          <w:rFonts w:eastAsia="Times New Roman"/>
          <w:b/>
          <w:lang w:eastAsia="ar-SA"/>
        </w:rPr>
        <w:t>» Чернігівської міської ради</w:t>
      </w:r>
      <w:r w:rsidRPr="00605844">
        <w:rPr>
          <w:rFonts w:eastAsia="Times New Roman"/>
          <w:lang w:eastAsia="ar-SA"/>
        </w:rPr>
        <w:t xml:space="preserve">, надалі </w:t>
      </w:r>
      <w:r w:rsidRPr="00605844">
        <w:rPr>
          <w:rFonts w:eastAsia="Times New Roman"/>
          <w:lang w:eastAsia="en-US"/>
        </w:rPr>
        <w:t xml:space="preserve">іменується «Покупець», в особі________________________, з іншої сторони, які в подальшому разом іменуються «Сторони», а кожна окремо – «Сторона», керуючись </w:t>
      </w:r>
      <w:r w:rsidRPr="00605844">
        <w:rPr>
          <w:rFonts w:eastAsia="Times New Roman"/>
          <w:lang w:eastAsia="ar-SA"/>
        </w:rPr>
        <w:t xml:space="preserve">Особливостями здійснення публічних </w:t>
      </w:r>
      <w:proofErr w:type="spellStart"/>
      <w:r w:rsidRPr="00605844">
        <w:rPr>
          <w:rFonts w:eastAsia="Times New Roman"/>
          <w:lang w:eastAsia="ar-SA"/>
        </w:rPr>
        <w:t>закупівель</w:t>
      </w:r>
      <w:proofErr w:type="spellEnd"/>
      <w:r w:rsidRPr="00605844">
        <w:rPr>
          <w:rFonts w:eastAsia="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605844">
        <w:rPr>
          <w:rFonts w:eastAsia="Times New Roman"/>
          <w:lang w:eastAsia="en-US"/>
        </w:rPr>
        <w:t>Законом України «Про публічні закупівлі»</w:t>
      </w:r>
      <w:r w:rsidRPr="00605844">
        <w:rPr>
          <w:rFonts w:eastAsia="Times New Roman"/>
          <w:lang w:eastAsia="ar-SA"/>
        </w:rPr>
        <w:t xml:space="preserve">, </w:t>
      </w:r>
      <w:r w:rsidRPr="00605844">
        <w:rPr>
          <w:rFonts w:eastAsia="Times New Roman"/>
          <w:lang w:eastAsia="en-US"/>
        </w:rPr>
        <w:t>уклали цей Договір на закупівлю товару (надалі іменується «Договір»), про наступне:</w:t>
      </w:r>
    </w:p>
    <w:p w14:paraId="14F69D25" w14:textId="77777777" w:rsidR="00605844" w:rsidRPr="00605844" w:rsidRDefault="00605844" w:rsidP="00605844">
      <w:pPr>
        <w:widowControl w:val="0"/>
        <w:numPr>
          <w:ilvl w:val="0"/>
          <w:numId w:val="32"/>
        </w:numPr>
        <w:shd w:val="clear" w:color="auto" w:fill="FFFFFF"/>
        <w:suppressAutoHyphens/>
        <w:contextualSpacing/>
        <w:jc w:val="center"/>
        <w:outlineLvl w:val="0"/>
        <w:rPr>
          <w:rFonts w:eastAsia="Times New Roman"/>
          <w:b/>
          <w:bCs/>
          <w:color w:val="000000"/>
          <w:spacing w:val="1"/>
          <w:lang w:eastAsia="ar-SA"/>
        </w:rPr>
      </w:pPr>
      <w:r w:rsidRPr="00605844">
        <w:rPr>
          <w:rFonts w:eastAsia="Times New Roman"/>
          <w:b/>
          <w:bCs/>
          <w:color w:val="000000"/>
          <w:spacing w:val="1"/>
          <w:lang w:eastAsia="ar-SA"/>
        </w:rPr>
        <w:t>ПРЕДМЕТ ДОГОВОРУ</w:t>
      </w:r>
    </w:p>
    <w:p w14:paraId="203EE6D6" w14:textId="58ADFA19" w:rsidR="00605844" w:rsidRPr="00605844" w:rsidRDefault="00605844" w:rsidP="00605844">
      <w:pPr>
        <w:pStyle w:val="af5"/>
        <w:numPr>
          <w:ilvl w:val="1"/>
          <w:numId w:val="33"/>
        </w:numPr>
        <w:shd w:val="clear" w:color="auto" w:fill="FFFFFF"/>
        <w:jc w:val="both"/>
        <w:textAlignment w:val="baseline"/>
        <w:rPr>
          <w:spacing w:val="-2"/>
          <w:sz w:val="24"/>
          <w:szCs w:val="24"/>
          <w:lang w:eastAsia="ar-SA"/>
        </w:rPr>
      </w:pPr>
      <w:r w:rsidRPr="00605844">
        <w:rPr>
          <w:sz w:val="24"/>
          <w:szCs w:val="24"/>
          <w:lang w:eastAsia="ar-SA"/>
        </w:rPr>
        <w:t>Постачальник зобов'язується поставити та передати у власність Покупцю -</w:t>
      </w:r>
      <w:r w:rsidRPr="00605844">
        <w:rPr>
          <w:iCs/>
          <w:noProof/>
          <w:sz w:val="24"/>
          <w:szCs w:val="24"/>
          <w:lang w:eastAsia="ar-SA"/>
        </w:rPr>
        <w:t xml:space="preserve"> </w:t>
      </w:r>
      <w:r w:rsidR="002715A4" w:rsidRPr="00173E2E">
        <w:rPr>
          <w:noProof/>
        </w:rPr>
        <w:t>ДК</w:t>
      </w:r>
      <w:r w:rsidR="002715A4" w:rsidRPr="00023892">
        <w:rPr>
          <w:noProof/>
        </w:rPr>
        <w:t xml:space="preserve"> 021:2015 44160000-9 - Магістралі, трубопроводи, труби, обсадні труби, тюбінги та супутні вироби</w:t>
      </w:r>
      <w:r w:rsidR="002715A4">
        <w:rPr>
          <w:b/>
          <w:color w:val="000000"/>
          <w:u w:val="single"/>
          <w:lang w:eastAsia="uk-UA"/>
        </w:rPr>
        <w:t xml:space="preserve"> </w:t>
      </w:r>
      <w:r w:rsidR="002715A4">
        <w:rPr>
          <w:noProof/>
        </w:rPr>
        <w:t>(муфта – фланці, фланцеві патрубки, фланцевий перехід)</w:t>
      </w:r>
      <w:r w:rsidRPr="00605844">
        <w:rPr>
          <w:sz w:val="24"/>
          <w:szCs w:val="24"/>
          <w:lang w:eastAsia="ar-SA"/>
        </w:rPr>
        <w:t xml:space="preserve">, </w:t>
      </w:r>
      <w:r w:rsidRPr="00605844">
        <w:rPr>
          <w:spacing w:val="3"/>
          <w:sz w:val="24"/>
          <w:szCs w:val="24"/>
          <w:lang w:eastAsia="ar-SA"/>
        </w:rPr>
        <w:t xml:space="preserve">в кількості та асортименті зазначеній </w:t>
      </w:r>
      <w:r w:rsidRPr="00605844">
        <w:rPr>
          <w:spacing w:val="2"/>
          <w:sz w:val="24"/>
          <w:szCs w:val="24"/>
          <w:lang w:eastAsia="ar-SA"/>
        </w:rPr>
        <w:t xml:space="preserve">в Специфікації (Додаток № 1), </w:t>
      </w:r>
      <w:r w:rsidRPr="00605844">
        <w:rPr>
          <w:spacing w:val="1"/>
          <w:sz w:val="24"/>
          <w:szCs w:val="24"/>
          <w:lang w:eastAsia="ar-SA"/>
        </w:rPr>
        <w:t xml:space="preserve">а Покупець зобов'язується прийняти Товар і оплатити його вартість на нижчезазначених умовах </w:t>
      </w:r>
      <w:r w:rsidRPr="00605844">
        <w:rPr>
          <w:spacing w:val="-2"/>
          <w:sz w:val="24"/>
          <w:szCs w:val="24"/>
          <w:lang w:eastAsia="ar-SA"/>
        </w:rPr>
        <w:t>Договору.</w:t>
      </w:r>
    </w:p>
    <w:p w14:paraId="5089144D" w14:textId="77777777" w:rsidR="00605844" w:rsidRPr="00605844" w:rsidRDefault="00605844" w:rsidP="00605844">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2. ЦІНА ТОВАРУ ТА ЗАГАЛЬНА СУМА ДОГОВОРУ</w:t>
      </w:r>
    </w:p>
    <w:p w14:paraId="35DCAF9B" w14:textId="77777777" w:rsidR="00605844" w:rsidRPr="00605844" w:rsidRDefault="00605844" w:rsidP="00605844">
      <w:pPr>
        <w:widowControl w:val="0"/>
        <w:suppressAutoHyphens/>
        <w:jc w:val="both"/>
        <w:rPr>
          <w:rFonts w:eastAsia="Times New Roman"/>
          <w:lang w:eastAsia="en-US"/>
        </w:rPr>
      </w:pPr>
      <w:r w:rsidRPr="00605844">
        <w:rPr>
          <w:rFonts w:eastAsia="Times New Roman"/>
          <w:color w:val="000000"/>
          <w:spacing w:val="1"/>
          <w:lang w:eastAsia="en-US"/>
        </w:rPr>
        <w:t xml:space="preserve">2.1. Ціна Договору складає___________________________________________ </w:t>
      </w:r>
      <w:r w:rsidRPr="00605844">
        <w:rPr>
          <w:rFonts w:eastAsia="Times New Roman"/>
          <w:lang w:eastAsia="en-US"/>
        </w:rPr>
        <w:t>грн</w:t>
      </w:r>
    </w:p>
    <w:p w14:paraId="6E499AC8" w14:textId="77777777" w:rsidR="00605844" w:rsidRPr="00605844" w:rsidRDefault="00605844" w:rsidP="00605844">
      <w:pPr>
        <w:widowControl w:val="0"/>
        <w:suppressAutoHyphens/>
        <w:jc w:val="both"/>
        <w:rPr>
          <w:rFonts w:eastAsia="Times New Roman"/>
          <w:lang w:eastAsia="en-US"/>
        </w:rPr>
      </w:pPr>
      <w:r w:rsidRPr="00605844">
        <w:rPr>
          <w:rFonts w:eastAsia="Times New Roman"/>
          <w:color w:val="000000"/>
          <w:lang w:eastAsia="en-US"/>
        </w:rPr>
        <w:t>2.2.</w:t>
      </w:r>
      <w:r w:rsidRPr="00605844">
        <w:rPr>
          <w:rFonts w:eastAsia="Times New Roman"/>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sidRPr="00605844">
        <w:rPr>
          <w:rFonts w:eastAsia="Times New Roman"/>
          <w:lang w:eastAsia="en-US"/>
        </w:rPr>
        <w:t>закупівель</w:t>
      </w:r>
      <w:proofErr w:type="spellEnd"/>
      <w:r w:rsidRPr="00605844">
        <w:rPr>
          <w:rFonts w:eastAsia="Times New Roman"/>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605844">
        <w:rPr>
          <w:rFonts w:eastAsia="Times New Roman"/>
          <w:lang w:eastAsia="en-US"/>
        </w:rPr>
        <w:t>обгрунтовуючі</w:t>
      </w:r>
      <w:proofErr w:type="spellEnd"/>
      <w:r w:rsidRPr="00605844">
        <w:rPr>
          <w:rFonts w:eastAsia="Times New Roman"/>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18C3E3D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2.3. У разі зміни курсу іноземної валюти, ціна Товару коригується шляхом перемноження на коефіцієнт, який розраховується за формулою:  </w:t>
      </w:r>
    </w:p>
    <w:p w14:paraId="2E0797D4"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к = К1/К2, де</w:t>
      </w:r>
    </w:p>
    <w:p w14:paraId="74585DC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К1 – курс гривні до відповідної іноземної валюти (США, євро) на момент поставки товару Покупцю;</w:t>
      </w:r>
    </w:p>
    <w:p w14:paraId="7D11A8B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К2 – курс гривні до відповідної іноземної валюти (США, євро) купівлі іноземної валюти на дату заключення цього Договору. </w:t>
      </w:r>
    </w:p>
    <w:p w14:paraId="2982CBE7" w14:textId="553B22AC"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Сторони використовують офіційний курс гривні до іноземни</w:t>
      </w:r>
      <w:r w:rsidR="006844BD">
        <w:rPr>
          <w:rFonts w:eastAsia="Times New Roman"/>
          <w:lang w:eastAsia="en-US"/>
        </w:rPr>
        <w:t>х</w:t>
      </w:r>
      <w:r w:rsidRPr="00605844">
        <w:rPr>
          <w:rFonts w:eastAsia="Times New Roman"/>
          <w:lang w:eastAsia="en-US"/>
        </w:rPr>
        <w:t xml:space="preserve"> валют, встановлений Національним банком Укра</w:t>
      </w:r>
      <w:r w:rsidR="00393837">
        <w:rPr>
          <w:rFonts w:eastAsia="Times New Roman"/>
          <w:lang w:eastAsia="en-US"/>
        </w:rPr>
        <w:t>ї</w:t>
      </w:r>
      <w:r w:rsidRPr="00605844">
        <w:rPr>
          <w:rFonts w:eastAsia="Times New Roman"/>
          <w:lang w:eastAsia="en-US"/>
        </w:rPr>
        <w:t>ни.</w:t>
      </w:r>
    </w:p>
    <w:p w14:paraId="19D518CA" w14:textId="77777777" w:rsidR="00605844" w:rsidRPr="00605844" w:rsidRDefault="00605844" w:rsidP="00605844">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3. УМОВИ ПОСТАЧАННЯ</w:t>
      </w:r>
    </w:p>
    <w:p w14:paraId="1F24B5E2"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1"/>
          <w:lang w:eastAsia="en-US"/>
        </w:rPr>
        <w:t xml:space="preserve">3.1. Постачання Товару здійснюється транспортом </w:t>
      </w:r>
      <w:r w:rsidRPr="00605844">
        <w:rPr>
          <w:rFonts w:eastAsia="Times New Roman"/>
          <w:lang w:eastAsia="en-US"/>
        </w:rPr>
        <w:t xml:space="preserve">Постачальника на склад структурного підрозділу Покупця за </w:t>
      </w:r>
      <w:proofErr w:type="spellStart"/>
      <w:r w:rsidRPr="00605844">
        <w:rPr>
          <w:rFonts w:eastAsia="Times New Roman"/>
          <w:lang w:eastAsia="en-US"/>
        </w:rPr>
        <w:t>адресою</w:t>
      </w:r>
      <w:proofErr w:type="spellEnd"/>
      <w:r w:rsidRPr="00605844">
        <w:rPr>
          <w:rFonts w:eastAsia="Times New Roman"/>
          <w:lang w:eastAsia="en-US"/>
        </w:rPr>
        <w:t xml:space="preserve">: 14017, м. Чернігів, </w:t>
      </w:r>
      <w:proofErr w:type="spellStart"/>
      <w:r w:rsidRPr="00605844">
        <w:rPr>
          <w:rFonts w:eastAsia="Times New Roman"/>
          <w:bCs/>
          <w:lang w:eastAsia="ar-SA"/>
        </w:rPr>
        <w:t>Жабинського</w:t>
      </w:r>
      <w:proofErr w:type="spellEnd"/>
      <w:r w:rsidRPr="00605844">
        <w:rPr>
          <w:rFonts w:eastAsia="Times New Roman"/>
          <w:lang w:eastAsia="en-US"/>
        </w:rPr>
        <w:t xml:space="preserve">, 15 за рахунок Постачальника. </w:t>
      </w:r>
    </w:p>
    <w:p w14:paraId="5E6250E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3.2. Поставка Товару здійснюється партіями згідно замовлення Покупця у строк не пізніше 3 (трьох) робочих днів з дня отримання заявки.</w:t>
      </w:r>
    </w:p>
    <w:p w14:paraId="7CC78C47"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0E5D8D7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3.3. Обсяг закупівлі може бути зменшено в залежності від господарських потреб Покупця та його фінансової спроможності.  </w:t>
      </w:r>
    </w:p>
    <w:p w14:paraId="3609941B"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14:paraId="2883A348"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3.5. Передача Товару від Постачальника Покупцю здійснюється за належним чином оформленою </w:t>
      </w:r>
      <w:r w:rsidRPr="00605844">
        <w:rPr>
          <w:rFonts w:eastAsia="Times New Roman"/>
          <w:lang w:eastAsia="en-US"/>
        </w:rPr>
        <w:lastRenderedPageBreak/>
        <w:t>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5D1BC1F8" w14:textId="77777777" w:rsidR="00605844" w:rsidRPr="00605844" w:rsidRDefault="00605844" w:rsidP="00605844">
      <w:pPr>
        <w:widowControl w:val="0"/>
        <w:suppressAutoHyphens/>
        <w:jc w:val="both"/>
        <w:rPr>
          <w:rFonts w:eastAsia="Times New Roman"/>
          <w:spacing w:val="-9"/>
          <w:lang w:eastAsia="en-US"/>
        </w:rPr>
      </w:pPr>
      <w:r w:rsidRPr="00605844">
        <w:rPr>
          <w:rFonts w:eastAsia="Times New Roman"/>
          <w:lang w:eastAsia="en-US"/>
        </w:rPr>
        <w:t xml:space="preserve">3.6. </w:t>
      </w:r>
      <w:r w:rsidRPr="00605844">
        <w:rPr>
          <w:rFonts w:eastAsia="Times New Roman"/>
          <w:spacing w:val="-9"/>
          <w:lang w:eastAsia="en-US"/>
        </w:rPr>
        <w:t xml:space="preserve">Датою поставки Товару вважається дата отримання Товару уповноваженим представником Покупця, що підтверджується його підписом на видатковій накладній. </w:t>
      </w:r>
    </w:p>
    <w:p w14:paraId="0CED2582"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9"/>
          <w:lang w:eastAsia="en-US"/>
        </w:rPr>
        <w:t>3.7. Комплектація, маркування та упаковка Товару повинні відповідати діючим нормативним документам. Упаковка Т</w:t>
      </w:r>
      <w:r w:rsidRPr="00605844">
        <w:rPr>
          <w:rFonts w:eastAsia="Times New Roman"/>
          <w:lang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00C49A9D"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9"/>
          <w:lang w:eastAsia="en-US"/>
        </w:rPr>
        <w:t>3.8.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605844">
        <w:rPr>
          <w:rFonts w:eastAsia="Times New Roman"/>
          <w:lang w:eastAsia="en-US"/>
        </w:rPr>
        <w:t xml:space="preserve"> </w:t>
      </w:r>
    </w:p>
    <w:p w14:paraId="116C16DC" w14:textId="77777777" w:rsidR="00605844" w:rsidRPr="00605844" w:rsidRDefault="00605844" w:rsidP="00605844">
      <w:pPr>
        <w:widowControl w:val="0"/>
        <w:shd w:val="clear" w:color="auto" w:fill="FFFFFF"/>
        <w:tabs>
          <w:tab w:val="left" w:pos="1416"/>
          <w:tab w:val="left" w:leader="underscore" w:pos="8256"/>
        </w:tabs>
        <w:suppressAutoHyphens/>
        <w:jc w:val="center"/>
        <w:rPr>
          <w:rFonts w:eastAsia="Times New Roman"/>
          <w:lang w:eastAsia="ar-SA"/>
        </w:rPr>
      </w:pPr>
      <w:r w:rsidRPr="00605844">
        <w:rPr>
          <w:rFonts w:eastAsia="Times New Roman"/>
          <w:b/>
          <w:bCs/>
          <w:color w:val="000000"/>
          <w:lang w:eastAsia="ar-SA"/>
        </w:rPr>
        <w:t>4. ПРИЙМАННЯ ТОВАРУ ПО КІЛЬКОСТІ ТА ЯКОСТІ</w:t>
      </w:r>
    </w:p>
    <w:p w14:paraId="7AB5B4A3"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27DFB7D5" w14:textId="77777777" w:rsidR="00605844" w:rsidRPr="00605844" w:rsidRDefault="00605844" w:rsidP="00605844">
      <w:pPr>
        <w:widowControl w:val="0"/>
        <w:shd w:val="clear" w:color="auto" w:fill="FFFFFF"/>
        <w:suppressAutoHyphens/>
        <w:ind w:right="-21"/>
        <w:contextualSpacing/>
        <w:jc w:val="center"/>
        <w:outlineLvl w:val="0"/>
        <w:rPr>
          <w:rFonts w:eastAsia="Times New Roman"/>
          <w:b/>
          <w:bCs/>
          <w:color w:val="000000"/>
          <w:lang w:eastAsia="ar-SA"/>
        </w:rPr>
      </w:pPr>
      <w:r w:rsidRPr="00605844">
        <w:rPr>
          <w:rFonts w:eastAsia="Times New Roman"/>
          <w:b/>
          <w:bCs/>
          <w:color w:val="000000"/>
          <w:lang w:eastAsia="ar-SA"/>
        </w:rPr>
        <w:t>5. УМОВИ ОПЛАТИ</w:t>
      </w:r>
    </w:p>
    <w:p w14:paraId="4C9C23BF" w14:textId="77777777" w:rsidR="00605844" w:rsidRPr="00605844" w:rsidRDefault="00605844" w:rsidP="00605844">
      <w:pPr>
        <w:widowControl w:val="0"/>
        <w:suppressAutoHyphens/>
        <w:jc w:val="both"/>
        <w:rPr>
          <w:rFonts w:eastAsia="Times New Roman"/>
          <w:bCs/>
          <w:lang w:eastAsia="ar-SA"/>
        </w:rPr>
      </w:pPr>
      <w:r w:rsidRPr="00605844">
        <w:rPr>
          <w:rFonts w:eastAsia="Times New Roman"/>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605844">
        <w:rPr>
          <w:rFonts w:eastAsia="Times New Roman"/>
          <w:lang w:eastAsia="ar-SA"/>
        </w:rPr>
        <w:t>протягом 120 (сто двадцять) календарних днів після фактичної поставки товару на підставі підписаних обома Сторонами видаткових накладних. Замовник має право здійснювати оплату Товару (часткову або повну) до сплину 120 календарних днів.</w:t>
      </w:r>
    </w:p>
    <w:p w14:paraId="1D14272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 </w:t>
      </w:r>
    </w:p>
    <w:p w14:paraId="292F2264" w14:textId="77777777" w:rsidR="00605844" w:rsidRPr="00605844" w:rsidRDefault="00605844" w:rsidP="00605844">
      <w:pPr>
        <w:widowControl w:val="0"/>
        <w:suppressAutoHyphens/>
        <w:jc w:val="center"/>
        <w:rPr>
          <w:rFonts w:eastAsia="Times New Roman"/>
          <w:b/>
          <w:color w:val="000000"/>
          <w:lang w:eastAsia="ar-SA"/>
        </w:rPr>
      </w:pPr>
      <w:r w:rsidRPr="00605844">
        <w:rPr>
          <w:rFonts w:eastAsia="Times New Roman"/>
          <w:b/>
          <w:color w:val="000000"/>
          <w:lang w:eastAsia="ar-SA"/>
        </w:rPr>
        <w:t>6. ЯКІСТЬ ТОВАРУ ТА ГАРАНТІЙНІ УМОВИ</w:t>
      </w:r>
    </w:p>
    <w:p w14:paraId="10472FA5"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15FB9433"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 xml:space="preserve">6.2. На поставлений Товар надається гарантійний строк експлуатації, згідно паспорту якості, який </w:t>
      </w:r>
      <w:r w:rsidRPr="00605844">
        <w:rPr>
          <w:rFonts w:eastAsia="Times New Roman"/>
          <w:color w:val="000000"/>
          <w:lang w:eastAsia="ar-SA"/>
        </w:rPr>
        <w:t xml:space="preserve">обчислюється </w:t>
      </w:r>
      <w:r w:rsidRPr="00605844">
        <w:rPr>
          <w:rFonts w:eastAsia="Times New Roman"/>
          <w:color w:val="000000"/>
          <w:shd w:val="clear" w:color="auto" w:fill="FFFFFF"/>
          <w:lang w:eastAsia="ar-SA"/>
        </w:rPr>
        <w:t>із дня першого допуску до експлуатації товару Покупцем за участі Постачальника</w:t>
      </w:r>
      <w:r w:rsidRPr="00605844">
        <w:rPr>
          <w:rFonts w:eastAsia="Times New Roman"/>
          <w:color w:val="000000"/>
          <w:lang w:eastAsia="ar-SA"/>
        </w:rPr>
        <w:t>.</w:t>
      </w:r>
      <w:r w:rsidRPr="00605844">
        <w:rPr>
          <w:rFonts w:eastAsia="Times New Roman"/>
          <w:color w:val="000000"/>
          <w:shd w:val="clear" w:color="auto" w:fill="FFFFFF"/>
          <w:lang w:eastAsia="ar-SA"/>
        </w:rPr>
        <w:t xml:space="preserve"> Покупець має право пред’явити вимогу у зв’язку з недоліками товару, які були виявлені протягом цього строку</w:t>
      </w:r>
      <w:r w:rsidRPr="00605844">
        <w:rPr>
          <w:rFonts w:eastAsia="Times New Roman"/>
          <w:color w:val="293A55"/>
          <w:shd w:val="clear" w:color="auto" w:fill="FFFFFF"/>
          <w:lang w:eastAsia="ar-SA"/>
        </w:rPr>
        <w:t xml:space="preserve"> (</w:t>
      </w:r>
      <w:r w:rsidRPr="00605844">
        <w:rPr>
          <w:rFonts w:eastAsia="Times New Roman"/>
          <w:color w:val="000000"/>
          <w:lang w:eastAsia="ar-SA"/>
        </w:rPr>
        <w:t>ч.3 ст. 680 ЦК України</w:t>
      </w:r>
      <w:r w:rsidRPr="00605844">
        <w:rPr>
          <w:rFonts w:eastAsia="Times New Roman"/>
          <w:color w:val="293A55"/>
          <w:shd w:val="clear" w:color="auto" w:fill="FFFFFF"/>
          <w:lang w:eastAsia="ar-SA"/>
        </w:rPr>
        <w:t>).</w:t>
      </w:r>
    </w:p>
    <w:p w14:paraId="6F713866"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658D9305"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34E0B4D"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1) пропорційного зменшення ціни;</w:t>
      </w:r>
    </w:p>
    <w:p w14:paraId="64142C56"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2) безоплатного усунення недоліків товару в розумний строк;</w:t>
      </w:r>
    </w:p>
    <w:p w14:paraId="74F5D541"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3) відшкодування витрат на усунення недоліків товару.</w:t>
      </w:r>
    </w:p>
    <w:p w14:paraId="160312AE"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0EF05EA0"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1) відмовитися від договору і вимагати повернення сплаченої за товар грошової суми;</w:t>
      </w:r>
    </w:p>
    <w:p w14:paraId="366AE98E"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2) вимагати заміни товару.</w:t>
      </w:r>
    </w:p>
    <w:p w14:paraId="3E8EC6BA" w14:textId="77777777" w:rsidR="00605844" w:rsidRPr="00605844" w:rsidRDefault="00605844" w:rsidP="00605844">
      <w:pPr>
        <w:widowControl w:val="0"/>
        <w:suppressAutoHyphens/>
        <w:autoSpaceDE w:val="0"/>
        <w:jc w:val="both"/>
        <w:rPr>
          <w:rFonts w:eastAsia="Times New Roman"/>
          <w:color w:val="000000"/>
          <w:shd w:val="clear" w:color="auto" w:fill="FFFFFF"/>
          <w:lang w:eastAsia="ar-SA"/>
        </w:rPr>
      </w:pPr>
      <w:r w:rsidRPr="00605844">
        <w:rPr>
          <w:rFonts w:eastAsia="Times New Roman"/>
          <w:color w:val="000000"/>
          <w:shd w:val="clear" w:color="auto" w:fill="FFFFFF"/>
          <w:lang w:eastAsia="ar-S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605844">
        <w:rPr>
          <w:rFonts w:eastAsia="Times New Roman"/>
          <w:color w:val="000000"/>
          <w:lang w:eastAsia="ar-SA"/>
        </w:rPr>
        <w:t>п. 4 ч. 1 ст. 708 ЦК України</w:t>
      </w:r>
      <w:r w:rsidRPr="00605844">
        <w:rPr>
          <w:rFonts w:eastAsia="Times New Roman"/>
          <w:color w:val="000000"/>
          <w:shd w:val="clear" w:color="auto" w:fill="FFFFFF"/>
          <w:lang w:eastAsia="ar-SA"/>
        </w:rPr>
        <w:t>).</w:t>
      </w:r>
    </w:p>
    <w:p w14:paraId="066A94C2" w14:textId="77777777" w:rsidR="00605844" w:rsidRPr="00605844" w:rsidRDefault="00605844" w:rsidP="00605844">
      <w:pPr>
        <w:widowControl w:val="0"/>
        <w:suppressAutoHyphens/>
        <w:autoSpaceDE w:val="0"/>
        <w:jc w:val="both"/>
        <w:rPr>
          <w:rFonts w:eastAsia="Times New Roman"/>
          <w:color w:val="000000"/>
          <w:lang w:eastAsia="ar-SA"/>
        </w:rPr>
      </w:pPr>
      <w:r w:rsidRPr="00605844">
        <w:rPr>
          <w:rFonts w:eastAsia="Times New Roman"/>
          <w:color w:val="000000"/>
          <w:shd w:val="clear" w:color="auto" w:fill="FFFFFF"/>
          <w:lang w:eastAsia="ar-SA"/>
        </w:rPr>
        <w:t>6.7. Строки повідомлення Постачальника про наявність недоліків у товарі регулюються </w:t>
      </w:r>
      <w:r w:rsidRPr="00605844">
        <w:rPr>
          <w:rFonts w:eastAsia="Times New Roman"/>
          <w:color w:val="000000"/>
          <w:lang w:eastAsia="ar-SA"/>
        </w:rPr>
        <w:t>ст. 688 ЦК України</w:t>
      </w:r>
      <w:r w:rsidRPr="00605844">
        <w:rPr>
          <w:rFonts w:eastAsia="Times New Roman"/>
          <w:color w:val="000000"/>
          <w:shd w:val="clear" w:color="auto" w:fill="FFFFFF"/>
          <w:lang w:eastAsia="ar-SA"/>
        </w:rPr>
        <w:t>, строки позовної давності, що застосовуються до вимог у зв’язку з недоліками проданого товару - </w:t>
      </w:r>
      <w:r w:rsidRPr="00605844">
        <w:rPr>
          <w:rFonts w:eastAsia="Times New Roman"/>
          <w:color w:val="000000"/>
          <w:lang w:eastAsia="ar-SA"/>
        </w:rPr>
        <w:t>ст. 681 ЦК України.</w:t>
      </w:r>
    </w:p>
    <w:p w14:paraId="41D97905" w14:textId="77777777" w:rsidR="00605844" w:rsidRPr="00605844" w:rsidRDefault="00605844" w:rsidP="00605844">
      <w:pPr>
        <w:widowControl w:val="0"/>
        <w:suppressAutoHyphens/>
        <w:autoSpaceDE w:val="0"/>
        <w:jc w:val="both"/>
        <w:rPr>
          <w:rFonts w:eastAsia="Times New Roman"/>
          <w:color w:val="000000"/>
          <w:lang w:eastAsia="ar-SA"/>
        </w:rPr>
      </w:pPr>
      <w:r w:rsidRPr="00605844">
        <w:rPr>
          <w:rFonts w:eastAsia="Times New Roman"/>
          <w:color w:val="000000"/>
          <w:lang w:eastAsia="ar-SA"/>
        </w:rPr>
        <w:t xml:space="preserve">6.8. </w:t>
      </w:r>
      <w:r w:rsidRPr="00605844">
        <w:rPr>
          <w:rFonts w:eastAsia="Times New Roman"/>
          <w:color w:val="000000"/>
          <w:shd w:val="clear" w:color="auto" w:fill="FFFFFF"/>
          <w:lang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605844">
        <w:rPr>
          <w:rFonts w:eastAsia="Times New Roman"/>
          <w:color w:val="000000"/>
          <w:lang w:eastAsia="ar-SA"/>
        </w:rPr>
        <w:t>ч. 5 ст. 680 ЦК України</w:t>
      </w:r>
      <w:r w:rsidRPr="00605844">
        <w:rPr>
          <w:rFonts w:eastAsia="Times New Roman"/>
          <w:color w:val="000000"/>
          <w:shd w:val="clear" w:color="auto" w:fill="FFFFFF"/>
          <w:lang w:eastAsia="ar-SA"/>
        </w:rPr>
        <w:t>) та повернути товар.</w:t>
      </w:r>
    </w:p>
    <w:p w14:paraId="4F04848A" w14:textId="77777777" w:rsidR="00605844" w:rsidRPr="00605844" w:rsidRDefault="00605844" w:rsidP="00605844">
      <w:pPr>
        <w:widowControl w:val="0"/>
        <w:suppressAutoHyphens/>
        <w:jc w:val="both"/>
        <w:rPr>
          <w:rFonts w:eastAsia="Times New Roman"/>
          <w:lang w:eastAsia="ar-SA"/>
        </w:rPr>
      </w:pPr>
      <w:r w:rsidRPr="00605844">
        <w:rPr>
          <w:rFonts w:eastAsia="Times New Roman"/>
          <w:color w:val="000000"/>
          <w:lang w:eastAsia="ar-SA"/>
        </w:rPr>
        <w:t xml:space="preserve">6.9. У разі прийняття рішення Покупцем про усунення дефектів та недоліків або заміни Товару в </w:t>
      </w:r>
      <w:r w:rsidRPr="00605844">
        <w:rPr>
          <w:rFonts w:eastAsia="Times New Roman"/>
          <w:lang w:eastAsia="ar-SA"/>
        </w:rPr>
        <w:t xml:space="preserve">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w:t>
      </w:r>
      <w:r w:rsidRPr="00605844">
        <w:rPr>
          <w:rFonts w:eastAsia="Times New Roman"/>
          <w:lang w:eastAsia="ar-SA"/>
        </w:rPr>
        <w:lastRenderedPageBreak/>
        <w:t>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7B5D8629" w14:textId="77777777" w:rsidR="00605844" w:rsidRPr="00605844" w:rsidRDefault="00605844" w:rsidP="00605844">
      <w:pPr>
        <w:widowControl w:val="0"/>
        <w:suppressAutoHyphens/>
        <w:jc w:val="both"/>
        <w:rPr>
          <w:rFonts w:eastAsia="Times New Roman"/>
          <w:lang w:eastAsia="ar-SA"/>
        </w:rPr>
      </w:pPr>
    </w:p>
    <w:p w14:paraId="4DF0BF8A" w14:textId="77777777" w:rsidR="00605844" w:rsidRPr="00605844" w:rsidRDefault="00605844" w:rsidP="00605844">
      <w:pPr>
        <w:widowControl w:val="0"/>
        <w:shd w:val="clear" w:color="auto" w:fill="FFFFFF"/>
        <w:suppressAutoHyphens/>
        <w:ind w:right="-23"/>
        <w:contextualSpacing/>
        <w:jc w:val="center"/>
        <w:outlineLvl w:val="0"/>
        <w:rPr>
          <w:rFonts w:eastAsia="Times New Roman"/>
          <w:b/>
          <w:bCs/>
          <w:color w:val="000000"/>
          <w:lang w:eastAsia="ar-SA"/>
        </w:rPr>
      </w:pPr>
      <w:r w:rsidRPr="00605844">
        <w:rPr>
          <w:rFonts w:eastAsia="Times New Roman"/>
          <w:b/>
          <w:bCs/>
          <w:color w:val="000000"/>
          <w:lang w:eastAsia="ar-SA"/>
        </w:rPr>
        <w:t>7. ВІДПОВІДАЛЬНІСТЬ СТОРІН</w:t>
      </w:r>
    </w:p>
    <w:p w14:paraId="27F0F9A9" w14:textId="77777777" w:rsidR="00605844" w:rsidRPr="00605844" w:rsidRDefault="00605844" w:rsidP="00605844">
      <w:pPr>
        <w:widowControl w:val="0"/>
        <w:suppressAutoHyphens/>
        <w:jc w:val="both"/>
        <w:rPr>
          <w:rFonts w:eastAsia="Times New Roman"/>
          <w:spacing w:val="-1"/>
          <w:lang w:eastAsia="en-US"/>
        </w:rPr>
      </w:pPr>
      <w:r w:rsidRPr="00605844">
        <w:rPr>
          <w:rFonts w:eastAsia="Times New Roman"/>
          <w:lang w:eastAsia="en-US"/>
        </w:rPr>
        <w:t xml:space="preserve">7.1. У випадку невиконання або неналежного виконання зобов'язання, що виникає з цього </w:t>
      </w:r>
      <w:r w:rsidRPr="00605844">
        <w:rPr>
          <w:rFonts w:eastAsia="Times New Roman"/>
          <w:spacing w:val="1"/>
          <w:lang w:eastAsia="en-US"/>
        </w:rPr>
        <w:t xml:space="preserve">Договору, Сторона несе відповідальність, визначену </w:t>
      </w:r>
      <w:r w:rsidRPr="00605844">
        <w:rPr>
          <w:rFonts w:eastAsia="Times New Roman"/>
          <w:spacing w:val="-1"/>
          <w:lang w:eastAsia="en-US"/>
        </w:rPr>
        <w:t>цим Договором та чинним законодавством України.</w:t>
      </w:r>
    </w:p>
    <w:p w14:paraId="62A68AC7" w14:textId="77777777" w:rsidR="00605844" w:rsidRPr="00605844" w:rsidRDefault="00605844" w:rsidP="00605844">
      <w:pPr>
        <w:widowControl w:val="0"/>
        <w:suppressAutoHyphens/>
        <w:jc w:val="both"/>
        <w:rPr>
          <w:rFonts w:eastAsia="Times New Roman"/>
          <w:bCs/>
          <w:lang w:eastAsia="en-US"/>
        </w:rPr>
      </w:pPr>
      <w:r w:rsidRPr="00605844">
        <w:rPr>
          <w:rFonts w:eastAsia="Times New Roman"/>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605844">
        <w:rPr>
          <w:rFonts w:eastAsia="Times New Roman"/>
          <w:color w:val="000000"/>
          <w:spacing w:val="3"/>
          <w:shd w:val="clear" w:color="auto" w:fill="FFFFFF"/>
          <w:lang w:eastAsia="ar-SA"/>
        </w:rPr>
        <w:t>здійснювати наступні поставки Товару, до моменту повної оплати заборгованості Покупцем.</w:t>
      </w:r>
    </w:p>
    <w:p w14:paraId="2A26F1F3" w14:textId="77777777" w:rsidR="00605844" w:rsidRPr="00605844" w:rsidRDefault="00605844" w:rsidP="00605844">
      <w:pPr>
        <w:widowControl w:val="0"/>
        <w:suppressAutoHyphens/>
        <w:jc w:val="both"/>
        <w:rPr>
          <w:rFonts w:eastAsia="Times New Roman"/>
          <w:lang w:eastAsia="ar-SA"/>
        </w:rPr>
      </w:pPr>
      <w:r w:rsidRPr="00605844">
        <w:rPr>
          <w:rFonts w:eastAsia="Times New Roman"/>
          <w:spacing w:val="3"/>
          <w:lang w:eastAsia="en-US"/>
        </w:rPr>
        <w:t xml:space="preserve">7.3. </w:t>
      </w:r>
      <w:r w:rsidRPr="00605844">
        <w:rPr>
          <w:rFonts w:eastAsia="Times New Roman"/>
          <w:lang w:eastAsia="en-US"/>
        </w:rPr>
        <w:t xml:space="preserve"> </w:t>
      </w:r>
      <w:r w:rsidRPr="00605844">
        <w:rPr>
          <w:rFonts w:eastAsia="Times New Roman"/>
          <w:lang w:eastAsia="ar-SA"/>
        </w:rPr>
        <w:t xml:space="preserve">У разі порушення строків поставки Товару Постачальник  сплачує Покупцю  </w:t>
      </w:r>
      <w:r w:rsidRPr="00605844">
        <w:rPr>
          <w:rFonts w:eastAsia="Times New Roman"/>
          <w:lang w:eastAsia="en-US"/>
        </w:rPr>
        <w:t>пеню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605844">
        <w:rPr>
          <w:rFonts w:eastAsia="Times New Roman"/>
          <w:lang w:eastAsia="ar-SA"/>
        </w:rPr>
        <w:t xml:space="preserve"> від вартості непоставленого Товару за кожен наступний день такого прострочення.</w:t>
      </w:r>
    </w:p>
    <w:p w14:paraId="331CC235"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7153374E"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7.5. У разі поставки товарів неналежної якості Покупець має право стягнути з Постачальника штраф у розмірі </w:t>
      </w:r>
      <w:r w:rsidRPr="00605844">
        <w:rPr>
          <w:rFonts w:eastAsia="Times New Roman"/>
          <w:shd w:val="clear" w:color="auto" w:fill="FFFFFF"/>
          <w:lang w:eastAsia="en-US"/>
        </w:rPr>
        <w:t>50%</w:t>
      </w:r>
      <w:r w:rsidRPr="00605844">
        <w:rPr>
          <w:rFonts w:eastAsia="Times New Roman"/>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  від вартості поставленого товару.</w:t>
      </w:r>
    </w:p>
    <w:p w14:paraId="207D9330"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7.6. Сторони погодили, що Покупець має право на застосування такої </w:t>
      </w:r>
      <w:proofErr w:type="spellStart"/>
      <w:r w:rsidRPr="00605844">
        <w:rPr>
          <w:rFonts w:eastAsia="Times New Roman"/>
          <w:lang w:eastAsia="en-US"/>
        </w:rPr>
        <w:t>оперативно</w:t>
      </w:r>
      <w:proofErr w:type="spellEnd"/>
      <w:r w:rsidRPr="00605844">
        <w:rPr>
          <w:rFonts w:eastAsia="Times New Roman"/>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0C8468F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прострочення виконання зобов'язання щодо поставки товару на  строк більш ніж 2(ох) календарних днів;</w:t>
      </w:r>
    </w:p>
    <w:p w14:paraId="4EBC6F80"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 поставка товару, який не відповідає фізико-механічним властивостям товару; </w:t>
      </w:r>
    </w:p>
    <w:p w14:paraId="2E0E672E"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799915D7"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00E7D9E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У разі прийняття Покупцем рішення про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599F7C6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Термін, на який застосовується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становить 12 календарних місяців, з дати направлення повідомлення Постачальнику про її застосування.</w:t>
      </w:r>
    </w:p>
    <w:p w14:paraId="5674ADE6" w14:textId="77777777" w:rsidR="00605844" w:rsidRPr="00605844" w:rsidRDefault="00605844" w:rsidP="00605844">
      <w:pPr>
        <w:widowControl w:val="0"/>
        <w:shd w:val="clear" w:color="auto" w:fill="FFFFFF"/>
        <w:tabs>
          <w:tab w:val="left" w:pos="1171"/>
        </w:tabs>
        <w:suppressAutoHyphens/>
        <w:ind w:left="19" w:right="-21" w:firstLine="709"/>
        <w:contextualSpacing/>
        <w:jc w:val="center"/>
        <w:outlineLvl w:val="0"/>
        <w:rPr>
          <w:rFonts w:eastAsia="Times New Roman"/>
          <w:b/>
          <w:bCs/>
          <w:color w:val="000000"/>
          <w:lang w:eastAsia="ar-SA"/>
        </w:rPr>
      </w:pPr>
      <w:r w:rsidRPr="00605844">
        <w:rPr>
          <w:rFonts w:eastAsia="Times New Roman"/>
          <w:b/>
          <w:bCs/>
          <w:color w:val="000000"/>
          <w:lang w:eastAsia="ar-SA"/>
        </w:rPr>
        <w:t>8. ДІЯ ОБСТАВИН НЕПЕРЕБОРНОЇ СИЛИ</w:t>
      </w:r>
    </w:p>
    <w:p w14:paraId="5540291E" w14:textId="77777777" w:rsidR="00605844" w:rsidRPr="00605844" w:rsidRDefault="00605844" w:rsidP="00605844">
      <w:pPr>
        <w:widowControl w:val="0"/>
        <w:suppressAutoHyphens/>
        <w:jc w:val="both"/>
        <w:rPr>
          <w:rFonts w:eastAsia="Times New Roman"/>
          <w:spacing w:val="-8"/>
          <w:lang w:eastAsia="en-US"/>
        </w:rPr>
      </w:pPr>
      <w:r w:rsidRPr="00605844">
        <w:rPr>
          <w:rFonts w:eastAsia="Times New Roman"/>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605844">
        <w:rPr>
          <w:rFonts w:eastAsia="Times New Roman"/>
          <w:spacing w:val="1"/>
          <w:lang w:eastAsia="en-US"/>
        </w:rPr>
        <w:t xml:space="preserve">, які </w:t>
      </w:r>
      <w:r w:rsidRPr="00605844">
        <w:rPr>
          <w:rFonts w:eastAsia="Times New Roman"/>
          <w:color w:val="212121"/>
          <w:spacing w:val="1"/>
          <w:lang w:eastAsia="en-US"/>
        </w:rPr>
        <w:t xml:space="preserve">не </w:t>
      </w:r>
      <w:r w:rsidRPr="00605844">
        <w:rPr>
          <w:rFonts w:eastAsia="Times New Roman"/>
          <w:spacing w:val="1"/>
          <w:lang w:eastAsia="en-US"/>
        </w:rPr>
        <w:t xml:space="preserve">залежать </w:t>
      </w:r>
      <w:r w:rsidRPr="00605844">
        <w:rPr>
          <w:rFonts w:eastAsia="Times New Roman"/>
          <w:color w:val="212121"/>
          <w:spacing w:val="1"/>
          <w:lang w:eastAsia="en-US"/>
        </w:rPr>
        <w:t xml:space="preserve">від волі Сторін, а саме: пожежі, повені, землетрусу або </w:t>
      </w:r>
      <w:r w:rsidRPr="00605844">
        <w:rPr>
          <w:rFonts w:eastAsia="Times New Roman"/>
          <w:color w:val="212121"/>
          <w:lang w:eastAsia="en-US"/>
        </w:rPr>
        <w:t xml:space="preserve">інших </w:t>
      </w:r>
      <w:r w:rsidRPr="00605844">
        <w:rPr>
          <w:rFonts w:eastAsia="Times New Roman"/>
          <w:lang w:eastAsia="en-US"/>
        </w:rPr>
        <w:t xml:space="preserve">стихійних лих, війни, військових </w:t>
      </w:r>
      <w:r w:rsidRPr="00605844">
        <w:rPr>
          <w:rFonts w:eastAsia="Times New Roman"/>
          <w:color w:val="212121"/>
          <w:lang w:eastAsia="en-US"/>
        </w:rPr>
        <w:t>дій будь-якого виду,</w:t>
      </w:r>
      <w:r w:rsidRPr="00605844">
        <w:rPr>
          <w:rFonts w:eastAsia="Times New Roman"/>
          <w:lang w:eastAsia="en-US"/>
        </w:rPr>
        <w:t xml:space="preserve"> </w:t>
      </w:r>
      <w:r w:rsidRPr="00605844">
        <w:rPr>
          <w:rFonts w:eastAsia="Times New Roman"/>
          <w:color w:val="212121"/>
          <w:lang w:eastAsia="en-US"/>
        </w:rPr>
        <w:t xml:space="preserve">аварійного </w:t>
      </w:r>
      <w:r w:rsidRPr="00605844">
        <w:rPr>
          <w:rFonts w:eastAsia="Times New Roman"/>
          <w:lang w:eastAsia="en-US"/>
        </w:rPr>
        <w:t xml:space="preserve">відключення </w:t>
      </w:r>
      <w:r w:rsidRPr="00605844">
        <w:rPr>
          <w:rFonts w:eastAsia="Times New Roman"/>
          <w:spacing w:val="1"/>
          <w:lang w:eastAsia="en-US"/>
        </w:rPr>
        <w:t xml:space="preserve">електроенергії, водопостачання, які </w:t>
      </w:r>
      <w:r w:rsidRPr="00605844">
        <w:rPr>
          <w:rFonts w:eastAsia="Times New Roman"/>
          <w:color w:val="212121"/>
          <w:spacing w:val="1"/>
          <w:lang w:eastAsia="en-US"/>
        </w:rPr>
        <w:t xml:space="preserve">роблять </w:t>
      </w:r>
      <w:r w:rsidRPr="00605844">
        <w:rPr>
          <w:rFonts w:eastAsia="Times New Roman"/>
          <w:spacing w:val="1"/>
          <w:lang w:eastAsia="en-US"/>
        </w:rPr>
        <w:t xml:space="preserve">неможливими </w:t>
      </w:r>
      <w:r w:rsidRPr="00605844">
        <w:rPr>
          <w:rFonts w:eastAsia="Times New Roman"/>
          <w:color w:val="212121"/>
          <w:spacing w:val="1"/>
          <w:lang w:eastAsia="en-US"/>
        </w:rPr>
        <w:t xml:space="preserve">виконання </w:t>
      </w:r>
      <w:r w:rsidRPr="00605844">
        <w:rPr>
          <w:rFonts w:eastAsia="Times New Roman"/>
          <w:spacing w:val="1"/>
          <w:lang w:eastAsia="en-US"/>
        </w:rPr>
        <w:t xml:space="preserve">Сторонами </w:t>
      </w:r>
      <w:r w:rsidRPr="00605844">
        <w:rPr>
          <w:rFonts w:eastAsia="Times New Roman"/>
          <w:spacing w:val="5"/>
          <w:lang w:eastAsia="en-US"/>
        </w:rPr>
        <w:t xml:space="preserve">своїх зобов'язань, а також прийняття </w:t>
      </w:r>
      <w:r w:rsidRPr="00605844">
        <w:rPr>
          <w:rFonts w:eastAsia="Times New Roman"/>
          <w:color w:val="212121"/>
          <w:spacing w:val="5"/>
          <w:lang w:eastAsia="en-US"/>
        </w:rPr>
        <w:t xml:space="preserve">закону або іншого нормативно-правового </w:t>
      </w:r>
      <w:r w:rsidRPr="00605844">
        <w:rPr>
          <w:rFonts w:eastAsia="Times New Roman"/>
          <w:color w:val="212121"/>
          <w:lang w:eastAsia="en-US"/>
        </w:rPr>
        <w:t xml:space="preserve">акту, </w:t>
      </w:r>
      <w:r w:rsidRPr="00605844">
        <w:rPr>
          <w:rFonts w:eastAsia="Times New Roman"/>
          <w:lang w:eastAsia="en-US"/>
        </w:rPr>
        <w:t xml:space="preserve">що забороняє будь-яку </w:t>
      </w:r>
      <w:r w:rsidRPr="00605844">
        <w:rPr>
          <w:rFonts w:eastAsia="Times New Roman"/>
          <w:color w:val="212121"/>
          <w:lang w:eastAsia="en-US"/>
        </w:rPr>
        <w:t xml:space="preserve">дію, </w:t>
      </w:r>
      <w:r w:rsidRPr="00605844">
        <w:rPr>
          <w:rFonts w:eastAsia="Times New Roman"/>
          <w:lang w:eastAsia="en-US"/>
        </w:rPr>
        <w:t xml:space="preserve">передбачену даним </w:t>
      </w:r>
      <w:r w:rsidRPr="00605844">
        <w:rPr>
          <w:rFonts w:eastAsia="Times New Roman"/>
          <w:color w:val="212121"/>
          <w:lang w:eastAsia="en-US"/>
        </w:rPr>
        <w:t>Договором</w:t>
      </w:r>
      <w:r w:rsidRPr="00605844">
        <w:rPr>
          <w:rFonts w:eastAsia="Times New Roman"/>
          <w:color w:val="212121"/>
          <w:spacing w:val="-2"/>
          <w:lang w:eastAsia="en-US"/>
        </w:rPr>
        <w:t>.</w:t>
      </w:r>
    </w:p>
    <w:p w14:paraId="19765891" w14:textId="77777777" w:rsidR="00605844" w:rsidRPr="00605844" w:rsidRDefault="00605844" w:rsidP="00605844">
      <w:pPr>
        <w:widowControl w:val="0"/>
        <w:suppressAutoHyphens/>
        <w:jc w:val="both"/>
        <w:rPr>
          <w:rFonts w:eastAsia="Times New Roman"/>
          <w:color w:val="212121"/>
          <w:spacing w:val="-1"/>
          <w:lang w:eastAsia="en-US"/>
        </w:rPr>
      </w:pPr>
      <w:r w:rsidRPr="00605844">
        <w:rPr>
          <w:rFonts w:eastAsia="Times New Roman"/>
          <w:lang w:eastAsia="en-US"/>
        </w:rPr>
        <w:t xml:space="preserve">8.2. Перелік обставин непереборної сили, викладений </w:t>
      </w:r>
      <w:r w:rsidRPr="00605844">
        <w:rPr>
          <w:rFonts w:eastAsia="Times New Roman"/>
          <w:color w:val="212121"/>
          <w:lang w:eastAsia="en-US"/>
        </w:rPr>
        <w:t xml:space="preserve">у </w:t>
      </w:r>
      <w:r w:rsidRPr="00605844">
        <w:rPr>
          <w:rFonts w:eastAsia="Times New Roman"/>
          <w:lang w:eastAsia="en-US"/>
        </w:rPr>
        <w:t xml:space="preserve">п. 8.1, </w:t>
      </w:r>
      <w:r w:rsidRPr="00605844">
        <w:rPr>
          <w:rFonts w:eastAsia="Times New Roman"/>
          <w:color w:val="212121"/>
          <w:lang w:eastAsia="en-US"/>
        </w:rPr>
        <w:t xml:space="preserve">є </w:t>
      </w:r>
      <w:r w:rsidRPr="00605844">
        <w:rPr>
          <w:rFonts w:eastAsia="Times New Roman"/>
          <w:lang w:eastAsia="en-US"/>
        </w:rPr>
        <w:t xml:space="preserve">вичерпним </w:t>
      </w:r>
      <w:r w:rsidRPr="00605844">
        <w:rPr>
          <w:rFonts w:eastAsia="Times New Roman"/>
          <w:color w:val="212121"/>
          <w:lang w:eastAsia="en-US"/>
        </w:rPr>
        <w:t xml:space="preserve">і </w:t>
      </w:r>
      <w:r w:rsidRPr="00605844">
        <w:rPr>
          <w:rFonts w:eastAsia="Times New Roman"/>
          <w:lang w:eastAsia="en-US"/>
        </w:rPr>
        <w:t xml:space="preserve">не </w:t>
      </w:r>
      <w:r w:rsidRPr="00605844">
        <w:rPr>
          <w:rFonts w:eastAsia="Times New Roman"/>
          <w:color w:val="212121"/>
          <w:lang w:eastAsia="en-US"/>
        </w:rPr>
        <w:t xml:space="preserve">підлягає </w:t>
      </w:r>
      <w:r w:rsidRPr="00605844">
        <w:rPr>
          <w:rFonts w:eastAsia="Times New Roman"/>
          <w:spacing w:val="-1"/>
          <w:lang w:eastAsia="en-US"/>
        </w:rPr>
        <w:t xml:space="preserve">розширеному </w:t>
      </w:r>
      <w:r w:rsidRPr="00605844">
        <w:rPr>
          <w:rFonts w:eastAsia="Times New Roman"/>
          <w:color w:val="212121"/>
          <w:spacing w:val="-1"/>
          <w:lang w:eastAsia="en-US"/>
        </w:rPr>
        <w:t>тлумаченню.</w:t>
      </w:r>
    </w:p>
    <w:p w14:paraId="6C305F08"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16BAA421"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1"/>
          <w:lang w:eastAsia="en-US"/>
        </w:rPr>
        <w:t xml:space="preserve">8.4. Якщо обставини непереборної сили триватимуть більше 2-х </w:t>
      </w:r>
      <w:r w:rsidRPr="00605844">
        <w:rPr>
          <w:rFonts w:eastAsia="Times New Roman"/>
          <w:spacing w:val="3"/>
          <w:lang w:eastAsia="en-US"/>
        </w:rPr>
        <w:t xml:space="preserve">місяців, кожна </w:t>
      </w:r>
      <w:r w:rsidRPr="00605844">
        <w:rPr>
          <w:rFonts w:eastAsia="Times New Roman"/>
          <w:color w:val="212121"/>
          <w:spacing w:val="3"/>
          <w:lang w:eastAsia="en-US"/>
        </w:rPr>
        <w:t xml:space="preserve">із Сторін </w:t>
      </w:r>
      <w:r w:rsidRPr="00605844">
        <w:rPr>
          <w:rFonts w:eastAsia="Times New Roman"/>
          <w:color w:val="212121"/>
          <w:spacing w:val="5"/>
          <w:lang w:eastAsia="en-US"/>
        </w:rPr>
        <w:t xml:space="preserve">має </w:t>
      </w:r>
      <w:r w:rsidRPr="00605844">
        <w:rPr>
          <w:rFonts w:eastAsia="Times New Roman"/>
          <w:spacing w:val="5"/>
          <w:lang w:eastAsia="en-US"/>
        </w:rPr>
        <w:t xml:space="preserve">право на </w:t>
      </w:r>
      <w:r w:rsidRPr="00605844">
        <w:rPr>
          <w:rFonts w:eastAsia="Times New Roman"/>
          <w:spacing w:val="5"/>
          <w:lang w:eastAsia="en-US"/>
        </w:rPr>
        <w:lastRenderedPageBreak/>
        <w:t xml:space="preserve">розірвання Договору в односторонньому порядку </w:t>
      </w:r>
      <w:r w:rsidRPr="00605844">
        <w:rPr>
          <w:rFonts w:eastAsia="Times New Roman"/>
          <w:color w:val="212121"/>
          <w:spacing w:val="5"/>
          <w:lang w:eastAsia="en-US"/>
        </w:rPr>
        <w:t xml:space="preserve">і не несе </w:t>
      </w:r>
      <w:r w:rsidRPr="00605844">
        <w:rPr>
          <w:rFonts w:eastAsia="Times New Roman"/>
          <w:spacing w:val="5"/>
          <w:lang w:eastAsia="en-US"/>
        </w:rPr>
        <w:t xml:space="preserve">відповідальності за таке рішення </w:t>
      </w:r>
      <w:r w:rsidRPr="00605844">
        <w:rPr>
          <w:rFonts w:eastAsia="Times New Roman"/>
          <w:color w:val="212121"/>
          <w:spacing w:val="5"/>
          <w:lang w:eastAsia="en-US"/>
        </w:rPr>
        <w:t xml:space="preserve">у </w:t>
      </w:r>
      <w:r w:rsidRPr="00605844">
        <w:rPr>
          <w:rFonts w:eastAsia="Times New Roman"/>
          <w:spacing w:val="5"/>
          <w:lang w:eastAsia="en-US"/>
        </w:rPr>
        <w:t xml:space="preserve">разі, якщо вона повідомила про це </w:t>
      </w:r>
      <w:r w:rsidRPr="00605844">
        <w:rPr>
          <w:rFonts w:eastAsia="Times New Roman"/>
          <w:color w:val="212121"/>
          <w:spacing w:val="5"/>
          <w:lang w:eastAsia="en-US"/>
        </w:rPr>
        <w:t xml:space="preserve">іншу Сторону не </w:t>
      </w:r>
      <w:r w:rsidRPr="00605844">
        <w:rPr>
          <w:rFonts w:eastAsia="Times New Roman"/>
          <w:spacing w:val="5"/>
          <w:lang w:eastAsia="en-US"/>
        </w:rPr>
        <w:t xml:space="preserve">пізніше ніж за 15 </w:t>
      </w:r>
      <w:r w:rsidRPr="00605844">
        <w:rPr>
          <w:rFonts w:eastAsia="Times New Roman"/>
          <w:spacing w:val="1"/>
          <w:lang w:eastAsia="en-US"/>
        </w:rPr>
        <w:t xml:space="preserve">днів </w:t>
      </w:r>
      <w:r w:rsidRPr="00605844">
        <w:rPr>
          <w:rFonts w:eastAsia="Times New Roman"/>
          <w:color w:val="212121"/>
          <w:spacing w:val="1"/>
          <w:lang w:eastAsia="en-US"/>
        </w:rPr>
        <w:t xml:space="preserve">до дати </w:t>
      </w:r>
      <w:r w:rsidRPr="00605844">
        <w:rPr>
          <w:rFonts w:eastAsia="Times New Roman"/>
          <w:lang w:eastAsia="en-US"/>
        </w:rPr>
        <w:t>розірвання даного Договору.</w:t>
      </w:r>
    </w:p>
    <w:p w14:paraId="113740F6"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2"/>
          <w:lang w:eastAsia="en-US"/>
        </w:rPr>
        <w:t>До моменту розірвання Договору Сторони повинні провести взаємні розрахунки: Покупець - о</w:t>
      </w:r>
      <w:r w:rsidRPr="00605844">
        <w:rPr>
          <w:rFonts w:eastAsia="Times New Roman"/>
          <w:color w:val="212121"/>
          <w:lang w:eastAsia="en-US"/>
        </w:rPr>
        <w:t>платити</w:t>
      </w:r>
      <w:r w:rsidRPr="00605844">
        <w:rPr>
          <w:rFonts w:eastAsia="Times New Roman"/>
          <w:lang w:eastAsia="en-US"/>
        </w:rPr>
        <w:t xml:space="preserve"> Постачальнику вартість фактично поставленого </w:t>
      </w:r>
      <w:r w:rsidRPr="00605844">
        <w:rPr>
          <w:rFonts w:eastAsia="Times New Roman"/>
          <w:color w:val="212121"/>
          <w:lang w:eastAsia="en-US"/>
        </w:rPr>
        <w:t>Товару, Постачальник – повернути покупцю кошти,</w:t>
      </w:r>
      <w:r w:rsidRPr="00605844">
        <w:rPr>
          <w:rFonts w:eastAsia="Times New Roman"/>
          <w:lang w:eastAsia="en-US"/>
        </w:rPr>
        <w:t xml:space="preserve"> сплачені ним за Товар, який не було поставлено.</w:t>
      </w:r>
    </w:p>
    <w:p w14:paraId="0FC3CEF9" w14:textId="77777777" w:rsidR="00605844" w:rsidRPr="00605844" w:rsidRDefault="00605844" w:rsidP="00605844">
      <w:pPr>
        <w:widowControl w:val="0"/>
        <w:shd w:val="clear" w:color="auto" w:fill="FFFFFF"/>
        <w:suppressAutoHyphens/>
        <w:ind w:right="-21" w:firstLine="709"/>
        <w:contextualSpacing/>
        <w:jc w:val="center"/>
        <w:rPr>
          <w:rFonts w:eastAsia="Times New Roman"/>
          <w:b/>
          <w:bCs/>
          <w:color w:val="000000"/>
          <w:lang w:eastAsia="ar-SA"/>
        </w:rPr>
      </w:pPr>
      <w:r w:rsidRPr="00605844">
        <w:rPr>
          <w:rFonts w:eastAsia="Times New Roman"/>
          <w:b/>
          <w:bCs/>
          <w:color w:val="000000"/>
          <w:lang w:eastAsia="ar-SA"/>
        </w:rPr>
        <w:t>9. ПОРЯДОК ВИРІШЕННЯ СПОРІВ</w:t>
      </w:r>
    </w:p>
    <w:p w14:paraId="65E7E35F"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0C0AA734"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0FBD3AC1" w14:textId="77777777" w:rsidR="00605844" w:rsidRPr="00605844" w:rsidRDefault="00605844" w:rsidP="00605844">
      <w:pPr>
        <w:widowControl w:val="0"/>
        <w:suppressAutoHyphens/>
        <w:jc w:val="center"/>
        <w:rPr>
          <w:rFonts w:eastAsia="Times New Roman"/>
          <w:lang w:eastAsia="en-US"/>
        </w:rPr>
      </w:pPr>
      <w:r w:rsidRPr="00605844">
        <w:rPr>
          <w:rFonts w:eastAsia="Times New Roman"/>
          <w:b/>
          <w:lang w:eastAsia="en-US"/>
        </w:rPr>
        <w:t>10. ПОРЯДОК РОЗІРВАННЯ ДОГОВОРУ</w:t>
      </w:r>
    </w:p>
    <w:p w14:paraId="6983AED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10.1. Даний Договір може бути розірваний:</w:t>
      </w:r>
    </w:p>
    <w:p w14:paraId="7BD6644F"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за згодою сторін;</w:t>
      </w:r>
    </w:p>
    <w:p w14:paraId="6AD3297A"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з вини Постачальника.</w:t>
      </w:r>
    </w:p>
    <w:p w14:paraId="41EB140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726CEB65" w14:textId="77777777" w:rsidR="00605844" w:rsidRPr="00605844" w:rsidRDefault="00605844" w:rsidP="00605844">
      <w:pPr>
        <w:widowControl w:val="0"/>
        <w:suppressAutoHyphens/>
        <w:jc w:val="both"/>
        <w:rPr>
          <w:rFonts w:eastAsia="Times New Roman"/>
          <w:lang w:eastAsia="uk-UA"/>
        </w:rPr>
      </w:pPr>
      <w:r w:rsidRPr="00605844">
        <w:rPr>
          <w:rFonts w:eastAsia="Times New Roman"/>
          <w:bCs/>
          <w:lang w:eastAsia="uk-UA"/>
        </w:rPr>
        <w:t xml:space="preserve">порушення Постачальником зобов’язань за цим Договором; </w:t>
      </w:r>
    </w:p>
    <w:p w14:paraId="578F7621" w14:textId="77777777" w:rsidR="00605844" w:rsidRPr="00605844" w:rsidRDefault="00605844" w:rsidP="00605844">
      <w:pPr>
        <w:widowControl w:val="0"/>
        <w:suppressAutoHyphens/>
        <w:jc w:val="both"/>
        <w:rPr>
          <w:rFonts w:eastAsia="Times New Roman"/>
          <w:b/>
          <w:lang w:eastAsia="en-US"/>
        </w:rPr>
      </w:pPr>
      <w:r w:rsidRPr="00605844">
        <w:rPr>
          <w:rFonts w:eastAsia="Times New Roman"/>
          <w:lang w:eastAsia="uk-UA"/>
        </w:rPr>
        <w:t>з інших підстав,  передбачених чинним законодавством України.</w:t>
      </w:r>
    </w:p>
    <w:p w14:paraId="35B3B45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4A196995" w14:textId="77777777" w:rsidR="00605844" w:rsidRPr="00605844" w:rsidRDefault="00605844" w:rsidP="00605844">
      <w:pPr>
        <w:widowControl w:val="0"/>
        <w:suppressAutoHyphens/>
        <w:ind w:firstLine="567"/>
        <w:jc w:val="center"/>
        <w:rPr>
          <w:rFonts w:eastAsia="Times New Roman"/>
          <w:b/>
          <w:color w:val="000000"/>
          <w:lang w:eastAsia="zh-CN" w:bidi="hi-IN"/>
        </w:rPr>
      </w:pPr>
      <w:r w:rsidRPr="00605844">
        <w:rPr>
          <w:rFonts w:eastAsia="Times New Roman"/>
          <w:b/>
          <w:color w:val="000000"/>
          <w:lang w:eastAsia="ar-SA"/>
        </w:rPr>
        <w:t>11. СТРОК ДІЇ ДОГОВОРУ</w:t>
      </w:r>
    </w:p>
    <w:p w14:paraId="4BF45105" w14:textId="77777777" w:rsidR="00605844" w:rsidRPr="00605844" w:rsidRDefault="00605844" w:rsidP="00605844">
      <w:pPr>
        <w:widowControl w:val="0"/>
        <w:suppressAutoHyphens/>
        <w:jc w:val="both"/>
        <w:rPr>
          <w:rFonts w:eastAsia="Times New Roman"/>
          <w:bCs/>
          <w:lang w:eastAsia="en-US"/>
        </w:rPr>
      </w:pPr>
      <w:r w:rsidRPr="00605844">
        <w:rPr>
          <w:rFonts w:eastAsia="Times New Roman"/>
          <w:lang w:eastAsia="en-US"/>
        </w:rPr>
        <w:t xml:space="preserve">11.1. </w:t>
      </w:r>
      <w:r w:rsidRPr="00605844">
        <w:rPr>
          <w:rFonts w:eastAsia="Times New Roman"/>
          <w:bCs/>
          <w:lang w:eastAsia="en-US"/>
        </w:rPr>
        <w:t xml:space="preserve">Договір набирає чинності з дати його укладення (підписання) сторонами </w:t>
      </w:r>
      <w:r w:rsidRPr="00605844">
        <w:rPr>
          <w:rFonts w:eastAsia="Times New Roman"/>
          <w:bCs/>
          <w:color w:val="000000"/>
          <w:lang w:eastAsia="en-US"/>
        </w:rPr>
        <w:t>та скріплення печатками</w:t>
      </w:r>
      <w:r w:rsidRPr="00605844">
        <w:rPr>
          <w:rFonts w:eastAsia="Times New Roman"/>
          <w:bCs/>
          <w:color w:val="006600"/>
          <w:lang w:eastAsia="en-US"/>
        </w:rPr>
        <w:t xml:space="preserve"> </w:t>
      </w:r>
      <w:r w:rsidRPr="00605844">
        <w:rPr>
          <w:rFonts w:eastAsia="Times New Roman"/>
          <w:bCs/>
          <w:color w:val="000000"/>
          <w:lang w:eastAsia="en-US"/>
        </w:rPr>
        <w:t>і</w:t>
      </w:r>
      <w:r w:rsidRPr="00605844">
        <w:rPr>
          <w:rFonts w:eastAsia="Times New Roman"/>
          <w:bCs/>
          <w:lang w:eastAsia="en-US"/>
        </w:rPr>
        <w:t xml:space="preserve"> діє до 31 грудня 2023року,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76D50920"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11.2. Сторона цього Договору, яка вважає за необхідне змінити цей Договір, повинна надіслати пропозиції про це другій Стороні за цим Договором.</w:t>
      </w:r>
    </w:p>
    <w:p w14:paraId="65CC086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5F6C753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5EDAD371"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BEE82E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11.6.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58216EA6" w14:textId="77777777" w:rsidR="00605844" w:rsidRPr="00605844" w:rsidRDefault="00605844" w:rsidP="00605844">
      <w:pPr>
        <w:keepNext/>
        <w:keepLines/>
        <w:widowControl w:val="0"/>
        <w:tabs>
          <w:tab w:val="left" w:pos="432"/>
        </w:tabs>
        <w:suppressAutoHyphens/>
        <w:ind w:left="432" w:firstLine="1701"/>
        <w:contextualSpacing/>
        <w:jc w:val="center"/>
        <w:outlineLvl w:val="0"/>
        <w:rPr>
          <w:rFonts w:eastAsia="Times New Roman"/>
          <w:b/>
          <w:lang w:eastAsia="ar-SA"/>
        </w:rPr>
      </w:pPr>
      <w:r w:rsidRPr="00605844">
        <w:rPr>
          <w:rFonts w:eastAsia="Times New Roman"/>
          <w:b/>
          <w:lang w:eastAsia="ar-SA"/>
        </w:rPr>
        <w:t xml:space="preserve">12. ПРИКІНЦЕВІ ПОЛОЖЕННЯ </w:t>
      </w:r>
    </w:p>
    <w:p w14:paraId="159ECB1F"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en-US"/>
        </w:rPr>
        <w:t xml:space="preserve"> 12.1. </w:t>
      </w:r>
      <w:hyperlink r:id="rId36" w:tgtFrame="_blank" w:history="1">
        <w:r w:rsidRPr="00605844">
          <w:rPr>
            <w:rFonts w:eastAsia="Times New Roman"/>
            <w:u w:val="single"/>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07E31E8F" w14:textId="77777777" w:rsidR="00605844" w:rsidRPr="00605844" w:rsidRDefault="00AE0E0F" w:rsidP="00605844">
      <w:pPr>
        <w:widowControl w:val="0"/>
        <w:suppressAutoHyphens/>
        <w:jc w:val="both"/>
        <w:rPr>
          <w:rFonts w:eastAsia="Times New Roman"/>
          <w:lang w:eastAsia="ar-SA"/>
        </w:rPr>
      </w:pPr>
      <w:hyperlink r:id="rId37" w:tgtFrame="_blank" w:history="1">
        <w:r w:rsidR="00605844" w:rsidRPr="00605844">
          <w:rPr>
            <w:rFonts w:eastAsia="Times New Roman"/>
            <w:u w:val="single"/>
            <w:lang w:eastAsia="ar-SA"/>
          </w:rPr>
          <w:t>визначення грошового еквівалента зобов'язання в іноземній валюті;</w:t>
        </w:r>
      </w:hyperlink>
    </w:p>
    <w:p w14:paraId="2F181391" w14:textId="77777777" w:rsidR="00605844" w:rsidRPr="00605844" w:rsidRDefault="00AE0E0F" w:rsidP="00605844">
      <w:pPr>
        <w:widowControl w:val="0"/>
        <w:suppressAutoHyphens/>
        <w:jc w:val="both"/>
        <w:rPr>
          <w:rFonts w:eastAsia="Times New Roman"/>
          <w:lang w:eastAsia="ar-SA"/>
        </w:rPr>
      </w:pPr>
      <w:hyperlink r:id="rId38" w:tgtFrame="_blank" w:history="1">
        <w:r w:rsidR="00605844" w:rsidRPr="00605844">
          <w:rPr>
            <w:rFonts w:eastAsia="Times New Roman"/>
            <w:u w:val="single"/>
            <w:lang w:eastAsia="ar-SA"/>
          </w:rPr>
          <w:t>перерахунку ціни в бік зменшення ціни тендерної пропозиції переможця без зменшення обсягів закупівлі;</w:t>
        </w:r>
      </w:hyperlink>
    </w:p>
    <w:p w14:paraId="49B35D52" w14:textId="77777777" w:rsidR="00605844" w:rsidRPr="00605844" w:rsidRDefault="00AE0E0F" w:rsidP="00605844">
      <w:pPr>
        <w:widowControl w:val="0"/>
        <w:suppressAutoHyphens/>
        <w:jc w:val="both"/>
        <w:rPr>
          <w:rFonts w:eastAsia="Times New Roman"/>
          <w:lang w:eastAsia="ar-SA"/>
        </w:rPr>
      </w:pPr>
      <w:hyperlink r:id="rId39" w:tgtFrame="_blank" w:history="1">
        <w:r w:rsidR="00605844" w:rsidRPr="00605844">
          <w:rPr>
            <w:rFonts w:eastAsia="Times New Roman"/>
            <w:u w:val="single"/>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010FDCB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944993" w14:textId="77777777" w:rsidR="00605844" w:rsidRPr="00605844" w:rsidRDefault="00605844" w:rsidP="00605844">
      <w:pPr>
        <w:widowControl w:val="0"/>
        <w:suppressAutoHyphens/>
        <w:jc w:val="both"/>
        <w:rPr>
          <w:rFonts w:eastAsia="Times New Roman"/>
          <w:lang w:eastAsia="ar-SA"/>
        </w:rPr>
      </w:pPr>
      <w:r w:rsidRPr="00605844">
        <w:rPr>
          <w:rFonts w:eastAsia="Times New Roman"/>
          <w:color w:val="000000"/>
          <w:lang w:val="ru-RU" w:eastAsia="ar-SA"/>
        </w:rPr>
        <w:t xml:space="preserve"> </w:t>
      </w:r>
      <w:r w:rsidRPr="00605844">
        <w:rPr>
          <w:rFonts w:eastAsia="Times New Roman"/>
          <w:lang w:eastAsia="en-US"/>
        </w:rPr>
        <w:t xml:space="preserve">       1) зменшення обсягів закупівлі, зокрема з урахуванням фактичного обсягу видатків замовника;</w:t>
      </w:r>
    </w:p>
    <w:p w14:paraId="4BD78377" w14:textId="77777777" w:rsidR="00605844" w:rsidRPr="00605844" w:rsidRDefault="00605844" w:rsidP="00605844">
      <w:pPr>
        <w:widowControl w:val="0"/>
        <w:suppressAutoHyphens/>
        <w:jc w:val="both"/>
        <w:rPr>
          <w:rFonts w:eastAsia="Times New Roman"/>
          <w:b/>
          <w:bCs/>
          <w:lang w:eastAsia="ar-SA"/>
        </w:rPr>
      </w:pPr>
      <w:r w:rsidRPr="00605844">
        <w:rPr>
          <w:rFonts w:eastAsia="Times New Roman"/>
          <w:lang w:eastAsia="en-US"/>
        </w:rPr>
        <w:t xml:space="preserve">      </w:t>
      </w:r>
      <w:r w:rsidRPr="00605844">
        <w:rPr>
          <w:rFonts w:eastAsia="Times New Roman"/>
          <w:lang w:val="ru-RU" w:eastAsia="en-US"/>
        </w:rPr>
        <w:t xml:space="preserve"> </w:t>
      </w:r>
      <w:r w:rsidRPr="00605844">
        <w:rPr>
          <w:rFonts w:eastAsia="Times New Roman"/>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844">
        <w:rPr>
          <w:rFonts w:eastAsia="Times New Roman"/>
          <w:lang w:eastAsia="en-US"/>
        </w:rPr>
        <w:t>пропорційно</w:t>
      </w:r>
      <w:proofErr w:type="spellEnd"/>
      <w:r w:rsidRPr="00605844">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5844">
        <w:rPr>
          <w:rFonts w:eastAsia="Times New Roman"/>
          <w:lang w:val="ru-RU" w:eastAsia="en-US"/>
        </w:rPr>
        <w:t>/</w:t>
      </w:r>
      <w:r w:rsidRPr="00605844">
        <w:rPr>
          <w:rFonts w:ascii="Cambria" w:eastAsia="Times New Roman" w:hAnsi="Cambria"/>
          <w:color w:val="000000"/>
          <w:lang w:eastAsia="ar-SA"/>
        </w:rPr>
        <w:t xml:space="preserve"> </w:t>
      </w:r>
      <w:r w:rsidRPr="00605844">
        <w:rPr>
          <w:rFonts w:eastAsia="Times New Roman"/>
          <w:color w:val="000000"/>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25DB4339"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7AEB720"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B4232A"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7DB5C23E"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таких ставок та/або пільг з оподаткування, а також у зв’язку зі зміною системи оподаткування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податкового навантаження внаслідок зміни системи оподаткування;</w:t>
      </w:r>
    </w:p>
    <w:p w14:paraId="40E9C95F"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844">
        <w:rPr>
          <w:rFonts w:eastAsia="Times New Roman"/>
          <w:lang w:eastAsia="en-US"/>
        </w:rPr>
        <w:t>Platts</w:t>
      </w:r>
      <w:proofErr w:type="spellEnd"/>
      <w:r w:rsidRPr="00605844">
        <w:rPr>
          <w:rFonts w:eastAsia="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DF1D4C" w14:textId="77777777" w:rsidR="00605844" w:rsidRPr="00605844" w:rsidRDefault="00605844" w:rsidP="00605844">
      <w:pPr>
        <w:widowControl w:val="0"/>
        <w:suppressAutoHyphens/>
        <w:ind w:firstLine="566"/>
        <w:jc w:val="both"/>
        <w:rPr>
          <w:rFonts w:ascii="Liberation Serif" w:eastAsia="Times New Roman" w:hAnsi="Liberation Serif" w:cs="Lohit Devanagari"/>
          <w:color w:val="00000A"/>
          <w:lang w:eastAsia="zh-CN" w:bidi="hi-IN"/>
        </w:rPr>
      </w:pPr>
      <w:r w:rsidRPr="00605844">
        <w:rPr>
          <w:rFonts w:eastAsia="Times New Roman"/>
          <w:lang w:eastAsia="en-US"/>
        </w:rPr>
        <w:t>8) зміни умов у зв’язку із застосуванням положень частини шостої статті 41 Закону.</w:t>
      </w:r>
    </w:p>
    <w:p w14:paraId="0173DA0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547F39B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12.4. Взаємовідносини Сторін, не врегульовані цим Договором, регулюються чинним  законодавством України. </w:t>
      </w:r>
    </w:p>
    <w:p w14:paraId="2FD539A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2210C43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7844F71A"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08C8A153"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12.8. Цей Договір складений у двох примірниках, які  мають однакову юридичну силу, по одному для кожної Сторони. </w:t>
      </w:r>
    </w:p>
    <w:p w14:paraId="13E1B0D1" w14:textId="77777777" w:rsidR="00605844" w:rsidRPr="00605844" w:rsidRDefault="00605844" w:rsidP="00605844">
      <w:pPr>
        <w:widowControl w:val="0"/>
        <w:suppressAutoHyphens/>
        <w:jc w:val="both"/>
        <w:rPr>
          <w:rFonts w:eastAsia="Times New Roman"/>
          <w:b/>
          <w:snapToGrid w:val="0"/>
          <w:u w:val="single"/>
          <w:lang w:eastAsia="ar-SA"/>
        </w:rPr>
      </w:pPr>
      <w:r w:rsidRPr="00605844">
        <w:rPr>
          <w:rFonts w:eastAsia="Times New Roman"/>
          <w:lang w:eastAsia="en-US"/>
        </w:rPr>
        <w:t>Додаток №_________ Специфікація</w:t>
      </w:r>
      <w:r w:rsidRPr="00605844">
        <w:rPr>
          <w:rFonts w:eastAsia="Times New Roman"/>
          <w:b/>
          <w:snapToGrid w:val="0"/>
          <w:u w:val="single"/>
          <w:lang w:eastAsia="ar-SA"/>
        </w:rPr>
        <w:t xml:space="preserve"> </w:t>
      </w:r>
    </w:p>
    <w:p w14:paraId="5448F63A" w14:textId="77777777" w:rsidR="00605844" w:rsidRPr="00605844" w:rsidRDefault="00605844" w:rsidP="00605844">
      <w:pPr>
        <w:widowControl w:val="0"/>
        <w:suppressAutoHyphens/>
        <w:jc w:val="both"/>
        <w:rPr>
          <w:rFonts w:eastAsia="Times New Roman"/>
          <w:b/>
          <w:snapToGrid w:val="0"/>
          <w:u w:val="single"/>
          <w:lang w:eastAsia="ar-SA"/>
        </w:rPr>
      </w:pPr>
    </w:p>
    <w:p w14:paraId="0E1AE0AC" w14:textId="77777777" w:rsidR="00605844" w:rsidRPr="00605844" w:rsidRDefault="00605844" w:rsidP="00605844">
      <w:pPr>
        <w:widowControl w:val="0"/>
        <w:suppressAutoHyphens/>
        <w:jc w:val="center"/>
        <w:rPr>
          <w:rFonts w:eastAsia="Times New Roman"/>
          <w:b/>
          <w:snapToGrid w:val="0"/>
          <w:lang w:eastAsia="ar-SA"/>
        </w:rPr>
      </w:pPr>
      <w:r w:rsidRPr="00605844">
        <w:rPr>
          <w:rFonts w:eastAsia="Times New Roman"/>
          <w:b/>
          <w:snapToGrid w:val="0"/>
          <w:lang w:eastAsia="ar-SA"/>
        </w:rPr>
        <w:t>13. МІСЦЕЗНАХОДЖЕННЯ, БАНКІВСЬКИ РЕКВІЗИТИ ТА ПІДПИСИ СТОРІН</w:t>
      </w:r>
    </w:p>
    <w:p w14:paraId="3829D28B" w14:textId="77777777" w:rsidR="00605844" w:rsidRPr="00605844" w:rsidRDefault="00605844" w:rsidP="00605844">
      <w:pPr>
        <w:widowControl w:val="0"/>
        <w:suppressAutoHyphens/>
        <w:jc w:val="both"/>
        <w:rPr>
          <w:rFonts w:eastAsia="Times New Roman"/>
          <w:b/>
          <w:snapToGrid w:val="0"/>
          <w:u w:val="single"/>
          <w:lang w:eastAsia="ar-SA"/>
        </w:rPr>
      </w:pP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605844" w:rsidRPr="00605844" w14:paraId="013A3036" w14:textId="77777777" w:rsidTr="00605844">
        <w:trPr>
          <w:trHeight w:val="95"/>
        </w:trPr>
        <w:tc>
          <w:tcPr>
            <w:tcW w:w="5070" w:type="dxa"/>
          </w:tcPr>
          <w:p w14:paraId="377EF0D8" w14:textId="77777777" w:rsidR="00605844" w:rsidRPr="00605844" w:rsidRDefault="00605844" w:rsidP="00605844">
            <w:pPr>
              <w:widowControl w:val="0"/>
              <w:suppressAutoHyphens/>
              <w:jc w:val="center"/>
              <w:rPr>
                <w:rFonts w:eastAsia="Times New Roman"/>
                <w:b/>
                <w:snapToGrid w:val="0"/>
                <w:lang w:eastAsia="ar-SA"/>
              </w:rPr>
            </w:pPr>
          </w:p>
          <w:p w14:paraId="1BEA59D9" w14:textId="77777777" w:rsidR="00605844" w:rsidRPr="00605844" w:rsidRDefault="00605844" w:rsidP="00605844">
            <w:pPr>
              <w:widowControl w:val="0"/>
              <w:suppressAutoHyphens/>
              <w:jc w:val="center"/>
              <w:rPr>
                <w:rFonts w:eastAsia="Times New Roman"/>
                <w:b/>
                <w:snapToGrid w:val="0"/>
                <w:lang w:eastAsia="ar-SA"/>
              </w:rPr>
            </w:pPr>
            <w:r w:rsidRPr="00605844">
              <w:rPr>
                <w:rFonts w:eastAsia="Times New Roman"/>
                <w:b/>
                <w:snapToGrid w:val="0"/>
                <w:lang w:eastAsia="ar-SA"/>
              </w:rPr>
              <w:t>ПОКУПЕЦЬ:</w:t>
            </w:r>
          </w:p>
          <w:p w14:paraId="0885A956" w14:textId="77777777" w:rsidR="00605844" w:rsidRPr="00605844" w:rsidRDefault="00605844" w:rsidP="00605844">
            <w:pPr>
              <w:widowControl w:val="0"/>
              <w:suppressAutoHyphens/>
              <w:overflowPunct w:val="0"/>
              <w:autoSpaceDE w:val="0"/>
              <w:jc w:val="center"/>
              <w:rPr>
                <w:rFonts w:eastAsia="Arial Unicode MS"/>
                <w:b/>
                <w:lang w:eastAsia="ar-SA"/>
              </w:rPr>
            </w:pPr>
          </w:p>
          <w:p w14:paraId="0ABDF102" w14:textId="77777777" w:rsidR="00605844" w:rsidRPr="00605844" w:rsidRDefault="00605844" w:rsidP="00605844">
            <w:pPr>
              <w:widowControl w:val="0"/>
              <w:suppressAutoHyphens/>
              <w:overflowPunct w:val="0"/>
              <w:autoSpaceDE w:val="0"/>
              <w:jc w:val="center"/>
              <w:rPr>
                <w:rFonts w:eastAsia="Arial Unicode MS"/>
                <w:b/>
                <w:lang w:eastAsia="ar-SA"/>
              </w:rPr>
            </w:pPr>
            <w:r w:rsidRPr="00605844">
              <w:rPr>
                <w:rFonts w:eastAsia="Arial Unicode MS"/>
                <w:b/>
                <w:lang w:eastAsia="ar-SA"/>
              </w:rPr>
              <w:t>Комунальне підприємство «</w:t>
            </w:r>
            <w:proofErr w:type="spellStart"/>
            <w:r w:rsidRPr="00605844">
              <w:rPr>
                <w:rFonts w:eastAsia="Arial Unicode MS"/>
                <w:b/>
                <w:lang w:eastAsia="ar-SA"/>
              </w:rPr>
              <w:t>Чернігівводоканал</w:t>
            </w:r>
            <w:proofErr w:type="spellEnd"/>
            <w:r w:rsidRPr="00605844">
              <w:rPr>
                <w:rFonts w:eastAsia="Arial Unicode MS"/>
                <w:b/>
                <w:lang w:eastAsia="ar-SA"/>
              </w:rPr>
              <w:t>» Чернігівської міської ради</w:t>
            </w:r>
          </w:p>
          <w:p w14:paraId="33D38603"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14017, м. Чернігів, вул. </w:t>
            </w:r>
            <w:proofErr w:type="spellStart"/>
            <w:r w:rsidRPr="00605844">
              <w:rPr>
                <w:rFonts w:eastAsia="Arial Unicode MS"/>
                <w:lang w:eastAsia="ar-SA"/>
              </w:rPr>
              <w:t>Жабинського</w:t>
            </w:r>
            <w:proofErr w:type="spellEnd"/>
            <w:r w:rsidRPr="00605844">
              <w:rPr>
                <w:rFonts w:eastAsia="Arial Unicode MS"/>
                <w:lang w:eastAsia="ar-SA"/>
              </w:rPr>
              <w:t>, 15</w:t>
            </w:r>
          </w:p>
          <w:p w14:paraId="54C8E1FA"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Times New Roman"/>
                <w:lang w:eastAsia="ar-SA"/>
              </w:rPr>
              <w:t>IBAN:UA 393535530000026004300930431</w:t>
            </w:r>
            <w:r w:rsidRPr="00605844">
              <w:rPr>
                <w:rFonts w:eastAsia="Arial Unicode MS"/>
                <w:lang w:eastAsia="ar-SA"/>
              </w:rPr>
              <w:t xml:space="preserve">  </w:t>
            </w:r>
          </w:p>
          <w:p w14:paraId="39921933"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філія ЧОА АТ «Ощадбанк» м. Чернігів, </w:t>
            </w:r>
          </w:p>
          <w:p w14:paraId="34DD8A27"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код ЄДРПОУ 03358222,</w:t>
            </w:r>
          </w:p>
          <w:p w14:paraId="3209BEBB"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ІПН 033582225263,  </w:t>
            </w:r>
          </w:p>
          <w:p w14:paraId="3AE6C721" w14:textId="77777777" w:rsidR="00605844" w:rsidRPr="00605844" w:rsidRDefault="00605844" w:rsidP="00605844">
            <w:pPr>
              <w:widowControl w:val="0"/>
              <w:suppressAutoHyphens/>
              <w:overflowPunct w:val="0"/>
              <w:autoSpaceDE w:val="0"/>
              <w:rPr>
                <w:rFonts w:eastAsia="Arial Unicode MS"/>
                <w:lang w:eastAsia="ar-SA"/>
              </w:rPr>
            </w:pPr>
            <w:proofErr w:type="spellStart"/>
            <w:r w:rsidRPr="00605844">
              <w:rPr>
                <w:rFonts w:eastAsia="Arial Unicode MS"/>
                <w:lang w:eastAsia="ar-SA"/>
              </w:rPr>
              <w:t>св</w:t>
            </w:r>
            <w:proofErr w:type="spellEnd"/>
            <w:r w:rsidRPr="00605844">
              <w:rPr>
                <w:rFonts w:eastAsia="Arial Unicode MS"/>
                <w:lang w:eastAsia="ar-SA"/>
              </w:rPr>
              <w:t xml:space="preserve">-во ПДВ № 33905739 </w:t>
            </w:r>
          </w:p>
          <w:p w14:paraId="4272037F" w14:textId="77777777" w:rsidR="00605844" w:rsidRPr="00605844" w:rsidRDefault="00605844" w:rsidP="00605844">
            <w:pPr>
              <w:widowControl w:val="0"/>
              <w:suppressAutoHyphens/>
              <w:overflowPunct w:val="0"/>
              <w:autoSpaceDE w:val="0"/>
              <w:rPr>
                <w:rFonts w:eastAsia="Arial Unicode MS"/>
                <w:color w:val="000000"/>
                <w:lang w:eastAsia="ar-SA"/>
              </w:rPr>
            </w:pPr>
            <w:r w:rsidRPr="00605844">
              <w:rPr>
                <w:rFonts w:eastAsia="Arial Unicode MS"/>
                <w:lang w:val="en-US" w:eastAsia="ar-SA"/>
              </w:rPr>
              <w:t>info</w:t>
            </w:r>
            <w:r w:rsidRPr="00605844">
              <w:rPr>
                <w:rFonts w:eastAsia="Arial Unicode MS"/>
                <w:lang w:eastAsia="ar-SA"/>
              </w:rPr>
              <w:t>@</w:t>
            </w:r>
            <w:r w:rsidRPr="00605844">
              <w:rPr>
                <w:rFonts w:eastAsia="Arial Unicode MS"/>
                <w:lang w:val="en-US" w:eastAsia="ar-SA"/>
              </w:rPr>
              <w:t>water</w:t>
            </w:r>
            <w:r w:rsidRPr="00605844">
              <w:rPr>
                <w:rFonts w:eastAsia="Arial Unicode MS"/>
                <w:lang w:eastAsia="ar-SA"/>
              </w:rPr>
              <w:t>.</w:t>
            </w:r>
            <w:proofErr w:type="spellStart"/>
            <w:r w:rsidRPr="00605844">
              <w:rPr>
                <w:rFonts w:eastAsia="Arial Unicode MS"/>
                <w:lang w:val="en-US" w:eastAsia="ar-SA"/>
              </w:rPr>
              <w:t>cn</w:t>
            </w:r>
            <w:proofErr w:type="spellEnd"/>
            <w:r w:rsidRPr="00605844">
              <w:rPr>
                <w:rFonts w:eastAsia="Arial Unicode MS"/>
                <w:lang w:eastAsia="ar-SA"/>
              </w:rPr>
              <w:t>.</w:t>
            </w:r>
            <w:proofErr w:type="spellStart"/>
            <w:r w:rsidRPr="00605844">
              <w:rPr>
                <w:rFonts w:eastAsia="Arial Unicode MS"/>
                <w:lang w:val="en-US" w:eastAsia="ar-SA"/>
              </w:rPr>
              <w:t>ua</w:t>
            </w:r>
            <w:proofErr w:type="spellEnd"/>
          </w:p>
          <w:p w14:paraId="2AFCF60E" w14:textId="77777777" w:rsidR="00605844" w:rsidRPr="00605844" w:rsidRDefault="00605844" w:rsidP="00605844">
            <w:pPr>
              <w:widowControl w:val="0"/>
              <w:suppressAutoHyphens/>
              <w:rPr>
                <w:rFonts w:eastAsia="Arial Unicode MS"/>
                <w:lang w:eastAsia="ar-SA"/>
              </w:rPr>
            </w:pPr>
          </w:p>
          <w:p w14:paraId="45784589" w14:textId="77777777" w:rsidR="00605844" w:rsidRPr="00605844" w:rsidRDefault="00605844" w:rsidP="00605844">
            <w:pPr>
              <w:widowControl w:val="0"/>
              <w:suppressAutoHyphens/>
              <w:rPr>
                <w:rFonts w:eastAsia="Arial Unicode MS"/>
                <w:lang w:val="en-US" w:eastAsia="ar-SA"/>
              </w:rPr>
            </w:pPr>
            <w:r w:rsidRPr="00605844">
              <w:rPr>
                <w:rFonts w:eastAsia="Arial Unicode MS"/>
                <w:lang w:val="en-US" w:eastAsia="ar-SA"/>
              </w:rPr>
              <w:t xml:space="preserve"> </w:t>
            </w:r>
          </w:p>
          <w:p w14:paraId="3210796E" w14:textId="77777777" w:rsidR="00605844" w:rsidRPr="00605844" w:rsidRDefault="00605844" w:rsidP="00605844">
            <w:pPr>
              <w:widowControl w:val="0"/>
              <w:suppressAutoHyphens/>
              <w:rPr>
                <w:rFonts w:eastAsia="Arial Unicode MS"/>
                <w:lang w:eastAsia="ar-SA"/>
              </w:rPr>
            </w:pPr>
            <w:r w:rsidRPr="00605844">
              <w:rPr>
                <w:rFonts w:eastAsia="Arial Unicode MS"/>
                <w:lang w:eastAsia="ar-SA"/>
              </w:rPr>
              <w:t>________________________/</w:t>
            </w:r>
          </w:p>
          <w:p w14:paraId="3D0F3093" w14:textId="77777777" w:rsidR="00605844" w:rsidRPr="00605844" w:rsidRDefault="00605844" w:rsidP="00605844">
            <w:pPr>
              <w:widowControl w:val="0"/>
              <w:suppressAutoHyphens/>
              <w:ind w:firstLine="720"/>
              <w:jc w:val="both"/>
              <w:rPr>
                <w:rFonts w:eastAsia="Tahoma"/>
                <w:b/>
                <w:spacing w:val="-2"/>
                <w:lang w:eastAsia="ar-SA"/>
              </w:rPr>
            </w:pPr>
            <w:r w:rsidRPr="00605844">
              <w:rPr>
                <w:rFonts w:eastAsia="Tahoma"/>
                <w:lang w:eastAsia="ar-SA"/>
              </w:rPr>
              <w:t xml:space="preserve">                                         </w:t>
            </w:r>
          </w:p>
        </w:tc>
        <w:tc>
          <w:tcPr>
            <w:tcW w:w="5386" w:type="dxa"/>
          </w:tcPr>
          <w:p w14:paraId="0AC7596A" w14:textId="77777777" w:rsidR="00605844" w:rsidRPr="00605844" w:rsidRDefault="00605844" w:rsidP="00605844">
            <w:pPr>
              <w:widowControl w:val="0"/>
              <w:suppressLineNumbers/>
              <w:suppressAutoHyphens/>
              <w:ind w:right="569"/>
              <w:jc w:val="both"/>
              <w:rPr>
                <w:rFonts w:eastAsia="Andale Sans UI"/>
                <w:b/>
                <w:kern w:val="2"/>
                <w:lang w:eastAsia="ar-SA"/>
              </w:rPr>
            </w:pPr>
            <w:r w:rsidRPr="00605844">
              <w:rPr>
                <w:rFonts w:eastAsia="Andale Sans UI"/>
                <w:b/>
                <w:kern w:val="2"/>
                <w:lang w:eastAsia="ar-SA"/>
              </w:rPr>
              <w:t xml:space="preserve"> </w:t>
            </w:r>
          </w:p>
          <w:p w14:paraId="1CBDDB1A" w14:textId="77777777" w:rsidR="00605844" w:rsidRPr="00605844" w:rsidRDefault="00605844" w:rsidP="00605844">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ПОСТАЧАЛЬНИК:</w:t>
            </w:r>
          </w:p>
          <w:p w14:paraId="3A8B32A3" w14:textId="77777777" w:rsidR="00605844" w:rsidRPr="00605844" w:rsidRDefault="00605844" w:rsidP="00605844">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w:t>
            </w:r>
          </w:p>
          <w:p w14:paraId="092267EB" w14:textId="77777777" w:rsidR="00605844" w:rsidRPr="00605844" w:rsidRDefault="00605844" w:rsidP="00605844">
            <w:pPr>
              <w:widowControl w:val="0"/>
              <w:suppressAutoHyphens/>
              <w:rPr>
                <w:rFonts w:eastAsia="Tahoma"/>
                <w:lang w:eastAsia="ar-SA"/>
              </w:rPr>
            </w:pPr>
          </w:p>
          <w:p w14:paraId="07F9478A" w14:textId="77777777" w:rsidR="00605844" w:rsidRPr="00605844" w:rsidRDefault="00605844" w:rsidP="00605844">
            <w:pPr>
              <w:widowControl w:val="0"/>
              <w:tabs>
                <w:tab w:val="left" w:pos="1650"/>
              </w:tabs>
              <w:suppressAutoHyphens/>
              <w:jc w:val="both"/>
              <w:rPr>
                <w:rFonts w:eastAsia="Tahoma"/>
                <w:spacing w:val="-2"/>
                <w:lang w:eastAsia="ar-SA"/>
              </w:rPr>
            </w:pPr>
          </w:p>
        </w:tc>
      </w:tr>
    </w:tbl>
    <w:p w14:paraId="30582823" w14:textId="77777777" w:rsidR="00605844" w:rsidRPr="00605844" w:rsidRDefault="00605844" w:rsidP="00605844">
      <w:pPr>
        <w:widowControl w:val="0"/>
        <w:suppressAutoHyphens/>
        <w:rPr>
          <w:rFonts w:eastAsia="Times New Roman"/>
          <w:lang w:eastAsia="ar-SA"/>
        </w:rPr>
      </w:pPr>
      <w:r w:rsidRPr="00605844">
        <w:rPr>
          <w:rFonts w:eastAsia="Times New Roman"/>
          <w:lang w:eastAsia="ar-SA"/>
        </w:rPr>
        <w:t>*Проект Договору завантажується Учасником процедури  закупівлі із заповненням  реквізитів, підписом Уповноваженої  на це особи та печаткою.</w:t>
      </w:r>
    </w:p>
    <w:p w14:paraId="41089A1D" w14:textId="77777777" w:rsidR="00605844" w:rsidRPr="00605844" w:rsidRDefault="00605844" w:rsidP="00605844">
      <w:pPr>
        <w:widowControl w:val="0"/>
        <w:suppressAutoHyphens/>
        <w:jc w:val="center"/>
        <w:rPr>
          <w:rFonts w:eastAsia="Times New Roman"/>
          <w:lang w:eastAsia="ar-SA"/>
        </w:rPr>
      </w:pPr>
    </w:p>
    <w:p w14:paraId="020D0FE3" w14:textId="77777777" w:rsidR="00605844" w:rsidRPr="00605844" w:rsidRDefault="00605844" w:rsidP="00605844">
      <w:pPr>
        <w:rPr>
          <w:rFonts w:eastAsia="Times New Roman"/>
          <w:color w:val="00000A"/>
          <w:lang w:eastAsia="zh-CN" w:bidi="hi-IN"/>
        </w:rPr>
      </w:pPr>
    </w:p>
    <w:p w14:paraId="4A271BE1" w14:textId="77777777" w:rsidR="00605844" w:rsidRPr="00605844" w:rsidRDefault="00605844" w:rsidP="00605844">
      <w:pPr>
        <w:rPr>
          <w:rFonts w:eastAsia="Times New Roman"/>
          <w:color w:val="00000A"/>
          <w:lang w:eastAsia="zh-CN" w:bidi="hi-IN"/>
        </w:rPr>
      </w:pPr>
    </w:p>
    <w:p w14:paraId="59656B38" w14:textId="77777777" w:rsidR="00605844" w:rsidRPr="00605844" w:rsidRDefault="00605844" w:rsidP="00605844">
      <w:pPr>
        <w:rPr>
          <w:rFonts w:eastAsia="Times New Roman"/>
          <w:color w:val="00000A"/>
          <w:lang w:eastAsia="zh-CN" w:bidi="hi-IN"/>
        </w:rPr>
      </w:pPr>
    </w:p>
    <w:p w14:paraId="195AA071" w14:textId="77777777" w:rsidR="00605844" w:rsidRDefault="00605844" w:rsidP="00605844">
      <w:pPr>
        <w:jc w:val="center"/>
        <w:rPr>
          <w:rFonts w:eastAsia="Times New Roman"/>
          <w:i/>
          <w:color w:val="00000A"/>
          <w:lang w:eastAsia="zh-CN" w:bidi="hi-IN"/>
        </w:rPr>
      </w:pPr>
    </w:p>
    <w:p w14:paraId="0ABCEC48" w14:textId="77777777" w:rsidR="00605844" w:rsidRDefault="00605844" w:rsidP="00605844">
      <w:pPr>
        <w:jc w:val="center"/>
        <w:rPr>
          <w:rFonts w:eastAsia="Times New Roman"/>
          <w:i/>
          <w:color w:val="00000A"/>
          <w:lang w:eastAsia="zh-CN" w:bidi="hi-IN"/>
        </w:rPr>
      </w:pPr>
    </w:p>
    <w:p w14:paraId="698B0784" w14:textId="77777777" w:rsidR="00605844" w:rsidRDefault="00605844" w:rsidP="00605844">
      <w:pPr>
        <w:jc w:val="center"/>
        <w:rPr>
          <w:rFonts w:eastAsia="Times New Roman"/>
          <w:i/>
          <w:color w:val="00000A"/>
          <w:lang w:eastAsia="zh-CN" w:bidi="hi-IN"/>
        </w:rPr>
      </w:pPr>
    </w:p>
    <w:p w14:paraId="0C94F303" w14:textId="77777777" w:rsidR="00605844" w:rsidRDefault="00605844" w:rsidP="00605844">
      <w:pPr>
        <w:jc w:val="center"/>
        <w:rPr>
          <w:rFonts w:eastAsia="Times New Roman"/>
          <w:i/>
          <w:color w:val="00000A"/>
          <w:lang w:eastAsia="zh-CN" w:bidi="hi-IN"/>
        </w:rPr>
      </w:pPr>
    </w:p>
    <w:p w14:paraId="0862BFCA" w14:textId="77777777" w:rsidR="00605844" w:rsidRDefault="00605844" w:rsidP="00605844">
      <w:pPr>
        <w:jc w:val="center"/>
        <w:rPr>
          <w:rFonts w:eastAsia="Times New Roman"/>
          <w:i/>
          <w:color w:val="00000A"/>
          <w:lang w:eastAsia="zh-CN" w:bidi="hi-IN"/>
        </w:rPr>
      </w:pPr>
    </w:p>
    <w:p w14:paraId="5A442026" w14:textId="77777777" w:rsidR="00605844" w:rsidRDefault="00605844" w:rsidP="00605844">
      <w:pPr>
        <w:jc w:val="center"/>
        <w:rPr>
          <w:rFonts w:eastAsia="Times New Roman"/>
          <w:i/>
          <w:color w:val="00000A"/>
          <w:lang w:eastAsia="zh-CN" w:bidi="hi-IN"/>
        </w:rPr>
      </w:pPr>
    </w:p>
    <w:p w14:paraId="40921D38" w14:textId="77777777" w:rsidR="00605844" w:rsidRDefault="00605844" w:rsidP="00605844">
      <w:pPr>
        <w:jc w:val="center"/>
        <w:rPr>
          <w:rFonts w:eastAsia="Times New Roman"/>
          <w:i/>
          <w:color w:val="00000A"/>
          <w:lang w:eastAsia="zh-CN" w:bidi="hi-IN"/>
        </w:rPr>
      </w:pPr>
    </w:p>
    <w:p w14:paraId="4FC20BFF" w14:textId="77777777" w:rsidR="00605844" w:rsidRDefault="00605844" w:rsidP="00605844">
      <w:pPr>
        <w:jc w:val="center"/>
        <w:rPr>
          <w:rFonts w:eastAsia="Times New Roman"/>
          <w:i/>
          <w:color w:val="00000A"/>
          <w:lang w:eastAsia="zh-CN" w:bidi="hi-IN"/>
        </w:rPr>
      </w:pPr>
    </w:p>
    <w:p w14:paraId="37C6B92F" w14:textId="77777777" w:rsidR="00605844" w:rsidRDefault="00605844" w:rsidP="00605844">
      <w:pPr>
        <w:jc w:val="center"/>
        <w:rPr>
          <w:rFonts w:eastAsia="Times New Roman"/>
          <w:i/>
          <w:color w:val="00000A"/>
          <w:lang w:eastAsia="zh-CN" w:bidi="hi-IN"/>
        </w:rPr>
      </w:pPr>
    </w:p>
    <w:p w14:paraId="6DAFF9BF" w14:textId="77777777" w:rsidR="00605844" w:rsidRDefault="00605844" w:rsidP="00605844">
      <w:pPr>
        <w:jc w:val="center"/>
        <w:rPr>
          <w:rFonts w:eastAsia="Times New Roman"/>
          <w:i/>
          <w:color w:val="00000A"/>
          <w:lang w:eastAsia="zh-CN" w:bidi="hi-IN"/>
        </w:rPr>
      </w:pPr>
    </w:p>
    <w:p w14:paraId="762C8A00" w14:textId="77777777" w:rsidR="00605844" w:rsidRDefault="00605844" w:rsidP="00605844">
      <w:pPr>
        <w:jc w:val="center"/>
        <w:rPr>
          <w:rFonts w:eastAsia="Times New Roman"/>
          <w:i/>
          <w:color w:val="00000A"/>
          <w:lang w:eastAsia="zh-CN" w:bidi="hi-IN"/>
        </w:rPr>
      </w:pPr>
    </w:p>
    <w:p w14:paraId="79890606" w14:textId="77777777" w:rsidR="00605844" w:rsidRDefault="00605844" w:rsidP="00605844">
      <w:pPr>
        <w:jc w:val="center"/>
        <w:rPr>
          <w:rFonts w:eastAsia="Times New Roman"/>
          <w:i/>
          <w:color w:val="00000A"/>
          <w:lang w:eastAsia="zh-CN" w:bidi="hi-IN"/>
        </w:rPr>
      </w:pPr>
    </w:p>
    <w:p w14:paraId="0BEE8C5B" w14:textId="77777777" w:rsidR="00605844" w:rsidRDefault="00605844" w:rsidP="00605844">
      <w:pPr>
        <w:jc w:val="center"/>
        <w:rPr>
          <w:rFonts w:eastAsia="Times New Roman"/>
          <w:i/>
          <w:color w:val="00000A"/>
          <w:lang w:eastAsia="zh-CN" w:bidi="hi-IN"/>
        </w:rPr>
      </w:pPr>
    </w:p>
    <w:p w14:paraId="4A4FB843" w14:textId="77777777" w:rsidR="00605844" w:rsidRDefault="00605844" w:rsidP="00605844">
      <w:pPr>
        <w:jc w:val="center"/>
        <w:rPr>
          <w:rFonts w:eastAsia="Times New Roman"/>
          <w:i/>
          <w:color w:val="00000A"/>
          <w:lang w:eastAsia="zh-CN" w:bidi="hi-IN"/>
        </w:rPr>
      </w:pPr>
    </w:p>
    <w:p w14:paraId="554CCFA1" w14:textId="77777777" w:rsidR="00605844" w:rsidRDefault="00605844" w:rsidP="00605844">
      <w:pPr>
        <w:jc w:val="center"/>
        <w:rPr>
          <w:rFonts w:eastAsia="Times New Roman"/>
          <w:i/>
          <w:color w:val="00000A"/>
          <w:lang w:eastAsia="zh-CN" w:bidi="hi-IN"/>
        </w:rPr>
      </w:pPr>
    </w:p>
    <w:p w14:paraId="162725C6" w14:textId="77777777" w:rsidR="00605844" w:rsidRDefault="00605844" w:rsidP="00605844">
      <w:pPr>
        <w:jc w:val="center"/>
        <w:rPr>
          <w:rFonts w:eastAsia="Times New Roman"/>
          <w:i/>
          <w:color w:val="00000A"/>
          <w:lang w:eastAsia="zh-CN" w:bidi="hi-IN"/>
        </w:rPr>
      </w:pPr>
    </w:p>
    <w:p w14:paraId="2AE9E8F8" w14:textId="77777777" w:rsidR="00605844" w:rsidRDefault="00605844" w:rsidP="00605844">
      <w:pPr>
        <w:jc w:val="center"/>
        <w:rPr>
          <w:rFonts w:eastAsia="Times New Roman"/>
          <w:i/>
          <w:color w:val="00000A"/>
          <w:lang w:eastAsia="zh-CN" w:bidi="hi-IN"/>
        </w:rPr>
      </w:pPr>
    </w:p>
    <w:p w14:paraId="62836415" w14:textId="77777777" w:rsidR="00605844" w:rsidRDefault="00605844" w:rsidP="00605844">
      <w:pPr>
        <w:jc w:val="center"/>
        <w:rPr>
          <w:rFonts w:eastAsia="Times New Roman"/>
          <w:i/>
          <w:color w:val="00000A"/>
          <w:lang w:eastAsia="zh-CN" w:bidi="hi-IN"/>
        </w:rPr>
      </w:pPr>
    </w:p>
    <w:p w14:paraId="468F2B36" w14:textId="77777777" w:rsidR="00605844" w:rsidRDefault="00605844" w:rsidP="00605844">
      <w:pPr>
        <w:jc w:val="center"/>
        <w:rPr>
          <w:rFonts w:eastAsia="Times New Roman"/>
          <w:i/>
          <w:color w:val="00000A"/>
          <w:lang w:eastAsia="zh-CN" w:bidi="hi-IN"/>
        </w:rPr>
      </w:pPr>
    </w:p>
    <w:p w14:paraId="3E598B23" w14:textId="77777777" w:rsidR="00605844" w:rsidRDefault="00605844" w:rsidP="00605844">
      <w:pPr>
        <w:jc w:val="center"/>
        <w:rPr>
          <w:rFonts w:eastAsia="Times New Roman"/>
          <w:i/>
          <w:color w:val="00000A"/>
          <w:lang w:eastAsia="zh-CN" w:bidi="hi-IN"/>
        </w:rPr>
      </w:pPr>
    </w:p>
    <w:p w14:paraId="6668664A" w14:textId="77777777" w:rsidR="00605844" w:rsidRDefault="00605844" w:rsidP="00605844">
      <w:pPr>
        <w:jc w:val="center"/>
        <w:rPr>
          <w:rFonts w:eastAsia="Times New Roman"/>
          <w:i/>
          <w:color w:val="00000A"/>
          <w:lang w:eastAsia="zh-CN" w:bidi="hi-IN"/>
        </w:rPr>
      </w:pPr>
    </w:p>
    <w:p w14:paraId="17F9F746" w14:textId="77777777" w:rsidR="00605844" w:rsidRDefault="00605844" w:rsidP="00605844">
      <w:pPr>
        <w:jc w:val="center"/>
        <w:rPr>
          <w:rFonts w:eastAsia="Times New Roman"/>
          <w:i/>
          <w:color w:val="00000A"/>
          <w:lang w:eastAsia="zh-CN" w:bidi="hi-IN"/>
        </w:rPr>
      </w:pPr>
    </w:p>
    <w:p w14:paraId="0F7BC55D" w14:textId="77777777" w:rsidR="00605844" w:rsidRDefault="00605844" w:rsidP="00605844">
      <w:pPr>
        <w:jc w:val="center"/>
        <w:rPr>
          <w:rFonts w:eastAsia="Times New Roman"/>
          <w:i/>
          <w:color w:val="00000A"/>
          <w:lang w:eastAsia="zh-CN" w:bidi="hi-IN"/>
        </w:rPr>
      </w:pPr>
    </w:p>
    <w:p w14:paraId="6E3B217D" w14:textId="77777777" w:rsidR="00605844" w:rsidRDefault="00605844" w:rsidP="00605844">
      <w:pPr>
        <w:jc w:val="center"/>
        <w:rPr>
          <w:rFonts w:eastAsia="Times New Roman"/>
          <w:i/>
          <w:color w:val="00000A"/>
          <w:lang w:eastAsia="zh-CN" w:bidi="hi-IN"/>
        </w:rPr>
      </w:pPr>
    </w:p>
    <w:p w14:paraId="7C2088D5" w14:textId="77777777" w:rsidR="00605844" w:rsidRDefault="00605844" w:rsidP="00605844">
      <w:pPr>
        <w:jc w:val="center"/>
        <w:rPr>
          <w:rFonts w:eastAsia="Times New Roman"/>
          <w:i/>
          <w:color w:val="00000A"/>
          <w:lang w:eastAsia="zh-CN" w:bidi="hi-IN"/>
        </w:rPr>
      </w:pPr>
    </w:p>
    <w:p w14:paraId="182982CA" w14:textId="77777777" w:rsidR="00605844" w:rsidRDefault="00605844" w:rsidP="00605844">
      <w:pPr>
        <w:jc w:val="center"/>
        <w:rPr>
          <w:rFonts w:eastAsia="Times New Roman"/>
          <w:i/>
          <w:color w:val="00000A"/>
          <w:lang w:eastAsia="zh-CN" w:bidi="hi-IN"/>
        </w:rPr>
      </w:pPr>
    </w:p>
    <w:p w14:paraId="7AB71F37" w14:textId="77777777" w:rsidR="00605844" w:rsidRDefault="00605844" w:rsidP="00605844">
      <w:pPr>
        <w:jc w:val="center"/>
        <w:rPr>
          <w:rFonts w:eastAsia="Times New Roman"/>
          <w:i/>
          <w:color w:val="00000A"/>
          <w:lang w:eastAsia="zh-CN" w:bidi="hi-IN"/>
        </w:rPr>
      </w:pPr>
    </w:p>
    <w:p w14:paraId="42AFFC2B" w14:textId="77777777" w:rsidR="00605844" w:rsidRDefault="00605844" w:rsidP="00605844">
      <w:pPr>
        <w:jc w:val="center"/>
        <w:rPr>
          <w:rFonts w:eastAsia="Times New Roman"/>
          <w:i/>
          <w:color w:val="00000A"/>
          <w:lang w:eastAsia="zh-CN" w:bidi="hi-IN"/>
        </w:rPr>
      </w:pPr>
    </w:p>
    <w:p w14:paraId="1A704792" w14:textId="77777777" w:rsidR="00605844" w:rsidRDefault="00605844" w:rsidP="00605844">
      <w:pPr>
        <w:jc w:val="center"/>
        <w:rPr>
          <w:rFonts w:eastAsia="Times New Roman"/>
          <w:i/>
          <w:color w:val="00000A"/>
          <w:lang w:eastAsia="zh-CN" w:bidi="hi-IN"/>
        </w:rPr>
      </w:pPr>
    </w:p>
    <w:p w14:paraId="381E5DEB" w14:textId="77777777" w:rsidR="00605844" w:rsidRDefault="00605844" w:rsidP="00605844">
      <w:pPr>
        <w:jc w:val="center"/>
        <w:rPr>
          <w:rFonts w:eastAsia="Times New Roman"/>
          <w:i/>
          <w:color w:val="00000A"/>
          <w:lang w:eastAsia="zh-CN" w:bidi="hi-IN"/>
        </w:rPr>
      </w:pPr>
    </w:p>
    <w:p w14:paraId="22CF2414" w14:textId="60765EC4" w:rsidR="00605844" w:rsidRPr="00605844" w:rsidRDefault="00605844" w:rsidP="00605844">
      <w:pPr>
        <w:jc w:val="center"/>
        <w:rPr>
          <w:rFonts w:eastAsia="Times New Roman"/>
          <w:i/>
          <w:color w:val="00000A"/>
          <w:lang w:eastAsia="zh-CN" w:bidi="hi-IN"/>
        </w:rPr>
      </w:pPr>
      <w:r w:rsidRPr="00605844">
        <w:rPr>
          <w:rFonts w:eastAsia="Times New Roman"/>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bookmarkEnd w:id="33"/>
    <w:p w14:paraId="7FA7D9D8" w14:textId="77777777" w:rsidR="00605844" w:rsidRPr="00605844" w:rsidRDefault="00605844" w:rsidP="00605844">
      <w:pPr>
        <w:widowControl w:val="0"/>
        <w:suppressAutoHyphens/>
        <w:jc w:val="right"/>
        <w:rPr>
          <w:rFonts w:eastAsia="Times New Roman"/>
          <w:lang w:eastAsia="ar-SA"/>
        </w:rPr>
      </w:pPr>
    </w:p>
    <w:p w14:paraId="655D37B7" w14:textId="77777777" w:rsidR="00605844" w:rsidRPr="00605844" w:rsidRDefault="00605844" w:rsidP="00605844">
      <w:pPr>
        <w:widowControl w:val="0"/>
        <w:suppressAutoHyphens/>
        <w:jc w:val="right"/>
        <w:rPr>
          <w:rFonts w:eastAsia="Times New Roman"/>
          <w:lang w:eastAsia="ar-SA"/>
        </w:rPr>
      </w:pPr>
    </w:p>
    <w:p w14:paraId="442F583F" w14:textId="77777777" w:rsidR="00605844" w:rsidRPr="00605844" w:rsidRDefault="00605844" w:rsidP="00605844">
      <w:pPr>
        <w:widowControl w:val="0"/>
        <w:suppressAutoHyphens/>
        <w:jc w:val="right"/>
        <w:rPr>
          <w:rFonts w:eastAsia="Times New Roman"/>
          <w:lang w:eastAsia="ar-SA"/>
        </w:rPr>
      </w:pPr>
      <w:r w:rsidRPr="00605844">
        <w:rPr>
          <w:rFonts w:eastAsia="Times New Roman"/>
          <w:lang w:eastAsia="ar-SA"/>
        </w:rPr>
        <w:t xml:space="preserve">Додаток № </w:t>
      </w:r>
    </w:p>
    <w:p w14:paraId="675950E3" w14:textId="77777777" w:rsidR="00605844" w:rsidRPr="00605844" w:rsidRDefault="00605844" w:rsidP="00605844">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6880F2CC" w14:textId="77777777" w:rsidR="00605844" w:rsidRPr="00605844" w:rsidRDefault="00605844" w:rsidP="00605844">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35EF7040" w14:textId="77777777" w:rsidR="00605844" w:rsidRPr="00605844" w:rsidRDefault="00605844" w:rsidP="00605844">
      <w:pPr>
        <w:widowControl w:val="0"/>
        <w:suppressAutoHyphens/>
        <w:ind w:left="6800"/>
        <w:jc w:val="right"/>
        <w:rPr>
          <w:rFonts w:eastAsia="Times New Roman"/>
          <w:lang w:eastAsia="ar-SA"/>
        </w:rPr>
      </w:pPr>
    </w:p>
    <w:p w14:paraId="3DB20F8E" w14:textId="77777777" w:rsidR="00605844" w:rsidRPr="00605844" w:rsidRDefault="00605844" w:rsidP="00605844">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730B9F49" w14:textId="77777777" w:rsidR="00605844" w:rsidRPr="00605844" w:rsidRDefault="00605844" w:rsidP="00605844">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605844" w:rsidRPr="00605844" w14:paraId="42BE9BFF" w14:textId="77777777" w:rsidTr="00605844">
        <w:tc>
          <w:tcPr>
            <w:tcW w:w="535" w:type="dxa"/>
            <w:tcBorders>
              <w:top w:val="single" w:sz="2" w:space="0" w:color="000000"/>
              <w:left w:val="single" w:sz="2" w:space="0" w:color="000000"/>
              <w:bottom w:val="single" w:sz="2" w:space="0" w:color="000000"/>
              <w:right w:val="nil"/>
            </w:tcBorders>
            <w:hideMark/>
          </w:tcPr>
          <w:p w14:paraId="1FEAB885"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0AB589AE"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716F9700"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6100BD14"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74629FA0"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0692A488"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605844" w:rsidRPr="00605844" w14:paraId="6BFF7803" w14:textId="77777777" w:rsidTr="00605844">
        <w:tc>
          <w:tcPr>
            <w:tcW w:w="535" w:type="dxa"/>
            <w:tcBorders>
              <w:top w:val="single" w:sz="2" w:space="0" w:color="000000"/>
              <w:left w:val="single" w:sz="2" w:space="0" w:color="000000"/>
              <w:bottom w:val="single" w:sz="2" w:space="0" w:color="000000"/>
              <w:right w:val="nil"/>
            </w:tcBorders>
            <w:vAlign w:val="bottom"/>
            <w:hideMark/>
          </w:tcPr>
          <w:p w14:paraId="25734E05"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5384DB20"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2AD73524" w14:textId="77777777" w:rsidR="00605844" w:rsidRPr="00605844" w:rsidRDefault="00605844" w:rsidP="00605844">
            <w:pPr>
              <w:widowControl w:val="0"/>
              <w:suppressAutoHyphens/>
              <w:snapToGrid w:val="0"/>
              <w:rPr>
                <w:rFonts w:eastAsia="Times New Roman"/>
                <w:lang w:eastAsia="ar-SA"/>
              </w:rPr>
            </w:pPr>
          </w:p>
          <w:p w14:paraId="1D1E69BE"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32CB5253"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3D220BC0"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5E29972B"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7C994554" w14:textId="77777777" w:rsidR="00605844" w:rsidRPr="00605844" w:rsidRDefault="00605844" w:rsidP="00605844">
            <w:pPr>
              <w:widowControl w:val="0"/>
              <w:suppressAutoHyphens/>
              <w:snapToGrid w:val="0"/>
              <w:jc w:val="right"/>
              <w:rPr>
                <w:rFonts w:eastAsia="Times New Roman"/>
                <w:lang w:eastAsia="ar-SA"/>
              </w:rPr>
            </w:pPr>
          </w:p>
          <w:p w14:paraId="1F059942"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34D548A0"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754FFF2F" w14:textId="77777777" w:rsidR="00605844" w:rsidRPr="00605844" w:rsidRDefault="00605844" w:rsidP="00605844">
            <w:pPr>
              <w:widowControl w:val="0"/>
              <w:suppressAutoHyphens/>
              <w:snapToGrid w:val="0"/>
              <w:jc w:val="right"/>
              <w:rPr>
                <w:rFonts w:eastAsia="Times New Roman"/>
                <w:lang w:eastAsia="ar-SA"/>
              </w:rPr>
            </w:pPr>
          </w:p>
          <w:p w14:paraId="18FD9ED8" w14:textId="77777777" w:rsidR="00605844" w:rsidRPr="00605844" w:rsidRDefault="00605844" w:rsidP="00605844">
            <w:pPr>
              <w:widowControl w:val="0"/>
              <w:suppressAutoHyphens/>
              <w:snapToGrid w:val="0"/>
              <w:jc w:val="center"/>
              <w:rPr>
                <w:rFonts w:eastAsia="Times New Roman"/>
                <w:lang w:eastAsia="ar-SA"/>
              </w:rPr>
            </w:pPr>
            <w:r w:rsidRPr="00605844">
              <w:rPr>
                <w:rFonts w:eastAsia="Times New Roman"/>
                <w:lang w:eastAsia="ar-SA"/>
              </w:rPr>
              <w:t xml:space="preserve">   </w:t>
            </w:r>
          </w:p>
          <w:p w14:paraId="54C3862E" w14:textId="77777777" w:rsidR="00605844" w:rsidRPr="00605844" w:rsidRDefault="00605844" w:rsidP="00605844">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605844" w:rsidRPr="00605844" w14:paraId="0BCE5140" w14:textId="77777777" w:rsidTr="00605844">
        <w:tc>
          <w:tcPr>
            <w:tcW w:w="8643" w:type="dxa"/>
            <w:gridSpan w:val="5"/>
            <w:tcBorders>
              <w:top w:val="single" w:sz="2" w:space="0" w:color="000000"/>
              <w:left w:val="single" w:sz="2" w:space="0" w:color="000000"/>
              <w:bottom w:val="single" w:sz="2" w:space="0" w:color="000000"/>
              <w:right w:val="nil"/>
            </w:tcBorders>
            <w:hideMark/>
          </w:tcPr>
          <w:p w14:paraId="42ABFB1C"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5ACD29ED" w14:textId="77777777" w:rsidR="00605844" w:rsidRPr="00605844" w:rsidRDefault="00605844" w:rsidP="00605844">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605844" w:rsidRPr="00605844" w14:paraId="173FE105" w14:textId="77777777" w:rsidTr="00605844">
        <w:tc>
          <w:tcPr>
            <w:tcW w:w="8643" w:type="dxa"/>
            <w:gridSpan w:val="5"/>
            <w:tcBorders>
              <w:top w:val="single" w:sz="2" w:space="0" w:color="000000"/>
              <w:left w:val="single" w:sz="2" w:space="0" w:color="000000"/>
              <w:bottom w:val="single" w:sz="2" w:space="0" w:color="000000"/>
              <w:right w:val="nil"/>
            </w:tcBorders>
            <w:hideMark/>
          </w:tcPr>
          <w:p w14:paraId="050FCA29"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49CB4C6D"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605844" w:rsidRPr="00605844" w14:paraId="4485EF2F" w14:textId="77777777" w:rsidTr="00605844">
        <w:trPr>
          <w:trHeight w:val="195"/>
        </w:trPr>
        <w:tc>
          <w:tcPr>
            <w:tcW w:w="8643" w:type="dxa"/>
            <w:gridSpan w:val="5"/>
            <w:tcBorders>
              <w:top w:val="single" w:sz="2" w:space="0" w:color="000000"/>
              <w:left w:val="single" w:sz="2" w:space="0" w:color="000000"/>
              <w:bottom w:val="single" w:sz="2" w:space="0" w:color="000000"/>
              <w:right w:val="nil"/>
            </w:tcBorders>
            <w:hideMark/>
          </w:tcPr>
          <w:p w14:paraId="08A8341E"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37E41853"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6135BF68" w14:textId="77777777" w:rsidR="00605844" w:rsidRPr="00605844" w:rsidRDefault="00605844" w:rsidP="00605844">
      <w:pPr>
        <w:widowControl w:val="0"/>
        <w:suppressAutoHyphens/>
        <w:jc w:val="both"/>
        <w:rPr>
          <w:rFonts w:eastAsia="Times New Roman"/>
          <w:noProof/>
          <w:lang w:eastAsia="ar-SA"/>
        </w:rPr>
      </w:pPr>
    </w:p>
    <w:p w14:paraId="65FCD0BF" w14:textId="77777777" w:rsidR="00605844" w:rsidRPr="00605844" w:rsidRDefault="00605844" w:rsidP="00605844">
      <w:pPr>
        <w:widowControl w:val="0"/>
        <w:suppressAutoHyphens/>
        <w:jc w:val="both"/>
        <w:rPr>
          <w:rFonts w:eastAsia="Times New Roman"/>
          <w:noProof/>
          <w:lang w:eastAsia="ar-SA"/>
        </w:rPr>
      </w:pPr>
    </w:p>
    <w:p w14:paraId="2EE112AB" w14:textId="77777777" w:rsidR="00605844" w:rsidRPr="00605844" w:rsidRDefault="00605844" w:rsidP="00605844">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0B95F773" w14:textId="77777777" w:rsidR="00605844" w:rsidRPr="00605844" w:rsidRDefault="00605844" w:rsidP="00605844">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1342BBA4" w14:textId="77777777" w:rsidR="00605844" w:rsidRPr="00605844" w:rsidRDefault="00605844" w:rsidP="00605844">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02253349" w14:textId="77777777" w:rsidR="00605844" w:rsidRPr="00605844" w:rsidRDefault="00605844" w:rsidP="00605844">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682D2D8A" w14:textId="77777777" w:rsidR="00605844" w:rsidRPr="00605844" w:rsidRDefault="00605844" w:rsidP="00605844">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283905EA" w14:textId="77777777" w:rsidR="00605844" w:rsidRPr="00605844" w:rsidRDefault="00605844" w:rsidP="00605844">
      <w:pPr>
        <w:widowControl w:val="0"/>
        <w:suppressAutoHyphens/>
        <w:jc w:val="both"/>
        <w:rPr>
          <w:rFonts w:eastAsia="Times New Roman"/>
          <w:color w:val="000000"/>
          <w:spacing w:val="2"/>
          <w:lang w:eastAsia="ar-SA"/>
        </w:rPr>
      </w:pPr>
    </w:p>
    <w:p w14:paraId="2EA4B960" w14:textId="77777777" w:rsidR="00605844" w:rsidRPr="00605844" w:rsidRDefault="00605844" w:rsidP="00605844">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006869C7" w14:textId="77777777" w:rsidR="00605844" w:rsidRPr="00605844" w:rsidRDefault="00605844" w:rsidP="00605844">
      <w:pPr>
        <w:widowControl w:val="0"/>
        <w:suppressAutoHyphens/>
        <w:overflowPunct w:val="0"/>
        <w:autoSpaceDE w:val="0"/>
        <w:rPr>
          <w:rFonts w:eastAsia="Arial Unicode MS"/>
          <w:b/>
          <w:lang w:eastAsia="ar-SA"/>
        </w:rPr>
      </w:pPr>
    </w:p>
    <w:p w14:paraId="40AE98DC" w14:textId="77777777" w:rsidR="00605844" w:rsidRPr="00605844" w:rsidRDefault="00605844" w:rsidP="00605844">
      <w:pPr>
        <w:widowControl w:val="0"/>
        <w:suppressAutoHyphens/>
        <w:rPr>
          <w:rFonts w:eastAsia="Times New Roman"/>
          <w:b/>
          <w:color w:val="000000"/>
          <w:lang w:eastAsia="ar-SA"/>
        </w:rPr>
      </w:pPr>
      <w:r w:rsidRPr="00605844">
        <w:rPr>
          <w:rFonts w:eastAsia="Arial Unicode MS"/>
          <w:b/>
          <w:lang w:eastAsia="ar-SA"/>
        </w:rPr>
        <w:t xml:space="preserve"> </w:t>
      </w:r>
    </w:p>
    <w:p w14:paraId="052B1827" w14:textId="77777777" w:rsidR="00605844" w:rsidRPr="00605844" w:rsidRDefault="00605844" w:rsidP="00605844">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614A4511" w14:textId="77777777" w:rsidR="00605844" w:rsidRPr="00605844" w:rsidRDefault="00605844" w:rsidP="00605844">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79488027" w14:textId="77777777" w:rsidR="00605844" w:rsidRPr="00605844" w:rsidRDefault="00605844" w:rsidP="00605844">
      <w:pPr>
        <w:widowControl w:val="0"/>
        <w:suppressAutoHyphens/>
        <w:jc w:val="center"/>
        <w:rPr>
          <w:rFonts w:eastAsia="Times New Roman"/>
          <w:lang w:eastAsia="ar-SA"/>
        </w:rPr>
      </w:pPr>
      <w:r w:rsidRPr="00605844">
        <w:rPr>
          <w:rFonts w:eastAsia="Times New Roman"/>
          <w:lang w:eastAsia="ar-SA"/>
        </w:rPr>
        <w:t xml:space="preserve"> </w:t>
      </w:r>
    </w:p>
    <w:p w14:paraId="6D695658" w14:textId="77777777" w:rsidR="00605844" w:rsidRPr="00605844" w:rsidRDefault="00605844" w:rsidP="00605844">
      <w:pPr>
        <w:widowControl w:val="0"/>
        <w:suppressAutoHyphens/>
        <w:jc w:val="right"/>
        <w:rPr>
          <w:rFonts w:eastAsia="Times New Roman"/>
          <w:lang w:eastAsia="ar-SA"/>
        </w:rPr>
      </w:pPr>
    </w:p>
    <w:p w14:paraId="7D2269AC" w14:textId="77777777" w:rsidR="00605844" w:rsidRPr="00605844" w:rsidRDefault="00605844" w:rsidP="00605844">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2C3CE77E" w14:textId="77777777" w:rsidR="00605844" w:rsidRPr="00605844" w:rsidRDefault="00605844" w:rsidP="00605844">
      <w:pPr>
        <w:jc w:val="both"/>
        <w:rPr>
          <w:rFonts w:eastAsia="Times New Roman"/>
          <w:color w:val="000000"/>
          <w:spacing w:val="2"/>
          <w:lang w:eastAsia="zh-CN" w:bidi="hi-IN"/>
        </w:rPr>
      </w:pPr>
    </w:p>
    <w:p w14:paraId="378997ED" w14:textId="77777777" w:rsidR="00605844" w:rsidRPr="00605844" w:rsidRDefault="00605844" w:rsidP="00605844">
      <w:pPr>
        <w:spacing w:line="276" w:lineRule="auto"/>
        <w:ind w:firstLine="57"/>
        <w:rPr>
          <w:rFonts w:eastAsia="Arial Unicode MS"/>
          <w:color w:val="00000A"/>
          <w:lang w:eastAsia="ar-SA" w:bidi="hi-IN"/>
        </w:rPr>
      </w:pPr>
    </w:p>
    <w:p w14:paraId="3496400E" w14:textId="77777777" w:rsidR="00605844" w:rsidRPr="00605844" w:rsidRDefault="00605844" w:rsidP="00605844">
      <w:pPr>
        <w:rPr>
          <w:rFonts w:eastAsia="Times New Roman"/>
          <w:b/>
          <w:bCs/>
          <w:i/>
          <w:iCs/>
          <w:highlight w:val="yellow"/>
          <w:lang w:eastAsia="ar-SA"/>
        </w:rPr>
        <w:sectPr w:rsidR="00605844" w:rsidRPr="00605844" w:rsidSect="00605844">
          <w:type w:val="continuous"/>
          <w:pgSz w:w="11906" w:h="16838"/>
          <w:pgMar w:top="284" w:right="567" w:bottom="284" w:left="709" w:header="284" w:footer="0" w:gutter="0"/>
          <w:pgNumType w:start="1"/>
          <w:cols w:space="720"/>
          <w:formProt w:val="0"/>
        </w:sectPr>
      </w:pPr>
    </w:p>
    <w:p w14:paraId="03243494" w14:textId="77777777" w:rsidR="00605844" w:rsidRPr="00605844" w:rsidRDefault="00605844" w:rsidP="00605844">
      <w:pPr>
        <w:keepNext/>
        <w:widowControl w:val="0"/>
        <w:suppressAutoHyphens/>
        <w:autoSpaceDE w:val="0"/>
        <w:autoSpaceDN w:val="0"/>
        <w:adjustRightInd w:val="0"/>
        <w:jc w:val="right"/>
        <w:outlineLvl w:val="1"/>
        <w:rPr>
          <w:rFonts w:eastAsia="Times New Roman"/>
          <w:lang w:eastAsia="ar-SA"/>
        </w:rPr>
      </w:pPr>
    </w:p>
    <w:p w14:paraId="60479AC3" w14:textId="77777777" w:rsidR="0099260F" w:rsidRDefault="0099260F" w:rsidP="00CC4074">
      <w:pPr>
        <w:jc w:val="right"/>
        <w:rPr>
          <w:b/>
        </w:rPr>
      </w:pPr>
    </w:p>
    <w:sectPr w:rsidR="0099260F" w:rsidSect="00447D3E">
      <w:headerReference w:type="even" r:id="rId40"/>
      <w:headerReference w:type="default" r:id="rId41"/>
      <w:footerReference w:type="even" r:id="rId42"/>
      <w:footerReference w:type="default" r:id="rId43"/>
      <w:headerReference w:type="first" r:id="rId44"/>
      <w:footerReference w:type="first" r:id="rId45"/>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4222" w14:textId="77777777" w:rsidR="00AE0E0F" w:rsidRDefault="00AE0E0F">
      <w:r>
        <w:separator/>
      </w:r>
    </w:p>
  </w:endnote>
  <w:endnote w:type="continuationSeparator" w:id="0">
    <w:p w14:paraId="6E9AAA54" w14:textId="77777777" w:rsidR="00AE0E0F" w:rsidRDefault="00AE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Sitka Text"/>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040A06" w:rsidRDefault="00040A0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040A06" w:rsidRDefault="00040A06"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040A06" w:rsidRPr="002B4C36" w:rsidRDefault="00040A06"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D1164" w14:textId="77777777" w:rsidR="00AE0E0F" w:rsidRDefault="00AE0E0F">
      <w:r>
        <w:separator/>
      </w:r>
    </w:p>
  </w:footnote>
  <w:footnote w:type="continuationSeparator" w:id="0">
    <w:p w14:paraId="5252AE27" w14:textId="77777777" w:rsidR="00AE0E0F" w:rsidRDefault="00AE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040A06" w:rsidRDefault="00040A06"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040A06" w:rsidRDefault="00040A06">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040A06" w:rsidRDefault="00040A06">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040A06" w:rsidRDefault="00040A0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B518BF"/>
    <w:multiLevelType w:val="hybridMultilevel"/>
    <w:tmpl w:val="787ED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A3B7A3"/>
    <w:multiLevelType w:val="hybridMultilevel"/>
    <w:tmpl w:val="554985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6392BD"/>
    <w:multiLevelType w:val="hybridMultilevel"/>
    <w:tmpl w:val="EF50F4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8ADECD"/>
    <w:multiLevelType w:val="hybridMultilevel"/>
    <w:tmpl w:val="8D2CFB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5"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6"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8"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9" w15:restartNumberingAfterBreak="0">
    <w:nsid w:val="0513CBC9"/>
    <w:multiLevelType w:val="hybridMultilevel"/>
    <w:tmpl w:val="4EE5B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B5206B6"/>
    <w:multiLevelType w:val="hybridMultilevel"/>
    <w:tmpl w:val="61EE7DFE"/>
    <w:lvl w:ilvl="0" w:tplc="0419000F">
      <w:start w:val="1"/>
      <w:numFmt w:val="decimal"/>
      <w:lvlText w:val="%1."/>
      <w:lvlJc w:val="left"/>
      <w:pPr>
        <w:ind w:left="957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358AA4"/>
    <w:multiLevelType w:val="hybridMultilevel"/>
    <w:tmpl w:val="9B1B4B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4" w15:restartNumberingAfterBreak="0">
    <w:nsid w:val="19C73402"/>
    <w:multiLevelType w:val="hybridMultilevel"/>
    <w:tmpl w:val="6E0E9E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FDA174C"/>
    <w:multiLevelType w:val="hybridMultilevel"/>
    <w:tmpl w:val="7D53B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0AD34C7"/>
    <w:multiLevelType w:val="hybridMultilevel"/>
    <w:tmpl w:val="B1B616CC"/>
    <w:lvl w:ilvl="0" w:tplc="65587DBA">
      <w:start w:val="10"/>
      <w:numFmt w:val="bullet"/>
      <w:lvlText w:val="-"/>
      <w:lvlJc w:val="left"/>
      <w:pPr>
        <w:ind w:left="540" w:hanging="360"/>
      </w:pPr>
      <w:rPr>
        <w:rFonts w:ascii="Times New Roman" w:eastAsia="Times New Roman" w:hAnsi="Times New Roman" w:cs="Times New Roman" w:hint="default"/>
        <w:sz w:val="24"/>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15:restartNumberingAfterBreak="0">
    <w:nsid w:val="24E21B3A"/>
    <w:multiLevelType w:val="hybridMultilevel"/>
    <w:tmpl w:val="816EB60C"/>
    <w:lvl w:ilvl="0" w:tplc="5276FD14">
      <w:start w:val="1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0" w15:restartNumberingAfterBreak="0">
    <w:nsid w:val="27510205"/>
    <w:multiLevelType w:val="hybridMultilevel"/>
    <w:tmpl w:val="C0562044"/>
    <w:lvl w:ilvl="0" w:tplc="1A6A9C60">
      <w:start w:val="1"/>
      <w:numFmt w:val="decimal"/>
      <w:lvlText w:val="%1."/>
      <w:lvlJc w:val="left"/>
      <w:pPr>
        <w:ind w:left="720" w:hanging="360"/>
      </w:pPr>
      <w:rPr>
        <w:rFonts w:eastAsia="Gulim"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EF507A"/>
    <w:multiLevelType w:val="hybridMultilevel"/>
    <w:tmpl w:val="DF14A2D4"/>
    <w:lvl w:ilvl="0" w:tplc="AFC0D040">
      <w:start w:val="1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15:restartNumberingAfterBreak="0">
    <w:nsid w:val="31123241"/>
    <w:multiLevelType w:val="hybridMultilevel"/>
    <w:tmpl w:val="C03AF2FC"/>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23" w15:restartNumberingAfterBreak="0">
    <w:nsid w:val="3F611A9C"/>
    <w:multiLevelType w:val="hybridMultilevel"/>
    <w:tmpl w:val="18D2AF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0E018F9"/>
    <w:multiLevelType w:val="hybridMultilevel"/>
    <w:tmpl w:val="57861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6" w15:restartNumberingAfterBreak="0">
    <w:nsid w:val="466B5710"/>
    <w:multiLevelType w:val="hybridMultilevel"/>
    <w:tmpl w:val="FB2E46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624E2AF"/>
    <w:multiLevelType w:val="hybridMultilevel"/>
    <w:tmpl w:val="290B4F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671276"/>
    <w:multiLevelType w:val="hybridMultilevel"/>
    <w:tmpl w:val="458E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0E6C3D"/>
    <w:multiLevelType w:val="multilevel"/>
    <w:tmpl w:val="D794EB1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31"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32" w15:restartNumberingAfterBreak="0">
    <w:nsid w:val="75267693"/>
    <w:multiLevelType w:val="hybridMultilevel"/>
    <w:tmpl w:val="669A82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5AF0EDE"/>
    <w:multiLevelType w:val="hybridMultilevel"/>
    <w:tmpl w:val="139EEE4C"/>
    <w:lvl w:ilvl="0" w:tplc="6C0C66BE">
      <w:start w:val="1"/>
      <w:numFmt w:val="decimal"/>
      <w:lvlText w:val="%1."/>
      <w:lvlJc w:val="left"/>
      <w:pPr>
        <w:ind w:left="-273" w:hanging="360"/>
      </w:pPr>
      <w:rPr>
        <w:b/>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34" w15:restartNumberingAfterBreak="0">
    <w:nsid w:val="7A7F1C69"/>
    <w:multiLevelType w:val="hybridMultilevel"/>
    <w:tmpl w:val="87C4F1B8"/>
    <w:lvl w:ilvl="0" w:tplc="2C5AD21E">
      <w:numFmt w:val="bullet"/>
      <w:lvlText w:val="–"/>
      <w:lvlJc w:val="left"/>
      <w:pPr>
        <w:ind w:left="540" w:hanging="360"/>
      </w:pPr>
      <w:rPr>
        <w:rFonts w:ascii="Times New Roman" w:eastAsia="Times New Roman" w:hAnsi="Times New Roman" w:cs="Times New Roman" w:hint="default"/>
        <w:color w:val="00000A"/>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5"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7E1E8A9E"/>
    <w:multiLevelType w:val="hybridMultilevel"/>
    <w:tmpl w:val="B97F0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5"/>
  </w:num>
  <w:num w:numId="3">
    <w:abstractNumId w:val="5"/>
  </w:num>
  <w:num w:numId="4">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num>
  <w:num w:numId="6">
    <w:abstractNumId w:val="15"/>
  </w:num>
  <w:num w:numId="7">
    <w:abstractNumId w:val="16"/>
  </w:num>
  <w:num w:numId="8">
    <w:abstractNumId w:val="27"/>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4"/>
  </w:num>
  <w:num w:numId="14">
    <w:abstractNumId w:val="22"/>
  </w:num>
  <w:num w:numId="15">
    <w:abstractNumId w:val="0"/>
  </w:num>
  <w:num w:numId="16">
    <w:abstractNumId w:val="9"/>
  </w:num>
  <w:num w:numId="17">
    <w:abstractNumId w:val="3"/>
  </w:num>
  <w:num w:numId="18">
    <w:abstractNumId w:val="17"/>
  </w:num>
  <w:num w:numId="19">
    <w:abstractNumId w:val="2"/>
  </w:num>
  <w:num w:numId="20">
    <w:abstractNumId w:val="12"/>
  </w:num>
  <w:num w:numId="21">
    <w:abstractNumId w:val="14"/>
  </w:num>
  <w:num w:numId="22">
    <w:abstractNumId w:val="26"/>
  </w:num>
  <w:num w:numId="23">
    <w:abstractNumId w:val="1"/>
  </w:num>
  <w:num w:numId="24">
    <w:abstractNumId w:val="28"/>
  </w:num>
  <w:num w:numId="25">
    <w:abstractNumId w:val="36"/>
  </w:num>
  <w:num w:numId="26">
    <w:abstractNumId w:val="33"/>
  </w:num>
  <w:num w:numId="27">
    <w:abstractNumId w:val="23"/>
  </w:num>
  <w:num w:numId="28">
    <w:abstractNumId w:val="19"/>
  </w:num>
  <w:num w:numId="29">
    <w:abstractNumId w:val="21"/>
  </w:num>
  <w:num w:numId="30">
    <w:abstractNumId w:val="18"/>
  </w:num>
  <w:num w:numId="31">
    <w:abstractNumId w:val="29"/>
  </w:num>
  <w:num w:numId="3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0"/>
  </w:num>
  <w:num w:numId="35">
    <w:abstractNumId w:val="11"/>
  </w:num>
  <w:num w:numId="36">
    <w:abstractNumId w:val="24"/>
  </w:num>
  <w:num w:numId="37">
    <w:abstractNumId w:val="32"/>
  </w:num>
  <w:num w:numId="3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A06"/>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7596"/>
    <w:rsid w:val="000A7EA0"/>
    <w:rsid w:val="000B14FD"/>
    <w:rsid w:val="000B2909"/>
    <w:rsid w:val="000B5774"/>
    <w:rsid w:val="000C0B75"/>
    <w:rsid w:val="000C27C0"/>
    <w:rsid w:val="000C2F33"/>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E96"/>
    <w:rsid w:val="001017F4"/>
    <w:rsid w:val="00101902"/>
    <w:rsid w:val="00105375"/>
    <w:rsid w:val="001070B9"/>
    <w:rsid w:val="0011058C"/>
    <w:rsid w:val="0011124C"/>
    <w:rsid w:val="00111929"/>
    <w:rsid w:val="001127AA"/>
    <w:rsid w:val="00117174"/>
    <w:rsid w:val="00122E81"/>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3E2E"/>
    <w:rsid w:val="00174A49"/>
    <w:rsid w:val="00174FEB"/>
    <w:rsid w:val="00175836"/>
    <w:rsid w:val="00176B31"/>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616"/>
    <w:rsid w:val="001C6A7A"/>
    <w:rsid w:val="001C6B0F"/>
    <w:rsid w:val="001D13DF"/>
    <w:rsid w:val="001D1A30"/>
    <w:rsid w:val="001D247D"/>
    <w:rsid w:val="001D2797"/>
    <w:rsid w:val="001E0973"/>
    <w:rsid w:val="001E1D6E"/>
    <w:rsid w:val="001E3516"/>
    <w:rsid w:val="001E4C8A"/>
    <w:rsid w:val="001E7550"/>
    <w:rsid w:val="001F07EA"/>
    <w:rsid w:val="001F4D55"/>
    <w:rsid w:val="001F5851"/>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3EC7"/>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7E8"/>
    <w:rsid w:val="00255527"/>
    <w:rsid w:val="002570F4"/>
    <w:rsid w:val="00257F62"/>
    <w:rsid w:val="00260575"/>
    <w:rsid w:val="00261577"/>
    <w:rsid w:val="002715A4"/>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8DB"/>
    <w:rsid w:val="00307AC2"/>
    <w:rsid w:val="00307D90"/>
    <w:rsid w:val="00310304"/>
    <w:rsid w:val="003116D9"/>
    <w:rsid w:val="0031181D"/>
    <w:rsid w:val="00311B2B"/>
    <w:rsid w:val="00311DF3"/>
    <w:rsid w:val="003134F8"/>
    <w:rsid w:val="003137AA"/>
    <w:rsid w:val="003204CD"/>
    <w:rsid w:val="00320A55"/>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6F8D"/>
    <w:rsid w:val="00367BD1"/>
    <w:rsid w:val="00367CC0"/>
    <w:rsid w:val="00371ACA"/>
    <w:rsid w:val="003726E6"/>
    <w:rsid w:val="00372E01"/>
    <w:rsid w:val="00374D15"/>
    <w:rsid w:val="003754F8"/>
    <w:rsid w:val="00376950"/>
    <w:rsid w:val="00381C5A"/>
    <w:rsid w:val="00381FFD"/>
    <w:rsid w:val="00382EC6"/>
    <w:rsid w:val="00382F2E"/>
    <w:rsid w:val="00383C69"/>
    <w:rsid w:val="00383D60"/>
    <w:rsid w:val="0038413E"/>
    <w:rsid w:val="003865D3"/>
    <w:rsid w:val="00393837"/>
    <w:rsid w:val="00393954"/>
    <w:rsid w:val="0039757B"/>
    <w:rsid w:val="00397CC8"/>
    <w:rsid w:val="00397D1A"/>
    <w:rsid w:val="003A030C"/>
    <w:rsid w:val="003A1108"/>
    <w:rsid w:val="003A165F"/>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533D"/>
    <w:rsid w:val="004456EE"/>
    <w:rsid w:val="00446EEE"/>
    <w:rsid w:val="00447D3E"/>
    <w:rsid w:val="00450F7E"/>
    <w:rsid w:val="00451417"/>
    <w:rsid w:val="0045155C"/>
    <w:rsid w:val="0045243C"/>
    <w:rsid w:val="004539BE"/>
    <w:rsid w:val="00454E3B"/>
    <w:rsid w:val="00455D1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1794C"/>
    <w:rsid w:val="0052135A"/>
    <w:rsid w:val="00522E51"/>
    <w:rsid w:val="005255A2"/>
    <w:rsid w:val="00525AA7"/>
    <w:rsid w:val="0052624D"/>
    <w:rsid w:val="0052631F"/>
    <w:rsid w:val="0052694A"/>
    <w:rsid w:val="00530A6D"/>
    <w:rsid w:val="00530DFE"/>
    <w:rsid w:val="00531C3C"/>
    <w:rsid w:val="00531E4C"/>
    <w:rsid w:val="00532DAB"/>
    <w:rsid w:val="00532F28"/>
    <w:rsid w:val="00535038"/>
    <w:rsid w:val="00537277"/>
    <w:rsid w:val="00540AF0"/>
    <w:rsid w:val="0054185C"/>
    <w:rsid w:val="00542893"/>
    <w:rsid w:val="00543B5B"/>
    <w:rsid w:val="005455ED"/>
    <w:rsid w:val="005456D2"/>
    <w:rsid w:val="00546807"/>
    <w:rsid w:val="0054715F"/>
    <w:rsid w:val="00547FDD"/>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AD7"/>
    <w:rsid w:val="005A0B27"/>
    <w:rsid w:val="005A41E4"/>
    <w:rsid w:val="005A5B48"/>
    <w:rsid w:val="005A6FCA"/>
    <w:rsid w:val="005A70DB"/>
    <w:rsid w:val="005A726F"/>
    <w:rsid w:val="005A72F2"/>
    <w:rsid w:val="005B1D67"/>
    <w:rsid w:val="005B2562"/>
    <w:rsid w:val="005B2A74"/>
    <w:rsid w:val="005B41D9"/>
    <w:rsid w:val="005B4A33"/>
    <w:rsid w:val="005B4E30"/>
    <w:rsid w:val="005B5E5E"/>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2B03"/>
    <w:rsid w:val="005F3FB1"/>
    <w:rsid w:val="005F4916"/>
    <w:rsid w:val="005F684A"/>
    <w:rsid w:val="006011A2"/>
    <w:rsid w:val="00601D45"/>
    <w:rsid w:val="0060201B"/>
    <w:rsid w:val="006029F3"/>
    <w:rsid w:val="00603142"/>
    <w:rsid w:val="00603FCD"/>
    <w:rsid w:val="00605844"/>
    <w:rsid w:val="00605887"/>
    <w:rsid w:val="00606AA1"/>
    <w:rsid w:val="00614E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15CD"/>
    <w:rsid w:val="00642F56"/>
    <w:rsid w:val="0064381A"/>
    <w:rsid w:val="00646B52"/>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3C40"/>
    <w:rsid w:val="00717E14"/>
    <w:rsid w:val="00720D31"/>
    <w:rsid w:val="00721A44"/>
    <w:rsid w:val="00721AF7"/>
    <w:rsid w:val="00725A09"/>
    <w:rsid w:val="00725EBF"/>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C1E"/>
    <w:rsid w:val="00773C02"/>
    <w:rsid w:val="00773DFE"/>
    <w:rsid w:val="0077436A"/>
    <w:rsid w:val="00774C88"/>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651"/>
    <w:rsid w:val="007B3EB5"/>
    <w:rsid w:val="007B3FB1"/>
    <w:rsid w:val="007B430C"/>
    <w:rsid w:val="007B49D6"/>
    <w:rsid w:val="007B7A37"/>
    <w:rsid w:val="007C1325"/>
    <w:rsid w:val="007C15B3"/>
    <w:rsid w:val="007C283A"/>
    <w:rsid w:val="007C29B6"/>
    <w:rsid w:val="007C3DA5"/>
    <w:rsid w:val="007C3DEE"/>
    <w:rsid w:val="007C3FA4"/>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23C7"/>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56509"/>
    <w:rsid w:val="00863176"/>
    <w:rsid w:val="00864C90"/>
    <w:rsid w:val="00865ED6"/>
    <w:rsid w:val="008678A3"/>
    <w:rsid w:val="00870552"/>
    <w:rsid w:val="00870FD9"/>
    <w:rsid w:val="008717D0"/>
    <w:rsid w:val="00874867"/>
    <w:rsid w:val="008748B2"/>
    <w:rsid w:val="00874A22"/>
    <w:rsid w:val="00880250"/>
    <w:rsid w:val="008808B0"/>
    <w:rsid w:val="00882905"/>
    <w:rsid w:val="00883D86"/>
    <w:rsid w:val="0088490E"/>
    <w:rsid w:val="00884CC4"/>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A5F"/>
    <w:rsid w:val="008B6A73"/>
    <w:rsid w:val="008B7334"/>
    <w:rsid w:val="008C0D2A"/>
    <w:rsid w:val="008C2721"/>
    <w:rsid w:val="008C4091"/>
    <w:rsid w:val="008C56FC"/>
    <w:rsid w:val="008C6D80"/>
    <w:rsid w:val="008C6FD7"/>
    <w:rsid w:val="008C7C41"/>
    <w:rsid w:val="008D0F10"/>
    <w:rsid w:val="008D28C6"/>
    <w:rsid w:val="008D30D4"/>
    <w:rsid w:val="008D4F53"/>
    <w:rsid w:val="008D4F82"/>
    <w:rsid w:val="008D59DE"/>
    <w:rsid w:val="008D7D82"/>
    <w:rsid w:val="008E430F"/>
    <w:rsid w:val="008E4FF2"/>
    <w:rsid w:val="008E585E"/>
    <w:rsid w:val="008F13D4"/>
    <w:rsid w:val="008F1563"/>
    <w:rsid w:val="008F1C47"/>
    <w:rsid w:val="008F1CCD"/>
    <w:rsid w:val="008F499D"/>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5827"/>
    <w:rsid w:val="00946014"/>
    <w:rsid w:val="009467F8"/>
    <w:rsid w:val="0094698C"/>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826EB"/>
    <w:rsid w:val="009839D1"/>
    <w:rsid w:val="00983B29"/>
    <w:rsid w:val="00986EEE"/>
    <w:rsid w:val="00990088"/>
    <w:rsid w:val="00990870"/>
    <w:rsid w:val="0099189E"/>
    <w:rsid w:val="009918C8"/>
    <w:rsid w:val="00991CBA"/>
    <w:rsid w:val="00991D2B"/>
    <w:rsid w:val="0099260F"/>
    <w:rsid w:val="0099507B"/>
    <w:rsid w:val="00997B47"/>
    <w:rsid w:val="009A01F7"/>
    <w:rsid w:val="009A072A"/>
    <w:rsid w:val="009A11AB"/>
    <w:rsid w:val="009A15B1"/>
    <w:rsid w:val="009A24F0"/>
    <w:rsid w:val="009A35B5"/>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72F"/>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AE9"/>
    <w:rsid w:val="00A61FA8"/>
    <w:rsid w:val="00A62725"/>
    <w:rsid w:val="00A62A00"/>
    <w:rsid w:val="00A63CFC"/>
    <w:rsid w:val="00A65D5A"/>
    <w:rsid w:val="00A6676D"/>
    <w:rsid w:val="00A66809"/>
    <w:rsid w:val="00A66E2A"/>
    <w:rsid w:val="00A72FB7"/>
    <w:rsid w:val="00A74CE6"/>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0E0F"/>
    <w:rsid w:val="00AE53BE"/>
    <w:rsid w:val="00AE7024"/>
    <w:rsid w:val="00AE7A7C"/>
    <w:rsid w:val="00AF15BF"/>
    <w:rsid w:val="00AF1E46"/>
    <w:rsid w:val="00AF2A74"/>
    <w:rsid w:val="00AF55F8"/>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2E9B"/>
    <w:rsid w:val="00B23277"/>
    <w:rsid w:val="00B234F0"/>
    <w:rsid w:val="00B247B5"/>
    <w:rsid w:val="00B24928"/>
    <w:rsid w:val="00B25E58"/>
    <w:rsid w:val="00B32225"/>
    <w:rsid w:val="00B35CAD"/>
    <w:rsid w:val="00B3629B"/>
    <w:rsid w:val="00B4004D"/>
    <w:rsid w:val="00B42F20"/>
    <w:rsid w:val="00B43860"/>
    <w:rsid w:val="00B448F9"/>
    <w:rsid w:val="00B46946"/>
    <w:rsid w:val="00B46E9F"/>
    <w:rsid w:val="00B47887"/>
    <w:rsid w:val="00B516A5"/>
    <w:rsid w:val="00B5197F"/>
    <w:rsid w:val="00B52C28"/>
    <w:rsid w:val="00B5385E"/>
    <w:rsid w:val="00B53E43"/>
    <w:rsid w:val="00B54496"/>
    <w:rsid w:val="00B57CDC"/>
    <w:rsid w:val="00B57E2E"/>
    <w:rsid w:val="00B61457"/>
    <w:rsid w:val="00B63104"/>
    <w:rsid w:val="00B6532C"/>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914B7"/>
    <w:rsid w:val="00B916B4"/>
    <w:rsid w:val="00B921BA"/>
    <w:rsid w:val="00B93A88"/>
    <w:rsid w:val="00B96A3A"/>
    <w:rsid w:val="00B9770A"/>
    <w:rsid w:val="00B97BA1"/>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DE8"/>
    <w:rsid w:val="00C23EBE"/>
    <w:rsid w:val="00C2454B"/>
    <w:rsid w:val="00C24A64"/>
    <w:rsid w:val="00C26B8D"/>
    <w:rsid w:val="00C31F1D"/>
    <w:rsid w:val="00C3395F"/>
    <w:rsid w:val="00C345BA"/>
    <w:rsid w:val="00C37381"/>
    <w:rsid w:val="00C373A6"/>
    <w:rsid w:val="00C4167E"/>
    <w:rsid w:val="00C416ED"/>
    <w:rsid w:val="00C43A3F"/>
    <w:rsid w:val="00C44B3B"/>
    <w:rsid w:val="00C473A7"/>
    <w:rsid w:val="00C477C1"/>
    <w:rsid w:val="00C52210"/>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3DCB"/>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3AF5"/>
    <w:rsid w:val="00DB6103"/>
    <w:rsid w:val="00DB7FB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DF7F56"/>
    <w:rsid w:val="00E014F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24E1"/>
    <w:rsid w:val="00E347AC"/>
    <w:rsid w:val="00E34856"/>
    <w:rsid w:val="00E3695B"/>
    <w:rsid w:val="00E410F6"/>
    <w:rsid w:val="00E4232B"/>
    <w:rsid w:val="00E43584"/>
    <w:rsid w:val="00E45EDC"/>
    <w:rsid w:val="00E47E57"/>
    <w:rsid w:val="00E50C34"/>
    <w:rsid w:val="00E50D4F"/>
    <w:rsid w:val="00E52D5A"/>
    <w:rsid w:val="00E54A68"/>
    <w:rsid w:val="00E6219F"/>
    <w:rsid w:val="00E63B5F"/>
    <w:rsid w:val="00E64E6F"/>
    <w:rsid w:val="00E65E0B"/>
    <w:rsid w:val="00E67E92"/>
    <w:rsid w:val="00E7127B"/>
    <w:rsid w:val="00E7223A"/>
    <w:rsid w:val="00E72D82"/>
    <w:rsid w:val="00E7358F"/>
    <w:rsid w:val="00E74F8A"/>
    <w:rsid w:val="00E756BE"/>
    <w:rsid w:val="00E759A8"/>
    <w:rsid w:val="00E75EFD"/>
    <w:rsid w:val="00E764E4"/>
    <w:rsid w:val="00E77140"/>
    <w:rsid w:val="00E77A83"/>
    <w:rsid w:val="00E814CA"/>
    <w:rsid w:val="00E8175C"/>
    <w:rsid w:val="00E85AFC"/>
    <w:rsid w:val="00E85CC9"/>
    <w:rsid w:val="00E90169"/>
    <w:rsid w:val="00E91349"/>
    <w:rsid w:val="00E932DA"/>
    <w:rsid w:val="00E93F63"/>
    <w:rsid w:val="00E94CA3"/>
    <w:rsid w:val="00EA15F6"/>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39F0"/>
    <w:rsid w:val="00ED4C22"/>
    <w:rsid w:val="00ED557B"/>
    <w:rsid w:val="00ED597B"/>
    <w:rsid w:val="00ED5B43"/>
    <w:rsid w:val="00ED6585"/>
    <w:rsid w:val="00EE215F"/>
    <w:rsid w:val="00EE2A81"/>
    <w:rsid w:val="00EE3FB0"/>
    <w:rsid w:val="00EE44E6"/>
    <w:rsid w:val="00EE4500"/>
    <w:rsid w:val="00EE63F5"/>
    <w:rsid w:val="00EF09ED"/>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b">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c">
    <w:name w:val="Заголовок №1_"/>
    <w:link w:val="112"/>
    <w:uiPriority w:val="99"/>
    <w:locked/>
    <w:rsid w:val="00AA6407"/>
    <w:rPr>
      <w:b/>
      <w:shd w:val="clear" w:color="auto" w:fill="FFFFFF"/>
    </w:rPr>
  </w:style>
  <w:style w:type="character" w:customStyle="1" w:styleId="1d">
    <w:name w:val="Заголовок №1"/>
    <w:basedOn w:val="1c"/>
    <w:uiPriority w:val="99"/>
    <w:rsid w:val="00AA6407"/>
    <w:rPr>
      <w:rFonts w:cs="Times New Roman"/>
      <w:b/>
      <w:bCs/>
      <w:shd w:val="clear" w:color="auto" w:fill="FFFFFF"/>
      <w:lang w:bidi="ar-SA"/>
    </w:rPr>
  </w:style>
  <w:style w:type="paragraph" w:customStyle="1" w:styleId="112">
    <w:name w:val="Заголовок №11"/>
    <w:basedOn w:val="a"/>
    <w:link w:val="1c"/>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e">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b">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c">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0">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d">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1">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e">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f">
    <w:name w:val="Заголовок таблицы"/>
    <w:basedOn w:val="aff3"/>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yperlink" Target="https://ips.ligazakon.net/document/view/kp230157?ed=2023_02_17&amp;an=68" TargetMode="Externa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ips.ligazakon.net/document/view/kp230157?ed=2023_02_17&amp;an=66"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65"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zakon.rada.gov.ua/laws/show/922-19" TargetMode="External"/><Relationship Id="rId43" Type="http://schemas.openxmlformats.org/officeDocument/2006/relationships/footer" Target="footer2.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yperlink" Target="https://ips.ligazakon.net/document/view/kp230157?ed=2023_02_17&amp;an=67" TargetMode="External"/><Relationship Id="rId46"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D9267-200B-4CC2-8AC9-557AECDE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15743</Words>
  <Characters>89740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105273</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6</cp:revision>
  <cp:lastPrinted>2023-05-10T11:50:00Z</cp:lastPrinted>
  <dcterms:created xsi:type="dcterms:W3CDTF">2023-05-31T12:06:00Z</dcterms:created>
  <dcterms:modified xsi:type="dcterms:W3CDTF">2023-05-31T12:56:00Z</dcterms:modified>
</cp:coreProperties>
</file>