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E0" w:rsidRPr="000218A4" w:rsidRDefault="00DD6EE0" w:rsidP="00DD6EE0">
      <w:pPr>
        <w:spacing w:after="0" w:line="240" w:lineRule="auto"/>
        <w:ind w:left="7080" w:firstLine="708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Додаток 2</w:t>
      </w:r>
    </w:p>
    <w:p w:rsidR="00DD6EE0" w:rsidRPr="000218A4" w:rsidRDefault="00DD6EE0" w:rsidP="00DD6EE0">
      <w:pPr>
        <w:pStyle w:val="a3"/>
        <w:spacing w:before="0"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</w:rPr>
      </w:pPr>
      <w:r w:rsidRPr="000218A4">
        <w:rPr>
          <w:rFonts w:ascii="Times New Roman" w:hAnsi="Times New Roman"/>
          <w:i/>
          <w:sz w:val="24"/>
          <w:szCs w:val="24"/>
        </w:rPr>
        <w:t xml:space="preserve">до тендерної документації </w:t>
      </w:r>
    </w:p>
    <w:p w:rsidR="00DD6EE0" w:rsidRPr="000218A4" w:rsidRDefault="00DD6EE0" w:rsidP="00DD6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6EE0" w:rsidRPr="000218A4" w:rsidRDefault="00DD6EE0" w:rsidP="00DD6EE0">
      <w:pPr>
        <w:widowControl w:val="0"/>
        <w:autoSpaceDE w:val="0"/>
        <w:spacing w:after="0" w:line="240" w:lineRule="auto"/>
        <w:ind w:left="130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ТЕХНІЧНА СПЕЦИФІКАЦІЯ</w:t>
      </w:r>
    </w:p>
    <w:p w:rsidR="00DD6EE0" w:rsidRPr="000218A4" w:rsidRDefault="00DD6EE0" w:rsidP="00DD6EE0">
      <w:pPr>
        <w:widowControl w:val="0"/>
        <w:autoSpaceDE w:val="0"/>
        <w:spacing w:after="0" w:line="240" w:lineRule="auto"/>
        <w:ind w:left="130" w:right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8A4">
        <w:rPr>
          <w:rFonts w:ascii="Times New Roman" w:hAnsi="Times New Roman"/>
          <w:sz w:val="28"/>
          <w:szCs w:val="28"/>
        </w:rPr>
        <w:t>(Технічні, якісні та кількісні характеристики предмета закупівлі)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51"/>
        <w:gridCol w:w="4253"/>
        <w:gridCol w:w="1417"/>
        <w:gridCol w:w="1187"/>
      </w:tblGrid>
      <w:tr w:rsidR="00DD6EE0" w:rsidRPr="00DD6EE0" w:rsidTr="00DD6EE0">
        <w:trPr>
          <w:tblCellSpacing w:w="0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E0" w:rsidRPr="00DD6EE0" w:rsidRDefault="00DD6EE0" w:rsidP="00DD6EE0">
            <w:pPr>
              <w:spacing w:after="0" w:line="27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E0" w:rsidRPr="00DD6EE0" w:rsidRDefault="00DD6EE0" w:rsidP="00DD6EE0">
            <w:pPr>
              <w:spacing w:after="0" w:line="27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E0" w:rsidRPr="00DD6EE0" w:rsidRDefault="00DD6EE0" w:rsidP="00DD6EE0">
            <w:pPr>
              <w:spacing w:after="0" w:line="27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характеристики </w:t>
            </w:r>
            <w:proofErr w:type="spellStart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E0" w:rsidRPr="00DD6EE0" w:rsidRDefault="00DD6EE0" w:rsidP="00DD6EE0">
            <w:pPr>
              <w:tabs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7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Одиниці</w:t>
            </w:r>
            <w:proofErr w:type="spellEnd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E0" w:rsidRPr="00DD6EE0" w:rsidRDefault="00DD6EE0" w:rsidP="00DD6EE0">
            <w:pPr>
              <w:tabs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73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D6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DD6EE0" w:rsidRPr="00DD6EE0" w:rsidTr="00DD6EE0">
        <w:trPr>
          <w:trHeight w:val="546"/>
          <w:tblCellSpacing w:w="0" w:type="dxa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E0" w:rsidRPr="00DD6EE0" w:rsidRDefault="00DD6EE0" w:rsidP="00DD6EE0">
            <w:pPr>
              <w:spacing w:after="0" w:line="273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6EE0" w:rsidRPr="00DD6EE0" w:rsidRDefault="00DD6EE0" w:rsidP="00DD6EE0">
            <w:pPr>
              <w:spacing w:after="0" w:line="27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Перевезення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врожаю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соняшника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6EE0" w:rsidRPr="00DD6EE0" w:rsidRDefault="00DD6EE0" w:rsidP="00DD6EE0">
            <w:pPr>
              <w:spacing w:after="0" w:line="273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Перевезення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врожаю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соняшника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– 211,080 т.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розташування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поля: 555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</w:t>
            </w:r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Миколаївська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Єланецький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р-н.,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с.Калинівка</w:t>
            </w:r>
            <w:proofErr w:type="spellEnd"/>
          </w:p>
          <w:p w:rsidR="00DD6EE0" w:rsidRPr="00DD6EE0" w:rsidRDefault="00DD6EE0" w:rsidP="00DD6EE0">
            <w:pPr>
              <w:spacing w:after="0" w:line="273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Перевезення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врожаю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соняшника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комбайна до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Новобузький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р-н.,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с.Софіївка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</w:t>
            </w:r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 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Перевезення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врожаю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соняшника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проводиться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Постачальником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</w:t>
            </w:r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 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власній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орендованій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техніці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: ПММ за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Виконавця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 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Вантажопідйомність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автомобіля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25 тон.</w:t>
            </w:r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 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палива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: не </w:t>
            </w:r>
            <w:proofErr w:type="spellStart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30л/100км</w:t>
            </w:r>
            <w:r w:rsidRPr="00DD6EE0">
              <w:rPr>
                <w:rFonts w:ascii="Arial" w:eastAsia="Times New Roman" w:hAnsi="Arial" w:cs="Arial"/>
                <w:color w:val="454545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EE0" w:rsidRPr="00DD6EE0" w:rsidRDefault="00DD6EE0" w:rsidP="00DD6EE0">
            <w:pPr>
              <w:spacing w:after="0" w:line="27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6EE0" w:rsidRPr="00DD6EE0" w:rsidRDefault="00DD6EE0" w:rsidP="00DD6EE0">
            <w:pPr>
              <w:spacing w:after="0" w:line="27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D6E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211,080</w:t>
            </w:r>
          </w:p>
        </w:tc>
      </w:tr>
    </w:tbl>
    <w:p w:rsidR="00DD6EE0" w:rsidRPr="000218A4" w:rsidRDefault="00DD6EE0" w:rsidP="00DD6E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A70" w:rsidRPr="00416A70" w:rsidRDefault="00416A70" w:rsidP="00DD6EE0">
      <w:pPr>
        <w:ind w:right="46"/>
      </w:pPr>
    </w:p>
    <w:sectPr w:rsidR="00416A70" w:rsidRPr="00416A70" w:rsidSect="00DD6EE0">
      <w:type w:val="continuous"/>
      <w:pgSz w:w="11910" w:h="16840" w:code="9"/>
      <w:pgMar w:top="1440" w:right="853" w:bottom="1440" w:left="17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A6"/>
    <w:rsid w:val="00056CA6"/>
    <w:rsid w:val="00416A70"/>
    <w:rsid w:val="00635A29"/>
    <w:rsid w:val="00B55127"/>
    <w:rsid w:val="00CF6559"/>
    <w:rsid w:val="00D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DD6EE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a5"/>
    <w:rsid w:val="00DD6EE0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5">
    <w:name w:val="Title"/>
    <w:basedOn w:val="a"/>
    <w:next w:val="a"/>
    <w:link w:val="a4"/>
    <w:qFormat/>
    <w:rsid w:val="00DD6EE0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uiPriority w:val="10"/>
    <w:rsid w:val="00DD6EE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7">
    <w:name w:val="Normal (Web)"/>
    <w:basedOn w:val="a"/>
    <w:uiPriority w:val="99"/>
    <w:semiHidden/>
    <w:unhideWhenUsed/>
    <w:rsid w:val="00DD6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DD6EE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a5"/>
    <w:rsid w:val="00DD6EE0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5">
    <w:name w:val="Title"/>
    <w:basedOn w:val="a"/>
    <w:next w:val="a"/>
    <w:link w:val="a4"/>
    <w:qFormat/>
    <w:rsid w:val="00DD6EE0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uiPriority w:val="10"/>
    <w:rsid w:val="00DD6EE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7">
    <w:name w:val="Normal (Web)"/>
    <w:basedOn w:val="a"/>
    <w:uiPriority w:val="99"/>
    <w:semiHidden/>
    <w:unhideWhenUsed/>
    <w:rsid w:val="00DD6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 Zhurakivskyi</cp:lastModifiedBy>
  <cp:revision>2</cp:revision>
  <dcterms:created xsi:type="dcterms:W3CDTF">2022-11-03T11:16:00Z</dcterms:created>
  <dcterms:modified xsi:type="dcterms:W3CDTF">2022-11-03T11:16:00Z</dcterms:modified>
</cp:coreProperties>
</file>