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742F" w14:textId="77777777" w:rsidR="002D6465" w:rsidRPr="00F91275" w:rsidRDefault="002D6465" w:rsidP="002D6465">
      <w:pPr>
        <w:spacing w:after="0" w:line="240" w:lineRule="auto"/>
        <w:jc w:val="center"/>
        <w:rPr>
          <w:rFonts w:ascii="Times New Roman" w:hAnsi="Times New Roman"/>
          <w:b/>
          <w:color w:val="000000" w:themeColor="text1"/>
          <w:sz w:val="28"/>
          <w:szCs w:val="28"/>
        </w:rPr>
      </w:pPr>
      <w:r w:rsidRPr="00F91275">
        <w:rPr>
          <w:rFonts w:ascii="Times New Roman" w:hAnsi="Times New Roman"/>
          <w:b/>
          <w:color w:val="000000" w:themeColor="text1"/>
          <w:sz w:val="28"/>
          <w:szCs w:val="28"/>
        </w:rPr>
        <w:t>ТЕРНОПІЛЬСЬКИЙ НАЦІОНАЛЬНИЙ ПЕДАГОГІЧНИЙ УНІВЕРСИТЕТ ІМЕНІ ВОЛОДИМИРА ГНАТЮКА</w:t>
      </w:r>
    </w:p>
    <w:p w14:paraId="75D7FEF2" w14:textId="77777777" w:rsidR="002D6465" w:rsidRPr="00F91275" w:rsidRDefault="002D6465" w:rsidP="002D6465">
      <w:pPr>
        <w:pStyle w:val="af3"/>
        <w:spacing w:before="0" w:after="0" w:line="240" w:lineRule="auto"/>
        <w:rPr>
          <w:rFonts w:ascii="Times New Roman" w:hAnsi="Times New Roman"/>
          <w:color w:val="000000" w:themeColor="text1"/>
          <w:sz w:val="28"/>
          <w:szCs w:val="28"/>
        </w:rPr>
      </w:pPr>
    </w:p>
    <w:tbl>
      <w:tblPr>
        <w:tblW w:w="9889" w:type="dxa"/>
        <w:tblLook w:val="00A0" w:firstRow="1" w:lastRow="0" w:firstColumn="1" w:lastColumn="0" w:noHBand="0" w:noVBand="0"/>
      </w:tblPr>
      <w:tblGrid>
        <w:gridCol w:w="5637"/>
        <w:gridCol w:w="4252"/>
      </w:tblGrid>
      <w:tr w:rsidR="002D6465" w:rsidRPr="00F91275" w14:paraId="4043216C" w14:textId="77777777" w:rsidTr="00041408">
        <w:tc>
          <w:tcPr>
            <w:tcW w:w="5637" w:type="dxa"/>
          </w:tcPr>
          <w:p w14:paraId="7A5C7BE0" w14:textId="77777777" w:rsidR="002D6465" w:rsidRPr="00F91275" w:rsidRDefault="002D6465" w:rsidP="00041408">
            <w:pPr>
              <w:pStyle w:val="af3"/>
              <w:spacing w:before="0" w:after="0" w:line="240" w:lineRule="auto"/>
              <w:jc w:val="left"/>
              <w:rPr>
                <w:rFonts w:ascii="Times New Roman" w:hAnsi="Times New Roman"/>
                <w:bCs w:val="0"/>
                <w:color w:val="000000" w:themeColor="text1"/>
                <w:sz w:val="28"/>
                <w:szCs w:val="28"/>
              </w:rPr>
            </w:pPr>
          </w:p>
        </w:tc>
        <w:tc>
          <w:tcPr>
            <w:tcW w:w="4252" w:type="dxa"/>
          </w:tcPr>
          <w:p w14:paraId="49094B38" w14:textId="77777777" w:rsidR="002D6465" w:rsidRPr="00F91275" w:rsidRDefault="002D6465" w:rsidP="00041408">
            <w:pPr>
              <w:pStyle w:val="af3"/>
              <w:spacing w:before="0" w:after="0" w:line="240" w:lineRule="auto"/>
              <w:jc w:val="right"/>
              <w:rPr>
                <w:rFonts w:ascii="Times New Roman" w:hAnsi="Times New Roman"/>
                <w:bCs w:val="0"/>
                <w:color w:val="000000" w:themeColor="text1"/>
                <w:sz w:val="28"/>
                <w:szCs w:val="28"/>
              </w:rPr>
            </w:pPr>
            <w:r w:rsidRPr="00F91275">
              <w:rPr>
                <w:rFonts w:ascii="Times New Roman" w:hAnsi="Times New Roman"/>
                <w:color w:val="000000" w:themeColor="text1"/>
                <w:sz w:val="28"/>
                <w:szCs w:val="28"/>
              </w:rPr>
              <w:t>ЗАТВЕРДЖЕНО</w:t>
            </w:r>
          </w:p>
          <w:p w14:paraId="04976D27" w14:textId="77777777" w:rsidR="002D6465" w:rsidRPr="00F91275" w:rsidRDefault="002D6465" w:rsidP="00041408">
            <w:pPr>
              <w:pStyle w:val="af3"/>
              <w:spacing w:before="0" w:after="0" w:line="240" w:lineRule="auto"/>
              <w:jc w:val="right"/>
              <w:rPr>
                <w:rFonts w:ascii="Times New Roman" w:hAnsi="Times New Roman"/>
                <w:bCs w:val="0"/>
                <w:color w:val="000000" w:themeColor="text1"/>
                <w:sz w:val="28"/>
                <w:szCs w:val="28"/>
              </w:rPr>
            </w:pPr>
          </w:p>
        </w:tc>
      </w:tr>
      <w:tr w:rsidR="002D6465" w:rsidRPr="00F91275" w14:paraId="596465B7" w14:textId="77777777" w:rsidTr="00041408">
        <w:tc>
          <w:tcPr>
            <w:tcW w:w="5637" w:type="dxa"/>
          </w:tcPr>
          <w:p w14:paraId="6A66052C" w14:textId="77777777" w:rsidR="002D6465" w:rsidRPr="00F91275" w:rsidRDefault="002D6465" w:rsidP="00041408">
            <w:pPr>
              <w:pStyle w:val="af3"/>
              <w:spacing w:before="0" w:after="0" w:line="240" w:lineRule="auto"/>
              <w:jc w:val="left"/>
              <w:rPr>
                <w:rFonts w:ascii="Times New Roman" w:hAnsi="Times New Roman"/>
                <w:bCs w:val="0"/>
                <w:color w:val="000000" w:themeColor="text1"/>
                <w:sz w:val="28"/>
                <w:szCs w:val="28"/>
              </w:rPr>
            </w:pPr>
          </w:p>
        </w:tc>
        <w:tc>
          <w:tcPr>
            <w:tcW w:w="4252" w:type="dxa"/>
          </w:tcPr>
          <w:p w14:paraId="66E15A20" w14:textId="77777777" w:rsidR="002D6465" w:rsidRPr="00F91275" w:rsidRDefault="002D6465" w:rsidP="00041408">
            <w:pPr>
              <w:pStyle w:val="af3"/>
              <w:spacing w:before="0" w:after="0" w:line="240" w:lineRule="auto"/>
              <w:jc w:val="right"/>
              <w:rPr>
                <w:rFonts w:ascii="Times New Roman" w:hAnsi="Times New Roman"/>
                <w:bCs w:val="0"/>
                <w:color w:val="000000" w:themeColor="text1"/>
                <w:sz w:val="28"/>
                <w:szCs w:val="28"/>
              </w:rPr>
            </w:pPr>
            <w:r w:rsidRPr="00F91275">
              <w:rPr>
                <w:rFonts w:ascii="Times New Roman" w:hAnsi="Times New Roman"/>
                <w:color w:val="000000" w:themeColor="text1"/>
                <w:sz w:val="28"/>
                <w:szCs w:val="28"/>
              </w:rPr>
              <w:t>Рішенням</w:t>
            </w:r>
          </w:p>
          <w:p w14:paraId="6E4B621A" w14:textId="77777777" w:rsidR="002D6465" w:rsidRPr="00F91275" w:rsidRDefault="002D6465" w:rsidP="00041408">
            <w:pPr>
              <w:pStyle w:val="af3"/>
              <w:spacing w:before="0" w:after="0" w:line="240" w:lineRule="auto"/>
              <w:jc w:val="right"/>
              <w:rPr>
                <w:rFonts w:ascii="Times New Roman" w:hAnsi="Times New Roman"/>
                <w:bCs w:val="0"/>
                <w:color w:val="000000" w:themeColor="text1"/>
                <w:sz w:val="28"/>
                <w:szCs w:val="28"/>
              </w:rPr>
            </w:pPr>
            <w:r w:rsidRPr="00F91275">
              <w:rPr>
                <w:rFonts w:ascii="Times New Roman" w:hAnsi="Times New Roman"/>
                <w:color w:val="000000" w:themeColor="text1"/>
                <w:sz w:val="28"/>
                <w:szCs w:val="28"/>
              </w:rPr>
              <w:t>уповноваженої особи</w:t>
            </w:r>
          </w:p>
          <w:p w14:paraId="5CFF6F89" w14:textId="72A43947" w:rsidR="002D6465" w:rsidRPr="00F91275" w:rsidRDefault="002D6465" w:rsidP="00041408">
            <w:pPr>
              <w:pStyle w:val="af3"/>
              <w:spacing w:before="0" w:after="0" w:line="240" w:lineRule="auto"/>
              <w:jc w:val="right"/>
              <w:rPr>
                <w:rFonts w:ascii="Times New Roman" w:hAnsi="Times New Roman"/>
                <w:bCs w:val="0"/>
                <w:color w:val="000000" w:themeColor="text1"/>
                <w:sz w:val="28"/>
                <w:szCs w:val="28"/>
              </w:rPr>
            </w:pPr>
            <w:r w:rsidRPr="00F91275">
              <w:rPr>
                <w:rFonts w:ascii="Times New Roman" w:hAnsi="Times New Roman"/>
                <w:color w:val="000000" w:themeColor="text1"/>
                <w:sz w:val="28"/>
                <w:szCs w:val="28"/>
              </w:rPr>
              <w:t>від</w:t>
            </w:r>
            <w:r w:rsidR="009318EB" w:rsidRPr="00F91275">
              <w:rPr>
                <w:rFonts w:ascii="Times New Roman" w:hAnsi="Times New Roman"/>
                <w:color w:val="000000" w:themeColor="text1"/>
                <w:sz w:val="28"/>
                <w:szCs w:val="28"/>
              </w:rPr>
              <w:t xml:space="preserve"> </w:t>
            </w:r>
            <w:r w:rsidR="00BF43D0" w:rsidRPr="00F91275">
              <w:rPr>
                <w:rFonts w:ascii="Times New Roman" w:hAnsi="Times New Roman"/>
                <w:color w:val="000000" w:themeColor="text1"/>
                <w:sz w:val="28"/>
                <w:szCs w:val="28"/>
              </w:rPr>
              <w:t>24.07</w:t>
            </w:r>
            <w:r w:rsidR="00305912" w:rsidRPr="00F91275">
              <w:rPr>
                <w:rFonts w:ascii="Times New Roman" w:hAnsi="Times New Roman"/>
                <w:color w:val="000000" w:themeColor="text1"/>
                <w:sz w:val="28"/>
                <w:szCs w:val="28"/>
              </w:rPr>
              <w:t>.</w:t>
            </w:r>
            <w:r w:rsidRPr="00F91275">
              <w:rPr>
                <w:rFonts w:ascii="Times New Roman" w:hAnsi="Times New Roman"/>
                <w:color w:val="000000" w:themeColor="text1"/>
                <w:sz w:val="28"/>
                <w:szCs w:val="28"/>
              </w:rPr>
              <w:t>2023 року</w:t>
            </w:r>
            <w:r w:rsidRPr="00F91275">
              <w:rPr>
                <w:rFonts w:ascii="Times New Roman" w:hAnsi="Times New Roman"/>
                <w:color w:val="000000" w:themeColor="text1"/>
                <w:sz w:val="28"/>
                <w:szCs w:val="28"/>
              </w:rPr>
              <w:br/>
              <w:t xml:space="preserve">(протокол № </w:t>
            </w:r>
            <w:r w:rsidR="00BF43D0" w:rsidRPr="00F91275">
              <w:rPr>
                <w:rFonts w:ascii="Times New Roman" w:hAnsi="Times New Roman"/>
                <w:color w:val="000000" w:themeColor="text1"/>
                <w:sz w:val="28"/>
                <w:szCs w:val="28"/>
              </w:rPr>
              <w:t>24-07-03</w:t>
            </w:r>
            <w:r w:rsidRPr="00F91275">
              <w:rPr>
                <w:rFonts w:ascii="Times New Roman" w:hAnsi="Times New Roman"/>
                <w:color w:val="000000" w:themeColor="text1"/>
                <w:sz w:val="28"/>
                <w:szCs w:val="28"/>
              </w:rPr>
              <w:t>)</w:t>
            </w:r>
          </w:p>
          <w:p w14:paraId="4E66D0C8" w14:textId="77777777" w:rsidR="002D6465" w:rsidRPr="00F91275" w:rsidRDefault="002D6465" w:rsidP="00041408">
            <w:pPr>
              <w:pStyle w:val="af3"/>
              <w:spacing w:before="0" w:after="0" w:line="240" w:lineRule="auto"/>
              <w:jc w:val="right"/>
              <w:rPr>
                <w:rFonts w:ascii="Times New Roman" w:hAnsi="Times New Roman"/>
                <w:bCs w:val="0"/>
                <w:color w:val="000000" w:themeColor="text1"/>
                <w:sz w:val="28"/>
                <w:szCs w:val="28"/>
              </w:rPr>
            </w:pPr>
          </w:p>
        </w:tc>
      </w:tr>
      <w:tr w:rsidR="002D6465" w:rsidRPr="00F91275" w14:paraId="134DFE40" w14:textId="77777777" w:rsidTr="00041408">
        <w:trPr>
          <w:trHeight w:val="403"/>
        </w:trPr>
        <w:tc>
          <w:tcPr>
            <w:tcW w:w="5637" w:type="dxa"/>
          </w:tcPr>
          <w:p w14:paraId="7B9F0E3F" w14:textId="77777777" w:rsidR="002D6465" w:rsidRPr="00F91275" w:rsidRDefault="002D6465" w:rsidP="00283FFD">
            <w:pPr>
              <w:pStyle w:val="af3"/>
              <w:spacing w:before="0" w:after="0"/>
              <w:jc w:val="left"/>
              <w:rPr>
                <w:rFonts w:ascii="Times New Roman" w:hAnsi="Times New Roman"/>
                <w:bCs w:val="0"/>
                <w:color w:val="000000" w:themeColor="text1"/>
                <w:sz w:val="28"/>
                <w:szCs w:val="28"/>
              </w:rPr>
            </w:pPr>
          </w:p>
        </w:tc>
        <w:tc>
          <w:tcPr>
            <w:tcW w:w="4252" w:type="dxa"/>
          </w:tcPr>
          <w:p w14:paraId="1FF26EE4" w14:textId="77777777" w:rsidR="002D6465" w:rsidRPr="00F91275" w:rsidRDefault="002D6465" w:rsidP="00283FFD">
            <w:pPr>
              <w:pStyle w:val="af3"/>
              <w:spacing w:before="0" w:after="0"/>
              <w:jc w:val="right"/>
              <w:rPr>
                <w:rFonts w:ascii="Times New Roman" w:hAnsi="Times New Roman"/>
                <w:bCs w:val="0"/>
                <w:color w:val="000000" w:themeColor="text1"/>
                <w:sz w:val="28"/>
                <w:szCs w:val="28"/>
              </w:rPr>
            </w:pPr>
            <w:r w:rsidRPr="00F91275">
              <w:rPr>
                <w:rFonts w:ascii="Times New Roman" w:hAnsi="Times New Roman"/>
                <w:color w:val="000000" w:themeColor="text1"/>
                <w:sz w:val="28"/>
                <w:szCs w:val="28"/>
              </w:rPr>
              <w:t>Уповноважена особа</w:t>
            </w:r>
          </w:p>
          <w:p w14:paraId="3294D8CD" w14:textId="6E5DEB82" w:rsidR="002D6465" w:rsidRPr="00F91275" w:rsidRDefault="002D6465" w:rsidP="00283FFD">
            <w:pPr>
              <w:pStyle w:val="af3"/>
              <w:spacing w:before="0" w:after="0"/>
              <w:jc w:val="right"/>
              <w:rPr>
                <w:rFonts w:ascii="Times New Roman" w:hAnsi="Times New Roman"/>
                <w:bCs w:val="0"/>
                <w:color w:val="000000" w:themeColor="text1"/>
                <w:sz w:val="28"/>
                <w:szCs w:val="28"/>
              </w:rPr>
            </w:pPr>
            <w:r w:rsidRPr="00F91275">
              <w:rPr>
                <w:rFonts w:ascii="Times New Roman" w:hAnsi="Times New Roman"/>
                <w:color w:val="000000" w:themeColor="text1"/>
                <w:sz w:val="28"/>
                <w:szCs w:val="28"/>
              </w:rPr>
              <w:t>___________</w:t>
            </w:r>
            <w:r w:rsidR="00BF43D0" w:rsidRPr="00F91275">
              <w:rPr>
                <w:rFonts w:ascii="Times New Roman" w:hAnsi="Times New Roman"/>
                <w:color w:val="000000" w:themeColor="text1"/>
                <w:sz w:val="28"/>
                <w:szCs w:val="28"/>
              </w:rPr>
              <w:t>Наталія БОГОНІС</w:t>
            </w:r>
          </w:p>
        </w:tc>
      </w:tr>
    </w:tbl>
    <w:p w14:paraId="321FA58F" w14:textId="77777777" w:rsidR="002D6465" w:rsidRPr="00F91275" w:rsidRDefault="002D6465" w:rsidP="00283FFD">
      <w:pPr>
        <w:pStyle w:val="af3"/>
        <w:spacing w:before="0" w:after="0"/>
        <w:rPr>
          <w:rFonts w:ascii="Times New Roman" w:hAnsi="Times New Roman"/>
          <w:color w:val="000000" w:themeColor="text1"/>
          <w:sz w:val="28"/>
          <w:szCs w:val="28"/>
        </w:rPr>
      </w:pPr>
    </w:p>
    <w:p w14:paraId="031F1D4B" w14:textId="77777777" w:rsidR="002D6465" w:rsidRPr="00F91275" w:rsidRDefault="002D6465" w:rsidP="002D6465">
      <w:pPr>
        <w:spacing w:after="0" w:line="240" w:lineRule="auto"/>
        <w:jc w:val="center"/>
        <w:rPr>
          <w:rFonts w:ascii="Times New Roman" w:hAnsi="Times New Roman"/>
          <w:b/>
          <w:color w:val="000000" w:themeColor="text1"/>
          <w:sz w:val="28"/>
          <w:szCs w:val="28"/>
        </w:rPr>
      </w:pPr>
    </w:p>
    <w:p w14:paraId="5BB37E84" w14:textId="77777777" w:rsidR="002D6465" w:rsidRPr="00F91275" w:rsidRDefault="002D6465" w:rsidP="002D6465">
      <w:pPr>
        <w:spacing w:after="0" w:line="240" w:lineRule="auto"/>
        <w:jc w:val="center"/>
        <w:rPr>
          <w:rFonts w:ascii="Times New Roman" w:hAnsi="Times New Roman"/>
          <w:b/>
          <w:color w:val="000000" w:themeColor="text1"/>
          <w:sz w:val="28"/>
          <w:szCs w:val="28"/>
        </w:rPr>
      </w:pPr>
    </w:p>
    <w:p w14:paraId="1009779C" w14:textId="77777777" w:rsidR="002D6465" w:rsidRPr="00F91275" w:rsidRDefault="002D6465" w:rsidP="002D6465">
      <w:pPr>
        <w:spacing w:after="0" w:line="240" w:lineRule="auto"/>
        <w:jc w:val="center"/>
        <w:rPr>
          <w:rFonts w:ascii="Times New Roman" w:hAnsi="Times New Roman"/>
          <w:b/>
          <w:color w:val="000000" w:themeColor="text1"/>
          <w:sz w:val="28"/>
          <w:szCs w:val="28"/>
        </w:rPr>
      </w:pPr>
    </w:p>
    <w:p w14:paraId="563E4422" w14:textId="77777777" w:rsidR="002D6465" w:rsidRPr="00F91275" w:rsidRDefault="002D6465" w:rsidP="002D6465">
      <w:pPr>
        <w:spacing w:after="0" w:line="240" w:lineRule="auto"/>
        <w:jc w:val="center"/>
        <w:rPr>
          <w:rFonts w:ascii="Times New Roman" w:hAnsi="Times New Roman"/>
          <w:b/>
          <w:color w:val="000000" w:themeColor="text1"/>
          <w:sz w:val="28"/>
          <w:szCs w:val="28"/>
        </w:rPr>
      </w:pPr>
    </w:p>
    <w:p w14:paraId="2DC8A97D" w14:textId="77777777" w:rsidR="002D6465" w:rsidRPr="00F91275" w:rsidRDefault="002D6465" w:rsidP="002D6465">
      <w:pPr>
        <w:spacing w:after="0" w:line="240" w:lineRule="auto"/>
        <w:jc w:val="center"/>
        <w:rPr>
          <w:rFonts w:ascii="Times New Roman" w:hAnsi="Times New Roman"/>
          <w:b/>
          <w:color w:val="000000" w:themeColor="text1"/>
          <w:sz w:val="28"/>
          <w:szCs w:val="28"/>
        </w:rPr>
      </w:pPr>
      <w:r w:rsidRPr="00F91275">
        <w:rPr>
          <w:rFonts w:ascii="Times New Roman" w:hAnsi="Times New Roman"/>
          <w:b/>
          <w:color w:val="000000" w:themeColor="text1"/>
          <w:sz w:val="28"/>
          <w:szCs w:val="28"/>
        </w:rPr>
        <w:t>ТЕНДЕРНА ДОКУМЕНТАЦІЯ</w:t>
      </w:r>
    </w:p>
    <w:p w14:paraId="061AF1C9" w14:textId="77777777" w:rsidR="002D6465" w:rsidRPr="00F91275" w:rsidRDefault="002D6465" w:rsidP="002D6465">
      <w:pPr>
        <w:spacing w:after="0" w:line="240" w:lineRule="auto"/>
        <w:jc w:val="center"/>
        <w:rPr>
          <w:rFonts w:ascii="Times New Roman" w:hAnsi="Times New Roman"/>
          <w:b/>
          <w:color w:val="000000" w:themeColor="text1"/>
          <w:sz w:val="28"/>
          <w:szCs w:val="28"/>
        </w:rPr>
      </w:pPr>
    </w:p>
    <w:p w14:paraId="52BA6989"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F91275">
        <w:rPr>
          <w:rFonts w:ascii="Times New Roman" w:hAnsi="Times New Roman"/>
          <w:b/>
          <w:color w:val="000000" w:themeColor="text1"/>
          <w:sz w:val="28"/>
          <w:szCs w:val="28"/>
        </w:rPr>
        <w:t>на закупівлю:</w:t>
      </w:r>
    </w:p>
    <w:p w14:paraId="546F8B7A"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646B7F0" w14:textId="42602339" w:rsidR="002D6465" w:rsidRPr="00F91275" w:rsidRDefault="007F75D1" w:rsidP="002D6465">
      <w:pPr>
        <w:widowControl w:val="0"/>
        <w:autoSpaceDE w:val="0"/>
        <w:autoSpaceDN w:val="0"/>
        <w:adjustRightInd w:val="0"/>
        <w:spacing w:after="0" w:line="240" w:lineRule="auto"/>
        <w:jc w:val="center"/>
        <w:rPr>
          <w:rFonts w:ascii="Times New Roman" w:hAnsi="Times New Roman"/>
          <w:b/>
          <w:color w:val="000000" w:themeColor="text1"/>
          <w:sz w:val="32"/>
          <w:szCs w:val="32"/>
          <w:shd w:val="clear" w:color="auto" w:fill="FDFEFD"/>
        </w:rPr>
      </w:pPr>
      <w:r w:rsidRPr="00F91275">
        <w:rPr>
          <w:rFonts w:ascii="Times New Roman" w:hAnsi="Times New Roman"/>
          <w:b/>
          <w:color w:val="000000" w:themeColor="text1"/>
          <w:sz w:val="32"/>
          <w:szCs w:val="32"/>
          <w:shd w:val="clear" w:color="auto" w:fill="FDFEFD"/>
        </w:rPr>
        <w:t xml:space="preserve">Поточний ремонт </w:t>
      </w:r>
      <w:r w:rsidR="00577387" w:rsidRPr="00F91275">
        <w:rPr>
          <w:rFonts w:ascii="Times New Roman" w:hAnsi="Times New Roman"/>
          <w:b/>
          <w:color w:val="000000" w:themeColor="text1"/>
          <w:sz w:val="32"/>
          <w:szCs w:val="32"/>
          <w:shd w:val="clear" w:color="auto" w:fill="FDFEFD"/>
        </w:rPr>
        <w:t xml:space="preserve">укриття </w:t>
      </w:r>
      <w:r w:rsidRPr="00F91275">
        <w:rPr>
          <w:rFonts w:ascii="Times New Roman" w:hAnsi="Times New Roman"/>
          <w:b/>
          <w:color w:val="000000" w:themeColor="text1"/>
          <w:sz w:val="32"/>
          <w:szCs w:val="32"/>
          <w:shd w:val="clear" w:color="auto" w:fill="FDFEFD"/>
        </w:rPr>
        <w:t xml:space="preserve">навчального корпусу головного </w:t>
      </w:r>
      <w:r w:rsidR="00020FC3" w:rsidRPr="00F91275">
        <w:rPr>
          <w:rFonts w:ascii="Times New Roman" w:hAnsi="Times New Roman"/>
          <w:b/>
          <w:color w:val="000000" w:themeColor="text1"/>
          <w:sz w:val="32"/>
          <w:szCs w:val="32"/>
          <w:shd w:val="clear" w:color="auto" w:fill="FDFEFD"/>
        </w:rPr>
        <w:br/>
      </w:r>
      <w:r w:rsidRPr="00F91275">
        <w:rPr>
          <w:rFonts w:ascii="Times New Roman" w:hAnsi="Times New Roman"/>
          <w:b/>
          <w:color w:val="000000" w:themeColor="text1"/>
          <w:sz w:val="32"/>
          <w:szCs w:val="32"/>
          <w:shd w:val="clear" w:color="auto" w:fill="FDFEFD"/>
        </w:rPr>
        <w:t>ТНПУ ім. В. Гнатюка по вул. М. Кривоноса, 2 в м. Тернополі</w:t>
      </w:r>
    </w:p>
    <w:p w14:paraId="720B4C40"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shd w:val="clear" w:color="auto" w:fill="FDFEFD"/>
        </w:rPr>
      </w:pPr>
    </w:p>
    <w:p w14:paraId="367919D4" w14:textId="62BADEBD"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F91275">
        <w:rPr>
          <w:rFonts w:ascii="Times New Roman" w:hAnsi="Times New Roman"/>
          <w:b/>
          <w:color w:val="000000" w:themeColor="text1"/>
          <w:sz w:val="28"/>
          <w:szCs w:val="28"/>
          <w:shd w:val="clear" w:color="auto" w:fill="FDFEFD"/>
        </w:rPr>
        <w:t xml:space="preserve">(ДК 021:2015(CPV) – </w:t>
      </w:r>
      <w:r w:rsidRPr="00F91275">
        <w:rPr>
          <w:rFonts w:ascii="Times New Roman" w:hAnsi="Times New Roman"/>
          <w:b/>
          <w:color w:val="000000" w:themeColor="text1"/>
          <w:sz w:val="28"/>
          <w:szCs w:val="28"/>
          <w:shd w:val="clear" w:color="auto" w:fill="FDFEFD"/>
        </w:rPr>
        <w:br/>
      </w:r>
      <w:r w:rsidR="00577387" w:rsidRPr="00F91275">
        <w:rPr>
          <w:rFonts w:ascii="Times New Roman" w:hAnsi="Times New Roman"/>
          <w:b/>
          <w:color w:val="000000" w:themeColor="text1"/>
          <w:sz w:val="28"/>
          <w:szCs w:val="28"/>
          <w:shd w:val="clear" w:color="auto" w:fill="FDFEFD"/>
        </w:rPr>
        <w:t>45430000-0 — Покривання підлоги та стін</w:t>
      </w:r>
      <w:r w:rsidRPr="00F91275">
        <w:rPr>
          <w:rFonts w:ascii="Times New Roman" w:hAnsi="Times New Roman"/>
          <w:b/>
          <w:color w:val="000000" w:themeColor="text1"/>
          <w:sz w:val="28"/>
          <w:szCs w:val="28"/>
          <w:shd w:val="clear" w:color="auto" w:fill="FDFEFD"/>
        </w:rPr>
        <w:t>)</w:t>
      </w:r>
    </w:p>
    <w:p w14:paraId="5EE0A71E"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6B780037"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75AD2168"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0DE7947C"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08381CB6"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6BB2266A"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2C78A878"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2BE3D617"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F91275">
        <w:rPr>
          <w:rFonts w:ascii="Times New Roman" w:hAnsi="Times New Roman"/>
          <w:b/>
          <w:color w:val="000000" w:themeColor="text1"/>
          <w:sz w:val="28"/>
          <w:szCs w:val="28"/>
        </w:rPr>
        <w:t xml:space="preserve">ВІДКРИТІ ТОРГИ </w:t>
      </w:r>
    </w:p>
    <w:p w14:paraId="5E9909AB"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014D2BE"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29E592E6" w14:textId="77777777" w:rsidR="002D6465" w:rsidRPr="00F91275" w:rsidRDefault="002D6465" w:rsidP="002D6465">
      <w:pPr>
        <w:spacing w:after="0" w:line="240" w:lineRule="auto"/>
        <w:contextualSpacing/>
        <w:jc w:val="center"/>
        <w:rPr>
          <w:rFonts w:ascii="Times New Roman" w:hAnsi="Times New Roman"/>
          <w:b/>
          <w:color w:val="000000" w:themeColor="text1"/>
          <w:sz w:val="28"/>
          <w:szCs w:val="28"/>
        </w:rPr>
      </w:pPr>
    </w:p>
    <w:p w14:paraId="67414D28"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4F39DBEF"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79B748F2"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0776660D"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6435B732"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7BC1D506" w14:textId="77777777" w:rsidR="002D6465" w:rsidRPr="00F91275" w:rsidRDefault="002D6465" w:rsidP="002D6465">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56163B8B" w14:textId="77777777" w:rsidR="002D6465" w:rsidRPr="00F91275" w:rsidRDefault="002D6465" w:rsidP="002D6465">
      <w:pPr>
        <w:pStyle w:val="af5"/>
        <w:spacing w:before="0" w:beforeAutospacing="0" w:after="0" w:afterAutospacing="0"/>
        <w:jc w:val="center"/>
        <w:rPr>
          <w:lang w:val="uk-UA"/>
        </w:rPr>
      </w:pPr>
      <w:r w:rsidRPr="00F91275">
        <w:rPr>
          <w:b/>
          <w:bCs/>
          <w:color w:val="000000" w:themeColor="text1"/>
          <w:sz w:val="28"/>
          <w:szCs w:val="28"/>
          <w:lang w:val="uk-UA"/>
        </w:rPr>
        <w:t xml:space="preserve">м. Тернопіль </w:t>
      </w:r>
      <w:r w:rsidRPr="00F91275">
        <w:rPr>
          <w:b/>
          <w:snapToGrid w:val="0"/>
          <w:color w:val="000000" w:themeColor="text1"/>
          <w:sz w:val="28"/>
          <w:szCs w:val="28"/>
          <w:lang w:val="uk-UA"/>
        </w:rPr>
        <w:t>– 2023 рік</w:t>
      </w:r>
    </w:p>
    <w:p w14:paraId="2DF720C9" w14:textId="77777777" w:rsidR="002D6465" w:rsidRPr="00F91275" w:rsidRDefault="002D6465" w:rsidP="002D6465">
      <w:pPr>
        <w:spacing w:after="0" w:line="240" w:lineRule="auto"/>
        <w:rPr>
          <w:rFonts w:ascii="Times New Roman" w:hAnsi="Times New Roman"/>
        </w:rPr>
      </w:pPr>
      <w:r w:rsidRPr="00F91275">
        <w:rPr>
          <w:rFonts w:ascii="Times New Roman" w:hAnsi="Times New Roman"/>
        </w:rP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2D6465" w:rsidRPr="00F91275" w14:paraId="188467AF" w14:textId="77777777" w:rsidTr="00041408">
        <w:trPr>
          <w:trHeight w:val="42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B177F6" w14:textId="77777777" w:rsidR="002D6465" w:rsidRPr="00F91275" w:rsidRDefault="002D6465" w:rsidP="00041408">
            <w:pPr>
              <w:pageBreakBefore/>
              <w:widowControl w:val="0"/>
              <w:spacing w:after="0" w:line="240" w:lineRule="auto"/>
              <w:jc w:val="center"/>
              <w:rPr>
                <w:rFonts w:ascii="Times New Roman" w:hAnsi="Times New Roman"/>
                <w:sz w:val="24"/>
                <w:szCs w:val="24"/>
              </w:rPr>
            </w:pPr>
            <w:r w:rsidRPr="00F91275">
              <w:rPr>
                <w:rFonts w:ascii="Times New Roman" w:eastAsia="Times New Roman" w:hAnsi="Times New Roman"/>
                <w:b/>
                <w:sz w:val="24"/>
                <w:szCs w:val="24"/>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541A5E" w14:textId="77777777" w:rsidR="002D6465" w:rsidRPr="00F91275" w:rsidRDefault="002D6465" w:rsidP="00041408">
            <w:pPr>
              <w:widowControl w:val="0"/>
              <w:spacing w:after="0" w:line="240" w:lineRule="auto"/>
              <w:ind w:left="-68"/>
              <w:contextualSpacing/>
              <w:jc w:val="center"/>
              <w:rPr>
                <w:rFonts w:ascii="Times New Roman" w:eastAsia="Times New Roman" w:hAnsi="Times New Roman"/>
                <w:sz w:val="24"/>
                <w:szCs w:val="24"/>
              </w:rPr>
            </w:pPr>
            <w:r w:rsidRPr="00F91275">
              <w:rPr>
                <w:rFonts w:ascii="Times New Roman" w:eastAsia="Times New Roman" w:hAnsi="Times New Roman"/>
                <w:b/>
                <w:sz w:val="24"/>
                <w:szCs w:val="24"/>
              </w:rPr>
              <w:t>I. Загальні положення</w:t>
            </w:r>
          </w:p>
        </w:tc>
      </w:tr>
      <w:tr w:rsidR="002D6465" w:rsidRPr="00F91275" w14:paraId="1D32551F" w14:textId="77777777" w:rsidTr="00041408">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A8A6EC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BC7B536"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7F9CF3" w14:textId="7DEB79B6" w:rsidR="00BC2778" w:rsidRPr="00F91275" w:rsidRDefault="00BC2778" w:rsidP="00BC2778">
            <w:pPr>
              <w:widowControl w:val="0"/>
              <w:spacing w:after="0" w:line="240" w:lineRule="auto"/>
              <w:jc w:val="both"/>
              <w:rPr>
                <w:rFonts w:ascii="Times New Roman" w:eastAsia="Times New Roman" w:hAnsi="Times New Roman"/>
                <w:sz w:val="24"/>
                <w:szCs w:val="24"/>
              </w:rPr>
            </w:pPr>
            <w:r w:rsidRPr="00F91275">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w:t>
            </w:r>
            <w:r w:rsidR="00DD3D6B" w:rsidRPr="00F91275">
              <w:rPr>
                <w:rFonts w:ascii="Times New Roman" w:eastAsia="Times New Roman" w:hAnsi="Times New Roman"/>
                <w:sz w:val="24"/>
                <w:szCs w:val="24"/>
              </w:rPr>
              <w:t xml:space="preserve">(із змінами й доповненнями) </w:t>
            </w:r>
            <w:r w:rsidRPr="00F91275">
              <w:rPr>
                <w:rFonts w:ascii="Times New Roman" w:eastAsia="Times New Roman" w:hAnsi="Times New Roman"/>
                <w:sz w:val="24"/>
                <w:szCs w:val="24"/>
              </w:rPr>
              <w:t xml:space="preserve">(далі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DD3D6B" w:rsidRPr="00F91275">
              <w:rPr>
                <w:rFonts w:ascii="Times New Roman" w:eastAsia="Times New Roman" w:hAnsi="Times New Roman"/>
                <w:sz w:val="24"/>
                <w:szCs w:val="24"/>
              </w:rPr>
              <w:t xml:space="preserve">(із змінами й доповненнями) </w:t>
            </w:r>
            <w:r w:rsidRPr="00F91275">
              <w:rPr>
                <w:rFonts w:ascii="Times New Roman" w:eastAsia="Times New Roman" w:hAnsi="Times New Roman"/>
                <w:sz w:val="24"/>
                <w:szCs w:val="24"/>
              </w:rPr>
              <w:t>(далі — Особливості).</w:t>
            </w:r>
          </w:p>
          <w:p w14:paraId="55B5094B" w14:textId="77777777" w:rsidR="002D6465" w:rsidRPr="00F91275" w:rsidRDefault="00BC2778" w:rsidP="00BC2778">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2D6465" w:rsidRPr="00F91275" w14:paraId="6ED01958"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EF835B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30A052" w14:textId="77777777" w:rsidR="002D6465" w:rsidRPr="00F91275" w:rsidRDefault="002D6465" w:rsidP="00041408">
            <w:pPr>
              <w:widowControl w:val="0"/>
              <w:spacing w:after="0" w:line="240" w:lineRule="auto"/>
              <w:rPr>
                <w:rFonts w:ascii="Times New Roman" w:hAnsi="Times New Roman"/>
              </w:rPr>
            </w:pPr>
            <w:r w:rsidRPr="00F91275">
              <w:rPr>
                <w:rFonts w:ascii="Times New Roman" w:eastAsia="Times New Roman" w:hAnsi="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83152B" w14:textId="77777777" w:rsidR="002D6465" w:rsidRPr="00F91275" w:rsidRDefault="002D6465" w:rsidP="00041408">
            <w:pPr>
              <w:widowControl w:val="0"/>
              <w:spacing w:after="0" w:line="240" w:lineRule="auto"/>
              <w:jc w:val="both"/>
              <w:rPr>
                <w:rFonts w:ascii="Times New Roman" w:hAnsi="Times New Roman"/>
                <w:sz w:val="24"/>
                <w:szCs w:val="24"/>
              </w:rPr>
            </w:pPr>
          </w:p>
        </w:tc>
      </w:tr>
      <w:tr w:rsidR="002D6465" w:rsidRPr="00F91275" w14:paraId="0266AB69" w14:textId="77777777" w:rsidTr="00041408">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0692627"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E97046"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284F98F" w14:textId="77777777" w:rsidR="002D6465" w:rsidRPr="00F91275" w:rsidRDefault="002D6465" w:rsidP="00041408">
            <w:pPr>
              <w:spacing w:after="0" w:line="240" w:lineRule="auto"/>
              <w:jc w:val="both"/>
              <w:rPr>
                <w:rFonts w:ascii="Times New Roman" w:hAnsi="Times New Roman"/>
                <w:b/>
                <w:sz w:val="24"/>
                <w:szCs w:val="24"/>
              </w:rPr>
            </w:pPr>
            <w:r w:rsidRPr="00F91275">
              <w:rPr>
                <w:rFonts w:ascii="Times New Roman" w:hAnsi="Times New Roman"/>
                <w:sz w:val="24"/>
                <w:szCs w:val="24"/>
              </w:rPr>
              <w:t>Тернопільський національний педагогічний університет імені Володимира Гнатюка</w:t>
            </w:r>
          </w:p>
        </w:tc>
      </w:tr>
      <w:tr w:rsidR="002D6465" w:rsidRPr="00F91275" w14:paraId="5C190060" w14:textId="77777777" w:rsidTr="00041408">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7CA810F"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EC5F2D7"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B022382" w14:textId="77777777" w:rsidR="002D6465" w:rsidRPr="00F91275" w:rsidRDefault="002D6465" w:rsidP="00041408">
            <w:pPr>
              <w:pStyle w:val="af5"/>
              <w:spacing w:before="0" w:beforeAutospacing="0" w:after="0" w:afterAutospacing="0"/>
              <w:ind w:firstLine="13"/>
              <w:rPr>
                <w:b/>
                <w:lang w:val="uk-UA"/>
              </w:rPr>
            </w:pPr>
            <w:r w:rsidRPr="00F91275">
              <w:rPr>
                <w:lang w:val="uk-UA" w:eastAsia="uk-UA"/>
              </w:rPr>
              <w:t>46027, вул. Максима Кривоноса, 2, м. Тернопіль, Тернопільська область, Україна</w:t>
            </w:r>
          </w:p>
        </w:tc>
      </w:tr>
      <w:tr w:rsidR="002D6465" w:rsidRPr="00F91275" w14:paraId="6BA5D769"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304E06"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62E0C47"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F99E04C" w14:textId="50D4C93F" w:rsidR="002D6465" w:rsidRPr="00F91275" w:rsidRDefault="000D2B77" w:rsidP="000D2B77">
            <w:pPr>
              <w:pStyle w:val="af5"/>
              <w:spacing w:before="0" w:beforeAutospacing="0" w:after="0" w:afterAutospacing="0"/>
              <w:ind w:left="6" w:right="6" w:firstLine="6"/>
              <w:rPr>
                <w:rStyle w:val="a8"/>
                <w:color w:val="000000" w:themeColor="text1"/>
                <w:lang w:val="uk-UA"/>
              </w:rPr>
            </w:pPr>
            <w:r w:rsidRPr="00F91275">
              <w:rPr>
                <w:b/>
                <w:i/>
                <w:iCs/>
                <w:color w:val="000000"/>
                <w:lang w:val="uk-UA"/>
              </w:rPr>
              <w:t xml:space="preserve">Мостовий Андрій Степанович </w:t>
            </w:r>
            <w:r w:rsidR="002D6465" w:rsidRPr="00F91275">
              <w:rPr>
                <w:b/>
                <w:i/>
                <w:iCs/>
                <w:color w:val="000000"/>
                <w:lang w:val="uk-UA"/>
              </w:rPr>
              <w:t>–</w:t>
            </w:r>
            <w:r w:rsidR="00BE4C1A" w:rsidRPr="00F91275">
              <w:rPr>
                <w:b/>
                <w:i/>
                <w:iCs/>
                <w:color w:val="000000"/>
                <w:lang w:val="uk-UA"/>
              </w:rPr>
              <w:t xml:space="preserve"> </w:t>
            </w:r>
            <w:r w:rsidRPr="00F91275">
              <w:rPr>
                <w:bCs/>
                <w:color w:val="000000"/>
                <w:lang w:val="uk-UA"/>
              </w:rPr>
              <w:t xml:space="preserve">інженер 1 категорії з проектно-кошторисної роботи </w:t>
            </w:r>
            <w:r w:rsidR="002D6465" w:rsidRPr="00F91275">
              <w:rPr>
                <w:bCs/>
                <w:color w:val="000000"/>
                <w:lang w:val="uk-UA"/>
              </w:rPr>
              <w:t xml:space="preserve">Тернопільського національного педагогічного університету імені Володимира Гнатюка, вул. М. Кривоноса, 2, м. Тернопіль, </w:t>
            </w:r>
            <w:r w:rsidRPr="00F91275">
              <w:rPr>
                <w:bCs/>
                <w:color w:val="000000"/>
                <w:lang w:val="uk-UA"/>
              </w:rPr>
              <w:br/>
              <w:t>(068) 331 94 52</w:t>
            </w:r>
            <w:r w:rsidR="002D6465" w:rsidRPr="00F91275">
              <w:rPr>
                <w:bCs/>
                <w:color w:val="000000"/>
                <w:lang w:val="uk-UA"/>
              </w:rPr>
              <w:t>, info@tnpu.edu.ua</w:t>
            </w:r>
            <w:r w:rsidR="002D6465" w:rsidRPr="00F91275">
              <w:rPr>
                <w:b/>
                <w:i/>
                <w:iCs/>
                <w:color w:val="000000"/>
                <w:lang w:val="uk-UA"/>
              </w:rPr>
              <w:t xml:space="preserve"> </w:t>
            </w:r>
            <w:r w:rsidR="002D6465" w:rsidRPr="00F91275">
              <w:rPr>
                <w:rStyle w:val="a8"/>
                <w:color w:val="000000" w:themeColor="text1"/>
                <w:lang w:val="uk-UA"/>
              </w:rPr>
              <w:t>(з технічних питань).</w:t>
            </w:r>
          </w:p>
          <w:p w14:paraId="7D3EC203" w14:textId="449D915E" w:rsidR="002D6465" w:rsidRPr="00F91275" w:rsidRDefault="00577387" w:rsidP="00041408">
            <w:pPr>
              <w:tabs>
                <w:tab w:val="left" w:pos="2160"/>
                <w:tab w:val="left" w:pos="3600"/>
              </w:tabs>
              <w:spacing w:after="0" w:line="240" w:lineRule="auto"/>
              <w:rPr>
                <w:rFonts w:ascii="Times New Roman" w:hAnsi="Times New Roman"/>
                <w:sz w:val="24"/>
                <w:szCs w:val="24"/>
                <w:lang w:eastAsia="uk-UA"/>
              </w:rPr>
            </w:pPr>
            <w:r w:rsidRPr="00F91275">
              <w:rPr>
                <w:rFonts w:ascii="Times New Roman" w:hAnsi="Times New Roman"/>
                <w:b/>
                <w:bCs/>
                <w:i/>
                <w:iCs/>
                <w:sz w:val="24"/>
                <w:szCs w:val="24"/>
                <w:lang w:eastAsia="uk-UA"/>
              </w:rPr>
              <w:t>Богоніс Наталія Михайлівна</w:t>
            </w:r>
            <w:r w:rsidR="002D6465" w:rsidRPr="00F91275">
              <w:rPr>
                <w:rFonts w:ascii="Times New Roman" w:hAnsi="Times New Roman"/>
                <w:sz w:val="24"/>
                <w:szCs w:val="24"/>
                <w:lang w:eastAsia="uk-UA"/>
              </w:rPr>
              <w:t xml:space="preserve"> – </w:t>
            </w:r>
            <w:r w:rsidR="00C3184E" w:rsidRPr="00F91275">
              <w:rPr>
                <w:rFonts w:ascii="Times New Roman" w:hAnsi="Times New Roman"/>
                <w:sz w:val="24"/>
                <w:szCs w:val="24"/>
                <w:lang w:eastAsia="uk-UA"/>
              </w:rPr>
              <w:t>уповноважена особа</w:t>
            </w:r>
            <w:r w:rsidR="002D6465" w:rsidRPr="00F91275">
              <w:rPr>
                <w:rFonts w:ascii="Times New Roman" w:hAnsi="Times New Roman"/>
                <w:sz w:val="24"/>
                <w:szCs w:val="24"/>
                <w:lang w:eastAsia="uk-UA"/>
              </w:rPr>
              <w:t xml:space="preserve"> Тернопільського національного педагогічного університету імені Володимира Гнатюка, вул. М. Кривоноса, 2, м.</w:t>
            </w:r>
            <w:r w:rsidR="00932E47" w:rsidRPr="00F91275">
              <w:rPr>
                <w:rFonts w:ascii="Times New Roman" w:hAnsi="Times New Roman"/>
                <w:sz w:val="24"/>
                <w:szCs w:val="24"/>
                <w:lang w:eastAsia="uk-UA"/>
              </w:rPr>
              <w:t> </w:t>
            </w:r>
            <w:r w:rsidR="002D6465" w:rsidRPr="00F91275">
              <w:rPr>
                <w:rFonts w:ascii="Times New Roman" w:hAnsi="Times New Roman"/>
                <w:sz w:val="24"/>
                <w:szCs w:val="24"/>
                <w:lang w:eastAsia="uk-UA"/>
              </w:rPr>
              <w:t>Тернопіль, (068) 832 35 04, zakupivli@tnpu.edu.ua (з організаційних питань).</w:t>
            </w:r>
          </w:p>
        </w:tc>
      </w:tr>
      <w:tr w:rsidR="002D6465" w:rsidRPr="00F91275" w14:paraId="7E414846" w14:textId="77777777" w:rsidTr="00041408">
        <w:trPr>
          <w:trHeight w:val="19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445CDC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4F353A3"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b/>
                <w:sz w:val="24"/>
                <w:szCs w:val="24"/>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DC449E" w14:textId="77777777" w:rsidR="002D6465" w:rsidRPr="00F91275" w:rsidRDefault="002D6465" w:rsidP="00041408">
            <w:pPr>
              <w:widowControl w:val="0"/>
              <w:spacing w:after="0" w:line="240" w:lineRule="auto"/>
              <w:jc w:val="both"/>
              <w:rPr>
                <w:rFonts w:ascii="Times New Roman" w:hAnsi="Times New Roman"/>
                <w:b/>
                <w:sz w:val="24"/>
                <w:szCs w:val="24"/>
                <w:lang w:eastAsia="uk-UA"/>
              </w:rPr>
            </w:pPr>
            <w:r w:rsidRPr="00F91275">
              <w:rPr>
                <w:rFonts w:ascii="Times New Roman" w:hAnsi="Times New Roman"/>
                <w:b/>
                <w:sz w:val="24"/>
                <w:szCs w:val="24"/>
                <w:lang w:eastAsia="uk-UA"/>
              </w:rPr>
              <w:t>Відкриті торги (з особливостями)</w:t>
            </w:r>
          </w:p>
        </w:tc>
      </w:tr>
      <w:tr w:rsidR="002D6465" w:rsidRPr="00F91275" w14:paraId="31DD98DB"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97E8E55"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72711BE"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b/>
                <w:sz w:val="24"/>
                <w:szCs w:val="24"/>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E08F13" w14:textId="556BFE8C" w:rsidR="002D6465" w:rsidRPr="00F91275" w:rsidRDefault="00020FC3" w:rsidP="00041408">
            <w:pPr>
              <w:widowControl w:val="0"/>
              <w:spacing w:after="0" w:line="240" w:lineRule="auto"/>
              <w:jc w:val="both"/>
              <w:rPr>
                <w:rFonts w:ascii="Times New Roman" w:hAnsi="Times New Roman"/>
                <w:sz w:val="24"/>
                <w:szCs w:val="24"/>
              </w:rPr>
            </w:pPr>
            <w:r w:rsidRPr="00F91275">
              <w:rPr>
                <w:rFonts w:ascii="Times New Roman" w:hAnsi="Times New Roman"/>
                <w:sz w:val="24"/>
                <w:szCs w:val="24"/>
              </w:rPr>
              <w:t>Послуги</w:t>
            </w:r>
          </w:p>
        </w:tc>
      </w:tr>
      <w:tr w:rsidR="002D6465" w:rsidRPr="00F91275" w14:paraId="0DB4FA00"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D3DD1F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7ABCFDB"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467832" w14:textId="5F2AC481" w:rsidR="00020FC3" w:rsidRPr="00F91275" w:rsidRDefault="00020FC3" w:rsidP="00041408">
            <w:pPr>
              <w:spacing w:after="0" w:line="240" w:lineRule="auto"/>
              <w:rPr>
                <w:rFonts w:ascii="Times New Roman" w:hAnsi="Times New Roman"/>
                <w:sz w:val="24"/>
                <w:szCs w:val="24"/>
              </w:rPr>
            </w:pPr>
            <w:r w:rsidRPr="00F91275">
              <w:rPr>
                <w:rFonts w:ascii="Times New Roman" w:hAnsi="Times New Roman"/>
                <w:sz w:val="24"/>
                <w:szCs w:val="24"/>
              </w:rPr>
              <w:t xml:space="preserve">Поточний ремонт </w:t>
            </w:r>
            <w:r w:rsidR="00577387" w:rsidRPr="00F91275">
              <w:rPr>
                <w:rFonts w:ascii="Times New Roman" w:hAnsi="Times New Roman"/>
                <w:sz w:val="24"/>
                <w:szCs w:val="24"/>
              </w:rPr>
              <w:t xml:space="preserve">укриття </w:t>
            </w:r>
            <w:r w:rsidRPr="00F91275">
              <w:rPr>
                <w:rFonts w:ascii="Times New Roman" w:hAnsi="Times New Roman"/>
                <w:sz w:val="24"/>
                <w:szCs w:val="24"/>
              </w:rPr>
              <w:t xml:space="preserve">навчального корпусу головного ТНПУ ім. В. Гнатюка по вул. М. Кривоноса, 2 в м. Тернополі </w:t>
            </w:r>
          </w:p>
          <w:p w14:paraId="76A75D58" w14:textId="75384D97" w:rsidR="002D6465" w:rsidRPr="00F91275" w:rsidRDefault="00A56564" w:rsidP="00041408">
            <w:pPr>
              <w:spacing w:after="0" w:line="240" w:lineRule="auto"/>
              <w:rPr>
                <w:rFonts w:ascii="Times New Roman" w:hAnsi="Times New Roman"/>
                <w:sz w:val="24"/>
                <w:szCs w:val="24"/>
              </w:rPr>
            </w:pPr>
            <w:r w:rsidRPr="00F91275">
              <w:rPr>
                <w:rFonts w:ascii="Times New Roman" w:hAnsi="Times New Roman"/>
                <w:sz w:val="24"/>
                <w:szCs w:val="24"/>
              </w:rPr>
              <w:t>(</w:t>
            </w:r>
            <w:r w:rsidR="002D6465" w:rsidRPr="00F91275">
              <w:rPr>
                <w:rFonts w:ascii="Times New Roman" w:hAnsi="Times New Roman"/>
                <w:sz w:val="24"/>
                <w:szCs w:val="24"/>
              </w:rPr>
              <w:t xml:space="preserve">код ДК 021:2015 – </w:t>
            </w:r>
            <w:r w:rsidR="00577387" w:rsidRPr="00F91275">
              <w:rPr>
                <w:rFonts w:ascii="Times New Roman" w:hAnsi="Times New Roman"/>
                <w:sz w:val="24"/>
                <w:szCs w:val="24"/>
              </w:rPr>
              <w:t>45430000-0 — Покривання підлоги та стін</w:t>
            </w:r>
            <w:r w:rsidRPr="00F91275">
              <w:rPr>
                <w:rFonts w:ascii="Times New Roman" w:hAnsi="Times New Roman"/>
                <w:sz w:val="24"/>
                <w:szCs w:val="24"/>
              </w:rPr>
              <w:t>)</w:t>
            </w:r>
          </w:p>
        </w:tc>
      </w:tr>
      <w:tr w:rsidR="002D6465" w:rsidRPr="00F91275" w14:paraId="4C5C10D3"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E77D6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C1F8F6"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D78BF9E" w14:textId="77777777" w:rsidR="002D6465" w:rsidRPr="00F91275" w:rsidRDefault="00BC2778" w:rsidP="00BC2778">
            <w:pPr>
              <w:widowControl w:val="0"/>
              <w:spacing w:after="0" w:line="240" w:lineRule="auto"/>
              <w:rPr>
                <w:rFonts w:ascii="Times New Roman" w:eastAsia="Times New Roman" w:hAnsi="Times New Roman"/>
                <w:sz w:val="24"/>
                <w:szCs w:val="24"/>
              </w:rPr>
            </w:pPr>
            <w:r w:rsidRPr="00F91275">
              <w:rPr>
                <w:rFonts w:ascii="Times New Roman" w:hAnsi="Times New Roman"/>
                <w:color w:val="000000"/>
                <w:sz w:val="24"/>
                <w:szCs w:val="24"/>
              </w:rPr>
              <w:t>Учасник подає тендерну пропозицію щодо всього предмету закупівлі, визначеного у Додатку 2 до цієї тендерної документації.</w:t>
            </w:r>
          </w:p>
        </w:tc>
      </w:tr>
      <w:tr w:rsidR="002D6465" w:rsidRPr="00F91275" w14:paraId="58E3A61A"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2FE5562"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21E4533"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51A301" w14:textId="0E3958CC" w:rsidR="002D6465" w:rsidRPr="00F91275" w:rsidRDefault="00D53E42" w:rsidP="00041408">
            <w:pPr>
              <w:pStyle w:val="af5"/>
              <w:spacing w:before="0" w:beforeAutospacing="0" w:after="0" w:afterAutospacing="0"/>
              <w:jc w:val="both"/>
              <w:rPr>
                <w:color w:val="000000"/>
                <w:lang w:val="uk-UA"/>
              </w:rPr>
            </w:pPr>
            <w:r w:rsidRPr="00F91275">
              <w:rPr>
                <w:bCs/>
                <w:lang w:val="uk-UA" w:eastAsia="uk-UA"/>
              </w:rPr>
              <w:t>Місце, де повинні бути виконані роботи чи надані послуги:</w:t>
            </w:r>
            <w:r w:rsidR="002D6465" w:rsidRPr="00F91275">
              <w:rPr>
                <w:bCs/>
                <w:lang w:val="uk-UA" w:eastAsia="uk-UA"/>
              </w:rPr>
              <w:t xml:space="preserve"> </w:t>
            </w:r>
            <w:r w:rsidR="002D6465" w:rsidRPr="00F91275">
              <w:rPr>
                <w:color w:val="000000"/>
                <w:lang w:val="uk-UA"/>
              </w:rPr>
              <w:t>46027, вул. Максима Кривоноса, 2, м. Тернопіль, Тернопільська область, Україна.</w:t>
            </w:r>
          </w:p>
          <w:p w14:paraId="32553357" w14:textId="77777777" w:rsidR="002D6465" w:rsidRPr="00F91275" w:rsidRDefault="002D6465" w:rsidP="00BC2778">
            <w:pPr>
              <w:autoSpaceDE w:val="0"/>
              <w:autoSpaceDN w:val="0"/>
              <w:adjustRightInd w:val="0"/>
              <w:spacing w:after="0" w:line="240" w:lineRule="auto"/>
              <w:rPr>
                <w:rFonts w:ascii="Times New Roman" w:hAnsi="Times New Roman"/>
                <w:color w:val="000000"/>
                <w:sz w:val="24"/>
                <w:szCs w:val="24"/>
              </w:rPr>
            </w:pPr>
            <w:r w:rsidRPr="00F91275">
              <w:rPr>
                <w:rFonts w:ascii="Times New Roman" w:hAnsi="Times New Roman"/>
                <w:color w:val="000000"/>
                <w:sz w:val="24"/>
                <w:szCs w:val="24"/>
              </w:rPr>
              <w:t xml:space="preserve">Кількість та обсяг: </w:t>
            </w:r>
            <w:r w:rsidR="00D53E42" w:rsidRPr="00F91275">
              <w:rPr>
                <w:rFonts w:ascii="Times New Roman" w:hAnsi="Times New Roman"/>
                <w:color w:val="000000"/>
                <w:sz w:val="24"/>
                <w:szCs w:val="24"/>
              </w:rPr>
              <w:t>1 послуга.</w:t>
            </w:r>
          </w:p>
          <w:p w14:paraId="32649CE4" w14:textId="54427FC2" w:rsidR="00D53E42" w:rsidRPr="00F91275" w:rsidRDefault="00D53E42" w:rsidP="00BC2778">
            <w:pPr>
              <w:autoSpaceDE w:val="0"/>
              <w:autoSpaceDN w:val="0"/>
              <w:adjustRightInd w:val="0"/>
              <w:spacing w:after="0" w:line="240" w:lineRule="auto"/>
              <w:rPr>
                <w:rFonts w:ascii="Times New Roman" w:hAnsi="Times New Roman"/>
                <w:color w:val="000000"/>
                <w:sz w:val="24"/>
                <w:szCs w:val="24"/>
              </w:rPr>
            </w:pPr>
            <w:r w:rsidRPr="00F91275">
              <w:rPr>
                <w:rFonts w:ascii="Times New Roman" w:hAnsi="Times New Roman"/>
                <w:color w:val="000000"/>
                <w:sz w:val="24"/>
                <w:szCs w:val="24"/>
              </w:rPr>
              <w:t>Детальна інформація щодо обсягу надання послуг зазначен</w:t>
            </w:r>
            <w:r w:rsidR="00BD12E0" w:rsidRPr="00F91275">
              <w:rPr>
                <w:rFonts w:ascii="Times New Roman" w:hAnsi="Times New Roman"/>
                <w:color w:val="000000"/>
                <w:sz w:val="24"/>
                <w:szCs w:val="24"/>
              </w:rPr>
              <w:t>а</w:t>
            </w:r>
            <w:r w:rsidRPr="00F91275">
              <w:rPr>
                <w:rFonts w:ascii="Times New Roman" w:hAnsi="Times New Roman"/>
                <w:color w:val="000000"/>
                <w:sz w:val="24"/>
                <w:szCs w:val="24"/>
              </w:rPr>
              <w:t xml:space="preserve"> згідно Додатку </w:t>
            </w:r>
            <w:r w:rsidR="00AD1493" w:rsidRPr="00F91275">
              <w:rPr>
                <w:rFonts w:ascii="Times New Roman" w:hAnsi="Times New Roman"/>
                <w:color w:val="000000"/>
                <w:sz w:val="24"/>
                <w:szCs w:val="24"/>
              </w:rPr>
              <w:t>2</w:t>
            </w:r>
            <w:r w:rsidRPr="00F91275">
              <w:rPr>
                <w:rFonts w:ascii="Times New Roman" w:hAnsi="Times New Roman"/>
                <w:color w:val="000000"/>
                <w:sz w:val="24"/>
                <w:szCs w:val="24"/>
              </w:rPr>
              <w:t xml:space="preserve"> до тендерної документації.</w:t>
            </w:r>
          </w:p>
        </w:tc>
      </w:tr>
      <w:tr w:rsidR="002D6465" w:rsidRPr="00F91275" w14:paraId="1A95B847"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0681407"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3D52F8E"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8E1A5A" w14:textId="540E9EFA" w:rsidR="002D6465" w:rsidRPr="00F91275" w:rsidRDefault="002D6465" w:rsidP="00041408">
            <w:pPr>
              <w:pStyle w:val="af5"/>
              <w:spacing w:before="0" w:beforeAutospacing="0" w:after="0" w:afterAutospacing="0"/>
              <w:rPr>
                <w:lang w:val="uk-UA"/>
              </w:rPr>
            </w:pPr>
            <w:r w:rsidRPr="00F91275">
              <w:rPr>
                <w:color w:val="000000" w:themeColor="text1"/>
                <w:lang w:val="uk-UA"/>
              </w:rPr>
              <w:t xml:space="preserve">До </w:t>
            </w:r>
            <w:r w:rsidR="00AF23AF" w:rsidRPr="00F91275">
              <w:rPr>
                <w:color w:val="000000" w:themeColor="text1"/>
                <w:lang w:val="uk-UA"/>
              </w:rPr>
              <w:t>01 вересня</w:t>
            </w:r>
            <w:r w:rsidR="00AC1FEC" w:rsidRPr="00F91275">
              <w:rPr>
                <w:color w:val="000000" w:themeColor="text1"/>
                <w:lang w:val="uk-UA"/>
              </w:rPr>
              <w:t xml:space="preserve"> </w:t>
            </w:r>
            <w:r w:rsidRPr="00F91275">
              <w:rPr>
                <w:color w:val="000000" w:themeColor="text1"/>
                <w:lang w:val="uk-UA"/>
              </w:rPr>
              <w:t>2023 р.</w:t>
            </w:r>
          </w:p>
        </w:tc>
      </w:tr>
      <w:tr w:rsidR="006F16D5" w:rsidRPr="00F91275" w14:paraId="2795967A"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CCB3D80" w14:textId="77777777" w:rsidR="006F16D5" w:rsidRPr="00F91275" w:rsidRDefault="006F16D5" w:rsidP="006F16D5">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03632B" w14:textId="77777777" w:rsidR="006F16D5" w:rsidRPr="00F91275" w:rsidRDefault="006F16D5" w:rsidP="006F16D5">
            <w:pPr>
              <w:widowControl w:val="0"/>
              <w:spacing w:after="0" w:line="240" w:lineRule="auto"/>
              <w:jc w:val="both"/>
              <w:rPr>
                <w:rFonts w:ascii="Times New Roman" w:hAnsi="Times New Roman"/>
                <w:sz w:val="24"/>
                <w:szCs w:val="24"/>
              </w:rPr>
            </w:pPr>
            <w:r w:rsidRPr="00F91275">
              <w:rPr>
                <w:rFonts w:ascii="Times New Roman" w:eastAsia="Times New Roman" w:hAnsi="Times New Roman"/>
                <w:b/>
                <w:sz w:val="24"/>
                <w:szCs w:val="24"/>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9003246" w14:textId="77777777" w:rsidR="006F16D5" w:rsidRPr="00F91275" w:rsidRDefault="006F16D5" w:rsidP="003C3AE3">
            <w:pPr>
              <w:widowControl w:val="0"/>
              <w:spacing w:after="0" w:line="240" w:lineRule="auto"/>
              <w:ind w:right="14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16D5" w:rsidRPr="00F91275" w14:paraId="2F53B088"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0BA8124" w14:textId="77777777" w:rsidR="006F16D5" w:rsidRPr="00F91275" w:rsidRDefault="006F16D5" w:rsidP="006F16D5">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F90C1B" w14:textId="77777777" w:rsidR="006F16D5" w:rsidRPr="00F91275" w:rsidRDefault="006F16D5" w:rsidP="006F16D5">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 xml:space="preserve">Інформація про валюту, у якій повинно бути </w:t>
            </w:r>
            <w:r w:rsidRPr="00F91275">
              <w:rPr>
                <w:rFonts w:ascii="Times New Roman" w:eastAsia="Times New Roman" w:hAnsi="Times New Roman"/>
                <w:b/>
                <w:sz w:val="24"/>
                <w:szCs w:val="24"/>
              </w:rPr>
              <w:lastRenderedPageBreak/>
              <w:t>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6525354" w14:textId="77777777" w:rsidR="006F16D5" w:rsidRPr="00F91275" w:rsidRDefault="006F16D5" w:rsidP="003C3AE3">
            <w:pPr>
              <w:widowControl w:val="0"/>
              <w:spacing w:after="0" w:line="240" w:lineRule="auto"/>
              <w:ind w:right="14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lastRenderedPageBreak/>
              <w:t>Валютою тендерної пропозиції є гривня.</w:t>
            </w:r>
            <w:r w:rsidRPr="00F91275">
              <w:rPr>
                <w:rFonts w:ascii="Times New Roman" w:eastAsia="Times New Roman" w:hAnsi="Times New Roman"/>
                <w:color w:val="000000" w:themeColor="text1"/>
              </w:rPr>
              <w:t xml:space="preserve"> </w:t>
            </w:r>
            <w:r w:rsidRPr="00F91275">
              <w:rPr>
                <w:rFonts w:ascii="Times New Roman" w:eastAsia="Times New Roman" w:hAnsi="Times New Roman"/>
                <w:b/>
                <w:i/>
                <w:color w:val="000000" w:themeColor="text1"/>
                <w:sz w:val="24"/>
                <w:szCs w:val="24"/>
              </w:rPr>
              <w:t>У разі якщо учасником процедури закупівлі є нерезидент</w:t>
            </w:r>
            <w:r w:rsidRPr="00F91275">
              <w:rPr>
                <w:rFonts w:ascii="Times New Roman" w:eastAsia="Times New Roman" w:hAnsi="Times New Roman"/>
                <w:b/>
                <w:color w:val="000000" w:themeColor="text1"/>
                <w:sz w:val="24"/>
                <w:szCs w:val="24"/>
              </w:rPr>
              <w:t xml:space="preserve">,  </w:t>
            </w:r>
            <w:r w:rsidRPr="00F91275">
              <w:rPr>
                <w:rFonts w:ascii="Times New Roman" w:eastAsia="Times New Roman" w:hAnsi="Times New Roman"/>
                <w:color w:val="000000" w:themeColor="text1"/>
                <w:sz w:val="24"/>
                <w:szCs w:val="24"/>
              </w:rPr>
              <w:t xml:space="preserve">такий </w:t>
            </w:r>
            <w:r w:rsidRPr="00F91275">
              <w:rPr>
                <w:rFonts w:ascii="Times New Roman" w:eastAsia="Times New Roman" w:hAnsi="Times New Roman"/>
                <w:color w:val="000000" w:themeColor="text1"/>
                <w:sz w:val="24"/>
                <w:szCs w:val="24"/>
              </w:rPr>
              <w:lastRenderedPageBreak/>
              <w:t>учасник зазначає ціну пропозиції в електронній системі закупівель у валюті – гривня.</w:t>
            </w:r>
          </w:p>
        </w:tc>
      </w:tr>
      <w:tr w:rsidR="006F16D5" w:rsidRPr="00F91275" w14:paraId="7D049239" w14:textId="77777777" w:rsidTr="00041408">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8A82447" w14:textId="77777777" w:rsidR="006F16D5" w:rsidRPr="00F91275" w:rsidRDefault="006F16D5" w:rsidP="006F16D5">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5848D96" w14:textId="77777777" w:rsidR="006F16D5" w:rsidRPr="00F91275" w:rsidRDefault="006F16D5" w:rsidP="006F16D5">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9388C81" w14:textId="77777777" w:rsidR="006F16D5" w:rsidRPr="00F91275" w:rsidRDefault="006F16D5"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Мова тендерної пропозиції – українська.</w:t>
            </w:r>
          </w:p>
          <w:p w14:paraId="397328F9" w14:textId="77777777" w:rsidR="006F16D5" w:rsidRPr="00F91275" w:rsidRDefault="006F16D5"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F7B8D1" w14:textId="77777777" w:rsidR="006F16D5" w:rsidRPr="00F91275" w:rsidRDefault="006F16D5"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9F407" w14:textId="77777777" w:rsidR="006F16D5" w:rsidRPr="00F91275" w:rsidRDefault="006F16D5"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93A308" w14:textId="77777777" w:rsidR="006F16D5" w:rsidRPr="00F91275" w:rsidRDefault="006F16D5" w:rsidP="003C3AE3">
            <w:pPr>
              <w:widowControl w:val="0"/>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Виключення:</w:t>
            </w:r>
          </w:p>
          <w:p w14:paraId="56E258B9" w14:textId="77777777" w:rsidR="006F16D5" w:rsidRPr="00F91275" w:rsidRDefault="006F16D5"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472A3D9" w14:textId="77777777" w:rsidR="006F16D5" w:rsidRPr="00F91275" w:rsidRDefault="006F16D5"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6465" w:rsidRPr="00F91275" w14:paraId="179B05F4" w14:textId="77777777" w:rsidTr="00041408">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36A7F1B" w14:textId="77777777" w:rsidR="002D6465" w:rsidRPr="00F91275" w:rsidRDefault="002D6465" w:rsidP="003C3AE3">
            <w:pPr>
              <w:widowControl w:val="0"/>
              <w:spacing w:after="0" w:line="240" w:lineRule="auto"/>
              <w:jc w:val="center"/>
              <w:rPr>
                <w:rFonts w:ascii="Times New Roman" w:hAnsi="Times New Roman"/>
                <w:color w:val="000000" w:themeColor="text1"/>
                <w:sz w:val="24"/>
                <w:szCs w:val="24"/>
              </w:rPr>
            </w:pPr>
            <w:r w:rsidRPr="00F91275">
              <w:rPr>
                <w:rFonts w:ascii="Times New Roman" w:eastAsia="Times New Roman" w:hAnsi="Times New Roman"/>
                <w:b/>
                <w:color w:val="000000" w:themeColor="text1"/>
                <w:sz w:val="24"/>
                <w:szCs w:val="24"/>
              </w:rPr>
              <w:t>II. Порядок унесення змін та надання роз’яснень до тендерної документації</w:t>
            </w:r>
          </w:p>
        </w:tc>
      </w:tr>
      <w:tr w:rsidR="002D6465" w:rsidRPr="00F91275" w14:paraId="447CF41A"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401EA2"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E40126"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CCF8B"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82DEF0"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AF760D"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Замовник повинен </w:t>
            </w:r>
            <w:r w:rsidRPr="00F91275">
              <w:rPr>
                <w:rFonts w:ascii="Times New Roman" w:eastAsia="Times New Roman" w:hAnsi="Times New Roman"/>
                <w:b/>
                <w:i/>
                <w:color w:val="000000" w:themeColor="text1"/>
                <w:sz w:val="24"/>
                <w:szCs w:val="24"/>
              </w:rPr>
              <w:t>протягом трьох днів</w:t>
            </w:r>
            <w:r w:rsidRPr="00F91275">
              <w:rPr>
                <w:rFonts w:ascii="Times New Roman" w:eastAsia="Times New Roman" w:hAnsi="Times New Roman"/>
                <w:color w:val="000000" w:themeColor="text1"/>
                <w:sz w:val="24"/>
                <w:szCs w:val="24"/>
              </w:rPr>
              <w:t xml:space="preserve"> з дати їх </w:t>
            </w:r>
            <w:r w:rsidRPr="00F91275">
              <w:rPr>
                <w:rFonts w:ascii="Times New Roman" w:eastAsia="Times New Roman" w:hAnsi="Times New Roman"/>
                <w:color w:val="000000" w:themeColor="text1"/>
                <w:sz w:val="24"/>
                <w:szCs w:val="24"/>
              </w:rPr>
              <w:lastRenderedPageBreak/>
              <w:t>оприлюднення надати роз’яснення на звернення шляхом оприлюднення його в електронній системі закупівель.</w:t>
            </w:r>
          </w:p>
          <w:p w14:paraId="6850BAE5"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1ECBCA" w14:textId="77777777" w:rsidR="002D6465" w:rsidRPr="00F91275" w:rsidRDefault="00E15696" w:rsidP="003C3AE3">
            <w:pPr>
              <w:widowControl w:val="0"/>
              <w:spacing w:after="0" w:line="240" w:lineRule="auto"/>
              <w:ind w:firstLine="462"/>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1275">
              <w:rPr>
                <w:rFonts w:ascii="Times New Roman" w:eastAsia="Times New Roman" w:hAnsi="Times New Roman"/>
                <w:b/>
                <w:i/>
                <w:color w:val="000000" w:themeColor="text1"/>
                <w:sz w:val="24"/>
                <w:szCs w:val="24"/>
              </w:rPr>
              <w:t>не менш як на чотири дні.</w:t>
            </w:r>
          </w:p>
        </w:tc>
      </w:tr>
      <w:tr w:rsidR="002D6465" w:rsidRPr="00F91275" w14:paraId="172D93B3"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8AD5CB2" w14:textId="77777777" w:rsidR="002D6465" w:rsidRPr="00F91275" w:rsidRDefault="002D6465" w:rsidP="00041408">
            <w:pPr>
              <w:widowControl w:val="0"/>
              <w:spacing w:after="0" w:line="240" w:lineRule="auto"/>
              <w:jc w:val="center"/>
              <w:rPr>
                <w:rFonts w:ascii="Times New Roman" w:hAnsi="Times New Roman"/>
                <w:sz w:val="24"/>
                <w:szCs w:val="24"/>
              </w:rPr>
            </w:pPr>
            <w:r w:rsidRPr="00F91275">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C9C492"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086FFD0" w14:textId="07D6F97E"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B4527" w:rsidRPr="00F91275">
              <w:rPr>
                <w:rFonts w:ascii="Times New Roman" w:eastAsia="Times New Roman" w:hAnsi="Times New Roman"/>
                <w:color w:val="000000" w:themeColor="text1"/>
                <w:sz w:val="24"/>
                <w:szCs w:val="24"/>
              </w:rPr>
              <w:t>, а саме в оголошенні про проведення відкритих торгів,</w:t>
            </w:r>
            <w:r w:rsidRPr="00F91275">
              <w:rPr>
                <w:rFonts w:ascii="Times New Roman" w:eastAsia="Times New Roman" w:hAnsi="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10A243" w14:textId="77777777" w:rsidR="002D6465" w:rsidRPr="00F91275" w:rsidRDefault="00E15696" w:rsidP="003C3AE3">
            <w:pPr>
              <w:widowControl w:val="0"/>
              <w:spacing w:after="0" w:line="240" w:lineRule="auto"/>
              <w:ind w:firstLine="462"/>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91275">
              <w:rPr>
                <w:rFonts w:ascii="Times New Roman" w:eastAsia="Times New Roman" w:hAnsi="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91275">
              <w:rPr>
                <w:rFonts w:ascii="Times New Roman" w:eastAsia="Times New Roman" w:hAnsi="Times New Roman"/>
                <w:i/>
                <w:color w:val="000000" w:themeColor="text1"/>
                <w:sz w:val="24"/>
                <w:szCs w:val="24"/>
              </w:rPr>
              <w:t xml:space="preserve"> </w:t>
            </w:r>
            <w:r w:rsidRPr="00F91275">
              <w:rPr>
                <w:rFonts w:ascii="Times New Roman" w:eastAsia="Times New Roman" w:hAnsi="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91275">
              <w:rPr>
                <w:rFonts w:ascii="Times New Roman" w:eastAsia="Times New Roman" w:hAnsi="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6465" w:rsidRPr="00F91275" w14:paraId="5A844CFC" w14:textId="77777777" w:rsidTr="00041408">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4A87E5B6" w14:textId="77777777" w:rsidR="002D6465" w:rsidRPr="00F91275" w:rsidRDefault="002D6465" w:rsidP="003C3AE3">
            <w:pPr>
              <w:widowControl w:val="0"/>
              <w:spacing w:after="0" w:line="240" w:lineRule="auto"/>
              <w:jc w:val="center"/>
              <w:rPr>
                <w:rFonts w:ascii="Times New Roman" w:hAnsi="Times New Roman"/>
                <w:color w:val="000000" w:themeColor="text1"/>
                <w:sz w:val="24"/>
                <w:szCs w:val="24"/>
              </w:rPr>
            </w:pPr>
            <w:r w:rsidRPr="00F91275">
              <w:rPr>
                <w:rFonts w:ascii="Times New Roman" w:eastAsia="Times New Roman" w:hAnsi="Times New Roman"/>
                <w:b/>
                <w:color w:val="000000" w:themeColor="text1"/>
                <w:sz w:val="24"/>
                <w:szCs w:val="24"/>
              </w:rPr>
              <w:t xml:space="preserve">III. Інструкція з підготовки тендерної пропозиції </w:t>
            </w:r>
          </w:p>
        </w:tc>
      </w:tr>
      <w:tr w:rsidR="002D6465" w:rsidRPr="00F91275" w14:paraId="71C9C90D"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08A3F88" w14:textId="77777777" w:rsidR="002D6465" w:rsidRPr="00F91275" w:rsidRDefault="002D6465" w:rsidP="00041408">
            <w:pPr>
              <w:widowControl w:val="0"/>
              <w:spacing w:after="0" w:line="240" w:lineRule="auto"/>
              <w:jc w:val="center"/>
              <w:rPr>
                <w:rFonts w:ascii="Times New Roman" w:hAnsi="Times New Roman"/>
                <w:sz w:val="24"/>
                <w:szCs w:val="24"/>
              </w:rPr>
            </w:pPr>
            <w:r w:rsidRPr="00F91275">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2B41207"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b/>
                <w:sz w:val="24"/>
                <w:szCs w:val="24"/>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A53937A" w14:textId="77777777" w:rsidR="00FF3A3E" w:rsidRPr="00F91275" w:rsidRDefault="00FF3A3E" w:rsidP="00FF3A3E">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4C0633C" w14:textId="234D9CA5" w:rsidR="00E15696" w:rsidRPr="00F91275" w:rsidRDefault="00FF3A3E" w:rsidP="00FF3A3E">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3ABD9A8" w14:textId="77777777" w:rsidR="00E15696" w:rsidRPr="00F91275" w:rsidRDefault="00E15696" w:rsidP="003C3AE3">
            <w:pPr>
              <w:widowControl w:val="0"/>
              <w:numPr>
                <w:ilvl w:val="0"/>
                <w:numId w:val="24"/>
              </w:numP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91275">
              <w:rPr>
                <w:rFonts w:ascii="Times New Roman" w:eastAsia="Times New Roman" w:hAnsi="Times New Roman"/>
                <w:b/>
                <w:i/>
                <w:color w:val="000000" w:themeColor="text1"/>
                <w:sz w:val="24"/>
                <w:szCs w:val="24"/>
              </w:rPr>
              <w:t>згідно</w:t>
            </w:r>
            <w:r w:rsidRPr="00F91275">
              <w:rPr>
                <w:rFonts w:ascii="Times New Roman" w:eastAsia="Times New Roman" w:hAnsi="Times New Roman"/>
                <w:color w:val="000000" w:themeColor="text1"/>
                <w:sz w:val="24"/>
                <w:szCs w:val="24"/>
              </w:rPr>
              <w:t xml:space="preserve"> з </w:t>
            </w:r>
            <w:r w:rsidRPr="00F91275">
              <w:rPr>
                <w:rFonts w:ascii="Times New Roman" w:eastAsia="Times New Roman" w:hAnsi="Times New Roman"/>
                <w:b/>
                <w:i/>
                <w:color w:val="000000" w:themeColor="text1"/>
                <w:sz w:val="24"/>
                <w:szCs w:val="24"/>
              </w:rPr>
              <w:t>Додатком 1</w:t>
            </w:r>
            <w:r w:rsidRPr="00F91275">
              <w:rPr>
                <w:rFonts w:ascii="Times New Roman" w:eastAsia="Times New Roman" w:hAnsi="Times New Roman"/>
                <w:color w:val="000000" w:themeColor="text1"/>
                <w:sz w:val="24"/>
                <w:szCs w:val="24"/>
              </w:rPr>
              <w:t xml:space="preserve"> до цієї тендерної документації;</w:t>
            </w:r>
          </w:p>
          <w:p w14:paraId="42C9AD6A" w14:textId="5F1692A2" w:rsidR="00E15696" w:rsidRPr="00F91275" w:rsidRDefault="00E15696" w:rsidP="003C3AE3">
            <w:pPr>
              <w:widowControl w:val="0"/>
              <w:numPr>
                <w:ilvl w:val="0"/>
                <w:numId w:val="24"/>
              </w:numP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інформацією щодо відсутності підстав, установлених в пункті 4</w:t>
            </w:r>
            <w:r w:rsidR="00BC0445" w:rsidRPr="00F91275">
              <w:rPr>
                <w:rFonts w:ascii="Times New Roman" w:eastAsia="Times New Roman" w:hAnsi="Times New Roman"/>
                <w:color w:val="000000" w:themeColor="text1"/>
                <w:sz w:val="24"/>
                <w:szCs w:val="24"/>
              </w:rPr>
              <w:t>7</w:t>
            </w:r>
            <w:r w:rsidRPr="00F91275">
              <w:rPr>
                <w:rFonts w:ascii="Times New Roman" w:eastAsia="Times New Roman" w:hAnsi="Times New Roman"/>
                <w:color w:val="000000" w:themeColor="text1"/>
                <w:sz w:val="24"/>
                <w:szCs w:val="24"/>
              </w:rPr>
              <w:t xml:space="preserve"> Особливостей, – </w:t>
            </w:r>
            <w:r w:rsidRPr="00F91275">
              <w:rPr>
                <w:rFonts w:ascii="Times New Roman" w:eastAsia="Times New Roman" w:hAnsi="Times New Roman"/>
                <w:b/>
                <w:i/>
                <w:color w:val="000000" w:themeColor="text1"/>
                <w:sz w:val="24"/>
                <w:szCs w:val="24"/>
              </w:rPr>
              <w:t xml:space="preserve">згідно з </w:t>
            </w:r>
            <w:r w:rsidRPr="00F91275">
              <w:rPr>
                <w:rFonts w:ascii="Times New Roman" w:eastAsia="Times New Roman" w:hAnsi="Times New Roman"/>
                <w:b/>
                <w:i/>
                <w:color w:val="000000" w:themeColor="text1"/>
                <w:sz w:val="24"/>
                <w:szCs w:val="24"/>
              </w:rPr>
              <w:lastRenderedPageBreak/>
              <w:t>Додатком 1</w:t>
            </w:r>
            <w:r w:rsidRPr="00F91275">
              <w:rPr>
                <w:rFonts w:ascii="Times New Roman" w:eastAsia="Times New Roman" w:hAnsi="Times New Roman"/>
                <w:color w:val="000000" w:themeColor="text1"/>
                <w:sz w:val="24"/>
                <w:szCs w:val="24"/>
              </w:rPr>
              <w:t xml:space="preserve"> до цієї тендерної документації;</w:t>
            </w:r>
          </w:p>
          <w:p w14:paraId="4E0E9BDD" w14:textId="7B4C1E57" w:rsidR="00E15696" w:rsidRPr="00F91275" w:rsidRDefault="00E15696" w:rsidP="003C3AE3">
            <w:pPr>
              <w:widowControl w:val="0"/>
              <w:numPr>
                <w:ilvl w:val="0"/>
                <w:numId w:val="24"/>
              </w:numP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91275">
                <w:rPr>
                  <w:rFonts w:ascii="Times New Roman" w:eastAsia="Times New Roman" w:hAnsi="Times New Roman"/>
                  <w:color w:val="000000" w:themeColor="text1"/>
                  <w:sz w:val="24"/>
                  <w:szCs w:val="24"/>
                </w:rPr>
                <w:t>пунктом 4</w:t>
              </w:r>
              <w:r w:rsidR="00BC0445" w:rsidRPr="00F91275">
                <w:rPr>
                  <w:rFonts w:ascii="Times New Roman" w:eastAsia="Times New Roman" w:hAnsi="Times New Roman"/>
                  <w:color w:val="000000" w:themeColor="text1"/>
                  <w:sz w:val="24"/>
                  <w:szCs w:val="24"/>
                </w:rPr>
                <w:t>7</w:t>
              </w:r>
            </w:hyperlink>
            <w:r w:rsidRPr="00F91275">
              <w:rPr>
                <w:rFonts w:ascii="Times New Roman" w:eastAsia="Times New Roman" w:hAnsi="Times New Roman"/>
                <w:color w:val="000000" w:themeColor="text1"/>
                <w:sz w:val="24"/>
                <w:szCs w:val="24"/>
              </w:rPr>
              <w:t xml:space="preserve"> Особливостей, - згідно з </w:t>
            </w:r>
            <w:r w:rsidRPr="00F91275">
              <w:rPr>
                <w:rFonts w:ascii="Times New Roman" w:eastAsia="Times New Roman" w:hAnsi="Times New Roman"/>
                <w:b/>
                <w:i/>
                <w:color w:val="000000" w:themeColor="text1"/>
                <w:sz w:val="24"/>
                <w:szCs w:val="24"/>
              </w:rPr>
              <w:t xml:space="preserve">Додатком 1 </w:t>
            </w:r>
            <w:r w:rsidRPr="00F91275">
              <w:rPr>
                <w:rFonts w:ascii="Times New Roman" w:eastAsia="Times New Roman" w:hAnsi="Times New Roman"/>
                <w:color w:val="000000" w:themeColor="text1"/>
                <w:sz w:val="24"/>
                <w:szCs w:val="24"/>
              </w:rPr>
              <w:t>до цієї тендерної документації;</w:t>
            </w:r>
          </w:p>
          <w:p w14:paraId="217E5DC1" w14:textId="77777777" w:rsidR="002D6465" w:rsidRPr="00F91275" w:rsidRDefault="002D6465" w:rsidP="003C3AE3">
            <w:pPr>
              <w:pStyle w:val="a9"/>
              <w:widowControl w:val="0"/>
              <w:numPr>
                <w:ilvl w:val="0"/>
                <w:numId w:val="24"/>
              </w:numPr>
              <w:tabs>
                <w:tab w:val="left" w:pos="54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інформацією про </w:t>
            </w:r>
            <w:r w:rsidRPr="00F91275">
              <w:rPr>
                <w:rFonts w:ascii="Times New Roman" w:eastAsia="Times New Roman" w:hAnsi="Times New Roman"/>
                <w:b/>
                <w:bCs/>
                <w:color w:val="000000" w:themeColor="text1"/>
                <w:sz w:val="24"/>
                <w:szCs w:val="24"/>
              </w:rPr>
              <w:t>дотримання необхідних технічних, якісних та кількісних характеристик</w:t>
            </w:r>
            <w:r w:rsidRPr="00F91275">
              <w:rPr>
                <w:rFonts w:ascii="Times New Roman" w:eastAsia="Times New Roman" w:hAnsi="Times New Roman"/>
                <w:color w:val="000000" w:themeColor="text1"/>
                <w:sz w:val="24"/>
                <w:szCs w:val="24"/>
              </w:rPr>
              <w:t xml:space="preserve"> предмета закупівлі та відповідність товару технічним вимогам до предмета закупівлі – згідно з </w:t>
            </w:r>
            <w:r w:rsidRPr="00F91275">
              <w:rPr>
                <w:rFonts w:ascii="Times New Roman" w:eastAsia="Times New Roman" w:hAnsi="Times New Roman"/>
                <w:b/>
                <w:bCs/>
                <w:color w:val="000000" w:themeColor="text1"/>
                <w:sz w:val="24"/>
                <w:szCs w:val="24"/>
              </w:rPr>
              <w:t>Додатком 2</w:t>
            </w:r>
            <w:r w:rsidRPr="00F91275">
              <w:rPr>
                <w:rFonts w:ascii="Times New Roman" w:eastAsia="Times New Roman" w:hAnsi="Times New Roman"/>
                <w:color w:val="000000" w:themeColor="text1"/>
                <w:sz w:val="24"/>
                <w:szCs w:val="24"/>
              </w:rPr>
              <w:t xml:space="preserve"> до тендерної документації;</w:t>
            </w:r>
          </w:p>
          <w:p w14:paraId="07DF813F" w14:textId="77777777" w:rsidR="002D6465" w:rsidRPr="00F91275" w:rsidRDefault="002D6465" w:rsidP="003C3AE3">
            <w:pPr>
              <w:pStyle w:val="a9"/>
              <w:widowControl w:val="0"/>
              <w:numPr>
                <w:ilvl w:val="0"/>
                <w:numId w:val="24"/>
              </w:numPr>
              <w:tabs>
                <w:tab w:val="left" w:pos="54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b/>
                <w:bCs/>
                <w:color w:val="000000" w:themeColor="text1"/>
                <w:sz w:val="24"/>
                <w:szCs w:val="24"/>
              </w:rPr>
              <w:t>тендерною пропозицією</w:t>
            </w:r>
            <w:r w:rsidRPr="00F91275">
              <w:rPr>
                <w:rFonts w:ascii="Times New Roman" w:eastAsia="Times New Roman" w:hAnsi="Times New Roman"/>
                <w:color w:val="000000" w:themeColor="text1"/>
                <w:sz w:val="24"/>
                <w:szCs w:val="24"/>
              </w:rPr>
              <w:t xml:space="preserve"> – згідно </w:t>
            </w:r>
            <w:r w:rsidRPr="00F91275">
              <w:rPr>
                <w:rFonts w:ascii="Times New Roman" w:eastAsia="Times New Roman" w:hAnsi="Times New Roman"/>
                <w:b/>
                <w:bCs/>
                <w:color w:val="000000" w:themeColor="text1"/>
                <w:sz w:val="24"/>
                <w:szCs w:val="24"/>
              </w:rPr>
              <w:t>Додатку 4</w:t>
            </w:r>
            <w:r w:rsidRPr="00F91275">
              <w:rPr>
                <w:rFonts w:ascii="Times New Roman" w:eastAsia="Times New Roman" w:hAnsi="Times New Roman"/>
                <w:color w:val="000000" w:themeColor="text1"/>
                <w:sz w:val="24"/>
                <w:szCs w:val="24"/>
              </w:rPr>
              <w:t xml:space="preserve"> до тендерної документації;</w:t>
            </w:r>
          </w:p>
          <w:p w14:paraId="246DEFFB" w14:textId="77777777" w:rsidR="00E15696" w:rsidRPr="00F91275" w:rsidRDefault="00E15696" w:rsidP="003C3AE3">
            <w:pPr>
              <w:widowControl w:val="0"/>
              <w:numPr>
                <w:ilvl w:val="0"/>
                <w:numId w:val="24"/>
              </w:numP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89C3C76" w14:textId="77777777" w:rsidR="00E15696" w:rsidRPr="00F91275" w:rsidRDefault="00E15696" w:rsidP="003C3AE3">
            <w:pPr>
              <w:widowControl w:val="0"/>
              <w:numPr>
                <w:ilvl w:val="0"/>
                <w:numId w:val="24"/>
              </w:numP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0CC85143"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E23B5F" w14:textId="77777777" w:rsidR="00E15696" w:rsidRPr="00F91275" w:rsidRDefault="00E15696" w:rsidP="003C3AE3">
            <w:pPr>
              <w:widowControl w:val="0"/>
              <w:spacing w:after="0" w:line="240" w:lineRule="auto"/>
              <w:jc w:val="both"/>
              <w:rPr>
                <w:rFonts w:ascii="Times New Roman" w:eastAsia="Times New Roman" w:hAnsi="Times New Roman"/>
                <w:i/>
                <w:color w:val="000000" w:themeColor="text1"/>
                <w:sz w:val="24"/>
                <w:szCs w:val="24"/>
              </w:rPr>
            </w:pPr>
            <w:r w:rsidRPr="00F91275">
              <w:rPr>
                <w:rFonts w:ascii="Times New Roman" w:eastAsia="Times New Roman" w:hAnsi="Times New Roman"/>
                <w:i/>
                <w:color w:val="000000" w:themeColor="text1"/>
                <w:sz w:val="24"/>
                <w:szCs w:val="24"/>
              </w:rPr>
              <w:t xml:space="preserve">Переможець процедури закупівлі у строк, що не перевищує </w:t>
            </w:r>
            <w:r w:rsidRPr="00F91275">
              <w:rPr>
                <w:rFonts w:ascii="Times New Roman" w:eastAsia="Times New Roman" w:hAnsi="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91275">
              <w:rPr>
                <w:rFonts w:ascii="Times New Roman" w:eastAsia="Times New Roman" w:hAnsi="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10CA905" w14:textId="77777777" w:rsidR="00E15696" w:rsidRPr="00F91275" w:rsidRDefault="00E15696" w:rsidP="003C3AE3">
            <w:pPr>
              <w:widowControl w:val="0"/>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BCE1E2" w14:textId="77777777" w:rsidR="00E15696" w:rsidRPr="00F91275" w:rsidRDefault="00E15696" w:rsidP="003C3AE3">
            <w:pPr>
              <w:widowControl w:val="0"/>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b/>
                <w:i/>
                <w:color w:val="000000" w:themeColor="text1"/>
                <w:sz w:val="24"/>
                <w:szCs w:val="24"/>
              </w:rPr>
              <w:t>Опис та приклади формальних несуттєвих помилок.</w:t>
            </w:r>
          </w:p>
          <w:p w14:paraId="6232765D"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F3B0C4"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3D12705" w14:textId="77777777" w:rsidR="00E15696" w:rsidRPr="00F91275" w:rsidRDefault="00E15696" w:rsidP="003C3AE3">
            <w:pPr>
              <w:widowControl w:val="0"/>
              <w:spacing w:after="0" w:line="240" w:lineRule="auto"/>
              <w:jc w:val="both"/>
              <w:rPr>
                <w:rFonts w:ascii="Times New Roman" w:eastAsia="Times New Roman" w:hAnsi="Times New Roman"/>
                <w:i/>
                <w:color w:val="000000" w:themeColor="text1"/>
                <w:sz w:val="24"/>
                <w:szCs w:val="24"/>
                <w:u w:val="single"/>
              </w:rPr>
            </w:pPr>
            <w:r w:rsidRPr="00F91275">
              <w:rPr>
                <w:rFonts w:ascii="Times New Roman" w:eastAsia="Times New Roman" w:hAnsi="Times New Roman"/>
                <w:i/>
                <w:color w:val="000000" w:themeColor="text1"/>
                <w:sz w:val="24"/>
                <w:szCs w:val="24"/>
                <w:u w:val="single"/>
              </w:rPr>
              <w:t>Опис формальних помилок:</w:t>
            </w:r>
          </w:p>
          <w:p w14:paraId="19D2C02A"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lastRenderedPageBreak/>
              <w:t>1.</w:t>
            </w:r>
            <w:r w:rsidRPr="00F91275">
              <w:rPr>
                <w:rFonts w:ascii="Times New Roman" w:eastAsia="Times New Roman" w:hAnsi="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22BA76"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ab/>
              <w:t>уживання великої літери;</w:t>
            </w:r>
          </w:p>
          <w:p w14:paraId="60582B57"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ab/>
              <w:t>уживання розділових знаків та відмінювання слів у реченні;</w:t>
            </w:r>
          </w:p>
          <w:p w14:paraId="318386B7"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ab/>
              <w:t>використання слова або мовного звороту, запозичених з іншої мови;</w:t>
            </w:r>
          </w:p>
          <w:p w14:paraId="1DD3F9B7"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1FB626"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ab/>
              <w:t>застосування правил переносу частини слова з рядка в рядок;</w:t>
            </w:r>
          </w:p>
          <w:p w14:paraId="239BB363"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ab/>
              <w:t>написання слів разом та/або окремо, та/або через дефіс;</w:t>
            </w:r>
          </w:p>
          <w:p w14:paraId="273D9FCD" w14:textId="77777777" w:rsidR="00E15696" w:rsidRPr="00F91275" w:rsidRDefault="00B24F2E"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00E15696" w:rsidRPr="00F91275">
              <w:rPr>
                <w:rFonts w:ascii="Times New Roman" w:eastAsia="Times New Roman" w:hAnsi="Times New Roman"/>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285637" w14:textId="77777777" w:rsidR="00E15696" w:rsidRPr="00F91275" w:rsidRDefault="00E15696" w:rsidP="00B24F2E">
            <w:pPr>
              <w:widowControl w:val="0"/>
              <w:tabs>
                <w:tab w:val="left" w:pos="256"/>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w:t>
            </w:r>
            <w:r w:rsidRPr="00F91275">
              <w:rPr>
                <w:rFonts w:ascii="Times New Roman" w:eastAsia="Times New Roman" w:hAnsi="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802E2E" w14:textId="77777777" w:rsidR="00B24F2E"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3.</w:t>
            </w:r>
            <w:r w:rsidRPr="00F91275">
              <w:rPr>
                <w:rFonts w:ascii="Times New Roman" w:eastAsia="Times New Roman" w:hAnsi="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788F61" w14:textId="77777777" w:rsidR="00E15696" w:rsidRPr="00F91275" w:rsidRDefault="00B24F2E"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4.</w:t>
            </w:r>
            <w:r w:rsidRPr="00F91275">
              <w:rPr>
                <w:rFonts w:ascii="Times New Roman" w:eastAsia="Times New Roman" w:hAnsi="Times New Roman"/>
                <w:color w:val="000000" w:themeColor="text1"/>
                <w:sz w:val="24"/>
                <w:szCs w:val="24"/>
              </w:rPr>
              <w:tab/>
            </w:r>
            <w:r w:rsidR="00E15696" w:rsidRPr="00F91275">
              <w:rPr>
                <w:rFonts w:ascii="Times New Roman" w:eastAsia="Times New Roman" w:hAnsi="Times New Roman"/>
                <w:color w:val="000000" w:themeColor="text1"/>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213F9A"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5.</w:t>
            </w:r>
            <w:r w:rsidRPr="00F91275">
              <w:rPr>
                <w:rFonts w:ascii="Times New Roman" w:eastAsia="Times New Roman" w:hAnsi="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91B5BC"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6.</w:t>
            </w:r>
            <w:r w:rsidRPr="00F91275">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F5CF60"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7.</w:t>
            </w:r>
            <w:r w:rsidRPr="00F91275">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218D28"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8.</w:t>
            </w:r>
            <w:r w:rsidRPr="00F91275">
              <w:rPr>
                <w:rFonts w:ascii="Times New Roman" w:eastAsia="Times New Roman" w:hAnsi="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313E53" w14:textId="77777777" w:rsidR="00E15696" w:rsidRPr="00F91275" w:rsidRDefault="00E15696" w:rsidP="00B24F2E">
            <w:pPr>
              <w:widowControl w:val="0"/>
              <w:tabs>
                <w:tab w:val="left" w:pos="292"/>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lastRenderedPageBreak/>
              <w:t>9.</w:t>
            </w:r>
            <w:r w:rsidRPr="00F91275">
              <w:rPr>
                <w:rFonts w:ascii="Times New Roman" w:eastAsia="Times New Roman" w:hAnsi="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30EDAA" w14:textId="77777777" w:rsidR="00E15696" w:rsidRPr="00F91275" w:rsidRDefault="00E15696" w:rsidP="00B24F2E">
            <w:pPr>
              <w:widowControl w:val="0"/>
              <w:tabs>
                <w:tab w:val="left" w:pos="491"/>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10.</w:t>
            </w:r>
            <w:r w:rsidRPr="00F91275">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1A61BB" w14:textId="77777777" w:rsidR="00E15696" w:rsidRPr="00F91275" w:rsidRDefault="00E15696" w:rsidP="00B24F2E">
            <w:pPr>
              <w:widowControl w:val="0"/>
              <w:tabs>
                <w:tab w:val="left" w:pos="491"/>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11.</w:t>
            </w:r>
            <w:r w:rsidRPr="00F91275">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242E02" w14:textId="77777777" w:rsidR="00E15696" w:rsidRPr="00F91275" w:rsidRDefault="00E15696" w:rsidP="00B24F2E">
            <w:pPr>
              <w:widowControl w:val="0"/>
              <w:tabs>
                <w:tab w:val="left" w:pos="491"/>
              </w:tabs>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12.</w:t>
            </w:r>
            <w:r w:rsidRPr="00F91275">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05CBEF" w14:textId="77777777" w:rsidR="00E15696" w:rsidRPr="00F91275" w:rsidRDefault="00E15696" w:rsidP="003C3AE3">
            <w:pPr>
              <w:widowControl w:val="0"/>
              <w:spacing w:after="0" w:line="240" w:lineRule="auto"/>
              <w:jc w:val="both"/>
              <w:rPr>
                <w:rFonts w:ascii="Times New Roman" w:eastAsia="Times New Roman" w:hAnsi="Times New Roman"/>
                <w:i/>
                <w:color w:val="000000" w:themeColor="text1"/>
                <w:sz w:val="24"/>
                <w:szCs w:val="24"/>
                <w:u w:val="single"/>
              </w:rPr>
            </w:pPr>
            <w:r w:rsidRPr="00F91275">
              <w:rPr>
                <w:rFonts w:ascii="Times New Roman" w:eastAsia="Times New Roman" w:hAnsi="Times New Roman"/>
                <w:i/>
                <w:color w:val="000000" w:themeColor="text1"/>
                <w:sz w:val="24"/>
                <w:szCs w:val="24"/>
                <w:u w:val="single"/>
              </w:rPr>
              <w:t>Приклади формальних помилок:</w:t>
            </w:r>
          </w:p>
          <w:p w14:paraId="6C6D550E"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64F3FF"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«м.київ» замість «м.Київ»;</w:t>
            </w:r>
          </w:p>
          <w:p w14:paraId="70F1457E"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«поряд -ок» замість «поря – док»;</w:t>
            </w:r>
          </w:p>
          <w:p w14:paraId="7303D407"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«ненадається» замість «не надається»»;</w:t>
            </w:r>
          </w:p>
          <w:p w14:paraId="74EA080D" w14:textId="77777777" w:rsidR="00E15696" w:rsidRPr="00F91275" w:rsidRDefault="00E15696"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«______________№_____________» замість «14.08.2020 №320/13/14-01»</w:t>
            </w:r>
          </w:p>
          <w:p w14:paraId="5143D022" w14:textId="77777777" w:rsidR="00E15696" w:rsidRPr="00F91275" w:rsidRDefault="00E15696" w:rsidP="003C3AE3">
            <w:pPr>
              <w:widowControl w:val="0"/>
              <w:tabs>
                <w:tab w:val="left" w:pos="542"/>
              </w:tabs>
              <w:spacing w:after="0" w:line="240" w:lineRule="auto"/>
              <w:ind w:firstLine="402"/>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1949A78" w14:textId="77777777" w:rsidR="008570C9" w:rsidRPr="00F91275" w:rsidRDefault="008570C9" w:rsidP="003C3AE3">
            <w:pPr>
              <w:widowControl w:val="0"/>
              <w:spacing w:after="0" w:line="240" w:lineRule="auto"/>
              <w:ind w:left="40" w:hanging="2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6B993" w14:textId="77777777" w:rsidR="008570C9" w:rsidRPr="00F91275" w:rsidRDefault="008570C9" w:rsidP="003C3AE3">
            <w:pPr>
              <w:widowControl w:val="0"/>
              <w:spacing w:after="0" w:line="240" w:lineRule="auto"/>
              <w:ind w:left="40" w:hanging="20"/>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УВАГА!!!</w:t>
            </w:r>
          </w:p>
          <w:p w14:paraId="1039F6ED" w14:textId="2FBF1AB5" w:rsidR="008570C9" w:rsidRPr="00F91275" w:rsidRDefault="008570C9" w:rsidP="003C3AE3">
            <w:pPr>
              <w:widowControl w:val="0"/>
              <w:spacing w:after="0" w:line="240" w:lineRule="auto"/>
              <w:jc w:val="both"/>
              <w:rPr>
                <w:rFonts w:ascii="Times New Roman" w:eastAsia="Times New Roman" w:hAnsi="Times New Roman"/>
                <w:b/>
                <w:color w:val="000000" w:themeColor="text1"/>
                <w:sz w:val="24"/>
                <w:szCs w:val="24"/>
              </w:rPr>
            </w:pPr>
            <w:bookmarkStart w:id="0" w:name="_heading=h.3znysh7" w:colFirst="0" w:colLast="0"/>
            <w:bookmarkEnd w:id="0"/>
            <w:r w:rsidRPr="00F91275">
              <w:rPr>
                <w:rFonts w:ascii="Times New Roman" w:eastAsia="Times New Roman" w:hAnsi="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AC29042" w14:textId="77777777" w:rsidR="008570C9" w:rsidRPr="00F91275" w:rsidRDefault="008570C9" w:rsidP="003C3AE3">
            <w:pPr>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1) документи мають бути чіткими та розбірливими для читання;</w:t>
            </w:r>
          </w:p>
          <w:p w14:paraId="3524E342" w14:textId="77777777" w:rsidR="008570C9" w:rsidRPr="00F91275" w:rsidRDefault="008570C9" w:rsidP="003C3AE3">
            <w:pPr>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32F260E" w14:textId="77777777" w:rsidR="008570C9" w:rsidRPr="00F91275" w:rsidRDefault="008570C9" w:rsidP="003C3AE3">
            <w:pPr>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2D3C114" w14:textId="77777777" w:rsidR="008570C9" w:rsidRPr="00F91275" w:rsidRDefault="008570C9" w:rsidP="003C3AE3">
            <w:pPr>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Винятки:</w:t>
            </w:r>
          </w:p>
          <w:p w14:paraId="30A2D583" w14:textId="77777777" w:rsidR="008570C9" w:rsidRPr="00F91275" w:rsidRDefault="008570C9" w:rsidP="003C3AE3">
            <w:pPr>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E5D3BC" w14:textId="77777777" w:rsidR="008570C9" w:rsidRPr="00F91275" w:rsidRDefault="008570C9" w:rsidP="003C3AE3">
            <w:pPr>
              <w:widowControl w:val="0"/>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8C8A3" w14:textId="77777777" w:rsidR="008570C9" w:rsidRPr="00F91275" w:rsidRDefault="008570C9" w:rsidP="003C3AE3">
            <w:pPr>
              <w:widowControl w:val="0"/>
              <w:spacing w:after="0" w:line="240" w:lineRule="auto"/>
              <w:ind w:left="40" w:hanging="20"/>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35DA14" w14:textId="77777777" w:rsidR="008570C9" w:rsidRPr="00F91275" w:rsidRDefault="008570C9" w:rsidP="003C3AE3">
            <w:pPr>
              <w:widowControl w:val="0"/>
              <w:spacing w:after="0" w:line="240" w:lineRule="auto"/>
              <w:ind w:left="40" w:hanging="20"/>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BFBE1F7"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rPr>
            </w:pPr>
            <w:bookmarkStart w:id="1" w:name="_heading=h.2et92p0" w:colFirst="0" w:colLast="0"/>
            <w:bookmarkEnd w:id="1"/>
            <w:r w:rsidRPr="00F91275">
              <w:rPr>
                <w:rFonts w:ascii="Times New Roman" w:eastAsia="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918C37C"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rPr>
            </w:pPr>
            <w:bookmarkStart w:id="2" w:name="_heading=h.hjqm8skarbdr" w:colFirst="0" w:colLast="0"/>
            <w:bookmarkEnd w:id="2"/>
            <w:r w:rsidRPr="00F91275">
              <w:rPr>
                <w:rFonts w:ascii="Times New Roman" w:eastAsia="Times New Roman" w:hAnsi="Times New Roman"/>
                <w:color w:val="000000" w:themeColor="text1"/>
                <w:sz w:val="24"/>
                <w:szCs w:val="24"/>
              </w:rPr>
              <w:t xml:space="preserve">Тендерні пропозиції мають право подавати всі заінтересовані особи. </w:t>
            </w:r>
          </w:p>
          <w:p w14:paraId="16101E2D" w14:textId="77777777" w:rsidR="002D6465" w:rsidRPr="00F91275" w:rsidRDefault="008570C9" w:rsidP="003C3AE3">
            <w:pPr>
              <w:widowControl w:val="0"/>
              <w:tabs>
                <w:tab w:val="left" w:pos="542"/>
              </w:tabs>
              <w:spacing w:after="0" w:line="240" w:lineRule="auto"/>
              <w:ind w:firstLine="402"/>
              <w:jc w:val="both"/>
              <w:rPr>
                <w:rFonts w:ascii="Times New Roman" w:eastAsia="Times New Roman" w:hAnsi="Times New Roman"/>
                <w:color w:val="000000" w:themeColor="text1"/>
                <w:sz w:val="24"/>
                <w:szCs w:val="24"/>
              </w:rPr>
            </w:pPr>
            <w:bookmarkStart w:id="3" w:name="_heading=h.ftj7vaqoric" w:colFirst="0" w:colLast="0"/>
            <w:bookmarkEnd w:id="3"/>
            <w:r w:rsidRPr="00F91275">
              <w:rPr>
                <w:rFonts w:ascii="Times New Roman" w:eastAsia="Times New Roman" w:hAnsi="Times New Roman"/>
                <w:color w:val="000000" w:themeColor="text1"/>
                <w:sz w:val="24"/>
                <w:szCs w:val="24"/>
              </w:rPr>
              <w:t>Кожен учасник має право подати тільки одну тендерну пропозицію</w:t>
            </w:r>
            <w:r w:rsidR="002D6465" w:rsidRPr="00F91275">
              <w:rPr>
                <w:rFonts w:ascii="Times New Roman" w:eastAsia="Times New Roman" w:hAnsi="Times New Roman"/>
                <w:color w:val="000000" w:themeColor="text1"/>
                <w:sz w:val="24"/>
                <w:szCs w:val="24"/>
              </w:rPr>
              <w:t>.</w:t>
            </w:r>
          </w:p>
          <w:p w14:paraId="03626BAF" w14:textId="77777777" w:rsidR="002D6465" w:rsidRPr="00F91275" w:rsidRDefault="002D6465" w:rsidP="003C3AE3">
            <w:pPr>
              <w:widowControl w:val="0"/>
              <w:tabs>
                <w:tab w:val="left" w:pos="542"/>
              </w:tabs>
              <w:spacing w:after="0" w:line="240" w:lineRule="auto"/>
              <w:ind w:firstLine="402"/>
              <w:jc w:val="both"/>
              <w:rPr>
                <w:rFonts w:ascii="Times New Roman" w:hAnsi="Times New Roman"/>
                <w:b/>
                <w:color w:val="000000" w:themeColor="text1"/>
                <w:sz w:val="24"/>
                <w:szCs w:val="24"/>
              </w:rPr>
            </w:pPr>
            <w:r w:rsidRPr="00F91275">
              <w:rPr>
                <w:rFonts w:ascii="Times New Roman" w:eastAsia="Times New Roman" w:hAnsi="Times New Roman"/>
                <w:color w:val="000000" w:themeColor="text1"/>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2D6465" w:rsidRPr="00F91275" w14:paraId="4AB84D7B" w14:textId="77777777" w:rsidTr="00041408">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532E59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C9DD09A"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b/>
                <w:sz w:val="24"/>
                <w:szCs w:val="24"/>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58977B" w14:textId="77777777" w:rsidR="002D6465" w:rsidRPr="00F91275" w:rsidRDefault="002D6465" w:rsidP="003C3AE3">
            <w:pPr>
              <w:widowControl w:val="0"/>
              <w:spacing w:after="0" w:line="240" w:lineRule="auto"/>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Не вимагається</w:t>
            </w:r>
          </w:p>
        </w:tc>
      </w:tr>
      <w:tr w:rsidR="002D6465" w:rsidRPr="00F91275" w14:paraId="7DD7A7EF"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B815502"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BA6E1BA"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2E78A8" w14:textId="77777777" w:rsidR="002D6465" w:rsidRPr="00F91275" w:rsidRDefault="002D6465" w:rsidP="003C3AE3">
            <w:pPr>
              <w:widowControl w:val="0"/>
              <w:spacing w:after="0" w:line="240" w:lineRule="auto"/>
              <w:jc w:val="both"/>
              <w:rPr>
                <w:rFonts w:ascii="Times New Roman" w:hAnsi="Times New Roman"/>
                <w:color w:val="000000" w:themeColor="text1"/>
                <w:sz w:val="24"/>
                <w:szCs w:val="24"/>
              </w:rPr>
            </w:pPr>
            <w:bookmarkStart w:id="4" w:name="gjdgxs"/>
            <w:bookmarkEnd w:id="4"/>
            <w:r w:rsidRPr="00F91275">
              <w:rPr>
                <w:rFonts w:ascii="Times New Roman" w:hAnsi="Times New Roman"/>
                <w:color w:val="000000" w:themeColor="text1"/>
                <w:sz w:val="24"/>
                <w:szCs w:val="24"/>
              </w:rPr>
              <w:t>Не передбачається</w:t>
            </w:r>
          </w:p>
        </w:tc>
      </w:tr>
      <w:tr w:rsidR="002D6465" w:rsidRPr="00F91275" w14:paraId="0683A204"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527309"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713F9CF"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463565D"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Тендерні пропозиції вважаються дійсними </w:t>
            </w:r>
            <w:r w:rsidRPr="00F91275">
              <w:rPr>
                <w:rFonts w:ascii="Times New Roman" w:eastAsia="Times New Roman" w:hAnsi="Times New Roman"/>
                <w:b/>
                <w:i/>
                <w:color w:val="000000" w:themeColor="text1"/>
                <w:sz w:val="24"/>
                <w:szCs w:val="24"/>
                <w:u w:val="single"/>
              </w:rPr>
              <w:t>протягом 120 (ста двадцяти) днів</w:t>
            </w:r>
            <w:r w:rsidRPr="00F91275">
              <w:rPr>
                <w:rFonts w:ascii="Times New Roman" w:eastAsia="Times New Roman" w:hAnsi="Times New Roman"/>
                <w:color w:val="000000" w:themeColor="text1"/>
                <w:sz w:val="24"/>
                <w:szCs w:val="24"/>
              </w:rPr>
              <w:t xml:space="preserve"> із дати кінцевого строку подання тендерних пропозицій. </w:t>
            </w:r>
          </w:p>
          <w:p w14:paraId="61F4F14B"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D9BD57"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u w:val="single"/>
              </w:rPr>
            </w:pPr>
            <w:r w:rsidRPr="00F91275">
              <w:rPr>
                <w:rFonts w:ascii="Times New Roman" w:eastAsia="Times New Roman" w:hAnsi="Times New Roman"/>
                <w:color w:val="000000" w:themeColor="text1"/>
                <w:sz w:val="24"/>
                <w:szCs w:val="24"/>
              </w:rPr>
              <w:t xml:space="preserve">Учасник процедури закупівлі </w:t>
            </w:r>
            <w:r w:rsidRPr="00F91275">
              <w:rPr>
                <w:rFonts w:ascii="Times New Roman" w:eastAsia="Times New Roman" w:hAnsi="Times New Roman"/>
                <w:color w:val="000000" w:themeColor="text1"/>
                <w:sz w:val="24"/>
                <w:szCs w:val="24"/>
                <w:u w:val="single"/>
              </w:rPr>
              <w:t>має право:</w:t>
            </w:r>
          </w:p>
          <w:p w14:paraId="18416615"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14:paraId="1FF6054E" w14:textId="77777777" w:rsidR="008570C9" w:rsidRPr="00F91275" w:rsidRDefault="008570C9" w:rsidP="003C3AE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1275">
              <w:rPr>
                <w:rFonts w:ascii="Times New Roman" w:eastAsia="Times New Roman" w:hAnsi="Times New Roman"/>
                <w:i/>
                <w:color w:val="000000" w:themeColor="text1"/>
                <w:sz w:val="24"/>
                <w:szCs w:val="24"/>
              </w:rPr>
              <w:t>(у разі якщо таке вимагалося)</w:t>
            </w:r>
            <w:r w:rsidRPr="00F91275">
              <w:rPr>
                <w:rFonts w:ascii="Times New Roman" w:eastAsia="Times New Roman" w:hAnsi="Times New Roman"/>
                <w:color w:val="000000" w:themeColor="text1"/>
                <w:sz w:val="24"/>
                <w:szCs w:val="24"/>
              </w:rPr>
              <w:t>.</w:t>
            </w:r>
          </w:p>
          <w:p w14:paraId="3C36345D" w14:textId="77777777" w:rsidR="002D6465" w:rsidRPr="00F91275" w:rsidRDefault="008570C9" w:rsidP="003C3AE3">
            <w:pPr>
              <w:widowControl w:val="0"/>
              <w:spacing w:after="0" w:line="240" w:lineRule="auto"/>
              <w:ind w:firstLine="462"/>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6465" w:rsidRPr="00F91275" w14:paraId="04A3DEFC" w14:textId="77777777" w:rsidTr="00D407B8">
        <w:trPr>
          <w:trHeight w:val="3669"/>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2EB18D9"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24E273" w14:textId="7F63B022" w:rsidR="002D6465" w:rsidRPr="00F91275" w:rsidRDefault="00F603CF" w:rsidP="00041408">
            <w:pPr>
              <w:widowControl w:val="0"/>
              <w:spacing w:after="0" w:line="240" w:lineRule="auto"/>
              <w:rPr>
                <w:rFonts w:ascii="Times New Roman" w:hAnsi="Times New Roman"/>
                <w:sz w:val="24"/>
                <w:szCs w:val="24"/>
              </w:rPr>
            </w:pPr>
            <w:r w:rsidRPr="00F91275">
              <w:rPr>
                <w:rFonts w:ascii="Times New Roman" w:eastAsia="Times New Roman" w:hAnsi="Times New Roman"/>
                <w:b/>
                <w:color w:val="000000"/>
                <w:sz w:val="24"/>
                <w:szCs w:val="24"/>
              </w:rPr>
              <w:t xml:space="preserve">Кваліфікаційні критерії до </w:t>
            </w:r>
            <w:r w:rsidRPr="00F91275">
              <w:rPr>
                <w:rFonts w:ascii="Times New Roman" w:eastAsia="Times New Roman" w:hAnsi="Times New Roman"/>
                <w:b/>
                <w:color w:val="000000" w:themeColor="text1"/>
                <w:sz w:val="24"/>
                <w:szCs w:val="24"/>
              </w:rPr>
              <w:t>учасників та вимоги, згідно з пунктом 28  та пунктом 4</w:t>
            </w:r>
            <w:r w:rsidR="003F1D5B" w:rsidRPr="00F91275">
              <w:rPr>
                <w:rFonts w:ascii="Times New Roman" w:eastAsia="Times New Roman" w:hAnsi="Times New Roman"/>
                <w:b/>
                <w:color w:val="000000" w:themeColor="text1"/>
                <w:sz w:val="24"/>
                <w:szCs w:val="24"/>
              </w:rPr>
              <w:t>7</w:t>
            </w:r>
            <w:r w:rsidRPr="00F91275">
              <w:rPr>
                <w:rFonts w:ascii="Times New Roman" w:eastAsia="Times New Roman" w:hAnsi="Times New Roman"/>
                <w:b/>
                <w:color w:val="000000" w:themeColor="text1"/>
                <w:sz w:val="24"/>
                <w:szCs w:val="24"/>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210104C" w14:textId="77777777" w:rsidR="00F603CF" w:rsidRPr="00F91275" w:rsidRDefault="00F603CF" w:rsidP="003C3AE3">
            <w:pPr>
              <w:widowControl w:val="0"/>
              <w:spacing w:after="0" w:line="240" w:lineRule="auto"/>
              <w:ind w:right="12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1275">
              <w:rPr>
                <w:rFonts w:ascii="Times New Roman" w:eastAsia="Times New Roman" w:hAnsi="Times New Roman"/>
                <w:b/>
                <w:i/>
                <w:color w:val="000000" w:themeColor="text1"/>
                <w:sz w:val="24"/>
                <w:szCs w:val="24"/>
              </w:rPr>
              <w:t>Додатку 1</w:t>
            </w:r>
            <w:r w:rsidRPr="00F91275">
              <w:rPr>
                <w:rFonts w:ascii="Times New Roman" w:eastAsia="Times New Roman" w:hAnsi="Times New Roman"/>
                <w:i/>
                <w:color w:val="000000" w:themeColor="text1"/>
                <w:sz w:val="24"/>
                <w:szCs w:val="24"/>
              </w:rPr>
              <w:t xml:space="preserve"> </w:t>
            </w:r>
            <w:r w:rsidRPr="00F91275">
              <w:rPr>
                <w:rFonts w:ascii="Times New Roman" w:eastAsia="Times New Roman" w:hAnsi="Times New Roman"/>
                <w:color w:val="000000" w:themeColor="text1"/>
                <w:sz w:val="24"/>
                <w:szCs w:val="24"/>
              </w:rPr>
              <w:t xml:space="preserve">до цієї тендерної документації. </w:t>
            </w:r>
          </w:p>
          <w:p w14:paraId="6D4E1F21" w14:textId="03392B54" w:rsidR="00F603CF" w:rsidRPr="00F91275" w:rsidRDefault="00F603CF" w:rsidP="003C3AE3">
            <w:pPr>
              <w:widowControl w:val="0"/>
              <w:spacing w:after="0" w:line="240" w:lineRule="auto"/>
              <w:ind w:right="12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91275">
              <w:rPr>
                <w:rFonts w:ascii="Times New Roman" w:eastAsia="Times New Roman" w:hAnsi="Times New Roman"/>
                <w:b/>
                <w:color w:val="000000" w:themeColor="text1"/>
                <w:sz w:val="24"/>
                <w:szCs w:val="24"/>
              </w:rPr>
              <w:t xml:space="preserve"> </w:t>
            </w:r>
            <w:r w:rsidRPr="00F91275">
              <w:rPr>
                <w:rFonts w:ascii="Times New Roman" w:eastAsia="Times New Roman" w:hAnsi="Times New Roman"/>
                <w:b/>
                <w:i/>
                <w:color w:val="000000" w:themeColor="text1"/>
                <w:sz w:val="24"/>
                <w:szCs w:val="24"/>
              </w:rPr>
              <w:t>Додатку 1</w:t>
            </w:r>
            <w:r w:rsidRPr="00F91275">
              <w:rPr>
                <w:rFonts w:ascii="Times New Roman" w:eastAsia="Times New Roman" w:hAnsi="Times New Roman"/>
                <w:color w:val="000000" w:themeColor="text1"/>
                <w:sz w:val="24"/>
                <w:szCs w:val="24"/>
              </w:rPr>
              <w:t xml:space="preserve"> до цієї тендерної документації. </w:t>
            </w:r>
          </w:p>
          <w:p w14:paraId="690D2800" w14:textId="1DE0D4B1" w:rsidR="00F603CF" w:rsidRPr="00F91275" w:rsidRDefault="00F603CF" w:rsidP="003C3AE3">
            <w:pPr>
              <w:widowControl w:val="0"/>
              <w:spacing w:after="0" w:line="240" w:lineRule="auto"/>
              <w:ind w:right="120"/>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Підстави, визначені пунктом 4</w:t>
            </w:r>
            <w:r w:rsidR="003F1D5B" w:rsidRPr="00F91275">
              <w:rPr>
                <w:rFonts w:ascii="Times New Roman" w:eastAsia="Times New Roman" w:hAnsi="Times New Roman"/>
                <w:b/>
                <w:color w:val="000000" w:themeColor="text1"/>
                <w:sz w:val="24"/>
                <w:szCs w:val="24"/>
              </w:rPr>
              <w:t>7</w:t>
            </w:r>
            <w:r w:rsidRPr="00F91275">
              <w:rPr>
                <w:rFonts w:ascii="Times New Roman" w:eastAsia="Times New Roman" w:hAnsi="Times New Roman"/>
                <w:b/>
                <w:color w:val="000000" w:themeColor="text1"/>
                <w:sz w:val="24"/>
                <w:szCs w:val="24"/>
              </w:rPr>
              <w:t xml:space="preserve"> Особливостей.</w:t>
            </w:r>
          </w:p>
          <w:p w14:paraId="38C4814F"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A19075"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FD3C4"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DBB1F5" w14:textId="433FE8FE"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470735" w14:textId="24FBEEC3"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Про захист економічної конкуренції</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 у вигляді вчинення антиконкурентних узгоджених дій, що стосуються спотворення результатів тендерів;</w:t>
            </w:r>
          </w:p>
          <w:p w14:paraId="01EC48C3"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w:t>
            </w:r>
            <w:r w:rsidRPr="00F91275">
              <w:rPr>
                <w:rFonts w:ascii="Times New Roman" w:eastAsia="Times New Roman" w:hAnsi="Times New Roman"/>
                <w:color w:val="000000" w:themeColor="text1"/>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AFFF69"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E63D2E"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C5FCFB"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86F8E8" w14:textId="50B3C2FF"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Про державну реєстрацію юридичних осіб, фізичних осіб — підприємців та громадських формувань</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 xml:space="preserve"> (крім нерезидентів);</w:t>
            </w:r>
          </w:p>
          <w:p w14:paraId="3807C050" w14:textId="2B63E33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A158AF" w:rsidRPr="00F91275">
              <w:rPr>
                <w:rFonts w:ascii="Times New Roman" w:eastAsia="Times New Roman" w:hAnsi="Times New Roman"/>
                <w:color w:val="000000" w:themeColor="text1"/>
                <w:sz w:val="24"/>
                <w:szCs w:val="24"/>
              </w:rPr>
              <w:t xml:space="preserve"> </w:t>
            </w:r>
            <w:r w:rsidRPr="00F91275">
              <w:rPr>
                <w:rFonts w:ascii="Times New Roman" w:eastAsia="Times New Roman" w:hAnsi="Times New Roman"/>
                <w:color w:val="000000" w:themeColor="text1"/>
                <w:sz w:val="24"/>
                <w:szCs w:val="24"/>
              </w:rPr>
              <w:t>20 млн. гривень</w:t>
            </w:r>
            <w:r w:rsidR="00A158AF" w:rsidRPr="00F91275">
              <w:rPr>
                <w:rFonts w:ascii="Times New Roman" w:eastAsia="Times New Roman" w:hAnsi="Times New Roman"/>
                <w:color w:val="000000" w:themeColor="text1"/>
                <w:sz w:val="24"/>
                <w:szCs w:val="24"/>
              </w:rPr>
              <w:t xml:space="preserve"> </w:t>
            </w:r>
            <w:r w:rsidRPr="00F91275">
              <w:rPr>
                <w:rFonts w:ascii="Times New Roman" w:eastAsia="Times New Roman" w:hAnsi="Times New Roman"/>
                <w:color w:val="000000" w:themeColor="text1"/>
                <w:sz w:val="24"/>
                <w:szCs w:val="24"/>
              </w:rPr>
              <w:t>(у тому числі за лотом);</w:t>
            </w:r>
          </w:p>
          <w:p w14:paraId="1C698359" w14:textId="6AEFF008"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8C06B4" w:rsidRPr="00F91275">
              <w:rPr>
                <w:rFonts w:ascii="Times New Roman" w:eastAsia="Times New Roman" w:hAnsi="Times New Roman"/>
                <w:color w:val="000000" w:themeColor="text1"/>
                <w:sz w:val="24"/>
                <w:szCs w:val="24"/>
              </w:rPr>
              <w:t>ю</w:t>
            </w:r>
            <w:r w:rsidRPr="00F91275">
              <w:rPr>
                <w:rFonts w:ascii="Times New Roman" w:eastAsia="Times New Roman" w:hAnsi="Times New Roman"/>
                <w:color w:val="000000" w:themeColor="text1"/>
                <w:sz w:val="24"/>
                <w:szCs w:val="24"/>
              </w:rPr>
              <w:t xml:space="preserve"> публічних закупівель товарів, робіт і послуг згідно із Законом України </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Про санкції</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w:t>
            </w:r>
          </w:p>
          <w:p w14:paraId="16E0AF59" w14:textId="77777777"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B39DC8" w14:textId="287C7FB3" w:rsidR="00F603CF" w:rsidRPr="00F91275" w:rsidRDefault="00F603CF" w:rsidP="003C3AE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C09EE" w:rsidRPr="00F91275">
              <w:rPr>
                <w:rFonts w:ascii="Times New Roman" w:eastAsia="Times New Roman" w:hAnsi="Times New Roman"/>
                <w:color w:val="000000" w:themeColor="text1"/>
                <w:sz w:val="24"/>
                <w:szCs w:val="24"/>
              </w:rPr>
              <w:t>і</w:t>
            </w:r>
            <w:r w:rsidRPr="00F91275">
              <w:rPr>
                <w:rFonts w:ascii="Times New Roman" w:eastAsia="Times New Roman" w:hAnsi="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91275">
              <w:rPr>
                <w:rFonts w:ascii="Times New Roman" w:eastAsia="Times New Roman" w:hAnsi="Times New Roman"/>
                <w:color w:val="000000" w:themeColor="text1"/>
                <w:sz w:val="28"/>
                <w:szCs w:val="28"/>
              </w:rPr>
              <w:t xml:space="preserve"> </w:t>
            </w:r>
            <w:r w:rsidRPr="00F91275">
              <w:rPr>
                <w:rFonts w:ascii="Times New Roman" w:eastAsia="Times New Roman" w:hAnsi="Times New Roman"/>
                <w:color w:val="000000" w:themeColor="text1"/>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F91275">
              <w:rPr>
                <w:rFonts w:ascii="Times New Roman" w:eastAsia="Times New Roman" w:hAnsi="Times New Roman"/>
                <w:color w:val="000000" w:themeColor="text1"/>
                <w:sz w:val="24"/>
                <w:szCs w:val="24"/>
              </w:rPr>
              <w:lastRenderedPageBreak/>
              <w:t>підтвердження достатнім, учаснику процедури закупівлі не може бути відмовлено в участі в процедурі закупівлі.</w:t>
            </w:r>
          </w:p>
          <w:p w14:paraId="4F2CDAA9" w14:textId="4172CB88" w:rsidR="00BC125F" w:rsidRPr="00F91275" w:rsidRDefault="00BC125F" w:rsidP="00BC125F">
            <w:pPr>
              <w:widowControl w:val="0"/>
              <w:pBdr>
                <w:top w:val="nil"/>
                <w:left w:val="nil"/>
                <w:bottom w:val="nil"/>
                <w:right w:val="nil"/>
                <w:between w:val="nil"/>
              </w:pBdr>
              <w:spacing w:after="0" w:line="240" w:lineRule="auto"/>
              <w:ind w:firstLine="355"/>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9B8E131" w14:textId="62DED016" w:rsidR="002D6465" w:rsidRPr="00F91275" w:rsidRDefault="00FB0A60" w:rsidP="003C3AE3">
            <w:pPr>
              <w:widowControl w:val="0"/>
              <w:spacing w:after="0" w:line="240" w:lineRule="auto"/>
              <w:ind w:firstLine="462"/>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6465" w:rsidRPr="00F91275" w14:paraId="7C5E4A77" w14:textId="77777777" w:rsidTr="00041408">
        <w:trPr>
          <w:trHeight w:val="281"/>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DAE1648"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998C7E"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FAF8A6D" w14:textId="77777777" w:rsidR="002D6465" w:rsidRPr="00F91275" w:rsidRDefault="00C829F0" w:rsidP="003C3AE3">
            <w:pPr>
              <w:pStyle w:val="12"/>
              <w:widowControl w:val="0"/>
              <w:shd w:val="clear" w:color="auto" w:fill="FFFFFF"/>
              <w:spacing w:line="240" w:lineRule="auto"/>
              <w:jc w:val="both"/>
              <w:rPr>
                <w:rFonts w:ascii="Times New Roman" w:hAnsi="Times New Roman" w:cs="Times New Roman"/>
                <w:color w:val="000000" w:themeColor="text1"/>
                <w:sz w:val="24"/>
                <w:szCs w:val="24"/>
                <w:lang w:val="uk-UA"/>
              </w:rPr>
            </w:pPr>
            <w:r w:rsidRPr="00F91275">
              <w:rPr>
                <w:rFonts w:ascii="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2D6465" w:rsidRPr="00F91275" w14:paraId="07F107B7"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85BB363"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0FDB60F"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3E0FCE" w14:textId="77777777" w:rsidR="002D6465" w:rsidRPr="00F91275" w:rsidRDefault="002D6465" w:rsidP="003C3AE3">
            <w:pPr>
              <w:widowControl w:val="0"/>
              <w:spacing w:after="0" w:line="240" w:lineRule="auto"/>
              <w:ind w:hanging="10"/>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Не передбачено.</w:t>
            </w:r>
          </w:p>
        </w:tc>
      </w:tr>
      <w:tr w:rsidR="002D6465" w:rsidRPr="00F91275" w14:paraId="759B47E0"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4C1A719"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4344156"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BB5AE7" w14:textId="77777777" w:rsidR="002D6465" w:rsidRPr="00F91275" w:rsidRDefault="00DB3C88" w:rsidP="003C3AE3">
            <w:pPr>
              <w:widowControl w:val="0"/>
              <w:spacing w:after="0" w:line="240" w:lineRule="auto"/>
              <w:ind w:firstLine="462"/>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6465" w:rsidRPr="00F91275" w14:paraId="56CFB82F" w14:textId="77777777" w:rsidTr="00D407B8">
        <w:trPr>
          <w:trHeight w:val="492"/>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121553C" w14:textId="77777777" w:rsidR="002D6465" w:rsidRPr="00F91275" w:rsidRDefault="002D6465" w:rsidP="003C3AE3">
            <w:pPr>
              <w:widowControl w:val="0"/>
              <w:spacing w:after="0" w:line="240" w:lineRule="auto"/>
              <w:ind w:hanging="23"/>
              <w:jc w:val="center"/>
              <w:rPr>
                <w:rFonts w:ascii="Times New Roman" w:hAnsi="Times New Roman"/>
                <w:color w:val="000000" w:themeColor="text1"/>
                <w:sz w:val="24"/>
                <w:szCs w:val="24"/>
              </w:rPr>
            </w:pPr>
            <w:r w:rsidRPr="00F91275">
              <w:rPr>
                <w:rFonts w:ascii="Times New Roman" w:eastAsia="Times New Roman" w:hAnsi="Times New Roman"/>
                <w:b/>
                <w:color w:val="000000" w:themeColor="text1"/>
                <w:sz w:val="24"/>
                <w:szCs w:val="24"/>
              </w:rPr>
              <w:t>IV. Подання та розкриття тендерної пропозиції</w:t>
            </w:r>
          </w:p>
        </w:tc>
      </w:tr>
      <w:tr w:rsidR="002D6465" w:rsidRPr="00F91275" w14:paraId="43B7699B"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D9D7A9"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336083"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b/>
                <w:sz w:val="24"/>
                <w:szCs w:val="24"/>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F0A4DA5" w14:textId="1453930C" w:rsidR="002D6465" w:rsidRPr="00F91275" w:rsidRDefault="002D6465" w:rsidP="00C829F0">
            <w:pPr>
              <w:widowControl w:val="0"/>
              <w:spacing w:after="0" w:line="240" w:lineRule="auto"/>
              <w:ind w:firstLine="491"/>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Кінцевий строк подання тендерних пропозицій — </w:t>
            </w:r>
            <w:r w:rsidR="00756A4A" w:rsidRPr="00F91275">
              <w:rPr>
                <w:rFonts w:ascii="Times New Roman" w:eastAsia="Times New Roman" w:hAnsi="Times New Roman"/>
                <w:color w:val="000000" w:themeColor="text1"/>
                <w:sz w:val="24"/>
                <w:szCs w:val="24"/>
              </w:rPr>
              <w:t>0</w:t>
            </w:r>
            <w:r w:rsidR="005A1C13" w:rsidRPr="00F91275">
              <w:rPr>
                <w:rFonts w:ascii="Times New Roman" w:eastAsia="Times New Roman" w:hAnsi="Times New Roman"/>
                <w:color w:val="000000" w:themeColor="text1"/>
                <w:sz w:val="24"/>
                <w:szCs w:val="24"/>
              </w:rPr>
              <w:t>1</w:t>
            </w:r>
            <w:r w:rsidR="00756A4A" w:rsidRPr="00F91275">
              <w:rPr>
                <w:rFonts w:ascii="Times New Roman" w:eastAsia="Times New Roman" w:hAnsi="Times New Roman"/>
                <w:color w:val="000000" w:themeColor="text1"/>
                <w:sz w:val="24"/>
                <w:szCs w:val="24"/>
              </w:rPr>
              <w:t>.0</w:t>
            </w:r>
            <w:r w:rsidR="00856EEE">
              <w:rPr>
                <w:rFonts w:ascii="Times New Roman" w:eastAsia="Times New Roman" w:hAnsi="Times New Roman"/>
                <w:color w:val="000000" w:themeColor="text1"/>
                <w:sz w:val="24"/>
                <w:szCs w:val="24"/>
              </w:rPr>
              <w:t>8</w:t>
            </w:r>
            <w:r w:rsidRPr="00F91275">
              <w:rPr>
                <w:rFonts w:ascii="Times New Roman" w:eastAsia="Times New Roman" w:hAnsi="Times New Roman"/>
                <w:color w:val="000000" w:themeColor="text1"/>
                <w:sz w:val="24"/>
                <w:szCs w:val="24"/>
              </w:rPr>
              <w:t>.2023 року, 00:00 год.</w:t>
            </w:r>
          </w:p>
          <w:p w14:paraId="1951746E" w14:textId="77777777" w:rsidR="003C3AE3" w:rsidRPr="00F91275" w:rsidRDefault="003C3AE3" w:rsidP="00C829F0">
            <w:pPr>
              <w:widowControl w:val="0"/>
              <w:spacing w:after="0" w:line="240" w:lineRule="auto"/>
              <w:ind w:firstLine="491"/>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14:paraId="64EC705B" w14:textId="77777777" w:rsidR="003C3AE3" w:rsidRPr="00F91275" w:rsidRDefault="003C3AE3" w:rsidP="00C829F0">
            <w:pPr>
              <w:widowControl w:val="0"/>
              <w:spacing w:after="0" w:line="240" w:lineRule="auto"/>
              <w:ind w:firstLine="491"/>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9F4F70" w14:textId="77777777" w:rsidR="002D6465" w:rsidRPr="00F91275" w:rsidRDefault="003C3AE3" w:rsidP="00C829F0">
            <w:pPr>
              <w:widowControl w:val="0"/>
              <w:spacing w:after="0" w:line="240" w:lineRule="auto"/>
              <w:ind w:firstLine="491"/>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2D6465" w:rsidRPr="00F91275" w14:paraId="392EC9AD" w14:textId="77777777" w:rsidTr="00DE72CB">
        <w:trPr>
          <w:trHeight w:val="409"/>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E5B4B0E"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F5B3991"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3C68489" w14:textId="77777777" w:rsidR="00DE72CB" w:rsidRPr="00F91275" w:rsidRDefault="00DE72CB" w:rsidP="00DE72CB">
            <w:pPr>
              <w:widowControl w:val="0"/>
              <w:spacing w:after="0" w:line="240" w:lineRule="auto"/>
              <w:ind w:firstLine="462"/>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D74B1F" w14:textId="77777777" w:rsidR="00DE72CB" w:rsidRPr="00F91275" w:rsidRDefault="00DE72CB" w:rsidP="00DE72CB">
            <w:pPr>
              <w:widowControl w:val="0"/>
              <w:spacing w:after="0" w:line="240" w:lineRule="auto"/>
              <w:ind w:firstLine="462"/>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F91275">
              <w:rPr>
                <w:rFonts w:ascii="Times New Roman" w:eastAsia="Times New Roman" w:hAnsi="Times New Roman"/>
                <w:color w:val="000000" w:themeColor="text1"/>
                <w:sz w:val="24"/>
                <w:szCs w:val="24"/>
              </w:rPr>
              <w:lastRenderedPageBreak/>
              <w:t>Закону не застосовуються).</w:t>
            </w:r>
          </w:p>
          <w:p w14:paraId="29BC55A8" w14:textId="0B69A574" w:rsidR="002D6465" w:rsidRPr="00F91275" w:rsidRDefault="00DE72CB" w:rsidP="00DE72CB">
            <w:pPr>
              <w:widowControl w:val="0"/>
              <w:spacing w:after="0" w:line="240" w:lineRule="auto"/>
              <w:ind w:firstLine="462"/>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D6465" w:rsidRPr="00F91275" w14:paraId="1E608C07" w14:textId="77777777" w:rsidTr="00041408">
        <w:trPr>
          <w:trHeight w:val="40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2FBBBCD" w14:textId="77777777" w:rsidR="002D6465" w:rsidRPr="00F91275" w:rsidRDefault="002D6465" w:rsidP="00041408">
            <w:pPr>
              <w:widowControl w:val="0"/>
              <w:spacing w:after="0" w:line="240" w:lineRule="auto"/>
              <w:jc w:val="center"/>
              <w:rPr>
                <w:rFonts w:ascii="Times New Roman" w:hAnsi="Times New Roman"/>
                <w:sz w:val="24"/>
                <w:szCs w:val="24"/>
              </w:rPr>
            </w:pPr>
            <w:r w:rsidRPr="00F91275">
              <w:rPr>
                <w:rFonts w:ascii="Times New Roman" w:eastAsia="Times New Roman" w:hAnsi="Times New Roman"/>
                <w:b/>
                <w:sz w:val="24"/>
                <w:szCs w:val="24"/>
              </w:rPr>
              <w:lastRenderedPageBreak/>
              <w:t>V. Оцінка тендерної пропозиції</w:t>
            </w:r>
          </w:p>
        </w:tc>
      </w:tr>
      <w:tr w:rsidR="002D6465" w:rsidRPr="00F91275" w14:paraId="1CA93277"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E8B93D"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3174B0E"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84F3CF9" w14:textId="77777777" w:rsidR="000B1D99" w:rsidRPr="00F91275" w:rsidRDefault="000B1D99" w:rsidP="000B1D99">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24743A6" w14:textId="77777777" w:rsidR="000B1D99" w:rsidRPr="00F91275" w:rsidRDefault="000B1D99" w:rsidP="000B1D99">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38E0D4" w14:textId="6CF2E1B4" w:rsidR="000B1D99" w:rsidRPr="00F91275" w:rsidRDefault="000B1D99" w:rsidP="000B1D99">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Критерії та методика оцінки визначаються відповідно до статті 29 Закону.</w:t>
            </w:r>
          </w:p>
          <w:p w14:paraId="3B7DBEE3" w14:textId="5474DCCB" w:rsidR="00DB5A4C" w:rsidRPr="00F91275" w:rsidRDefault="00DB5A4C" w:rsidP="000B1D99">
            <w:pPr>
              <w:widowControl w:val="0"/>
              <w:spacing w:after="0" w:line="240" w:lineRule="auto"/>
              <w:jc w:val="both"/>
              <w:rPr>
                <w:rFonts w:ascii="Times New Roman" w:eastAsia="Times New Roman" w:hAnsi="Times New Roman"/>
                <w:b/>
                <w:color w:val="000000" w:themeColor="text1"/>
                <w:sz w:val="24"/>
                <w:szCs w:val="24"/>
              </w:rPr>
            </w:pPr>
            <w:r w:rsidRPr="00F91275">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1EEB2A0" w14:textId="77777777" w:rsidR="0085365C" w:rsidRPr="00F91275" w:rsidRDefault="0085365C" w:rsidP="0085365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77739" w14:textId="77777777" w:rsidR="0085365C" w:rsidRPr="00F91275" w:rsidRDefault="0085365C" w:rsidP="0085365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 разі якщо подано дві і більше тендерних пропозицій).</w:t>
            </w:r>
          </w:p>
          <w:p w14:paraId="29B58A0B" w14:textId="77777777" w:rsidR="0085365C" w:rsidRPr="00F91275" w:rsidRDefault="0085365C" w:rsidP="0085365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34CF23" w14:textId="77777777" w:rsidR="0085365C" w:rsidRPr="00F91275" w:rsidRDefault="0085365C" w:rsidP="0085365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F91275">
              <w:rPr>
                <w:rFonts w:ascii="Times New Roman" w:eastAsia="Times New Roman" w:hAnsi="Times New Roman"/>
                <w:color w:val="000000" w:themeColor="text1"/>
                <w:sz w:val="24"/>
                <w:szCs w:val="24"/>
              </w:rPr>
              <w:lastRenderedPageBreak/>
              <w:t>повідомлення в електронній системі закупівель протягом одного дня з дня прийняття відповідного рішення.</w:t>
            </w:r>
          </w:p>
          <w:p w14:paraId="4135ABAC" w14:textId="50BC772D" w:rsidR="00DB5A4C" w:rsidRPr="00F91275" w:rsidRDefault="00DB5A4C" w:rsidP="0085365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i/>
                <w:color w:val="000000" w:themeColor="text1"/>
                <w:sz w:val="24"/>
                <w:szCs w:val="24"/>
              </w:rPr>
              <w:t xml:space="preserve">Ціна тендерної пропозиції </w:t>
            </w:r>
            <w:r w:rsidRPr="00F91275">
              <w:rPr>
                <w:rFonts w:ascii="Times New Roman" w:eastAsia="Times New Roman" w:hAnsi="Times New Roman"/>
                <w:i/>
                <w:color w:val="000000" w:themeColor="text1"/>
                <w:sz w:val="24"/>
                <w:szCs w:val="24"/>
                <w:u w:val="single"/>
              </w:rPr>
              <w:t>не може</w:t>
            </w:r>
            <w:r w:rsidRPr="00F91275">
              <w:rPr>
                <w:rFonts w:ascii="Times New Roman" w:eastAsia="Times New Roman" w:hAnsi="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07CB9D" w14:textId="77777777" w:rsidR="00DB5A4C" w:rsidRPr="00F91275" w:rsidRDefault="00DB5A4C" w:rsidP="00DB5A4C">
            <w:pPr>
              <w:widowControl w:val="0"/>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i/>
                <w:color w:val="000000" w:themeColor="text1"/>
                <w:sz w:val="24"/>
                <w:szCs w:val="24"/>
              </w:rPr>
              <w:t xml:space="preserve">До розгляду </w:t>
            </w:r>
            <w:r w:rsidRPr="00F91275">
              <w:rPr>
                <w:rFonts w:ascii="Times New Roman" w:eastAsia="Times New Roman" w:hAnsi="Times New Roman"/>
                <w:i/>
                <w:color w:val="000000" w:themeColor="text1"/>
                <w:sz w:val="24"/>
                <w:szCs w:val="24"/>
                <w:u w:val="single"/>
              </w:rPr>
              <w:t xml:space="preserve">не приймається </w:t>
            </w:r>
            <w:r w:rsidRPr="00F91275">
              <w:rPr>
                <w:rFonts w:ascii="Times New Roman" w:eastAsia="Times New Roman" w:hAnsi="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D1B0F9E" w14:textId="6442E54A" w:rsidR="00DB5A4C" w:rsidRPr="00F91275" w:rsidRDefault="00DB5A4C" w:rsidP="00DB5A4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Оцінка тендерних пропозицій здійснюється на основі критерію „Ціна</w:t>
            </w:r>
            <w:r w:rsidR="00507CAE"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 Питома вага – 100 %.</w:t>
            </w:r>
          </w:p>
          <w:p w14:paraId="3232E21D" w14:textId="77777777" w:rsidR="00DB5A4C" w:rsidRPr="00F91275" w:rsidRDefault="00DB5A4C" w:rsidP="00DB5A4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193179" w14:textId="77777777" w:rsidR="00DB5A4C" w:rsidRPr="00F91275" w:rsidRDefault="00DB5A4C" w:rsidP="00DB5A4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Оцінка здійснюється щодо предмета закупівлі в цілому.</w:t>
            </w:r>
          </w:p>
          <w:p w14:paraId="128BDEFA" w14:textId="6F55F441" w:rsidR="00DB5A4C" w:rsidRPr="00F91275" w:rsidRDefault="00966D9B" w:rsidP="00DB5A4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D20062C" w14:textId="4EB5279E" w:rsidR="00DB5A4C" w:rsidRPr="00F91275" w:rsidRDefault="00983577" w:rsidP="00DB5A4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82F00E" w14:textId="77777777" w:rsidR="00D13137" w:rsidRPr="00F91275" w:rsidRDefault="00D13137" w:rsidP="00DB5A4C">
            <w:pPr>
              <w:widowControl w:val="0"/>
              <w:spacing w:after="0" w:line="240" w:lineRule="auto"/>
              <w:jc w:val="both"/>
              <w:rPr>
                <w:rFonts w:ascii="Times New Roman" w:eastAsia="Times New Roman" w:hAnsi="Times New Roman"/>
                <w:color w:val="000000" w:themeColor="text1"/>
                <w:sz w:val="24"/>
                <w:szCs w:val="24"/>
              </w:rPr>
            </w:pPr>
          </w:p>
          <w:p w14:paraId="519CD644" w14:textId="1EF2E5D9" w:rsidR="00D13137" w:rsidRPr="00F91275" w:rsidRDefault="00D13137"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Розмір мінімального кроку пониження ціни під час електронного аукціону – 1 %.</w:t>
            </w:r>
          </w:p>
          <w:p w14:paraId="08D4D223" w14:textId="77777777" w:rsidR="00D13137" w:rsidRPr="00F91275" w:rsidRDefault="00D13137"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8E3D9D" w14:textId="77777777" w:rsidR="00D13137" w:rsidRPr="00F91275" w:rsidRDefault="00D13137"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F91275">
              <w:rPr>
                <w:rFonts w:ascii="Times New Roman" w:eastAsia="Times New Roman" w:hAnsi="Times New Roman"/>
                <w:color w:val="000000" w:themeColor="text1"/>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56DE9304" w14:textId="77777777" w:rsidR="00D13137" w:rsidRPr="00F91275" w:rsidRDefault="00D13137"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BAD845" w14:textId="77777777" w:rsidR="00D13137" w:rsidRPr="00F91275" w:rsidRDefault="00D13137"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22A197" w14:textId="77777777" w:rsidR="00D13137" w:rsidRPr="00F91275" w:rsidRDefault="00D13137"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7F66E9" w14:textId="1A3B25B7" w:rsidR="00DB5A4C" w:rsidRPr="00F91275" w:rsidRDefault="00DB5A4C" w:rsidP="00D13137">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1275">
              <w:rPr>
                <w:rFonts w:ascii="Times New Roman" w:eastAsia="Times New Roman" w:hAnsi="Times New Roman"/>
                <w:b/>
                <w:i/>
                <w:color w:val="000000" w:themeColor="text1"/>
                <w:sz w:val="24"/>
                <w:szCs w:val="24"/>
              </w:rPr>
              <w:t>протягом 24 годин</w:t>
            </w:r>
            <w:r w:rsidRPr="00F91275">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49BAD51" w14:textId="77777777" w:rsidR="00DB5A4C" w:rsidRPr="00F91275" w:rsidRDefault="00DB5A4C" w:rsidP="00DB5A4C">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231299F" w14:textId="77777777" w:rsidR="002D6465" w:rsidRPr="00F91275" w:rsidRDefault="00DB5A4C" w:rsidP="00DB5A4C">
            <w:pPr>
              <w:widowControl w:val="0"/>
              <w:spacing w:after="0" w:line="240" w:lineRule="auto"/>
              <w:ind w:firstLine="259"/>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 разі відхилення тендерної пропозиції з підстави, визначеної підпунктом 3 пункту 4</w:t>
            </w:r>
            <w:r w:rsidR="00F95E4A" w:rsidRPr="00F91275">
              <w:rPr>
                <w:rFonts w:ascii="Times New Roman" w:eastAsia="Times New Roman" w:hAnsi="Times New Roman"/>
                <w:color w:val="000000" w:themeColor="text1"/>
                <w:sz w:val="24"/>
                <w:szCs w:val="24"/>
              </w:rPr>
              <w:t>4</w:t>
            </w:r>
            <w:r w:rsidRPr="00F91275">
              <w:rPr>
                <w:rFonts w:ascii="Times New Roman" w:eastAsia="Times New Roman" w:hAnsi="Times New Roman"/>
                <w:color w:val="000000" w:themeColor="text1"/>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F91275">
              <w:rPr>
                <w:rFonts w:ascii="Times New Roman" w:eastAsia="Times New Roman" w:hAnsi="Times New Roman"/>
                <w:color w:val="000000" w:themeColor="text1"/>
                <w:sz w:val="24"/>
                <w:szCs w:val="24"/>
              </w:rPr>
              <w:lastRenderedPageBreak/>
              <w:t>Особливостей, та приймає рішення про намір укласти договір про закупівлю у порядку та на умовах, визначених статтею 33 Закону та пункту 4</w:t>
            </w:r>
            <w:r w:rsidR="00F95E4A" w:rsidRPr="00F91275">
              <w:rPr>
                <w:rFonts w:ascii="Times New Roman" w:eastAsia="Times New Roman" w:hAnsi="Times New Roman"/>
                <w:color w:val="000000" w:themeColor="text1"/>
                <w:sz w:val="24"/>
                <w:szCs w:val="24"/>
              </w:rPr>
              <w:t>9</w:t>
            </w:r>
            <w:r w:rsidRPr="00F91275">
              <w:rPr>
                <w:rFonts w:ascii="Times New Roman" w:eastAsia="Times New Roman" w:hAnsi="Times New Roman"/>
                <w:color w:val="000000" w:themeColor="text1"/>
                <w:sz w:val="24"/>
                <w:szCs w:val="24"/>
              </w:rPr>
              <w:t xml:space="preserve"> Особливостей.</w:t>
            </w:r>
          </w:p>
          <w:p w14:paraId="7354F0DD" w14:textId="2B8FC094" w:rsidR="00F95E4A" w:rsidRPr="00F91275" w:rsidRDefault="00F95E4A" w:rsidP="00DB5A4C">
            <w:pPr>
              <w:widowControl w:val="0"/>
              <w:spacing w:after="0" w:line="240" w:lineRule="auto"/>
              <w:ind w:firstLine="259"/>
              <w:jc w:val="both"/>
              <w:rPr>
                <w:rFonts w:ascii="Times New Roman" w:hAnsi="Times New Roman"/>
                <w:sz w:val="24"/>
                <w:szCs w:val="24"/>
              </w:rPr>
            </w:pPr>
            <w:r w:rsidRPr="00F9127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6465" w:rsidRPr="00F91275" w14:paraId="654DE28D"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201D387"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B1CA2C8"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49DAA19"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14:paraId="3F9359F3" w14:textId="77777777" w:rsidR="003C751B" w:rsidRPr="00F91275" w:rsidRDefault="003C751B" w:rsidP="003C751B">
            <w:pPr>
              <w:widowControl w:val="0"/>
              <w:spacing w:after="0" w:line="240" w:lineRule="auto"/>
              <w:ind w:right="12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EE8317" w14:textId="0BF718CB"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1275">
              <w:rPr>
                <w:rFonts w:ascii="Times New Roman" w:eastAsia="Times New Roman" w:hAnsi="Times New Roman"/>
                <w:i/>
                <w:color w:val="000000" w:themeColor="text1"/>
                <w:sz w:val="24"/>
                <w:szCs w:val="24"/>
              </w:rPr>
              <w:t>(у разі встановлення такої вимоги)</w:t>
            </w:r>
            <w:r w:rsidRPr="00F91275">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27CB97"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BA4F94"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E8B8D92"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b/>
                <w:i/>
                <w:color w:val="000000" w:themeColor="text1"/>
                <w:sz w:val="24"/>
                <w:szCs w:val="24"/>
                <w:u w:val="single"/>
              </w:rPr>
              <w:t>Інші умови тендерної документації:</w:t>
            </w:r>
          </w:p>
          <w:p w14:paraId="7AC30BB4"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27A4E75C"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C4C8EB5"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0BB13D"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9B31D2"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91275">
              <w:rPr>
                <w:rFonts w:ascii="Times New Roman" w:eastAsia="Times New Roman" w:hAnsi="Times New Roman"/>
                <w:b/>
                <w:i/>
                <w:color w:val="000000" w:themeColor="text1"/>
                <w:sz w:val="24"/>
                <w:szCs w:val="24"/>
              </w:rPr>
              <w:t>Додатком  1</w:t>
            </w:r>
            <w:r w:rsidRPr="00F91275">
              <w:rPr>
                <w:rFonts w:ascii="Times New Roman" w:eastAsia="Times New Roman" w:hAnsi="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D33C21" w14:textId="3F4A48C6"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84967" w:rsidRPr="00F91275">
              <w:rPr>
                <w:rFonts w:ascii="Times New Roman" w:eastAsia="Times New Roman" w:hAnsi="Times New Roman"/>
                <w:color w:val="000000" w:themeColor="text1"/>
                <w:sz w:val="24"/>
                <w:szCs w:val="24"/>
              </w:rPr>
              <w:t>, жодних окремих підтверджень не потрібно подавати в складі тендерної пропозиції.</w:t>
            </w:r>
          </w:p>
          <w:p w14:paraId="41B674C3" w14:textId="43209945"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84967" w:rsidRPr="00F91275">
              <w:rPr>
                <w:rFonts w:ascii="Times New Roman" w:eastAsia="Times New Roman" w:hAnsi="Times New Roman"/>
                <w:color w:val="000000" w:themeColor="text1"/>
                <w:sz w:val="24"/>
                <w:szCs w:val="24"/>
              </w:rPr>
              <w:t>, жодних окремих підтверджень не потрібно подавати в складі тендерної пропозиції.</w:t>
            </w:r>
          </w:p>
          <w:p w14:paraId="0FAA2E37"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BBB180"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1275">
              <w:rPr>
                <w:rFonts w:ascii="Times New Roman" w:eastAsia="Times New Roman" w:hAnsi="Times New Roman"/>
                <w:b/>
                <w:i/>
                <w:color w:val="000000" w:themeColor="text1"/>
                <w:sz w:val="24"/>
                <w:szCs w:val="24"/>
              </w:rPr>
              <w:t>Додатку 3</w:t>
            </w:r>
            <w:r w:rsidRPr="00F91275">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1275">
              <w:rPr>
                <w:rFonts w:ascii="Times New Roman" w:eastAsia="Times New Roman" w:hAnsi="Times New Roman"/>
                <w:b/>
                <w:i/>
                <w:color w:val="000000" w:themeColor="text1"/>
                <w:sz w:val="24"/>
                <w:szCs w:val="24"/>
              </w:rPr>
              <w:t>в п. 4 Розділу 3</w:t>
            </w:r>
            <w:r w:rsidRPr="00F91275">
              <w:rPr>
                <w:rFonts w:ascii="Times New Roman" w:eastAsia="Times New Roman" w:hAnsi="Times New Roman"/>
                <w:color w:val="000000" w:themeColor="text1"/>
                <w:sz w:val="24"/>
                <w:szCs w:val="24"/>
              </w:rPr>
              <w:t xml:space="preserve"> до цієї тендерної документації.</w:t>
            </w:r>
          </w:p>
          <w:p w14:paraId="519533D8"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3F2D616" w14:textId="6073936F" w:rsidR="003C751B" w:rsidRPr="00F91275" w:rsidRDefault="003C751B" w:rsidP="003C751B">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10.</w:t>
            </w:r>
            <w:r w:rsidR="003115E9" w:rsidRPr="00F91275">
              <w:rPr>
                <w:rFonts w:ascii="Times New Roman" w:eastAsia="Times New Roman" w:hAnsi="Times New Roman"/>
                <w:color w:val="000000" w:themeColor="text1"/>
                <w:sz w:val="24"/>
                <w:szCs w:val="24"/>
              </w:rPr>
              <w:t> </w:t>
            </w:r>
            <w:r w:rsidRPr="00F91275">
              <w:rPr>
                <w:rFonts w:ascii="Times New Roman" w:eastAsia="Times New Roman" w:hAnsi="Times New Roman"/>
                <w:color w:val="000000" w:themeColor="text1"/>
                <w:sz w:val="24"/>
                <w:szCs w:val="24"/>
              </w:rPr>
              <w:t>Фактом подання тендерної пропозиції учасник підтверджує</w:t>
            </w:r>
            <w:r w:rsidR="004F7393" w:rsidRPr="00F91275">
              <w:rPr>
                <w:rFonts w:ascii="Times New Roman" w:eastAsia="Times New Roman" w:hAnsi="Times New Roman"/>
                <w:color w:val="000000" w:themeColor="text1"/>
                <w:sz w:val="24"/>
                <w:szCs w:val="24"/>
              </w:rPr>
              <w:t xml:space="preserve"> (жодних окремих підтверджень не потрібно подавати в складі тендерної пропозиції),</w:t>
            </w:r>
            <w:r w:rsidRPr="00F91275">
              <w:rPr>
                <w:rFonts w:ascii="Times New Roman" w:eastAsia="Times New Roman" w:hAnsi="Times New Roman"/>
                <w:color w:val="000000" w:themeColor="text1"/>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0BE40E" w14:textId="77777777" w:rsidR="003C751B" w:rsidRPr="00F91275" w:rsidRDefault="003C751B" w:rsidP="003C751B">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11. Тендерна пропозиція учасника може містити документи з водяними знаками.</w:t>
            </w:r>
          </w:p>
          <w:p w14:paraId="4138D3AA" w14:textId="77777777" w:rsidR="003C751B" w:rsidRPr="00F91275" w:rsidRDefault="003C751B" w:rsidP="003C751B">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1CEDDC" w14:textId="77777777" w:rsidR="003C751B" w:rsidRPr="00F91275" w:rsidRDefault="003C751B" w:rsidP="003C751B">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Pr="00F91275">
              <w:rPr>
                <w:rFonts w:ascii="Times New Roman" w:eastAsia="Times New Roman" w:hAnsi="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w:t>
            </w:r>
            <w:r w:rsidRPr="00F91275">
              <w:rPr>
                <w:rFonts w:ascii="Times New Roman" w:eastAsia="Times New Roman" w:hAnsi="Times New Roman"/>
                <w:color w:val="000000" w:themeColor="text1"/>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DDE73D" w14:textId="77777777" w:rsidR="003C751B" w:rsidRPr="00F91275" w:rsidRDefault="003C751B" w:rsidP="003C751B">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Pr="00F91275">
              <w:rPr>
                <w:rFonts w:ascii="Times New Roman" w:eastAsia="Times New Roman" w:hAnsi="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FCF297" w14:textId="77777777" w:rsidR="003C751B" w:rsidRPr="00F91275" w:rsidRDefault="003C751B" w:rsidP="003C751B">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rPr>
            </w:pPr>
            <w:r w:rsidRPr="00F91275">
              <w:rPr>
                <w:rFonts w:ascii="Times New Roman" w:eastAsia="Times New Roman" w:hAnsi="Times New Roman"/>
                <w:color w:val="000000" w:themeColor="text1"/>
                <w:sz w:val="24"/>
                <w:szCs w:val="24"/>
              </w:rPr>
              <w:t xml:space="preserve">— </w:t>
            </w:r>
            <w:r w:rsidRPr="00F91275">
              <w:rPr>
                <w:rFonts w:ascii="Times New Roman" w:eastAsia="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DA16FE0" w14:textId="470D211C" w:rsidR="002D6465" w:rsidRPr="00F91275" w:rsidRDefault="003C751B" w:rsidP="003C751B">
            <w:pPr>
              <w:spacing w:after="0" w:line="240" w:lineRule="auto"/>
              <w:ind w:firstLine="484"/>
              <w:jc w:val="both"/>
              <w:rPr>
                <w:rFonts w:ascii="Times New Roman" w:hAnsi="Times New Roman"/>
                <w:sz w:val="24"/>
                <w:szCs w:val="24"/>
              </w:rPr>
            </w:pPr>
            <w:r w:rsidRPr="00F91275">
              <w:rPr>
                <w:rFonts w:ascii="Times New Roman" w:eastAsia="Times New Roman" w:hAnsi="Times New Roman"/>
                <w:color w:val="000000" w:themeColor="text1"/>
                <w:sz w:val="24"/>
                <w:szCs w:val="24"/>
              </w:rPr>
              <w:t xml:space="preserve">А також враховувати, що в Україні </w:t>
            </w:r>
            <w:r w:rsidR="00742002" w:rsidRPr="00F91275">
              <w:rPr>
                <w:rFonts w:ascii="Times New Roman" w:eastAsia="Times New Roman" w:hAnsi="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6465" w:rsidRPr="00F91275" w14:paraId="2C3C1E33"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F936ED"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sz w:val="24"/>
                <w:szCs w:val="24"/>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EBD1E08"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835DD2B" w14:textId="77777777" w:rsidR="004729A9" w:rsidRPr="00F91275" w:rsidRDefault="004729A9" w:rsidP="00351CC3">
            <w:pPr>
              <w:widowControl w:val="0"/>
              <w:spacing w:after="0" w:line="240" w:lineRule="auto"/>
              <w:jc w:val="both"/>
              <w:rPr>
                <w:rFonts w:ascii="Times New Roman" w:eastAsia="Times New Roman" w:hAnsi="Times New Roman"/>
                <w:color w:val="000000" w:themeColor="text1"/>
                <w:sz w:val="24"/>
                <w:szCs w:val="24"/>
              </w:rPr>
            </w:pPr>
            <w:bookmarkStart w:id="5" w:name="26in1rg"/>
            <w:bookmarkEnd w:id="5"/>
            <w:r w:rsidRPr="00F91275">
              <w:rPr>
                <w:rFonts w:ascii="Times New Roman" w:eastAsia="Times New Roman" w:hAnsi="Times New Roman"/>
                <w:b/>
                <w:i/>
                <w:color w:val="000000" w:themeColor="text1"/>
                <w:sz w:val="24"/>
                <w:szCs w:val="24"/>
              </w:rPr>
              <w:t>Замовник відхиляє тендерну пропозицію</w:t>
            </w:r>
            <w:r w:rsidRPr="00F91275">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у разі, коли:</w:t>
            </w:r>
          </w:p>
          <w:p w14:paraId="3572804E" w14:textId="77777777" w:rsidR="004729A9" w:rsidRPr="00F91275" w:rsidRDefault="004729A9" w:rsidP="00351CC3">
            <w:pPr>
              <w:widowControl w:val="0"/>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b/>
                <w:i/>
                <w:color w:val="000000" w:themeColor="text1"/>
                <w:sz w:val="24"/>
                <w:szCs w:val="24"/>
              </w:rPr>
              <w:t>1) учасник процедури закупівлі:</w:t>
            </w:r>
          </w:p>
          <w:p w14:paraId="26600C1C" w14:textId="77777777" w:rsidR="00E57A7F" w:rsidRPr="00F91275" w:rsidRDefault="004729A9" w:rsidP="00E57A7F">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00E57A7F" w:rsidRPr="00F91275">
              <w:rPr>
                <w:rFonts w:ascii="Times New Roman" w:eastAsia="Times New Roman" w:hAnsi="Times New Roman"/>
                <w:color w:val="000000" w:themeColor="text1"/>
                <w:sz w:val="24"/>
                <w:szCs w:val="24"/>
              </w:rPr>
              <w:t>підпадає під підстави, встановлені пунктом 47 цих особливостей;</w:t>
            </w:r>
          </w:p>
          <w:p w14:paraId="04B10755" w14:textId="2C747394" w:rsidR="004729A9" w:rsidRPr="00F91275" w:rsidRDefault="00E57A7F" w:rsidP="00E57A7F">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4729A9" w:rsidRPr="00F91275">
              <w:rPr>
                <w:rFonts w:ascii="Times New Roman" w:eastAsia="Times New Roman" w:hAnsi="Times New Roman"/>
                <w:color w:val="000000" w:themeColor="text1"/>
                <w:sz w:val="24"/>
                <w:szCs w:val="24"/>
              </w:rPr>
              <w:t>;</w:t>
            </w:r>
          </w:p>
          <w:p w14:paraId="1672F6F0" w14:textId="77777777" w:rsidR="004729A9" w:rsidRPr="00F91275" w:rsidRDefault="004729A9"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3780B5C" w14:textId="77777777" w:rsidR="004729A9" w:rsidRPr="00F91275" w:rsidRDefault="004729A9"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C69610" w14:textId="77777777" w:rsidR="00DD34B2" w:rsidRPr="00F91275" w:rsidRDefault="004729A9" w:rsidP="00DD34B2">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00DD34B2" w:rsidRPr="00F91275">
              <w:rPr>
                <w:rFonts w:ascii="Times New Roman" w:eastAsia="Times New Roman" w:hAnsi="Times New Roman"/>
                <w:color w:val="000000" w:themeColor="text1"/>
                <w:sz w:val="24"/>
                <w:szCs w:val="24"/>
              </w:rPr>
              <w:t xml:space="preserve">не надав обґрунтування аномально низької ціни тендерної </w:t>
            </w:r>
            <w:r w:rsidR="00DD34B2" w:rsidRPr="00F91275">
              <w:rPr>
                <w:rFonts w:ascii="Times New Roman" w:eastAsia="Times New Roman" w:hAnsi="Times New Roman"/>
                <w:color w:val="000000" w:themeColor="text1"/>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1577B14B" w14:textId="3F198527" w:rsidR="00DD34B2" w:rsidRPr="00F91275" w:rsidRDefault="00DD34B2" w:rsidP="00DD34B2">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237E38" w14:textId="5223B668" w:rsidR="004729A9" w:rsidRPr="00F91275" w:rsidRDefault="00DD34B2" w:rsidP="00DD34B2">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AE10C5"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b/>
                <w:i/>
                <w:color w:val="000000" w:themeColor="text1"/>
                <w:sz w:val="24"/>
                <w:szCs w:val="24"/>
              </w:rPr>
              <w:t>2) тендерна пропозиція:</w:t>
            </w:r>
          </w:p>
          <w:p w14:paraId="05C63B06" w14:textId="4A644490"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00D0549E" w:rsidRPr="00F91275">
              <w:rPr>
                <w:rFonts w:ascii="Times New Roman" w:eastAsia="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D30669"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є такою, строк дії якої закінчився;</w:t>
            </w:r>
          </w:p>
          <w:p w14:paraId="5AA9AA95"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01F810"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89640CC"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b/>
                <w:i/>
                <w:color w:val="000000" w:themeColor="text1"/>
                <w:sz w:val="24"/>
                <w:szCs w:val="24"/>
              </w:rPr>
              <w:lastRenderedPageBreak/>
              <w:t>3) переможець процедури закупівлі:</w:t>
            </w:r>
          </w:p>
          <w:p w14:paraId="3740BAC9"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94A816B" w14:textId="2CC017C3"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004A02B9" w:rsidRPr="00F91275">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F91275">
              <w:rPr>
                <w:rFonts w:ascii="Times New Roman" w:eastAsia="Times New Roman" w:hAnsi="Times New Roman"/>
                <w:color w:val="000000" w:themeColor="text1"/>
                <w:sz w:val="24"/>
                <w:szCs w:val="24"/>
              </w:rPr>
              <w:t>;</w:t>
            </w:r>
          </w:p>
          <w:p w14:paraId="4A53BBE3"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95BE163"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24E2585A" w14:textId="320E544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 </w:t>
            </w:r>
            <w:r w:rsidR="004A02B9" w:rsidRPr="00F91275">
              <w:rPr>
                <w:rFonts w:ascii="Times New Roman" w:eastAsia="Times New Roman" w:hAnsi="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F91275">
              <w:rPr>
                <w:rFonts w:ascii="Times New Roman" w:eastAsia="Times New Roman" w:hAnsi="Times New Roman"/>
                <w:color w:val="000000" w:themeColor="text1"/>
                <w:sz w:val="24"/>
                <w:szCs w:val="24"/>
              </w:rPr>
              <w:t>.</w:t>
            </w:r>
          </w:p>
          <w:p w14:paraId="1A642FD1"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b/>
                <w:i/>
                <w:color w:val="000000" w:themeColor="text1"/>
                <w:sz w:val="24"/>
                <w:szCs w:val="24"/>
              </w:rPr>
              <w:t>Замовник може відхилити тендерну пропозицію</w:t>
            </w:r>
            <w:r w:rsidRPr="00F91275">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F91275">
              <w:rPr>
                <w:rFonts w:ascii="Times New Roman" w:eastAsia="Times New Roman" w:hAnsi="Times New Roman"/>
                <w:b/>
                <w:i/>
                <w:color w:val="000000" w:themeColor="text1"/>
                <w:sz w:val="24"/>
                <w:szCs w:val="24"/>
              </w:rPr>
              <w:t>у разі, коли:</w:t>
            </w:r>
          </w:p>
          <w:p w14:paraId="108B2478" w14:textId="75926B5D"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02C445" w14:textId="77777777" w:rsidR="004729A9" w:rsidRPr="00F91275" w:rsidRDefault="004729A9" w:rsidP="00351CC3">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305925" w14:textId="77777777" w:rsidR="004729A9" w:rsidRPr="00F91275" w:rsidRDefault="004729A9"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7D89E42" w14:textId="77777777" w:rsidR="002D6465" w:rsidRPr="00F91275" w:rsidRDefault="004729A9" w:rsidP="00351CC3">
            <w:pPr>
              <w:widowControl w:val="0"/>
              <w:spacing w:after="0" w:line="240" w:lineRule="auto"/>
              <w:ind w:firstLine="425"/>
              <w:jc w:val="both"/>
              <w:rPr>
                <w:rFonts w:ascii="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1275">
              <w:rPr>
                <w:rFonts w:ascii="Times New Roman" w:eastAsia="Times New Roman" w:hAnsi="Times New Roman"/>
                <w:b/>
                <w:i/>
                <w:color w:val="000000" w:themeColor="text1"/>
                <w:sz w:val="24"/>
                <w:szCs w:val="24"/>
              </w:rPr>
              <w:t>не пізніш як через чотири дні</w:t>
            </w:r>
            <w:r w:rsidRPr="00F91275">
              <w:rPr>
                <w:rFonts w:ascii="Times New Roman" w:eastAsia="Times New Roman" w:hAnsi="Times New Roman"/>
                <w:b/>
                <w:color w:val="000000" w:themeColor="text1"/>
                <w:sz w:val="24"/>
                <w:szCs w:val="24"/>
              </w:rPr>
              <w:t xml:space="preserve"> </w:t>
            </w:r>
            <w:r w:rsidRPr="00F91275">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6465" w:rsidRPr="00F91275" w14:paraId="76CBF32B" w14:textId="77777777" w:rsidTr="00041408">
        <w:trPr>
          <w:trHeight w:val="257"/>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95F444D" w14:textId="77777777" w:rsidR="002D6465" w:rsidRPr="00F91275" w:rsidRDefault="002D6465" w:rsidP="00041408">
            <w:pPr>
              <w:widowControl w:val="0"/>
              <w:spacing w:after="0" w:line="240" w:lineRule="auto"/>
              <w:ind w:hanging="20"/>
              <w:jc w:val="center"/>
              <w:rPr>
                <w:rFonts w:ascii="Times New Roman" w:hAnsi="Times New Roman"/>
                <w:color w:val="000000" w:themeColor="text1"/>
                <w:sz w:val="24"/>
                <w:szCs w:val="24"/>
              </w:rPr>
            </w:pPr>
            <w:r w:rsidRPr="00F91275">
              <w:rPr>
                <w:rFonts w:ascii="Times New Roman" w:eastAsia="Times New Roman" w:hAnsi="Times New Roman"/>
                <w:b/>
                <w:color w:val="000000" w:themeColor="text1"/>
                <w:sz w:val="24"/>
                <w:szCs w:val="24"/>
              </w:rPr>
              <w:lastRenderedPageBreak/>
              <w:t>VI. Результати торгів та укладання договору про закупівлю</w:t>
            </w:r>
          </w:p>
        </w:tc>
      </w:tr>
      <w:tr w:rsidR="00C004EB" w:rsidRPr="00F91275" w14:paraId="45BC0D4D" w14:textId="77777777" w:rsidTr="00041408">
        <w:trPr>
          <w:trHeight w:val="416"/>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93CB77A" w14:textId="77777777" w:rsidR="00C004EB" w:rsidRPr="00F91275" w:rsidRDefault="00C004EB" w:rsidP="00C004EB">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9578AB9" w14:textId="77777777" w:rsidR="00C004EB" w:rsidRPr="00F91275" w:rsidRDefault="00C004EB" w:rsidP="00C004EB">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71DF62" w14:textId="77777777" w:rsidR="00C004EB" w:rsidRPr="00F91275" w:rsidRDefault="00C004EB" w:rsidP="00351CC3">
            <w:pPr>
              <w:widowControl w:val="0"/>
              <w:spacing w:after="0" w:line="240" w:lineRule="auto"/>
              <w:jc w:val="both"/>
              <w:rPr>
                <w:rFonts w:ascii="Times New Roman" w:eastAsia="Times New Roman" w:hAnsi="Times New Roman"/>
                <w:b/>
                <w:i/>
                <w:color w:val="000000" w:themeColor="text1"/>
                <w:sz w:val="24"/>
                <w:szCs w:val="24"/>
              </w:rPr>
            </w:pPr>
            <w:bookmarkStart w:id="6" w:name="z337ya"/>
            <w:bookmarkEnd w:id="6"/>
            <w:r w:rsidRPr="00F91275">
              <w:rPr>
                <w:rFonts w:ascii="Times New Roman" w:eastAsia="Times New Roman" w:hAnsi="Times New Roman"/>
                <w:b/>
                <w:i/>
                <w:color w:val="000000" w:themeColor="text1"/>
                <w:sz w:val="24"/>
                <w:szCs w:val="24"/>
              </w:rPr>
              <w:t>Замовник відміняє відкриті торги у разі:</w:t>
            </w:r>
          </w:p>
          <w:p w14:paraId="619375F6"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71214385"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282766"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337C450E"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4171EB20"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У разі відміни відкритих торгів замовник </w:t>
            </w:r>
            <w:r w:rsidRPr="00F91275">
              <w:rPr>
                <w:rFonts w:ascii="Times New Roman" w:eastAsia="Times New Roman" w:hAnsi="Times New Roman"/>
                <w:b/>
                <w:i/>
                <w:color w:val="000000" w:themeColor="text1"/>
                <w:sz w:val="24"/>
                <w:szCs w:val="24"/>
              </w:rPr>
              <w:t>протягом одного робочого дня</w:t>
            </w:r>
            <w:r w:rsidRPr="00F91275">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55F793" w14:textId="77777777" w:rsidR="00C004EB" w:rsidRPr="00F91275" w:rsidRDefault="00C004EB" w:rsidP="00351CC3">
            <w:pPr>
              <w:widowControl w:val="0"/>
              <w:spacing w:after="0" w:line="240" w:lineRule="auto"/>
              <w:jc w:val="both"/>
              <w:rPr>
                <w:rFonts w:ascii="Times New Roman" w:eastAsia="Times New Roman" w:hAnsi="Times New Roman"/>
                <w:b/>
                <w:i/>
                <w:color w:val="000000" w:themeColor="text1"/>
                <w:sz w:val="24"/>
                <w:szCs w:val="24"/>
              </w:rPr>
            </w:pPr>
            <w:r w:rsidRPr="00F91275">
              <w:rPr>
                <w:rFonts w:ascii="Times New Roman" w:eastAsia="Times New Roman" w:hAnsi="Times New Roman"/>
                <w:b/>
                <w:i/>
                <w:color w:val="000000" w:themeColor="text1"/>
                <w:sz w:val="24"/>
                <w:szCs w:val="24"/>
              </w:rPr>
              <w:t>Відкриті торги автоматично відміняються електронною системою закупівель у разі:</w:t>
            </w:r>
          </w:p>
          <w:p w14:paraId="5F07B125"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523C41D"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827670D" w14:textId="2B761BCA"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B4D1B" w:rsidRPr="00F91275">
              <w:rPr>
                <w:rFonts w:ascii="Times New Roman" w:eastAsia="Times New Roman" w:hAnsi="Times New Roman"/>
                <w:color w:val="000000" w:themeColor="text1"/>
                <w:sz w:val="24"/>
                <w:szCs w:val="24"/>
              </w:rPr>
              <w:t>пунктом 51 Особливостей</w:t>
            </w:r>
            <w:r w:rsidRPr="00F91275">
              <w:rPr>
                <w:rFonts w:ascii="Times New Roman" w:eastAsia="Times New Roman" w:hAnsi="Times New Roman"/>
                <w:color w:val="000000" w:themeColor="text1"/>
                <w:sz w:val="24"/>
                <w:szCs w:val="24"/>
              </w:rPr>
              <w:t>, оприлюднюється інформація про відміну відкритих торгів.</w:t>
            </w:r>
          </w:p>
          <w:p w14:paraId="6AA92161"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Відкриті торги можуть бути відмінені частково (за лотом).</w:t>
            </w:r>
          </w:p>
          <w:p w14:paraId="75728743"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04EB" w:rsidRPr="00F91275" w14:paraId="276A847B"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571578" w14:textId="77777777" w:rsidR="00C004EB" w:rsidRPr="00F91275" w:rsidRDefault="00C004EB" w:rsidP="00C004EB">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DF75E8" w14:textId="77777777" w:rsidR="00C004EB" w:rsidRPr="00F91275" w:rsidRDefault="00C004EB" w:rsidP="00C004EB">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BB32E6"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1275">
              <w:rPr>
                <w:rFonts w:ascii="Times New Roman" w:eastAsia="Times New Roman" w:hAnsi="Times New Roman"/>
                <w:b/>
                <w:i/>
                <w:color w:val="000000" w:themeColor="text1"/>
                <w:sz w:val="24"/>
                <w:szCs w:val="24"/>
              </w:rPr>
              <w:t>не пізніше ніж через 15 днів</w:t>
            </w:r>
            <w:r w:rsidRPr="00F91275">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1275">
              <w:rPr>
                <w:rFonts w:ascii="Times New Roman" w:eastAsia="Times New Roman" w:hAnsi="Times New Roman"/>
                <w:b/>
                <w:i/>
                <w:color w:val="000000" w:themeColor="text1"/>
                <w:sz w:val="24"/>
                <w:szCs w:val="24"/>
              </w:rPr>
              <w:t>може бути продовжений до 60 днів</w:t>
            </w:r>
            <w:r w:rsidRPr="00F91275">
              <w:rPr>
                <w:rFonts w:ascii="Times New Roman" w:eastAsia="Times New Roman" w:hAnsi="Times New Roman"/>
                <w:color w:val="000000" w:themeColor="text1"/>
                <w:sz w:val="24"/>
                <w:szCs w:val="24"/>
              </w:rPr>
              <w:t xml:space="preserve">. </w:t>
            </w:r>
          </w:p>
          <w:p w14:paraId="649C97CA"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78127F" w14:textId="77777777" w:rsidR="00C004EB" w:rsidRPr="00F91275" w:rsidRDefault="00C004EB" w:rsidP="00351CC3">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91275">
              <w:rPr>
                <w:rFonts w:ascii="Times New Roman" w:eastAsia="Times New Roman" w:hAnsi="Times New Roman"/>
                <w:b/>
                <w:i/>
                <w:color w:val="000000" w:themeColor="text1"/>
                <w:sz w:val="24"/>
                <w:szCs w:val="24"/>
              </w:rPr>
              <w:t>не може бути укладено раніше ніж через п’ять днів</w:t>
            </w:r>
            <w:r w:rsidRPr="00F91275">
              <w:rPr>
                <w:rFonts w:ascii="Times New Roman" w:eastAsia="Times New Roman" w:hAnsi="Times New Roman"/>
                <w:i/>
                <w:color w:val="000000" w:themeColor="text1"/>
                <w:sz w:val="24"/>
                <w:szCs w:val="24"/>
              </w:rPr>
              <w:t xml:space="preserve"> </w:t>
            </w:r>
            <w:r w:rsidRPr="00F91275">
              <w:rPr>
                <w:rFonts w:ascii="Times New Roman" w:eastAsia="Times New Roman" w:hAnsi="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C004EB" w:rsidRPr="00F91275" w14:paraId="3431AD35"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691D34" w14:textId="77777777" w:rsidR="00C004EB" w:rsidRPr="00F91275" w:rsidRDefault="00C004EB" w:rsidP="00C004EB">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7922869" w14:textId="77777777" w:rsidR="00C004EB" w:rsidRPr="00F91275" w:rsidRDefault="00C004EB" w:rsidP="00C004EB">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2519CA" w14:textId="77777777" w:rsidR="00C004EB" w:rsidRPr="00F91275" w:rsidRDefault="00C004EB" w:rsidP="003E4D32">
            <w:pPr>
              <w:widowControl w:val="0"/>
              <w:spacing w:after="0" w:line="240" w:lineRule="auto"/>
              <w:ind w:right="120"/>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 xml:space="preserve">Проєкт договору про закупівлю викладено в </w:t>
            </w:r>
            <w:r w:rsidRPr="00F91275">
              <w:rPr>
                <w:rFonts w:ascii="Times New Roman" w:eastAsia="Times New Roman" w:hAnsi="Times New Roman"/>
                <w:b/>
                <w:i/>
                <w:color w:val="000000" w:themeColor="text1"/>
                <w:sz w:val="24"/>
                <w:szCs w:val="24"/>
              </w:rPr>
              <w:t>Додатку 3</w:t>
            </w:r>
            <w:r w:rsidRPr="00F91275">
              <w:rPr>
                <w:rFonts w:ascii="Times New Roman" w:eastAsia="Times New Roman" w:hAnsi="Times New Roman"/>
                <w:color w:val="000000" w:themeColor="text1"/>
                <w:sz w:val="24"/>
                <w:szCs w:val="24"/>
              </w:rPr>
              <w:t xml:space="preserve"> до цієї тендерної документації.</w:t>
            </w:r>
          </w:p>
          <w:p w14:paraId="71A7248A" w14:textId="31677A70" w:rsidR="00C004EB" w:rsidRPr="00F91275" w:rsidRDefault="00C004EB" w:rsidP="00B4343A">
            <w:pPr>
              <w:widowControl w:val="0"/>
              <w:spacing w:after="0" w:line="240" w:lineRule="auto"/>
              <w:ind w:right="120"/>
              <w:jc w:val="both"/>
              <w:rPr>
                <w:rFonts w:ascii="Times New Roman" w:eastAsia="Times New Roman" w:hAnsi="Times New Roman"/>
                <w:i/>
                <w:color w:val="000000" w:themeColor="text1"/>
                <w:sz w:val="24"/>
                <w:szCs w:val="24"/>
              </w:rPr>
            </w:pPr>
            <w:r w:rsidRPr="00F91275">
              <w:rPr>
                <w:rFonts w:ascii="Times New Roman" w:eastAsia="Times New Roman" w:hAnsi="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B4343A" w:rsidRPr="00F91275">
              <w:rPr>
                <w:rFonts w:ascii="Times New Roman" w:eastAsia="Times New Roman" w:hAnsi="Times New Roman"/>
                <w:color w:val="000000" w:themeColor="text1"/>
                <w:sz w:val="24"/>
                <w:szCs w:val="24"/>
              </w:rPr>
              <w:t>.</w:t>
            </w:r>
            <w:r w:rsidRPr="00F91275">
              <w:rPr>
                <w:rFonts w:ascii="Times New Roman" w:eastAsia="Times New Roman" w:hAnsi="Times New Roman"/>
                <w:color w:val="000000" w:themeColor="text1"/>
                <w:sz w:val="24"/>
                <w:szCs w:val="24"/>
              </w:rPr>
              <w:t xml:space="preserve"> </w:t>
            </w:r>
            <w:r w:rsidR="00B4343A" w:rsidRPr="00F91275">
              <w:rPr>
                <w:rFonts w:ascii="Times New Roman" w:eastAsia="Times New Roman" w:hAnsi="Times New Roman"/>
                <w:color w:val="000000" w:themeColor="text1"/>
                <w:sz w:val="24"/>
                <w:szCs w:val="24"/>
              </w:rPr>
              <w:t xml:space="preserve">Переможець процедури закупівлі під час укладення </w:t>
            </w:r>
            <w:r w:rsidR="00B4343A" w:rsidRPr="00F91275">
              <w:rPr>
                <w:rFonts w:ascii="Times New Roman" w:eastAsia="Times New Roman" w:hAnsi="Times New Roman"/>
                <w:color w:val="000000" w:themeColor="text1"/>
                <w:sz w:val="24"/>
                <w:szCs w:val="24"/>
              </w:rPr>
              <w:lastRenderedPageBreak/>
              <w:t>договору про закупівлю повинен надати відповідну інформацію про право підписання договору про закупівлю.</w:t>
            </w:r>
          </w:p>
        </w:tc>
      </w:tr>
      <w:tr w:rsidR="002D6465" w:rsidRPr="00F91275" w14:paraId="7FCFAA7D"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0CE9375"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eastAsia="Times New Roman" w:hAnsi="Times New Roman"/>
                <w:sz w:val="24"/>
                <w:szCs w:val="24"/>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FFBDB1A" w14:textId="77777777" w:rsidR="002D6465" w:rsidRPr="00F91275" w:rsidRDefault="002D6465" w:rsidP="003E4D32">
            <w:pPr>
              <w:widowControl w:val="0"/>
              <w:spacing w:after="0" w:line="240" w:lineRule="auto"/>
              <w:rPr>
                <w:rFonts w:ascii="Times New Roman" w:hAnsi="Times New Roman"/>
                <w:color w:val="000000" w:themeColor="text1"/>
                <w:sz w:val="24"/>
                <w:szCs w:val="24"/>
              </w:rPr>
            </w:pPr>
            <w:r w:rsidRPr="00F91275">
              <w:rPr>
                <w:rFonts w:ascii="Times New Roman" w:eastAsia="Times New Roman" w:hAnsi="Times New Roman"/>
                <w:b/>
                <w:sz w:val="24"/>
                <w:szCs w:val="24"/>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1147FE" w14:textId="0AB996E5" w:rsidR="00FD46EB" w:rsidRPr="00F91275" w:rsidRDefault="00B7133A" w:rsidP="003E4D32">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E03A30D" w14:textId="77777777" w:rsidR="00FD46EB" w:rsidRPr="00F91275" w:rsidRDefault="00FD46EB" w:rsidP="003E4D32">
            <w:pPr>
              <w:widowControl w:val="0"/>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932A5F" w14:textId="30FE75AD" w:rsidR="00FD46EB" w:rsidRPr="00F91275" w:rsidRDefault="00FD46EB" w:rsidP="003E4D3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D62106" w:rsidRPr="00F91275">
              <w:rPr>
                <w:rFonts w:ascii="Times New Roman" w:eastAsia="Times New Roman" w:hAnsi="Times New Roman"/>
                <w:color w:val="000000" w:themeColor="text1"/>
                <w:sz w:val="24"/>
                <w:szCs w:val="24"/>
              </w:rPr>
              <w:t xml:space="preserve"> у тому числі за результатами електронного аукціону,</w:t>
            </w:r>
            <w:r w:rsidRPr="00F91275">
              <w:rPr>
                <w:rFonts w:ascii="Times New Roman" w:eastAsia="Times New Roman" w:hAnsi="Times New Roman"/>
                <w:color w:val="000000" w:themeColor="text1"/>
                <w:sz w:val="24"/>
                <w:szCs w:val="24"/>
              </w:rPr>
              <w:t xml:space="preserve"> крім випадків:</w:t>
            </w:r>
          </w:p>
          <w:p w14:paraId="64CD7A11" w14:textId="77777777" w:rsidR="00FD46EB" w:rsidRPr="00F91275" w:rsidRDefault="00FD46EB" w:rsidP="003E4D3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1A386036" w14:textId="4CEF0CEA" w:rsidR="002D6465" w:rsidRPr="00F91275" w:rsidRDefault="00FD46EB" w:rsidP="00D62106">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F91275">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D62106" w:rsidRPr="00F91275">
              <w:rPr>
                <w:rFonts w:ascii="Times New Roman" w:eastAsia="Times New Roman" w:hAnsi="Times New Roman"/>
                <w:color w:val="000000" w:themeColor="text1"/>
                <w:sz w:val="24"/>
                <w:szCs w:val="24"/>
              </w:rPr>
              <w:t>.</w:t>
            </w:r>
          </w:p>
        </w:tc>
      </w:tr>
      <w:tr w:rsidR="002D6465" w:rsidRPr="00F91275" w14:paraId="5D3BBE1F" w14:textId="77777777" w:rsidTr="0004140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CC8A6C" w14:textId="77777777" w:rsidR="002D6465" w:rsidRPr="00F91275" w:rsidRDefault="002D6465" w:rsidP="00041408">
            <w:pPr>
              <w:widowControl w:val="0"/>
              <w:spacing w:after="0" w:line="240" w:lineRule="auto"/>
              <w:jc w:val="both"/>
              <w:rPr>
                <w:rFonts w:ascii="Times New Roman" w:hAnsi="Times New Roman"/>
                <w:sz w:val="24"/>
                <w:szCs w:val="24"/>
              </w:rPr>
            </w:pPr>
            <w:r w:rsidRPr="00F91275">
              <w:rPr>
                <w:rFonts w:ascii="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E74BBE" w14:textId="77777777" w:rsidR="002D6465" w:rsidRPr="00F91275" w:rsidRDefault="002D6465" w:rsidP="00041408">
            <w:pPr>
              <w:widowControl w:val="0"/>
              <w:spacing w:after="0" w:line="240" w:lineRule="auto"/>
              <w:rPr>
                <w:rFonts w:ascii="Times New Roman" w:hAnsi="Times New Roman"/>
                <w:sz w:val="24"/>
                <w:szCs w:val="24"/>
              </w:rPr>
            </w:pPr>
            <w:r w:rsidRPr="00F91275">
              <w:rPr>
                <w:rFonts w:ascii="Times New Roman" w:eastAsia="Times New Roman" w:hAnsi="Times New Roman"/>
                <w:b/>
                <w:sz w:val="24"/>
                <w:szCs w:val="24"/>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D519131" w14:textId="77777777" w:rsidR="002D6465" w:rsidRPr="00F91275" w:rsidRDefault="002D6465" w:rsidP="00041408">
            <w:pPr>
              <w:widowControl w:val="0"/>
              <w:spacing w:after="0" w:line="240" w:lineRule="auto"/>
              <w:ind w:firstLine="403"/>
              <w:jc w:val="both"/>
              <w:rPr>
                <w:rFonts w:ascii="Times New Roman" w:eastAsia="Times New Roman" w:hAnsi="Times New Roman"/>
                <w:sz w:val="24"/>
                <w:szCs w:val="24"/>
                <w:lang w:eastAsia="uk-UA"/>
              </w:rPr>
            </w:pPr>
            <w:r w:rsidRPr="00F91275">
              <w:rPr>
                <w:rFonts w:ascii="Times New Roman" w:eastAsia="Times New Roman" w:hAnsi="Times New Roman"/>
                <w:sz w:val="24"/>
                <w:szCs w:val="24"/>
                <w:lang w:eastAsia="uk-UA"/>
              </w:rPr>
              <w:t>Не вимагається</w:t>
            </w:r>
          </w:p>
        </w:tc>
      </w:tr>
    </w:tbl>
    <w:p w14:paraId="57F98360" w14:textId="77777777" w:rsidR="002D6465" w:rsidRPr="00F91275" w:rsidRDefault="002D6465" w:rsidP="002D6465">
      <w:pPr>
        <w:pStyle w:val="af5"/>
        <w:tabs>
          <w:tab w:val="left" w:pos="993"/>
        </w:tabs>
        <w:spacing w:before="0" w:beforeAutospacing="0" w:after="0" w:afterAutospacing="0"/>
        <w:ind w:firstLine="697"/>
        <w:jc w:val="both"/>
        <w:rPr>
          <w:bCs/>
          <w:color w:val="000000"/>
          <w:szCs w:val="26"/>
          <w:lang w:val="uk-UA"/>
        </w:rPr>
      </w:pPr>
    </w:p>
    <w:p w14:paraId="1A31EB18" w14:textId="77777777" w:rsidR="002D6465" w:rsidRPr="00F91275" w:rsidRDefault="002D6465" w:rsidP="002D6465">
      <w:pPr>
        <w:pStyle w:val="af5"/>
        <w:tabs>
          <w:tab w:val="left" w:pos="993"/>
        </w:tabs>
        <w:spacing w:before="0" w:beforeAutospacing="0" w:after="0" w:afterAutospacing="0"/>
        <w:ind w:firstLine="697"/>
        <w:jc w:val="both"/>
        <w:rPr>
          <w:bCs/>
          <w:color w:val="000000"/>
          <w:szCs w:val="26"/>
          <w:lang w:val="uk-UA"/>
        </w:rPr>
      </w:pPr>
      <w:r w:rsidRPr="00F91275">
        <w:rPr>
          <w:bCs/>
          <w:color w:val="000000"/>
          <w:szCs w:val="26"/>
          <w:lang w:val="uk-UA"/>
        </w:rPr>
        <w:t>Невід’ємною частиною цієї тендерної документації є:</w:t>
      </w:r>
    </w:p>
    <w:p w14:paraId="0814BCCE" w14:textId="77777777" w:rsidR="002D6465" w:rsidRPr="00F91275" w:rsidRDefault="002D6465" w:rsidP="002D6465">
      <w:pPr>
        <w:pStyle w:val="af5"/>
        <w:tabs>
          <w:tab w:val="left" w:pos="993"/>
        </w:tabs>
        <w:spacing w:before="0" w:beforeAutospacing="0" w:after="0" w:afterAutospacing="0"/>
        <w:ind w:firstLine="697"/>
        <w:jc w:val="both"/>
        <w:rPr>
          <w:bCs/>
          <w:color w:val="000000"/>
          <w:szCs w:val="26"/>
          <w:lang w:val="uk-UA"/>
        </w:rPr>
      </w:pPr>
      <w:r w:rsidRPr="00F91275">
        <w:rPr>
          <w:bCs/>
          <w:color w:val="000000"/>
          <w:szCs w:val="26"/>
          <w:lang w:val="uk-UA"/>
        </w:rPr>
        <w:t>1. Додаток 1</w:t>
      </w:r>
      <w:r w:rsidR="009260D0" w:rsidRPr="00F91275">
        <w:rPr>
          <w:bCs/>
          <w:color w:val="000000"/>
          <w:szCs w:val="26"/>
          <w:lang w:val="uk-UA"/>
        </w:rPr>
        <w:t xml:space="preserve"> до Тендерної документації</w:t>
      </w:r>
      <w:r w:rsidRPr="00F91275">
        <w:rPr>
          <w:bCs/>
          <w:color w:val="000000"/>
          <w:szCs w:val="26"/>
          <w:lang w:val="uk-UA"/>
        </w:rPr>
        <w:t>.</w:t>
      </w:r>
    </w:p>
    <w:p w14:paraId="1E9BF072" w14:textId="77777777" w:rsidR="002D6465" w:rsidRPr="00F91275" w:rsidRDefault="002D6465" w:rsidP="002D6465">
      <w:pPr>
        <w:pStyle w:val="af5"/>
        <w:tabs>
          <w:tab w:val="left" w:pos="993"/>
        </w:tabs>
        <w:spacing w:before="0" w:beforeAutospacing="0" w:after="0" w:afterAutospacing="0"/>
        <w:ind w:firstLine="697"/>
        <w:jc w:val="both"/>
        <w:rPr>
          <w:bCs/>
          <w:color w:val="000000"/>
          <w:szCs w:val="26"/>
          <w:lang w:val="uk-UA"/>
        </w:rPr>
      </w:pPr>
      <w:r w:rsidRPr="00F91275">
        <w:rPr>
          <w:bCs/>
          <w:color w:val="000000"/>
          <w:szCs w:val="26"/>
          <w:lang w:val="uk-UA"/>
        </w:rPr>
        <w:t xml:space="preserve">2. Додаток 2 </w:t>
      </w:r>
      <w:r w:rsidR="009260D0" w:rsidRPr="00F91275">
        <w:rPr>
          <w:bCs/>
          <w:color w:val="000000"/>
          <w:szCs w:val="26"/>
          <w:lang w:val="uk-UA"/>
        </w:rPr>
        <w:t>до Тендерної документації</w:t>
      </w:r>
      <w:r w:rsidRPr="00F91275">
        <w:rPr>
          <w:bCs/>
          <w:color w:val="000000"/>
          <w:szCs w:val="26"/>
          <w:lang w:val="uk-UA"/>
        </w:rPr>
        <w:t>.</w:t>
      </w:r>
    </w:p>
    <w:p w14:paraId="5F641570" w14:textId="77777777" w:rsidR="002D6465" w:rsidRPr="00F91275" w:rsidRDefault="002D6465" w:rsidP="002D6465">
      <w:pPr>
        <w:pStyle w:val="af5"/>
        <w:tabs>
          <w:tab w:val="left" w:pos="993"/>
        </w:tabs>
        <w:spacing w:before="0" w:beforeAutospacing="0" w:after="0" w:afterAutospacing="0"/>
        <w:ind w:firstLine="697"/>
        <w:jc w:val="both"/>
        <w:rPr>
          <w:bCs/>
          <w:color w:val="000000"/>
          <w:szCs w:val="26"/>
          <w:lang w:val="uk-UA"/>
        </w:rPr>
      </w:pPr>
      <w:r w:rsidRPr="00F91275">
        <w:rPr>
          <w:bCs/>
          <w:color w:val="000000"/>
          <w:szCs w:val="26"/>
          <w:lang w:val="uk-UA"/>
        </w:rPr>
        <w:t xml:space="preserve">3. Додаток 3 </w:t>
      </w:r>
      <w:r w:rsidR="009260D0" w:rsidRPr="00F91275">
        <w:rPr>
          <w:bCs/>
          <w:color w:val="000000"/>
          <w:szCs w:val="26"/>
          <w:lang w:val="uk-UA"/>
        </w:rPr>
        <w:t>до Тендерної документації</w:t>
      </w:r>
      <w:r w:rsidRPr="00F91275">
        <w:rPr>
          <w:bCs/>
          <w:color w:val="000000"/>
          <w:szCs w:val="26"/>
          <w:lang w:val="uk-UA"/>
        </w:rPr>
        <w:t>.</w:t>
      </w:r>
    </w:p>
    <w:p w14:paraId="1D97433B" w14:textId="77777777" w:rsidR="002D6465" w:rsidRPr="00F91275" w:rsidRDefault="002D6465" w:rsidP="002D6465">
      <w:pPr>
        <w:pStyle w:val="af5"/>
        <w:tabs>
          <w:tab w:val="left" w:pos="993"/>
        </w:tabs>
        <w:spacing w:before="0" w:beforeAutospacing="0" w:after="0" w:afterAutospacing="0"/>
        <w:ind w:firstLine="697"/>
        <w:jc w:val="both"/>
        <w:rPr>
          <w:bCs/>
          <w:color w:val="000000"/>
          <w:szCs w:val="26"/>
          <w:lang w:val="uk-UA"/>
        </w:rPr>
      </w:pPr>
      <w:r w:rsidRPr="00F91275">
        <w:rPr>
          <w:bCs/>
          <w:color w:val="000000"/>
          <w:szCs w:val="26"/>
          <w:lang w:val="uk-UA"/>
        </w:rPr>
        <w:t xml:space="preserve">4. Додаток 4 </w:t>
      </w:r>
      <w:r w:rsidR="009260D0" w:rsidRPr="00F91275">
        <w:rPr>
          <w:bCs/>
          <w:color w:val="000000"/>
          <w:szCs w:val="26"/>
          <w:lang w:val="uk-UA"/>
        </w:rPr>
        <w:t>до Тендерної документації</w:t>
      </w:r>
      <w:r w:rsidRPr="00F91275">
        <w:rPr>
          <w:bCs/>
          <w:color w:val="000000"/>
          <w:szCs w:val="26"/>
          <w:lang w:val="uk-UA"/>
        </w:rPr>
        <w:t>.</w:t>
      </w:r>
    </w:p>
    <w:p w14:paraId="4EFAE43B" w14:textId="77777777" w:rsidR="002D6465" w:rsidRPr="00F91275" w:rsidRDefault="002D6465" w:rsidP="002D6465">
      <w:pPr>
        <w:spacing w:after="0" w:line="240" w:lineRule="auto"/>
        <w:rPr>
          <w:rFonts w:ascii="Times New Roman" w:eastAsia="Times New Roman" w:hAnsi="Times New Roman"/>
          <w:bCs/>
          <w:color w:val="000000"/>
          <w:sz w:val="24"/>
          <w:szCs w:val="26"/>
          <w:lang w:eastAsia="ru-RU"/>
        </w:rPr>
      </w:pPr>
      <w:r w:rsidRPr="00F91275">
        <w:rPr>
          <w:rFonts w:ascii="Times New Roman" w:hAnsi="Times New Roman"/>
          <w:bCs/>
          <w:color w:val="000000"/>
          <w:szCs w:val="26"/>
        </w:rPr>
        <w:br w:type="page"/>
      </w:r>
    </w:p>
    <w:p w14:paraId="0A129550" w14:textId="77777777" w:rsidR="007A6822" w:rsidRPr="00F91275" w:rsidRDefault="007A6822" w:rsidP="007A6822">
      <w:pPr>
        <w:spacing w:after="0" w:line="240" w:lineRule="auto"/>
        <w:ind w:left="5660" w:firstLine="700"/>
        <w:jc w:val="right"/>
        <w:rPr>
          <w:rFonts w:ascii="Times New Roman" w:eastAsia="Times New Roman" w:hAnsi="Times New Roman"/>
          <w:sz w:val="24"/>
          <w:szCs w:val="20"/>
        </w:rPr>
      </w:pPr>
      <w:r w:rsidRPr="00F91275">
        <w:rPr>
          <w:rFonts w:ascii="Times New Roman" w:eastAsia="Times New Roman" w:hAnsi="Times New Roman"/>
          <w:b/>
          <w:color w:val="000000"/>
          <w:sz w:val="24"/>
          <w:szCs w:val="20"/>
        </w:rPr>
        <w:lastRenderedPageBreak/>
        <w:t>ДОДАТОК 1</w:t>
      </w:r>
    </w:p>
    <w:p w14:paraId="05F6C46E" w14:textId="77777777" w:rsidR="007A6822" w:rsidRPr="00F91275" w:rsidRDefault="007A6822" w:rsidP="007A6822">
      <w:pPr>
        <w:spacing w:after="0" w:line="240" w:lineRule="auto"/>
        <w:ind w:left="5660" w:firstLine="700"/>
        <w:jc w:val="right"/>
        <w:rPr>
          <w:rFonts w:ascii="Times New Roman" w:eastAsia="Times New Roman" w:hAnsi="Times New Roman"/>
          <w:sz w:val="24"/>
          <w:szCs w:val="20"/>
        </w:rPr>
      </w:pPr>
      <w:r w:rsidRPr="00F91275">
        <w:rPr>
          <w:rFonts w:ascii="Times New Roman" w:eastAsia="Times New Roman" w:hAnsi="Times New Roman"/>
          <w:color w:val="000000"/>
          <w:sz w:val="24"/>
          <w:szCs w:val="20"/>
        </w:rPr>
        <w:t xml:space="preserve">до </w:t>
      </w:r>
      <w:r w:rsidR="00C337C9" w:rsidRPr="00F91275">
        <w:rPr>
          <w:rFonts w:ascii="Times New Roman" w:eastAsia="Times New Roman" w:hAnsi="Times New Roman"/>
          <w:color w:val="000000"/>
          <w:sz w:val="24"/>
          <w:szCs w:val="20"/>
        </w:rPr>
        <w:t>Т</w:t>
      </w:r>
      <w:r w:rsidRPr="00F91275">
        <w:rPr>
          <w:rFonts w:ascii="Times New Roman" w:eastAsia="Times New Roman" w:hAnsi="Times New Roman"/>
          <w:color w:val="000000"/>
          <w:sz w:val="24"/>
          <w:szCs w:val="20"/>
        </w:rPr>
        <w:t>ендерної документації</w:t>
      </w:r>
    </w:p>
    <w:p w14:paraId="66DA636F" w14:textId="77777777" w:rsidR="007A6822" w:rsidRPr="00F91275" w:rsidRDefault="007A6822" w:rsidP="003A3DA0">
      <w:pPr>
        <w:spacing w:after="0" w:line="360" w:lineRule="auto"/>
        <w:ind w:left="5660" w:firstLine="700"/>
        <w:jc w:val="both"/>
        <w:rPr>
          <w:rFonts w:ascii="Times New Roman" w:eastAsia="Times New Roman" w:hAnsi="Times New Roman"/>
          <w:sz w:val="24"/>
          <w:szCs w:val="24"/>
        </w:rPr>
      </w:pPr>
      <w:r w:rsidRPr="00F91275">
        <w:rPr>
          <w:rFonts w:ascii="Times New Roman" w:eastAsia="Times New Roman" w:hAnsi="Times New Roman"/>
          <w:i/>
          <w:color w:val="000000"/>
          <w:sz w:val="24"/>
          <w:szCs w:val="24"/>
        </w:rPr>
        <w:t> </w:t>
      </w:r>
    </w:p>
    <w:p w14:paraId="6325915C" w14:textId="264441AF" w:rsidR="007A6822" w:rsidRPr="00F91275" w:rsidRDefault="003A3DA0" w:rsidP="003A3DA0">
      <w:pPr>
        <w:shd w:val="clear" w:color="auto" w:fill="FFFFFF"/>
        <w:spacing w:after="0" w:line="240" w:lineRule="auto"/>
        <w:jc w:val="both"/>
        <w:rPr>
          <w:rFonts w:ascii="Times New Roman" w:eastAsia="Times New Roman" w:hAnsi="Times New Roman"/>
          <w:b/>
          <w:color w:val="000000"/>
        </w:rPr>
      </w:pPr>
      <w:r w:rsidRPr="00F91275">
        <w:rPr>
          <w:rFonts w:ascii="Times New Roman" w:eastAsia="Times New Roman" w:hAnsi="Times New Roman"/>
          <w:b/>
          <w:color w:val="000000"/>
        </w:rPr>
        <w:t xml:space="preserve">1. </w:t>
      </w:r>
      <w:r w:rsidR="007A6822" w:rsidRPr="00F91275">
        <w:rPr>
          <w:rFonts w:ascii="Times New Roman" w:eastAsia="Times New Roman" w:hAnsi="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507CAE" w:rsidRPr="00F91275">
        <w:rPr>
          <w:rFonts w:ascii="Times New Roman" w:eastAsia="Times New Roman" w:hAnsi="Times New Roman"/>
          <w:b/>
          <w:color w:val="000000"/>
        </w:rPr>
        <w:t>«</w:t>
      </w:r>
      <w:r w:rsidR="007A6822" w:rsidRPr="00F91275">
        <w:rPr>
          <w:rFonts w:ascii="Times New Roman" w:eastAsia="Times New Roman" w:hAnsi="Times New Roman"/>
          <w:b/>
          <w:color w:val="000000"/>
        </w:rPr>
        <w:t>Про публічні закупівлі</w:t>
      </w:r>
      <w:r w:rsidR="00507CAE" w:rsidRPr="00F91275">
        <w:rPr>
          <w:rFonts w:ascii="Times New Roman" w:eastAsia="Times New Roman" w:hAnsi="Times New Roman"/>
          <w:b/>
          <w:color w:val="000000"/>
        </w:rPr>
        <w:t>»</w:t>
      </w:r>
      <w:r w:rsidR="007A6822" w:rsidRPr="00F91275">
        <w:rPr>
          <w:rFonts w:ascii="Times New Roman" w:eastAsia="Times New Roman" w:hAnsi="Times New Roman"/>
          <w:b/>
          <w:color w:val="000000"/>
        </w:rPr>
        <w:t>:</w:t>
      </w:r>
    </w:p>
    <w:p w14:paraId="7F3C0D8F" w14:textId="77777777" w:rsidR="003A3DA0" w:rsidRPr="00F91275" w:rsidRDefault="003A3DA0" w:rsidP="003A3DA0">
      <w:pPr>
        <w:shd w:val="clear" w:color="auto" w:fill="FFFFFF"/>
        <w:spacing w:after="0" w:line="240" w:lineRule="auto"/>
        <w:jc w:val="both"/>
        <w:rPr>
          <w:rFonts w:ascii="Times New Roman" w:eastAsia="Times New Roman" w:hAnsi="Times New Roman"/>
          <w:b/>
          <w:color w:val="000000"/>
          <w:sz w:val="20"/>
          <w:szCs w:val="20"/>
        </w:rPr>
      </w:pPr>
    </w:p>
    <w:tbl>
      <w:tblPr>
        <w:tblW w:w="5000" w:type="pct"/>
        <w:jc w:val="center"/>
        <w:tblLook w:val="0400" w:firstRow="0" w:lastRow="0" w:firstColumn="0" w:lastColumn="0" w:noHBand="0" w:noVBand="1"/>
      </w:tblPr>
      <w:tblGrid>
        <w:gridCol w:w="507"/>
        <w:gridCol w:w="2350"/>
        <w:gridCol w:w="7084"/>
      </w:tblGrid>
      <w:tr w:rsidR="007A6822" w:rsidRPr="00F91275" w14:paraId="7CB043B0" w14:textId="77777777" w:rsidTr="00834CC6">
        <w:trPr>
          <w:trHeight w:val="485"/>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464FD0" w14:textId="77777777" w:rsidR="007A6822" w:rsidRPr="00F91275" w:rsidRDefault="007A6822" w:rsidP="001137E5">
            <w:pPr>
              <w:spacing w:after="0" w:line="240" w:lineRule="auto"/>
              <w:jc w:val="center"/>
              <w:rPr>
                <w:rFonts w:ascii="Times New Roman" w:eastAsia="Times New Roman" w:hAnsi="Times New Roman"/>
              </w:rPr>
            </w:pPr>
            <w:r w:rsidRPr="00F91275">
              <w:rPr>
                <w:rFonts w:ascii="Times New Roman" w:eastAsia="Times New Roman" w:hAnsi="Times New Roman"/>
                <w:b/>
                <w:color w:val="000000"/>
              </w:rPr>
              <w:t xml:space="preserve">№ </w:t>
            </w:r>
            <w:r w:rsidRPr="00F91275">
              <w:rPr>
                <w:rFonts w:ascii="Times New Roman" w:eastAsia="Times New Roman" w:hAnsi="Times New Roman"/>
                <w:b/>
              </w:rPr>
              <w:t>з</w:t>
            </w:r>
            <w:r w:rsidRPr="00F91275">
              <w:rPr>
                <w:rFonts w:ascii="Times New Roman" w:eastAsia="Times New Roman" w:hAnsi="Times New Roman"/>
                <w:b/>
                <w:color w:val="000000"/>
              </w:rPr>
              <w:t>/п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0ACCA" w14:textId="77777777" w:rsidR="007A6822" w:rsidRPr="00F91275" w:rsidRDefault="007A6822" w:rsidP="001137E5">
            <w:pPr>
              <w:spacing w:after="0" w:line="240" w:lineRule="auto"/>
              <w:jc w:val="center"/>
              <w:rPr>
                <w:rFonts w:ascii="Times New Roman" w:eastAsia="Times New Roman" w:hAnsi="Times New Roman"/>
              </w:rPr>
            </w:pPr>
            <w:r w:rsidRPr="00F91275">
              <w:rPr>
                <w:rFonts w:ascii="Times New Roman" w:eastAsia="Times New Roman" w:hAnsi="Times New Roman"/>
                <w:b/>
                <w:color w:val="00000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18D23" w14:textId="77777777" w:rsidR="007A6822" w:rsidRPr="00F91275" w:rsidRDefault="007A6822" w:rsidP="001137E5">
            <w:pPr>
              <w:spacing w:after="0" w:line="240" w:lineRule="auto"/>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Документи та інформація, які підтверджують відповідність Учасника кваліфікаційним критеріям**</w:t>
            </w:r>
          </w:p>
        </w:tc>
      </w:tr>
      <w:tr w:rsidR="007A6822" w:rsidRPr="00F91275" w14:paraId="5FF98E3B" w14:textId="77777777" w:rsidTr="00834CC6">
        <w:trPr>
          <w:trHeight w:val="2255"/>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BE30" w14:textId="77777777" w:rsidR="007A6822" w:rsidRPr="00F91275" w:rsidRDefault="007A6822" w:rsidP="00041408">
            <w:pPr>
              <w:spacing w:after="0" w:line="240" w:lineRule="auto"/>
              <w:jc w:val="center"/>
              <w:rPr>
                <w:rFonts w:ascii="Times New Roman" w:eastAsia="Times New Roman" w:hAnsi="Times New Roman"/>
              </w:rPr>
            </w:pPr>
            <w:r w:rsidRPr="00F91275">
              <w:rPr>
                <w:rFonts w:ascii="Times New Roman" w:eastAsia="Times New Roman" w:hAnsi="Times New Roman"/>
                <w:b/>
                <w:color w:val="00000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9E5AB" w14:textId="77777777" w:rsidR="007A6822" w:rsidRPr="00F91275" w:rsidRDefault="007A6822" w:rsidP="00041408">
            <w:pPr>
              <w:spacing w:after="0" w:line="240" w:lineRule="auto"/>
              <w:rPr>
                <w:rFonts w:ascii="Times New Roman" w:eastAsia="Times New Roman" w:hAnsi="Times New Roman"/>
              </w:rPr>
            </w:pPr>
            <w:r w:rsidRPr="00F91275">
              <w:rPr>
                <w:rFonts w:ascii="Times New Roman" w:eastAsia="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ADBD" w14:textId="77777777" w:rsidR="007A6822" w:rsidRPr="00F91275" w:rsidRDefault="007A6822" w:rsidP="007A6822">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3.1. На підтвердження досвіду виконання аналогічного (аналогічних) за предметом закупівлі договору (договорів) Учасник має надати:</w:t>
            </w:r>
          </w:p>
          <w:p w14:paraId="49E1CC41" w14:textId="77777777" w:rsidR="007A6822" w:rsidRPr="00F91275" w:rsidRDefault="007A6822" w:rsidP="007A6822">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665B3FA" w14:textId="029CD092" w:rsidR="007A6822" w:rsidRPr="00F91275" w:rsidRDefault="007A6822" w:rsidP="007A6822">
            <w:pPr>
              <w:spacing w:after="0" w:line="240" w:lineRule="auto"/>
              <w:jc w:val="both"/>
              <w:rPr>
                <w:rFonts w:ascii="Times New Roman" w:hAnsi="Times New Roman"/>
                <w:color w:val="000000" w:themeColor="text1"/>
              </w:rPr>
            </w:pPr>
            <w:r w:rsidRPr="00F91275">
              <w:rPr>
                <w:rFonts w:ascii="Times New Roman" w:hAnsi="Times New Roman"/>
                <w:color w:val="000000" w:themeColor="text1"/>
              </w:rPr>
              <w:t xml:space="preserve">Аналогічним вважається договір на закупівлю товару за ДК 021:2015 – </w:t>
            </w:r>
            <w:r w:rsidR="00B23C6E" w:rsidRPr="00F91275">
              <w:rPr>
                <w:rFonts w:ascii="Times New Roman" w:hAnsi="Times New Roman"/>
                <w:color w:val="000000" w:themeColor="text1"/>
              </w:rPr>
              <w:t>45000000-7 – Будівельні роботи та поточний ремонт</w:t>
            </w:r>
            <w:r w:rsidRPr="00F91275">
              <w:rPr>
                <w:rFonts w:ascii="Times New Roman" w:hAnsi="Times New Roman"/>
                <w:color w:val="000000" w:themeColor="text1"/>
              </w:rPr>
              <w:t>.</w:t>
            </w:r>
          </w:p>
          <w:p w14:paraId="36B670E9" w14:textId="77777777" w:rsidR="007A6822" w:rsidRPr="00F91275" w:rsidRDefault="007A6822" w:rsidP="007A6822">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3.1.2. не менше 1 копії договору, зазначеного в довідці в повному обсязі.</w:t>
            </w:r>
          </w:p>
          <w:p w14:paraId="487F8AB8" w14:textId="1A0A49B0" w:rsidR="007A6822" w:rsidRPr="00F91275" w:rsidRDefault="007A6822" w:rsidP="007A6822">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i/>
                <w:color w:val="000000" w:themeColor="text1"/>
              </w:rPr>
              <w:t>Аналогічний договір може надаватися без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03D26207" w14:textId="77777777" w:rsidR="007A6822" w:rsidRPr="00F91275" w:rsidRDefault="007A6822" w:rsidP="00DE04A8">
      <w:pPr>
        <w:spacing w:after="0" w:line="240" w:lineRule="auto"/>
        <w:ind w:firstLine="720"/>
        <w:jc w:val="both"/>
        <w:rPr>
          <w:rFonts w:ascii="Times New Roman" w:eastAsia="Times New Roman" w:hAnsi="Times New Roman"/>
          <w:sz w:val="18"/>
          <w:szCs w:val="20"/>
        </w:rPr>
      </w:pPr>
      <w:r w:rsidRPr="00F91275">
        <w:rPr>
          <w:rFonts w:ascii="Times New Roman" w:eastAsia="Times New Roman" w:hAnsi="Times New Roman"/>
          <w:i/>
          <w:color w:val="000000"/>
          <w:sz w:val="18"/>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074BEF" w14:textId="77777777" w:rsidR="007A6822" w:rsidRPr="00F91275" w:rsidRDefault="007A6822" w:rsidP="003A3DA0">
      <w:pPr>
        <w:spacing w:after="0" w:line="360" w:lineRule="auto"/>
        <w:jc w:val="both"/>
        <w:rPr>
          <w:rFonts w:ascii="Times New Roman" w:eastAsia="Times New Roman" w:hAnsi="Times New Roman"/>
          <w:b/>
          <w:sz w:val="24"/>
          <w:szCs w:val="24"/>
        </w:rPr>
      </w:pPr>
    </w:p>
    <w:p w14:paraId="67F8DBCD" w14:textId="2B5C1430" w:rsidR="007A6822" w:rsidRPr="00F91275" w:rsidRDefault="007A6822" w:rsidP="007A6822">
      <w:pPr>
        <w:spacing w:before="20" w:after="20" w:line="240" w:lineRule="auto"/>
        <w:jc w:val="both"/>
        <w:rPr>
          <w:rFonts w:ascii="Times New Roman" w:eastAsia="Times New Roman" w:hAnsi="Times New Roman"/>
          <w:color w:val="000000" w:themeColor="text1"/>
        </w:rPr>
      </w:pPr>
      <w:r w:rsidRPr="00F91275">
        <w:rPr>
          <w:rFonts w:ascii="Times New Roman" w:eastAsia="Times New Roman" w:hAnsi="Times New Roman"/>
          <w:b/>
          <w:color w:val="000000" w:themeColor="text1"/>
        </w:rPr>
        <w:t xml:space="preserve">2. Підтвердження відповідності УЧАСНИКА </w:t>
      </w:r>
      <w:r w:rsidRPr="00F91275">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w:t>
      </w:r>
      <w:r w:rsidR="008703C1"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w:t>
      </w:r>
    </w:p>
    <w:p w14:paraId="5115285B" w14:textId="3DA73D1E" w:rsidR="007A6822" w:rsidRPr="00F91275" w:rsidRDefault="007A6822" w:rsidP="007A6822">
      <w:pPr>
        <w:spacing w:after="0" w:line="240" w:lineRule="auto"/>
        <w:ind w:firstLine="567"/>
        <w:jc w:val="both"/>
        <w:rPr>
          <w:rFonts w:ascii="Times New Roman" w:eastAsia="Times New Roman" w:hAnsi="Times New Roman"/>
          <w:b/>
          <w:color w:val="000000" w:themeColor="text1"/>
        </w:rPr>
      </w:pPr>
      <w:r w:rsidRPr="00F91275">
        <w:rPr>
          <w:rFonts w:ascii="Times New Roman" w:eastAsia="Times New Roman" w:hAnsi="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86169"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86169"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w:t>
      </w:r>
    </w:p>
    <w:p w14:paraId="431D6178" w14:textId="77777777" w:rsidR="00786169" w:rsidRPr="00F91275" w:rsidRDefault="00786169" w:rsidP="0078616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FF0249" w14:textId="77777777" w:rsidR="00786169" w:rsidRPr="00F91275" w:rsidRDefault="00786169" w:rsidP="0078616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8EA66A" w14:textId="15844D55" w:rsidR="007A6822" w:rsidRPr="00F91275" w:rsidRDefault="007A6822" w:rsidP="0078616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 xml:space="preserve">Учасник повинен надати </w:t>
      </w:r>
      <w:r w:rsidRPr="00F91275">
        <w:rPr>
          <w:rFonts w:ascii="Times New Roman" w:eastAsia="Times New Roman" w:hAnsi="Times New Roman"/>
          <w:b/>
          <w:color w:val="000000" w:themeColor="text1"/>
        </w:rPr>
        <w:t>довідку у довільній формі</w:t>
      </w:r>
      <w:r w:rsidRPr="00F91275">
        <w:rPr>
          <w:rFonts w:ascii="Times New Roman" w:eastAsia="Times New Roman" w:hAnsi="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w:t>
      </w:r>
      <w:r w:rsidR="00786169"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71FDF5" w14:textId="5C93D71C" w:rsidR="00E459FA" w:rsidRPr="00F91275" w:rsidRDefault="00E459FA" w:rsidP="0078616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892D539" w14:textId="77777777" w:rsidR="007A6822" w:rsidRPr="00F91275" w:rsidRDefault="007A6822" w:rsidP="003A3DA0">
      <w:pPr>
        <w:spacing w:after="0" w:line="360" w:lineRule="auto"/>
        <w:jc w:val="both"/>
        <w:rPr>
          <w:rFonts w:ascii="Times New Roman" w:eastAsia="Times New Roman" w:hAnsi="Times New Roman"/>
          <w:color w:val="000000" w:themeColor="text1"/>
        </w:rPr>
      </w:pPr>
    </w:p>
    <w:p w14:paraId="39EECC12" w14:textId="77777777" w:rsidR="00E459FA" w:rsidRPr="00F91275" w:rsidRDefault="00E459FA">
      <w:pPr>
        <w:spacing w:after="160" w:line="259" w:lineRule="auto"/>
        <w:rPr>
          <w:rFonts w:ascii="Times New Roman" w:eastAsia="Times New Roman" w:hAnsi="Times New Roman"/>
          <w:b/>
          <w:color w:val="000000" w:themeColor="text1"/>
        </w:rPr>
      </w:pPr>
      <w:r w:rsidRPr="00F91275">
        <w:rPr>
          <w:rFonts w:ascii="Times New Roman" w:eastAsia="Times New Roman" w:hAnsi="Times New Roman"/>
          <w:b/>
          <w:color w:val="000000" w:themeColor="text1"/>
        </w:rPr>
        <w:br w:type="page"/>
      </w:r>
    </w:p>
    <w:p w14:paraId="140AC5B3" w14:textId="5D13A11B" w:rsidR="007A6822" w:rsidRPr="00F91275" w:rsidRDefault="007A6822" w:rsidP="007A6822">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lastRenderedPageBreak/>
        <w:t>3. Перелік документів та інформації  для підтвердження відповідності ПЕРЕМОЖЦЯ вимогам, визначеним у пункті 4</w:t>
      </w:r>
      <w:r w:rsidR="001E612C"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p w14:paraId="7C4F28BC" w14:textId="2381CC7F" w:rsidR="007A6822" w:rsidRPr="00F91275" w:rsidRDefault="007A6822" w:rsidP="007A6822">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1E612C"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 </w:t>
      </w:r>
    </w:p>
    <w:p w14:paraId="03DAA3CB" w14:textId="77777777" w:rsidR="007A6822" w:rsidRPr="00F91275" w:rsidRDefault="007A6822" w:rsidP="007A6822">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CA6102" w14:textId="77777777" w:rsidR="001137E5" w:rsidRPr="00F91275" w:rsidRDefault="001137E5" w:rsidP="003A3DA0">
      <w:pPr>
        <w:spacing w:after="0" w:line="360" w:lineRule="auto"/>
        <w:rPr>
          <w:rFonts w:ascii="Times New Roman" w:eastAsia="Times New Roman" w:hAnsi="Times New Roman"/>
          <w:b/>
          <w:color w:val="000000" w:themeColor="text1"/>
          <w:sz w:val="24"/>
          <w:szCs w:val="24"/>
        </w:rPr>
      </w:pPr>
    </w:p>
    <w:p w14:paraId="6FF887C1" w14:textId="77777777" w:rsidR="007A6822" w:rsidRPr="00F91275" w:rsidRDefault="007A6822" w:rsidP="007A6822">
      <w:pPr>
        <w:spacing w:after="0" w:line="240" w:lineRule="auto"/>
        <w:rPr>
          <w:rFonts w:ascii="Times New Roman" w:eastAsia="Times New Roman" w:hAnsi="Times New Roman"/>
          <w:b/>
          <w:color w:val="000000" w:themeColor="text1"/>
        </w:rPr>
      </w:pPr>
      <w:r w:rsidRPr="00F91275">
        <w:rPr>
          <w:rFonts w:ascii="Times New Roman" w:eastAsia="Times New Roman" w:hAnsi="Times New Roman"/>
          <w:b/>
          <w:color w:val="000000" w:themeColor="text1"/>
        </w:rPr>
        <w:t>3.1. Документи, які надаються  ПЕРЕМОЖЦЕМ (юридичною особою):</w:t>
      </w:r>
    </w:p>
    <w:tbl>
      <w:tblPr>
        <w:tblW w:w="5000" w:type="pct"/>
        <w:tblLook w:val="0400" w:firstRow="0" w:lastRow="0" w:firstColumn="0" w:lastColumn="0" w:noHBand="0" w:noVBand="1"/>
      </w:tblPr>
      <w:tblGrid>
        <w:gridCol w:w="792"/>
        <w:gridCol w:w="4495"/>
        <w:gridCol w:w="4654"/>
      </w:tblGrid>
      <w:tr w:rsidR="00DE04A8" w:rsidRPr="00F91275" w14:paraId="167AD8FF" w14:textId="77777777" w:rsidTr="00834CC6">
        <w:trPr>
          <w:trHeight w:val="70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CE509"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w:t>
            </w:r>
          </w:p>
          <w:p w14:paraId="4E6B4FBA"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E7B06" w14:textId="2ADFB187" w:rsidR="007A6822" w:rsidRPr="00F91275" w:rsidRDefault="007A6822" w:rsidP="001137E5">
            <w:pPr>
              <w:spacing w:after="0" w:line="240" w:lineRule="auto"/>
              <w:ind w:left="100"/>
              <w:jc w:val="center"/>
              <w:rPr>
                <w:rFonts w:ascii="Times New Roman" w:eastAsia="Times New Roman" w:hAnsi="Times New Roman"/>
                <w:b/>
                <w:color w:val="000000" w:themeColor="text1"/>
              </w:rPr>
            </w:pPr>
            <w:r w:rsidRPr="00F91275">
              <w:rPr>
                <w:rFonts w:ascii="Times New Roman" w:eastAsia="Times New Roman" w:hAnsi="Times New Roman"/>
                <w:b/>
                <w:color w:val="000000" w:themeColor="text1"/>
              </w:rPr>
              <w:t>Вимоги згідно п.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25099" w14:textId="7E776326" w:rsidR="007A6822" w:rsidRPr="00F91275" w:rsidRDefault="007A6822" w:rsidP="00041408">
            <w:pPr>
              <w:spacing w:after="0" w:line="240" w:lineRule="auto"/>
              <w:ind w:left="100"/>
              <w:jc w:val="center"/>
              <w:rPr>
                <w:rFonts w:ascii="Times New Roman" w:eastAsia="Times New Roman" w:hAnsi="Times New Roman"/>
                <w:b/>
                <w:color w:val="000000" w:themeColor="text1"/>
              </w:rPr>
            </w:pPr>
            <w:r w:rsidRPr="00F91275">
              <w:rPr>
                <w:rFonts w:ascii="Times New Roman" w:eastAsia="Times New Roman" w:hAnsi="Times New Roman"/>
                <w:b/>
                <w:color w:val="000000" w:themeColor="text1"/>
              </w:rPr>
              <w:t>Переможець торгів на виконання вимоги згідно п.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 (підтвердження відсутності підстав) повинен надати таку інформацію:</w:t>
            </w:r>
          </w:p>
        </w:tc>
      </w:tr>
      <w:tr w:rsidR="00DE04A8" w:rsidRPr="00F91275" w14:paraId="2E86A953" w14:textId="77777777" w:rsidTr="00834CC6">
        <w:trPr>
          <w:trHeight w:val="2674"/>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7932"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D1C61" w14:textId="77777777"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2664F9" w14:textId="3B99E25F" w:rsidR="007A6822" w:rsidRPr="00F91275" w:rsidRDefault="007A6822" w:rsidP="00041408">
            <w:pPr>
              <w:spacing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(підпункт 3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639F" w14:textId="77777777" w:rsidR="007A6822" w:rsidRPr="00F91275" w:rsidRDefault="007A6822" w:rsidP="00041408">
            <w:pPr>
              <w:spacing w:after="0" w:line="240" w:lineRule="auto"/>
              <w:ind w:right="140"/>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04A8" w:rsidRPr="00F91275" w14:paraId="22D38504" w14:textId="77777777" w:rsidTr="00834CC6">
        <w:trPr>
          <w:trHeight w:val="201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A9177"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B8AE7" w14:textId="77777777"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1C7F62" w14:textId="65DEDD85" w:rsidR="007A6822" w:rsidRPr="00F91275" w:rsidRDefault="007A6822" w:rsidP="00041408">
            <w:pPr>
              <w:spacing w:after="0" w:line="240" w:lineRule="auto"/>
              <w:ind w:right="140"/>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(підпункт 6 пункт 4</w:t>
            </w:r>
            <w:r w:rsidR="00E65D58" w:rsidRPr="00F91275">
              <w:rPr>
                <w:rFonts w:ascii="Times New Roman" w:eastAsia="Times New Roman" w:hAnsi="Times New Roman"/>
                <w:b/>
                <w:color w:val="000000" w:themeColor="text1"/>
              </w:rPr>
              <w:t xml:space="preserve">7 </w:t>
            </w:r>
            <w:r w:rsidRPr="00F91275">
              <w:rPr>
                <w:rFonts w:ascii="Times New Roman" w:eastAsia="Times New Roman" w:hAnsi="Times New Roman"/>
                <w:b/>
                <w:color w:val="000000" w:themeColor="text1"/>
              </w:rPr>
              <w:t>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9EAE17" w14:textId="77777777" w:rsidR="007A6822" w:rsidRPr="00F91275" w:rsidRDefault="007A6822" w:rsidP="003A3DA0">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CB9E6AF" w14:textId="75192EF0" w:rsidR="008C2016" w:rsidRPr="00F91275" w:rsidRDefault="008C2016" w:rsidP="003A3DA0">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Документ повинен бути виданий/ сформований/ отриманий в поточному році.</w:t>
            </w:r>
          </w:p>
        </w:tc>
      </w:tr>
      <w:tr w:rsidR="00DE04A8" w:rsidRPr="00F91275" w14:paraId="76792E98" w14:textId="77777777" w:rsidTr="00834CC6">
        <w:trPr>
          <w:trHeight w:val="1809"/>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2C232"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0C68A" w14:textId="77777777"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CD75D2" w14:textId="3EC11B52" w:rsidR="007A6822" w:rsidRPr="00F91275" w:rsidRDefault="007A6822" w:rsidP="00041408">
            <w:pPr>
              <w:spacing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(підпункт 12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2DE363" w14:textId="77777777" w:rsidR="007A6822" w:rsidRPr="00F91275" w:rsidRDefault="007A6822" w:rsidP="00041408">
            <w:pPr>
              <w:widowControl w:val="0"/>
              <w:pBdr>
                <w:top w:val="nil"/>
                <w:left w:val="nil"/>
                <w:bottom w:val="nil"/>
                <w:right w:val="nil"/>
                <w:between w:val="nil"/>
              </w:pBdr>
              <w:spacing w:after="0"/>
              <w:rPr>
                <w:rFonts w:ascii="Times New Roman" w:eastAsia="Times New Roman" w:hAnsi="Times New Roman"/>
                <w:b/>
                <w:color w:val="000000" w:themeColor="text1"/>
              </w:rPr>
            </w:pPr>
          </w:p>
        </w:tc>
      </w:tr>
      <w:tr w:rsidR="00DE04A8" w:rsidRPr="00F91275" w14:paraId="222BF865" w14:textId="77777777" w:rsidTr="00834CC6">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710F" w14:textId="77777777" w:rsidR="007A6822" w:rsidRPr="00F91275" w:rsidRDefault="007A6822" w:rsidP="00041408">
            <w:pPr>
              <w:spacing w:after="0" w:line="240" w:lineRule="auto"/>
              <w:ind w:left="100"/>
              <w:jc w:val="center"/>
              <w:rPr>
                <w:rFonts w:ascii="Times New Roman" w:eastAsia="Times New Roman" w:hAnsi="Times New Roman"/>
                <w:b/>
                <w:color w:val="000000" w:themeColor="text1"/>
              </w:rPr>
            </w:pPr>
            <w:r w:rsidRPr="00F91275">
              <w:rPr>
                <w:rFonts w:ascii="Times New Roman" w:eastAsia="Times New Roman" w:hAnsi="Times New Roman"/>
                <w:b/>
                <w:color w:val="000000" w:themeColor="text1"/>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1F66" w14:textId="77777777" w:rsidR="007A6822" w:rsidRPr="00F91275" w:rsidRDefault="007A6822" w:rsidP="00041408">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F91275">
              <w:rPr>
                <w:rFonts w:ascii="Times New Roman" w:eastAsia="Times New Roman" w:hAnsi="Times New Roman"/>
                <w:color w:val="000000" w:themeColor="text1"/>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AC4274" w14:textId="291FE682" w:rsidR="007A6822" w:rsidRPr="00F91275" w:rsidRDefault="007A6822" w:rsidP="00041408">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(абзац 14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3109" w14:textId="77777777" w:rsidR="007A6822" w:rsidRPr="00F91275" w:rsidRDefault="007A6822" w:rsidP="00321A8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b/>
                <w:color w:val="000000" w:themeColor="text1"/>
              </w:rPr>
              <w:lastRenderedPageBreak/>
              <w:t>Довідка в довільній формі</w:t>
            </w:r>
            <w:r w:rsidRPr="00F91275">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sidRPr="00F91275">
              <w:rPr>
                <w:rFonts w:ascii="Times New Roman" w:eastAsia="Times New Roman" w:hAnsi="Times New Roman"/>
                <w:color w:val="000000" w:themeColor="text1"/>
              </w:rPr>
              <w:lastRenderedPageBreak/>
              <w:t xml:space="preserve">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E4F12B" w14:textId="77777777" w:rsidR="007A6822" w:rsidRPr="00F91275" w:rsidRDefault="007A6822" w:rsidP="007A6822">
      <w:pPr>
        <w:spacing w:after="0" w:line="240" w:lineRule="auto"/>
        <w:rPr>
          <w:rFonts w:ascii="Times New Roman" w:eastAsia="Times New Roman" w:hAnsi="Times New Roman"/>
          <w:b/>
          <w:color w:val="000000" w:themeColor="text1"/>
          <w:sz w:val="20"/>
          <w:szCs w:val="20"/>
        </w:rPr>
      </w:pPr>
    </w:p>
    <w:p w14:paraId="6904B41E" w14:textId="77777777" w:rsidR="007A6822" w:rsidRPr="00F91275" w:rsidRDefault="007A6822" w:rsidP="007A6822">
      <w:pPr>
        <w:spacing w:before="240" w:after="0" w:line="240" w:lineRule="auto"/>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3.2. Документи, які надаються ПЕРЕМОЖЦЕМ (фізичною особою чи фізичною особою — підприємцем):</w:t>
      </w:r>
    </w:p>
    <w:tbl>
      <w:tblPr>
        <w:tblW w:w="5000" w:type="pct"/>
        <w:tblLook w:val="0400" w:firstRow="0" w:lastRow="0" w:firstColumn="0" w:lastColumn="0" w:noHBand="0" w:noVBand="1"/>
      </w:tblPr>
      <w:tblGrid>
        <w:gridCol w:w="606"/>
        <w:gridCol w:w="4575"/>
        <w:gridCol w:w="4760"/>
      </w:tblGrid>
      <w:tr w:rsidR="00DE04A8" w:rsidRPr="00F91275" w14:paraId="2C2A00DC" w14:textId="77777777" w:rsidTr="00834CC6">
        <w:trPr>
          <w:trHeight w:val="825"/>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D742"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w:t>
            </w:r>
          </w:p>
          <w:p w14:paraId="4115028D"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з/п</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FB390" w14:textId="30DEB086"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 xml:space="preserve">Вимоги </w:t>
            </w:r>
            <w:r w:rsidRPr="00F91275">
              <w:rPr>
                <w:rFonts w:ascii="Times New Roman" w:eastAsia="Times New Roman" w:hAnsi="Times New Roman"/>
                <w:color w:val="000000" w:themeColor="text1"/>
              </w:rPr>
              <w:t>згідно пункту 4</w:t>
            </w:r>
            <w:r w:rsidR="00E65D58"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w:t>
            </w:r>
          </w:p>
          <w:p w14:paraId="1B687B13"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40A0" w14:textId="7010E78A"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 xml:space="preserve">Переможець торгів на виконання вимоги </w:t>
            </w:r>
            <w:r w:rsidRPr="00F91275">
              <w:rPr>
                <w:rFonts w:ascii="Times New Roman" w:eastAsia="Times New Roman" w:hAnsi="Times New Roman"/>
                <w:color w:val="000000" w:themeColor="text1"/>
              </w:rPr>
              <w:t>згідно пункту 4</w:t>
            </w:r>
            <w:r w:rsidR="00E65D58" w:rsidRPr="00F91275">
              <w:rPr>
                <w:rFonts w:ascii="Times New Roman" w:eastAsia="Times New Roman" w:hAnsi="Times New Roman"/>
                <w:color w:val="000000" w:themeColor="text1"/>
              </w:rPr>
              <w:t>7</w:t>
            </w:r>
            <w:r w:rsidRPr="00F91275">
              <w:rPr>
                <w:rFonts w:ascii="Times New Roman" w:eastAsia="Times New Roman" w:hAnsi="Times New Roman"/>
                <w:color w:val="000000" w:themeColor="text1"/>
              </w:rPr>
              <w:t xml:space="preserve"> Особливостей</w:t>
            </w:r>
            <w:r w:rsidRPr="00F91275">
              <w:rPr>
                <w:rFonts w:ascii="Times New Roman" w:eastAsia="Times New Roman" w:hAnsi="Times New Roman"/>
                <w:b/>
                <w:color w:val="000000" w:themeColor="text1"/>
              </w:rPr>
              <w:t xml:space="preserve"> (підтвердження відсутності підстав) повинен надати таку інформацію:</w:t>
            </w:r>
          </w:p>
        </w:tc>
      </w:tr>
      <w:tr w:rsidR="00DE04A8" w:rsidRPr="00F91275" w14:paraId="52020F66" w14:textId="77777777" w:rsidTr="00834CC6">
        <w:trPr>
          <w:trHeight w:val="73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FBD61"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1</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11AAF" w14:textId="77777777"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29B3B8" w14:textId="42D2B9D7" w:rsidR="007A6822" w:rsidRPr="00F91275" w:rsidRDefault="007A6822" w:rsidP="00041408">
            <w:pPr>
              <w:spacing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(підпункт 3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07555" w14:textId="77777777" w:rsidR="007A6822" w:rsidRPr="00F91275" w:rsidRDefault="007A6822" w:rsidP="001137E5">
            <w:pPr>
              <w:spacing w:after="0" w:line="240" w:lineRule="auto"/>
              <w:ind w:right="140"/>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04A8" w:rsidRPr="00F91275" w14:paraId="75E58811" w14:textId="77777777" w:rsidTr="00834CC6">
        <w:trPr>
          <w:trHeight w:val="215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5ADDF"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2</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C1A7B" w14:textId="77777777"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50ABB0" w14:textId="3BA2E926"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(підпункт 5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9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D751F6" w14:textId="77777777" w:rsidR="007A6822" w:rsidRPr="00F91275" w:rsidRDefault="007A6822" w:rsidP="00041408">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E58CDE" w14:textId="78C1E6EA" w:rsidR="005604FC" w:rsidRPr="00F91275" w:rsidRDefault="005604FC" w:rsidP="00041408">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Документ повинен бути виданий/ сформований/ отриманий в поточному році.</w:t>
            </w:r>
          </w:p>
          <w:p w14:paraId="457007BC" w14:textId="77777777" w:rsidR="007A6822" w:rsidRPr="00F91275" w:rsidRDefault="007A6822" w:rsidP="00041408">
            <w:pPr>
              <w:spacing w:after="0" w:line="240" w:lineRule="auto"/>
              <w:jc w:val="both"/>
              <w:rPr>
                <w:rFonts w:ascii="Times New Roman" w:eastAsia="Times New Roman" w:hAnsi="Times New Roman"/>
                <w:color w:val="000000" w:themeColor="text1"/>
              </w:rPr>
            </w:pPr>
          </w:p>
        </w:tc>
      </w:tr>
      <w:tr w:rsidR="00DE04A8" w:rsidRPr="00F91275" w14:paraId="6EF18324" w14:textId="77777777" w:rsidTr="00834CC6">
        <w:trPr>
          <w:trHeight w:val="1635"/>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1ED0A" w14:textId="77777777" w:rsidR="007A6822" w:rsidRPr="00F91275" w:rsidRDefault="007A6822" w:rsidP="00041408">
            <w:pPr>
              <w:spacing w:after="0" w:line="240" w:lineRule="auto"/>
              <w:ind w:left="100"/>
              <w:jc w:val="center"/>
              <w:rPr>
                <w:rFonts w:ascii="Times New Roman" w:eastAsia="Times New Roman" w:hAnsi="Times New Roman"/>
                <w:color w:val="000000" w:themeColor="text1"/>
              </w:rPr>
            </w:pPr>
            <w:r w:rsidRPr="00F91275">
              <w:rPr>
                <w:rFonts w:ascii="Times New Roman" w:eastAsia="Times New Roman" w:hAnsi="Times New Roman"/>
                <w:b/>
                <w:color w:val="000000" w:themeColor="text1"/>
              </w:rPr>
              <w:t>3</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4BA9" w14:textId="77777777" w:rsidR="007A6822" w:rsidRPr="00F91275" w:rsidRDefault="007A6822" w:rsidP="00041408">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D6609F" w14:textId="1F30359C" w:rsidR="007A6822" w:rsidRPr="00F91275" w:rsidRDefault="007A6822" w:rsidP="00041408">
            <w:pP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b/>
                <w:color w:val="000000" w:themeColor="text1"/>
              </w:rPr>
              <w:t>(підпункт 12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9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458AFB" w14:textId="77777777" w:rsidR="007A6822" w:rsidRPr="00F91275" w:rsidRDefault="007A6822" w:rsidP="00041408">
            <w:pPr>
              <w:widowControl w:val="0"/>
              <w:pBdr>
                <w:top w:val="nil"/>
                <w:left w:val="nil"/>
                <w:bottom w:val="nil"/>
                <w:right w:val="nil"/>
                <w:between w:val="nil"/>
              </w:pBdr>
              <w:spacing w:after="0"/>
              <w:rPr>
                <w:rFonts w:ascii="Times New Roman" w:eastAsia="Times New Roman" w:hAnsi="Times New Roman"/>
                <w:color w:val="000000" w:themeColor="text1"/>
              </w:rPr>
            </w:pPr>
          </w:p>
        </w:tc>
      </w:tr>
      <w:tr w:rsidR="00DE04A8" w:rsidRPr="00F91275" w14:paraId="796F5748" w14:textId="77777777" w:rsidTr="00834CC6">
        <w:trPr>
          <w:trHeight w:val="3964"/>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0F29D" w14:textId="77777777" w:rsidR="007A6822" w:rsidRPr="00F91275" w:rsidRDefault="007A6822" w:rsidP="00041408">
            <w:pPr>
              <w:spacing w:after="0" w:line="240" w:lineRule="auto"/>
              <w:ind w:left="100"/>
              <w:jc w:val="center"/>
              <w:rPr>
                <w:rFonts w:ascii="Times New Roman" w:eastAsia="Times New Roman" w:hAnsi="Times New Roman"/>
                <w:b/>
                <w:color w:val="000000" w:themeColor="text1"/>
              </w:rPr>
            </w:pPr>
            <w:r w:rsidRPr="00F91275">
              <w:rPr>
                <w:rFonts w:ascii="Times New Roman" w:eastAsia="Times New Roman" w:hAnsi="Times New Roman"/>
                <w:b/>
                <w:color w:val="000000" w:themeColor="text1"/>
              </w:rPr>
              <w:lastRenderedPageBreak/>
              <w:t>4</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858A9" w14:textId="77777777" w:rsidR="007A6822" w:rsidRPr="00F91275" w:rsidRDefault="007A6822" w:rsidP="00041408">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5E2D40" w14:textId="7478FDEF" w:rsidR="007A6822" w:rsidRPr="00F91275" w:rsidRDefault="007A6822" w:rsidP="00041408">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F91275">
              <w:rPr>
                <w:rFonts w:ascii="Times New Roman" w:eastAsia="Times New Roman" w:hAnsi="Times New Roman"/>
                <w:b/>
                <w:color w:val="000000" w:themeColor="text1"/>
              </w:rPr>
              <w:t>(абзац 14 пункт 4</w:t>
            </w:r>
            <w:r w:rsidR="00E65D58" w:rsidRPr="00F91275">
              <w:rPr>
                <w:rFonts w:ascii="Times New Roman" w:eastAsia="Times New Roman" w:hAnsi="Times New Roman"/>
                <w:b/>
                <w:color w:val="000000" w:themeColor="text1"/>
              </w:rPr>
              <w:t>7</w:t>
            </w:r>
            <w:r w:rsidRPr="00F91275">
              <w:rPr>
                <w:rFonts w:ascii="Times New Roman" w:eastAsia="Times New Roman" w:hAnsi="Times New Roman"/>
                <w:b/>
                <w:color w:val="000000" w:themeColor="text1"/>
              </w:rPr>
              <w:t xml:space="preserve"> Особливостей)</w:t>
            </w: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AD2A1" w14:textId="77777777" w:rsidR="007A6822" w:rsidRPr="00F91275" w:rsidRDefault="007A6822" w:rsidP="00321A8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F91275">
              <w:rPr>
                <w:rFonts w:ascii="Times New Roman" w:eastAsia="Times New Roman" w:hAnsi="Times New Roman"/>
                <w:b/>
                <w:color w:val="000000" w:themeColor="text1"/>
              </w:rPr>
              <w:t>Довідка в довільній формі</w:t>
            </w:r>
            <w:r w:rsidRPr="00F91275">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745B78" w14:textId="77777777" w:rsidR="007A6822" w:rsidRPr="00F91275" w:rsidRDefault="007A6822" w:rsidP="007A6822">
      <w:pPr>
        <w:shd w:val="clear" w:color="auto" w:fill="FFFFFF"/>
        <w:spacing w:after="0" w:line="240" w:lineRule="auto"/>
        <w:rPr>
          <w:rFonts w:ascii="Times New Roman" w:eastAsia="Times New Roman" w:hAnsi="Times New Roman"/>
          <w:sz w:val="20"/>
          <w:szCs w:val="20"/>
        </w:rPr>
      </w:pPr>
    </w:p>
    <w:p w14:paraId="6DE5DD3D" w14:textId="77777777" w:rsidR="007A6822" w:rsidRPr="00F91275" w:rsidRDefault="007A6822" w:rsidP="007A6822">
      <w:pPr>
        <w:shd w:val="clear" w:color="auto" w:fill="FFFFFF"/>
        <w:spacing w:after="0" w:line="240" w:lineRule="auto"/>
        <w:rPr>
          <w:rFonts w:ascii="Times New Roman" w:eastAsia="Times New Roman" w:hAnsi="Times New Roman"/>
        </w:rPr>
      </w:pPr>
      <w:r w:rsidRPr="00F91275">
        <w:rPr>
          <w:rFonts w:ascii="Times New Roman" w:eastAsia="Times New Roman" w:hAnsi="Times New Roman"/>
          <w:b/>
          <w:color w:val="000000"/>
        </w:rPr>
        <w:t xml:space="preserve">4. Інша інформація встановлена відповідно до законодавства (для УЧАСНИКІВ </w:t>
      </w:r>
      <w:r w:rsidRPr="00F91275">
        <w:rPr>
          <w:rFonts w:ascii="Times New Roman" w:eastAsia="Times New Roman" w:hAnsi="Times New Roman"/>
          <w:b/>
        </w:rPr>
        <w:t>—</w:t>
      </w:r>
      <w:r w:rsidRPr="00F91275">
        <w:rPr>
          <w:rFonts w:ascii="Times New Roman" w:eastAsia="Times New Roman" w:hAnsi="Times New Roman"/>
          <w:b/>
          <w:color w:val="000000"/>
        </w:rPr>
        <w:t xml:space="preserve"> юридичних осіб, фізичних осіб та фізичних осіб</w:t>
      </w:r>
      <w:r w:rsidRPr="00F91275">
        <w:rPr>
          <w:rFonts w:ascii="Times New Roman" w:eastAsia="Times New Roman" w:hAnsi="Times New Roman"/>
          <w:b/>
        </w:rPr>
        <w:t xml:space="preserve"> — </w:t>
      </w:r>
      <w:r w:rsidRPr="00F91275">
        <w:rPr>
          <w:rFonts w:ascii="Times New Roman" w:eastAsia="Times New Roman" w:hAnsi="Times New Roman"/>
          <w:b/>
          <w:color w:val="000000"/>
        </w:rPr>
        <w:t>підприємців).</w:t>
      </w:r>
    </w:p>
    <w:tbl>
      <w:tblPr>
        <w:tblW w:w="5000" w:type="pct"/>
        <w:tblLook w:val="0400" w:firstRow="0" w:lastRow="0" w:firstColumn="0" w:lastColumn="0" w:noHBand="0" w:noVBand="1"/>
      </w:tblPr>
      <w:tblGrid>
        <w:gridCol w:w="414"/>
        <w:gridCol w:w="9527"/>
      </w:tblGrid>
      <w:tr w:rsidR="007A6822" w:rsidRPr="00F91275" w14:paraId="186425AD" w14:textId="77777777" w:rsidTr="00834CC6">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65546A" w14:textId="77777777" w:rsidR="007A6822" w:rsidRPr="00F91275" w:rsidRDefault="007A6822" w:rsidP="00041408">
            <w:pPr>
              <w:spacing w:after="0" w:line="240" w:lineRule="auto"/>
              <w:ind w:left="100"/>
              <w:jc w:val="center"/>
              <w:rPr>
                <w:rFonts w:ascii="Times New Roman" w:eastAsia="Times New Roman" w:hAnsi="Times New Roman"/>
              </w:rPr>
            </w:pPr>
            <w:r w:rsidRPr="00F91275">
              <w:rPr>
                <w:rFonts w:ascii="Times New Roman" w:eastAsia="Times New Roman" w:hAnsi="Times New Roman"/>
                <w:b/>
                <w:color w:val="000000"/>
              </w:rPr>
              <w:t>Інші документи від Учасника:</w:t>
            </w:r>
          </w:p>
        </w:tc>
      </w:tr>
      <w:tr w:rsidR="007A6822" w:rsidRPr="00F91275" w14:paraId="41A37D27" w14:textId="77777777" w:rsidTr="00834CC6">
        <w:trPr>
          <w:trHeight w:val="807"/>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160B" w14:textId="77777777" w:rsidR="007A6822" w:rsidRPr="00F91275" w:rsidRDefault="007A6822" w:rsidP="004415A8">
            <w:pPr>
              <w:spacing w:after="0" w:line="240" w:lineRule="auto"/>
              <w:ind w:left="100"/>
              <w:rPr>
                <w:rFonts w:ascii="Times New Roman" w:eastAsia="Times New Roman" w:hAnsi="Times New Roman"/>
              </w:rPr>
            </w:pPr>
            <w:r w:rsidRPr="00F91275">
              <w:rPr>
                <w:rFonts w:ascii="Times New Roman" w:eastAsia="Times New Roman" w:hAnsi="Times New Roman"/>
                <w:b/>
                <w:color w:val="000000"/>
              </w:rPr>
              <w:t>1</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886AD" w14:textId="77777777" w:rsidR="007A6822" w:rsidRPr="00F91275" w:rsidRDefault="007A6822" w:rsidP="00AA0A89">
            <w:pPr>
              <w:spacing w:after="0" w:line="240" w:lineRule="auto"/>
              <w:jc w:val="both"/>
              <w:rPr>
                <w:rFonts w:ascii="Times New Roman" w:eastAsia="Times New Roman" w:hAnsi="Times New Roman"/>
              </w:rPr>
            </w:pPr>
            <w:r w:rsidRPr="00F91275">
              <w:rPr>
                <w:rFonts w:ascii="Times New Roman" w:eastAsia="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1275">
              <w:rPr>
                <w:rFonts w:ascii="Times New Roman" w:eastAsia="Times New Roman" w:hAnsi="Times New Roman"/>
              </w:rPr>
              <w:t xml:space="preserve">— </w:t>
            </w:r>
            <w:r w:rsidRPr="00F91275">
              <w:rPr>
                <w:rFonts w:ascii="Times New Roman" w:eastAsia="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rsidR="007A6822" w:rsidRPr="00F91275" w14:paraId="55B87315" w14:textId="77777777" w:rsidTr="00834CC6">
        <w:trPr>
          <w:trHeight w:val="596"/>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26FF" w14:textId="77777777" w:rsidR="007A6822" w:rsidRPr="00F91275" w:rsidRDefault="007A6822" w:rsidP="004415A8">
            <w:pPr>
              <w:spacing w:after="0" w:line="240" w:lineRule="auto"/>
              <w:ind w:left="100"/>
              <w:rPr>
                <w:rFonts w:ascii="Times New Roman" w:eastAsia="Times New Roman" w:hAnsi="Times New Roman"/>
              </w:rPr>
            </w:pPr>
            <w:r w:rsidRPr="00F91275">
              <w:rPr>
                <w:rFonts w:ascii="Times New Roman" w:eastAsia="Times New Roman" w:hAnsi="Times New Roman"/>
                <w:b/>
                <w:color w:val="000000"/>
              </w:rPr>
              <w:t>2</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5D8B5" w14:textId="77777777" w:rsidR="00BF00ED" w:rsidRPr="00F91275" w:rsidRDefault="00BF00ED" w:rsidP="004415A8">
            <w:pPr>
              <w:spacing w:after="0" w:line="240" w:lineRule="auto"/>
              <w:ind w:right="120"/>
              <w:jc w:val="both"/>
              <w:rPr>
                <w:rFonts w:ascii="Times New Roman" w:hAnsi="Times New Roman"/>
              </w:rPr>
            </w:pPr>
            <w:r w:rsidRPr="00F91275">
              <w:rPr>
                <w:rFonts w:ascii="Times New Roman" w:hAnsi="Times New Roman"/>
                <w:color w:val="000000"/>
              </w:rPr>
              <w:t>Для юридичних осіб та фізичних осіб-підприємців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p>
          <w:p w14:paraId="334769F4" w14:textId="77777777" w:rsidR="007A6822" w:rsidRPr="00F91275" w:rsidRDefault="00BF00ED" w:rsidP="00EF70EF">
            <w:pPr>
              <w:spacing w:after="0" w:line="240" w:lineRule="auto"/>
              <w:ind w:right="120" w:hanging="20"/>
              <w:jc w:val="both"/>
              <w:rPr>
                <w:rFonts w:ascii="Times New Roman" w:eastAsia="Times New Roman" w:hAnsi="Times New Roman"/>
                <w:i/>
                <w:iCs/>
              </w:rPr>
            </w:pPr>
            <w:r w:rsidRPr="00F91275">
              <w:rPr>
                <w:rFonts w:ascii="Times New Roman" w:hAnsi="Times New Roman"/>
                <w:i/>
                <w:iCs/>
                <w:color w:val="000000"/>
              </w:rPr>
              <w:t>Зазначений документ надається лише в період, коли Єдиний державний реєстр юридичних осіб, фізичних осіб-підприємців та громадських формувань не функціонує.</w:t>
            </w:r>
          </w:p>
        </w:tc>
      </w:tr>
      <w:tr w:rsidR="00BF00ED" w:rsidRPr="00F91275" w14:paraId="57466427" w14:textId="77777777" w:rsidTr="00834CC6">
        <w:trPr>
          <w:trHeight w:val="580"/>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3C45F" w14:textId="77777777" w:rsidR="00BF00ED" w:rsidRPr="00F91275" w:rsidRDefault="00BF00ED" w:rsidP="004415A8">
            <w:pPr>
              <w:spacing w:after="0" w:line="240" w:lineRule="auto"/>
              <w:ind w:left="100"/>
              <w:rPr>
                <w:rFonts w:ascii="Times New Roman" w:eastAsia="Times New Roman" w:hAnsi="Times New Roman"/>
                <w:b/>
                <w:color w:val="000000"/>
              </w:rPr>
            </w:pPr>
            <w:r w:rsidRPr="00F91275">
              <w:rPr>
                <w:rFonts w:ascii="Times New Roman" w:eastAsia="Times New Roman" w:hAnsi="Times New Roman"/>
                <w:b/>
              </w:rPr>
              <w:t>3</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13EE4" w14:textId="77777777" w:rsidR="00BF00ED" w:rsidRPr="00F91275" w:rsidRDefault="00BF00ED" w:rsidP="004415A8">
            <w:pPr>
              <w:spacing w:after="0" w:line="240" w:lineRule="auto"/>
              <w:ind w:right="120"/>
              <w:jc w:val="both"/>
              <w:rPr>
                <w:rFonts w:ascii="Times New Roman" w:hAnsi="Times New Roman"/>
                <w:color w:val="000000"/>
              </w:rPr>
            </w:pPr>
            <w:r w:rsidRPr="00F91275">
              <w:rPr>
                <w:rFonts w:ascii="Times New Roman" w:hAnsi="Times New Roman"/>
                <w:color w:val="000000"/>
              </w:rPr>
              <w:t>Відомості про Учасника, надані у вигляді довідки в довільній формі, що має включати: повне найменування, код ЄДРПОУ, юридичне та фактичне місцезнаходження Учасника, розрахунковий рахунок та реквізити банку, в якому відкритий та обслуговується рахунок учасника, відомості про контактну особу (прізвище, ім’я, по-батькові, посада, контактний телефон, адресу електронної пошти).</w:t>
            </w:r>
          </w:p>
        </w:tc>
      </w:tr>
      <w:tr w:rsidR="002B358A" w:rsidRPr="00F91275" w14:paraId="3D0494E6" w14:textId="77777777" w:rsidTr="00834CC6">
        <w:trPr>
          <w:trHeight w:val="580"/>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D617B" w14:textId="7F1EC7DA" w:rsidR="002B358A" w:rsidRPr="00F91275" w:rsidRDefault="002B358A" w:rsidP="002B358A">
            <w:pPr>
              <w:spacing w:after="0" w:line="240" w:lineRule="auto"/>
              <w:ind w:left="100"/>
              <w:rPr>
                <w:rFonts w:ascii="Times New Roman" w:eastAsia="Times New Roman" w:hAnsi="Times New Roman"/>
                <w:b/>
              </w:rPr>
            </w:pPr>
            <w:r w:rsidRPr="00F91275">
              <w:rPr>
                <w:rFonts w:ascii="Times New Roman" w:eastAsia="Times New Roman" w:hAnsi="Times New Roman"/>
                <w:b/>
              </w:rPr>
              <w:t>4</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1AC1D" w14:textId="350A211B" w:rsidR="002B358A" w:rsidRPr="00F91275" w:rsidRDefault="00FC6EED" w:rsidP="002B358A">
            <w:pPr>
              <w:spacing w:after="0" w:line="240" w:lineRule="auto"/>
              <w:ind w:right="120"/>
              <w:jc w:val="both"/>
              <w:rPr>
                <w:rFonts w:ascii="Times New Roman" w:hAnsi="Times New Roman"/>
                <w:color w:val="000000"/>
              </w:rPr>
            </w:pPr>
            <w:r w:rsidRPr="00F91275">
              <w:rPr>
                <w:rFonts w:ascii="Times New Roman" w:hAnsi="Times New Roman"/>
                <w:color w:val="000000"/>
              </w:rPr>
              <w:t xml:space="preserve">Для юридичних осіб – сканкопія протоколу зборів учасників/засновників </w:t>
            </w:r>
            <w:r w:rsidR="00CA51D0" w:rsidRPr="00F91275">
              <w:rPr>
                <w:rFonts w:ascii="Times New Roman" w:hAnsi="Times New Roman"/>
                <w:color w:val="000000"/>
              </w:rPr>
              <w:t xml:space="preserve">або </w:t>
            </w:r>
            <w:r w:rsidRPr="00F91275">
              <w:rPr>
                <w:rFonts w:ascii="Times New Roman" w:hAnsi="Times New Roman"/>
                <w:color w:val="000000"/>
              </w:rPr>
              <w:t>наказу</w:t>
            </w:r>
            <w:r w:rsidR="00CA51D0" w:rsidRPr="00F91275">
              <w:rPr>
                <w:rFonts w:ascii="Times New Roman" w:hAnsi="Times New Roman"/>
                <w:color w:val="000000"/>
              </w:rPr>
              <w:t>, або будь-якого іншого розпорядчого документу про призначення керівника</w:t>
            </w:r>
            <w:r w:rsidRPr="00F91275">
              <w:rPr>
                <w:rFonts w:ascii="Times New Roman" w:hAnsi="Times New Roman"/>
                <w:color w:val="000000"/>
              </w:rPr>
              <w:t xml:space="preserve">, </w:t>
            </w:r>
            <w:r w:rsidR="00CA51D0" w:rsidRPr="00F91275">
              <w:rPr>
                <w:rFonts w:ascii="Times New Roman" w:hAnsi="Times New Roman"/>
                <w:color w:val="000000"/>
              </w:rPr>
              <w:t xml:space="preserve">сканкопія </w:t>
            </w:r>
            <w:r w:rsidRPr="00F91275">
              <w:rPr>
                <w:rFonts w:ascii="Times New Roman" w:hAnsi="Times New Roman"/>
                <w:color w:val="000000"/>
              </w:rPr>
              <w:t xml:space="preserve">Статуту </w:t>
            </w:r>
            <w:r w:rsidR="00CA51D0" w:rsidRPr="00F91275">
              <w:rPr>
                <w:rFonts w:ascii="Times New Roman" w:hAnsi="Times New Roman"/>
                <w:color w:val="000000"/>
              </w:rPr>
              <w:t xml:space="preserve">або іншого установчого документу </w:t>
            </w:r>
            <w:r w:rsidRPr="00F91275">
              <w:rPr>
                <w:rFonts w:ascii="Times New Roman" w:hAnsi="Times New Roman"/>
                <w:color w:val="000000"/>
              </w:rPr>
              <w:t>(за наявності); якщо документи пропозиції підписуються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w:t>
            </w:r>
          </w:p>
        </w:tc>
      </w:tr>
      <w:tr w:rsidR="002B358A" w:rsidRPr="00F91275" w14:paraId="318EB38E" w14:textId="77777777" w:rsidTr="00834CC6">
        <w:trPr>
          <w:trHeight w:val="580"/>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D1644" w14:textId="5AE5E696" w:rsidR="002B358A" w:rsidRPr="00F91275" w:rsidRDefault="002B358A" w:rsidP="002B358A">
            <w:pPr>
              <w:spacing w:after="0" w:line="240" w:lineRule="auto"/>
              <w:ind w:left="100"/>
              <w:rPr>
                <w:rFonts w:ascii="Times New Roman" w:eastAsia="Times New Roman" w:hAnsi="Times New Roman"/>
                <w:b/>
              </w:rPr>
            </w:pPr>
            <w:r w:rsidRPr="00F91275">
              <w:rPr>
                <w:rFonts w:ascii="Times New Roman" w:eastAsia="Times New Roman" w:hAnsi="Times New Roman"/>
                <w:b/>
              </w:rPr>
              <w:t>5</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C145A" w14:textId="77777777" w:rsidR="002B358A" w:rsidRPr="00F91275" w:rsidRDefault="002B358A" w:rsidP="002B358A">
            <w:pPr>
              <w:spacing w:after="0" w:line="240" w:lineRule="auto"/>
              <w:ind w:right="120"/>
              <w:jc w:val="both"/>
              <w:rPr>
                <w:rFonts w:ascii="Times New Roman" w:hAnsi="Times New Roman"/>
              </w:rPr>
            </w:pPr>
            <w:r w:rsidRPr="00F91275">
              <w:rPr>
                <w:rFonts w:ascii="Times New Roman" w:hAnsi="Times New Roman"/>
              </w:rPr>
              <w:t xml:space="preserve">Учасник процедури закупівлі повинен в складі своєї пропозиції надати розрахунки, підтверджуючі запропоновану ціну пропозиції, а саме: </w:t>
            </w:r>
          </w:p>
          <w:p w14:paraId="78759D4E"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договірної ціни з пояснювальною запискою;</w:t>
            </w:r>
          </w:p>
          <w:p w14:paraId="5320A6A8"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зведений кошторис;</w:t>
            </w:r>
          </w:p>
          <w:p w14:paraId="26A65579"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локальний (-і) кошторис (-и);</w:t>
            </w:r>
          </w:p>
          <w:p w14:paraId="5629BFA6"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загальновиробничих витрат до локальних кошторисів;</w:t>
            </w:r>
          </w:p>
          <w:p w14:paraId="1AAA2217"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зведену відомість ресурсів;</w:t>
            </w:r>
          </w:p>
          <w:p w14:paraId="0BEA9D95"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розрахунок прямих витрат і загальновиробничих витрат;</w:t>
            </w:r>
          </w:p>
          <w:p w14:paraId="42AC0CB5" w14:textId="77777777" w:rsidR="002B358A" w:rsidRPr="00F91275" w:rsidRDefault="002B358A" w:rsidP="002B358A">
            <w:pPr>
              <w:tabs>
                <w:tab w:val="left" w:pos="327"/>
              </w:tabs>
              <w:spacing w:after="0" w:line="240" w:lineRule="auto"/>
              <w:ind w:right="120"/>
              <w:jc w:val="both"/>
              <w:rPr>
                <w:rFonts w:ascii="Times New Roman" w:hAnsi="Times New Roman"/>
              </w:rPr>
            </w:pPr>
            <w:r w:rsidRPr="00F91275">
              <w:rPr>
                <w:rFonts w:ascii="Times New Roman" w:hAnsi="Times New Roman"/>
              </w:rPr>
              <w:t>•</w:t>
            </w:r>
            <w:r w:rsidRPr="00F91275">
              <w:rPr>
                <w:rFonts w:ascii="Times New Roman" w:hAnsi="Times New Roman"/>
              </w:rPr>
              <w:tab/>
              <w:t>дефектний акт.</w:t>
            </w:r>
          </w:p>
          <w:p w14:paraId="45679367" w14:textId="5D7062B4" w:rsidR="002B358A" w:rsidRPr="00F91275" w:rsidRDefault="002B358A" w:rsidP="002B358A">
            <w:pPr>
              <w:spacing w:after="0" w:line="240" w:lineRule="auto"/>
              <w:ind w:right="120"/>
              <w:jc w:val="both"/>
              <w:rPr>
                <w:rFonts w:ascii="Times New Roman" w:hAnsi="Times New Roman"/>
              </w:rPr>
            </w:pPr>
            <w:r w:rsidRPr="00F91275">
              <w:rPr>
                <w:rFonts w:ascii="Times New Roman" w:hAnsi="Times New Roman"/>
              </w:rPr>
              <w:t xml:space="preserve">Всі вищезазначені розрахунки повинні виконуватись за допомогою автоматизованих програмних комплексів та вимог «Настанови з визначення вартості будівництва», що рекомендовані </w:t>
            </w:r>
            <w:r w:rsidRPr="00F91275">
              <w:rPr>
                <w:rFonts w:ascii="Times New Roman" w:hAnsi="Times New Roman"/>
              </w:rPr>
              <w:lastRenderedPageBreak/>
              <w:t>Міністерством розвитку економіки, торгівлі та сільського господарства України в останній діючій редакції.</w:t>
            </w:r>
          </w:p>
        </w:tc>
      </w:tr>
      <w:tr w:rsidR="002B358A" w:rsidRPr="00F91275" w14:paraId="372E05D0" w14:textId="77777777" w:rsidTr="00834CC6">
        <w:trPr>
          <w:trHeight w:val="266"/>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B1FF5" w14:textId="40CBF404" w:rsidR="002B358A" w:rsidRPr="00F91275" w:rsidRDefault="002B358A" w:rsidP="002B358A">
            <w:pPr>
              <w:spacing w:after="0" w:line="240" w:lineRule="auto"/>
              <w:ind w:left="100"/>
              <w:rPr>
                <w:rFonts w:ascii="Times New Roman" w:eastAsia="Times New Roman" w:hAnsi="Times New Roman"/>
                <w:b/>
              </w:rPr>
            </w:pPr>
            <w:r w:rsidRPr="00F91275">
              <w:rPr>
                <w:rFonts w:ascii="Times New Roman" w:eastAsia="Times New Roman" w:hAnsi="Times New Roman"/>
                <w:b/>
              </w:rPr>
              <w:lastRenderedPageBreak/>
              <w:t>6</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5DDE2" w14:textId="586E4F8B" w:rsidR="002B358A" w:rsidRPr="00F91275" w:rsidRDefault="002B358A" w:rsidP="002B358A">
            <w:pPr>
              <w:spacing w:after="0" w:line="240" w:lineRule="auto"/>
              <w:ind w:right="120"/>
              <w:jc w:val="both"/>
              <w:rPr>
                <w:rFonts w:ascii="Times New Roman" w:hAnsi="Times New Roman"/>
              </w:rPr>
            </w:pPr>
            <w:r w:rsidRPr="00F91275">
              <w:rPr>
                <w:rFonts w:ascii="Times New Roman" w:hAnsi="Times New Roman"/>
              </w:rPr>
              <w:t>На підтвердження відповідності технічним та якісним характеристикам предмету закупівлі Учасник надає в складі своєї пропозиції довідку в довільній формі, в якій зазначає про погодження з інформацією про необхідні технічні, якісні та кількісні характеристики предмета закупівлі, що зазначені Замовником в Додатку 2.</w:t>
            </w:r>
          </w:p>
        </w:tc>
      </w:tr>
      <w:tr w:rsidR="006943A9" w:rsidRPr="00F91275" w14:paraId="72BFCEC4" w14:textId="77777777" w:rsidTr="00834CC6">
        <w:trPr>
          <w:trHeight w:val="266"/>
        </w:trPr>
        <w:tc>
          <w:tcPr>
            <w:tcW w:w="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7E5F4" w14:textId="436C20A7" w:rsidR="006943A9" w:rsidRPr="00F91275" w:rsidRDefault="006943A9" w:rsidP="002B358A">
            <w:pPr>
              <w:spacing w:after="0" w:line="240" w:lineRule="auto"/>
              <w:ind w:left="100"/>
              <w:rPr>
                <w:rFonts w:ascii="Times New Roman" w:eastAsia="Times New Roman" w:hAnsi="Times New Roman"/>
                <w:b/>
              </w:rPr>
            </w:pPr>
            <w:r w:rsidRPr="00F91275">
              <w:rPr>
                <w:rFonts w:ascii="Times New Roman" w:eastAsia="Times New Roman" w:hAnsi="Times New Roman"/>
                <w:b/>
              </w:rPr>
              <w:t>7</w:t>
            </w:r>
          </w:p>
        </w:tc>
        <w:tc>
          <w:tcPr>
            <w:tcW w:w="47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C0F2" w14:textId="6204EE8C" w:rsidR="006943A9" w:rsidRPr="00F91275" w:rsidRDefault="006943A9" w:rsidP="002B358A">
            <w:pPr>
              <w:spacing w:after="0" w:line="240" w:lineRule="auto"/>
              <w:ind w:right="120"/>
              <w:jc w:val="both"/>
              <w:rPr>
                <w:rFonts w:ascii="Times New Roman" w:hAnsi="Times New Roman"/>
              </w:rPr>
            </w:pPr>
            <w:r w:rsidRPr="00F91275">
              <w:rPr>
                <w:rFonts w:ascii="Times New Roman" w:hAnsi="Times New Roman"/>
              </w:rPr>
              <w:t>Тендерна пропозиція, заповнена відповідно до форми, зазначеної у Додатку 4 до Тендерної документації.</w:t>
            </w:r>
          </w:p>
        </w:tc>
      </w:tr>
    </w:tbl>
    <w:p w14:paraId="7BA1C6D0" w14:textId="77777777" w:rsidR="007A6822" w:rsidRPr="00F91275" w:rsidRDefault="007A6822" w:rsidP="007A6822">
      <w:pPr>
        <w:spacing w:after="0" w:line="240" w:lineRule="auto"/>
        <w:rPr>
          <w:rFonts w:ascii="Times New Roman" w:eastAsia="Times New Roman" w:hAnsi="Times New Roman"/>
          <w:sz w:val="20"/>
          <w:szCs w:val="20"/>
        </w:rPr>
      </w:pPr>
    </w:p>
    <w:p w14:paraId="085519FE" w14:textId="77777777" w:rsidR="007A6822" w:rsidRPr="00F91275" w:rsidRDefault="007A6822" w:rsidP="007A6822">
      <w:pPr>
        <w:spacing w:after="0" w:line="240" w:lineRule="auto"/>
        <w:rPr>
          <w:rFonts w:ascii="Times New Roman" w:eastAsia="Times New Roman" w:hAnsi="Times New Roman"/>
          <w:sz w:val="20"/>
          <w:szCs w:val="20"/>
        </w:rPr>
      </w:pPr>
      <w:bookmarkStart w:id="7" w:name="_heading=h.gjdgxs" w:colFirst="0" w:colLast="0"/>
      <w:bookmarkEnd w:id="7"/>
    </w:p>
    <w:p w14:paraId="43D2E5A3" w14:textId="77777777" w:rsidR="002D6465" w:rsidRPr="00F91275" w:rsidRDefault="002D6465" w:rsidP="002D6465">
      <w:pPr>
        <w:spacing w:after="0" w:line="240" w:lineRule="auto"/>
        <w:rPr>
          <w:rFonts w:ascii="Times New Roman" w:hAnsi="Times New Roman"/>
          <w:b/>
          <w:bCs/>
          <w:color w:val="000000"/>
          <w:sz w:val="24"/>
          <w:szCs w:val="24"/>
          <w:lang w:eastAsia="ru-RU"/>
        </w:rPr>
      </w:pPr>
      <w:r w:rsidRPr="00F91275">
        <w:rPr>
          <w:rFonts w:ascii="Times New Roman" w:hAnsi="Times New Roman"/>
          <w:b/>
          <w:bCs/>
          <w:color w:val="000000"/>
          <w:sz w:val="24"/>
          <w:szCs w:val="24"/>
          <w:lang w:eastAsia="ru-RU"/>
        </w:rPr>
        <w:br w:type="page"/>
      </w:r>
    </w:p>
    <w:p w14:paraId="0CC0792E" w14:textId="77777777" w:rsidR="002D6465" w:rsidRPr="00F91275" w:rsidRDefault="00C979DD" w:rsidP="002D6465">
      <w:pPr>
        <w:tabs>
          <w:tab w:val="left" w:pos="5828"/>
        </w:tabs>
        <w:spacing w:after="0"/>
        <w:jc w:val="right"/>
        <w:rPr>
          <w:rFonts w:ascii="Times New Roman" w:eastAsia="Times New Roman" w:hAnsi="Times New Roman"/>
          <w:b/>
          <w:sz w:val="24"/>
          <w:szCs w:val="24"/>
        </w:rPr>
      </w:pPr>
      <w:r w:rsidRPr="00F91275">
        <w:rPr>
          <w:rFonts w:ascii="Times New Roman" w:eastAsia="Times New Roman" w:hAnsi="Times New Roman"/>
          <w:b/>
          <w:sz w:val="24"/>
          <w:szCs w:val="24"/>
        </w:rPr>
        <w:lastRenderedPageBreak/>
        <w:t>ДОДАТОК</w:t>
      </w:r>
      <w:r w:rsidR="002D6465" w:rsidRPr="00F91275">
        <w:rPr>
          <w:rFonts w:ascii="Times New Roman" w:eastAsia="Times New Roman" w:hAnsi="Times New Roman"/>
          <w:b/>
          <w:sz w:val="24"/>
          <w:szCs w:val="24"/>
        </w:rPr>
        <w:t xml:space="preserve"> 2</w:t>
      </w:r>
    </w:p>
    <w:p w14:paraId="4EF5A0D1" w14:textId="77777777" w:rsidR="002D6465" w:rsidRPr="00F91275" w:rsidRDefault="002D6465" w:rsidP="002D6465">
      <w:pPr>
        <w:tabs>
          <w:tab w:val="left" w:pos="5828"/>
        </w:tabs>
        <w:spacing w:after="0"/>
        <w:jc w:val="right"/>
        <w:rPr>
          <w:rFonts w:ascii="Times New Roman" w:eastAsia="Times New Roman" w:hAnsi="Times New Roman"/>
          <w:bCs/>
          <w:sz w:val="24"/>
          <w:szCs w:val="24"/>
        </w:rPr>
      </w:pPr>
      <w:r w:rsidRPr="00F91275">
        <w:rPr>
          <w:rFonts w:ascii="Times New Roman" w:eastAsia="Times New Roman" w:hAnsi="Times New Roman"/>
          <w:bCs/>
          <w:sz w:val="24"/>
          <w:szCs w:val="24"/>
        </w:rPr>
        <w:t xml:space="preserve">до </w:t>
      </w:r>
      <w:r w:rsidR="00C979DD" w:rsidRPr="00F91275">
        <w:rPr>
          <w:rFonts w:ascii="Times New Roman" w:eastAsia="Times New Roman" w:hAnsi="Times New Roman"/>
          <w:bCs/>
          <w:sz w:val="24"/>
          <w:szCs w:val="24"/>
        </w:rPr>
        <w:t>Т</w:t>
      </w:r>
      <w:r w:rsidRPr="00F91275">
        <w:rPr>
          <w:rFonts w:ascii="Times New Roman" w:eastAsia="Times New Roman" w:hAnsi="Times New Roman"/>
          <w:bCs/>
          <w:sz w:val="24"/>
          <w:szCs w:val="24"/>
        </w:rPr>
        <w:t>ендерної документації</w:t>
      </w:r>
    </w:p>
    <w:p w14:paraId="19EBF9C9" w14:textId="77777777" w:rsidR="007C6CEA" w:rsidRPr="00F91275" w:rsidRDefault="007C6CEA" w:rsidP="002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olor w:val="000000"/>
          <w:sz w:val="24"/>
          <w:szCs w:val="24"/>
          <w:shd w:val="clear" w:color="auto" w:fill="FFFFFF"/>
        </w:rPr>
      </w:pPr>
    </w:p>
    <w:p w14:paraId="7EB3CBE4" w14:textId="77777777" w:rsidR="004349E2" w:rsidRPr="00F91275" w:rsidRDefault="004349E2"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kern w:val="2"/>
        </w:rPr>
      </w:pPr>
      <w:r w:rsidRPr="00F91275">
        <w:rPr>
          <w:rFonts w:ascii="Times New Roman" w:hAnsi="Times New Roman"/>
          <w:b/>
          <w:color w:val="000000"/>
          <w:shd w:val="clear" w:color="auto" w:fill="FFFFFF"/>
        </w:rPr>
        <w:t>ТЕХНІЧНІ ВИМОГИ (СПЕЦИФІКАЦІЯ)</w:t>
      </w:r>
    </w:p>
    <w:p w14:paraId="52A1D533" w14:textId="77777777" w:rsidR="004349E2" w:rsidRPr="00F91275" w:rsidRDefault="004349E2"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rPr>
      </w:pPr>
      <w:r w:rsidRPr="00F91275">
        <w:rPr>
          <w:rFonts w:ascii="Times New Roman" w:hAnsi="Times New Roman"/>
          <w:kern w:val="2"/>
        </w:rPr>
        <w:t xml:space="preserve">Технічні, якісні </w:t>
      </w:r>
      <w:r w:rsidRPr="00F91275">
        <w:rPr>
          <w:rFonts w:ascii="Times New Roman" w:hAnsi="Times New Roman"/>
        </w:rPr>
        <w:t>та кількісні характеристики предмета закупівлі</w:t>
      </w:r>
    </w:p>
    <w:p w14:paraId="257CEA9C" w14:textId="15AF1445" w:rsidR="004349E2" w:rsidRPr="00F91275" w:rsidRDefault="004349E2" w:rsidP="004349E2">
      <w:pPr>
        <w:tabs>
          <w:tab w:val="left" w:pos="10992"/>
          <w:tab w:val="left" w:pos="11908"/>
          <w:tab w:val="left" w:pos="12824"/>
          <w:tab w:val="left" w:pos="13740"/>
          <w:tab w:val="left" w:pos="14656"/>
        </w:tabs>
        <w:spacing w:after="0"/>
        <w:jc w:val="center"/>
        <w:rPr>
          <w:rFonts w:ascii="Times New Roman" w:hAnsi="Times New Roman"/>
          <w:b/>
          <w:bCs/>
          <w:iCs/>
          <w:color w:val="000000" w:themeColor="text1"/>
        </w:rPr>
      </w:pPr>
      <w:r w:rsidRPr="00F91275">
        <w:rPr>
          <w:rFonts w:ascii="Times New Roman" w:hAnsi="Times New Roman"/>
          <w:b/>
          <w:bCs/>
          <w:iCs/>
        </w:rPr>
        <w:t>Поточний ремонт укриття навчального корпусу головного ТНПУ ім. В. Гнатюка по вул.</w:t>
      </w:r>
      <w:r w:rsidR="00322196" w:rsidRPr="00F91275">
        <w:rPr>
          <w:rFonts w:ascii="Times New Roman" w:hAnsi="Times New Roman"/>
          <w:b/>
          <w:bCs/>
          <w:iCs/>
        </w:rPr>
        <w:t> </w:t>
      </w:r>
      <w:r w:rsidRPr="00F91275">
        <w:rPr>
          <w:rFonts w:ascii="Times New Roman" w:hAnsi="Times New Roman"/>
          <w:b/>
          <w:bCs/>
          <w:iCs/>
          <w:color w:val="000000" w:themeColor="text1"/>
        </w:rPr>
        <w:t>Кривоноса, 2 в м. Тернополі</w:t>
      </w:r>
    </w:p>
    <w:p w14:paraId="4441176C" w14:textId="77777777" w:rsidR="004349E2" w:rsidRPr="00F91275" w:rsidRDefault="004349E2" w:rsidP="004349E2">
      <w:pPr>
        <w:tabs>
          <w:tab w:val="left" w:pos="10992"/>
          <w:tab w:val="left" w:pos="11908"/>
          <w:tab w:val="left" w:pos="12824"/>
          <w:tab w:val="left" w:pos="13740"/>
          <w:tab w:val="left" w:pos="14656"/>
        </w:tabs>
        <w:jc w:val="center"/>
        <w:rPr>
          <w:rFonts w:ascii="Times New Roman" w:hAnsi="Times New Roman"/>
          <w:iCs/>
          <w:color w:val="000000" w:themeColor="text1"/>
        </w:rPr>
      </w:pPr>
      <w:r w:rsidRPr="00F91275">
        <w:rPr>
          <w:rFonts w:ascii="Times New Roman" w:hAnsi="Times New Roman"/>
          <w:color w:val="000000" w:themeColor="text1"/>
        </w:rPr>
        <w:t xml:space="preserve">Код ДК 021:2015 – </w:t>
      </w:r>
      <w:r w:rsidRPr="00F91275">
        <w:rPr>
          <w:rFonts w:ascii="Times New Roman" w:hAnsi="Times New Roman"/>
          <w:iCs/>
          <w:color w:val="000000" w:themeColor="text1"/>
        </w:rPr>
        <w:t>45430000-0 — Покривання підлоги та стін</w:t>
      </w:r>
    </w:p>
    <w:p w14:paraId="102C5F48" w14:textId="77777777" w:rsidR="004349E2" w:rsidRPr="00F91275" w:rsidRDefault="004349E2" w:rsidP="004349E2">
      <w:pPr>
        <w:spacing w:after="0" w:line="240" w:lineRule="auto"/>
        <w:jc w:val="both"/>
        <w:rPr>
          <w:rFonts w:ascii="Times New Roman" w:hAnsi="Times New Roman"/>
          <w:b/>
          <w:lang w:eastAsia="uk-UA"/>
        </w:rPr>
      </w:pPr>
      <w:r w:rsidRPr="00F91275">
        <w:rPr>
          <w:rFonts w:ascii="Times New Roman" w:hAnsi="Times New Roman"/>
          <w:b/>
          <w:lang w:eastAsia="uk-UA"/>
        </w:rPr>
        <w:t>І. Об’єм робіт і матеріалів:</w:t>
      </w:r>
    </w:p>
    <w:tbl>
      <w:tblPr>
        <w:tblW w:w="5000" w:type="pct"/>
        <w:tblCellMar>
          <w:left w:w="15" w:type="dxa"/>
          <w:right w:w="15" w:type="dxa"/>
        </w:tblCellMar>
        <w:tblLook w:val="0000" w:firstRow="0" w:lastRow="0" w:firstColumn="0" w:lastColumn="0" w:noHBand="0" w:noVBand="0"/>
      </w:tblPr>
      <w:tblGrid>
        <w:gridCol w:w="734"/>
        <w:gridCol w:w="5750"/>
        <w:gridCol w:w="1958"/>
        <w:gridCol w:w="1509"/>
      </w:tblGrid>
      <w:tr w:rsidR="004349E2" w:rsidRPr="00F91275" w14:paraId="2E4BD495"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5006D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w:t>
            </w:r>
            <w:r w:rsidRPr="00F91275">
              <w:rPr>
                <w:rFonts w:ascii="Times New Roman" w:hAnsi="Times New Roman"/>
                <w:bCs/>
                <w:color w:val="000000"/>
                <w:w w:val="105"/>
                <w:sz w:val="19"/>
                <w:szCs w:val="19"/>
              </w:rPr>
              <w:br/>
              <w:t>п/п</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23ADC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Найменування робіт і витрат</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CEFAF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Одиниця виміру</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7FCF9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Кількість</w:t>
            </w:r>
          </w:p>
        </w:tc>
      </w:tr>
      <w:tr w:rsidR="004349E2" w:rsidRPr="00F91275" w14:paraId="55481F3C"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27343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0B04E3"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C7495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545B8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4</w:t>
            </w:r>
          </w:p>
        </w:tc>
      </w:tr>
      <w:tr w:rsidR="004349E2" w:rsidRPr="00F91275" w14:paraId="0856F109"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E32EC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86EE1A"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Ізоляція трубопроводів</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69127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55F54"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0,735</w:t>
            </w:r>
          </w:p>
        </w:tc>
      </w:tr>
      <w:tr w:rsidR="004349E2" w:rsidRPr="00F91275" w14:paraId="2F09FA27"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699FB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21FBB7"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Розбирання асфальтобетонних покриттів підлог</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C25E1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A0848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1,2</w:t>
            </w:r>
          </w:p>
        </w:tc>
      </w:tr>
      <w:tr w:rsidR="004349E2" w:rsidRPr="00F91275" w14:paraId="1D1CB4F9"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CE775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C54842"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Улаштування підстильного шару бетонного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71C4EC"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9C6D5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7,2</w:t>
            </w:r>
          </w:p>
        </w:tc>
      </w:tr>
      <w:tr w:rsidR="004349E2" w:rsidRPr="00F91275" w14:paraId="20D1FD4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5777A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4</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96B256"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Улаштування підстильного шару піщаного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44779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ABC5D9"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30,1</w:t>
            </w:r>
          </w:p>
        </w:tc>
      </w:tr>
      <w:tr w:rsidR="004349E2" w:rsidRPr="00F91275" w14:paraId="7754B84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EF939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5</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FEFF06"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Улаштування покриттів з дрібнорозмірних фігурних</w:t>
            </w:r>
            <w:r w:rsidRPr="00F91275">
              <w:rPr>
                <w:rFonts w:ascii="Times New Roman" w:hAnsi="Times New Roman"/>
                <w:bCs/>
                <w:color w:val="000000"/>
                <w:w w:val="105"/>
                <w:sz w:val="19"/>
                <w:szCs w:val="19"/>
              </w:rPr>
              <w:br/>
              <w:t>елементів мощення [ФЭМ]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A4EDC"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004B4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6,02</w:t>
            </w:r>
          </w:p>
        </w:tc>
      </w:tr>
      <w:tr w:rsidR="004349E2" w:rsidRPr="00F91275" w14:paraId="024671E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2EAC0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6</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8A446A"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Різання дрібнорозмірних фігурних елементів</w:t>
            </w:r>
            <w:r w:rsidRPr="00F91275">
              <w:rPr>
                <w:rFonts w:ascii="Times New Roman" w:hAnsi="Times New Roman"/>
                <w:bCs/>
                <w:color w:val="000000"/>
                <w:w w:val="105"/>
                <w:sz w:val="19"/>
                <w:szCs w:val="19"/>
              </w:rPr>
              <w:br/>
              <w:t>мощення [ФЭМ]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6F4F0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1м різу</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36B18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118</w:t>
            </w:r>
          </w:p>
        </w:tc>
      </w:tr>
      <w:tr w:rsidR="004349E2" w:rsidRPr="00F91275" w14:paraId="4E71F3D0"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8CC73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C38571"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Установлення бетонних поребриків на бетонну</w:t>
            </w:r>
            <w:r w:rsidRPr="00F91275">
              <w:rPr>
                <w:rFonts w:ascii="Times New Roman" w:hAnsi="Times New Roman"/>
                <w:bCs/>
                <w:color w:val="000000"/>
                <w:w w:val="105"/>
                <w:sz w:val="19"/>
                <w:szCs w:val="19"/>
              </w:rPr>
              <w:br/>
              <w:t>основу</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E2FF3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65BF8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36</w:t>
            </w:r>
          </w:p>
        </w:tc>
      </w:tr>
      <w:tr w:rsidR="004349E2" w:rsidRPr="00F91275" w14:paraId="72C2307B"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A354D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8</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FBAE7B"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Ремонт штукатурки внутрішніх стін по каменю та</w:t>
            </w:r>
            <w:r w:rsidRPr="00F91275">
              <w:rPr>
                <w:rFonts w:ascii="Times New Roman" w:hAnsi="Times New Roman"/>
                <w:bCs/>
                <w:color w:val="000000"/>
                <w:w w:val="105"/>
                <w:sz w:val="19"/>
                <w:szCs w:val="19"/>
              </w:rPr>
              <w:br/>
              <w:t>бетону цементно-вапняним розчином, площа до 20</w:t>
            </w:r>
            <w:r w:rsidRPr="00F91275">
              <w:rPr>
                <w:rFonts w:ascii="Times New Roman" w:hAnsi="Times New Roman"/>
                <w:bCs/>
                <w:color w:val="000000"/>
                <w:w w:val="105"/>
                <w:sz w:val="19"/>
                <w:szCs w:val="19"/>
              </w:rPr>
              <w:br/>
              <w:t>м2, товщина шару 20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615264"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A29886"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1,15</w:t>
            </w:r>
          </w:p>
        </w:tc>
      </w:tr>
      <w:tr w:rsidR="004349E2" w:rsidRPr="00F91275" w14:paraId="43365CF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ADCC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9</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84FFD5"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Вапняне фарбування раніше пофарбованих</w:t>
            </w:r>
            <w:r w:rsidRPr="00F91275">
              <w:rPr>
                <w:rFonts w:ascii="Times New Roman" w:hAnsi="Times New Roman"/>
                <w:bCs/>
                <w:color w:val="000000"/>
                <w:w w:val="105"/>
                <w:sz w:val="19"/>
                <w:szCs w:val="19"/>
              </w:rPr>
              <w:br/>
              <w:t>поверхонь усередині будівлі</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576F09"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4B923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11,78</w:t>
            </w:r>
          </w:p>
        </w:tc>
      </w:tr>
      <w:tr w:rsidR="004349E2" w:rsidRPr="00F91275" w14:paraId="69437CA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996705"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11E4E2"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Вапняне фарбування нових поверхонь стін</w:t>
            </w:r>
            <w:r w:rsidRPr="00F91275">
              <w:rPr>
                <w:rFonts w:ascii="Times New Roman" w:hAnsi="Times New Roman"/>
                <w:bCs/>
                <w:color w:val="000000"/>
                <w:w w:val="105"/>
                <w:sz w:val="19"/>
                <w:szCs w:val="19"/>
              </w:rPr>
              <w:br/>
              <w:t>всередині будівлі по штукатурці</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86A98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22DB4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1,15</w:t>
            </w:r>
          </w:p>
        </w:tc>
      </w:tr>
      <w:tr w:rsidR="004349E2" w:rsidRPr="00F91275" w14:paraId="1302581D"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11D32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DF749D"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Перевезення сміття до 30 км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8969E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B0859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11,26</w:t>
            </w:r>
          </w:p>
        </w:tc>
      </w:tr>
      <w:tr w:rsidR="004349E2" w:rsidRPr="00F91275" w14:paraId="692E0789"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FB0AF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E10CBC"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Вапно будівельне негашене грудкове, сорт 1</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B2620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68CA84"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0,26047</w:t>
            </w:r>
          </w:p>
        </w:tc>
      </w:tr>
      <w:tr w:rsidR="004349E2" w:rsidRPr="00F91275" w14:paraId="4AB19D43"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E40DF4"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F814CB"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Портландцемент загальнобудівельного призначення</w:t>
            </w:r>
            <w:r w:rsidRPr="00F91275">
              <w:rPr>
                <w:rFonts w:ascii="Times New Roman" w:hAnsi="Times New Roman"/>
                <w:bCs/>
                <w:color w:val="000000"/>
                <w:w w:val="105"/>
                <w:sz w:val="19"/>
                <w:szCs w:val="19"/>
              </w:rPr>
              <w:br/>
              <w:t>бездобавковий, марка 400</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4290B5"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B624E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0,0504</w:t>
            </w:r>
          </w:p>
        </w:tc>
      </w:tr>
      <w:tr w:rsidR="004349E2" w:rsidRPr="00F91275" w14:paraId="33ABEC6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EADECC"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71E837"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Папір шліфувальний</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E650F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BDA69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7,0568</w:t>
            </w:r>
          </w:p>
        </w:tc>
      </w:tr>
      <w:tr w:rsidR="004349E2" w:rsidRPr="00F91275" w14:paraId="3C4818DC"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99228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CF7415"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Дрантя</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A522F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кг</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3A652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0,1293</w:t>
            </w:r>
          </w:p>
        </w:tc>
      </w:tr>
      <w:tr w:rsidR="004349E2" w:rsidRPr="00F91275" w14:paraId="470063C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EE7B8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05A816"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Фарби сухі для внутрішніх робіт</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0E16C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8BBDE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0,00635</w:t>
            </w:r>
          </w:p>
        </w:tc>
      </w:tr>
      <w:tr w:rsidR="004349E2" w:rsidRPr="00F91275" w14:paraId="3A8375E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010A6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F82ED0"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Мастика бітумна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28B9E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70B2A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0,0144</w:t>
            </w:r>
          </w:p>
        </w:tc>
      </w:tr>
      <w:tr w:rsidR="004349E2" w:rsidRPr="00F91275" w14:paraId="2A068AA2"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5018A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CDCB46"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Круг відрізний алмазний, діаметр 230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C4720"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шт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41527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0,99946</w:t>
            </w:r>
          </w:p>
        </w:tc>
      </w:tr>
      <w:tr w:rsidR="004349E2" w:rsidRPr="00F91275" w14:paraId="2FFE761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1410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914D1"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Шпаклівка клейова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107D4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1EC9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0,03718</w:t>
            </w:r>
          </w:p>
        </w:tc>
      </w:tr>
      <w:tr w:rsidR="004349E2" w:rsidRPr="00F91275" w14:paraId="1CCC6AA5"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04EEE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4ED821"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Дошки необрізні з хвойних порід, довжина 2-3,75 м, усі</w:t>
            </w:r>
            <w:r w:rsidRPr="00F91275">
              <w:rPr>
                <w:rFonts w:ascii="Times New Roman" w:hAnsi="Times New Roman"/>
                <w:bCs/>
                <w:color w:val="000000"/>
                <w:w w:val="105"/>
                <w:sz w:val="19"/>
                <w:szCs w:val="19"/>
              </w:rPr>
              <w:br/>
              <w:t>ширини, товщина 32, 40 мм, ІV сорт</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C6689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A84E30"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0,0072</w:t>
            </w:r>
          </w:p>
        </w:tc>
      </w:tr>
      <w:tr w:rsidR="004349E2" w:rsidRPr="00F91275" w14:paraId="1D32D30B"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4024C"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790CF4"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Мати теплоізоляційні із мінеральної вати</w:t>
            </w:r>
            <w:r w:rsidRPr="00F91275">
              <w:rPr>
                <w:rFonts w:ascii="Times New Roman" w:hAnsi="Times New Roman"/>
                <w:bCs/>
                <w:color w:val="000000"/>
                <w:w w:val="105"/>
                <w:sz w:val="19"/>
                <w:szCs w:val="19"/>
              </w:rPr>
              <w:br/>
              <w:t>вертикально-шаруваті з приклеєною обкладкою із</w:t>
            </w:r>
            <w:r w:rsidRPr="00F91275">
              <w:rPr>
                <w:rFonts w:ascii="Times New Roman" w:hAnsi="Times New Roman"/>
                <w:bCs/>
                <w:color w:val="000000"/>
                <w:w w:val="105"/>
                <w:sz w:val="19"/>
                <w:szCs w:val="19"/>
              </w:rPr>
              <w:br/>
              <w:t>руберойду, марка МВС-75-40</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F2C355"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3C73C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0,31057</w:t>
            </w:r>
          </w:p>
        </w:tc>
      </w:tr>
      <w:tr w:rsidR="004349E2" w:rsidRPr="00F91275" w14:paraId="54080BB9"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D70B7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E0809E"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Вода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30EC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4BD3C6"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23,4105</w:t>
            </w:r>
          </w:p>
        </w:tc>
      </w:tr>
      <w:tr w:rsidR="004349E2" w:rsidRPr="00F91275" w14:paraId="648AD1A4"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6AC45"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FBBAC5"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Пісок природний, рядовий</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38DA0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111CC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69,98261</w:t>
            </w:r>
          </w:p>
        </w:tc>
      </w:tr>
      <w:tr w:rsidR="004349E2" w:rsidRPr="00F91275" w14:paraId="770052ED"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99735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EBC17A"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Суміші бетонні готові важкі, клас бетону В15 [М200],</w:t>
            </w:r>
            <w:r w:rsidRPr="00F91275">
              <w:rPr>
                <w:rFonts w:ascii="Times New Roman" w:hAnsi="Times New Roman"/>
                <w:bCs/>
                <w:color w:val="000000"/>
                <w:w w:val="105"/>
                <w:sz w:val="19"/>
                <w:szCs w:val="19"/>
              </w:rPr>
              <w:br/>
              <w:t>крупність заповнювача більше 40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6A477B"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44EB3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1,836</w:t>
            </w:r>
          </w:p>
        </w:tc>
      </w:tr>
      <w:tr w:rsidR="004349E2" w:rsidRPr="00F91275" w14:paraId="00BD4D71"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A45E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D8C035"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Суміші бетонні готові важкі, клас бетону В7,5 [М100],</w:t>
            </w:r>
            <w:r w:rsidRPr="00F91275">
              <w:rPr>
                <w:rFonts w:ascii="Times New Roman" w:hAnsi="Times New Roman"/>
                <w:bCs/>
                <w:color w:val="000000"/>
                <w:w w:val="105"/>
                <w:sz w:val="19"/>
                <w:szCs w:val="19"/>
              </w:rPr>
              <w:br/>
              <w:t>крупність заповнювача більше 20 до 40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526C73"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173E4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7,344</w:t>
            </w:r>
          </w:p>
        </w:tc>
      </w:tr>
      <w:tr w:rsidR="004349E2" w:rsidRPr="00F91275" w14:paraId="5CF26BFC"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50902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B66F60"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Розчин готовий опоряджувальний цементно-вапняковий</w:t>
            </w:r>
            <w:r w:rsidRPr="00F91275">
              <w:rPr>
                <w:rFonts w:ascii="Times New Roman" w:hAnsi="Times New Roman"/>
                <w:bCs/>
                <w:color w:val="000000"/>
                <w:w w:val="105"/>
                <w:sz w:val="19"/>
                <w:szCs w:val="19"/>
              </w:rPr>
              <w:br/>
              <w:t>1:1:6</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DB810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F1CA80"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2,53</w:t>
            </w:r>
          </w:p>
        </w:tc>
      </w:tr>
      <w:tr w:rsidR="004349E2" w:rsidRPr="00F91275" w14:paraId="06CC0B7E"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259A6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A25FC7"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Скоч</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412BC4"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38A2D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184,47465</w:t>
            </w:r>
          </w:p>
        </w:tc>
      </w:tr>
      <w:tr w:rsidR="004349E2" w:rsidRPr="00F91275" w14:paraId="4A1323A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E19E23"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7C9BDA"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Бруківка червона 40мм «старе місто»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73CCB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807B9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180,6</w:t>
            </w:r>
          </w:p>
        </w:tc>
      </w:tr>
      <w:tr w:rsidR="004349E2" w:rsidRPr="00F91275" w14:paraId="445F3DA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4BB3E7"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196E3"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Бруківка сіра 40мм «старе місто»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46408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257DF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427,42</w:t>
            </w:r>
          </w:p>
        </w:tc>
      </w:tr>
      <w:tr w:rsidR="004349E2" w:rsidRPr="00F91275" w14:paraId="231C739D"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CE363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01EAEA"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Ізоляційна плівка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9DE92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0738D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144,92958</w:t>
            </w:r>
          </w:p>
        </w:tc>
      </w:tr>
      <w:tr w:rsidR="004349E2" w:rsidRPr="00F91275" w14:paraId="2C7B78F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8C09E8"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4C1C7"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Поребрик 100*20*6</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6AC77D"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п.м.</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73B1D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36</w:t>
            </w:r>
          </w:p>
        </w:tc>
      </w:tr>
      <w:tr w:rsidR="004349E2" w:rsidRPr="00F91275" w14:paraId="690C2641"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DCD4E2"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lastRenderedPageBreak/>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DF8F36"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Електроенергія</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85CB6E"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кВт-год</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DA195F"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31,41488</w:t>
            </w:r>
          </w:p>
        </w:tc>
      </w:tr>
      <w:tr w:rsidR="004349E2" w:rsidRPr="00F91275" w14:paraId="237869C4"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24762A"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E7FA" w14:textId="77777777" w:rsidR="004349E2" w:rsidRPr="00F91275" w:rsidRDefault="004349E2"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Мастильні матеріали</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311691"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кг</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3BB416" w14:textId="77777777" w:rsidR="004349E2" w:rsidRPr="00F91275" w:rsidRDefault="004349E2"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0,7728</w:t>
            </w:r>
          </w:p>
        </w:tc>
      </w:tr>
    </w:tbl>
    <w:p w14:paraId="5D7E3967" w14:textId="77777777" w:rsidR="004349E2" w:rsidRPr="00F91275" w:rsidRDefault="004349E2" w:rsidP="004349E2">
      <w:pPr>
        <w:pStyle w:val="3"/>
        <w:tabs>
          <w:tab w:val="left" w:pos="720"/>
        </w:tabs>
        <w:spacing w:before="0"/>
        <w:jc w:val="right"/>
        <w:rPr>
          <w:rFonts w:ascii="Times New Roman" w:hAnsi="Times New Roman" w:cs="Times New Roman"/>
          <w:b/>
          <w:sz w:val="22"/>
          <w:szCs w:val="22"/>
        </w:rPr>
      </w:pPr>
    </w:p>
    <w:p w14:paraId="4E6CFCE8" w14:textId="77777777" w:rsidR="004349E2" w:rsidRPr="00F91275" w:rsidRDefault="004349E2" w:rsidP="004349E2">
      <w:pPr>
        <w:tabs>
          <w:tab w:val="left" w:pos="4253"/>
          <w:tab w:val="left" w:pos="7655"/>
        </w:tabs>
        <w:spacing w:after="0" w:line="240" w:lineRule="auto"/>
        <w:jc w:val="center"/>
        <w:rPr>
          <w:rFonts w:ascii="Times New Roman" w:hAnsi="Times New Roman"/>
          <w:b/>
          <w:bCs/>
        </w:rPr>
      </w:pPr>
      <w:r w:rsidRPr="00F91275">
        <w:rPr>
          <w:rFonts w:ascii="Times New Roman" w:hAnsi="Times New Roman"/>
          <w:b/>
          <w:lang w:eastAsia="uk-UA"/>
        </w:rPr>
        <w:t>ІІ. Інші вимоги:</w:t>
      </w:r>
      <w:r w:rsidRPr="00F91275">
        <w:rPr>
          <w:rFonts w:ascii="Times New Roman" w:hAnsi="Times New Roman"/>
          <w:b/>
          <w:bCs/>
        </w:rPr>
        <w:t xml:space="preserve"> ВИМОГИ ДО ТЕХНІЧНИХ ТА ФУНКЦІОНАЛЬНИХ ХАРАКТЕРИСТИК ПРЕДМЕТА ЗАКУПІВЛІ</w:t>
      </w:r>
    </w:p>
    <w:p w14:paraId="462F3DFA" w14:textId="77777777" w:rsidR="004349E2" w:rsidRPr="00F91275" w:rsidRDefault="004349E2" w:rsidP="004349E2">
      <w:pPr>
        <w:spacing w:after="0" w:line="240" w:lineRule="auto"/>
        <w:ind w:firstLine="567"/>
        <w:jc w:val="both"/>
        <w:rPr>
          <w:rFonts w:ascii="Times New Roman" w:hAnsi="Times New Roman"/>
        </w:rPr>
      </w:pPr>
    </w:p>
    <w:p w14:paraId="1D6976AA" w14:textId="77777777" w:rsidR="004349E2" w:rsidRPr="00F91275" w:rsidRDefault="004349E2" w:rsidP="004349E2">
      <w:pPr>
        <w:spacing w:after="0" w:line="240" w:lineRule="auto"/>
        <w:ind w:firstLine="567"/>
        <w:jc w:val="both"/>
        <w:rPr>
          <w:rFonts w:ascii="Times New Roman" w:hAnsi="Times New Roman"/>
        </w:rPr>
      </w:pPr>
      <w:r w:rsidRPr="00F91275">
        <w:rPr>
          <w:rFonts w:ascii="Times New Roman" w:hAnsi="Times New Roman"/>
        </w:rPr>
        <w:t xml:space="preserve">Кошторисна документація складається на підставі «Настанови з визначення вартості будівництва». Якість та технологія надання послуги повинна відповідати чинним будівельним нормам України. </w:t>
      </w:r>
    </w:p>
    <w:p w14:paraId="71FA1F3D" w14:textId="77777777" w:rsidR="004349E2" w:rsidRPr="00F91275" w:rsidRDefault="004349E2" w:rsidP="004349E2">
      <w:pPr>
        <w:pStyle w:val="HTML0"/>
        <w:ind w:firstLine="567"/>
        <w:jc w:val="both"/>
        <w:rPr>
          <w:rFonts w:ascii="Times New Roman" w:hAnsi="Times New Roman" w:cs="Times New Roman"/>
        </w:rPr>
      </w:pPr>
      <w:r w:rsidRPr="00F91275">
        <w:rPr>
          <w:rFonts w:ascii="Times New Roman" w:hAnsi="Times New Roman" w:cs="Times New Roman"/>
        </w:rPr>
        <w:t>Договірна ціна – тверда, не може бути більшою, ніж запропонована під час проведення аукціону учасником.</w:t>
      </w:r>
    </w:p>
    <w:p w14:paraId="238D4BF1" w14:textId="77777777" w:rsidR="004349E2" w:rsidRPr="00F91275" w:rsidRDefault="004349E2" w:rsidP="004349E2">
      <w:pPr>
        <w:spacing w:after="0" w:line="240" w:lineRule="auto"/>
        <w:ind w:firstLine="567"/>
        <w:jc w:val="both"/>
        <w:rPr>
          <w:rFonts w:ascii="Times New Roman" w:hAnsi="Times New Roman"/>
        </w:rPr>
      </w:pPr>
      <w:r w:rsidRPr="00F91275">
        <w:rPr>
          <w:rFonts w:ascii="Times New Roman" w:hAnsi="Times New Roman"/>
        </w:rPr>
        <w:t>До цінової пропозиції включається вартість робіт в будівлі, що експлуатується, та матеріалів, передбачених цим додатком, та включає в себе всі витрати на транспортування, навантаження та розвантаження, страхування та інші витрати, сплату податків і зборів, відрядження транспортування або проживання, тощо.</w:t>
      </w:r>
    </w:p>
    <w:p w14:paraId="7EA71BDD" w14:textId="77777777" w:rsidR="004349E2" w:rsidRPr="00F91275" w:rsidRDefault="004349E2" w:rsidP="004349E2">
      <w:pPr>
        <w:pStyle w:val="afd"/>
        <w:spacing w:after="0"/>
        <w:ind w:firstLine="567"/>
        <w:jc w:val="both"/>
        <w:rPr>
          <w:rFonts w:ascii="Times New Roman" w:hAnsi="Times New Roman"/>
          <w:bCs/>
        </w:rPr>
      </w:pPr>
      <w:r w:rsidRPr="00F91275">
        <w:rPr>
          <w:rFonts w:ascii="Times New Roman" w:hAnsi="Times New Roman"/>
          <w:bCs/>
        </w:rPr>
        <w:t>Відповідність цим технічним та якісним характеристикам предмету закупівлі учасник надає в складі своєї пропозиції шляхом надання довідки в довільній формі, в якій зазначити про погодження з інформацією про необхідні технічні, якісні та кількісні характеристики предмета закупівлі, що зазначені Замовником в Додатку 2. Будь-яке посилання у технічних вимогах на конкретну торгівельну марку, виробника тощо трактується у значенні «або еквівалент».</w:t>
      </w:r>
    </w:p>
    <w:p w14:paraId="6BE4D9C7" w14:textId="77777777" w:rsidR="004349E2" w:rsidRPr="00F91275" w:rsidRDefault="004349E2" w:rsidP="004349E2">
      <w:pPr>
        <w:pStyle w:val="afd"/>
        <w:spacing w:after="0"/>
        <w:ind w:firstLine="567"/>
        <w:jc w:val="both"/>
        <w:rPr>
          <w:rFonts w:ascii="Times New Roman" w:hAnsi="Times New Roman"/>
        </w:rPr>
      </w:pPr>
      <w:r w:rsidRPr="00F91275">
        <w:rPr>
          <w:rFonts w:ascii="Times New Roman" w:hAnsi="Times New Roman"/>
        </w:rPr>
        <w:t xml:space="preserve">Учасник процедури закупівлі повинен в складі своєї пропозиції надати розрахунки, підтверджуючі запропоновану ціну пропозиції, а саме: </w:t>
      </w:r>
    </w:p>
    <w:p w14:paraId="4583A818"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договірної ціни з пояснювальною запискою;</w:t>
      </w:r>
    </w:p>
    <w:p w14:paraId="66D483D9"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зведений кошторис;</w:t>
      </w:r>
    </w:p>
    <w:p w14:paraId="01D30197"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локальний (-і) кошторис (-и);</w:t>
      </w:r>
    </w:p>
    <w:p w14:paraId="16F0A499"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загальновиробничих витрат до локальних кошторисів;</w:t>
      </w:r>
    </w:p>
    <w:p w14:paraId="28E7318A"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зведену відомість ресурсів;</w:t>
      </w:r>
    </w:p>
    <w:p w14:paraId="48644F34"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розрахунок прямих витрат і загальновиробничих витрат;</w:t>
      </w:r>
    </w:p>
    <w:p w14:paraId="4B3F5016" w14:textId="77777777" w:rsidR="004349E2" w:rsidRPr="00F91275" w:rsidRDefault="004349E2" w:rsidP="004349E2">
      <w:pPr>
        <w:pStyle w:val="af8"/>
        <w:numPr>
          <w:ilvl w:val="0"/>
          <w:numId w:val="37"/>
        </w:numPr>
        <w:spacing w:after="0"/>
        <w:rPr>
          <w:rFonts w:ascii="Times New Roman" w:hAnsi="Times New Roman"/>
          <w:sz w:val="22"/>
          <w:szCs w:val="22"/>
        </w:rPr>
      </w:pPr>
      <w:r w:rsidRPr="00F91275">
        <w:rPr>
          <w:rFonts w:ascii="Times New Roman" w:hAnsi="Times New Roman"/>
          <w:sz w:val="22"/>
          <w:szCs w:val="22"/>
        </w:rPr>
        <w:t>дефектний акт.</w:t>
      </w:r>
    </w:p>
    <w:p w14:paraId="56F03FCC" w14:textId="77777777" w:rsidR="004349E2" w:rsidRPr="00F91275" w:rsidRDefault="004349E2" w:rsidP="004349E2">
      <w:pPr>
        <w:pStyle w:val="af8"/>
        <w:ind w:firstLine="567"/>
        <w:jc w:val="both"/>
        <w:rPr>
          <w:rFonts w:ascii="Times New Roman" w:hAnsi="Times New Roman"/>
          <w:sz w:val="22"/>
          <w:szCs w:val="22"/>
        </w:rPr>
      </w:pPr>
      <w:r w:rsidRPr="00F91275">
        <w:rPr>
          <w:rFonts w:ascii="Times New Roman" w:hAnsi="Times New Roman"/>
          <w:sz w:val="22"/>
          <w:szCs w:val="22"/>
        </w:rPr>
        <w:t>Всі вищезазначені розрахунки повинні виконуватись за допомогою автоматизованих програмних комплексів та вимог «Настанови з визначення вартості будівництва», що рекомендовані Міністерством розвитку економіки, торгівлі та сільського господарства України в останній діючій редакції.</w:t>
      </w:r>
    </w:p>
    <w:p w14:paraId="07CD9C98" w14:textId="6C2FBEB3" w:rsidR="007D2290" w:rsidRPr="00F91275" w:rsidRDefault="007D2290" w:rsidP="007D2290">
      <w:pPr>
        <w:pStyle w:val="af8"/>
        <w:spacing w:after="0"/>
        <w:ind w:firstLine="567"/>
        <w:jc w:val="both"/>
        <w:rPr>
          <w:rFonts w:ascii="Times New Roman" w:hAnsi="Times New Roman"/>
          <w:sz w:val="22"/>
          <w:szCs w:val="22"/>
        </w:rPr>
      </w:pPr>
    </w:p>
    <w:p w14:paraId="70473223" w14:textId="77777777" w:rsidR="00272F28" w:rsidRPr="00F91275" w:rsidRDefault="00272F28" w:rsidP="002D6465">
      <w:pPr>
        <w:tabs>
          <w:tab w:val="left" w:pos="5828"/>
        </w:tabs>
        <w:spacing w:after="0"/>
        <w:jc w:val="center"/>
        <w:rPr>
          <w:rFonts w:ascii="Times New Roman" w:eastAsia="Times New Roman" w:hAnsi="Times New Roman"/>
          <w:b/>
          <w:sz w:val="24"/>
          <w:szCs w:val="24"/>
        </w:rPr>
      </w:pPr>
    </w:p>
    <w:p w14:paraId="278502C8" w14:textId="77777777" w:rsidR="00272F28" w:rsidRPr="00F91275" w:rsidRDefault="00272F28" w:rsidP="002D6465">
      <w:pPr>
        <w:tabs>
          <w:tab w:val="left" w:pos="5828"/>
        </w:tabs>
        <w:spacing w:after="0"/>
        <w:jc w:val="center"/>
        <w:rPr>
          <w:rFonts w:ascii="Times New Roman" w:eastAsia="Times New Roman" w:hAnsi="Times New Roman"/>
          <w:b/>
          <w:sz w:val="24"/>
          <w:szCs w:val="24"/>
        </w:rPr>
      </w:pPr>
    </w:p>
    <w:p w14:paraId="3EE475DE" w14:textId="77777777" w:rsidR="002D6465" w:rsidRPr="00F91275" w:rsidRDefault="002D6465" w:rsidP="002D6465">
      <w:pPr>
        <w:spacing w:after="0" w:line="240" w:lineRule="auto"/>
        <w:jc w:val="center"/>
        <w:rPr>
          <w:rFonts w:ascii="Times New Roman" w:hAnsi="Times New Roman"/>
          <w:b/>
          <w:bCs/>
          <w:color w:val="000000"/>
        </w:rPr>
      </w:pPr>
      <w:r w:rsidRPr="00F91275">
        <w:rPr>
          <w:rFonts w:ascii="Times New Roman" w:hAnsi="Times New Roman"/>
          <w:b/>
          <w:bCs/>
          <w:color w:val="000000"/>
        </w:rPr>
        <w:br w:type="page"/>
      </w:r>
    </w:p>
    <w:p w14:paraId="5D8AADA6" w14:textId="77777777" w:rsidR="002D6465" w:rsidRPr="00F91275" w:rsidRDefault="00C979DD" w:rsidP="002D6465">
      <w:pPr>
        <w:pStyle w:val="af5"/>
        <w:spacing w:before="0" w:beforeAutospacing="0" w:after="0" w:afterAutospacing="0"/>
        <w:jc w:val="right"/>
        <w:rPr>
          <w:b/>
          <w:bCs/>
          <w:color w:val="000000" w:themeColor="text1"/>
          <w:lang w:val="uk-UA"/>
        </w:rPr>
      </w:pPr>
      <w:r w:rsidRPr="00F91275">
        <w:rPr>
          <w:b/>
          <w:lang w:val="uk-UA"/>
        </w:rPr>
        <w:lastRenderedPageBreak/>
        <w:t>ДОДАТОК</w:t>
      </w:r>
      <w:r w:rsidR="002D6465" w:rsidRPr="00F91275">
        <w:rPr>
          <w:b/>
          <w:lang w:val="uk-UA"/>
        </w:rPr>
        <w:t xml:space="preserve"> 3</w:t>
      </w:r>
      <w:r w:rsidR="002D6465" w:rsidRPr="00F91275">
        <w:rPr>
          <w:b/>
          <w:lang w:val="uk-UA"/>
        </w:rPr>
        <w:br/>
      </w:r>
      <w:r w:rsidR="002D6465" w:rsidRPr="00F91275">
        <w:rPr>
          <w:bCs/>
          <w:lang w:val="uk-UA"/>
        </w:rPr>
        <w:t xml:space="preserve">до </w:t>
      </w:r>
      <w:r w:rsidRPr="00F91275">
        <w:rPr>
          <w:bCs/>
          <w:lang w:val="uk-UA"/>
        </w:rPr>
        <w:t>Т</w:t>
      </w:r>
      <w:r w:rsidR="002D6465" w:rsidRPr="00F91275">
        <w:rPr>
          <w:bCs/>
          <w:lang w:val="uk-UA"/>
        </w:rPr>
        <w:t>ендерної документації</w:t>
      </w:r>
    </w:p>
    <w:p w14:paraId="2C3497A4" w14:textId="77777777" w:rsidR="00016F76" w:rsidRPr="00F91275" w:rsidRDefault="008D338F" w:rsidP="008D338F">
      <w:pPr>
        <w:spacing w:after="0" w:line="240" w:lineRule="auto"/>
        <w:jc w:val="center"/>
        <w:rPr>
          <w:rFonts w:ascii="Times New Roman" w:hAnsi="Times New Roman"/>
          <w:b/>
          <w:sz w:val="24"/>
          <w:szCs w:val="24"/>
        </w:rPr>
      </w:pPr>
      <w:r w:rsidRPr="00F91275">
        <w:rPr>
          <w:rFonts w:ascii="Times New Roman" w:hAnsi="Times New Roman"/>
          <w:b/>
          <w:sz w:val="24"/>
          <w:szCs w:val="24"/>
        </w:rPr>
        <w:t>ПРОЄКТ ДОГОВОРУ</w:t>
      </w:r>
    </w:p>
    <w:p w14:paraId="78AA3C5A" w14:textId="77777777" w:rsidR="00016F76" w:rsidRPr="00F91275" w:rsidRDefault="00016F76" w:rsidP="008D338F">
      <w:pPr>
        <w:spacing w:after="0" w:line="240" w:lineRule="auto"/>
        <w:jc w:val="center"/>
        <w:rPr>
          <w:rFonts w:ascii="Times New Roman" w:hAnsi="Times New Roman"/>
          <w:b/>
        </w:rPr>
      </w:pPr>
    </w:p>
    <w:p w14:paraId="6C399B40" w14:textId="77777777" w:rsidR="00217B7A" w:rsidRPr="00F91275" w:rsidRDefault="00217B7A" w:rsidP="00217B7A">
      <w:pPr>
        <w:pStyle w:val="af3"/>
        <w:tabs>
          <w:tab w:val="left" w:pos="851"/>
        </w:tabs>
        <w:spacing w:before="0" w:after="0" w:line="240" w:lineRule="auto"/>
        <w:ind w:firstLine="567"/>
        <w:rPr>
          <w:rFonts w:ascii="Times New Roman" w:hAnsi="Times New Roman"/>
          <w:sz w:val="24"/>
          <w:szCs w:val="24"/>
        </w:rPr>
      </w:pPr>
      <w:r w:rsidRPr="00F91275">
        <w:rPr>
          <w:rFonts w:ascii="Times New Roman" w:hAnsi="Times New Roman"/>
          <w:sz w:val="24"/>
          <w:szCs w:val="24"/>
        </w:rPr>
        <w:t>ДОГОВІР ПІДРЯДУ № ______</w:t>
      </w:r>
    </w:p>
    <w:p w14:paraId="7905CAA7" w14:textId="77777777" w:rsidR="00217B7A" w:rsidRPr="00F91275" w:rsidRDefault="00217B7A" w:rsidP="00217B7A">
      <w:pPr>
        <w:pStyle w:val="af3"/>
        <w:tabs>
          <w:tab w:val="left" w:pos="851"/>
        </w:tabs>
        <w:spacing w:before="0" w:after="0" w:line="240" w:lineRule="auto"/>
        <w:ind w:firstLine="567"/>
        <w:jc w:val="both"/>
        <w:rPr>
          <w:rFonts w:ascii="Times New Roman" w:hAnsi="Times New Roman"/>
          <w:sz w:val="24"/>
          <w:szCs w:val="24"/>
        </w:rPr>
      </w:pPr>
    </w:p>
    <w:p w14:paraId="6E3C51CA" w14:textId="77777777" w:rsidR="00217B7A" w:rsidRPr="00F91275" w:rsidRDefault="00217B7A" w:rsidP="00217B7A">
      <w:pPr>
        <w:pStyle w:val="afd"/>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м. Тернопіль                                                                      « ____» __________________ 2023 р.</w:t>
      </w:r>
    </w:p>
    <w:p w14:paraId="695C0095" w14:textId="77777777" w:rsidR="00217B7A" w:rsidRPr="00F91275" w:rsidRDefault="00217B7A" w:rsidP="00217B7A">
      <w:pPr>
        <w:pStyle w:val="afd"/>
        <w:tabs>
          <w:tab w:val="left" w:pos="851"/>
        </w:tabs>
        <w:spacing w:after="0" w:line="240" w:lineRule="auto"/>
        <w:ind w:firstLine="567"/>
        <w:jc w:val="both"/>
        <w:rPr>
          <w:rFonts w:ascii="Times New Roman" w:hAnsi="Times New Roman"/>
          <w:b/>
          <w:i/>
          <w:sz w:val="24"/>
          <w:szCs w:val="24"/>
        </w:rPr>
      </w:pPr>
    </w:p>
    <w:p w14:paraId="098F4B45" w14:textId="77777777" w:rsidR="00217B7A" w:rsidRPr="00F91275" w:rsidRDefault="00217B7A" w:rsidP="00217B7A">
      <w:pPr>
        <w:pStyle w:val="afd"/>
        <w:tabs>
          <w:tab w:val="left" w:pos="851"/>
        </w:tabs>
        <w:spacing w:after="0" w:line="240" w:lineRule="auto"/>
        <w:ind w:firstLine="567"/>
        <w:jc w:val="both"/>
        <w:rPr>
          <w:rFonts w:ascii="Times New Roman" w:hAnsi="Times New Roman"/>
          <w:sz w:val="24"/>
          <w:szCs w:val="24"/>
        </w:rPr>
      </w:pPr>
      <w:r w:rsidRPr="00F91275">
        <w:rPr>
          <w:rFonts w:ascii="Times New Roman" w:hAnsi="Times New Roman"/>
          <w:b/>
          <w:i/>
          <w:sz w:val="24"/>
          <w:szCs w:val="24"/>
        </w:rPr>
        <w:t>Тернопільський національний педагогічний університет імені Володимира Гнатюка</w:t>
      </w:r>
      <w:r w:rsidRPr="00F91275">
        <w:rPr>
          <w:rFonts w:ascii="Times New Roman" w:hAnsi="Times New Roman"/>
          <w:sz w:val="24"/>
          <w:szCs w:val="24"/>
        </w:rPr>
        <w:t xml:space="preserve"> в особі ______________________________________, що діє на підставі Статуту, у подальшому </w:t>
      </w:r>
      <w:r w:rsidRPr="00F91275">
        <w:rPr>
          <w:rFonts w:ascii="Times New Roman" w:hAnsi="Times New Roman"/>
          <w:b/>
          <w:bCs/>
          <w:sz w:val="24"/>
          <w:szCs w:val="24"/>
        </w:rPr>
        <w:t>Замовник</w:t>
      </w:r>
      <w:r w:rsidRPr="00F91275">
        <w:rPr>
          <w:rFonts w:ascii="Times New Roman" w:hAnsi="Times New Roman"/>
          <w:sz w:val="24"/>
          <w:szCs w:val="24"/>
        </w:rPr>
        <w:t xml:space="preserve">, </w:t>
      </w:r>
      <w:r w:rsidRPr="00F91275">
        <w:rPr>
          <w:rStyle w:val="FontStyle13"/>
          <w:sz w:val="24"/>
          <w:szCs w:val="24"/>
          <w:lang w:eastAsia="uk-UA"/>
        </w:rPr>
        <w:t xml:space="preserve">та ________________________________ </w:t>
      </w:r>
      <w:r w:rsidRPr="00F91275">
        <w:rPr>
          <w:rStyle w:val="FontStyle13"/>
          <w:sz w:val="24"/>
          <w:szCs w:val="24"/>
        </w:rPr>
        <w:t xml:space="preserve">в особі ______________________________, </w:t>
      </w:r>
      <w:r w:rsidRPr="00F91275">
        <w:rPr>
          <w:rFonts w:ascii="Times New Roman" w:hAnsi="Times New Roman"/>
          <w:sz w:val="24"/>
          <w:szCs w:val="24"/>
        </w:rPr>
        <w:t xml:space="preserve">що діє на основі ______________, що іменується </w:t>
      </w:r>
      <w:r w:rsidRPr="00F91275">
        <w:rPr>
          <w:rFonts w:ascii="Times New Roman" w:hAnsi="Times New Roman"/>
          <w:b/>
          <w:bCs/>
          <w:sz w:val="24"/>
          <w:szCs w:val="24"/>
        </w:rPr>
        <w:t>Підрядник</w:t>
      </w:r>
      <w:r w:rsidRPr="00F91275">
        <w:rPr>
          <w:rFonts w:ascii="Times New Roman" w:hAnsi="Times New Roman"/>
          <w:sz w:val="24"/>
          <w:szCs w:val="24"/>
        </w:rPr>
        <w:t>, з другої сторони, уклали даний Договір про наступне:</w:t>
      </w:r>
    </w:p>
    <w:p w14:paraId="59474233" w14:textId="77777777" w:rsidR="00217B7A" w:rsidRPr="00F91275" w:rsidRDefault="00217B7A" w:rsidP="00217B7A">
      <w:pPr>
        <w:pStyle w:val="afd"/>
        <w:tabs>
          <w:tab w:val="left" w:pos="851"/>
        </w:tabs>
        <w:spacing w:after="0" w:line="240" w:lineRule="auto"/>
        <w:ind w:firstLine="567"/>
        <w:jc w:val="both"/>
        <w:rPr>
          <w:rFonts w:ascii="Times New Roman" w:hAnsi="Times New Roman"/>
          <w:sz w:val="24"/>
          <w:szCs w:val="24"/>
        </w:rPr>
      </w:pPr>
    </w:p>
    <w:p w14:paraId="1DC377D8" w14:textId="77777777" w:rsidR="00217B7A" w:rsidRPr="00F91275" w:rsidRDefault="00217B7A" w:rsidP="00217B7A">
      <w:pPr>
        <w:widowControl w:val="0"/>
        <w:numPr>
          <w:ilvl w:val="0"/>
          <w:numId w:val="38"/>
        </w:numPr>
        <w:tabs>
          <w:tab w:val="clear" w:pos="547"/>
          <w:tab w:val="left" w:pos="851"/>
          <w:tab w:val="left" w:pos="1134"/>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Предмет договору</w:t>
      </w:r>
    </w:p>
    <w:p w14:paraId="6ED960B9" w14:textId="1295BBEF" w:rsidR="00217B7A" w:rsidRPr="00F91275" w:rsidRDefault="00217B7A" w:rsidP="00217B7A">
      <w:pPr>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 xml:space="preserve">1.1. Замовник доручає та сплачує, а Підрядник бере на себе зобов’язання по виконанню: Поточний ремонт </w:t>
      </w:r>
      <w:r w:rsidR="003B7C26" w:rsidRPr="00F91275">
        <w:rPr>
          <w:rFonts w:ascii="Times New Roman" w:hAnsi="Times New Roman"/>
          <w:sz w:val="24"/>
          <w:szCs w:val="24"/>
        </w:rPr>
        <w:t xml:space="preserve">укриття </w:t>
      </w:r>
      <w:r w:rsidRPr="00F91275">
        <w:rPr>
          <w:rFonts w:ascii="Times New Roman" w:hAnsi="Times New Roman"/>
          <w:sz w:val="24"/>
          <w:szCs w:val="24"/>
        </w:rPr>
        <w:t xml:space="preserve">навчального корпусу головного ТНПУ ім. В. Гнатюка по вул. М. Кривоноса, 2 в м. Тернополі. (І.н. _______________). Послуги (код ДК021:2015 – </w:t>
      </w:r>
      <w:r w:rsidR="003B7C26" w:rsidRPr="00F91275">
        <w:rPr>
          <w:rFonts w:ascii="Times New Roman" w:hAnsi="Times New Roman"/>
          <w:sz w:val="24"/>
          <w:szCs w:val="24"/>
        </w:rPr>
        <w:t>45430000-0 — Покривання підлоги та стін</w:t>
      </w:r>
      <w:r w:rsidRPr="00F91275">
        <w:rPr>
          <w:rFonts w:ascii="Times New Roman" w:hAnsi="Times New Roman"/>
          <w:sz w:val="24"/>
          <w:szCs w:val="24"/>
        </w:rPr>
        <w:t>). Технічні, якісні та кількісні характеристики предмету закупівлі визначені у Додатку 1, що є невід’ємною частиною Договору.</w:t>
      </w:r>
    </w:p>
    <w:p w14:paraId="24608F72" w14:textId="77777777" w:rsidR="00217B7A" w:rsidRPr="00F91275" w:rsidRDefault="00217B7A" w:rsidP="00217B7A">
      <w:pPr>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 xml:space="preserve">1.2. «БМР» проводяться з матеріалів Підрядника. </w:t>
      </w:r>
    </w:p>
    <w:p w14:paraId="276BD42B"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1.3. На всі види </w:t>
      </w:r>
      <w:r w:rsidRPr="00F91275">
        <w:rPr>
          <w:rFonts w:ascii="Times New Roman" w:hAnsi="Times New Roman"/>
          <w:sz w:val="24"/>
          <w:szCs w:val="24"/>
        </w:rPr>
        <w:t>«БМР»</w:t>
      </w:r>
      <w:r w:rsidRPr="00F91275">
        <w:rPr>
          <w:rFonts w:ascii="Times New Roman" w:hAnsi="Times New Roman"/>
          <w:snapToGrid w:val="0"/>
          <w:sz w:val="24"/>
          <w:szCs w:val="24"/>
        </w:rPr>
        <w:t xml:space="preserve"> Підрядником встановлено гарантійний термін 365 (триста шістдесят п’ять) днів.</w:t>
      </w:r>
    </w:p>
    <w:p w14:paraId="6EB74199"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p>
    <w:p w14:paraId="075C6B78" w14:textId="77777777" w:rsidR="00217B7A" w:rsidRPr="00F91275" w:rsidRDefault="00217B7A" w:rsidP="00217B7A">
      <w:pPr>
        <w:widowControl w:val="0"/>
        <w:numPr>
          <w:ilvl w:val="0"/>
          <w:numId w:val="38"/>
        </w:numPr>
        <w:tabs>
          <w:tab w:val="clear" w:pos="547"/>
          <w:tab w:val="left" w:pos="851"/>
          <w:tab w:val="left" w:pos="1134"/>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Ціна договору</w:t>
      </w:r>
    </w:p>
    <w:p w14:paraId="7F9388D2" w14:textId="2BC260D1" w:rsidR="00217B7A" w:rsidRPr="00F91275" w:rsidRDefault="00217B7A" w:rsidP="00862C08">
      <w:pPr>
        <w:pStyle w:val="23"/>
        <w:tabs>
          <w:tab w:val="left" w:pos="851"/>
        </w:tabs>
        <w:spacing w:after="0" w:line="240" w:lineRule="auto"/>
        <w:ind w:left="0" w:firstLine="567"/>
        <w:jc w:val="both"/>
        <w:rPr>
          <w:rFonts w:ascii="Times New Roman" w:hAnsi="Times New Roman"/>
          <w:b/>
          <w:bCs/>
          <w:i/>
          <w:iCs/>
          <w:sz w:val="24"/>
          <w:szCs w:val="24"/>
        </w:rPr>
      </w:pPr>
      <w:r w:rsidRPr="00F91275">
        <w:rPr>
          <w:rFonts w:ascii="Times New Roman" w:hAnsi="Times New Roman"/>
          <w:sz w:val="24"/>
          <w:szCs w:val="24"/>
        </w:rPr>
        <w:t>2.1. Ціна договору становить: __________________________________________</w:t>
      </w:r>
      <w:r w:rsidR="002C73C4" w:rsidRPr="00F91275">
        <w:rPr>
          <w:rFonts w:ascii="Times New Roman" w:hAnsi="Times New Roman"/>
          <w:sz w:val="24"/>
          <w:szCs w:val="24"/>
        </w:rPr>
        <w:t xml:space="preserve"> з/без ПДВ.</w:t>
      </w:r>
    </w:p>
    <w:p w14:paraId="59F4E343" w14:textId="77777777" w:rsidR="00217B7A" w:rsidRPr="00F91275" w:rsidRDefault="00217B7A" w:rsidP="00862C08">
      <w:pPr>
        <w:pStyle w:val="2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Розрахунок ціни договору підтверджується кошторисною документацією.</w:t>
      </w:r>
    </w:p>
    <w:p w14:paraId="22BF6EAA" w14:textId="0F0A8710" w:rsidR="00217B7A" w:rsidRPr="00F91275" w:rsidRDefault="00217B7A" w:rsidP="00862C08">
      <w:pPr>
        <w:pStyle w:val="a9"/>
        <w:widowControl w:val="0"/>
        <w:numPr>
          <w:ilvl w:val="1"/>
          <w:numId w:val="38"/>
        </w:numPr>
        <w:tabs>
          <w:tab w:val="left" w:pos="851"/>
          <w:tab w:val="left" w:pos="993"/>
        </w:tabs>
        <w:spacing w:after="0" w:line="240" w:lineRule="auto"/>
        <w:ind w:left="0"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Впродовж терміну дії договору його ціна може змінюватись в залежності від зміни переліку та обсягів </w:t>
      </w:r>
      <w:r w:rsidRPr="00F91275">
        <w:rPr>
          <w:rFonts w:ascii="Times New Roman" w:hAnsi="Times New Roman"/>
          <w:sz w:val="24"/>
          <w:szCs w:val="24"/>
        </w:rPr>
        <w:t>«БМР»</w:t>
      </w:r>
      <w:r w:rsidRPr="00F91275">
        <w:rPr>
          <w:rFonts w:ascii="Times New Roman" w:hAnsi="Times New Roman"/>
          <w:snapToGrid w:val="0"/>
          <w:sz w:val="24"/>
          <w:szCs w:val="24"/>
        </w:rPr>
        <w:t xml:space="preserve"> відповідно до актуальних потреб Замовника. </w:t>
      </w:r>
      <w:r w:rsidR="00862C08" w:rsidRPr="00F91275">
        <w:rPr>
          <w:rFonts w:ascii="Times New Roman" w:hAnsi="Times New Roman"/>
          <w:snapToGrid w:val="0"/>
          <w:sz w:val="24"/>
          <w:szCs w:val="24"/>
        </w:rPr>
        <w:t xml:space="preserve">Розрахунки, підтверджуючі запропоновану ціну </w:t>
      </w:r>
      <w:r w:rsidR="002F56C2" w:rsidRPr="00F91275">
        <w:rPr>
          <w:rFonts w:ascii="Times New Roman" w:hAnsi="Times New Roman"/>
          <w:snapToGrid w:val="0"/>
          <w:sz w:val="24"/>
          <w:szCs w:val="24"/>
        </w:rPr>
        <w:t>договору</w:t>
      </w:r>
      <w:r w:rsidR="00862C08" w:rsidRPr="00F91275">
        <w:rPr>
          <w:rFonts w:ascii="Times New Roman" w:hAnsi="Times New Roman"/>
          <w:snapToGrid w:val="0"/>
          <w:sz w:val="24"/>
          <w:szCs w:val="24"/>
        </w:rPr>
        <w:t xml:space="preserve">, визначені у Додатку 2, що є </w:t>
      </w:r>
      <w:r w:rsidR="00862C08" w:rsidRPr="00F91275">
        <w:rPr>
          <w:rFonts w:ascii="Times New Roman" w:hAnsi="Times New Roman"/>
          <w:sz w:val="24"/>
          <w:szCs w:val="24"/>
        </w:rPr>
        <w:t>невід’ємною частиною Договору.</w:t>
      </w:r>
    </w:p>
    <w:p w14:paraId="5139A590" w14:textId="77777777" w:rsidR="00217B7A" w:rsidRPr="00F91275" w:rsidRDefault="00217B7A" w:rsidP="00217B7A">
      <w:pPr>
        <w:widowControl w:val="0"/>
        <w:numPr>
          <w:ilvl w:val="0"/>
          <w:numId w:val="38"/>
        </w:numPr>
        <w:tabs>
          <w:tab w:val="clear" w:pos="547"/>
          <w:tab w:val="left" w:pos="851"/>
          <w:tab w:val="num" w:pos="1276"/>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Строки виконання робіт</w:t>
      </w:r>
    </w:p>
    <w:p w14:paraId="2B916838" w14:textId="05DA3D4C" w:rsidR="00217B7A" w:rsidRPr="00F91275" w:rsidRDefault="00217B7A" w:rsidP="00217B7A">
      <w:pPr>
        <w:widowControl w:val="0"/>
        <w:tabs>
          <w:tab w:val="left" w:pos="993"/>
        </w:tabs>
        <w:spacing w:after="0" w:line="240" w:lineRule="auto"/>
        <w:ind w:firstLine="567"/>
        <w:jc w:val="both"/>
        <w:rPr>
          <w:rFonts w:ascii="Times New Roman" w:hAnsi="Times New Roman"/>
          <w:b/>
          <w:snapToGrid w:val="0"/>
          <w:sz w:val="24"/>
          <w:szCs w:val="24"/>
        </w:rPr>
      </w:pPr>
      <w:r w:rsidRPr="00F91275">
        <w:rPr>
          <w:rFonts w:ascii="Times New Roman" w:hAnsi="Times New Roman"/>
          <w:snapToGrid w:val="0"/>
          <w:sz w:val="24"/>
          <w:szCs w:val="24"/>
        </w:rPr>
        <w:t xml:space="preserve">3.1. Термін закінчення </w:t>
      </w:r>
      <w:r w:rsidRPr="00F91275">
        <w:rPr>
          <w:rFonts w:ascii="Times New Roman" w:hAnsi="Times New Roman"/>
          <w:sz w:val="24"/>
          <w:szCs w:val="24"/>
        </w:rPr>
        <w:t>«БМР»</w:t>
      </w:r>
      <w:r w:rsidRPr="00F91275">
        <w:rPr>
          <w:rFonts w:ascii="Times New Roman" w:hAnsi="Times New Roman"/>
          <w:snapToGrid w:val="0"/>
          <w:sz w:val="24"/>
          <w:szCs w:val="24"/>
        </w:rPr>
        <w:t xml:space="preserve">  – </w:t>
      </w:r>
      <w:r w:rsidR="00862C08" w:rsidRPr="00F91275">
        <w:rPr>
          <w:rFonts w:ascii="Times New Roman" w:hAnsi="Times New Roman"/>
          <w:b/>
          <w:snapToGrid w:val="0"/>
          <w:sz w:val="24"/>
          <w:szCs w:val="24"/>
        </w:rPr>
        <w:t>01 вересня</w:t>
      </w:r>
      <w:r w:rsidRPr="00F91275">
        <w:rPr>
          <w:rFonts w:ascii="Times New Roman" w:hAnsi="Times New Roman"/>
          <w:b/>
          <w:snapToGrid w:val="0"/>
          <w:sz w:val="24"/>
          <w:szCs w:val="24"/>
        </w:rPr>
        <w:t xml:space="preserve"> 2023 року.</w:t>
      </w:r>
    </w:p>
    <w:p w14:paraId="0457FD32" w14:textId="77777777" w:rsidR="00217B7A" w:rsidRPr="00F91275" w:rsidRDefault="00217B7A" w:rsidP="00217B7A">
      <w:pPr>
        <w:pStyle w:val="a9"/>
        <w:widowControl w:val="0"/>
        <w:numPr>
          <w:ilvl w:val="1"/>
          <w:numId w:val="38"/>
        </w:numPr>
        <w:tabs>
          <w:tab w:val="left" w:pos="993"/>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У разі неможливості виконати «БМР»  у термін, зазначений у п. 3.1., через об'єктивні обставини, Підрядник письмово сповіщає Замовника про настання таких обставин та орієнтовний термін закінчення «БМР»  впродовж 10 календарних днів з дати настання обставин.</w:t>
      </w:r>
    </w:p>
    <w:p w14:paraId="3E991A44" w14:textId="77777777" w:rsidR="00217B7A" w:rsidRPr="00F91275" w:rsidRDefault="00217B7A" w:rsidP="00217B7A">
      <w:pPr>
        <w:pStyle w:val="a9"/>
        <w:widowControl w:val="0"/>
        <w:tabs>
          <w:tab w:val="left" w:pos="851"/>
        </w:tabs>
        <w:spacing w:after="0" w:line="240" w:lineRule="auto"/>
        <w:ind w:left="1017"/>
        <w:jc w:val="both"/>
        <w:rPr>
          <w:rFonts w:ascii="Times New Roman" w:hAnsi="Times New Roman"/>
          <w:sz w:val="24"/>
          <w:szCs w:val="24"/>
        </w:rPr>
      </w:pPr>
    </w:p>
    <w:p w14:paraId="129177E6" w14:textId="77777777" w:rsidR="00217B7A" w:rsidRPr="00F91275" w:rsidRDefault="00217B7A" w:rsidP="00217B7A">
      <w:pPr>
        <w:widowControl w:val="0"/>
        <w:numPr>
          <w:ilvl w:val="0"/>
          <w:numId w:val="38"/>
        </w:numPr>
        <w:tabs>
          <w:tab w:val="clear" w:pos="547"/>
          <w:tab w:val="left" w:pos="851"/>
          <w:tab w:val="num" w:pos="1276"/>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Умови виконання робіт</w:t>
      </w:r>
    </w:p>
    <w:p w14:paraId="71B17A2F"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4.1. Підрядник виконує «БМР» відповідно до кошторисної документації, будівельних норм і правил.</w:t>
      </w:r>
    </w:p>
    <w:p w14:paraId="40A94FCA"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4.2. Замовник здійснює контроль і технічний нагляд за відповідністю якості, обсягів і вартості виконаних «БМР» кошторисній документації, будівельним нормам і правилам.</w:t>
      </w:r>
    </w:p>
    <w:p w14:paraId="3A66D5D2"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4.3. Підрядник забезпечує повне, якісне і своєчасне ведення виконавчої документації, передбаченої будівельними нормами і правилами.</w:t>
      </w:r>
    </w:p>
    <w:p w14:paraId="1625A02D"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4.4. Замовник має право вносити зміни і доповнення до кошторисної документації щодо складу і обсягу </w:t>
      </w:r>
      <w:r w:rsidRPr="00F91275">
        <w:rPr>
          <w:rFonts w:ascii="Times New Roman" w:hAnsi="Times New Roman"/>
          <w:sz w:val="24"/>
          <w:szCs w:val="24"/>
        </w:rPr>
        <w:t>«БМР»</w:t>
      </w:r>
      <w:r w:rsidRPr="00F91275">
        <w:rPr>
          <w:rFonts w:ascii="Times New Roman" w:hAnsi="Times New Roman"/>
          <w:snapToGrid w:val="0"/>
          <w:sz w:val="24"/>
          <w:szCs w:val="24"/>
        </w:rPr>
        <w:t xml:space="preserve"> відповідно до своїх нагальних потреб та об'єктивних обставин, та погоджувати свої рішення з Підрядником.</w:t>
      </w:r>
    </w:p>
    <w:p w14:paraId="4135B6CF" w14:textId="77777777" w:rsidR="00862C08" w:rsidRPr="00F91275" w:rsidRDefault="00862C08" w:rsidP="00217B7A">
      <w:pPr>
        <w:widowControl w:val="0"/>
        <w:tabs>
          <w:tab w:val="left" w:pos="851"/>
        </w:tabs>
        <w:spacing w:after="0" w:line="240" w:lineRule="auto"/>
        <w:ind w:firstLine="567"/>
        <w:jc w:val="both"/>
        <w:rPr>
          <w:rFonts w:ascii="Times New Roman" w:hAnsi="Times New Roman"/>
          <w:snapToGrid w:val="0"/>
          <w:sz w:val="24"/>
          <w:szCs w:val="24"/>
        </w:rPr>
      </w:pPr>
    </w:p>
    <w:p w14:paraId="5DB5E872" w14:textId="77777777" w:rsidR="00217B7A" w:rsidRPr="00F91275" w:rsidRDefault="00217B7A" w:rsidP="00217B7A">
      <w:pPr>
        <w:widowControl w:val="0"/>
        <w:numPr>
          <w:ilvl w:val="0"/>
          <w:numId w:val="38"/>
        </w:numPr>
        <w:tabs>
          <w:tab w:val="clear" w:pos="547"/>
          <w:tab w:val="left" w:pos="851"/>
          <w:tab w:val="left" w:pos="1276"/>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Порядок розрахунків за виконані роботи</w:t>
      </w:r>
    </w:p>
    <w:p w14:paraId="26A33FF2"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5.1. Замовник проводить розрахунки за виконані «БМР»</w:t>
      </w:r>
      <w:r w:rsidRPr="00F91275">
        <w:rPr>
          <w:rFonts w:ascii="Times New Roman" w:hAnsi="Times New Roman"/>
          <w:snapToGrid w:val="0"/>
          <w:sz w:val="24"/>
          <w:szCs w:val="24"/>
        </w:rPr>
        <w:t xml:space="preserve"> </w:t>
      </w:r>
      <w:r w:rsidRPr="00F91275">
        <w:rPr>
          <w:rFonts w:ascii="Times New Roman" w:hAnsi="Times New Roman"/>
          <w:sz w:val="24"/>
          <w:szCs w:val="24"/>
        </w:rPr>
        <w:t xml:space="preserve">на підставі оформлених актів виконаних робіт за ф. № КБ-2в, підписаних Сторонами впродовж 7 банківських днів з дати їх підписання. </w:t>
      </w:r>
    </w:p>
    <w:p w14:paraId="5FD8FB48"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У разі затримки бюджетного фінансування Замовник зобов'язаний сплатити вартість виконаних «БМР»</w:t>
      </w:r>
      <w:r w:rsidRPr="00F91275">
        <w:rPr>
          <w:rFonts w:ascii="Times New Roman" w:hAnsi="Times New Roman"/>
          <w:snapToGrid w:val="0"/>
          <w:sz w:val="24"/>
          <w:szCs w:val="24"/>
        </w:rPr>
        <w:t xml:space="preserve"> </w:t>
      </w:r>
      <w:r w:rsidRPr="00F91275">
        <w:rPr>
          <w:rFonts w:ascii="Times New Roman" w:hAnsi="Times New Roman"/>
          <w:sz w:val="24"/>
          <w:szCs w:val="24"/>
        </w:rPr>
        <w:t>впродовж 7 банківських днів з моменту поновлення бюджетного фінансування та отримання ним коштів на свій розрахунковий рахунок.</w:t>
      </w:r>
    </w:p>
    <w:p w14:paraId="222CE73A"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lastRenderedPageBreak/>
        <w:t>5.2. Розрахунки проводяться у безготівковій формі у гривнях. Термін дії договору до 31.12.2023 р.</w:t>
      </w:r>
    </w:p>
    <w:p w14:paraId="2FAF6F64"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5.3. «БМР», виконані з порушенням будівельних норм, не оплачуються до повного усунення Підрядником браку.</w:t>
      </w:r>
    </w:p>
    <w:p w14:paraId="78512891"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xml:space="preserve">5.4. Вартість виконаних робіт, що підлягають оплаті, визначається по усіх складових вартості  робіт, розрахованих на підставі </w:t>
      </w:r>
      <w:r w:rsidRPr="00F91275">
        <w:rPr>
          <w:rFonts w:ascii="Times New Roman" w:eastAsia="Malgun Gothic Semilight" w:hAnsi="Times New Roman"/>
          <w:sz w:val="24"/>
          <w:szCs w:val="24"/>
        </w:rPr>
        <w:t>«Настанова</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з</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визначення</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вартост</w:t>
      </w:r>
      <w:r w:rsidRPr="00F91275">
        <w:rPr>
          <w:rFonts w:ascii="Times New Roman" w:hAnsi="Times New Roman"/>
          <w:sz w:val="24"/>
          <w:szCs w:val="24"/>
        </w:rPr>
        <w:t xml:space="preserve">і </w:t>
      </w:r>
      <w:r w:rsidRPr="00F91275">
        <w:rPr>
          <w:rFonts w:ascii="Times New Roman" w:eastAsia="Malgun Gothic Semilight" w:hAnsi="Times New Roman"/>
          <w:sz w:val="24"/>
          <w:szCs w:val="24"/>
        </w:rPr>
        <w:t>буд</w:t>
      </w:r>
      <w:r w:rsidRPr="00F91275">
        <w:rPr>
          <w:rFonts w:ascii="Times New Roman" w:hAnsi="Times New Roman"/>
          <w:sz w:val="24"/>
          <w:szCs w:val="24"/>
        </w:rPr>
        <w:t>і</w:t>
      </w:r>
      <w:r w:rsidRPr="00F91275">
        <w:rPr>
          <w:rFonts w:ascii="Times New Roman" w:eastAsia="Malgun Gothic Semilight" w:hAnsi="Times New Roman"/>
          <w:sz w:val="24"/>
          <w:szCs w:val="24"/>
        </w:rPr>
        <w:t>вництва»</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затверджених</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наказом</w:t>
      </w:r>
      <w:r w:rsidRPr="00F91275">
        <w:rPr>
          <w:rFonts w:ascii="Times New Roman" w:hAnsi="Times New Roman"/>
          <w:sz w:val="24"/>
          <w:szCs w:val="24"/>
        </w:rPr>
        <w:t xml:space="preserve"> Мі</w:t>
      </w:r>
      <w:r w:rsidRPr="00F91275">
        <w:rPr>
          <w:rFonts w:ascii="Times New Roman" w:eastAsia="Malgun Gothic Semilight" w:hAnsi="Times New Roman"/>
          <w:sz w:val="24"/>
          <w:szCs w:val="24"/>
        </w:rPr>
        <w:t>нрег</w:t>
      </w:r>
      <w:r w:rsidRPr="00F91275">
        <w:rPr>
          <w:rFonts w:ascii="Times New Roman" w:hAnsi="Times New Roman"/>
          <w:sz w:val="24"/>
          <w:szCs w:val="24"/>
        </w:rPr>
        <w:t>і</w:t>
      </w:r>
      <w:r w:rsidRPr="00F91275">
        <w:rPr>
          <w:rFonts w:ascii="Times New Roman" w:eastAsia="Malgun Gothic Semilight" w:hAnsi="Times New Roman"/>
          <w:sz w:val="24"/>
          <w:szCs w:val="24"/>
        </w:rPr>
        <w:t>ону</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в</w:t>
      </w:r>
      <w:r w:rsidRPr="00F91275">
        <w:rPr>
          <w:rFonts w:ascii="Times New Roman" w:hAnsi="Times New Roman"/>
          <w:sz w:val="24"/>
          <w:szCs w:val="24"/>
        </w:rPr>
        <w:t>і</w:t>
      </w:r>
      <w:r w:rsidRPr="00F91275">
        <w:rPr>
          <w:rFonts w:ascii="Times New Roman" w:eastAsia="Malgun Gothic Semilight" w:hAnsi="Times New Roman"/>
          <w:sz w:val="24"/>
          <w:szCs w:val="24"/>
        </w:rPr>
        <w:t>д</w:t>
      </w:r>
      <w:r w:rsidRPr="00F91275">
        <w:rPr>
          <w:rFonts w:ascii="Times New Roman" w:hAnsi="Times New Roman"/>
          <w:sz w:val="24"/>
          <w:szCs w:val="24"/>
        </w:rPr>
        <w:t xml:space="preserve"> 01.11.2021 </w:t>
      </w:r>
      <w:r w:rsidRPr="00F91275">
        <w:rPr>
          <w:rFonts w:ascii="Times New Roman" w:eastAsia="Malgun Gothic Semilight" w:hAnsi="Times New Roman"/>
          <w:sz w:val="24"/>
          <w:szCs w:val="24"/>
        </w:rPr>
        <w:t>№</w:t>
      </w:r>
      <w:r w:rsidRPr="00F91275">
        <w:rPr>
          <w:rFonts w:ascii="Times New Roman" w:hAnsi="Times New Roman"/>
          <w:sz w:val="24"/>
          <w:szCs w:val="24"/>
        </w:rPr>
        <w:t xml:space="preserve"> 281 </w:t>
      </w:r>
      <w:r w:rsidRPr="00F91275">
        <w:rPr>
          <w:rFonts w:ascii="Times New Roman" w:eastAsia="Malgun Gothic Semilight" w:hAnsi="Times New Roman"/>
          <w:sz w:val="24"/>
          <w:szCs w:val="24"/>
        </w:rPr>
        <w:t>«Про</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затвердження</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кошторисних</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норм</w:t>
      </w:r>
      <w:r w:rsidRPr="00F91275">
        <w:rPr>
          <w:rFonts w:ascii="Times New Roman" w:hAnsi="Times New Roman"/>
          <w:sz w:val="24"/>
          <w:szCs w:val="24"/>
        </w:rPr>
        <w:t xml:space="preserve"> </w:t>
      </w:r>
      <w:r w:rsidRPr="00F91275">
        <w:rPr>
          <w:rFonts w:ascii="Times New Roman" w:eastAsia="Malgun Gothic Semilight" w:hAnsi="Times New Roman"/>
          <w:sz w:val="24"/>
          <w:szCs w:val="24"/>
        </w:rPr>
        <w:t>Укра</w:t>
      </w:r>
      <w:r w:rsidRPr="00F91275">
        <w:rPr>
          <w:rFonts w:ascii="Times New Roman" w:hAnsi="Times New Roman"/>
          <w:sz w:val="24"/>
          <w:szCs w:val="24"/>
        </w:rPr>
        <w:t>ї</w:t>
      </w:r>
      <w:r w:rsidRPr="00F91275">
        <w:rPr>
          <w:rFonts w:ascii="Times New Roman" w:eastAsia="Malgun Gothic Semilight" w:hAnsi="Times New Roman"/>
          <w:sz w:val="24"/>
          <w:szCs w:val="24"/>
        </w:rPr>
        <w:t>ни</w:t>
      </w:r>
      <w:r w:rsidRPr="00F91275">
        <w:rPr>
          <w:rFonts w:ascii="Times New Roman" w:hAnsi="Times New Roman"/>
          <w:sz w:val="24"/>
          <w:szCs w:val="24"/>
        </w:rPr>
        <w:t xml:space="preserve"> </w:t>
      </w:r>
      <w:r w:rsidRPr="00F91275">
        <w:rPr>
          <w:rFonts w:ascii="Times New Roman" w:eastAsia="Malgun Gothic Semilight" w:hAnsi="Times New Roman"/>
          <w:sz w:val="24"/>
          <w:szCs w:val="24"/>
        </w:rPr>
        <w:t>у</w:t>
      </w:r>
      <w:r w:rsidRPr="00F91275">
        <w:rPr>
          <w:rFonts w:ascii="Times New Roman" w:hAnsi="Times New Roman"/>
          <w:sz w:val="24"/>
          <w:szCs w:val="24"/>
        </w:rPr>
        <w:t xml:space="preserve"> </w:t>
      </w:r>
      <w:r w:rsidRPr="00F91275">
        <w:rPr>
          <w:rFonts w:ascii="Times New Roman" w:eastAsia="Malgun Gothic Semilight" w:hAnsi="Times New Roman"/>
          <w:sz w:val="24"/>
          <w:szCs w:val="24"/>
        </w:rPr>
        <w:t>буд</w:t>
      </w:r>
      <w:r w:rsidRPr="00F91275">
        <w:rPr>
          <w:rFonts w:ascii="Times New Roman" w:hAnsi="Times New Roman"/>
          <w:sz w:val="24"/>
          <w:szCs w:val="24"/>
        </w:rPr>
        <w:t>і</w:t>
      </w:r>
      <w:r w:rsidRPr="00F91275">
        <w:rPr>
          <w:rFonts w:ascii="Times New Roman" w:eastAsia="Malgun Gothic Semilight" w:hAnsi="Times New Roman"/>
          <w:sz w:val="24"/>
          <w:szCs w:val="24"/>
        </w:rPr>
        <w:t>вництв</w:t>
      </w:r>
      <w:r w:rsidRPr="00F91275">
        <w:rPr>
          <w:rFonts w:ascii="Times New Roman" w:hAnsi="Times New Roman"/>
          <w:sz w:val="24"/>
          <w:szCs w:val="24"/>
        </w:rPr>
        <w:t>і» та є динамічною. Вартість Робіт повинна враховувати усі податки та збори, що сплачуються або мають бути сплачені.</w:t>
      </w:r>
    </w:p>
    <w:p w14:paraId="5C8E2953" w14:textId="77777777" w:rsidR="00217B7A" w:rsidRPr="00F91275" w:rsidRDefault="00217B7A" w:rsidP="00217B7A">
      <w:pPr>
        <w:pStyle w:val="16"/>
        <w:tabs>
          <w:tab w:val="left" w:pos="851"/>
        </w:tabs>
        <w:ind w:left="0" w:right="-99" w:firstLine="567"/>
        <w:jc w:val="both"/>
        <w:rPr>
          <w:b w:val="0"/>
          <w:sz w:val="24"/>
          <w:szCs w:val="24"/>
        </w:rPr>
      </w:pPr>
      <w:r w:rsidRPr="00F91275">
        <w:rPr>
          <w:b w:val="0"/>
          <w:sz w:val="24"/>
          <w:szCs w:val="24"/>
        </w:rPr>
        <w:t>5.5. При визначенні вартості РБР з поточного ремонту, рівень кошторисної заробітної плати, визначається згідно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№281 від 20.06.2016 р.</w:t>
      </w:r>
    </w:p>
    <w:p w14:paraId="54D44FA9" w14:textId="77777777" w:rsidR="00217B7A" w:rsidRPr="00F91275" w:rsidRDefault="00217B7A" w:rsidP="00217B7A">
      <w:pPr>
        <w:pStyle w:val="16"/>
        <w:tabs>
          <w:tab w:val="left" w:pos="851"/>
        </w:tabs>
        <w:ind w:left="0" w:right="-99" w:firstLine="567"/>
        <w:jc w:val="both"/>
        <w:rPr>
          <w:b w:val="0"/>
          <w:color w:val="FF0000"/>
          <w:sz w:val="24"/>
          <w:szCs w:val="24"/>
        </w:rPr>
      </w:pPr>
      <w:r w:rsidRPr="00F91275">
        <w:rPr>
          <w:b w:val="0"/>
          <w:sz w:val="24"/>
          <w:szCs w:val="24"/>
        </w:rPr>
        <w:t>5.6. При проведенні взаєморозрахунків за обсяги виконаних підрядних робіт вартість матеріальних ресурсів у складі прямих витрат визначається на підставі нормативних витрат цих ресурсів виходячи фізичних обсягів робіт та уточнених цін, передбачених у договірній ціні. За відсутності власної будівельної техніки вартість 1 машино-години орендованої техніки приймається за цінами, що склалися в регіоні</w:t>
      </w:r>
      <w:r w:rsidRPr="00F91275">
        <w:rPr>
          <w:b w:val="0"/>
          <w:color w:val="FF0000"/>
          <w:sz w:val="24"/>
          <w:szCs w:val="24"/>
        </w:rPr>
        <w:t>.</w:t>
      </w:r>
    </w:p>
    <w:p w14:paraId="7000DF8E" w14:textId="77777777" w:rsidR="00217B7A" w:rsidRPr="00F91275" w:rsidRDefault="00217B7A" w:rsidP="00217B7A">
      <w:pPr>
        <w:pStyle w:val="16"/>
        <w:tabs>
          <w:tab w:val="left" w:pos="851"/>
        </w:tabs>
        <w:ind w:left="0" w:right="-99" w:firstLine="567"/>
        <w:jc w:val="both"/>
        <w:rPr>
          <w:b w:val="0"/>
          <w:color w:val="FF0000"/>
          <w:sz w:val="24"/>
          <w:szCs w:val="24"/>
        </w:rPr>
      </w:pPr>
    </w:p>
    <w:p w14:paraId="6C8D50A1" w14:textId="77777777" w:rsidR="00217B7A" w:rsidRPr="00F91275" w:rsidRDefault="00217B7A" w:rsidP="00217B7A">
      <w:pPr>
        <w:pStyle w:val="aff3"/>
        <w:tabs>
          <w:tab w:val="left" w:pos="851"/>
        </w:tabs>
        <w:spacing w:after="0" w:line="240" w:lineRule="auto"/>
        <w:ind w:left="0" w:right="-99" w:firstLine="567"/>
        <w:jc w:val="center"/>
        <w:rPr>
          <w:rFonts w:ascii="Times New Roman" w:hAnsi="Times New Roman"/>
          <w:b/>
          <w:snapToGrid w:val="0"/>
          <w:sz w:val="24"/>
          <w:szCs w:val="24"/>
        </w:rPr>
      </w:pPr>
      <w:r w:rsidRPr="00F91275">
        <w:rPr>
          <w:rFonts w:ascii="Times New Roman" w:hAnsi="Times New Roman"/>
          <w:b/>
          <w:snapToGrid w:val="0"/>
          <w:sz w:val="24"/>
          <w:szCs w:val="24"/>
        </w:rPr>
        <w:t>6. Обов’язки та відповідальність сторін</w:t>
      </w:r>
    </w:p>
    <w:p w14:paraId="045B2F0C"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6.1. Підрядник зобов’язаний:</w:t>
      </w:r>
    </w:p>
    <w:p w14:paraId="39288AE5"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 виконати передбачені договором </w:t>
      </w:r>
      <w:r w:rsidRPr="00F91275">
        <w:rPr>
          <w:rFonts w:ascii="Times New Roman" w:hAnsi="Times New Roman"/>
          <w:sz w:val="24"/>
          <w:szCs w:val="24"/>
        </w:rPr>
        <w:t>«БМР»</w:t>
      </w:r>
      <w:r w:rsidRPr="00F91275">
        <w:rPr>
          <w:rFonts w:ascii="Times New Roman" w:hAnsi="Times New Roman"/>
          <w:snapToGrid w:val="0"/>
          <w:sz w:val="24"/>
          <w:szCs w:val="24"/>
        </w:rPr>
        <w:t xml:space="preserve"> відповідно до кошторисної документації і передати Замовнику об’єкти (</w:t>
      </w:r>
      <w:r w:rsidRPr="00F91275">
        <w:rPr>
          <w:rFonts w:ascii="Times New Roman" w:hAnsi="Times New Roman"/>
          <w:i/>
          <w:snapToGrid w:val="0"/>
          <w:sz w:val="24"/>
          <w:szCs w:val="24"/>
        </w:rPr>
        <w:t>приміщення учбових корпусів, гуртожитки</w:t>
      </w:r>
      <w:r w:rsidRPr="00F91275">
        <w:rPr>
          <w:rFonts w:ascii="Times New Roman" w:hAnsi="Times New Roman"/>
          <w:snapToGrid w:val="0"/>
          <w:sz w:val="24"/>
          <w:szCs w:val="24"/>
        </w:rPr>
        <w:t>), готові до експлуатації, в обумовлені договором терміни;</w:t>
      </w:r>
    </w:p>
    <w:p w14:paraId="63653B1F"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 здійснити за погодженням із Замовником всі додаткові роботи, що виникнуть у ході виконання основних </w:t>
      </w:r>
      <w:r w:rsidRPr="00F91275">
        <w:rPr>
          <w:rFonts w:ascii="Times New Roman" w:hAnsi="Times New Roman"/>
          <w:sz w:val="24"/>
          <w:szCs w:val="24"/>
        </w:rPr>
        <w:t>«БМР»</w:t>
      </w:r>
      <w:r w:rsidRPr="00F91275">
        <w:rPr>
          <w:rFonts w:ascii="Times New Roman" w:hAnsi="Times New Roman"/>
          <w:snapToGrid w:val="0"/>
          <w:sz w:val="24"/>
          <w:szCs w:val="24"/>
        </w:rPr>
        <w:t>, згідно з додатковими угодами;</w:t>
      </w:r>
    </w:p>
    <w:p w14:paraId="3D99FC7D"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 забезпечити на період виконання </w:t>
      </w:r>
      <w:r w:rsidRPr="00F91275">
        <w:rPr>
          <w:rFonts w:ascii="Times New Roman" w:hAnsi="Times New Roman"/>
          <w:sz w:val="24"/>
          <w:szCs w:val="24"/>
        </w:rPr>
        <w:t>«БМР»</w:t>
      </w:r>
      <w:r w:rsidRPr="00F91275">
        <w:rPr>
          <w:rFonts w:ascii="Times New Roman" w:hAnsi="Times New Roman"/>
          <w:snapToGrid w:val="0"/>
          <w:sz w:val="24"/>
          <w:szCs w:val="24"/>
        </w:rPr>
        <w:t xml:space="preserve"> необхідні протипожежні заходи, умови режиму на об’єктах та додержання вимог щодо техніки безпеки і охорони навколишнього середовища, а також систематичне, а після завершення </w:t>
      </w:r>
      <w:r w:rsidRPr="00F91275">
        <w:rPr>
          <w:rFonts w:ascii="Times New Roman" w:hAnsi="Times New Roman"/>
          <w:sz w:val="24"/>
          <w:szCs w:val="24"/>
        </w:rPr>
        <w:t>«БМР»</w:t>
      </w:r>
      <w:r w:rsidRPr="00F91275">
        <w:rPr>
          <w:rFonts w:ascii="Times New Roman" w:hAnsi="Times New Roman"/>
          <w:snapToGrid w:val="0"/>
          <w:sz w:val="24"/>
          <w:szCs w:val="24"/>
        </w:rPr>
        <w:t xml:space="preserve"> – остаточне прибирання будівельних майданчиків від відходів виробництва та будівельного сміття;</w:t>
      </w:r>
    </w:p>
    <w:p w14:paraId="57781449"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 після закінчення </w:t>
      </w:r>
      <w:r w:rsidRPr="00F91275">
        <w:rPr>
          <w:rFonts w:ascii="Times New Roman" w:hAnsi="Times New Roman"/>
          <w:sz w:val="24"/>
          <w:szCs w:val="24"/>
        </w:rPr>
        <w:t>«БМР»</w:t>
      </w:r>
      <w:r w:rsidRPr="00F91275">
        <w:rPr>
          <w:rFonts w:ascii="Times New Roman" w:hAnsi="Times New Roman"/>
          <w:snapToGrid w:val="0"/>
          <w:sz w:val="24"/>
          <w:szCs w:val="24"/>
        </w:rPr>
        <w:t xml:space="preserve"> звільнити протягом 10 днів будівельні майданчики від техніки, механізмів, матеріалів, тимчасових споруд, тощо. </w:t>
      </w:r>
    </w:p>
    <w:p w14:paraId="34AF1C4C"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6.2. Замовник зобов’язаний:</w:t>
      </w:r>
    </w:p>
    <w:p w14:paraId="3CDD590A"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 передати Підряднику на час виконання </w:t>
      </w:r>
      <w:r w:rsidRPr="00F91275">
        <w:rPr>
          <w:rFonts w:ascii="Times New Roman" w:hAnsi="Times New Roman"/>
          <w:sz w:val="24"/>
          <w:szCs w:val="24"/>
        </w:rPr>
        <w:t>«БМР»</w:t>
      </w:r>
      <w:r w:rsidRPr="00F91275">
        <w:rPr>
          <w:rFonts w:ascii="Times New Roman" w:hAnsi="Times New Roman"/>
          <w:snapToGrid w:val="0"/>
          <w:sz w:val="24"/>
          <w:szCs w:val="24"/>
        </w:rPr>
        <w:t xml:space="preserve"> необхідну проектно - кошторисну документацію;</w:t>
      </w:r>
    </w:p>
    <w:p w14:paraId="12ADAEC6"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 xml:space="preserve">— забезпечити прийняття від Підрядника виконаних </w:t>
      </w:r>
      <w:r w:rsidRPr="00F91275">
        <w:rPr>
          <w:rFonts w:ascii="Times New Roman" w:hAnsi="Times New Roman"/>
          <w:sz w:val="24"/>
          <w:szCs w:val="24"/>
        </w:rPr>
        <w:t>«БМР»</w:t>
      </w:r>
      <w:r w:rsidRPr="00F91275">
        <w:rPr>
          <w:rFonts w:ascii="Times New Roman" w:hAnsi="Times New Roman"/>
          <w:snapToGrid w:val="0"/>
          <w:sz w:val="24"/>
          <w:szCs w:val="24"/>
        </w:rPr>
        <w:t xml:space="preserve"> в порядку, передбаченому чинним законодавством;</w:t>
      </w:r>
    </w:p>
    <w:p w14:paraId="2C16A91D"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забезпечити проведення технагляду за виконанням «БМР»;</w:t>
      </w:r>
    </w:p>
    <w:p w14:paraId="7C628670"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забезпечити своєчасний розрахунок за виконані «БМР» у порядку, передбаченому цим договором.</w:t>
      </w:r>
    </w:p>
    <w:p w14:paraId="6ACC6CC6"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6.3. За порушення термінів виконання «БМР» Підрядник сплачує Замовнику пеню в розмірі подвійної облікової ставки НБУ від ціни договору за кожний день прострочення з дня отримання коштів.</w:t>
      </w:r>
    </w:p>
    <w:p w14:paraId="3F75CBF6"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Сплата штрафних санкцій не звільняє Підрядника від виконання зобов’язань за цим договором.</w:t>
      </w:r>
    </w:p>
    <w:p w14:paraId="251E62BA"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p>
    <w:p w14:paraId="19BE428E" w14:textId="77777777" w:rsidR="00217B7A" w:rsidRPr="00F91275" w:rsidRDefault="00217B7A" w:rsidP="00217B7A">
      <w:pPr>
        <w:widowControl w:val="0"/>
        <w:numPr>
          <w:ilvl w:val="0"/>
          <w:numId w:val="40"/>
        </w:numPr>
        <w:tabs>
          <w:tab w:val="left" w:pos="851"/>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 xml:space="preserve">Здача-приймання виконаних </w:t>
      </w:r>
      <w:r w:rsidRPr="00F91275">
        <w:rPr>
          <w:rFonts w:ascii="Times New Roman" w:hAnsi="Times New Roman"/>
          <w:sz w:val="24"/>
          <w:szCs w:val="24"/>
        </w:rPr>
        <w:t>«</w:t>
      </w:r>
      <w:r w:rsidRPr="00F91275">
        <w:rPr>
          <w:rFonts w:ascii="Times New Roman" w:hAnsi="Times New Roman"/>
          <w:b/>
          <w:sz w:val="24"/>
          <w:szCs w:val="24"/>
        </w:rPr>
        <w:t>БМР»</w:t>
      </w:r>
    </w:p>
    <w:p w14:paraId="330BF1EA"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7.1. Якщо під час здачі-приймання виконаних «БМР» або впродовж гарантійного терміну з боку Замовника виникають претензії щодо якості та/або повноти виконання Підрядником «БМР», Підрядник зобов’язаний усунути недоліки за власний рахунок впродовж 30 днів з дати виникнення претензій.</w:t>
      </w:r>
    </w:p>
    <w:p w14:paraId="6C4C7DEA" w14:textId="77777777" w:rsidR="00217B7A" w:rsidRPr="00F91275" w:rsidRDefault="00217B7A" w:rsidP="00217B7A">
      <w:pPr>
        <w:pStyle w:val="33"/>
        <w:tabs>
          <w:tab w:val="left" w:pos="851"/>
        </w:tabs>
        <w:spacing w:after="0" w:line="240" w:lineRule="auto"/>
        <w:ind w:left="0" w:firstLine="567"/>
        <w:jc w:val="both"/>
        <w:rPr>
          <w:rFonts w:ascii="Times New Roman" w:hAnsi="Times New Roman"/>
          <w:sz w:val="24"/>
          <w:szCs w:val="24"/>
        </w:rPr>
      </w:pPr>
    </w:p>
    <w:p w14:paraId="4D876707" w14:textId="77777777" w:rsidR="00217B7A" w:rsidRPr="00F91275" w:rsidRDefault="00217B7A" w:rsidP="00217B7A">
      <w:pPr>
        <w:widowControl w:val="0"/>
        <w:numPr>
          <w:ilvl w:val="0"/>
          <w:numId w:val="40"/>
        </w:numPr>
        <w:tabs>
          <w:tab w:val="left" w:pos="851"/>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Форс-мажорні обставини</w:t>
      </w:r>
    </w:p>
    <w:p w14:paraId="5E885C78"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xml:space="preserve">8.1. Жодна зі сторін не несе відповідальності перед іншою стороною за затримку, невиконання зобов’язань за цим договором, що виникли внаслідок обставин, які не можна </w:t>
      </w:r>
      <w:r w:rsidRPr="00F91275">
        <w:rPr>
          <w:rFonts w:ascii="Times New Roman" w:hAnsi="Times New Roman"/>
          <w:sz w:val="24"/>
          <w:szCs w:val="24"/>
        </w:rPr>
        <w:lastRenderedPageBreak/>
        <w:t>передбачити або яким запобігти, включаючи оголошену або фактичну війну, епідемії, блокаду, ембарго, землетрус, повені, пожежі та інші стихійні лиха.</w:t>
      </w:r>
    </w:p>
    <w:p w14:paraId="30505B22"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8.2. При виникненні форс-мажорних обставин виконання Сторонами своїх зобов’язань за договором відкладається до закінчення дії таких обставин.</w:t>
      </w:r>
    </w:p>
    <w:p w14:paraId="15C504A4"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8.3. Якщо форс-мажорні обставини будуть діяти більш ніж шість місяців, то кожна зі сторін має право відмовитися від подальшого виконання своїх зобов’язань за цим договором, сповістивши про це письмово іншу Сторону.</w:t>
      </w:r>
    </w:p>
    <w:p w14:paraId="424FC086"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8.4. Наявність та термін дії форс-мажорних обставин підтверджується Торгово-промисловою палатою України.</w:t>
      </w:r>
    </w:p>
    <w:p w14:paraId="0B0DF2E3" w14:textId="77777777" w:rsidR="00217B7A" w:rsidRPr="00F91275" w:rsidRDefault="00217B7A" w:rsidP="00217B7A">
      <w:pPr>
        <w:pStyle w:val="aff3"/>
        <w:tabs>
          <w:tab w:val="left" w:pos="851"/>
        </w:tabs>
        <w:spacing w:after="0" w:line="240" w:lineRule="auto"/>
        <w:ind w:left="0" w:firstLine="567"/>
        <w:jc w:val="center"/>
        <w:rPr>
          <w:rFonts w:ascii="Times New Roman" w:hAnsi="Times New Roman"/>
          <w:b/>
          <w:sz w:val="24"/>
          <w:szCs w:val="24"/>
        </w:rPr>
      </w:pPr>
      <w:r w:rsidRPr="00F91275">
        <w:rPr>
          <w:rFonts w:ascii="Times New Roman" w:hAnsi="Times New Roman"/>
          <w:b/>
          <w:sz w:val="24"/>
          <w:szCs w:val="24"/>
        </w:rPr>
        <w:t>9.</w:t>
      </w:r>
      <w:r w:rsidRPr="00F91275">
        <w:rPr>
          <w:rFonts w:ascii="Times New Roman" w:hAnsi="Times New Roman"/>
          <w:b/>
          <w:sz w:val="24"/>
          <w:szCs w:val="24"/>
        </w:rPr>
        <w:tab/>
        <w:t>Порядок зміни і доповнення договору</w:t>
      </w:r>
    </w:p>
    <w:p w14:paraId="312BB1AD"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44C1110"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9.2. Дострокове розірвання договору може мати місце лише за згодою сторін або на підставах, передбачених чинним законодавством України, з відшкодуванням понесених збитків.</w:t>
      </w:r>
    </w:p>
    <w:p w14:paraId="25377D23"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9.3. Замовник має право розірвати договір в наступних випадках:</w:t>
      </w:r>
    </w:p>
    <w:p w14:paraId="5CC877F6"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затримка підрядником ходу ремонтних робіт з його вини, коли строк їх закінчення, встановлений у договорі, збільшується більше, ніж на один місяць;</w:t>
      </w:r>
    </w:p>
    <w:p w14:paraId="11AF06D1"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зниження якості робіт, передбачених проектом, в результаті порушених Підрядником умов договору.</w:t>
      </w:r>
    </w:p>
    <w:p w14:paraId="02A5295D"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9.4. Підрядник має право розірвати договір при втраті Замовником можливості подальшого фінансування ремонтних робіт.</w:t>
      </w:r>
    </w:p>
    <w:p w14:paraId="1530996C"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9.5. При розірванні договору за спільним рішенням сторін незавершені ремонтні роботи передаються згідно з актами виконаних робіт Замовнику, який оплачує Підряднику вартість робіт, що виконані, в обсязі визначеному ними спільно.</w:t>
      </w:r>
    </w:p>
    <w:p w14:paraId="047A8667"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9.6. Сторона, що вирішила розірвати договір, направляє письмове повідомлення іншій стороні.</w:t>
      </w:r>
    </w:p>
    <w:p w14:paraId="6B82D071"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z w:val="24"/>
          <w:szCs w:val="24"/>
        </w:rPr>
        <w:t xml:space="preserve">9.7. </w:t>
      </w:r>
      <w:r w:rsidRPr="00F91275">
        <w:rPr>
          <w:rFonts w:ascii="Times New Roman" w:hAnsi="Times New Roman"/>
          <w:snapToGrid w:val="0"/>
          <w:sz w:val="24"/>
          <w:szCs w:val="24"/>
        </w:rPr>
        <w:t>Всі доповнення та зміни до цього договору або його додатків, а також дострокове розірвання договору оформлюються додатками до нього, набирають чинності з моменту підписання відповідних додатків уповноваженими представниками Сторін та діють впродовж терміну дії договору.</w:t>
      </w:r>
    </w:p>
    <w:p w14:paraId="148373A4"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9.8. Істотні умови цього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p>
    <w:p w14:paraId="11F82655"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1) зменшення обсягів закупівлі, зокрема з урахуванням фактичного обсягу видатків замовника;</w:t>
      </w:r>
    </w:p>
    <w:p w14:paraId="77E356DA"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87F070"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51FF3A5"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D2DD8E"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58A578B"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74D49DC"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175903"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30BB3" w14:textId="77777777" w:rsidR="00217B7A" w:rsidRPr="00F91275" w:rsidRDefault="00217B7A" w:rsidP="00217B7A">
      <w:pPr>
        <w:pStyle w:val="aff3"/>
        <w:numPr>
          <w:ilvl w:val="0"/>
          <w:numId w:val="39"/>
        </w:numPr>
        <w:tabs>
          <w:tab w:val="left" w:pos="993"/>
        </w:tabs>
        <w:spacing w:after="0" w:line="240" w:lineRule="auto"/>
        <w:ind w:left="0" w:firstLine="567"/>
        <w:jc w:val="center"/>
        <w:rPr>
          <w:rFonts w:ascii="Times New Roman" w:hAnsi="Times New Roman"/>
          <w:b/>
          <w:sz w:val="24"/>
          <w:szCs w:val="24"/>
        </w:rPr>
      </w:pPr>
      <w:r w:rsidRPr="00F91275">
        <w:rPr>
          <w:rFonts w:ascii="Times New Roman" w:hAnsi="Times New Roman"/>
          <w:b/>
          <w:sz w:val="24"/>
          <w:szCs w:val="24"/>
        </w:rPr>
        <w:t>Вирішення спорів</w:t>
      </w:r>
    </w:p>
    <w:p w14:paraId="7314AB7D"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 xml:space="preserve">10.1. Суперечки, що виникають при виконанні договору, вирішуються Сторонами шляхом переговорів та прийняття відповідних рішень. </w:t>
      </w:r>
    </w:p>
    <w:p w14:paraId="7B03D5F7" w14:textId="77777777" w:rsidR="00217B7A" w:rsidRPr="00F91275" w:rsidRDefault="00217B7A" w:rsidP="00217B7A">
      <w:pPr>
        <w:pStyle w:val="aff3"/>
        <w:tabs>
          <w:tab w:val="left" w:pos="851"/>
        </w:tabs>
        <w:spacing w:after="0" w:line="240" w:lineRule="auto"/>
        <w:ind w:left="0" w:firstLine="567"/>
        <w:jc w:val="both"/>
        <w:rPr>
          <w:rFonts w:ascii="Times New Roman" w:hAnsi="Times New Roman"/>
          <w:sz w:val="24"/>
          <w:szCs w:val="24"/>
        </w:rPr>
      </w:pPr>
      <w:r w:rsidRPr="00F91275">
        <w:rPr>
          <w:rFonts w:ascii="Times New Roman" w:hAnsi="Times New Roman"/>
          <w:sz w:val="24"/>
          <w:szCs w:val="24"/>
        </w:rPr>
        <w:t>10.2. При неможливості досягнути згоди шляхом переговорів спори між Сторонами вирішуються згідно з чинним законодавством України.</w:t>
      </w:r>
    </w:p>
    <w:p w14:paraId="3B5955DE" w14:textId="77777777" w:rsidR="00217B7A" w:rsidRPr="00F91275" w:rsidRDefault="00217B7A" w:rsidP="00217B7A">
      <w:pPr>
        <w:widowControl w:val="0"/>
        <w:numPr>
          <w:ilvl w:val="0"/>
          <w:numId w:val="39"/>
        </w:numPr>
        <w:tabs>
          <w:tab w:val="left" w:pos="993"/>
        </w:tabs>
        <w:spacing w:after="0" w:line="240" w:lineRule="auto"/>
        <w:ind w:left="0" w:firstLine="567"/>
        <w:jc w:val="center"/>
        <w:rPr>
          <w:rFonts w:ascii="Times New Roman" w:hAnsi="Times New Roman"/>
          <w:b/>
          <w:snapToGrid w:val="0"/>
          <w:sz w:val="24"/>
          <w:szCs w:val="24"/>
        </w:rPr>
      </w:pPr>
      <w:r w:rsidRPr="00F91275">
        <w:rPr>
          <w:rFonts w:ascii="Times New Roman" w:hAnsi="Times New Roman"/>
          <w:b/>
          <w:snapToGrid w:val="0"/>
          <w:sz w:val="24"/>
          <w:szCs w:val="24"/>
        </w:rPr>
        <w:t>Прикінцеві положення</w:t>
      </w:r>
    </w:p>
    <w:p w14:paraId="6D4005DB" w14:textId="77777777" w:rsidR="00217B7A" w:rsidRPr="00F91275" w:rsidRDefault="00217B7A" w:rsidP="00217B7A">
      <w:pPr>
        <w:widowControl w:val="0"/>
        <w:tabs>
          <w:tab w:val="left" w:pos="851"/>
        </w:tabs>
        <w:spacing w:after="0" w:line="240" w:lineRule="auto"/>
        <w:ind w:firstLine="567"/>
        <w:jc w:val="both"/>
        <w:rPr>
          <w:rFonts w:ascii="Times New Roman" w:hAnsi="Times New Roman"/>
          <w:snapToGrid w:val="0"/>
          <w:sz w:val="24"/>
          <w:szCs w:val="24"/>
        </w:rPr>
      </w:pPr>
      <w:r w:rsidRPr="00F91275">
        <w:rPr>
          <w:rFonts w:ascii="Times New Roman" w:hAnsi="Times New Roman"/>
          <w:snapToGrid w:val="0"/>
          <w:sz w:val="24"/>
          <w:szCs w:val="24"/>
        </w:rPr>
        <w:t>11.1. Цей договір набирає чинності з моменту його підписання та діє до повного виконання Сторонами своїх зобов'язань за цим договором.</w:t>
      </w:r>
    </w:p>
    <w:p w14:paraId="4C2D8517" w14:textId="77777777" w:rsidR="00217B7A" w:rsidRPr="00F91275" w:rsidRDefault="00217B7A" w:rsidP="00217B7A">
      <w:pPr>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11.2. Жодна зі Сторін не має права передавати права та обов’язки за цим Договором третій особі без отримання письмової згоди іншої Сторони.</w:t>
      </w:r>
    </w:p>
    <w:p w14:paraId="095797CE" w14:textId="77777777" w:rsidR="00217B7A" w:rsidRPr="00F91275" w:rsidRDefault="00217B7A" w:rsidP="00217B7A">
      <w:pPr>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11.3. Якщо в період гарантійної експлуатації, будуть виявлені недоліки, які не дозволять продовжити нормальну експлуатацію об’єкта до їх усунення, гарантійний строк продовжується на період усунення недоліків. Усунення недоліків здійснюються Підрядником за свій рахунок.</w:t>
      </w:r>
    </w:p>
    <w:p w14:paraId="00676227" w14:textId="77777777" w:rsidR="00217B7A" w:rsidRPr="00F91275" w:rsidRDefault="00217B7A" w:rsidP="00217B7A">
      <w:pPr>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11.4. Наявність недоліків і строки їх усунення фіксуються двостороннім актом Підрядника і Замовника.</w:t>
      </w:r>
    </w:p>
    <w:p w14:paraId="192D1B02" w14:textId="77777777" w:rsidR="00217B7A" w:rsidRPr="00F91275" w:rsidRDefault="00217B7A" w:rsidP="00217B7A">
      <w:pPr>
        <w:tabs>
          <w:tab w:val="left" w:pos="851"/>
        </w:tabs>
        <w:spacing w:after="0" w:line="240" w:lineRule="auto"/>
        <w:ind w:firstLine="567"/>
        <w:jc w:val="both"/>
        <w:rPr>
          <w:rFonts w:ascii="Times New Roman" w:hAnsi="Times New Roman"/>
          <w:sz w:val="24"/>
          <w:szCs w:val="24"/>
        </w:rPr>
      </w:pPr>
      <w:r w:rsidRPr="00F91275">
        <w:rPr>
          <w:rFonts w:ascii="Times New Roman" w:hAnsi="Times New Roman"/>
          <w:sz w:val="24"/>
          <w:szCs w:val="24"/>
        </w:rPr>
        <w:t>11.5. Цей Договір складений в двох примірниках, які мають однакову юридичну силу, по одному для кожної зі Сторін.</w:t>
      </w:r>
    </w:p>
    <w:p w14:paraId="7271CEFA" w14:textId="77777777" w:rsidR="00217B7A" w:rsidRPr="00F91275" w:rsidRDefault="00217B7A" w:rsidP="00217B7A">
      <w:pPr>
        <w:spacing w:after="0" w:line="240" w:lineRule="auto"/>
        <w:ind w:firstLine="567"/>
        <w:jc w:val="both"/>
        <w:rPr>
          <w:rFonts w:ascii="Times New Roman" w:hAnsi="Times New Roman"/>
          <w:sz w:val="24"/>
          <w:szCs w:val="24"/>
        </w:rPr>
      </w:pPr>
      <w:r w:rsidRPr="00F91275">
        <w:rPr>
          <w:rFonts w:ascii="Times New Roman" w:hAnsi="Times New Roman"/>
          <w:sz w:val="24"/>
          <w:szCs w:val="24"/>
        </w:rPr>
        <w:t>11.6. Реквізити  сторін:</w:t>
      </w:r>
    </w:p>
    <w:tbl>
      <w:tblPr>
        <w:tblW w:w="0" w:type="auto"/>
        <w:tblLook w:val="04A0" w:firstRow="1" w:lastRow="0" w:firstColumn="1" w:lastColumn="0" w:noHBand="0" w:noVBand="1"/>
      </w:tblPr>
      <w:tblGrid>
        <w:gridCol w:w="5053"/>
        <w:gridCol w:w="4908"/>
      </w:tblGrid>
      <w:tr w:rsidR="00217B7A" w:rsidRPr="00F91275" w14:paraId="437C7F83" w14:textId="77777777" w:rsidTr="00982CC5">
        <w:trPr>
          <w:trHeight w:val="163"/>
        </w:trPr>
        <w:tc>
          <w:tcPr>
            <w:tcW w:w="5053" w:type="dxa"/>
          </w:tcPr>
          <w:p w14:paraId="131E3E52" w14:textId="77777777" w:rsidR="00217B7A" w:rsidRPr="00F91275" w:rsidRDefault="00217B7A" w:rsidP="00982CC5">
            <w:pPr>
              <w:spacing w:after="0"/>
              <w:jc w:val="center"/>
              <w:rPr>
                <w:rFonts w:ascii="Times New Roman" w:hAnsi="Times New Roman"/>
                <w:sz w:val="24"/>
                <w:szCs w:val="24"/>
              </w:rPr>
            </w:pPr>
            <w:r w:rsidRPr="00F91275">
              <w:rPr>
                <w:rFonts w:ascii="Times New Roman" w:hAnsi="Times New Roman"/>
                <w:b/>
                <w:bCs/>
                <w:sz w:val="24"/>
                <w:szCs w:val="24"/>
              </w:rPr>
              <w:t>Замовник</w:t>
            </w:r>
            <w:r w:rsidRPr="00F91275">
              <w:rPr>
                <w:rFonts w:ascii="Times New Roman" w:hAnsi="Times New Roman"/>
                <w:sz w:val="24"/>
                <w:szCs w:val="24"/>
              </w:rPr>
              <w:t>:</w:t>
            </w:r>
          </w:p>
        </w:tc>
        <w:tc>
          <w:tcPr>
            <w:tcW w:w="4908" w:type="dxa"/>
          </w:tcPr>
          <w:p w14:paraId="0A499241" w14:textId="77777777" w:rsidR="00217B7A" w:rsidRPr="00F91275" w:rsidRDefault="00217B7A" w:rsidP="00982CC5">
            <w:pPr>
              <w:widowControl w:val="0"/>
              <w:autoSpaceDE w:val="0"/>
              <w:snapToGrid w:val="0"/>
              <w:spacing w:after="0"/>
              <w:jc w:val="center"/>
              <w:rPr>
                <w:rFonts w:ascii="Times New Roman" w:hAnsi="Times New Roman"/>
                <w:sz w:val="24"/>
                <w:szCs w:val="24"/>
              </w:rPr>
            </w:pPr>
            <w:r w:rsidRPr="00F91275">
              <w:rPr>
                <w:rFonts w:ascii="Times New Roman" w:hAnsi="Times New Roman"/>
                <w:b/>
                <w:bCs/>
                <w:sz w:val="24"/>
                <w:szCs w:val="24"/>
              </w:rPr>
              <w:t>П</w:t>
            </w:r>
            <w:r w:rsidRPr="00F91275">
              <w:rPr>
                <w:rFonts w:ascii="Times New Roman" w:hAnsi="Times New Roman"/>
                <w:b/>
                <w:bCs/>
              </w:rPr>
              <w:t>ідрядник</w:t>
            </w:r>
            <w:r w:rsidRPr="00F91275">
              <w:rPr>
                <w:rFonts w:ascii="Times New Roman" w:hAnsi="Times New Roman"/>
                <w:sz w:val="24"/>
                <w:szCs w:val="24"/>
              </w:rPr>
              <w:t>:</w:t>
            </w:r>
          </w:p>
        </w:tc>
      </w:tr>
      <w:tr w:rsidR="00217B7A" w:rsidRPr="00F91275" w14:paraId="7C2761CE" w14:textId="77777777" w:rsidTr="00982CC5">
        <w:tc>
          <w:tcPr>
            <w:tcW w:w="5053" w:type="dxa"/>
          </w:tcPr>
          <w:p w14:paraId="1A348B66" w14:textId="77777777" w:rsidR="00217B7A" w:rsidRPr="00F91275" w:rsidRDefault="00217B7A" w:rsidP="00982CC5">
            <w:pPr>
              <w:tabs>
                <w:tab w:val="left" w:pos="564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Тернопільський національний</w:t>
            </w:r>
          </w:p>
          <w:p w14:paraId="6CD4947B" w14:textId="77777777" w:rsidR="00217B7A" w:rsidRPr="00F91275" w:rsidRDefault="00217B7A" w:rsidP="00982CC5">
            <w:pPr>
              <w:tabs>
                <w:tab w:val="left" w:pos="6165"/>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педагогічний університет</w:t>
            </w:r>
          </w:p>
          <w:p w14:paraId="32511704" w14:textId="77777777" w:rsidR="00217B7A" w:rsidRPr="00F91275" w:rsidRDefault="00217B7A" w:rsidP="00982CC5">
            <w:pPr>
              <w:tabs>
                <w:tab w:val="left" w:pos="6165"/>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імені Володимира Гнатюка,</w:t>
            </w:r>
          </w:p>
          <w:p w14:paraId="6BECB052" w14:textId="77777777" w:rsidR="00217B7A" w:rsidRPr="00F91275" w:rsidRDefault="00217B7A" w:rsidP="00982CC5">
            <w:pPr>
              <w:tabs>
                <w:tab w:val="left" w:pos="6165"/>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46027, м. Тернопіль, вул. М. Кривоноса, 2</w:t>
            </w:r>
          </w:p>
          <w:p w14:paraId="723518A5" w14:textId="77777777" w:rsidR="00217B7A" w:rsidRPr="00F91275" w:rsidRDefault="00217B7A" w:rsidP="00982CC5">
            <w:pPr>
              <w:tabs>
                <w:tab w:val="left" w:pos="61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Ідентифікаційний код ЄДРПОУ 02125544</w:t>
            </w:r>
          </w:p>
          <w:p w14:paraId="79FF70A4" w14:textId="77777777" w:rsidR="00217B7A" w:rsidRPr="00F91275" w:rsidRDefault="00217B7A" w:rsidP="00982CC5">
            <w:pPr>
              <w:tabs>
                <w:tab w:val="left" w:pos="61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Р\р UA608201720343160003000005650, UA548201720343190002000005650, UA768201720343151003200005650, UA068201720343161003300005650, UA708201720343181002200005650</w:t>
            </w:r>
          </w:p>
          <w:p w14:paraId="579149C6" w14:textId="77777777" w:rsidR="00217B7A" w:rsidRPr="00F91275" w:rsidRDefault="00217B7A" w:rsidP="00982CC5">
            <w:pPr>
              <w:tabs>
                <w:tab w:val="left" w:pos="61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в ДКСУ м. Київ в м. Київ</w:t>
            </w:r>
          </w:p>
          <w:p w14:paraId="7BC8170E" w14:textId="77777777" w:rsidR="00217B7A" w:rsidRPr="00F91275" w:rsidRDefault="00217B7A" w:rsidP="00982CC5">
            <w:pPr>
              <w:tabs>
                <w:tab w:val="left" w:pos="1695"/>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ІПН 021255419183</w:t>
            </w:r>
          </w:p>
          <w:p w14:paraId="46296407" w14:textId="77777777" w:rsidR="00217B7A" w:rsidRPr="00F91275" w:rsidRDefault="00217B7A" w:rsidP="00982CC5">
            <w:pPr>
              <w:tabs>
                <w:tab w:val="left" w:pos="43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Свідоцтво платника ПДВ №26751816</w:t>
            </w:r>
          </w:p>
          <w:p w14:paraId="3CEF48C5" w14:textId="77777777" w:rsidR="00217B7A" w:rsidRPr="00F91275" w:rsidRDefault="00217B7A" w:rsidP="00982CC5">
            <w:pPr>
              <w:tabs>
                <w:tab w:val="left" w:pos="61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тел.: (0352) 43-58-76</w:t>
            </w:r>
          </w:p>
          <w:p w14:paraId="42C77A71" w14:textId="77777777" w:rsidR="00217B7A" w:rsidRPr="00F91275" w:rsidRDefault="00217B7A" w:rsidP="00982CC5">
            <w:pPr>
              <w:tabs>
                <w:tab w:val="left" w:pos="61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E-mail: info@tnpu.edu.ua</w:t>
            </w:r>
          </w:p>
          <w:p w14:paraId="1C781673" w14:textId="77777777" w:rsidR="00217B7A" w:rsidRPr="00F91275" w:rsidRDefault="00217B7A" w:rsidP="00982CC5">
            <w:pPr>
              <w:tabs>
                <w:tab w:val="left" w:pos="6120"/>
              </w:tabs>
              <w:spacing w:after="0" w:line="240" w:lineRule="auto"/>
              <w:rPr>
                <w:rFonts w:ascii="Times New Roman" w:hAnsi="Times New Roman"/>
                <w:color w:val="000000"/>
                <w:sz w:val="24"/>
                <w:szCs w:val="24"/>
              </w:rPr>
            </w:pPr>
            <w:r w:rsidRPr="00F91275">
              <w:rPr>
                <w:rFonts w:ascii="Times New Roman" w:hAnsi="Times New Roman"/>
                <w:color w:val="000000"/>
                <w:sz w:val="24"/>
                <w:szCs w:val="24"/>
              </w:rPr>
              <w:t>__________ /______________/_____________</w:t>
            </w:r>
          </w:p>
          <w:p w14:paraId="4601ED8E" w14:textId="77777777" w:rsidR="00217B7A" w:rsidRPr="00F91275" w:rsidRDefault="00217B7A" w:rsidP="00982CC5">
            <w:pPr>
              <w:widowControl w:val="0"/>
              <w:autoSpaceDE w:val="0"/>
              <w:snapToGrid w:val="0"/>
              <w:spacing w:after="0" w:line="240" w:lineRule="auto"/>
              <w:rPr>
                <w:rFonts w:ascii="Times New Roman" w:hAnsi="Times New Roman"/>
                <w:sz w:val="24"/>
                <w:szCs w:val="24"/>
              </w:rPr>
            </w:pPr>
            <w:r w:rsidRPr="00F91275">
              <w:rPr>
                <w:rFonts w:ascii="Times New Roman" w:hAnsi="Times New Roman"/>
                <w:color w:val="000000"/>
                <w:sz w:val="24"/>
                <w:szCs w:val="24"/>
              </w:rPr>
              <w:t xml:space="preserve">                                                М.П.</w:t>
            </w:r>
          </w:p>
        </w:tc>
        <w:tc>
          <w:tcPr>
            <w:tcW w:w="4908" w:type="dxa"/>
          </w:tcPr>
          <w:p w14:paraId="530327C4" w14:textId="77777777" w:rsidR="00217B7A" w:rsidRPr="00F91275" w:rsidRDefault="00217B7A" w:rsidP="00982CC5">
            <w:pPr>
              <w:spacing w:after="0" w:line="240" w:lineRule="auto"/>
              <w:rPr>
                <w:rFonts w:ascii="Times New Roman" w:hAnsi="Times New Roman"/>
                <w:b/>
                <w:sz w:val="24"/>
                <w:szCs w:val="24"/>
              </w:rPr>
            </w:pPr>
          </w:p>
          <w:p w14:paraId="3B197979" w14:textId="77777777" w:rsidR="00217B7A" w:rsidRPr="00F91275" w:rsidRDefault="00217B7A" w:rsidP="00982CC5">
            <w:pPr>
              <w:spacing w:after="0" w:line="240" w:lineRule="auto"/>
              <w:rPr>
                <w:rFonts w:ascii="Times New Roman" w:hAnsi="Times New Roman"/>
                <w:b/>
                <w:sz w:val="24"/>
                <w:szCs w:val="24"/>
              </w:rPr>
            </w:pPr>
          </w:p>
          <w:p w14:paraId="5B55E6AE" w14:textId="77777777" w:rsidR="00217B7A" w:rsidRPr="00F91275" w:rsidRDefault="00217B7A" w:rsidP="00982CC5">
            <w:pPr>
              <w:spacing w:after="0" w:line="240" w:lineRule="auto"/>
              <w:rPr>
                <w:rFonts w:ascii="Times New Roman" w:hAnsi="Times New Roman"/>
                <w:sz w:val="24"/>
                <w:szCs w:val="24"/>
              </w:rPr>
            </w:pPr>
          </w:p>
          <w:p w14:paraId="097F853E" w14:textId="77777777" w:rsidR="00217B7A" w:rsidRPr="00F91275" w:rsidRDefault="00217B7A" w:rsidP="00982CC5">
            <w:pPr>
              <w:spacing w:after="0" w:line="240" w:lineRule="auto"/>
              <w:jc w:val="both"/>
              <w:rPr>
                <w:rFonts w:ascii="Times New Roman" w:hAnsi="Times New Roman"/>
                <w:sz w:val="24"/>
                <w:szCs w:val="24"/>
              </w:rPr>
            </w:pPr>
          </w:p>
        </w:tc>
      </w:tr>
    </w:tbl>
    <w:p w14:paraId="0DE00437" w14:textId="77777777" w:rsidR="00217B7A" w:rsidRPr="00F91275" w:rsidRDefault="00217B7A" w:rsidP="00217B7A">
      <w:pPr>
        <w:spacing w:after="0" w:line="240" w:lineRule="auto"/>
        <w:rPr>
          <w:rFonts w:ascii="Times New Roman" w:hAnsi="Times New Roman"/>
          <w:b/>
        </w:rPr>
      </w:pPr>
      <w:r w:rsidRPr="00F91275">
        <w:rPr>
          <w:rFonts w:ascii="Times New Roman" w:hAnsi="Times New Roman"/>
          <w:b/>
        </w:rPr>
        <w:br w:type="page"/>
      </w:r>
    </w:p>
    <w:p w14:paraId="660E6681" w14:textId="77777777" w:rsidR="00217B7A" w:rsidRPr="00F91275" w:rsidRDefault="00217B7A" w:rsidP="00217B7A">
      <w:pPr>
        <w:tabs>
          <w:tab w:val="left" w:pos="540"/>
          <w:tab w:val="left" w:pos="720"/>
          <w:tab w:val="left" w:pos="4005"/>
        </w:tabs>
        <w:suppressAutoHyphens/>
        <w:spacing w:after="0" w:line="240" w:lineRule="auto"/>
        <w:jc w:val="right"/>
        <w:rPr>
          <w:rFonts w:ascii="Times New Roman" w:hAnsi="Times New Roman"/>
          <w:b/>
          <w:szCs w:val="24"/>
          <w:lang w:eastAsia="ar-SA"/>
        </w:rPr>
      </w:pPr>
      <w:r w:rsidRPr="00F91275">
        <w:rPr>
          <w:rFonts w:ascii="Times New Roman" w:hAnsi="Times New Roman"/>
          <w:b/>
          <w:szCs w:val="24"/>
          <w:lang w:eastAsia="ar-SA"/>
        </w:rPr>
        <w:lastRenderedPageBreak/>
        <w:t>Додаток 1 до Договору №______</w:t>
      </w:r>
    </w:p>
    <w:p w14:paraId="517F495D" w14:textId="77777777" w:rsidR="00217B7A" w:rsidRPr="00F91275" w:rsidRDefault="00217B7A" w:rsidP="00217B7A">
      <w:pPr>
        <w:tabs>
          <w:tab w:val="left" w:pos="540"/>
          <w:tab w:val="left" w:pos="720"/>
          <w:tab w:val="left" w:pos="4005"/>
        </w:tabs>
        <w:suppressAutoHyphens/>
        <w:spacing w:after="0" w:line="240" w:lineRule="auto"/>
        <w:ind w:firstLine="567"/>
        <w:jc w:val="right"/>
        <w:rPr>
          <w:rFonts w:ascii="Times New Roman" w:hAnsi="Times New Roman"/>
          <w:b/>
          <w:szCs w:val="24"/>
          <w:lang w:eastAsia="ar-SA"/>
        </w:rPr>
      </w:pPr>
      <w:r w:rsidRPr="00F91275">
        <w:rPr>
          <w:rFonts w:ascii="Times New Roman" w:hAnsi="Times New Roman"/>
          <w:b/>
          <w:szCs w:val="24"/>
          <w:lang w:eastAsia="ar-SA"/>
        </w:rPr>
        <w:t xml:space="preserve">від «_____» ___________ 20__ року </w:t>
      </w:r>
    </w:p>
    <w:p w14:paraId="1B2E6135" w14:textId="77777777" w:rsidR="00217B7A" w:rsidRPr="00F91275" w:rsidRDefault="00217B7A" w:rsidP="00217B7A">
      <w:pPr>
        <w:tabs>
          <w:tab w:val="left" w:pos="540"/>
          <w:tab w:val="left" w:pos="720"/>
          <w:tab w:val="left" w:pos="4005"/>
        </w:tabs>
        <w:suppressAutoHyphens/>
        <w:spacing w:after="0" w:line="240" w:lineRule="auto"/>
        <w:ind w:firstLine="567"/>
        <w:jc w:val="right"/>
        <w:rPr>
          <w:rFonts w:ascii="Times New Roman" w:hAnsi="Times New Roman"/>
          <w:b/>
          <w:szCs w:val="24"/>
          <w:lang w:eastAsia="ar-SA"/>
        </w:rPr>
      </w:pPr>
    </w:p>
    <w:p w14:paraId="5D5401B9" w14:textId="77777777" w:rsidR="00217B7A" w:rsidRPr="00F91275" w:rsidRDefault="00217B7A" w:rsidP="0021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kern w:val="2"/>
        </w:rPr>
      </w:pPr>
      <w:r w:rsidRPr="00F91275">
        <w:rPr>
          <w:rFonts w:ascii="Times New Roman" w:hAnsi="Times New Roman"/>
          <w:b/>
          <w:color w:val="000000"/>
          <w:shd w:val="clear" w:color="auto" w:fill="FFFFFF"/>
        </w:rPr>
        <w:t>ТЕХНІЧНІ ВИМОГИ (СПЕЦИФІКАЦІЯ)</w:t>
      </w:r>
    </w:p>
    <w:p w14:paraId="7AD2FD61" w14:textId="77777777" w:rsidR="00217B7A" w:rsidRPr="00F91275" w:rsidRDefault="00217B7A" w:rsidP="0021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rPr>
      </w:pPr>
      <w:r w:rsidRPr="00F91275">
        <w:rPr>
          <w:rFonts w:ascii="Times New Roman" w:hAnsi="Times New Roman"/>
          <w:kern w:val="2"/>
        </w:rPr>
        <w:t xml:space="preserve">Технічні, якісні </w:t>
      </w:r>
      <w:r w:rsidRPr="00F91275">
        <w:rPr>
          <w:rFonts w:ascii="Times New Roman" w:hAnsi="Times New Roman"/>
        </w:rPr>
        <w:t>та кількісні характеристики предмета закупівлі</w:t>
      </w:r>
    </w:p>
    <w:p w14:paraId="2E7C1E29" w14:textId="77777777" w:rsidR="00EA6A1B" w:rsidRPr="00F91275" w:rsidRDefault="00EA6A1B" w:rsidP="00EA6A1B">
      <w:pPr>
        <w:tabs>
          <w:tab w:val="left" w:pos="10992"/>
          <w:tab w:val="left" w:pos="11908"/>
          <w:tab w:val="left" w:pos="12824"/>
          <w:tab w:val="left" w:pos="13740"/>
          <w:tab w:val="left" w:pos="14656"/>
        </w:tabs>
        <w:spacing w:after="0"/>
        <w:jc w:val="center"/>
        <w:rPr>
          <w:rFonts w:ascii="Times New Roman" w:hAnsi="Times New Roman"/>
          <w:b/>
          <w:bCs/>
          <w:iCs/>
        </w:rPr>
      </w:pPr>
    </w:p>
    <w:p w14:paraId="014E3EE8" w14:textId="77777777" w:rsidR="00383F0B" w:rsidRPr="00F91275" w:rsidRDefault="00383F0B" w:rsidP="00383F0B">
      <w:pPr>
        <w:tabs>
          <w:tab w:val="left" w:pos="10992"/>
          <w:tab w:val="left" w:pos="11908"/>
          <w:tab w:val="left" w:pos="12824"/>
          <w:tab w:val="left" w:pos="13740"/>
          <w:tab w:val="left" w:pos="14656"/>
        </w:tabs>
        <w:spacing w:after="0"/>
        <w:jc w:val="center"/>
        <w:rPr>
          <w:rFonts w:ascii="Times New Roman" w:hAnsi="Times New Roman"/>
          <w:b/>
          <w:bCs/>
          <w:iCs/>
          <w:color w:val="000000" w:themeColor="text1"/>
        </w:rPr>
      </w:pPr>
      <w:r w:rsidRPr="00F91275">
        <w:rPr>
          <w:rFonts w:ascii="Times New Roman" w:hAnsi="Times New Roman"/>
          <w:b/>
          <w:bCs/>
          <w:iCs/>
        </w:rPr>
        <w:t>Поточний ремонт укриття навчального корпусу головного ТНПУ ім. В. Гнатюка по вул. </w:t>
      </w:r>
      <w:r w:rsidRPr="00F91275">
        <w:rPr>
          <w:rFonts w:ascii="Times New Roman" w:hAnsi="Times New Roman"/>
          <w:b/>
          <w:bCs/>
          <w:iCs/>
          <w:color w:val="000000" w:themeColor="text1"/>
        </w:rPr>
        <w:t>Кривоноса, 2 в м. Тернополі</w:t>
      </w:r>
    </w:p>
    <w:p w14:paraId="31CFF54B" w14:textId="77777777" w:rsidR="00383F0B" w:rsidRPr="00F91275" w:rsidRDefault="00383F0B" w:rsidP="00383F0B">
      <w:pPr>
        <w:tabs>
          <w:tab w:val="left" w:pos="10992"/>
          <w:tab w:val="left" w:pos="11908"/>
          <w:tab w:val="left" w:pos="12824"/>
          <w:tab w:val="left" w:pos="13740"/>
          <w:tab w:val="left" w:pos="14656"/>
        </w:tabs>
        <w:jc w:val="center"/>
        <w:rPr>
          <w:rFonts w:ascii="Times New Roman" w:hAnsi="Times New Roman"/>
          <w:iCs/>
          <w:color w:val="000000" w:themeColor="text1"/>
        </w:rPr>
      </w:pPr>
      <w:r w:rsidRPr="00F91275">
        <w:rPr>
          <w:rFonts w:ascii="Times New Roman" w:hAnsi="Times New Roman"/>
          <w:color w:val="000000" w:themeColor="text1"/>
        </w:rPr>
        <w:t xml:space="preserve">Код ДК 021:2015 – </w:t>
      </w:r>
      <w:r w:rsidRPr="00F91275">
        <w:rPr>
          <w:rFonts w:ascii="Times New Roman" w:hAnsi="Times New Roman"/>
          <w:iCs/>
          <w:color w:val="000000" w:themeColor="text1"/>
        </w:rPr>
        <w:t>45430000-0 — Покривання підлоги та стін</w:t>
      </w:r>
    </w:p>
    <w:p w14:paraId="1201FBC4" w14:textId="77777777" w:rsidR="00383F0B" w:rsidRPr="00F91275" w:rsidRDefault="00383F0B" w:rsidP="00383F0B">
      <w:pPr>
        <w:spacing w:after="0" w:line="240" w:lineRule="auto"/>
        <w:jc w:val="both"/>
        <w:rPr>
          <w:rFonts w:ascii="Times New Roman" w:hAnsi="Times New Roman"/>
          <w:b/>
          <w:lang w:eastAsia="uk-UA"/>
        </w:rPr>
      </w:pPr>
      <w:r w:rsidRPr="00F91275">
        <w:rPr>
          <w:rFonts w:ascii="Times New Roman" w:hAnsi="Times New Roman"/>
          <w:b/>
          <w:lang w:eastAsia="uk-UA"/>
        </w:rPr>
        <w:t>І. Об’єм робіт і матеріалів:</w:t>
      </w:r>
    </w:p>
    <w:tbl>
      <w:tblPr>
        <w:tblW w:w="5000" w:type="pct"/>
        <w:tblCellMar>
          <w:left w:w="15" w:type="dxa"/>
          <w:right w:w="15" w:type="dxa"/>
        </w:tblCellMar>
        <w:tblLook w:val="0000" w:firstRow="0" w:lastRow="0" w:firstColumn="0" w:lastColumn="0" w:noHBand="0" w:noVBand="0"/>
      </w:tblPr>
      <w:tblGrid>
        <w:gridCol w:w="734"/>
        <w:gridCol w:w="5750"/>
        <w:gridCol w:w="1958"/>
        <w:gridCol w:w="1509"/>
      </w:tblGrid>
      <w:tr w:rsidR="00383F0B" w:rsidRPr="00F91275" w14:paraId="3FCC60B7"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24520C"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w:t>
            </w:r>
            <w:r w:rsidRPr="00F91275">
              <w:rPr>
                <w:rFonts w:ascii="Times New Roman" w:hAnsi="Times New Roman"/>
                <w:bCs/>
                <w:color w:val="000000"/>
                <w:w w:val="105"/>
                <w:sz w:val="19"/>
                <w:szCs w:val="19"/>
              </w:rPr>
              <w:br/>
              <w:t>п/п</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6C95A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Найменування робіт і витрат</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B4F5B6"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Одиниця виміру</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43381C"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Кількість</w:t>
            </w:r>
          </w:p>
        </w:tc>
      </w:tr>
      <w:tr w:rsidR="00383F0B" w:rsidRPr="00F91275" w14:paraId="527D3FE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A71E7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48170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A8BEB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AA25EA"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4</w:t>
            </w:r>
          </w:p>
        </w:tc>
      </w:tr>
      <w:tr w:rsidR="00383F0B" w:rsidRPr="00F91275" w14:paraId="545BDCF2"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0935BE"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5F9609"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Ізоляція трубопроводів</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0BB33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6CD3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0,735</w:t>
            </w:r>
          </w:p>
        </w:tc>
      </w:tr>
      <w:tr w:rsidR="00383F0B" w:rsidRPr="00F91275" w14:paraId="51B47F9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3816A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C96C8A"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Розбирання асфальтобетонних покриттів підлог</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55D79A"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3D175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1,2</w:t>
            </w:r>
          </w:p>
        </w:tc>
      </w:tr>
      <w:tr w:rsidR="00383F0B" w:rsidRPr="00F91275" w14:paraId="2E15B1B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90167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BB36DC"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Улаштування підстильного шару бетонного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348F6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6D670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7,2</w:t>
            </w:r>
          </w:p>
        </w:tc>
      </w:tr>
      <w:tr w:rsidR="00383F0B" w:rsidRPr="00F91275" w14:paraId="7326531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4F61D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4</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6A57D1"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Улаштування підстильного шару піщаного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B7C26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AA666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30,1</w:t>
            </w:r>
          </w:p>
        </w:tc>
      </w:tr>
      <w:tr w:rsidR="00383F0B" w:rsidRPr="00F91275" w14:paraId="09656A5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4F11AC"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5</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65A577"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Улаштування покриттів з дрібнорозмірних фігурних</w:t>
            </w:r>
            <w:r w:rsidRPr="00F91275">
              <w:rPr>
                <w:rFonts w:ascii="Times New Roman" w:hAnsi="Times New Roman"/>
                <w:bCs/>
                <w:color w:val="000000"/>
                <w:w w:val="105"/>
                <w:sz w:val="19"/>
                <w:szCs w:val="19"/>
              </w:rPr>
              <w:br/>
              <w:t>елементів мощення [ФЭМ]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897FA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F1FC36"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6,02</w:t>
            </w:r>
          </w:p>
        </w:tc>
      </w:tr>
      <w:tr w:rsidR="00383F0B" w:rsidRPr="00F91275" w14:paraId="751C612D"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ADC42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6</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4AF49F"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Різання дрібнорозмірних фігурних елементів</w:t>
            </w:r>
            <w:r w:rsidRPr="00F91275">
              <w:rPr>
                <w:rFonts w:ascii="Times New Roman" w:hAnsi="Times New Roman"/>
                <w:bCs/>
                <w:color w:val="000000"/>
                <w:w w:val="105"/>
                <w:sz w:val="19"/>
                <w:szCs w:val="19"/>
              </w:rPr>
              <w:br/>
              <w:t>мощення [ФЭМ]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97332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1м різу</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93471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118</w:t>
            </w:r>
          </w:p>
        </w:tc>
      </w:tr>
      <w:tr w:rsidR="00383F0B" w:rsidRPr="00F91275" w14:paraId="2844C6BE"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C8F149"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DD53C4"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Установлення бетонних поребриків на бетонну</w:t>
            </w:r>
            <w:r w:rsidRPr="00F91275">
              <w:rPr>
                <w:rFonts w:ascii="Times New Roman" w:hAnsi="Times New Roman"/>
                <w:bCs/>
                <w:color w:val="000000"/>
                <w:w w:val="105"/>
                <w:sz w:val="19"/>
                <w:szCs w:val="19"/>
              </w:rPr>
              <w:br/>
              <w:t>основу</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E33C4C"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8D355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36</w:t>
            </w:r>
          </w:p>
        </w:tc>
      </w:tr>
      <w:tr w:rsidR="00383F0B" w:rsidRPr="00F91275" w14:paraId="6631EBC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8922F7"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8</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0F438F"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Ремонт штукатурки внутрішніх стін по каменю та</w:t>
            </w:r>
            <w:r w:rsidRPr="00F91275">
              <w:rPr>
                <w:rFonts w:ascii="Times New Roman" w:hAnsi="Times New Roman"/>
                <w:bCs/>
                <w:color w:val="000000"/>
                <w:w w:val="105"/>
                <w:sz w:val="19"/>
                <w:szCs w:val="19"/>
              </w:rPr>
              <w:br/>
              <w:t>бетону цементно-вапняним розчином, площа до 20</w:t>
            </w:r>
            <w:r w:rsidRPr="00F91275">
              <w:rPr>
                <w:rFonts w:ascii="Times New Roman" w:hAnsi="Times New Roman"/>
                <w:bCs/>
                <w:color w:val="000000"/>
                <w:w w:val="105"/>
                <w:sz w:val="19"/>
                <w:szCs w:val="19"/>
              </w:rPr>
              <w:br/>
              <w:t>м2, товщина шару 20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F991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C106E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1,15</w:t>
            </w:r>
          </w:p>
        </w:tc>
      </w:tr>
      <w:tr w:rsidR="00383F0B" w:rsidRPr="00F91275" w14:paraId="2F020B31"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2F5636"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9</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0B2770"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Вапняне фарбування раніше пофарбованих</w:t>
            </w:r>
            <w:r w:rsidRPr="00F91275">
              <w:rPr>
                <w:rFonts w:ascii="Times New Roman" w:hAnsi="Times New Roman"/>
                <w:bCs/>
                <w:color w:val="000000"/>
                <w:w w:val="105"/>
                <w:sz w:val="19"/>
                <w:szCs w:val="19"/>
              </w:rPr>
              <w:br/>
              <w:t>поверхонь усередині будівлі</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F4DB0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82EE6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11,78</w:t>
            </w:r>
          </w:p>
        </w:tc>
      </w:tr>
      <w:tr w:rsidR="00383F0B" w:rsidRPr="00F91275" w14:paraId="0E982003"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741BCE"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5BB935"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Вапняне фарбування нових поверхонь стін</w:t>
            </w:r>
            <w:r w:rsidRPr="00F91275">
              <w:rPr>
                <w:rFonts w:ascii="Times New Roman" w:hAnsi="Times New Roman"/>
                <w:bCs/>
                <w:color w:val="000000"/>
                <w:w w:val="105"/>
                <w:sz w:val="19"/>
                <w:szCs w:val="19"/>
              </w:rPr>
              <w:br/>
              <w:t>всередині будівлі по штукатурці</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DCD40A"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100м2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BF366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1,15</w:t>
            </w:r>
          </w:p>
        </w:tc>
      </w:tr>
      <w:tr w:rsidR="00383F0B" w:rsidRPr="00F91275" w14:paraId="035DD2A2"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10C4D7"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5C5D53"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Перевезення сміття до 30 км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74FE4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4D0FA5"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11,26</w:t>
            </w:r>
          </w:p>
        </w:tc>
      </w:tr>
      <w:tr w:rsidR="00383F0B" w:rsidRPr="00F91275" w14:paraId="164D354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665257"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71A402"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Вапно будівельне негашене грудкове, сорт 1</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AD906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88C729"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0,26047</w:t>
            </w:r>
          </w:p>
        </w:tc>
      </w:tr>
      <w:tr w:rsidR="00383F0B" w:rsidRPr="00F91275" w14:paraId="69CCCE7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01C647"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205154"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Портландцемент загальнобудівельного призначення</w:t>
            </w:r>
            <w:r w:rsidRPr="00F91275">
              <w:rPr>
                <w:rFonts w:ascii="Times New Roman" w:hAnsi="Times New Roman"/>
                <w:bCs/>
                <w:color w:val="000000"/>
                <w:w w:val="105"/>
                <w:sz w:val="19"/>
                <w:szCs w:val="19"/>
              </w:rPr>
              <w:br/>
              <w:t>бездобавковий, марка 400</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DD04E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127986"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0,0504</w:t>
            </w:r>
          </w:p>
        </w:tc>
      </w:tr>
      <w:tr w:rsidR="00383F0B" w:rsidRPr="00F91275" w14:paraId="3849B24C"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97B53"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9D2605"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Папір шліфувальний</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C88C39"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B82AA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7,0568</w:t>
            </w:r>
          </w:p>
        </w:tc>
      </w:tr>
      <w:tr w:rsidR="00383F0B" w:rsidRPr="00F91275" w14:paraId="5B56C8A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49CEB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C6320"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Дрантя</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C3AD3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кг</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DA360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0,1293</w:t>
            </w:r>
          </w:p>
        </w:tc>
      </w:tr>
      <w:tr w:rsidR="00383F0B" w:rsidRPr="00F91275" w14:paraId="2BD279D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5DD963"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696F73"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Фарби сухі для внутрішніх робіт</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E5695E"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0805C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0,00635</w:t>
            </w:r>
          </w:p>
        </w:tc>
      </w:tr>
      <w:tr w:rsidR="00383F0B" w:rsidRPr="00F91275" w14:paraId="320C91AB"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98D8B7"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BEBEE2"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Мастика бітумна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ADB087"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5A0F5E"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0,0144</w:t>
            </w:r>
          </w:p>
        </w:tc>
      </w:tr>
      <w:tr w:rsidR="00383F0B" w:rsidRPr="00F91275" w14:paraId="0E9CC68D"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3D252A"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C78024"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Круг відрізний алмазний, діаметр 230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8BD4A5"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шт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69A99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0,99946</w:t>
            </w:r>
          </w:p>
        </w:tc>
      </w:tr>
      <w:tr w:rsidR="00383F0B" w:rsidRPr="00F91275" w14:paraId="6FAADF68"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79D2E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9C02C3"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Шпаклівка клейова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22EAC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т</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68CF9"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0,03718</w:t>
            </w:r>
          </w:p>
        </w:tc>
      </w:tr>
      <w:tr w:rsidR="00383F0B" w:rsidRPr="00F91275" w14:paraId="26F34520"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49866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5ED5D"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Дошки необрізні з хвойних порід, довжина 2-3,75 м, усі</w:t>
            </w:r>
            <w:r w:rsidRPr="00F91275">
              <w:rPr>
                <w:rFonts w:ascii="Times New Roman" w:hAnsi="Times New Roman"/>
                <w:bCs/>
                <w:color w:val="000000"/>
                <w:w w:val="105"/>
                <w:sz w:val="19"/>
                <w:szCs w:val="19"/>
              </w:rPr>
              <w:br/>
              <w:t>ширини, товщина 32, 40 мм, ІV сорт</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6001B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2ED02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0,0072</w:t>
            </w:r>
          </w:p>
        </w:tc>
      </w:tr>
      <w:tr w:rsidR="00383F0B" w:rsidRPr="00F91275" w14:paraId="3126779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AFACD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87D575"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Мати теплоізоляційні із мінеральної вати</w:t>
            </w:r>
            <w:r w:rsidRPr="00F91275">
              <w:rPr>
                <w:rFonts w:ascii="Times New Roman" w:hAnsi="Times New Roman"/>
                <w:bCs/>
                <w:color w:val="000000"/>
                <w:w w:val="105"/>
                <w:sz w:val="19"/>
                <w:szCs w:val="19"/>
              </w:rPr>
              <w:br/>
              <w:t>вертикально-шаруваті з приклеєною обкладкою із</w:t>
            </w:r>
            <w:r w:rsidRPr="00F91275">
              <w:rPr>
                <w:rFonts w:ascii="Times New Roman" w:hAnsi="Times New Roman"/>
                <w:bCs/>
                <w:color w:val="000000"/>
                <w:w w:val="105"/>
                <w:sz w:val="19"/>
                <w:szCs w:val="19"/>
              </w:rPr>
              <w:br/>
              <w:t>руберойду, марка МВС-75-40</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4B94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5A9F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0,31057</w:t>
            </w:r>
          </w:p>
        </w:tc>
      </w:tr>
      <w:tr w:rsidR="00383F0B" w:rsidRPr="00F91275" w14:paraId="02B7D7E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C7D126"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AF7619"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Вода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52680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6D072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23,4105</w:t>
            </w:r>
          </w:p>
        </w:tc>
      </w:tr>
      <w:tr w:rsidR="00383F0B" w:rsidRPr="00F91275" w14:paraId="63AE133E"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E395D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8EEF0"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Пісок природний, рядовий</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F3721C"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6D7F00"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69,98261</w:t>
            </w:r>
          </w:p>
        </w:tc>
      </w:tr>
      <w:tr w:rsidR="00383F0B" w:rsidRPr="00F91275" w14:paraId="6BAF1112"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250F1C"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C179FE"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Суміші бетонні готові важкі, клас бетону В15 [М200],</w:t>
            </w:r>
            <w:r w:rsidRPr="00F91275">
              <w:rPr>
                <w:rFonts w:ascii="Times New Roman" w:hAnsi="Times New Roman"/>
                <w:bCs/>
                <w:color w:val="000000"/>
                <w:w w:val="105"/>
                <w:sz w:val="19"/>
                <w:szCs w:val="19"/>
              </w:rPr>
              <w:br/>
              <w:t>крупність заповнювача більше 40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71D06E"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55C68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1,836</w:t>
            </w:r>
          </w:p>
        </w:tc>
      </w:tr>
      <w:tr w:rsidR="00383F0B" w:rsidRPr="00F91275" w14:paraId="098E306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2ED780"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0E1BFF"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Суміші бетонні готові важкі, клас бетону В7,5 [М100],</w:t>
            </w:r>
            <w:r w:rsidRPr="00F91275">
              <w:rPr>
                <w:rFonts w:ascii="Times New Roman" w:hAnsi="Times New Roman"/>
                <w:bCs/>
                <w:color w:val="000000"/>
                <w:w w:val="105"/>
                <w:sz w:val="19"/>
                <w:szCs w:val="19"/>
              </w:rPr>
              <w:br/>
              <w:t>крупність заповнювача більше 20 до 40 мм</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54DEF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F9FDE5"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7,344</w:t>
            </w:r>
          </w:p>
        </w:tc>
      </w:tr>
      <w:tr w:rsidR="00383F0B" w:rsidRPr="00F91275" w14:paraId="616F6DF3"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E4B79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62F3B8"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Розчин готовий опоряджувальний цементно-вапняковий</w:t>
            </w:r>
            <w:r w:rsidRPr="00F91275">
              <w:rPr>
                <w:rFonts w:ascii="Times New Roman" w:hAnsi="Times New Roman"/>
                <w:bCs/>
                <w:color w:val="000000"/>
                <w:w w:val="105"/>
                <w:sz w:val="19"/>
                <w:szCs w:val="19"/>
              </w:rPr>
              <w:br/>
              <w:t>1:1:6</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2C9C9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м3</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80BA14"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2,53</w:t>
            </w:r>
          </w:p>
        </w:tc>
      </w:tr>
      <w:tr w:rsidR="00383F0B" w:rsidRPr="00F91275" w14:paraId="4AB1DF72"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D9F79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FB4BEB"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Скоч</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9C52D5"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2294C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184,47465</w:t>
            </w:r>
          </w:p>
        </w:tc>
      </w:tr>
      <w:tr w:rsidR="00383F0B" w:rsidRPr="00F91275" w14:paraId="4CA81025"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D5F3C1"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F4F6B3"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Бруківка червона 40мм «старе місто»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A904B9"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2702E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180,6</w:t>
            </w:r>
          </w:p>
        </w:tc>
      </w:tr>
      <w:tr w:rsidR="00383F0B" w:rsidRPr="00F91275" w14:paraId="12232FED"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80314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F083AE"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Бруківка сіра 40мм «старе місто»</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F89E33"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9EB43"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427,42</w:t>
            </w:r>
          </w:p>
        </w:tc>
      </w:tr>
      <w:tr w:rsidR="00383F0B" w:rsidRPr="00F91275" w14:paraId="35F4A395"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F24E9E"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BEF417"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Ізоляційна плівка</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A6F76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м2</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6D737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144,92958</w:t>
            </w:r>
          </w:p>
        </w:tc>
      </w:tr>
      <w:tr w:rsidR="00383F0B" w:rsidRPr="00F91275" w14:paraId="741D2B2F"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3459CF"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660309"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Поребрик 100*20*6</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8F49E3"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п.м.</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12463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36</w:t>
            </w:r>
          </w:p>
        </w:tc>
      </w:tr>
      <w:tr w:rsidR="00383F0B" w:rsidRPr="00F91275" w14:paraId="41AD2F36"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0E9D8B"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lastRenderedPageBreak/>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BE8D87"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Електроенергія</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483813"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кВт-год</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9C2E68"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31,41488</w:t>
            </w:r>
          </w:p>
        </w:tc>
      </w:tr>
      <w:tr w:rsidR="00383F0B" w:rsidRPr="00F91275" w14:paraId="767C013A" w14:textId="77777777" w:rsidTr="00982CC5">
        <w:trPr>
          <w:trHeight w:val="20"/>
        </w:trPr>
        <w:tc>
          <w:tcPr>
            <w:tcW w:w="3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F905E2"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 </w:t>
            </w:r>
          </w:p>
        </w:tc>
        <w:tc>
          <w:tcPr>
            <w:tcW w:w="28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36BB9" w14:textId="77777777" w:rsidR="00383F0B" w:rsidRPr="00F91275" w:rsidRDefault="00383F0B" w:rsidP="00982CC5">
            <w:pPr>
              <w:widowControl w:val="0"/>
              <w:autoSpaceDE w:val="0"/>
              <w:autoSpaceDN w:val="0"/>
              <w:adjustRightInd w:val="0"/>
              <w:spacing w:after="0"/>
              <w:ind w:left="15"/>
              <w:rPr>
                <w:rFonts w:ascii="Times New Roman" w:hAnsi="Times New Roman"/>
                <w:bCs/>
                <w:color w:val="000000"/>
                <w:w w:val="105"/>
                <w:sz w:val="19"/>
                <w:szCs w:val="19"/>
              </w:rPr>
            </w:pPr>
            <w:r w:rsidRPr="00F91275">
              <w:rPr>
                <w:rFonts w:ascii="Times New Roman" w:hAnsi="Times New Roman"/>
                <w:bCs/>
                <w:color w:val="000000"/>
                <w:w w:val="105"/>
                <w:sz w:val="19"/>
                <w:szCs w:val="19"/>
              </w:rPr>
              <w:t>Мастильні матеріали</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2849AA"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кг</w:t>
            </w:r>
          </w:p>
        </w:tc>
        <w:tc>
          <w:tcPr>
            <w:tcW w:w="7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9EADBD" w14:textId="77777777" w:rsidR="00383F0B" w:rsidRPr="00F91275" w:rsidRDefault="00383F0B" w:rsidP="00982CC5">
            <w:pPr>
              <w:widowControl w:val="0"/>
              <w:autoSpaceDE w:val="0"/>
              <w:autoSpaceDN w:val="0"/>
              <w:adjustRightInd w:val="0"/>
              <w:spacing w:after="0"/>
              <w:ind w:left="15"/>
              <w:jc w:val="center"/>
              <w:rPr>
                <w:rFonts w:ascii="Times New Roman" w:hAnsi="Times New Roman"/>
                <w:bCs/>
                <w:color w:val="000000"/>
                <w:w w:val="105"/>
                <w:sz w:val="19"/>
                <w:szCs w:val="19"/>
              </w:rPr>
            </w:pPr>
            <w:r w:rsidRPr="00F91275">
              <w:rPr>
                <w:rFonts w:ascii="Times New Roman" w:hAnsi="Times New Roman"/>
                <w:bCs/>
                <w:color w:val="000000"/>
                <w:w w:val="105"/>
                <w:sz w:val="19"/>
                <w:szCs w:val="19"/>
              </w:rPr>
              <w:t>0,7728</w:t>
            </w:r>
          </w:p>
        </w:tc>
      </w:tr>
    </w:tbl>
    <w:p w14:paraId="0E4806EF" w14:textId="77777777" w:rsidR="00383F0B" w:rsidRPr="00F91275" w:rsidRDefault="00383F0B" w:rsidP="00383F0B">
      <w:pPr>
        <w:pStyle w:val="3"/>
        <w:tabs>
          <w:tab w:val="left" w:pos="720"/>
        </w:tabs>
        <w:spacing w:before="0"/>
        <w:jc w:val="right"/>
        <w:rPr>
          <w:rFonts w:ascii="Times New Roman" w:hAnsi="Times New Roman" w:cs="Times New Roman"/>
          <w:b/>
          <w:sz w:val="22"/>
          <w:szCs w:val="22"/>
        </w:rPr>
      </w:pPr>
    </w:p>
    <w:p w14:paraId="7C3EB1D9" w14:textId="77777777" w:rsidR="00383F0B" w:rsidRPr="00F91275" w:rsidRDefault="00383F0B" w:rsidP="00383F0B">
      <w:pPr>
        <w:tabs>
          <w:tab w:val="left" w:pos="4253"/>
          <w:tab w:val="left" w:pos="7655"/>
        </w:tabs>
        <w:spacing w:after="0" w:line="240" w:lineRule="auto"/>
        <w:jc w:val="center"/>
        <w:rPr>
          <w:rFonts w:ascii="Times New Roman" w:hAnsi="Times New Roman"/>
          <w:b/>
          <w:bCs/>
        </w:rPr>
      </w:pPr>
      <w:r w:rsidRPr="00F91275">
        <w:rPr>
          <w:rFonts w:ascii="Times New Roman" w:hAnsi="Times New Roman"/>
          <w:b/>
          <w:lang w:eastAsia="uk-UA"/>
        </w:rPr>
        <w:t>ІІ. Інші вимоги:</w:t>
      </w:r>
      <w:r w:rsidRPr="00F91275">
        <w:rPr>
          <w:rFonts w:ascii="Times New Roman" w:hAnsi="Times New Roman"/>
          <w:b/>
          <w:bCs/>
        </w:rPr>
        <w:t xml:space="preserve"> ВИМОГИ ДО ТЕХНІЧНИХ ТА ФУНКЦІОНАЛЬНИХ ХАРАКТЕРИСТИК ПРЕДМЕТА ЗАКУПІВЛІ</w:t>
      </w:r>
    </w:p>
    <w:p w14:paraId="0C39C66D" w14:textId="77777777" w:rsidR="00383F0B" w:rsidRPr="00F91275" w:rsidRDefault="00383F0B" w:rsidP="00383F0B">
      <w:pPr>
        <w:spacing w:after="0" w:line="240" w:lineRule="auto"/>
        <w:ind w:firstLine="567"/>
        <w:jc w:val="both"/>
        <w:rPr>
          <w:rFonts w:ascii="Times New Roman" w:hAnsi="Times New Roman"/>
        </w:rPr>
      </w:pPr>
    </w:p>
    <w:p w14:paraId="1F7DE8FD" w14:textId="77777777" w:rsidR="00383F0B" w:rsidRPr="00F91275" w:rsidRDefault="00383F0B" w:rsidP="00383F0B">
      <w:pPr>
        <w:spacing w:after="0" w:line="240" w:lineRule="auto"/>
        <w:ind w:firstLine="567"/>
        <w:jc w:val="both"/>
        <w:rPr>
          <w:rFonts w:ascii="Times New Roman" w:hAnsi="Times New Roman"/>
        </w:rPr>
      </w:pPr>
      <w:r w:rsidRPr="00F91275">
        <w:rPr>
          <w:rFonts w:ascii="Times New Roman" w:hAnsi="Times New Roman"/>
        </w:rPr>
        <w:t xml:space="preserve">Кошторисна документація складається на підставі «Настанови з визначення вартості будівництва». Якість та технологія надання послуги повинна відповідати чинним будівельним нормам України. </w:t>
      </w:r>
    </w:p>
    <w:p w14:paraId="3C5FFDE3" w14:textId="77777777" w:rsidR="00383F0B" w:rsidRPr="00F91275" w:rsidRDefault="00383F0B" w:rsidP="00383F0B">
      <w:pPr>
        <w:pStyle w:val="HTML0"/>
        <w:ind w:firstLine="567"/>
        <w:jc w:val="both"/>
        <w:rPr>
          <w:rFonts w:ascii="Times New Roman" w:hAnsi="Times New Roman" w:cs="Times New Roman"/>
        </w:rPr>
      </w:pPr>
      <w:r w:rsidRPr="00F91275">
        <w:rPr>
          <w:rFonts w:ascii="Times New Roman" w:hAnsi="Times New Roman" w:cs="Times New Roman"/>
        </w:rPr>
        <w:t>Договірна ціна – тверда, не може бути більшою, ніж запропонована під час проведення аукціону учасником.</w:t>
      </w:r>
    </w:p>
    <w:p w14:paraId="499BCE59" w14:textId="77777777" w:rsidR="00383F0B" w:rsidRPr="00F91275" w:rsidRDefault="00383F0B" w:rsidP="00383F0B">
      <w:pPr>
        <w:spacing w:after="0" w:line="240" w:lineRule="auto"/>
        <w:ind w:firstLine="567"/>
        <w:jc w:val="both"/>
        <w:rPr>
          <w:rFonts w:ascii="Times New Roman" w:hAnsi="Times New Roman"/>
        </w:rPr>
      </w:pPr>
      <w:r w:rsidRPr="00F91275">
        <w:rPr>
          <w:rFonts w:ascii="Times New Roman" w:hAnsi="Times New Roman"/>
        </w:rPr>
        <w:t>До цінової пропозиції включається вартість робіт в будівлі, що експлуатується, та матеріалів, передбачених цим додатком, та включає в себе всі витрати на транспортування, навантаження та розвантаження, страхування та інші витрати, сплату податків і зборів, відрядження транспортування або проживання, тощо.</w:t>
      </w:r>
    </w:p>
    <w:p w14:paraId="794800D9" w14:textId="77777777" w:rsidR="00383F0B" w:rsidRPr="00F91275" w:rsidRDefault="00383F0B" w:rsidP="00383F0B">
      <w:pPr>
        <w:pStyle w:val="afd"/>
        <w:spacing w:after="0"/>
        <w:ind w:firstLine="567"/>
        <w:jc w:val="both"/>
        <w:rPr>
          <w:rFonts w:ascii="Times New Roman" w:hAnsi="Times New Roman"/>
          <w:bCs/>
        </w:rPr>
      </w:pPr>
      <w:r w:rsidRPr="00F91275">
        <w:rPr>
          <w:rFonts w:ascii="Times New Roman" w:hAnsi="Times New Roman"/>
          <w:bCs/>
        </w:rPr>
        <w:t>Відповідність цим технічним та якісним характеристикам предмету закупівлі учасник надає в складі своєї пропозиції шляхом надання довідки в довільній формі, в якій зазначити про погодження з інформацією про необхідні технічні, якісні та кількісні характеристики предмета закупівлі, що зазначені Замовником в Додатку 2. Будь-яке посилання у технічних вимогах на конкретну торгівельну марку, виробника тощо трактується у значенні «або еквівалент».</w:t>
      </w:r>
    </w:p>
    <w:p w14:paraId="5A5580D6" w14:textId="77777777" w:rsidR="00383F0B" w:rsidRPr="00F91275" w:rsidRDefault="00383F0B" w:rsidP="00383F0B">
      <w:pPr>
        <w:pStyle w:val="afd"/>
        <w:spacing w:after="0"/>
        <w:ind w:firstLine="567"/>
        <w:jc w:val="both"/>
        <w:rPr>
          <w:rFonts w:ascii="Times New Roman" w:hAnsi="Times New Roman"/>
        </w:rPr>
      </w:pPr>
      <w:r w:rsidRPr="00F91275">
        <w:rPr>
          <w:rFonts w:ascii="Times New Roman" w:hAnsi="Times New Roman"/>
        </w:rPr>
        <w:t xml:space="preserve">Учасник процедури закупівлі повинен в складі своєї пропозиції надати розрахунки, підтверджуючі запропоновану ціну пропозиції, а саме: </w:t>
      </w:r>
    </w:p>
    <w:p w14:paraId="1D3C8343"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договірної ціни з пояснювальною запискою;</w:t>
      </w:r>
    </w:p>
    <w:p w14:paraId="35845BEF"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зведений кошторис;</w:t>
      </w:r>
    </w:p>
    <w:p w14:paraId="31C7BB50"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локальний (-і) кошторис (-и);</w:t>
      </w:r>
    </w:p>
    <w:p w14:paraId="5669BD95"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загальновиробничих витрат до локальних кошторисів;</w:t>
      </w:r>
    </w:p>
    <w:p w14:paraId="319AEEF2"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зведену відомість ресурсів;</w:t>
      </w:r>
    </w:p>
    <w:p w14:paraId="1FCD9062"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розрахунок прямих витрат і загальновиробничих витрат;</w:t>
      </w:r>
    </w:p>
    <w:p w14:paraId="2C28CA9B" w14:textId="77777777" w:rsidR="00383F0B" w:rsidRPr="00F91275" w:rsidRDefault="00383F0B" w:rsidP="00383F0B">
      <w:pPr>
        <w:pStyle w:val="af8"/>
        <w:numPr>
          <w:ilvl w:val="0"/>
          <w:numId w:val="37"/>
        </w:numPr>
        <w:spacing w:after="0"/>
        <w:rPr>
          <w:rFonts w:ascii="Times New Roman" w:hAnsi="Times New Roman"/>
          <w:sz w:val="22"/>
          <w:szCs w:val="22"/>
        </w:rPr>
      </w:pPr>
      <w:r w:rsidRPr="00F91275">
        <w:rPr>
          <w:rFonts w:ascii="Times New Roman" w:hAnsi="Times New Roman"/>
          <w:sz w:val="22"/>
          <w:szCs w:val="22"/>
        </w:rPr>
        <w:t>дефектний акт.</w:t>
      </w:r>
    </w:p>
    <w:p w14:paraId="33F16F55" w14:textId="77777777" w:rsidR="00383F0B" w:rsidRPr="00F91275" w:rsidRDefault="00383F0B" w:rsidP="00383F0B">
      <w:pPr>
        <w:pStyle w:val="af8"/>
        <w:ind w:firstLine="567"/>
        <w:jc w:val="both"/>
        <w:rPr>
          <w:rFonts w:ascii="Times New Roman" w:hAnsi="Times New Roman"/>
          <w:sz w:val="22"/>
          <w:szCs w:val="22"/>
        </w:rPr>
      </w:pPr>
      <w:r w:rsidRPr="00F91275">
        <w:rPr>
          <w:rFonts w:ascii="Times New Roman" w:hAnsi="Times New Roman"/>
          <w:sz w:val="22"/>
          <w:szCs w:val="22"/>
        </w:rPr>
        <w:t>Всі вищезазначені розрахунки повинні виконуватись за допомогою автоматизованих програмних комплексів та вимог «Настанови з визначення вартості будівництва», що рекомендовані Міністерством розвитку економіки, торгівлі та сільського господарства України в останній діючій редакції.</w:t>
      </w:r>
    </w:p>
    <w:p w14:paraId="5FDBC6D4" w14:textId="0BF441C8" w:rsidR="00EA6A1B" w:rsidRPr="00F91275" w:rsidRDefault="00EA6A1B" w:rsidP="00EA6A1B">
      <w:pPr>
        <w:pStyle w:val="af8"/>
        <w:spacing w:after="0"/>
        <w:ind w:firstLine="567"/>
        <w:jc w:val="both"/>
        <w:rPr>
          <w:rFonts w:ascii="Times New Roman" w:hAnsi="Times New Roman"/>
          <w:sz w:val="22"/>
          <w:szCs w:val="22"/>
        </w:rPr>
      </w:pPr>
    </w:p>
    <w:p w14:paraId="08ADBE76" w14:textId="77777777" w:rsidR="00EA6A1B" w:rsidRPr="00F91275" w:rsidRDefault="00EA6A1B" w:rsidP="009C5D03">
      <w:pPr>
        <w:tabs>
          <w:tab w:val="left" w:pos="540"/>
          <w:tab w:val="left" w:pos="720"/>
          <w:tab w:val="left" w:pos="4005"/>
        </w:tabs>
        <w:suppressAutoHyphens/>
        <w:spacing w:after="0" w:line="240" w:lineRule="auto"/>
        <w:ind w:firstLine="567"/>
        <w:jc w:val="right"/>
        <w:rPr>
          <w:rFonts w:ascii="Times New Roman" w:hAnsi="Times New Roman"/>
          <w:b/>
          <w:szCs w:val="24"/>
          <w:lang w:eastAsia="ar-SA"/>
        </w:rPr>
      </w:pPr>
    </w:p>
    <w:tbl>
      <w:tblPr>
        <w:tblW w:w="5000" w:type="pct"/>
        <w:tblLook w:val="04A0" w:firstRow="1" w:lastRow="0" w:firstColumn="1" w:lastColumn="0" w:noHBand="0" w:noVBand="1"/>
      </w:tblPr>
      <w:tblGrid>
        <w:gridCol w:w="5040"/>
        <w:gridCol w:w="4921"/>
      </w:tblGrid>
      <w:tr w:rsidR="009C5D03" w:rsidRPr="00F91275" w14:paraId="4DBB45B8" w14:textId="77777777" w:rsidTr="00614BA4">
        <w:trPr>
          <w:trHeight w:val="163"/>
        </w:trPr>
        <w:tc>
          <w:tcPr>
            <w:tcW w:w="2530" w:type="pct"/>
          </w:tcPr>
          <w:p w14:paraId="2152CFA0" w14:textId="77777777" w:rsidR="005F3B4F" w:rsidRPr="00F91275" w:rsidRDefault="005F3B4F" w:rsidP="00041408">
            <w:pPr>
              <w:spacing w:after="0" w:line="240" w:lineRule="auto"/>
              <w:jc w:val="center"/>
              <w:rPr>
                <w:rFonts w:ascii="Times New Roman" w:hAnsi="Times New Roman"/>
                <w:b/>
                <w:bCs/>
              </w:rPr>
            </w:pPr>
          </w:p>
          <w:p w14:paraId="259D110D" w14:textId="5EC0B0FD" w:rsidR="009C5D03" w:rsidRPr="00F91275" w:rsidRDefault="009C5D03" w:rsidP="00041408">
            <w:pPr>
              <w:spacing w:after="0" w:line="240" w:lineRule="auto"/>
              <w:jc w:val="center"/>
              <w:rPr>
                <w:rFonts w:ascii="Times New Roman" w:hAnsi="Times New Roman"/>
              </w:rPr>
            </w:pPr>
            <w:r w:rsidRPr="00F91275">
              <w:rPr>
                <w:rFonts w:ascii="Times New Roman" w:hAnsi="Times New Roman"/>
                <w:b/>
                <w:bCs/>
              </w:rPr>
              <w:t>Замовник</w:t>
            </w:r>
            <w:r w:rsidRPr="00F91275">
              <w:rPr>
                <w:rFonts w:ascii="Times New Roman" w:hAnsi="Times New Roman"/>
              </w:rPr>
              <w:t>:</w:t>
            </w:r>
          </w:p>
        </w:tc>
        <w:tc>
          <w:tcPr>
            <w:tcW w:w="2470" w:type="pct"/>
          </w:tcPr>
          <w:p w14:paraId="290A4DF4" w14:textId="77777777" w:rsidR="005F3B4F" w:rsidRPr="00F91275" w:rsidRDefault="005F3B4F" w:rsidP="00041408">
            <w:pPr>
              <w:widowControl w:val="0"/>
              <w:autoSpaceDE w:val="0"/>
              <w:snapToGrid w:val="0"/>
              <w:spacing w:after="0" w:line="240" w:lineRule="auto"/>
              <w:jc w:val="center"/>
              <w:rPr>
                <w:rFonts w:ascii="Times New Roman" w:hAnsi="Times New Roman"/>
                <w:b/>
                <w:bCs/>
              </w:rPr>
            </w:pPr>
          </w:p>
          <w:p w14:paraId="15A3F358" w14:textId="4AD717B2" w:rsidR="009C5D03" w:rsidRPr="00F91275" w:rsidRDefault="00EA39CD" w:rsidP="00041408">
            <w:pPr>
              <w:widowControl w:val="0"/>
              <w:autoSpaceDE w:val="0"/>
              <w:snapToGrid w:val="0"/>
              <w:spacing w:after="0" w:line="240" w:lineRule="auto"/>
              <w:jc w:val="center"/>
              <w:rPr>
                <w:rFonts w:ascii="Times New Roman" w:hAnsi="Times New Roman"/>
              </w:rPr>
            </w:pPr>
            <w:r w:rsidRPr="00F91275">
              <w:rPr>
                <w:rFonts w:ascii="Times New Roman" w:hAnsi="Times New Roman"/>
                <w:b/>
                <w:bCs/>
                <w:sz w:val="24"/>
                <w:szCs w:val="24"/>
              </w:rPr>
              <w:t>П</w:t>
            </w:r>
            <w:r w:rsidRPr="00F91275">
              <w:rPr>
                <w:rFonts w:ascii="Times New Roman" w:hAnsi="Times New Roman"/>
                <w:b/>
                <w:bCs/>
              </w:rPr>
              <w:t>ідрядник</w:t>
            </w:r>
            <w:r w:rsidRPr="00F91275">
              <w:rPr>
                <w:rFonts w:ascii="Times New Roman" w:hAnsi="Times New Roman"/>
                <w:sz w:val="24"/>
                <w:szCs w:val="24"/>
              </w:rPr>
              <w:t>:</w:t>
            </w:r>
          </w:p>
        </w:tc>
      </w:tr>
      <w:tr w:rsidR="009C5D03" w:rsidRPr="00F91275" w14:paraId="11414F01" w14:textId="77777777" w:rsidTr="00614BA4">
        <w:tc>
          <w:tcPr>
            <w:tcW w:w="2530" w:type="pct"/>
          </w:tcPr>
          <w:p w14:paraId="246E7A03" w14:textId="77777777" w:rsidR="009C5D03" w:rsidRPr="00F91275" w:rsidRDefault="009C5D03" w:rsidP="00041408">
            <w:pPr>
              <w:tabs>
                <w:tab w:val="left" w:pos="5640"/>
              </w:tabs>
              <w:spacing w:after="0" w:line="240" w:lineRule="auto"/>
              <w:rPr>
                <w:rFonts w:ascii="Times New Roman" w:hAnsi="Times New Roman"/>
                <w:color w:val="000000"/>
                <w:szCs w:val="16"/>
              </w:rPr>
            </w:pPr>
            <w:r w:rsidRPr="00F91275">
              <w:rPr>
                <w:rFonts w:ascii="Times New Roman" w:hAnsi="Times New Roman"/>
                <w:color w:val="000000"/>
                <w:szCs w:val="16"/>
              </w:rPr>
              <w:t>Тернопільський національний</w:t>
            </w:r>
          </w:p>
          <w:p w14:paraId="3D4B9A95" w14:textId="77777777" w:rsidR="009C5D03" w:rsidRPr="00F91275" w:rsidRDefault="009C5D03" w:rsidP="00041408">
            <w:pPr>
              <w:tabs>
                <w:tab w:val="left" w:pos="6165"/>
              </w:tabs>
              <w:spacing w:after="0" w:line="240" w:lineRule="auto"/>
              <w:rPr>
                <w:rFonts w:ascii="Times New Roman" w:hAnsi="Times New Roman"/>
                <w:color w:val="000000"/>
                <w:szCs w:val="16"/>
              </w:rPr>
            </w:pPr>
            <w:r w:rsidRPr="00F91275">
              <w:rPr>
                <w:rFonts w:ascii="Times New Roman" w:hAnsi="Times New Roman"/>
                <w:color w:val="000000"/>
                <w:szCs w:val="16"/>
              </w:rPr>
              <w:t>педагогічний університет</w:t>
            </w:r>
          </w:p>
          <w:p w14:paraId="187629A3" w14:textId="77777777" w:rsidR="009C5D03" w:rsidRPr="00F91275" w:rsidRDefault="009C5D03" w:rsidP="00041408">
            <w:pPr>
              <w:tabs>
                <w:tab w:val="left" w:pos="6165"/>
              </w:tabs>
              <w:spacing w:after="0" w:line="240" w:lineRule="auto"/>
              <w:rPr>
                <w:rFonts w:ascii="Times New Roman" w:hAnsi="Times New Roman"/>
                <w:color w:val="000000"/>
                <w:szCs w:val="16"/>
              </w:rPr>
            </w:pPr>
            <w:r w:rsidRPr="00F91275">
              <w:rPr>
                <w:rFonts w:ascii="Times New Roman" w:hAnsi="Times New Roman"/>
                <w:color w:val="000000"/>
                <w:szCs w:val="16"/>
              </w:rPr>
              <w:t>імені Володимира Гнатюка,</w:t>
            </w:r>
          </w:p>
          <w:p w14:paraId="08280E16" w14:textId="77777777" w:rsidR="009C5D03" w:rsidRPr="00F91275" w:rsidRDefault="009C5D03" w:rsidP="00041408">
            <w:pPr>
              <w:tabs>
                <w:tab w:val="left" w:pos="6165"/>
              </w:tabs>
              <w:spacing w:after="0" w:line="240" w:lineRule="auto"/>
              <w:rPr>
                <w:rFonts w:ascii="Times New Roman" w:hAnsi="Times New Roman"/>
                <w:color w:val="000000"/>
                <w:szCs w:val="16"/>
              </w:rPr>
            </w:pPr>
            <w:r w:rsidRPr="00F91275">
              <w:rPr>
                <w:rFonts w:ascii="Times New Roman" w:hAnsi="Times New Roman"/>
                <w:color w:val="000000"/>
                <w:szCs w:val="16"/>
              </w:rPr>
              <w:t>46027, м. Тернопіль, вул. М. Кривоноса, 2</w:t>
            </w:r>
          </w:p>
          <w:p w14:paraId="03B11A7E" w14:textId="77777777" w:rsidR="009C5D03" w:rsidRPr="00F91275" w:rsidRDefault="009C5D03" w:rsidP="00041408">
            <w:pPr>
              <w:tabs>
                <w:tab w:val="left" w:pos="6120"/>
              </w:tabs>
              <w:spacing w:after="0" w:line="240" w:lineRule="auto"/>
              <w:rPr>
                <w:rFonts w:ascii="Times New Roman" w:hAnsi="Times New Roman"/>
                <w:color w:val="000000"/>
                <w:szCs w:val="16"/>
              </w:rPr>
            </w:pPr>
            <w:r w:rsidRPr="00F91275">
              <w:rPr>
                <w:rFonts w:ascii="Times New Roman" w:hAnsi="Times New Roman"/>
                <w:color w:val="000000"/>
                <w:szCs w:val="16"/>
              </w:rPr>
              <w:t>Ідентифікаційний код ЄДРПОУ 02125544</w:t>
            </w:r>
          </w:p>
          <w:p w14:paraId="3C52059A" w14:textId="77777777" w:rsidR="009C5D03" w:rsidRPr="00F91275" w:rsidRDefault="009C5D03" w:rsidP="00041408">
            <w:pPr>
              <w:tabs>
                <w:tab w:val="left" w:pos="6120"/>
              </w:tabs>
              <w:spacing w:after="0" w:line="240" w:lineRule="auto"/>
              <w:rPr>
                <w:rFonts w:ascii="Times New Roman" w:hAnsi="Times New Roman"/>
                <w:color w:val="000000"/>
                <w:szCs w:val="16"/>
              </w:rPr>
            </w:pPr>
            <w:r w:rsidRPr="00F91275">
              <w:rPr>
                <w:rFonts w:ascii="Times New Roman" w:hAnsi="Times New Roman"/>
                <w:color w:val="000000"/>
                <w:szCs w:val="16"/>
              </w:rPr>
              <w:t>Р\р UA608201720343160003000005650, UA548201720343190002000005650, UA768201720343151003200005650, UA068201720343161003300005650, UA708201720343181002200005650</w:t>
            </w:r>
          </w:p>
          <w:p w14:paraId="31ADB6C5" w14:textId="77777777" w:rsidR="009C5D03" w:rsidRPr="00F91275" w:rsidRDefault="009C5D03" w:rsidP="00041408">
            <w:pPr>
              <w:tabs>
                <w:tab w:val="left" w:pos="6120"/>
              </w:tabs>
              <w:spacing w:after="0" w:line="240" w:lineRule="auto"/>
              <w:rPr>
                <w:rFonts w:ascii="Times New Roman" w:hAnsi="Times New Roman"/>
                <w:color w:val="000000"/>
                <w:szCs w:val="16"/>
              </w:rPr>
            </w:pPr>
            <w:r w:rsidRPr="00F91275">
              <w:rPr>
                <w:rFonts w:ascii="Times New Roman" w:hAnsi="Times New Roman"/>
                <w:color w:val="000000"/>
                <w:szCs w:val="16"/>
              </w:rPr>
              <w:t>в ДКСУ м. Київ в м. Київ</w:t>
            </w:r>
          </w:p>
          <w:p w14:paraId="70496487" w14:textId="77777777" w:rsidR="009C5D03" w:rsidRPr="00F91275" w:rsidRDefault="009C5D03" w:rsidP="00041408">
            <w:pPr>
              <w:tabs>
                <w:tab w:val="left" w:pos="1695"/>
              </w:tabs>
              <w:spacing w:after="0" w:line="240" w:lineRule="auto"/>
              <w:rPr>
                <w:rFonts w:ascii="Times New Roman" w:hAnsi="Times New Roman"/>
                <w:color w:val="000000"/>
                <w:szCs w:val="16"/>
              </w:rPr>
            </w:pPr>
            <w:r w:rsidRPr="00F91275">
              <w:rPr>
                <w:rFonts w:ascii="Times New Roman" w:hAnsi="Times New Roman"/>
                <w:color w:val="000000"/>
                <w:szCs w:val="16"/>
              </w:rPr>
              <w:t>ІПН 021255419183</w:t>
            </w:r>
            <w:r w:rsidRPr="00F91275">
              <w:rPr>
                <w:rFonts w:ascii="Times New Roman" w:hAnsi="Times New Roman"/>
                <w:color w:val="000000"/>
                <w:szCs w:val="16"/>
              </w:rPr>
              <w:tab/>
            </w:r>
          </w:p>
          <w:p w14:paraId="4AA27B64" w14:textId="77777777" w:rsidR="009C5D03" w:rsidRPr="00F91275" w:rsidRDefault="009C5D03" w:rsidP="00041408">
            <w:pPr>
              <w:tabs>
                <w:tab w:val="left" w:pos="4320"/>
              </w:tabs>
              <w:spacing w:after="0" w:line="240" w:lineRule="auto"/>
              <w:rPr>
                <w:rFonts w:ascii="Times New Roman" w:hAnsi="Times New Roman"/>
                <w:color w:val="000000"/>
                <w:szCs w:val="16"/>
              </w:rPr>
            </w:pPr>
            <w:r w:rsidRPr="00F91275">
              <w:rPr>
                <w:rFonts w:ascii="Times New Roman" w:hAnsi="Times New Roman"/>
                <w:color w:val="000000"/>
                <w:szCs w:val="16"/>
              </w:rPr>
              <w:t>Свідоцтво платника ПДВ №26751816</w:t>
            </w:r>
          </w:p>
          <w:p w14:paraId="566477FB" w14:textId="77777777" w:rsidR="009C5D03" w:rsidRPr="00F91275" w:rsidRDefault="009C5D03" w:rsidP="00041408">
            <w:pPr>
              <w:tabs>
                <w:tab w:val="left" w:pos="6120"/>
              </w:tabs>
              <w:spacing w:after="0" w:line="240" w:lineRule="auto"/>
              <w:rPr>
                <w:rFonts w:ascii="Times New Roman" w:hAnsi="Times New Roman"/>
                <w:color w:val="000000"/>
                <w:szCs w:val="16"/>
              </w:rPr>
            </w:pPr>
            <w:r w:rsidRPr="00F91275">
              <w:rPr>
                <w:rFonts w:ascii="Times New Roman" w:hAnsi="Times New Roman"/>
                <w:color w:val="000000"/>
                <w:szCs w:val="16"/>
              </w:rPr>
              <w:t>тел.: (0352) 43-58-76</w:t>
            </w:r>
          </w:p>
          <w:p w14:paraId="675BAB0D" w14:textId="77777777" w:rsidR="009C5D03" w:rsidRPr="00F91275" w:rsidRDefault="009C5D03" w:rsidP="00041408">
            <w:pPr>
              <w:tabs>
                <w:tab w:val="left" w:pos="6120"/>
              </w:tabs>
              <w:spacing w:after="0" w:line="240" w:lineRule="auto"/>
              <w:rPr>
                <w:rFonts w:ascii="Times New Roman" w:hAnsi="Times New Roman"/>
                <w:color w:val="000000"/>
                <w:szCs w:val="16"/>
              </w:rPr>
            </w:pPr>
            <w:r w:rsidRPr="00F91275">
              <w:rPr>
                <w:rFonts w:ascii="Times New Roman" w:hAnsi="Times New Roman"/>
                <w:color w:val="000000"/>
                <w:szCs w:val="16"/>
              </w:rPr>
              <w:t>E-mail: info@tnpu.edu.ua</w:t>
            </w:r>
          </w:p>
          <w:p w14:paraId="42BE0DE1" w14:textId="77777777" w:rsidR="009C5D03" w:rsidRPr="00F91275" w:rsidRDefault="009C5D03" w:rsidP="00041408">
            <w:pPr>
              <w:spacing w:after="0" w:line="240" w:lineRule="auto"/>
              <w:rPr>
                <w:rFonts w:ascii="Times New Roman" w:hAnsi="Times New Roman"/>
                <w:color w:val="000000"/>
                <w:szCs w:val="16"/>
              </w:rPr>
            </w:pPr>
          </w:p>
          <w:p w14:paraId="102749C2" w14:textId="77777777" w:rsidR="009C5D03" w:rsidRPr="00F91275" w:rsidRDefault="009C5D03" w:rsidP="00041408">
            <w:pPr>
              <w:tabs>
                <w:tab w:val="left" w:pos="6120"/>
              </w:tabs>
              <w:spacing w:after="0" w:line="240" w:lineRule="auto"/>
              <w:rPr>
                <w:rFonts w:ascii="Times New Roman" w:hAnsi="Times New Roman"/>
                <w:color w:val="000000"/>
                <w:szCs w:val="16"/>
              </w:rPr>
            </w:pPr>
            <w:r w:rsidRPr="00F91275">
              <w:rPr>
                <w:rFonts w:ascii="Times New Roman" w:hAnsi="Times New Roman"/>
                <w:color w:val="000000"/>
                <w:szCs w:val="16"/>
              </w:rPr>
              <w:t>__________ /______________/_____________</w:t>
            </w:r>
          </w:p>
          <w:p w14:paraId="4E4542DC" w14:textId="77777777" w:rsidR="009C5D03" w:rsidRPr="00F91275" w:rsidRDefault="009C5D03" w:rsidP="00041408">
            <w:pPr>
              <w:widowControl w:val="0"/>
              <w:autoSpaceDE w:val="0"/>
              <w:snapToGrid w:val="0"/>
              <w:spacing w:after="0" w:line="240" w:lineRule="auto"/>
              <w:rPr>
                <w:rFonts w:ascii="Times New Roman" w:hAnsi="Times New Roman"/>
              </w:rPr>
            </w:pPr>
            <w:r w:rsidRPr="00F91275">
              <w:rPr>
                <w:rFonts w:ascii="Times New Roman" w:hAnsi="Times New Roman"/>
                <w:color w:val="000000"/>
                <w:szCs w:val="16"/>
              </w:rPr>
              <w:t xml:space="preserve">                                                М.П.</w:t>
            </w:r>
          </w:p>
        </w:tc>
        <w:tc>
          <w:tcPr>
            <w:tcW w:w="2470" w:type="pct"/>
          </w:tcPr>
          <w:p w14:paraId="5222D247" w14:textId="77777777" w:rsidR="009C5D03" w:rsidRPr="00F91275" w:rsidRDefault="009C5D03" w:rsidP="00041408">
            <w:pPr>
              <w:spacing w:after="0" w:line="240" w:lineRule="auto"/>
              <w:rPr>
                <w:rFonts w:ascii="Times New Roman" w:hAnsi="Times New Roman"/>
                <w:b/>
              </w:rPr>
            </w:pPr>
          </w:p>
          <w:p w14:paraId="1CE9DE43" w14:textId="77777777" w:rsidR="009C5D03" w:rsidRPr="00F91275" w:rsidRDefault="009C5D03" w:rsidP="00041408">
            <w:pPr>
              <w:spacing w:after="0" w:line="240" w:lineRule="auto"/>
              <w:rPr>
                <w:rFonts w:ascii="Times New Roman" w:hAnsi="Times New Roman"/>
                <w:b/>
              </w:rPr>
            </w:pPr>
          </w:p>
          <w:p w14:paraId="53007C77" w14:textId="77777777" w:rsidR="009C5D03" w:rsidRPr="00F91275" w:rsidRDefault="009C5D03" w:rsidP="00041408">
            <w:pPr>
              <w:spacing w:after="0" w:line="240" w:lineRule="auto"/>
              <w:rPr>
                <w:rFonts w:ascii="Times New Roman" w:hAnsi="Times New Roman"/>
              </w:rPr>
            </w:pPr>
          </w:p>
          <w:p w14:paraId="54B3D00C" w14:textId="77777777" w:rsidR="009C5D03" w:rsidRPr="00F91275" w:rsidRDefault="009C5D03" w:rsidP="00041408">
            <w:pPr>
              <w:spacing w:after="0" w:line="240" w:lineRule="auto"/>
              <w:jc w:val="both"/>
              <w:rPr>
                <w:rFonts w:ascii="Times New Roman" w:hAnsi="Times New Roman"/>
              </w:rPr>
            </w:pPr>
          </w:p>
        </w:tc>
      </w:tr>
    </w:tbl>
    <w:p w14:paraId="104529A0" w14:textId="77777777" w:rsidR="00566DD3" w:rsidRPr="00F91275" w:rsidRDefault="00566DD3">
      <w:pPr>
        <w:spacing w:after="160" w:line="259" w:lineRule="auto"/>
        <w:rPr>
          <w:rFonts w:ascii="Times New Roman" w:hAnsi="Times New Roman"/>
          <w:b/>
          <w:bCs/>
          <w:color w:val="000000" w:themeColor="text1"/>
          <w:sz w:val="24"/>
          <w:szCs w:val="28"/>
        </w:rPr>
      </w:pPr>
    </w:p>
    <w:p w14:paraId="58858F49" w14:textId="77777777" w:rsidR="00566DD3" w:rsidRPr="00F91275" w:rsidRDefault="00566DD3">
      <w:pPr>
        <w:spacing w:after="160" w:line="259" w:lineRule="auto"/>
        <w:rPr>
          <w:rFonts w:ascii="Times New Roman" w:hAnsi="Times New Roman"/>
          <w:b/>
          <w:bCs/>
          <w:color w:val="000000" w:themeColor="text1"/>
          <w:sz w:val="24"/>
          <w:szCs w:val="28"/>
        </w:rPr>
      </w:pPr>
      <w:r w:rsidRPr="00F91275">
        <w:rPr>
          <w:rFonts w:ascii="Times New Roman" w:hAnsi="Times New Roman"/>
          <w:b/>
          <w:bCs/>
          <w:color w:val="000000" w:themeColor="text1"/>
          <w:sz w:val="24"/>
          <w:szCs w:val="28"/>
        </w:rPr>
        <w:br w:type="page"/>
      </w:r>
    </w:p>
    <w:p w14:paraId="16D6C275" w14:textId="680E1FE6" w:rsidR="00566DD3" w:rsidRPr="00F91275" w:rsidRDefault="00566DD3" w:rsidP="00DD0098">
      <w:pPr>
        <w:tabs>
          <w:tab w:val="left" w:pos="540"/>
          <w:tab w:val="left" w:pos="720"/>
          <w:tab w:val="left" w:pos="4005"/>
        </w:tabs>
        <w:suppressAutoHyphens/>
        <w:spacing w:after="0" w:line="240" w:lineRule="auto"/>
        <w:jc w:val="right"/>
        <w:rPr>
          <w:rFonts w:ascii="Times New Roman" w:hAnsi="Times New Roman"/>
          <w:b/>
          <w:lang w:eastAsia="ar-SA"/>
        </w:rPr>
      </w:pPr>
      <w:r w:rsidRPr="00F91275">
        <w:rPr>
          <w:rFonts w:ascii="Times New Roman" w:hAnsi="Times New Roman"/>
          <w:b/>
          <w:lang w:eastAsia="ar-SA"/>
        </w:rPr>
        <w:lastRenderedPageBreak/>
        <w:t>Додаток 2 до Договору №______</w:t>
      </w:r>
    </w:p>
    <w:p w14:paraId="47EEBB4D" w14:textId="77777777" w:rsidR="00566DD3" w:rsidRPr="00F91275" w:rsidRDefault="00566DD3" w:rsidP="00DD0098">
      <w:pPr>
        <w:tabs>
          <w:tab w:val="left" w:pos="540"/>
          <w:tab w:val="left" w:pos="720"/>
          <w:tab w:val="left" w:pos="4005"/>
        </w:tabs>
        <w:suppressAutoHyphens/>
        <w:spacing w:after="0" w:line="240" w:lineRule="auto"/>
        <w:ind w:firstLine="567"/>
        <w:jc w:val="right"/>
        <w:rPr>
          <w:rFonts w:ascii="Times New Roman" w:hAnsi="Times New Roman"/>
          <w:b/>
          <w:lang w:eastAsia="ar-SA"/>
        </w:rPr>
      </w:pPr>
      <w:r w:rsidRPr="00F91275">
        <w:rPr>
          <w:rFonts w:ascii="Times New Roman" w:hAnsi="Times New Roman"/>
          <w:b/>
          <w:lang w:eastAsia="ar-SA"/>
        </w:rPr>
        <w:t xml:space="preserve">від «_____» ___________ 20__ року </w:t>
      </w:r>
    </w:p>
    <w:p w14:paraId="42F550BC" w14:textId="77777777" w:rsidR="00566DD3" w:rsidRPr="00F91275" w:rsidRDefault="00566DD3" w:rsidP="00DD0098">
      <w:pPr>
        <w:spacing w:after="0" w:line="259" w:lineRule="auto"/>
        <w:rPr>
          <w:rFonts w:ascii="Times New Roman" w:hAnsi="Times New Roman"/>
          <w:b/>
          <w:bCs/>
          <w:color w:val="000000" w:themeColor="text1"/>
        </w:rPr>
      </w:pPr>
    </w:p>
    <w:p w14:paraId="2D77583A" w14:textId="77777777" w:rsidR="004474E4" w:rsidRPr="00F91275" w:rsidRDefault="004474E4" w:rsidP="004474E4">
      <w:pPr>
        <w:spacing w:after="22"/>
        <w:ind w:left="4215"/>
        <w:jc w:val="center"/>
        <w:rPr>
          <w:rFonts w:ascii="Times New Roman" w:hAnsi="Times New Roman"/>
        </w:rPr>
      </w:pPr>
      <w:r w:rsidRPr="00F91275">
        <w:rPr>
          <w:rFonts w:ascii="Times New Roman" w:eastAsia="Times New Roman" w:hAnsi="Times New Roman"/>
          <w:sz w:val="24"/>
        </w:rPr>
        <w:t xml:space="preserve">Додаток 30 </w:t>
      </w:r>
    </w:p>
    <w:p w14:paraId="5680646A" w14:textId="77777777" w:rsidR="004474E4" w:rsidRPr="00F91275" w:rsidRDefault="004474E4" w:rsidP="004474E4">
      <w:pPr>
        <w:spacing w:after="234"/>
        <w:ind w:left="10" w:right="753" w:hanging="10"/>
        <w:jc w:val="right"/>
        <w:rPr>
          <w:rFonts w:ascii="Times New Roman" w:hAnsi="Times New Roman"/>
        </w:rPr>
      </w:pPr>
      <w:r w:rsidRPr="00F91275">
        <w:rPr>
          <w:rFonts w:ascii="Times New Roman" w:eastAsia="Times New Roman" w:hAnsi="Times New Roman"/>
          <w:sz w:val="24"/>
        </w:rPr>
        <w:t xml:space="preserve">до Настанови (пункт 5.2) </w:t>
      </w:r>
    </w:p>
    <w:p w14:paraId="16990AF4" w14:textId="4D4AFE2A" w:rsidR="004474E4" w:rsidRPr="00F91275" w:rsidRDefault="004474E4" w:rsidP="004474E4">
      <w:pPr>
        <w:pStyle w:val="1"/>
        <w:spacing w:after="220"/>
        <w:jc w:val="center"/>
        <w:rPr>
          <w:rFonts w:ascii="Times New Roman" w:hAnsi="Times New Roman"/>
          <w:lang w:val="uk-UA"/>
        </w:rPr>
      </w:pPr>
      <w:r w:rsidRPr="00F91275">
        <w:rPr>
          <w:rFonts w:ascii="Times New Roman" w:hAnsi="Times New Roman"/>
          <w:lang w:val="uk-UA"/>
        </w:rPr>
        <w:t>ФОРМА  договірної ціни</w:t>
      </w:r>
    </w:p>
    <w:p w14:paraId="08460152" w14:textId="51056241" w:rsidR="004474E4" w:rsidRPr="00F91275" w:rsidRDefault="004474E4" w:rsidP="004474E4">
      <w:pPr>
        <w:spacing w:after="18"/>
        <w:ind w:left="-5" w:hanging="10"/>
        <w:jc w:val="center"/>
        <w:rPr>
          <w:rFonts w:ascii="Times New Roman" w:hAnsi="Times New Roman"/>
        </w:rPr>
      </w:pPr>
      <w:r w:rsidRPr="00F91275">
        <w:rPr>
          <w:rFonts w:ascii="Times New Roman" w:eastAsia="Times New Roman" w:hAnsi="Times New Roman"/>
        </w:rPr>
        <w:t>Замовник ____________________________________________________</w:t>
      </w:r>
    </w:p>
    <w:p w14:paraId="00AD4FA1" w14:textId="03594969" w:rsidR="004474E4" w:rsidRPr="00F91275" w:rsidRDefault="004474E4" w:rsidP="004474E4">
      <w:pPr>
        <w:tabs>
          <w:tab w:val="center" w:pos="708"/>
          <w:tab w:val="center" w:pos="1416"/>
          <w:tab w:val="center" w:pos="2988"/>
        </w:tabs>
        <w:spacing w:after="0"/>
        <w:ind w:left="-15"/>
        <w:jc w:val="center"/>
        <w:rPr>
          <w:rFonts w:ascii="Times New Roman" w:hAnsi="Times New Roman"/>
        </w:rPr>
      </w:pPr>
      <w:r w:rsidRPr="00F91275">
        <w:rPr>
          <w:rFonts w:ascii="Times New Roman" w:eastAsia="Times New Roman" w:hAnsi="Times New Roman"/>
          <w:i/>
        </w:rPr>
        <w:t>(назва організації)</w:t>
      </w:r>
    </w:p>
    <w:p w14:paraId="13D486BE" w14:textId="1361E32A" w:rsidR="004474E4" w:rsidRPr="00F91275" w:rsidRDefault="004474E4" w:rsidP="004474E4">
      <w:pPr>
        <w:spacing w:after="18"/>
        <w:ind w:left="-5" w:hanging="10"/>
        <w:jc w:val="center"/>
        <w:rPr>
          <w:rFonts w:ascii="Times New Roman" w:hAnsi="Times New Roman"/>
        </w:rPr>
      </w:pPr>
      <w:r w:rsidRPr="00F91275">
        <w:rPr>
          <w:rFonts w:ascii="Times New Roman" w:eastAsia="Times New Roman" w:hAnsi="Times New Roman"/>
        </w:rPr>
        <w:t>Підрядник____________________________________________________</w:t>
      </w:r>
    </w:p>
    <w:p w14:paraId="5B41E3CA" w14:textId="1EE1A031" w:rsidR="004474E4" w:rsidRPr="00F91275" w:rsidRDefault="004474E4" w:rsidP="004474E4">
      <w:pPr>
        <w:spacing w:after="0"/>
        <w:ind w:left="-5" w:hanging="10"/>
        <w:jc w:val="center"/>
        <w:rPr>
          <w:rFonts w:ascii="Times New Roman" w:hAnsi="Times New Roman"/>
        </w:rPr>
      </w:pPr>
      <w:r w:rsidRPr="00F91275">
        <w:rPr>
          <w:rFonts w:ascii="Times New Roman" w:eastAsia="Times New Roman" w:hAnsi="Times New Roman"/>
          <w:i/>
        </w:rPr>
        <w:t>(назва організації)</w:t>
      </w:r>
    </w:p>
    <w:p w14:paraId="09CCADA4" w14:textId="50CB3B76" w:rsidR="004474E4" w:rsidRPr="00F91275" w:rsidRDefault="004474E4" w:rsidP="004474E4">
      <w:pPr>
        <w:spacing w:after="218"/>
        <w:jc w:val="center"/>
        <w:rPr>
          <w:rFonts w:ascii="Times New Roman" w:hAnsi="Times New Roman"/>
        </w:rPr>
      </w:pPr>
    </w:p>
    <w:p w14:paraId="0C2E21EE" w14:textId="1FB4F888" w:rsidR="004474E4" w:rsidRPr="00F91275" w:rsidRDefault="004474E4" w:rsidP="004474E4">
      <w:pPr>
        <w:pStyle w:val="1"/>
        <w:jc w:val="center"/>
        <w:rPr>
          <w:rFonts w:ascii="Times New Roman" w:hAnsi="Times New Roman"/>
          <w:lang w:val="uk-UA"/>
        </w:rPr>
      </w:pPr>
      <w:r w:rsidRPr="00F91275">
        <w:rPr>
          <w:rFonts w:ascii="Times New Roman" w:hAnsi="Times New Roman"/>
          <w:lang w:val="uk-UA"/>
        </w:rPr>
        <w:t>ДОГОВІРНА ЦІНА</w:t>
      </w:r>
    </w:p>
    <w:p w14:paraId="60D86786" w14:textId="6BDD37C8" w:rsidR="004474E4" w:rsidRPr="00F91275" w:rsidRDefault="004474E4" w:rsidP="004474E4">
      <w:pPr>
        <w:spacing w:after="33" w:line="246" w:lineRule="auto"/>
        <w:ind w:right="52" w:hanging="10"/>
        <w:jc w:val="center"/>
        <w:rPr>
          <w:rFonts w:ascii="Times New Roman" w:hAnsi="Times New Roman"/>
        </w:rPr>
      </w:pPr>
      <w:r w:rsidRPr="00F91275">
        <w:rPr>
          <w:rFonts w:ascii="Times New Roman" w:eastAsia="Times New Roman" w:hAnsi="Times New Roman"/>
        </w:rPr>
        <w:t>на будівництво __________________________________________________________________________</w:t>
      </w:r>
    </w:p>
    <w:p w14:paraId="69086521" w14:textId="20B1EC5E" w:rsidR="004474E4" w:rsidRPr="00F91275" w:rsidRDefault="004474E4" w:rsidP="004474E4">
      <w:pPr>
        <w:spacing w:after="0"/>
        <w:ind w:right="64"/>
        <w:jc w:val="center"/>
        <w:rPr>
          <w:rFonts w:ascii="Times New Roman" w:hAnsi="Times New Roman"/>
        </w:rPr>
      </w:pPr>
      <w:r w:rsidRPr="00F91275">
        <w:rPr>
          <w:rFonts w:ascii="Times New Roman" w:eastAsia="Times New Roman" w:hAnsi="Times New Roman"/>
          <w:i/>
        </w:rPr>
        <w:t>(найменування об’єкта будівництва, черги, пускового комплексу,</w:t>
      </w:r>
    </w:p>
    <w:p w14:paraId="021CA0F2" w14:textId="64C59D99" w:rsidR="004474E4" w:rsidRPr="00F91275" w:rsidRDefault="004474E4" w:rsidP="004474E4">
      <w:pPr>
        <w:spacing w:after="33" w:line="246" w:lineRule="auto"/>
        <w:ind w:left="195" w:right="190" w:hanging="10"/>
        <w:jc w:val="center"/>
        <w:rPr>
          <w:rFonts w:ascii="Times New Roman" w:hAnsi="Times New Roman"/>
        </w:rPr>
      </w:pPr>
      <w:r w:rsidRPr="00F91275">
        <w:rPr>
          <w:rFonts w:ascii="Times New Roman" w:eastAsia="Times New Roman" w:hAnsi="Times New Roman"/>
        </w:rPr>
        <w:t xml:space="preserve">______________________________________________________________________________ </w:t>
      </w:r>
      <w:r w:rsidRPr="00F91275">
        <w:rPr>
          <w:rFonts w:ascii="Times New Roman" w:eastAsia="Times New Roman" w:hAnsi="Times New Roman"/>
          <w:i/>
        </w:rPr>
        <w:t>будівлі, споруди, лінійного об’єкта інженерно-транспортної інфраструктури)</w:t>
      </w:r>
    </w:p>
    <w:p w14:paraId="1F57245B" w14:textId="0C3BF36B" w:rsidR="004474E4" w:rsidRPr="00F91275" w:rsidRDefault="004474E4" w:rsidP="004474E4">
      <w:pPr>
        <w:spacing w:after="101"/>
        <w:jc w:val="center"/>
        <w:rPr>
          <w:rFonts w:ascii="Times New Roman" w:hAnsi="Times New Roman"/>
        </w:rPr>
      </w:pPr>
    </w:p>
    <w:p w14:paraId="6D1A72A0" w14:textId="77777777" w:rsidR="004474E4" w:rsidRPr="00F91275" w:rsidRDefault="004474E4" w:rsidP="004474E4">
      <w:pPr>
        <w:spacing w:after="18"/>
        <w:ind w:left="-5" w:hanging="10"/>
        <w:rPr>
          <w:rFonts w:ascii="Times New Roman" w:hAnsi="Times New Roman"/>
        </w:rPr>
      </w:pPr>
      <w:r w:rsidRPr="00F91275">
        <w:rPr>
          <w:rFonts w:ascii="Times New Roman" w:eastAsia="Times New Roman" w:hAnsi="Times New Roman"/>
        </w:rPr>
        <w:t xml:space="preserve">що здійснюється в 20___ році </w:t>
      </w:r>
    </w:p>
    <w:p w14:paraId="2AAC647B" w14:textId="77777777" w:rsidR="004474E4" w:rsidRPr="00F91275" w:rsidRDefault="004474E4" w:rsidP="004474E4">
      <w:pPr>
        <w:spacing w:after="18"/>
        <w:ind w:left="-5" w:hanging="10"/>
        <w:rPr>
          <w:rFonts w:ascii="Times New Roman" w:hAnsi="Times New Roman"/>
        </w:rPr>
      </w:pPr>
      <w:r w:rsidRPr="00F91275">
        <w:rPr>
          <w:rFonts w:ascii="Times New Roman" w:eastAsia="Times New Roman" w:hAnsi="Times New Roman"/>
        </w:rPr>
        <w:t xml:space="preserve">Вид договірної ціни ______________________ </w:t>
      </w:r>
    </w:p>
    <w:p w14:paraId="32977C01" w14:textId="77777777" w:rsidR="004474E4" w:rsidRPr="00F91275" w:rsidRDefault="004474E4" w:rsidP="004474E4">
      <w:pPr>
        <w:spacing w:after="18"/>
        <w:ind w:left="-5" w:hanging="10"/>
        <w:rPr>
          <w:rFonts w:ascii="Times New Roman" w:hAnsi="Times New Roman"/>
        </w:rPr>
      </w:pPr>
      <w:r w:rsidRPr="00F91275">
        <w:rPr>
          <w:rFonts w:ascii="Times New Roman" w:eastAsia="Times New Roman" w:hAnsi="Times New Roman"/>
        </w:rPr>
        <w:t xml:space="preserve">Визначена згідно з  </w:t>
      </w:r>
    </w:p>
    <w:p w14:paraId="787D0A7A" w14:textId="77777777" w:rsidR="004474E4" w:rsidRPr="00F91275" w:rsidRDefault="004474E4" w:rsidP="004474E4">
      <w:pPr>
        <w:spacing w:after="18"/>
        <w:ind w:left="-5" w:hanging="10"/>
        <w:rPr>
          <w:rFonts w:ascii="Times New Roman" w:hAnsi="Times New Roman"/>
        </w:rPr>
      </w:pPr>
      <w:r w:rsidRPr="00F91275">
        <w:rPr>
          <w:rFonts w:ascii="Times New Roman" w:eastAsia="Times New Roman" w:hAnsi="Times New Roman"/>
        </w:rPr>
        <w:t xml:space="preserve">Складена в поточних цінах станом на «___» ____________ 20__ р. </w:t>
      </w:r>
    </w:p>
    <w:p w14:paraId="7007DB89" w14:textId="77777777" w:rsidR="004474E4" w:rsidRPr="00F91275" w:rsidRDefault="004474E4" w:rsidP="004474E4">
      <w:pPr>
        <w:spacing w:after="0"/>
        <w:rPr>
          <w:rFonts w:ascii="Times New Roman" w:hAnsi="Times New Roman"/>
        </w:rPr>
      </w:pPr>
      <w:r w:rsidRPr="00F91275">
        <w:rPr>
          <w:rFonts w:ascii="Times New Roman" w:eastAsia="Times New Roman" w:hAnsi="Times New Roman"/>
          <w:sz w:val="24"/>
        </w:rPr>
        <w:t xml:space="preserve"> </w:t>
      </w:r>
    </w:p>
    <w:tbl>
      <w:tblPr>
        <w:tblStyle w:val="TableGrid"/>
        <w:tblW w:w="9779" w:type="dxa"/>
        <w:tblInd w:w="-70" w:type="dxa"/>
        <w:tblCellMar>
          <w:top w:w="10" w:type="dxa"/>
          <w:left w:w="29" w:type="dxa"/>
          <w:bottom w:w="22" w:type="dxa"/>
        </w:tblCellMar>
        <w:tblLook w:val="04A0" w:firstRow="1" w:lastRow="0" w:firstColumn="1" w:lastColumn="0" w:noHBand="0" w:noVBand="1"/>
      </w:tblPr>
      <w:tblGrid>
        <w:gridCol w:w="919"/>
        <w:gridCol w:w="1361"/>
        <w:gridCol w:w="3115"/>
        <w:gridCol w:w="1132"/>
        <w:gridCol w:w="1698"/>
        <w:gridCol w:w="1554"/>
      </w:tblGrid>
      <w:tr w:rsidR="004474E4" w:rsidRPr="00F91275" w14:paraId="5AD28635" w14:textId="77777777" w:rsidTr="008C1603">
        <w:trPr>
          <w:trHeight w:val="394"/>
        </w:trPr>
        <w:tc>
          <w:tcPr>
            <w:tcW w:w="922" w:type="dxa"/>
            <w:vMerge w:val="restart"/>
            <w:tcBorders>
              <w:top w:val="single" w:sz="4" w:space="0" w:color="000000"/>
              <w:left w:val="single" w:sz="4" w:space="0" w:color="000000"/>
              <w:bottom w:val="single" w:sz="4" w:space="0" w:color="000000"/>
              <w:right w:val="single" w:sz="4" w:space="0" w:color="000000"/>
            </w:tcBorders>
            <w:vAlign w:val="center"/>
          </w:tcPr>
          <w:p w14:paraId="787E024A" w14:textId="77777777" w:rsidR="004474E4" w:rsidRPr="00F91275" w:rsidRDefault="004474E4" w:rsidP="008C1603">
            <w:pPr>
              <w:spacing w:after="51"/>
              <w:ind w:right="31"/>
              <w:jc w:val="center"/>
              <w:rPr>
                <w:rFonts w:ascii="Times New Roman" w:hAnsi="Times New Roman"/>
              </w:rPr>
            </w:pPr>
            <w:r w:rsidRPr="00F91275">
              <w:rPr>
                <w:rFonts w:ascii="Times New Roman" w:eastAsia="Times New Roman" w:hAnsi="Times New Roman"/>
                <w:sz w:val="20"/>
              </w:rPr>
              <w:t xml:space="preserve">№ </w:t>
            </w:r>
          </w:p>
          <w:p w14:paraId="152AC3E7"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Ч.ч. </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14:paraId="24AA2181" w14:textId="77777777" w:rsidR="004474E4" w:rsidRPr="00F91275" w:rsidRDefault="004474E4" w:rsidP="008C1603">
            <w:pPr>
              <w:spacing w:after="0"/>
              <w:ind w:left="31"/>
              <w:jc w:val="both"/>
              <w:rPr>
                <w:rFonts w:ascii="Times New Roman" w:hAnsi="Times New Roman"/>
              </w:rPr>
            </w:pPr>
            <w:r w:rsidRPr="00F91275">
              <w:rPr>
                <w:rFonts w:ascii="Times New Roman" w:eastAsia="Times New Roman" w:hAnsi="Times New Roman"/>
                <w:sz w:val="20"/>
              </w:rPr>
              <w:t xml:space="preserve">Обґрунтування </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14:paraId="2DD40843"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Найменування витрат </w:t>
            </w:r>
          </w:p>
        </w:tc>
        <w:tc>
          <w:tcPr>
            <w:tcW w:w="1135" w:type="dxa"/>
            <w:tcBorders>
              <w:top w:val="single" w:sz="4" w:space="0" w:color="000000"/>
              <w:left w:val="single" w:sz="4" w:space="0" w:color="000000"/>
              <w:bottom w:val="single" w:sz="4" w:space="0" w:color="000000"/>
              <w:right w:val="nil"/>
            </w:tcBorders>
          </w:tcPr>
          <w:p w14:paraId="3A4DC73C" w14:textId="77777777" w:rsidR="004474E4" w:rsidRPr="00F91275" w:rsidRDefault="004474E4" w:rsidP="008C1603">
            <w:pPr>
              <w:rPr>
                <w:rFonts w:ascii="Times New Roman" w:hAnsi="Times New Roman"/>
              </w:rPr>
            </w:pPr>
          </w:p>
        </w:tc>
        <w:tc>
          <w:tcPr>
            <w:tcW w:w="3262" w:type="dxa"/>
            <w:gridSpan w:val="2"/>
            <w:tcBorders>
              <w:top w:val="single" w:sz="4" w:space="0" w:color="000000"/>
              <w:left w:val="nil"/>
              <w:bottom w:val="single" w:sz="4" w:space="0" w:color="000000"/>
              <w:right w:val="single" w:sz="4" w:space="0" w:color="000000"/>
            </w:tcBorders>
            <w:vAlign w:val="center"/>
          </w:tcPr>
          <w:p w14:paraId="54E11AEB" w14:textId="77777777" w:rsidR="004474E4" w:rsidRPr="00F91275" w:rsidRDefault="004474E4" w:rsidP="008C1603">
            <w:pPr>
              <w:spacing w:after="0"/>
              <w:ind w:left="281"/>
              <w:rPr>
                <w:rFonts w:ascii="Times New Roman" w:hAnsi="Times New Roman"/>
              </w:rPr>
            </w:pPr>
            <w:r w:rsidRPr="00F91275">
              <w:rPr>
                <w:rFonts w:ascii="Times New Roman" w:eastAsia="Times New Roman" w:hAnsi="Times New Roman"/>
                <w:sz w:val="20"/>
              </w:rPr>
              <w:t xml:space="preserve">Вартість, тис. грн </w:t>
            </w:r>
          </w:p>
        </w:tc>
      </w:tr>
      <w:tr w:rsidR="004474E4" w:rsidRPr="00F91275" w14:paraId="0349BEB4" w14:textId="77777777" w:rsidTr="008C1603">
        <w:trPr>
          <w:trHeight w:val="276"/>
        </w:trPr>
        <w:tc>
          <w:tcPr>
            <w:tcW w:w="0" w:type="auto"/>
            <w:vMerge/>
            <w:tcBorders>
              <w:top w:val="nil"/>
              <w:left w:val="single" w:sz="4" w:space="0" w:color="000000"/>
              <w:bottom w:val="nil"/>
              <w:right w:val="single" w:sz="4" w:space="0" w:color="000000"/>
            </w:tcBorders>
          </w:tcPr>
          <w:p w14:paraId="59737B1D" w14:textId="77777777" w:rsidR="004474E4" w:rsidRPr="00F91275" w:rsidRDefault="004474E4" w:rsidP="008C1603">
            <w:pPr>
              <w:rPr>
                <w:rFonts w:ascii="Times New Roman" w:hAnsi="Times New Roman"/>
              </w:rPr>
            </w:pPr>
          </w:p>
        </w:tc>
        <w:tc>
          <w:tcPr>
            <w:tcW w:w="0" w:type="auto"/>
            <w:vMerge/>
            <w:tcBorders>
              <w:top w:val="nil"/>
              <w:left w:val="single" w:sz="4" w:space="0" w:color="000000"/>
              <w:bottom w:val="nil"/>
              <w:right w:val="single" w:sz="4" w:space="0" w:color="000000"/>
            </w:tcBorders>
          </w:tcPr>
          <w:p w14:paraId="3E46FBE6" w14:textId="77777777" w:rsidR="004474E4" w:rsidRPr="00F91275" w:rsidRDefault="004474E4" w:rsidP="008C1603">
            <w:pPr>
              <w:rPr>
                <w:rFonts w:ascii="Times New Roman" w:hAnsi="Times New Roman"/>
              </w:rPr>
            </w:pPr>
          </w:p>
        </w:tc>
        <w:tc>
          <w:tcPr>
            <w:tcW w:w="0" w:type="auto"/>
            <w:vMerge/>
            <w:tcBorders>
              <w:top w:val="nil"/>
              <w:left w:val="single" w:sz="4" w:space="0" w:color="000000"/>
              <w:bottom w:val="nil"/>
              <w:right w:val="single" w:sz="4" w:space="0" w:color="000000"/>
            </w:tcBorders>
          </w:tcPr>
          <w:p w14:paraId="443A83C4" w14:textId="77777777" w:rsidR="004474E4" w:rsidRPr="00F91275" w:rsidRDefault="004474E4" w:rsidP="008C1603">
            <w:pPr>
              <w:rPr>
                <w:rFonts w:ascii="Times New Roman" w:hAnsi="Times New Roman"/>
              </w:rPr>
            </w:pP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13DDCE8C"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всього </w:t>
            </w:r>
          </w:p>
        </w:tc>
        <w:tc>
          <w:tcPr>
            <w:tcW w:w="3262" w:type="dxa"/>
            <w:gridSpan w:val="2"/>
            <w:tcBorders>
              <w:top w:val="single" w:sz="4" w:space="0" w:color="000000"/>
              <w:left w:val="single" w:sz="4" w:space="0" w:color="000000"/>
              <w:bottom w:val="single" w:sz="4" w:space="0" w:color="000000"/>
              <w:right w:val="single" w:sz="4" w:space="0" w:color="000000"/>
            </w:tcBorders>
          </w:tcPr>
          <w:p w14:paraId="3F498A41" w14:textId="77777777" w:rsidR="004474E4" w:rsidRPr="00F91275" w:rsidRDefault="004474E4" w:rsidP="008C1603">
            <w:pPr>
              <w:spacing w:after="0"/>
              <w:ind w:right="31"/>
              <w:jc w:val="center"/>
              <w:rPr>
                <w:rFonts w:ascii="Times New Roman" w:hAnsi="Times New Roman"/>
              </w:rPr>
            </w:pPr>
            <w:r w:rsidRPr="00F91275">
              <w:rPr>
                <w:rFonts w:ascii="Times New Roman" w:eastAsia="Times New Roman" w:hAnsi="Times New Roman"/>
                <w:sz w:val="20"/>
              </w:rPr>
              <w:t xml:space="preserve">у тому числі: </w:t>
            </w:r>
          </w:p>
        </w:tc>
      </w:tr>
      <w:tr w:rsidR="004474E4" w:rsidRPr="00F91275" w14:paraId="2662BED2" w14:textId="77777777" w:rsidTr="008C1603">
        <w:trPr>
          <w:trHeight w:val="274"/>
        </w:trPr>
        <w:tc>
          <w:tcPr>
            <w:tcW w:w="0" w:type="auto"/>
            <w:vMerge/>
            <w:tcBorders>
              <w:top w:val="nil"/>
              <w:left w:val="single" w:sz="4" w:space="0" w:color="000000"/>
              <w:bottom w:val="single" w:sz="4" w:space="0" w:color="000000"/>
              <w:right w:val="single" w:sz="4" w:space="0" w:color="000000"/>
            </w:tcBorders>
          </w:tcPr>
          <w:p w14:paraId="3F259FC3" w14:textId="77777777" w:rsidR="004474E4" w:rsidRPr="00F91275" w:rsidRDefault="004474E4" w:rsidP="008C1603">
            <w:pP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216EC14E" w14:textId="77777777" w:rsidR="004474E4" w:rsidRPr="00F91275" w:rsidRDefault="004474E4" w:rsidP="008C1603">
            <w:pP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30FA8010" w14:textId="77777777" w:rsidR="004474E4" w:rsidRPr="00F91275" w:rsidRDefault="004474E4" w:rsidP="008C1603">
            <w:pP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150FBE88" w14:textId="77777777" w:rsidR="004474E4" w:rsidRPr="00F91275" w:rsidRDefault="004474E4" w:rsidP="008C1603">
            <w:pPr>
              <w:rPr>
                <w:rFonts w:ascii="Times New Roman" w:hAnsi="Times New Roman"/>
              </w:rPr>
            </w:pPr>
          </w:p>
        </w:tc>
        <w:tc>
          <w:tcPr>
            <w:tcW w:w="1702" w:type="dxa"/>
            <w:tcBorders>
              <w:top w:val="single" w:sz="4" w:space="0" w:color="000000"/>
              <w:left w:val="single" w:sz="4" w:space="0" w:color="000000"/>
              <w:bottom w:val="single" w:sz="4" w:space="0" w:color="000000"/>
              <w:right w:val="single" w:sz="4" w:space="0" w:color="000000"/>
            </w:tcBorders>
          </w:tcPr>
          <w:p w14:paraId="180D1D48" w14:textId="77777777" w:rsidR="004474E4" w:rsidRPr="00F91275" w:rsidRDefault="004474E4" w:rsidP="008C1603">
            <w:pPr>
              <w:spacing w:after="0"/>
              <w:ind w:left="50"/>
              <w:jc w:val="both"/>
              <w:rPr>
                <w:rFonts w:ascii="Times New Roman" w:hAnsi="Times New Roman"/>
              </w:rPr>
            </w:pPr>
            <w:r w:rsidRPr="00F91275">
              <w:rPr>
                <w:rFonts w:ascii="Times New Roman" w:eastAsia="Times New Roman" w:hAnsi="Times New Roman"/>
                <w:sz w:val="20"/>
              </w:rPr>
              <w:t xml:space="preserve">будівельних робіт </w:t>
            </w:r>
          </w:p>
        </w:tc>
        <w:tc>
          <w:tcPr>
            <w:tcW w:w="1560" w:type="dxa"/>
            <w:tcBorders>
              <w:top w:val="single" w:sz="4" w:space="0" w:color="000000"/>
              <w:left w:val="single" w:sz="4" w:space="0" w:color="000000"/>
              <w:bottom w:val="single" w:sz="4" w:space="0" w:color="000000"/>
              <w:right w:val="single" w:sz="4" w:space="0" w:color="000000"/>
            </w:tcBorders>
          </w:tcPr>
          <w:p w14:paraId="4A291DA2"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інших витрат </w:t>
            </w:r>
          </w:p>
        </w:tc>
      </w:tr>
      <w:tr w:rsidR="004474E4" w:rsidRPr="00F91275" w14:paraId="41709E22" w14:textId="77777777" w:rsidTr="008C1603">
        <w:trPr>
          <w:trHeight w:val="274"/>
        </w:trPr>
        <w:tc>
          <w:tcPr>
            <w:tcW w:w="922" w:type="dxa"/>
            <w:tcBorders>
              <w:top w:val="single" w:sz="4" w:space="0" w:color="000000"/>
              <w:left w:val="single" w:sz="4" w:space="0" w:color="000000"/>
              <w:bottom w:val="single" w:sz="4" w:space="0" w:color="000000"/>
              <w:right w:val="single" w:sz="4" w:space="0" w:color="000000"/>
            </w:tcBorders>
          </w:tcPr>
          <w:p w14:paraId="353F5881"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1 </w:t>
            </w:r>
          </w:p>
        </w:tc>
        <w:tc>
          <w:tcPr>
            <w:tcW w:w="1342" w:type="dxa"/>
            <w:tcBorders>
              <w:top w:val="single" w:sz="4" w:space="0" w:color="000000"/>
              <w:left w:val="single" w:sz="4" w:space="0" w:color="000000"/>
              <w:bottom w:val="single" w:sz="4" w:space="0" w:color="000000"/>
              <w:right w:val="single" w:sz="4" w:space="0" w:color="000000"/>
            </w:tcBorders>
          </w:tcPr>
          <w:p w14:paraId="5A331B03" w14:textId="77777777" w:rsidR="004474E4" w:rsidRPr="00F91275" w:rsidRDefault="004474E4" w:rsidP="008C1603">
            <w:pPr>
              <w:spacing w:after="0"/>
              <w:ind w:right="28"/>
              <w:jc w:val="center"/>
              <w:rPr>
                <w:rFonts w:ascii="Times New Roman" w:hAnsi="Times New Roman"/>
              </w:rPr>
            </w:pPr>
            <w:r w:rsidRPr="00F91275">
              <w:rPr>
                <w:rFonts w:ascii="Times New Roman" w:eastAsia="Times New Roman" w:hAnsi="Times New Roman"/>
                <w:sz w:val="20"/>
              </w:rPr>
              <w:t xml:space="preserve">2 </w:t>
            </w:r>
          </w:p>
        </w:tc>
        <w:tc>
          <w:tcPr>
            <w:tcW w:w="3119" w:type="dxa"/>
            <w:tcBorders>
              <w:top w:val="single" w:sz="4" w:space="0" w:color="000000"/>
              <w:left w:val="single" w:sz="4" w:space="0" w:color="000000"/>
              <w:bottom w:val="single" w:sz="4" w:space="0" w:color="000000"/>
              <w:right w:val="single" w:sz="4" w:space="0" w:color="000000"/>
            </w:tcBorders>
          </w:tcPr>
          <w:p w14:paraId="75A02D3C" w14:textId="77777777" w:rsidR="004474E4" w:rsidRPr="00F91275" w:rsidRDefault="004474E4" w:rsidP="008C1603">
            <w:pPr>
              <w:spacing w:after="0"/>
              <w:ind w:right="27"/>
              <w:jc w:val="center"/>
              <w:rPr>
                <w:rFonts w:ascii="Times New Roman" w:hAnsi="Times New Roman"/>
              </w:rPr>
            </w:pPr>
            <w:r w:rsidRPr="00F91275">
              <w:rPr>
                <w:rFonts w:ascii="Times New Roman" w:eastAsia="Times New Roman" w:hAnsi="Times New Roman"/>
                <w:sz w:val="20"/>
              </w:rPr>
              <w:t xml:space="preserve">3 </w:t>
            </w:r>
          </w:p>
        </w:tc>
        <w:tc>
          <w:tcPr>
            <w:tcW w:w="1135" w:type="dxa"/>
            <w:tcBorders>
              <w:top w:val="single" w:sz="4" w:space="0" w:color="000000"/>
              <w:left w:val="single" w:sz="4" w:space="0" w:color="000000"/>
              <w:bottom w:val="single" w:sz="4" w:space="0" w:color="000000"/>
              <w:right w:val="single" w:sz="4" w:space="0" w:color="000000"/>
            </w:tcBorders>
          </w:tcPr>
          <w:p w14:paraId="1CF44D43"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6344BD8F" w14:textId="77777777" w:rsidR="004474E4" w:rsidRPr="00F91275" w:rsidRDefault="004474E4" w:rsidP="008C1603">
            <w:pPr>
              <w:spacing w:after="0"/>
              <w:ind w:right="28"/>
              <w:jc w:val="center"/>
              <w:rPr>
                <w:rFonts w:ascii="Times New Roman" w:hAnsi="Times New Roman"/>
              </w:rPr>
            </w:pPr>
            <w:r w:rsidRPr="00F91275">
              <w:rPr>
                <w:rFonts w:ascii="Times New Roman" w:eastAsia="Times New Roman" w:hAnsi="Times New Roman"/>
                <w:sz w:val="20"/>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5F28F5F5"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6 </w:t>
            </w:r>
          </w:p>
        </w:tc>
      </w:tr>
      <w:tr w:rsidR="004474E4" w:rsidRPr="00F91275" w14:paraId="311998A4" w14:textId="77777777" w:rsidTr="008C1603">
        <w:trPr>
          <w:trHeight w:val="310"/>
        </w:trPr>
        <w:tc>
          <w:tcPr>
            <w:tcW w:w="922" w:type="dxa"/>
            <w:tcBorders>
              <w:top w:val="single" w:sz="4" w:space="0" w:color="000000"/>
              <w:left w:val="single" w:sz="4" w:space="0" w:color="000000"/>
              <w:bottom w:val="single" w:sz="4" w:space="0" w:color="000000"/>
              <w:right w:val="single" w:sz="4" w:space="0" w:color="000000"/>
            </w:tcBorders>
          </w:tcPr>
          <w:p w14:paraId="186F47EF"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00275D8A"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13C3614" w14:textId="77777777" w:rsidR="004474E4" w:rsidRPr="00F91275" w:rsidRDefault="004474E4" w:rsidP="008C1603">
            <w:pPr>
              <w:spacing w:after="0"/>
              <w:ind w:right="27"/>
              <w:jc w:val="center"/>
              <w:rPr>
                <w:rFonts w:ascii="Times New Roman" w:hAnsi="Times New Roman"/>
              </w:rPr>
            </w:pPr>
            <w:r w:rsidRPr="00F91275">
              <w:rPr>
                <w:rFonts w:ascii="Times New Roman" w:eastAsia="Times New Roman" w:hAnsi="Times New Roman"/>
                <w:b/>
                <w:sz w:val="20"/>
              </w:rPr>
              <w:t xml:space="preserve">Розділ І. Будівельні роботи </w:t>
            </w:r>
          </w:p>
        </w:tc>
        <w:tc>
          <w:tcPr>
            <w:tcW w:w="1135" w:type="dxa"/>
            <w:tcBorders>
              <w:top w:val="single" w:sz="4" w:space="0" w:color="000000"/>
              <w:left w:val="single" w:sz="4" w:space="0" w:color="000000"/>
              <w:bottom w:val="single" w:sz="4" w:space="0" w:color="000000"/>
              <w:right w:val="single" w:sz="4" w:space="0" w:color="000000"/>
            </w:tcBorders>
          </w:tcPr>
          <w:p w14:paraId="7DF3408E" w14:textId="77777777" w:rsidR="004474E4" w:rsidRPr="00F91275" w:rsidRDefault="004474E4" w:rsidP="008C1603">
            <w:pPr>
              <w:spacing w:after="0"/>
              <w:ind w:left="1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8008500"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6FB4883"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59DFF6D5" w14:textId="77777777" w:rsidTr="008C1603">
        <w:trPr>
          <w:trHeight w:val="519"/>
        </w:trPr>
        <w:tc>
          <w:tcPr>
            <w:tcW w:w="922" w:type="dxa"/>
            <w:tcBorders>
              <w:top w:val="single" w:sz="4" w:space="0" w:color="000000"/>
              <w:left w:val="single" w:sz="4" w:space="0" w:color="000000"/>
              <w:bottom w:val="nil"/>
              <w:right w:val="single" w:sz="4" w:space="0" w:color="000000"/>
            </w:tcBorders>
          </w:tcPr>
          <w:p w14:paraId="3E019742" w14:textId="77777777" w:rsidR="004474E4" w:rsidRPr="00F91275" w:rsidRDefault="004474E4" w:rsidP="008C1603">
            <w:pPr>
              <w:spacing w:after="15"/>
              <w:ind w:right="30"/>
              <w:jc w:val="center"/>
              <w:rPr>
                <w:rFonts w:ascii="Times New Roman" w:hAnsi="Times New Roman"/>
              </w:rPr>
            </w:pPr>
            <w:r w:rsidRPr="00F91275">
              <w:rPr>
                <w:rFonts w:ascii="Times New Roman" w:eastAsia="Times New Roman" w:hAnsi="Times New Roman"/>
                <w:sz w:val="20"/>
              </w:rPr>
              <w:t xml:space="preserve">1 </w:t>
            </w:r>
          </w:p>
          <w:p w14:paraId="5E1483FC"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342" w:type="dxa"/>
            <w:tcBorders>
              <w:top w:val="single" w:sz="4" w:space="0" w:color="000000"/>
              <w:left w:val="single" w:sz="4" w:space="0" w:color="000000"/>
              <w:bottom w:val="nil"/>
              <w:right w:val="single" w:sz="4" w:space="0" w:color="000000"/>
            </w:tcBorders>
          </w:tcPr>
          <w:p w14:paraId="54183F8D" w14:textId="77777777" w:rsidR="004474E4" w:rsidRPr="00F91275" w:rsidRDefault="004474E4" w:rsidP="008C1603">
            <w:pPr>
              <w:spacing w:after="15"/>
              <w:ind w:left="23"/>
              <w:jc w:val="center"/>
              <w:rPr>
                <w:rFonts w:ascii="Times New Roman" w:hAnsi="Times New Roman"/>
              </w:rPr>
            </w:pPr>
            <w:r w:rsidRPr="00F91275">
              <w:rPr>
                <w:rFonts w:ascii="Times New Roman" w:eastAsia="Times New Roman" w:hAnsi="Times New Roman"/>
                <w:sz w:val="20"/>
              </w:rPr>
              <w:t xml:space="preserve"> </w:t>
            </w:r>
          </w:p>
          <w:p w14:paraId="414AD85E"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nil"/>
              <w:right w:val="single" w:sz="4" w:space="0" w:color="000000"/>
            </w:tcBorders>
          </w:tcPr>
          <w:p w14:paraId="6F5B674F" w14:textId="77777777" w:rsidR="004474E4" w:rsidRPr="00F91275" w:rsidRDefault="004474E4" w:rsidP="008C1603">
            <w:pPr>
              <w:spacing w:after="0"/>
              <w:ind w:right="1705"/>
              <w:rPr>
                <w:rFonts w:ascii="Times New Roman" w:hAnsi="Times New Roman"/>
              </w:rPr>
            </w:pPr>
            <w:r w:rsidRPr="00F91275">
              <w:rPr>
                <w:rFonts w:ascii="Times New Roman" w:eastAsia="Times New Roman" w:hAnsi="Times New Roman"/>
                <w:sz w:val="20"/>
              </w:rPr>
              <w:t xml:space="preserve">Прямі витрати в т.ч. </w:t>
            </w:r>
          </w:p>
        </w:tc>
        <w:tc>
          <w:tcPr>
            <w:tcW w:w="1135" w:type="dxa"/>
            <w:tcBorders>
              <w:top w:val="single" w:sz="4" w:space="0" w:color="000000"/>
              <w:left w:val="single" w:sz="4" w:space="0" w:color="000000"/>
              <w:bottom w:val="nil"/>
              <w:right w:val="single" w:sz="4" w:space="0" w:color="000000"/>
            </w:tcBorders>
          </w:tcPr>
          <w:p w14:paraId="209747C0" w14:textId="77777777" w:rsidR="004474E4" w:rsidRPr="00F91275" w:rsidRDefault="004474E4" w:rsidP="008C1603">
            <w:pPr>
              <w:spacing w:after="15"/>
              <w:ind w:right="29"/>
              <w:jc w:val="center"/>
              <w:rPr>
                <w:rFonts w:ascii="Times New Roman" w:hAnsi="Times New Roman"/>
              </w:rPr>
            </w:pPr>
            <w:r w:rsidRPr="00F91275">
              <w:rPr>
                <w:rFonts w:ascii="Times New Roman" w:eastAsia="Times New Roman" w:hAnsi="Times New Roman"/>
                <w:sz w:val="20"/>
              </w:rPr>
              <w:t xml:space="preserve">+ </w:t>
            </w:r>
          </w:p>
          <w:p w14:paraId="66A84293" w14:textId="77777777" w:rsidR="004474E4" w:rsidRPr="00F91275" w:rsidRDefault="004474E4" w:rsidP="008C1603">
            <w:pPr>
              <w:spacing w:after="0"/>
              <w:ind w:left="1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nil"/>
              <w:right w:val="single" w:sz="4" w:space="0" w:color="000000"/>
            </w:tcBorders>
          </w:tcPr>
          <w:p w14:paraId="600EF996" w14:textId="77777777" w:rsidR="004474E4" w:rsidRPr="00F91275" w:rsidRDefault="004474E4" w:rsidP="008C1603">
            <w:pPr>
              <w:spacing w:after="15"/>
              <w:ind w:right="30"/>
              <w:jc w:val="center"/>
              <w:rPr>
                <w:rFonts w:ascii="Times New Roman" w:hAnsi="Times New Roman"/>
              </w:rPr>
            </w:pPr>
            <w:r w:rsidRPr="00F91275">
              <w:rPr>
                <w:rFonts w:ascii="Times New Roman" w:eastAsia="Times New Roman" w:hAnsi="Times New Roman"/>
                <w:sz w:val="20"/>
              </w:rPr>
              <w:t xml:space="preserve">+ </w:t>
            </w:r>
          </w:p>
          <w:p w14:paraId="3989D6D2"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nil"/>
              <w:right w:val="single" w:sz="4" w:space="0" w:color="000000"/>
            </w:tcBorders>
          </w:tcPr>
          <w:p w14:paraId="7802FC45" w14:textId="77777777" w:rsidR="004474E4" w:rsidRPr="00F91275" w:rsidRDefault="004474E4" w:rsidP="008C1603">
            <w:pPr>
              <w:spacing w:after="15"/>
              <w:ind w:right="30"/>
              <w:jc w:val="center"/>
              <w:rPr>
                <w:rFonts w:ascii="Times New Roman" w:hAnsi="Times New Roman"/>
              </w:rPr>
            </w:pPr>
            <w:r w:rsidRPr="00F91275">
              <w:rPr>
                <w:rFonts w:ascii="Times New Roman" w:eastAsia="Times New Roman" w:hAnsi="Times New Roman"/>
                <w:sz w:val="20"/>
              </w:rPr>
              <w:t xml:space="preserve">– </w:t>
            </w:r>
          </w:p>
          <w:p w14:paraId="2594D5EF"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49B3D660" w14:textId="77777777" w:rsidTr="008C1603">
        <w:trPr>
          <w:trHeight w:val="286"/>
        </w:trPr>
        <w:tc>
          <w:tcPr>
            <w:tcW w:w="922" w:type="dxa"/>
            <w:vMerge w:val="restart"/>
            <w:tcBorders>
              <w:top w:val="nil"/>
              <w:left w:val="single" w:sz="4" w:space="0" w:color="000000"/>
              <w:bottom w:val="single" w:sz="4" w:space="0" w:color="000000"/>
              <w:right w:val="single" w:sz="4" w:space="0" w:color="000000"/>
            </w:tcBorders>
          </w:tcPr>
          <w:p w14:paraId="000D2E63" w14:textId="77777777" w:rsidR="004474E4" w:rsidRPr="00F91275" w:rsidRDefault="004474E4" w:rsidP="008C1603">
            <w:pPr>
              <w:spacing w:after="24"/>
              <w:ind w:left="21"/>
              <w:jc w:val="center"/>
              <w:rPr>
                <w:rFonts w:ascii="Times New Roman" w:hAnsi="Times New Roman"/>
              </w:rPr>
            </w:pPr>
            <w:r w:rsidRPr="00F91275">
              <w:rPr>
                <w:rFonts w:ascii="Times New Roman" w:eastAsia="Times New Roman" w:hAnsi="Times New Roman"/>
                <w:sz w:val="20"/>
              </w:rPr>
              <w:t xml:space="preserve"> </w:t>
            </w:r>
          </w:p>
          <w:p w14:paraId="14B939C0" w14:textId="77777777" w:rsidR="004474E4" w:rsidRPr="00F91275" w:rsidRDefault="004474E4" w:rsidP="008C1603">
            <w:pPr>
              <w:spacing w:after="27"/>
              <w:ind w:left="21"/>
              <w:jc w:val="center"/>
              <w:rPr>
                <w:rFonts w:ascii="Times New Roman" w:hAnsi="Times New Roman"/>
              </w:rPr>
            </w:pPr>
            <w:r w:rsidRPr="00F91275">
              <w:rPr>
                <w:rFonts w:ascii="Times New Roman" w:eastAsia="Times New Roman" w:hAnsi="Times New Roman"/>
                <w:sz w:val="20"/>
              </w:rPr>
              <w:t xml:space="preserve"> </w:t>
            </w:r>
          </w:p>
          <w:p w14:paraId="20E92D8E"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342" w:type="dxa"/>
            <w:tcBorders>
              <w:top w:val="nil"/>
              <w:left w:val="single" w:sz="4" w:space="0" w:color="000000"/>
              <w:bottom w:val="dashed" w:sz="4" w:space="0" w:color="000000"/>
              <w:right w:val="single" w:sz="4" w:space="0" w:color="000000"/>
            </w:tcBorders>
          </w:tcPr>
          <w:p w14:paraId="2C856790"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1 </w:t>
            </w:r>
          </w:p>
        </w:tc>
        <w:tc>
          <w:tcPr>
            <w:tcW w:w="3119" w:type="dxa"/>
            <w:tcBorders>
              <w:top w:val="nil"/>
              <w:left w:val="single" w:sz="4" w:space="0" w:color="000000"/>
              <w:bottom w:val="dashed" w:sz="4" w:space="0" w:color="000000"/>
              <w:right w:val="single" w:sz="4" w:space="0" w:color="000000"/>
            </w:tcBorders>
          </w:tcPr>
          <w:p w14:paraId="14E2D1D0"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Заробітна плата </w:t>
            </w:r>
          </w:p>
        </w:tc>
        <w:tc>
          <w:tcPr>
            <w:tcW w:w="1135" w:type="dxa"/>
            <w:tcBorders>
              <w:top w:val="nil"/>
              <w:left w:val="single" w:sz="4" w:space="0" w:color="000000"/>
              <w:bottom w:val="dashed" w:sz="4" w:space="0" w:color="000000"/>
              <w:right w:val="single" w:sz="4" w:space="0" w:color="000000"/>
            </w:tcBorders>
          </w:tcPr>
          <w:p w14:paraId="5C97CB83"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nil"/>
              <w:left w:val="single" w:sz="4" w:space="0" w:color="000000"/>
              <w:bottom w:val="dashed" w:sz="4" w:space="0" w:color="000000"/>
              <w:right w:val="single" w:sz="4" w:space="0" w:color="000000"/>
            </w:tcBorders>
          </w:tcPr>
          <w:p w14:paraId="46674E36"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nil"/>
              <w:left w:val="single" w:sz="4" w:space="0" w:color="000000"/>
              <w:bottom w:val="dashed" w:sz="4" w:space="0" w:color="000000"/>
              <w:right w:val="single" w:sz="4" w:space="0" w:color="000000"/>
            </w:tcBorders>
          </w:tcPr>
          <w:p w14:paraId="04303D7F"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271C09E6" w14:textId="77777777" w:rsidTr="008C1603">
        <w:trPr>
          <w:trHeight w:val="276"/>
        </w:trPr>
        <w:tc>
          <w:tcPr>
            <w:tcW w:w="0" w:type="auto"/>
            <w:vMerge/>
            <w:tcBorders>
              <w:top w:val="nil"/>
              <w:left w:val="single" w:sz="4" w:space="0" w:color="000000"/>
              <w:bottom w:val="nil"/>
              <w:right w:val="single" w:sz="4" w:space="0" w:color="000000"/>
            </w:tcBorders>
          </w:tcPr>
          <w:p w14:paraId="13340548" w14:textId="77777777" w:rsidR="004474E4" w:rsidRPr="00F91275" w:rsidRDefault="004474E4" w:rsidP="008C1603">
            <w:pPr>
              <w:rPr>
                <w:rFonts w:ascii="Times New Roman" w:hAnsi="Times New Roman"/>
              </w:rPr>
            </w:pPr>
          </w:p>
        </w:tc>
        <w:tc>
          <w:tcPr>
            <w:tcW w:w="1342" w:type="dxa"/>
            <w:tcBorders>
              <w:top w:val="dashed" w:sz="4" w:space="0" w:color="000000"/>
              <w:left w:val="single" w:sz="4" w:space="0" w:color="000000"/>
              <w:bottom w:val="dashed" w:sz="4" w:space="0" w:color="000000"/>
              <w:right w:val="single" w:sz="4" w:space="0" w:color="000000"/>
            </w:tcBorders>
          </w:tcPr>
          <w:p w14:paraId="4DBB5DEB"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2 </w:t>
            </w:r>
          </w:p>
        </w:tc>
        <w:tc>
          <w:tcPr>
            <w:tcW w:w="3119" w:type="dxa"/>
            <w:tcBorders>
              <w:top w:val="dashed" w:sz="4" w:space="0" w:color="000000"/>
              <w:left w:val="single" w:sz="4" w:space="0" w:color="000000"/>
              <w:bottom w:val="dashed" w:sz="4" w:space="0" w:color="000000"/>
              <w:right w:val="single" w:sz="4" w:space="0" w:color="000000"/>
            </w:tcBorders>
          </w:tcPr>
          <w:p w14:paraId="280ED425"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Вартість матеріальних ресурсів </w:t>
            </w:r>
          </w:p>
        </w:tc>
        <w:tc>
          <w:tcPr>
            <w:tcW w:w="1135" w:type="dxa"/>
            <w:tcBorders>
              <w:top w:val="dashed" w:sz="4" w:space="0" w:color="000000"/>
              <w:left w:val="single" w:sz="4" w:space="0" w:color="000000"/>
              <w:bottom w:val="dashed" w:sz="4" w:space="0" w:color="000000"/>
              <w:right w:val="single" w:sz="4" w:space="0" w:color="000000"/>
            </w:tcBorders>
          </w:tcPr>
          <w:p w14:paraId="5BED45C3"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dashed" w:sz="4" w:space="0" w:color="000000"/>
              <w:left w:val="single" w:sz="4" w:space="0" w:color="000000"/>
              <w:bottom w:val="dashed" w:sz="4" w:space="0" w:color="000000"/>
              <w:right w:val="single" w:sz="4" w:space="0" w:color="000000"/>
            </w:tcBorders>
          </w:tcPr>
          <w:p w14:paraId="389A3E21"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dashed" w:sz="4" w:space="0" w:color="000000"/>
              <w:left w:val="single" w:sz="4" w:space="0" w:color="000000"/>
              <w:bottom w:val="dashed" w:sz="4" w:space="0" w:color="000000"/>
              <w:right w:val="single" w:sz="4" w:space="0" w:color="000000"/>
            </w:tcBorders>
          </w:tcPr>
          <w:p w14:paraId="104E4E3C"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51A00475" w14:textId="77777777" w:rsidTr="008C1603">
        <w:trPr>
          <w:trHeight w:val="538"/>
        </w:trPr>
        <w:tc>
          <w:tcPr>
            <w:tcW w:w="0" w:type="auto"/>
            <w:vMerge/>
            <w:tcBorders>
              <w:top w:val="nil"/>
              <w:left w:val="single" w:sz="4" w:space="0" w:color="000000"/>
              <w:bottom w:val="single" w:sz="4" w:space="0" w:color="000000"/>
              <w:right w:val="single" w:sz="4" w:space="0" w:color="000000"/>
            </w:tcBorders>
          </w:tcPr>
          <w:p w14:paraId="79B47592" w14:textId="77777777" w:rsidR="004474E4" w:rsidRPr="00F91275" w:rsidRDefault="004474E4" w:rsidP="008C1603">
            <w:pPr>
              <w:rPr>
                <w:rFonts w:ascii="Times New Roman" w:hAnsi="Times New Roman"/>
              </w:rPr>
            </w:pPr>
          </w:p>
        </w:tc>
        <w:tc>
          <w:tcPr>
            <w:tcW w:w="1342" w:type="dxa"/>
            <w:tcBorders>
              <w:top w:val="dashed" w:sz="4" w:space="0" w:color="000000"/>
              <w:left w:val="single" w:sz="4" w:space="0" w:color="000000"/>
              <w:bottom w:val="single" w:sz="4" w:space="0" w:color="000000"/>
              <w:right w:val="single" w:sz="4" w:space="0" w:color="000000"/>
            </w:tcBorders>
          </w:tcPr>
          <w:p w14:paraId="1B0F6B03"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3 </w:t>
            </w:r>
          </w:p>
        </w:tc>
        <w:tc>
          <w:tcPr>
            <w:tcW w:w="3119" w:type="dxa"/>
            <w:tcBorders>
              <w:top w:val="dashed" w:sz="4" w:space="0" w:color="000000"/>
              <w:left w:val="single" w:sz="4" w:space="0" w:color="000000"/>
              <w:bottom w:val="single" w:sz="4" w:space="0" w:color="000000"/>
              <w:right w:val="single" w:sz="4" w:space="0" w:color="000000"/>
            </w:tcBorders>
          </w:tcPr>
          <w:p w14:paraId="39890711" w14:textId="77777777" w:rsidR="004474E4" w:rsidRPr="00F91275" w:rsidRDefault="004474E4" w:rsidP="008C1603">
            <w:pPr>
              <w:spacing w:after="0"/>
              <w:jc w:val="both"/>
              <w:rPr>
                <w:rFonts w:ascii="Times New Roman" w:hAnsi="Times New Roman"/>
              </w:rPr>
            </w:pPr>
            <w:r w:rsidRPr="00F91275">
              <w:rPr>
                <w:rFonts w:ascii="Times New Roman" w:eastAsia="Times New Roman" w:hAnsi="Times New Roman"/>
                <w:sz w:val="20"/>
              </w:rPr>
              <w:t xml:space="preserve">Вартість експлуатації будівельних машин та механізмів </w:t>
            </w:r>
          </w:p>
        </w:tc>
        <w:tc>
          <w:tcPr>
            <w:tcW w:w="1135" w:type="dxa"/>
            <w:tcBorders>
              <w:top w:val="dashed" w:sz="4" w:space="0" w:color="000000"/>
              <w:left w:val="single" w:sz="4" w:space="0" w:color="000000"/>
              <w:bottom w:val="single" w:sz="4" w:space="0" w:color="000000"/>
              <w:right w:val="single" w:sz="4" w:space="0" w:color="000000"/>
            </w:tcBorders>
            <w:vAlign w:val="bottom"/>
          </w:tcPr>
          <w:p w14:paraId="58E0DAC3"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dashed" w:sz="4" w:space="0" w:color="000000"/>
              <w:left w:val="single" w:sz="4" w:space="0" w:color="000000"/>
              <w:bottom w:val="single" w:sz="4" w:space="0" w:color="000000"/>
              <w:right w:val="single" w:sz="4" w:space="0" w:color="000000"/>
            </w:tcBorders>
            <w:vAlign w:val="bottom"/>
          </w:tcPr>
          <w:p w14:paraId="45353E89"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dashed" w:sz="4" w:space="0" w:color="000000"/>
              <w:left w:val="single" w:sz="4" w:space="0" w:color="000000"/>
              <w:bottom w:val="single" w:sz="4" w:space="0" w:color="000000"/>
              <w:right w:val="single" w:sz="4" w:space="0" w:color="000000"/>
            </w:tcBorders>
            <w:vAlign w:val="bottom"/>
          </w:tcPr>
          <w:p w14:paraId="26ACE37D"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45FEDCE7" w14:textId="77777777" w:rsidTr="008C1603">
        <w:trPr>
          <w:trHeight w:val="274"/>
        </w:trPr>
        <w:tc>
          <w:tcPr>
            <w:tcW w:w="922" w:type="dxa"/>
            <w:tcBorders>
              <w:top w:val="single" w:sz="4" w:space="0" w:color="000000"/>
              <w:left w:val="single" w:sz="4" w:space="0" w:color="000000"/>
              <w:bottom w:val="single" w:sz="4" w:space="0" w:color="000000"/>
              <w:right w:val="single" w:sz="4" w:space="0" w:color="000000"/>
            </w:tcBorders>
          </w:tcPr>
          <w:p w14:paraId="02D7D260"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2 </w:t>
            </w:r>
          </w:p>
        </w:tc>
        <w:tc>
          <w:tcPr>
            <w:tcW w:w="1342" w:type="dxa"/>
            <w:tcBorders>
              <w:top w:val="single" w:sz="4" w:space="0" w:color="000000"/>
              <w:left w:val="single" w:sz="4" w:space="0" w:color="000000"/>
              <w:bottom w:val="single" w:sz="4" w:space="0" w:color="000000"/>
              <w:right w:val="single" w:sz="4" w:space="0" w:color="000000"/>
            </w:tcBorders>
          </w:tcPr>
          <w:p w14:paraId="2CAE667F"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4 </w:t>
            </w:r>
          </w:p>
        </w:tc>
        <w:tc>
          <w:tcPr>
            <w:tcW w:w="3119" w:type="dxa"/>
            <w:tcBorders>
              <w:top w:val="single" w:sz="4" w:space="0" w:color="000000"/>
              <w:left w:val="single" w:sz="4" w:space="0" w:color="000000"/>
              <w:bottom w:val="single" w:sz="4" w:space="0" w:color="000000"/>
              <w:right w:val="single" w:sz="4" w:space="0" w:color="000000"/>
            </w:tcBorders>
          </w:tcPr>
          <w:p w14:paraId="399EE3C4"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Загальновиробничі витрати </w:t>
            </w:r>
          </w:p>
        </w:tc>
        <w:tc>
          <w:tcPr>
            <w:tcW w:w="1135" w:type="dxa"/>
            <w:tcBorders>
              <w:top w:val="single" w:sz="4" w:space="0" w:color="000000"/>
              <w:left w:val="single" w:sz="4" w:space="0" w:color="000000"/>
              <w:bottom w:val="single" w:sz="4" w:space="0" w:color="000000"/>
              <w:right w:val="single" w:sz="4" w:space="0" w:color="000000"/>
            </w:tcBorders>
          </w:tcPr>
          <w:p w14:paraId="1F94A794"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ED9649"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9AB26DE"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77E0F06A" w14:textId="77777777" w:rsidTr="008C1603">
        <w:trPr>
          <w:trHeight w:val="804"/>
        </w:trPr>
        <w:tc>
          <w:tcPr>
            <w:tcW w:w="922" w:type="dxa"/>
            <w:tcBorders>
              <w:top w:val="single" w:sz="4" w:space="0" w:color="000000"/>
              <w:left w:val="single" w:sz="4" w:space="0" w:color="000000"/>
              <w:bottom w:val="single" w:sz="4" w:space="0" w:color="000000"/>
              <w:right w:val="single" w:sz="4" w:space="0" w:color="000000"/>
            </w:tcBorders>
          </w:tcPr>
          <w:p w14:paraId="5D6D63FB"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3 </w:t>
            </w:r>
          </w:p>
        </w:tc>
        <w:tc>
          <w:tcPr>
            <w:tcW w:w="1342" w:type="dxa"/>
            <w:tcBorders>
              <w:top w:val="single" w:sz="4" w:space="0" w:color="000000"/>
              <w:left w:val="single" w:sz="4" w:space="0" w:color="000000"/>
              <w:bottom w:val="single" w:sz="4" w:space="0" w:color="000000"/>
              <w:right w:val="single" w:sz="4" w:space="0" w:color="000000"/>
            </w:tcBorders>
          </w:tcPr>
          <w:p w14:paraId="48A17AC3"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5 </w:t>
            </w:r>
          </w:p>
        </w:tc>
        <w:tc>
          <w:tcPr>
            <w:tcW w:w="3119" w:type="dxa"/>
            <w:tcBorders>
              <w:top w:val="single" w:sz="4" w:space="0" w:color="000000"/>
              <w:left w:val="single" w:sz="4" w:space="0" w:color="000000"/>
              <w:bottom w:val="single" w:sz="4" w:space="0" w:color="000000"/>
              <w:right w:val="single" w:sz="4" w:space="0" w:color="000000"/>
            </w:tcBorders>
          </w:tcPr>
          <w:p w14:paraId="75EF57DD" w14:textId="77777777" w:rsidR="004474E4" w:rsidRPr="00F91275" w:rsidRDefault="004474E4" w:rsidP="008C1603">
            <w:pPr>
              <w:spacing w:after="0"/>
              <w:ind w:right="24"/>
              <w:jc w:val="both"/>
              <w:rPr>
                <w:rFonts w:ascii="Times New Roman" w:hAnsi="Times New Roman"/>
              </w:rPr>
            </w:pPr>
            <w:r w:rsidRPr="00F91275">
              <w:rPr>
                <w:rFonts w:ascii="Times New Roman" w:eastAsia="Times New Roman" w:hAnsi="Times New Roman"/>
                <w:sz w:val="20"/>
              </w:rPr>
              <w:t xml:space="preserve">Кошти на зведення (пристосування) та розбирання титульних тимчасових будівель і споруд </w:t>
            </w:r>
          </w:p>
        </w:tc>
        <w:tc>
          <w:tcPr>
            <w:tcW w:w="1135" w:type="dxa"/>
            <w:tcBorders>
              <w:top w:val="single" w:sz="4" w:space="0" w:color="000000"/>
              <w:left w:val="single" w:sz="4" w:space="0" w:color="000000"/>
              <w:bottom w:val="single" w:sz="4" w:space="0" w:color="000000"/>
              <w:right w:val="single" w:sz="4" w:space="0" w:color="000000"/>
            </w:tcBorders>
            <w:vAlign w:val="bottom"/>
          </w:tcPr>
          <w:p w14:paraId="7A0AAEFF"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06E85444"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19F57046"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2ADD4E6D" w14:textId="77777777" w:rsidTr="008C1603">
        <w:trPr>
          <w:trHeight w:val="1069"/>
        </w:trPr>
        <w:tc>
          <w:tcPr>
            <w:tcW w:w="922" w:type="dxa"/>
            <w:tcBorders>
              <w:top w:val="single" w:sz="4" w:space="0" w:color="000000"/>
              <w:left w:val="single" w:sz="4" w:space="0" w:color="000000"/>
              <w:bottom w:val="single" w:sz="4" w:space="0" w:color="000000"/>
              <w:right w:val="single" w:sz="4" w:space="0" w:color="000000"/>
            </w:tcBorders>
          </w:tcPr>
          <w:p w14:paraId="0B73FB30"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4 </w:t>
            </w:r>
          </w:p>
        </w:tc>
        <w:tc>
          <w:tcPr>
            <w:tcW w:w="1342" w:type="dxa"/>
            <w:tcBorders>
              <w:top w:val="single" w:sz="4" w:space="0" w:color="000000"/>
              <w:left w:val="single" w:sz="4" w:space="0" w:color="000000"/>
              <w:bottom w:val="single" w:sz="4" w:space="0" w:color="000000"/>
              <w:right w:val="single" w:sz="4" w:space="0" w:color="000000"/>
            </w:tcBorders>
          </w:tcPr>
          <w:p w14:paraId="7B780A78"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6 </w:t>
            </w:r>
          </w:p>
        </w:tc>
        <w:tc>
          <w:tcPr>
            <w:tcW w:w="3119" w:type="dxa"/>
            <w:tcBorders>
              <w:top w:val="single" w:sz="4" w:space="0" w:color="000000"/>
              <w:left w:val="single" w:sz="4" w:space="0" w:color="000000"/>
              <w:bottom w:val="single" w:sz="4" w:space="0" w:color="000000"/>
              <w:right w:val="single" w:sz="4" w:space="0" w:color="000000"/>
            </w:tcBorders>
          </w:tcPr>
          <w:p w14:paraId="473699F9" w14:textId="77777777" w:rsidR="004474E4" w:rsidRPr="00F91275" w:rsidRDefault="004474E4" w:rsidP="008C1603">
            <w:pPr>
              <w:spacing w:after="0"/>
              <w:ind w:right="25"/>
              <w:jc w:val="both"/>
              <w:rPr>
                <w:rFonts w:ascii="Times New Roman" w:hAnsi="Times New Roman"/>
              </w:rPr>
            </w:pPr>
            <w:r w:rsidRPr="00F91275">
              <w:rPr>
                <w:rFonts w:ascii="Times New Roman" w:eastAsia="Times New Roman" w:hAnsi="Times New Roman"/>
                <w:sz w:val="20"/>
              </w:rPr>
              <w:t xml:space="preserve">Кошти на виконання будівельних робіт у зимовий період (на обсяги робіт, що плануються до виконання у зимовий період) </w:t>
            </w:r>
          </w:p>
        </w:tc>
        <w:tc>
          <w:tcPr>
            <w:tcW w:w="1135" w:type="dxa"/>
            <w:tcBorders>
              <w:top w:val="single" w:sz="4" w:space="0" w:color="000000"/>
              <w:left w:val="single" w:sz="4" w:space="0" w:color="000000"/>
              <w:bottom w:val="single" w:sz="4" w:space="0" w:color="000000"/>
              <w:right w:val="single" w:sz="4" w:space="0" w:color="000000"/>
            </w:tcBorders>
            <w:vAlign w:val="bottom"/>
          </w:tcPr>
          <w:p w14:paraId="14BDD361"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5162F59F"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5C75B63E"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3E63F6A9" w14:textId="77777777" w:rsidTr="008C1603">
        <w:trPr>
          <w:trHeight w:val="540"/>
        </w:trPr>
        <w:tc>
          <w:tcPr>
            <w:tcW w:w="922" w:type="dxa"/>
            <w:tcBorders>
              <w:top w:val="single" w:sz="4" w:space="0" w:color="000000"/>
              <w:left w:val="single" w:sz="4" w:space="0" w:color="000000"/>
              <w:bottom w:val="single" w:sz="4" w:space="0" w:color="000000"/>
              <w:right w:val="single" w:sz="4" w:space="0" w:color="000000"/>
            </w:tcBorders>
          </w:tcPr>
          <w:p w14:paraId="071686A4"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5 </w:t>
            </w:r>
          </w:p>
        </w:tc>
        <w:tc>
          <w:tcPr>
            <w:tcW w:w="1342" w:type="dxa"/>
            <w:tcBorders>
              <w:top w:val="single" w:sz="4" w:space="0" w:color="000000"/>
              <w:left w:val="single" w:sz="4" w:space="0" w:color="000000"/>
              <w:bottom w:val="single" w:sz="4" w:space="0" w:color="000000"/>
              <w:right w:val="single" w:sz="4" w:space="0" w:color="000000"/>
            </w:tcBorders>
          </w:tcPr>
          <w:p w14:paraId="0637E94B"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7 </w:t>
            </w:r>
          </w:p>
        </w:tc>
        <w:tc>
          <w:tcPr>
            <w:tcW w:w="3119" w:type="dxa"/>
            <w:tcBorders>
              <w:top w:val="single" w:sz="4" w:space="0" w:color="000000"/>
              <w:left w:val="single" w:sz="4" w:space="0" w:color="000000"/>
              <w:bottom w:val="single" w:sz="4" w:space="0" w:color="000000"/>
              <w:right w:val="single" w:sz="4" w:space="0" w:color="000000"/>
            </w:tcBorders>
          </w:tcPr>
          <w:p w14:paraId="29FDA010" w14:textId="77777777" w:rsidR="004474E4" w:rsidRPr="00F91275" w:rsidRDefault="004474E4" w:rsidP="008C1603">
            <w:pPr>
              <w:spacing w:after="55"/>
              <w:jc w:val="both"/>
              <w:rPr>
                <w:rFonts w:ascii="Times New Roman" w:hAnsi="Times New Roman"/>
              </w:rPr>
            </w:pPr>
            <w:r w:rsidRPr="00F91275">
              <w:rPr>
                <w:rFonts w:ascii="Times New Roman" w:eastAsia="Times New Roman" w:hAnsi="Times New Roman"/>
                <w:sz w:val="20"/>
              </w:rPr>
              <w:t xml:space="preserve">Кошти на виконання будівельних </w:t>
            </w:r>
          </w:p>
          <w:p w14:paraId="01F25A09"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робіт у літній період  </w:t>
            </w:r>
          </w:p>
        </w:tc>
        <w:tc>
          <w:tcPr>
            <w:tcW w:w="1135" w:type="dxa"/>
            <w:tcBorders>
              <w:top w:val="single" w:sz="4" w:space="0" w:color="000000"/>
              <w:left w:val="single" w:sz="4" w:space="0" w:color="000000"/>
              <w:bottom w:val="single" w:sz="4" w:space="0" w:color="000000"/>
              <w:right w:val="single" w:sz="4" w:space="0" w:color="000000"/>
            </w:tcBorders>
            <w:vAlign w:val="bottom"/>
          </w:tcPr>
          <w:p w14:paraId="4974C50A"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1FB7EC33"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6DED29A8"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2B9EACFC" w14:textId="77777777" w:rsidTr="008C1603">
        <w:trPr>
          <w:trHeight w:val="274"/>
        </w:trPr>
        <w:tc>
          <w:tcPr>
            <w:tcW w:w="922" w:type="dxa"/>
            <w:tcBorders>
              <w:top w:val="single" w:sz="4" w:space="0" w:color="000000"/>
              <w:left w:val="single" w:sz="4" w:space="0" w:color="000000"/>
              <w:bottom w:val="single" w:sz="4" w:space="0" w:color="000000"/>
              <w:right w:val="single" w:sz="4" w:space="0" w:color="000000"/>
            </w:tcBorders>
          </w:tcPr>
          <w:p w14:paraId="1BFA8923"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6 </w:t>
            </w:r>
          </w:p>
        </w:tc>
        <w:tc>
          <w:tcPr>
            <w:tcW w:w="1342" w:type="dxa"/>
            <w:tcBorders>
              <w:top w:val="single" w:sz="4" w:space="0" w:color="000000"/>
              <w:left w:val="single" w:sz="4" w:space="0" w:color="000000"/>
              <w:bottom w:val="single" w:sz="4" w:space="0" w:color="000000"/>
              <w:right w:val="single" w:sz="4" w:space="0" w:color="000000"/>
            </w:tcBorders>
          </w:tcPr>
          <w:p w14:paraId="756BD216"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8 </w:t>
            </w:r>
          </w:p>
        </w:tc>
        <w:tc>
          <w:tcPr>
            <w:tcW w:w="3119" w:type="dxa"/>
            <w:tcBorders>
              <w:top w:val="single" w:sz="4" w:space="0" w:color="000000"/>
              <w:left w:val="single" w:sz="4" w:space="0" w:color="000000"/>
              <w:bottom w:val="single" w:sz="4" w:space="0" w:color="000000"/>
              <w:right w:val="single" w:sz="4" w:space="0" w:color="000000"/>
            </w:tcBorders>
          </w:tcPr>
          <w:p w14:paraId="4467960B"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Інші витрати </w:t>
            </w:r>
          </w:p>
        </w:tc>
        <w:tc>
          <w:tcPr>
            <w:tcW w:w="1135" w:type="dxa"/>
            <w:tcBorders>
              <w:top w:val="single" w:sz="4" w:space="0" w:color="000000"/>
              <w:left w:val="single" w:sz="4" w:space="0" w:color="000000"/>
              <w:bottom w:val="single" w:sz="4" w:space="0" w:color="000000"/>
              <w:right w:val="single" w:sz="4" w:space="0" w:color="000000"/>
            </w:tcBorders>
          </w:tcPr>
          <w:p w14:paraId="54F40E2B"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D07039"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6E0410"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4854ADDD" w14:textId="77777777" w:rsidTr="008C1603">
        <w:trPr>
          <w:trHeight w:val="274"/>
        </w:trPr>
        <w:tc>
          <w:tcPr>
            <w:tcW w:w="922" w:type="dxa"/>
            <w:tcBorders>
              <w:top w:val="single" w:sz="4" w:space="0" w:color="000000"/>
              <w:left w:val="single" w:sz="4" w:space="0" w:color="000000"/>
              <w:bottom w:val="single" w:sz="4" w:space="0" w:color="000000"/>
              <w:right w:val="single" w:sz="4" w:space="0" w:color="000000"/>
            </w:tcBorders>
          </w:tcPr>
          <w:p w14:paraId="015F0ADB"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363015BA"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DBE53D0"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Разом </w:t>
            </w:r>
          </w:p>
        </w:tc>
        <w:tc>
          <w:tcPr>
            <w:tcW w:w="1135" w:type="dxa"/>
            <w:tcBorders>
              <w:top w:val="single" w:sz="4" w:space="0" w:color="000000"/>
              <w:left w:val="single" w:sz="4" w:space="0" w:color="000000"/>
              <w:bottom w:val="single" w:sz="4" w:space="0" w:color="000000"/>
              <w:right w:val="single" w:sz="4" w:space="0" w:color="000000"/>
            </w:tcBorders>
          </w:tcPr>
          <w:p w14:paraId="39A256A9"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E3743A"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7EE9EF3"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76120163" w14:textId="77777777" w:rsidTr="008C1603">
        <w:trPr>
          <w:trHeight w:val="276"/>
        </w:trPr>
        <w:tc>
          <w:tcPr>
            <w:tcW w:w="922" w:type="dxa"/>
            <w:tcBorders>
              <w:top w:val="single" w:sz="4" w:space="0" w:color="000000"/>
              <w:left w:val="single" w:sz="4" w:space="0" w:color="000000"/>
              <w:bottom w:val="single" w:sz="4" w:space="0" w:color="000000"/>
              <w:right w:val="single" w:sz="4" w:space="0" w:color="000000"/>
            </w:tcBorders>
          </w:tcPr>
          <w:p w14:paraId="739ECC1A"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7 </w:t>
            </w:r>
          </w:p>
        </w:tc>
        <w:tc>
          <w:tcPr>
            <w:tcW w:w="1342" w:type="dxa"/>
            <w:tcBorders>
              <w:top w:val="single" w:sz="4" w:space="0" w:color="000000"/>
              <w:left w:val="single" w:sz="4" w:space="0" w:color="000000"/>
              <w:bottom w:val="single" w:sz="4" w:space="0" w:color="000000"/>
              <w:right w:val="single" w:sz="4" w:space="0" w:color="000000"/>
            </w:tcBorders>
          </w:tcPr>
          <w:p w14:paraId="2E08F2F7"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9 </w:t>
            </w:r>
          </w:p>
        </w:tc>
        <w:tc>
          <w:tcPr>
            <w:tcW w:w="3119" w:type="dxa"/>
            <w:tcBorders>
              <w:top w:val="single" w:sz="4" w:space="0" w:color="000000"/>
              <w:left w:val="single" w:sz="4" w:space="0" w:color="000000"/>
              <w:bottom w:val="single" w:sz="4" w:space="0" w:color="000000"/>
              <w:right w:val="single" w:sz="4" w:space="0" w:color="000000"/>
            </w:tcBorders>
          </w:tcPr>
          <w:p w14:paraId="285DA867"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Прибуток </w:t>
            </w:r>
          </w:p>
        </w:tc>
        <w:tc>
          <w:tcPr>
            <w:tcW w:w="1135" w:type="dxa"/>
            <w:tcBorders>
              <w:top w:val="single" w:sz="4" w:space="0" w:color="000000"/>
              <w:left w:val="single" w:sz="4" w:space="0" w:color="000000"/>
              <w:bottom w:val="single" w:sz="4" w:space="0" w:color="000000"/>
              <w:right w:val="single" w:sz="4" w:space="0" w:color="000000"/>
            </w:tcBorders>
          </w:tcPr>
          <w:p w14:paraId="2C123383"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14EF5FD"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3FDD19"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06A3C349" w14:textId="77777777" w:rsidTr="008C1603">
        <w:trPr>
          <w:trHeight w:val="540"/>
        </w:trPr>
        <w:tc>
          <w:tcPr>
            <w:tcW w:w="922" w:type="dxa"/>
            <w:tcBorders>
              <w:top w:val="single" w:sz="4" w:space="0" w:color="000000"/>
              <w:left w:val="single" w:sz="4" w:space="0" w:color="000000"/>
              <w:bottom w:val="single" w:sz="4" w:space="0" w:color="000000"/>
              <w:right w:val="single" w:sz="4" w:space="0" w:color="000000"/>
            </w:tcBorders>
          </w:tcPr>
          <w:p w14:paraId="2BCC3617"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lastRenderedPageBreak/>
              <w:t xml:space="preserve">8 </w:t>
            </w:r>
          </w:p>
        </w:tc>
        <w:tc>
          <w:tcPr>
            <w:tcW w:w="1342" w:type="dxa"/>
            <w:tcBorders>
              <w:top w:val="single" w:sz="4" w:space="0" w:color="000000"/>
              <w:left w:val="single" w:sz="4" w:space="0" w:color="000000"/>
              <w:bottom w:val="single" w:sz="4" w:space="0" w:color="000000"/>
              <w:right w:val="single" w:sz="4" w:space="0" w:color="000000"/>
            </w:tcBorders>
          </w:tcPr>
          <w:p w14:paraId="5443E566" w14:textId="77777777" w:rsidR="004474E4" w:rsidRPr="00F91275" w:rsidRDefault="004474E4" w:rsidP="008C1603">
            <w:pPr>
              <w:spacing w:after="0"/>
              <w:ind w:right="26"/>
              <w:jc w:val="center"/>
              <w:rPr>
                <w:rFonts w:ascii="Times New Roman" w:hAnsi="Times New Roman"/>
              </w:rPr>
            </w:pPr>
            <w:r w:rsidRPr="00F91275">
              <w:rPr>
                <w:rFonts w:ascii="Times New Roman" w:eastAsia="Times New Roman" w:hAnsi="Times New Roman"/>
                <w:sz w:val="20"/>
              </w:rPr>
              <w:t xml:space="preserve">Розр. № 10 </w:t>
            </w:r>
          </w:p>
        </w:tc>
        <w:tc>
          <w:tcPr>
            <w:tcW w:w="3119" w:type="dxa"/>
            <w:tcBorders>
              <w:top w:val="single" w:sz="4" w:space="0" w:color="000000"/>
              <w:left w:val="single" w:sz="4" w:space="0" w:color="000000"/>
              <w:bottom w:val="single" w:sz="4" w:space="0" w:color="000000"/>
              <w:right w:val="single" w:sz="4" w:space="0" w:color="000000"/>
            </w:tcBorders>
          </w:tcPr>
          <w:p w14:paraId="4BC45A1D"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Кошти на покриття адміністративних витрат будівельної організації  </w:t>
            </w:r>
          </w:p>
        </w:tc>
        <w:tc>
          <w:tcPr>
            <w:tcW w:w="1135" w:type="dxa"/>
            <w:tcBorders>
              <w:top w:val="single" w:sz="4" w:space="0" w:color="000000"/>
              <w:left w:val="single" w:sz="4" w:space="0" w:color="000000"/>
              <w:bottom w:val="single" w:sz="4" w:space="0" w:color="000000"/>
              <w:right w:val="single" w:sz="4" w:space="0" w:color="000000"/>
            </w:tcBorders>
            <w:vAlign w:val="bottom"/>
          </w:tcPr>
          <w:p w14:paraId="46C1DF21"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1699D19A" w14:textId="77777777" w:rsidR="004474E4" w:rsidRPr="00F91275" w:rsidRDefault="004474E4" w:rsidP="008C1603">
            <w:pPr>
              <w:spacing w:after="0"/>
              <w:ind w:right="28"/>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260AC7E8"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bl>
    <w:p w14:paraId="53877D3E" w14:textId="77777777" w:rsidR="004474E4" w:rsidRPr="00F91275" w:rsidRDefault="004474E4" w:rsidP="004474E4">
      <w:pPr>
        <w:spacing w:after="134"/>
        <w:jc w:val="right"/>
        <w:rPr>
          <w:rFonts w:ascii="Times New Roman" w:hAnsi="Times New Roman"/>
        </w:rPr>
      </w:pPr>
      <w:r w:rsidRPr="00F91275">
        <w:rPr>
          <w:rFonts w:ascii="Times New Roman" w:eastAsia="Times New Roman" w:hAnsi="Times New Roman"/>
          <w:sz w:val="24"/>
        </w:rPr>
        <w:t xml:space="preserve"> </w:t>
      </w:r>
    </w:p>
    <w:p w14:paraId="0FDC966F" w14:textId="77777777" w:rsidR="004474E4" w:rsidRPr="00F91275" w:rsidRDefault="004474E4" w:rsidP="004474E4">
      <w:pPr>
        <w:spacing w:after="137"/>
        <w:jc w:val="right"/>
        <w:rPr>
          <w:rFonts w:ascii="Times New Roman" w:hAnsi="Times New Roman"/>
        </w:rPr>
      </w:pPr>
      <w:r w:rsidRPr="00F91275">
        <w:rPr>
          <w:rFonts w:ascii="Times New Roman" w:eastAsia="Times New Roman" w:hAnsi="Times New Roman"/>
          <w:sz w:val="24"/>
        </w:rPr>
        <w:t xml:space="preserve"> </w:t>
      </w:r>
    </w:p>
    <w:p w14:paraId="1C83CAD0" w14:textId="77777777" w:rsidR="004474E4" w:rsidRPr="00F91275" w:rsidRDefault="004474E4" w:rsidP="004474E4">
      <w:pPr>
        <w:spacing w:after="0"/>
        <w:rPr>
          <w:rFonts w:ascii="Times New Roman" w:hAnsi="Times New Roman"/>
        </w:rPr>
      </w:pPr>
      <w:r w:rsidRPr="00F91275">
        <w:rPr>
          <w:rFonts w:ascii="Times New Roman" w:eastAsia="Times New Roman" w:hAnsi="Times New Roman"/>
          <w:sz w:val="24"/>
        </w:rPr>
        <w:t xml:space="preserve"> </w:t>
      </w:r>
      <w:r w:rsidRPr="00F91275">
        <w:rPr>
          <w:rFonts w:ascii="Times New Roman" w:eastAsia="Times New Roman" w:hAnsi="Times New Roman"/>
          <w:sz w:val="24"/>
        </w:rPr>
        <w:tab/>
        <w:t xml:space="preserve"> </w:t>
      </w:r>
    </w:p>
    <w:p w14:paraId="070840AB" w14:textId="77777777" w:rsidR="004474E4" w:rsidRPr="00F91275" w:rsidRDefault="004474E4" w:rsidP="004474E4">
      <w:pPr>
        <w:spacing w:after="0"/>
        <w:ind w:right="59"/>
        <w:jc w:val="center"/>
        <w:rPr>
          <w:rFonts w:ascii="Times New Roman" w:hAnsi="Times New Roman"/>
        </w:rPr>
      </w:pPr>
      <w:r w:rsidRPr="00F91275">
        <w:rPr>
          <w:rFonts w:ascii="Times New Roman" w:hAnsi="Times New Roman"/>
        </w:rPr>
        <w:t xml:space="preserve">2 </w:t>
      </w:r>
    </w:p>
    <w:p w14:paraId="62A58EF3" w14:textId="77777777" w:rsidR="004474E4" w:rsidRPr="00F91275" w:rsidRDefault="004474E4" w:rsidP="004474E4">
      <w:pPr>
        <w:spacing w:after="31"/>
        <w:rPr>
          <w:rFonts w:ascii="Times New Roman" w:hAnsi="Times New Roman"/>
        </w:rPr>
      </w:pPr>
      <w:r w:rsidRPr="00F91275">
        <w:rPr>
          <w:rFonts w:ascii="Times New Roman" w:hAnsi="Times New Roman"/>
        </w:rPr>
        <w:t xml:space="preserve"> </w:t>
      </w:r>
    </w:p>
    <w:p w14:paraId="0469EE47" w14:textId="77777777" w:rsidR="004474E4" w:rsidRPr="00F91275" w:rsidRDefault="004474E4" w:rsidP="004474E4">
      <w:pPr>
        <w:spacing w:after="0"/>
        <w:ind w:left="10" w:right="40" w:hanging="10"/>
        <w:jc w:val="right"/>
        <w:rPr>
          <w:rFonts w:ascii="Times New Roman" w:hAnsi="Times New Roman"/>
        </w:rPr>
      </w:pPr>
      <w:r w:rsidRPr="00F91275">
        <w:rPr>
          <w:rFonts w:ascii="Times New Roman" w:eastAsia="Times New Roman" w:hAnsi="Times New Roman"/>
          <w:sz w:val="24"/>
        </w:rPr>
        <w:t xml:space="preserve">Продовження додатку 30 </w:t>
      </w:r>
    </w:p>
    <w:tbl>
      <w:tblPr>
        <w:tblStyle w:val="TableGrid"/>
        <w:tblW w:w="9779" w:type="dxa"/>
        <w:tblInd w:w="-70" w:type="dxa"/>
        <w:tblCellMar>
          <w:top w:w="10" w:type="dxa"/>
          <w:left w:w="29" w:type="dxa"/>
          <w:bottom w:w="7" w:type="dxa"/>
        </w:tblCellMar>
        <w:tblLook w:val="04A0" w:firstRow="1" w:lastRow="0" w:firstColumn="1" w:lastColumn="0" w:noHBand="0" w:noVBand="1"/>
      </w:tblPr>
      <w:tblGrid>
        <w:gridCol w:w="989"/>
        <w:gridCol w:w="1274"/>
        <w:gridCol w:w="3119"/>
        <w:gridCol w:w="1135"/>
        <w:gridCol w:w="1702"/>
        <w:gridCol w:w="1560"/>
      </w:tblGrid>
      <w:tr w:rsidR="004474E4" w:rsidRPr="00F91275" w14:paraId="2AAB96DE" w14:textId="77777777" w:rsidTr="008C1603">
        <w:trPr>
          <w:trHeight w:val="276"/>
        </w:trPr>
        <w:tc>
          <w:tcPr>
            <w:tcW w:w="989" w:type="dxa"/>
            <w:tcBorders>
              <w:top w:val="single" w:sz="4" w:space="0" w:color="000000"/>
              <w:left w:val="single" w:sz="4" w:space="0" w:color="000000"/>
              <w:bottom w:val="single" w:sz="4" w:space="0" w:color="000000"/>
              <w:right w:val="single" w:sz="4" w:space="0" w:color="000000"/>
            </w:tcBorders>
          </w:tcPr>
          <w:p w14:paraId="6EE6BFC7"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9 </w:t>
            </w:r>
          </w:p>
        </w:tc>
        <w:tc>
          <w:tcPr>
            <w:tcW w:w="1274" w:type="dxa"/>
            <w:tcBorders>
              <w:top w:val="single" w:sz="4" w:space="0" w:color="000000"/>
              <w:left w:val="single" w:sz="4" w:space="0" w:color="000000"/>
              <w:bottom w:val="single" w:sz="4" w:space="0" w:color="000000"/>
              <w:right w:val="single" w:sz="4" w:space="0" w:color="000000"/>
            </w:tcBorders>
          </w:tcPr>
          <w:p w14:paraId="25583905" w14:textId="77777777" w:rsidR="004474E4" w:rsidRPr="00F91275" w:rsidRDefault="004474E4" w:rsidP="008C1603">
            <w:pPr>
              <w:spacing w:after="0"/>
              <w:ind w:right="20"/>
              <w:jc w:val="center"/>
              <w:rPr>
                <w:rFonts w:ascii="Times New Roman" w:hAnsi="Times New Roman"/>
              </w:rPr>
            </w:pPr>
            <w:r w:rsidRPr="00F91275">
              <w:rPr>
                <w:rFonts w:ascii="Times New Roman" w:eastAsia="Times New Roman" w:hAnsi="Times New Roman"/>
                <w:sz w:val="20"/>
              </w:rPr>
              <w:t xml:space="preserve">Розр. №11 </w:t>
            </w:r>
          </w:p>
        </w:tc>
        <w:tc>
          <w:tcPr>
            <w:tcW w:w="3119" w:type="dxa"/>
            <w:tcBorders>
              <w:top w:val="single" w:sz="4" w:space="0" w:color="000000"/>
              <w:left w:val="single" w:sz="4" w:space="0" w:color="000000"/>
              <w:bottom w:val="single" w:sz="4" w:space="0" w:color="000000"/>
              <w:right w:val="single" w:sz="4" w:space="0" w:color="000000"/>
            </w:tcBorders>
          </w:tcPr>
          <w:p w14:paraId="449034E1"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Кошти на покриття ризиків </w:t>
            </w:r>
          </w:p>
        </w:tc>
        <w:tc>
          <w:tcPr>
            <w:tcW w:w="1135" w:type="dxa"/>
            <w:tcBorders>
              <w:top w:val="single" w:sz="4" w:space="0" w:color="000000"/>
              <w:left w:val="single" w:sz="4" w:space="0" w:color="000000"/>
              <w:bottom w:val="single" w:sz="4" w:space="0" w:color="000000"/>
              <w:right w:val="single" w:sz="4" w:space="0" w:color="000000"/>
            </w:tcBorders>
          </w:tcPr>
          <w:p w14:paraId="6B498130"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DEE0C63"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5E3F35"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4209E11A" w14:textId="77777777" w:rsidTr="008C1603">
        <w:trPr>
          <w:trHeight w:val="698"/>
        </w:trPr>
        <w:tc>
          <w:tcPr>
            <w:tcW w:w="989" w:type="dxa"/>
            <w:tcBorders>
              <w:top w:val="single" w:sz="4" w:space="0" w:color="000000"/>
              <w:left w:val="single" w:sz="4" w:space="0" w:color="000000"/>
              <w:bottom w:val="single" w:sz="4" w:space="0" w:color="000000"/>
              <w:right w:val="single" w:sz="4" w:space="0" w:color="000000"/>
            </w:tcBorders>
          </w:tcPr>
          <w:p w14:paraId="13C7887C"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10 </w:t>
            </w:r>
          </w:p>
        </w:tc>
        <w:tc>
          <w:tcPr>
            <w:tcW w:w="1274" w:type="dxa"/>
            <w:tcBorders>
              <w:top w:val="single" w:sz="4" w:space="0" w:color="000000"/>
              <w:left w:val="single" w:sz="4" w:space="0" w:color="000000"/>
              <w:bottom w:val="single" w:sz="4" w:space="0" w:color="000000"/>
              <w:right w:val="single" w:sz="4" w:space="0" w:color="000000"/>
            </w:tcBorders>
          </w:tcPr>
          <w:p w14:paraId="68CBBB9C" w14:textId="77777777" w:rsidR="004474E4" w:rsidRPr="00F91275" w:rsidRDefault="004474E4" w:rsidP="008C1603">
            <w:pPr>
              <w:spacing w:after="0"/>
              <w:ind w:right="20"/>
              <w:jc w:val="center"/>
              <w:rPr>
                <w:rFonts w:ascii="Times New Roman" w:hAnsi="Times New Roman"/>
              </w:rPr>
            </w:pPr>
            <w:r w:rsidRPr="00F91275">
              <w:rPr>
                <w:rFonts w:ascii="Times New Roman" w:eastAsia="Times New Roman" w:hAnsi="Times New Roman"/>
                <w:sz w:val="20"/>
              </w:rPr>
              <w:t xml:space="preserve">Розр. № 12 </w:t>
            </w:r>
          </w:p>
        </w:tc>
        <w:tc>
          <w:tcPr>
            <w:tcW w:w="3119" w:type="dxa"/>
            <w:tcBorders>
              <w:top w:val="single" w:sz="4" w:space="0" w:color="000000"/>
              <w:left w:val="single" w:sz="4" w:space="0" w:color="000000"/>
              <w:bottom w:val="single" w:sz="4" w:space="0" w:color="000000"/>
              <w:right w:val="single" w:sz="4" w:space="0" w:color="000000"/>
            </w:tcBorders>
          </w:tcPr>
          <w:p w14:paraId="6AE94336" w14:textId="77777777" w:rsidR="004474E4" w:rsidRPr="00F91275" w:rsidRDefault="004474E4" w:rsidP="008C1603">
            <w:pPr>
              <w:spacing w:after="0"/>
              <w:ind w:right="31"/>
              <w:jc w:val="both"/>
              <w:rPr>
                <w:rFonts w:ascii="Times New Roman" w:hAnsi="Times New Roman"/>
              </w:rPr>
            </w:pPr>
            <w:r w:rsidRPr="00F91275">
              <w:rPr>
                <w:rFonts w:ascii="Times New Roman" w:eastAsia="Times New Roman" w:hAnsi="Times New Roman"/>
                <w:sz w:val="20"/>
              </w:rPr>
              <w:t xml:space="preserve">Кошти на покриття додаткових витрат, пов’язаних з інфляційними процесами  </w:t>
            </w:r>
          </w:p>
        </w:tc>
        <w:tc>
          <w:tcPr>
            <w:tcW w:w="1135" w:type="dxa"/>
            <w:tcBorders>
              <w:top w:val="single" w:sz="4" w:space="0" w:color="000000"/>
              <w:left w:val="single" w:sz="4" w:space="0" w:color="000000"/>
              <w:bottom w:val="single" w:sz="4" w:space="0" w:color="000000"/>
              <w:right w:val="single" w:sz="4" w:space="0" w:color="000000"/>
            </w:tcBorders>
            <w:vAlign w:val="bottom"/>
          </w:tcPr>
          <w:p w14:paraId="11C44BE8"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2A0BC4E"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5B64B894"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4E79DC95" w14:textId="77777777" w:rsidTr="008C1603">
        <w:trPr>
          <w:trHeight w:val="276"/>
        </w:trPr>
        <w:tc>
          <w:tcPr>
            <w:tcW w:w="989" w:type="dxa"/>
            <w:tcBorders>
              <w:top w:val="single" w:sz="4" w:space="0" w:color="000000"/>
              <w:left w:val="single" w:sz="4" w:space="0" w:color="000000"/>
              <w:bottom w:val="single" w:sz="4" w:space="0" w:color="000000"/>
              <w:right w:val="single" w:sz="4" w:space="0" w:color="000000"/>
            </w:tcBorders>
          </w:tcPr>
          <w:p w14:paraId="100D8C66"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2CFD262"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9C6F5AF"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Разом (ч.ч.1 – 10) </w:t>
            </w:r>
          </w:p>
        </w:tc>
        <w:tc>
          <w:tcPr>
            <w:tcW w:w="1135" w:type="dxa"/>
            <w:tcBorders>
              <w:top w:val="single" w:sz="4" w:space="0" w:color="000000"/>
              <w:left w:val="single" w:sz="4" w:space="0" w:color="000000"/>
              <w:bottom w:val="single" w:sz="4" w:space="0" w:color="000000"/>
              <w:right w:val="single" w:sz="4" w:space="0" w:color="000000"/>
            </w:tcBorders>
          </w:tcPr>
          <w:p w14:paraId="50CC0C9F"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F0D05A1"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9DD178"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2FCC1FD3" w14:textId="77777777" w:rsidTr="008C1603">
        <w:trPr>
          <w:trHeight w:val="929"/>
        </w:trPr>
        <w:tc>
          <w:tcPr>
            <w:tcW w:w="989" w:type="dxa"/>
            <w:tcBorders>
              <w:top w:val="single" w:sz="4" w:space="0" w:color="000000"/>
              <w:left w:val="single" w:sz="4" w:space="0" w:color="000000"/>
              <w:bottom w:val="single" w:sz="4" w:space="0" w:color="000000"/>
              <w:right w:val="single" w:sz="4" w:space="0" w:color="000000"/>
            </w:tcBorders>
          </w:tcPr>
          <w:p w14:paraId="341020DD"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11 </w:t>
            </w:r>
          </w:p>
        </w:tc>
        <w:tc>
          <w:tcPr>
            <w:tcW w:w="1274" w:type="dxa"/>
            <w:tcBorders>
              <w:top w:val="single" w:sz="4" w:space="0" w:color="000000"/>
              <w:left w:val="single" w:sz="4" w:space="0" w:color="000000"/>
              <w:bottom w:val="single" w:sz="4" w:space="0" w:color="000000"/>
              <w:right w:val="single" w:sz="4" w:space="0" w:color="000000"/>
            </w:tcBorders>
          </w:tcPr>
          <w:p w14:paraId="69C984DE" w14:textId="77777777" w:rsidR="004474E4" w:rsidRPr="00F91275" w:rsidRDefault="004474E4" w:rsidP="008C1603">
            <w:pPr>
              <w:spacing w:after="0"/>
              <w:ind w:right="20"/>
              <w:jc w:val="center"/>
              <w:rPr>
                <w:rFonts w:ascii="Times New Roman" w:hAnsi="Times New Roman"/>
              </w:rPr>
            </w:pPr>
            <w:r w:rsidRPr="00F91275">
              <w:rPr>
                <w:rFonts w:ascii="Times New Roman" w:eastAsia="Times New Roman" w:hAnsi="Times New Roman"/>
                <w:sz w:val="20"/>
              </w:rPr>
              <w:t xml:space="preserve">Розр. № 13 </w:t>
            </w:r>
          </w:p>
        </w:tc>
        <w:tc>
          <w:tcPr>
            <w:tcW w:w="3119" w:type="dxa"/>
            <w:tcBorders>
              <w:top w:val="single" w:sz="4" w:space="0" w:color="000000"/>
              <w:left w:val="single" w:sz="4" w:space="0" w:color="000000"/>
              <w:bottom w:val="single" w:sz="4" w:space="0" w:color="000000"/>
              <w:right w:val="single" w:sz="4" w:space="0" w:color="000000"/>
            </w:tcBorders>
          </w:tcPr>
          <w:p w14:paraId="72FB1688" w14:textId="77777777" w:rsidR="004474E4" w:rsidRPr="00F91275" w:rsidRDefault="004474E4" w:rsidP="008C1603">
            <w:pPr>
              <w:spacing w:after="0"/>
              <w:ind w:right="24"/>
              <w:jc w:val="both"/>
              <w:rPr>
                <w:rFonts w:ascii="Times New Roman" w:hAnsi="Times New Roman"/>
              </w:rPr>
            </w:pPr>
            <w:r w:rsidRPr="00F91275">
              <w:rPr>
                <w:rFonts w:ascii="Times New Roman" w:eastAsia="Times New Roman" w:hAnsi="Times New Roman"/>
                <w:sz w:val="20"/>
              </w:rPr>
              <w:t xml:space="preserve">Податки, збори, обов’язкові платежі, встановлені чинним законодавством і не враховані складовими вартості будівництва (крім ПДВ) </w:t>
            </w:r>
          </w:p>
        </w:tc>
        <w:tc>
          <w:tcPr>
            <w:tcW w:w="1135" w:type="dxa"/>
            <w:tcBorders>
              <w:top w:val="single" w:sz="4" w:space="0" w:color="000000"/>
              <w:left w:val="single" w:sz="4" w:space="0" w:color="000000"/>
              <w:bottom w:val="single" w:sz="4" w:space="0" w:color="000000"/>
              <w:right w:val="single" w:sz="4" w:space="0" w:color="000000"/>
            </w:tcBorders>
            <w:vAlign w:val="bottom"/>
          </w:tcPr>
          <w:p w14:paraId="259C501A"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78B9B01C" w14:textId="77777777" w:rsidR="004474E4" w:rsidRPr="00F91275" w:rsidRDefault="004474E4" w:rsidP="008C1603">
            <w:pPr>
              <w:spacing w:after="0"/>
              <w:ind w:right="28"/>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06A62AFF"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64C1F765" w14:textId="77777777" w:rsidTr="008C1603">
        <w:trPr>
          <w:trHeight w:val="276"/>
        </w:trPr>
        <w:tc>
          <w:tcPr>
            <w:tcW w:w="989" w:type="dxa"/>
            <w:tcBorders>
              <w:top w:val="single" w:sz="4" w:space="0" w:color="000000"/>
              <w:left w:val="single" w:sz="4" w:space="0" w:color="000000"/>
              <w:bottom w:val="single" w:sz="4" w:space="0" w:color="000000"/>
              <w:right w:val="single" w:sz="4" w:space="0" w:color="000000"/>
            </w:tcBorders>
          </w:tcPr>
          <w:p w14:paraId="44EDBB6B"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F3BC292"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2A45EE9"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Разом по розділу І </w:t>
            </w:r>
          </w:p>
        </w:tc>
        <w:tc>
          <w:tcPr>
            <w:tcW w:w="1135" w:type="dxa"/>
            <w:tcBorders>
              <w:top w:val="single" w:sz="4" w:space="0" w:color="000000"/>
              <w:left w:val="single" w:sz="4" w:space="0" w:color="000000"/>
              <w:bottom w:val="single" w:sz="4" w:space="0" w:color="000000"/>
              <w:right w:val="single" w:sz="4" w:space="0" w:color="000000"/>
            </w:tcBorders>
          </w:tcPr>
          <w:p w14:paraId="56DA04DB"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4F93B33"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60CDBF"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130EB4F1" w14:textId="77777777" w:rsidTr="008C1603">
        <w:trPr>
          <w:trHeight w:val="274"/>
        </w:trPr>
        <w:tc>
          <w:tcPr>
            <w:tcW w:w="989" w:type="dxa"/>
            <w:tcBorders>
              <w:top w:val="single" w:sz="4" w:space="0" w:color="000000"/>
              <w:left w:val="single" w:sz="4" w:space="0" w:color="000000"/>
              <w:bottom w:val="single" w:sz="4" w:space="0" w:color="000000"/>
              <w:right w:val="single" w:sz="4" w:space="0" w:color="000000"/>
            </w:tcBorders>
          </w:tcPr>
          <w:p w14:paraId="003CC3D3"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12 </w:t>
            </w:r>
          </w:p>
        </w:tc>
        <w:tc>
          <w:tcPr>
            <w:tcW w:w="1274" w:type="dxa"/>
            <w:tcBorders>
              <w:top w:val="single" w:sz="4" w:space="0" w:color="000000"/>
              <w:left w:val="single" w:sz="4" w:space="0" w:color="000000"/>
              <w:bottom w:val="single" w:sz="4" w:space="0" w:color="000000"/>
              <w:right w:val="single" w:sz="4" w:space="0" w:color="000000"/>
            </w:tcBorders>
          </w:tcPr>
          <w:p w14:paraId="363118DF"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493E4BA"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Податок на додану вартість </w:t>
            </w:r>
          </w:p>
        </w:tc>
        <w:tc>
          <w:tcPr>
            <w:tcW w:w="1135" w:type="dxa"/>
            <w:tcBorders>
              <w:top w:val="single" w:sz="4" w:space="0" w:color="000000"/>
              <w:left w:val="single" w:sz="4" w:space="0" w:color="000000"/>
              <w:bottom w:val="single" w:sz="4" w:space="0" w:color="000000"/>
              <w:right w:val="single" w:sz="4" w:space="0" w:color="000000"/>
            </w:tcBorders>
          </w:tcPr>
          <w:p w14:paraId="08BA80E6"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5EFBC69" w14:textId="77777777" w:rsidR="004474E4" w:rsidRPr="00F91275" w:rsidRDefault="004474E4" w:rsidP="008C1603">
            <w:pPr>
              <w:spacing w:after="0"/>
              <w:ind w:right="28"/>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1C0594"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7CA0A99C" w14:textId="77777777" w:rsidTr="008C1603">
        <w:trPr>
          <w:trHeight w:val="274"/>
        </w:trPr>
        <w:tc>
          <w:tcPr>
            <w:tcW w:w="989" w:type="dxa"/>
            <w:tcBorders>
              <w:top w:val="single" w:sz="4" w:space="0" w:color="000000"/>
              <w:left w:val="single" w:sz="4" w:space="0" w:color="000000"/>
              <w:bottom w:val="single" w:sz="4" w:space="0" w:color="000000"/>
              <w:right w:val="single" w:sz="4" w:space="0" w:color="000000"/>
            </w:tcBorders>
          </w:tcPr>
          <w:p w14:paraId="3640418A"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A1F299E"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88C6E1C"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Всього по розділу І </w:t>
            </w:r>
          </w:p>
        </w:tc>
        <w:tc>
          <w:tcPr>
            <w:tcW w:w="1135" w:type="dxa"/>
            <w:tcBorders>
              <w:top w:val="single" w:sz="4" w:space="0" w:color="000000"/>
              <w:left w:val="single" w:sz="4" w:space="0" w:color="000000"/>
              <w:bottom w:val="single" w:sz="4" w:space="0" w:color="000000"/>
              <w:right w:val="single" w:sz="4" w:space="0" w:color="000000"/>
            </w:tcBorders>
          </w:tcPr>
          <w:p w14:paraId="3E690E99"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F61E91C"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A38B5BB" w14:textId="77777777" w:rsidR="004474E4" w:rsidRPr="00F91275" w:rsidRDefault="004474E4" w:rsidP="008C1603">
            <w:pPr>
              <w:spacing w:after="0"/>
              <w:ind w:right="32"/>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5D8CCCFA" w14:textId="77777777" w:rsidTr="008C1603">
        <w:trPr>
          <w:trHeight w:val="471"/>
        </w:trPr>
        <w:tc>
          <w:tcPr>
            <w:tcW w:w="989" w:type="dxa"/>
            <w:tcBorders>
              <w:top w:val="single" w:sz="4" w:space="0" w:color="000000"/>
              <w:left w:val="single" w:sz="4" w:space="0" w:color="000000"/>
              <w:bottom w:val="single" w:sz="4" w:space="0" w:color="000000"/>
              <w:right w:val="single" w:sz="4" w:space="0" w:color="000000"/>
            </w:tcBorders>
          </w:tcPr>
          <w:p w14:paraId="3A97CE57"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CD3C56E"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34A0766"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Розділ ІІ. Устаткування, меблі та інвентар </w:t>
            </w:r>
          </w:p>
        </w:tc>
        <w:tc>
          <w:tcPr>
            <w:tcW w:w="1135" w:type="dxa"/>
            <w:tcBorders>
              <w:top w:val="single" w:sz="4" w:space="0" w:color="000000"/>
              <w:left w:val="single" w:sz="4" w:space="0" w:color="000000"/>
              <w:bottom w:val="single" w:sz="4" w:space="0" w:color="000000"/>
              <w:right w:val="single" w:sz="4" w:space="0" w:color="000000"/>
            </w:tcBorders>
          </w:tcPr>
          <w:p w14:paraId="1A0A800A" w14:textId="77777777" w:rsidR="004474E4" w:rsidRPr="00F91275" w:rsidRDefault="004474E4" w:rsidP="008C1603">
            <w:pPr>
              <w:spacing w:after="0"/>
              <w:ind w:left="1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FDECB03"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11F0197"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541D9765" w14:textId="77777777" w:rsidTr="008C1603">
        <w:trPr>
          <w:trHeight w:val="470"/>
        </w:trPr>
        <w:tc>
          <w:tcPr>
            <w:tcW w:w="989" w:type="dxa"/>
            <w:tcBorders>
              <w:top w:val="single" w:sz="4" w:space="0" w:color="000000"/>
              <w:left w:val="single" w:sz="4" w:space="0" w:color="000000"/>
              <w:bottom w:val="single" w:sz="4" w:space="0" w:color="000000"/>
              <w:right w:val="single" w:sz="4" w:space="0" w:color="000000"/>
            </w:tcBorders>
          </w:tcPr>
          <w:p w14:paraId="7DA08BD3"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13 </w:t>
            </w:r>
          </w:p>
        </w:tc>
        <w:tc>
          <w:tcPr>
            <w:tcW w:w="1274" w:type="dxa"/>
            <w:tcBorders>
              <w:top w:val="single" w:sz="4" w:space="0" w:color="000000"/>
              <w:left w:val="single" w:sz="4" w:space="0" w:color="000000"/>
              <w:bottom w:val="single" w:sz="4" w:space="0" w:color="000000"/>
              <w:right w:val="single" w:sz="4" w:space="0" w:color="000000"/>
            </w:tcBorders>
          </w:tcPr>
          <w:p w14:paraId="13212B45" w14:textId="77777777" w:rsidR="004474E4" w:rsidRPr="00F91275" w:rsidRDefault="004474E4" w:rsidP="008C1603">
            <w:pPr>
              <w:spacing w:after="0"/>
              <w:ind w:right="20"/>
              <w:jc w:val="center"/>
              <w:rPr>
                <w:rFonts w:ascii="Times New Roman" w:hAnsi="Times New Roman"/>
              </w:rPr>
            </w:pPr>
            <w:r w:rsidRPr="00F91275">
              <w:rPr>
                <w:rFonts w:ascii="Times New Roman" w:eastAsia="Times New Roman" w:hAnsi="Times New Roman"/>
                <w:sz w:val="20"/>
              </w:rPr>
              <w:t xml:space="preserve">Розр. № 14 </w:t>
            </w:r>
          </w:p>
        </w:tc>
        <w:tc>
          <w:tcPr>
            <w:tcW w:w="3119" w:type="dxa"/>
            <w:tcBorders>
              <w:top w:val="single" w:sz="4" w:space="0" w:color="000000"/>
              <w:left w:val="single" w:sz="4" w:space="0" w:color="000000"/>
              <w:bottom w:val="single" w:sz="4" w:space="0" w:color="000000"/>
              <w:right w:val="single" w:sz="4" w:space="0" w:color="000000"/>
            </w:tcBorders>
          </w:tcPr>
          <w:p w14:paraId="7A85B53A"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Витрати на придбання та доставку устаткування на будову </w:t>
            </w:r>
          </w:p>
        </w:tc>
        <w:tc>
          <w:tcPr>
            <w:tcW w:w="1135" w:type="dxa"/>
            <w:tcBorders>
              <w:top w:val="single" w:sz="4" w:space="0" w:color="000000"/>
              <w:left w:val="single" w:sz="4" w:space="0" w:color="000000"/>
              <w:bottom w:val="single" w:sz="4" w:space="0" w:color="000000"/>
              <w:right w:val="single" w:sz="4" w:space="0" w:color="000000"/>
            </w:tcBorders>
            <w:vAlign w:val="bottom"/>
          </w:tcPr>
          <w:p w14:paraId="768676FD"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F8FD11B"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B55C2C3"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77B181FD" w14:textId="77777777" w:rsidTr="008C1603">
        <w:trPr>
          <w:trHeight w:val="274"/>
        </w:trPr>
        <w:tc>
          <w:tcPr>
            <w:tcW w:w="989" w:type="dxa"/>
            <w:tcBorders>
              <w:top w:val="single" w:sz="4" w:space="0" w:color="000000"/>
              <w:left w:val="single" w:sz="4" w:space="0" w:color="000000"/>
              <w:bottom w:val="single" w:sz="4" w:space="0" w:color="000000"/>
              <w:right w:val="single" w:sz="4" w:space="0" w:color="000000"/>
            </w:tcBorders>
          </w:tcPr>
          <w:p w14:paraId="0E45CE8B"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7115D99"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0408BC6"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Разом по розділу ІІ </w:t>
            </w:r>
          </w:p>
        </w:tc>
        <w:tc>
          <w:tcPr>
            <w:tcW w:w="1135" w:type="dxa"/>
            <w:tcBorders>
              <w:top w:val="single" w:sz="4" w:space="0" w:color="000000"/>
              <w:left w:val="single" w:sz="4" w:space="0" w:color="000000"/>
              <w:bottom w:val="single" w:sz="4" w:space="0" w:color="000000"/>
              <w:right w:val="single" w:sz="4" w:space="0" w:color="000000"/>
            </w:tcBorders>
          </w:tcPr>
          <w:p w14:paraId="273F18ED"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AAC0873"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CD0123"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6A0B9FB8" w14:textId="77777777" w:rsidTr="008C1603">
        <w:trPr>
          <w:trHeight w:val="276"/>
        </w:trPr>
        <w:tc>
          <w:tcPr>
            <w:tcW w:w="989" w:type="dxa"/>
            <w:tcBorders>
              <w:top w:val="single" w:sz="4" w:space="0" w:color="000000"/>
              <w:left w:val="single" w:sz="4" w:space="0" w:color="000000"/>
              <w:bottom w:val="single" w:sz="4" w:space="0" w:color="000000"/>
              <w:right w:val="single" w:sz="4" w:space="0" w:color="000000"/>
            </w:tcBorders>
          </w:tcPr>
          <w:p w14:paraId="6FD4C4DD" w14:textId="77777777" w:rsidR="004474E4" w:rsidRPr="00F91275" w:rsidRDefault="004474E4" w:rsidP="008C1603">
            <w:pPr>
              <w:spacing w:after="0"/>
              <w:ind w:right="30"/>
              <w:jc w:val="center"/>
              <w:rPr>
                <w:rFonts w:ascii="Times New Roman" w:hAnsi="Times New Roman"/>
              </w:rPr>
            </w:pPr>
            <w:r w:rsidRPr="00F91275">
              <w:rPr>
                <w:rFonts w:ascii="Times New Roman" w:eastAsia="Times New Roman" w:hAnsi="Times New Roman"/>
                <w:sz w:val="20"/>
              </w:rPr>
              <w:t xml:space="preserve">14 </w:t>
            </w:r>
          </w:p>
        </w:tc>
        <w:tc>
          <w:tcPr>
            <w:tcW w:w="1274" w:type="dxa"/>
            <w:tcBorders>
              <w:top w:val="single" w:sz="4" w:space="0" w:color="000000"/>
              <w:left w:val="single" w:sz="4" w:space="0" w:color="000000"/>
              <w:bottom w:val="single" w:sz="4" w:space="0" w:color="000000"/>
              <w:right w:val="single" w:sz="4" w:space="0" w:color="000000"/>
            </w:tcBorders>
          </w:tcPr>
          <w:p w14:paraId="50913929"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E4AC2DE"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sz w:val="20"/>
              </w:rPr>
              <w:t xml:space="preserve">Податок на додану вартість </w:t>
            </w:r>
          </w:p>
        </w:tc>
        <w:tc>
          <w:tcPr>
            <w:tcW w:w="1135" w:type="dxa"/>
            <w:tcBorders>
              <w:top w:val="single" w:sz="4" w:space="0" w:color="000000"/>
              <w:left w:val="single" w:sz="4" w:space="0" w:color="000000"/>
              <w:bottom w:val="single" w:sz="4" w:space="0" w:color="000000"/>
              <w:right w:val="single" w:sz="4" w:space="0" w:color="000000"/>
            </w:tcBorders>
          </w:tcPr>
          <w:p w14:paraId="4522AAD8"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E010565"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38E73B"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7E874C03" w14:textId="77777777" w:rsidTr="008C1603">
        <w:trPr>
          <w:trHeight w:val="274"/>
        </w:trPr>
        <w:tc>
          <w:tcPr>
            <w:tcW w:w="989" w:type="dxa"/>
            <w:tcBorders>
              <w:top w:val="single" w:sz="4" w:space="0" w:color="000000"/>
              <w:left w:val="single" w:sz="4" w:space="0" w:color="000000"/>
              <w:bottom w:val="single" w:sz="4" w:space="0" w:color="000000"/>
              <w:right w:val="single" w:sz="4" w:space="0" w:color="000000"/>
            </w:tcBorders>
          </w:tcPr>
          <w:p w14:paraId="5AFB3527"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232F4CD"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7E6624C"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Всього по розділу ІІ </w:t>
            </w:r>
          </w:p>
        </w:tc>
        <w:tc>
          <w:tcPr>
            <w:tcW w:w="1135" w:type="dxa"/>
            <w:tcBorders>
              <w:top w:val="single" w:sz="4" w:space="0" w:color="000000"/>
              <w:left w:val="single" w:sz="4" w:space="0" w:color="000000"/>
              <w:bottom w:val="single" w:sz="4" w:space="0" w:color="000000"/>
              <w:right w:val="single" w:sz="4" w:space="0" w:color="000000"/>
            </w:tcBorders>
          </w:tcPr>
          <w:p w14:paraId="4C55C0F8"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D8CF40"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9385F7"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r w:rsidR="004474E4" w:rsidRPr="00F91275" w14:paraId="20DCC712" w14:textId="77777777" w:rsidTr="008C1603">
        <w:trPr>
          <w:trHeight w:val="276"/>
        </w:trPr>
        <w:tc>
          <w:tcPr>
            <w:tcW w:w="989" w:type="dxa"/>
            <w:tcBorders>
              <w:top w:val="single" w:sz="4" w:space="0" w:color="000000"/>
              <w:left w:val="single" w:sz="4" w:space="0" w:color="000000"/>
              <w:bottom w:val="single" w:sz="4" w:space="0" w:color="000000"/>
              <w:right w:val="single" w:sz="4" w:space="0" w:color="000000"/>
            </w:tcBorders>
          </w:tcPr>
          <w:p w14:paraId="277C15E3"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60769C"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5B33403" w14:textId="77777777" w:rsidR="004474E4" w:rsidRPr="00F91275" w:rsidRDefault="004474E4" w:rsidP="008C1603">
            <w:pPr>
              <w:spacing w:after="0"/>
              <w:rPr>
                <w:rFonts w:ascii="Times New Roman" w:hAnsi="Times New Roman"/>
              </w:rPr>
            </w:pPr>
            <w:r w:rsidRPr="00F91275">
              <w:rPr>
                <w:rFonts w:ascii="Times New Roman" w:eastAsia="Times New Roman" w:hAnsi="Times New Roman"/>
                <w:b/>
                <w:sz w:val="20"/>
              </w:rPr>
              <w:t xml:space="preserve">Всього договірна ціна (р.І + р.ІІ) </w:t>
            </w:r>
          </w:p>
        </w:tc>
        <w:tc>
          <w:tcPr>
            <w:tcW w:w="1135" w:type="dxa"/>
            <w:tcBorders>
              <w:top w:val="single" w:sz="4" w:space="0" w:color="000000"/>
              <w:left w:val="single" w:sz="4" w:space="0" w:color="000000"/>
              <w:bottom w:val="single" w:sz="4" w:space="0" w:color="000000"/>
              <w:right w:val="single" w:sz="4" w:space="0" w:color="000000"/>
            </w:tcBorders>
          </w:tcPr>
          <w:p w14:paraId="36DF1BCD" w14:textId="77777777" w:rsidR="004474E4" w:rsidRPr="00F91275" w:rsidRDefault="004474E4" w:rsidP="008C1603">
            <w:pPr>
              <w:spacing w:after="0"/>
              <w:ind w:right="29"/>
              <w:jc w:val="center"/>
              <w:rPr>
                <w:rFonts w:ascii="Times New Roman" w:hAnsi="Times New Roman"/>
              </w:rPr>
            </w:pPr>
            <w:r w:rsidRPr="00F91275">
              <w:rPr>
                <w:rFonts w:ascii="Times New Roman" w:eastAsia="Times New Roman" w:hAnsi="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83A509B" w14:textId="77777777" w:rsidR="004474E4" w:rsidRPr="00F91275" w:rsidRDefault="004474E4" w:rsidP="008C1603">
            <w:pPr>
              <w:spacing w:after="0"/>
              <w:ind w:left="23"/>
              <w:jc w:val="center"/>
              <w:rPr>
                <w:rFonts w:ascii="Times New Roman" w:hAnsi="Times New Roman"/>
              </w:rPr>
            </w:pPr>
            <w:r w:rsidRPr="00F91275">
              <w:rPr>
                <w:rFonts w:ascii="Times New Roman" w:eastAsia="Times New Roman" w:hAnsi="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330893" w14:textId="77777777" w:rsidR="004474E4" w:rsidRPr="00F91275" w:rsidRDefault="004474E4" w:rsidP="008C1603">
            <w:pPr>
              <w:spacing w:after="0"/>
              <w:ind w:left="21"/>
              <w:jc w:val="center"/>
              <w:rPr>
                <w:rFonts w:ascii="Times New Roman" w:hAnsi="Times New Roman"/>
              </w:rPr>
            </w:pPr>
            <w:r w:rsidRPr="00F91275">
              <w:rPr>
                <w:rFonts w:ascii="Times New Roman" w:eastAsia="Times New Roman" w:hAnsi="Times New Roman"/>
                <w:sz w:val="20"/>
              </w:rPr>
              <w:t xml:space="preserve"> </w:t>
            </w:r>
          </w:p>
        </w:tc>
      </w:tr>
    </w:tbl>
    <w:p w14:paraId="50CDC4F2" w14:textId="77777777" w:rsidR="004474E4" w:rsidRPr="00F91275" w:rsidRDefault="004474E4" w:rsidP="004474E4">
      <w:pPr>
        <w:spacing w:after="16"/>
        <w:rPr>
          <w:rFonts w:ascii="Times New Roman" w:hAnsi="Times New Roman"/>
        </w:rPr>
      </w:pPr>
      <w:r w:rsidRPr="00F91275">
        <w:rPr>
          <w:rFonts w:ascii="Times New Roman" w:eastAsia="Times New Roman" w:hAnsi="Times New Roman"/>
          <w:sz w:val="24"/>
        </w:rPr>
        <w:t xml:space="preserve"> </w:t>
      </w:r>
    </w:p>
    <w:p w14:paraId="010955BA" w14:textId="77777777" w:rsidR="004474E4" w:rsidRPr="00F91275" w:rsidRDefault="004474E4" w:rsidP="004474E4">
      <w:pPr>
        <w:spacing w:after="61"/>
        <w:rPr>
          <w:rFonts w:ascii="Times New Roman" w:hAnsi="Times New Roman"/>
        </w:rPr>
      </w:pPr>
      <w:r w:rsidRPr="00F91275">
        <w:rPr>
          <w:rFonts w:ascii="Times New Roman" w:eastAsia="Times New Roman" w:hAnsi="Times New Roman"/>
          <w:sz w:val="24"/>
        </w:rPr>
        <w:t xml:space="preserve"> </w:t>
      </w:r>
    </w:p>
    <w:p w14:paraId="5E2A83EE" w14:textId="77777777" w:rsidR="004474E4" w:rsidRPr="00F91275" w:rsidRDefault="004474E4" w:rsidP="004474E4">
      <w:pPr>
        <w:tabs>
          <w:tab w:val="center" w:pos="3404"/>
          <w:tab w:val="center" w:pos="4537"/>
          <w:tab w:val="center" w:pos="4957"/>
          <w:tab w:val="center" w:pos="5665"/>
          <w:tab w:val="center" w:pos="7559"/>
        </w:tabs>
        <w:spacing w:after="66"/>
        <w:rPr>
          <w:rFonts w:ascii="Times New Roman" w:hAnsi="Times New Roman"/>
        </w:rPr>
      </w:pPr>
      <w:r w:rsidRPr="00F91275">
        <w:rPr>
          <w:rFonts w:ascii="Times New Roman" w:eastAsia="Times New Roman" w:hAnsi="Times New Roman"/>
          <w:sz w:val="24"/>
        </w:rPr>
        <w:t xml:space="preserve">Керівник підприємства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Керівник (генеральної) </w:t>
      </w:r>
    </w:p>
    <w:p w14:paraId="2014269E" w14:textId="77777777" w:rsidR="004474E4" w:rsidRPr="00F91275" w:rsidRDefault="004474E4" w:rsidP="004474E4">
      <w:pPr>
        <w:tabs>
          <w:tab w:val="center" w:pos="3404"/>
          <w:tab w:val="center" w:pos="4537"/>
          <w:tab w:val="center" w:pos="4957"/>
          <w:tab w:val="center" w:pos="5665"/>
          <w:tab w:val="center" w:pos="7447"/>
        </w:tabs>
        <w:spacing w:after="26"/>
        <w:rPr>
          <w:rFonts w:ascii="Times New Roman" w:hAnsi="Times New Roman"/>
        </w:rPr>
      </w:pPr>
      <w:r w:rsidRPr="00F91275">
        <w:rPr>
          <w:rFonts w:ascii="Times New Roman" w:eastAsia="Times New Roman" w:hAnsi="Times New Roman"/>
          <w:sz w:val="24"/>
        </w:rPr>
        <w:t xml:space="preserve">(організації) – замовника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підрядної організації </w:t>
      </w:r>
    </w:p>
    <w:p w14:paraId="401A4295" w14:textId="77777777" w:rsidR="004474E4" w:rsidRPr="00F91275" w:rsidRDefault="004474E4" w:rsidP="004474E4">
      <w:pPr>
        <w:tabs>
          <w:tab w:val="center" w:pos="4537"/>
          <w:tab w:val="center" w:pos="4957"/>
          <w:tab w:val="center" w:pos="7225"/>
        </w:tabs>
        <w:spacing w:after="66"/>
      </w:pPr>
      <w:r w:rsidRPr="00F91275">
        <w:rPr>
          <w:rFonts w:ascii="Times New Roman" w:eastAsia="Times New Roman" w:hAnsi="Times New Roman"/>
          <w:sz w:val="24"/>
        </w:rPr>
        <w:t xml:space="preserve">__________________________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__________________________ </w:t>
      </w:r>
    </w:p>
    <w:p w14:paraId="4A791709" w14:textId="77777777" w:rsidR="004474E4" w:rsidRPr="00F91275" w:rsidRDefault="004474E4" w:rsidP="004474E4">
      <w:pPr>
        <w:tabs>
          <w:tab w:val="center" w:pos="3404"/>
          <w:tab w:val="center" w:pos="4537"/>
          <w:tab w:val="center" w:pos="4957"/>
          <w:tab w:val="center" w:pos="5665"/>
          <w:tab w:val="center" w:pos="7767"/>
        </w:tabs>
        <w:spacing w:after="61"/>
      </w:pPr>
      <w:r w:rsidRPr="00F91275">
        <w:rPr>
          <w:rFonts w:ascii="Times New Roman" w:eastAsia="Times New Roman" w:hAnsi="Times New Roman"/>
          <w:sz w:val="24"/>
        </w:rPr>
        <w:t xml:space="preserve"> </w:t>
      </w:r>
      <w:r w:rsidRPr="00F91275">
        <w:rPr>
          <w:rFonts w:ascii="Times New Roman" w:eastAsia="Times New Roman" w:hAnsi="Times New Roman"/>
          <w:i/>
          <w:sz w:val="24"/>
        </w:rPr>
        <w:t xml:space="preserve">(підпис, ініціали, прізвище,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(підпис, ініціали, прізвище, </w:t>
      </w:r>
    </w:p>
    <w:p w14:paraId="227583FF" w14:textId="77777777" w:rsidR="004474E4" w:rsidRPr="00F91275" w:rsidRDefault="004474E4" w:rsidP="004474E4">
      <w:pPr>
        <w:tabs>
          <w:tab w:val="center" w:pos="3404"/>
          <w:tab w:val="center" w:pos="4537"/>
          <w:tab w:val="center" w:pos="4957"/>
          <w:tab w:val="center" w:pos="5665"/>
          <w:tab w:val="center" w:pos="6876"/>
        </w:tabs>
        <w:spacing w:after="23"/>
      </w:pPr>
      <w:r w:rsidRPr="00F91275">
        <w:rPr>
          <w:rFonts w:ascii="Times New Roman" w:eastAsia="Times New Roman" w:hAnsi="Times New Roman"/>
          <w:i/>
          <w:sz w:val="24"/>
        </w:rPr>
        <w:t xml:space="preserve"> печатка)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печатка) </w:t>
      </w:r>
    </w:p>
    <w:p w14:paraId="11558B4E" w14:textId="77777777" w:rsidR="004474E4" w:rsidRPr="00F91275" w:rsidRDefault="004474E4" w:rsidP="004474E4">
      <w:pPr>
        <w:spacing w:after="66"/>
        <w:ind w:left="53" w:hanging="10"/>
      </w:pPr>
      <w:r w:rsidRPr="00F91275">
        <w:rPr>
          <w:rFonts w:ascii="Times New Roman" w:eastAsia="Times New Roman" w:hAnsi="Times New Roman"/>
          <w:sz w:val="24"/>
        </w:rPr>
        <w:t xml:space="preserve">_______________________ </w:t>
      </w:r>
    </w:p>
    <w:p w14:paraId="19CDF59F" w14:textId="77777777" w:rsidR="004474E4" w:rsidRPr="00F91275" w:rsidRDefault="004474E4" w:rsidP="004474E4">
      <w:pPr>
        <w:spacing w:after="18"/>
      </w:pPr>
      <w:r w:rsidRPr="00F91275">
        <w:rPr>
          <w:rFonts w:ascii="Times New Roman" w:eastAsia="Times New Roman" w:hAnsi="Times New Roman"/>
          <w:sz w:val="28"/>
        </w:rPr>
        <w:t xml:space="preserve"> </w:t>
      </w:r>
    </w:p>
    <w:p w14:paraId="0D5496C7" w14:textId="77777777" w:rsidR="004474E4" w:rsidRPr="00F91275" w:rsidRDefault="004474E4" w:rsidP="004474E4">
      <w:pPr>
        <w:spacing w:after="21"/>
      </w:pPr>
      <w:r w:rsidRPr="00F91275">
        <w:rPr>
          <w:rFonts w:ascii="Times New Roman" w:eastAsia="Times New Roman" w:hAnsi="Times New Roman"/>
          <w:sz w:val="28"/>
        </w:rPr>
        <w:t xml:space="preserve"> </w:t>
      </w:r>
    </w:p>
    <w:p w14:paraId="012904BF" w14:textId="77777777" w:rsidR="004474E4" w:rsidRPr="00F91275" w:rsidRDefault="004474E4" w:rsidP="004474E4">
      <w:pPr>
        <w:pStyle w:val="1"/>
        <w:ind w:right="63"/>
        <w:rPr>
          <w:lang w:val="uk-UA"/>
        </w:rPr>
      </w:pPr>
      <w:r w:rsidRPr="00F91275">
        <w:rPr>
          <w:lang w:val="uk-UA"/>
        </w:rPr>
        <w:t>____________________________________</w:t>
      </w:r>
      <w:r w:rsidRPr="00F91275">
        <w:rPr>
          <w:rFonts w:ascii="Calibri" w:hAnsi="Calibri" w:cs="Calibri"/>
          <w:b w:val="0"/>
          <w:vertAlign w:val="subscript"/>
          <w:lang w:val="uk-UA"/>
        </w:rPr>
        <w:t xml:space="preserve"> </w:t>
      </w:r>
    </w:p>
    <w:p w14:paraId="729FCC0C" w14:textId="77777777" w:rsidR="004474E4" w:rsidRPr="00F91275" w:rsidRDefault="004474E4" w:rsidP="00DD0098">
      <w:pPr>
        <w:spacing w:after="0"/>
        <w:ind w:left="4019"/>
        <w:jc w:val="right"/>
        <w:rPr>
          <w:rFonts w:ascii="Times New Roman" w:eastAsia="Times New Roman" w:hAnsi="Times New Roman"/>
        </w:rPr>
      </w:pPr>
    </w:p>
    <w:p w14:paraId="4E36F58F" w14:textId="77777777" w:rsidR="004474E4" w:rsidRPr="00F91275" w:rsidRDefault="004474E4" w:rsidP="00DD0098">
      <w:pPr>
        <w:spacing w:after="0"/>
        <w:ind w:left="4019"/>
        <w:jc w:val="right"/>
        <w:rPr>
          <w:rFonts w:ascii="Times New Roman" w:eastAsia="Times New Roman" w:hAnsi="Times New Roman"/>
        </w:rPr>
      </w:pPr>
    </w:p>
    <w:p w14:paraId="60B2189C" w14:textId="77777777" w:rsidR="004474E4" w:rsidRPr="00F91275" w:rsidRDefault="004474E4">
      <w:pPr>
        <w:spacing w:after="160" w:line="259" w:lineRule="auto"/>
        <w:rPr>
          <w:rFonts w:ascii="Times New Roman" w:eastAsia="Times New Roman" w:hAnsi="Times New Roman"/>
        </w:rPr>
      </w:pPr>
      <w:r w:rsidRPr="00F91275">
        <w:rPr>
          <w:rFonts w:ascii="Times New Roman" w:eastAsia="Times New Roman" w:hAnsi="Times New Roman"/>
        </w:rPr>
        <w:br w:type="page"/>
      </w:r>
    </w:p>
    <w:p w14:paraId="5EAACAD7" w14:textId="72F5F482" w:rsidR="00DD0098" w:rsidRPr="00F91275" w:rsidRDefault="00DD0098" w:rsidP="00DD0098">
      <w:pPr>
        <w:spacing w:after="0"/>
        <w:ind w:left="4019"/>
        <w:jc w:val="right"/>
        <w:rPr>
          <w:rFonts w:ascii="Times New Roman" w:hAnsi="Times New Roman"/>
        </w:rPr>
      </w:pPr>
      <w:r w:rsidRPr="00F91275">
        <w:rPr>
          <w:rFonts w:ascii="Times New Roman" w:eastAsia="Times New Roman" w:hAnsi="Times New Roman"/>
        </w:rPr>
        <w:lastRenderedPageBreak/>
        <w:t xml:space="preserve">Додаток 1 до Настанови (пункт 3.11) </w:t>
      </w:r>
    </w:p>
    <w:p w14:paraId="59347B49" w14:textId="048F3AC8" w:rsidR="00DD0098" w:rsidRPr="00F91275" w:rsidRDefault="00DD0098" w:rsidP="00DD0098">
      <w:pPr>
        <w:pStyle w:val="1"/>
        <w:spacing w:before="0" w:after="0"/>
        <w:jc w:val="center"/>
        <w:rPr>
          <w:rFonts w:ascii="Times New Roman" w:hAnsi="Times New Roman"/>
          <w:sz w:val="22"/>
          <w:szCs w:val="22"/>
          <w:lang w:val="uk-UA"/>
        </w:rPr>
      </w:pPr>
      <w:r w:rsidRPr="00F91275">
        <w:rPr>
          <w:rFonts w:ascii="Times New Roman" w:hAnsi="Times New Roman"/>
          <w:sz w:val="22"/>
          <w:szCs w:val="22"/>
          <w:lang w:val="uk-UA"/>
        </w:rPr>
        <w:t>ФОРМА</w:t>
      </w:r>
    </w:p>
    <w:p w14:paraId="4D6A8FE9" w14:textId="4F99E9A9" w:rsidR="00DD0098" w:rsidRPr="00F91275" w:rsidRDefault="00DD0098" w:rsidP="00DD0098">
      <w:pPr>
        <w:spacing w:after="0"/>
        <w:jc w:val="center"/>
        <w:rPr>
          <w:rFonts w:ascii="Times New Roman" w:hAnsi="Times New Roman"/>
        </w:rPr>
      </w:pPr>
      <w:r w:rsidRPr="00F91275">
        <w:rPr>
          <w:rFonts w:ascii="Times New Roman" w:eastAsia="Times New Roman" w:hAnsi="Times New Roman"/>
          <w:b/>
        </w:rPr>
        <w:t>локального кошторису на будівельні роботи</w:t>
      </w:r>
    </w:p>
    <w:p w14:paraId="0C1FC92C" w14:textId="0965CB59"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________________________________</w:t>
      </w:r>
    </w:p>
    <w:p w14:paraId="3A754333" w14:textId="78B66C4D" w:rsidR="00DD0098" w:rsidRPr="00F91275" w:rsidRDefault="00DD0098" w:rsidP="00DD0098">
      <w:pPr>
        <w:spacing w:after="0"/>
        <w:jc w:val="center"/>
        <w:rPr>
          <w:rFonts w:ascii="Times New Roman" w:hAnsi="Times New Roman"/>
        </w:rPr>
      </w:pPr>
      <w:r w:rsidRPr="00F91275">
        <w:rPr>
          <w:rFonts w:ascii="Times New Roman" w:eastAsia="Times New Roman" w:hAnsi="Times New Roman"/>
          <w:i/>
        </w:rPr>
        <w:t>(найменування об’єкта будівництва)</w:t>
      </w:r>
    </w:p>
    <w:p w14:paraId="3F9FC76E" w14:textId="77777777" w:rsidR="00DD0098" w:rsidRPr="00F91275" w:rsidRDefault="00DD0098" w:rsidP="00DD0098">
      <w:pPr>
        <w:spacing w:after="0"/>
        <w:ind w:right="122"/>
        <w:jc w:val="center"/>
        <w:rPr>
          <w:rFonts w:ascii="Times New Roman" w:hAnsi="Times New Roman"/>
        </w:rPr>
      </w:pPr>
      <w:r w:rsidRPr="00F91275">
        <w:rPr>
          <w:rFonts w:ascii="Times New Roman" w:eastAsia="Times New Roman" w:hAnsi="Times New Roman"/>
          <w:b/>
        </w:rPr>
        <w:t xml:space="preserve"> </w:t>
      </w:r>
    </w:p>
    <w:p w14:paraId="6FB2A0DF" w14:textId="77777777" w:rsidR="00DD0098" w:rsidRPr="00F91275" w:rsidRDefault="00DD0098" w:rsidP="00DD0098">
      <w:pPr>
        <w:pStyle w:val="1"/>
        <w:spacing w:before="0" w:after="0"/>
        <w:ind w:right="140"/>
        <w:rPr>
          <w:rFonts w:ascii="Times New Roman" w:hAnsi="Times New Roman"/>
          <w:sz w:val="22"/>
          <w:szCs w:val="22"/>
          <w:lang w:val="uk-UA"/>
        </w:rPr>
      </w:pPr>
      <w:r w:rsidRPr="00F91275">
        <w:rPr>
          <w:rFonts w:ascii="Times New Roman" w:hAnsi="Times New Roman"/>
          <w:sz w:val="22"/>
          <w:szCs w:val="22"/>
          <w:lang w:val="uk-UA"/>
        </w:rPr>
        <w:t xml:space="preserve">Локальний кошторис на будівельні роботи № </w:t>
      </w:r>
    </w:p>
    <w:p w14:paraId="32D28A04" w14:textId="77777777" w:rsidR="00DD0098" w:rsidRPr="00F91275" w:rsidRDefault="00DD0098" w:rsidP="00DD0098">
      <w:pPr>
        <w:spacing w:after="0"/>
        <w:ind w:left="53" w:right="380" w:hanging="10"/>
        <w:rPr>
          <w:rFonts w:ascii="Times New Roman" w:hAnsi="Times New Roman"/>
        </w:rPr>
      </w:pPr>
      <w:r w:rsidRPr="00F91275">
        <w:rPr>
          <w:rFonts w:ascii="Times New Roman" w:eastAsia="Times New Roman" w:hAnsi="Times New Roman"/>
        </w:rPr>
        <w:t xml:space="preserve">на _____________________________________________________________________ </w:t>
      </w:r>
    </w:p>
    <w:p w14:paraId="520590CC" w14:textId="77777777" w:rsidR="00DD0098" w:rsidRPr="00F91275" w:rsidRDefault="00DD0098" w:rsidP="00DD0098">
      <w:pPr>
        <w:spacing w:after="0"/>
        <w:ind w:left="10" w:right="143" w:hanging="10"/>
        <w:jc w:val="center"/>
        <w:rPr>
          <w:rFonts w:ascii="Times New Roman" w:hAnsi="Times New Roman"/>
        </w:rPr>
      </w:pPr>
      <w:r w:rsidRPr="00F91275">
        <w:rPr>
          <w:rFonts w:ascii="Times New Roman" w:eastAsia="Times New Roman" w:hAnsi="Times New Roman"/>
          <w:i/>
        </w:rPr>
        <w:t xml:space="preserve"> (найменування робіт та витрат, найменування будівлі, споруди, лінійного об’єкта </w:t>
      </w:r>
    </w:p>
    <w:p w14:paraId="3A90B7AE" w14:textId="77777777" w:rsidR="00DD0098" w:rsidRPr="00F91275" w:rsidRDefault="00DD0098" w:rsidP="00DD0098">
      <w:pPr>
        <w:spacing w:after="0"/>
        <w:ind w:left="10" w:right="139" w:hanging="10"/>
        <w:jc w:val="center"/>
        <w:rPr>
          <w:rFonts w:ascii="Times New Roman" w:hAnsi="Times New Roman"/>
        </w:rPr>
      </w:pPr>
      <w:r w:rsidRPr="00F91275">
        <w:rPr>
          <w:rFonts w:ascii="Times New Roman" w:eastAsia="Times New Roman" w:hAnsi="Times New Roman"/>
          <w:i/>
        </w:rPr>
        <w:t xml:space="preserve">інженерно-транспортної інфраструктури) </w:t>
      </w:r>
    </w:p>
    <w:p w14:paraId="5CE35252" w14:textId="77777777" w:rsidR="00DD0098" w:rsidRPr="00F91275" w:rsidRDefault="00DD0098" w:rsidP="00DD0098">
      <w:pPr>
        <w:spacing w:after="0"/>
        <w:ind w:right="132"/>
        <w:jc w:val="center"/>
        <w:rPr>
          <w:rFonts w:ascii="Times New Roman" w:hAnsi="Times New Roman"/>
        </w:rPr>
      </w:pPr>
      <w:r w:rsidRPr="00F91275">
        <w:rPr>
          <w:rFonts w:ascii="Times New Roman" w:eastAsia="Times New Roman" w:hAnsi="Times New Roman"/>
          <w:i/>
        </w:rPr>
        <w:t xml:space="preserve"> </w:t>
      </w:r>
    </w:p>
    <w:p w14:paraId="17D9F1E7" w14:textId="77777777" w:rsidR="00DD0098" w:rsidRPr="00F91275" w:rsidRDefault="00DD0098" w:rsidP="00DD0098">
      <w:pPr>
        <w:tabs>
          <w:tab w:val="center" w:pos="2893"/>
          <w:tab w:val="center" w:pos="3404"/>
          <w:tab w:val="center" w:pos="6124"/>
        </w:tabs>
        <w:spacing w:after="0"/>
        <w:rPr>
          <w:rFonts w:ascii="Times New Roman" w:hAnsi="Times New Roman"/>
        </w:rPr>
      </w:pPr>
      <w:r w:rsidRPr="00F91275">
        <w:rPr>
          <w:rFonts w:ascii="Times New Roman" w:eastAsia="Times New Roman" w:hAnsi="Times New Roman"/>
        </w:rPr>
        <w:t xml:space="preserve">Основа:  </w:t>
      </w:r>
      <w:r w:rsidRPr="00F91275">
        <w:rPr>
          <w:rFonts w:ascii="Times New Roman" w:eastAsia="Times New Roman" w:hAnsi="Times New Roman"/>
        </w:rPr>
        <w:tab/>
        <w:t xml:space="preserve">  </w:t>
      </w:r>
      <w:r w:rsidRPr="00F91275">
        <w:rPr>
          <w:rFonts w:ascii="Times New Roman" w:eastAsia="Times New Roman" w:hAnsi="Times New Roman"/>
        </w:rPr>
        <w:tab/>
        <w:t xml:space="preserve"> </w:t>
      </w:r>
      <w:r w:rsidRPr="00F91275">
        <w:rPr>
          <w:rFonts w:ascii="Times New Roman" w:eastAsia="Times New Roman" w:hAnsi="Times New Roman"/>
        </w:rPr>
        <w:tab/>
        <w:t xml:space="preserve">  Кошторисна вартість _____________тис. грн </w:t>
      </w:r>
    </w:p>
    <w:p w14:paraId="1F21E3CA" w14:textId="77777777" w:rsidR="00DD0098" w:rsidRPr="00F91275" w:rsidRDefault="00DD0098" w:rsidP="00DD0098">
      <w:pPr>
        <w:tabs>
          <w:tab w:val="center" w:pos="6295"/>
        </w:tabs>
        <w:spacing w:after="0"/>
        <w:rPr>
          <w:rFonts w:ascii="Times New Roman" w:hAnsi="Times New Roman"/>
        </w:rPr>
      </w:pPr>
      <w:r w:rsidRPr="00F91275">
        <w:rPr>
          <w:rFonts w:ascii="Times New Roman" w:eastAsia="Times New Roman" w:hAnsi="Times New Roman"/>
        </w:rPr>
        <w:t xml:space="preserve">креслення (специфікації) № ______  </w:t>
      </w:r>
      <w:r w:rsidRPr="00F91275">
        <w:rPr>
          <w:rFonts w:ascii="Times New Roman" w:eastAsia="Times New Roman" w:hAnsi="Times New Roman"/>
        </w:rPr>
        <w:tab/>
        <w:t xml:space="preserve">  Кошторисна трудомісткість ________тис. люд. год </w:t>
      </w:r>
    </w:p>
    <w:p w14:paraId="722C910D" w14:textId="77777777" w:rsidR="00DD0098" w:rsidRPr="00F91275" w:rsidRDefault="00DD0098" w:rsidP="00DD0098">
      <w:pPr>
        <w:spacing w:after="0"/>
        <w:ind w:left="53" w:right="380" w:hanging="10"/>
        <w:rPr>
          <w:rFonts w:ascii="Times New Roman" w:hAnsi="Times New Roman"/>
        </w:rPr>
      </w:pPr>
      <w:r w:rsidRPr="00F91275">
        <w:rPr>
          <w:rFonts w:ascii="Times New Roman" w:eastAsia="Times New Roman" w:hAnsi="Times New Roman"/>
        </w:rPr>
        <w:t xml:space="preserve">  </w:t>
      </w:r>
      <w:r w:rsidRPr="00F91275">
        <w:rPr>
          <w:rFonts w:ascii="Times New Roman" w:eastAsia="Times New Roman" w:hAnsi="Times New Roman"/>
        </w:rPr>
        <w:tab/>
        <w:t xml:space="preserve">  </w:t>
      </w:r>
      <w:r w:rsidRPr="00F91275">
        <w:rPr>
          <w:rFonts w:ascii="Times New Roman" w:eastAsia="Times New Roman" w:hAnsi="Times New Roman"/>
        </w:rPr>
        <w:tab/>
        <w:t xml:space="preserve"> </w:t>
      </w:r>
      <w:r w:rsidRPr="00F91275">
        <w:rPr>
          <w:rFonts w:ascii="Times New Roman" w:eastAsia="Times New Roman" w:hAnsi="Times New Roman"/>
        </w:rPr>
        <w:tab/>
        <w:t xml:space="preserve">  Кошторисна заробітна плата _______тис. грн  </w:t>
      </w:r>
      <w:r w:rsidRPr="00F91275">
        <w:rPr>
          <w:rFonts w:ascii="Times New Roman" w:eastAsia="Times New Roman" w:hAnsi="Times New Roman"/>
        </w:rPr>
        <w:tab/>
        <w:t xml:space="preserve">  </w:t>
      </w:r>
      <w:r w:rsidRPr="00F91275">
        <w:rPr>
          <w:rFonts w:ascii="Times New Roman" w:eastAsia="Times New Roman" w:hAnsi="Times New Roman"/>
        </w:rPr>
        <w:tab/>
        <w:t xml:space="preserve">  Середній розряд робіт ___________ розряд  </w:t>
      </w:r>
    </w:p>
    <w:p w14:paraId="32C5834E" w14:textId="77777777" w:rsidR="00DD0098" w:rsidRPr="00F91275" w:rsidRDefault="00DD0098" w:rsidP="00DD0098">
      <w:pPr>
        <w:spacing w:after="0"/>
        <w:ind w:left="53" w:right="380" w:hanging="10"/>
        <w:rPr>
          <w:rFonts w:ascii="Times New Roman" w:hAnsi="Times New Roman"/>
        </w:rPr>
      </w:pPr>
      <w:r w:rsidRPr="00F91275">
        <w:rPr>
          <w:rFonts w:ascii="Times New Roman" w:eastAsia="Times New Roman" w:hAnsi="Times New Roman"/>
        </w:rPr>
        <w:t xml:space="preserve">Складений в поточних цінах станом на « ___ » _______________ 20__ р.  </w:t>
      </w:r>
    </w:p>
    <w:tbl>
      <w:tblPr>
        <w:tblStyle w:val="TableGrid"/>
        <w:tblW w:w="9875" w:type="dxa"/>
        <w:tblInd w:w="-118" w:type="dxa"/>
        <w:tblCellMar>
          <w:top w:w="9" w:type="dxa"/>
          <w:left w:w="31" w:type="dxa"/>
        </w:tblCellMar>
        <w:tblLook w:val="04A0" w:firstRow="1" w:lastRow="0" w:firstColumn="1" w:lastColumn="0" w:noHBand="0" w:noVBand="1"/>
      </w:tblPr>
      <w:tblGrid>
        <w:gridCol w:w="338"/>
        <w:gridCol w:w="1233"/>
        <w:gridCol w:w="1189"/>
        <w:gridCol w:w="739"/>
        <w:gridCol w:w="771"/>
        <w:gridCol w:w="840"/>
        <w:gridCol w:w="1046"/>
        <w:gridCol w:w="620"/>
        <w:gridCol w:w="840"/>
        <w:gridCol w:w="1046"/>
        <w:gridCol w:w="807"/>
        <w:gridCol w:w="600"/>
      </w:tblGrid>
      <w:tr w:rsidR="00DD0098" w:rsidRPr="00F91275" w14:paraId="437B7F82" w14:textId="77777777" w:rsidTr="008C1603">
        <w:trPr>
          <w:trHeight w:val="1322"/>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14:paraId="5E4B0A3F"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 Ч.ч.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14:paraId="7FD4F497" w14:textId="77777777" w:rsidR="00DD0098" w:rsidRPr="00F91275" w:rsidRDefault="00DD0098" w:rsidP="00DD0098">
            <w:pPr>
              <w:spacing w:after="0" w:line="239" w:lineRule="auto"/>
              <w:jc w:val="center"/>
              <w:rPr>
                <w:rFonts w:ascii="Times New Roman" w:hAnsi="Times New Roman"/>
              </w:rPr>
            </w:pPr>
            <w:r w:rsidRPr="00F91275">
              <w:rPr>
                <w:rFonts w:ascii="Times New Roman" w:eastAsia="Times New Roman" w:hAnsi="Times New Roman"/>
              </w:rPr>
              <w:t xml:space="preserve">Обґрунтування </w:t>
            </w:r>
          </w:p>
          <w:p w14:paraId="27B83FAA"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(шифр норми)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626F2B81"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Найменування робіт і витрат  </w:t>
            </w:r>
          </w:p>
        </w:tc>
        <w:tc>
          <w:tcPr>
            <w:tcW w:w="806" w:type="dxa"/>
            <w:vMerge w:val="restart"/>
            <w:tcBorders>
              <w:top w:val="single" w:sz="4" w:space="0" w:color="000000"/>
              <w:left w:val="single" w:sz="4" w:space="0" w:color="000000"/>
              <w:bottom w:val="single" w:sz="4" w:space="0" w:color="000000"/>
              <w:right w:val="single" w:sz="4" w:space="0" w:color="000000"/>
            </w:tcBorders>
            <w:vAlign w:val="center"/>
          </w:tcPr>
          <w:p w14:paraId="5DE4F065"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Одиниця виміру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32E72830"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Кількість </w:t>
            </w:r>
          </w:p>
        </w:tc>
        <w:tc>
          <w:tcPr>
            <w:tcW w:w="1604" w:type="dxa"/>
            <w:gridSpan w:val="2"/>
            <w:tcBorders>
              <w:top w:val="single" w:sz="4" w:space="0" w:color="000000"/>
              <w:left w:val="single" w:sz="4" w:space="0" w:color="000000"/>
              <w:bottom w:val="single" w:sz="4" w:space="0" w:color="000000"/>
              <w:right w:val="single" w:sz="4" w:space="0" w:color="000000"/>
            </w:tcBorders>
            <w:vAlign w:val="center"/>
          </w:tcPr>
          <w:p w14:paraId="68FD7694" w14:textId="77777777" w:rsidR="00DD0098" w:rsidRPr="00F91275" w:rsidRDefault="00DD0098" w:rsidP="00DD0098">
            <w:pPr>
              <w:spacing w:after="0"/>
              <w:ind w:left="16"/>
              <w:jc w:val="center"/>
              <w:rPr>
                <w:rFonts w:ascii="Times New Roman" w:hAnsi="Times New Roman"/>
              </w:rPr>
            </w:pPr>
            <w:r w:rsidRPr="00F91275">
              <w:rPr>
                <w:rFonts w:ascii="Times New Roman" w:eastAsia="Times New Roman" w:hAnsi="Times New Roman"/>
              </w:rPr>
              <w:t xml:space="preserve"> </w:t>
            </w:r>
          </w:p>
          <w:p w14:paraId="5EBAEDFF" w14:textId="77777777" w:rsidR="00DD0098" w:rsidRPr="00F91275" w:rsidRDefault="00DD0098" w:rsidP="00DD0098">
            <w:pPr>
              <w:spacing w:after="0" w:line="274" w:lineRule="auto"/>
              <w:jc w:val="center"/>
              <w:rPr>
                <w:rFonts w:ascii="Times New Roman" w:hAnsi="Times New Roman"/>
              </w:rPr>
            </w:pPr>
            <w:r w:rsidRPr="00F91275">
              <w:rPr>
                <w:rFonts w:ascii="Times New Roman" w:eastAsia="Times New Roman" w:hAnsi="Times New Roman"/>
              </w:rPr>
              <w:t xml:space="preserve">Вартість одиниці, грн </w:t>
            </w:r>
          </w:p>
          <w:p w14:paraId="44492E7F" w14:textId="77777777" w:rsidR="00DD0098" w:rsidRPr="00F91275" w:rsidRDefault="00DD0098" w:rsidP="00DD0098">
            <w:pPr>
              <w:spacing w:after="0"/>
              <w:ind w:left="16"/>
              <w:jc w:val="center"/>
              <w:rPr>
                <w:rFonts w:ascii="Times New Roman" w:hAnsi="Times New Roman"/>
              </w:rPr>
            </w:pPr>
            <w:r w:rsidRPr="00F91275">
              <w:rPr>
                <w:rFonts w:ascii="Times New Roman" w:eastAsia="Times New Roman" w:hAnsi="Times New Roman"/>
              </w:rPr>
              <w:t xml:space="preserve"> </w:t>
            </w:r>
          </w:p>
        </w:tc>
        <w:tc>
          <w:tcPr>
            <w:tcW w:w="2506" w:type="dxa"/>
            <w:gridSpan w:val="3"/>
            <w:tcBorders>
              <w:top w:val="single" w:sz="4" w:space="0" w:color="000000"/>
              <w:left w:val="single" w:sz="4" w:space="0" w:color="000000"/>
              <w:bottom w:val="single" w:sz="4" w:space="0" w:color="000000"/>
              <w:right w:val="single" w:sz="4" w:space="0" w:color="000000"/>
            </w:tcBorders>
            <w:vAlign w:val="center"/>
          </w:tcPr>
          <w:p w14:paraId="46899654" w14:textId="77777777" w:rsidR="00DD0098" w:rsidRPr="00F91275" w:rsidRDefault="00DD0098" w:rsidP="00DD0098">
            <w:pPr>
              <w:spacing w:after="0"/>
              <w:ind w:right="33"/>
              <w:jc w:val="center"/>
              <w:rPr>
                <w:rFonts w:ascii="Times New Roman" w:hAnsi="Times New Roman"/>
              </w:rPr>
            </w:pPr>
            <w:r w:rsidRPr="00F91275">
              <w:rPr>
                <w:rFonts w:ascii="Times New Roman" w:eastAsia="Times New Roman" w:hAnsi="Times New Roman"/>
              </w:rPr>
              <w:t xml:space="preserve">Загальна вартість, грн </w:t>
            </w:r>
          </w:p>
        </w:tc>
        <w:tc>
          <w:tcPr>
            <w:tcW w:w="1560" w:type="dxa"/>
            <w:gridSpan w:val="2"/>
            <w:tcBorders>
              <w:top w:val="single" w:sz="4" w:space="0" w:color="000000"/>
              <w:left w:val="single" w:sz="4" w:space="0" w:color="000000"/>
              <w:bottom w:val="single" w:sz="4" w:space="0" w:color="000000"/>
              <w:right w:val="single" w:sz="4" w:space="0" w:color="000000"/>
            </w:tcBorders>
          </w:tcPr>
          <w:p w14:paraId="2758E657" w14:textId="77777777" w:rsidR="00DD0098" w:rsidRPr="00F91275" w:rsidRDefault="00DD0098" w:rsidP="00DD0098">
            <w:pPr>
              <w:spacing w:after="0" w:line="239" w:lineRule="auto"/>
              <w:jc w:val="center"/>
              <w:rPr>
                <w:rFonts w:ascii="Times New Roman" w:hAnsi="Times New Roman"/>
              </w:rPr>
            </w:pPr>
            <w:r w:rsidRPr="00F91275">
              <w:rPr>
                <w:rFonts w:ascii="Times New Roman" w:eastAsia="Times New Roman" w:hAnsi="Times New Roman"/>
              </w:rPr>
              <w:t xml:space="preserve">Витрати труда робітників, </w:t>
            </w:r>
          </w:p>
          <w:p w14:paraId="18895892" w14:textId="77777777" w:rsidR="00DD0098" w:rsidRPr="00F91275" w:rsidRDefault="00DD0098" w:rsidP="00DD0098">
            <w:pPr>
              <w:spacing w:after="0"/>
              <w:ind w:right="29"/>
              <w:jc w:val="center"/>
              <w:rPr>
                <w:rFonts w:ascii="Times New Roman" w:hAnsi="Times New Roman"/>
              </w:rPr>
            </w:pPr>
            <w:r w:rsidRPr="00F91275">
              <w:rPr>
                <w:rFonts w:ascii="Times New Roman" w:eastAsia="Times New Roman" w:hAnsi="Times New Roman"/>
              </w:rPr>
              <w:t xml:space="preserve">люд.год, не </w:t>
            </w:r>
          </w:p>
          <w:p w14:paraId="68179F05" w14:textId="77777777" w:rsidR="00DD0098" w:rsidRPr="00F91275" w:rsidRDefault="00DD0098" w:rsidP="00DD0098">
            <w:pPr>
              <w:spacing w:after="0"/>
              <w:ind w:right="28"/>
              <w:jc w:val="center"/>
              <w:rPr>
                <w:rFonts w:ascii="Times New Roman" w:hAnsi="Times New Roman"/>
              </w:rPr>
            </w:pPr>
            <w:r w:rsidRPr="00F91275">
              <w:rPr>
                <w:rFonts w:ascii="Times New Roman" w:eastAsia="Times New Roman" w:hAnsi="Times New Roman"/>
              </w:rPr>
              <w:t xml:space="preserve">зайнятих </w:t>
            </w:r>
          </w:p>
          <w:p w14:paraId="6D3C75AE"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обслуговуванням машин </w:t>
            </w:r>
          </w:p>
        </w:tc>
      </w:tr>
      <w:tr w:rsidR="00DD0098" w:rsidRPr="00F91275" w14:paraId="5F275136" w14:textId="77777777" w:rsidTr="008C1603">
        <w:trPr>
          <w:trHeight w:val="665"/>
        </w:trPr>
        <w:tc>
          <w:tcPr>
            <w:tcW w:w="0" w:type="auto"/>
            <w:vMerge/>
            <w:tcBorders>
              <w:top w:val="nil"/>
              <w:left w:val="single" w:sz="4" w:space="0" w:color="000000"/>
              <w:bottom w:val="nil"/>
              <w:right w:val="single" w:sz="4" w:space="0" w:color="000000"/>
            </w:tcBorders>
          </w:tcPr>
          <w:p w14:paraId="73D77C42"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nil"/>
              <w:right w:val="single" w:sz="4" w:space="0" w:color="000000"/>
            </w:tcBorders>
          </w:tcPr>
          <w:p w14:paraId="2CC6EE9B"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nil"/>
              <w:right w:val="single" w:sz="4" w:space="0" w:color="000000"/>
            </w:tcBorders>
          </w:tcPr>
          <w:p w14:paraId="66BC893F"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nil"/>
              <w:right w:val="single" w:sz="4" w:space="0" w:color="000000"/>
            </w:tcBorders>
          </w:tcPr>
          <w:p w14:paraId="69EA2707"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nil"/>
              <w:right w:val="single" w:sz="4" w:space="0" w:color="000000"/>
            </w:tcBorders>
          </w:tcPr>
          <w:p w14:paraId="56E81C05" w14:textId="77777777" w:rsidR="00DD0098" w:rsidRPr="00F91275" w:rsidRDefault="00DD0098" w:rsidP="00DD0098">
            <w:pPr>
              <w:spacing w:after="0"/>
              <w:rPr>
                <w:rFonts w:ascii="Times New Roman" w:hAnsi="Times New Roman"/>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2187DBE9" w14:textId="77777777" w:rsidR="00DD0098" w:rsidRPr="00F91275" w:rsidRDefault="00DD0098" w:rsidP="00DD0098">
            <w:pPr>
              <w:spacing w:after="0"/>
              <w:ind w:left="62"/>
              <w:rPr>
                <w:rFonts w:ascii="Times New Roman" w:hAnsi="Times New Roman"/>
              </w:rPr>
            </w:pPr>
            <w:r w:rsidRPr="00F91275">
              <w:rPr>
                <w:rFonts w:ascii="Times New Roman" w:eastAsia="Times New Roman" w:hAnsi="Times New Roman"/>
              </w:rPr>
              <w:t xml:space="preserve">Всього </w:t>
            </w:r>
          </w:p>
        </w:tc>
        <w:tc>
          <w:tcPr>
            <w:tcW w:w="850" w:type="dxa"/>
            <w:tcBorders>
              <w:top w:val="single" w:sz="4" w:space="0" w:color="000000"/>
              <w:left w:val="single" w:sz="4" w:space="0" w:color="000000"/>
              <w:bottom w:val="single" w:sz="4" w:space="0" w:color="000000"/>
              <w:right w:val="single" w:sz="4" w:space="0" w:color="000000"/>
            </w:tcBorders>
          </w:tcPr>
          <w:p w14:paraId="740C494A" w14:textId="77777777" w:rsidR="00DD0098" w:rsidRPr="00F91275" w:rsidRDefault="00DD0098" w:rsidP="00DD0098">
            <w:pPr>
              <w:spacing w:after="0" w:line="239" w:lineRule="auto"/>
              <w:jc w:val="center"/>
              <w:rPr>
                <w:rFonts w:ascii="Times New Roman" w:hAnsi="Times New Roman"/>
              </w:rPr>
            </w:pPr>
            <w:r w:rsidRPr="00F91275">
              <w:rPr>
                <w:rFonts w:ascii="Times New Roman" w:eastAsia="Times New Roman" w:hAnsi="Times New Roman"/>
              </w:rPr>
              <w:t xml:space="preserve">Експлуатації </w:t>
            </w:r>
          </w:p>
          <w:p w14:paraId="16649F4F" w14:textId="77777777" w:rsidR="00DD0098" w:rsidRPr="00F91275" w:rsidRDefault="00DD0098" w:rsidP="00DD0098">
            <w:pPr>
              <w:spacing w:after="0"/>
              <w:ind w:left="118"/>
              <w:rPr>
                <w:rFonts w:ascii="Times New Roman" w:hAnsi="Times New Roman"/>
              </w:rPr>
            </w:pPr>
            <w:r w:rsidRPr="00F91275">
              <w:rPr>
                <w:rFonts w:ascii="Times New Roman" w:eastAsia="Times New Roman" w:hAnsi="Times New Roman"/>
              </w:rPr>
              <w:t xml:space="preserve">машин </w:t>
            </w:r>
          </w:p>
        </w:tc>
        <w:tc>
          <w:tcPr>
            <w:tcW w:w="694" w:type="dxa"/>
            <w:vMerge w:val="restart"/>
            <w:tcBorders>
              <w:top w:val="single" w:sz="4" w:space="0" w:color="000000"/>
              <w:left w:val="single" w:sz="4" w:space="0" w:color="000000"/>
              <w:bottom w:val="single" w:sz="4" w:space="0" w:color="000000"/>
              <w:right w:val="single" w:sz="4" w:space="0" w:color="000000"/>
            </w:tcBorders>
            <w:vAlign w:val="center"/>
          </w:tcPr>
          <w:p w14:paraId="2D406441" w14:textId="77777777" w:rsidR="00DD0098" w:rsidRPr="00F91275" w:rsidRDefault="00DD0098" w:rsidP="00DD0098">
            <w:pPr>
              <w:spacing w:after="0"/>
              <w:ind w:left="46"/>
              <w:jc w:val="both"/>
              <w:rPr>
                <w:rFonts w:ascii="Times New Roman" w:hAnsi="Times New Roman"/>
              </w:rPr>
            </w:pPr>
            <w:r w:rsidRPr="00F91275">
              <w:rPr>
                <w:rFonts w:ascii="Times New Roman" w:eastAsia="Times New Roman" w:hAnsi="Times New Roman"/>
              </w:rPr>
              <w:t xml:space="preserve">Всього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1A52E131"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заробітної плати </w:t>
            </w:r>
          </w:p>
        </w:tc>
        <w:tc>
          <w:tcPr>
            <w:tcW w:w="963" w:type="dxa"/>
            <w:tcBorders>
              <w:top w:val="single" w:sz="4" w:space="0" w:color="000000"/>
              <w:left w:val="single" w:sz="4" w:space="0" w:color="000000"/>
              <w:bottom w:val="single" w:sz="4" w:space="0" w:color="000000"/>
              <w:right w:val="single" w:sz="4" w:space="0" w:color="000000"/>
            </w:tcBorders>
          </w:tcPr>
          <w:p w14:paraId="7895C487" w14:textId="77777777" w:rsidR="00DD0098" w:rsidRPr="00F91275" w:rsidRDefault="00DD0098" w:rsidP="00DD0098">
            <w:pPr>
              <w:spacing w:after="0" w:line="239" w:lineRule="auto"/>
              <w:jc w:val="center"/>
              <w:rPr>
                <w:rFonts w:ascii="Times New Roman" w:hAnsi="Times New Roman"/>
              </w:rPr>
            </w:pPr>
            <w:r w:rsidRPr="00F91275">
              <w:rPr>
                <w:rFonts w:ascii="Times New Roman" w:eastAsia="Times New Roman" w:hAnsi="Times New Roman"/>
              </w:rPr>
              <w:t xml:space="preserve">Експлуатації </w:t>
            </w:r>
          </w:p>
          <w:p w14:paraId="24A163EF" w14:textId="77777777" w:rsidR="00DD0098" w:rsidRPr="00F91275" w:rsidRDefault="00DD0098" w:rsidP="00DD0098">
            <w:pPr>
              <w:spacing w:after="0"/>
              <w:ind w:right="33"/>
              <w:jc w:val="center"/>
              <w:rPr>
                <w:rFonts w:ascii="Times New Roman" w:hAnsi="Times New Roman"/>
              </w:rPr>
            </w:pPr>
            <w:r w:rsidRPr="00F91275">
              <w:rPr>
                <w:rFonts w:ascii="Times New Roman" w:eastAsia="Times New Roman" w:hAnsi="Times New Roman"/>
              </w:rPr>
              <w:t xml:space="preserve">машин </w:t>
            </w:r>
          </w:p>
        </w:tc>
        <w:tc>
          <w:tcPr>
            <w:tcW w:w="1560" w:type="dxa"/>
            <w:gridSpan w:val="2"/>
            <w:tcBorders>
              <w:top w:val="single" w:sz="4" w:space="0" w:color="000000"/>
              <w:left w:val="single" w:sz="4" w:space="0" w:color="000000"/>
              <w:bottom w:val="single" w:sz="4" w:space="0" w:color="000000"/>
              <w:right w:val="single" w:sz="4" w:space="0" w:color="000000"/>
            </w:tcBorders>
          </w:tcPr>
          <w:p w14:paraId="5E838916" w14:textId="77777777" w:rsidR="00DD0098" w:rsidRPr="00F91275" w:rsidRDefault="00DD0098" w:rsidP="00DD0098">
            <w:pPr>
              <w:spacing w:after="0"/>
              <w:ind w:right="31"/>
              <w:jc w:val="center"/>
              <w:rPr>
                <w:rFonts w:ascii="Times New Roman" w:hAnsi="Times New Roman"/>
              </w:rPr>
            </w:pPr>
            <w:r w:rsidRPr="00F91275">
              <w:rPr>
                <w:rFonts w:ascii="Times New Roman" w:eastAsia="Times New Roman" w:hAnsi="Times New Roman"/>
              </w:rPr>
              <w:t xml:space="preserve">тих, що </w:t>
            </w:r>
          </w:p>
          <w:p w14:paraId="772EF2D8"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обслуговують машини </w:t>
            </w:r>
          </w:p>
        </w:tc>
      </w:tr>
      <w:tr w:rsidR="00DD0098" w:rsidRPr="00F91275" w14:paraId="7433B945" w14:textId="77777777" w:rsidTr="008C1603">
        <w:trPr>
          <w:trHeight w:val="883"/>
        </w:trPr>
        <w:tc>
          <w:tcPr>
            <w:tcW w:w="0" w:type="auto"/>
            <w:vMerge/>
            <w:tcBorders>
              <w:top w:val="nil"/>
              <w:left w:val="single" w:sz="4" w:space="0" w:color="000000"/>
              <w:bottom w:val="single" w:sz="4" w:space="0" w:color="000000"/>
              <w:right w:val="single" w:sz="4" w:space="0" w:color="000000"/>
            </w:tcBorders>
          </w:tcPr>
          <w:p w14:paraId="0263717E"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3C059F54"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3EBE27F8"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20102665"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269DA73E" w14:textId="77777777" w:rsidR="00DD0098" w:rsidRPr="00F91275" w:rsidRDefault="00DD0098" w:rsidP="00DD0098">
            <w:pPr>
              <w:spacing w:after="0"/>
              <w:rPr>
                <w:rFonts w:ascii="Times New Roman" w:hAnsi="Times New Roman"/>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0925B1FF"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заробітної плати </w:t>
            </w:r>
          </w:p>
        </w:tc>
        <w:tc>
          <w:tcPr>
            <w:tcW w:w="850" w:type="dxa"/>
            <w:tcBorders>
              <w:top w:val="single" w:sz="4" w:space="0" w:color="000000"/>
              <w:left w:val="single" w:sz="4" w:space="0" w:color="000000"/>
              <w:bottom w:val="single" w:sz="4" w:space="0" w:color="000000"/>
              <w:right w:val="single" w:sz="4" w:space="0" w:color="000000"/>
            </w:tcBorders>
          </w:tcPr>
          <w:p w14:paraId="062A2728" w14:textId="77777777" w:rsidR="00DD0098" w:rsidRPr="00F91275" w:rsidRDefault="00DD0098" w:rsidP="00DD0098">
            <w:pPr>
              <w:spacing w:after="0"/>
              <w:ind w:left="130"/>
              <w:rPr>
                <w:rFonts w:ascii="Times New Roman" w:hAnsi="Times New Roman"/>
              </w:rPr>
            </w:pPr>
            <w:r w:rsidRPr="00F91275">
              <w:rPr>
                <w:rFonts w:ascii="Times New Roman" w:eastAsia="Times New Roman" w:hAnsi="Times New Roman"/>
              </w:rPr>
              <w:t xml:space="preserve">в тому </w:t>
            </w:r>
          </w:p>
          <w:p w14:paraId="1A2CE0C2"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числі заробітної плати </w:t>
            </w:r>
          </w:p>
        </w:tc>
        <w:tc>
          <w:tcPr>
            <w:tcW w:w="0" w:type="auto"/>
            <w:vMerge/>
            <w:tcBorders>
              <w:top w:val="nil"/>
              <w:left w:val="single" w:sz="4" w:space="0" w:color="000000"/>
              <w:bottom w:val="single" w:sz="4" w:space="0" w:color="000000"/>
              <w:right w:val="single" w:sz="4" w:space="0" w:color="000000"/>
            </w:tcBorders>
          </w:tcPr>
          <w:p w14:paraId="46B720EF" w14:textId="77777777" w:rsidR="00DD0098" w:rsidRPr="00F91275" w:rsidRDefault="00DD0098" w:rsidP="00DD0098">
            <w:pPr>
              <w:spacing w:after="0"/>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7A773BF9" w14:textId="77777777" w:rsidR="00DD0098" w:rsidRPr="00F91275" w:rsidRDefault="00DD0098" w:rsidP="00DD0098">
            <w:pPr>
              <w:spacing w:after="0"/>
              <w:rPr>
                <w:rFonts w:ascii="Times New Roman" w:hAnsi="Times New Roman"/>
              </w:rPr>
            </w:pPr>
          </w:p>
        </w:tc>
        <w:tc>
          <w:tcPr>
            <w:tcW w:w="963" w:type="dxa"/>
            <w:tcBorders>
              <w:top w:val="single" w:sz="4" w:space="0" w:color="000000"/>
              <w:left w:val="single" w:sz="4" w:space="0" w:color="000000"/>
              <w:bottom w:val="single" w:sz="4" w:space="0" w:color="000000"/>
              <w:right w:val="single" w:sz="4" w:space="0" w:color="000000"/>
            </w:tcBorders>
          </w:tcPr>
          <w:p w14:paraId="4B44C6C7" w14:textId="77777777" w:rsidR="00DD0098" w:rsidRPr="00F91275" w:rsidRDefault="00DD0098" w:rsidP="00DD0098">
            <w:pPr>
              <w:spacing w:after="0"/>
              <w:ind w:right="24"/>
              <w:jc w:val="center"/>
              <w:rPr>
                <w:rFonts w:ascii="Times New Roman" w:hAnsi="Times New Roman"/>
              </w:rPr>
            </w:pPr>
            <w:r w:rsidRPr="00F91275">
              <w:rPr>
                <w:rFonts w:ascii="Times New Roman" w:eastAsia="Times New Roman" w:hAnsi="Times New Roman"/>
              </w:rPr>
              <w:t xml:space="preserve">в тому </w:t>
            </w:r>
          </w:p>
          <w:p w14:paraId="288A9BEF" w14:textId="77777777" w:rsidR="00DD0098" w:rsidRPr="00F91275" w:rsidRDefault="00DD0098" w:rsidP="00DD0098">
            <w:pPr>
              <w:spacing w:after="0"/>
              <w:ind w:right="28"/>
              <w:jc w:val="center"/>
              <w:rPr>
                <w:rFonts w:ascii="Times New Roman" w:hAnsi="Times New Roman"/>
              </w:rPr>
            </w:pPr>
            <w:r w:rsidRPr="00F91275">
              <w:rPr>
                <w:rFonts w:ascii="Times New Roman" w:eastAsia="Times New Roman" w:hAnsi="Times New Roman"/>
              </w:rPr>
              <w:t xml:space="preserve">числі </w:t>
            </w:r>
          </w:p>
          <w:p w14:paraId="688CD8EB" w14:textId="77777777" w:rsidR="00DD0098" w:rsidRPr="00F91275" w:rsidRDefault="00DD0098" w:rsidP="00DD0098">
            <w:pPr>
              <w:spacing w:after="0"/>
              <w:jc w:val="center"/>
              <w:rPr>
                <w:rFonts w:ascii="Times New Roman" w:hAnsi="Times New Roman"/>
              </w:rPr>
            </w:pPr>
            <w:r w:rsidRPr="00F91275">
              <w:rPr>
                <w:rFonts w:ascii="Times New Roman" w:eastAsia="Times New Roman" w:hAnsi="Times New Roman"/>
              </w:rPr>
              <w:t xml:space="preserve">заробітної плати </w:t>
            </w:r>
          </w:p>
        </w:tc>
        <w:tc>
          <w:tcPr>
            <w:tcW w:w="878" w:type="dxa"/>
            <w:tcBorders>
              <w:top w:val="single" w:sz="4" w:space="0" w:color="000000"/>
              <w:left w:val="single" w:sz="4" w:space="0" w:color="000000"/>
              <w:bottom w:val="single" w:sz="4" w:space="0" w:color="000000"/>
              <w:right w:val="single" w:sz="4" w:space="0" w:color="000000"/>
            </w:tcBorders>
          </w:tcPr>
          <w:p w14:paraId="7E6A98F1" w14:textId="77777777" w:rsidR="00DD0098" w:rsidRPr="00F91275" w:rsidRDefault="00DD0098" w:rsidP="00DD0098">
            <w:pPr>
              <w:spacing w:after="0"/>
              <w:ind w:right="29"/>
              <w:jc w:val="center"/>
              <w:rPr>
                <w:rFonts w:ascii="Times New Roman" w:hAnsi="Times New Roman"/>
              </w:rPr>
            </w:pPr>
            <w:r w:rsidRPr="00F91275">
              <w:rPr>
                <w:rFonts w:ascii="Times New Roman" w:eastAsia="Times New Roman" w:hAnsi="Times New Roman"/>
              </w:rPr>
              <w:t xml:space="preserve">на </w:t>
            </w:r>
          </w:p>
          <w:p w14:paraId="5A7A5321" w14:textId="77777777" w:rsidR="00DD0098" w:rsidRPr="00F91275" w:rsidRDefault="00DD0098" w:rsidP="00DD0098">
            <w:pPr>
              <w:spacing w:after="0"/>
              <w:ind w:left="41"/>
              <w:jc w:val="both"/>
              <w:rPr>
                <w:rFonts w:ascii="Times New Roman" w:hAnsi="Times New Roman"/>
              </w:rPr>
            </w:pPr>
            <w:r w:rsidRPr="00F91275">
              <w:rPr>
                <w:rFonts w:ascii="Times New Roman" w:eastAsia="Times New Roman" w:hAnsi="Times New Roman"/>
              </w:rPr>
              <w:t xml:space="preserve">одиницю </w:t>
            </w:r>
          </w:p>
        </w:tc>
        <w:tc>
          <w:tcPr>
            <w:tcW w:w="682" w:type="dxa"/>
            <w:tcBorders>
              <w:top w:val="single" w:sz="4" w:space="0" w:color="000000"/>
              <w:left w:val="single" w:sz="4" w:space="0" w:color="000000"/>
              <w:bottom w:val="single" w:sz="4" w:space="0" w:color="000000"/>
              <w:right w:val="single" w:sz="4" w:space="0" w:color="000000"/>
            </w:tcBorders>
          </w:tcPr>
          <w:p w14:paraId="21D40350" w14:textId="77777777" w:rsidR="00DD0098" w:rsidRPr="00F91275" w:rsidRDefault="00DD0098" w:rsidP="00DD0098">
            <w:pPr>
              <w:spacing w:after="0"/>
              <w:ind w:left="16"/>
              <w:jc w:val="center"/>
              <w:rPr>
                <w:rFonts w:ascii="Times New Roman" w:hAnsi="Times New Roman"/>
              </w:rPr>
            </w:pPr>
            <w:r w:rsidRPr="00F91275">
              <w:rPr>
                <w:rFonts w:ascii="Times New Roman" w:eastAsia="Times New Roman" w:hAnsi="Times New Roman"/>
              </w:rPr>
              <w:t xml:space="preserve"> </w:t>
            </w:r>
          </w:p>
          <w:p w14:paraId="5D8FE43C" w14:textId="77777777" w:rsidR="00DD0098" w:rsidRPr="00F91275" w:rsidRDefault="00DD0098" w:rsidP="00DD0098">
            <w:pPr>
              <w:spacing w:after="0"/>
              <w:ind w:left="46"/>
              <w:jc w:val="both"/>
              <w:rPr>
                <w:rFonts w:ascii="Times New Roman" w:hAnsi="Times New Roman"/>
              </w:rPr>
            </w:pPr>
            <w:r w:rsidRPr="00F91275">
              <w:rPr>
                <w:rFonts w:ascii="Times New Roman" w:eastAsia="Times New Roman" w:hAnsi="Times New Roman"/>
              </w:rPr>
              <w:t xml:space="preserve">всього </w:t>
            </w:r>
          </w:p>
        </w:tc>
      </w:tr>
      <w:tr w:rsidR="00DD0098" w:rsidRPr="00F91275" w14:paraId="77EA4670" w14:textId="77777777" w:rsidTr="008C1603">
        <w:trPr>
          <w:trHeight w:val="274"/>
        </w:trPr>
        <w:tc>
          <w:tcPr>
            <w:tcW w:w="422" w:type="dxa"/>
            <w:tcBorders>
              <w:top w:val="single" w:sz="4" w:space="0" w:color="000000"/>
              <w:left w:val="single" w:sz="4" w:space="0" w:color="000000"/>
              <w:bottom w:val="single" w:sz="4" w:space="0" w:color="000000"/>
              <w:right w:val="single" w:sz="4" w:space="0" w:color="000000"/>
            </w:tcBorders>
          </w:tcPr>
          <w:p w14:paraId="7F578659" w14:textId="77777777" w:rsidR="00DD0098" w:rsidRPr="00F91275" w:rsidRDefault="00DD0098" w:rsidP="00DD0098">
            <w:pPr>
              <w:spacing w:after="0"/>
              <w:ind w:right="32"/>
              <w:jc w:val="center"/>
              <w:rPr>
                <w:rFonts w:ascii="Times New Roman" w:hAnsi="Times New Roman"/>
              </w:rPr>
            </w:pPr>
            <w:r w:rsidRPr="00F91275">
              <w:rPr>
                <w:rFonts w:ascii="Times New Roman" w:eastAsia="Times New Roman" w:hAnsi="Times New Roman"/>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5BC9EEF4" w14:textId="77777777" w:rsidR="00DD0098" w:rsidRPr="00F91275" w:rsidRDefault="00DD0098" w:rsidP="00DD0098">
            <w:pPr>
              <w:spacing w:after="0"/>
              <w:ind w:right="30"/>
              <w:jc w:val="center"/>
              <w:rPr>
                <w:rFonts w:ascii="Times New Roman" w:hAnsi="Times New Roman"/>
              </w:rPr>
            </w:pPr>
            <w:r w:rsidRPr="00F91275">
              <w:rPr>
                <w:rFonts w:ascii="Times New Roman" w:eastAsia="Times New Roman" w:hAnsi="Times New Roman"/>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6CE0F2C2" w14:textId="77777777" w:rsidR="00DD0098" w:rsidRPr="00F91275" w:rsidRDefault="00DD0098" w:rsidP="00DD0098">
            <w:pPr>
              <w:spacing w:after="0"/>
              <w:ind w:right="33"/>
              <w:jc w:val="center"/>
              <w:rPr>
                <w:rFonts w:ascii="Times New Roman" w:hAnsi="Times New Roman"/>
              </w:rPr>
            </w:pPr>
            <w:r w:rsidRPr="00F91275">
              <w:rPr>
                <w:rFonts w:ascii="Times New Roman" w:eastAsia="Times New Roman" w:hAnsi="Times New Roman"/>
              </w:rPr>
              <w:t xml:space="preserve">3 </w:t>
            </w:r>
          </w:p>
        </w:tc>
        <w:tc>
          <w:tcPr>
            <w:tcW w:w="806" w:type="dxa"/>
            <w:tcBorders>
              <w:top w:val="single" w:sz="4" w:space="0" w:color="000000"/>
              <w:left w:val="single" w:sz="4" w:space="0" w:color="000000"/>
              <w:bottom w:val="single" w:sz="4" w:space="0" w:color="000000"/>
              <w:right w:val="single" w:sz="4" w:space="0" w:color="000000"/>
            </w:tcBorders>
          </w:tcPr>
          <w:p w14:paraId="0CCE00CE" w14:textId="77777777" w:rsidR="00DD0098" w:rsidRPr="00F91275" w:rsidRDefault="00DD0098" w:rsidP="00DD0098">
            <w:pPr>
              <w:spacing w:after="0"/>
              <w:ind w:right="28"/>
              <w:jc w:val="center"/>
              <w:rPr>
                <w:rFonts w:ascii="Times New Roman" w:hAnsi="Times New Roman"/>
              </w:rPr>
            </w:pPr>
            <w:r w:rsidRPr="00F91275">
              <w:rPr>
                <w:rFonts w:ascii="Times New Roman" w:eastAsia="Times New Roman" w:hAnsi="Times New Roman"/>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560189EB" w14:textId="77777777" w:rsidR="00DD0098" w:rsidRPr="00F91275" w:rsidRDefault="00DD0098" w:rsidP="00DD0098">
            <w:pPr>
              <w:spacing w:after="0"/>
              <w:ind w:right="30"/>
              <w:jc w:val="center"/>
              <w:rPr>
                <w:rFonts w:ascii="Times New Roman" w:hAnsi="Times New Roman"/>
              </w:rPr>
            </w:pPr>
            <w:r w:rsidRPr="00F91275">
              <w:rPr>
                <w:rFonts w:ascii="Times New Roman" w:eastAsia="Times New Roman" w:hAnsi="Times New Roman"/>
              </w:rPr>
              <w:t xml:space="preserve">5 </w:t>
            </w:r>
          </w:p>
        </w:tc>
        <w:tc>
          <w:tcPr>
            <w:tcW w:w="754" w:type="dxa"/>
            <w:tcBorders>
              <w:top w:val="single" w:sz="4" w:space="0" w:color="000000"/>
              <w:left w:val="single" w:sz="4" w:space="0" w:color="000000"/>
              <w:bottom w:val="single" w:sz="4" w:space="0" w:color="000000"/>
              <w:right w:val="single" w:sz="4" w:space="0" w:color="000000"/>
            </w:tcBorders>
          </w:tcPr>
          <w:p w14:paraId="1414E739" w14:textId="77777777" w:rsidR="00DD0098" w:rsidRPr="00F91275" w:rsidRDefault="00DD0098" w:rsidP="00DD0098">
            <w:pPr>
              <w:spacing w:after="0"/>
              <w:ind w:right="32"/>
              <w:jc w:val="center"/>
              <w:rPr>
                <w:rFonts w:ascii="Times New Roman" w:hAnsi="Times New Roman"/>
              </w:rPr>
            </w:pPr>
            <w:r w:rsidRPr="00F91275">
              <w:rPr>
                <w:rFonts w:ascii="Times New Roman" w:eastAsia="Times New Roman" w:hAnsi="Times New Roman"/>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00F729F0" w14:textId="77777777" w:rsidR="00DD0098" w:rsidRPr="00F91275" w:rsidRDefault="00DD0098" w:rsidP="00DD0098">
            <w:pPr>
              <w:spacing w:after="0"/>
              <w:ind w:right="32"/>
              <w:jc w:val="center"/>
              <w:rPr>
                <w:rFonts w:ascii="Times New Roman" w:hAnsi="Times New Roman"/>
              </w:rPr>
            </w:pPr>
            <w:r w:rsidRPr="00F91275">
              <w:rPr>
                <w:rFonts w:ascii="Times New Roman" w:eastAsia="Times New Roman" w:hAnsi="Times New Roman"/>
              </w:rPr>
              <w:t xml:space="preserve">7 </w:t>
            </w:r>
          </w:p>
        </w:tc>
        <w:tc>
          <w:tcPr>
            <w:tcW w:w="694" w:type="dxa"/>
            <w:tcBorders>
              <w:top w:val="single" w:sz="4" w:space="0" w:color="000000"/>
              <w:left w:val="single" w:sz="4" w:space="0" w:color="000000"/>
              <w:bottom w:val="single" w:sz="4" w:space="0" w:color="000000"/>
              <w:right w:val="single" w:sz="4" w:space="0" w:color="000000"/>
            </w:tcBorders>
          </w:tcPr>
          <w:p w14:paraId="25108074" w14:textId="77777777" w:rsidR="00DD0098" w:rsidRPr="00F91275" w:rsidRDefault="00DD0098" w:rsidP="00DD0098">
            <w:pPr>
              <w:spacing w:after="0"/>
              <w:ind w:right="30"/>
              <w:jc w:val="center"/>
              <w:rPr>
                <w:rFonts w:ascii="Times New Roman" w:hAnsi="Times New Roman"/>
              </w:rPr>
            </w:pPr>
            <w:r w:rsidRPr="00F91275">
              <w:rPr>
                <w:rFonts w:ascii="Times New Roman" w:eastAsia="Times New Roman" w:hAnsi="Times New Roman"/>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051CB8B0" w14:textId="77777777" w:rsidR="00DD0098" w:rsidRPr="00F91275" w:rsidRDefault="00DD0098" w:rsidP="00DD0098">
            <w:pPr>
              <w:spacing w:after="0"/>
              <w:ind w:right="28"/>
              <w:jc w:val="center"/>
              <w:rPr>
                <w:rFonts w:ascii="Times New Roman" w:hAnsi="Times New Roman"/>
              </w:rPr>
            </w:pPr>
            <w:r w:rsidRPr="00F91275">
              <w:rPr>
                <w:rFonts w:ascii="Times New Roman" w:eastAsia="Times New Roman" w:hAnsi="Times New Roman"/>
              </w:rPr>
              <w:t xml:space="preserve">9 </w:t>
            </w:r>
          </w:p>
        </w:tc>
        <w:tc>
          <w:tcPr>
            <w:tcW w:w="963" w:type="dxa"/>
            <w:tcBorders>
              <w:top w:val="single" w:sz="4" w:space="0" w:color="000000"/>
              <w:left w:val="single" w:sz="4" w:space="0" w:color="000000"/>
              <w:bottom w:val="single" w:sz="4" w:space="0" w:color="000000"/>
              <w:right w:val="single" w:sz="4" w:space="0" w:color="000000"/>
            </w:tcBorders>
          </w:tcPr>
          <w:p w14:paraId="39E5EF0C" w14:textId="77777777" w:rsidR="00DD0098" w:rsidRPr="00F91275" w:rsidRDefault="00DD0098" w:rsidP="00DD0098">
            <w:pPr>
              <w:spacing w:after="0"/>
              <w:ind w:right="29"/>
              <w:jc w:val="center"/>
              <w:rPr>
                <w:rFonts w:ascii="Times New Roman" w:hAnsi="Times New Roman"/>
              </w:rPr>
            </w:pPr>
            <w:r w:rsidRPr="00F91275">
              <w:rPr>
                <w:rFonts w:ascii="Times New Roman" w:eastAsia="Times New Roman" w:hAnsi="Times New Roman"/>
              </w:rPr>
              <w:t xml:space="preserve">10 </w:t>
            </w:r>
          </w:p>
        </w:tc>
        <w:tc>
          <w:tcPr>
            <w:tcW w:w="878" w:type="dxa"/>
            <w:tcBorders>
              <w:top w:val="single" w:sz="4" w:space="0" w:color="000000"/>
              <w:left w:val="single" w:sz="4" w:space="0" w:color="000000"/>
              <w:bottom w:val="single" w:sz="4" w:space="0" w:color="000000"/>
              <w:right w:val="single" w:sz="4" w:space="0" w:color="000000"/>
            </w:tcBorders>
          </w:tcPr>
          <w:p w14:paraId="45107CE8" w14:textId="77777777" w:rsidR="00DD0098" w:rsidRPr="00F91275" w:rsidRDefault="00DD0098" w:rsidP="00DD0098">
            <w:pPr>
              <w:spacing w:after="0"/>
              <w:ind w:right="28"/>
              <w:jc w:val="center"/>
              <w:rPr>
                <w:rFonts w:ascii="Times New Roman" w:hAnsi="Times New Roman"/>
              </w:rPr>
            </w:pPr>
            <w:r w:rsidRPr="00F91275">
              <w:rPr>
                <w:rFonts w:ascii="Times New Roman" w:eastAsia="Times New Roman" w:hAnsi="Times New Roman"/>
              </w:rPr>
              <w:t xml:space="preserve">11 </w:t>
            </w:r>
          </w:p>
        </w:tc>
        <w:tc>
          <w:tcPr>
            <w:tcW w:w="682" w:type="dxa"/>
            <w:tcBorders>
              <w:top w:val="single" w:sz="4" w:space="0" w:color="000000"/>
              <w:left w:val="single" w:sz="4" w:space="0" w:color="000000"/>
              <w:bottom w:val="single" w:sz="4" w:space="0" w:color="000000"/>
              <w:right w:val="single" w:sz="4" w:space="0" w:color="000000"/>
            </w:tcBorders>
          </w:tcPr>
          <w:p w14:paraId="2494B4D6" w14:textId="77777777" w:rsidR="00DD0098" w:rsidRPr="00F91275" w:rsidRDefault="00DD0098" w:rsidP="00DD0098">
            <w:pPr>
              <w:spacing w:after="0"/>
              <w:ind w:right="32"/>
              <w:jc w:val="center"/>
              <w:rPr>
                <w:rFonts w:ascii="Times New Roman" w:hAnsi="Times New Roman"/>
              </w:rPr>
            </w:pPr>
            <w:r w:rsidRPr="00F91275">
              <w:rPr>
                <w:rFonts w:ascii="Times New Roman" w:eastAsia="Times New Roman" w:hAnsi="Times New Roman"/>
              </w:rPr>
              <w:t xml:space="preserve">12 </w:t>
            </w:r>
          </w:p>
        </w:tc>
      </w:tr>
      <w:tr w:rsidR="00DD0098" w:rsidRPr="00F91275" w14:paraId="5E214E30" w14:textId="77777777" w:rsidTr="008C1603">
        <w:trPr>
          <w:trHeight w:val="276"/>
        </w:trPr>
        <w:tc>
          <w:tcPr>
            <w:tcW w:w="422" w:type="dxa"/>
            <w:tcBorders>
              <w:top w:val="single" w:sz="4" w:space="0" w:color="000000"/>
              <w:left w:val="single" w:sz="4" w:space="0" w:color="000000"/>
              <w:bottom w:val="dashed" w:sz="4" w:space="0" w:color="000000"/>
              <w:right w:val="single" w:sz="4" w:space="0" w:color="000000"/>
            </w:tcBorders>
          </w:tcPr>
          <w:p w14:paraId="719D2893"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c>
          <w:tcPr>
            <w:tcW w:w="991" w:type="dxa"/>
            <w:tcBorders>
              <w:top w:val="single" w:sz="4" w:space="0" w:color="000000"/>
              <w:left w:val="single" w:sz="4" w:space="0" w:color="000000"/>
              <w:bottom w:val="dashed" w:sz="4" w:space="0" w:color="000000"/>
              <w:right w:val="single" w:sz="4" w:space="0" w:color="000000"/>
            </w:tcBorders>
          </w:tcPr>
          <w:p w14:paraId="352A9334" w14:textId="77777777" w:rsidR="00DD0098" w:rsidRPr="00F91275" w:rsidRDefault="00DD0098" w:rsidP="00DD0098">
            <w:pPr>
              <w:spacing w:after="0"/>
              <w:ind w:left="21"/>
              <w:jc w:val="center"/>
              <w:rPr>
                <w:rFonts w:ascii="Times New Roman" w:hAnsi="Times New Roman"/>
              </w:rPr>
            </w:pPr>
            <w:r w:rsidRPr="00F91275">
              <w:rPr>
                <w:rFonts w:ascii="Times New Roman" w:eastAsia="Times New Roman" w:hAnsi="Times New Roman"/>
              </w:rPr>
              <w:t xml:space="preserve"> </w:t>
            </w:r>
          </w:p>
        </w:tc>
        <w:tc>
          <w:tcPr>
            <w:tcW w:w="1417" w:type="dxa"/>
            <w:tcBorders>
              <w:top w:val="single" w:sz="4" w:space="0" w:color="000000"/>
              <w:left w:val="single" w:sz="4" w:space="0" w:color="000000"/>
              <w:bottom w:val="dashed" w:sz="4" w:space="0" w:color="000000"/>
              <w:right w:val="single" w:sz="4" w:space="0" w:color="000000"/>
            </w:tcBorders>
          </w:tcPr>
          <w:p w14:paraId="3D5DF8D9" w14:textId="77777777" w:rsidR="00DD0098" w:rsidRPr="00F91275" w:rsidRDefault="00DD0098" w:rsidP="00DD0098">
            <w:pPr>
              <w:spacing w:after="0"/>
              <w:ind w:left="18"/>
              <w:jc w:val="center"/>
              <w:rPr>
                <w:rFonts w:ascii="Times New Roman" w:hAnsi="Times New Roman"/>
              </w:rPr>
            </w:pPr>
            <w:r w:rsidRPr="00F91275">
              <w:rPr>
                <w:rFonts w:ascii="Times New Roman" w:eastAsia="Times New Roman" w:hAnsi="Times New Roman"/>
              </w:rPr>
              <w:t xml:space="preserve"> </w:t>
            </w:r>
          </w:p>
        </w:tc>
        <w:tc>
          <w:tcPr>
            <w:tcW w:w="806" w:type="dxa"/>
            <w:tcBorders>
              <w:top w:val="single" w:sz="4" w:space="0" w:color="000000"/>
              <w:left w:val="single" w:sz="4" w:space="0" w:color="000000"/>
              <w:bottom w:val="dashed" w:sz="4" w:space="0" w:color="000000"/>
              <w:right w:val="single" w:sz="4" w:space="0" w:color="000000"/>
            </w:tcBorders>
          </w:tcPr>
          <w:p w14:paraId="59207732" w14:textId="77777777" w:rsidR="00DD0098" w:rsidRPr="00F91275" w:rsidRDefault="00DD0098" w:rsidP="00DD0098">
            <w:pPr>
              <w:spacing w:after="0"/>
              <w:ind w:left="23"/>
              <w:jc w:val="center"/>
              <w:rPr>
                <w:rFonts w:ascii="Times New Roman" w:hAnsi="Times New Roman"/>
              </w:rPr>
            </w:pPr>
            <w:r w:rsidRPr="00F91275">
              <w:rPr>
                <w:rFonts w:ascii="Times New Roman" w:eastAsia="Times New Roman" w:hAnsi="Times New Roman"/>
              </w:rPr>
              <w:t xml:space="preserve"> </w:t>
            </w:r>
          </w:p>
        </w:tc>
        <w:tc>
          <w:tcPr>
            <w:tcW w:w="569" w:type="dxa"/>
            <w:tcBorders>
              <w:top w:val="single" w:sz="4" w:space="0" w:color="000000"/>
              <w:left w:val="single" w:sz="4" w:space="0" w:color="000000"/>
              <w:bottom w:val="dashed" w:sz="4" w:space="0" w:color="000000"/>
              <w:right w:val="single" w:sz="4" w:space="0" w:color="000000"/>
            </w:tcBorders>
          </w:tcPr>
          <w:p w14:paraId="4D899540" w14:textId="77777777" w:rsidR="00DD0098" w:rsidRPr="00F91275" w:rsidRDefault="00DD0098" w:rsidP="00DD0098">
            <w:pPr>
              <w:spacing w:after="0"/>
              <w:ind w:left="21"/>
              <w:jc w:val="center"/>
              <w:rPr>
                <w:rFonts w:ascii="Times New Roman" w:hAnsi="Times New Roman"/>
              </w:rPr>
            </w:pPr>
            <w:r w:rsidRPr="00F91275">
              <w:rPr>
                <w:rFonts w:ascii="Times New Roman" w:eastAsia="Times New Roman" w:hAnsi="Times New Roman"/>
              </w:rPr>
              <w:t xml:space="preserve"> </w:t>
            </w:r>
          </w:p>
        </w:tc>
        <w:tc>
          <w:tcPr>
            <w:tcW w:w="754" w:type="dxa"/>
            <w:tcBorders>
              <w:top w:val="single" w:sz="4" w:space="0" w:color="000000"/>
              <w:left w:val="single" w:sz="4" w:space="0" w:color="000000"/>
              <w:bottom w:val="dashed" w:sz="4" w:space="0" w:color="000000"/>
              <w:right w:val="single" w:sz="4" w:space="0" w:color="000000"/>
            </w:tcBorders>
          </w:tcPr>
          <w:p w14:paraId="322F9B28"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c>
          <w:tcPr>
            <w:tcW w:w="850" w:type="dxa"/>
            <w:tcBorders>
              <w:top w:val="single" w:sz="4" w:space="0" w:color="000000"/>
              <w:left w:val="single" w:sz="4" w:space="0" w:color="000000"/>
              <w:bottom w:val="dashed" w:sz="4" w:space="0" w:color="000000"/>
              <w:right w:val="single" w:sz="4" w:space="0" w:color="000000"/>
            </w:tcBorders>
          </w:tcPr>
          <w:p w14:paraId="67601E60"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c>
          <w:tcPr>
            <w:tcW w:w="694" w:type="dxa"/>
            <w:tcBorders>
              <w:top w:val="single" w:sz="4" w:space="0" w:color="000000"/>
              <w:left w:val="single" w:sz="4" w:space="0" w:color="000000"/>
              <w:bottom w:val="dashed" w:sz="4" w:space="0" w:color="000000"/>
              <w:right w:val="single" w:sz="4" w:space="0" w:color="000000"/>
            </w:tcBorders>
          </w:tcPr>
          <w:p w14:paraId="6D7A48B3" w14:textId="77777777" w:rsidR="00DD0098" w:rsidRPr="00F91275" w:rsidRDefault="00DD0098" w:rsidP="00DD0098">
            <w:pPr>
              <w:spacing w:after="0"/>
              <w:ind w:left="21"/>
              <w:jc w:val="center"/>
              <w:rPr>
                <w:rFonts w:ascii="Times New Roman" w:hAnsi="Times New Roman"/>
              </w:rPr>
            </w:pPr>
            <w:r w:rsidRPr="00F91275">
              <w:rPr>
                <w:rFonts w:ascii="Times New Roman" w:eastAsia="Times New Roman" w:hAnsi="Times New Roman"/>
              </w:rPr>
              <w:t xml:space="preserve"> </w:t>
            </w:r>
          </w:p>
        </w:tc>
        <w:tc>
          <w:tcPr>
            <w:tcW w:w="850" w:type="dxa"/>
            <w:tcBorders>
              <w:top w:val="single" w:sz="4" w:space="0" w:color="000000"/>
              <w:left w:val="single" w:sz="4" w:space="0" w:color="000000"/>
              <w:bottom w:val="dashed" w:sz="4" w:space="0" w:color="000000"/>
              <w:right w:val="single" w:sz="4" w:space="0" w:color="000000"/>
            </w:tcBorders>
          </w:tcPr>
          <w:p w14:paraId="0743F696" w14:textId="77777777" w:rsidR="00DD0098" w:rsidRPr="00F91275" w:rsidRDefault="00DD0098" w:rsidP="00DD0098">
            <w:pPr>
              <w:spacing w:after="0"/>
              <w:ind w:left="23"/>
              <w:jc w:val="center"/>
              <w:rPr>
                <w:rFonts w:ascii="Times New Roman" w:hAnsi="Times New Roman"/>
              </w:rPr>
            </w:pPr>
            <w:r w:rsidRPr="00F91275">
              <w:rPr>
                <w:rFonts w:ascii="Times New Roman" w:eastAsia="Times New Roman" w:hAnsi="Times New Roman"/>
              </w:rPr>
              <w:t xml:space="preserve"> </w:t>
            </w:r>
          </w:p>
        </w:tc>
        <w:tc>
          <w:tcPr>
            <w:tcW w:w="963" w:type="dxa"/>
            <w:tcBorders>
              <w:top w:val="single" w:sz="4" w:space="0" w:color="000000"/>
              <w:left w:val="single" w:sz="4" w:space="0" w:color="000000"/>
              <w:bottom w:val="dashed" w:sz="4" w:space="0" w:color="000000"/>
              <w:right w:val="single" w:sz="4" w:space="0" w:color="000000"/>
            </w:tcBorders>
          </w:tcPr>
          <w:p w14:paraId="5557A033" w14:textId="77777777" w:rsidR="00DD0098" w:rsidRPr="00F91275" w:rsidRDefault="00DD0098" w:rsidP="00DD0098">
            <w:pPr>
              <w:spacing w:after="0"/>
              <w:ind w:left="22"/>
              <w:jc w:val="center"/>
              <w:rPr>
                <w:rFonts w:ascii="Times New Roman" w:hAnsi="Times New Roman"/>
              </w:rPr>
            </w:pPr>
            <w:r w:rsidRPr="00F91275">
              <w:rPr>
                <w:rFonts w:ascii="Times New Roman" w:eastAsia="Times New Roman" w:hAnsi="Times New Roman"/>
              </w:rPr>
              <w:t xml:space="preserve"> </w:t>
            </w:r>
          </w:p>
        </w:tc>
        <w:tc>
          <w:tcPr>
            <w:tcW w:w="878" w:type="dxa"/>
            <w:tcBorders>
              <w:top w:val="single" w:sz="4" w:space="0" w:color="000000"/>
              <w:left w:val="single" w:sz="4" w:space="0" w:color="000000"/>
              <w:bottom w:val="dashed" w:sz="4" w:space="0" w:color="000000"/>
              <w:right w:val="single" w:sz="4" w:space="0" w:color="000000"/>
            </w:tcBorders>
          </w:tcPr>
          <w:p w14:paraId="1DA997DA" w14:textId="77777777" w:rsidR="00DD0098" w:rsidRPr="00F91275" w:rsidRDefault="00DD0098" w:rsidP="00DD0098">
            <w:pPr>
              <w:spacing w:after="0"/>
              <w:ind w:left="23"/>
              <w:jc w:val="center"/>
              <w:rPr>
                <w:rFonts w:ascii="Times New Roman" w:hAnsi="Times New Roman"/>
              </w:rPr>
            </w:pPr>
            <w:r w:rsidRPr="00F91275">
              <w:rPr>
                <w:rFonts w:ascii="Times New Roman" w:eastAsia="Times New Roman" w:hAnsi="Times New Roman"/>
              </w:rPr>
              <w:t xml:space="preserve"> </w:t>
            </w:r>
          </w:p>
        </w:tc>
        <w:tc>
          <w:tcPr>
            <w:tcW w:w="682" w:type="dxa"/>
            <w:tcBorders>
              <w:top w:val="single" w:sz="4" w:space="0" w:color="000000"/>
              <w:left w:val="single" w:sz="4" w:space="0" w:color="000000"/>
              <w:bottom w:val="dashed" w:sz="4" w:space="0" w:color="000000"/>
              <w:right w:val="single" w:sz="4" w:space="0" w:color="000000"/>
            </w:tcBorders>
          </w:tcPr>
          <w:p w14:paraId="0E333913"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r>
      <w:tr w:rsidR="00DD0098" w:rsidRPr="00F91275" w14:paraId="5F8DD6CE" w14:textId="77777777" w:rsidTr="008C1603">
        <w:trPr>
          <w:trHeight w:val="274"/>
        </w:trPr>
        <w:tc>
          <w:tcPr>
            <w:tcW w:w="422" w:type="dxa"/>
            <w:tcBorders>
              <w:top w:val="dashed" w:sz="4" w:space="0" w:color="000000"/>
              <w:left w:val="single" w:sz="4" w:space="0" w:color="000000"/>
              <w:bottom w:val="dashed" w:sz="4" w:space="0" w:color="000000"/>
              <w:right w:val="single" w:sz="4" w:space="0" w:color="000000"/>
            </w:tcBorders>
          </w:tcPr>
          <w:p w14:paraId="3EC181CC"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c>
          <w:tcPr>
            <w:tcW w:w="991" w:type="dxa"/>
            <w:tcBorders>
              <w:top w:val="dashed" w:sz="4" w:space="0" w:color="000000"/>
              <w:left w:val="single" w:sz="4" w:space="0" w:color="000000"/>
              <w:bottom w:val="dashed" w:sz="4" w:space="0" w:color="000000"/>
              <w:right w:val="single" w:sz="4" w:space="0" w:color="000000"/>
            </w:tcBorders>
          </w:tcPr>
          <w:p w14:paraId="209D3A57" w14:textId="77777777" w:rsidR="00DD0098" w:rsidRPr="00F91275" w:rsidRDefault="00DD0098" w:rsidP="00DD0098">
            <w:pPr>
              <w:spacing w:after="0"/>
              <w:ind w:left="21"/>
              <w:jc w:val="center"/>
              <w:rPr>
                <w:rFonts w:ascii="Times New Roman" w:hAnsi="Times New Roman"/>
              </w:rPr>
            </w:pPr>
            <w:r w:rsidRPr="00F91275">
              <w:rPr>
                <w:rFonts w:ascii="Times New Roman" w:eastAsia="Times New Roman" w:hAnsi="Times New Roman"/>
              </w:rPr>
              <w:t xml:space="preserve"> </w:t>
            </w:r>
          </w:p>
        </w:tc>
        <w:tc>
          <w:tcPr>
            <w:tcW w:w="1417" w:type="dxa"/>
            <w:tcBorders>
              <w:top w:val="dashed" w:sz="4" w:space="0" w:color="000000"/>
              <w:left w:val="single" w:sz="4" w:space="0" w:color="000000"/>
              <w:bottom w:val="dashed" w:sz="4" w:space="0" w:color="000000"/>
              <w:right w:val="single" w:sz="4" w:space="0" w:color="000000"/>
            </w:tcBorders>
          </w:tcPr>
          <w:p w14:paraId="4AD3DD2B" w14:textId="77777777" w:rsidR="00DD0098" w:rsidRPr="00F91275" w:rsidRDefault="00DD0098" w:rsidP="00DD0098">
            <w:pPr>
              <w:spacing w:after="0"/>
              <w:ind w:left="18"/>
              <w:jc w:val="center"/>
              <w:rPr>
                <w:rFonts w:ascii="Times New Roman" w:hAnsi="Times New Roman"/>
              </w:rPr>
            </w:pPr>
            <w:r w:rsidRPr="00F91275">
              <w:rPr>
                <w:rFonts w:ascii="Times New Roman" w:eastAsia="Times New Roman" w:hAnsi="Times New Roman"/>
              </w:rPr>
              <w:t xml:space="preserve"> </w:t>
            </w:r>
          </w:p>
        </w:tc>
        <w:tc>
          <w:tcPr>
            <w:tcW w:w="806" w:type="dxa"/>
            <w:tcBorders>
              <w:top w:val="dashed" w:sz="4" w:space="0" w:color="000000"/>
              <w:left w:val="single" w:sz="4" w:space="0" w:color="000000"/>
              <w:bottom w:val="dashed" w:sz="4" w:space="0" w:color="000000"/>
              <w:right w:val="single" w:sz="4" w:space="0" w:color="000000"/>
            </w:tcBorders>
          </w:tcPr>
          <w:p w14:paraId="3CD891FD" w14:textId="77777777" w:rsidR="00DD0098" w:rsidRPr="00F91275" w:rsidRDefault="00DD0098" w:rsidP="00DD0098">
            <w:pPr>
              <w:spacing w:after="0"/>
              <w:ind w:left="23"/>
              <w:jc w:val="center"/>
              <w:rPr>
                <w:rFonts w:ascii="Times New Roman" w:hAnsi="Times New Roman"/>
              </w:rPr>
            </w:pPr>
            <w:r w:rsidRPr="00F91275">
              <w:rPr>
                <w:rFonts w:ascii="Times New Roman" w:eastAsia="Times New Roman" w:hAnsi="Times New Roman"/>
              </w:rPr>
              <w:t xml:space="preserve"> </w:t>
            </w:r>
          </w:p>
        </w:tc>
        <w:tc>
          <w:tcPr>
            <w:tcW w:w="569" w:type="dxa"/>
            <w:tcBorders>
              <w:top w:val="dashed" w:sz="4" w:space="0" w:color="000000"/>
              <w:left w:val="single" w:sz="4" w:space="0" w:color="000000"/>
              <w:bottom w:val="dashed" w:sz="4" w:space="0" w:color="000000"/>
              <w:right w:val="single" w:sz="4" w:space="0" w:color="000000"/>
            </w:tcBorders>
          </w:tcPr>
          <w:p w14:paraId="5B6568CE" w14:textId="77777777" w:rsidR="00DD0098" w:rsidRPr="00F91275" w:rsidRDefault="00DD0098" w:rsidP="00DD0098">
            <w:pPr>
              <w:spacing w:after="0"/>
              <w:ind w:left="21"/>
              <w:jc w:val="center"/>
              <w:rPr>
                <w:rFonts w:ascii="Times New Roman" w:hAnsi="Times New Roman"/>
              </w:rPr>
            </w:pPr>
            <w:r w:rsidRPr="00F91275">
              <w:rPr>
                <w:rFonts w:ascii="Times New Roman" w:eastAsia="Times New Roman" w:hAnsi="Times New Roman"/>
              </w:rPr>
              <w:t xml:space="preserve"> </w:t>
            </w:r>
          </w:p>
        </w:tc>
        <w:tc>
          <w:tcPr>
            <w:tcW w:w="754" w:type="dxa"/>
            <w:tcBorders>
              <w:top w:val="dashed" w:sz="4" w:space="0" w:color="000000"/>
              <w:left w:val="single" w:sz="4" w:space="0" w:color="000000"/>
              <w:bottom w:val="dashed" w:sz="4" w:space="0" w:color="000000"/>
              <w:right w:val="single" w:sz="4" w:space="0" w:color="000000"/>
            </w:tcBorders>
          </w:tcPr>
          <w:p w14:paraId="5C729521"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c>
          <w:tcPr>
            <w:tcW w:w="850" w:type="dxa"/>
            <w:tcBorders>
              <w:top w:val="dashed" w:sz="4" w:space="0" w:color="000000"/>
              <w:left w:val="single" w:sz="4" w:space="0" w:color="000000"/>
              <w:bottom w:val="dashed" w:sz="4" w:space="0" w:color="000000"/>
              <w:right w:val="single" w:sz="4" w:space="0" w:color="000000"/>
            </w:tcBorders>
          </w:tcPr>
          <w:p w14:paraId="32CFFB37"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c>
          <w:tcPr>
            <w:tcW w:w="694" w:type="dxa"/>
            <w:tcBorders>
              <w:top w:val="dashed" w:sz="4" w:space="0" w:color="000000"/>
              <w:left w:val="single" w:sz="4" w:space="0" w:color="000000"/>
              <w:bottom w:val="dashed" w:sz="4" w:space="0" w:color="000000"/>
              <w:right w:val="single" w:sz="4" w:space="0" w:color="000000"/>
            </w:tcBorders>
          </w:tcPr>
          <w:p w14:paraId="6FE539DB" w14:textId="77777777" w:rsidR="00DD0098" w:rsidRPr="00F91275" w:rsidRDefault="00DD0098" w:rsidP="00DD0098">
            <w:pPr>
              <w:spacing w:after="0"/>
              <w:ind w:left="21"/>
              <w:jc w:val="center"/>
              <w:rPr>
                <w:rFonts w:ascii="Times New Roman" w:hAnsi="Times New Roman"/>
              </w:rPr>
            </w:pPr>
            <w:r w:rsidRPr="00F91275">
              <w:rPr>
                <w:rFonts w:ascii="Times New Roman" w:eastAsia="Times New Roman" w:hAnsi="Times New Roman"/>
              </w:rPr>
              <w:t xml:space="preserve"> </w:t>
            </w:r>
          </w:p>
        </w:tc>
        <w:tc>
          <w:tcPr>
            <w:tcW w:w="850" w:type="dxa"/>
            <w:tcBorders>
              <w:top w:val="dashed" w:sz="4" w:space="0" w:color="000000"/>
              <w:left w:val="single" w:sz="4" w:space="0" w:color="000000"/>
              <w:bottom w:val="dashed" w:sz="4" w:space="0" w:color="000000"/>
              <w:right w:val="single" w:sz="4" w:space="0" w:color="000000"/>
            </w:tcBorders>
          </w:tcPr>
          <w:p w14:paraId="47E96E56" w14:textId="77777777" w:rsidR="00DD0098" w:rsidRPr="00F91275" w:rsidRDefault="00DD0098" w:rsidP="00DD0098">
            <w:pPr>
              <w:spacing w:after="0"/>
              <w:ind w:left="23"/>
              <w:jc w:val="center"/>
              <w:rPr>
                <w:rFonts w:ascii="Times New Roman" w:hAnsi="Times New Roman"/>
              </w:rPr>
            </w:pPr>
            <w:r w:rsidRPr="00F91275">
              <w:rPr>
                <w:rFonts w:ascii="Times New Roman" w:eastAsia="Times New Roman" w:hAnsi="Times New Roman"/>
              </w:rPr>
              <w:t xml:space="preserve"> </w:t>
            </w:r>
          </w:p>
        </w:tc>
        <w:tc>
          <w:tcPr>
            <w:tcW w:w="963" w:type="dxa"/>
            <w:tcBorders>
              <w:top w:val="dashed" w:sz="4" w:space="0" w:color="000000"/>
              <w:left w:val="single" w:sz="4" w:space="0" w:color="000000"/>
              <w:bottom w:val="dashed" w:sz="4" w:space="0" w:color="000000"/>
              <w:right w:val="single" w:sz="4" w:space="0" w:color="000000"/>
            </w:tcBorders>
          </w:tcPr>
          <w:p w14:paraId="613AA2BF" w14:textId="77777777" w:rsidR="00DD0098" w:rsidRPr="00F91275" w:rsidRDefault="00DD0098" w:rsidP="00DD0098">
            <w:pPr>
              <w:spacing w:after="0"/>
              <w:ind w:left="22"/>
              <w:jc w:val="center"/>
              <w:rPr>
                <w:rFonts w:ascii="Times New Roman" w:hAnsi="Times New Roman"/>
              </w:rPr>
            </w:pPr>
            <w:r w:rsidRPr="00F91275">
              <w:rPr>
                <w:rFonts w:ascii="Times New Roman" w:eastAsia="Times New Roman" w:hAnsi="Times New Roman"/>
              </w:rPr>
              <w:t xml:space="preserve"> </w:t>
            </w:r>
          </w:p>
        </w:tc>
        <w:tc>
          <w:tcPr>
            <w:tcW w:w="878" w:type="dxa"/>
            <w:tcBorders>
              <w:top w:val="dashed" w:sz="4" w:space="0" w:color="000000"/>
              <w:left w:val="single" w:sz="4" w:space="0" w:color="000000"/>
              <w:bottom w:val="dashed" w:sz="4" w:space="0" w:color="000000"/>
              <w:right w:val="single" w:sz="4" w:space="0" w:color="000000"/>
            </w:tcBorders>
          </w:tcPr>
          <w:p w14:paraId="21825A7F" w14:textId="77777777" w:rsidR="00DD0098" w:rsidRPr="00F91275" w:rsidRDefault="00DD0098" w:rsidP="00DD0098">
            <w:pPr>
              <w:spacing w:after="0"/>
              <w:ind w:left="23"/>
              <w:jc w:val="center"/>
              <w:rPr>
                <w:rFonts w:ascii="Times New Roman" w:hAnsi="Times New Roman"/>
              </w:rPr>
            </w:pPr>
            <w:r w:rsidRPr="00F91275">
              <w:rPr>
                <w:rFonts w:ascii="Times New Roman" w:eastAsia="Times New Roman" w:hAnsi="Times New Roman"/>
              </w:rPr>
              <w:t xml:space="preserve"> </w:t>
            </w:r>
          </w:p>
        </w:tc>
        <w:tc>
          <w:tcPr>
            <w:tcW w:w="682" w:type="dxa"/>
            <w:tcBorders>
              <w:top w:val="dashed" w:sz="4" w:space="0" w:color="000000"/>
              <w:left w:val="single" w:sz="4" w:space="0" w:color="000000"/>
              <w:bottom w:val="dashed" w:sz="4" w:space="0" w:color="000000"/>
              <w:right w:val="single" w:sz="4" w:space="0" w:color="000000"/>
            </w:tcBorders>
          </w:tcPr>
          <w:p w14:paraId="20D67D33" w14:textId="77777777" w:rsidR="00DD0098" w:rsidRPr="00F91275" w:rsidRDefault="00DD0098" w:rsidP="00DD0098">
            <w:pPr>
              <w:spacing w:after="0"/>
              <w:ind w:left="19"/>
              <w:jc w:val="center"/>
              <w:rPr>
                <w:rFonts w:ascii="Times New Roman" w:hAnsi="Times New Roman"/>
              </w:rPr>
            </w:pPr>
            <w:r w:rsidRPr="00F91275">
              <w:rPr>
                <w:rFonts w:ascii="Times New Roman" w:eastAsia="Times New Roman" w:hAnsi="Times New Roman"/>
              </w:rPr>
              <w:t xml:space="preserve"> </w:t>
            </w:r>
          </w:p>
        </w:tc>
      </w:tr>
      <w:tr w:rsidR="00DD0098" w:rsidRPr="00F91275" w14:paraId="524CF3A0" w14:textId="77777777" w:rsidTr="008C1603">
        <w:trPr>
          <w:trHeight w:val="540"/>
        </w:trPr>
        <w:tc>
          <w:tcPr>
            <w:tcW w:w="5809" w:type="dxa"/>
            <w:gridSpan w:val="7"/>
            <w:tcBorders>
              <w:top w:val="dashed" w:sz="4" w:space="0" w:color="000000"/>
              <w:left w:val="single" w:sz="4" w:space="0" w:color="000000"/>
              <w:bottom w:val="dashed" w:sz="4" w:space="0" w:color="000000"/>
              <w:right w:val="nil"/>
            </w:tcBorders>
          </w:tcPr>
          <w:p w14:paraId="5F768F66" w14:textId="77777777" w:rsidR="00DD0098" w:rsidRPr="00F91275" w:rsidRDefault="00DD0098" w:rsidP="00DD0098">
            <w:pPr>
              <w:spacing w:after="0"/>
              <w:ind w:left="549" w:right="3608" w:hanging="283"/>
              <w:rPr>
                <w:rFonts w:ascii="Times New Roman" w:hAnsi="Times New Roman"/>
              </w:rPr>
            </w:pPr>
            <w:r w:rsidRPr="00F91275">
              <w:rPr>
                <w:rFonts w:ascii="Times New Roman" w:eastAsia="Times New Roman" w:hAnsi="Times New Roman"/>
              </w:rPr>
              <w:t xml:space="preserve">Разом прямі витрати в тому числі: </w:t>
            </w:r>
          </w:p>
        </w:tc>
        <w:tc>
          <w:tcPr>
            <w:tcW w:w="4066" w:type="dxa"/>
            <w:gridSpan w:val="5"/>
            <w:tcBorders>
              <w:top w:val="dashed" w:sz="4" w:space="0" w:color="000000"/>
              <w:left w:val="nil"/>
              <w:bottom w:val="dashed" w:sz="4" w:space="0" w:color="000000"/>
              <w:right w:val="single" w:sz="4" w:space="0" w:color="000000"/>
            </w:tcBorders>
          </w:tcPr>
          <w:p w14:paraId="626831D7" w14:textId="77777777" w:rsidR="00DD0098" w:rsidRPr="00F91275" w:rsidRDefault="00DD0098" w:rsidP="00DD0098">
            <w:pPr>
              <w:spacing w:after="0"/>
              <w:rPr>
                <w:rFonts w:ascii="Times New Roman" w:hAnsi="Times New Roman"/>
              </w:rPr>
            </w:pPr>
          </w:p>
        </w:tc>
      </w:tr>
      <w:tr w:rsidR="00DD0098" w:rsidRPr="00F91275" w14:paraId="27971E5E" w14:textId="77777777" w:rsidTr="008C1603">
        <w:trPr>
          <w:trHeight w:val="235"/>
        </w:trPr>
        <w:tc>
          <w:tcPr>
            <w:tcW w:w="5809" w:type="dxa"/>
            <w:gridSpan w:val="7"/>
            <w:tcBorders>
              <w:top w:val="dashed" w:sz="4" w:space="0" w:color="000000"/>
              <w:left w:val="single" w:sz="4" w:space="0" w:color="000000"/>
              <w:bottom w:val="dashed" w:sz="4" w:space="0" w:color="000000"/>
              <w:right w:val="nil"/>
            </w:tcBorders>
          </w:tcPr>
          <w:p w14:paraId="6D2B17E4" w14:textId="77777777" w:rsidR="00DD0098" w:rsidRPr="00F91275" w:rsidRDefault="00DD0098" w:rsidP="00DD0098">
            <w:pPr>
              <w:spacing w:after="0"/>
              <w:ind w:left="550"/>
              <w:rPr>
                <w:rFonts w:ascii="Times New Roman" w:hAnsi="Times New Roman"/>
              </w:rPr>
            </w:pPr>
            <w:r w:rsidRPr="00F91275">
              <w:rPr>
                <w:rFonts w:ascii="Times New Roman" w:eastAsia="Times New Roman" w:hAnsi="Times New Roman"/>
              </w:rPr>
              <w:t xml:space="preserve">вартість матеріалів, виробів і комплектів </w:t>
            </w:r>
          </w:p>
        </w:tc>
        <w:tc>
          <w:tcPr>
            <w:tcW w:w="4066" w:type="dxa"/>
            <w:gridSpan w:val="5"/>
            <w:tcBorders>
              <w:top w:val="dashed" w:sz="4" w:space="0" w:color="000000"/>
              <w:left w:val="nil"/>
              <w:bottom w:val="dashed" w:sz="4" w:space="0" w:color="000000"/>
              <w:right w:val="single" w:sz="4" w:space="0" w:color="000000"/>
            </w:tcBorders>
          </w:tcPr>
          <w:p w14:paraId="29406CB5" w14:textId="77777777" w:rsidR="00DD0098" w:rsidRPr="00F91275" w:rsidRDefault="00DD0098" w:rsidP="00DD0098">
            <w:pPr>
              <w:spacing w:after="0"/>
              <w:rPr>
                <w:rFonts w:ascii="Times New Roman" w:hAnsi="Times New Roman"/>
              </w:rPr>
            </w:pPr>
          </w:p>
        </w:tc>
      </w:tr>
      <w:tr w:rsidR="00DD0098" w:rsidRPr="00F91275" w14:paraId="0BDEE8CA" w14:textId="77777777" w:rsidTr="008C1603">
        <w:trPr>
          <w:trHeight w:val="221"/>
        </w:trPr>
        <w:tc>
          <w:tcPr>
            <w:tcW w:w="5809" w:type="dxa"/>
            <w:gridSpan w:val="7"/>
            <w:tcBorders>
              <w:top w:val="dashed" w:sz="4" w:space="0" w:color="000000"/>
              <w:left w:val="single" w:sz="4" w:space="0" w:color="000000"/>
              <w:bottom w:val="dashed" w:sz="4" w:space="0" w:color="000000"/>
              <w:right w:val="nil"/>
            </w:tcBorders>
          </w:tcPr>
          <w:p w14:paraId="6B74C1FB" w14:textId="77777777" w:rsidR="00DD0098" w:rsidRPr="00F91275" w:rsidRDefault="00DD0098" w:rsidP="00DD0098">
            <w:pPr>
              <w:spacing w:after="0"/>
              <w:ind w:left="550"/>
              <w:rPr>
                <w:rFonts w:ascii="Times New Roman" w:hAnsi="Times New Roman"/>
              </w:rPr>
            </w:pPr>
            <w:r w:rsidRPr="00F91275">
              <w:rPr>
                <w:rFonts w:ascii="Times New Roman" w:eastAsia="Times New Roman" w:hAnsi="Times New Roman"/>
              </w:rPr>
              <w:t xml:space="preserve">всього заробітна плата </w:t>
            </w:r>
          </w:p>
        </w:tc>
        <w:tc>
          <w:tcPr>
            <w:tcW w:w="4066" w:type="dxa"/>
            <w:gridSpan w:val="5"/>
            <w:tcBorders>
              <w:top w:val="dashed" w:sz="4" w:space="0" w:color="000000"/>
              <w:left w:val="nil"/>
              <w:bottom w:val="dashed" w:sz="4" w:space="0" w:color="000000"/>
              <w:right w:val="single" w:sz="4" w:space="0" w:color="000000"/>
            </w:tcBorders>
          </w:tcPr>
          <w:p w14:paraId="79429F1C" w14:textId="77777777" w:rsidR="00DD0098" w:rsidRPr="00F91275" w:rsidRDefault="00DD0098" w:rsidP="00DD0098">
            <w:pPr>
              <w:spacing w:after="0"/>
              <w:rPr>
                <w:rFonts w:ascii="Times New Roman" w:hAnsi="Times New Roman"/>
              </w:rPr>
            </w:pPr>
          </w:p>
        </w:tc>
      </w:tr>
      <w:tr w:rsidR="00DD0098" w:rsidRPr="00F91275" w14:paraId="438CCE4D" w14:textId="77777777" w:rsidTr="008C1603">
        <w:trPr>
          <w:trHeight w:val="283"/>
        </w:trPr>
        <w:tc>
          <w:tcPr>
            <w:tcW w:w="5809" w:type="dxa"/>
            <w:gridSpan w:val="7"/>
            <w:tcBorders>
              <w:top w:val="dashed" w:sz="4" w:space="0" w:color="000000"/>
              <w:left w:val="single" w:sz="4" w:space="0" w:color="000000"/>
              <w:bottom w:val="dashed" w:sz="4" w:space="0" w:color="000000"/>
              <w:right w:val="nil"/>
            </w:tcBorders>
          </w:tcPr>
          <w:p w14:paraId="01954B5A" w14:textId="77777777" w:rsidR="00DD0098" w:rsidRPr="00F91275" w:rsidRDefault="00DD0098" w:rsidP="00DD0098">
            <w:pPr>
              <w:spacing w:after="0"/>
              <w:ind w:left="266"/>
              <w:rPr>
                <w:rFonts w:ascii="Times New Roman" w:hAnsi="Times New Roman"/>
              </w:rPr>
            </w:pPr>
            <w:r w:rsidRPr="00F91275">
              <w:rPr>
                <w:rFonts w:ascii="Times New Roman" w:eastAsia="Times New Roman" w:hAnsi="Times New Roman"/>
              </w:rPr>
              <w:t xml:space="preserve">Загальновиробничі витрати </w:t>
            </w:r>
          </w:p>
        </w:tc>
        <w:tc>
          <w:tcPr>
            <w:tcW w:w="4066" w:type="dxa"/>
            <w:gridSpan w:val="5"/>
            <w:tcBorders>
              <w:top w:val="dashed" w:sz="4" w:space="0" w:color="000000"/>
              <w:left w:val="nil"/>
              <w:bottom w:val="dashed" w:sz="4" w:space="0" w:color="000000"/>
              <w:right w:val="single" w:sz="4" w:space="0" w:color="000000"/>
            </w:tcBorders>
          </w:tcPr>
          <w:p w14:paraId="5778777D" w14:textId="77777777" w:rsidR="00DD0098" w:rsidRPr="00F91275" w:rsidRDefault="00DD0098" w:rsidP="00DD0098">
            <w:pPr>
              <w:spacing w:after="0"/>
              <w:rPr>
                <w:rFonts w:ascii="Times New Roman" w:hAnsi="Times New Roman"/>
              </w:rPr>
            </w:pPr>
          </w:p>
        </w:tc>
      </w:tr>
      <w:tr w:rsidR="00DD0098" w:rsidRPr="00F91275" w14:paraId="61B470D9" w14:textId="77777777" w:rsidTr="008C1603">
        <w:trPr>
          <w:trHeight w:val="221"/>
        </w:trPr>
        <w:tc>
          <w:tcPr>
            <w:tcW w:w="5809" w:type="dxa"/>
            <w:gridSpan w:val="7"/>
            <w:tcBorders>
              <w:top w:val="dashed" w:sz="4" w:space="0" w:color="000000"/>
              <w:left w:val="single" w:sz="4" w:space="0" w:color="000000"/>
              <w:bottom w:val="dashed" w:sz="4" w:space="0" w:color="000000"/>
              <w:right w:val="nil"/>
            </w:tcBorders>
          </w:tcPr>
          <w:p w14:paraId="0BD347C0" w14:textId="77777777" w:rsidR="00DD0098" w:rsidRPr="00F91275" w:rsidRDefault="00DD0098" w:rsidP="00DD0098">
            <w:pPr>
              <w:spacing w:after="0"/>
              <w:ind w:left="550"/>
              <w:rPr>
                <w:rFonts w:ascii="Times New Roman" w:hAnsi="Times New Roman"/>
              </w:rPr>
            </w:pPr>
            <w:r w:rsidRPr="00F91275">
              <w:rPr>
                <w:rFonts w:ascii="Times New Roman" w:eastAsia="Times New Roman" w:hAnsi="Times New Roman"/>
              </w:rPr>
              <w:t xml:space="preserve">трудомісткість в загальновиробничих витратах </w:t>
            </w:r>
          </w:p>
        </w:tc>
        <w:tc>
          <w:tcPr>
            <w:tcW w:w="4066" w:type="dxa"/>
            <w:gridSpan w:val="5"/>
            <w:tcBorders>
              <w:top w:val="dashed" w:sz="4" w:space="0" w:color="000000"/>
              <w:left w:val="nil"/>
              <w:bottom w:val="dashed" w:sz="4" w:space="0" w:color="000000"/>
              <w:right w:val="single" w:sz="4" w:space="0" w:color="000000"/>
            </w:tcBorders>
          </w:tcPr>
          <w:p w14:paraId="43745A2E" w14:textId="77777777" w:rsidR="00DD0098" w:rsidRPr="00F91275" w:rsidRDefault="00DD0098" w:rsidP="00DD0098">
            <w:pPr>
              <w:spacing w:after="0"/>
              <w:rPr>
                <w:rFonts w:ascii="Times New Roman" w:hAnsi="Times New Roman"/>
              </w:rPr>
            </w:pPr>
          </w:p>
        </w:tc>
      </w:tr>
      <w:tr w:rsidR="00DD0098" w:rsidRPr="00F91275" w14:paraId="2409D72B" w14:textId="77777777" w:rsidTr="008C1603">
        <w:trPr>
          <w:trHeight w:val="219"/>
        </w:trPr>
        <w:tc>
          <w:tcPr>
            <w:tcW w:w="5809" w:type="dxa"/>
            <w:gridSpan w:val="7"/>
            <w:tcBorders>
              <w:top w:val="dashed" w:sz="4" w:space="0" w:color="000000"/>
              <w:left w:val="single" w:sz="4" w:space="0" w:color="000000"/>
              <w:bottom w:val="dashed" w:sz="4" w:space="0" w:color="000000"/>
              <w:right w:val="nil"/>
            </w:tcBorders>
          </w:tcPr>
          <w:p w14:paraId="625A2260" w14:textId="77777777" w:rsidR="00DD0098" w:rsidRPr="00F91275" w:rsidRDefault="00DD0098" w:rsidP="00DD0098">
            <w:pPr>
              <w:spacing w:after="0"/>
              <w:ind w:left="550"/>
              <w:rPr>
                <w:rFonts w:ascii="Times New Roman" w:hAnsi="Times New Roman"/>
              </w:rPr>
            </w:pPr>
            <w:r w:rsidRPr="00F91275">
              <w:rPr>
                <w:rFonts w:ascii="Times New Roman" w:eastAsia="Times New Roman" w:hAnsi="Times New Roman"/>
              </w:rPr>
              <w:t xml:space="preserve">заробітна плата в загальновиробничих витратах </w:t>
            </w:r>
          </w:p>
        </w:tc>
        <w:tc>
          <w:tcPr>
            <w:tcW w:w="4066" w:type="dxa"/>
            <w:gridSpan w:val="5"/>
            <w:tcBorders>
              <w:top w:val="dashed" w:sz="4" w:space="0" w:color="000000"/>
              <w:left w:val="nil"/>
              <w:bottom w:val="dashed" w:sz="4" w:space="0" w:color="000000"/>
              <w:right w:val="single" w:sz="4" w:space="0" w:color="000000"/>
            </w:tcBorders>
          </w:tcPr>
          <w:p w14:paraId="36E5AC25" w14:textId="77777777" w:rsidR="00DD0098" w:rsidRPr="00F91275" w:rsidRDefault="00DD0098" w:rsidP="00DD0098">
            <w:pPr>
              <w:spacing w:after="0"/>
              <w:rPr>
                <w:rFonts w:ascii="Times New Roman" w:hAnsi="Times New Roman"/>
              </w:rPr>
            </w:pPr>
          </w:p>
        </w:tc>
      </w:tr>
      <w:tr w:rsidR="00DD0098" w:rsidRPr="00F91275" w14:paraId="137896A3" w14:textId="77777777" w:rsidTr="008C1603">
        <w:trPr>
          <w:trHeight w:val="221"/>
        </w:trPr>
        <w:tc>
          <w:tcPr>
            <w:tcW w:w="5809" w:type="dxa"/>
            <w:gridSpan w:val="7"/>
            <w:tcBorders>
              <w:top w:val="dashed" w:sz="4" w:space="0" w:color="000000"/>
              <w:left w:val="single" w:sz="4" w:space="0" w:color="000000"/>
              <w:bottom w:val="dashed" w:sz="4" w:space="0" w:color="000000"/>
              <w:right w:val="nil"/>
            </w:tcBorders>
          </w:tcPr>
          <w:p w14:paraId="28904A4A" w14:textId="77777777" w:rsidR="00DD0098" w:rsidRPr="00F91275" w:rsidRDefault="00DD0098" w:rsidP="00DD0098">
            <w:pPr>
              <w:spacing w:after="0"/>
              <w:ind w:left="266"/>
              <w:rPr>
                <w:rFonts w:ascii="Times New Roman" w:hAnsi="Times New Roman"/>
              </w:rPr>
            </w:pPr>
            <w:r w:rsidRPr="00F91275">
              <w:rPr>
                <w:rFonts w:ascii="Times New Roman" w:eastAsia="Times New Roman" w:hAnsi="Times New Roman"/>
              </w:rPr>
              <w:t xml:space="preserve">Всього по кошторису </w:t>
            </w:r>
          </w:p>
        </w:tc>
        <w:tc>
          <w:tcPr>
            <w:tcW w:w="4066" w:type="dxa"/>
            <w:gridSpan w:val="5"/>
            <w:tcBorders>
              <w:top w:val="dashed" w:sz="4" w:space="0" w:color="000000"/>
              <w:left w:val="nil"/>
              <w:bottom w:val="dashed" w:sz="4" w:space="0" w:color="000000"/>
              <w:right w:val="single" w:sz="4" w:space="0" w:color="000000"/>
            </w:tcBorders>
          </w:tcPr>
          <w:p w14:paraId="427EBF2A" w14:textId="77777777" w:rsidR="00DD0098" w:rsidRPr="00F91275" w:rsidRDefault="00DD0098" w:rsidP="00DD0098">
            <w:pPr>
              <w:spacing w:after="0"/>
              <w:rPr>
                <w:rFonts w:ascii="Times New Roman" w:hAnsi="Times New Roman"/>
              </w:rPr>
            </w:pPr>
          </w:p>
        </w:tc>
      </w:tr>
      <w:tr w:rsidR="00DD0098" w:rsidRPr="00F91275" w14:paraId="3A4B336D" w14:textId="77777777" w:rsidTr="008C1603">
        <w:trPr>
          <w:trHeight w:val="254"/>
        </w:trPr>
        <w:tc>
          <w:tcPr>
            <w:tcW w:w="5809" w:type="dxa"/>
            <w:gridSpan w:val="7"/>
            <w:tcBorders>
              <w:top w:val="dashed" w:sz="4" w:space="0" w:color="000000"/>
              <w:left w:val="single" w:sz="4" w:space="0" w:color="000000"/>
              <w:bottom w:val="dashed" w:sz="4" w:space="0" w:color="000000"/>
              <w:right w:val="nil"/>
            </w:tcBorders>
          </w:tcPr>
          <w:p w14:paraId="14379FAB" w14:textId="77777777" w:rsidR="00DD0098" w:rsidRPr="00F91275" w:rsidRDefault="00DD0098" w:rsidP="00DD0098">
            <w:pPr>
              <w:spacing w:after="0"/>
              <w:ind w:left="266"/>
              <w:rPr>
                <w:rFonts w:ascii="Times New Roman" w:hAnsi="Times New Roman"/>
              </w:rPr>
            </w:pPr>
            <w:r w:rsidRPr="00F91275">
              <w:rPr>
                <w:rFonts w:ascii="Times New Roman" w:eastAsia="Times New Roman" w:hAnsi="Times New Roman"/>
              </w:rPr>
              <w:t xml:space="preserve">Кошторисна трудомісткість </w:t>
            </w:r>
          </w:p>
        </w:tc>
        <w:tc>
          <w:tcPr>
            <w:tcW w:w="4066" w:type="dxa"/>
            <w:gridSpan w:val="5"/>
            <w:tcBorders>
              <w:top w:val="dashed" w:sz="4" w:space="0" w:color="000000"/>
              <w:left w:val="nil"/>
              <w:bottom w:val="dashed" w:sz="4" w:space="0" w:color="000000"/>
              <w:right w:val="single" w:sz="4" w:space="0" w:color="000000"/>
            </w:tcBorders>
          </w:tcPr>
          <w:p w14:paraId="34F51C4B" w14:textId="77777777" w:rsidR="00DD0098" w:rsidRPr="00F91275" w:rsidRDefault="00DD0098" w:rsidP="00DD0098">
            <w:pPr>
              <w:spacing w:after="0"/>
              <w:rPr>
                <w:rFonts w:ascii="Times New Roman" w:hAnsi="Times New Roman"/>
              </w:rPr>
            </w:pPr>
          </w:p>
        </w:tc>
      </w:tr>
      <w:tr w:rsidR="00DD0098" w:rsidRPr="00F91275" w14:paraId="67E340A6" w14:textId="77777777" w:rsidTr="008C1603">
        <w:trPr>
          <w:trHeight w:val="302"/>
        </w:trPr>
        <w:tc>
          <w:tcPr>
            <w:tcW w:w="5809" w:type="dxa"/>
            <w:gridSpan w:val="7"/>
            <w:tcBorders>
              <w:top w:val="dashed" w:sz="4" w:space="0" w:color="000000"/>
              <w:left w:val="single" w:sz="4" w:space="0" w:color="000000"/>
              <w:bottom w:val="single" w:sz="4" w:space="0" w:color="000000"/>
              <w:right w:val="nil"/>
            </w:tcBorders>
          </w:tcPr>
          <w:p w14:paraId="7200AFB1" w14:textId="77777777" w:rsidR="00DD0098" w:rsidRPr="00F91275" w:rsidRDefault="00DD0098" w:rsidP="00DD0098">
            <w:pPr>
              <w:spacing w:after="0"/>
              <w:ind w:left="266"/>
              <w:rPr>
                <w:rFonts w:ascii="Times New Roman" w:hAnsi="Times New Roman"/>
              </w:rPr>
            </w:pPr>
            <w:r w:rsidRPr="00F91275">
              <w:rPr>
                <w:rFonts w:ascii="Times New Roman" w:eastAsia="Times New Roman" w:hAnsi="Times New Roman"/>
              </w:rPr>
              <w:t xml:space="preserve">Кошторисна заробітна плата </w:t>
            </w:r>
          </w:p>
        </w:tc>
        <w:tc>
          <w:tcPr>
            <w:tcW w:w="4066" w:type="dxa"/>
            <w:gridSpan w:val="5"/>
            <w:tcBorders>
              <w:top w:val="dashed" w:sz="4" w:space="0" w:color="000000"/>
              <w:left w:val="nil"/>
              <w:bottom w:val="single" w:sz="4" w:space="0" w:color="000000"/>
              <w:right w:val="single" w:sz="4" w:space="0" w:color="000000"/>
            </w:tcBorders>
          </w:tcPr>
          <w:p w14:paraId="1F610400" w14:textId="77777777" w:rsidR="00DD0098" w:rsidRPr="00F91275" w:rsidRDefault="00DD0098" w:rsidP="00DD0098">
            <w:pPr>
              <w:spacing w:after="0"/>
              <w:rPr>
                <w:rFonts w:ascii="Times New Roman" w:hAnsi="Times New Roman"/>
              </w:rPr>
            </w:pPr>
          </w:p>
        </w:tc>
      </w:tr>
    </w:tbl>
    <w:p w14:paraId="1434198B" w14:textId="77777777" w:rsidR="00DD0098" w:rsidRPr="00F91275" w:rsidRDefault="00DD0098" w:rsidP="00DD0098">
      <w:pPr>
        <w:spacing w:after="0"/>
        <w:ind w:left="58"/>
        <w:rPr>
          <w:rFonts w:ascii="Times New Roman" w:hAnsi="Times New Roman"/>
        </w:rPr>
      </w:pPr>
      <w:r w:rsidRPr="00F91275">
        <w:rPr>
          <w:rFonts w:ascii="Times New Roman" w:eastAsia="Times New Roman" w:hAnsi="Times New Roman"/>
        </w:rPr>
        <w:t xml:space="preserve"> </w:t>
      </w:r>
    </w:p>
    <w:p w14:paraId="2DC498ED" w14:textId="77777777" w:rsidR="00DD0098" w:rsidRPr="00F91275" w:rsidRDefault="00DD0098" w:rsidP="00DD0098">
      <w:pPr>
        <w:spacing w:after="0"/>
        <w:ind w:left="53" w:hanging="10"/>
        <w:rPr>
          <w:rFonts w:ascii="Times New Roman" w:hAnsi="Times New Roman"/>
        </w:rPr>
      </w:pPr>
      <w:r w:rsidRPr="00F91275">
        <w:rPr>
          <w:rFonts w:ascii="Times New Roman" w:eastAsia="Times New Roman" w:hAnsi="Times New Roman"/>
        </w:rPr>
        <w:t xml:space="preserve">Склав  ____________________________________________________________________ </w:t>
      </w:r>
    </w:p>
    <w:p w14:paraId="6A2B951C" w14:textId="77777777" w:rsidR="00DD0098" w:rsidRPr="00F91275" w:rsidRDefault="00DD0098" w:rsidP="00DD0098">
      <w:pPr>
        <w:tabs>
          <w:tab w:val="center" w:pos="5494"/>
        </w:tabs>
        <w:spacing w:after="0"/>
        <w:ind w:left="-15"/>
        <w:rPr>
          <w:rFonts w:ascii="Times New Roman" w:hAnsi="Times New Roman"/>
        </w:rPr>
      </w:pPr>
      <w:r w:rsidRPr="00F91275">
        <w:rPr>
          <w:rFonts w:ascii="Times New Roman" w:eastAsia="Times New Roman" w:hAnsi="Times New Roman"/>
        </w:rPr>
        <w:t xml:space="preserve">  </w:t>
      </w:r>
      <w:r w:rsidRPr="00F91275">
        <w:rPr>
          <w:rFonts w:ascii="Times New Roman" w:eastAsia="Times New Roman" w:hAnsi="Times New Roman"/>
        </w:rPr>
        <w:tab/>
      </w:r>
      <w:r w:rsidRPr="00F91275">
        <w:rPr>
          <w:rFonts w:ascii="Times New Roman" w:eastAsia="Times New Roman" w:hAnsi="Times New Roman"/>
          <w:i/>
        </w:rPr>
        <w:t>[посада, підпис (ініціали, прізвище)]</w:t>
      </w:r>
      <w:r w:rsidRPr="00F91275">
        <w:rPr>
          <w:rFonts w:ascii="Times New Roman" w:eastAsia="Times New Roman" w:hAnsi="Times New Roman"/>
        </w:rPr>
        <w:t xml:space="preserve"> </w:t>
      </w:r>
    </w:p>
    <w:p w14:paraId="25044B49" w14:textId="77777777" w:rsidR="00DD0098" w:rsidRPr="00F91275" w:rsidRDefault="00DD0098" w:rsidP="00DD0098">
      <w:pPr>
        <w:spacing w:after="0"/>
        <w:ind w:left="53" w:hanging="10"/>
        <w:rPr>
          <w:rFonts w:ascii="Times New Roman" w:hAnsi="Times New Roman"/>
        </w:rPr>
      </w:pPr>
      <w:r w:rsidRPr="00F91275">
        <w:rPr>
          <w:rFonts w:ascii="Times New Roman" w:eastAsia="Times New Roman" w:hAnsi="Times New Roman"/>
        </w:rPr>
        <w:t xml:space="preserve">Перевірив  _____________________________________________________________________ </w:t>
      </w:r>
    </w:p>
    <w:p w14:paraId="30C8E984" w14:textId="77777777" w:rsidR="00DD0098" w:rsidRPr="00F91275" w:rsidRDefault="00DD0098" w:rsidP="00DD0098">
      <w:pPr>
        <w:tabs>
          <w:tab w:val="center" w:pos="5494"/>
        </w:tabs>
        <w:spacing w:after="0"/>
        <w:ind w:left="-15"/>
        <w:rPr>
          <w:rFonts w:ascii="Times New Roman" w:hAnsi="Times New Roman"/>
        </w:rPr>
      </w:pPr>
      <w:r w:rsidRPr="00F91275">
        <w:rPr>
          <w:rFonts w:ascii="Times New Roman" w:eastAsia="Times New Roman" w:hAnsi="Times New Roman"/>
        </w:rPr>
        <w:t xml:space="preserve">  </w:t>
      </w:r>
      <w:r w:rsidRPr="00F91275">
        <w:rPr>
          <w:rFonts w:ascii="Times New Roman" w:eastAsia="Times New Roman" w:hAnsi="Times New Roman"/>
        </w:rPr>
        <w:tab/>
      </w:r>
      <w:r w:rsidRPr="00F91275">
        <w:rPr>
          <w:rFonts w:ascii="Times New Roman" w:eastAsia="Times New Roman" w:hAnsi="Times New Roman"/>
          <w:i/>
        </w:rPr>
        <w:t xml:space="preserve">[посада, підпис (ініціали, прізвище)] </w:t>
      </w:r>
    </w:p>
    <w:p w14:paraId="44540694" w14:textId="77777777" w:rsidR="00DD0098" w:rsidRPr="00F91275" w:rsidRDefault="00DD0098" w:rsidP="00DD0098">
      <w:pPr>
        <w:pStyle w:val="1"/>
        <w:spacing w:before="0" w:after="0"/>
        <w:ind w:right="140"/>
        <w:rPr>
          <w:rFonts w:ascii="Times New Roman" w:hAnsi="Times New Roman"/>
          <w:sz w:val="22"/>
          <w:szCs w:val="22"/>
          <w:lang w:val="uk-UA"/>
        </w:rPr>
      </w:pPr>
      <w:r w:rsidRPr="00F91275">
        <w:rPr>
          <w:rFonts w:ascii="Times New Roman" w:hAnsi="Times New Roman"/>
          <w:sz w:val="22"/>
          <w:szCs w:val="22"/>
          <w:lang w:val="uk-UA"/>
        </w:rPr>
        <w:t>____________________________________</w:t>
      </w:r>
      <w:r w:rsidRPr="00F91275">
        <w:rPr>
          <w:rFonts w:ascii="Times New Roman" w:eastAsia="Times New Roman" w:hAnsi="Times New Roman"/>
          <w:b w:val="0"/>
          <w:sz w:val="22"/>
          <w:szCs w:val="22"/>
          <w:lang w:val="uk-UA"/>
        </w:rPr>
        <w:t xml:space="preserve"> </w:t>
      </w:r>
    </w:p>
    <w:p w14:paraId="6595FA9B" w14:textId="5EA5E078" w:rsidR="00DD0098" w:rsidRPr="00F91275" w:rsidRDefault="00DD0098">
      <w:pPr>
        <w:spacing w:after="160" w:line="259" w:lineRule="auto"/>
        <w:rPr>
          <w:rFonts w:ascii="Times New Roman" w:hAnsi="Times New Roman"/>
          <w:b/>
          <w:bCs/>
          <w:color w:val="000000" w:themeColor="text1"/>
        </w:rPr>
      </w:pPr>
      <w:r w:rsidRPr="00F91275">
        <w:rPr>
          <w:rFonts w:ascii="Times New Roman" w:hAnsi="Times New Roman"/>
          <w:b/>
          <w:bCs/>
          <w:color w:val="000000" w:themeColor="text1"/>
        </w:rPr>
        <w:br w:type="page"/>
      </w:r>
    </w:p>
    <w:p w14:paraId="797398DC" w14:textId="77777777" w:rsidR="00F8560C" w:rsidRPr="00F91275" w:rsidRDefault="00F8560C" w:rsidP="00F8560C">
      <w:pPr>
        <w:spacing w:after="0" w:line="240" w:lineRule="auto"/>
        <w:ind w:left="4082"/>
        <w:jc w:val="center"/>
        <w:rPr>
          <w:rFonts w:ascii="Times New Roman" w:hAnsi="Times New Roman"/>
        </w:rPr>
      </w:pPr>
      <w:r w:rsidRPr="00F91275">
        <w:rPr>
          <w:rFonts w:ascii="Times New Roman" w:eastAsia="Times New Roman" w:hAnsi="Times New Roman"/>
          <w:sz w:val="24"/>
        </w:rPr>
        <w:lastRenderedPageBreak/>
        <w:t xml:space="preserve">Додаток 4 до Настанови (пункт 3.21) </w:t>
      </w:r>
    </w:p>
    <w:p w14:paraId="62BC2076" w14:textId="2EA31A58" w:rsidR="00F8560C" w:rsidRPr="00F91275" w:rsidRDefault="00F8560C" w:rsidP="00A303B1">
      <w:pPr>
        <w:pStyle w:val="1"/>
        <w:spacing w:before="0" w:after="0" w:line="240" w:lineRule="auto"/>
        <w:jc w:val="center"/>
        <w:rPr>
          <w:rFonts w:ascii="Times New Roman" w:hAnsi="Times New Roman"/>
          <w:lang w:val="uk-UA"/>
        </w:rPr>
      </w:pPr>
      <w:r w:rsidRPr="00F91275">
        <w:rPr>
          <w:rFonts w:ascii="Times New Roman" w:hAnsi="Times New Roman"/>
          <w:lang w:val="uk-UA"/>
        </w:rPr>
        <w:t>ФОРМА</w:t>
      </w:r>
    </w:p>
    <w:p w14:paraId="66364879" w14:textId="77777777" w:rsidR="00F8560C" w:rsidRPr="00F91275" w:rsidRDefault="00F8560C" w:rsidP="00F8560C">
      <w:pPr>
        <w:spacing w:after="0" w:line="240" w:lineRule="auto"/>
        <w:ind w:left="1985"/>
        <w:jc w:val="right"/>
        <w:rPr>
          <w:rFonts w:ascii="Times New Roman" w:hAnsi="Times New Roman"/>
        </w:rPr>
      </w:pPr>
      <w:r w:rsidRPr="00F91275">
        <w:rPr>
          <w:rFonts w:ascii="Times New Roman" w:eastAsia="Times New Roman" w:hAnsi="Times New Roman"/>
          <w:b/>
          <w:sz w:val="28"/>
        </w:rPr>
        <w:t xml:space="preserve">відомості ресурсів до локального кошторису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p>
    <w:p w14:paraId="4B874297" w14:textId="77777777" w:rsidR="00F8560C" w:rsidRPr="00F91275" w:rsidRDefault="00F8560C" w:rsidP="00F8560C">
      <w:pPr>
        <w:spacing w:after="0" w:line="240" w:lineRule="auto"/>
        <w:ind w:right="68"/>
        <w:jc w:val="center"/>
        <w:rPr>
          <w:rFonts w:ascii="Times New Roman" w:hAnsi="Times New Roman"/>
        </w:rPr>
      </w:pPr>
      <w:r w:rsidRPr="00F91275">
        <w:rPr>
          <w:rFonts w:ascii="Times New Roman" w:eastAsia="Times New Roman" w:hAnsi="Times New Roman"/>
          <w:b/>
          <w:sz w:val="2"/>
        </w:rPr>
        <w:t xml:space="preserve"> </w:t>
      </w:r>
    </w:p>
    <w:p w14:paraId="1F1285A1" w14:textId="77777777" w:rsidR="00F8560C" w:rsidRPr="00F91275" w:rsidRDefault="00F8560C" w:rsidP="00F8560C">
      <w:pPr>
        <w:spacing w:after="0" w:line="240" w:lineRule="auto"/>
        <w:ind w:right="81"/>
        <w:jc w:val="center"/>
        <w:rPr>
          <w:rFonts w:ascii="Times New Roman" w:hAnsi="Times New Roman"/>
        </w:rPr>
      </w:pPr>
      <w:r w:rsidRPr="00F91275">
        <w:rPr>
          <w:rFonts w:ascii="Times New Roman" w:eastAsia="Times New Roman" w:hAnsi="Times New Roman"/>
          <w:b/>
          <w:sz w:val="24"/>
        </w:rPr>
        <w:t>ВІДОМІСТЬ РЕСУРСІВ ДО ЛОКАЛЬНОГО КОШТОРИСУ</w:t>
      </w:r>
      <w:r w:rsidRPr="00F91275">
        <w:rPr>
          <w:rFonts w:ascii="Times New Roman" w:eastAsia="Times New Roman" w:hAnsi="Times New Roman"/>
          <w:sz w:val="24"/>
        </w:rPr>
        <w:t xml:space="preserve"> </w:t>
      </w:r>
    </w:p>
    <w:tbl>
      <w:tblPr>
        <w:tblStyle w:val="TableGrid"/>
        <w:tblW w:w="9647" w:type="dxa"/>
        <w:tblInd w:w="-5" w:type="dxa"/>
        <w:tblCellMar>
          <w:top w:w="4" w:type="dxa"/>
        </w:tblCellMar>
        <w:tblLook w:val="04A0" w:firstRow="1" w:lastRow="0" w:firstColumn="1" w:lastColumn="0" w:noHBand="0" w:noVBand="1"/>
      </w:tblPr>
      <w:tblGrid>
        <w:gridCol w:w="395"/>
        <w:gridCol w:w="790"/>
        <w:gridCol w:w="1601"/>
        <w:gridCol w:w="1085"/>
        <w:gridCol w:w="808"/>
        <w:gridCol w:w="419"/>
        <w:gridCol w:w="866"/>
        <w:gridCol w:w="935"/>
        <w:gridCol w:w="1043"/>
        <w:gridCol w:w="1705"/>
      </w:tblGrid>
      <w:tr w:rsidR="00F8560C" w:rsidRPr="00F91275" w14:paraId="2E91450D" w14:textId="77777777" w:rsidTr="008C1603">
        <w:trPr>
          <w:trHeight w:val="218"/>
        </w:trPr>
        <w:tc>
          <w:tcPr>
            <w:tcW w:w="420" w:type="dxa"/>
            <w:vMerge w:val="restart"/>
            <w:tcBorders>
              <w:top w:val="single" w:sz="4" w:space="0" w:color="000000"/>
              <w:left w:val="single" w:sz="4" w:space="0" w:color="000000"/>
              <w:bottom w:val="single" w:sz="4" w:space="0" w:color="000000"/>
              <w:right w:val="single" w:sz="4" w:space="0" w:color="000000"/>
            </w:tcBorders>
          </w:tcPr>
          <w:p w14:paraId="249D451C"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 </w:t>
            </w:r>
          </w:p>
          <w:p w14:paraId="407111EC" w14:textId="77777777" w:rsidR="00F8560C" w:rsidRPr="00F91275" w:rsidRDefault="00F8560C" w:rsidP="008C1603">
            <w:pPr>
              <w:spacing w:after="0" w:line="240" w:lineRule="auto"/>
              <w:ind w:left="65"/>
              <w:jc w:val="both"/>
              <w:rPr>
                <w:rFonts w:ascii="Times New Roman" w:hAnsi="Times New Roman"/>
              </w:rPr>
            </w:pPr>
            <w:r w:rsidRPr="00F91275">
              <w:rPr>
                <w:rFonts w:ascii="Times New Roman" w:eastAsia="Times New Roman" w:hAnsi="Times New Roman"/>
                <w:sz w:val="18"/>
              </w:rPr>
              <w:t xml:space="preserve">Ч.ч. </w:t>
            </w:r>
          </w:p>
        </w:tc>
        <w:tc>
          <w:tcPr>
            <w:tcW w:w="850" w:type="dxa"/>
            <w:vMerge w:val="restart"/>
            <w:tcBorders>
              <w:top w:val="single" w:sz="4" w:space="0" w:color="000000"/>
              <w:left w:val="single" w:sz="4" w:space="0" w:color="000000"/>
              <w:bottom w:val="single" w:sz="4" w:space="0" w:color="000000"/>
              <w:right w:val="single" w:sz="4" w:space="0" w:color="000000"/>
            </w:tcBorders>
          </w:tcPr>
          <w:p w14:paraId="4CC960E7" w14:textId="77777777" w:rsidR="00F8560C" w:rsidRPr="00F91275" w:rsidRDefault="00F8560C" w:rsidP="008C1603">
            <w:pPr>
              <w:spacing w:after="0" w:line="240" w:lineRule="auto"/>
              <w:ind w:left="182"/>
              <w:rPr>
                <w:rFonts w:ascii="Times New Roman" w:hAnsi="Times New Roman"/>
              </w:rPr>
            </w:pPr>
            <w:r w:rsidRPr="00F91275">
              <w:rPr>
                <w:rFonts w:ascii="Times New Roman" w:eastAsia="Times New Roman" w:hAnsi="Times New Roman"/>
                <w:sz w:val="18"/>
              </w:rPr>
              <w:t xml:space="preserve">Шифр </w:t>
            </w:r>
          </w:p>
          <w:p w14:paraId="64975369"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ресурсу </w:t>
            </w:r>
          </w:p>
        </w:tc>
        <w:tc>
          <w:tcPr>
            <w:tcW w:w="1780" w:type="dxa"/>
            <w:vMerge w:val="restart"/>
            <w:tcBorders>
              <w:top w:val="single" w:sz="4" w:space="0" w:color="000000"/>
              <w:left w:val="single" w:sz="4" w:space="0" w:color="000000"/>
              <w:bottom w:val="single" w:sz="4" w:space="0" w:color="000000"/>
              <w:right w:val="nil"/>
            </w:tcBorders>
          </w:tcPr>
          <w:p w14:paraId="1C67C6A7" w14:textId="77777777" w:rsidR="00F8560C" w:rsidRPr="00F91275" w:rsidRDefault="00F8560C" w:rsidP="008C1603">
            <w:pPr>
              <w:spacing w:after="0" w:line="240" w:lineRule="auto"/>
              <w:ind w:right="2"/>
              <w:jc w:val="right"/>
              <w:rPr>
                <w:rFonts w:ascii="Times New Roman" w:hAnsi="Times New Roman"/>
              </w:rPr>
            </w:pPr>
            <w:r w:rsidRPr="00F91275">
              <w:rPr>
                <w:rFonts w:ascii="Times New Roman" w:eastAsia="Times New Roman" w:hAnsi="Times New Roman"/>
                <w:sz w:val="18"/>
              </w:rPr>
              <w:t>Найменуван</w:t>
            </w:r>
          </w:p>
        </w:tc>
        <w:tc>
          <w:tcPr>
            <w:tcW w:w="1011" w:type="dxa"/>
            <w:vMerge w:val="restart"/>
            <w:tcBorders>
              <w:top w:val="single" w:sz="4" w:space="0" w:color="000000"/>
              <w:left w:val="nil"/>
              <w:bottom w:val="single" w:sz="4" w:space="0" w:color="000000"/>
              <w:right w:val="single" w:sz="4" w:space="0" w:color="000000"/>
            </w:tcBorders>
          </w:tcPr>
          <w:p w14:paraId="543CB089" w14:textId="77777777" w:rsidR="00F8560C" w:rsidRPr="00F91275" w:rsidRDefault="00F8560C" w:rsidP="008C1603">
            <w:pPr>
              <w:spacing w:after="0" w:line="240" w:lineRule="auto"/>
              <w:ind w:left="-2"/>
              <w:rPr>
                <w:rFonts w:ascii="Times New Roman" w:hAnsi="Times New Roman"/>
              </w:rPr>
            </w:pPr>
            <w:r w:rsidRPr="00F91275">
              <w:rPr>
                <w:rFonts w:ascii="Times New Roman" w:eastAsia="Times New Roman" w:hAnsi="Times New Roman"/>
                <w:sz w:val="18"/>
              </w:rPr>
              <w:t xml:space="preserve">ня </w:t>
            </w:r>
          </w:p>
        </w:tc>
        <w:tc>
          <w:tcPr>
            <w:tcW w:w="867" w:type="dxa"/>
            <w:vMerge w:val="restart"/>
            <w:tcBorders>
              <w:top w:val="single" w:sz="4" w:space="0" w:color="000000"/>
              <w:left w:val="single" w:sz="4" w:space="0" w:color="000000"/>
              <w:bottom w:val="single" w:sz="4" w:space="0" w:color="000000"/>
              <w:right w:val="single" w:sz="4" w:space="0" w:color="000000"/>
            </w:tcBorders>
          </w:tcPr>
          <w:p w14:paraId="374D56A1" w14:textId="77777777" w:rsidR="00F8560C" w:rsidRPr="00F91275" w:rsidRDefault="00F8560C" w:rsidP="008C1603">
            <w:pPr>
              <w:spacing w:after="0" w:line="240" w:lineRule="auto"/>
              <w:jc w:val="center"/>
              <w:rPr>
                <w:rFonts w:ascii="Times New Roman" w:hAnsi="Times New Roman"/>
              </w:rPr>
            </w:pPr>
            <w:r w:rsidRPr="00F91275">
              <w:rPr>
                <w:rFonts w:ascii="Times New Roman" w:eastAsia="Times New Roman" w:hAnsi="Times New Roman"/>
                <w:sz w:val="18"/>
              </w:rPr>
              <w:t xml:space="preserve">Одиниця виміру </w:t>
            </w:r>
          </w:p>
        </w:tc>
        <w:tc>
          <w:tcPr>
            <w:tcW w:w="454" w:type="dxa"/>
            <w:vMerge w:val="restart"/>
            <w:tcBorders>
              <w:top w:val="single" w:sz="4" w:space="0" w:color="000000"/>
              <w:left w:val="single" w:sz="4" w:space="0" w:color="000000"/>
              <w:bottom w:val="single" w:sz="4" w:space="0" w:color="000000"/>
              <w:right w:val="single" w:sz="4" w:space="0" w:color="000000"/>
            </w:tcBorders>
          </w:tcPr>
          <w:p w14:paraId="2D0136AE" w14:textId="77777777" w:rsidR="00F8560C" w:rsidRPr="00F91275" w:rsidRDefault="00F8560C" w:rsidP="008C1603">
            <w:pPr>
              <w:spacing w:after="0" w:line="240" w:lineRule="auto"/>
              <w:jc w:val="center"/>
              <w:rPr>
                <w:rFonts w:ascii="Times New Roman" w:hAnsi="Times New Roman"/>
              </w:rPr>
            </w:pPr>
            <w:r w:rsidRPr="00F91275">
              <w:rPr>
                <w:rFonts w:ascii="Times New Roman" w:eastAsia="Times New Roman" w:hAnsi="Times New Roman"/>
                <w:sz w:val="18"/>
              </w:rPr>
              <w:t xml:space="preserve">Кіль кість </w:t>
            </w:r>
          </w:p>
        </w:tc>
        <w:tc>
          <w:tcPr>
            <w:tcW w:w="994" w:type="dxa"/>
            <w:vMerge w:val="restart"/>
            <w:tcBorders>
              <w:top w:val="single" w:sz="4" w:space="0" w:color="000000"/>
              <w:left w:val="single" w:sz="4" w:space="0" w:color="000000"/>
              <w:bottom w:val="single" w:sz="4" w:space="0" w:color="000000"/>
              <w:right w:val="single" w:sz="4" w:space="0" w:color="000000"/>
            </w:tcBorders>
          </w:tcPr>
          <w:p w14:paraId="229B8309" w14:textId="77777777" w:rsidR="00F8560C" w:rsidRPr="00F91275" w:rsidRDefault="00F8560C" w:rsidP="008C1603">
            <w:pPr>
              <w:spacing w:after="0" w:line="240" w:lineRule="auto"/>
              <w:jc w:val="center"/>
              <w:rPr>
                <w:rFonts w:ascii="Times New Roman" w:hAnsi="Times New Roman"/>
              </w:rPr>
            </w:pPr>
            <w:r w:rsidRPr="00F91275">
              <w:rPr>
                <w:rFonts w:ascii="Times New Roman" w:eastAsia="Times New Roman" w:hAnsi="Times New Roman"/>
                <w:sz w:val="18"/>
              </w:rPr>
              <w:t xml:space="preserve">Поточна ціна за </w:t>
            </w:r>
          </w:p>
          <w:p w14:paraId="42FEB13C" w14:textId="77777777" w:rsidR="00F8560C" w:rsidRPr="00F91275" w:rsidRDefault="00F8560C" w:rsidP="008C1603">
            <w:pPr>
              <w:spacing w:after="0" w:line="240" w:lineRule="auto"/>
              <w:jc w:val="center"/>
              <w:rPr>
                <w:rFonts w:ascii="Times New Roman" w:hAnsi="Times New Roman"/>
              </w:rPr>
            </w:pPr>
            <w:r w:rsidRPr="00F91275">
              <w:rPr>
                <w:rFonts w:ascii="Times New Roman" w:eastAsia="Times New Roman" w:hAnsi="Times New Roman"/>
                <w:sz w:val="18"/>
              </w:rPr>
              <w:t xml:space="preserve">одиницю, грн </w:t>
            </w:r>
          </w:p>
        </w:tc>
        <w:tc>
          <w:tcPr>
            <w:tcW w:w="991" w:type="dxa"/>
            <w:tcBorders>
              <w:top w:val="single" w:sz="4" w:space="0" w:color="000000"/>
              <w:left w:val="single" w:sz="4" w:space="0" w:color="000000"/>
              <w:bottom w:val="single" w:sz="4" w:space="0" w:color="000000"/>
              <w:right w:val="nil"/>
            </w:tcBorders>
          </w:tcPr>
          <w:p w14:paraId="3FE210C8" w14:textId="77777777" w:rsidR="00F8560C" w:rsidRPr="00F91275" w:rsidRDefault="00F8560C" w:rsidP="008C1603">
            <w:pPr>
              <w:spacing w:after="0" w:line="240" w:lineRule="auto"/>
              <w:rPr>
                <w:rFonts w:ascii="Times New Roman" w:hAnsi="Times New Roman"/>
              </w:rPr>
            </w:pPr>
          </w:p>
        </w:tc>
        <w:tc>
          <w:tcPr>
            <w:tcW w:w="1133" w:type="dxa"/>
            <w:tcBorders>
              <w:top w:val="single" w:sz="4" w:space="0" w:color="000000"/>
              <w:left w:val="nil"/>
              <w:bottom w:val="single" w:sz="4" w:space="0" w:color="000000"/>
              <w:right w:val="nil"/>
            </w:tcBorders>
          </w:tcPr>
          <w:p w14:paraId="5EAA9528" w14:textId="77777777" w:rsidR="00F8560C" w:rsidRPr="00F91275" w:rsidRDefault="00F8560C" w:rsidP="008C1603">
            <w:pPr>
              <w:spacing w:after="0" w:line="240" w:lineRule="auto"/>
              <w:ind w:left="140" w:right="-13"/>
              <w:rPr>
                <w:rFonts w:ascii="Times New Roman" w:hAnsi="Times New Roman"/>
              </w:rPr>
            </w:pPr>
            <w:r w:rsidRPr="00F91275">
              <w:rPr>
                <w:rFonts w:ascii="Times New Roman" w:eastAsia="Times New Roman" w:hAnsi="Times New Roman"/>
                <w:sz w:val="18"/>
              </w:rPr>
              <w:t>у тому числі:</w:t>
            </w:r>
          </w:p>
        </w:tc>
        <w:tc>
          <w:tcPr>
            <w:tcW w:w="1147" w:type="dxa"/>
            <w:tcBorders>
              <w:top w:val="single" w:sz="4" w:space="0" w:color="000000"/>
              <w:left w:val="nil"/>
              <w:bottom w:val="single" w:sz="4" w:space="0" w:color="000000"/>
              <w:right w:val="single" w:sz="4" w:space="0" w:color="000000"/>
            </w:tcBorders>
          </w:tcPr>
          <w:p w14:paraId="51290AD4" w14:textId="77777777" w:rsidR="00F8560C" w:rsidRPr="00F91275" w:rsidRDefault="00F8560C" w:rsidP="008C1603">
            <w:pPr>
              <w:spacing w:after="0" w:line="240" w:lineRule="auto"/>
              <w:ind w:left="17"/>
              <w:rPr>
                <w:rFonts w:ascii="Times New Roman" w:hAnsi="Times New Roman"/>
              </w:rPr>
            </w:pPr>
            <w:r w:rsidRPr="00F91275">
              <w:rPr>
                <w:rFonts w:ascii="Times New Roman" w:eastAsia="Times New Roman" w:hAnsi="Times New Roman"/>
                <w:sz w:val="18"/>
              </w:rPr>
              <w:t xml:space="preserve"> </w:t>
            </w:r>
          </w:p>
        </w:tc>
      </w:tr>
      <w:tr w:rsidR="00F8560C" w:rsidRPr="00F91275" w14:paraId="3C0CEDC7" w14:textId="77777777" w:rsidTr="008C1603">
        <w:trPr>
          <w:trHeight w:val="631"/>
        </w:trPr>
        <w:tc>
          <w:tcPr>
            <w:tcW w:w="0" w:type="auto"/>
            <w:vMerge/>
            <w:tcBorders>
              <w:top w:val="nil"/>
              <w:left w:val="single" w:sz="4" w:space="0" w:color="000000"/>
              <w:bottom w:val="single" w:sz="4" w:space="0" w:color="000000"/>
              <w:right w:val="single" w:sz="4" w:space="0" w:color="000000"/>
            </w:tcBorders>
          </w:tcPr>
          <w:p w14:paraId="1612DBFE" w14:textId="77777777" w:rsidR="00F8560C" w:rsidRPr="00F91275" w:rsidRDefault="00F8560C" w:rsidP="008C1603">
            <w:pPr>
              <w:spacing w:after="0" w:line="240" w:lineRule="auto"/>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6C8E51B3" w14:textId="77777777" w:rsidR="00F8560C" w:rsidRPr="00F91275" w:rsidRDefault="00F8560C" w:rsidP="008C1603">
            <w:pPr>
              <w:spacing w:after="0" w:line="240" w:lineRule="auto"/>
              <w:rPr>
                <w:rFonts w:ascii="Times New Roman" w:hAnsi="Times New Roman"/>
              </w:rPr>
            </w:pPr>
          </w:p>
        </w:tc>
        <w:tc>
          <w:tcPr>
            <w:tcW w:w="0" w:type="auto"/>
            <w:vMerge/>
            <w:tcBorders>
              <w:top w:val="nil"/>
              <w:left w:val="single" w:sz="4" w:space="0" w:color="000000"/>
              <w:bottom w:val="single" w:sz="4" w:space="0" w:color="000000"/>
              <w:right w:val="nil"/>
            </w:tcBorders>
          </w:tcPr>
          <w:p w14:paraId="2AE1233C" w14:textId="77777777" w:rsidR="00F8560C" w:rsidRPr="00F91275" w:rsidRDefault="00F8560C" w:rsidP="008C1603">
            <w:pPr>
              <w:spacing w:after="0" w:line="240" w:lineRule="auto"/>
              <w:rPr>
                <w:rFonts w:ascii="Times New Roman" w:hAnsi="Times New Roman"/>
              </w:rPr>
            </w:pPr>
          </w:p>
        </w:tc>
        <w:tc>
          <w:tcPr>
            <w:tcW w:w="0" w:type="auto"/>
            <w:vMerge/>
            <w:tcBorders>
              <w:top w:val="nil"/>
              <w:left w:val="nil"/>
              <w:bottom w:val="single" w:sz="4" w:space="0" w:color="000000"/>
              <w:right w:val="single" w:sz="4" w:space="0" w:color="000000"/>
            </w:tcBorders>
          </w:tcPr>
          <w:p w14:paraId="1A117B28" w14:textId="77777777" w:rsidR="00F8560C" w:rsidRPr="00F91275" w:rsidRDefault="00F8560C" w:rsidP="008C1603">
            <w:pPr>
              <w:spacing w:after="0" w:line="240" w:lineRule="auto"/>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2BAE7683" w14:textId="77777777" w:rsidR="00F8560C" w:rsidRPr="00F91275" w:rsidRDefault="00F8560C" w:rsidP="008C1603">
            <w:pPr>
              <w:spacing w:after="0" w:line="240" w:lineRule="auto"/>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5F055648" w14:textId="77777777" w:rsidR="00F8560C" w:rsidRPr="00F91275" w:rsidRDefault="00F8560C" w:rsidP="008C1603">
            <w:pPr>
              <w:spacing w:after="0" w:line="240" w:lineRule="auto"/>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6ACBE810" w14:textId="77777777" w:rsidR="00F8560C" w:rsidRPr="00F91275" w:rsidRDefault="00F8560C" w:rsidP="008C1603">
            <w:pPr>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tcPr>
          <w:p w14:paraId="2B929AD6" w14:textId="77777777" w:rsidR="00F8560C" w:rsidRPr="00F91275" w:rsidRDefault="00F8560C" w:rsidP="008C1603">
            <w:pPr>
              <w:spacing w:after="0" w:line="240" w:lineRule="auto"/>
              <w:ind w:left="120"/>
              <w:rPr>
                <w:rFonts w:ascii="Times New Roman" w:hAnsi="Times New Roman"/>
              </w:rPr>
            </w:pPr>
            <w:r w:rsidRPr="00F91275">
              <w:rPr>
                <w:rFonts w:ascii="Times New Roman" w:eastAsia="Times New Roman" w:hAnsi="Times New Roman"/>
                <w:sz w:val="18"/>
              </w:rPr>
              <w:t xml:space="preserve">відпускна </w:t>
            </w:r>
          </w:p>
          <w:p w14:paraId="324AC24F"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ціна, грн </w:t>
            </w:r>
          </w:p>
        </w:tc>
        <w:tc>
          <w:tcPr>
            <w:tcW w:w="1133" w:type="dxa"/>
            <w:tcBorders>
              <w:top w:val="single" w:sz="4" w:space="0" w:color="000000"/>
              <w:left w:val="single" w:sz="4" w:space="0" w:color="000000"/>
              <w:bottom w:val="single" w:sz="4" w:space="0" w:color="000000"/>
              <w:right w:val="single" w:sz="4" w:space="0" w:color="000000"/>
            </w:tcBorders>
          </w:tcPr>
          <w:p w14:paraId="790D1DDF" w14:textId="77777777" w:rsidR="00F8560C" w:rsidRPr="00F91275" w:rsidRDefault="00F8560C" w:rsidP="008C1603">
            <w:pPr>
              <w:spacing w:after="0" w:line="240" w:lineRule="auto"/>
              <w:jc w:val="center"/>
              <w:rPr>
                <w:rFonts w:ascii="Times New Roman" w:hAnsi="Times New Roman"/>
              </w:rPr>
            </w:pPr>
            <w:r w:rsidRPr="00F91275">
              <w:rPr>
                <w:rFonts w:ascii="Times New Roman" w:eastAsia="Times New Roman" w:hAnsi="Times New Roman"/>
                <w:sz w:val="18"/>
              </w:rPr>
              <w:t xml:space="preserve">транспортна складова, грн </w:t>
            </w:r>
          </w:p>
        </w:tc>
        <w:tc>
          <w:tcPr>
            <w:tcW w:w="1147" w:type="dxa"/>
            <w:tcBorders>
              <w:top w:val="single" w:sz="4" w:space="0" w:color="000000"/>
              <w:left w:val="single" w:sz="4" w:space="0" w:color="000000"/>
              <w:bottom w:val="single" w:sz="4" w:space="0" w:color="000000"/>
              <w:right w:val="single" w:sz="4" w:space="0" w:color="000000"/>
            </w:tcBorders>
          </w:tcPr>
          <w:p w14:paraId="073FF7AA" w14:textId="77777777" w:rsidR="00F8560C" w:rsidRPr="00F91275" w:rsidRDefault="00F8560C" w:rsidP="008C1603">
            <w:pPr>
              <w:spacing w:after="0" w:line="240" w:lineRule="auto"/>
              <w:jc w:val="center"/>
              <w:rPr>
                <w:rFonts w:ascii="Times New Roman" w:hAnsi="Times New Roman"/>
              </w:rPr>
            </w:pPr>
            <w:r w:rsidRPr="00F91275">
              <w:rPr>
                <w:rFonts w:ascii="Times New Roman" w:eastAsia="Times New Roman" w:hAnsi="Times New Roman"/>
                <w:sz w:val="18"/>
              </w:rPr>
              <w:t xml:space="preserve">заготівельноскладські витрати, грн  </w:t>
            </w:r>
          </w:p>
        </w:tc>
      </w:tr>
      <w:tr w:rsidR="00F8560C" w:rsidRPr="00F91275" w14:paraId="1475F0DF" w14:textId="77777777" w:rsidTr="008C1603">
        <w:trPr>
          <w:trHeight w:val="216"/>
        </w:trPr>
        <w:tc>
          <w:tcPr>
            <w:tcW w:w="420" w:type="dxa"/>
            <w:tcBorders>
              <w:top w:val="single" w:sz="4" w:space="0" w:color="000000"/>
              <w:left w:val="single" w:sz="4" w:space="0" w:color="000000"/>
              <w:bottom w:val="single" w:sz="4" w:space="0" w:color="000000"/>
              <w:right w:val="single" w:sz="4" w:space="0" w:color="000000"/>
            </w:tcBorders>
          </w:tcPr>
          <w:p w14:paraId="570ACDE6"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5489CBE4"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2 </w:t>
            </w:r>
          </w:p>
        </w:tc>
        <w:tc>
          <w:tcPr>
            <w:tcW w:w="1780" w:type="dxa"/>
            <w:tcBorders>
              <w:top w:val="single" w:sz="4" w:space="0" w:color="000000"/>
              <w:left w:val="single" w:sz="4" w:space="0" w:color="000000"/>
              <w:bottom w:val="single" w:sz="4" w:space="0" w:color="000000"/>
              <w:right w:val="nil"/>
            </w:tcBorders>
          </w:tcPr>
          <w:p w14:paraId="455FD3C7" w14:textId="77777777" w:rsidR="00F8560C" w:rsidRPr="00F91275" w:rsidRDefault="00F8560C" w:rsidP="008C1603">
            <w:pPr>
              <w:spacing w:after="0" w:line="240" w:lineRule="auto"/>
              <w:ind w:left="1352"/>
              <w:rPr>
                <w:rFonts w:ascii="Times New Roman" w:hAnsi="Times New Roman"/>
              </w:rPr>
            </w:pPr>
            <w:r w:rsidRPr="00F91275">
              <w:rPr>
                <w:rFonts w:ascii="Times New Roman" w:eastAsia="Times New Roman" w:hAnsi="Times New Roman"/>
                <w:sz w:val="18"/>
              </w:rPr>
              <w:t xml:space="preserve">3 </w:t>
            </w:r>
          </w:p>
        </w:tc>
        <w:tc>
          <w:tcPr>
            <w:tcW w:w="1011" w:type="dxa"/>
            <w:tcBorders>
              <w:top w:val="single" w:sz="4" w:space="0" w:color="000000"/>
              <w:left w:val="nil"/>
              <w:bottom w:val="single" w:sz="4" w:space="0" w:color="000000"/>
              <w:right w:val="single" w:sz="4" w:space="0" w:color="000000"/>
            </w:tcBorders>
          </w:tcPr>
          <w:p w14:paraId="084C4CFE" w14:textId="77777777" w:rsidR="00F8560C" w:rsidRPr="00F91275" w:rsidRDefault="00F8560C" w:rsidP="008C1603">
            <w:pPr>
              <w:spacing w:after="0" w:line="240" w:lineRule="auto"/>
              <w:rPr>
                <w:rFonts w:ascii="Times New Roman" w:hAnsi="Times New Roman"/>
              </w:rPr>
            </w:pPr>
          </w:p>
        </w:tc>
        <w:tc>
          <w:tcPr>
            <w:tcW w:w="867" w:type="dxa"/>
            <w:tcBorders>
              <w:top w:val="single" w:sz="4" w:space="0" w:color="000000"/>
              <w:left w:val="single" w:sz="4" w:space="0" w:color="000000"/>
              <w:bottom w:val="single" w:sz="4" w:space="0" w:color="000000"/>
              <w:right w:val="single" w:sz="4" w:space="0" w:color="000000"/>
            </w:tcBorders>
          </w:tcPr>
          <w:p w14:paraId="72325BA0" w14:textId="77777777" w:rsidR="00F8560C" w:rsidRPr="00F91275" w:rsidRDefault="00F8560C" w:rsidP="008C1603">
            <w:pPr>
              <w:spacing w:after="0" w:line="240" w:lineRule="auto"/>
              <w:ind w:right="4"/>
              <w:jc w:val="center"/>
              <w:rPr>
                <w:rFonts w:ascii="Times New Roman" w:hAnsi="Times New Roman"/>
              </w:rPr>
            </w:pPr>
            <w:r w:rsidRPr="00F91275">
              <w:rPr>
                <w:rFonts w:ascii="Times New Roman" w:eastAsia="Times New Roman" w:hAnsi="Times New Roman"/>
                <w:sz w:val="18"/>
              </w:rP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10F2018A"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2F31BAB7"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6 </w:t>
            </w:r>
          </w:p>
        </w:tc>
        <w:tc>
          <w:tcPr>
            <w:tcW w:w="991" w:type="dxa"/>
            <w:tcBorders>
              <w:top w:val="single" w:sz="4" w:space="0" w:color="000000"/>
              <w:left w:val="single" w:sz="4" w:space="0" w:color="000000"/>
              <w:bottom w:val="single" w:sz="4" w:space="0" w:color="000000"/>
              <w:right w:val="single" w:sz="4" w:space="0" w:color="000000"/>
            </w:tcBorders>
          </w:tcPr>
          <w:p w14:paraId="21D4BF12"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79B2DF0A"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8 </w:t>
            </w:r>
          </w:p>
        </w:tc>
        <w:tc>
          <w:tcPr>
            <w:tcW w:w="1147" w:type="dxa"/>
            <w:tcBorders>
              <w:top w:val="single" w:sz="4" w:space="0" w:color="000000"/>
              <w:left w:val="single" w:sz="4" w:space="0" w:color="000000"/>
              <w:bottom w:val="single" w:sz="4" w:space="0" w:color="000000"/>
              <w:right w:val="single" w:sz="4" w:space="0" w:color="000000"/>
            </w:tcBorders>
          </w:tcPr>
          <w:p w14:paraId="5E238A1A"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9 </w:t>
            </w:r>
          </w:p>
        </w:tc>
      </w:tr>
      <w:tr w:rsidR="00F8560C" w:rsidRPr="00F91275" w14:paraId="3A5DAF66" w14:textId="77777777" w:rsidTr="008C1603">
        <w:trPr>
          <w:trHeight w:val="216"/>
        </w:trPr>
        <w:tc>
          <w:tcPr>
            <w:tcW w:w="420" w:type="dxa"/>
            <w:tcBorders>
              <w:top w:val="single" w:sz="4" w:space="0" w:color="000000"/>
              <w:left w:val="single" w:sz="4" w:space="0" w:color="000000"/>
              <w:bottom w:val="single" w:sz="4" w:space="0" w:color="000000"/>
              <w:right w:val="nil"/>
            </w:tcBorders>
          </w:tcPr>
          <w:p w14:paraId="0BA6644C" w14:textId="77777777" w:rsidR="00F8560C" w:rsidRPr="00F91275" w:rsidRDefault="00F8560C" w:rsidP="008C1603">
            <w:pPr>
              <w:spacing w:after="0" w:line="240" w:lineRule="auto"/>
              <w:rPr>
                <w:rFonts w:ascii="Times New Roman" w:hAnsi="Times New Roman"/>
              </w:rPr>
            </w:pPr>
          </w:p>
        </w:tc>
        <w:tc>
          <w:tcPr>
            <w:tcW w:w="850" w:type="dxa"/>
            <w:tcBorders>
              <w:top w:val="single" w:sz="4" w:space="0" w:color="000000"/>
              <w:left w:val="nil"/>
              <w:bottom w:val="single" w:sz="4" w:space="0" w:color="000000"/>
              <w:right w:val="nil"/>
            </w:tcBorders>
          </w:tcPr>
          <w:p w14:paraId="09625D74" w14:textId="77777777" w:rsidR="00F8560C" w:rsidRPr="00F91275" w:rsidRDefault="00F8560C" w:rsidP="008C1603">
            <w:pPr>
              <w:spacing w:after="0" w:line="240" w:lineRule="auto"/>
              <w:rPr>
                <w:rFonts w:ascii="Times New Roman" w:hAnsi="Times New Roman"/>
              </w:rPr>
            </w:pPr>
          </w:p>
        </w:tc>
        <w:tc>
          <w:tcPr>
            <w:tcW w:w="1780" w:type="dxa"/>
            <w:tcBorders>
              <w:top w:val="single" w:sz="4" w:space="0" w:color="000000"/>
              <w:left w:val="nil"/>
              <w:bottom w:val="single" w:sz="4" w:space="0" w:color="000000"/>
              <w:right w:val="nil"/>
            </w:tcBorders>
          </w:tcPr>
          <w:p w14:paraId="1DA7D434" w14:textId="77777777" w:rsidR="00F8560C" w:rsidRPr="00F91275" w:rsidRDefault="00F8560C" w:rsidP="008C1603">
            <w:pPr>
              <w:spacing w:after="0" w:line="240" w:lineRule="auto"/>
              <w:rPr>
                <w:rFonts w:ascii="Times New Roman" w:hAnsi="Times New Roman"/>
              </w:rPr>
            </w:pPr>
          </w:p>
        </w:tc>
        <w:tc>
          <w:tcPr>
            <w:tcW w:w="4317" w:type="dxa"/>
            <w:gridSpan w:val="5"/>
            <w:tcBorders>
              <w:top w:val="single" w:sz="4" w:space="0" w:color="000000"/>
              <w:left w:val="nil"/>
              <w:bottom w:val="single" w:sz="4" w:space="0" w:color="000000"/>
              <w:right w:val="nil"/>
            </w:tcBorders>
          </w:tcPr>
          <w:p w14:paraId="4A84970C" w14:textId="77777777" w:rsidR="00F8560C" w:rsidRPr="00F91275" w:rsidRDefault="00F8560C" w:rsidP="008C1603">
            <w:pPr>
              <w:spacing w:after="0" w:line="240" w:lineRule="auto"/>
              <w:ind w:left="1141"/>
              <w:rPr>
                <w:rFonts w:ascii="Times New Roman" w:hAnsi="Times New Roman"/>
              </w:rPr>
            </w:pPr>
            <w:r w:rsidRPr="00F91275">
              <w:rPr>
                <w:rFonts w:ascii="Times New Roman" w:eastAsia="Times New Roman" w:hAnsi="Times New Roman"/>
                <w:sz w:val="18"/>
              </w:rPr>
              <w:t xml:space="preserve">І. </w:t>
            </w:r>
            <w:r w:rsidRPr="00F91275">
              <w:rPr>
                <w:rFonts w:ascii="Times New Roman" w:eastAsia="Times New Roman" w:hAnsi="Times New Roman"/>
                <w:sz w:val="18"/>
                <w:u w:val="single" w:color="000000"/>
              </w:rPr>
              <w:t>Витрати труда</w:t>
            </w:r>
            <w:r w:rsidRPr="00F91275">
              <w:rPr>
                <w:rFonts w:ascii="Times New Roman" w:eastAsia="Times New Roman" w:hAnsi="Times New Roman"/>
                <w:sz w:val="18"/>
              </w:rPr>
              <w:t xml:space="preserve">  </w:t>
            </w:r>
          </w:p>
        </w:tc>
        <w:tc>
          <w:tcPr>
            <w:tcW w:w="1133" w:type="dxa"/>
            <w:tcBorders>
              <w:top w:val="single" w:sz="4" w:space="0" w:color="000000"/>
              <w:left w:val="nil"/>
              <w:bottom w:val="single" w:sz="4" w:space="0" w:color="000000"/>
              <w:right w:val="nil"/>
            </w:tcBorders>
          </w:tcPr>
          <w:p w14:paraId="5BA37E20" w14:textId="77777777" w:rsidR="00F8560C" w:rsidRPr="00F91275" w:rsidRDefault="00F8560C" w:rsidP="008C1603">
            <w:pPr>
              <w:spacing w:after="0" w:line="240" w:lineRule="auto"/>
              <w:rPr>
                <w:rFonts w:ascii="Times New Roman" w:hAnsi="Times New Roman"/>
              </w:rPr>
            </w:pPr>
          </w:p>
        </w:tc>
        <w:tc>
          <w:tcPr>
            <w:tcW w:w="1147" w:type="dxa"/>
            <w:tcBorders>
              <w:top w:val="single" w:sz="4" w:space="0" w:color="000000"/>
              <w:left w:val="nil"/>
              <w:bottom w:val="single" w:sz="4" w:space="0" w:color="000000"/>
              <w:right w:val="single" w:sz="4" w:space="0" w:color="000000"/>
            </w:tcBorders>
          </w:tcPr>
          <w:p w14:paraId="2A2A7881" w14:textId="77777777" w:rsidR="00F8560C" w:rsidRPr="00F91275" w:rsidRDefault="00F8560C" w:rsidP="008C1603">
            <w:pPr>
              <w:spacing w:after="0" w:line="240" w:lineRule="auto"/>
              <w:rPr>
                <w:rFonts w:ascii="Times New Roman" w:hAnsi="Times New Roman"/>
              </w:rPr>
            </w:pPr>
          </w:p>
        </w:tc>
      </w:tr>
      <w:tr w:rsidR="00F8560C" w:rsidRPr="00F91275" w14:paraId="2DDAD46A" w14:textId="77777777" w:rsidTr="008C1603">
        <w:trPr>
          <w:trHeight w:val="425"/>
        </w:trPr>
        <w:tc>
          <w:tcPr>
            <w:tcW w:w="420" w:type="dxa"/>
            <w:tcBorders>
              <w:top w:val="single" w:sz="4" w:space="0" w:color="000000"/>
              <w:left w:val="single" w:sz="4" w:space="0" w:color="000000"/>
              <w:bottom w:val="single" w:sz="4" w:space="0" w:color="000000"/>
              <w:right w:val="single" w:sz="4" w:space="0" w:color="000000"/>
            </w:tcBorders>
          </w:tcPr>
          <w:p w14:paraId="371EC149"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1 </w:t>
            </w:r>
          </w:p>
        </w:tc>
        <w:tc>
          <w:tcPr>
            <w:tcW w:w="850" w:type="dxa"/>
            <w:tcBorders>
              <w:top w:val="single" w:sz="4" w:space="0" w:color="000000"/>
              <w:left w:val="single" w:sz="4" w:space="0" w:color="000000"/>
              <w:bottom w:val="single" w:sz="4" w:space="0" w:color="000000"/>
              <w:right w:val="single" w:sz="4" w:space="0" w:color="000000"/>
            </w:tcBorders>
          </w:tcPr>
          <w:p w14:paraId="31E9D035"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780" w:type="dxa"/>
            <w:tcBorders>
              <w:top w:val="single" w:sz="4" w:space="0" w:color="000000"/>
              <w:left w:val="single" w:sz="4" w:space="0" w:color="000000"/>
              <w:bottom w:val="single" w:sz="4" w:space="0" w:color="000000"/>
              <w:right w:val="nil"/>
            </w:tcBorders>
          </w:tcPr>
          <w:p w14:paraId="71E54E0D" w14:textId="77777777" w:rsidR="00F8560C" w:rsidRPr="00F91275" w:rsidRDefault="00F8560C" w:rsidP="008C1603">
            <w:pPr>
              <w:tabs>
                <w:tab w:val="center" w:pos="1288"/>
              </w:tabs>
              <w:spacing w:after="0" w:line="240" w:lineRule="auto"/>
              <w:rPr>
                <w:rFonts w:ascii="Times New Roman" w:hAnsi="Times New Roman"/>
              </w:rPr>
            </w:pPr>
            <w:r w:rsidRPr="00F91275">
              <w:rPr>
                <w:rFonts w:ascii="Times New Roman" w:eastAsia="Times New Roman" w:hAnsi="Times New Roman"/>
                <w:sz w:val="18"/>
              </w:rPr>
              <w:t xml:space="preserve">Витрати </w:t>
            </w:r>
            <w:r w:rsidRPr="00F91275">
              <w:rPr>
                <w:rFonts w:ascii="Times New Roman" w:eastAsia="Times New Roman" w:hAnsi="Times New Roman"/>
                <w:sz w:val="18"/>
              </w:rPr>
              <w:tab/>
              <w:t xml:space="preserve">труда </w:t>
            </w:r>
          </w:p>
          <w:p w14:paraId="04F04FE6"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будівельників  </w:t>
            </w:r>
          </w:p>
        </w:tc>
        <w:tc>
          <w:tcPr>
            <w:tcW w:w="1011" w:type="dxa"/>
            <w:tcBorders>
              <w:top w:val="single" w:sz="4" w:space="0" w:color="000000"/>
              <w:left w:val="nil"/>
              <w:bottom w:val="single" w:sz="4" w:space="0" w:color="000000"/>
              <w:right w:val="single" w:sz="4" w:space="0" w:color="000000"/>
            </w:tcBorders>
          </w:tcPr>
          <w:p w14:paraId="1235D1BF" w14:textId="77777777" w:rsidR="00F8560C" w:rsidRPr="00F91275" w:rsidRDefault="00F8560C" w:rsidP="008C1603">
            <w:pPr>
              <w:spacing w:after="0" w:line="240" w:lineRule="auto"/>
              <w:ind w:left="151"/>
              <w:rPr>
                <w:rFonts w:ascii="Times New Roman" w:hAnsi="Times New Roman"/>
              </w:rPr>
            </w:pPr>
            <w:r w:rsidRPr="00F91275">
              <w:rPr>
                <w:rFonts w:ascii="Times New Roman" w:eastAsia="Times New Roman" w:hAnsi="Times New Roman"/>
                <w:sz w:val="18"/>
              </w:rPr>
              <w:t>робітників-</w:t>
            </w:r>
          </w:p>
        </w:tc>
        <w:tc>
          <w:tcPr>
            <w:tcW w:w="867" w:type="dxa"/>
            <w:tcBorders>
              <w:top w:val="single" w:sz="4" w:space="0" w:color="000000"/>
              <w:left w:val="single" w:sz="4" w:space="0" w:color="000000"/>
              <w:bottom w:val="single" w:sz="4" w:space="0" w:color="000000"/>
              <w:right w:val="single" w:sz="4" w:space="0" w:color="000000"/>
            </w:tcBorders>
            <w:vAlign w:val="center"/>
          </w:tcPr>
          <w:p w14:paraId="35BC3FCA"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single" w:sz="4" w:space="0" w:color="000000"/>
              <w:left w:val="single" w:sz="4" w:space="0" w:color="000000"/>
              <w:bottom w:val="single" w:sz="4" w:space="0" w:color="000000"/>
              <w:right w:val="single" w:sz="4" w:space="0" w:color="000000"/>
            </w:tcBorders>
            <w:vAlign w:val="center"/>
          </w:tcPr>
          <w:p w14:paraId="11E7F317"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A657082"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099D2B6"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83585C1"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18591DD9"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5A25BD9E" w14:textId="77777777" w:rsidTr="008C1603">
        <w:trPr>
          <w:trHeight w:val="211"/>
        </w:trPr>
        <w:tc>
          <w:tcPr>
            <w:tcW w:w="420" w:type="dxa"/>
            <w:tcBorders>
              <w:top w:val="single" w:sz="4" w:space="0" w:color="000000"/>
              <w:left w:val="single" w:sz="4" w:space="0" w:color="000000"/>
              <w:bottom w:val="nil"/>
              <w:right w:val="single" w:sz="4" w:space="0" w:color="000000"/>
            </w:tcBorders>
          </w:tcPr>
          <w:p w14:paraId="3F13C465"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2 </w:t>
            </w:r>
          </w:p>
        </w:tc>
        <w:tc>
          <w:tcPr>
            <w:tcW w:w="850" w:type="dxa"/>
            <w:tcBorders>
              <w:top w:val="single" w:sz="4" w:space="0" w:color="000000"/>
              <w:left w:val="single" w:sz="4" w:space="0" w:color="000000"/>
              <w:bottom w:val="nil"/>
              <w:right w:val="single" w:sz="4" w:space="0" w:color="000000"/>
            </w:tcBorders>
          </w:tcPr>
          <w:p w14:paraId="74622104"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780" w:type="dxa"/>
            <w:tcBorders>
              <w:top w:val="single" w:sz="4" w:space="0" w:color="000000"/>
              <w:left w:val="single" w:sz="4" w:space="0" w:color="000000"/>
              <w:bottom w:val="nil"/>
              <w:right w:val="nil"/>
            </w:tcBorders>
          </w:tcPr>
          <w:p w14:paraId="73999DD9" w14:textId="77777777" w:rsidR="00F8560C" w:rsidRPr="00F91275" w:rsidRDefault="00F8560C" w:rsidP="008C1603">
            <w:pPr>
              <w:tabs>
                <w:tab w:val="center" w:pos="1256"/>
              </w:tabs>
              <w:spacing w:after="0" w:line="240" w:lineRule="auto"/>
              <w:rPr>
                <w:rFonts w:ascii="Times New Roman" w:hAnsi="Times New Roman"/>
              </w:rPr>
            </w:pPr>
            <w:r w:rsidRPr="00F91275">
              <w:rPr>
                <w:rFonts w:ascii="Times New Roman" w:eastAsia="Times New Roman" w:hAnsi="Times New Roman"/>
                <w:sz w:val="18"/>
              </w:rPr>
              <w:t xml:space="preserve">Середній </w:t>
            </w:r>
            <w:r w:rsidRPr="00F91275">
              <w:rPr>
                <w:rFonts w:ascii="Times New Roman" w:eastAsia="Times New Roman" w:hAnsi="Times New Roman"/>
                <w:sz w:val="18"/>
              </w:rPr>
              <w:tab/>
              <w:t xml:space="preserve">розряд </w:t>
            </w:r>
          </w:p>
        </w:tc>
        <w:tc>
          <w:tcPr>
            <w:tcW w:w="1011" w:type="dxa"/>
            <w:tcBorders>
              <w:top w:val="single" w:sz="4" w:space="0" w:color="000000"/>
              <w:left w:val="nil"/>
              <w:bottom w:val="nil"/>
              <w:right w:val="single" w:sz="4" w:space="0" w:color="000000"/>
            </w:tcBorders>
          </w:tcPr>
          <w:p w14:paraId="6749705C" w14:textId="77777777" w:rsidR="00F8560C" w:rsidRPr="00F91275" w:rsidRDefault="00F8560C" w:rsidP="008C1603">
            <w:pPr>
              <w:tabs>
                <w:tab w:val="right" w:pos="1011"/>
              </w:tabs>
              <w:spacing w:after="0" w:line="240" w:lineRule="auto"/>
              <w:rPr>
                <w:rFonts w:ascii="Times New Roman" w:hAnsi="Times New Roman"/>
              </w:rPr>
            </w:pPr>
            <w:r w:rsidRPr="00F91275">
              <w:rPr>
                <w:rFonts w:ascii="Times New Roman" w:eastAsia="Times New Roman" w:hAnsi="Times New Roman"/>
                <w:sz w:val="18"/>
              </w:rPr>
              <w:t xml:space="preserve">робіт, </w:t>
            </w:r>
            <w:r w:rsidRPr="00F91275">
              <w:rPr>
                <w:rFonts w:ascii="Times New Roman" w:eastAsia="Times New Roman" w:hAnsi="Times New Roman"/>
                <w:sz w:val="18"/>
              </w:rPr>
              <w:tab/>
              <w:t xml:space="preserve">що </w:t>
            </w:r>
          </w:p>
        </w:tc>
        <w:tc>
          <w:tcPr>
            <w:tcW w:w="867" w:type="dxa"/>
            <w:tcBorders>
              <w:top w:val="single" w:sz="4" w:space="0" w:color="000000"/>
              <w:left w:val="single" w:sz="4" w:space="0" w:color="000000"/>
              <w:bottom w:val="nil"/>
              <w:right w:val="single" w:sz="4" w:space="0" w:color="000000"/>
            </w:tcBorders>
          </w:tcPr>
          <w:p w14:paraId="0768743C" w14:textId="77777777" w:rsidR="00F8560C" w:rsidRPr="00F91275" w:rsidRDefault="00F8560C" w:rsidP="008C1603">
            <w:pPr>
              <w:spacing w:after="0" w:line="240" w:lineRule="auto"/>
              <w:rPr>
                <w:rFonts w:ascii="Times New Roman" w:hAnsi="Times New Roman"/>
              </w:rPr>
            </w:pPr>
          </w:p>
        </w:tc>
        <w:tc>
          <w:tcPr>
            <w:tcW w:w="454" w:type="dxa"/>
            <w:tcBorders>
              <w:top w:val="single" w:sz="4" w:space="0" w:color="000000"/>
              <w:left w:val="single" w:sz="4" w:space="0" w:color="000000"/>
              <w:bottom w:val="nil"/>
              <w:right w:val="single" w:sz="4" w:space="0" w:color="000000"/>
            </w:tcBorders>
          </w:tcPr>
          <w:p w14:paraId="4D3FCA1C" w14:textId="77777777" w:rsidR="00F8560C" w:rsidRPr="00F91275" w:rsidRDefault="00F8560C" w:rsidP="008C1603">
            <w:pPr>
              <w:spacing w:after="0" w:line="240" w:lineRule="auto"/>
              <w:rPr>
                <w:rFonts w:ascii="Times New Roman" w:hAnsi="Times New Roman"/>
              </w:rPr>
            </w:pPr>
          </w:p>
        </w:tc>
        <w:tc>
          <w:tcPr>
            <w:tcW w:w="994" w:type="dxa"/>
            <w:tcBorders>
              <w:top w:val="single" w:sz="4" w:space="0" w:color="000000"/>
              <w:left w:val="single" w:sz="4" w:space="0" w:color="000000"/>
              <w:bottom w:val="nil"/>
              <w:right w:val="single" w:sz="4" w:space="0" w:color="000000"/>
            </w:tcBorders>
          </w:tcPr>
          <w:p w14:paraId="23396360" w14:textId="77777777" w:rsidR="00F8560C" w:rsidRPr="00F91275" w:rsidRDefault="00F8560C" w:rsidP="008C1603">
            <w:pPr>
              <w:spacing w:after="0" w:line="240" w:lineRule="auto"/>
              <w:rPr>
                <w:rFonts w:ascii="Times New Roman" w:hAnsi="Times New Roman"/>
              </w:rPr>
            </w:pPr>
          </w:p>
        </w:tc>
        <w:tc>
          <w:tcPr>
            <w:tcW w:w="991" w:type="dxa"/>
            <w:tcBorders>
              <w:top w:val="single" w:sz="4" w:space="0" w:color="000000"/>
              <w:left w:val="single" w:sz="4" w:space="0" w:color="000000"/>
              <w:bottom w:val="nil"/>
              <w:right w:val="single" w:sz="4" w:space="0" w:color="000000"/>
            </w:tcBorders>
          </w:tcPr>
          <w:p w14:paraId="6BA60D20" w14:textId="77777777" w:rsidR="00F8560C" w:rsidRPr="00F91275" w:rsidRDefault="00F8560C" w:rsidP="008C1603">
            <w:pPr>
              <w:spacing w:after="0" w:line="240" w:lineRule="auto"/>
              <w:rPr>
                <w:rFonts w:ascii="Times New Roman" w:hAnsi="Times New Roman"/>
              </w:rPr>
            </w:pPr>
          </w:p>
        </w:tc>
        <w:tc>
          <w:tcPr>
            <w:tcW w:w="1133" w:type="dxa"/>
            <w:tcBorders>
              <w:top w:val="single" w:sz="4" w:space="0" w:color="000000"/>
              <w:left w:val="single" w:sz="4" w:space="0" w:color="000000"/>
              <w:bottom w:val="nil"/>
              <w:right w:val="single" w:sz="4" w:space="0" w:color="000000"/>
            </w:tcBorders>
          </w:tcPr>
          <w:p w14:paraId="5C5267C1" w14:textId="77777777" w:rsidR="00F8560C" w:rsidRPr="00F91275" w:rsidRDefault="00F8560C" w:rsidP="008C1603">
            <w:pPr>
              <w:spacing w:after="0" w:line="240" w:lineRule="auto"/>
              <w:rPr>
                <w:rFonts w:ascii="Times New Roman" w:hAnsi="Times New Roman"/>
              </w:rPr>
            </w:pPr>
          </w:p>
        </w:tc>
        <w:tc>
          <w:tcPr>
            <w:tcW w:w="1147" w:type="dxa"/>
            <w:tcBorders>
              <w:top w:val="single" w:sz="4" w:space="0" w:color="000000"/>
              <w:left w:val="single" w:sz="4" w:space="0" w:color="000000"/>
              <w:bottom w:val="nil"/>
              <w:right w:val="single" w:sz="4" w:space="0" w:color="000000"/>
            </w:tcBorders>
          </w:tcPr>
          <w:p w14:paraId="60633CF0" w14:textId="77777777" w:rsidR="00F8560C" w:rsidRPr="00F91275" w:rsidRDefault="00F8560C" w:rsidP="008C1603">
            <w:pPr>
              <w:spacing w:after="0" w:line="240" w:lineRule="auto"/>
              <w:rPr>
                <w:rFonts w:ascii="Times New Roman" w:hAnsi="Times New Roman"/>
              </w:rPr>
            </w:pPr>
          </w:p>
        </w:tc>
      </w:tr>
      <w:tr w:rsidR="00F8560C" w:rsidRPr="00F91275" w14:paraId="0C24A1CE" w14:textId="77777777" w:rsidTr="008C1603">
        <w:trPr>
          <w:trHeight w:val="421"/>
        </w:trPr>
        <w:tc>
          <w:tcPr>
            <w:tcW w:w="420" w:type="dxa"/>
            <w:tcBorders>
              <w:top w:val="nil"/>
              <w:left w:val="single" w:sz="4" w:space="0" w:color="000000"/>
              <w:bottom w:val="single" w:sz="4" w:space="0" w:color="000000"/>
              <w:right w:val="single" w:sz="4" w:space="0" w:color="000000"/>
            </w:tcBorders>
          </w:tcPr>
          <w:p w14:paraId="74E84EF5" w14:textId="77777777" w:rsidR="00F8560C" w:rsidRPr="00F91275" w:rsidRDefault="00F8560C" w:rsidP="008C1603">
            <w:pPr>
              <w:spacing w:after="0" w:line="240" w:lineRule="auto"/>
              <w:rPr>
                <w:rFonts w:ascii="Times New Roman" w:hAnsi="Times New Roman"/>
              </w:rPr>
            </w:pPr>
          </w:p>
        </w:tc>
        <w:tc>
          <w:tcPr>
            <w:tcW w:w="850" w:type="dxa"/>
            <w:tcBorders>
              <w:top w:val="nil"/>
              <w:left w:val="single" w:sz="4" w:space="0" w:color="000000"/>
              <w:bottom w:val="single" w:sz="4" w:space="0" w:color="000000"/>
              <w:right w:val="single" w:sz="4" w:space="0" w:color="000000"/>
            </w:tcBorders>
          </w:tcPr>
          <w:p w14:paraId="0F29F0D0" w14:textId="77777777" w:rsidR="00F8560C" w:rsidRPr="00F91275" w:rsidRDefault="00F8560C" w:rsidP="008C1603">
            <w:pPr>
              <w:spacing w:after="0" w:line="240" w:lineRule="auto"/>
              <w:rPr>
                <w:rFonts w:ascii="Times New Roman" w:hAnsi="Times New Roman"/>
              </w:rPr>
            </w:pPr>
          </w:p>
        </w:tc>
        <w:tc>
          <w:tcPr>
            <w:tcW w:w="1780" w:type="dxa"/>
            <w:tcBorders>
              <w:top w:val="nil"/>
              <w:left w:val="single" w:sz="4" w:space="0" w:color="000000"/>
              <w:bottom w:val="single" w:sz="4" w:space="0" w:color="000000"/>
              <w:right w:val="nil"/>
            </w:tcBorders>
          </w:tcPr>
          <w:p w14:paraId="57080CF0"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виконуються будівельниками </w:t>
            </w:r>
          </w:p>
        </w:tc>
        <w:tc>
          <w:tcPr>
            <w:tcW w:w="1011" w:type="dxa"/>
            <w:tcBorders>
              <w:top w:val="nil"/>
              <w:left w:val="nil"/>
              <w:bottom w:val="single" w:sz="4" w:space="0" w:color="000000"/>
              <w:right w:val="single" w:sz="4" w:space="0" w:color="000000"/>
            </w:tcBorders>
          </w:tcPr>
          <w:p w14:paraId="6AE547EC" w14:textId="77777777" w:rsidR="00F8560C" w:rsidRPr="00F91275" w:rsidRDefault="00F8560C" w:rsidP="008C1603">
            <w:pPr>
              <w:spacing w:after="0" w:line="240" w:lineRule="auto"/>
              <w:ind w:left="49"/>
              <w:jc w:val="both"/>
              <w:rPr>
                <w:rFonts w:ascii="Times New Roman" w:hAnsi="Times New Roman"/>
              </w:rPr>
            </w:pPr>
            <w:r w:rsidRPr="00F91275">
              <w:rPr>
                <w:rFonts w:ascii="Times New Roman" w:eastAsia="Times New Roman" w:hAnsi="Times New Roman"/>
                <w:sz w:val="18"/>
              </w:rPr>
              <w:t>робітниками-</w:t>
            </w:r>
          </w:p>
        </w:tc>
        <w:tc>
          <w:tcPr>
            <w:tcW w:w="867" w:type="dxa"/>
            <w:tcBorders>
              <w:top w:val="nil"/>
              <w:left w:val="single" w:sz="4" w:space="0" w:color="000000"/>
              <w:bottom w:val="single" w:sz="4" w:space="0" w:color="000000"/>
              <w:right w:val="single" w:sz="4" w:space="0" w:color="000000"/>
            </w:tcBorders>
          </w:tcPr>
          <w:p w14:paraId="790528C9" w14:textId="77777777" w:rsidR="00F8560C" w:rsidRPr="00F91275" w:rsidRDefault="00F8560C" w:rsidP="008C1603">
            <w:pPr>
              <w:spacing w:after="0" w:line="240" w:lineRule="auto"/>
              <w:ind w:left="2"/>
              <w:jc w:val="center"/>
              <w:rPr>
                <w:rFonts w:ascii="Times New Roman" w:hAnsi="Times New Roman"/>
              </w:rPr>
            </w:pPr>
            <w:r w:rsidRPr="00F91275">
              <w:rPr>
                <w:rFonts w:ascii="Times New Roman" w:eastAsia="Times New Roman" w:hAnsi="Times New Roman"/>
                <w:sz w:val="18"/>
              </w:rPr>
              <w:t xml:space="preserve">розряд </w:t>
            </w:r>
          </w:p>
        </w:tc>
        <w:tc>
          <w:tcPr>
            <w:tcW w:w="454" w:type="dxa"/>
            <w:tcBorders>
              <w:top w:val="nil"/>
              <w:left w:val="single" w:sz="4" w:space="0" w:color="000000"/>
              <w:bottom w:val="single" w:sz="4" w:space="0" w:color="000000"/>
              <w:right w:val="single" w:sz="4" w:space="0" w:color="000000"/>
            </w:tcBorders>
          </w:tcPr>
          <w:p w14:paraId="55FA9131"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nil"/>
              <w:left w:val="single" w:sz="4" w:space="0" w:color="000000"/>
              <w:bottom w:val="single" w:sz="4" w:space="0" w:color="000000"/>
              <w:right w:val="single" w:sz="4" w:space="0" w:color="000000"/>
            </w:tcBorders>
          </w:tcPr>
          <w:p w14:paraId="08A0ED7B"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nil"/>
              <w:left w:val="single" w:sz="4" w:space="0" w:color="000000"/>
              <w:bottom w:val="single" w:sz="4" w:space="0" w:color="000000"/>
              <w:right w:val="single" w:sz="4" w:space="0" w:color="000000"/>
            </w:tcBorders>
          </w:tcPr>
          <w:p w14:paraId="20C331A5"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nil"/>
              <w:left w:val="single" w:sz="4" w:space="0" w:color="000000"/>
              <w:bottom w:val="single" w:sz="4" w:space="0" w:color="000000"/>
              <w:right w:val="single" w:sz="4" w:space="0" w:color="000000"/>
            </w:tcBorders>
          </w:tcPr>
          <w:p w14:paraId="7B5455FD"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nil"/>
              <w:left w:val="single" w:sz="4" w:space="0" w:color="000000"/>
              <w:bottom w:val="single" w:sz="4" w:space="0" w:color="000000"/>
              <w:right w:val="single" w:sz="4" w:space="0" w:color="000000"/>
            </w:tcBorders>
          </w:tcPr>
          <w:p w14:paraId="6D73BCF3"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54D514EA" w14:textId="77777777" w:rsidTr="008C1603">
        <w:trPr>
          <w:trHeight w:val="425"/>
        </w:trPr>
        <w:tc>
          <w:tcPr>
            <w:tcW w:w="420" w:type="dxa"/>
            <w:tcBorders>
              <w:top w:val="single" w:sz="4" w:space="0" w:color="000000"/>
              <w:left w:val="single" w:sz="4" w:space="0" w:color="000000"/>
              <w:bottom w:val="single" w:sz="4" w:space="0" w:color="000000"/>
              <w:right w:val="single" w:sz="4" w:space="0" w:color="000000"/>
            </w:tcBorders>
          </w:tcPr>
          <w:p w14:paraId="7460021F"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3 </w:t>
            </w:r>
          </w:p>
        </w:tc>
        <w:tc>
          <w:tcPr>
            <w:tcW w:w="850" w:type="dxa"/>
            <w:tcBorders>
              <w:top w:val="single" w:sz="4" w:space="0" w:color="000000"/>
              <w:left w:val="single" w:sz="4" w:space="0" w:color="000000"/>
              <w:bottom w:val="single" w:sz="4" w:space="0" w:color="000000"/>
              <w:right w:val="single" w:sz="4" w:space="0" w:color="000000"/>
            </w:tcBorders>
          </w:tcPr>
          <w:p w14:paraId="223E587F"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780" w:type="dxa"/>
            <w:tcBorders>
              <w:top w:val="single" w:sz="4" w:space="0" w:color="000000"/>
              <w:left w:val="single" w:sz="4" w:space="0" w:color="000000"/>
              <w:bottom w:val="single" w:sz="4" w:space="0" w:color="000000"/>
              <w:right w:val="nil"/>
            </w:tcBorders>
          </w:tcPr>
          <w:p w14:paraId="4CD5D614" w14:textId="77777777" w:rsidR="00F8560C" w:rsidRPr="00F91275" w:rsidRDefault="00F8560C" w:rsidP="008C1603">
            <w:pPr>
              <w:tabs>
                <w:tab w:val="center" w:pos="1288"/>
              </w:tabs>
              <w:spacing w:after="0" w:line="240" w:lineRule="auto"/>
              <w:rPr>
                <w:rFonts w:ascii="Times New Roman" w:hAnsi="Times New Roman"/>
              </w:rPr>
            </w:pPr>
            <w:r w:rsidRPr="00F91275">
              <w:rPr>
                <w:rFonts w:ascii="Times New Roman" w:eastAsia="Times New Roman" w:hAnsi="Times New Roman"/>
                <w:sz w:val="18"/>
              </w:rPr>
              <w:t xml:space="preserve">Витрати </w:t>
            </w:r>
            <w:r w:rsidRPr="00F91275">
              <w:rPr>
                <w:rFonts w:ascii="Times New Roman" w:eastAsia="Times New Roman" w:hAnsi="Times New Roman"/>
                <w:sz w:val="18"/>
              </w:rPr>
              <w:tab/>
              <w:t xml:space="preserve">труда </w:t>
            </w:r>
          </w:p>
          <w:p w14:paraId="4282A438"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монтажників </w:t>
            </w:r>
          </w:p>
        </w:tc>
        <w:tc>
          <w:tcPr>
            <w:tcW w:w="1011" w:type="dxa"/>
            <w:tcBorders>
              <w:top w:val="single" w:sz="4" w:space="0" w:color="000000"/>
              <w:left w:val="nil"/>
              <w:bottom w:val="single" w:sz="4" w:space="0" w:color="000000"/>
              <w:right w:val="single" w:sz="4" w:space="0" w:color="000000"/>
            </w:tcBorders>
          </w:tcPr>
          <w:p w14:paraId="28E2C1DA" w14:textId="77777777" w:rsidR="00F8560C" w:rsidRPr="00F91275" w:rsidRDefault="00F8560C" w:rsidP="008C1603">
            <w:pPr>
              <w:spacing w:after="0" w:line="240" w:lineRule="auto"/>
              <w:ind w:left="151"/>
              <w:rPr>
                <w:rFonts w:ascii="Times New Roman" w:hAnsi="Times New Roman"/>
              </w:rPr>
            </w:pPr>
            <w:r w:rsidRPr="00F91275">
              <w:rPr>
                <w:rFonts w:ascii="Times New Roman" w:eastAsia="Times New Roman" w:hAnsi="Times New Roman"/>
                <w:sz w:val="18"/>
              </w:rPr>
              <w:t>робітників-</w:t>
            </w:r>
          </w:p>
        </w:tc>
        <w:tc>
          <w:tcPr>
            <w:tcW w:w="867" w:type="dxa"/>
            <w:tcBorders>
              <w:top w:val="single" w:sz="4" w:space="0" w:color="000000"/>
              <w:left w:val="single" w:sz="4" w:space="0" w:color="000000"/>
              <w:bottom w:val="single" w:sz="4" w:space="0" w:color="000000"/>
              <w:right w:val="single" w:sz="4" w:space="0" w:color="000000"/>
            </w:tcBorders>
            <w:vAlign w:val="center"/>
          </w:tcPr>
          <w:p w14:paraId="1E3382F1"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single" w:sz="4" w:space="0" w:color="000000"/>
              <w:left w:val="single" w:sz="4" w:space="0" w:color="000000"/>
              <w:bottom w:val="single" w:sz="4" w:space="0" w:color="000000"/>
              <w:right w:val="single" w:sz="4" w:space="0" w:color="000000"/>
            </w:tcBorders>
            <w:vAlign w:val="center"/>
          </w:tcPr>
          <w:p w14:paraId="39331A9D"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890C250"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47B69A0"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D9014FC"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4B81FD09"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289E9050" w14:textId="77777777" w:rsidTr="008C1603">
        <w:trPr>
          <w:trHeight w:val="210"/>
        </w:trPr>
        <w:tc>
          <w:tcPr>
            <w:tcW w:w="420" w:type="dxa"/>
            <w:tcBorders>
              <w:top w:val="single" w:sz="4" w:space="0" w:color="000000"/>
              <w:left w:val="single" w:sz="4" w:space="0" w:color="000000"/>
              <w:bottom w:val="nil"/>
              <w:right w:val="single" w:sz="4" w:space="0" w:color="000000"/>
            </w:tcBorders>
          </w:tcPr>
          <w:p w14:paraId="0D903C43"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4 </w:t>
            </w:r>
          </w:p>
        </w:tc>
        <w:tc>
          <w:tcPr>
            <w:tcW w:w="850" w:type="dxa"/>
            <w:tcBorders>
              <w:top w:val="single" w:sz="4" w:space="0" w:color="000000"/>
              <w:left w:val="single" w:sz="4" w:space="0" w:color="000000"/>
              <w:bottom w:val="nil"/>
              <w:right w:val="single" w:sz="4" w:space="0" w:color="000000"/>
            </w:tcBorders>
          </w:tcPr>
          <w:p w14:paraId="7164955A"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780" w:type="dxa"/>
            <w:tcBorders>
              <w:top w:val="single" w:sz="4" w:space="0" w:color="000000"/>
              <w:left w:val="single" w:sz="4" w:space="0" w:color="000000"/>
              <w:bottom w:val="nil"/>
              <w:right w:val="nil"/>
            </w:tcBorders>
          </w:tcPr>
          <w:p w14:paraId="3AC294AF" w14:textId="77777777" w:rsidR="00F8560C" w:rsidRPr="00F91275" w:rsidRDefault="00F8560C" w:rsidP="008C1603">
            <w:pPr>
              <w:tabs>
                <w:tab w:val="center" w:pos="1256"/>
              </w:tabs>
              <w:spacing w:after="0" w:line="240" w:lineRule="auto"/>
              <w:rPr>
                <w:rFonts w:ascii="Times New Roman" w:hAnsi="Times New Roman"/>
              </w:rPr>
            </w:pPr>
            <w:r w:rsidRPr="00F91275">
              <w:rPr>
                <w:rFonts w:ascii="Times New Roman" w:eastAsia="Times New Roman" w:hAnsi="Times New Roman"/>
                <w:sz w:val="18"/>
              </w:rPr>
              <w:t xml:space="preserve">Середній </w:t>
            </w:r>
            <w:r w:rsidRPr="00F91275">
              <w:rPr>
                <w:rFonts w:ascii="Times New Roman" w:eastAsia="Times New Roman" w:hAnsi="Times New Roman"/>
                <w:sz w:val="18"/>
              </w:rPr>
              <w:tab/>
              <w:t xml:space="preserve">розряд </w:t>
            </w:r>
          </w:p>
        </w:tc>
        <w:tc>
          <w:tcPr>
            <w:tcW w:w="1011" w:type="dxa"/>
            <w:tcBorders>
              <w:top w:val="single" w:sz="4" w:space="0" w:color="000000"/>
              <w:left w:val="nil"/>
              <w:bottom w:val="nil"/>
              <w:right w:val="single" w:sz="4" w:space="0" w:color="000000"/>
            </w:tcBorders>
          </w:tcPr>
          <w:p w14:paraId="55CEC222" w14:textId="77777777" w:rsidR="00F8560C" w:rsidRPr="00F91275" w:rsidRDefault="00F8560C" w:rsidP="008C1603">
            <w:pPr>
              <w:tabs>
                <w:tab w:val="right" w:pos="1011"/>
              </w:tabs>
              <w:spacing w:after="0" w:line="240" w:lineRule="auto"/>
              <w:rPr>
                <w:rFonts w:ascii="Times New Roman" w:hAnsi="Times New Roman"/>
              </w:rPr>
            </w:pPr>
            <w:r w:rsidRPr="00F91275">
              <w:rPr>
                <w:rFonts w:ascii="Times New Roman" w:eastAsia="Times New Roman" w:hAnsi="Times New Roman"/>
                <w:sz w:val="18"/>
              </w:rPr>
              <w:t xml:space="preserve">робіт, </w:t>
            </w:r>
            <w:r w:rsidRPr="00F91275">
              <w:rPr>
                <w:rFonts w:ascii="Times New Roman" w:eastAsia="Times New Roman" w:hAnsi="Times New Roman"/>
                <w:sz w:val="18"/>
              </w:rPr>
              <w:tab/>
              <w:t xml:space="preserve">що </w:t>
            </w:r>
          </w:p>
        </w:tc>
        <w:tc>
          <w:tcPr>
            <w:tcW w:w="867" w:type="dxa"/>
            <w:tcBorders>
              <w:top w:val="single" w:sz="4" w:space="0" w:color="000000"/>
              <w:left w:val="single" w:sz="4" w:space="0" w:color="000000"/>
              <w:bottom w:val="nil"/>
              <w:right w:val="single" w:sz="4" w:space="0" w:color="000000"/>
            </w:tcBorders>
          </w:tcPr>
          <w:p w14:paraId="77FA73E8" w14:textId="77777777" w:rsidR="00F8560C" w:rsidRPr="00F91275" w:rsidRDefault="00F8560C" w:rsidP="008C1603">
            <w:pPr>
              <w:spacing w:after="0" w:line="240" w:lineRule="auto"/>
              <w:rPr>
                <w:rFonts w:ascii="Times New Roman" w:hAnsi="Times New Roman"/>
              </w:rPr>
            </w:pPr>
          </w:p>
        </w:tc>
        <w:tc>
          <w:tcPr>
            <w:tcW w:w="454" w:type="dxa"/>
            <w:tcBorders>
              <w:top w:val="single" w:sz="4" w:space="0" w:color="000000"/>
              <w:left w:val="single" w:sz="4" w:space="0" w:color="000000"/>
              <w:bottom w:val="nil"/>
              <w:right w:val="single" w:sz="4" w:space="0" w:color="000000"/>
            </w:tcBorders>
          </w:tcPr>
          <w:p w14:paraId="5E3D7827" w14:textId="77777777" w:rsidR="00F8560C" w:rsidRPr="00F91275" w:rsidRDefault="00F8560C" w:rsidP="008C1603">
            <w:pPr>
              <w:spacing w:after="0" w:line="240" w:lineRule="auto"/>
              <w:rPr>
                <w:rFonts w:ascii="Times New Roman" w:hAnsi="Times New Roman"/>
              </w:rPr>
            </w:pPr>
          </w:p>
        </w:tc>
        <w:tc>
          <w:tcPr>
            <w:tcW w:w="994" w:type="dxa"/>
            <w:tcBorders>
              <w:top w:val="single" w:sz="4" w:space="0" w:color="000000"/>
              <w:left w:val="single" w:sz="4" w:space="0" w:color="000000"/>
              <w:bottom w:val="nil"/>
              <w:right w:val="single" w:sz="4" w:space="0" w:color="000000"/>
            </w:tcBorders>
          </w:tcPr>
          <w:p w14:paraId="77374728" w14:textId="77777777" w:rsidR="00F8560C" w:rsidRPr="00F91275" w:rsidRDefault="00F8560C" w:rsidP="008C1603">
            <w:pPr>
              <w:spacing w:after="0" w:line="240" w:lineRule="auto"/>
              <w:rPr>
                <w:rFonts w:ascii="Times New Roman" w:hAnsi="Times New Roman"/>
              </w:rPr>
            </w:pPr>
          </w:p>
        </w:tc>
        <w:tc>
          <w:tcPr>
            <w:tcW w:w="991" w:type="dxa"/>
            <w:tcBorders>
              <w:top w:val="single" w:sz="4" w:space="0" w:color="000000"/>
              <w:left w:val="single" w:sz="4" w:space="0" w:color="000000"/>
              <w:bottom w:val="nil"/>
              <w:right w:val="single" w:sz="4" w:space="0" w:color="000000"/>
            </w:tcBorders>
          </w:tcPr>
          <w:p w14:paraId="1EB1C551" w14:textId="77777777" w:rsidR="00F8560C" w:rsidRPr="00F91275" w:rsidRDefault="00F8560C" w:rsidP="008C1603">
            <w:pPr>
              <w:spacing w:after="0" w:line="240" w:lineRule="auto"/>
              <w:rPr>
                <w:rFonts w:ascii="Times New Roman" w:hAnsi="Times New Roman"/>
              </w:rPr>
            </w:pPr>
          </w:p>
        </w:tc>
        <w:tc>
          <w:tcPr>
            <w:tcW w:w="1133" w:type="dxa"/>
            <w:tcBorders>
              <w:top w:val="single" w:sz="4" w:space="0" w:color="000000"/>
              <w:left w:val="single" w:sz="4" w:space="0" w:color="000000"/>
              <w:bottom w:val="nil"/>
              <w:right w:val="single" w:sz="4" w:space="0" w:color="000000"/>
            </w:tcBorders>
          </w:tcPr>
          <w:p w14:paraId="24EB6A9A" w14:textId="77777777" w:rsidR="00F8560C" w:rsidRPr="00F91275" w:rsidRDefault="00F8560C" w:rsidP="008C1603">
            <w:pPr>
              <w:spacing w:after="0" w:line="240" w:lineRule="auto"/>
              <w:rPr>
                <w:rFonts w:ascii="Times New Roman" w:hAnsi="Times New Roman"/>
              </w:rPr>
            </w:pPr>
          </w:p>
        </w:tc>
        <w:tc>
          <w:tcPr>
            <w:tcW w:w="1147" w:type="dxa"/>
            <w:tcBorders>
              <w:top w:val="single" w:sz="4" w:space="0" w:color="000000"/>
              <w:left w:val="single" w:sz="4" w:space="0" w:color="000000"/>
              <w:bottom w:val="nil"/>
              <w:right w:val="single" w:sz="4" w:space="0" w:color="000000"/>
            </w:tcBorders>
          </w:tcPr>
          <w:p w14:paraId="766555EE" w14:textId="77777777" w:rsidR="00F8560C" w:rsidRPr="00F91275" w:rsidRDefault="00F8560C" w:rsidP="008C1603">
            <w:pPr>
              <w:spacing w:after="0" w:line="240" w:lineRule="auto"/>
              <w:rPr>
                <w:rFonts w:ascii="Times New Roman" w:hAnsi="Times New Roman"/>
              </w:rPr>
            </w:pPr>
          </w:p>
        </w:tc>
      </w:tr>
      <w:tr w:rsidR="00F8560C" w:rsidRPr="00F91275" w14:paraId="50FAFB17" w14:textId="77777777" w:rsidTr="008C1603">
        <w:trPr>
          <w:trHeight w:val="418"/>
        </w:trPr>
        <w:tc>
          <w:tcPr>
            <w:tcW w:w="420" w:type="dxa"/>
            <w:tcBorders>
              <w:top w:val="nil"/>
              <w:left w:val="single" w:sz="4" w:space="0" w:color="000000"/>
              <w:bottom w:val="single" w:sz="4" w:space="0" w:color="000000"/>
              <w:right w:val="single" w:sz="4" w:space="0" w:color="000000"/>
            </w:tcBorders>
          </w:tcPr>
          <w:p w14:paraId="6613027C" w14:textId="77777777" w:rsidR="00F8560C" w:rsidRPr="00F91275" w:rsidRDefault="00F8560C" w:rsidP="008C1603">
            <w:pPr>
              <w:spacing w:after="0" w:line="240" w:lineRule="auto"/>
              <w:rPr>
                <w:rFonts w:ascii="Times New Roman" w:hAnsi="Times New Roman"/>
              </w:rPr>
            </w:pPr>
          </w:p>
        </w:tc>
        <w:tc>
          <w:tcPr>
            <w:tcW w:w="850" w:type="dxa"/>
            <w:tcBorders>
              <w:top w:val="nil"/>
              <w:left w:val="single" w:sz="4" w:space="0" w:color="000000"/>
              <w:bottom w:val="single" w:sz="4" w:space="0" w:color="000000"/>
              <w:right w:val="single" w:sz="4" w:space="0" w:color="000000"/>
            </w:tcBorders>
          </w:tcPr>
          <w:p w14:paraId="02533C72" w14:textId="77777777" w:rsidR="00F8560C" w:rsidRPr="00F91275" w:rsidRDefault="00F8560C" w:rsidP="008C1603">
            <w:pPr>
              <w:spacing w:after="0" w:line="240" w:lineRule="auto"/>
              <w:rPr>
                <w:rFonts w:ascii="Times New Roman" w:hAnsi="Times New Roman"/>
              </w:rPr>
            </w:pPr>
          </w:p>
        </w:tc>
        <w:tc>
          <w:tcPr>
            <w:tcW w:w="1780" w:type="dxa"/>
            <w:tcBorders>
              <w:top w:val="nil"/>
              <w:left w:val="single" w:sz="4" w:space="0" w:color="000000"/>
              <w:bottom w:val="single" w:sz="4" w:space="0" w:color="000000"/>
              <w:right w:val="nil"/>
            </w:tcBorders>
          </w:tcPr>
          <w:p w14:paraId="4E429C62"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виконуються монтажниками </w:t>
            </w:r>
          </w:p>
        </w:tc>
        <w:tc>
          <w:tcPr>
            <w:tcW w:w="1011" w:type="dxa"/>
            <w:tcBorders>
              <w:top w:val="nil"/>
              <w:left w:val="nil"/>
              <w:bottom w:val="single" w:sz="4" w:space="0" w:color="000000"/>
              <w:right w:val="single" w:sz="4" w:space="0" w:color="000000"/>
            </w:tcBorders>
          </w:tcPr>
          <w:p w14:paraId="6C763391" w14:textId="77777777" w:rsidR="00F8560C" w:rsidRPr="00F91275" w:rsidRDefault="00F8560C" w:rsidP="008C1603">
            <w:pPr>
              <w:spacing w:after="0" w:line="240" w:lineRule="auto"/>
              <w:jc w:val="both"/>
              <w:rPr>
                <w:rFonts w:ascii="Times New Roman" w:hAnsi="Times New Roman"/>
              </w:rPr>
            </w:pPr>
            <w:r w:rsidRPr="00F91275">
              <w:rPr>
                <w:rFonts w:ascii="Times New Roman" w:eastAsia="Times New Roman" w:hAnsi="Times New Roman"/>
                <w:sz w:val="18"/>
              </w:rPr>
              <w:t>робітниками-</w:t>
            </w:r>
          </w:p>
        </w:tc>
        <w:tc>
          <w:tcPr>
            <w:tcW w:w="867" w:type="dxa"/>
            <w:tcBorders>
              <w:top w:val="nil"/>
              <w:left w:val="single" w:sz="4" w:space="0" w:color="000000"/>
              <w:bottom w:val="single" w:sz="4" w:space="0" w:color="000000"/>
              <w:right w:val="single" w:sz="4" w:space="0" w:color="000000"/>
            </w:tcBorders>
          </w:tcPr>
          <w:p w14:paraId="0DA53BF6" w14:textId="77777777" w:rsidR="00F8560C" w:rsidRPr="00F91275" w:rsidRDefault="00F8560C" w:rsidP="008C1603">
            <w:pPr>
              <w:spacing w:after="0" w:line="240" w:lineRule="auto"/>
              <w:ind w:left="2"/>
              <w:jc w:val="center"/>
              <w:rPr>
                <w:rFonts w:ascii="Times New Roman" w:hAnsi="Times New Roman"/>
              </w:rPr>
            </w:pPr>
            <w:r w:rsidRPr="00F91275">
              <w:rPr>
                <w:rFonts w:ascii="Times New Roman" w:eastAsia="Times New Roman" w:hAnsi="Times New Roman"/>
                <w:sz w:val="18"/>
              </w:rPr>
              <w:t xml:space="preserve">розряд </w:t>
            </w:r>
          </w:p>
        </w:tc>
        <w:tc>
          <w:tcPr>
            <w:tcW w:w="454" w:type="dxa"/>
            <w:tcBorders>
              <w:top w:val="nil"/>
              <w:left w:val="single" w:sz="4" w:space="0" w:color="000000"/>
              <w:bottom w:val="single" w:sz="4" w:space="0" w:color="000000"/>
              <w:right w:val="single" w:sz="4" w:space="0" w:color="000000"/>
            </w:tcBorders>
          </w:tcPr>
          <w:p w14:paraId="16FA10A1"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nil"/>
              <w:left w:val="single" w:sz="4" w:space="0" w:color="000000"/>
              <w:bottom w:val="single" w:sz="4" w:space="0" w:color="000000"/>
              <w:right w:val="single" w:sz="4" w:space="0" w:color="000000"/>
            </w:tcBorders>
          </w:tcPr>
          <w:p w14:paraId="125CB62D"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nil"/>
              <w:left w:val="single" w:sz="4" w:space="0" w:color="000000"/>
              <w:bottom w:val="single" w:sz="4" w:space="0" w:color="000000"/>
              <w:right w:val="single" w:sz="4" w:space="0" w:color="000000"/>
            </w:tcBorders>
          </w:tcPr>
          <w:p w14:paraId="09C58CFB"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nil"/>
              <w:left w:val="single" w:sz="4" w:space="0" w:color="000000"/>
              <w:bottom w:val="single" w:sz="4" w:space="0" w:color="000000"/>
              <w:right w:val="single" w:sz="4" w:space="0" w:color="000000"/>
            </w:tcBorders>
          </w:tcPr>
          <w:p w14:paraId="7ABE283C"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nil"/>
              <w:left w:val="single" w:sz="4" w:space="0" w:color="000000"/>
              <w:bottom w:val="single" w:sz="4" w:space="0" w:color="000000"/>
              <w:right w:val="single" w:sz="4" w:space="0" w:color="000000"/>
            </w:tcBorders>
          </w:tcPr>
          <w:p w14:paraId="6C1A88B2"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073E22F9" w14:textId="77777777" w:rsidTr="008C1603">
        <w:trPr>
          <w:trHeight w:val="213"/>
        </w:trPr>
        <w:tc>
          <w:tcPr>
            <w:tcW w:w="420" w:type="dxa"/>
            <w:tcBorders>
              <w:top w:val="single" w:sz="4" w:space="0" w:color="000000"/>
              <w:left w:val="single" w:sz="4" w:space="0" w:color="000000"/>
              <w:bottom w:val="nil"/>
              <w:right w:val="single" w:sz="4" w:space="0" w:color="000000"/>
            </w:tcBorders>
          </w:tcPr>
          <w:p w14:paraId="477F86E2"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5 </w:t>
            </w:r>
          </w:p>
        </w:tc>
        <w:tc>
          <w:tcPr>
            <w:tcW w:w="850" w:type="dxa"/>
            <w:tcBorders>
              <w:top w:val="single" w:sz="4" w:space="0" w:color="000000"/>
              <w:left w:val="single" w:sz="4" w:space="0" w:color="000000"/>
              <w:bottom w:val="nil"/>
              <w:right w:val="single" w:sz="4" w:space="0" w:color="000000"/>
            </w:tcBorders>
          </w:tcPr>
          <w:p w14:paraId="02666AAA"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780" w:type="dxa"/>
            <w:tcBorders>
              <w:top w:val="single" w:sz="4" w:space="0" w:color="000000"/>
              <w:left w:val="single" w:sz="4" w:space="0" w:color="000000"/>
              <w:bottom w:val="nil"/>
              <w:right w:val="nil"/>
            </w:tcBorders>
          </w:tcPr>
          <w:p w14:paraId="2E16B814" w14:textId="77777777" w:rsidR="00F8560C" w:rsidRPr="00F91275" w:rsidRDefault="00F8560C" w:rsidP="008C1603">
            <w:pPr>
              <w:tabs>
                <w:tab w:val="center" w:pos="1287"/>
              </w:tabs>
              <w:spacing w:after="0" w:line="240" w:lineRule="auto"/>
              <w:rPr>
                <w:rFonts w:ascii="Times New Roman" w:hAnsi="Times New Roman"/>
              </w:rPr>
            </w:pPr>
            <w:r w:rsidRPr="00F91275">
              <w:rPr>
                <w:rFonts w:ascii="Times New Roman" w:eastAsia="Times New Roman" w:hAnsi="Times New Roman"/>
                <w:sz w:val="18"/>
              </w:rPr>
              <w:t xml:space="preserve">Витрати </w:t>
            </w:r>
            <w:r w:rsidRPr="00F91275">
              <w:rPr>
                <w:rFonts w:ascii="Times New Roman" w:eastAsia="Times New Roman" w:hAnsi="Times New Roman"/>
                <w:sz w:val="18"/>
              </w:rPr>
              <w:tab/>
              <w:t xml:space="preserve">труда </w:t>
            </w:r>
          </w:p>
        </w:tc>
        <w:tc>
          <w:tcPr>
            <w:tcW w:w="1011" w:type="dxa"/>
            <w:tcBorders>
              <w:top w:val="single" w:sz="4" w:space="0" w:color="000000"/>
              <w:left w:val="nil"/>
              <w:bottom w:val="nil"/>
              <w:right w:val="single" w:sz="4" w:space="0" w:color="000000"/>
            </w:tcBorders>
          </w:tcPr>
          <w:p w14:paraId="38A09336" w14:textId="77777777" w:rsidR="00F8560C" w:rsidRPr="00F91275" w:rsidRDefault="00F8560C" w:rsidP="008C1603">
            <w:pPr>
              <w:spacing w:after="0" w:line="240" w:lineRule="auto"/>
              <w:ind w:left="122"/>
              <w:rPr>
                <w:rFonts w:ascii="Times New Roman" w:hAnsi="Times New Roman"/>
              </w:rPr>
            </w:pPr>
            <w:r w:rsidRPr="00F91275">
              <w:rPr>
                <w:rFonts w:ascii="Times New Roman" w:eastAsia="Times New Roman" w:hAnsi="Times New Roman"/>
                <w:sz w:val="18"/>
              </w:rPr>
              <w:t xml:space="preserve">робітників, </w:t>
            </w:r>
          </w:p>
        </w:tc>
        <w:tc>
          <w:tcPr>
            <w:tcW w:w="867" w:type="dxa"/>
            <w:tcBorders>
              <w:top w:val="single" w:sz="4" w:space="0" w:color="000000"/>
              <w:left w:val="single" w:sz="4" w:space="0" w:color="000000"/>
              <w:bottom w:val="nil"/>
              <w:right w:val="single" w:sz="4" w:space="0" w:color="000000"/>
            </w:tcBorders>
          </w:tcPr>
          <w:p w14:paraId="033C5517" w14:textId="77777777" w:rsidR="00F8560C" w:rsidRPr="00F91275" w:rsidRDefault="00F8560C" w:rsidP="008C1603">
            <w:pPr>
              <w:spacing w:after="0" w:line="240" w:lineRule="auto"/>
              <w:rPr>
                <w:rFonts w:ascii="Times New Roman" w:hAnsi="Times New Roman"/>
              </w:rPr>
            </w:pPr>
          </w:p>
        </w:tc>
        <w:tc>
          <w:tcPr>
            <w:tcW w:w="454" w:type="dxa"/>
            <w:tcBorders>
              <w:top w:val="single" w:sz="4" w:space="0" w:color="000000"/>
              <w:left w:val="single" w:sz="4" w:space="0" w:color="000000"/>
              <w:bottom w:val="nil"/>
              <w:right w:val="single" w:sz="4" w:space="0" w:color="000000"/>
            </w:tcBorders>
          </w:tcPr>
          <w:p w14:paraId="3C98F7FF" w14:textId="77777777" w:rsidR="00F8560C" w:rsidRPr="00F91275" w:rsidRDefault="00F8560C" w:rsidP="008C1603">
            <w:pPr>
              <w:spacing w:after="0" w:line="240" w:lineRule="auto"/>
              <w:rPr>
                <w:rFonts w:ascii="Times New Roman" w:hAnsi="Times New Roman"/>
              </w:rPr>
            </w:pPr>
          </w:p>
        </w:tc>
        <w:tc>
          <w:tcPr>
            <w:tcW w:w="994" w:type="dxa"/>
            <w:tcBorders>
              <w:top w:val="single" w:sz="4" w:space="0" w:color="000000"/>
              <w:left w:val="single" w:sz="4" w:space="0" w:color="000000"/>
              <w:bottom w:val="nil"/>
              <w:right w:val="single" w:sz="4" w:space="0" w:color="000000"/>
            </w:tcBorders>
          </w:tcPr>
          <w:p w14:paraId="536EC4A9" w14:textId="77777777" w:rsidR="00F8560C" w:rsidRPr="00F91275" w:rsidRDefault="00F8560C" w:rsidP="008C1603">
            <w:pPr>
              <w:spacing w:after="0" w:line="240" w:lineRule="auto"/>
              <w:rPr>
                <w:rFonts w:ascii="Times New Roman" w:hAnsi="Times New Roman"/>
              </w:rPr>
            </w:pPr>
          </w:p>
        </w:tc>
        <w:tc>
          <w:tcPr>
            <w:tcW w:w="991" w:type="dxa"/>
            <w:tcBorders>
              <w:top w:val="single" w:sz="4" w:space="0" w:color="000000"/>
              <w:left w:val="single" w:sz="4" w:space="0" w:color="000000"/>
              <w:bottom w:val="nil"/>
              <w:right w:val="single" w:sz="4" w:space="0" w:color="000000"/>
            </w:tcBorders>
          </w:tcPr>
          <w:p w14:paraId="5B7B5BC3" w14:textId="77777777" w:rsidR="00F8560C" w:rsidRPr="00F91275" w:rsidRDefault="00F8560C" w:rsidP="008C1603">
            <w:pPr>
              <w:spacing w:after="0" w:line="240" w:lineRule="auto"/>
              <w:rPr>
                <w:rFonts w:ascii="Times New Roman" w:hAnsi="Times New Roman"/>
              </w:rPr>
            </w:pPr>
          </w:p>
        </w:tc>
        <w:tc>
          <w:tcPr>
            <w:tcW w:w="1133" w:type="dxa"/>
            <w:tcBorders>
              <w:top w:val="single" w:sz="4" w:space="0" w:color="000000"/>
              <w:left w:val="single" w:sz="4" w:space="0" w:color="000000"/>
              <w:bottom w:val="nil"/>
              <w:right w:val="single" w:sz="4" w:space="0" w:color="000000"/>
            </w:tcBorders>
          </w:tcPr>
          <w:p w14:paraId="267C35E9" w14:textId="77777777" w:rsidR="00F8560C" w:rsidRPr="00F91275" w:rsidRDefault="00F8560C" w:rsidP="008C1603">
            <w:pPr>
              <w:spacing w:after="0" w:line="240" w:lineRule="auto"/>
              <w:rPr>
                <w:rFonts w:ascii="Times New Roman" w:hAnsi="Times New Roman"/>
              </w:rPr>
            </w:pPr>
          </w:p>
        </w:tc>
        <w:tc>
          <w:tcPr>
            <w:tcW w:w="1147" w:type="dxa"/>
            <w:tcBorders>
              <w:top w:val="single" w:sz="4" w:space="0" w:color="000000"/>
              <w:left w:val="single" w:sz="4" w:space="0" w:color="000000"/>
              <w:bottom w:val="nil"/>
              <w:right w:val="single" w:sz="4" w:space="0" w:color="000000"/>
            </w:tcBorders>
          </w:tcPr>
          <w:p w14:paraId="062CFEF8" w14:textId="77777777" w:rsidR="00F8560C" w:rsidRPr="00F91275" w:rsidRDefault="00F8560C" w:rsidP="008C1603">
            <w:pPr>
              <w:spacing w:after="0" w:line="240" w:lineRule="auto"/>
              <w:rPr>
                <w:rFonts w:ascii="Times New Roman" w:hAnsi="Times New Roman"/>
              </w:rPr>
            </w:pPr>
          </w:p>
        </w:tc>
      </w:tr>
      <w:tr w:rsidR="00F8560C" w:rsidRPr="00F91275" w14:paraId="5ED7E895" w14:textId="77777777" w:rsidTr="008C1603">
        <w:trPr>
          <w:trHeight w:val="418"/>
        </w:trPr>
        <w:tc>
          <w:tcPr>
            <w:tcW w:w="420" w:type="dxa"/>
            <w:tcBorders>
              <w:top w:val="nil"/>
              <w:left w:val="single" w:sz="4" w:space="0" w:color="000000"/>
              <w:bottom w:val="single" w:sz="4" w:space="0" w:color="000000"/>
              <w:right w:val="single" w:sz="4" w:space="0" w:color="000000"/>
            </w:tcBorders>
          </w:tcPr>
          <w:p w14:paraId="75D06ABE" w14:textId="77777777" w:rsidR="00F8560C" w:rsidRPr="00F91275" w:rsidRDefault="00F8560C" w:rsidP="008C1603">
            <w:pPr>
              <w:spacing w:after="0" w:line="240" w:lineRule="auto"/>
              <w:rPr>
                <w:rFonts w:ascii="Times New Roman" w:hAnsi="Times New Roman"/>
              </w:rPr>
            </w:pPr>
          </w:p>
        </w:tc>
        <w:tc>
          <w:tcPr>
            <w:tcW w:w="850" w:type="dxa"/>
            <w:tcBorders>
              <w:top w:val="nil"/>
              <w:left w:val="single" w:sz="4" w:space="0" w:color="000000"/>
              <w:bottom w:val="single" w:sz="4" w:space="0" w:color="000000"/>
              <w:right w:val="single" w:sz="4" w:space="0" w:color="000000"/>
            </w:tcBorders>
          </w:tcPr>
          <w:p w14:paraId="579BF561" w14:textId="77777777" w:rsidR="00F8560C" w:rsidRPr="00F91275" w:rsidRDefault="00F8560C" w:rsidP="008C1603">
            <w:pPr>
              <w:spacing w:after="0" w:line="240" w:lineRule="auto"/>
              <w:rPr>
                <w:rFonts w:ascii="Times New Roman" w:hAnsi="Times New Roman"/>
              </w:rPr>
            </w:pPr>
          </w:p>
        </w:tc>
        <w:tc>
          <w:tcPr>
            <w:tcW w:w="2792" w:type="dxa"/>
            <w:gridSpan w:val="2"/>
            <w:tcBorders>
              <w:top w:val="nil"/>
              <w:left w:val="single" w:sz="4" w:space="0" w:color="000000"/>
              <w:bottom w:val="single" w:sz="4" w:space="0" w:color="000000"/>
              <w:right w:val="single" w:sz="4" w:space="0" w:color="000000"/>
            </w:tcBorders>
          </w:tcPr>
          <w:p w14:paraId="15217BE8" w14:textId="77777777" w:rsidR="00F8560C" w:rsidRPr="00F91275" w:rsidRDefault="00F8560C" w:rsidP="008C1603">
            <w:pPr>
              <w:tabs>
                <w:tab w:val="center" w:pos="1125"/>
                <w:tab w:val="center" w:pos="1907"/>
                <w:tab w:val="right" w:pos="2792"/>
              </w:tabs>
              <w:spacing w:after="0" w:line="240" w:lineRule="auto"/>
              <w:rPr>
                <w:rFonts w:ascii="Times New Roman" w:hAnsi="Times New Roman"/>
              </w:rPr>
            </w:pPr>
            <w:r w:rsidRPr="00F91275">
              <w:rPr>
                <w:rFonts w:ascii="Times New Roman" w:eastAsia="Times New Roman" w:hAnsi="Times New Roman"/>
                <w:sz w:val="18"/>
              </w:rPr>
              <w:t xml:space="preserve">зайнятих </w:t>
            </w:r>
            <w:r w:rsidRPr="00F91275">
              <w:rPr>
                <w:rFonts w:ascii="Times New Roman" w:eastAsia="Times New Roman" w:hAnsi="Times New Roman"/>
                <w:sz w:val="18"/>
              </w:rPr>
              <w:tab/>
              <w:t xml:space="preserve">на </w:t>
            </w:r>
            <w:r w:rsidRPr="00F91275">
              <w:rPr>
                <w:rFonts w:ascii="Times New Roman" w:eastAsia="Times New Roman" w:hAnsi="Times New Roman"/>
                <w:sz w:val="18"/>
              </w:rPr>
              <w:tab/>
              <w:t xml:space="preserve">керуванні </w:t>
            </w:r>
            <w:r w:rsidRPr="00F91275">
              <w:rPr>
                <w:rFonts w:ascii="Times New Roman" w:eastAsia="Times New Roman" w:hAnsi="Times New Roman"/>
                <w:sz w:val="18"/>
              </w:rPr>
              <w:tab/>
              <w:t xml:space="preserve">та </w:t>
            </w:r>
          </w:p>
          <w:p w14:paraId="409B3BD0"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обслуговуванні машин </w:t>
            </w:r>
          </w:p>
        </w:tc>
        <w:tc>
          <w:tcPr>
            <w:tcW w:w="867" w:type="dxa"/>
            <w:tcBorders>
              <w:top w:val="nil"/>
              <w:left w:val="single" w:sz="4" w:space="0" w:color="000000"/>
              <w:bottom w:val="single" w:sz="4" w:space="0" w:color="000000"/>
              <w:right w:val="single" w:sz="4" w:space="0" w:color="000000"/>
            </w:tcBorders>
          </w:tcPr>
          <w:p w14:paraId="1E526DCF"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nil"/>
              <w:left w:val="single" w:sz="4" w:space="0" w:color="000000"/>
              <w:bottom w:val="single" w:sz="4" w:space="0" w:color="000000"/>
              <w:right w:val="single" w:sz="4" w:space="0" w:color="000000"/>
            </w:tcBorders>
          </w:tcPr>
          <w:p w14:paraId="5B4B7078"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nil"/>
              <w:left w:val="single" w:sz="4" w:space="0" w:color="000000"/>
              <w:bottom w:val="single" w:sz="4" w:space="0" w:color="000000"/>
              <w:right w:val="single" w:sz="4" w:space="0" w:color="000000"/>
            </w:tcBorders>
          </w:tcPr>
          <w:p w14:paraId="7826965D"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nil"/>
              <w:left w:val="single" w:sz="4" w:space="0" w:color="000000"/>
              <w:bottom w:val="single" w:sz="4" w:space="0" w:color="000000"/>
              <w:right w:val="single" w:sz="4" w:space="0" w:color="000000"/>
            </w:tcBorders>
          </w:tcPr>
          <w:p w14:paraId="7B6367C4"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nil"/>
              <w:left w:val="single" w:sz="4" w:space="0" w:color="000000"/>
              <w:bottom w:val="single" w:sz="4" w:space="0" w:color="000000"/>
              <w:right w:val="single" w:sz="4" w:space="0" w:color="000000"/>
            </w:tcBorders>
          </w:tcPr>
          <w:p w14:paraId="2F90BF51"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nil"/>
              <w:left w:val="single" w:sz="4" w:space="0" w:color="000000"/>
              <w:bottom w:val="single" w:sz="4" w:space="0" w:color="000000"/>
              <w:right w:val="single" w:sz="4" w:space="0" w:color="000000"/>
            </w:tcBorders>
          </w:tcPr>
          <w:p w14:paraId="5F085CAB"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57B7D002" w14:textId="77777777" w:rsidTr="008C1603">
        <w:trPr>
          <w:trHeight w:val="631"/>
        </w:trPr>
        <w:tc>
          <w:tcPr>
            <w:tcW w:w="420" w:type="dxa"/>
            <w:tcBorders>
              <w:top w:val="single" w:sz="4" w:space="0" w:color="000000"/>
              <w:left w:val="single" w:sz="4" w:space="0" w:color="000000"/>
              <w:bottom w:val="single" w:sz="4" w:space="0" w:color="000000"/>
              <w:right w:val="single" w:sz="4" w:space="0" w:color="000000"/>
            </w:tcBorders>
          </w:tcPr>
          <w:p w14:paraId="1C027B84"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26493333"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613DE080" w14:textId="77777777" w:rsidR="00F8560C" w:rsidRPr="00F91275" w:rsidRDefault="00F8560C" w:rsidP="008C1603">
            <w:pPr>
              <w:spacing w:after="0" w:line="240" w:lineRule="auto"/>
              <w:ind w:left="29"/>
              <w:jc w:val="both"/>
              <w:rPr>
                <w:rFonts w:ascii="Times New Roman" w:hAnsi="Times New Roman"/>
              </w:rPr>
            </w:pPr>
            <w:r w:rsidRPr="00F91275">
              <w:rPr>
                <w:rFonts w:ascii="Times New Roman" w:eastAsia="Times New Roman" w:hAnsi="Times New Roman"/>
                <w:sz w:val="18"/>
              </w:rPr>
              <w:t xml:space="preserve">Середній розряд ланки робітників, зайнятих на керуванні та </w:t>
            </w:r>
          </w:p>
          <w:p w14:paraId="1DDA7873"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обслуговуванні машин </w:t>
            </w:r>
          </w:p>
        </w:tc>
        <w:tc>
          <w:tcPr>
            <w:tcW w:w="867" w:type="dxa"/>
            <w:tcBorders>
              <w:top w:val="single" w:sz="4" w:space="0" w:color="000000"/>
              <w:left w:val="single" w:sz="4" w:space="0" w:color="000000"/>
              <w:bottom w:val="single" w:sz="4" w:space="0" w:color="000000"/>
              <w:right w:val="single" w:sz="4" w:space="0" w:color="000000"/>
            </w:tcBorders>
            <w:vAlign w:val="center"/>
          </w:tcPr>
          <w:p w14:paraId="614BA778" w14:textId="77777777" w:rsidR="00F8560C" w:rsidRPr="00F91275" w:rsidRDefault="00F8560C" w:rsidP="008C1603">
            <w:pPr>
              <w:spacing w:after="0" w:line="240" w:lineRule="auto"/>
              <w:ind w:left="2"/>
              <w:jc w:val="center"/>
              <w:rPr>
                <w:rFonts w:ascii="Times New Roman" w:hAnsi="Times New Roman"/>
              </w:rPr>
            </w:pPr>
            <w:r w:rsidRPr="00F91275">
              <w:rPr>
                <w:rFonts w:ascii="Times New Roman" w:eastAsia="Times New Roman" w:hAnsi="Times New Roman"/>
                <w:sz w:val="18"/>
              </w:rPr>
              <w:t xml:space="preserve">розряд </w:t>
            </w:r>
          </w:p>
        </w:tc>
        <w:tc>
          <w:tcPr>
            <w:tcW w:w="454" w:type="dxa"/>
            <w:tcBorders>
              <w:top w:val="single" w:sz="4" w:space="0" w:color="000000"/>
              <w:left w:val="single" w:sz="4" w:space="0" w:color="000000"/>
              <w:bottom w:val="single" w:sz="4" w:space="0" w:color="000000"/>
              <w:right w:val="single" w:sz="4" w:space="0" w:color="000000"/>
            </w:tcBorders>
            <w:vAlign w:val="center"/>
          </w:tcPr>
          <w:p w14:paraId="2E64A2AD"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5C198E4"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F135F0F"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532A26F"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728E49F2"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4F527512" w14:textId="77777777" w:rsidTr="008C1603">
        <w:trPr>
          <w:trHeight w:val="1047"/>
        </w:trPr>
        <w:tc>
          <w:tcPr>
            <w:tcW w:w="420" w:type="dxa"/>
            <w:tcBorders>
              <w:top w:val="single" w:sz="4" w:space="0" w:color="000000"/>
              <w:left w:val="single" w:sz="4" w:space="0" w:color="000000"/>
              <w:bottom w:val="single" w:sz="4" w:space="0" w:color="000000"/>
              <w:right w:val="single" w:sz="4" w:space="0" w:color="000000"/>
            </w:tcBorders>
          </w:tcPr>
          <w:p w14:paraId="41B3C9BF"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7 </w:t>
            </w:r>
          </w:p>
        </w:tc>
        <w:tc>
          <w:tcPr>
            <w:tcW w:w="850" w:type="dxa"/>
            <w:tcBorders>
              <w:top w:val="single" w:sz="4" w:space="0" w:color="000000"/>
              <w:left w:val="single" w:sz="4" w:space="0" w:color="000000"/>
              <w:bottom w:val="single" w:sz="4" w:space="0" w:color="000000"/>
              <w:right w:val="single" w:sz="4" w:space="0" w:color="000000"/>
            </w:tcBorders>
          </w:tcPr>
          <w:p w14:paraId="294F893E"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6B50D5BB" w14:textId="77777777" w:rsidR="00F8560C" w:rsidRPr="00F91275" w:rsidRDefault="00F8560C" w:rsidP="008C1603">
            <w:pPr>
              <w:spacing w:after="0" w:line="240" w:lineRule="auto"/>
              <w:ind w:left="29" w:right="26"/>
              <w:jc w:val="both"/>
              <w:rPr>
                <w:rFonts w:ascii="Times New Roman" w:hAnsi="Times New Roman"/>
              </w:rPr>
            </w:pPr>
            <w:r w:rsidRPr="00F91275">
              <w:rPr>
                <w:rFonts w:ascii="Times New Roman" w:eastAsia="Times New Roman" w:hAnsi="Times New Roman"/>
                <w:sz w:val="18"/>
              </w:rPr>
              <w:t xml:space="preserve">Витрати труда робітників, зайнятих на керуванні та обслуговуванні автотранспорту при перевезенні ґрунту і будівельного сміття </w:t>
            </w:r>
          </w:p>
        </w:tc>
        <w:tc>
          <w:tcPr>
            <w:tcW w:w="867" w:type="dxa"/>
            <w:tcBorders>
              <w:top w:val="single" w:sz="4" w:space="0" w:color="000000"/>
              <w:left w:val="single" w:sz="4" w:space="0" w:color="000000"/>
              <w:bottom w:val="single" w:sz="4" w:space="0" w:color="000000"/>
              <w:right w:val="single" w:sz="4" w:space="0" w:color="000000"/>
            </w:tcBorders>
            <w:vAlign w:val="center"/>
          </w:tcPr>
          <w:p w14:paraId="17244858"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single" w:sz="4" w:space="0" w:color="000000"/>
              <w:left w:val="single" w:sz="4" w:space="0" w:color="000000"/>
              <w:bottom w:val="single" w:sz="4" w:space="0" w:color="000000"/>
              <w:right w:val="single" w:sz="4" w:space="0" w:color="000000"/>
            </w:tcBorders>
            <w:vAlign w:val="center"/>
          </w:tcPr>
          <w:p w14:paraId="65F8108A"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89F5D4A"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4CAD3F3"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431D2B1"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466C99BB"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76E64B3C" w14:textId="77777777" w:rsidTr="008C1603">
        <w:trPr>
          <w:trHeight w:val="422"/>
        </w:trPr>
        <w:tc>
          <w:tcPr>
            <w:tcW w:w="420" w:type="dxa"/>
            <w:tcBorders>
              <w:top w:val="single" w:sz="4" w:space="0" w:color="000000"/>
              <w:left w:val="single" w:sz="4" w:space="0" w:color="000000"/>
              <w:bottom w:val="single" w:sz="4" w:space="0" w:color="000000"/>
              <w:right w:val="single" w:sz="4" w:space="0" w:color="000000"/>
            </w:tcBorders>
          </w:tcPr>
          <w:p w14:paraId="29622116"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8 </w:t>
            </w:r>
          </w:p>
        </w:tc>
        <w:tc>
          <w:tcPr>
            <w:tcW w:w="850" w:type="dxa"/>
            <w:tcBorders>
              <w:top w:val="single" w:sz="4" w:space="0" w:color="000000"/>
              <w:left w:val="single" w:sz="4" w:space="0" w:color="000000"/>
              <w:bottom w:val="single" w:sz="4" w:space="0" w:color="000000"/>
              <w:right w:val="single" w:sz="4" w:space="0" w:color="000000"/>
            </w:tcBorders>
          </w:tcPr>
          <w:p w14:paraId="349C11E6"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62677447" w14:textId="77777777" w:rsidR="00F8560C" w:rsidRPr="00F91275" w:rsidRDefault="00F8560C" w:rsidP="008C1603">
            <w:pPr>
              <w:tabs>
                <w:tab w:val="center" w:pos="1279"/>
                <w:tab w:val="right" w:pos="2792"/>
              </w:tabs>
              <w:spacing w:after="0" w:line="240" w:lineRule="auto"/>
              <w:rPr>
                <w:rFonts w:ascii="Times New Roman" w:hAnsi="Times New Roman"/>
              </w:rPr>
            </w:pPr>
            <w:r w:rsidRPr="00F91275">
              <w:rPr>
                <w:rFonts w:ascii="Times New Roman" w:eastAsia="Times New Roman" w:hAnsi="Times New Roman"/>
                <w:sz w:val="18"/>
              </w:rPr>
              <w:t xml:space="preserve">Витрати </w:t>
            </w:r>
            <w:r w:rsidRPr="00F91275">
              <w:rPr>
                <w:rFonts w:ascii="Times New Roman" w:eastAsia="Times New Roman" w:hAnsi="Times New Roman"/>
                <w:sz w:val="18"/>
              </w:rPr>
              <w:tab/>
              <w:t xml:space="preserve">труда </w:t>
            </w:r>
            <w:r w:rsidRPr="00F91275">
              <w:rPr>
                <w:rFonts w:ascii="Times New Roman" w:eastAsia="Times New Roman" w:hAnsi="Times New Roman"/>
                <w:sz w:val="18"/>
              </w:rPr>
              <w:tab/>
              <w:t>пусконала-</w:t>
            </w:r>
          </w:p>
          <w:p w14:paraId="35E4ABD3"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годжувального персоналу </w:t>
            </w:r>
          </w:p>
        </w:tc>
        <w:tc>
          <w:tcPr>
            <w:tcW w:w="867" w:type="dxa"/>
            <w:tcBorders>
              <w:top w:val="single" w:sz="4" w:space="0" w:color="000000"/>
              <w:left w:val="single" w:sz="4" w:space="0" w:color="000000"/>
              <w:bottom w:val="single" w:sz="4" w:space="0" w:color="000000"/>
              <w:right w:val="single" w:sz="4" w:space="0" w:color="000000"/>
            </w:tcBorders>
            <w:vAlign w:val="center"/>
          </w:tcPr>
          <w:p w14:paraId="20A083F0"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single" w:sz="4" w:space="0" w:color="000000"/>
              <w:left w:val="single" w:sz="4" w:space="0" w:color="000000"/>
              <w:bottom w:val="single" w:sz="4" w:space="0" w:color="000000"/>
              <w:right w:val="single" w:sz="4" w:space="0" w:color="000000"/>
            </w:tcBorders>
            <w:vAlign w:val="center"/>
          </w:tcPr>
          <w:p w14:paraId="48F25033"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2FB8F58"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7B6DC23"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D281B42"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26AA8613"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02A11CBB" w14:textId="77777777" w:rsidTr="008C1603">
        <w:trPr>
          <w:trHeight w:val="631"/>
        </w:trPr>
        <w:tc>
          <w:tcPr>
            <w:tcW w:w="420" w:type="dxa"/>
            <w:tcBorders>
              <w:top w:val="single" w:sz="4" w:space="0" w:color="000000"/>
              <w:left w:val="single" w:sz="4" w:space="0" w:color="000000"/>
              <w:bottom w:val="single" w:sz="4" w:space="0" w:color="000000"/>
              <w:right w:val="single" w:sz="4" w:space="0" w:color="000000"/>
            </w:tcBorders>
          </w:tcPr>
          <w:p w14:paraId="7BE12FCF"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9 </w:t>
            </w:r>
          </w:p>
        </w:tc>
        <w:tc>
          <w:tcPr>
            <w:tcW w:w="850" w:type="dxa"/>
            <w:tcBorders>
              <w:top w:val="single" w:sz="4" w:space="0" w:color="000000"/>
              <w:left w:val="single" w:sz="4" w:space="0" w:color="000000"/>
              <w:bottom w:val="single" w:sz="4" w:space="0" w:color="000000"/>
              <w:right w:val="single" w:sz="4" w:space="0" w:color="000000"/>
            </w:tcBorders>
          </w:tcPr>
          <w:p w14:paraId="08F41183"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16508511" w14:textId="77777777" w:rsidR="00F8560C" w:rsidRPr="00F91275" w:rsidRDefault="00F8560C" w:rsidP="008C1603">
            <w:pPr>
              <w:spacing w:after="0" w:line="240" w:lineRule="auto"/>
              <w:ind w:left="29" w:right="23"/>
              <w:jc w:val="both"/>
              <w:rPr>
                <w:rFonts w:ascii="Times New Roman" w:hAnsi="Times New Roman"/>
              </w:rPr>
            </w:pPr>
            <w:r w:rsidRPr="00F91275">
              <w:rPr>
                <w:rFonts w:ascii="Times New Roman" w:eastAsia="Times New Roman" w:hAnsi="Times New Roman"/>
                <w:sz w:val="18"/>
              </w:rPr>
              <w:t xml:space="preserve">Витрати труда працівників, заробітна плата яких передбачена в загальновиробничих витратах </w:t>
            </w:r>
          </w:p>
        </w:tc>
        <w:tc>
          <w:tcPr>
            <w:tcW w:w="867" w:type="dxa"/>
            <w:tcBorders>
              <w:top w:val="single" w:sz="4" w:space="0" w:color="000000"/>
              <w:left w:val="single" w:sz="4" w:space="0" w:color="000000"/>
              <w:bottom w:val="single" w:sz="4" w:space="0" w:color="000000"/>
              <w:right w:val="single" w:sz="4" w:space="0" w:color="000000"/>
            </w:tcBorders>
            <w:vAlign w:val="center"/>
          </w:tcPr>
          <w:p w14:paraId="2A0D92AD"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single" w:sz="4" w:space="0" w:color="000000"/>
              <w:left w:val="single" w:sz="4" w:space="0" w:color="000000"/>
              <w:bottom w:val="single" w:sz="4" w:space="0" w:color="000000"/>
              <w:right w:val="single" w:sz="4" w:space="0" w:color="000000"/>
            </w:tcBorders>
            <w:vAlign w:val="center"/>
          </w:tcPr>
          <w:p w14:paraId="65C0C4D9"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F4C960B"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824FC57"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F14F01"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1D709216"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5D557BF3" w14:textId="77777777" w:rsidTr="008C1603">
        <w:trPr>
          <w:trHeight w:val="218"/>
        </w:trPr>
        <w:tc>
          <w:tcPr>
            <w:tcW w:w="420" w:type="dxa"/>
            <w:tcBorders>
              <w:top w:val="single" w:sz="4" w:space="0" w:color="000000"/>
              <w:left w:val="single" w:sz="4" w:space="0" w:color="000000"/>
              <w:bottom w:val="single" w:sz="4" w:space="0" w:color="000000"/>
              <w:right w:val="single" w:sz="4" w:space="0" w:color="000000"/>
            </w:tcBorders>
          </w:tcPr>
          <w:p w14:paraId="79D7D107" w14:textId="77777777" w:rsidR="00F8560C" w:rsidRPr="00F91275" w:rsidRDefault="00F8560C" w:rsidP="008C1603">
            <w:pPr>
              <w:spacing w:after="0" w:line="240" w:lineRule="auto"/>
              <w:ind w:left="47"/>
              <w:jc w:val="center"/>
              <w:rPr>
                <w:rFonts w:ascii="Times New Roman" w:hAnsi="Times New Roman"/>
              </w:rPr>
            </w:pPr>
            <w:r w:rsidRPr="00F91275">
              <w:rPr>
                <w:rFonts w:ascii="Times New Roman" w:eastAsia="Times New Roman" w:hAnsi="Times New Roman"/>
                <w:sz w:val="18"/>
              </w:rPr>
              <w:t xml:space="preserve"> </w:t>
            </w:r>
          </w:p>
        </w:tc>
        <w:tc>
          <w:tcPr>
            <w:tcW w:w="850" w:type="dxa"/>
            <w:tcBorders>
              <w:top w:val="single" w:sz="4" w:space="0" w:color="000000"/>
              <w:left w:val="single" w:sz="4" w:space="0" w:color="000000"/>
              <w:bottom w:val="single" w:sz="4" w:space="0" w:color="000000"/>
              <w:right w:val="nil"/>
            </w:tcBorders>
          </w:tcPr>
          <w:p w14:paraId="677AE1FE"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Разом ко</w:t>
            </w:r>
          </w:p>
        </w:tc>
        <w:tc>
          <w:tcPr>
            <w:tcW w:w="2792" w:type="dxa"/>
            <w:gridSpan w:val="2"/>
            <w:tcBorders>
              <w:top w:val="single" w:sz="4" w:space="0" w:color="000000"/>
              <w:left w:val="nil"/>
              <w:bottom w:val="single" w:sz="4" w:space="0" w:color="000000"/>
              <w:right w:val="single" w:sz="4" w:space="0" w:color="000000"/>
            </w:tcBorders>
          </w:tcPr>
          <w:p w14:paraId="703CC621" w14:textId="77777777" w:rsidR="00F8560C" w:rsidRPr="00F91275" w:rsidRDefault="00F8560C" w:rsidP="008C1603">
            <w:pPr>
              <w:spacing w:after="0" w:line="240" w:lineRule="auto"/>
              <w:ind w:left="-112"/>
              <w:rPr>
                <w:rFonts w:ascii="Times New Roman" w:hAnsi="Times New Roman"/>
              </w:rPr>
            </w:pPr>
            <w:r w:rsidRPr="00F91275">
              <w:rPr>
                <w:rFonts w:ascii="Times New Roman" w:eastAsia="Times New Roman" w:hAnsi="Times New Roman"/>
                <w:sz w:val="18"/>
              </w:rPr>
              <w:t xml:space="preserve">шторисна трудомісткість </w:t>
            </w:r>
          </w:p>
        </w:tc>
        <w:tc>
          <w:tcPr>
            <w:tcW w:w="867" w:type="dxa"/>
            <w:tcBorders>
              <w:top w:val="single" w:sz="4" w:space="0" w:color="000000"/>
              <w:left w:val="single" w:sz="4" w:space="0" w:color="000000"/>
              <w:bottom w:val="single" w:sz="4" w:space="0" w:color="000000"/>
              <w:right w:val="single" w:sz="4" w:space="0" w:color="000000"/>
            </w:tcBorders>
          </w:tcPr>
          <w:p w14:paraId="6689DFAA" w14:textId="77777777" w:rsidR="00F8560C" w:rsidRPr="00F91275" w:rsidRDefault="00F8560C" w:rsidP="008C1603">
            <w:pPr>
              <w:spacing w:after="0" w:line="240" w:lineRule="auto"/>
              <w:ind w:left="125"/>
              <w:rPr>
                <w:rFonts w:ascii="Times New Roman" w:hAnsi="Times New Roman"/>
              </w:rPr>
            </w:pPr>
            <w:r w:rsidRPr="00F91275">
              <w:rPr>
                <w:rFonts w:ascii="Times New Roman" w:eastAsia="Times New Roman" w:hAnsi="Times New Roman"/>
                <w:sz w:val="18"/>
              </w:rPr>
              <w:t xml:space="preserve">люд.год </w:t>
            </w:r>
          </w:p>
        </w:tc>
        <w:tc>
          <w:tcPr>
            <w:tcW w:w="454" w:type="dxa"/>
            <w:tcBorders>
              <w:top w:val="single" w:sz="4" w:space="0" w:color="000000"/>
              <w:left w:val="single" w:sz="4" w:space="0" w:color="000000"/>
              <w:bottom w:val="single" w:sz="4" w:space="0" w:color="000000"/>
              <w:right w:val="single" w:sz="4" w:space="0" w:color="000000"/>
            </w:tcBorders>
          </w:tcPr>
          <w:p w14:paraId="52566A61"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83BDB1C"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51B324"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8522A1E"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326AA05"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28F0D46B" w14:textId="77777777" w:rsidTr="008C1603">
        <w:trPr>
          <w:trHeight w:val="216"/>
        </w:trPr>
        <w:tc>
          <w:tcPr>
            <w:tcW w:w="420" w:type="dxa"/>
            <w:tcBorders>
              <w:top w:val="single" w:sz="4" w:space="0" w:color="000000"/>
              <w:left w:val="single" w:sz="4" w:space="0" w:color="000000"/>
              <w:bottom w:val="single" w:sz="4" w:space="0" w:color="000000"/>
              <w:right w:val="single" w:sz="4" w:space="0" w:color="000000"/>
            </w:tcBorders>
          </w:tcPr>
          <w:p w14:paraId="3380F5F7" w14:textId="77777777" w:rsidR="00F8560C" w:rsidRPr="00F91275" w:rsidRDefault="00F8560C" w:rsidP="008C1603">
            <w:pPr>
              <w:spacing w:after="0" w:line="240" w:lineRule="auto"/>
              <w:ind w:left="47"/>
              <w:jc w:val="center"/>
              <w:rPr>
                <w:rFonts w:ascii="Times New Roman" w:hAnsi="Times New Roman"/>
              </w:rPr>
            </w:pPr>
            <w:r w:rsidRPr="00F91275">
              <w:rPr>
                <w:rFonts w:ascii="Times New Roman" w:eastAsia="Times New Roman" w:hAnsi="Times New Roman"/>
                <w:sz w:val="18"/>
              </w:rPr>
              <w:t xml:space="preserve"> </w:t>
            </w:r>
          </w:p>
        </w:tc>
        <w:tc>
          <w:tcPr>
            <w:tcW w:w="850" w:type="dxa"/>
            <w:tcBorders>
              <w:top w:val="single" w:sz="4" w:space="0" w:color="000000"/>
              <w:left w:val="single" w:sz="4" w:space="0" w:color="000000"/>
              <w:bottom w:val="single" w:sz="4" w:space="0" w:color="000000"/>
              <w:right w:val="nil"/>
            </w:tcBorders>
          </w:tcPr>
          <w:p w14:paraId="7568D2A7" w14:textId="77777777" w:rsidR="00F8560C" w:rsidRPr="00F91275" w:rsidRDefault="00F8560C" w:rsidP="008C1603">
            <w:pPr>
              <w:spacing w:after="0" w:line="240" w:lineRule="auto"/>
              <w:ind w:left="29"/>
              <w:jc w:val="both"/>
              <w:rPr>
                <w:rFonts w:ascii="Times New Roman" w:hAnsi="Times New Roman"/>
              </w:rPr>
            </w:pPr>
            <w:r w:rsidRPr="00F91275">
              <w:rPr>
                <w:rFonts w:ascii="Times New Roman" w:eastAsia="Times New Roman" w:hAnsi="Times New Roman"/>
                <w:sz w:val="18"/>
              </w:rPr>
              <w:t xml:space="preserve">Середній </w:t>
            </w:r>
          </w:p>
        </w:tc>
        <w:tc>
          <w:tcPr>
            <w:tcW w:w="2792" w:type="dxa"/>
            <w:gridSpan w:val="2"/>
            <w:tcBorders>
              <w:top w:val="single" w:sz="4" w:space="0" w:color="000000"/>
              <w:left w:val="nil"/>
              <w:bottom w:val="single" w:sz="4" w:space="0" w:color="000000"/>
              <w:right w:val="single" w:sz="4" w:space="0" w:color="000000"/>
            </w:tcBorders>
          </w:tcPr>
          <w:p w14:paraId="51664D46" w14:textId="77777777" w:rsidR="00F8560C" w:rsidRPr="00F91275" w:rsidRDefault="00F8560C" w:rsidP="008C1603">
            <w:pPr>
              <w:spacing w:after="0" w:line="240" w:lineRule="auto"/>
              <w:ind w:left="-72"/>
              <w:rPr>
                <w:rFonts w:ascii="Times New Roman" w:hAnsi="Times New Roman"/>
              </w:rPr>
            </w:pPr>
            <w:r w:rsidRPr="00F91275">
              <w:rPr>
                <w:rFonts w:ascii="Times New Roman" w:eastAsia="Times New Roman" w:hAnsi="Times New Roman"/>
                <w:sz w:val="18"/>
              </w:rPr>
              <w:t xml:space="preserve">розряд робіт за кошторисом </w:t>
            </w:r>
          </w:p>
        </w:tc>
        <w:tc>
          <w:tcPr>
            <w:tcW w:w="867" w:type="dxa"/>
            <w:tcBorders>
              <w:top w:val="single" w:sz="4" w:space="0" w:color="000000"/>
              <w:left w:val="single" w:sz="4" w:space="0" w:color="000000"/>
              <w:bottom w:val="single" w:sz="4" w:space="0" w:color="000000"/>
              <w:right w:val="single" w:sz="4" w:space="0" w:color="000000"/>
            </w:tcBorders>
          </w:tcPr>
          <w:p w14:paraId="5CAF52F7" w14:textId="77777777" w:rsidR="00F8560C" w:rsidRPr="00F91275" w:rsidRDefault="00F8560C" w:rsidP="008C1603">
            <w:pPr>
              <w:spacing w:after="0" w:line="240" w:lineRule="auto"/>
              <w:ind w:left="2"/>
              <w:jc w:val="center"/>
              <w:rPr>
                <w:rFonts w:ascii="Times New Roman" w:hAnsi="Times New Roman"/>
              </w:rPr>
            </w:pPr>
            <w:r w:rsidRPr="00F91275">
              <w:rPr>
                <w:rFonts w:ascii="Times New Roman" w:eastAsia="Times New Roman" w:hAnsi="Times New Roman"/>
                <w:sz w:val="18"/>
              </w:rPr>
              <w:t xml:space="preserve">розряд </w:t>
            </w:r>
          </w:p>
        </w:tc>
        <w:tc>
          <w:tcPr>
            <w:tcW w:w="454" w:type="dxa"/>
            <w:tcBorders>
              <w:top w:val="single" w:sz="4" w:space="0" w:color="000000"/>
              <w:left w:val="single" w:sz="4" w:space="0" w:color="000000"/>
              <w:bottom w:val="single" w:sz="4" w:space="0" w:color="000000"/>
              <w:right w:val="single" w:sz="4" w:space="0" w:color="000000"/>
            </w:tcBorders>
          </w:tcPr>
          <w:p w14:paraId="4D0EB415"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81F681D"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7E9FC3F"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67EE350"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2CE35998"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5DAD3A5C" w14:textId="77777777" w:rsidTr="008C1603">
        <w:trPr>
          <w:trHeight w:val="216"/>
        </w:trPr>
        <w:tc>
          <w:tcPr>
            <w:tcW w:w="420" w:type="dxa"/>
            <w:tcBorders>
              <w:top w:val="single" w:sz="4" w:space="0" w:color="000000"/>
              <w:left w:val="single" w:sz="4" w:space="0" w:color="000000"/>
              <w:bottom w:val="single" w:sz="4" w:space="0" w:color="000000"/>
              <w:right w:val="nil"/>
            </w:tcBorders>
          </w:tcPr>
          <w:p w14:paraId="3A11C930" w14:textId="77777777" w:rsidR="00F8560C" w:rsidRPr="00F91275" w:rsidRDefault="00F8560C" w:rsidP="008C1603">
            <w:pPr>
              <w:spacing w:after="0" w:line="240" w:lineRule="auto"/>
              <w:rPr>
                <w:rFonts w:ascii="Times New Roman" w:hAnsi="Times New Roman"/>
              </w:rPr>
            </w:pPr>
          </w:p>
        </w:tc>
        <w:tc>
          <w:tcPr>
            <w:tcW w:w="850" w:type="dxa"/>
            <w:tcBorders>
              <w:top w:val="single" w:sz="4" w:space="0" w:color="000000"/>
              <w:left w:val="nil"/>
              <w:bottom w:val="single" w:sz="4" w:space="0" w:color="000000"/>
              <w:right w:val="nil"/>
            </w:tcBorders>
          </w:tcPr>
          <w:p w14:paraId="576018BE" w14:textId="77777777" w:rsidR="00F8560C" w:rsidRPr="00F91275" w:rsidRDefault="00F8560C" w:rsidP="008C1603">
            <w:pPr>
              <w:spacing w:after="0" w:line="240" w:lineRule="auto"/>
              <w:rPr>
                <w:rFonts w:ascii="Times New Roman" w:hAnsi="Times New Roman"/>
              </w:rPr>
            </w:pPr>
          </w:p>
        </w:tc>
        <w:tc>
          <w:tcPr>
            <w:tcW w:w="6097" w:type="dxa"/>
            <w:gridSpan w:val="6"/>
            <w:tcBorders>
              <w:top w:val="single" w:sz="4" w:space="0" w:color="000000"/>
              <w:left w:val="nil"/>
              <w:bottom w:val="single" w:sz="4" w:space="0" w:color="000000"/>
              <w:right w:val="nil"/>
            </w:tcBorders>
          </w:tcPr>
          <w:p w14:paraId="1CA216DA" w14:textId="77777777" w:rsidR="00F8560C" w:rsidRPr="00F91275" w:rsidRDefault="00F8560C" w:rsidP="008C1603">
            <w:pPr>
              <w:spacing w:after="0" w:line="240" w:lineRule="auto"/>
              <w:ind w:left="2187"/>
              <w:rPr>
                <w:rFonts w:ascii="Times New Roman" w:hAnsi="Times New Roman"/>
              </w:rPr>
            </w:pPr>
            <w:r w:rsidRPr="00F91275">
              <w:rPr>
                <w:rFonts w:ascii="Times New Roman" w:eastAsia="Times New Roman" w:hAnsi="Times New Roman"/>
                <w:sz w:val="18"/>
              </w:rPr>
              <w:t xml:space="preserve">ІІ. </w:t>
            </w:r>
            <w:r w:rsidRPr="00F91275">
              <w:rPr>
                <w:rFonts w:ascii="Times New Roman" w:eastAsia="Times New Roman" w:hAnsi="Times New Roman"/>
                <w:sz w:val="18"/>
                <w:u w:val="single" w:color="000000"/>
              </w:rPr>
              <w:t>Будівельні машини та механізми</w:t>
            </w:r>
            <w:r w:rsidRPr="00F91275">
              <w:rPr>
                <w:rFonts w:ascii="Times New Roman" w:eastAsia="Times New Roman" w:hAnsi="Times New Roman"/>
                <w:sz w:val="18"/>
              </w:rPr>
              <w:t xml:space="preserve"> </w:t>
            </w:r>
          </w:p>
        </w:tc>
        <w:tc>
          <w:tcPr>
            <w:tcW w:w="1133" w:type="dxa"/>
            <w:tcBorders>
              <w:top w:val="single" w:sz="4" w:space="0" w:color="000000"/>
              <w:left w:val="nil"/>
              <w:bottom w:val="single" w:sz="4" w:space="0" w:color="000000"/>
              <w:right w:val="nil"/>
            </w:tcBorders>
          </w:tcPr>
          <w:p w14:paraId="11537D45" w14:textId="77777777" w:rsidR="00F8560C" w:rsidRPr="00F91275" w:rsidRDefault="00F8560C" w:rsidP="008C1603">
            <w:pPr>
              <w:spacing w:after="0" w:line="240" w:lineRule="auto"/>
              <w:rPr>
                <w:rFonts w:ascii="Times New Roman" w:hAnsi="Times New Roman"/>
              </w:rPr>
            </w:pPr>
          </w:p>
        </w:tc>
        <w:tc>
          <w:tcPr>
            <w:tcW w:w="1147" w:type="dxa"/>
            <w:tcBorders>
              <w:top w:val="single" w:sz="4" w:space="0" w:color="000000"/>
              <w:left w:val="nil"/>
              <w:bottom w:val="single" w:sz="4" w:space="0" w:color="000000"/>
              <w:right w:val="single" w:sz="4" w:space="0" w:color="000000"/>
            </w:tcBorders>
          </w:tcPr>
          <w:p w14:paraId="4AF96BE6" w14:textId="77777777" w:rsidR="00F8560C" w:rsidRPr="00F91275" w:rsidRDefault="00F8560C" w:rsidP="008C1603">
            <w:pPr>
              <w:spacing w:after="0" w:line="240" w:lineRule="auto"/>
              <w:rPr>
                <w:rFonts w:ascii="Times New Roman" w:hAnsi="Times New Roman"/>
              </w:rPr>
            </w:pPr>
          </w:p>
        </w:tc>
      </w:tr>
      <w:tr w:rsidR="00F8560C" w:rsidRPr="00F91275" w14:paraId="042E68A8" w14:textId="77777777" w:rsidTr="008C1603">
        <w:trPr>
          <w:trHeight w:val="218"/>
        </w:trPr>
        <w:tc>
          <w:tcPr>
            <w:tcW w:w="420" w:type="dxa"/>
            <w:tcBorders>
              <w:top w:val="single" w:sz="4" w:space="0" w:color="000000"/>
              <w:left w:val="single" w:sz="4" w:space="0" w:color="000000"/>
              <w:bottom w:val="single" w:sz="4" w:space="0" w:color="000000"/>
              <w:right w:val="single" w:sz="4" w:space="0" w:color="000000"/>
            </w:tcBorders>
          </w:tcPr>
          <w:p w14:paraId="59A4B329"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 </w:t>
            </w:r>
          </w:p>
        </w:tc>
        <w:tc>
          <w:tcPr>
            <w:tcW w:w="850" w:type="dxa"/>
            <w:tcBorders>
              <w:top w:val="single" w:sz="4" w:space="0" w:color="000000"/>
              <w:left w:val="single" w:sz="4" w:space="0" w:color="000000"/>
              <w:bottom w:val="single" w:sz="4" w:space="0" w:color="000000"/>
              <w:right w:val="single" w:sz="4" w:space="0" w:color="000000"/>
            </w:tcBorders>
          </w:tcPr>
          <w:p w14:paraId="1E7A20A3"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4E42C08A"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Машини та механізми </w:t>
            </w:r>
          </w:p>
        </w:tc>
        <w:tc>
          <w:tcPr>
            <w:tcW w:w="867" w:type="dxa"/>
            <w:tcBorders>
              <w:top w:val="single" w:sz="4" w:space="0" w:color="000000"/>
              <w:left w:val="single" w:sz="4" w:space="0" w:color="000000"/>
              <w:bottom w:val="single" w:sz="4" w:space="0" w:color="000000"/>
              <w:right w:val="single" w:sz="4" w:space="0" w:color="000000"/>
            </w:tcBorders>
          </w:tcPr>
          <w:p w14:paraId="71E1583B" w14:textId="77777777" w:rsidR="00F8560C" w:rsidRPr="00F91275" w:rsidRDefault="00F8560C" w:rsidP="008C1603">
            <w:pPr>
              <w:spacing w:after="0" w:line="240" w:lineRule="auto"/>
              <w:ind w:left="115"/>
              <w:rPr>
                <w:rFonts w:ascii="Times New Roman" w:hAnsi="Times New Roman"/>
              </w:rPr>
            </w:pPr>
            <w:r w:rsidRPr="00F91275">
              <w:rPr>
                <w:rFonts w:ascii="Times New Roman" w:eastAsia="Times New Roman" w:hAnsi="Times New Roman"/>
                <w:sz w:val="18"/>
              </w:rPr>
              <w:t xml:space="preserve">маш.год </w:t>
            </w:r>
          </w:p>
        </w:tc>
        <w:tc>
          <w:tcPr>
            <w:tcW w:w="454" w:type="dxa"/>
            <w:tcBorders>
              <w:top w:val="single" w:sz="4" w:space="0" w:color="000000"/>
              <w:left w:val="single" w:sz="4" w:space="0" w:color="000000"/>
              <w:bottom w:val="single" w:sz="4" w:space="0" w:color="000000"/>
              <w:right w:val="single" w:sz="4" w:space="0" w:color="000000"/>
            </w:tcBorders>
          </w:tcPr>
          <w:p w14:paraId="6D02B110"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B4FA6BB"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9BC0768"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D7518D2"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3045E351"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5AAF7127" w14:textId="77777777" w:rsidTr="008C1603">
        <w:trPr>
          <w:trHeight w:val="422"/>
        </w:trPr>
        <w:tc>
          <w:tcPr>
            <w:tcW w:w="420" w:type="dxa"/>
            <w:tcBorders>
              <w:top w:val="single" w:sz="4" w:space="0" w:color="000000"/>
              <w:left w:val="single" w:sz="4" w:space="0" w:color="000000"/>
              <w:bottom w:val="single" w:sz="4" w:space="0" w:color="000000"/>
              <w:right w:val="single" w:sz="4" w:space="0" w:color="000000"/>
            </w:tcBorders>
          </w:tcPr>
          <w:p w14:paraId="03719A6D"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 </w:t>
            </w:r>
          </w:p>
        </w:tc>
        <w:tc>
          <w:tcPr>
            <w:tcW w:w="850" w:type="dxa"/>
            <w:tcBorders>
              <w:top w:val="single" w:sz="4" w:space="0" w:color="000000"/>
              <w:left w:val="single" w:sz="4" w:space="0" w:color="000000"/>
              <w:bottom w:val="single" w:sz="4" w:space="0" w:color="000000"/>
              <w:right w:val="single" w:sz="4" w:space="0" w:color="000000"/>
            </w:tcBorders>
          </w:tcPr>
          <w:p w14:paraId="383DED36"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3AC21180" w14:textId="77777777" w:rsidR="00F8560C" w:rsidRPr="00F91275" w:rsidRDefault="00F8560C" w:rsidP="008C1603">
            <w:pPr>
              <w:tabs>
                <w:tab w:val="right" w:pos="2792"/>
              </w:tabs>
              <w:spacing w:after="0" w:line="240" w:lineRule="auto"/>
              <w:rPr>
                <w:rFonts w:ascii="Times New Roman" w:hAnsi="Times New Roman"/>
              </w:rPr>
            </w:pPr>
            <w:r w:rsidRPr="00F91275">
              <w:rPr>
                <w:rFonts w:ascii="Times New Roman" w:eastAsia="Times New Roman" w:hAnsi="Times New Roman"/>
                <w:sz w:val="18"/>
              </w:rPr>
              <w:t xml:space="preserve">Перевезення </w:t>
            </w:r>
            <w:r w:rsidRPr="00F91275">
              <w:rPr>
                <w:rFonts w:ascii="Times New Roman" w:eastAsia="Times New Roman" w:hAnsi="Times New Roman"/>
                <w:sz w:val="18"/>
              </w:rPr>
              <w:tab/>
              <w:t xml:space="preserve">ґрунту, </w:t>
            </w:r>
          </w:p>
          <w:p w14:paraId="42263005"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будівельного сміття </w:t>
            </w:r>
          </w:p>
        </w:tc>
        <w:tc>
          <w:tcPr>
            <w:tcW w:w="867" w:type="dxa"/>
            <w:tcBorders>
              <w:top w:val="single" w:sz="4" w:space="0" w:color="000000"/>
              <w:left w:val="single" w:sz="4" w:space="0" w:color="000000"/>
              <w:bottom w:val="single" w:sz="4" w:space="0" w:color="000000"/>
              <w:right w:val="single" w:sz="4" w:space="0" w:color="000000"/>
            </w:tcBorders>
            <w:vAlign w:val="center"/>
          </w:tcPr>
          <w:p w14:paraId="4E0D0575"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т </w:t>
            </w:r>
          </w:p>
        </w:tc>
        <w:tc>
          <w:tcPr>
            <w:tcW w:w="454" w:type="dxa"/>
            <w:tcBorders>
              <w:top w:val="single" w:sz="4" w:space="0" w:color="000000"/>
              <w:left w:val="single" w:sz="4" w:space="0" w:color="000000"/>
              <w:bottom w:val="single" w:sz="4" w:space="0" w:color="000000"/>
              <w:right w:val="single" w:sz="4" w:space="0" w:color="000000"/>
            </w:tcBorders>
            <w:vAlign w:val="center"/>
          </w:tcPr>
          <w:p w14:paraId="64974AF2"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B22FFE8"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8C02087"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DACAC30" w14:textId="77777777" w:rsidR="00F8560C" w:rsidRPr="00F91275" w:rsidRDefault="00F8560C" w:rsidP="008C1603">
            <w:pPr>
              <w:spacing w:after="0" w:line="240" w:lineRule="auto"/>
              <w:ind w:righ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1456A2C7" w14:textId="77777777" w:rsidR="00F8560C" w:rsidRPr="00F91275" w:rsidRDefault="00F8560C" w:rsidP="008C1603">
            <w:pPr>
              <w:spacing w:after="0" w:line="240" w:lineRule="auto"/>
              <w:ind w:left="4"/>
              <w:jc w:val="center"/>
              <w:rPr>
                <w:rFonts w:ascii="Times New Roman" w:hAnsi="Times New Roman"/>
              </w:rPr>
            </w:pPr>
            <w:r w:rsidRPr="00F91275">
              <w:rPr>
                <w:rFonts w:ascii="Times New Roman" w:eastAsia="Times New Roman" w:hAnsi="Times New Roman"/>
                <w:sz w:val="18"/>
              </w:rPr>
              <w:t xml:space="preserve">– </w:t>
            </w:r>
          </w:p>
        </w:tc>
      </w:tr>
      <w:tr w:rsidR="00F8560C" w:rsidRPr="00F91275" w14:paraId="4CEA9651" w14:textId="77777777" w:rsidTr="008C1603">
        <w:trPr>
          <w:trHeight w:val="218"/>
        </w:trPr>
        <w:tc>
          <w:tcPr>
            <w:tcW w:w="420" w:type="dxa"/>
            <w:tcBorders>
              <w:top w:val="single" w:sz="4" w:space="0" w:color="000000"/>
              <w:left w:val="single" w:sz="4" w:space="0" w:color="000000"/>
              <w:bottom w:val="single" w:sz="4" w:space="0" w:color="000000"/>
              <w:right w:val="nil"/>
            </w:tcBorders>
          </w:tcPr>
          <w:p w14:paraId="1794BC3D" w14:textId="77777777" w:rsidR="00F8560C" w:rsidRPr="00F91275" w:rsidRDefault="00F8560C" w:rsidP="008C1603">
            <w:pPr>
              <w:spacing w:after="0" w:line="240" w:lineRule="auto"/>
              <w:rPr>
                <w:rFonts w:ascii="Times New Roman" w:hAnsi="Times New Roman"/>
              </w:rPr>
            </w:pPr>
          </w:p>
        </w:tc>
        <w:tc>
          <w:tcPr>
            <w:tcW w:w="850" w:type="dxa"/>
            <w:tcBorders>
              <w:top w:val="single" w:sz="4" w:space="0" w:color="000000"/>
              <w:left w:val="nil"/>
              <w:bottom w:val="single" w:sz="4" w:space="0" w:color="000000"/>
              <w:right w:val="nil"/>
            </w:tcBorders>
          </w:tcPr>
          <w:p w14:paraId="4006262F" w14:textId="77777777" w:rsidR="00F8560C" w:rsidRPr="00F91275" w:rsidRDefault="00F8560C" w:rsidP="008C1603">
            <w:pPr>
              <w:spacing w:after="0" w:line="240" w:lineRule="auto"/>
              <w:rPr>
                <w:rFonts w:ascii="Times New Roman" w:hAnsi="Times New Roman"/>
              </w:rPr>
            </w:pPr>
          </w:p>
        </w:tc>
        <w:tc>
          <w:tcPr>
            <w:tcW w:w="6097" w:type="dxa"/>
            <w:gridSpan w:val="6"/>
            <w:tcBorders>
              <w:top w:val="single" w:sz="4" w:space="0" w:color="000000"/>
              <w:left w:val="nil"/>
              <w:bottom w:val="single" w:sz="4" w:space="0" w:color="000000"/>
              <w:right w:val="nil"/>
            </w:tcBorders>
          </w:tcPr>
          <w:p w14:paraId="46F3B17D" w14:textId="77777777" w:rsidR="00F8560C" w:rsidRPr="00F91275" w:rsidRDefault="00F8560C" w:rsidP="008C1603">
            <w:pPr>
              <w:spacing w:after="0" w:line="240" w:lineRule="auto"/>
              <w:ind w:left="1736"/>
              <w:rPr>
                <w:rFonts w:ascii="Times New Roman" w:hAnsi="Times New Roman"/>
              </w:rPr>
            </w:pPr>
            <w:r w:rsidRPr="00F91275">
              <w:rPr>
                <w:rFonts w:ascii="Times New Roman" w:eastAsia="Times New Roman" w:hAnsi="Times New Roman"/>
                <w:sz w:val="18"/>
              </w:rPr>
              <w:t xml:space="preserve">ІІІ. </w:t>
            </w:r>
            <w:r w:rsidRPr="00F91275">
              <w:rPr>
                <w:rFonts w:ascii="Times New Roman" w:eastAsia="Times New Roman" w:hAnsi="Times New Roman"/>
                <w:sz w:val="18"/>
                <w:u w:val="single" w:color="000000"/>
              </w:rPr>
              <w:t>Будівельні матеріали, вироби та комплектів</w:t>
            </w:r>
            <w:r w:rsidRPr="00F91275">
              <w:rPr>
                <w:rFonts w:ascii="Times New Roman" w:eastAsia="Times New Roman" w:hAnsi="Times New Roman"/>
                <w:sz w:val="18"/>
              </w:rPr>
              <w:t xml:space="preserve"> </w:t>
            </w:r>
          </w:p>
        </w:tc>
        <w:tc>
          <w:tcPr>
            <w:tcW w:w="1133" w:type="dxa"/>
            <w:tcBorders>
              <w:top w:val="single" w:sz="4" w:space="0" w:color="000000"/>
              <w:left w:val="nil"/>
              <w:bottom w:val="single" w:sz="4" w:space="0" w:color="000000"/>
              <w:right w:val="nil"/>
            </w:tcBorders>
          </w:tcPr>
          <w:p w14:paraId="0DECEF24" w14:textId="77777777" w:rsidR="00F8560C" w:rsidRPr="00F91275" w:rsidRDefault="00F8560C" w:rsidP="008C1603">
            <w:pPr>
              <w:spacing w:after="0" w:line="240" w:lineRule="auto"/>
              <w:rPr>
                <w:rFonts w:ascii="Times New Roman" w:hAnsi="Times New Roman"/>
              </w:rPr>
            </w:pPr>
          </w:p>
        </w:tc>
        <w:tc>
          <w:tcPr>
            <w:tcW w:w="1147" w:type="dxa"/>
            <w:tcBorders>
              <w:top w:val="single" w:sz="4" w:space="0" w:color="000000"/>
              <w:left w:val="nil"/>
              <w:bottom w:val="single" w:sz="4" w:space="0" w:color="000000"/>
              <w:right w:val="single" w:sz="4" w:space="0" w:color="000000"/>
            </w:tcBorders>
          </w:tcPr>
          <w:p w14:paraId="559EECAD" w14:textId="77777777" w:rsidR="00F8560C" w:rsidRPr="00F91275" w:rsidRDefault="00F8560C" w:rsidP="008C1603">
            <w:pPr>
              <w:spacing w:after="0" w:line="240" w:lineRule="auto"/>
              <w:rPr>
                <w:rFonts w:ascii="Times New Roman" w:hAnsi="Times New Roman"/>
              </w:rPr>
            </w:pPr>
          </w:p>
        </w:tc>
      </w:tr>
      <w:tr w:rsidR="00F8560C" w:rsidRPr="00F91275" w14:paraId="09ED0CA3" w14:textId="77777777" w:rsidTr="008C1603">
        <w:trPr>
          <w:trHeight w:val="425"/>
        </w:trPr>
        <w:tc>
          <w:tcPr>
            <w:tcW w:w="420" w:type="dxa"/>
            <w:tcBorders>
              <w:top w:val="single" w:sz="4" w:space="0" w:color="000000"/>
              <w:left w:val="single" w:sz="4" w:space="0" w:color="000000"/>
              <w:bottom w:val="single" w:sz="4" w:space="0" w:color="000000"/>
              <w:right w:val="single" w:sz="4" w:space="0" w:color="000000"/>
            </w:tcBorders>
          </w:tcPr>
          <w:p w14:paraId="5E9589B9"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D1786B"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tcPr>
          <w:p w14:paraId="64055E29" w14:textId="77777777" w:rsidR="00F8560C" w:rsidRPr="00F91275" w:rsidRDefault="00F8560C" w:rsidP="008C1603">
            <w:pPr>
              <w:spacing w:after="0" w:line="240" w:lineRule="auto"/>
              <w:ind w:left="29"/>
              <w:rPr>
                <w:rFonts w:ascii="Times New Roman" w:hAnsi="Times New Roman"/>
              </w:rPr>
            </w:pPr>
            <w:r w:rsidRPr="00F91275">
              <w:rPr>
                <w:rFonts w:ascii="Times New Roman" w:eastAsia="Times New Roman" w:hAnsi="Times New Roman"/>
                <w:sz w:val="18"/>
              </w:rPr>
              <w:t xml:space="preserve">Будівельні матеріали, вироби та комплектів </w:t>
            </w:r>
          </w:p>
        </w:tc>
        <w:tc>
          <w:tcPr>
            <w:tcW w:w="867" w:type="dxa"/>
            <w:tcBorders>
              <w:top w:val="single" w:sz="4" w:space="0" w:color="000000"/>
              <w:left w:val="single" w:sz="4" w:space="0" w:color="000000"/>
              <w:bottom w:val="single" w:sz="4" w:space="0" w:color="000000"/>
              <w:right w:val="single" w:sz="4" w:space="0" w:color="000000"/>
            </w:tcBorders>
            <w:vAlign w:val="center"/>
          </w:tcPr>
          <w:p w14:paraId="3CFA3B10" w14:textId="77777777" w:rsidR="00F8560C" w:rsidRPr="00F91275" w:rsidRDefault="00F8560C" w:rsidP="008C1603">
            <w:pPr>
              <w:spacing w:after="0" w:line="240" w:lineRule="auto"/>
              <w:ind w:right="2"/>
              <w:jc w:val="center"/>
              <w:rPr>
                <w:rFonts w:ascii="Times New Roman" w:hAnsi="Times New Roman"/>
              </w:rPr>
            </w:pPr>
            <w:r w:rsidRPr="00F91275">
              <w:rPr>
                <w:rFonts w:ascii="Times New Roman" w:eastAsia="Times New Roman" w:hAnsi="Times New Roman"/>
                <w:sz w:val="18"/>
              </w:rPr>
              <w:t xml:space="preserve">+ </w:t>
            </w:r>
          </w:p>
        </w:tc>
        <w:tc>
          <w:tcPr>
            <w:tcW w:w="454" w:type="dxa"/>
            <w:tcBorders>
              <w:top w:val="single" w:sz="4" w:space="0" w:color="000000"/>
              <w:left w:val="single" w:sz="4" w:space="0" w:color="000000"/>
              <w:bottom w:val="single" w:sz="4" w:space="0" w:color="000000"/>
              <w:right w:val="single" w:sz="4" w:space="0" w:color="000000"/>
            </w:tcBorders>
            <w:vAlign w:val="center"/>
          </w:tcPr>
          <w:p w14:paraId="66B8AB6D"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59573E6"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18C2FB2" w14:textId="77777777" w:rsidR="00F8560C" w:rsidRPr="00F91275" w:rsidRDefault="00F8560C" w:rsidP="008C1603">
            <w:pPr>
              <w:spacing w:after="0" w:line="240" w:lineRule="auto"/>
              <w:ind w:left="3"/>
              <w:jc w:val="center"/>
              <w:rPr>
                <w:rFonts w:ascii="Times New Roman" w:hAnsi="Times New Roman"/>
              </w:rPr>
            </w:pPr>
            <w:r w:rsidRPr="00F91275">
              <w:rPr>
                <w:rFonts w:ascii="Times New Roman" w:eastAsia="Times New Roman" w:hAnsi="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A0EA424" w14:textId="77777777" w:rsidR="00F8560C" w:rsidRPr="00F91275" w:rsidRDefault="00F8560C" w:rsidP="008C1603">
            <w:pPr>
              <w:spacing w:after="0" w:line="240" w:lineRule="auto"/>
              <w:ind w:left="1"/>
              <w:jc w:val="center"/>
              <w:rPr>
                <w:rFonts w:ascii="Times New Roman" w:hAnsi="Times New Roman"/>
              </w:rPr>
            </w:pPr>
            <w:r w:rsidRPr="00F91275">
              <w:rPr>
                <w:rFonts w:ascii="Times New Roman" w:eastAsia="Times New Roman" w:hAnsi="Times New Roman"/>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7EBBE92B" w14:textId="77777777" w:rsidR="00F8560C" w:rsidRPr="00F91275" w:rsidRDefault="00F8560C" w:rsidP="008C1603">
            <w:pPr>
              <w:spacing w:after="0" w:line="240" w:lineRule="auto"/>
              <w:ind w:left="6"/>
              <w:jc w:val="center"/>
              <w:rPr>
                <w:rFonts w:ascii="Times New Roman" w:hAnsi="Times New Roman"/>
              </w:rPr>
            </w:pPr>
            <w:r w:rsidRPr="00F91275">
              <w:rPr>
                <w:rFonts w:ascii="Times New Roman" w:eastAsia="Times New Roman" w:hAnsi="Times New Roman"/>
                <w:sz w:val="18"/>
              </w:rPr>
              <w:t xml:space="preserve">+ </w:t>
            </w:r>
          </w:p>
        </w:tc>
      </w:tr>
    </w:tbl>
    <w:p w14:paraId="660A7FFC" w14:textId="77777777" w:rsidR="00F8560C" w:rsidRPr="00F91275" w:rsidRDefault="00F8560C" w:rsidP="00F8560C">
      <w:pPr>
        <w:spacing w:after="0" w:line="240" w:lineRule="auto"/>
        <w:rPr>
          <w:rFonts w:ascii="Times New Roman" w:hAnsi="Times New Roman"/>
        </w:rPr>
      </w:pPr>
      <w:r w:rsidRPr="00F91275">
        <w:rPr>
          <w:rFonts w:ascii="Times New Roman" w:eastAsia="Times New Roman" w:hAnsi="Times New Roman"/>
          <w:sz w:val="8"/>
        </w:rPr>
        <w:t xml:space="preserve"> </w:t>
      </w:r>
    </w:p>
    <w:p w14:paraId="3BDCDE48" w14:textId="77777777" w:rsidR="00F8560C" w:rsidRPr="00F91275" w:rsidRDefault="00F8560C" w:rsidP="00F8560C">
      <w:pPr>
        <w:spacing w:after="0" w:line="240" w:lineRule="auto"/>
        <w:ind w:left="-5" w:hanging="10"/>
        <w:rPr>
          <w:rFonts w:ascii="Times New Roman" w:hAnsi="Times New Roman"/>
        </w:rPr>
      </w:pPr>
      <w:r w:rsidRPr="00F91275">
        <w:rPr>
          <w:rFonts w:ascii="Times New Roman" w:eastAsia="Times New Roman" w:hAnsi="Times New Roman"/>
          <w:sz w:val="24"/>
        </w:rPr>
        <w:t xml:space="preserve">Поточні ціни матеріальних ресурсів прийняті станом на ______________ </w:t>
      </w:r>
    </w:p>
    <w:p w14:paraId="2348540A" w14:textId="77777777" w:rsidR="00F8560C" w:rsidRPr="00F91275" w:rsidRDefault="00F8560C" w:rsidP="00F8560C">
      <w:pPr>
        <w:spacing w:after="0" w:line="240" w:lineRule="auto"/>
        <w:rPr>
          <w:rFonts w:ascii="Times New Roman" w:hAnsi="Times New Roman"/>
        </w:rPr>
      </w:pPr>
      <w:r w:rsidRPr="00F91275">
        <w:rPr>
          <w:rFonts w:ascii="Times New Roman" w:eastAsia="Times New Roman" w:hAnsi="Times New Roman"/>
          <w:sz w:val="10"/>
        </w:rPr>
        <w:t xml:space="preserve"> </w:t>
      </w:r>
    </w:p>
    <w:p w14:paraId="28CCBBFB" w14:textId="77777777" w:rsidR="00F8560C" w:rsidRPr="00F91275" w:rsidRDefault="00F8560C" w:rsidP="00F8560C">
      <w:pPr>
        <w:tabs>
          <w:tab w:val="center" w:pos="4490"/>
        </w:tabs>
        <w:spacing w:after="0" w:line="240" w:lineRule="auto"/>
        <w:ind w:left="-15"/>
        <w:rPr>
          <w:rFonts w:ascii="Times New Roman" w:hAnsi="Times New Roman"/>
        </w:rPr>
      </w:pPr>
      <w:r w:rsidRPr="00F91275">
        <w:rPr>
          <w:rFonts w:ascii="Times New Roman" w:eastAsia="Times New Roman" w:hAnsi="Times New Roman"/>
          <w:sz w:val="24"/>
        </w:rPr>
        <w:t xml:space="preserve">Склав   </w:t>
      </w:r>
      <w:r w:rsidRPr="00F91275">
        <w:rPr>
          <w:rFonts w:ascii="Times New Roman" w:eastAsia="Times New Roman" w:hAnsi="Times New Roman"/>
          <w:sz w:val="24"/>
        </w:rPr>
        <w:tab/>
        <w:t xml:space="preserve">________________________________________________________ </w:t>
      </w:r>
    </w:p>
    <w:p w14:paraId="51545670" w14:textId="77777777" w:rsidR="00F8560C" w:rsidRPr="00F91275" w:rsidRDefault="00F8560C" w:rsidP="00F8560C">
      <w:pPr>
        <w:tabs>
          <w:tab w:val="center" w:pos="564"/>
          <w:tab w:val="center" w:pos="847"/>
          <w:tab w:val="center" w:pos="1130"/>
          <w:tab w:val="center" w:pos="1414"/>
          <w:tab w:val="center" w:pos="1694"/>
          <w:tab w:val="center" w:pos="3826"/>
          <w:tab w:val="center" w:pos="6224"/>
          <w:tab w:val="center" w:pos="6507"/>
          <w:tab w:val="center" w:pos="6791"/>
        </w:tabs>
        <w:spacing w:after="0" w:line="240" w:lineRule="auto"/>
        <w:ind w:left="-15"/>
        <w:rPr>
          <w:rFonts w:ascii="Times New Roman" w:hAnsi="Times New Roman"/>
        </w:rPr>
      </w:pPr>
      <w:r w:rsidRPr="00F91275">
        <w:rPr>
          <w:rFonts w:ascii="Times New Roman" w:eastAsia="Times New Roman" w:hAnsi="Times New Roman"/>
          <w:sz w:val="24"/>
        </w:rPr>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r>
      <w:r w:rsidRPr="00F91275">
        <w:rPr>
          <w:rFonts w:ascii="Times New Roman" w:eastAsia="Times New Roman" w:hAnsi="Times New Roman"/>
          <w:i/>
          <w:sz w:val="24"/>
        </w:rPr>
        <w:t xml:space="preserve">[посада, підпис (ініціали, прізвище)]  </w:t>
      </w:r>
      <w:r w:rsidRPr="00F91275">
        <w:rPr>
          <w:rFonts w:ascii="Times New Roman" w:eastAsia="Times New Roman" w:hAnsi="Times New Roman"/>
          <w:sz w:val="24"/>
        </w:rPr>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p>
    <w:p w14:paraId="2B84E0C1" w14:textId="77777777" w:rsidR="00F8560C" w:rsidRPr="00F91275" w:rsidRDefault="00F8560C" w:rsidP="00F8560C">
      <w:pPr>
        <w:spacing w:after="0" w:line="240" w:lineRule="auto"/>
        <w:ind w:left="-5" w:hanging="10"/>
        <w:rPr>
          <w:rFonts w:ascii="Times New Roman" w:hAnsi="Times New Roman"/>
        </w:rPr>
      </w:pPr>
      <w:r w:rsidRPr="00F91275">
        <w:rPr>
          <w:rFonts w:ascii="Times New Roman" w:eastAsia="Times New Roman" w:hAnsi="Times New Roman"/>
          <w:sz w:val="24"/>
        </w:rPr>
        <w:t xml:space="preserve">Перевірив  _____________________________________________________ </w:t>
      </w:r>
    </w:p>
    <w:p w14:paraId="23AF0C54" w14:textId="77777777" w:rsidR="00F8560C" w:rsidRPr="00F91275" w:rsidRDefault="00F8560C" w:rsidP="00F8560C">
      <w:pPr>
        <w:tabs>
          <w:tab w:val="center" w:pos="564"/>
          <w:tab w:val="center" w:pos="847"/>
          <w:tab w:val="center" w:pos="1130"/>
          <w:tab w:val="center" w:pos="1414"/>
          <w:tab w:val="center" w:pos="1694"/>
          <w:tab w:val="center" w:pos="3826"/>
        </w:tabs>
        <w:spacing w:after="0" w:line="240" w:lineRule="auto"/>
        <w:ind w:left="-15"/>
        <w:rPr>
          <w:rFonts w:ascii="Times New Roman" w:hAnsi="Times New Roman"/>
        </w:rPr>
      </w:pPr>
      <w:r w:rsidRPr="00F91275">
        <w:rPr>
          <w:rFonts w:ascii="Times New Roman" w:eastAsia="Times New Roman" w:hAnsi="Times New Roman"/>
          <w:sz w:val="24"/>
        </w:rPr>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r>
      <w:r w:rsidRPr="00F91275">
        <w:rPr>
          <w:rFonts w:ascii="Times New Roman" w:eastAsia="Times New Roman" w:hAnsi="Times New Roman"/>
          <w:i/>
          <w:sz w:val="24"/>
        </w:rPr>
        <w:t xml:space="preserve">[посада, підпис (ініціали, прізвище)] </w:t>
      </w:r>
    </w:p>
    <w:p w14:paraId="0D78BF8C" w14:textId="77777777" w:rsidR="00F8560C" w:rsidRPr="00F91275" w:rsidRDefault="00F8560C" w:rsidP="00F8560C">
      <w:pPr>
        <w:spacing w:after="0" w:line="240" w:lineRule="auto"/>
        <w:ind w:left="-5" w:hanging="10"/>
        <w:rPr>
          <w:rFonts w:ascii="Times New Roman" w:hAnsi="Times New Roman"/>
        </w:rPr>
      </w:pPr>
      <w:r w:rsidRPr="00F91275">
        <w:rPr>
          <w:rFonts w:ascii="Times New Roman" w:eastAsia="Times New Roman" w:hAnsi="Times New Roman"/>
          <w:sz w:val="24"/>
        </w:rPr>
        <w:t xml:space="preserve">________________________ </w:t>
      </w:r>
    </w:p>
    <w:p w14:paraId="6C5906D8" w14:textId="77777777" w:rsidR="00F8560C" w:rsidRPr="00F91275" w:rsidRDefault="00F8560C" w:rsidP="00F8560C">
      <w:pPr>
        <w:spacing w:after="0" w:line="240" w:lineRule="auto"/>
        <w:ind w:left="-5" w:hanging="10"/>
        <w:rPr>
          <w:rFonts w:ascii="Times New Roman" w:hAnsi="Times New Roman"/>
        </w:rPr>
      </w:pPr>
      <w:r w:rsidRPr="00F91275">
        <w:rPr>
          <w:rFonts w:ascii="Times New Roman" w:eastAsia="Times New Roman" w:hAnsi="Times New Roman"/>
          <w:i/>
          <w:sz w:val="24"/>
        </w:rPr>
        <w:t xml:space="preserve"> * Поточна ціна за одиницю зазначається франко-приоб’єктний склад </w:t>
      </w:r>
    </w:p>
    <w:p w14:paraId="2E687405" w14:textId="77777777" w:rsidR="00F8560C" w:rsidRPr="00F91275" w:rsidRDefault="00F8560C" w:rsidP="00F8560C">
      <w:pPr>
        <w:spacing w:after="0" w:line="240" w:lineRule="auto"/>
        <w:ind w:right="53"/>
        <w:jc w:val="center"/>
        <w:rPr>
          <w:rFonts w:ascii="Times New Roman" w:hAnsi="Times New Roman"/>
        </w:rPr>
      </w:pPr>
      <w:r w:rsidRPr="00F91275">
        <w:rPr>
          <w:rFonts w:ascii="Times New Roman" w:eastAsia="Times New Roman" w:hAnsi="Times New Roman"/>
          <w:b/>
          <w:sz w:val="8"/>
        </w:rPr>
        <w:t xml:space="preserve"> </w:t>
      </w:r>
      <w:r w:rsidRPr="00F91275">
        <w:rPr>
          <w:rFonts w:ascii="Times New Roman" w:hAnsi="Times New Roman"/>
        </w:rPr>
        <w:t>____________________________________</w:t>
      </w:r>
      <w:r w:rsidRPr="00F91275">
        <w:rPr>
          <w:rFonts w:ascii="Times New Roman" w:eastAsia="Times New Roman" w:hAnsi="Times New Roman"/>
          <w:i/>
          <w:sz w:val="24"/>
        </w:rPr>
        <w:t xml:space="preserve"> </w:t>
      </w:r>
    </w:p>
    <w:p w14:paraId="1CA140E6" w14:textId="4C6B57F1" w:rsidR="00F8560C" w:rsidRPr="00F91275" w:rsidRDefault="00F8560C">
      <w:pPr>
        <w:spacing w:after="160" w:line="259" w:lineRule="auto"/>
        <w:rPr>
          <w:rFonts w:ascii="Times New Roman" w:hAnsi="Times New Roman"/>
          <w:b/>
          <w:bCs/>
          <w:color w:val="000000" w:themeColor="text1"/>
        </w:rPr>
      </w:pPr>
      <w:r w:rsidRPr="00F91275">
        <w:rPr>
          <w:rFonts w:ascii="Times New Roman" w:hAnsi="Times New Roman"/>
          <w:b/>
          <w:bCs/>
          <w:color w:val="000000" w:themeColor="text1"/>
        </w:rPr>
        <w:br w:type="page"/>
      </w:r>
    </w:p>
    <w:p w14:paraId="1AA8BAF9" w14:textId="77777777" w:rsidR="00A303B1" w:rsidRPr="00F91275" w:rsidRDefault="00A303B1" w:rsidP="00A303B1">
      <w:pPr>
        <w:spacing w:after="0" w:line="240" w:lineRule="auto"/>
        <w:ind w:left="6390" w:right="611" w:hanging="10"/>
        <w:rPr>
          <w:rFonts w:ascii="Times New Roman" w:hAnsi="Times New Roman"/>
        </w:rPr>
      </w:pPr>
      <w:r w:rsidRPr="00F91275">
        <w:rPr>
          <w:rFonts w:ascii="Times New Roman" w:eastAsia="Times New Roman" w:hAnsi="Times New Roman"/>
          <w:sz w:val="24"/>
        </w:rPr>
        <w:lastRenderedPageBreak/>
        <w:t xml:space="preserve">Додаток 7 до Настанови (пункти 3.30, 4.20, 4.38) </w:t>
      </w:r>
    </w:p>
    <w:p w14:paraId="5619A179" w14:textId="749C6387" w:rsidR="00A303B1" w:rsidRPr="00F91275" w:rsidRDefault="00A303B1" w:rsidP="00A303B1">
      <w:pPr>
        <w:pStyle w:val="1"/>
        <w:spacing w:before="0" w:after="0" w:line="240" w:lineRule="auto"/>
        <w:jc w:val="center"/>
        <w:rPr>
          <w:rFonts w:ascii="Times New Roman" w:hAnsi="Times New Roman"/>
          <w:lang w:val="uk-UA"/>
        </w:rPr>
      </w:pPr>
      <w:r w:rsidRPr="00F91275">
        <w:rPr>
          <w:rFonts w:ascii="Times New Roman" w:hAnsi="Times New Roman"/>
          <w:lang w:val="uk-UA"/>
        </w:rPr>
        <w:t>ФОРМА  зведеного кошторисного розрахунку вартості об’єкта будівництва</w:t>
      </w:r>
    </w:p>
    <w:p w14:paraId="30546F95" w14:textId="77777777" w:rsidR="00A303B1" w:rsidRPr="00F91275" w:rsidRDefault="00A303B1" w:rsidP="00A303B1">
      <w:pPr>
        <w:spacing w:after="0" w:line="240" w:lineRule="auto"/>
        <w:ind w:left="5103"/>
        <w:rPr>
          <w:rFonts w:ascii="Times New Roman" w:hAnsi="Times New Roman"/>
        </w:rPr>
      </w:pPr>
      <w:r w:rsidRPr="00F91275">
        <w:rPr>
          <w:rFonts w:ascii="Times New Roman" w:eastAsia="Times New Roman" w:hAnsi="Times New Roman"/>
          <w:b/>
          <w:sz w:val="28"/>
        </w:rPr>
        <w:t xml:space="preserve"> </w:t>
      </w:r>
      <w:r w:rsidRPr="00F91275">
        <w:rPr>
          <w:rFonts w:ascii="Times New Roman" w:eastAsia="Times New Roman" w:hAnsi="Times New Roman"/>
          <w:b/>
          <w:sz w:val="28"/>
        </w:rPr>
        <w:tab/>
        <w:t xml:space="preserve"> </w:t>
      </w:r>
      <w:r w:rsidRPr="00F91275">
        <w:rPr>
          <w:rFonts w:ascii="Times New Roman" w:eastAsia="Times New Roman" w:hAnsi="Times New Roman"/>
          <w:b/>
          <w:sz w:val="28"/>
        </w:rPr>
        <w:tab/>
        <w:t xml:space="preserve"> </w:t>
      </w:r>
    </w:p>
    <w:p w14:paraId="32496BB1" w14:textId="77777777" w:rsidR="00A303B1" w:rsidRPr="00F91275" w:rsidRDefault="00A303B1" w:rsidP="00A303B1">
      <w:pPr>
        <w:spacing w:after="0" w:line="240" w:lineRule="auto"/>
        <w:ind w:left="2"/>
        <w:rPr>
          <w:rFonts w:ascii="Times New Roman" w:hAnsi="Times New Roman"/>
        </w:rPr>
      </w:pPr>
      <w:r w:rsidRPr="00F91275">
        <w:rPr>
          <w:rFonts w:ascii="Times New Roman" w:eastAsia="Times New Roman" w:hAnsi="Times New Roman"/>
          <w:sz w:val="28"/>
        </w:rPr>
        <w:t xml:space="preserve">______________________________________________________________ </w:t>
      </w:r>
    </w:p>
    <w:p w14:paraId="45B5207E" w14:textId="77777777" w:rsidR="00A303B1" w:rsidRPr="00F91275" w:rsidRDefault="00A303B1" w:rsidP="00A303B1">
      <w:pPr>
        <w:spacing w:after="0" w:line="240" w:lineRule="auto"/>
        <w:ind w:right="161"/>
        <w:jc w:val="center"/>
        <w:rPr>
          <w:rFonts w:ascii="Times New Roman" w:hAnsi="Times New Roman"/>
        </w:rPr>
      </w:pPr>
      <w:r w:rsidRPr="00F91275">
        <w:rPr>
          <w:rFonts w:ascii="Times New Roman" w:eastAsia="Times New Roman" w:hAnsi="Times New Roman"/>
          <w:i/>
          <w:sz w:val="24"/>
        </w:rPr>
        <w:t>(назва організації, що затверджує)</w:t>
      </w:r>
      <w:r w:rsidRPr="00F91275">
        <w:rPr>
          <w:rFonts w:ascii="Times New Roman" w:eastAsia="Times New Roman" w:hAnsi="Times New Roman"/>
          <w:sz w:val="24"/>
        </w:rPr>
        <w:t xml:space="preserve"> </w:t>
      </w:r>
    </w:p>
    <w:p w14:paraId="50AC6EA5" w14:textId="77777777" w:rsidR="00A303B1" w:rsidRPr="00F91275" w:rsidRDefault="00A303B1" w:rsidP="00A303B1">
      <w:pPr>
        <w:spacing w:after="0" w:line="240" w:lineRule="auto"/>
        <w:ind w:left="2"/>
        <w:rPr>
          <w:rFonts w:ascii="Times New Roman" w:hAnsi="Times New Roman"/>
        </w:rPr>
      </w:pPr>
      <w:r w:rsidRPr="00F91275">
        <w:rPr>
          <w:rFonts w:ascii="Times New Roman" w:eastAsia="Times New Roman" w:hAnsi="Times New Roman"/>
          <w:b/>
          <w:sz w:val="24"/>
        </w:rPr>
        <w:t>Затверджено (схвалено)</w:t>
      </w:r>
      <w:r w:rsidRPr="00F91275">
        <w:rPr>
          <w:rFonts w:ascii="Times New Roman" w:eastAsia="Times New Roman" w:hAnsi="Times New Roman"/>
          <w:sz w:val="24"/>
        </w:rPr>
        <w:t xml:space="preserve"> </w:t>
      </w:r>
    </w:p>
    <w:p w14:paraId="021D86DD" w14:textId="77777777" w:rsidR="00A303B1" w:rsidRPr="00F91275" w:rsidRDefault="00A303B1" w:rsidP="00A303B1">
      <w:pPr>
        <w:spacing w:after="0" w:line="240" w:lineRule="auto"/>
        <w:ind w:left="-3" w:right="611" w:hanging="10"/>
      </w:pPr>
      <w:r w:rsidRPr="00F91275">
        <w:rPr>
          <w:rFonts w:ascii="Times New Roman" w:eastAsia="Times New Roman" w:hAnsi="Times New Roman"/>
          <w:sz w:val="24"/>
        </w:rPr>
        <w:t xml:space="preserve">Зведений кошторисний розрахунок в сумі ____________________ тис. грн </w:t>
      </w:r>
    </w:p>
    <w:p w14:paraId="41CB745F" w14:textId="77777777" w:rsidR="00A303B1" w:rsidRPr="00F91275" w:rsidRDefault="00A303B1" w:rsidP="00A303B1">
      <w:pPr>
        <w:spacing w:after="0" w:line="240" w:lineRule="auto"/>
        <w:ind w:left="-3" w:right="611" w:hanging="10"/>
      </w:pPr>
      <w:r w:rsidRPr="00F91275">
        <w:rPr>
          <w:rFonts w:ascii="Times New Roman" w:eastAsia="Times New Roman" w:hAnsi="Times New Roman"/>
          <w:sz w:val="24"/>
        </w:rPr>
        <w:t xml:space="preserve">В тому числі зворотних сум ________________________________ тис. грн </w:t>
      </w:r>
    </w:p>
    <w:p w14:paraId="353C412C" w14:textId="77777777" w:rsidR="00A303B1" w:rsidRPr="00F91275" w:rsidRDefault="00A303B1" w:rsidP="00A303B1">
      <w:pPr>
        <w:spacing w:after="0" w:line="240" w:lineRule="auto"/>
        <w:ind w:left="-3" w:right="611" w:hanging="10"/>
      </w:pPr>
      <w:r w:rsidRPr="00F91275">
        <w:rPr>
          <w:rFonts w:ascii="Times New Roman" w:eastAsia="Times New Roman" w:hAnsi="Times New Roman"/>
          <w:sz w:val="24"/>
        </w:rPr>
        <w:t xml:space="preserve">_________________________________________________________________________ </w:t>
      </w:r>
    </w:p>
    <w:p w14:paraId="639D0B9A" w14:textId="77777777" w:rsidR="00A303B1" w:rsidRPr="00F91275" w:rsidRDefault="00A303B1" w:rsidP="00A303B1">
      <w:pPr>
        <w:spacing w:after="0" w:line="240" w:lineRule="auto"/>
        <w:ind w:left="-13" w:right="2515" w:firstLine="2533"/>
      </w:pPr>
      <w:r w:rsidRPr="00F91275">
        <w:rPr>
          <w:rFonts w:ascii="Times New Roman" w:eastAsia="Times New Roman" w:hAnsi="Times New Roman"/>
          <w:i/>
          <w:sz w:val="24"/>
        </w:rPr>
        <w:t>(посилання на документ про затвердження)</w:t>
      </w:r>
      <w:r w:rsidRPr="00F91275">
        <w:rPr>
          <w:rFonts w:ascii="Times New Roman" w:eastAsia="Times New Roman" w:hAnsi="Times New Roman"/>
          <w:sz w:val="24"/>
        </w:rPr>
        <w:t xml:space="preserve"> « ___ » _______________ 20___ р. </w:t>
      </w:r>
    </w:p>
    <w:p w14:paraId="1AD2EBE3" w14:textId="77777777" w:rsidR="00A303B1" w:rsidRPr="00F91275" w:rsidRDefault="00A303B1" w:rsidP="00A303B1">
      <w:pPr>
        <w:spacing w:after="0" w:line="240" w:lineRule="auto"/>
        <w:ind w:right="101"/>
        <w:jc w:val="center"/>
      </w:pPr>
      <w:r w:rsidRPr="00F91275">
        <w:rPr>
          <w:rFonts w:ascii="Times New Roman" w:eastAsia="Times New Roman" w:hAnsi="Times New Roman"/>
          <w:sz w:val="24"/>
        </w:rPr>
        <w:t xml:space="preserve"> </w:t>
      </w:r>
    </w:p>
    <w:p w14:paraId="28B02E3F" w14:textId="77777777" w:rsidR="00A303B1" w:rsidRPr="00F91275" w:rsidRDefault="00A303B1" w:rsidP="00A303B1">
      <w:pPr>
        <w:spacing w:after="0" w:line="240" w:lineRule="auto"/>
        <w:ind w:left="10" w:right="164" w:hanging="10"/>
        <w:jc w:val="center"/>
      </w:pPr>
      <w:r w:rsidRPr="00F91275">
        <w:rPr>
          <w:rFonts w:ascii="Times New Roman" w:eastAsia="Times New Roman" w:hAnsi="Times New Roman"/>
          <w:sz w:val="24"/>
        </w:rPr>
        <w:t xml:space="preserve"> </w:t>
      </w:r>
      <w:r w:rsidRPr="00F91275">
        <w:rPr>
          <w:rFonts w:ascii="Times New Roman" w:eastAsia="Times New Roman" w:hAnsi="Times New Roman"/>
          <w:b/>
          <w:sz w:val="24"/>
        </w:rPr>
        <w:t xml:space="preserve">ЗВЕДЕНИЙ КОШТОРИСНИЙ РОЗРАХУНОК </w:t>
      </w:r>
    </w:p>
    <w:p w14:paraId="09EAE502" w14:textId="77777777" w:rsidR="00A303B1" w:rsidRPr="00F91275" w:rsidRDefault="00A303B1" w:rsidP="00A303B1">
      <w:pPr>
        <w:spacing w:after="0" w:line="240" w:lineRule="auto"/>
        <w:ind w:left="10" w:right="164" w:hanging="10"/>
        <w:jc w:val="center"/>
      </w:pPr>
      <w:r w:rsidRPr="00F91275">
        <w:rPr>
          <w:rFonts w:ascii="Times New Roman" w:eastAsia="Times New Roman" w:hAnsi="Times New Roman"/>
          <w:b/>
          <w:sz w:val="24"/>
        </w:rPr>
        <w:t>ВАРТОСТІ ОБ’ЄКТА БУДІВНИЦТВА № ___</w:t>
      </w:r>
      <w:r w:rsidRPr="00F91275">
        <w:rPr>
          <w:rFonts w:ascii="Times New Roman" w:eastAsia="Times New Roman" w:hAnsi="Times New Roman"/>
          <w:sz w:val="24"/>
        </w:rPr>
        <w:t xml:space="preserve"> </w:t>
      </w:r>
    </w:p>
    <w:p w14:paraId="13602119" w14:textId="77777777" w:rsidR="00A303B1" w:rsidRPr="00F91275" w:rsidRDefault="00A303B1" w:rsidP="00A303B1">
      <w:pPr>
        <w:spacing w:after="0" w:line="240" w:lineRule="auto"/>
        <w:ind w:left="-3" w:right="611" w:hanging="10"/>
      </w:pPr>
      <w:r w:rsidRPr="00F91275">
        <w:rPr>
          <w:rFonts w:ascii="Times New Roman" w:eastAsia="Times New Roman" w:hAnsi="Times New Roman"/>
          <w:sz w:val="24"/>
        </w:rPr>
        <w:t xml:space="preserve">_________________________________________________________________________ </w:t>
      </w:r>
    </w:p>
    <w:p w14:paraId="69E2655E" w14:textId="77777777" w:rsidR="00A303B1" w:rsidRPr="00F91275" w:rsidRDefault="00A303B1" w:rsidP="00A303B1">
      <w:pPr>
        <w:spacing w:after="0" w:line="240" w:lineRule="auto"/>
        <w:ind w:left="-13" w:right="1900" w:firstLine="2917"/>
      </w:pPr>
      <w:r w:rsidRPr="00F91275">
        <w:rPr>
          <w:rFonts w:ascii="Times New Roman" w:eastAsia="Times New Roman" w:hAnsi="Times New Roman"/>
          <w:i/>
          <w:sz w:val="24"/>
        </w:rPr>
        <w:t>(найменування об’єкта будівництва)</w:t>
      </w:r>
      <w:r w:rsidRPr="00F91275">
        <w:rPr>
          <w:rFonts w:ascii="Times New Roman" w:eastAsia="Times New Roman" w:hAnsi="Times New Roman"/>
          <w:sz w:val="24"/>
        </w:rPr>
        <w:t xml:space="preserve"> Складений в поточних цінах станом на « ___ » ____________ 20___ р. </w:t>
      </w:r>
    </w:p>
    <w:p w14:paraId="2D57A436" w14:textId="77777777" w:rsidR="00A303B1" w:rsidRPr="00F91275" w:rsidRDefault="00A303B1" w:rsidP="00A303B1">
      <w:pPr>
        <w:spacing w:after="0" w:line="240" w:lineRule="auto"/>
        <w:ind w:left="2"/>
      </w:pPr>
      <w:r w:rsidRPr="00F91275">
        <w:rPr>
          <w:rFonts w:ascii="Times New Roman" w:eastAsia="Times New Roman" w:hAnsi="Times New Roman"/>
          <w:sz w:val="24"/>
        </w:rPr>
        <w:t xml:space="preserve"> </w:t>
      </w:r>
    </w:p>
    <w:tbl>
      <w:tblPr>
        <w:tblStyle w:val="TableGrid"/>
        <w:tblW w:w="9940" w:type="dxa"/>
        <w:tblInd w:w="-151" w:type="dxa"/>
        <w:tblCellMar>
          <w:top w:w="10" w:type="dxa"/>
          <w:left w:w="43" w:type="dxa"/>
        </w:tblCellMar>
        <w:tblLook w:val="04A0" w:firstRow="1" w:lastRow="0" w:firstColumn="1" w:lastColumn="0" w:noHBand="0" w:noVBand="1"/>
      </w:tblPr>
      <w:tblGrid>
        <w:gridCol w:w="569"/>
        <w:gridCol w:w="1418"/>
        <w:gridCol w:w="3827"/>
        <w:gridCol w:w="1135"/>
        <w:gridCol w:w="1414"/>
        <w:gridCol w:w="708"/>
        <w:gridCol w:w="869"/>
      </w:tblGrid>
      <w:tr w:rsidR="00A303B1" w:rsidRPr="00F91275" w14:paraId="148C14D9" w14:textId="77777777" w:rsidTr="008C1603">
        <w:trPr>
          <w:trHeight w:val="538"/>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16437606" w14:textId="77777777" w:rsidR="00A303B1" w:rsidRPr="00F91275" w:rsidRDefault="00A303B1" w:rsidP="008C1603">
            <w:pPr>
              <w:spacing w:after="0" w:line="240" w:lineRule="auto"/>
              <w:ind w:left="147"/>
            </w:pPr>
            <w:r w:rsidRPr="00F91275">
              <w:rPr>
                <w:rFonts w:ascii="Times New Roman" w:eastAsia="Times New Roman" w:hAnsi="Times New Roman"/>
                <w:sz w:val="20"/>
              </w:rPr>
              <w:t xml:space="preserve">№ </w:t>
            </w:r>
          </w:p>
          <w:p w14:paraId="351385D1" w14:textId="77777777" w:rsidR="00A303B1" w:rsidRPr="00F91275" w:rsidRDefault="00A303B1" w:rsidP="008C1603">
            <w:pPr>
              <w:spacing w:after="0" w:line="240" w:lineRule="auto"/>
              <w:ind w:left="77"/>
            </w:pPr>
            <w:r w:rsidRPr="00F91275">
              <w:rPr>
                <w:rFonts w:ascii="Times New Roman" w:eastAsia="Times New Roman" w:hAnsi="Times New Roman"/>
                <w:sz w:val="20"/>
              </w:rPr>
              <w:t xml:space="preserve">Ч.ч.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9018143" w14:textId="77777777" w:rsidR="00A303B1" w:rsidRPr="00F91275" w:rsidRDefault="00A303B1" w:rsidP="008C1603">
            <w:pPr>
              <w:spacing w:after="0" w:line="240" w:lineRule="auto"/>
              <w:jc w:val="center"/>
            </w:pPr>
            <w:r w:rsidRPr="00F91275">
              <w:rPr>
                <w:rFonts w:ascii="Times New Roman" w:eastAsia="Times New Roman" w:hAnsi="Times New Roman"/>
                <w:sz w:val="20"/>
              </w:rPr>
              <w:t xml:space="preserve">Номери кошторисів і </w:t>
            </w:r>
          </w:p>
          <w:p w14:paraId="59C8B51D" w14:textId="77777777" w:rsidR="00A303B1" w:rsidRPr="00F91275" w:rsidRDefault="00A303B1" w:rsidP="008C1603">
            <w:pPr>
              <w:spacing w:after="0" w:line="240" w:lineRule="auto"/>
              <w:jc w:val="center"/>
            </w:pPr>
            <w:r w:rsidRPr="00F91275">
              <w:rPr>
                <w:rFonts w:ascii="Times New Roman" w:eastAsia="Times New Roman" w:hAnsi="Times New Roman"/>
                <w:sz w:val="20"/>
              </w:rPr>
              <w:t xml:space="preserve">кошторисних розрахунків  </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14:paraId="03D90835" w14:textId="77777777" w:rsidR="00A303B1" w:rsidRPr="00F91275" w:rsidRDefault="00A303B1" w:rsidP="008C1603">
            <w:pPr>
              <w:spacing w:after="0" w:line="240" w:lineRule="auto"/>
              <w:jc w:val="center"/>
            </w:pPr>
            <w:r w:rsidRPr="00F91275">
              <w:rPr>
                <w:rFonts w:ascii="Times New Roman" w:eastAsia="Times New Roman" w:hAnsi="Times New Roman"/>
                <w:sz w:val="20"/>
              </w:rPr>
              <w:t xml:space="preserve">Найменування глав, будівель, споруд, лінійних об’єктів інженерно-транспортної інфраструктури, робіт і витрат  </w:t>
            </w:r>
          </w:p>
        </w:tc>
        <w:tc>
          <w:tcPr>
            <w:tcW w:w="4126" w:type="dxa"/>
            <w:gridSpan w:val="4"/>
            <w:tcBorders>
              <w:top w:val="single" w:sz="4" w:space="0" w:color="000000"/>
              <w:left w:val="single" w:sz="4" w:space="0" w:color="000000"/>
              <w:bottom w:val="single" w:sz="4" w:space="0" w:color="000000"/>
              <w:right w:val="single" w:sz="4" w:space="0" w:color="000000"/>
            </w:tcBorders>
          </w:tcPr>
          <w:p w14:paraId="381C9798" w14:textId="77777777" w:rsidR="00A303B1" w:rsidRPr="00F91275" w:rsidRDefault="00A303B1" w:rsidP="008C1603">
            <w:pPr>
              <w:spacing w:after="0" w:line="240" w:lineRule="auto"/>
              <w:ind w:right="43"/>
              <w:jc w:val="center"/>
            </w:pPr>
            <w:r w:rsidRPr="00F91275">
              <w:rPr>
                <w:rFonts w:ascii="Times New Roman" w:eastAsia="Times New Roman" w:hAnsi="Times New Roman"/>
                <w:sz w:val="20"/>
              </w:rPr>
              <w:t xml:space="preserve">Кошторисна вартість, тис. грн </w:t>
            </w:r>
          </w:p>
          <w:p w14:paraId="3BF080DB" w14:textId="77777777" w:rsidR="00A303B1" w:rsidRPr="00F91275" w:rsidRDefault="00A303B1" w:rsidP="008C1603">
            <w:pPr>
              <w:spacing w:after="0" w:line="240" w:lineRule="auto"/>
              <w:ind w:left="5"/>
              <w:jc w:val="center"/>
            </w:pPr>
            <w:r w:rsidRPr="00F91275">
              <w:rPr>
                <w:rFonts w:ascii="Times New Roman" w:eastAsia="Times New Roman" w:hAnsi="Times New Roman"/>
                <w:sz w:val="20"/>
              </w:rPr>
              <w:t xml:space="preserve"> </w:t>
            </w:r>
          </w:p>
        </w:tc>
      </w:tr>
      <w:tr w:rsidR="00A303B1" w:rsidRPr="00F91275" w14:paraId="7408591E" w14:textId="77777777" w:rsidTr="008C1603">
        <w:trPr>
          <w:trHeight w:val="804"/>
        </w:trPr>
        <w:tc>
          <w:tcPr>
            <w:tcW w:w="0" w:type="auto"/>
            <w:vMerge/>
            <w:tcBorders>
              <w:top w:val="nil"/>
              <w:left w:val="single" w:sz="4" w:space="0" w:color="000000"/>
              <w:bottom w:val="single" w:sz="4" w:space="0" w:color="000000"/>
              <w:right w:val="single" w:sz="4" w:space="0" w:color="000000"/>
            </w:tcBorders>
          </w:tcPr>
          <w:p w14:paraId="5D0880A7" w14:textId="77777777" w:rsidR="00A303B1" w:rsidRPr="00F91275" w:rsidRDefault="00A303B1" w:rsidP="008C1603">
            <w:pPr>
              <w:spacing w:after="0" w:line="240" w:lineRule="auto"/>
            </w:pPr>
          </w:p>
        </w:tc>
        <w:tc>
          <w:tcPr>
            <w:tcW w:w="0" w:type="auto"/>
            <w:vMerge/>
            <w:tcBorders>
              <w:top w:val="nil"/>
              <w:left w:val="single" w:sz="4" w:space="0" w:color="000000"/>
              <w:bottom w:val="single" w:sz="4" w:space="0" w:color="000000"/>
              <w:right w:val="single" w:sz="4" w:space="0" w:color="000000"/>
            </w:tcBorders>
          </w:tcPr>
          <w:p w14:paraId="2A3C6CDF" w14:textId="77777777" w:rsidR="00A303B1" w:rsidRPr="00F91275" w:rsidRDefault="00A303B1" w:rsidP="008C1603">
            <w:pPr>
              <w:spacing w:after="0" w:line="240" w:lineRule="auto"/>
            </w:pPr>
          </w:p>
        </w:tc>
        <w:tc>
          <w:tcPr>
            <w:tcW w:w="0" w:type="auto"/>
            <w:vMerge/>
            <w:tcBorders>
              <w:top w:val="nil"/>
              <w:left w:val="single" w:sz="4" w:space="0" w:color="000000"/>
              <w:bottom w:val="single" w:sz="4" w:space="0" w:color="000000"/>
              <w:right w:val="single" w:sz="4" w:space="0" w:color="000000"/>
            </w:tcBorders>
          </w:tcPr>
          <w:p w14:paraId="6B29778F" w14:textId="77777777" w:rsidR="00A303B1" w:rsidRPr="00F91275" w:rsidRDefault="00A303B1" w:rsidP="008C1603">
            <w:pPr>
              <w:spacing w:after="0" w:line="240" w:lineRule="auto"/>
            </w:pPr>
          </w:p>
        </w:tc>
        <w:tc>
          <w:tcPr>
            <w:tcW w:w="1135" w:type="dxa"/>
            <w:tcBorders>
              <w:top w:val="single" w:sz="4" w:space="0" w:color="000000"/>
              <w:left w:val="single" w:sz="4" w:space="0" w:color="000000"/>
              <w:bottom w:val="single" w:sz="4" w:space="0" w:color="000000"/>
              <w:right w:val="single" w:sz="4" w:space="0" w:color="000000"/>
            </w:tcBorders>
          </w:tcPr>
          <w:p w14:paraId="30DC8CE8" w14:textId="77777777" w:rsidR="00A303B1" w:rsidRPr="00F91275" w:rsidRDefault="00A303B1" w:rsidP="008C1603">
            <w:pPr>
              <w:spacing w:after="0" w:line="240" w:lineRule="auto"/>
              <w:jc w:val="center"/>
            </w:pPr>
            <w:r w:rsidRPr="00F91275">
              <w:rPr>
                <w:rFonts w:ascii="Times New Roman" w:eastAsia="Times New Roman" w:hAnsi="Times New Roman"/>
                <w:sz w:val="20"/>
              </w:rPr>
              <w:t xml:space="preserve">будівельних робіт  </w:t>
            </w:r>
          </w:p>
        </w:tc>
        <w:tc>
          <w:tcPr>
            <w:tcW w:w="1414" w:type="dxa"/>
            <w:tcBorders>
              <w:top w:val="single" w:sz="4" w:space="0" w:color="000000"/>
              <w:left w:val="single" w:sz="4" w:space="0" w:color="000000"/>
              <w:bottom w:val="single" w:sz="4" w:space="0" w:color="000000"/>
              <w:right w:val="single" w:sz="8" w:space="0" w:color="000000"/>
            </w:tcBorders>
          </w:tcPr>
          <w:p w14:paraId="18165FC0" w14:textId="77777777" w:rsidR="00A303B1" w:rsidRPr="00F91275" w:rsidRDefault="00A303B1" w:rsidP="008C1603">
            <w:pPr>
              <w:spacing w:after="0" w:line="240" w:lineRule="auto"/>
              <w:ind w:left="16" w:hanging="16"/>
              <w:jc w:val="center"/>
            </w:pPr>
            <w:r w:rsidRPr="00F91275">
              <w:rPr>
                <w:rFonts w:ascii="Times New Roman" w:eastAsia="Times New Roman" w:hAnsi="Times New Roman"/>
                <w:sz w:val="20"/>
              </w:rPr>
              <w:t xml:space="preserve">устаткування, меблів та інвентарю </w:t>
            </w:r>
          </w:p>
        </w:tc>
        <w:tc>
          <w:tcPr>
            <w:tcW w:w="708" w:type="dxa"/>
            <w:tcBorders>
              <w:top w:val="single" w:sz="4" w:space="0" w:color="000000"/>
              <w:left w:val="single" w:sz="8" w:space="0" w:color="000000"/>
              <w:bottom w:val="single" w:sz="4" w:space="0" w:color="000000"/>
              <w:right w:val="single" w:sz="8" w:space="0" w:color="000000"/>
            </w:tcBorders>
          </w:tcPr>
          <w:p w14:paraId="2D63F675" w14:textId="77777777" w:rsidR="00A303B1" w:rsidRPr="00F91275" w:rsidRDefault="00A303B1" w:rsidP="008C1603">
            <w:pPr>
              <w:spacing w:after="0" w:line="240" w:lineRule="auto"/>
              <w:ind w:left="24" w:firstLine="22"/>
            </w:pPr>
            <w:r w:rsidRPr="00F91275">
              <w:rPr>
                <w:rFonts w:ascii="Times New Roman" w:eastAsia="Times New Roman" w:hAnsi="Times New Roman"/>
                <w:sz w:val="20"/>
              </w:rPr>
              <w:t xml:space="preserve">інших витрат </w:t>
            </w:r>
          </w:p>
        </w:tc>
        <w:tc>
          <w:tcPr>
            <w:tcW w:w="869" w:type="dxa"/>
            <w:tcBorders>
              <w:top w:val="single" w:sz="4" w:space="0" w:color="000000"/>
              <w:left w:val="single" w:sz="8" w:space="0" w:color="000000"/>
              <w:bottom w:val="single" w:sz="4" w:space="0" w:color="000000"/>
              <w:right w:val="single" w:sz="4" w:space="0" w:color="000000"/>
            </w:tcBorders>
          </w:tcPr>
          <w:p w14:paraId="6EF2B8B3" w14:textId="77777777" w:rsidR="00A303B1" w:rsidRPr="00F91275" w:rsidRDefault="00A303B1" w:rsidP="008C1603">
            <w:pPr>
              <w:spacing w:after="0" w:line="240" w:lineRule="auto"/>
              <w:ind w:left="26"/>
              <w:jc w:val="both"/>
            </w:pPr>
            <w:r w:rsidRPr="00F91275">
              <w:rPr>
                <w:rFonts w:ascii="Times New Roman" w:eastAsia="Times New Roman" w:hAnsi="Times New Roman"/>
                <w:sz w:val="20"/>
              </w:rPr>
              <w:t xml:space="preserve">загальна </w:t>
            </w:r>
          </w:p>
          <w:p w14:paraId="70A48ED4" w14:textId="77777777" w:rsidR="00A303B1" w:rsidRPr="00F91275" w:rsidRDefault="00A303B1" w:rsidP="008C1603">
            <w:pPr>
              <w:spacing w:after="0" w:line="240" w:lineRule="auto"/>
              <w:ind w:left="43"/>
            </w:pPr>
            <w:r w:rsidRPr="00F91275">
              <w:rPr>
                <w:rFonts w:ascii="Times New Roman" w:eastAsia="Times New Roman" w:hAnsi="Times New Roman"/>
                <w:sz w:val="20"/>
              </w:rPr>
              <w:t xml:space="preserve">вартість </w:t>
            </w:r>
          </w:p>
        </w:tc>
      </w:tr>
      <w:tr w:rsidR="00A303B1" w:rsidRPr="00F91275" w14:paraId="158DECB9" w14:textId="77777777" w:rsidTr="008C1603">
        <w:trPr>
          <w:trHeight w:val="274"/>
        </w:trPr>
        <w:tc>
          <w:tcPr>
            <w:tcW w:w="569" w:type="dxa"/>
            <w:tcBorders>
              <w:top w:val="single" w:sz="4" w:space="0" w:color="000000"/>
              <w:left w:val="single" w:sz="4" w:space="0" w:color="000000"/>
              <w:bottom w:val="single" w:sz="4" w:space="0" w:color="000000"/>
              <w:right w:val="single" w:sz="4" w:space="0" w:color="000000"/>
            </w:tcBorders>
          </w:tcPr>
          <w:p w14:paraId="7F4FC8B5" w14:textId="77777777" w:rsidR="00A303B1" w:rsidRPr="00F91275" w:rsidRDefault="00A303B1" w:rsidP="008C1603">
            <w:pPr>
              <w:spacing w:after="0" w:line="240" w:lineRule="auto"/>
              <w:ind w:right="42"/>
              <w:jc w:val="center"/>
            </w:pPr>
            <w:r w:rsidRPr="00F91275">
              <w:rPr>
                <w:rFonts w:ascii="Times New Roman" w:eastAsia="Times New Roman" w:hAnsi="Times New Roman"/>
                <w:sz w:val="20"/>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32D3CEDA" w14:textId="77777777" w:rsidR="00A303B1" w:rsidRPr="00F91275" w:rsidRDefault="00A303B1" w:rsidP="008C1603">
            <w:pPr>
              <w:spacing w:after="0" w:line="240" w:lineRule="auto"/>
              <w:ind w:right="47"/>
              <w:jc w:val="center"/>
            </w:pPr>
            <w:r w:rsidRPr="00F91275">
              <w:rPr>
                <w:rFonts w:ascii="Times New Roman" w:eastAsia="Times New Roman" w:hAnsi="Times New Roman"/>
                <w:sz w:val="20"/>
              </w:rPr>
              <w:t xml:space="preserve">2 </w:t>
            </w:r>
          </w:p>
        </w:tc>
        <w:tc>
          <w:tcPr>
            <w:tcW w:w="3827" w:type="dxa"/>
            <w:tcBorders>
              <w:top w:val="single" w:sz="4" w:space="0" w:color="000000"/>
              <w:left w:val="single" w:sz="4" w:space="0" w:color="000000"/>
              <w:bottom w:val="single" w:sz="4" w:space="0" w:color="000000"/>
              <w:right w:val="single" w:sz="4" w:space="0" w:color="000000"/>
            </w:tcBorders>
          </w:tcPr>
          <w:p w14:paraId="02B347DB"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3 </w:t>
            </w:r>
          </w:p>
        </w:tc>
        <w:tc>
          <w:tcPr>
            <w:tcW w:w="1135" w:type="dxa"/>
            <w:tcBorders>
              <w:top w:val="single" w:sz="4" w:space="0" w:color="000000"/>
              <w:left w:val="single" w:sz="4" w:space="0" w:color="000000"/>
              <w:bottom w:val="single" w:sz="4" w:space="0" w:color="000000"/>
              <w:right w:val="single" w:sz="4" w:space="0" w:color="000000"/>
            </w:tcBorders>
          </w:tcPr>
          <w:p w14:paraId="32D85B0D" w14:textId="77777777" w:rsidR="00A303B1" w:rsidRPr="00F91275" w:rsidRDefault="00A303B1" w:rsidP="008C1603">
            <w:pPr>
              <w:spacing w:after="0" w:line="240" w:lineRule="auto"/>
              <w:ind w:right="47"/>
              <w:jc w:val="center"/>
            </w:pPr>
            <w:r w:rsidRPr="00F91275">
              <w:rPr>
                <w:rFonts w:ascii="Times New Roman" w:eastAsia="Times New Roman" w:hAnsi="Times New Roman"/>
                <w:sz w:val="20"/>
              </w:rPr>
              <w:t xml:space="preserve">4 </w:t>
            </w:r>
          </w:p>
        </w:tc>
        <w:tc>
          <w:tcPr>
            <w:tcW w:w="1414" w:type="dxa"/>
            <w:tcBorders>
              <w:top w:val="single" w:sz="4" w:space="0" w:color="000000"/>
              <w:left w:val="single" w:sz="4" w:space="0" w:color="000000"/>
              <w:bottom w:val="single" w:sz="4" w:space="0" w:color="000000"/>
              <w:right w:val="single" w:sz="8" w:space="0" w:color="000000"/>
            </w:tcBorders>
          </w:tcPr>
          <w:p w14:paraId="3129C7EF" w14:textId="77777777" w:rsidR="00A303B1" w:rsidRPr="00F91275" w:rsidRDefault="00A303B1" w:rsidP="008C1603">
            <w:pPr>
              <w:spacing w:after="0" w:line="240" w:lineRule="auto"/>
              <w:ind w:right="47"/>
              <w:jc w:val="center"/>
            </w:pPr>
            <w:r w:rsidRPr="00F91275">
              <w:rPr>
                <w:rFonts w:ascii="Times New Roman" w:eastAsia="Times New Roman" w:hAnsi="Times New Roman"/>
                <w:sz w:val="20"/>
              </w:rPr>
              <w:t xml:space="preserve">5 </w:t>
            </w:r>
          </w:p>
        </w:tc>
        <w:tc>
          <w:tcPr>
            <w:tcW w:w="708" w:type="dxa"/>
            <w:tcBorders>
              <w:top w:val="single" w:sz="4" w:space="0" w:color="000000"/>
              <w:left w:val="single" w:sz="8" w:space="0" w:color="000000"/>
              <w:bottom w:val="single" w:sz="4" w:space="0" w:color="000000"/>
              <w:right w:val="single" w:sz="8" w:space="0" w:color="000000"/>
            </w:tcBorders>
          </w:tcPr>
          <w:p w14:paraId="2AE7EDDF" w14:textId="77777777" w:rsidR="00A303B1" w:rsidRPr="00F91275" w:rsidRDefault="00A303B1" w:rsidP="008C1603">
            <w:pPr>
              <w:spacing w:after="0" w:line="240" w:lineRule="auto"/>
              <w:ind w:right="52"/>
              <w:jc w:val="center"/>
            </w:pPr>
            <w:r w:rsidRPr="00F91275">
              <w:rPr>
                <w:rFonts w:ascii="Times New Roman" w:eastAsia="Times New Roman" w:hAnsi="Times New Roman"/>
                <w:sz w:val="20"/>
              </w:rPr>
              <w:t xml:space="preserve">6 </w:t>
            </w:r>
          </w:p>
        </w:tc>
        <w:tc>
          <w:tcPr>
            <w:tcW w:w="869" w:type="dxa"/>
            <w:tcBorders>
              <w:top w:val="single" w:sz="4" w:space="0" w:color="000000"/>
              <w:left w:val="single" w:sz="8" w:space="0" w:color="000000"/>
              <w:bottom w:val="single" w:sz="4" w:space="0" w:color="000000"/>
              <w:right w:val="single" w:sz="4" w:space="0" w:color="000000"/>
            </w:tcBorders>
          </w:tcPr>
          <w:p w14:paraId="1E9D59E2" w14:textId="77777777" w:rsidR="00A303B1" w:rsidRPr="00F91275" w:rsidRDefault="00A303B1" w:rsidP="008C1603">
            <w:pPr>
              <w:spacing w:after="0" w:line="240" w:lineRule="auto"/>
              <w:ind w:right="49"/>
              <w:jc w:val="center"/>
            </w:pPr>
            <w:r w:rsidRPr="00F91275">
              <w:rPr>
                <w:rFonts w:ascii="Times New Roman" w:eastAsia="Times New Roman" w:hAnsi="Times New Roman"/>
                <w:sz w:val="20"/>
              </w:rPr>
              <w:t xml:space="preserve">7 </w:t>
            </w:r>
          </w:p>
        </w:tc>
      </w:tr>
      <w:tr w:rsidR="00A303B1" w:rsidRPr="00F91275" w14:paraId="7E726445" w14:textId="77777777" w:rsidTr="008C1603">
        <w:trPr>
          <w:trHeight w:val="276"/>
        </w:trPr>
        <w:tc>
          <w:tcPr>
            <w:tcW w:w="569" w:type="dxa"/>
            <w:tcBorders>
              <w:top w:val="single" w:sz="4" w:space="0" w:color="000000"/>
              <w:left w:val="single" w:sz="4" w:space="0" w:color="000000"/>
              <w:bottom w:val="single" w:sz="4" w:space="0" w:color="000000"/>
              <w:right w:val="single" w:sz="4" w:space="0" w:color="000000"/>
            </w:tcBorders>
          </w:tcPr>
          <w:p w14:paraId="00BF42D6" w14:textId="77777777" w:rsidR="00A303B1" w:rsidRPr="00F91275" w:rsidRDefault="00A303B1" w:rsidP="008C1603">
            <w:pPr>
              <w:spacing w:after="0" w:line="240" w:lineRule="auto"/>
              <w:ind w:left="9"/>
              <w:jc w:val="center"/>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73C61D" w14:textId="77777777" w:rsidR="00A303B1" w:rsidRPr="00F91275" w:rsidRDefault="00A303B1" w:rsidP="008C1603">
            <w:pPr>
              <w:spacing w:after="0" w:line="240" w:lineRule="auto"/>
              <w:ind w:left="4"/>
              <w:jc w:val="center"/>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8840D1F" w14:textId="77777777" w:rsidR="00A303B1" w:rsidRPr="00F91275" w:rsidRDefault="00A303B1" w:rsidP="008C1603">
            <w:pPr>
              <w:spacing w:after="0" w:line="240" w:lineRule="auto"/>
              <w:ind w:left="7"/>
              <w:jc w:val="center"/>
            </w:pPr>
            <w:r w:rsidRPr="00F91275">
              <w:rPr>
                <w:rFonts w:ascii="Times New Roman" w:eastAsia="Times New Roman" w:hAnsi="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CF8213F" w14:textId="77777777" w:rsidR="00A303B1" w:rsidRPr="00F91275" w:rsidRDefault="00A303B1" w:rsidP="008C1603">
            <w:pPr>
              <w:spacing w:after="0" w:line="240" w:lineRule="auto"/>
              <w:ind w:left="4"/>
              <w:jc w:val="center"/>
            </w:pPr>
            <w:r w:rsidRPr="00F91275">
              <w:rPr>
                <w:rFonts w:ascii="Times New Roman" w:eastAsia="Times New Roman" w:hAnsi="Times New Roman"/>
                <w:sz w:val="20"/>
              </w:rPr>
              <w:t xml:space="preserve"> </w:t>
            </w:r>
          </w:p>
        </w:tc>
        <w:tc>
          <w:tcPr>
            <w:tcW w:w="1414" w:type="dxa"/>
            <w:tcBorders>
              <w:top w:val="single" w:sz="4" w:space="0" w:color="000000"/>
              <w:left w:val="single" w:sz="4" w:space="0" w:color="000000"/>
              <w:bottom w:val="single" w:sz="4" w:space="0" w:color="000000"/>
              <w:right w:val="single" w:sz="8" w:space="0" w:color="000000"/>
            </w:tcBorders>
          </w:tcPr>
          <w:p w14:paraId="06205691" w14:textId="77777777" w:rsidR="00A303B1" w:rsidRPr="00F91275" w:rsidRDefault="00A303B1" w:rsidP="008C1603">
            <w:pPr>
              <w:spacing w:after="0" w:line="240" w:lineRule="auto"/>
              <w:ind w:left="5"/>
              <w:jc w:val="center"/>
            </w:pPr>
            <w:r w:rsidRPr="00F91275">
              <w:rPr>
                <w:rFonts w:ascii="Times New Roman" w:eastAsia="Times New Roman" w:hAnsi="Times New Roman"/>
                <w:sz w:val="20"/>
              </w:rPr>
              <w:t xml:space="preserve"> </w:t>
            </w:r>
          </w:p>
        </w:tc>
        <w:tc>
          <w:tcPr>
            <w:tcW w:w="708" w:type="dxa"/>
            <w:tcBorders>
              <w:top w:val="single" w:sz="4" w:space="0" w:color="000000"/>
              <w:left w:val="single" w:sz="8" w:space="0" w:color="000000"/>
              <w:bottom w:val="single" w:sz="4" w:space="0" w:color="000000"/>
              <w:right w:val="single" w:sz="8" w:space="0" w:color="000000"/>
            </w:tcBorders>
          </w:tcPr>
          <w:p w14:paraId="21A5A2B6" w14:textId="77777777" w:rsidR="00A303B1" w:rsidRPr="00F91275" w:rsidRDefault="00A303B1" w:rsidP="008C1603">
            <w:pPr>
              <w:spacing w:after="0" w:line="240" w:lineRule="auto"/>
              <w:ind w:right="1"/>
              <w:jc w:val="center"/>
            </w:pPr>
            <w:r w:rsidRPr="00F91275">
              <w:rPr>
                <w:rFonts w:ascii="Times New Roman" w:eastAsia="Times New Roman" w:hAnsi="Times New Roman"/>
                <w:sz w:val="20"/>
              </w:rPr>
              <w:t xml:space="preserve"> </w:t>
            </w:r>
          </w:p>
        </w:tc>
        <w:tc>
          <w:tcPr>
            <w:tcW w:w="869" w:type="dxa"/>
            <w:tcBorders>
              <w:top w:val="single" w:sz="4" w:space="0" w:color="000000"/>
              <w:left w:val="single" w:sz="8" w:space="0" w:color="000000"/>
              <w:bottom w:val="single" w:sz="4" w:space="0" w:color="000000"/>
              <w:right w:val="single" w:sz="4" w:space="0" w:color="000000"/>
            </w:tcBorders>
          </w:tcPr>
          <w:p w14:paraId="6A5FF622" w14:textId="77777777" w:rsidR="00A303B1" w:rsidRPr="00F91275" w:rsidRDefault="00A303B1" w:rsidP="008C1603">
            <w:pPr>
              <w:spacing w:after="0" w:line="240" w:lineRule="auto"/>
              <w:ind w:left="2"/>
              <w:jc w:val="center"/>
            </w:pPr>
            <w:r w:rsidRPr="00F91275">
              <w:rPr>
                <w:rFonts w:ascii="Times New Roman" w:eastAsia="Times New Roman" w:hAnsi="Times New Roman"/>
                <w:sz w:val="20"/>
              </w:rPr>
              <w:t xml:space="preserve"> </w:t>
            </w:r>
          </w:p>
        </w:tc>
      </w:tr>
      <w:tr w:rsidR="00A303B1" w:rsidRPr="00F91275" w14:paraId="3257ED93" w14:textId="77777777" w:rsidTr="008C1603">
        <w:trPr>
          <w:trHeight w:val="274"/>
        </w:trPr>
        <w:tc>
          <w:tcPr>
            <w:tcW w:w="569" w:type="dxa"/>
            <w:tcBorders>
              <w:top w:val="single" w:sz="4" w:space="0" w:color="000000"/>
              <w:left w:val="single" w:sz="4" w:space="0" w:color="000000"/>
              <w:bottom w:val="single" w:sz="4" w:space="0" w:color="000000"/>
              <w:right w:val="single" w:sz="4" w:space="0" w:color="000000"/>
            </w:tcBorders>
          </w:tcPr>
          <w:p w14:paraId="057D96D1" w14:textId="77777777" w:rsidR="00A303B1" w:rsidRPr="00F91275" w:rsidRDefault="00A303B1" w:rsidP="008C1603">
            <w:pPr>
              <w:spacing w:after="0" w:line="240" w:lineRule="auto"/>
              <w:ind w:left="9"/>
              <w:jc w:val="center"/>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E0F8B32" w14:textId="77777777" w:rsidR="00A303B1" w:rsidRPr="00F91275" w:rsidRDefault="00A303B1" w:rsidP="008C1603">
            <w:pPr>
              <w:spacing w:after="0" w:line="240" w:lineRule="auto"/>
              <w:ind w:left="4"/>
              <w:jc w:val="center"/>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55BCAA3" w14:textId="77777777" w:rsidR="00A303B1" w:rsidRPr="00F91275" w:rsidRDefault="00A303B1" w:rsidP="008C1603">
            <w:pPr>
              <w:spacing w:after="0" w:line="240" w:lineRule="auto"/>
              <w:ind w:left="7"/>
              <w:jc w:val="center"/>
            </w:pPr>
            <w:r w:rsidRPr="00F91275">
              <w:rPr>
                <w:rFonts w:ascii="Times New Roman" w:eastAsia="Times New Roman" w:hAnsi="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D79C85F" w14:textId="77777777" w:rsidR="00A303B1" w:rsidRPr="00F91275" w:rsidRDefault="00A303B1" w:rsidP="008C1603">
            <w:pPr>
              <w:spacing w:after="0" w:line="240" w:lineRule="auto"/>
              <w:ind w:left="4"/>
              <w:jc w:val="center"/>
            </w:pPr>
            <w:r w:rsidRPr="00F91275">
              <w:rPr>
                <w:rFonts w:ascii="Times New Roman" w:eastAsia="Times New Roman" w:hAnsi="Times New Roman"/>
                <w:sz w:val="20"/>
              </w:rPr>
              <w:t xml:space="preserve"> </w:t>
            </w:r>
          </w:p>
        </w:tc>
        <w:tc>
          <w:tcPr>
            <w:tcW w:w="1414" w:type="dxa"/>
            <w:tcBorders>
              <w:top w:val="single" w:sz="4" w:space="0" w:color="000000"/>
              <w:left w:val="single" w:sz="4" w:space="0" w:color="000000"/>
              <w:bottom w:val="single" w:sz="4" w:space="0" w:color="000000"/>
              <w:right w:val="single" w:sz="8" w:space="0" w:color="000000"/>
            </w:tcBorders>
          </w:tcPr>
          <w:p w14:paraId="2408D9C7" w14:textId="77777777" w:rsidR="00A303B1" w:rsidRPr="00F91275" w:rsidRDefault="00A303B1" w:rsidP="008C1603">
            <w:pPr>
              <w:spacing w:after="0" w:line="240" w:lineRule="auto"/>
              <w:ind w:left="5"/>
              <w:jc w:val="center"/>
            </w:pPr>
            <w:r w:rsidRPr="00F91275">
              <w:rPr>
                <w:rFonts w:ascii="Times New Roman" w:eastAsia="Times New Roman" w:hAnsi="Times New Roman"/>
                <w:sz w:val="20"/>
              </w:rPr>
              <w:t xml:space="preserve"> </w:t>
            </w:r>
          </w:p>
        </w:tc>
        <w:tc>
          <w:tcPr>
            <w:tcW w:w="708" w:type="dxa"/>
            <w:tcBorders>
              <w:top w:val="single" w:sz="4" w:space="0" w:color="000000"/>
              <w:left w:val="single" w:sz="8" w:space="0" w:color="000000"/>
              <w:bottom w:val="single" w:sz="4" w:space="0" w:color="000000"/>
              <w:right w:val="single" w:sz="8" w:space="0" w:color="000000"/>
            </w:tcBorders>
          </w:tcPr>
          <w:p w14:paraId="0297650A" w14:textId="77777777" w:rsidR="00A303B1" w:rsidRPr="00F91275" w:rsidRDefault="00A303B1" w:rsidP="008C1603">
            <w:pPr>
              <w:spacing w:after="0" w:line="240" w:lineRule="auto"/>
              <w:ind w:right="1"/>
              <w:jc w:val="center"/>
            </w:pPr>
            <w:r w:rsidRPr="00F91275">
              <w:rPr>
                <w:rFonts w:ascii="Times New Roman" w:eastAsia="Times New Roman" w:hAnsi="Times New Roman"/>
                <w:sz w:val="20"/>
              </w:rPr>
              <w:t xml:space="preserve"> </w:t>
            </w:r>
          </w:p>
        </w:tc>
        <w:tc>
          <w:tcPr>
            <w:tcW w:w="869" w:type="dxa"/>
            <w:tcBorders>
              <w:top w:val="single" w:sz="4" w:space="0" w:color="000000"/>
              <w:left w:val="single" w:sz="8" w:space="0" w:color="000000"/>
              <w:bottom w:val="single" w:sz="4" w:space="0" w:color="000000"/>
              <w:right w:val="single" w:sz="4" w:space="0" w:color="000000"/>
            </w:tcBorders>
          </w:tcPr>
          <w:p w14:paraId="050BD786" w14:textId="77777777" w:rsidR="00A303B1" w:rsidRPr="00F91275" w:rsidRDefault="00A303B1" w:rsidP="008C1603">
            <w:pPr>
              <w:spacing w:after="0" w:line="240" w:lineRule="auto"/>
              <w:ind w:left="2"/>
              <w:jc w:val="center"/>
            </w:pPr>
            <w:r w:rsidRPr="00F91275">
              <w:rPr>
                <w:rFonts w:ascii="Times New Roman" w:eastAsia="Times New Roman" w:hAnsi="Times New Roman"/>
                <w:sz w:val="20"/>
              </w:rPr>
              <w:t xml:space="preserve"> </w:t>
            </w:r>
          </w:p>
        </w:tc>
      </w:tr>
      <w:tr w:rsidR="00A303B1" w:rsidRPr="00F91275" w14:paraId="48590979" w14:textId="77777777" w:rsidTr="008C1603">
        <w:trPr>
          <w:trHeight w:val="274"/>
        </w:trPr>
        <w:tc>
          <w:tcPr>
            <w:tcW w:w="569" w:type="dxa"/>
            <w:tcBorders>
              <w:top w:val="single" w:sz="4" w:space="0" w:color="000000"/>
              <w:left w:val="single" w:sz="4" w:space="0" w:color="000000"/>
              <w:bottom w:val="dashed" w:sz="4" w:space="0" w:color="000000"/>
              <w:right w:val="single" w:sz="4" w:space="0" w:color="000000"/>
            </w:tcBorders>
          </w:tcPr>
          <w:p w14:paraId="7241EC38"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dashed" w:sz="4" w:space="0" w:color="000000"/>
              <w:right w:val="single" w:sz="4" w:space="0" w:color="000000"/>
            </w:tcBorders>
          </w:tcPr>
          <w:p w14:paraId="66100A67"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dashed" w:sz="4" w:space="0" w:color="000000"/>
              <w:right w:val="single" w:sz="4" w:space="0" w:color="000000"/>
            </w:tcBorders>
          </w:tcPr>
          <w:p w14:paraId="106C02CA" w14:textId="77777777" w:rsidR="00A303B1" w:rsidRPr="00F91275" w:rsidRDefault="00A303B1" w:rsidP="008C1603">
            <w:pPr>
              <w:spacing w:after="0" w:line="240" w:lineRule="auto"/>
            </w:pPr>
            <w:r w:rsidRPr="00F91275">
              <w:rPr>
                <w:rFonts w:ascii="Times New Roman" w:eastAsia="Times New Roman" w:hAnsi="Times New Roman"/>
                <w:b/>
                <w:sz w:val="20"/>
              </w:rPr>
              <w:t xml:space="preserve">Разом по главах 1–12 </w:t>
            </w:r>
          </w:p>
        </w:tc>
        <w:tc>
          <w:tcPr>
            <w:tcW w:w="1135" w:type="dxa"/>
            <w:tcBorders>
              <w:top w:val="single" w:sz="4" w:space="0" w:color="000000"/>
              <w:left w:val="single" w:sz="4" w:space="0" w:color="000000"/>
              <w:bottom w:val="dashed" w:sz="4" w:space="0" w:color="000000"/>
              <w:right w:val="single" w:sz="4" w:space="0" w:color="000000"/>
            </w:tcBorders>
          </w:tcPr>
          <w:p w14:paraId="1AB3AC0B"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 </w:t>
            </w:r>
          </w:p>
        </w:tc>
        <w:tc>
          <w:tcPr>
            <w:tcW w:w="1414" w:type="dxa"/>
            <w:tcBorders>
              <w:top w:val="single" w:sz="4" w:space="0" w:color="000000"/>
              <w:left w:val="single" w:sz="4" w:space="0" w:color="000000"/>
              <w:bottom w:val="dashed" w:sz="4" w:space="0" w:color="000000"/>
              <w:right w:val="single" w:sz="8" w:space="0" w:color="000000"/>
            </w:tcBorders>
          </w:tcPr>
          <w:p w14:paraId="79DBDF5C"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708" w:type="dxa"/>
            <w:tcBorders>
              <w:top w:val="single" w:sz="4" w:space="0" w:color="000000"/>
              <w:left w:val="single" w:sz="8" w:space="0" w:color="000000"/>
              <w:bottom w:val="dashed" w:sz="4" w:space="0" w:color="000000"/>
              <w:right w:val="single" w:sz="8" w:space="0" w:color="000000"/>
            </w:tcBorders>
          </w:tcPr>
          <w:p w14:paraId="0314C390"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869" w:type="dxa"/>
            <w:tcBorders>
              <w:top w:val="single" w:sz="4" w:space="0" w:color="000000"/>
              <w:left w:val="single" w:sz="8" w:space="0" w:color="000000"/>
              <w:bottom w:val="dashed" w:sz="4" w:space="0" w:color="000000"/>
              <w:right w:val="single" w:sz="4" w:space="0" w:color="000000"/>
            </w:tcBorders>
          </w:tcPr>
          <w:p w14:paraId="4E9F1798"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01A5FF11" w14:textId="77777777" w:rsidTr="008C1603">
        <w:trPr>
          <w:trHeight w:val="276"/>
        </w:trPr>
        <w:tc>
          <w:tcPr>
            <w:tcW w:w="569" w:type="dxa"/>
            <w:tcBorders>
              <w:top w:val="dashed" w:sz="4" w:space="0" w:color="000000"/>
              <w:left w:val="single" w:sz="4" w:space="0" w:color="000000"/>
              <w:bottom w:val="dashed" w:sz="4" w:space="0" w:color="000000"/>
              <w:right w:val="single" w:sz="4" w:space="0" w:color="000000"/>
            </w:tcBorders>
          </w:tcPr>
          <w:p w14:paraId="1ACD3CFA"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dashed" w:sz="4" w:space="0" w:color="000000"/>
              <w:left w:val="single" w:sz="4" w:space="0" w:color="000000"/>
              <w:bottom w:val="dashed" w:sz="4" w:space="0" w:color="000000"/>
              <w:right w:val="single" w:sz="4" w:space="0" w:color="000000"/>
            </w:tcBorders>
          </w:tcPr>
          <w:p w14:paraId="4EA90A60"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dashed" w:sz="4" w:space="0" w:color="000000"/>
              <w:left w:val="single" w:sz="4" w:space="0" w:color="000000"/>
              <w:bottom w:val="dashed" w:sz="4" w:space="0" w:color="000000"/>
              <w:right w:val="single" w:sz="4" w:space="0" w:color="000000"/>
            </w:tcBorders>
          </w:tcPr>
          <w:p w14:paraId="45FFF09F" w14:textId="77777777" w:rsidR="00A303B1" w:rsidRPr="00F91275" w:rsidRDefault="00A303B1" w:rsidP="008C1603">
            <w:pPr>
              <w:spacing w:after="0" w:line="240" w:lineRule="auto"/>
            </w:pPr>
            <w:r w:rsidRPr="00F91275">
              <w:rPr>
                <w:rFonts w:ascii="Times New Roman" w:eastAsia="Times New Roman" w:hAnsi="Times New Roman"/>
                <w:b/>
                <w:sz w:val="20"/>
              </w:rPr>
              <w:t xml:space="preserve">Кошторисний прибуток (П) </w:t>
            </w:r>
          </w:p>
        </w:tc>
        <w:tc>
          <w:tcPr>
            <w:tcW w:w="1135" w:type="dxa"/>
            <w:tcBorders>
              <w:top w:val="dashed" w:sz="4" w:space="0" w:color="000000"/>
              <w:left w:val="single" w:sz="4" w:space="0" w:color="000000"/>
              <w:bottom w:val="dashed" w:sz="4" w:space="0" w:color="000000"/>
              <w:right w:val="single" w:sz="4" w:space="0" w:color="000000"/>
            </w:tcBorders>
          </w:tcPr>
          <w:p w14:paraId="06BEE53F"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 </w:t>
            </w:r>
          </w:p>
        </w:tc>
        <w:tc>
          <w:tcPr>
            <w:tcW w:w="1414" w:type="dxa"/>
            <w:tcBorders>
              <w:top w:val="dashed" w:sz="4" w:space="0" w:color="000000"/>
              <w:left w:val="single" w:sz="4" w:space="0" w:color="000000"/>
              <w:bottom w:val="dashed" w:sz="4" w:space="0" w:color="000000"/>
              <w:right w:val="single" w:sz="8" w:space="0" w:color="000000"/>
            </w:tcBorders>
          </w:tcPr>
          <w:p w14:paraId="646D616D" w14:textId="77777777" w:rsidR="00A303B1" w:rsidRPr="00F91275" w:rsidRDefault="00A303B1" w:rsidP="008C1603">
            <w:pPr>
              <w:spacing w:after="0" w:line="240" w:lineRule="auto"/>
              <w:ind w:right="38"/>
              <w:jc w:val="center"/>
            </w:pPr>
            <w:r w:rsidRPr="00F91275">
              <w:rPr>
                <w:rFonts w:ascii="Times New Roman" w:eastAsia="Times New Roman" w:hAnsi="Times New Roman"/>
                <w:sz w:val="20"/>
              </w:rPr>
              <w:t xml:space="preserve">– </w:t>
            </w:r>
          </w:p>
        </w:tc>
        <w:tc>
          <w:tcPr>
            <w:tcW w:w="708" w:type="dxa"/>
            <w:tcBorders>
              <w:top w:val="dashed" w:sz="4" w:space="0" w:color="000000"/>
              <w:left w:val="single" w:sz="8" w:space="0" w:color="000000"/>
              <w:bottom w:val="dashed" w:sz="4" w:space="0" w:color="000000"/>
              <w:right w:val="single" w:sz="8" w:space="0" w:color="000000"/>
            </w:tcBorders>
          </w:tcPr>
          <w:p w14:paraId="533F6DA2" w14:textId="77777777" w:rsidR="00A303B1" w:rsidRPr="00F91275" w:rsidRDefault="00A303B1" w:rsidP="008C1603">
            <w:pPr>
              <w:spacing w:after="0" w:line="240" w:lineRule="auto"/>
              <w:ind w:right="37"/>
              <w:jc w:val="center"/>
            </w:pPr>
            <w:r w:rsidRPr="00F91275">
              <w:rPr>
                <w:rFonts w:ascii="Times New Roman" w:eastAsia="Times New Roman" w:hAnsi="Times New Roman"/>
                <w:sz w:val="20"/>
              </w:rPr>
              <w:t xml:space="preserve">– </w:t>
            </w:r>
          </w:p>
        </w:tc>
        <w:tc>
          <w:tcPr>
            <w:tcW w:w="869" w:type="dxa"/>
            <w:tcBorders>
              <w:top w:val="dashed" w:sz="4" w:space="0" w:color="000000"/>
              <w:left w:val="single" w:sz="8" w:space="0" w:color="000000"/>
              <w:bottom w:val="dashed" w:sz="4" w:space="0" w:color="000000"/>
              <w:right w:val="single" w:sz="4" w:space="0" w:color="000000"/>
            </w:tcBorders>
          </w:tcPr>
          <w:p w14:paraId="435DD44A"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6068B88F" w14:textId="77777777" w:rsidTr="008C1603">
        <w:trPr>
          <w:trHeight w:val="470"/>
        </w:trPr>
        <w:tc>
          <w:tcPr>
            <w:tcW w:w="569" w:type="dxa"/>
            <w:tcBorders>
              <w:top w:val="dashed" w:sz="4" w:space="0" w:color="000000"/>
              <w:left w:val="single" w:sz="4" w:space="0" w:color="000000"/>
              <w:bottom w:val="dashed" w:sz="4" w:space="0" w:color="000000"/>
              <w:right w:val="single" w:sz="4" w:space="0" w:color="000000"/>
            </w:tcBorders>
          </w:tcPr>
          <w:p w14:paraId="5836DD08"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dashed" w:sz="4" w:space="0" w:color="000000"/>
              <w:left w:val="single" w:sz="4" w:space="0" w:color="000000"/>
              <w:bottom w:val="dashed" w:sz="4" w:space="0" w:color="000000"/>
              <w:right w:val="single" w:sz="4" w:space="0" w:color="000000"/>
            </w:tcBorders>
          </w:tcPr>
          <w:p w14:paraId="4BCA5C0A"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dashed" w:sz="4" w:space="0" w:color="000000"/>
              <w:left w:val="single" w:sz="4" w:space="0" w:color="000000"/>
              <w:bottom w:val="dashed" w:sz="4" w:space="0" w:color="000000"/>
              <w:right w:val="single" w:sz="4" w:space="0" w:color="000000"/>
            </w:tcBorders>
          </w:tcPr>
          <w:p w14:paraId="2D39D2A9" w14:textId="77777777" w:rsidR="00A303B1" w:rsidRPr="00F91275" w:rsidRDefault="00A303B1" w:rsidP="008C1603">
            <w:pPr>
              <w:spacing w:after="0" w:line="240" w:lineRule="auto"/>
              <w:jc w:val="both"/>
            </w:pPr>
            <w:r w:rsidRPr="00F91275">
              <w:rPr>
                <w:rFonts w:ascii="Times New Roman" w:eastAsia="Times New Roman" w:hAnsi="Times New Roman"/>
                <w:b/>
                <w:sz w:val="20"/>
              </w:rPr>
              <w:t xml:space="preserve">Кошти на покриття адміністративних витрат будівельних організацій (АВ) </w:t>
            </w:r>
          </w:p>
        </w:tc>
        <w:tc>
          <w:tcPr>
            <w:tcW w:w="1135" w:type="dxa"/>
            <w:tcBorders>
              <w:top w:val="dashed" w:sz="4" w:space="0" w:color="000000"/>
              <w:left w:val="single" w:sz="4" w:space="0" w:color="000000"/>
              <w:bottom w:val="dashed" w:sz="4" w:space="0" w:color="000000"/>
              <w:right w:val="single" w:sz="4" w:space="0" w:color="000000"/>
            </w:tcBorders>
            <w:vAlign w:val="center"/>
          </w:tcPr>
          <w:p w14:paraId="1E536DDF" w14:textId="77777777" w:rsidR="00A303B1" w:rsidRPr="00F91275" w:rsidRDefault="00A303B1" w:rsidP="008C1603">
            <w:pPr>
              <w:spacing w:after="0" w:line="240" w:lineRule="auto"/>
              <w:ind w:right="42"/>
              <w:jc w:val="center"/>
            </w:pPr>
            <w:r w:rsidRPr="00F91275">
              <w:rPr>
                <w:rFonts w:ascii="Times New Roman" w:eastAsia="Times New Roman" w:hAnsi="Times New Roman"/>
                <w:sz w:val="20"/>
              </w:rPr>
              <w:t xml:space="preserve">– </w:t>
            </w:r>
          </w:p>
        </w:tc>
        <w:tc>
          <w:tcPr>
            <w:tcW w:w="1414" w:type="dxa"/>
            <w:tcBorders>
              <w:top w:val="dashed" w:sz="4" w:space="0" w:color="000000"/>
              <w:left w:val="single" w:sz="4" w:space="0" w:color="000000"/>
              <w:bottom w:val="dashed" w:sz="4" w:space="0" w:color="000000"/>
              <w:right w:val="single" w:sz="8" w:space="0" w:color="000000"/>
            </w:tcBorders>
            <w:vAlign w:val="center"/>
          </w:tcPr>
          <w:p w14:paraId="01AABAA3" w14:textId="77777777" w:rsidR="00A303B1" w:rsidRPr="00F91275" w:rsidRDefault="00A303B1" w:rsidP="008C1603">
            <w:pPr>
              <w:spacing w:after="0" w:line="240" w:lineRule="auto"/>
              <w:ind w:right="38"/>
              <w:jc w:val="center"/>
            </w:pPr>
            <w:r w:rsidRPr="00F91275">
              <w:rPr>
                <w:rFonts w:ascii="Times New Roman" w:eastAsia="Times New Roman" w:hAnsi="Times New Roman"/>
                <w:sz w:val="20"/>
              </w:rPr>
              <w:t xml:space="preserve">– </w:t>
            </w:r>
          </w:p>
        </w:tc>
        <w:tc>
          <w:tcPr>
            <w:tcW w:w="708" w:type="dxa"/>
            <w:tcBorders>
              <w:top w:val="dashed" w:sz="4" w:space="0" w:color="000000"/>
              <w:left w:val="single" w:sz="8" w:space="0" w:color="000000"/>
              <w:bottom w:val="dashed" w:sz="4" w:space="0" w:color="000000"/>
              <w:right w:val="single" w:sz="8" w:space="0" w:color="000000"/>
            </w:tcBorders>
            <w:vAlign w:val="center"/>
          </w:tcPr>
          <w:p w14:paraId="0DC6C2A7"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869" w:type="dxa"/>
            <w:tcBorders>
              <w:top w:val="dashed" w:sz="4" w:space="0" w:color="000000"/>
              <w:left w:val="single" w:sz="8" w:space="0" w:color="000000"/>
              <w:bottom w:val="dashed" w:sz="4" w:space="0" w:color="000000"/>
              <w:right w:val="single" w:sz="4" w:space="0" w:color="000000"/>
            </w:tcBorders>
            <w:vAlign w:val="center"/>
          </w:tcPr>
          <w:p w14:paraId="1D26466E"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13F93AAE" w14:textId="77777777" w:rsidTr="008C1603">
        <w:trPr>
          <w:trHeight w:val="469"/>
        </w:trPr>
        <w:tc>
          <w:tcPr>
            <w:tcW w:w="569" w:type="dxa"/>
            <w:tcBorders>
              <w:top w:val="dashed" w:sz="4" w:space="0" w:color="000000"/>
              <w:left w:val="single" w:sz="4" w:space="0" w:color="000000"/>
              <w:bottom w:val="dashed" w:sz="4" w:space="0" w:color="000000"/>
              <w:right w:val="single" w:sz="4" w:space="0" w:color="000000"/>
            </w:tcBorders>
          </w:tcPr>
          <w:p w14:paraId="2C7D348B"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dashed" w:sz="4" w:space="0" w:color="000000"/>
              <w:left w:val="single" w:sz="4" w:space="0" w:color="000000"/>
              <w:bottom w:val="dashed" w:sz="4" w:space="0" w:color="000000"/>
              <w:right w:val="single" w:sz="4" w:space="0" w:color="000000"/>
            </w:tcBorders>
          </w:tcPr>
          <w:p w14:paraId="5A55963B"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dashed" w:sz="4" w:space="0" w:color="000000"/>
              <w:left w:val="single" w:sz="4" w:space="0" w:color="000000"/>
              <w:bottom w:val="dashed" w:sz="4" w:space="0" w:color="000000"/>
              <w:right w:val="single" w:sz="4" w:space="0" w:color="000000"/>
            </w:tcBorders>
          </w:tcPr>
          <w:p w14:paraId="20713831" w14:textId="77777777" w:rsidR="00A303B1" w:rsidRPr="00F91275" w:rsidRDefault="00A303B1" w:rsidP="008C1603">
            <w:pPr>
              <w:spacing w:after="0" w:line="240" w:lineRule="auto"/>
            </w:pPr>
            <w:r w:rsidRPr="00F91275">
              <w:rPr>
                <w:rFonts w:ascii="Times New Roman" w:eastAsia="Times New Roman" w:hAnsi="Times New Roman"/>
                <w:b/>
                <w:sz w:val="20"/>
              </w:rPr>
              <w:t xml:space="preserve">Кошти на покриття ризиків всіх учасників будівництва (Р) </w:t>
            </w:r>
          </w:p>
        </w:tc>
        <w:tc>
          <w:tcPr>
            <w:tcW w:w="1135" w:type="dxa"/>
            <w:tcBorders>
              <w:top w:val="dashed" w:sz="4" w:space="0" w:color="000000"/>
              <w:left w:val="single" w:sz="4" w:space="0" w:color="000000"/>
              <w:bottom w:val="dashed" w:sz="4" w:space="0" w:color="000000"/>
              <w:right w:val="single" w:sz="4" w:space="0" w:color="000000"/>
            </w:tcBorders>
            <w:vAlign w:val="center"/>
          </w:tcPr>
          <w:p w14:paraId="328572B7"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 </w:t>
            </w:r>
          </w:p>
        </w:tc>
        <w:tc>
          <w:tcPr>
            <w:tcW w:w="1414" w:type="dxa"/>
            <w:tcBorders>
              <w:top w:val="dashed" w:sz="4" w:space="0" w:color="000000"/>
              <w:left w:val="single" w:sz="4" w:space="0" w:color="000000"/>
              <w:bottom w:val="dashed" w:sz="4" w:space="0" w:color="000000"/>
              <w:right w:val="single" w:sz="8" w:space="0" w:color="000000"/>
            </w:tcBorders>
            <w:vAlign w:val="center"/>
          </w:tcPr>
          <w:p w14:paraId="448E91D3"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708" w:type="dxa"/>
            <w:tcBorders>
              <w:top w:val="dashed" w:sz="4" w:space="0" w:color="000000"/>
              <w:left w:val="single" w:sz="8" w:space="0" w:color="000000"/>
              <w:bottom w:val="dashed" w:sz="4" w:space="0" w:color="000000"/>
              <w:right w:val="single" w:sz="8" w:space="0" w:color="000000"/>
            </w:tcBorders>
            <w:vAlign w:val="center"/>
          </w:tcPr>
          <w:p w14:paraId="2C7D2019"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869" w:type="dxa"/>
            <w:tcBorders>
              <w:top w:val="dashed" w:sz="4" w:space="0" w:color="000000"/>
              <w:left w:val="single" w:sz="8" w:space="0" w:color="000000"/>
              <w:bottom w:val="dashed" w:sz="4" w:space="0" w:color="000000"/>
              <w:right w:val="single" w:sz="4" w:space="0" w:color="000000"/>
            </w:tcBorders>
            <w:vAlign w:val="center"/>
          </w:tcPr>
          <w:p w14:paraId="57452DC1"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6CDBF747" w14:textId="77777777" w:rsidTr="008C1603">
        <w:trPr>
          <w:trHeight w:val="701"/>
        </w:trPr>
        <w:tc>
          <w:tcPr>
            <w:tcW w:w="569" w:type="dxa"/>
            <w:tcBorders>
              <w:top w:val="dashed" w:sz="4" w:space="0" w:color="000000"/>
              <w:left w:val="single" w:sz="4" w:space="0" w:color="000000"/>
              <w:bottom w:val="dashed" w:sz="4" w:space="0" w:color="000000"/>
              <w:right w:val="single" w:sz="4" w:space="0" w:color="000000"/>
            </w:tcBorders>
          </w:tcPr>
          <w:p w14:paraId="5B4CD876"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dashed" w:sz="4" w:space="0" w:color="000000"/>
              <w:left w:val="single" w:sz="4" w:space="0" w:color="000000"/>
              <w:bottom w:val="dashed" w:sz="4" w:space="0" w:color="000000"/>
              <w:right w:val="single" w:sz="4" w:space="0" w:color="000000"/>
            </w:tcBorders>
          </w:tcPr>
          <w:p w14:paraId="2E190A00"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dashed" w:sz="4" w:space="0" w:color="000000"/>
              <w:left w:val="single" w:sz="4" w:space="0" w:color="000000"/>
              <w:bottom w:val="dashed" w:sz="4" w:space="0" w:color="000000"/>
              <w:right w:val="single" w:sz="4" w:space="0" w:color="000000"/>
            </w:tcBorders>
          </w:tcPr>
          <w:p w14:paraId="11A16164" w14:textId="77777777" w:rsidR="00A303B1" w:rsidRPr="00F91275" w:rsidRDefault="00A303B1" w:rsidP="008C1603">
            <w:pPr>
              <w:spacing w:after="0" w:line="240" w:lineRule="auto"/>
            </w:pPr>
            <w:r w:rsidRPr="00F91275">
              <w:rPr>
                <w:rFonts w:ascii="Times New Roman" w:eastAsia="Times New Roman" w:hAnsi="Times New Roman"/>
                <w:b/>
                <w:sz w:val="20"/>
              </w:rPr>
              <w:t xml:space="preserve">Кошти на покриття додаткових витрат, </w:t>
            </w:r>
          </w:p>
          <w:p w14:paraId="7722066D" w14:textId="77777777" w:rsidR="00A303B1" w:rsidRPr="00F91275" w:rsidRDefault="00A303B1" w:rsidP="008C1603">
            <w:pPr>
              <w:spacing w:after="0" w:line="240" w:lineRule="auto"/>
            </w:pPr>
            <w:r w:rsidRPr="00F91275">
              <w:rPr>
                <w:rFonts w:ascii="Times New Roman" w:eastAsia="Times New Roman" w:hAnsi="Times New Roman"/>
                <w:b/>
                <w:sz w:val="20"/>
              </w:rPr>
              <w:t xml:space="preserve">пов’язаних з інфляційними процесами </w:t>
            </w:r>
          </w:p>
          <w:p w14:paraId="6F5D8047" w14:textId="77777777" w:rsidR="00A303B1" w:rsidRPr="00F91275" w:rsidRDefault="00A303B1" w:rsidP="008C1603">
            <w:pPr>
              <w:spacing w:after="0" w:line="240" w:lineRule="auto"/>
            </w:pPr>
            <w:r w:rsidRPr="00F91275">
              <w:rPr>
                <w:rFonts w:ascii="Times New Roman" w:eastAsia="Times New Roman" w:hAnsi="Times New Roman"/>
                <w:b/>
                <w:sz w:val="20"/>
              </w:rPr>
              <w:t xml:space="preserve">(І) </w:t>
            </w:r>
          </w:p>
        </w:tc>
        <w:tc>
          <w:tcPr>
            <w:tcW w:w="1135" w:type="dxa"/>
            <w:tcBorders>
              <w:top w:val="dashed" w:sz="4" w:space="0" w:color="000000"/>
              <w:left w:val="single" w:sz="4" w:space="0" w:color="000000"/>
              <w:bottom w:val="dashed" w:sz="4" w:space="0" w:color="000000"/>
              <w:right w:val="single" w:sz="4" w:space="0" w:color="000000"/>
            </w:tcBorders>
            <w:vAlign w:val="center"/>
          </w:tcPr>
          <w:p w14:paraId="710F0738"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 </w:t>
            </w:r>
          </w:p>
        </w:tc>
        <w:tc>
          <w:tcPr>
            <w:tcW w:w="1414" w:type="dxa"/>
            <w:tcBorders>
              <w:top w:val="dashed" w:sz="4" w:space="0" w:color="000000"/>
              <w:left w:val="single" w:sz="4" w:space="0" w:color="000000"/>
              <w:bottom w:val="dashed" w:sz="4" w:space="0" w:color="000000"/>
              <w:right w:val="single" w:sz="8" w:space="0" w:color="000000"/>
            </w:tcBorders>
            <w:vAlign w:val="center"/>
          </w:tcPr>
          <w:p w14:paraId="6894F10B"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708" w:type="dxa"/>
            <w:tcBorders>
              <w:top w:val="dashed" w:sz="4" w:space="0" w:color="000000"/>
              <w:left w:val="single" w:sz="8" w:space="0" w:color="000000"/>
              <w:bottom w:val="dashed" w:sz="4" w:space="0" w:color="000000"/>
              <w:right w:val="single" w:sz="8" w:space="0" w:color="000000"/>
            </w:tcBorders>
            <w:vAlign w:val="center"/>
          </w:tcPr>
          <w:p w14:paraId="34F01D05" w14:textId="77777777" w:rsidR="00A303B1" w:rsidRPr="00F91275" w:rsidRDefault="00A303B1" w:rsidP="008C1603">
            <w:pPr>
              <w:spacing w:after="0" w:line="240" w:lineRule="auto"/>
              <w:ind w:right="37"/>
              <w:jc w:val="center"/>
            </w:pPr>
            <w:r w:rsidRPr="00F91275">
              <w:rPr>
                <w:rFonts w:ascii="Times New Roman" w:eastAsia="Times New Roman" w:hAnsi="Times New Roman"/>
                <w:sz w:val="20"/>
              </w:rPr>
              <w:t xml:space="preserve">– </w:t>
            </w:r>
          </w:p>
        </w:tc>
        <w:tc>
          <w:tcPr>
            <w:tcW w:w="869" w:type="dxa"/>
            <w:tcBorders>
              <w:top w:val="dashed" w:sz="4" w:space="0" w:color="000000"/>
              <w:left w:val="single" w:sz="8" w:space="0" w:color="000000"/>
              <w:bottom w:val="dashed" w:sz="4" w:space="0" w:color="000000"/>
              <w:right w:val="single" w:sz="4" w:space="0" w:color="000000"/>
            </w:tcBorders>
            <w:vAlign w:val="center"/>
          </w:tcPr>
          <w:p w14:paraId="7A96237A"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61CF3703" w14:textId="77777777" w:rsidTr="008C1603">
        <w:trPr>
          <w:trHeight w:val="274"/>
        </w:trPr>
        <w:tc>
          <w:tcPr>
            <w:tcW w:w="569" w:type="dxa"/>
            <w:tcBorders>
              <w:top w:val="dashed" w:sz="4" w:space="0" w:color="000000"/>
              <w:left w:val="single" w:sz="4" w:space="0" w:color="000000"/>
              <w:bottom w:val="dashed" w:sz="4" w:space="0" w:color="000000"/>
              <w:right w:val="single" w:sz="4" w:space="0" w:color="000000"/>
            </w:tcBorders>
          </w:tcPr>
          <w:p w14:paraId="4DAA57A7"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dashed" w:sz="4" w:space="0" w:color="000000"/>
              <w:left w:val="single" w:sz="4" w:space="0" w:color="000000"/>
              <w:bottom w:val="dashed" w:sz="4" w:space="0" w:color="000000"/>
              <w:right w:val="single" w:sz="4" w:space="0" w:color="000000"/>
            </w:tcBorders>
          </w:tcPr>
          <w:p w14:paraId="1AF17B0F"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dashed" w:sz="4" w:space="0" w:color="000000"/>
              <w:left w:val="single" w:sz="4" w:space="0" w:color="000000"/>
              <w:bottom w:val="dashed" w:sz="4" w:space="0" w:color="000000"/>
              <w:right w:val="single" w:sz="4" w:space="0" w:color="000000"/>
            </w:tcBorders>
          </w:tcPr>
          <w:p w14:paraId="3D0ABCAD" w14:textId="77777777" w:rsidR="00A303B1" w:rsidRPr="00F91275" w:rsidRDefault="00A303B1" w:rsidP="008C1603">
            <w:pPr>
              <w:spacing w:after="0" w:line="240" w:lineRule="auto"/>
            </w:pPr>
            <w:r w:rsidRPr="00F91275">
              <w:rPr>
                <w:rFonts w:ascii="Times New Roman" w:eastAsia="Times New Roman" w:hAnsi="Times New Roman"/>
                <w:b/>
                <w:sz w:val="20"/>
              </w:rPr>
              <w:t xml:space="preserve">Разом (гл.1–12 + П + АВ + Р + І) </w:t>
            </w:r>
          </w:p>
        </w:tc>
        <w:tc>
          <w:tcPr>
            <w:tcW w:w="1135" w:type="dxa"/>
            <w:tcBorders>
              <w:top w:val="dashed" w:sz="4" w:space="0" w:color="000000"/>
              <w:left w:val="single" w:sz="4" w:space="0" w:color="000000"/>
              <w:bottom w:val="dashed" w:sz="4" w:space="0" w:color="000000"/>
              <w:right w:val="single" w:sz="4" w:space="0" w:color="000000"/>
            </w:tcBorders>
          </w:tcPr>
          <w:p w14:paraId="5FF50499"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 </w:t>
            </w:r>
          </w:p>
        </w:tc>
        <w:tc>
          <w:tcPr>
            <w:tcW w:w="1414" w:type="dxa"/>
            <w:tcBorders>
              <w:top w:val="dashed" w:sz="4" w:space="0" w:color="000000"/>
              <w:left w:val="single" w:sz="4" w:space="0" w:color="000000"/>
              <w:bottom w:val="dashed" w:sz="4" w:space="0" w:color="000000"/>
              <w:right w:val="single" w:sz="8" w:space="0" w:color="000000"/>
            </w:tcBorders>
          </w:tcPr>
          <w:p w14:paraId="55BE53EC"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708" w:type="dxa"/>
            <w:tcBorders>
              <w:top w:val="dashed" w:sz="4" w:space="0" w:color="000000"/>
              <w:left w:val="single" w:sz="8" w:space="0" w:color="000000"/>
              <w:bottom w:val="dashed" w:sz="4" w:space="0" w:color="000000"/>
              <w:right w:val="single" w:sz="8" w:space="0" w:color="000000"/>
            </w:tcBorders>
          </w:tcPr>
          <w:p w14:paraId="01A6659F"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869" w:type="dxa"/>
            <w:tcBorders>
              <w:top w:val="dashed" w:sz="4" w:space="0" w:color="000000"/>
              <w:left w:val="single" w:sz="8" w:space="0" w:color="000000"/>
              <w:bottom w:val="dashed" w:sz="4" w:space="0" w:color="000000"/>
              <w:right w:val="single" w:sz="4" w:space="0" w:color="000000"/>
            </w:tcBorders>
          </w:tcPr>
          <w:p w14:paraId="679532EA"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616D0FD5" w14:textId="77777777" w:rsidTr="008C1603">
        <w:trPr>
          <w:trHeight w:val="931"/>
        </w:trPr>
        <w:tc>
          <w:tcPr>
            <w:tcW w:w="569" w:type="dxa"/>
            <w:tcBorders>
              <w:top w:val="dashed" w:sz="4" w:space="0" w:color="000000"/>
              <w:left w:val="single" w:sz="4" w:space="0" w:color="000000"/>
              <w:bottom w:val="single" w:sz="4" w:space="0" w:color="000000"/>
              <w:right w:val="single" w:sz="4" w:space="0" w:color="000000"/>
            </w:tcBorders>
          </w:tcPr>
          <w:p w14:paraId="657E6AFE"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dashed" w:sz="4" w:space="0" w:color="000000"/>
              <w:left w:val="single" w:sz="4" w:space="0" w:color="000000"/>
              <w:bottom w:val="single" w:sz="4" w:space="0" w:color="000000"/>
              <w:right w:val="single" w:sz="4" w:space="0" w:color="000000"/>
            </w:tcBorders>
          </w:tcPr>
          <w:p w14:paraId="3DDB8A9C"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dashed" w:sz="4" w:space="0" w:color="000000"/>
              <w:left w:val="single" w:sz="4" w:space="0" w:color="000000"/>
              <w:bottom w:val="single" w:sz="4" w:space="0" w:color="000000"/>
              <w:right w:val="single" w:sz="4" w:space="0" w:color="000000"/>
            </w:tcBorders>
          </w:tcPr>
          <w:p w14:paraId="2A615193" w14:textId="77777777" w:rsidR="00A303B1" w:rsidRPr="00F91275" w:rsidRDefault="00A303B1" w:rsidP="008C1603">
            <w:pPr>
              <w:spacing w:after="0" w:line="240" w:lineRule="auto"/>
            </w:pPr>
            <w:r w:rsidRPr="00F91275">
              <w:rPr>
                <w:rFonts w:ascii="Times New Roman" w:eastAsia="Times New Roman" w:hAnsi="Times New Roman"/>
                <w:b/>
                <w:sz w:val="20"/>
              </w:rPr>
              <w:t xml:space="preserve">Податки, збори, обов’язкові платежі, встановлені чинним законодавством і не враховані складовими вартості будівництва (без ПДВ) </w:t>
            </w:r>
          </w:p>
        </w:tc>
        <w:tc>
          <w:tcPr>
            <w:tcW w:w="1135" w:type="dxa"/>
            <w:tcBorders>
              <w:top w:val="dashed" w:sz="4" w:space="0" w:color="000000"/>
              <w:left w:val="single" w:sz="4" w:space="0" w:color="000000"/>
              <w:bottom w:val="single" w:sz="4" w:space="0" w:color="000000"/>
              <w:right w:val="single" w:sz="4" w:space="0" w:color="000000"/>
            </w:tcBorders>
            <w:vAlign w:val="center"/>
          </w:tcPr>
          <w:p w14:paraId="72833224" w14:textId="77777777" w:rsidR="00A303B1" w:rsidRPr="00F91275" w:rsidRDefault="00A303B1" w:rsidP="008C1603">
            <w:pPr>
              <w:spacing w:after="0" w:line="240" w:lineRule="auto"/>
              <w:ind w:right="42"/>
              <w:jc w:val="center"/>
            </w:pPr>
            <w:r w:rsidRPr="00F91275">
              <w:rPr>
                <w:rFonts w:ascii="Times New Roman" w:eastAsia="Times New Roman" w:hAnsi="Times New Roman"/>
                <w:sz w:val="20"/>
              </w:rPr>
              <w:t xml:space="preserve">– </w:t>
            </w:r>
          </w:p>
        </w:tc>
        <w:tc>
          <w:tcPr>
            <w:tcW w:w="1414" w:type="dxa"/>
            <w:tcBorders>
              <w:top w:val="dashed" w:sz="4" w:space="0" w:color="000000"/>
              <w:left w:val="single" w:sz="4" w:space="0" w:color="000000"/>
              <w:bottom w:val="single" w:sz="4" w:space="0" w:color="000000"/>
              <w:right w:val="single" w:sz="8" w:space="0" w:color="000000"/>
            </w:tcBorders>
            <w:vAlign w:val="center"/>
          </w:tcPr>
          <w:p w14:paraId="2E2782B2" w14:textId="77777777" w:rsidR="00A303B1" w:rsidRPr="00F91275" w:rsidRDefault="00A303B1" w:rsidP="008C1603">
            <w:pPr>
              <w:spacing w:after="0" w:line="240" w:lineRule="auto"/>
              <w:ind w:right="38"/>
              <w:jc w:val="center"/>
            </w:pPr>
            <w:r w:rsidRPr="00F91275">
              <w:rPr>
                <w:rFonts w:ascii="Times New Roman" w:eastAsia="Times New Roman" w:hAnsi="Times New Roman"/>
                <w:sz w:val="20"/>
              </w:rPr>
              <w:t xml:space="preserve">– </w:t>
            </w:r>
          </w:p>
        </w:tc>
        <w:tc>
          <w:tcPr>
            <w:tcW w:w="708" w:type="dxa"/>
            <w:tcBorders>
              <w:top w:val="dashed" w:sz="4" w:space="0" w:color="000000"/>
              <w:left w:val="single" w:sz="8" w:space="0" w:color="000000"/>
              <w:bottom w:val="single" w:sz="4" w:space="0" w:color="000000"/>
              <w:right w:val="single" w:sz="8" w:space="0" w:color="000000"/>
            </w:tcBorders>
            <w:vAlign w:val="center"/>
          </w:tcPr>
          <w:p w14:paraId="3CCDA4A1"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869" w:type="dxa"/>
            <w:tcBorders>
              <w:top w:val="dashed" w:sz="4" w:space="0" w:color="000000"/>
              <w:left w:val="single" w:sz="8" w:space="0" w:color="000000"/>
              <w:bottom w:val="single" w:sz="4" w:space="0" w:color="000000"/>
              <w:right w:val="single" w:sz="4" w:space="0" w:color="000000"/>
            </w:tcBorders>
            <w:vAlign w:val="center"/>
          </w:tcPr>
          <w:p w14:paraId="383196A5"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r w:rsidR="00A303B1" w:rsidRPr="00F91275" w14:paraId="27BC5C77" w14:textId="77777777" w:rsidTr="008C1603">
        <w:trPr>
          <w:trHeight w:val="274"/>
        </w:trPr>
        <w:tc>
          <w:tcPr>
            <w:tcW w:w="569" w:type="dxa"/>
            <w:tcBorders>
              <w:top w:val="single" w:sz="4" w:space="0" w:color="000000"/>
              <w:left w:val="single" w:sz="4" w:space="0" w:color="000000"/>
              <w:bottom w:val="single" w:sz="4" w:space="0" w:color="000000"/>
              <w:right w:val="single" w:sz="4" w:space="0" w:color="000000"/>
            </w:tcBorders>
          </w:tcPr>
          <w:p w14:paraId="30053AB1"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A969BF"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54AAF3D" w14:textId="77777777" w:rsidR="00A303B1" w:rsidRPr="00F91275" w:rsidRDefault="00A303B1" w:rsidP="008C1603">
            <w:pPr>
              <w:spacing w:after="0" w:line="240" w:lineRule="auto"/>
            </w:pPr>
            <w:r w:rsidRPr="00F91275">
              <w:rPr>
                <w:rFonts w:ascii="Times New Roman" w:eastAsia="Times New Roman" w:hAnsi="Times New Roman"/>
                <w:b/>
                <w:sz w:val="20"/>
              </w:rPr>
              <w:t xml:space="preserve">Разом </w:t>
            </w:r>
          </w:p>
        </w:tc>
        <w:tc>
          <w:tcPr>
            <w:tcW w:w="1135" w:type="dxa"/>
            <w:tcBorders>
              <w:top w:val="single" w:sz="4" w:space="0" w:color="000000"/>
              <w:left w:val="single" w:sz="4" w:space="0" w:color="000000"/>
              <w:bottom w:val="single" w:sz="4" w:space="0" w:color="000000"/>
              <w:right w:val="single" w:sz="4" w:space="0" w:color="000000"/>
            </w:tcBorders>
          </w:tcPr>
          <w:p w14:paraId="3D316B63" w14:textId="77777777" w:rsidR="00A303B1" w:rsidRPr="00F91275" w:rsidRDefault="00A303B1" w:rsidP="008C1603">
            <w:pPr>
              <w:spacing w:after="0" w:line="240" w:lineRule="auto"/>
              <w:ind w:right="44"/>
              <w:jc w:val="center"/>
            </w:pPr>
            <w:r w:rsidRPr="00F91275">
              <w:rPr>
                <w:rFonts w:ascii="Times New Roman" w:eastAsia="Times New Roman" w:hAnsi="Times New Roman"/>
                <w:sz w:val="20"/>
              </w:rPr>
              <w:t xml:space="preserve">+ </w:t>
            </w:r>
          </w:p>
        </w:tc>
        <w:tc>
          <w:tcPr>
            <w:tcW w:w="1414" w:type="dxa"/>
            <w:tcBorders>
              <w:top w:val="single" w:sz="4" w:space="0" w:color="000000"/>
              <w:left w:val="single" w:sz="4" w:space="0" w:color="000000"/>
              <w:bottom w:val="single" w:sz="4" w:space="0" w:color="000000"/>
              <w:right w:val="single" w:sz="8" w:space="0" w:color="000000"/>
            </w:tcBorders>
          </w:tcPr>
          <w:p w14:paraId="2BF17F98"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708" w:type="dxa"/>
            <w:tcBorders>
              <w:top w:val="single" w:sz="4" w:space="0" w:color="000000"/>
              <w:left w:val="single" w:sz="8" w:space="0" w:color="000000"/>
              <w:bottom w:val="single" w:sz="4" w:space="0" w:color="000000"/>
              <w:right w:val="single" w:sz="8" w:space="0" w:color="000000"/>
            </w:tcBorders>
          </w:tcPr>
          <w:p w14:paraId="6AB8C0C2" w14:textId="77777777" w:rsidR="00A303B1" w:rsidRPr="00F91275" w:rsidRDefault="00A303B1" w:rsidP="008C1603">
            <w:pPr>
              <w:spacing w:after="0" w:line="240" w:lineRule="auto"/>
              <w:ind w:right="39"/>
              <w:jc w:val="center"/>
            </w:pPr>
            <w:r w:rsidRPr="00F91275">
              <w:rPr>
                <w:rFonts w:ascii="Times New Roman" w:eastAsia="Times New Roman" w:hAnsi="Times New Roman"/>
                <w:sz w:val="20"/>
              </w:rPr>
              <w:t xml:space="preserve">+ </w:t>
            </w:r>
          </w:p>
        </w:tc>
        <w:tc>
          <w:tcPr>
            <w:tcW w:w="869" w:type="dxa"/>
            <w:tcBorders>
              <w:top w:val="single" w:sz="4" w:space="0" w:color="000000"/>
              <w:left w:val="single" w:sz="8" w:space="0" w:color="000000"/>
              <w:bottom w:val="single" w:sz="4" w:space="0" w:color="000000"/>
              <w:right w:val="single" w:sz="4" w:space="0" w:color="000000"/>
            </w:tcBorders>
          </w:tcPr>
          <w:p w14:paraId="4CC7CAD0" w14:textId="77777777" w:rsidR="00A303B1" w:rsidRPr="00F91275" w:rsidRDefault="00A303B1" w:rsidP="008C1603">
            <w:pPr>
              <w:spacing w:after="0" w:line="240" w:lineRule="auto"/>
              <w:ind w:right="36"/>
              <w:jc w:val="center"/>
            </w:pPr>
            <w:r w:rsidRPr="00F91275">
              <w:rPr>
                <w:rFonts w:ascii="Times New Roman" w:eastAsia="Times New Roman" w:hAnsi="Times New Roman"/>
                <w:sz w:val="20"/>
              </w:rPr>
              <w:t xml:space="preserve">+ </w:t>
            </w:r>
          </w:p>
        </w:tc>
      </w:tr>
    </w:tbl>
    <w:p w14:paraId="0B5F63E8" w14:textId="77777777" w:rsidR="00A303B1" w:rsidRPr="00F91275" w:rsidRDefault="00A303B1" w:rsidP="00A303B1">
      <w:pPr>
        <w:spacing w:after="0" w:line="240" w:lineRule="auto"/>
        <w:ind w:right="162"/>
        <w:jc w:val="right"/>
      </w:pPr>
      <w:r w:rsidRPr="00F91275">
        <w:rPr>
          <w:rFonts w:ascii="Times New Roman" w:eastAsia="Times New Roman" w:hAnsi="Times New Roman"/>
          <w:sz w:val="24"/>
        </w:rPr>
        <w:t xml:space="preserve">Продовження додатку 7 </w:t>
      </w:r>
    </w:p>
    <w:tbl>
      <w:tblPr>
        <w:tblStyle w:val="TableGrid"/>
        <w:tblW w:w="9940" w:type="dxa"/>
        <w:tblInd w:w="-151" w:type="dxa"/>
        <w:tblCellMar>
          <w:top w:w="10" w:type="dxa"/>
          <w:left w:w="43" w:type="dxa"/>
          <w:right w:w="115" w:type="dxa"/>
        </w:tblCellMar>
        <w:tblLook w:val="04A0" w:firstRow="1" w:lastRow="0" w:firstColumn="1" w:lastColumn="0" w:noHBand="0" w:noVBand="1"/>
      </w:tblPr>
      <w:tblGrid>
        <w:gridCol w:w="569"/>
        <w:gridCol w:w="1418"/>
        <w:gridCol w:w="3827"/>
        <w:gridCol w:w="1135"/>
        <w:gridCol w:w="1419"/>
        <w:gridCol w:w="708"/>
        <w:gridCol w:w="864"/>
      </w:tblGrid>
      <w:tr w:rsidR="00A303B1" w:rsidRPr="00F91275" w14:paraId="5AD21EDD" w14:textId="77777777" w:rsidTr="008C1603">
        <w:trPr>
          <w:trHeight w:val="274"/>
        </w:trPr>
        <w:tc>
          <w:tcPr>
            <w:tcW w:w="569" w:type="dxa"/>
            <w:tcBorders>
              <w:top w:val="single" w:sz="4" w:space="0" w:color="000000"/>
              <w:left w:val="single" w:sz="4" w:space="0" w:color="000000"/>
              <w:bottom w:val="single" w:sz="4" w:space="0" w:color="000000"/>
              <w:right w:val="single" w:sz="4" w:space="0" w:color="000000"/>
            </w:tcBorders>
          </w:tcPr>
          <w:p w14:paraId="65887CD7"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402A41D6" w14:textId="77777777" w:rsidR="00A303B1" w:rsidRPr="00F91275" w:rsidRDefault="00A303B1" w:rsidP="008C1603">
            <w:pPr>
              <w:spacing w:after="0" w:line="240" w:lineRule="auto"/>
              <w:ind w:left="68"/>
              <w:jc w:val="center"/>
            </w:pPr>
            <w:r w:rsidRPr="00F91275">
              <w:rPr>
                <w:rFonts w:ascii="Times New Roman" w:eastAsia="Times New Roman" w:hAnsi="Times New Roman"/>
                <w:sz w:val="20"/>
              </w:rPr>
              <w:t xml:space="preserve">2 </w:t>
            </w:r>
          </w:p>
        </w:tc>
        <w:tc>
          <w:tcPr>
            <w:tcW w:w="3827" w:type="dxa"/>
            <w:tcBorders>
              <w:top w:val="single" w:sz="4" w:space="0" w:color="000000"/>
              <w:left w:val="single" w:sz="4" w:space="0" w:color="000000"/>
              <w:bottom w:val="single" w:sz="4" w:space="0" w:color="000000"/>
              <w:right w:val="single" w:sz="4" w:space="0" w:color="000000"/>
            </w:tcBorders>
          </w:tcPr>
          <w:p w14:paraId="302C80A4" w14:textId="77777777" w:rsidR="00A303B1" w:rsidRPr="00F91275" w:rsidRDefault="00A303B1" w:rsidP="008C1603">
            <w:pPr>
              <w:spacing w:after="0" w:line="240" w:lineRule="auto"/>
              <w:ind w:left="76"/>
              <w:jc w:val="center"/>
            </w:pPr>
            <w:r w:rsidRPr="00F91275">
              <w:rPr>
                <w:rFonts w:ascii="Times New Roman" w:eastAsia="Times New Roman" w:hAnsi="Times New Roman"/>
                <w:sz w:val="20"/>
              </w:rPr>
              <w:t xml:space="preserve">3 </w:t>
            </w:r>
          </w:p>
        </w:tc>
        <w:tc>
          <w:tcPr>
            <w:tcW w:w="1135" w:type="dxa"/>
            <w:tcBorders>
              <w:top w:val="single" w:sz="4" w:space="0" w:color="000000"/>
              <w:left w:val="single" w:sz="4" w:space="0" w:color="000000"/>
              <w:bottom w:val="single" w:sz="4" w:space="0" w:color="000000"/>
              <w:right w:val="single" w:sz="4" w:space="0" w:color="000000"/>
            </w:tcBorders>
          </w:tcPr>
          <w:p w14:paraId="364FDB83"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4 </w:t>
            </w:r>
          </w:p>
        </w:tc>
        <w:tc>
          <w:tcPr>
            <w:tcW w:w="1419" w:type="dxa"/>
            <w:tcBorders>
              <w:top w:val="single" w:sz="4" w:space="0" w:color="000000"/>
              <w:left w:val="single" w:sz="4" w:space="0" w:color="000000"/>
              <w:bottom w:val="single" w:sz="4" w:space="0" w:color="000000"/>
              <w:right w:val="single" w:sz="4" w:space="0" w:color="000000"/>
            </w:tcBorders>
          </w:tcPr>
          <w:p w14:paraId="30A4F274"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42F61904" w14:textId="77777777" w:rsidR="00A303B1" w:rsidRPr="00F91275" w:rsidRDefault="00A303B1" w:rsidP="008C1603">
            <w:pPr>
              <w:spacing w:after="0" w:line="240" w:lineRule="auto"/>
              <w:ind w:left="68"/>
              <w:jc w:val="center"/>
            </w:pPr>
            <w:r w:rsidRPr="00F91275">
              <w:rPr>
                <w:rFonts w:ascii="Times New Roman" w:eastAsia="Times New Roman" w:hAnsi="Times New Roman"/>
                <w:sz w:val="20"/>
              </w:rPr>
              <w:t xml:space="preserve">6 </w:t>
            </w:r>
          </w:p>
        </w:tc>
        <w:tc>
          <w:tcPr>
            <w:tcW w:w="864" w:type="dxa"/>
            <w:tcBorders>
              <w:top w:val="single" w:sz="4" w:space="0" w:color="000000"/>
              <w:left w:val="single" w:sz="4" w:space="0" w:color="000000"/>
              <w:bottom w:val="single" w:sz="4" w:space="0" w:color="000000"/>
              <w:right w:val="single" w:sz="4" w:space="0" w:color="000000"/>
            </w:tcBorders>
          </w:tcPr>
          <w:p w14:paraId="762A963A" w14:textId="77777777" w:rsidR="00A303B1" w:rsidRPr="00F91275" w:rsidRDefault="00A303B1" w:rsidP="008C1603">
            <w:pPr>
              <w:spacing w:after="0" w:line="240" w:lineRule="auto"/>
              <w:ind w:left="71"/>
              <w:jc w:val="center"/>
            </w:pPr>
            <w:r w:rsidRPr="00F91275">
              <w:rPr>
                <w:rFonts w:ascii="Times New Roman" w:eastAsia="Times New Roman" w:hAnsi="Times New Roman"/>
                <w:sz w:val="20"/>
              </w:rPr>
              <w:t xml:space="preserve">7 </w:t>
            </w:r>
          </w:p>
        </w:tc>
      </w:tr>
      <w:tr w:rsidR="00A303B1" w:rsidRPr="00F91275" w14:paraId="75FAF9B8" w14:textId="77777777" w:rsidTr="008C1603">
        <w:trPr>
          <w:trHeight w:val="274"/>
        </w:trPr>
        <w:tc>
          <w:tcPr>
            <w:tcW w:w="569" w:type="dxa"/>
            <w:tcBorders>
              <w:top w:val="single" w:sz="4" w:space="0" w:color="000000"/>
              <w:left w:val="single" w:sz="4" w:space="0" w:color="000000"/>
              <w:bottom w:val="single" w:sz="4" w:space="0" w:color="000000"/>
              <w:right w:val="single" w:sz="4" w:space="0" w:color="000000"/>
            </w:tcBorders>
          </w:tcPr>
          <w:p w14:paraId="49F6DE6C"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BFC2C8"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DA03B90" w14:textId="77777777" w:rsidR="00A303B1" w:rsidRPr="00F91275" w:rsidRDefault="00A303B1" w:rsidP="008C1603">
            <w:pPr>
              <w:spacing w:after="0" w:line="240" w:lineRule="auto"/>
            </w:pPr>
            <w:r w:rsidRPr="00F91275">
              <w:rPr>
                <w:rFonts w:ascii="Times New Roman" w:eastAsia="Times New Roman" w:hAnsi="Times New Roman"/>
                <w:b/>
                <w:sz w:val="20"/>
              </w:rPr>
              <w:t xml:space="preserve">Податок на додану вартість  </w:t>
            </w:r>
          </w:p>
        </w:tc>
        <w:tc>
          <w:tcPr>
            <w:tcW w:w="1135" w:type="dxa"/>
            <w:tcBorders>
              <w:top w:val="single" w:sz="4" w:space="0" w:color="000000"/>
              <w:left w:val="single" w:sz="4" w:space="0" w:color="000000"/>
              <w:bottom w:val="single" w:sz="4" w:space="0" w:color="000000"/>
              <w:right w:val="single" w:sz="4" w:space="0" w:color="000000"/>
            </w:tcBorders>
          </w:tcPr>
          <w:p w14:paraId="4719D309"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4C1E44D"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D602441" w14:textId="77777777" w:rsidR="00A303B1" w:rsidRPr="00F91275" w:rsidRDefault="00A303B1" w:rsidP="008C1603">
            <w:pPr>
              <w:spacing w:after="0" w:line="240" w:lineRule="auto"/>
              <w:ind w:left="67"/>
              <w:jc w:val="center"/>
            </w:pPr>
            <w:r w:rsidRPr="00F91275">
              <w:rPr>
                <w:rFonts w:ascii="Times New Roman" w:eastAsia="Times New Roman" w:hAnsi="Times New Roman"/>
                <w:sz w:val="20"/>
              </w:rPr>
              <w:t xml:space="preserve">+ </w:t>
            </w:r>
          </w:p>
        </w:tc>
        <w:tc>
          <w:tcPr>
            <w:tcW w:w="864" w:type="dxa"/>
            <w:tcBorders>
              <w:top w:val="single" w:sz="4" w:space="0" w:color="000000"/>
              <w:left w:val="single" w:sz="4" w:space="0" w:color="000000"/>
              <w:bottom w:val="single" w:sz="4" w:space="0" w:color="000000"/>
              <w:right w:val="single" w:sz="4" w:space="0" w:color="000000"/>
            </w:tcBorders>
          </w:tcPr>
          <w:p w14:paraId="4C5BB9FD" w14:textId="77777777" w:rsidR="00A303B1" w:rsidRPr="00F91275" w:rsidRDefault="00A303B1" w:rsidP="008C1603">
            <w:pPr>
              <w:spacing w:after="0" w:line="240" w:lineRule="auto"/>
              <w:ind w:left="74"/>
              <w:jc w:val="center"/>
            </w:pPr>
            <w:r w:rsidRPr="00F91275">
              <w:rPr>
                <w:rFonts w:ascii="Times New Roman" w:eastAsia="Times New Roman" w:hAnsi="Times New Roman"/>
                <w:sz w:val="20"/>
              </w:rPr>
              <w:t xml:space="preserve">+ </w:t>
            </w:r>
          </w:p>
        </w:tc>
      </w:tr>
      <w:tr w:rsidR="00A303B1" w:rsidRPr="00F91275" w14:paraId="554FA0B3" w14:textId="77777777" w:rsidTr="008C1603">
        <w:trPr>
          <w:trHeight w:val="470"/>
        </w:trPr>
        <w:tc>
          <w:tcPr>
            <w:tcW w:w="569" w:type="dxa"/>
            <w:tcBorders>
              <w:top w:val="single" w:sz="4" w:space="0" w:color="000000"/>
              <w:left w:val="single" w:sz="4" w:space="0" w:color="000000"/>
              <w:bottom w:val="single" w:sz="4" w:space="0" w:color="000000"/>
              <w:right w:val="single" w:sz="4" w:space="0" w:color="000000"/>
            </w:tcBorders>
          </w:tcPr>
          <w:p w14:paraId="384B0DBE"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25AFC47"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78D09DB" w14:textId="77777777" w:rsidR="00A303B1" w:rsidRPr="00F91275" w:rsidRDefault="00A303B1" w:rsidP="008C1603">
            <w:pPr>
              <w:spacing w:after="0" w:line="240" w:lineRule="auto"/>
            </w:pPr>
            <w:r w:rsidRPr="00F91275">
              <w:rPr>
                <w:rFonts w:ascii="Times New Roman" w:eastAsia="Times New Roman" w:hAnsi="Times New Roman"/>
                <w:b/>
                <w:sz w:val="20"/>
              </w:rPr>
              <w:t xml:space="preserve">Всього по зведеному кошторисному розрахунку </w:t>
            </w:r>
          </w:p>
        </w:tc>
        <w:tc>
          <w:tcPr>
            <w:tcW w:w="1135" w:type="dxa"/>
            <w:tcBorders>
              <w:top w:val="single" w:sz="4" w:space="0" w:color="000000"/>
              <w:left w:val="single" w:sz="4" w:space="0" w:color="000000"/>
              <w:bottom w:val="single" w:sz="4" w:space="0" w:color="000000"/>
              <w:right w:val="single" w:sz="4" w:space="0" w:color="000000"/>
            </w:tcBorders>
            <w:vAlign w:val="center"/>
          </w:tcPr>
          <w:p w14:paraId="28BFFD23" w14:textId="77777777" w:rsidR="00A303B1" w:rsidRPr="00F91275" w:rsidRDefault="00A303B1" w:rsidP="008C1603">
            <w:pPr>
              <w:spacing w:after="0" w:line="240" w:lineRule="auto"/>
              <w:ind w:left="72"/>
              <w:jc w:val="center"/>
            </w:pPr>
            <w:r w:rsidRPr="00F91275">
              <w:rPr>
                <w:rFonts w:ascii="Times New Roman" w:eastAsia="Times New Roman" w:hAnsi="Times New Roman"/>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685EF4BD" w14:textId="77777777" w:rsidR="00A303B1" w:rsidRPr="00F91275" w:rsidRDefault="00A303B1" w:rsidP="008C1603">
            <w:pPr>
              <w:spacing w:after="0" w:line="240" w:lineRule="auto"/>
              <w:ind w:left="71"/>
              <w:jc w:val="center"/>
            </w:pPr>
            <w:r w:rsidRPr="00F91275">
              <w:rPr>
                <w:rFonts w:ascii="Times New Roman" w:eastAsia="Times New Roman" w:hAnsi="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DDFEC60" w14:textId="77777777" w:rsidR="00A303B1" w:rsidRPr="00F91275" w:rsidRDefault="00A303B1" w:rsidP="008C1603">
            <w:pPr>
              <w:spacing w:after="0" w:line="240" w:lineRule="auto"/>
              <w:ind w:left="67"/>
              <w:jc w:val="center"/>
            </w:pPr>
            <w:r w:rsidRPr="00F91275">
              <w:rPr>
                <w:rFonts w:ascii="Times New Roman" w:eastAsia="Times New Roman" w:hAnsi="Times New Roman"/>
                <w:sz w:val="20"/>
              </w:rPr>
              <w:t xml:space="preserve">+ </w:t>
            </w:r>
          </w:p>
        </w:tc>
        <w:tc>
          <w:tcPr>
            <w:tcW w:w="864" w:type="dxa"/>
            <w:tcBorders>
              <w:top w:val="single" w:sz="4" w:space="0" w:color="000000"/>
              <w:left w:val="single" w:sz="4" w:space="0" w:color="000000"/>
              <w:bottom w:val="single" w:sz="4" w:space="0" w:color="000000"/>
              <w:right w:val="single" w:sz="4" w:space="0" w:color="000000"/>
            </w:tcBorders>
            <w:vAlign w:val="center"/>
          </w:tcPr>
          <w:p w14:paraId="327BE010" w14:textId="77777777" w:rsidR="00A303B1" w:rsidRPr="00F91275" w:rsidRDefault="00A303B1" w:rsidP="008C1603">
            <w:pPr>
              <w:spacing w:after="0" w:line="240" w:lineRule="auto"/>
              <w:ind w:left="74"/>
              <w:jc w:val="center"/>
            </w:pPr>
            <w:r w:rsidRPr="00F91275">
              <w:rPr>
                <w:rFonts w:ascii="Times New Roman" w:eastAsia="Times New Roman" w:hAnsi="Times New Roman"/>
                <w:sz w:val="20"/>
              </w:rPr>
              <w:t xml:space="preserve">+ </w:t>
            </w:r>
          </w:p>
        </w:tc>
      </w:tr>
      <w:tr w:rsidR="00A303B1" w:rsidRPr="00F91275" w14:paraId="0FE116EE" w14:textId="77777777" w:rsidTr="008C1603">
        <w:trPr>
          <w:trHeight w:val="276"/>
        </w:trPr>
        <w:tc>
          <w:tcPr>
            <w:tcW w:w="569" w:type="dxa"/>
            <w:tcBorders>
              <w:top w:val="single" w:sz="4" w:space="0" w:color="000000"/>
              <w:left w:val="single" w:sz="4" w:space="0" w:color="000000"/>
              <w:bottom w:val="single" w:sz="4" w:space="0" w:color="000000"/>
              <w:right w:val="single" w:sz="4" w:space="0" w:color="000000"/>
            </w:tcBorders>
          </w:tcPr>
          <w:p w14:paraId="6AD4D987"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2A9FC78" w14:textId="77777777" w:rsidR="00A303B1" w:rsidRPr="00F91275" w:rsidRDefault="00A303B1" w:rsidP="008C1603">
            <w:pPr>
              <w:spacing w:after="0" w:line="240" w:lineRule="auto"/>
            </w:pPr>
            <w:r w:rsidRPr="00F91275">
              <w:rPr>
                <w:rFonts w:ascii="Times New Roman" w:eastAsia="Times New Roman" w:hAnsi="Times New Roman"/>
                <w:sz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E4734C6" w14:textId="77777777" w:rsidR="00A303B1" w:rsidRPr="00F91275" w:rsidRDefault="00A303B1" w:rsidP="008C1603">
            <w:pPr>
              <w:spacing w:after="0" w:line="240" w:lineRule="auto"/>
            </w:pPr>
            <w:r w:rsidRPr="00F91275">
              <w:rPr>
                <w:rFonts w:ascii="Times New Roman" w:eastAsia="Times New Roman" w:hAnsi="Times New Roman"/>
                <w:b/>
                <w:sz w:val="20"/>
              </w:rPr>
              <w:t xml:space="preserve">Зворотні суми </w:t>
            </w:r>
          </w:p>
        </w:tc>
        <w:tc>
          <w:tcPr>
            <w:tcW w:w="1135" w:type="dxa"/>
            <w:tcBorders>
              <w:top w:val="single" w:sz="4" w:space="0" w:color="000000"/>
              <w:left w:val="single" w:sz="4" w:space="0" w:color="000000"/>
              <w:bottom w:val="single" w:sz="4" w:space="0" w:color="000000"/>
              <w:right w:val="single" w:sz="4" w:space="0" w:color="000000"/>
            </w:tcBorders>
          </w:tcPr>
          <w:p w14:paraId="1CC07E14"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FB19032" w14:textId="77777777" w:rsidR="00A303B1" w:rsidRPr="00F91275" w:rsidRDefault="00A303B1" w:rsidP="008C1603">
            <w:pPr>
              <w:spacing w:after="0" w:line="240" w:lineRule="auto"/>
              <w:ind w:left="73"/>
              <w:jc w:val="center"/>
            </w:pPr>
            <w:r w:rsidRPr="00F91275">
              <w:rPr>
                <w:rFonts w:ascii="Times New Roman" w:eastAsia="Times New Roman" w:hAnsi="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9F59A37" w14:textId="77777777" w:rsidR="00A303B1" w:rsidRPr="00F91275" w:rsidRDefault="00A303B1" w:rsidP="008C1603">
            <w:pPr>
              <w:spacing w:after="0" w:line="240" w:lineRule="auto"/>
              <w:ind w:left="68"/>
              <w:jc w:val="center"/>
            </w:pPr>
            <w:r w:rsidRPr="00F91275">
              <w:rPr>
                <w:rFonts w:ascii="Times New Roman" w:eastAsia="Times New Roman" w:hAnsi="Times New Roman"/>
                <w:sz w:val="20"/>
              </w:rPr>
              <w:t xml:space="preserve">– </w:t>
            </w:r>
          </w:p>
        </w:tc>
        <w:tc>
          <w:tcPr>
            <w:tcW w:w="864" w:type="dxa"/>
            <w:tcBorders>
              <w:top w:val="single" w:sz="4" w:space="0" w:color="000000"/>
              <w:left w:val="single" w:sz="4" w:space="0" w:color="000000"/>
              <w:bottom w:val="single" w:sz="4" w:space="0" w:color="000000"/>
              <w:right w:val="single" w:sz="4" w:space="0" w:color="000000"/>
            </w:tcBorders>
          </w:tcPr>
          <w:p w14:paraId="5E2A17D4" w14:textId="77777777" w:rsidR="00A303B1" w:rsidRPr="00F91275" w:rsidRDefault="00A303B1" w:rsidP="008C1603">
            <w:pPr>
              <w:spacing w:after="0" w:line="240" w:lineRule="auto"/>
              <w:ind w:left="74"/>
              <w:jc w:val="center"/>
            </w:pPr>
            <w:r w:rsidRPr="00F91275">
              <w:rPr>
                <w:rFonts w:ascii="Times New Roman" w:eastAsia="Times New Roman" w:hAnsi="Times New Roman"/>
                <w:sz w:val="20"/>
              </w:rPr>
              <w:t xml:space="preserve">+ </w:t>
            </w:r>
          </w:p>
        </w:tc>
      </w:tr>
    </w:tbl>
    <w:p w14:paraId="4939660D" w14:textId="77777777" w:rsidR="00A303B1" w:rsidRPr="00F91275" w:rsidRDefault="00A303B1" w:rsidP="00A303B1">
      <w:pPr>
        <w:spacing w:after="0" w:line="240" w:lineRule="auto"/>
        <w:ind w:left="2"/>
      </w:pPr>
      <w:r w:rsidRPr="00F91275">
        <w:rPr>
          <w:rFonts w:ascii="Times New Roman" w:eastAsia="Times New Roman" w:hAnsi="Times New Roman"/>
          <w:sz w:val="24"/>
        </w:rPr>
        <w:t xml:space="preserve"> </w:t>
      </w:r>
    </w:p>
    <w:p w14:paraId="582DD2A9" w14:textId="310F0B4E" w:rsidR="00A303B1" w:rsidRPr="00F91275" w:rsidRDefault="00A303B1" w:rsidP="00751055">
      <w:pPr>
        <w:spacing w:after="0" w:line="240" w:lineRule="auto"/>
        <w:ind w:left="2"/>
      </w:pPr>
      <w:r w:rsidRPr="00F91275">
        <w:rPr>
          <w:rFonts w:ascii="Times New Roman" w:eastAsia="Times New Roman" w:hAnsi="Times New Roman"/>
          <w:sz w:val="24"/>
        </w:rPr>
        <w:t xml:space="preserve"> Керівник проектної організації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_____________________________________</w:t>
      </w:r>
      <w:r w:rsidRPr="00F91275">
        <w:rPr>
          <w:rFonts w:ascii="Times New Roman" w:eastAsia="Times New Roman" w:hAnsi="Times New Roman"/>
          <w:i/>
          <w:sz w:val="24"/>
        </w:rPr>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sz w:val="24"/>
        </w:rPr>
        <w:t xml:space="preserve">Головний інженер проекту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__________________________________________ </w:t>
      </w:r>
    </w:p>
    <w:p w14:paraId="70F78072" w14:textId="77777777" w:rsidR="00A303B1" w:rsidRPr="00F91275" w:rsidRDefault="00A303B1" w:rsidP="00A303B1">
      <w:pPr>
        <w:tabs>
          <w:tab w:val="center" w:pos="3459"/>
          <w:tab w:val="center" w:pos="4028"/>
          <w:tab w:val="center" w:pos="4594"/>
          <w:tab w:val="center" w:pos="5161"/>
          <w:tab w:val="center" w:pos="7162"/>
        </w:tabs>
        <w:spacing w:after="0" w:line="240" w:lineRule="auto"/>
        <w:ind w:left="-13"/>
      </w:pPr>
      <w:r w:rsidRPr="00F91275">
        <w:rPr>
          <w:rFonts w:ascii="Times New Roman" w:eastAsia="Times New Roman" w:hAnsi="Times New Roman"/>
          <w:sz w:val="24"/>
        </w:rPr>
        <w:t xml:space="preserve">(Головний архітектор проекту)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r>
      <w:r w:rsidRPr="00F91275">
        <w:rPr>
          <w:rFonts w:ascii="Times New Roman" w:eastAsia="Times New Roman" w:hAnsi="Times New Roman"/>
          <w:i/>
          <w:sz w:val="24"/>
        </w:rPr>
        <w:t>[підпис (ініціали, прізвище)]</w:t>
      </w:r>
      <w:r w:rsidRPr="00F91275">
        <w:rPr>
          <w:rFonts w:ascii="Times New Roman" w:eastAsia="Times New Roman" w:hAnsi="Times New Roman"/>
          <w:sz w:val="24"/>
        </w:rPr>
        <w:t xml:space="preserve"> </w:t>
      </w:r>
    </w:p>
    <w:p w14:paraId="62079A8F" w14:textId="77777777" w:rsidR="00A303B1" w:rsidRPr="00F91275" w:rsidRDefault="00A303B1" w:rsidP="00A303B1">
      <w:pPr>
        <w:spacing w:after="0" w:line="240" w:lineRule="auto"/>
        <w:ind w:left="2"/>
      </w:pPr>
      <w:r w:rsidRPr="00F91275">
        <w:rPr>
          <w:rFonts w:ascii="Times New Roman" w:eastAsia="Times New Roman" w:hAnsi="Times New Roman"/>
          <w:sz w:val="24"/>
        </w:rPr>
        <w:t xml:space="preserve"> </w:t>
      </w:r>
    </w:p>
    <w:p w14:paraId="58C1579C" w14:textId="77777777" w:rsidR="00A303B1" w:rsidRPr="00F91275" w:rsidRDefault="00A303B1" w:rsidP="00A303B1">
      <w:pPr>
        <w:spacing w:after="0" w:line="240" w:lineRule="auto"/>
        <w:ind w:left="-3" w:right="611" w:hanging="10"/>
      </w:pPr>
      <w:r w:rsidRPr="00F91275">
        <w:rPr>
          <w:rFonts w:ascii="Times New Roman" w:eastAsia="Times New Roman" w:hAnsi="Times New Roman"/>
          <w:sz w:val="24"/>
        </w:rPr>
        <w:t xml:space="preserve">Керівник __________________ відділу  __________________________________________ </w:t>
      </w:r>
    </w:p>
    <w:p w14:paraId="0C4AD896" w14:textId="77777777" w:rsidR="00A303B1" w:rsidRPr="00F91275" w:rsidRDefault="00A303B1" w:rsidP="00A303B1">
      <w:pPr>
        <w:tabs>
          <w:tab w:val="center" w:pos="624"/>
          <w:tab w:val="center" w:pos="2010"/>
          <w:tab w:val="center" w:pos="3459"/>
          <w:tab w:val="center" w:pos="4028"/>
          <w:tab w:val="center" w:pos="4594"/>
          <w:tab w:val="center" w:pos="5161"/>
          <w:tab w:val="center" w:pos="7162"/>
        </w:tabs>
        <w:spacing w:after="0" w:line="240" w:lineRule="auto"/>
        <w:ind w:left="-13"/>
      </w:pPr>
      <w:r w:rsidRPr="00F91275">
        <w:rPr>
          <w:rFonts w:ascii="Times New Roman" w:eastAsia="Times New Roman" w:hAnsi="Times New Roman"/>
          <w:i/>
          <w:sz w:val="24"/>
        </w:rPr>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(найменування)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 xml:space="preserve"> </w:t>
      </w:r>
      <w:r w:rsidRPr="00F91275">
        <w:rPr>
          <w:rFonts w:ascii="Times New Roman" w:eastAsia="Times New Roman" w:hAnsi="Times New Roman"/>
          <w:i/>
          <w:sz w:val="24"/>
        </w:rPr>
        <w:tab/>
        <w:t>[підпис (ініціали, прізвище)]</w:t>
      </w:r>
      <w:r w:rsidRPr="00F91275">
        <w:rPr>
          <w:rFonts w:ascii="Times New Roman" w:eastAsia="Times New Roman" w:hAnsi="Times New Roman"/>
          <w:sz w:val="24"/>
        </w:rPr>
        <w:t xml:space="preserve"> </w:t>
      </w:r>
    </w:p>
    <w:p w14:paraId="413BDD3F" w14:textId="31C36961" w:rsidR="00A303B1" w:rsidRPr="00F91275" w:rsidRDefault="00A303B1" w:rsidP="00A303B1">
      <w:pPr>
        <w:spacing w:after="0" w:line="240" w:lineRule="auto"/>
        <w:ind w:left="283"/>
      </w:pPr>
      <w:r w:rsidRPr="00F91275">
        <w:rPr>
          <w:rFonts w:ascii="Times New Roman" w:eastAsia="Times New Roman" w:hAnsi="Times New Roman"/>
          <w:i/>
          <w:sz w:val="24"/>
        </w:rPr>
        <w:lastRenderedPageBreak/>
        <w:t xml:space="preserve">  </w:t>
      </w:r>
    </w:p>
    <w:p w14:paraId="30A39779" w14:textId="77777777" w:rsidR="00A303B1" w:rsidRPr="00F91275" w:rsidRDefault="00A303B1" w:rsidP="00A303B1">
      <w:pPr>
        <w:spacing w:after="0" w:line="240" w:lineRule="auto"/>
        <w:ind w:right="164" w:firstLine="708"/>
        <w:jc w:val="both"/>
      </w:pPr>
      <w:r w:rsidRPr="00F91275">
        <w:rPr>
          <w:rFonts w:ascii="Times New Roman" w:eastAsia="Times New Roman" w:hAnsi="Times New Roman"/>
          <w:sz w:val="24"/>
        </w:rPr>
        <w:t xml:space="preserve">Примітка. Загальна кошторисна вартість, вказана в графі 7, складається з кошторисної вартості будівельних робіт, устаткування, меблів, інвентарю та інших витрат (гр.4 + гр.5 + гр.6). </w:t>
      </w:r>
    </w:p>
    <w:p w14:paraId="0EF6D1C7" w14:textId="77777777" w:rsidR="00A303B1" w:rsidRPr="00F91275" w:rsidRDefault="00A303B1" w:rsidP="00A303B1">
      <w:pPr>
        <w:tabs>
          <w:tab w:val="center" w:pos="1733"/>
          <w:tab w:val="center" w:pos="3113"/>
          <w:tab w:val="center" w:pos="3397"/>
          <w:tab w:val="center" w:pos="3680"/>
          <w:tab w:val="center" w:pos="3963"/>
          <w:tab w:val="center" w:pos="4246"/>
          <w:tab w:val="center" w:pos="4529"/>
          <w:tab w:val="center" w:pos="4813"/>
        </w:tabs>
        <w:spacing w:after="0" w:line="240" w:lineRule="auto"/>
      </w:pPr>
      <w:r w:rsidRPr="00F91275">
        <w:tab/>
      </w:r>
      <w:r w:rsidRPr="00F91275">
        <w:rPr>
          <w:rFonts w:ascii="Times New Roman" w:eastAsia="Times New Roman" w:hAnsi="Times New Roman"/>
          <w:sz w:val="24"/>
        </w:rPr>
        <w:t xml:space="preserve">Умовні позначення: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r w:rsidRPr="00F91275">
        <w:rPr>
          <w:rFonts w:ascii="Times New Roman" w:eastAsia="Times New Roman" w:hAnsi="Times New Roman"/>
          <w:sz w:val="24"/>
        </w:rPr>
        <w:tab/>
        <w:t xml:space="preserve"> </w:t>
      </w:r>
    </w:p>
    <w:p w14:paraId="2DDA8A73" w14:textId="77777777" w:rsidR="00A303B1" w:rsidRPr="00F91275" w:rsidRDefault="00A303B1" w:rsidP="00A303B1">
      <w:pPr>
        <w:spacing w:after="0" w:line="240" w:lineRule="auto"/>
        <w:ind w:left="-3" w:right="6224" w:hanging="10"/>
      </w:pPr>
      <w:r w:rsidRPr="00F91275">
        <w:rPr>
          <w:rFonts w:ascii="Times New Roman" w:eastAsia="Times New Roman" w:hAnsi="Times New Roman"/>
          <w:sz w:val="24"/>
        </w:rPr>
        <w:t xml:space="preserve">   « + » – заповнюється;     « – » – не заповнюється. </w:t>
      </w:r>
    </w:p>
    <w:p w14:paraId="35F9D000" w14:textId="34837244" w:rsidR="00A303B1" w:rsidRPr="00F91275" w:rsidRDefault="00A303B1" w:rsidP="00751055">
      <w:pPr>
        <w:spacing w:after="0" w:line="240" w:lineRule="auto"/>
      </w:pPr>
      <w:r w:rsidRPr="00F91275">
        <w:rPr>
          <w:rFonts w:ascii="Times New Roman" w:eastAsia="Times New Roman" w:hAnsi="Times New Roman"/>
          <w:sz w:val="28"/>
        </w:rPr>
        <w:t xml:space="preserve"> </w:t>
      </w:r>
    </w:p>
    <w:p w14:paraId="4BAD6186" w14:textId="77777777" w:rsidR="00A303B1" w:rsidRPr="00F91275" w:rsidRDefault="00A303B1" w:rsidP="00A303B1">
      <w:pPr>
        <w:pStyle w:val="1"/>
        <w:spacing w:before="0" w:after="0" w:line="240" w:lineRule="auto"/>
        <w:ind w:right="164"/>
        <w:rPr>
          <w:lang w:val="uk-UA"/>
        </w:rPr>
      </w:pPr>
      <w:r w:rsidRPr="00F91275">
        <w:rPr>
          <w:lang w:val="uk-UA"/>
        </w:rPr>
        <w:t>____________________________________</w:t>
      </w:r>
      <w:r w:rsidRPr="00F91275">
        <w:rPr>
          <w:rFonts w:ascii="Times New Roman" w:eastAsia="Times New Roman" w:hAnsi="Times New Roman"/>
          <w:b w:val="0"/>
          <w:lang w:val="uk-UA"/>
        </w:rPr>
        <w:t xml:space="preserve"> </w:t>
      </w:r>
    </w:p>
    <w:p w14:paraId="55831D22" w14:textId="77777777" w:rsidR="00A303B1" w:rsidRPr="00F91275" w:rsidRDefault="00A303B1" w:rsidP="00A303B1">
      <w:pPr>
        <w:spacing w:after="0" w:line="240" w:lineRule="auto"/>
      </w:pPr>
      <w:r w:rsidRPr="00F91275">
        <w:rPr>
          <w:rFonts w:cs="Calibri"/>
        </w:rPr>
        <w:t xml:space="preserve"> </w:t>
      </w:r>
    </w:p>
    <w:p w14:paraId="56507C44" w14:textId="1B3AAFDF" w:rsidR="00F33EE9" w:rsidRPr="00F91275" w:rsidRDefault="00F33EE9">
      <w:pPr>
        <w:spacing w:after="160" w:line="259" w:lineRule="auto"/>
        <w:rPr>
          <w:rFonts w:ascii="Times New Roman" w:hAnsi="Times New Roman"/>
          <w:b/>
          <w:bCs/>
          <w:color w:val="000000" w:themeColor="text1"/>
          <w:sz w:val="24"/>
          <w:szCs w:val="28"/>
        </w:rPr>
      </w:pPr>
    </w:p>
    <w:p w14:paraId="6ABE8AC1" w14:textId="77777777" w:rsidR="00F33EE9" w:rsidRPr="00F91275" w:rsidRDefault="00F33EE9" w:rsidP="00F33EE9">
      <w:pPr>
        <w:spacing w:after="0" w:line="240" w:lineRule="auto"/>
        <w:ind w:left="4363" w:hanging="10"/>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Додаток 29 </w:t>
      </w:r>
    </w:p>
    <w:p w14:paraId="2ADE0C98" w14:textId="77777777" w:rsidR="00F33EE9" w:rsidRPr="00F91275" w:rsidRDefault="00F33EE9" w:rsidP="00F33EE9">
      <w:pPr>
        <w:spacing w:after="0" w:line="240" w:lineRule="auto"/>
        <w:ind w:left="10" w:right="612" w:hanging="10"/>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до Настанови (пункт 5.1) </w:t>
      </w:r>
    </w:p>
    <w:p w14:paraId="2395EE13" w14:textId="6B51F98C" w:rsidR="00F33EE9" w:rsidRPr="00F91275" w:rsidRDefault="00F33EE9" w:rsidP="00F33EE9">
      <w:pPr>
        <w:pStyle w:val="1"/>
        <w:spacing w:before="0" w:after="0" w:line="240" w:lineRule="auto"/>
        <w:jc w:val="center"/>
        <w:rPr>
          <w:rFonts w:ascii="Times New Roman" w:hAnsi="Times New Roman"/>
          <w:color w:val="000000" w:themeColor="text1"/>
          <w:lang w:val="uk-UA"/>
        </w:rPr>
      </w:pPr>
      <w:r w:rsidRPr="00F91275">
        <w:rPr>
          <w:rFonts w:ascii="Times New Roman" w:hAnsi="Times New Roman"/>
          <w:color w:val="000000" w:themeColor="text1"/>
          <w:lang w:val="uk-UA"/>
        </w:rPr>
        <w:t>ФОРМА  дефектного акта</w:t>
      </w:r>
    </w:p>
    <w:p w14:paraId="49DB13FC" w14:textId="77777777" w:rsidR="00F33EE9" w:rsidRPr="00F91275" w:rsidRDefault="00F33EE9" w:rsidP="00F33EE9">
      <w:pPr>
        <w:spacing w:after="0" w:line="240" w:lineRule="auto"/>
        <w:ind w:right="1451"/>
        <w:jc w:val="right"/>
        <w:rPr>
          <w:rFonts w:ascii="Times New Roman" w:hAnsi="Times New Roman"/>
          <w:color w:val="000000" w:themeColor="text1"/>
        </w:rPr>
      </w:pPr>
      <w:r w:rsidRPr="00F91275">
        <w:rPr>
          <w:rFonts w:ascii="Times New Roman" w:eastAsia="Times New Roman" w:hAnsi="Times New Roman"/>
          <w:color w:val="000000" w:themeColor="text1"/>
          <w:sz w:val="20"/>
        </w:rPr>
        <w:t xml:space="preserve"> </w:t>
      </w:r>
    </w:p>
    <w:p w14:paraId="749A9684" w14:textId="77777777" w:rsidR="00F33EE9" w:rsidRPr="00F91275" w:rsidRDefault="00F33EE9" w:rsidP="00F33EE9">
      <w:pPr>
        <w:spacing w:after="0" w:line="240" w:lineRule="auto"/>
        <w:ind w:right="1441"/>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p w14:paraId="698D3C56" w14:textId="77777777" w:rsidR="00F33EE9" w:rsidRPr="00F91275" w:rsidRDefault="00F33EE9" w:rsidP="00F33EE9">
      <w:pPr>
        <w:spacing w:after="0" w:line="240" w:lineRule="auto"/>
        <w:ind w:left="10" w:right="612" w:hanging="10"/>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ЗАТВЕРДЖЕНО </w:t>
      </w:r>
    </w:p>
    <w:p w14:paraId="6A50AF24" w14:textId="77777777" w:rsidR="00F33EE9" w:rsidRPr="00F91275" w:rsidRDefault="00F33EE9" w:rsidP="00F33EE9">
      <w:pPr>
        <w:spacing w:after="0" w:line="240" w:lineRule="auto"/>
        <w:ind w:left="5922" w:firstLine="218"/>
        <w:rPr>
          <w:rFonts w:ascii="Times New Roman" w:hAnsi="Times New Roman"/>
          <w:color w:val="000000" w:themeColor="text1"/>
        </w:rPr>
      </w:pPr>
      <w:r w:rsidRPr="00F91275">
        <w:rPr>
          <w:rFonts w:ascii="Times New Roman" w:eastAsia="Times New Roman" w:hAnsi="Times New Roman"/>
          <w:color w:val="000000" w:themeColor="text1"/>
          <w:sz w:val="24"/>
        </w:rPr>
        <w:t xml:space="preserve"> ____________________________ </w:t>
      </w:r>
      <w:r w:rsidRPr="00F91275">
        <w:rPr>
          <w:rFonts w:ascii="Times New Roman" w:eastAsia="Times New Roman" w:hAnsi="Times New Roman"/>
          <w:i/>
          <w:color w:val="000000" w:themeColor="text1"/>
          <w:sz w:val="24"/>
        </w:rPr>
        <w:t>(назва організації, що затверджує)</w:t>
      </w:r>
      <w:r w:rsidRPr="00F91275">
        <w:rPr>
          <w:rFonts w:ascii="Times New Roman" w:eastAsia="Times New Roman" w:hAnsi="Times New Roman"/>
          <w:color w:val="000000" w:themeColor="text1"/>
          <w:sz w:val="24"/>
        </w:rPr>
        <w:t xml:space="preserve"> </w:t>
      </w:r>
    </w:p>
    <w:p w14:paraId="345BFA9B" w14:textId="77777777" w:rsidR="00F33EE9" w:rsidRPr="00F91275" w:rsidRDefault="00F33EE9" w:rsidP="00F33EE9">
      <w:pPr>
        <w:spacing w:after="0" w:line="240" w:lineRule="auto"/>
        <w:ind w:left="10" w:right="2" w:hanging="10"/>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____________________________ </w:t>
      </w:r>
    </w:p>
    <w:p w14:paraId="47A9CFD2" w14:textId="77777777" w:rsidR="00F33EE9" w:rsidRPr="00F91275" w:rsidRDefault="00F33EE9" w:rsidP="00F33EE9">
      <w:pPr>
        <w:spacing w:after="0" w:line="240" w:lineRule="auto"/>
        <w:ind w:left="79"/>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r w:rsidRPr="00F91275">
        <w:rPr>
          <w:rFonts w:ascii="Times New Roman" w:eastAsia="Times New Roman" w:hAnsi="Times New Roman"/>
          <w:color w:val="000000" w:themeColor="text1"/>
          <w:sz w:val="24"/>
        </w:rPr>
        <w:tab/>
        <w:t xml:space="preserve">  </w:t>
      </w:r>
    </w:p>
    <w:p w14:paraId="58967804" w14:textId="77777777" w:rsidR="00F33EE9" w:rsidRPr="00F91275" w:rsidRDefault="00F33EE9" w:rsidP="00F33EE9">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r w:rsidRPr="00F91275">
        <w:rPr>
          <w:rFonts w:ascii="Times New Roman" w:eastAsia="Times New Roman" w:hAnsi="Times New Roman"/>
          <w:i/>
          <w:color w:val="000000" w:themeColor="text1"/>
          <w:sz w:val="24"/>
        </w:rPr>
        <w:t xml:space="preserve">(посада, підпис, ініціали, прізвище)  </w:t>
      </w:r>
    </w:p>
    <w:p w14:paraId="1F870B4B" w14:textId="77777777" w:rsidR="00F33EE9" w:rsidRPr="00F91275" w:rsidRDefault="00F33EE9" w:rsidP="00F33EE9">
      <w:pPr>
        <w:spacing w:after="0" w:line="240" w:lineRule="auto"/>
        <w:ind w:left="73"/>
        <w:jc w:val="center"/>
        <w:rPr>
          <w:rFonts w:ascii="Times New Roman" w:hAnsi="Times New Roman"/>
          <w:color w:val="000000" w:themeColor="text1"/>
        </w:rPr>
      </w:pPr>
      <w:r w:rsidRPr="00F91275">
        <w:rPr>
          <w:rFonts w:ascii="Times New Roman" w:eastAsia="Times New Roman" w:hAnsi="Times New Roman"/>
          <w:color w:val="000000" w:themeColor="text1"/>
          <w:sz w:val="20"/>
        </w:rPr>
        <w:t xml:space="preserve">                    « _____»____________20__р. </w:t>
      </w:r>
    </w:p>
    <w:p w14:paraId="1AC90DEC" w14:textId="4DEFED55" w:rsidR="00F33EE9" w:rsidRPr="00F91275" w:rsidRDefault="00F33EE9" w:rsidP="00F33EE9">
      <w:pPr>
        <w:pStyle w:val="2"/>
        <w:spacing w:before="0" w:line="240" w:lineRule="auto"/>
        <w:jc w:val="center"/>
        <w:rPr>
          <w:rFonts w:ascii="Times New Roman" w:hAnsi="Times New Roman" w:cs="Times New Roman"/>
          <w:color w:val="000000" w:themeColor="text1"/>
        </w:rPr>
      </w:pPr>
      <w:r w:rsidRPr="00F91275">
        <w:rPr>
          <w:rFonts w:ascii="Times New Roman" w:hAnsi="Times New Roman" w:cs="Times New Roman"/>
          <w:color w:val="000000" w:themeColor="text1"/>
        </w:rPr>
        <w:t>ДЕФЕКТНИЙ АКТ</w:t>
      </w:r>
    </w:p>
    <w:p w14:paraId="2E27C9C3" w14:textId="0870A3A8" w:rsidR="00F33EE9" w:rsidRPr="00F91275" w:rsidRDefault="00F33EE9" w:rsidP="00F33EE9">
      <w:pPr>
        <w:spacing w:after="0" w:line="240" w:lineRule="auto"/>
        <w:ind w:left="87" w:right="2" w:hanging="10"/>
        <w:jc w:val="center"/>
        <w:rPr>
          <w:rFonts w:ascii="Times New Roman" w:hAnsi="Times New Roman"/>
          <w:color w:val="000000" w:themeColor="text1"/>
        </w:rPr>
      </w:pPr>
      <w:r w:rsidRPr="00F91275">
        <w:rPr>
          <w:rFonts w:ascii="Times New Roman" w:eastAsia="Times New Roman" w:hAnsi="Times New Roman"/>
          <w:b/>
          <w:color w:val="000000" w:themeColor="text1"/>
          <w:sz w:val="24"/>
        </w:rPr>
        <w:t>на капітальний ремонт</w:t>
      </w:r>
      <w:r w:rsidRPr="00F91275">
        <w:rPr>
          <w:rFonts w:ascii="Times New Roman" w:eastAsia="Times New Roman" w:hAnsi="Times New Roman"/>
          <w:color w:val="000000" w:themeColor="text1"/>
          <w:sz w:val="24"/>
        </w:rPr>
        <w:t xml:space="preserve"> _________________________________________________</w:t>
      </w:r>
    </w:p>
    <w:p w14:paraId="47740C11" w14:textId="0008C3F3" w:rsidR="00F33EE9" w:rsidRPr="00F91275" w:rsidRDefault="00F33EE9" w:rsidP="00F33EE9">
      <w:pPr>
        <w:spacing w:after="0" w:line="240" w:lineRule="auto"/>
        <w:ind w:left="74" w:hanging="10"/>
        <w:jc w:val="center"/>
        <w:rPr>
          <w:rFonts w:ascii="Times New Roman" w:hAnsi="Times New Roman"/>
          <w:color w:val="000000" w:themeColor="text1"/>
        </w:rPr>
      </w:pPr>
      <w:r w:rsidRPr="00F91275">
        <w:rPr>
          <w:rFonts w:ascii="Times New Roman" w:eastAsia="Times New Roman" w:hAnsi="Times New Roman"/>
          <w:i/>
          <w:color w:val="000000" w:themeColor="text1"/>
          <w:sz w:val="24"/>
        </w:rPr>
        <w:t>(найменування об’єкта)</w:t>
      </w:r>
    </w:p>
    <w:p w14:paraId="49FFB3EE" w14:textId="77777777" w:rsidR="00F33EE9" w:rsidRPr="00F91275" w:rsidRDefault="00F33EE9" w:rsidP="00F33EE9">
      <w:pPr>
        <w:spacing w:after="0" w:line="240" w:lineRule="auto"/>
        <w:ind w:left="87" w:hanging="10"/>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_______________________________________________________________________ </w:t>
      </w:r>
    </w:p>
    <w:p w14:paraId="71A67D6F" w14:textId="77777777" w:rsidR="00F33EE9" w:rsidRPr="00F91275" w:rsidRDefault="00F33EE9" w:rsidP="00F33EE9">
      <w:pPr>
        <w:spacing w:after="0" w:line="240" w:lineRule="auto"/>
        <w:ind w:left="79"/>
        <w:rPr>
          <w:rFonts w:ascii="Times New Roman" w:hAnsi="Times New Roman"/>
          <w:color w:val="000000" w:themeColor="text1"/>
        </w:rPr>
      </w:pPr>
      <w:r w:rsidRPr="00F91275">
        <w:rPr>
          <w:rFonts w:ascii="Times New Roman" w:eastAsia="Times New Roman" w:hAnsi="Times New Roman"/>
          <w:i/>
          <w:color w:val="000000" w:themeColor="text1"/>
          <w:sz w:val="24"/>
        </w:rPr>
        <w:t xml:space="preserve">          </w:t>
      </w:r>
    </w:p>
    <w:p w14:paraId="1B271293" w14:textId="77777777" w:rsidR="00F33EE9" w:rsidRPr="00F91275" w:rsidRDefault="00F33EE9" w:rsidP="00F33EE9">
      <w:pPr>
        <w:spacing w:after="0" w:line="240" w:lineRule="auto"/>
        <w:ind w:left="74" w:hanging="10"/>
        <w:rPr>
          <w:rFonts w:ascii="Times New Roman" w:hAnsi="Times New Roman"/>
          <w:color w:val="000000" w:themeColor="text1"/>
        </w:rPr>
      </w:pPr>
      <w:r w:rsidRPr="00F91275">
        <w:rPr>
          <w:rFonts w:ascii="Times New Roman" w:eastAsia="Times New Roman" w:hAnsi="Times New Roman"/>
          <w:color w:val="000000" w:themeColor="text1"/>
          <w:sz w:val="24"/>
        </w:rPr>
        <w:t xml:space="preserve">Умови виконання робіт ___________________________________________________ _______________________________________________________________________________ _______________________________________________________________ _______________________________________________________________________ </w:t>
      </w:r>
    </w:p>
    <w:p w14:paraId="45003FA2" w14:textId="77777777" w:rsidR="00F33EE9" w:rsidRPr="00F91275" w:rsidRDefault="00F33EE9" w:rsidP="00F33EE9">
      <w:pPr>
        <w:spacing w:after="0" w:line="240" w:lineRule="auto"/>
        <w:ind w:left="79"/>
        <w:rPr>
          <w:rFonts w:ascii="Times New Roman" w:hAnsi="Times New Roman"/>
          <w:color w:val="000000" w:themeColor="text1"/>
        </w:rPr>
      </w:pPr>
      <w:r w:rsidRPr="00F91275">
        <w:rPr>
          <w:rFonts w:ascii="Times New Roman" w:eastAsia="Times New Roman" w:hAnsi="Times New Roman"/>
          <w:b/>
          <w:color w:val="000000" w:themeColor="text1"/>
          <w:sz w:val="24"/>
        </w:rPr>
        <w:t xml:space="preserve"> </w:t>
      </w:r>
      <w:r w:rsidRPr="00F91275">
        <w:rPr>
          <w:rFonts w:ascii="Times New Roman" w:eastAsia="Times New Roman" w:hAnsi="Times New Roman"/>
          <w:b/>
          <w:color w:val="000000" w:themeColor="text1"/>
          <w:sz w:val="24"/>
        </w:rPr>
        <w:tab/>
      </w:r>
      <w:r w:rsidRPr="00F91275">
        <w:rPr>
          <w:rFonts w:ascii="Times New Roman" w:eastAsia="Times New Roman" w:hAnsi="Times New Roman"/>
          <w:color w:val="000000" w:themeColor="text1"/>
          <w:sz w:val="24"/>
        </w:rPr>
        <w:t xml:space="preserve"> </w:t>
      </w:r>
    </w:p>
    <w:p w14:paraId="35960677" w14:textId="77777777" w:rsidR="00F33EE9" w:rsidRPr="00F91275" w:rsidRDefault="00F33EE9" w:rsidP="00F33EE9">
      <w:pPr>
        <w:pStyle w:val="3"/>
        <w:spacing w:before="0" w:line="240" w:lineRule="auto"/>
        <w:ind w:left="10"/>
        <w:rPr>
          <w:rFonts w:ascii="Times New Roman" w:hAnsi="Times New Roman" w:cs="Times New Roman"/>
          <w:color w:val="000000" w:themeColor="text1"/>
        </w:rPr>
      </w:pPr>
      <w:r w:rsidRPr="00F91275">
        <w:rPr>
          <w:rFonts w:ascii="Times New Roman" w:hAnsi="Times New Roman" w:cs="Times New Roman"/>
          <w:color w:val="000000" w:themeColor="text1"/>
        </w:rPr>
        <w:t xml:space="preserve">Об’єми робіт </w:t>
      </w:r>
    </w:p>
    <w:tbl>
      <w:tblPr>
        <w:tblStyle w:val="TableGrid"/>
        <w:tblW w:w="9693" w:type="dxa"/>
        <w:tblInd w:w="-26" w:type="dxa"/>
        <w:tblCellMar>
          <w:top w:w="9" w:type="dxa"/>
          <w:left w:w="110" w:type="dxa"/>
          <w:right w:w="46" w:type="dxa"/>
        </w:tblCellMar>
        <w:tblLook w:val="04A0" w:firstRow="1" w:lastRow="0" w:firstColumn="1" w:lastColumn="0" w:noHBand="0" w:noVBand="1"/>
      </w:tblPr>
      <w:tblGrid>
        <w:gridCol w:w="566"/>
        <w:gridCol w:w="5102"/>
        <w:gridCol w:w="1274"/>
        <w:gridCol w:w="1333"/>
        <w:gridCol w:w="1418"/>
      </w:tblGrid>
      <w:tr w:rsidR="00F33EE9" w:rsidRPr="00F91275" w14:paraId="7176A542" w14:textId="77777777" w:rsidTr="00751055">
        <w:trPr>
          <w:trHeight w:val="962"/>
        </w:trPr>
        <w:tc>
          <w:tcPr>
            <w:tcW w:w="566" w:type="dxa"/>
            <w:tcBorders>
              <w:top w:val="single" w:sz="4" w:space="0" w:color="000000"/>
              <w:left w:val="single" w:sz="4" w:space="0" w:color="000000"/>
              <w:bottom w:val="single" w:sz="4" w:space="0" w:color="000000"/>
              <w:right w:val="single" w:sz="4" w:space="0" w:color="000000"/>
            </w:tcBorders>
          </w:tcPr>
          <w:p w14:paraId="5782CA30" w14:textId="77777777" w:rsidR="00F33EE9" w:rsidRPr="00F91275" w:rsidRDefault="00F33EE9" w:rsidP="008C1603">
            <w:pPr>
              <w:spacing w:after="0" w:line="240" w:lineRule="auto"/>
              <w:ind w:left="60"/>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p w14:paraId="4F936DCD" w14:textId="77777777" w:rsidR="00F33EE9" w:rsidRPr="00F91275" w:rsidRDefault="00F33EE9" w:rsidP="008C1603">
            <w:pPr>
              <w:spacing w:after="0" w:line="240" w:lineRule="auto"/>
              <w:ind w:left="7"/>
              <w:rPr>
                <w:rFonts w:ascii="Times New Roman" w:hAnsi="Times New Roman"/>
                <w:color w:val="000000" w:themeColor="text1"/>
              </w:rPr>
            </w:pPr>
            <w:r w:rsidRPr="00F91275">
              <w:rPr>
                <w:rFonts w:ascii="Times New Roman" w:eastAsia="Times New Roman" w:hAnsi="Times New Roman"/>
                <w:color w:val="000000" w:themeColor="text1"/>
                <w:sz w:val="24"/>
              </w:rPr>
              <w:t>Ч.ч</w:t>
            </w:r>
          </w:p>
          <w:p w14:paraId="65E82D8F" w14:textId="77777777" w:rsidR="00F33EE9" w:rsidRPr="00F91275" w:rsidRDefault="00F33EE9" w:rsidP="008C1603">
            <w:pPr>
              <w:spacing w:after="0" w:line="240" w:lineRule="auto"/>
              <w:ind w:right="62"/>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5102" w:type="dxa"/>
            <w:tcBorders>
              <w:top w:val="single" w:sz="4" w:space="0" w:color="000000"/>
              <w:left w:val="single" w:sz="4" w:space="0" w:color="000000"/>
              <w:bottom w:val="single" w:sz="4" w:space="0" w:color="000000"/>
              <w:right w:val="single" w:sz="4" w:space="0" w:color="000000"/>
            </w:tcBorders>
            <w:vAlign w:val="center"/>
          </w:tcPr>
          <w:p w14:paraId="1728A9DB" w14:textId="77777777" w:rsidR="00F33EE9" w:rsidRPr="00F91275" w:rsidRDefault="00F33EE9" w:rsidP="008C1603">
            <w:pPr>
              <w:spacing w:after="0" w:line="240" w:lineRule="auto"/>
              <w:ind w:right="66"/>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Найменування робіт і витрат </w:t>
            </w:r>
          </w:p>
        </w:tc>
        <w:tc>
          <w:tcPr>
            <w:tcW w:w="1274" w:type="dxa"/>
            <w:tcBorders>
              <w:top w:val="single" w:sz="4" w:space="0" w:color="000000"/>
              <w:left w:val="single" w:sz="4" w:space="0" w:color="000000"/>
              <w:bottom w:val="single" w:sz="4" w:space="0" w:color="000000"/>
              <w:right w:val="single" w:sz="4" w:space="0" w:color="000000"/>
            </w:tcBorders>
            <w:vAlign w:val="center"/>
          </w:tcPr>
          <w:p w14:paraId="0E090769" w14:textId="77777777" w:rsidR="00F33EE9" w:rsidRPr="00F91275" w:rsidRDefault="00F33EE9" w:rsidP="008C1603">
            <w:pPr>
              <w:spacing w:after="0" w:line="240" w:lineRule="auto"/>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Одиниця виміру </w:t>
            </w:r>
          </w:p>
        </w:tc>
        <w:tc>
          <w:tcPr>
            <w:tcW w:w="1333" w:type="dxa"/>
            <w:tcBorders>
              <w:top w:val="single" w:sz="4" w:space="0" w:color="000000"/>
              <w:left w:val="single" w:sz="4" w:space="0" w:color="000000"/>
              <w:bottom w:val="single" w:sz="4" w:space="0" w:color="000000"/>
              <w:right w:val="single" w:sz="4" w:space="0" w:color="000000"/>
            </w:tcBorders>
            <w:vAlign w:val="center"/>
          </w:tcPr>
          <w:p w14:paraId="0B6DFA40" w14:textId="77777777" w:rsidR="00F33EE9" w:rsidRPr="00F91275" w:rsidRDefault="00F33EE9" w:rsidP="008C1603">
            <w:pPr>
              <w:spacing w:after="0" w:line="240" w:lineRule="auto"/>
              <w:ind w:left="77"/>
              <w:rPr>
                <w:rFonts w:ascii="Times New Roman" w:hAnsi="Times New Roman"/>
                <w:color w:val="000000" w:themeColor="text1"/>
              </w:rPr>
            </w:pPr>
            <w:r w:rsidRPr="00F91275">
              <w:rPr>
                <w:rFonts w:ascii="Times New Roman" w:eastAsia="Times New Roman" w:hAnsi="Times New Roman"/>
                <w:color w:val="000000" w:themeColor="text1"/>
                <w:sz w:val="24"/>
              </w:rPr>
              <w:t xml:space="preserve">Кількість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261815" w14:textId="77777777" w:rsidR="00F33EE9" w:rsidRPr="00F91275" w:rsidRDefault="00F33EE9" w:rsidP="008C1603">
            <w:pPr>
              <w:spacing w:after="0" w:line="240" w:lineRule="auto"/>
              <w:ind w:left="115"/>
              <w:rPr>
                <w:rFonts w:ascii="Times New Roman" w:hAnsi="Times New Roman"/>
                <w:color w:val="000000" w:themeColor="text1"/>
              </w:rPr>
            </w:pPr>
            <w:r w:rsidRPr="00F91275">
              <w:rPr>
                <w:rFonts w:ascii="Times New Roman" w:eastAsia="Times New Roman" w:hAnsi="Times New Roman"/>
                <w:color w:val="000000" w:themeColor="text1"/>
                <w:sz w:val="24"/>
              </w:rPr>
              <w:t xml:space="preserve">Примітка </w:t>
            </w:r>
          </w:p>
        </w:tc>
      </w:tr>
      <w:tr w:rsidR="00F33EE9" w:rsidRPr="00F91275" w14:paraId="5C0F4C01" w14:textId="77777777" w:rsidTr="00751055">
        <w:trPr>
          <w:trHeight w:val="326"/>
        </w:trPr>
        <w:tc>
          <w:tcPr>
            <w:tcW w:w="566" w:type="dxa"/>
            <w:tcBorders>
              <w:top w:val="single" w:sz="4" w:space="0" w:color="000000"/>
              <w:left w:val="single" w:sz="4" w:space="0" w:color="000000"/>
              <w:bottom w:val="single" w:sz="4" w:space="0" w:color="000000"/>
              <w:right w:val="single" w:sz="4" w:space="0" w:color="000000"/>
            </w:tcBorders>
          </w:tcPr>
          <w:p w14:paraId="6FAEC7B0" w14:textId="77777777" w:rsidR="00F33EE9" w:rsidRPr="00F91275" w:rsidRDefault="00F33EE9" w:rsidP="008C1603">
            <w:pPr>
              <w:spacing w:after="0" w:line="240" w:lineRule="auto"/>
              <w:ind w:right="60"/>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1 </w:t>
            </w:r>
          </w:p>
        </w:tc>
        <w:tc>
          <w:tcPr>
            <w:tcW w:w="5102" w:type="dxa"/>
            <w:tcBorders>
              <w:top w:val="single" w:sz="4" w:space="0" w:color="000000"/>
              <w:left w:val="single" w:sz="4" w:space="0" w:color="000000"/>
              <w:bottom w:val="single" w:sz="4" w:space="0" w:color="000000"/>
              <w:right w:val="single" w:sz="4" w:space="0" w:color="000000"/>
            </w:tcBorders>
          </w:tcPr>
          <w:p w14:paraId="1F2FAEBD" w14:textId="77777777" w:rsidR="00F33EE9" w:rsidRPr="00F91275" w:rsidRDefault="00F33EE9" w:rsidP="008C1603">
            <w:pPr>
              <w:spacing w:after="0" w:line="240" w:lineRule="auto"/>
              <w:ind w:right="62"/>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14:paraId="034F4F9F" w14:textId="77777777" w:rsidR="00F33EE9" w:rsidRPr="00F91275" w:rsidRDefault="00F33EE9" w:rsidP="008C1603">
            <w:pPr>
              <w:spacing w:after="0" w:line="240" w:lineRule="auto"/>
              <w:ind w:right="62"/>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3 </w:t>
            </w:r>
          </w:p>
        </w:tc>
        <w:tc>
          <w:tcPr>
            <w:tcW w:w="1333" w:type="dxa"/>
            <w:tcBorders>
              <w:top w:val="single" w:sz="4" w:space="0" w:color="000000"/>
              <w:left w:val="single" w:sz="4" w:space="0" w:color="000000"/>
              <w:bottom w:val="single" w:sz="4" w:space="0" w:color="000000"/>
              <w:right w:val="single" w:sz="4" w:space="0" w:color="000000"/>
            </w:tcBorders>
          </w:tcPr>
          <w:p w14:paraId="14AE3AC4" w14:textId="77777777" w:rsidR="00F33EE9" w:rsidRPr="00F91275" w:rsidRDefault="00F33EE9" w:rsidP="008C1603">
            <w:pPr>
              <w:spacing w:after="0" w:line="240" w:lineRule="auto"/>
              <w:ind w:right="62"/>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14:paraId="7B1126ED" w14:textId="77777777" w:rsidR="00F33EE9" w:rsidRPr="00F91275" w:rsidRDefault="00F33EE9" w:rsidP="008C1603">
            <w:pPr>
              <w:spacing w:after="0" w:line="240" w:lineRule="auto"/>
              <w:ind w:right="67"/>
              <w:jc w:val="center"/>
              <w:rPr>
                <w:rFonts w:ascii="Times New Roman" w:hAnsi="Times New Roman"/>
                <w:color w:val="000000" w:themeColor="text1"/>
              </w:rPr>
            </w:pPr>
            <w:r w:rsidRPr="00F91275">
              <w:rPr>
                <w:rFonts w:ascii="Times New Roman" w:eastAsia="Times New Roman" w:hAnsi="Times New Roman"/>
                <w:color w:val="000000" w:themeColor="text1"/>
                <w:sz w:val="24"/>
              </w:rPr>
              <w:t xml:space="preserve">5 </w:t>
            </w:r>
          </w:p>
        </w:tc>
      </w:tr>
      <w:tr w:rsidR="00F33EE9" w:rsidRPr="00F91275" w14:paraId="1FC8D7C6" w14:textId="77777777" w:rsidTr="00751055">
        <w:trPr>
          <w:trHeight w:val="329"/>
        </w:trPr>
        <w:tc>
          <w:tcPr>
            <w:tcW w:w="566" w:type="dxa"/>
            <w:tcBorders>
              <w:top w:val="single" w:sz="4" w:space="0" w:color="000000"/>
              <w:left w:val="single" w:sz="4" w:space="0" w:color="000000"/>
              <w:bottom w:val="single" w:sz="4" w:space="0" w:color="000000"/>
              <w:right w:val="single" w:sz="4" w:space="0" w:color="000000"/>
            </w:tcBorders>
          </w:tcPr>
          <w:p w14:paraId="51E3B095" w14:textId="77777777" w:rsidR="00F33EE9" w:rsidRPr="00F91275" w:rsidRDefault="00F33EE9" w:rsidP="008C1603">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14:paraId="26FA2563" w14:textId="77777777" w:rsidR="00F33EE9" w:rsidRPr="00F91275" w:rsidRDefault="00F33EE9" w:rsidP="008C1603">
            <w:pPr>
              <w:spacing w:after="0" w:line="240" w:lineRule="auto"/>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57917F6" w14:textId="77777777" w:rsidR="00F33EE9" w:rsidRPr="00F91275" w:rsidRDefault="00F33EE9" w:rsidP="008C1603">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71991FC4" w14:textId="77777777" w:rsidR="00F33EE9" w:rsidRPr="00F91275" w:rsidRDefault="00F33EE9" w:rsidP="008C1603">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649585" w14:textId="77777777" w:rsidR="00F33EE9" w:rsidRPr="00F91275" w:rsidRDefault="00F33EE9" w:rsidP="008C1603">
            <w:pPr>
              <w:spacing w:after="0" w:line="240" w:lineRule="auto"/>
              <w:ind w:right="2"/>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r>
      <w:tr w:rsidR="00F33EE9" w:rsidRPr="00F91275" w14:paraId="39698087" w14:textId="77777777" w:rsidTr="00751055">
        <w:trPr>
          <w:trHeight w:val="329"/>
        </w:trPr>
        <w:tc>
          <w:tcPr>
            <w:tcW w:w="566" w:type="dxa"/>
            <w:tcBorders>
              <w:top w:val="single" w:sz="4" w:space="0" w:color="000000"/>
              <w:left w:val="single" w:sz="4" w:space="0" w:color="000000"/>
              <w:bottom w:val="single" w:sz="4" w:space="0" w:color="000000"/>
              <w:right w:val="single" w:sz="4" w:space="0" w:color="000000"/>
            </w:tcBorders>
          </w:tcPr>
          <w:p w14:paraId="2D408A6A" w14:textId="77777777" w:rsidR="00F33EE9" w:rsidRPr="00F91275" w:rsidRDefault="00F33EE9" w:rsidP="008C1603">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14:paraId="200ABF55" w14:textId="77777777" w:rsidR="00F33EE9" w:rsidRPr="00F91275" w:rsidRDefault="00F33EE9" w:rsidP="008C1603">
            <w:pPr>
              <w:spacing w:after="0" w:line="240" w:lineRule="auto"/>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75AD1EE" w14:textId="77777777" w:rsidR="00F33EE9" w:rsidRPr="00F91275" w:rsidRDefault="00F33EE9" w:rsidP="008C1603">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52347E30" w14:textId="77777777" w:rsidR="00F33EE9" w:rsidRPr="00F91275" w:rsidRDefault="00F33EE9" w:rsidP="008C1603">
            <w:pPr>
              <w:spacing w:after="0" w:line="240" w:lineRule="auto"/>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D9D267" w14:textId="77777777" w:rsidR="00F33EE9" w:rsidRPr="00F91275" w:rsidRDefault="00F33EE9" w:rsidP="008C1603">
            <w:pPr>
              <w:spacing w:after="0" w:line="240" w:lineRule="auto"/>
              <w:ind w:right="2"/>
              <w:jc w:val="right"/>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tc>
      </w:tr>
    </w:tbl>
    <w:p w14:paraId="1F747CFB" w14:textId="77777777" w:rsidR="00F33EE9" w:rsidRPr="00F91275" w:rsidRDefault="00F33EE9" w:rsidP="00F33EE9">
      <w:pPr>
        <w:spacing w:after="0" w:line="240" w:lineRule="auto"/>
        <w:ind w:left="650"/>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p w14:paraId="52EB7D07" w14:textId="77777777" w:rsidR="00F33EE9" w:rsidRPr="00F91275" w:rsidRDefault="00F33EE9" w:rsidP="00F33EE9">
      <w:pPr>
        <w:spacing w:after="0" w:line="240" w:lineRule="auto"/>
        <w:ind w:left="650"/>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p w14:paraId="2F285933" w14:textId="77777777" w:rsidR="00F33EE9" w:rsidRPr="00F91275" w:rsidRDefault="00F33EE9" w:rsidP="00F33EE9">
      <w:pPr>
        <w:spacing w:after="0" w:line="240" w:lineRule="auto"/>
        <w:ind w:left="84"/>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r w:rsidRPr="00F91275">
        <w:rPr>
          <w:rFonts w:ascii="Times New Roman" w:eastAsia="Times New Roman" w:hAnsi="Times New Roman"/>
          <w:color w:val="000000" w:themeColor="text1"/>
          <w:sz w:val="24"/>
        </w:rPr>
        <w:tab/>
        <w:t xml:space="preserve"> </w:t>
      </w:r>
    </w:p>
    <w:p w14:paraId="39F2C355" w14:textId="77777777" w:rsidR="00F33EE9" w:rsidRPr="00F91275" w:rsidRDefault="00F33EE9" w:rsidP="00F33EE9">
      <w:pPr>
        <w:spacing w:after="0" w:line="240" w:lineRule="auto"/>
        <w:ind w:left="650"/>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p w14:paraId="313C6A7F" w14:textId="77777777" w:rsidR="00F33EE9" w:rsidRPr="00F91275" w:rsidRDefault="00F33EE9" w:rsidP="00F33EE9">
      <w:pPr>
        <w:spacing w:after="0" w:line="240" w:lineRule="auto"/>
        <w:ind w:left="660" w:hanging="10"/>
        <w:rPr>
          <w:rFonts w:ascii="Times New Roman" w:hAnsi="Times New Roman"/>
          <w:color w:val="000000" w:themeColor="text1"/>
        </w:rPr>
      </w:pPr>
      <w:r w:rsidRPr="00F91275">
        <w:rPr>
          <w:rFonts w:ascii="Times New Roman" w:eastAsia="Times New Roman" w:hAnsi="Times New Roman"/>
          <w:color w:val="000000" w:themeColor="text1"/>
          <w:sz w:val="24"/>
        </w:rPr>
        <w:t xml:space="preserve">Склав: _______________________________________ </w:t>
      </w:r>
    </w:p>
    <w:p w14:paraId="75CE6313" w14:textId="77777777" w:rsidR="00F33EE9" w:rsidRPr="00F91275" w:rsidRDefault="00F33EE9" w:rsidP="00F33EE9">
      <w:pPr>
        <w:tabs>
          <w:tab w:val="center" w:pos="2324"/>
          <w:tab w:val="center" w:pos="8356"/>
        </w:tabs>
        <w:spacing w:after="0" w:line="240" w:lineRule="auto"/>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r w:rsidRPr="00F91275">
        <w:rPr>
          <w:rFonts w:ascii="Times New Roman" w:eastAsia="Times New Roman" w:hAnsi="Times New Roman"/>
          <w:color w:val="000000" w:themeColor="text1"/>
          <w:sz w:val="24"/>
        </w:rPr>
        <w:tab/>
      </w:r>
      <w:r w:rsidRPr="00F91275">
        <w:rPr>
          <w:rFonts w:ascii="Times New Roman" w:eastAsia="Times New Roman" w:hAnsi="Times New Roman"/>
          <w:i/>
          <w:color w:val="000000" w:themeColor="text1"/>
          <w:sz w:val="20"/>
        </w:rPr>
        <w:t xml:space="preserve">       [посада, підпис, ініціали, прізвище] </w:t>
      </w:r>
      <w:r w:rsidRPr="00F91275">
        <w:rPr>
          <w:rFonts w:ascii="Times New Roman" w:eastAsia="Times New Roman" w:hAnsi="Times New Roman"/>
          <w:i/>
          <w:color w:val="000000" w:themeColor="text1"/>
          <w:sz w:val="20"/>
        </w:rPr>
        <w:tab/>
      </w:r>
      <w:r w:rsidRPr="00F91275">
        <w:rPr>
          <w:rFonts w:ascii="Times New Roman" w:eastAsia="Times New Roman" w:hAnsi="Times New Roman"/>
          <w:color w:val="000000" w:themeColor="text1"/>
          <w:sz w:val="24"/>
        </w:rPr>
        <w:t xml:space="preserve"> </w:t>
      </w:r>
    </w:p>
    <w:p w14:paraId="09BBC10C" w14:textId="77777777" w:rsidR="00F33EE9" w:rsidRPr="00F91275" w:rsidRDefault="00F33EE9" w:rsidP="00F33EE9">
      <w:pPr>
        <w:spacing w:after="0" w:line="240" w:lineRule="auto"/>
        <w:ind w:left="650"/>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p>
    <w:p w14:paraId="02E9A7A1" w14:textId="77777777" w:rsidR="00F33EE9" w:rsidRPr="00F91275" w:rsidRDefault="00F33EE9" w:rsidP="00F33EE9">
      <w:pPr>
        <w:spacing w:after="0" w:line="240" w:lineRule="auto"/>
        <w:ind w:left="84"/>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r w:rsidRPr="00F91275">
        <w:rPr>
          <w:rFonts w:ascii="Times New Roman" w:eastAsia="Times New Roman" w:hAnsi="Times New Roman"/>
          <w:color w:val="000000" w:themeColor="text1"/>
          <w:sz w:val="24"/>
        </w:rPr>
        <w:tab/>
        <w:t xml:space="preserve"> </w:t>
      </w:r>
    </w:p>
    <w:p w14:paraId="58D07CCA" w14:textId="77777777" w:rsidR="00F33EE9" w:rsidRPr="00F91275" w:rsidRDefault="00F33EE9" w:rsidP="00F33EE9">
      <w:pPr>
        <w:spacing w:after="0" w:line="240" w:lineRule="auto"/>
        <w:ind w:left="660" w:hanging="10"/>
        <w:rPr>
          <w:rFonts w:ascii="Times New Roman" w:hAnsi="Times New Roman"/>
          <w:color w:val="000000" w:themeColor="text1"/>
        </w:rPr>
      </w:pPr>
      <w:r w:rsidRPr="00F91275">
        <w:rPr>
          <w:rFonts w:ascii="Times New Roman" w:eastAsia="Times New Roman" w:hAnsi="Times New Roman"/>
          <w:color w:val="000000" w:themeColor="text1"/>
          <w:sz w:val="24"/>
        </w:rPr>
        <w:t xml:space="preserve">Перевірив: _______________________________________ </w:t>
      </w:r>
    </w:p>
    <w:p w14:paraId="51503F28" w14:textId="77777777" w:rsidR="00F33EE9" w:rsidRPr="00F91275" w:rsidRDefault="00F33EE9" w:rsidP="00F33EE9">
      <w:pPr>
        <w:tabs>
          <w:tab w:val="center" w:pos="2324"/>
          <w:tab w:val="center" w:pos="8356"/>
        </w:tabs>
        <w:spacing w:after="0" w:line="240" w:lineRule="auto"/>
        <w:rPr>
          <w:rFonts w:ascii="Times New Roman" w:hAnsi="Times New Roman"/>
          <w:color w:val="000000" w:themeColor="text1"/>
        </w:rPr>
      </w:pPr>
      <w:r w:rsidRPr="00F91275">
        <w:rPr>
          <w:rFonts w:ascii="Times New Roman" w:eastAsia="Times New Roman" w:hAnsi="Times New Roman"/>
          <w:color w:val="000000" w:themeColor="text1"/>
          <w:sz w:val="24"/>
        </w:rPr>
        <w:t xml:space="preserve"> </w:t>
      </w:r>
      <w:r w:rsidRPr="00F91275">
        <w:rPr>
          <w:rFonts w:ascii="Times New Roman" w:eastAsia="Times New Roman" w:hAnsi="Times New Roman"/>
          <w:color w:val="000000" w:themeColor="text1"/>
          <w:sz w:val="24"/>
        </w:rPr>
        <w:tab/>
      </w:r>
      <w:r w:rsidRPr="00F91275">
        <w:rPr>
          <w:rFonts w:ascii="Times New Roman" w:eastAsia="Times New Roman" w:hAnsi="Times New Roman"/>
          <w:color w:val="000000" w:themeColor="text1"/>
          <w:sz w:val="20"/>
        </w:rPr>
        <w:t xml:space="preserve">       </w:t>
      </w:r>
      <w:r w:rsidRPr="00F91275">
        <w:rPr>
          <w:rFonts w:ascii="Times New Roman" w:eastAsia="Times New Roman" w:hAnsi="Times New Roman"/>
          <w:i/>
          <w:color w:val="000000" w:themeColor="text1"/>
          <w:sz w:val="20"/>
        </w:rPr>
        <w:t xml:space="preserve">[посада, підпис, ініціали, прізвище] </w:t>
      </w:r>
      <w:r w:rsidRPr="00F91275">
        <w:rPr>
          <w:rFonts w:ascii="Times New Roman" w:eastAsia="Times New Roman" w:hAnsi="Times New Roman"/>
          <w:i/>
          <w:color w:val="000000" w:themeColor="text1"/>
          <w:sz w:val="20"/>
        </w:rPr>
        <w:tab/>
      </w:r>
      <w:r w:rsidRPr="00F91275">
        <w:rPr>
          <w:rFonts w:ascii="Times New Roman" w:eastAsia="Times New Roman" w:hAnsi="Times New Roman"/>
          <w:color w:val="000000" w:themeColor="text1"/>
          <w:sz w:val="20"/>
        </w:rPr>
        <w:t xml:space="preserve"> </w:t>
      </w:r>
    </w:p>
    <w:p w14:paraId="0E93AFFC" w14:textId="77777777" w:rsidR="00F33EE9" w:rsidRPr="00F91275" w:rsidRDefault="00F33EE9" w:rsidP="00F33EE9">
      <w:pPr>
        <w:spacing w:after="0" w:line="240" w:lineRule="auto"/>
        <w:rPr>
          <w:rFonts w:ascii="Times New Roman" w:hAnsi="Times New Roman"/>
          <w:color w:val="000000" w:themeColor="text1"/>
        </w:rPr>
      </w:pPr>
      <w:r w:rsidRPr="00F91275">
        <w:rPr>
          <w:rFonts w:ascii="Times New Roman" w:eastAsia="Times New Roman" w:hAnsi="Times New Roman"/>
          <w:b/>
          <w:color w:val="000000" w:themeColor="text1"/>
          <w:sz w:val="28"/>
        </w:rPr>
        <w:t xml:space="preserve"> </w:t>
      </w:r>
    </w:p>
    <w:p w14:paraId="52D310D7" w14:textId="77777777" w:rsidR="00F33EE9" w:rsidRPr="00F91275" w:rsidRDefault="00F33EE9" w:rsidP="00F33EE9">
      <w:pPr>
        <w:pStyle w:val="1"/>
        <w:spacing w:before="0" w:after="0" w:line="240" w:lineRule="auto"/>
        <w:ind w:right="4"/>
        <w:rPr>
          <w:rFonts w:ascii="Times New Roman" w:hAnsi="Times New Roman"/>
          <w:color w:val="000000" w:themeColor="text1"/>
          <w:lang w:val="uk-UA"/>
        </w:rPr>
      </w:pPr>
      <w:r w:rsidRPr="00F91275">
        <w:rPr>
          <w:rFonts w:ascii="Times New Roman" w:hAnsi="Times New Roman"/>
          <w:color w:val="000000" w:themeColor="text1"/>
          <w:lang w:val="uk-UA"/>
        </w:rPr>
        <w:t>____________________________________</w:t>
      </w:r>
      <w:r w:rsidRPr="00F91275">
        <w:rPr>
          <w:rFonts w:ascii="Times New Roman" w:hAnsi="Times New Roman"/>
          <w:b w:val="0"/>
          <w:color w:val="000000" w:themeColor="text1"/>
          <w:vertAlign w:val="subscript"/>
          <w:lang w:val="uk-UA"/>
        </w:rPr>
        <w:t xml:space="preserve"> </w:t>
      </w:r>
    </w:p>
    <w:p w14:paraId="14DBCB99" w14:textId="77777777" w:rsidR="00DD0098" w:rsidRPr="00F91275" w:rsidRDefault="00DD0098">
      <w:pPr>
        <w:spacing w:after="160" w:line="259" w:lineRule="auto"/>
        <w:rPr>
          <w:rFonts w:ascii="Times New Roman" w:hAnsi="Times New Roman"/>
          <w:b/>
          <w:bCs/>
          <w:color w:val="000000" w:themeColor="text1"/>
          <w:sz w:val="24"/>
          <w:szCs w:val="28"/>
        </w:rPr>
      </w:pPr>
    </w:p>
    <w:p w14:paraId="0B23ABBB" w14:textId="68BC24C7" w:rsidR="00EF5CA4" w:rsidRPr="00F91275" w:rsidRDefault="00EF5CA4">
      <w:pPr>
        <w:spacing w:after="160" w:line="259" w:lineRule="auto"/>
        <w:rPr>
          <w:rFonts w:ascii="Times New Roman" w:hAnsi="Times New Roman"/>
          <w:b/>
          <w:bCs/>
          <w:color w:val="000000" w:themeColor="text1"/>
          <w:sz w:val="24"/>
          <w:szCs w:val="28"/>
        </w:rPr>
      </w:pPr>
      <w:r w:rsidRPr="00F91275">
        <w:rPr>
          <w:rFonts w:ascii="Times New Roman" w:hAnsi="Times New Roman"/>
          <w:b/>
          <w:bCs/>
          <w:color w:val="000000" w:themeColor="text1"/>
          <w:sz w:val="24"/>
          <w:szCs w:val="28"/>
        </w:rPr>
        <w:br w:type="page"/>
      </w:r>
    </w:p>
    <w:p w14:paraId="727FD5B6" w14:textId="77777777" w:rsidR="002D6465" w:rsidRPr="00F91275" w:rsidRDefault="00C979DD" w:rsidP="002D6465">
      <w:pPr>
        <w:spacing w:after="0"/>
        <w:ind w:firstLine="8"/>
        <w:jc w:val="right"/>
        <w:rPr>
          <w:rFonts w:ascii="Times New Roman" w:hAnsi="Times New Roman"/>
          <w:b/>
          <w:color w:val="000000" w:themeColor="text1"/>
          <w:sz w:val="24"/>
          <w:szCs w:val="28"/>
        </w:rPr>
      </w:pPr>
      <w:r w:rsidRPr="00F91275">
        <w:rPr>
          <w:rFonts w:ascii="Times New Roman" w:hAnsi="Times New Roman"/>
          <w:b/>
          <w:bCs/>
          <w:color w:val="000000" w:themeColor="text1"/>
          <w:sz w:val="24"/>
          <w:szCs w:val="28"/>
        </w:rPr>
        <w:lastRenderedPageBreak/>
        <w:t xml:space="preserve">ДОДАТОК </w:t>
      </w:r>
      <w:r w:rsidR="002D6465" w:rsidRPr="00F91275">
        <w:rPr>
          <w:rFonts w:ascii="Times New Roman" w:hAnsi="Times New Roman"/>
          <w:b/>
          <w:bCs/>
          <w:color w:val="000000" w:themeColor="text1"/>
          <w:sz w:val="24"/>
          <w:szCs w:val="28"/>
        </w:rPr>
        <w:t>4</w:t>
      </w:r>
      <w:r w:rsidR="002D6465" w:rsidRPr="00F91275">
        <w:rPr>
          <w:rFonts w:ascii="Times New Roman" w:hAnsi="Times New Roman"/>
          <w:b/>
          <w:bCs/>
          <w:color w:val="000000" w:themeColor="text1"/>
          <w:sz w:val="24"/>
          <w:szCs w:val="28"/>
        </w:rPr>
        <w:br/>
      </w:r>
      <w:r w:rsidRPr="00F91275">
        <w:rPr>
          <w:rFonts w:ascii="Times New Roman" w:hAnsi="Times New Roman"/>
          <w:b/>
          <w:color w:val="000000" w:themeColor="text1"/>
          <w:sz w:val="24"/>
          <w:szCs w:val="28"/>
        </w:rPr>
        <w:t>до Т</w:t>
      </w:r>
      <w:r w:rsidR="002D6465" w:rsidRPr="00F91275">
        <w:rPr>
          <w:rFonts w:ascii="Times New Roman" w:hAnsi="Times New Roman"/>
          <w:b/>
          <w:color w:val="000000" w:themeColor="text1"/>
          <w:sz w:val="24"/>
          <w:szCs w:val="28"/>
        </w:rPr>
        <w:t>ендерної документації</w:t>
      </w:r>
    </w:p>
    <w:p w14:paraId="2D368A79" w14:textId="77777777" w:rsidR="002D6465" w:rsidRPr="00F91275" w:rsidRDefault="002D6465" w:rsidP="002D6465">
      <w:pPr>
        <w:spacing w:after="0" w:line="240" w:lineRule="auto"/>
        <w:ind w:right="198"/>
        <w:jc w:val="right"/>
        <w:rPr>
          <w:rFonts w:ascii="Times New Roman" w:hAnsi="Times New Roman"/>
          <w:i/>
          <w:color w:val="000000" w:themeColor="text1"/>
          <w:sz w:val="24"/>
          <w:szCs w:val="24"/>
        </w:rPr>
      </w:pPr>
    </w:p>
    <w:p w14:paraId="206B1867" w14:textId="77777777" w:rsidR="002D6465" w:rsidRPr="00F91275" w:rsidRDefault="002D6465" w:rsidP="002D6465">
      <w:pPr>
        <w:spacing w:after="0" w:line="240" w:lineRule="auto"/>
        <w:ind w:right="198"/>
        <w:jc w:val="right"/>
        <w:rPr>
          <w:rFonts w:ascii="Times New Roman" w:hAnsi="Times New Roman"/>
          <w:i/>
          <w:color w:val="000000" w:themeColor="text1"/>
          <w:sz w:val="24"/>
          <w:szCs w:val="24"/>
        </w:rPr>
      </w:pPr>
      <w:r w:rsidRPr="00F91275">
        <w:rPr>
          <w:rFonts w:ascii="Times New Roman" w:hAnsi="Times New Roman"/>
          <w:i/>
          <w:color w:val="000000" w:themeColor="text1"/>
          <w:sz w:val="24"/>
          <w:szCs w:val="24"/>
        </w:rPr>
        <w:t>Форма пропозиції, яка подається Учасником на фірмовому бланку</w:t>
      </w:r>
    </w:p>
    <w:p w14:paraId="4793F618" w14:textId="77777777" w:rsidR="002D6465" w:rsidRPr="00F91275" w:rsidRDefault="002D6465" w:rsidP="002D6465">
      <w:pPr>
        <w:spacing w:after="0" w:line="240" w:lineRule="auto"/>
        <w:ind w:right="198"/>
        <w:jc w:val="right"/>
        <w:rPr>
          <w:rFonts w:ascii="Times New Roman" w:hAnsi="Times New Roman"/>
          <w:i/>
          <w:iCs/>
          <w:color w:val="000000" w:themeColor="text1"/>
          <w:sz w:val="24"/>
          <w:szCs w:val="24"/>
        </w:rPr>
      </w:pPr>
      <w:r w:rsidRPr="00F91275">
        <w:rPr>
          <w:rFonts w:ascii="Times New Roman" w:hAnsi="Times New Roman"/>
          <w:i/>
          <w:iCs/>
          <w:color w:val="000000" w:themeColor="text1"/>
          <w:sz w:val="24"/>
          <w:szCs w:val="24"/>
        </w:rPr>
        <w:t>Учасник не повинен відступати від змісту даної форми</w:t>
      </w:r>
    </w:p>
    <w:p w14:paraId="1254C5EC" w14:textId="77777777" w:rsidR="002D6465" w:rsidRPr="00F91275" w:rsidRDefault="002D6465" w:rsidP="002D6465">
      <w:pPr>
        <w:jc w:val="center"/>
        <w:rPr>
          <w:rFonts w:ascii="Times New Roman" w:hAnsi="Times New Roman"/>
          <w:b/>
          <w:color w:val="000000" w:themeColor="text1"/>
          <w:sz w:val="24"/>
          <w:szCs w:val="24"/>
        </w:rPr>
      </w:pPr>
    </w:p>
    <w:p w14:paraId="5939A1FC" w14:textId="77777777" w:rsidR="002D6465" w:rsidRPr="00F91275" w:rsidRDefault="002D6465" w:rsidP="002D6465">
      <w:pPr>
        <w:jc w:val="center"/>
        <w:rPr>
          <w:rFonts w:ascii="Times New Roman" w:hAnsi="Times New Roman"/>
          <w:b/>
          <w:color w:val="000000" w:themeColor="text1"/>
          <w:sz w:val="24"/>
          <w:szCs w:val="24"/>
        </w:rPr>
      </w:pPr>
      <w:r w:rsidRPr="00F91275">
        <w:rPr>
          <w:rFonts w:ascii="Times New Roman" w:hAnsi="Times New Roman"/>
          <w:b/>
          <w:color w:val="000000" w:themeColor="text1"/>
          <w:sz w:val="24"/>
          <w:szCs w:val="24"/>
        </w:rPr>
        <w:t>ТЕНДЕРНА ПРОПОЗИЦІЯ</w:t>
      </w:r>
    </w:p>
    <w:p w14:paraId="130823AE" w14:textId="557790CA" w:rsidR="002D6465" w:rsidRPr="00F91275" w:rsidRDefault="002D6465" w:rsidP="00990E43">
      <w:pPr>
        <w:widowControl w:val="0"/>
        <w:autoSpaceDE w:val="0"/>
        <w:autoSpaceDN w:val="0"/>
        <w:adjustRightInd w:val="0"/>
        <w:spacing w:after="0" w:line="240" w:lineRule="auto"/>
        <w:ind w:firstLine="709"/>
        <w:jc w:val="both"/>
        <w:rPr>
          <w:rStyle w:val="CharAttribute54"/>
          <w:rFonts w:ascii="Times New Roman" w:eastAsia="Calibri" w:hAnsi="Times New Roman"/>
          <w:b w:val="0"/>
          <w:sz w:val="24"/>
          <w:szCs w:val="24"/>
        </w:rPr>
      </w:pPr>
      <w:r w:rsidRPr="00F91275">
        <w:rPr>
          <w:rStyle w:val="CharAttribute54"/>
          <w:rFonts w:ascii="Times New Roman" w:eastAsia="Batang" w:hAnsi="Times New Roman"/>
          <w:b w:val="0"/>
          <w:color w:val="000000" w:themeColor="text1"/>
          <w:sz w:val="24"/>
          <w:szCs w:val="24"/>
        </w:rPr>
        <w:t>Ми,_____________________________ (назва Учасника), надаємо свою пропозицію щодо участі у закупівлі:</w:t>
      </w:r>
      <w:r w:rsidRPr="00F91275">
        <w:rPr>
          <w:rStyle w:val="CharAttribute54"/>
          <w:rFonts w:ascii="Times New Roman" w:eastAsia="Batang" w:hAnsi="Times New Roman"/>
          <w:color w:val="000000" w:themeColor="text1"/>
          <w:sz w:val="24"/>
          <w:szCs w:val="24"/>
        </w:rPr>
        <w:t xml:space="preserve"> </w:t>
      </w:r>
      <w:r w:rsidR="00990E43" w:rsidRPr="00F91275">
        <w:rPr>
          <w:rFonts w:ascii="Times New Roman" w:hAnsi="Times New Roman"/>
          <w:b/>
          <w:color w:val="000000" w:themeColor="text1"/>
          <w:sz w:val="24"/>
          <w:szCs w:val="24"/>
          <w:shd w:val="clear" w:color="auto" w:fill="FDFEFD"/>
        </w:rPr>
        <w:t>Поточний ремонт</w:t>
      </w:r>
      <w:r w:rsidR="00794180" w:rsidRPr="00F91275">
        <w:rPr>
          <w:rFonts w:ascii="Times New Roman" w:hAnsi="Times New Roman"/>
          <w:b/>
          <w:color w:val="000000" w:themeColor="text1"/>
          <w:sz w:val="24"/>
          <w:szCs w:val="24"/>
          <w:shd w:val="clear" w:color="auto" w:fill="FDFEFD"/>
        </w:rPr>
        <w:t xml:space="preserve"> укриття </w:t>
      </w:r>
      <w:r w:rsidR="00990E43" w:rsidRPr="00F91275">
        <w:rPr>
          <w:rFonts w:ascii="Times New Roman" w:hAnsi="Times New Roman"/>
          <w:b/>
          <w:color w:val="000000" w:themeColor="text1"/>
          <w:sz w:val="24"/>
          <w:szCs w:val="24"/>
          <w:shd w:val="clear" w:color="auto" w:fill="FDFEFD"/>
        </w:rPr>
        <w:t xml:space="preserve">навчального корпусу головного ТНПУ ім. В. Гнатюка по вул. М. Кривоноса, 2 в м. Тернополі </w:t>
      </w:r>
      <w:r w:rsidR="00990E43" w:rsidRPr="00F91275">
        <w:rPr>
          <w:rFonts w:ascii="Times New Roman" w:hAnsi="Times New Roman"/>
          <w:bCs/>
          <w:color w:val="000000" w:themeColor="text1"/>
          <w:sz w:val="24"/>
          <w:szCs w:val="24"/>
          <w:shd w:val="clear" w:color="auto" w:fill="FDFEFD"/>
        </w:rPr>
        <w:t xml:space="preserve">(код ДК 021:2015 – </w:t>
      </w:r>
      <w:r w:rsidR="00577387" w:rsidRPr="00F91275">
        <w:rPr>
          <w:rFonts w:ascii="Times New Roman" w:hAnsi="Times New Roman"/>
          <w:bCs/>
          <w:color w:val="000000" w:themeColor="text1"/>
          <w:sz w:val="24"/>
          <w:szCs w:val="24"/>
          <w:shd w:val="clear" w:color="auto" w:fill="FDFEFD"/>
        </w:rPr>
        <w:t>45430000-0 — Покривання підлоги та стін</w:t>
      </w:r>
      <w:r w:rsidR="00990E43" w:rsidRPr="00F91275">
        <w:rPr>
          <w:rFonts w:ascii="Times New Roman" w:hAnsi="Times New Roman"/>
          <w:bCs/>
          <w:color w:val="000000" w:themeColor="text1"/>
          <w:sz w:val="24"/>
          <w:szCs w:val="24"/>
          <w:shd w:val="clear" w:color="auto" w:fill="FDFEFD"/>
        </w:rPr>
        <w:t>)</w:t>
      </w:r>
      <w:r w:rsidRPr="00F91275">
        <w:rPr>
          <w:rFonts w:ascii="Times New Roman" w:hAnsi="Times New Roman"/>
          <w:bCs/>
          <w:color w:val="000000" w:themeColor="text1"/>
          <w:sz w:val="24"/>
          <w:szCs w:val="24"/>
          <w:shd w:val="clear" w:color="auto" w:fill="FDFEFD"/>
        </w:rPr>
        <w:t xml:space="preserve"> </w:t>
      </w:r>
      <w:r w:rsidRPr="00F91275">
        <w:rPr>
          <w:rStyle w:val="CharAttribute54"/>
          <w:rFonts w:ascii="Times New Roman" w:eastAsia="Batang" w:hAnsi="Times New Roman"/>
          <w:b w:val="0"/>
          <w:color w:val="000000" w:themeColor="text1"/>
          <w:sz w:val="24"/>
          <w:szCs w:val="24"/>
        </w:rPr>
        <w:t>згідно з технічними та іншими вимогами Замовника.</w:t>
      </w:r>
    </w:p>
    <w:p w14:paraId="3A4D899A" w14:textId="77777777" w:rsidR="002D6465" w:rsidRPr="00F91275" w:rsidRDefault="002D6465" w:rsidP="00F9599F">
      <w:pPr>
        <w:spacing w:after="0" w:line="240" w:lineRule="auto"/>
        <w:ind w:firstLine="709"/>
        <w:jc w:val="both"/>
        <w:rPr>
          <w:rFonts w:ascii="Times New Roman" w:hAnsi="Times New Roman"/>
          <w:sz w:val="24"/>
          <w:szCs w:val="24"/>
        </w:rPr>
      </w:pPr>
      <w:r w:rsidRPr="00F91275">
        <w:rPr>
          <w:rFonts w:ascii="Times New Roman" w:hAnsi="Times New Roman"/>
          <w:sz w:val="24"/>
          <w:szCs w:val="24"/>
        </w:rPr>
        <w:t>Вивчивши умови проведення закупівлі, технічні, якісні та кількісні характеристики предмета закупівлі, специфікацію, умови проєкту договору, ми, уповноважені на підписання тендерної пропозиції та Договору, маємо можливість та погоджуємось виконати вимоги Замовника та Договору на умовах, зазначених у тендерній документації, за такими цінами:</w:t>
      </w:r>
    </w:p>
    <w:p w14:paraId="195E8865" w14:textId="77777777" w:rsidR="009B280E" w:rsidRPr="00F91275" w:rsidRDefault="009B280E" w:rsidP="00F9599F">
      <w:pPr>
        <w:spacing w:after="0" w:line="240" w:lineRule="auto"/>
        <w:ind w:firstLine="709"/>
        <w:jc w:val="both"/>
        <w:rPr>
          <w:rFonts w:ascii="Times New Roman" w:hAnsi="Times New Roman"/>
          <w:sz w:val="24"/>
          <w:szCs w:val="24"/>
        </w:rPr>
      </w:pPr>
    </w:p>
    <w:p w14:paraId="7AC697A0" w14:textId="1D936772" w:rsidR="009B280E" w:rsidRPr="00F91275" w:rsidRDefault="009B280E" w:rsidP="009B280E">
      <w:pPr>
        <w:spacing w:after="0" w:line="240" w:lineRule="atLeast"/>
        <w:ind w:firstLine="567"/>
        <w:jc w:val="both"/>
        <w:rPr>
          <w:rFonts w:ascii="Times New Roman" w:hAnsi="Times New Roman"/>
          <w:kern w:val="2"/>
          <w:szCs w:val="20"/>
        </w:rPr>
      </w:pPr>
      <w:r w:rsidRPr="00F91275">
        <w:rPr>
          <w:rFonts w:ascii="Times New Roman" w:hAnsi="Times New Roman"/>
          <w:kern w:val="2"/>
          <w:szCs w:val="20"/>
        </w:rPr>
        <w:t xml:space="preserve">Ціна тендерної пропозиції: _____________ грн (_______________ </w:t>
      </w:r>
      <w:r w:rsidR="008A6CB4" w:rsidRPr="00F91275">
        <w:rPr>
          <w:rFonts w:ascii="Times New Roman" w:hAnsi="Times New Roman"/>
          <w:kern w:val="2"/>
          <w:szCs w:val="20"/>
        </w:rPr>
        <w:t>гривень</w:t>
      </w:r>
      <w:r w:rsidRPr="00F91275">
        <w:rPr>
          <w:rFonts w:ascii="Times New Roman" w:hAnsi="Times New Roman"/>
          <w:kern w:val="2"/>
          <w:szCs w:val="20"/>
        </w:rPr>
        <w:t xml:space="preserve"> _____________ коп.),</w:t>
      </w:r>
    </w:p>
    <w:p w14:paraId="2FB3D4BB" w14:textId="77777777" w:rsidR="009B280E" w:rsidRPr="00F91275" w:rsidRDefault="009B280E" w:rsidP="009B280E">
      <w:pPr>
        <w:spacing w:after="0" w:line="240" w:lineRule="atLeast"/>
        <w:ind w:firstLine="567"/>
        <w:jc w:val="both"/>
        <w:rPr>
          <w:rFonts w:ascii="Times New Roman" w:hAnsi="Times New Roman"/>
          <w:kern w:val="2"/>
          <w:szCs w:val="20"/>
        </w:rPr>
      </w:pPr>
      <w:r w:rsidRPr="00F91275">
        <w:rPr>
          <w:rFonts w:ascii="Times New Roman" w:hAnsi="Times New Roman"/>
          <w:kern w:val="2"/>
          <w:szCs w:val="20"/>
        </w:rPr>
        <w:t xml:space="preserve">                                                 (цифрами)                                     (прописом) </w:t>
      </w:r>
    </w:p>
    <w:p w14:paraId="20F4CA4D" w14:textId="77777777" w:rsidR="009B280E" w:rsidRPr="00F91275" w:rsidRDefault="009B280E" w:rsidP="009B280E">
      <w:pPr>
        <w:spacing w:after="0" w:line="240" w:lineRule="atLeast"/>
        <w:ind w:firstLine="567"/>
        <w:jc w:val="both"/>
        <w:rPr>
          <w:rFonts w:ascii="Times New Roman" w:hAnsi="Times New Roman"/>
          <w:kern w:val="2"/>
          <w:szCs w:val="20"/>
        </w:rPr>
      </w:pPr>
    </w:p>
    <w:p w14:paraId="6A01A092" w14:textId="5A096AB2" w:rsidR="009B280E" w:rsidRPr="00F91275" w:rsidRDefault="009B280E" w:rsidP="009B280E">
      <w:pPr>
        <w:spacing w:after="0" w:line="240" w:lineRule="atLeast"/>
        <w:ind w:firstLine="567"/>
        <w:jc w:val="both"/>
        <w:rPr>
          <w:rFonts w:ascii="Times New Roman" w:hAnsi="Times New Roman"/>
          <w:kern w:val="2"/>
          <w:szCs w:val="20"/>
        </w:rPr>
      </w:pPr>
      <w:r w:rsidRPr="00F91275">
        <w:rPr>
          <w:rFonts w:ascii="Times New Roman" w:hAnsi="Times New Roman"/>
          <w:kern w:val="2"/>
          <w:szCs w:val="20"/>
        </w:rPr>
        <w:t xml:space="preserve">в тому числі ПДВ*: ________________ грн (_________________ </w:t>
      </w:r>
      <w:r w:rsidR="008A6CB4" w:rsidRPr="00F91275">
        <w:rPr>
          <w:rFonts w:ascii="Times New Roman" w:hAnsi="Times New Roman"/>
          <w:kern w:val="2"/>
          <w:szCs w:val="20"/>
        </w:rPr>
        <w:t>гривень</w:t>
      </w:r>
      <w:r w:rsidRPr="00F91275">
        <w:rPr>
          <w:rFonts w:ascii="Times New Roman" w:hAnsi="Times New Roman"/>
          <w:kern w:val="2"/>
          <w:szCs w:val="20"/>
        </w:rPr>
        <w:t xml:space="preserve"> _______________ коп.).</w:t>
      </w:r>
    </w:p>
    <w:p w14:paraId="5B79EE82" w14:textId="77777777" w:rsidR="009B280E" w:rsidRPr="00F91275" w:rsidRDefault="009B280E" w:rsidP="009B280E">
      <w:pPr>
        <w:spacing w:after="0" w:line="240" w:lineRule="atLeast"/>
        <w:ind w:firstLine="567"/>
        <w:jc w:val="both"/>
        <w:rPr>
          <w:rFonts w:ascii="Times New Roman" w:hAnsi="Times New Roman"/>
          <w:kern w:val="2"/>
          <w:szCs w:val="20"/>
        </w:rPr>
      </w:pPr>
      <w:r w:rsidRPr="00F91275">
        <w:rPr>
          <w:rFonts w:ascii="Times New Roman" w:hAnsi="Times New Roman"/>
          <w:kern w:val="2"/>
          <w:szCs w:val="20"/>
        </w:rPr>
        <w:t xml:space="preserve">                                      (цифрами)                              (прописом)                                                    </w:t>
      </w:r>
    </w:p>
    <w:p w14:paraId="6FBFD986" w14:textId="77777777" w:rsidR="009B280E" w:rsidRPr="00F91275" w:rsidRDefault="009B280E" w:rsidP="009B280E">
      <w:pPr>
        <w:spacing w:after="0" w:line="240" w:lineRule="atLeast"/>
        <w:ind w:firstLine="567"/>
        <w:jc w:val="both"/>
        <w:rPr>
          <w:rFonts w:ascii="Times New Roman" w:hAnsi="Times New Roman"/>
          <w:kern w:val="2"/>
          <w:szCs w:val="20"/>
        </w:rPr>
      </w:pPr>
    </w:p>
    <w:p w14:paraId="2E08E3E4" w14:textId="77777777" w:rsidR="009B280E" w:rsidRPr="00F91275" w:rsidRDefault="009B280E" w:rsidP="009B280E">
      <w:pPr>
        <w:spacing w:after="0" w:line="240" w:lineRule="atLeast"/>
        <w:ind w:firstLine="567"/>
        <w:jc w:val="both"/>
        <w:rPr>
          <w:rFonts w:ascii="Times New Roman" w:hAnsi="Times New Roman"/>
          <w:i/>
          <w:kern w:val="2"/>
          <w:sz w:val="24"/>
        </w:rPr>
      </w:pPr>
      <w:r w:rsidRPr="00F91275">
        <w:rPr>
          <w:rFonts w:ascii="Times New Roman" w:hAnsi="Times New Roman"/>
          <w:i/>
          <w:kern w:val="2"/>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BA4A60C" w14:textId="77777777" w:rsidR="00F9599F" w:rsidRPr="00F91275" w:rsidRDefault="00F9599F" w:rsidP="00F9599F">
      <w:pPr>
        <w:spacing w:after="0" w:line="240" w:lineRule="auto"/>
        <w:ind w:firstLine="709"/>
        <w:jc w:val="both"/>
        <w:rPr>
          <w:rFonts w:ascii="Times New Roman" w:hAnsi="Times New Roman"/>
          <w:sz w:val="24"/>
          <w:szCs w:val="24"/>
        </w:rPr>
      </w:pPr>
    </w:p>
    <w:p w14:paraId="633DA10F" w14:textId="77777777" w:rsidR="002D6465" w:rsidRPr="00F91275" w:rsidRDefault="002D6465" w:rsidP="002D6465">
      <w:pPr>
        <w:pStyle w:val="31"/>
        <w:ind w:firstLine="708"/>
        <w:jc w:val="both"/>
        <w:rPr>
          <w:b w:val="0"/>
          <w:color w:val="000000" w:themeColor="text1"/>
        </w:rPr>
      </w:pPr>
      <w:r w:rsidRPr="00F91275">
        <w:rPr>
          <w:b w:val="0"/>
          <w:color w:val="000000" w:themeColor="text1"/>
        </w:rPr>
        <w:t>Разом з цією пропозицією ми погоджуємося з усіма вимогами цієї Тендерної документації.</w:t>
      </w:r>
    </w:p>
    <w:p w14:paraId="4E58BAB4" w14:textId="77777777" w:rsidR="002D6465" w:rsidRPr="00F91275" w:rsidRDefault="002D6465" w:rsidP="002D6465">
      <w:pPr>
        <w:pStyle w:val="31"/>
        <w:ind w:firstLine="708"/>
        <w:jc w:val="both"/>
        <w:rPr>
          <w:b w:val="0"/>
          <w:color w:val="000000" w:themeColor="text1"/>
        </w:rPr>
      </w:pPr>
      <w:r w:rsidRPr="00F91275">
        <w:rPr>
          <w:b w:val="0"/>
          <w:color w:val="000000" w:themeColor="text1"/>
        </w:rPr>
        <w:t>Ознайомившись з технічними вимогами та вимогами щодо кількості, термінів постачання товару, що закуповується, ми погоджуємося з усіма технічними вимогами, маємо можливість і погоджуємося забезпечити Замовника товаром відповідної якості та в установлені Замовником строки.</w:t>
      </w:r>
    </w:p>
    <w:p w14:paraId="3CFF67B4" w14:textId="77777777" w:rsidR="002D6465" w:rsidRPr="00F91275" w:rsidRDefault="002D6465" w:rsidP="002D6465">
      <w:pPr>
        <w:pStyle w:val="31"/>
        <w:ind w:firstLine="708"/>
        <w:jc w:val="both"/>
        <w:rPr>
          <w:b w:val="0"/>
          <w:color w:val="000000" w:themeColor="text1"/>
        </w:rPr>
      </w:pPr>
      <w:r w:rsidRPr="00F91275">
        <w:rPr>
          <w:b w:val="0"/>
          <w:color w:val="000000" w:themeColor="text1"/>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2D3A35D7" w14:textId="77777777" w:rsidR="002D6465" w:rsidRPr="00F91275" w:rsidRDefault="002D6465" w:rsidP="002D6465">
      <w:pPr>
        <w:pStyle w:val="af5"/>
        <w:spacing w:before="0" w:beforeAutospacing="0" w:after="0" w:afterAutospacing="0"/>
        <w:ind w:firstLine="709"/>
        <w:jc w:val="both"/>
        <w:rPr>
          <w:lang w:val="uk-UA"/>
        </w:rPr>
      </w:pPr>
      <w:r w:rsidRPr="00F91275">
        <w:rPr>
          <w:color w:val="000000"/>
          <w:lang w:val="uk-UA"/>
        </w:rPr>
        <w:t>Ми погоджуємося з усіма умовами проєкту Договору і, якщо наша тендерна пропозиція буде визнана найбільш економічно вигідною ми візьмемо на себе зобов'язання виконати всі умови, передбачені Договором (</w:t>
      </w:r>
      <w:r w:rsidRPr="00F91275">
        <w:rPr>
          <w:b/>
          <w:bCs/>
          <w:color w:val="000000"/>
          <w:lang w:val="uk-UA"/>
        </w:rPr>
        <w:t>Додаток 3</w:t>
      </w:r>
      <w:r w:rsidRPr="00F91275">
        <w:rPr>
          <w:color w:val="000000"/>
          <w:lang w:val="uk-UA"/>
        </w:rPr>
        <w:t xml:space="preserve"> до тендерної документації).</w:t>
      </w:r>
    </w:p>
    <w:p w14:paraId="2D303D97" w14:textId="77777777" w:rsidR="002D6465" w:rsidRPr="00F91275" w:rsidRDefault="002D6465" w:rsidP="002D6465">
      <w:pPr>
        <w:pStyle w:val="af5"/>
        <w:spacing w:before="0" w:beforeAutospacing="0" w:after="0" w:afterAutospacing="0"/>
        <w:ind w:firstLine="700"/>
        <w:jc w:val="both"/>
        <w:rPr>
          <w:lang w:val="uk-UA"/>
        </w:rPr>
      </w:pPr>
      <w:r w:rsidRPr="00F91275">
        <w:rPr>
          <w:color w:val="000000"/>
          <w:lang w:val="uk-UA"/>
        </w:rPr>
        <w:t xml:space="preserve">Ми погоджуємося дотримуватися умов цієї тендерної пропозиції не менше </w:t>
      </w:r>
      <w:r w:rsidR="00521742" w:rsidRPr="00F91275">
        <w:rPr>
          <w:color w:val="000000"/>
          <w:lang w:val="uk-UA"/>
        </w:rPr>
        <w:t>120</w:t>
      </w:r>
      <w:r w:rsidRPr="00F91275">
        <w:rPr>
          <w:color w:val="000000"/>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2EB7A472" w14:textId="77777777" w:rsidR="002D6465" w:rsidRPr="00F91275" w:rsidRDefault="002D6465" w:rsidP="002D6465">
      <w:pPr>
        <w:pStyle w:val="af5"/>
        <w:spacing w:before="0" w:beforeAutospacing="0" w:after="0" w:afterAutospacing="0"/>
        <w:ind w:firstLine="700"/>
        <w:jc w:val="both"/>
        <w:rPr>
          <w:lang w:val="uk-UA"/>
        </w:rPr>
      </w:pPr>
      <w:r w:rsidRPr="00F91275">
        <w:rPr>
          <w:color w:val="000000"/>
          <w:lang w:val="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562C740B" w14:textId="77777777" w:rsidR="002D6465" w:rsidRPr="00F91275" w:rsidRDefault="002D6465" w:rsidP="002D6465">
      <w:pPr>
        <w:pStyle w:val="af5"/>
        <w:spacing w:before="0" w:beforeAutospacing="0" w:after="0" w:afterAutospacing="0"/>
        <w:ind w:firstLine="700"/>
        <w:jc w:val="both"/>
        <w:rPr>
          <w:color w:val="000000"/>
          <w:shd w:val="clear" w:color="auto" w:fill="FFFFFF"/>
          <w:lang w:val="uk-UA"/>
        </w:rPr>
      </w:pPr>
      <w:r w:rsidRPr="00F91275">
        <w:rPr>
          <w:color w:val="000000"/>
          <w:lang w:val="uk-UA"/>
        </w:rPr>
        <w:t xml:space="preserve">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п’ять днів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w:t>
      </w:r>
      <w:r w:rsidRPr="00F91275">
        <w:rPr>
          <w:color w:val="000000"/>
          <w:shd w:val="clear" w:color="auto" w:fill="FFFFFF"/>
          <w:lang w:val="uk-UA"/>
        </w:rPr>
        <w:t>У випадку обґрунтованої необхідності строк для укладання договору може бути продовжений до 60 днів.</w:t>
      </w:r>
    </w:p>
    <w:p w14:paraId="026CA08B" w14:textId="77777777" w:rsidR="002D6465" w:rsidRPr="00F91275" w:rsidRDefault="002D6465" w:rsidP="002D6465">
      <w:pPr>
        <w:pStyle w:val="af5"/>
        <w:spacing w:before="0" w:beforeAutospacing="0" w:after="0" w:afterAutospacing="0"/>
        <w:ind w:firstLine="700"/>
        <w:jc w:val="both"/>
        <w:rPr>
          <w:lang w:val="uk-UA"/>
        </w:rPr>
      </w:pPr>
      <w:r w:rsidRPr="00F91275">
        <w:rPr>
          <w:lang w:val="uk-UA"/>
        </w:rPr>
        <w:t xml:space="preserve">Відповідно до Закону України «Про захист персональних даних» я, особа, уповноважена учасником процедури закупівлі на подання тендерної пропозиції та підписання договору, даю згоду на обробку, використання, поширення та доступ до персональних даних, які передбачено </w:t>
      </w:r>
      <w:r w:rsidRPr="00F91275">
        <w:rPr>
          <w:lang w:val="uk-UA"/>
        </w:rPr>
        <w:lastRenderedPageBreak/>
        <w:t>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C57A01B" w14:textId="77777777" w:rsidR="002D6465" w:rsidRPr="00F91275" w:rsidRDefault="002D6465" w:rsidP="002D6465">
      <w:pPr>
        <w:pStyle w:val="31"/>
        <w:ind w:firstLine="708"/>
        <w:jc w:val="both"/>
        <w:rPr>
          <w:b w:val="0"/>
          <w:color w:val="000000" w:themeColor="text1"/>
        </w:rPr>
      </w:pPr>
    </w:p>
    <w:p w14:paraId="68A5FAB5" w14:textId="77777777" w:rsidR="002D6465" w:rsidRPr="00F91275" w:rsidRDefault="002D6465" w:rsidP="002D6465">
      <w:pPr>
        <w:pStyle w:val="31"/>
        <w:ind w:firstLine="709"/>
        <w:jc w:val="both"/>
        <w:rPr>
          <w:b w:val="0"/>
          <w:bCs w:val="0"/>
          <w:i/>
          <w:color w:val="000000" w:themeColor="text1"/>
        </w:rPr>
      </w:pPr>
    </w:p>
    <w:p w14:paraId="428FECDC" w14:textId="77777777" w:rsidR="002D6465" w:rsidRPr="00F91275" w:rsidRDefault="002D6465" w:rsidP="002D6465">
      <w:pPr>
        <w:tabs>
          <w:tab w:val="left" w:pos="2715"/>
        </w:tabs>
        <w:spacing w:after="0" w:line="240" w:lineRule="auto"/>
        <w:ind w:left="1134"/>
        <w:jc w:val="both"/>
        <w:rPr>
          <w:rFonts w:ascii="Times New Roman" w:hAnsi="Times New Roman"/>
          <w:color w:val="000000" w:themeColor="text1"/>
          <w:sz w:val="24"/>
          <w:szCs w:val="24"/>
        </w:rPr>
      </w:pPr>
      <w:r w:rsidRPr="00F91275">
        <w:rPr>
          <w:rFonts w:ascii="Times New Roman" w:hAnsi="Times New Roman"/>
          <w:color w:val="000000" w:themeColor="text1"/>
          <w:sz w:val="24"/>
          <w:szCs w:val="24"/>
        </w:rPr>
        <w:t>_____________                   _________________                _____________________</w:t>
      </w:r>
    </w:p>
    <w:p w14:paraId="267E9E79" w14:textId="77777777" w:rsidR="002D6465" w:rsidRPr="00F91275" w:rsidRDefault="002D6465" w:rsidP="002D6465">
      <w:pPr>
        <w:tabs>
          <w:tab w:val="left" w:pos="2715"/>
        </w:tabs>
        <w:spacing w:after="0" w:line="240" w:lineRule="auto"/>
        <w:ind w:left="1134"/>
        <w:jc w:val="both"/>
        <w:rPr>
          <w:rFonts w:ascii="Times New Roman" w:hAnsi="Times New Roman"/>
          <w:color w:val="000000" w:themeColor="text1"/>
          <w:sz w:val="16"/>
          <w:szCs w:val="16"/>
        </w:rPr>
      </w:pPr>
      <w:r w:rsidRPr="00F91275">
        <w:rPr>
          <w:rFonts w:ascii="Times New Roman" w:hAnsi="Times New Roman"/>
          <w:color w:val="000000" w:themeColor="text1"/>
          <w:sz w:val="16"/>
          <w:szCs w:val="16"/>
        </w:rPr>
        <w:t xml:space="preserve">     (Посада)                                                      (Підпис)                                                                       (ПІБ)</w:t>
      </w:r>
    </w:p>
    <w:p w14:paraId="629246AC" w14:textId="77777777" w:rsidR="002D6465" w:rsidRPr="00F91275" w:rsidRDefault="002D6465" w:rsidP="002D6465">
      <w:pPr>
        <w:pStyle w:val="31"/>
        <w:ind w:firstLine="708"/>
        <w:jc w:val="both"/>
        <w:rPr>
          <w:b w:val="0"/>
          <w:color w:val="000000" w:themeColor="text1"/>
          <w:lang w:eastAsia="ru-RU"/>
        </w:rPr>
      </w:pPr>
    </w:p>
    <w:p w14:paraId="20AE0F99" w14:textId="77777777" w:rsidR="002D6465" w:rsidRPr="00F91275" w:rsidRDefault="002D6465" w:rsidP="002D6465">
      <w:pPr>
        <w:pStyle w:val="31"/>
        <w:ind w:firstLine="708"/>
        <w:jc w:val="both"/>
        <w:rPr>
          <w:b w:val="0"/>
          <w:color w:val="000000" w:themeColor="text1"/>
          <w:lang w:eastAsia="ru-RU"/>
        </w:rPr>
      </w:pPr>
    </w:p>
    <w:p w14:paraId="509935A0" w14:textId="77777777" w:rsidR="002D6465" w:rsidRPr="00F91275" w:rsidRDefault="002D6465" w:rsidP="002D6465">
      <w:pPr>
        <w:pStyle w:val="31"/>
        <w:ind w:firstLine="708"/>
        <w:jc w:val="both"/>
        <w:rPr>
          <w:b w:val="0"/>
          <w:color w:val="000000" w:themeColor="text1"/>
          <w:lang w:eastAsia="ru-RU"/>
        </w:rPr>
      </w:pPr>
    </w:p>
    <w:p w14:paraId="20AB1B2F" w14:textId="77777777" w:rsidR="00BC763E" w:rsidRPr="00F91275" w:rsidRDefault="00BC763E"/>
    <w:sectPr w:rsidR="00BC763E" w:rsidRPr="00F91275" w:rsidSect="00041408">
      <w:footerReference w:type="default" r:id="rId8"/>
      <w:pgSz w:w="11906" w:h="16838"/>
      <w:pgMar w:top="720" w:right="505" w:bottom="709" w:left="1440" w:header="5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7827" w14:textId="77777777" w:rsidR="00CE359D" w:rsidRDefault="00CE359D">
      <w:pPr>
        <w:spacing w:after="0" w:line="240" w:lineRule="auto"/>
      </w:pPr>
      <w:r>
        <w:separator/>
      </w:r>
    </w:p>
  </w:endnote>
  <w:endnote w:type="continuationSeparator" w:id="0">
    <w:p w14:paraId="1EE9A10C" w14:textId="77777777" w:rsidR="00CE359D" w:rsidRDefault="00CE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Bahnschrift Light"/>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F464" w14:textId="77777777" w:rsidR="00041408" w:rsidRPr="00E243E2" w:rsidRDefault="00041408" w:rsidP="00041408">
    <w:pPr>
      <w:pStyle w:val="a5"/>
      <w:jc w:val="right"/>
      <w:rPr>
        <w:rFonts w:ascii="Times New Roman" w:hAnsi="Times New Roman"/>
      </w:rPr>
    </w:pPr>
    <w:r w:rsidRPr="00E243E2">
      <w:rPr>
        <w:rFonts w:ascii="Times New Roman" w:hAnsi="Times New Roman"/>
      </w:rPr>
      <w:fldChar w:fldCharType="begin"/>
    </w:r>
    <w:r w:rsidRPr="00E243E2">
      <w:rPr>
        <w:rFonts w:ascii="Times New Roman" w:hAnsi="Times New Roman"/>
      </w:rPr>
      <w:instrText>PAGE   \* MERGEFORMAT</w:instrText>
    </w:r>
    <w:r w:rsidRPr="00E243E2">
      <w:rPr>
        <w:rFonts w:ascii="Times New Roman" w:hAnsi="Times New Roman"/>
      </w:rPr>
      <w:fldChar w:fldCharType="separate"/>
    </w:r>
    <w:r w:rsidRPr="00407AF6">
      <w:rPr>
        <w:rFonts w:ascii="Times New Roman" w:hAnsi="Times New Roman"/>
        <w:noProof/>
        <w:lang w:val="ru-RU"/>
      </w:rPr>
      <w:t>39</w:t>
    </w:r>
    <w:r w:rsidRPr="00E243E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8BFB" w14:textId="77777777" w:rsidR="00CE359D" w:rsidRDefault="00CE359D">
      <w:pPr>
        <w:spacing w:after="0" w:line="240" w:lineRule="auto"/>
      </w:pPr>
      <w:r>
        <w:separator/>
      </w:r>
    </w:p>
  </w:footnote>
  <w:footnote w:type="continuationSeparator" w:id="0">
    <w:p w14:paraId="6E3CA9F8" w14:textId="77777777" w:rsidR="00CE359D" w:rsidRDefault="00CE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F5AEF"/>
    <w:multiLevelType w:val="hybridMultilevel"/>
    <w:tmpl w:val="809428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7455DE"/>
    <w:multiLevelType w:val="hybridMultilevel"/>
    <w:tmpl w:val="DBEA4624"/>
    <w:lvl w:ilvl="0" w:tplc="59CAF8E6">
      <w:start w:val="4"/>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30C532">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908332">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901CA6">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DACC48">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16AAB4">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9281AA">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665862">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0A1FC4">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6FE6852"/>
    <w:multiLevelType w:val="hybridMultilevel"/>
    <w:tmpl w:val="85A471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E4503F"/>
    <w:multiLevelType w:val="hybridMultilevel"/>
    <w:tmpl w:val="6C800048"/>
    <w:lvl w:ilvl="0" w:tplc="1B9479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A960CC"/>
    <w:multiLevelType w:val="multilevel"/>
    <w:tmpl w:val="88744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55E98"/>
    <w:multiLevelType w:val="hybridMultilevel"/>
    <w:tmpl w:val="82F8C680"/>
    <w:lvl w:ilvl="0" w:tplc="04220001">
      <w:start w:val="1"/>
      <w:numFmt w:val="bullet"/>
      <w:lvlText w:val=""/>
      <w:lvlJc w:val="left"/>
      <w:pPr>
        <w:ind w:left="1122" w:hanging="360"/>
      </w:pPr>
      <w:rPr>
        <w:rFonts w:ascii="Symbol" w:hAnsi="Symbol" w:hint="default"/>
      </w:rPr>
    </w:lvl>
    <w:lvl w:ilvl="1" w:tplc="04220003" w:tentative="1">
      <w:start w:val="1"/>
      <w:numFmt w:val="bullet"/>
      <w:lvlText w:val="o"/>
      <w:lvlJc w:val="left"/>
      <w:pPr>
        <w:ind w:left="1842" w:hanging="360"/>
      </w:pPr>
      <w:rPr>
        <w:rFonts w:ascii="Courier New" w:hAnsi="Courier New" w:cs="Courier New" w:hint="default"/>
      </w:rPr>
    </w:lvl>
    <w:lvl w:ilvl="2" w:tplc="04220005" w:tentative="1">
      <w:start w:val="1"/>
      <w:numFmt w:val="bullet"/>
      <w:lvlText w:val=""/>
      <w:lvlJc w:val="left"/>
      <w:pPr>
        <w:ind w:left="2562"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8" w15:restartNumberingAfterBreak="0">
    <w:nsid w:val="14042459"/>
    <w:multiLevelType w:val="hybridMultilevel"/>
    <w:tmpl w:val="227C4C1A"/>
    <w:lvl w:ilvl="0" w:tplc="16A880A2">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9A847E">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C8A1D6">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46CAD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D44608">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72D950">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7697BC">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FAB68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CAE350">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58968D0"/>
    <w:multiLevelType w:val="hybridMultilevel"/>
    <w:tmpl w:val="62C6E554"/>
    <w:lvl w:ilvl="0" w:tplc="04220001">
      <w:start w:val="1"/>
      <w:numFmt w:val="bullet"/>
      <w:lvlText w:val=""/>
      <w:lvlJc w:val="left"/>
      <w:pPr>
        <w:tabs>
          <w:tab w:val="num" w:pos="1155"/>
        </w:tabs>
        <w:ind w:left="1155" w:hanging="360"/>
      </w:pPr>
      <w:rPr>
        <w:rFonts w:ascii="Symbol" w:hAnsi="Symbol" w:cs="Symbol" w:hint="default"/>
      </w:rPr>
    </w:lvl>
    <w:lvl w:ilvl="1" w:tplc="04220003">
      <w:start w:val="1"/>
      <w:numFmt w:val="bullet"/>
      <w:lvlText w:val="o"/>
      <w:lvlJc w:val="left"/>
      <w:pPr>
        <w:tabs>
          <w:tab w:val="num" w:pos="1875"/>
        </w:tabs>
        <w:ind w:left="1875" w:hanging="360"/>
      </w:pPr>
      <w:rPr>
        <w:rFonts w:ascii="Courier New" w:hAnsi="Courier New" w:cs="Courier New" w:hint="default"/>
      </w:rPr>
    </w:lvl>
    <w:lvl w:ilvl="2" w:tplc="04220005">
      <w:start w:val="1"/>
      <w:numFmt w:val="bullet"/>
      <w:lvlText w:val=""/>
      <w:lvlJc w:val="left"/>
      <w:pPr>
        <w:tabs>
          <w:tab w:val="num" w:pos="2595"/>
        </w:tabs>
        <w:ind w:left="2595" w:hanging="360"/>
      </w:pPr>
      <w:rPr>
        <w:rFonts w:ascii="Wingdings" w:hAnsi="Wingdings" w:cs="Wingdings" w:hint="default"/>
      </w:rPr>
    </w:lvl>
    <w:lvl w:ilvl="3" w:tplc="04220001">
      <w:start w:val="1"/>
      <w:numFmt w:val="bullet"/>
      <w:lvlText w:val=""/>
      <w:lvlJc w:val="left"/>
      <w:pPr>
        <w:tabs>
          <w:tab w:val="num" w:pos="3315"/>
        </w:tabs>
        <w:ind w:left="3315" w:hanging="360"/>
      </w:pPr>
      <w:rPr>
        <w:rFonts w:ascii="Symbol" w:hAnsi="Symbol" w:cs="Symbol" w:hint="default"/>
      </w:rPr>
    </w:lvl>
    <w:lvl w:ilvl="4" w:tplc="04220003">
      <w:start w:val="1"/>
      <w:numFmt w:val="bullet"/>
      <w:lvlText w:val="o"/>
      <w:lvlJc w:val="left"/>
      <w:pPr>
        <w:tabs>
          <w:tab w:val="num" w:pos="4035"/>
        </w:tabs>
        <w:ind w:left="4035" w:hanging="360"/>
      </w:pPr>
      <w:rPr>
        <w:rFonts w:ascii="Courier New" w:hAnsi="Courier New" w:cs="Courier New" w:hint="default"/>
      </w:rPr>
    </w:lvl>
    <w:lvl w:ilvl="5" w:tplc="04220005">
      <w:start w:val="1"/>
      <w:numFmt w:val="bullet"/>
      <w:lvlText w:val=""/>
      <w:lvlJc w:val="left"/>
      <w:pPr>
        <w:tabs>
          <w:tab w:val="num" w:pos="4755"/>
        </w:tabs>
        <w:ind w:left="4755" w:hanging="360"/>
      </w:pPr>
      <w:rPr>
        <w:rFonts w:ascii="Wingdings" w:hAnsi="Wingdings" w:cs="Wingdings" w:hint="default"/>
      </w:rPr>
    </w:lvl>
    <w:lvl w:ilvl="6" w:tplc="04220001">
      <w:start w:val="1"/>
      <w:numFmt w:val="bullet"/>
      <w:lvlText w:val=""/>
      <w:lvlJc w:val="left"/>
      <w:pPr>
        <w:tabs>
          <w:tab w:val="num" w:pos="5475"/>
        </w:tabs>
        <w:ind w:left="5475" w:hanging="360"/>
      </w:pPr>
      <w:rPr>
        <w:rFonts w:ascii="Symbol" w:hAnsi="Symbol" w:cs="Symbol" w:hint="default"/>
      </w:rPr>
    </w:lvl>
    <w:lvl w:ilvl="7" w:tplc="04220003">
      <w:start w:val="1"/>
      <w:numFmt w:val="bullet"/>
      <w:lvlText w:val="o"/>
      <w:lvlJc w:val="left"/>
      <w:pPr>
        <w:tabs>
          <w:tab w:val="num" w:pos="6195"/>
        </w:tabs>
        <w:ind w:left="6195" w:hanging="360"/>
      </w:pPr>
      <w:rPr>
        <w:rFonts w:ascii="Courier New" w:hAnsi="Courier New" w:cs="Courier New" w:hint="default"/>
      </w:rPr>
    </w:lvl>
    <w:lvl w:ilvl="8" w:tplc="04220005">
      <w:start w:val="1"/>
      <w:numFmt w:val="bullet"/>
      <w:lvlText w:val=""/>
      <w:lvlJc w:val="left"/>
      <w:pPr>
        <w:tabs>
          <w:tab w:val="num" w:pos="6915"/>
        </w:tabs>
        <w:ind w:left="6915" w:hanging="360"/>
      </w:pPr>
      <w:rPr>
        <w:rFonts w:ascii="Wingdings" w:hAnsi="Wingdings" w:cs="Wingdings" w:hint="default"/>
      </w:rPr>
    </w:lvl>
  </w:abstractNum>
  <w:abstractNum w:abstractNumId="10" w15:restartNumberingAfterBreak="0">
    <w:nsid w:val="17526AC0"/>
    <w:multiLevelType w:val="multilevel"/>
    <w:tmpl w:val="318C11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595CBE"/>
    <w:multiLevelType w:val="hybridMultilevel"/>
    <w:tmpl w:val="249CD870"/>
    <w:lvl w:ilvl="0" w:tplc="83B8C1C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DB47A4"/>
    <w:multiLevelType w:val="multilevel"/>
    <w:tmpl w:val="63307C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0077601"/>
    <w:multiLevelType w:val="hybridMultilevel"/>
    <w:tmpl w:val="99C0C21C"/>
    <w:lvl w:ilvl="0" w:tplc="3850B394">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5405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20B36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36803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D2339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002C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6CD91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1C8D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7421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1351E4F"/>
    <w:multiLevelType w:val="hybridMultilevel"/>
    <w:tmpl w:val="5B5AE042"/>
    <w:lvl w:ilvl="0" w:tplc="00000007">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1433DE1"/>
    <w:multiLevelType w:val="multilevel"/>
    <w:tmpl w:val="DBF002F6"/>
    <w:lvl w:ilvl="0">
      <w:start w:val="1"/>
      <w:numFmt w:val="decimal"/>
      <w:lvlText w:val="%1."/>
      <w:lvlJc w:val="left"/>
      <w:pPr>
        <w:tabs>
          <w:tab w:val="num" w:pos="547"/>
        </w:tabs>
        <w:ind w:left="547" w:hanging="36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667" w:hanging="720"/>
      </w:pPr>
      <w:rPr>
        <w:rFonts w:hint="default"/>
      </w:rPr>
    </w:lvl>
    <w:lvl w:ilvl="3">
      <w:start w:val="1"/>
      <w:numFmt w:val="decimal"/>
      <w:isLgl/>
      <w:lvlText w:val="%1.%2.%3.%4."/>
      <w:lvlJc w:val="left"/>
      <w:pPr>
        <w:ind w:left="2047" w:hanging="72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3167" w:hanging="1080"/>
      </w:pPr>
      <w:rPr>
        <w:rFonts w:hint="default"/>
      </w:rPr>
    </w:lvl>
    <w:lvl w:ilvl="6">
      <w:start w:val="1"/>
      <w:numFmt w:val="decimal"/>
      <w:isLgl/>
      <w:lvlText w:val="%1.%2.%3.%4.%5.%6.%7."/>
      <w:lvlJc w:val="left"/>
      <w:pPr>
        <w:ind w:left="3907" w:hanging="1440"/>
      </w:pPr>
      <w:rPr>
        <w:rFonts w:hint="default"/>
      </w:rPr>
    </w:lvl>
    <w:lvl w:ilvl="7">
      <w:start w:val="1"/>
      <w:numFmt w:val="decimal"/>
      <w:isLgl/>
      <w:lvlText w:val="%1.%2.%3.%4.%5.%6.%7.%8."/>
      <w:lvlJc w:val="left"/>
      <w:pPr>
        <w:ind w:left="4287" w:hanging="1440"/>
      </w:pPr>
      <w:rPr>
        <w:rFonts w:hint="default"/>
      </w:rPr>
    </w:lvl>
    <w:lvl w:ilvl="8">
      <w:start w:val="1"/>
      <w:numFmt w:val="decimal"/>
      <w:isLgl/>
      <w:lvlText w:val="%1.%2.%3.%4.%5.%6.%7.%8.%9."/>
      <w:lvlJc w:val="left"/>
      <w:pPr>
        <w:ind w:left="5027" w:hanging="1800"/>
      </w:pPr>
      <w:rPr>
        <w:rFonts w:hint="default"/>
      </w:rPr>
    </w:lvl>
  </w:abstractNum>
  <w:abstractNum w:abstractNumId="16" w15:restartNumberingAfterBreak="0">
    <w:nsid w:val="245168B7"/>
    <w:multiLevelType w:val="hybridMultilevel"/>
    <w:tmpl w:val="0A9A1A42"/>
    <w:lvl w:ilvl="0" w:tplc="A8AC4E06">
      <w:start w:val="1"/>
      <w:numFmt w:val="bullet"/>
      <w:lvlText w:val="-"/>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70FB2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E47FCE">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08AF1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5096F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C4C6C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44594C">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24794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3E600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C5B66B9"/>
    <w:multiLevelType w:val="multilevel"/>
    <w:tmpl w:val="1B5ACA0C"/>
    <w:lvl w:ilvl="0">
      <w:start w:val="13"/>
      <w:numFmt w:val="decimal"/>
      <w:lvlText w:val="%1."/>
      <w:lvlJc w:val="left"/>
      <w:pPr>
        <w:ind w:left="25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E655D43"/>
    <w:multiLevelType w:val="hybridMultilevel"/>
    <w:tmpl w:val="77A684D4"/>
    <w:lvl w:ilvl="0" w:tplc="A2CC01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122C02"/>
    <w:multiLevelType w:val="multilevel"/>
    <w:tmpl w:val="1A64BB5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0" w15:restartNumberingAfterBreak="0">
    <w:nsid w:val="438E6E58"/>
    <w:multiLevelType w:val="hybridMultilevel"/>
    <w:tmpl w:val="F5D21B0E"/>
    <w:lvl w:ilvl="0" w:tplc="4F6C6712">
      <w:start w:val="7"/>
      <w:numFmt w:val="decimal"/>
      <w:lvlText w:val="%1."/>
      <w:lvlJc w:val="left"/>
      <w:pPr>
        <w:tabs>
          <w:tab w:val="num" w:pos="547"/>
        </w:tabs>
        <w:ind w:left="5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9B43B93"/>
    <w:multiLevelType w:val="hybridMultilevel"/>
    <w:tmpl w:val="896EC8D0"/>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22505D"/>
    <w:multiLevelType w:val="hybridMultilevel"/>
    <w:tmpl w:val="ACBA0F34"/>
    <w:lvl w:ilvl="0" w:tplc="8E8E7B10">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08F7A0">
      <w:start w:val="1"/>
      <w:numFmt w:val="lowerLetter"/>
      <w:lvlText w:val="%2"/>
      <w:lvlJc w:val="left"/>
      <w:pPr>
        <w:ind w:left="17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7409CC">
      <w:start w:val="1"/>
      <w:numFmt w:val="lowerRoman"/>
      <w:lvlText w:val="%3"/>
      <w:lvlJc w:val="left"/>
      <w:pPr>
        <w:ind w:left="2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76DDBC">
      <w:start w:val="1"/>
      <w:numFmt w:val="decimal"/>
      <w:lvlText w:val="%4"/>
      <w:lvlJc w:val="left"/>
      <w:pPr>
        <w:ind w:left="32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C0C42A">
      <w:start w:val="1"/>
      <w:numFmt w:val="lowerLetter"/>
      <w:lvlText w:val="%5"/>
      <w:lvlJc w:val="left"/>
      <w:pPr>
        <w:ind w:left="3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082BC4">
      <w:start w:val="1"/>
      <w:numFmt w:val="lowerRoman"/>
      <w:lvlText w:val="%6"/>
      <w:lvlJc w:val="left"/>
      <w:pPr>
        <w:ind w:left="4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D92B084">
      <w:start w:val="1"/>
      <w:numFmt w:val="decimal"/>
      <w:lvlText w:val="%7"/>
      <w:lvlJc w:val="left"/>
      <w:pPr>
        <w:ind w:left="5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98E9FC">
      <w:start w:val="1"/>
      <w:numFmt w:val="lowerLetter"/>
      <w:lvlText w:val="%8"/>
      <w:lvlJc w:val="left"/>
      <w:pPr>
        <w:ind w:left="6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42A01A">
      <w:start w:val="1"/>
      <w:numFmt w:val="lowerRoman"/>
      <w:lvlText w:val="%9"/>
      <w:lvlJc w:val="left"/>
      <w:pPr>
        <w:ind w:left="6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4C7D2985"/>
    <w:multiLevelType w:val="hybridMultilevel"/>
    <w:tmpl w:val="2286B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FD57528"/>
    <w:multiLevelType w:val="multilevel"/>
    <w:tmpl w:val="91923C40"/>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51D34437"/>
    <w:multiLevelType w:val="hybridMultilevel"/>
    <w:tmpl w:val="85A471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941734"/>
    <w:multiLevelType w:val="hybridMultilevel"/>
    <w:tmpl w:val="949209AE"/>
    <w:lvl w:ilvl="0" w:tplc="C6B46788">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92B7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564A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EE708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D63C0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A2612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642AB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0ABE6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482E8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7F64836"/>
    <w:multiLevelType w:val="hybridMultilevel"/>
    <w:tmpl w:val="E7765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A262053"/>
    <w:multiLevelType w:val="multilevel"/>
    <w:tmpl w:val="6EB21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41337C"/>
    <w:multiLevelType w:val="hybridMultilevel"/>
    <w:tmpl w:val="BC0223B8"/>
    <w:lvl w:ilvl="0" w:tplc="A1C8005E">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30" w15:restartNumberingAfterBreak="0">
    <w:nsid w:val="65AF4298"/>
    <w:multiLevelType w:val="multilevel"/>
    <w:tmpl w:val="EAC658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D9462D"/>
    <w:multiLevelType w:val="hybridMultilevel"/>
    <w:tmpl w:val="F2F09E8C"/>
    <w:lvl w:ilvl="0" w:tplc="F7C8556C">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C069D2">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4633A0">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74F7E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3C6E82">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9A90E8">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4233A">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EA9CC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0AA61C">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C942C3D"/>
    <w:multiLevelType w:val="multilevel"/>
    <w:tmpl w:val="EC8AF5EC"/>
    <w:lvl w:ilvl="0">
      <w:start w:val="1"/>
      <w:numFmt w:val="upperRoman"/>
      <w:suff w:val="space"/>
      <w:lvlText w:val="%1."/>
      <w:lvlJc w:val="left"/>
      <w:pPr>
        <w:ind w:left="5671" w:firstLine="0"/>
      </w:pPr>
      <w:rPr>
        <w:rFonts w:hint="default"/>
        <w:b/>
        <w:i w:val="0"/>
        <w:sz w:val="24"/>
      </w:rPr>
    </w:lvl>
    <w:lvl w:ilvl="1">
      <w:start w:val="1"/>
      <w:numFmt w:val="decimal"/>
      <w:suff w:val="space"/>
      <w:lvlText w:val="%2."/>
      <w:lvlJc w:val="left"/>
      <w:pPr>
        <w:ind w:left="4679" w:firstLine="0"/>
      </w:pPr>
      <w:rPr>
        <w:rFonts w:hint="default"/>
        <w:b/>
        <w:i w:val="0"/>
        <w:color w:val="auto"/>
        <w:sz w:val="24"/>
      </w:rPr>
    </w:lvl>
    <w:lvl w:ilvl="2">
      <w:start w:val="1"/>
      <w:numFmt w:val="decimal"/>
      <w:lvlText w:val="%2.%3."/>
      <w:lvlJc w:val="left"/>
      <w:pPr>
        <w:tabs>
          <w:tab w:val="num" w:pos="5103"/>
        </w:tabs>
        <w:ind w:left="5273" w:hanging="737"/>
      </w:pPr>
      <w:rPr>
        <w:rFonts w:hint="default"/>
        <w:b w:val="0"/>
      </w:rPr>
    </w:lvl>
    <w:lvl w:ilvl="3">
      <w:start w:val="1"/>
      <w:numFmt w:val="lowerLetter"/>
      <w:lvlText w:val="(%4)"/>
      <w:lvlJc w:val="left"/>
      <w:pPr>
        <w:tabs>
          <w:tab w:val="num" w:pos="6010"/>
        </w:tabs>
        <w:ind w:left="6010" w:hanging="737"/>
      </w:pPr>
      <w:rPr>
        <w:rFonts w:hint="default"/>
        <w:b/>
      </w:rPr>
    </w:lvl>
    <w:lvl w:ilvl="4">
      <w:start w:val="1"/>
      <w:numFmt w:val="lowerRoman"/>
      <w:lvlText w:val="%5"/>
      <w:lvlJc w:val="left"/>
      <w:pPr>
        <w:tabs>
          <w:tab w:val="num" w:pos="6577"/>
        </w:tabs>
        <w:ind w:left="6577" w:hanging="567"/>
      </w:pPr>
      <w:rPr>
        <w:rFonts w:hint="default"/>
      </w:rPr>
    </w:lvl>
    <w:lvl w:ilvl="5">
      <w:start w:val="1"/>
      <w:numFmt w:val="decimal"/>
      <w:lvlText w:val="%1.%2.%3.%4.%5.%6"/>
      <w:lvlJc w:val="left"/>
      <w:pPr>
        <w:ind w:left="5688" w:hanging="1152"/>
      </w:pPr>
      <w:rPr>
        <w:rFonts w:hint="default"/>
      </w:rPr>
    </w:lvl>
    <w:lvl w:ilvl="6">
      <w:start w:val="1"/>
      <w:numFmt w:val="decimal"/>
      <w:lvlText w:val="%1.%2.%3.%4.%5.%6.%7"/>
      <w:lvlJc w:val="left"/>
      <w:pPr>
        <w:ind w:left="5832" w:hanging="1296"/>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120" w:hanging="1584"/>
      </w:pPr>
      <w:rPr>
        <w:rFonts w:hint="default"/>
      </w:rPr>
    </w:lvl>
  </w:abstractNum>
  <w:abstractNum w:abstractNumId="33" w15:restartNumberingAfterBreak="0">
    <w:nsid w:val="6EA16949"/>
    <w:multiLevelType w:val="hybridMultilevel"/>
    <w:tmpl w:val="B6847368"/>
    <w:lvl w:ilvl="0" w:tplc="DD5EF1F6">
      <w:start w:val="2"/>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1ED67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063CEE">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8412F8">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13C455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58C664">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09694">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F0F03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5A87AC">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F222C9F"/>
    <w:multiLevelType w:val="hybridMultilevel"/>
    <w:tmpl w:val="F9F61C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B23EF7"/>
    <w:multiLevelType w:val="hybridMultilevel"/>
    <w:tmpl w:val="92A0A4AA"/>
    <w:lvl w:ilvl="0" w:tplc="96A48DE8">
      <w:start w:val="1"/>
      <w:numFmt w:val="decimal"/>
      <w:lvlText w:val="%1."/>
      <w:lvlJc w:val="left"/>
      <w:pPr>
        <w:tabs>
          <w:tab w:val="num" w:pos="720"/>
        </w:tabs>
        <w:ind w:left="720" w:hanging="360"/>
      </w:pPr>
      <w:rPr>
        <w:rFonts w:hint="default"/>
      </w:rPr>
    </w:lvl>
    <w:lvl w:ilvl="1" w:tplc="643A5B2C">
      <w:numFmt w:val="none"/>
      <w:lvlText w:val=""/>
      <w:lvlJc w:val="left"/>
      <w:pPr>
        <w:tabs>
          <w:tab w:val="num" w:pos="360"/>
        </w:tabs>
      </w:pPr>
    </w:lvl>
    <w:lvl w:ilvl="2" w:tplc="27846D12">
      <w:numFmt w:val="none"/>
      <w:lvlText w:val=""/>
      <w:lvlJc w:val="left"/>
      <w:pPr>
        <w:tabs>
          <w:tab w:val="num" w:pos="360"/>
        </w:tabs>
      </w:pPr>
    </w:lvl>
    <w:lvl w:ilvl="3" w:tplc="E37A56FA">
      <w:numFmt w:val="none"/>
      <w:lvlText w:val=""/>
      <w:lvlJc w:val="left"/>
      <w:pPr>
        <w:tabs>
          <w:tab w:val="num" w:pos="360"/>
        </w:tabs>
      </w:pPr>
    </w:lvl>
    <w:lvl w:ilvl="4" w:tplc="4D08B0DC">
      <w:numFmt w:val="none"/>
      <w:lvlText w:val=""/>
      <w:lvlJc w:val="left"/>
      <w:pPr>
        <w:tabs>
          <w:tab w:val="num" w:pos="360"/>
        </w:tabs>
      </w:pPr>
    </w:lvl>
    <w:lvl w:ilvl="5" w:tplc="5A9EB47E">
      <w:numFmt w:val="none"/>
      <w:lvlText w:val=""/>
      <w:lvlJc w:val="left"/>
      <w:pPr>
        <w:tabs>
          <w:tab w:val="num" w:pos="360"/>
        </w:tabs>
      </w:pPr>
    </w:lvl>
    <w:lvl w:ilvl="6" w:tplc="BCC454BC">
      <w:numFmt w:val="none"/>
      <w:lvlText w:val=""/>
      <w:lvlJc w:val="left"/>
      <w:pPr>
        <w:tabs>
          <w:tab w:val="num" w:pos="360"/>
        </w:tabs>
      </w:pPr>
    </w:lvl>
    <w:lvl w:ilvl="7" w:tplc="0504C47A">
      <w:numFmt w:val="none"/>
      <w:lvlText w:val=""/>
      <w:lvlJc w:val="left"/>
      <w:pPr>
        <w:tabs>
          <w:tab w:val="num" w:pos="360"/>
        </w:tabs>
      </w:pPr>
    </w:lvl>
    <w:lvl w:ilvl="8" w:tplc="F5DA6FCC">
      <w:numFmt w:val="none"/>
      <w:lvlText w:val=""/>
      <w:lvlJc w:val="left"/>
      <w:pPr>
        <w:tabs>
          <w:tab w:val="num" w:pos="360"/>
        </w:tabs>
      </w:pPr>
    </w:lvl>
  </w:abstractNum>
  <w:abstractNum w:abstractNumId="36" w15:restartNumberingAfterBreak="0">
    <w:nsid w:val="702A5870"/>
    <w:multiLevelType w:val="hybridMultilevel"/>
    <w:tmpl w:val="F774AA00"/>
    <w:lvl w:ilvl="0" w:tplc="DAA8F6C2">
      <w:start w:val="10"/>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37" w15:restartNumberingAfterBreak="0">
    <w:nsid w:val="757C6B4D"/>
    <w:multiLevelType w:val="hybridMultilevel"/>
    <w:tmpl w:val="94DA179C"/>
    <w:lvl w:ilvl="0" w:tplc="38F8CB34">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80261E">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F29A42">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D84B41C">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9A3BA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9271E8">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AA851E">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7060FBA">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7CA36E">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75AA4A38"/>
    <w:multiLevelType w:val="hybridMultilevel"/>
    <w:tmpl w:val="127679D6"/>
    <w:lvl w:ilvl="0" w:tplc="A1C800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2F10FE"/>
    <w:multiLevelType w:val="hybridMultilevel"/>
    <w:tmpl w:val="2FE241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F9274D"/>
    <w:multiLevelType w:val="hybridMultilevel"/>
    <w:tmpl w:val="F25EB31E"/>
    <w:lvl w:ilvl="0" w:tplc="A1C800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A36AA7"/>
    <w:multiLevelType w:val="hybridMultilevel"/>
    <w:tmpl w:val="C0C85128"/>
    <w:lvl w:ilvl="0" w:tplc="EBF84402">
      <w:start w:val="2"/>
      <w:numFmt w:val="bullet"/>
      <w:lvlText w:val="-"/>
      <w:lvlJc w:val="left"/>
      <w:pPr>
        <w:ind w:left="360" w:hanging="360"/>
      </w:pPr>
      <w:rPr>
        <w:rFonts w:hint="default"/>
      </w:rPr>
    </w:lvl>
    <w:lvl w:ilvl="1" w:tplc="04220003" w:tentative="1">
      <w:start w:val="1"/>
      <w:numFmt w:val="bullet"/>
      <w:lvlText w:val="o"/>
      <w:lvlJc w:val="left"/>
      <w:pPr>
        <w:ind w:left="1496" w:hanging="360"/>
      </w:pPr>
      <w:rPr>
        <w:rFonts w:ascii="Courier New" w:hAnsi="Courier New" w:cs="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cs="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cs="Courier New" w:hint="default"/>
      </w:rPr>
    </w:lvl>
    <w:lvl w:ilvl="8" w:tplc="04220005" w:tentative="1">
      <w:start w:val="1"/>
      <w:numFmt w:val="bullet"/>
      <w:lvlText w:val=""/>
      <w:lvlJc w:val="left"/>
      <w:pPr>
        <w:ind w:left="6536" w:hanging="360"/>
      </w:pPr>
      <w:rPr>
        <w:rFonts w:ascii="Wingdings" w:hAnsi="Wingdings" w:hint="default"/>
      </w:rPr>
    </w:lvl>
  </w:abstractNum>
  <w:num w:numId="1" w16cid:durableId="19692400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973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8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2530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712629">
    <w:abstractNumId w:val="31"/>
  </w:num>
  <w:num w:numId="6" w16cid:durableId="17220988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993388">
    <w:abstractNumId w:val="8"/>
  </w:num>
  <w:num w:numId="8" w16cid:durableId="88533239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47103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137298">
    <w:abstractNumId w:val="16"/>
  </w:num>
  <w:num w:numId="11" w16cid:durableId="802818504">
    <w:abstractNumId w:val="2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538459">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0483116">
    <w:abstractNumId w:val="29"/>
  </w:num>
  <w:num w:numId="14" w16cid:durableId="267322982">
    <w:abstractNumId w:val="0"/>
  </w:num>
  <w:num w:numId="15" w16cid:durableId="1086224133">
    <w:abstractNumId w:val="1"/>
  </w:num>
  <w:num w:numId="16" w16cid:durableId="1806116029">
    <w:abstractNumId w:val="18"/>
  </w:num>
  <w:num w:numId="17" w16cid:durableId="868302080">
    <w:abstractNumId w:val="39"/>
  </w:num>
  <w:num w:numId="18" w16cid:durableId="908998621">
    <w:abstractNumId w:val="34"/>
  </w:num>
  <w:num w:numId="19" w16cid:durableId="1945728947">
    <w:abstractNumId w:val="21"/>
  </w:num>
  <w:num w:numId="20" w16cid:durableId="2083939924">
    <w:abstractNumId w:val="38"/>
  </w:num>
  <w:num w:numId="21" w16cid:durableId="253363463">
    <w:abstractNumId w:val="14"/>
  </w:num>
  <w:num w:numId="22" w16cid:durableId="563950444">
    <w:abstractNumId w:val="41"/>
  </w:num>
  <w:num w:numId="23" w16cid:durableId="2014839656">
    <w:abstractNumId w:val="5"/>
  </w:num>
  <w:num w:numId="24" w16cid:durableId="1754425796">
    <w:abstractNumId w:val="7"/>
  </w:num>
  <w:num w:numId="25" w16cid:durableId="1542277907">
    <w:abstractNumId w:val="35"/>
  </w:num>
  <w:num w:numId="26" w16cid:durableId="32971355">
    <w:abstractNumId w:val="28"/>
  </w:num>
  <w:num w:numId="27" w16cid:durableId="1793548373">
    <w:abstractNumId w:val="12"/>
  </w:num>
  <w:num w:numId="28" w16cid:durableId="1751001526">
    <w:abstractNumId w:val="6"/>
  </w:num>
  <w:num w:numId="29" w16cid:durableId="1859855955">
    <w:abstractNumId w:val="30"/>
  </w:num>
  <w:num w:numId="30" w16cid:durableId="702026037">
    <w:abstractNumId w:val="10"/>
  </w:num>
  <w:num w:numId="31" w16cid:durableId="1465352063">
    <w:abstractNumId w:val="4"/>
  </w:num>
  <w:num w:numId="32" w16cid:durableId="1980377294">
    <w:abstractNumId w:val="32"/>
  </w:num>
  <w:num w:numId="33" w16cid:durableId="420487838">
    <w:abstractNumId w:val="11"/>
  </w:num>
  <w:num w:numId="34" w16cid:durableId="1192766111">
    <w:abstractNumId w:val="19"/>
  </w:num>
  <w:num w:numId="35" w16cid:durableId="1220362047">
    <w:abstractNumId w:val="23"/>
  </w:num>
  <w:num w:numId="36" w16cid:durableId="1572230789">
    <w:abstractNumId w:val="25"/>
  </w:num>
  <w:num w:numId="37" w16cid:durableId="1955558430">
    <w:abstractNumId w:val="9"/>
  </w:num>
  <w:num w:numId="38" w16cid:durableId="1584073495">
    <w:abstractNumId w:val="15"/>
  </w:num>
  <w:num w:numId="39" w16cid:durableId="703752825">
    <w:abstractNumId w:val="36"/>
  </w:num>
  <w:num w:numId="40" w16cid:durableId="1719086412">
    <w:abstractNumId w:val="20"/>
  </w:num>
  <w:num w:numId="41" w16cid:durableId="827982507">
    <w:abstractNumId w:val="2"/>
  </w:num>
  <w:num w:numId="42" w16cid:durableId="21465816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65"/>
    <w:rsid w:val="00016F76"/>
    <w:rsid w:val="000202A8"/>
    <w:rsid w:val="00020FC3"/>
    <w:rsid w:val="00024CC0"/>
    <w:rsid w:val="00027593"/>
    <w:rsid w:val="0003264D"/>
    <w:rsid w:val="00032FAC"/>
    <w:rsid w:val="00033580"/>
    <w:rsid w:val="00041035"/>
    <w:rsid w:val="00041408"/>
    <w:rsid w:val="00061C96"/>
    <w:rsid w:val="000778F9"/>
    <w:rsid w:val="00093435"/>
    <w:rsid w:val="000A09F4"/>
    <w:rsid w:val="000B1D99"/>
    <w:rsid w:val="000D2B77"/>
    <w:rsid w:val="00113189"/>
    <w:rsid w:val="001137E5"/>
    <w:rsid w:val="00142455"/>
    <w:rsid w:val="0016478B"/>
    <w:rsid w:val="00164D83"/>
    <w:rsid w:val="001A67DB"/>
    <w:rsid w:val="001D27A4"/>
    <w:rsid w:val="001E612C"/>
    <w:rsid w:val="001F588F"/>
    <w:rsid w:val="00217B7A"/>
    <w:rsid w:val="002460C0"/>
    <w:rsid w:val="00250E01"/>
    <w:rsid w:val="00252A5A"/>
    <w:rsid w:val="00256750"/>
    <w:rsid w:val="00263E12"/>
    <w:rsid w:val="00266EA3"/>
    <w:rsid w:val="00270086"/>
    <w:rsid w:val="00272F28"/>
    <w:rsid w:val="00283A87"/>
    <w:rsid w:val="00283FFD"/>
    <w:rsid w:val="002B358A"/>
    <w:rsid w:val="002C246B"/>
    <w:rsid w:val="002C66BE"/>
    <w:rsid w:val="002C73C4"/>
    <w:rsid w:val="002D3BC4"/>
    <w:rsid w:val="002D6465"/>
    <w:rsid w:val="002F56C2"/>
    <w:rsid w:val="00301A18"/>
    <w:rsid w:val="00305912"/>
    <w:rsid w:val="003115E9"/>
    <w:rsid w:val="00321A8A"/>
    <w:rsid w:val="00322196"/>
    <w:rsid w:val="0033440D"/>
    <w:rsid w:val="00334BE6"/>
    <w:rsid w:val="00336436"/>
    <w:rsid w:val="00351CC3"/>
    <w:rsid w:val="00373CCC"/>
    <w:rsid w:val="00383F0B"/>
    <w:rsid w:val="003921C6"/>
    <w:rsid w:val="003958B0"/>
    <w:rsid w:val="003A3DA0"/>
    <w:rsid w:val="003A4319"/>
    <w:rsid w:val="003B6810"/>
    <w:rsid w:val="003B7C26"/>
    <w:rsid w:val="003C3AE3"/>
    <w:rsid w:val="003C751B"/>
    <w:rsid w:val="003E4D32"/>
    <w:rsid w:val="003F1D5B"/>
    <w:rsid w:val="003F6498"/>
    <w:rsid w:val="00407AF6"/>
    <w:rsid w:val="00423202"/>
    <w:rsid w:val="00427301"/>
    <w:rsid w:val="00432D5D"/>
    <w:rsid w:val="004349E2"/>
    <w:rsid w:val="004415A8"/>
    <w:rsid w:val="004474E4"/>
    <w:rsid w:val="004729A9"/>
    <w:rsid w:val="00476041"/>
    <w:rsid w:val="00477617"/>
    <w:rsid w:val="0049031E"/>
    <w:rsid w:val="004A02B9"/>
    <w:rsid w:val="004A41BF"/>
    <w:rsid w:val="004B7FB9"/>
    <w:rsid w:val="004F7393"/>
    <w:rsid w:val="00502CAD"/>
    <w:rsid w:val="0050310D"/>
    <w:rsid w:val="00507CAE"/>
    <w:rsid w:val="00510DA0"/>
    <w:rsid w:val="005120E3"/>
    <w:rsid w:val="00521742"/>
    <w:rsid w:val="00531FCA"/>
    <w:rsid w:val="005604FC"/>
    <w:rsid w:val="00566DD3"/>
    <w:rsid w:val="00577387"/>
    <w:rsid w:val="005A12FC"/>
    <w:rsid w:val="005A1C13"/>
    <w:rsid w:val="005A7CB0"/>
    <w:rsid w:val="005C07AE"/>
    <w:rsid w:val="005D2A42"/>
    <w:rsid w:val="005D5F3F"/>
    <w:rsid w:val="005D7180"/>
    <w:rsid w:val="005F2833"/>
    <w:rsid w:val="005F3683"/>
    <w:rsid w:val="005F3B4F"/>
    <w:rsid w:val="0060233F"/>
    <w:rsid w:val="00614BA4"/>
    <w:rsid w:val="00615195"/>
    <w:rsid w:val="0064445C"/>
    <w:rsid w:val="00644754"/>
    <w:rsid w:val="006464F8"/>
    <w:rsid w:val="00660D45"/>
    <w:rsid w:val="006747A3"/>
    <w:rsid w:val="0068551F"/>
    <w:rsid w:val="006943A9"/>
    <w:rsid w:val="00694544"/>
    <w:rsid w:val="006946CD"/>
    <w:rsid w:val="006A42C7"/>
    <w:rsid w:val="006A6B2A"/>
    <w:rsid w:val="006B518A"/>
    <w:rsid w:val="006C43EE"/>
    <w:rsid w:val="006D462B"/>
    <w:rsid w:val="006F16D5"/>
    <w:rsid w:val="006F2182"/>
    <w:rsid w:val="006F4C73"/>
    <w:rsid w:val="00714CC5"/>
    <w:rsid w:val="00742002"/>
    <w:rsid w:val="00742239"/>
    <w:rsid w:val="00746BE4"/>
    <w:rsid w:val="00751055"/>
    <w:rsid w:val="00756A4A"/>
    <w:rsid w:val="00762866"/>
    <w:rsid w:val="007751EC"/>
    <w:rsid w:val="0078250A"/>
    <w:rsid w:val="00786169"/>
    <w:rsid w:val="007870EB"/>
    <w:rsid w:val="00794180"/>
    <w:rsid w:val="007A6822"/>
    <w:rsid w:val="007B1CCD"/>
    <w:rsid w:val="007B4527"/>
    <w:rsid w:val="007C6CEA"/>
    <w:rsid w:val="007D2290"/>
    <w:rsid w:val="007D7EEE"/>
    <w:rsid w:val="007F75D1"/>
    <w:rsid w:val="00802BBE"/>
    <w:rsid w:val="00817935"/>
    <w:rsid w:val="0082322B"/>
    <w:rsid w:val="00834CC6"/>
    <w:rsid w:val="00843D3F"/>
    <w:rsid w:val="0085365C"/>
    <w:rsid w:val="00856EEE"/>
    <w:rsid w:val="008570C9"/>
    <w:rsid w:val="00862C08"/>
    <w:rsid w:val="008703C1"/>
    <w:rsid w:val="00894942"/>
    <w:rsid w:val="008A4AC1"/>
    <w:rsid w:val="008A5BC2"/>
    <w:rsid w:val="008A6CB4"/>
    <w:rsid w:val="008B4A8F"/>
    <w:rsid w:val="008C06B4"/>
    <w:rsid w:val="008C2016"/>
    <w:rsid w:val="008C280D"/>
    <w:rsid w:val="008D338F"/>
    <w:rsid w:val="008D4058"/>
    <w:rsid w:val="008F2AB1"/>
    <w:rsid w:val="008F337B"/>
    <w:rsid w:val="008F4C99"/>
    <w:rsid w:val="008F4F6F"/>
    <w:rsid w:val="00902160"/>
    <w:rsid w:val="009152C6"/>
    <w:rsid w:val="009257FC"/>
    <w:rsid w:val="009260D0"/>
    <w:rsid w:val="009318EB"/>
    <w:rsid w:val="00932E47"/>
    <w:rsid w:val="00940A7E"/>
    <w:rsid w:val="0094751E"/>
    <w:rsid w:val="00950020"/>
    <w:rsid w:val="0095404F"/>
    <w:rsid w:val="009569E2"/>
    <w:rsid w:val="00966D9B"/>
    <w:rsid w:val="00982006"/>
    <w:rsid w:val="00983577"/>
    <w:rsid w:val="00990E43"/>
    <w:rsid w:val="009940A2"/>
    <w:rsid w:val="00997D87"/>
    <w:rsid w:val="009B280E"/>
    <w:rsid w:val="009C09EE"/>
    <w:rsid w:val="009C5D03"/>
    <w:rsid w:val="009C6A87"/>
    <w:rsid w:val="009D5C53"/>
    <w:rsid w:val="009D7E41"/>
    <w:rsid w:val="00A00A7B"/>
    <w:rsid w:val="00A00DA6"/>
    <w:rsid w:val="00A158AF"/>
    <w:rsid w:val="00A25839"/>
    <w:rsid w:val="00A303B1"/>
    <w:rsid w:val="00A31585"/>
    <w:rsid w:val="00A325C3"/>
    <w:rsid w:val="00A33918"/>
    <w:rsid w:val="00A36D27"/>
    <w:rsid w:val="00A56564"/>
    <w:rsid w:val="00AA050D"/>
    <w:rsid w:val="00AA0A89"/>
    <w:rsid w:val="00AB280E"/>
    <w:rsid w:val="00AB5F93"/>
    <w:rsid w:val="00AC1FEC"/>
    <w:rsid w:val="00AC5560"/>
    <w:rsid w:val="00AD1493"/>
    <w:rsid w:val="00AE17D4"/>
    <w:rsid w:val="00AE3CF6"/>
    <w:rsid w:val="00AE5D03"/>
    <w:rsid w:val="00AF23AF"/>
    <w:rsid w:val="00B045B4"/>
    <w:rsid w:val="00B060FE"/>
    <w:rsid w:val="00B222B0"/>
    <w:rsid w:val="00B23C6E"/>
    <w:rsid w:val="00B24F2E"/>
    <w:rsid w:val="00B4343A"/>
    <w:rsid w:val="00B443D9"/>
    <w:rsid w:val="00B5178F"/>
    <w:rsid w:val="00B7133A"/>
    <w:rsid w:val="00B91B78"/>
    <w:rsid w:val="00B92DF0"/>
    <w:rsid w:val="00B94DBE"/>
    <w:rsid w:val="00BB225B"/>
    <w:rsid w:val="00BC0445"/>
    <w:rsid w:val="00BC125F"/>
    <w:rsid w:val="00BC2778"/>
    <w:rsid w:val="00BC763E"/>
    <w:rsid w:val="00BD12E0"/>
    <w:rsid w:val="00BE11EB"/>
    <w:rsid w:val="00BE4C1A"/>
    <w:rsid w:val="00BE4FBC"/>
    <w:rsid w:val="00BF00ED"/>
    <w:rsid w:val="00BF43D0"/>
    <w:rsid w:val="00BF7B11"/>
    <w:rsid w:val="00C004EB"/>
    <w:rsid w:val="00C04451"/>
    <w:rsid w:val="00C21BD0"/>
    <w:rsid w:val="00C23EA6"/>
    <w:rsid w:val="00C3184E"/>
    <w:rsid w:val="00C337C9"/>
    <w:rsid w:val="00C33ADA"/>
    <w:rsid w:val="00C457DA"/>
    <w:rsid w:val="00C829F0"/>
    <w:rsid w:val="00C979DD"/>
    <w:rsid w:val="00CA51D0"/>
    <w:rsid w:val="00CC293B"/>
    <w:rsid w:val="00CD7944"/>
    <w:rsid w:val="00CE359D"/>
    <w:rsid w:val="00D0549E"/>
    <w:rsid w:val="00D05A42"/>
    <w:rsid w:val="00D127DF"/>
    <w:rsid w:val="00D13137"/>
    <w:rsid w:val="00D131C7"/>
    <w:rsid w:val="00D26967"/>
    <w:rsid w:val="00D407B8"/>
    <w:rsid w:val="00D4164B"/>
    <w:rsid w:val="00D53E42"/>
    <w:rsid w:val="00D574EB"/>
    <w:rsid w:val="00D62106"/>
    <w:rsid w:val="00D71716"/>
    <w:rsid w:val="00D84967"/>
    <w:rsid w:val="00DA3D07"/>
    <w:rsid w:val="00DA53FB"/>
    <w:rsid w:val="00DA53FF"/>
    <w:rsid w:val="00DB3C88"/>
    <w:rsid w:val="00DB43CE"/>
    <w:rsid w:val="00DB5A4C"/>
    <w:rsid w:val="00DC09A2"/>
    <w:rsid w:val="00DD0098"/>
    <w:rsid w:val="00DD238D"/>
    <w:rsid w:val="00DD34B2"/>
    <w:rsid w:val="00DD3D6B"/>
    <w:rsid w:val="00DE0010"/>
    <w:rsid w:val="00DE04A8"/>
    <w:rsid w:val="00DE72CB"/>
    <w:rsid w:val="00DF0D92"/>
    <w:rsid w:val="00E02E9E"/>
    <w:rsid w:val="00E1567B"/>
    <w:rsid w:val="00E15696"/>
    <w:rsid w:val="00E21259"/>
    <w:rsid w:val="00E22F77"/>
    <w:rsid w:val="00E3319E"/>
    <w:rsid w:val="00E459FA"/>
    <w:rsid w:val="00E533F1"/>
    <w:rsid w:val="00E57A7F"/>
    <w:rsid w:val="00E62310"/>
    <w:rsid w:val="00E639E2"/>
    <w:rsid w:val="00E65D58"/>
    <w:rsid w:val="00E81EC1"/>
    <w:rsid w:val="00E863FD"/>
    <w:rsid w:val="00EA39CD"/>
    <w:rsid w:val="00EA6A1B"/>
    <w:rsid w:val="00EB3D6B"/>
    <w:rsid w:val="00EB4D1B"/>
    <w:rsid w:val="00EB5A8E"/>
    <w:rsid w:val="00EB6F6F"/>
    <w:rsid w:val="00ED4C8C"/>
    <w:rsid w:val="00ED5C1F"/>
    <w:rsid w:val="00EE662C"/>
    <w:rsid w:val="00EF565D"/>
    <w:rsid w:val="00EF5CA4"/>
    <w:rsid w:val="00EF70EF"/>
    <w:rsid w:val="00F300C9"/>
    <w:rsid w:val="00F32656"/>
    <w:rsid w:val="00F33EE9"/>
    <w:rsid w:val="00F447C2"/>
    <w:rsid w:val="00F603CF"/>
    <w:rsid w:val="00F642A9"/>
    <w:rsid w:val="00F64329"/>
    <w:rsid w:val="00F65DE4"/>
    <w:rsid w:val="00F75D11"/>
    <w:rsid w:val="00F77423"/>
    <w:rsid w:val="00F817AF"/>
    <w:rsid w:val="00F833E7"/>
    <w:rsid w:val="00F8560C"/>
    <w:rsid w:val="00F91275"/>
    <w:rsid w:val="00F9599F"/>
    <w:rsid w:val="00F95E4A"/>
    <w:rsid w:val="00FA040C"/>
    <w:rsid w:val="00FB0A60"/>
    <w:rsid w:val="00FB7D33"/>
    <w:rsid w:val="00FC6EED"/>
    <w:rsid w:val="00FD46EB"/>
    <w:rsid w:val="00FF3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726D"/>
  <w15:chartTrackingRefBased/>
  <w15:docId w15:val="{42E831F1-7435-4A8A-B4F4-2E186738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465"/>
    <w:pPr>
      <w:spacing w:after="200" w:line="276" w:lineRule="auto"/>
    </w:pPr>
    <w:rPr>
      <w:rFonts w:ascii="Calibri" w:eastAsia="Calibri" w:hAnsi="Calibri" w:cs="Times New Roman"/>
    </w:rPr>
  </w:style>
  <w:style w:type="paragraph" w:styleId="1">
    <w:name w:val="heading 1"/>
    <w:basedOn w:val="a"/>
    <w:next w:val="a"/>
    <w:link w:val="10"/>
    <w:qFormat/>
    <w:rsid w:val="002D6465"/>
    <w:pPr>
      <w:keepNext/>
      <w:spacing w:before="240" w:after="60"/>
      <w:outlineLvl w:val="0"/>
    </w:pPr>
    <w:rPr>
      <w:rFonts w:ascii="Cambria" w:hAnsi="Cambria"/>
      <w:b/>
      <w:kern w:val="32"/>
      <w:sz w:val="32"/>
      <w:szCs w:val="20"/>
      <w:lang w:val="ru-RU"/>
    </w:rPr>
  </w:style>
  <w:style w:type="paragraph" w:styleId="2">
    <w:name w:val="heading 2"/>
    <w:basedOn w:val="a"/>
    <w:next w:val="a"/>
    <w:link w:val="20"/>
    <w:uiPriority w:val="9"/>
    <w:semiHidden/>
    <w:unhideWhenUsed/>
    <w:qFormat/>
    <w:rsid w:val="00F3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7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2D6465"/>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465"/>
    <w:rPr>
      <w:rFonts w:ascii="Cambria" w:eastAsia="Calibri" w:hAnsi="Cambria" w:cs="Times New Roman"/>
      <w:b/>
      <w:kern w:val="32"/>
      <w:sz w:val="32"/>
      <w:szCs w:val="20"/>
      <w:lang w:val="ru-RU"/>
    </w:rPr>
  </w:style>
  <w:style w:type="character" w:customStyle="1" w:styleId="60">
    <w:name w:val="Заголовок 6 Знак"/>
    <w:basedOn w:val="a0"/>
    <w:link w:val="6"/>
    <w:rsid w:val="002D6465"/>
    <w:rPr>
      <w:rFonts w:ascii="Times New Roman" w:eastAsia="Times New Roman" w:hAnsi="Times New Roman" w:cs="Times New Roman"/>
      <w:b/>
      <w:sz w:val="32"/>
      <w:szCs w:val="20"/>
    </w:rPr>
  </w:style>
  <w:style w:type="paragraph" w:styleId="a3">
    <w:name w:val="header"/>
    <w:basedOn w:val="a"/>
    <w:link w:val="a4"/>
    <w:rsid w:val="002D6465"/>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rsid w:val="002D6465"/>
    <w:rPr>
      <w:rFonts w:ascii="Calibri" w:eastAsia="Calibri" w:hAnsi="Calibri" w:cs="Times New Roman"/>
      <w:sz w:val="20"/>
      <w:szCs w:val="20"/>
    </w:rPr>
  </w:style>
  <w:style w:type="paragraph" w:styleId="a5">
    <w:name w:val="footer"/>
    <w:basedOn w:val="a"/>
    <w:link w:val="a6"/>
    <w:rsid w:val="002D6465"/>
    <w:pPr>
      <w:tabs>
        <w:tab w:val="center" w:pos="4819"/>
        <w:tab w:val="right" w:pos="9639"/>
      </w:tabs>
      <w:spacing w:after="0" w:line="240" w:lineRule="auto"/>
    </w:pPr>
    <w:rPr>
      <w:sz w:val="20"/>
      <w:szCs w:val="20"/>
    </w:rPr>
  </w:style>
  <w:style w:type="character" w:customStyle="1" w:styleId="a6">
    <w:name w:val="Нижній колонтитул Знак"/>
    <w:basedOn w:val="a0"/>
    <w:link w:val="a5"/>
    <w:rsid w:val="002D6465"/>
    <w:rPr>
      <w:rFonts w:ascii="Calibri" w:eastAsia="Calibri" w:hAnsi="Calibri" w:cs="Times New Roman"/>
      <w:sz w:val="20"/>
      <w:szCs w:val="20"/>
    </w:rPr>
  </w:style>
  <w:style w:type="paragraph" w:styleId="a7">
    <w:name w:val="No Spacing"/>
    <w:qFormat/>
    <w:rsid w:val="002D6465"/>
    <w:pPr>
      <w:spacing w:after="0" w:line="240" w:lineRule="auto"/>
    </w:pPr>
    <w:rPr>
      <w:rFonts w:ascii="Calibri" w:eastAsia="Calibri" w:hAnsi="Calibri" w:cs="Times New Roman"/>
    </w:rPr>
  </w:style>
  <w:style w:type="character" w:customStyle="1" w:styleId="rvts0">
    <w:name w:val="rvts0"/>
    <w:uiPriority w:val="99"/>
    <w:rsid w:val="002D6465"/>
    <w:rPr>
      <w:rFonts w:cs="Times New Roman"/>
    </w:rPr>
  </w:style>
  <w:style w:type="character" w:styleId="a8">
    <w:name w:val="Hyperlink"/>
    <w:rsid w:val="002D6465"/>
    <w:rPr>
      <w:rFonts w:cs="Times New Roman"/>
      <w:color w:val="0000FF"/>
      <w:u w:val="single"/>
    </w:rPr>
  </w:style>
  <w:style w:type="paragraph" w:styleId="a9">
    <w:name w:val="List Paragraph"/>
    <w:aliases w:val="AC List 01"/>
    <w:basedOn w:val="a"/>
    <w:link w:val="aa"/>
    <w:qFormat/>
    <w:rsid w:val="002D6465"/>
    <w:pPr>
      <w:ind w:left="720"/>
      <w:contextualSpacing/>
    </w:pPr>
  </w:style>
  <w:style w:type="paragraph" w:styleId="ab">
    <w:name w:val="Document Map"/>
    <w:basedOn w:val="a"/>
    <w:link w:val="ac"/>
    <w:uiPriority w:val="99"/>
    <w:semiHidden/>
    <w:rsid w:val="002D6465"/>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D6465"/>
    <w:rPr>
      <w:rFonts w:ascii="Times New Roman" w:eastAsia="Calibri" w:hAnsi="Times New Roman" w:cs="Times New Roman"/>
      <w:sz w:val="0"/>
      <w:szCs w:val="0"/>
      <w:shd w:val="clear" w:color="auto" w:fill="000080"/>
    </w:rPr>
  </w:style>
  <w:style w:type="paragraph" w:customStyle="1" w:styleId="rvps2">
    <w:name w:val="rvps2"/>
    <w:basedOn w:val="a"/>
    <w:rsid w:val="002D646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D6465"/>
    <w:rPr>
      <w:rFonts w:cs="Times New Roman"/>
    </w:rPr>
  </w:style>
  <w:style w:type="table" w:styleId="ad">
    <w:name w:val="Table Grid"/>
    <w:basedOn w:val="a1"/>
    <w:rsid w:val="002D646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2D6465"/>
    <w:pPr>
      <w:spacing w:after="0" w:line="240" w:lineRule="auto"/>
    </w:pPr>
    <w:rPr>
      <w:rFonts w:ascii="Tahoma" w:hAnsi="Tahoma"/>
      <w:sz w:val="16"/>
      <w:szCs w:val="16"/>
    </w:rPr>
  </w:style>
  <w:style w:type="character" w:customStyle="1" w:styleId="af">
    <w:name w:val="Текст у виносці Знак"/>
    <w:basedOn w:val="a0"/>
    <w:link w:val="ae"/>
    <w:rsid w:val="002D6465"/>
    <w:rPr>
      <w:rFonts w:ascii="Tahoma" w:eastAsia="Calibri" w:hAnsi="Tahoma" w:cs="Times New Roman"/>
      <w:sz w:val="16"/>
      <w:szCs w:val="16"/>
    </w:rPr>
  </w:style>
  <w:style w:type="paragraph" w:styleId="21">
    <w:name w:val="Body Text 2"/>
    <w:basedOn w:val="a"/>
    <w:link w:val="22"/>
    <w:unhideWhenUsed/>
    <w:rsid w:val="002D6465"/>
    <w:pPr>
      <w:spacing w:after="120" w:line="480" w:lineRule="auto"/>
    </w:pPr>
  </w:style>
  <w:style w:type="character" w:customStyle="1" w:styleId="22">
    <w:name w:val="Основний текст 2 Знак"/>
    <w:basedOn w:val="a0"/>
    <w:link w:val="21"/>
    <w:rsid w:val="002D6465"/>
    <w:rPr>
      <w:rFonts w:ascii="Calibri" w:eastAsia="Calibri" w:hAnsi="Calibri" w:cs="Times New Roman"/>
    </w:rPr>
  </w:style>
  <w:style w:type="character" w:customStyle="1" w:styleId="af0">
    <w:name w:val="Название Знак"/>
    <w:rsid w:val="002D6465"/>
    <w:rPr>
      <w:rFonts w:ascii="Arial" w:eastAsia="Times New Roman" w:hAnsi="Arial"/>
      <w:b/>
      <w:snapToGrid w:val="0"/>
      <w:sz w:val="18"/>
      <w:lang w:val="uk-UA"/>
    </w:rPr>
  </w:style>
  <w:style w:type="paragraph" w:styleId="af1">
    <w:name w:val="Subtitle"/>
    <w:basedOn w:val="a"/>
    <w:link w:val="af2"/>
    <w:uiPriority w:val="11"/>
    <w:qFormat/>
    <w:rsid w:val="002D6465"/>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uiPriority w:val="11"/>
    <w:rsid w:val="002D6465"/>
    <w:rPr>
      <w:rFonts w:ascii="Times New Roman" w:eastAsia="Times New Roman" w:hAnsi="Times New Roman" w:cs="Times New Roman"/>
      <w:b/>
      <w:noProof/>
      <w:sz w:val="24"/>
      <w:szCs w:val="24"/>
      <w:lang w:val="en-GB"/>
    </w:rPr>
  </w:style>
  <w:style w:type="paragraph" w:styleId="af3">
    <w:name w:val="Title"/>
    <w:basedOn w:val="a"/>
    <w:next w:val="a"/>
    <w:link w:val="af4"/>
    <w:qFormat/>
    <w:rsid w:val="002D6465"/>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2D6465"/>
    <w:rPr>
      <w:rFonts w:ascii="Calibri Light" w:eastAsia="Times New Roman" w:hAnsi="Calibri Light" w:cs="Times New Roman"/>
      <w:b/>
      <w:bCs/>
      <w:kern w:val="28"/>
      <w:sz w:val="32"/>
      <w:szCs w:val="32"/>
    </w:rPr>
  </w:style>
  <w:style w:type="paragraph" w:styleId="af5">
    <w:name w:val="Normal (Web)"/>
    <w:aliases w:val="Обычный (веб) Знак,Обычный (Web),Знак17,Знак18 Знак,Знак17 Знак1,Normal (Web) Char Знак Знак,Normal (Web) Char Знак,Знак17 Знак Знак,Обычный (веб) Знак Знак Знак,Знак18 Зна,З,Обычный (Web) Знак Знак Знак,Обычный (Web) Знак Знак Знак Знак"/>
    <w:basedOn w:val="a"/>
    <w:link w:val="af6"/>
    <w:uiPriority w:val="99"/>
    <w:unhideWhenUsed/>
    <w:qFormat/>
    <w:rsid w:val="002D646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2D6465"/>
    <w:rPr>
      <w:sz w:val="16"/>
      <w:szCs w:val="16"/>
    </w:rPr>
  </w:style>
  <w:style w:type="paragraph" w:styleId="af8">
    <w:name w:val="annotation text"/>
    <w:basedOn w:val="a"/>
    <w:link w:val="af9"/>
    <w:uiPriority w:val="99"/>
    <w:semiHidden/>
    <w:unhideWhenUsed/>
    <w:rsid w:val="002D6465"/>
    <w:pPr>
      <w:spacing w:line="240" w:lineRule="auto"/>
    </w:pPr>
    <w:rPr>
      <w:sz w:val="20"/>
      <w:szCs w:val="20"/>
    </w:rPr>
  </w:style>
  <w:style w:type="character" w:customStyle="1" w:styleId="af9">
    <w:name w:val="Текст примітки Знак"/>
    <w:basedOn w:val="a0"/>
    <w:link w:val="af8"/>
    <w:uiPriority w:val="99"/>
    <w:semiHidden/>
    <w:rsid w:val="002D6465"/>
    <w:rPr>
      <w:rFonts w:ascii="Calibri" w:eastAsia="Calibri" w:hAnsi="Calibri" w:cs="Times New Roman"/>
      <w:sz w:val="20"/>
      <w:szCs w:val="20"/>
    </w:rPr>
  </w:style>
  <w:style w:type="character" w:customStyle="1" w:styleId="af6">
    <w:name w:val="Звичайний (веб) Знак"/>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18 Зна Знак,З Знак"/>
    <w:link w:val="af5"/>
    <w:uiPriority w:val="99"/>
    <w:locked/>
    <w:rsid w:val="002D6465"/>
    <w:rPr>
      <w:rFonts w:ascii="Times New Roman" w:eastAsia="Times New Roman" w:hAnsi="Times New Roman" w:cs="Times New Roman"/>
      <w:sz w:val="24"/>
      <w:szCs w:val="24"/>
      <w:lang w:val="ru-RU" w:eastAsia="ru-RU"/>
    </w:rPr>
  </w:style>
  <w:style w:type="paragraph" w:customStyle="1" w:styleId="msonormal0">
    <w:name w:val="msonormal"/>
    <w:basedOn w:val="a"/>
    <w:rsid w:val="002D646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a">
    <w:name w:val="FollowedHyperlink"/>
    <w:uiPriority w:val="99"/>
    <w:semiHidden/>
    <w:unhideWhenUsed/>
    <w:rsid w:val="002D6465"/>
    <w:rPr>
      <w:color w:val="800080"/>
      <w:u w:val="single"/>
    </w:rPr>
  </w:style>
  <w:style w:type="character" w:customStyle="1" w:styleId="HTML">
    <w:name w:val="Стандартний HTML Знак"/>
    <w:aliases w:val="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0"/>
    <w:uiPriority w:val="99"/>
    <w:locked/>
    <w:rsid w:val="002D6465"/>
    <w:rPr>
      <w:rFonts w:ascii="Courier New" w:eastAsia="Times New Roman" w:hAnsi="Courier New"/>
    </w:rPr>
  </w:style>
  <w:style w:type="paragraph" w:styleId="HTML0">
    <w:name w:val="HTML Preformatted"/>
    <w:aliases w:val="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rsid w:val="002D6465"/>
    <w:pPr>
      <w:spacing w:after="0" w:line="240" w:lineRule="auto"/>
    </w:pPr>
    <w:rPr>
      <w:rFonts w:ascii="Courier New" w:eastAsia="Times New Roman" w:hAnsi="Courier New" w:cstheme="minorBidi"/>
    </w:rPr>
  </w:style>
  <w:style w:type="character" w:customStyle="1" w:styleId="HTML1">
    <w:name w:val="Стандартний HTML Знак1"/>
    <w:basedOn w:val="a0"/>
    <w:uiPriority w:val="99"/>
    <w:semiHidden/>
    <w:rsid w:val="002D6465"/>
    <w:rPr>
      <w:rFonts w:ascii="Consolas" w:eastAsia="Calibri" w:hAnsi="Consolas" w:cs="Times New Roman"/>
      <w:sz w:val="20"/>
      <w:szCs w:val="20"/>
    </w:rPr>
  </w:style>
  <w:style w:type="character" w:styleId="afb">
    <w:name w:val="Strong"/>
    <w:uiPriority w:val="99"/>
    <w:qFormat/>
    <w:rsid w:val="002D6465"/>
    <w:rPr>
      <w:rFonts w:cs="Times New Roman"/>
      <w:b/>
    </w:rPr>
  </w:style>
  <w:style w:type="paragraph" w:customStyle="1" w:styleId="ParaAttribute112">
    <w:name w:val="ParaAttribute112"/>
    <w:uiPriority w:val="99"/>
    <w:rsid w:val="002D6465"/>
    <w:pPr>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54">
    <w:name w:val="CharAttribute54"/>
    <w:uiPriority w:val="99"/>
    <w:rsid w:val="002D6465"/>
    <w:rPr>
      <w:rFonts w:ascii="Tahoma" w:eastAsia="Times New Roman"/>
      <w:b/>
    </w:rPr>
  </w:style>
  <w:style w:type="paragraph" w:customStyle="1" w:styleId="31">
    <w:name w:val="Основний текст 31"/>
    <w:basedOn w:val="a"/>
    <w:uiPriority w:val="99"/>
    <w:rsid w:val="002D6465"/>
    <w:pPr>
      <w:suppressAutoHyphens/>
      <w:spacing w:after="0" w:line="240" w:lineRule="auto"/>
      <w:jc w:val="center"/>
    </w:pPr>
    <w:rPr>
      <w:rFonts w:ascii="Times New Roman" w:eastAsia="Times New Roman" w:hAnsi="Times New Roman"/>
      <w:b/>
      <w:bCs/>
      <w:sz w:val="24"/>
      <w:szCs w:val="24"/>
      <w:lang w:eastAsia="ar-SA"/>
    </w:rPr>
  </w:style>
  <w:style w:type="paragraph" w:customStyle="1" w:styleId="14">
    <w:name w:val="Обычный+14 пт"/>
    <w:basedOn w:val="a"/>
    <w:rsid w:val="002D6465"/>
    <w:pPr>
      <w:spacing w:after="0" w:line="240" w:lineRule="auto"/>
    </w:pPr>
    <w:rPr>
      <w:rFonts w:ascii="Times New Roman" w:eastAsia="Times New Roman" w:hAnsi="Times New Roman"/>
      <w:sz w:val="24"/>
      <w:szCs w:val="24"/>
      <w:lang w:eastAsia="uk-UA"/>
    </w:rPr>
  </w:style>
  <w:style w:type="table" w:customStyle="1" w:styleId="11">
    <w:name w:val="Сетка таблицы1"/>
    <w:basedOn w:val="a1"/>
    <w:uiPriority w:val="39"/>
    <w:rsid w:val="002D6465"/>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2D6465"/>
    <w:rPr>
      <w:sz w:val="18"/>
    </w:rPr>
  </w:style>
  <w:style w:type="paragraph" w:customStyle="1" w:styleId="12">
    <w:name w:val="Обычный1"/>
    <w:qFormat/>
    <w:rsid w:val="002D6465"/>
    <w:pPr>
      <w:spacing w:after="0" w:line="276" w:lineRule="auto"/>
    </w:pPr>
    <w:rPr>
      <w:rFonts w:ascii="Arial" w:eastAsia="Times New Roman" w:hAnsi="Arial" w:cs="Arial"/>
      <w:color w:val="000000"/>
      <w:lang w:val="ru-RU" w:eastAsia="ru-RU"/>
    </w:rPr>
  </w:style>
  <w:style w:type="character" w:customStyle="1" w:styleId="st42">
    <w:name w:val="st42"/>
    <w:rsid w:val="002D6465"/>
    <w:rPr>
      <w:color w:val="000000"/>
    </w:rPr>
  </w:style>
  <w:style w:type="paragraph" w:customStyle="1" w:styleId="centr">
    <w:name w:val="centr"/>
    <w:basedOn w:val="a"/>
    <w:rsid w:val="002D6465"/>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TableGrid">
    <w:name w:val="TableGrid"/>
    <w:rsid w:val="002D6465"/>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aa">
    <w:name w:val="Абзац списку Знак"/>
    <w:aliases w:val="AC List 01 Знак"/>
    <w:link w:val="a9"/>
    <w:uiPriority w:val="34"/>
    <w:locked/>
    <w:rsid w:val="002D6465"/>
    <w:rPr>
      <w:rFonts w:ascii="Calibri" w:eastAsia="Calibri" w:hAnsi="Calibri" w:cs="Times New Roman"/>
    </w:rPr>
  </w:style>
  <w:style w:type="paragraph" w:customStyle="1" w:styleId="afc">
    <w:name w:val="Нормальний текст"/>
    <w:basedOn w:val="a"/>
    <w:rsid w:val="002D6465"/>
    <w:pPr>
      <w:suppressAutoHyphens/>
      <w:spacing w:before="120" w:after="0" w:line="240" w:lineRule="auto"/>
      <w:ind w:firstLine="567"/>
    </w:pPr>
    <w:rPr>
      <w:rFonts w:ascii="Antiqua" w:eastAsia="Times New Roman" w:hAnsi="Antiqua"/>
      <w:sz w:val="26"/>
      <w:szCs w:val="20"/>
      <w:lang w:eastAsia="ar-SA"/>
    </w:rPr>
  </w:style>
  <w:style w:type="paragraph" w:customStyle="1" w:styleId="HTML10">
    <w:name w:val="Стандартний HTML1"/>
    <w:basedOn w:val="a"/>
    <w:rsid w:val="002D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paragraph" w:customStyle="1" w:styleId="StyleProp">
    <w:name w:val="StyleProp"/>
    <w:basedOn w:val="a"/>
    <w:rsid w:val="002D6465"/>
    <w:pPr>
      <w:suppressAutoHyphens/>
      <w:spacing w:after="0" w:line="200" w:lineRule="exact"/>
      <w:ind w:firstLine="227"/>
      <w:jc w:val="both"/>
    </w:pPr>
    <w:rPr>
      <w:rFonts w:cs="Calibri"/>
      <w:b/>
      <w:sz w:val="28"/>
      <w:szCs w:val="36"/>
      <w:lang w:val="ru-RU" w:eastAsia="ar-SA"/>
    </w:rPr>
  </w:style>
  <w:style w:type="paragraph" w:customStyle="1" w:styleId="13">
    <w:name w:val="Без інтервалів1"/>
    <w:rsid w:val="002D6465"/>
    <w:pPr>
      <w:suppressAutoHyphens/>
      <w:spacing w:after="0" w:line="240" w:lineRule="auto"/>
    </w:pPr>
    <w:rPr>
      <w:rFonts w:ascii="Antiqua" w:eastAsia="Times New Roman" w:hAnsi="Antiqua" w:cs="Times New Roman"/>
      <w:sz w:val="26"/>
      <w:szCs w:val="20"/>
      <w:lang w:eastAsia="ar-SA"/>
    </w:rPr>
  </w:style>
  <w:style w:type="paragraph" w:customStyle="1" w:styleId="15">
    <w:name w:val="Абзац списку1"/>
    <w:basedOn w:val="a"/>
    <w:rsid w:val="002D6465"/>
    <w:pPr>
      <w:suppressAutoHyphens/>
      <w:ind w:left="720"/>
    </w:pPr>
    <w:rPr>
      <w:lang w:eastAsia="ar-SA"/>
    </w:rPr>
  </w:style>
  <w:style w:type="paragraph" w:styleId="afd">
    <w:name w:val="Body Text"/>
    <w:basedOn w:val="a"/>
    <w:link w:val="afe"/>
    <w:uiPriority w:val="99"/>
    <w:semiHidden/>
    <w:unhideWhenUsed/>
    <w:rsid w:val="002D6465"/>
    <w:pPr>
      <w:spacing w:after="120"/>
    </w:pPr>
  </w:style>
  <w:style w:type="character" w:customStyle="1" w:styleId="afe">
    <w:name w:val="Основний текст Знак"/>
    <w:basedOn w:val="a0"/>
    <w:link w:val="afd"/>
    <w:uiPriority w:val="99"/>
    <w:semiHidden/>
    <w:rsid w:val="002D6465"/>
    <w:rPr>
      <w:rFonts w:ascii="Calibri" w:eastAsia="Calibri" w:hAnsi="Calibri" w:cs="Times New Roman"/>
    </w:rPr>
  </w:style>
  <w:style w:type="paragraph" w:customStyle="1" w:styleId="ListParagraph1">
    <w:name w:val="List Paragraph1"/>
    <w:basedOn w:val="a"/>
    <w:rsid w:val="00263E12"/>
    <w:pPr>
      <w:spacing w:after="0" w:line="240" w:lineRule="auto"/>
      <w:ind w:left="720"/>
    </w:pPr>
    <w:rPr>
      <w:rFonts w:ascii="Times New Roman" w:hAnsi="Times New Roman"/>
      <w:sz w:val="24"/>
      <w:szCs w:val="24"/>
      <w:lang w:eastAsia="uk-UA"/>
    </w:rPr>
  </w:style>
  <w:style w:type="paragraph" w:customStyle="1" w:styleId="msonormalcxspmiddle">
    <w:name w:val="msonormalcxspmiddle"/>
    <w:basedOn w:val="a"/>
    <w:rsid w:val="00263E1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
    <w:name w:val="Block Text"/>
    <w:basedOn w:val="a"/>
    <w:rsid w:val="00263E12"/>
    <w:pPr>
      <w:spacing w:after="0" w:line="240" w:lineRule="auto"/>
      <w:ind w:left="284" w:right="283"/>
      <w:jc w:val="both"/>
    </w:pPr>
    <w:rPr>
      <w:rFonts w:ascii="Times New Roman" w:eastAsia="Times New Roman" w:hAnsi="Times New Roman"/>
      <w:sz w:val="24"/>
      <w:szCs w:val="20"/>
      <w:lang w:eastAsia="ru-RU"/>
    </w:rPr>
  </w:style>
  <w:style w:type="character" w:styleId="aff0">
    <w:name w:val="page number"/>
    <w:basedOn w:val="a0"/>
    <w:rsid w:val="00263E12"/>
  </w:style>
  <w:style w:type="paragraph" w:customStyle="1" w:styleId="32">
    <w:name w:val="Ïîäçàã3"/>
    <w:basedOn w:val="a"/>
    <w:rsid w:val="00263E12"/>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Standard">
    <w:name w:val="Standard"/>
    <w:rsid w:val="00263E12"/>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aff1">
    <w:name w:val="Вміст таблиці"/>
    <w:basedOn w:val="a"/>
    <w:uiPriority w:val="99"/>
    <w:rsid w:val="00263E12"/>
    <w:pPr>
      <w:suppressLineNumbers/>
      <w:suppressAutoHyphens/>
      <w:spacing w:after="160" w:line="252" w:lineRule="auto"/>
    </w:pPr>
    <w:rPr>
      <w:rFonts w:cs="Calibri"/>
      <w:lang w:eastAsia="zh-CN"/>
    </w:rPr>
  </w:style>
  <w:style w:type="paragraph" w:customStyle="1" w:styleId="aff2">
    <w:name w:val="Абзац списка"/>
    <w:basedOn w:val="a"/>
    <w:qFormat/>
    <w:rsid w:val="00263E12"/>
    <w:pPr>
      <w:ind w:left="720"/>
      <w:contextualSpacing/>
    </w:pPr>
  </w:style>
  <w:style w:type="paragraph" w:customStyle="1" w:styleId="Default">
    <w:name w:val="Default"/>
    <w:rsid w:val="00263E1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FR1">
    <w:name w:val="FR1"/>
    <w:rsid w:val="008D338F"/>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character" w:customStyle="1" w:styleId="30">
    <w:name w:val="Заголовок 3 Знак"/>
    <w:basedOn w:val="a0"/>
    <w:link w:val="3"/>
    <w:uiPriority w:val="9"/>
    <w:semiHidden/>
    <w:rsid w:val="00272F28"/>
    <w:rPr>
      <w:rFonts w:asciiTheme="majorHAnsi" w:eastAsiaTheme="majorEastAsia" w:hAnsiTheme="majorHAnsi" w:cstheme="majorBidi"/>
      <w:color w:val="1F4D78" w:themeColor="accent1" w:themeShade="7F"/>
      <w:sz w:val="24"/>
      <w:szCs w:val="24"/>
    </w:rPr>
  </w:style>
  <w:style w:type="paragraph" w:styleId="aff3">
    <w:name w:val="Body Text Indent"/>
    <w:basedOn w:val="a"/>
    <w:link w:val="aff4"/>
    <w:uiPriority w:val="99"/>
    <w:semiHidden/>
    <w:unhideWhenUsed/>
    <w:rsid w:val="0064445C"/>
    <w:pPr>
      <w:spacing w:after="120"/>
      <w:ind w:left="283"/>
    </w:pPr>
  </w:style>
  <w:style w:type="character" w:customStyle="1" w:styleId="aff4">
    <w:name w:val="Основний текст з відступом Знак"/>
    <w:basedOn w:val="a0"/>
    <w:link w:val="aff3"/>
    <w:uiPriority w:val="99"/>
    <w:semiHidden/>
    <w:rsid w:val="0064445C"/>
    <w:rPr>
      <w:rFonts w:ascii="Calibri" w:eastAsia="Calibri" w:hAnsi="Calibri" w:cs="Times New Roman"/>
    </w:rPr>
  </w:style>
  <w:style w:type="paragraph" w:styleId="23">
    <w:name w:val="Body Text Indent 2"/>
    <w:basedOn w:val="a"/>
    <w:link w:val="24"/>
    <w:uiPriority w:val="99"/>
    <w:unhideWhenUsed/>
    <w:rsid w:val="0064445C"/>
    <w:pPr>
      <w:spacing w:after="120" w:line="480" w:lineRule="auto"/>
      <w:ind w:left="283"/>
    </w:pPr>
  </w:style>
  <w:style w:type="character" w:customStyle="1" w:styleId="24">
    <w:name w:val="Основний текст з відступом 2 Знак"/>
    <w:basedOn w:val="a0"/>
    <w:link w:val="23"/>
    <w:uiPriority w:val="99"/>
    <w:rsid w:val="0064445C"/>
    <w:rPr>
      <w:rFonts w:ascii="Calibri" w:eastAsia="Calibri" w:hAnsi="Calibri" w:cs="Times New Roman"/>
    </w:rPr>
  </w:style>
  <w:style w:type="paragraph" w:styleId="33">
    <w:name w:val="Body Text Indent 3"/>
    <w:basedOn w:val="a"/>
    <w:link w:val="34"/>
    <w:uiPriority w:val="99"/>
    <w:semiHidden/>
    <w:unhideWhenUsed/>
    <w:rsid w:val="0064445C"/>
    <w:pPr>
      <w:spacing w:after="120"/>
      <w:ind w:left="283"/>
    </w:pPr>
    <w:rPr>
      <w:sz w:val="16"/>
      <w:szCs w:val="16"/>
    </w:rPr>
  </w:style>
  <w:style w:type="character" w:customStyle="1" w:styleId="34">
    <w:name w:val="Основний текст з відступом 3 Знак"/>
    <w:basedOn w:val="a0"/>
    <w:link w:val="33"/>
    <w:uiPriority w:val="99"/>
    <w:semiHidden/>
    <w:rsid w:val="0064445C"/>
    <w:rPr>
      <w:rFonts w:ascii="Calibri" w:eastAsia="Calibri" w:hAnsi="Calibri" w:cs="Times New Roman"/>
      <w:sz w:val="16"/>
      <w:szCs w:val="16"/>
    </w:rPr>
  </w:style>
  <w:style w:type="character" w:customStyle="1" w:styleId="FontStyle13">
    <w:name w:val="Font Style13"/>
    <w:rsid w:val="0064445C"/>
    <w:rPr>
      <w:rFonts w:ascii="Times New Roman" w:hAnsi="Times New Roman" w:cs="Times New Roman"/>
      <w:sz w:val="20"/>
      <w:szCs w:val="20"/>
    </w:rPr>
  </w:style>
  <w:style w:type="paragraph" w:customStyle="1" w:styleId="16">
    <w:name w:val="Звичайний1"/>
    <w:rsid w:val="0064445C"/>
    <w:pPr>
      <w:spacing w:after="0" w:line="240" w:lineRule="auto"/>
      <w:ind w:left="3400"/>
    </w:pPr>
    <w:rPr>
      <w:rFonts w:ascii="Times New Roman" w:eastAsia="Times New Roman" w:hAnsi="Times New Roman" w:cs="Times New Roman"/>
      <w:b/>
      <w:snapToGrid w:val="0"/>
      <w:szCs w:val="20"/>
      <w:lang w:eastAsia="ru-RU"/>
    </w:rPr>
  </w:style>
  <w:style w:type="character" w:customStyle="1" w:styleId="20">
    <w:name w:val="Заголовок 2 Знак"/>
    <w:basedOn w:val="a0"/>
    <w:link w:val="2"/>
    <w:uiPriority w:val="9"/>
    <w:semiHidden/>
    <w:rsid w:val="00F33E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42</Pages>
  <Words>67084</Words>
  <Characters>38239</Characters>
  <Application>Microsoft Office Word</Application>
  <DocSecurity>0</DocSecurity>
  <Lines>318</Lines>
  <Paragraphs>210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Admin37</cp:lastModifiedBy>
  <cp:revision>51</cp:revision>
  <cp:lastPrinted>2023-06-14T12:56:00Z</cp:lastPrinted>
  <dcterms:created xsi:type="dcterms:W3CDTF">2023-06-14T11:17:00Z</dcterms:created>
  <dcterms:modified xsi:type="dcterms:W3CDTF">2023-07-24T13:48:00Z</dcterms:modified>
</cp:coreProperties>
</file>