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76328F" w:rsidRDefault="003F7FC9" w:rsidP="00BC3E07">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76328F">
        <w:rPr>
          <w:rFonts w:ascii="Times New Roman" w:eastAsia="Times New Roman" w:hAnsi="Times New Roman" w:cs="Times New Roman"/>
          <w:b/>
          <w:sz w:val="24"/>
          <w:szCs w:val="24"/>
          <w:lang w:val="uk-UA" w:eastAsia="ar-SA"/>
        </w:rPr>
        <w:t>Додаток №3</w:t>
      </w:r>
    </w:p>
    <w:p w:rsidR="00446CC7" w:rsidRDefault="003F7FC9" w:rsidP="00BC3E07">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76328F">
        <w:rPr>
          <w:rFonts w:ascii="Times New Roman" w:eastAsia="Times New Roman" w:hAnsi="Times New Roman" w:cs="Times New Roman"/>
          <w:b/>
          <w:sz w:val="24"/>
          <w:szCs w:val="24"/>
          <w:lang w:val="uk-UA" w:eastAsia="ar-SA"/>
        </w:rPr>
        <w:t xml:space="preserve">до </w:t>
      </w:r>
      <w:r w:rsidR="0076328F" w:rsidRPr="0076328F">
        <w:rPr>
          <w:rFonts w:ascii="Times New Roman" w:eastAsia="Times New Roman" w:hAnsi="Times New Roman" w:cs="Times New Roman"/>
          <w:b/>
          <w:sz w:val="24"/>
          <w:szCs w:val="24"/>
          <w:lang w:val="uk-UA" w:eastAsia="ar-SA"/>
        </w:rPr>
        <w:t>Оголошення</w:t>
      </w:r>
    </w:p>
    <w:p w:rsidR="003F7FC9" w:rsidRPr="0076328F" w:rsidRDefault="00446CC7" w:rsidP="00446CC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roofErr w:type="spellStart"/>
      <w:r>
        <w:rPr>
          <w:rFonts w:ascii="Times New Roman" w:eastAsia="Times New Roman" w:hAnsi="Times New Roman" w:cs="Times New Roman"/>
          <w:b/>
          <w:sz w:val="24"/>
          <w:szCs w:val="24"/>
          <w:lang w:val="uk-UA" w:eastAsia="ar-SA"/>
        </w:rPr>
        <w:t>Проєкт</w:t>
      </w:r>
      <w:proofErr w:type="spellEnd"/>
      <w:r>
        <w:rPr>
          <w:rFonts w:ascii="Times New Roman" w:eastAsia="Times New Roman" w:hAnsi="Times New Roman" w:cs="Times New Roman"/>
          <w:b/>
          <w:sz w:val="24"/>
          <w:szCs w:val="24"/>
          <w:lang w:val="uk-UA" w:eastAsia="ar-SA"/>
        </w:rPr>
        <w:t xml:space="preserve"> договору</w:t>
      </w:r>
    </w:p>
    <w:p w:rsidR="003F7FC9" w:rsidRPr="0076328F" w:rsidRDefault="003F7FC9" w:rsidP="00BC3E07">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A91B55" w:rsidRPr="0076328F" w:rsidRDefault="00A91B55" w:rsidP="00BC3E07">
      <w:pPr>
        <w:spacing w:after="0" w:line="240" w:lineRule="auto"/>
        <w:ind w:firstLine="567"/>
        <w:jc w:val="center"/>
        <w:outlineLvl w:val="0"/>
        <w:rPr>
          <w:rFonts w:ascii="Times New Roman" w:hAnsi="Times New Roman" w:cs="Times New Roman"/>
          <w:b/>
          <w:lang w:val="uk-UA"/>
        </w:rPr>
      </w:pPr>
      <w:r w:rsidRPr="0076328F">
        <w:rPr>
          <w:rFonts w:ascii="Times New Roman" w:hAnsi="Times New Roman" w:cs="Times New Roman"/>
          <w:b/>
          <w:lang w:val="uk-UA"/>
        </w:rPr>
        <w:t>ДОГОВІР № _____</w:t>
      </w:r>
    </w:p>
    <w:p w:rsidR="00A91B55" w:rsidRPr="0076328F" w:rsidRDefault="00A91B55" w:rsidP="00BC3E07">
      <w:pPr>
        <w:spacing w:after="0" w:line="240" w:lineRule="auto"/>
        <w:ind w:firstLine="567"/>
        <w:jc w:val="center"/>
        <w:rPr>
          <w:rFonts w:ascii="Times New Roman" w:hAnsi="Times New Roman" w:cs="Times New Roman"/>
          <w:b/>
          <w:lang w:val="uk-UA"/>
        </w:rPr>
      </w:pPr>
      <w:r w:rsidRPr="0076328F">
        <w:rPr>
          <w:rFonts w:ascii="Times New Roman" w:hAnsi="Times New Roman" w:cs="Times New Roman"/>
          <w:b/>
          <w:lang w:val="uk-UA"/>
        </w:rPr>
        <w:t>про закупівлю товарів</w:t>
      </w:r>
    </w:p>
    <w:p w:rsidR="003F7FC9" w:rsidRPr="0076328F" w:rsidRDefault="003F7FC9" w:rsidP="00BC3E07">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76328F" w:rsidTr="0053281F">
        <w:tc>
          <w:tcPr>
            <w:tcW w:w="4820" w:type="dxa"/>
            <w:shd w:val="clear" w:color="auto" w:fill="auto"/>
            <w:vAlign w:val="center"/>
          </w:tcPr>
          <w:p w:rsidR="003F7FC9" w:rsidRPr="0076328F" w:rsidRDefault="00A91B55" w:rsidP="00BC3E07">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76328F">
              <w:rPr>
                <w:rFonts w:ascii="Times New Roman" w:hAnsi="Times New Roman"/>
                <w:b/>
                <w:sz w:val="24"/>
                <w:szCs w:val="24"/>
                <w:lang w:val="uk-UA" w:eastAsia="zh-CN"/>
              </w:rPr>
              <w:t>__</w:t>
            </w:r>
            <w:r w:rsidR="00803824" w:rsidRPr="0076328F">
              <w:rPr>
                <w:rFonts w:ascii="Times New Roman" w:hAnsi="Times New Roman"/>
                <w:b/>
                <w:sz w:val="24"/>
                <w:szCs w:val="24"/>
                <w:lang w:val="uk-UA" w:eastAsia="zh-CN"/>
              </w:rPr>
              <w:t xml:space="preserve">. </w:t>
            </w:r>
            <w:r w:rsidRPr="0076328F">
              <w:rPr>
                <w:rFonts w:ascii="Times New Roman" w:hAnsi="Times New Roman"/>
                <w:b/>
                <w:sz w:val="24"/>
                <w:szCs w:val="24"/>
                <w:lang w:val="uk-UA" w:eastAsia="zh-CN"/>
              </w:rPr>
              <w:t>______________</w:t>
            </w:r>
          </w:p>
        </w:tc>
        <w:tc>
          <w:tcPr>
            <w:tcW w:w="5670" w:type="dxa"/>
            <w:shd w:val="clear" w:color="auto" w:fill="auto"/>
            <w:vAlign w:val="center"/>
          </w:tcPr>
          <w:p w:rsidR="003F7FC9" w:rsidRPr="0076328F" w:rsidRDefault="000217B5" w:rsidP="00751E3E">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val="uk-UA" w:eastAsia="ar-SA"/>
              </w:rPr>
            </w:pPr>
            <w:r>
              <w:rPr>
                <w:rFonts w:ascii="Times New Roman" w:eastAsia="Times New Roman" w:hAnsi="Times New Roman" w:cs="Times New Roman"/>
                <w:b/>
                <w:bCs/>
                <w:sz w:val="24"/>
                <w:szCs w:val="24"/>
                <w:lang w:val="uk-UA" w:eastAsia="ar-SA"/>
              </w:rPr>
              <w:t xml:space="preserve">         </w:t>
            </w:r>
            <w:r w:rsidR="003F7FC9" w:rsidRPr="0076328F">
              <w:rPr>
                <w:rFonts w:ascii="Times New Roman" w:eastAsia="Times New Roman" w:hAnsi="Times New Roman" w:cs="Times New Roman"/>
                <w:b/>
                <w:bCs/>
                <w:sz w:val="24"/>
                <w:szCs w:val="24"/>
                <w:lang w:val="uk-UA" w:eastAsia="ar-SA"/>
              </w:rPr>
              <w:t>«___» ___________</w:t>
            </w:r>
            <w:r w:rsidR="003F7FC9" w:rsidRPr="0076328F">
              <w:rPr>
                <w:rFonts w:ascii="Times New Roman" w:eastAsia="Times New Roman" w:hAnsi="Times New Roman" w:cs="Times New Roman"/>
                <w:b/>
                <w:sz w:val="24"/>
                <w:szCs w:val="24"/>
                <w:lang w:val="uk-UA" w:eastAsia="ar-SA"/>
              </w:rPr>
              <w:t>202</w:t>
            </w:r>
            <w:r w:rsidR="00751E3E">
              <w:rPr>
                <w:rFonts w:ascii="Times New Roman" w:eastAsia="Times New Roman" w:hAnsi="Times New Roman" w:cs="Times New Roman"/>
                <w:b/>
                <w:sz w:val="24"/>
                <w:szCs w:val="24"/>
                <w:lang w:val="uk-UA" w:eastAsia="ar-SA"/>
              </w:rPr>
              <w:t>2</w:t>
            </w:r>
            <w:r w:rsidR="003F7FC9" w:rsidRPr="0076328F">
              <w:rPr>
                <w:rFonts w:ascii="Times New Roman" w:eastAsia="Times New Roman" w:hAnsi="Times New Roman" w:cs="Times New Roman"/>
                <w:b/>
                <w:sz w:val="24"/>
                <w:szCs w:val="24"/>
                <w:lang w:val="uk-UA" w:eastAsia="ar-SA"/>
              </w:rPr>
              <w:t xml:space="preserve"> року</w:t>
            </w:r>
          </w:p>
        </w:tc>
      </w:tr>
    </w:tbl>
    <w:p w:rsidR="003F7FC9" w:rsidRPr="0076328F" w:rsidRDefault="003F7FC9" w:rsidP="00BC3E07">
      <w:pPr>
        <w:widowControl w:val="0"/>
        <w:suppressAutoHyphens/>
        <w:autoSpaceDE w:val="0"/>
        <w:spacing w:after="0" w:line="240" w:lineRule="auto"/>
        <w:rPr>
          <w:rFonts w:ascii="Times New Roman CYR" w:eastAsia="Times New Roman" w:hAnsi="Times New Roman CYR" w:cs="Times New Roman CYR"/>
          <w:sz w:val="24"/>
          <w:szCs w:val="24"/>
          <w:lang w:val="uk-UA" w:eastAsia="ar-SA"/>
        </w:rPr>
      </w:pPr>
    </w:p>
    <w:p w:rsidR="00803824" w:rsidRPr="0076328F" w:rsidRDefault="00803824" w:rsidP="00BC3E07">
      <w:pPr>
        <w:widowControl w:val="0"/>
        <w:suppressAutoHyphens/>
        <w:autoSpaceDE w:val="0"/>
        <w:spacing w:after="0" w:line="240" w:lineRule="auto"/>
        <w:jc w:val="both"/>
        <w:rPr>
          <w:rFonts w:ascii="Times New Roman" w:hAnsi="Times New Roman"/>
          <w:b/>
          <w:sz w:val="24"/>
          <w:szCs w:val="24"/>
          <w:lang w:val="uk-UA" w:eastAsia="ar-SA"/>
        </w:rPr>
      </w:pPr>
      <w:r w:rsidRPr="0076328F">
        <w:rPr>
          <w:rFonts w:ascii="Times New Roman" w:hAnsi="Times New Roman"/>
          <w:sz w:val="24"/>
          <w:szCs w:val="24"/>
          <w:lang w:val="uk-UA" w:eastAsia="ar-SA"/>
        </w:rPr>
        <w:t xml:space="preserve">_________________________________ , в особі   директора ________________________, що діє на підставі Положення (далі - Замовник), з однієї сторони, і </w:t>
      </w:r>
    </w:p>
    <w:p w:rsidR="003F7FC9" w:rsidRPr="0076328F" w:rsidRDefault="00803824"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hAnsi="Times New Roman"/>
          <w:b/>
          <w:sz w:val="24"/>
          <w:szCs w:val="24"/>
          <w:lang w:val="uk-UA" w:eastAsia="ar-SA"/>
        </w:rPr>
        <w:t>______________________________________________,</w:t>
      </w:r>
      <w:r w:rsidRPr="0076328F">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6328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76328F" w:rsidRDefault="003F7FC9" w:rsidP="00BC3E07">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ПРЕДМЕТ ДОГОВОРУ</w:t>
      </w:r>
    </w:p>
    <w:p w:rsidR="003F7FC9" w:rsidRPr="0076328F" w:rsidRDefault="003F7FC9" w:rsidP="00BC3E07">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76328F" w:rsidTr="0053281F">
        <w:tc>
          <w:tcPr>
            <w:tcW w:w="10490" w:type="dxa"/>
            <w:shd w:val="clear" w:color="auto" w:fill="auto"/>
            <w:vAlign w:val="center"/>
          </w:tcPr>
          <w:p w:rsidR="00A91B55" w:rsidRPr="0076328F" w:rsidRDefault="00A91B55" w:rsidP="00BC3E07">
            <w:pPr>
              <w:suppressAutoHyphens/>
              <w:spacing w:after="0" w:line="240" w:lineRule="auto"/>
              <w:jc w:val="both"/>
              <w:rPr>
                <w:rFonts w:ascii="Times New Roman" w:eastAsia="Times New Roman" w:hAnsi="Times New Roman" w:cs="Times New Roman"/>
                <w:iCs/>
                <w:sz w:val="24"/>
                <w:szCs w:val="24"/>
                <w:lang w:val="uk-UA" w:eastAsia="zh-CN"/>
              </w:rPr>
            </w:pPr>
            <w:r w:rsidRPr="0076328F">
              <w:rPr>
                <w:rFonts w:ascii="Times New Roman" w:eastAsia="Times New Roman" w:hAnsi="Times New Roman" w:cs="Times New Roman"/>
                <w:iCs/>
                <w:sz w:val="24"/>
                <w:szCs w:val="24"/>
                <w:lang w:val="uk-UA" w:eastAsia="zh-CN"/>
              </w:rPr>
              <w:t xml:space="preserve">1.1. Постачальник зобов'язується </w:t>
            </w:r>
            <w:r w:rsidR="00C61280" w:rsidRPr="0076328F">
              <w:rPr>
                <w:rFonts w:ascii="Times New Roman" w:eastAsia="Times New Roman" w:hAnsi="Times New Roman" w:cs="Times New Roman"/>
                <w:iCs/>
                <w:sz w:val="24"/>
                <w:szCs w:val="24"/>
                <w:lang w:val="uk-UA" w:eastAsia="zh-CN"/>
              </w:rPr>
              <w:t>протягом 202</w:t>
            </w:r>
            <w:r w:rsidR="006A5287" w:rsidRPr="0076328F">
              <w:rPr>
                <w:rFonts w:ascii="Times New Roman" w:eastAsia="Times New Roman" w:hAnsi="Times New Roman" w:cs="Times New Roman"/>
                <w:iCs/>
                <w:sz w:val="24"/>
                <w:szCs w:val="24"/>
                <w:lang w:val="uk-UA" w:eastAsia="zh-CN"/>
              </w:rPr>
              <w:t>2</w:t>
            </w:r>
            <w:r w:rsidR="002B1953" w:rsidRPr="0076328F">
              <w:rPr>
                <w:rFonts w:ascii="Times New Roman" w:eastAsia="Times New Roman" w:hAnsi="Times New Roman" w:cs="Times New Roman"/>
                <w:iCs/>
                <w:sz w:val="24"/>
                <w:szCs w:val="24"/>
                <w:lang w:val="uk-UA" w:eastAsia="zh-CN"/>
              </w:rPr>
              <w:t xml:space="preserve"> року </w:t>
            </w:r>
            <w:r w:rsidRPr="0076328F">
              <w:rPr>
                <w:rFonts w:ascii="Times New Roman" w:eastAsia="Times New Roman" w:hAnsi="Times New Roman" w:cs="Times New Roman"/>
                <w:iCs/>
                <w:sz w:val="24"/>
                <w:szCs w:val="24"/>
                <w:lang w:val="uk-UA" w:eastAsia="zh-CN"/>
              </w:rPr>
              <w:t>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AB1500" w:rsidRPr="00446CC7" w:rsidRDefault="00A91B55" w:rsidP="00446CC7">
            <w:pPr>
              <w:suppressAutoHyphens/>
              <w:spacing w:after="0" w:line="240" w:lineRule="auto"/>
              <w:jc w:val="both"/>
              <w:rPr>
                <w:rFonts w:ascii="Times New Roman" w:eastAsia="Times New Roman" w:hAnsi="Times New Roman" w:cs="Times New Roman"/>
                <w:b/>
                <w:bCs/>
                <w:sz w:val="24"/>
                <w:szCs w:val="24"/>
                <w:lang w:val="uk-UA" w:eastAsia="uk-UA"/>
              </w:rPr>
            </w:pPr>
            <w:r w:rsidRPr="0076328F">
              <w:rPr>
                <w:rFonts w:ascii="Times New Roman" w:hAnsi="Times New Roman" w:cs="Times New Roman"/>
                <w:iCs/>
                <w:sz w:val="24"/>
                <w:szCs w:val="24"/>
                <w:lang w:val="uk-UA"/>
              </w:rPr>
              <w:t xml:space="preserve">1.2. Найменування  (номенклатура, асортимент) товару: </w:t>
            </w:r>
            <w:r w:rsidR="00446CC7">
              <w:rPr>
                <w:rFonts w:ascii="Times New Roman" w:hAnsi="Times New Roman" w:cs="Times New Roman"/>
                <w:iCs/>
                <w:sz w:val="24"/>
                <w:szCs w:val="24"/>
                <w:lang w:val="uk-UA"/>
              </w:rPr>
              <w:t>«</w:t>
            </w:r>
            <w:r w:rsidR="00446CC7" w:rsidRPr="00446CC7">
              <w:rPr>
                <w:rFonts w:ascii="Times New Roman" w:hAnsi="Times New Roman" w:cs="Times New Roman"/>
                <w:b/>
                <w:iCs/>
                <w:sz w:val="24"/>
                <w:szCs w:val="24"/>
                <w:lang w:val="uk-UA"/>
              </w:rPr>
              <w:t>код ДК 021:2015 - 15110000-2 М’ясо</w:t>
            </w:r>
            <w:r w:rsidR="00446CC7" w:rsidRPr="00446CC7">
              <w:rPr>
                <w:rFonts w:ascii="Times New Roman" w:hAnsi="Times New Roman" w:cs="Times New Roman"/>
                <w:b/>
                <w:iCs/>
                <w:sz w:val="24"/>
                <w:szCs w:val="24"/>
                <w:lang w:val="uk-UA"/>
              </w:rPr>
              <w:t xml:space="preserve"> </w:t>
            </w:r>
            <w:r w:rsidR="00446CC7">
              <w:rPr>
                <w:rFonts w:ascii="Times New Roman" w:hAnsi="Times New Roman" w:cs="Times New Roman"/>
                <w:b/>
                <w:iCs/>
                <w:sz w:val="24"/>
                <w:szCs w:val="24"/>
                <w:lang w:val="uk-UA"/>
              </w:rPr>
              <w:t>(</w:t>
            </w:r>
            <w:r w:rsidR="00446CC7" w:rsidRPr="00446CC7">
              <w:rPr>
                <w:rFonts w:ascii="Times New Roman" w:hAnsi="Times New Roman" w:cs="Times New Roman"/>
                <w:b/>
                <w:iCs/>
                <w:sz w:val="24"/>
                <w:szCs w:val="24"/>
                <w:lang w:val="uk-UA"/>
              </w:rPr>
              <w:t>Філе куряче охолоджене, м'я</w:t>
            </w:r>
            <w:r w:rsidR="00446CC7">
              <w:rPr>
                <w:rFonts w:ascii="Times New Roman" w:hAnsi="Times New Roman" w:cs="Times New Roman"/>
                <w:b/>
                <w:iCs/>
                <w:sz w:val="24"/>
                <w:szCs w:val="24"/>
                <w:lang w:val="uk-UA"/>
              </w:rPr>
              <w:t>со свинини (свіже, охолоджене)</w:t>
            </w:r>
            <w:r w:rsidR="00446CC7" w:rsidRPr="00446CC7">
              <w:rPr>
                <w:rFonts w:ascii="Times New Roman" w:hAnsi="Times New Roman" w:cs="Times New Roman"/>
                <w:b/>
                <w:iCs/>
                <w:sz w:val="24"/>
                <w:szCs w:val="24"/>
                <w:lang w:val="uk-UA"/>
              </w:rPr>
              <w:t>)</w:t>
            </w:r>
            <w:r w:rsidR="00446CC7">
              <w:rPr>
                <w:rFonts w:ascii="Times New Roman" w:hAnsi="Times New Roman" w:cs="Times New Roman"/>
                <w:b/>
                <w:iCs/>
                <w:sz w:val="24"/>
                <w:szCs w:val="24"/>
                <w:lang w:val="uk-UA"/>
              </w:rPr>
              <w:t>»</w:t>
            </w:r>
            <w:r w:rsidR="00446CC7" w:rsidRPr="00446CC7">
              <w:rPr>
                <w:rFonts w:ascii="Times New Roman" w:hAnsi="Times New Roman" w:cs="Times New Roman"/>
                <w:b/>
                <w:iCs/>
                <w:sz w:val="24"/>
                <w:szCs w:val="24"/>
                <w:lang w:val="uk-UA"/>
              </w:rPr>
              <w:t>.</w:t>
            </w:r>
          </w:p>
          <w:p w:rsidR="00A91B55" w:rsidRPr="0076328F" w:rsidRDefault="00A91B55" w:rsidP="00BC3E07">
            <w:pPr>
              <w:suppressAutoHyphens/>
              <w:spacing w:after="0" w:line="240" w:lineRule="auto"/>
              <w:jc w:val="both"/>
              <w:rPr>
                <w:rFonts w:ascii="Times New Roman" w:eastAsia="Times New Roman" w:hAnsi="Times New Roman" w:cs="Times New Roman"/>
                <w:b/>
                <w:bCs/>
                <w:iCs/>
                <w:sz w:val="24"/>
                <w:szCs w:val="24"/>
                <w:lang w:val="uk-UA" w:eastAsia="zh-CN"/>
              </w:rPr>
            </w:pPr>
            <w:r w:rsidRPr="0076328F">
              <w:rPr>
                <w:rFonts w:ascii="Times New Roman" w:eastAsia="Times New Roman" w:hAnsi="Times New Roman" w:cs="Times New Roman"/>
                <w:iCs/>
                <w:sz w:val="24"/>
                <w:szCs w:val="24"/>
                <w:lang w:val="uk-UA" w:eastAsia="zh-CN"/>
              </w:rPr>
              <w:t xml:space="preserve">1.3. Кількість </w:t>
            </w:r>
            <w:proofErr w:type="spellStart"/>
            <w:r w:rsidRPr="0076328F">
              <w:rPr>
                <w:rFonts w:ascii="Times New Roman" w:eastAsia="Times New Roman" w:hAnsi="Times New Roman" w:cs="Times New Roman"/>
                <w:iCs/>
                <w:sz w:val="24"/>
                <w:szCs w:val="24"/>
                <w:lang w:val="uk-UA" w:eastAsia="zh-CN"/>
              </w:rPr>
              <w:t>товарів:згідно</w:t>
            </w:r>
            <w:proofErr w:type="spellEnd"/>
            <w:r w:rsidRPr="0076328F">
              <w:rPr>
                <w:rFonts w:ascii="Times New Roman" w:eastAsia="Times New Roman" w:hAnsi="Times New Roman" w:cs="Times New Roman"/>
                <w:iCs/>
                <w:sz w:val="24"/>
                <w:szCs w:val="24"/>
                <w:lang w:val="uk-UA" w:eastAsia="zh-CN"/>
              </w:rPr>
              <w:t xml:space="preserve"> із Специфікацією (додаток №1 Договору)</w:t>
            </w:r>
            <w:r w:rsidRPr="0076328F">
              <w:rPr>
                <w:rFonts w:ascii="Times New Roman" w:eastAsia="Times New Roman" w:hAnsi="Times New Roman" w:cs="Times New Roman"/>
                <w:bCs/>
                <w:iCs/>
                <w:sz w:val="24"/>
                <w:szCs w:val="24"/>
                <w:lang w:val="uk-UA" w:eastAsia="zh-CN"/>
              </w:rPr>
              <w:t>.</w:t>
            </w:r>
          </w:p>
          <w:p w:rsidR="003F7FC9" w:rsidRPr="0076328F" w:rsidRDefault="00A91B55" w:rsidP="00BC3E07">
            <w:pPr>
              <w:suppressAutoHyphens/>
              <w:spacing w:after="0" w:line="240" w:lineRule="auto"/>
              <w:jc w:val="both"/>
              <w:rPr>
                <w:rFonts w:ascii="Times New Roman" w:eastAsia="Times New Roman" w:hAnsi="Times New Roman" w:cs="Times New Roman"/>
                <w:iCs/>
                <w:sz w:val="24"/>
                <w:szCs w:val="24"/>
                <w:lang w:val="uk-UA" w:eastAsia="zh-CN"/>
              </w:rPr>
            </w:pPr>
            <w:r w:rsidRPr="0076328F">
              <w:rPr>
                <w:rFonts w:ascii="Times New Roman" w:eastAsia="Times New Roman" w:hAnsi="Times New Roman" w:cs="Times New Roman"/>
                <w:iCs/>
                <w:sz w:val="24"/>
                <w:szCs w:val="24"/>
                <w:lang w:val="uk-UA" w:eastAsia="zh-CN"/>
              </w:rPr>
              <w:t xml:space="preserve">1.4. Обсяги закупівлі товарів можуть бути зменшені залежно від реального фінансування видатків. </w:t>
            </w:r>
          </w:p>
        </w:tc>
      </w:tr>
    </w:tbl>
    <w:p w:rsidR="003F7FC9" w:rsidRPr="0076328F" w:rsidRDefault="003F7FC9" w:rsidP="00BC3E07">
      <w:pPr>
        <w:spacing w:after="0" w:line="240" w:lineRule="auto"/>
        <w:ind w:left="1080"/>
        <w:jc w:val="center"/>
        <w:rPr>
          <w:rFonts w:ascii="Times New Roman" w:eastAsia="Times New Roman" w:hAnsi="Times New Roman" w:cs="Times New Roman"/>
          <w:b/>
          <w:bCs/>
          <w:sz w:val="24"/>
          <w:szCs w:val="24"/>
          <w:lang w:val="uk-UA" w:eastAsia="ar-SA"/>
        </w:rPr>
      </w:pPr>
    </w:p>
    <w:p w:rsidR="003F7FC9" w:rsidRPr="0076328F" w:rsidRDefault="003F7FC9" w:rsidP="00BC3E07">
      <w:pPr>
        <w:spacing w:after="0" w:line="240" w:lineRule="auto"/>
        <w:ind w:left="1080"/>
        <w:jc w:val="center"/>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446CC7" w:rsidTr="0053281F">
        <w:tc>
          <w:tcPr>
            <w:tcW w:w="10348" w:type="dxa"/>
            <w:shd w:val="clear" w:color="auto" w:fill="auto"/>
            <w:vAlign w:val="center"/>
          </w:tcPr>
          <w:p w:rsidR="003F7FC9" w:rsidRPr="0076328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hAnsi="Times New Roman" w:cs="Times New Roman"/>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tc>
      </w:tr>
    </w:tbl>
    <w:p w:rsidR="003F7FC9" w:rsidRPr="0076328F" w:rsidRDefault="003F7FC9" w:rsidP="00BC3E07">
      <w:pPr>
        <w:spacing w:after="0" w:line="240" w:lineRule="auto"/>
        <w:ind w:left="1080"/>
        <w:jc w:val="center"/>
        <w:rPr>
          <w:rFonts w:ascii="Times New Roman" w:eastAsia="Times New Roman" w:hAnsi="Times New Roman" w:cs="Times New Roman"/>
          <w:b/>
          <w:bCs/>
          <w:sz w:val="24"/>
          <w:szCs w:val="24"/>
          <w:lang w:val="uk-UA" w:eastAsia="ar-SA"/>
        </w:rPr>
      </w:pPr>
    </w:p>
    <w:p w:rsidR="003F7FC9" w:rsidRPr="0076328F" w:rsidRDefault="003F7FC9" w:rsidP="00BC3E07">
      <w:pPr>
        <w:spacing w:after="0" w:line="240" w:lineRule="auto"/>
        <w:ind w:left="1080"/>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446CC7" w:rsidTr="0053281F">
        <w:tc>
          <w:tcPr>
            <w:tcW w:w="10348" w:type="dxa"/>
            <w:shd w:val="clear" w:color="auto" w:fill="auto"/>
            <w:vAlign w:val="center"/>
          </w:tcPr>
          <w:p w:rsidR="00BC3E07" w:rsidRPr="0076328F" w:rsidRDefault="00BC3E07" w:rsidP="00BC3E07">
            <w:pPr>
              <w:spacing w:after="0" w:line="240" w:lineRule="auto"/>
              <w:jc w:val="both"/>
              <w:rPr>
                <w:rFonts w:ascii="Times New Roman" w:hAnsi="Times New Roman" w:cs="Times New Roman"/>
                <w:b/>
                <w:lang w:val="uk-UA"/>
              </w:rPr>
            </w:pPr>
            <w:r w:rsidRPr="0076328F">
              <w:rPr>
                <w:rFonts w:ascii="Times New Roman" w:hAnsi="Times New Roman" w:cs="Times New Roman"/>
                <w:lang w:val="uk-UA"/>
              </w:rPr>
              <w:t xml:space="preserve">3.1. Сума, що визначена у Договорі становить </w:t>
            </w:r>
            <w:r w:rsidRPr="0076328F">
              <w:rPr>
                <w:rFonts w:ascii="Times New Roman" w:hAnsi="Times New Roman" w:cs="Times New Roman"/>
                <w:b/>
                <w:lang w:val="uk-UA"/>
              </w:rPr>
              <w:t>_______________ грн. (_____________________) з або без ПДВ.</w:t>
            </w:r>
          </w:p>
          <w:p w:rsidR="003F7FC9" w:rsidRPr="0076328F" w:rsidRDefault="003F7FC9" w:rsidP="00BC3E07">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76328F" w:rsidRDefault="003F7FC9" w:rsidP="00BC3E07">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76328F">
              <w:rPr>
                <w:rFonts w:ascii="Times New Roman" w:eastAsia="Times New Roman" w:hAnsi="Times New Roman" w:cs="Times New Roman"/>
                <w:sz w:val="24"/>
                <w:szCs w:val="24"/>
                <w:lang w:val="uk-UA" w:eastAsia="ar-SA"/>
              </w:rPr>
              <w:t xml:space="preserve">3.3. </w:t>
            </w:r>
            <w:r w:rsidRPr="0076328F">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76328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3.4. 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423F19" w:rsidRPr="0076328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76328F">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23F19" w:rsidRPr="0076328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76328F">
              <w:rPr>
                <w:rFonts w:ascii="Times New Roman" w:eastAsia="Times New Roman" w:hAnsi="Times New Roman" w:cs="Times New Roman"/>
                <w:sz w:val="24"/>
                <w:szCs w:val="24"/>
                <w:lang w:val="uk-UA"/>
              </w:rPr>
              <w:t xml:space="preserve">2) </w:t>
            </w:r>
            <w:r w:rsidR="005E7BD3" w:rsidRPr="0076328F">
              <w:rPr>
                <w:rFonts w:ascii="Times New Roman" w:eastAsia="Times New Roman" w:hAnsi="Times New Roman" w:cs="Times New Roman"/>
                <w:sz w:val="24"/>
                <w:szCs w:val="24"/>
                <w:lang w:val="uk-UA"/>
              </w:rPr>
              <w:t>збільшення</w:t>
            </w:r>
            <w:r w:rsidR="0076328F" w:rsidRP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ціни за одиницю товару до 10 відсотків</w:t>
            </w:r>
            <w:r w:rsidR="0076328F" w:rsidRPr="0076328F">
              <w:rPr>
                <w:rFonts w:ascii="Times New Roman" w:eastAsia="Times New Roman" w:hAnsi="Times New Roman" w:cs="Times New Roman"/>
                <w:sz w:val="24"/>
                <w:szCs w:val="24"/>
                <w:lang w:val="uk-UA"/>
              </w:rPr>
              <w:t xml:space="preserve"> </w:t>
            </w:r>
            <w:proofErr w:type="spellStart"/>
            <w:r w:rsidR="005E7BD3" w:rsidRPr="0076328F">
              <w:rPr>
                <w:rFonts w:ascii="Times New Roman" w:eastAsia="Times New Roman" w:hAnsi="Times New Roman" w:cs="Times New Roman"/>
                <w:sz w:val="24"/>
                <w:szCs w:val="24"/>
                <w:lang w:val="uk-UA"/>
              </w:rPr>
              <w:t>пропорційно</w:t>
            </w:r>
            <w:proofErr w:type="spellEnd"/>
            <w:r w:rsidR="0076328F" w:rsidRP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збільшенню</w:t>
            </w:r>
            <w:r w:rsidR="0076328F" w:rsidRP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ціни такого товару на ринку у разі</w:t>
            </w:r>
            <w:r w:rsidR="0076328F" w:rsidRP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коливання</w:t>
            </w:r>
            <w:r w:rsidR="0076328F" w:rsidRP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ціни такого товару на ринку за умови, що</w:t>
            </w:r>
            <w:r w:rsidR="0076328F" w:rsidRP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така</w:t>
            </w:r>
            <w:r w:rsidR="0076328F" w:rsidRP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зміна не призведе до збільшення</w:t>
            </w:r>
            <w:r w:rsidR="0076328F" w:rsidRP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суми, визначеної в договорі про закупівлю, - не частіше</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ніж один раз на 90 днів з моменту підписання договору про закупівлю/внесення</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змін до такого договору щодо</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збільшення</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ціни за одиницю товару. Обмеження</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щодо</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строків</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зміни</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ціни за одиницю товару не застосовується у випадках</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зміни умов договору про закупівлю бензину та дизельного пального, природного газу та електричної</w:t>
            </w:r>
            <w:r w:rsidR="0076328F">
              <w:rPr>
                <w:rFonts w:ascii="Times New Roman" w:eastAsia="Times New Roman" w:hAnsi="Times New Roman" w:cs="Times New Roman"/>
                <w:sz w:val="24"/>
                <w:szCs w:val="24"/>
                <w:lang w:val="uk-UA"/>
              </w:rPr>
              <w:t xml:space="preserve"> </w:t>
            </w:r>
            <w:r w:rsidR="005E7BD3" w:rsidRPr="0076328F">
              <w:rPr>
                <w:rFonts w:ascii="Times New Roman" w:eastAsia="Times New Roman" w:hAnsi="Times New Roman" w:cs="Times New Roman"/>
                <w:sz w:val="24"/>
                <w:szCs w:val="24"/>
                <w:lang w:val="uk-UA"/>
              </w:rPr>
              <w:t>енергії</w:t>
            </w:r>
            <w:r w:rsidRPr="0076328F">
              <w:rPr>
                <w:rFonts w:ascii="Times New Roman" w:eastAsia="Times New Roman" w:hAnsi="Times New Roman" w:cs="Times New Roman"/>
                <w:sz w:val="24"/>
                <w:szCs w:val="24"/>
                <w:lang w:val="uk-UA"/>
              </w:rPr>
              <w:t>;</w:t>
            </w:r>
          </w:p>
          <w:p w:rsidR="00423F19" w:rsidRPr="0076328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76328F">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23F19" w:rsidRPr="0076328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76328F">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3F19" w:rsidRPr="0076328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76328F">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23F19" w:rsidRPr="0076328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76328F">
              <w:rPr>
                <w:rFonts w:ascii="Times New Roman" w:eastAsia="Times New Roman" w:hAnsi="Times New Roman" w:cs="Times New Roman"/>
                <w:sz w:val="24"/>
                <w:szCs w:val="24"/>
                <w:lang w:val="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6328F">
              <w:rPr>
                <w:rFonts w:ascii="Times New Roman" w:eastAsia="Times New Roman" w:hAnsi="Times New Roman" w:cs="Times New Roman"/>
                <w:sz w:val="24"/>
                <w:szCs w:val="24"/>
                <w:lang w:val="uk-UA"/>
              </w:rPr>
              <w:t>пропорційно</w:t>
            </w:r>
            <w:proofErr w:type="spellEnd"/>
            <w:r w:rsidRPr="0076328F">
              <w:rPr>
                <w:rFonts w:ascii="Times New Roman" w:eastAsia="Times New Roman" w:hAnsi="Times New Roman" w:cs="Times New Roman"/>
                <w:sz w:val="24"/>
                <w:szCs w:val="24"/>
                <w:lang w:val="uk-UA"/>
              </w:rPr>
              <w:t xml:space="preserve"> до зміни таких ставок та/або пільг з оподаткування;</w:t>
            </w:r>
          </w:p>
          <w:p w:rsidR="003F7FC9" w:rsidRPr="0076328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76328F">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328F">
              <w:rPr>
                <w:rFonts w:ascii="Times New Roman" w:eastAsia="Times New Roman" w:hAnsi="Times New Roman" w:cs="Times New Roman"/>
                <w:sz w:val="24"/>
                <w:szCs w:val="24"/>
                <w:lang w:val="uk-UA"/>
              </w:rPr>
              <w:t>Platts</w:t>
            </w:r>
            <w:proofErr w:type="spellEnd"/>
            <w:r w:rsidRPr="0076328F">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F7FC9" w:rsidRPr="0076328F" w:rsidRDefault="003F7FC9" w:rsidP="00BC3E07">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rPr>
              <w:t xml:space="preserve">8) </w:t>
            </w:r>
            <w:r w:rsidR="00423F19" w:rsidRPr="0076328F">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76328F">
              <w:rPr>
                <w:rFonts w:ascii="Times New Roman" w:eastAsia="Times New Roman" w:hAnsi="Times New Roman" w:cs="Times New Roman"/>
                <w:sz w:val="24"/>
                <w:szCs w:val="24"/>
                <w:lang w:val="uk-UA" w:eastAsia="ar-SA"/>
              </w:rPr>
              <w:t xml:space="preserve">, відповідно до якої </w:t>
            </w:r>
            <w:r w:rsidR="00423F19" w:rsidRPr="0076328F">
              <w:rPr>
                <w:rFonts w:ascii="Times New Roman" w:eastAsia="Times New Roman" w:hAnsi="Times New Roman" w:cs="Times New Roman"/>
                <w:sz w:val="24"/>
                <w:szCs w:val="24"/>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6328F">
              <w:rPr>
                <w:rFonts w:ascii="Times New Roman" w:eastAsia="Times New Roman" w:hAnsi="Times New Roman" w:cs="Times New Roman"/>
                <w:sz w:val="24"/>
                <w:szCs w:val="24"/>
                <w:lang w:val="uk-UA" w:eastAsia="ar-SA"/>
              </w:rPr>
              <w:t>.</w:t>
            </w:r>
          </w:p>
          <w:p w:rsidR="00803824" w:rsidRPr="0076328F" w:rsidRDefault="00803824" w:rsidP="00BC3E07">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76328F">
              <w:rPr>
                <w:rFonts w:ascii="Times New Roman" w:hAnsi="Times New Roman"/>
                <w:sz w:val="24"/>
                <w:szCs w:val="24"/>
                <w:lang w:val="uk-UA" w:eastAsia="ar-SA"/>
              </w:rPr>
              <w:t xml:space="preserve">3.5.  </w:t>
            </w:r>
            <w:r w:rsidR="00F46FEF" w:rsidRPr="0076328F">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76328F" w:rsidRDefault="003F7FC9" w:rsidP="00BC3E07">
      <w:pPr>
        <w:spacing w:after="0" w:line="240" w:lineRule="auto"/>
        <w:ind w:left="1080"/>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76328F" w:rsidRDefault="003F7FC9" w:rsidP="00BC3E07">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76328F" w:rsidTr="0053281F">
        <w:trPr>
          <w:trHeight w:val="840"/>
        </w:trPr>
        <w:tc>
          <w:tcPr>
            <w:tcW w:w="10348" w:type="dxa"/>
            <w:shd w:val="clear" w:color="auto" w:fill="auto"/>
            <w:vAlign w:val="center"/>
          </w:tcPr>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76328F">
              <w:rPr>
                <w:rFonts w:ascii="Times New Roman" w:eastAsia="Times New Roman" w:hAnsi="Times New Roman" w:cs="Times New Roman"/>
                <w:bCs/>
                <w:sz w:val="24"/>
                <w:szCs w:val="24"/>
                <w:lang w:val="uk-UA" w:eastAsia="ar-SA"/>
              </w:rPr>
              <w:t xml:space="preserve">4.1 Розрахунки проводяться шляхом оплати Замовником після пред'явлення Постачальником рахунка на оплату товару та після підписання Сторонами акту приймання - передавання по мірі надходження коштів з бюджету на рахунок Замовника (впродовж 10-ти </w:t>
            </w:r>
            <w:r w:rsidR="00D721E4" w:rsidRPr="0076328F">
              <w:rPr>
                <w:rFonts w:ascii="Times New Roman" w:eastAsia="Times New Roman" w:hAnsi="Times New Roman" w:cs="Times New Roman"/>
                <w:bCs/>
                <w:sz w:val="24"/>
                <w:szCs w:val="24"/>
                <w:lang w:val="uk-UA" w:eastAsia="ar-SA"/>
              </w:rPr>
              <w:t xml:space="preserve">робочих </w:t>
            </w:r>
            <w:r w:rsidRPr="0076328F">
              <w:rPr>
                <w:rFonts w:ascii="Times New Roman" w:eastAsia="Times New Roman" w:hAnsi="Times New Roman" w:cs="Times New Roman"/>
                <w:bCs/>
                <w:sz w:val="24"/>
                <w:szCs w:val="24"/>
                <w:lang w:val="uk-UA" w:eastAsia="ar-SA"/>
              </w:rPr>
              <w:t xml:space="preserve">днів з моменту надходження таких коштів), але не пізніше </w:t>
            </w:r>
            <w:r w:rsidRPr="0076328F">
              <w:rPr>
                <w:rFonts w:ascii="Times New Roman" w:eastAsia="Times New Roman" w:hAnsi="Times New Roman" w:cs="Times New Roman"/>
                <w:b/>
                <w:bCs/>
                <w:sz w:val="24"/>
                <w:szCs w:val="24"/>
                <w:lang w:val="uk-UA" w:eastAsia="ar-SA"/>
              </w:rPr>
              <w:t>31.12.202</w:t>
            </w:r>
            <w:r w:rsidR="009A1B9A" w:rsidRPr="0076328F">
              <w:rPr>
                <w:rFonts w:ascii="Times New Roman" w:eastAsia="Times New Roman" w:hAnsi="Times New Roman" w:cs="Times New Roman"/>
                <w:b/>
                <w:bCs/>
                <w:sz w:val="24"/>
                <w:szCs w:val="24"/>
                <w:lang w:val="uk-UA" w:eastAsia="ar-SA"/>
              </w:rPr>
              <w:t>2</w:t>
            </w:r>
            <w:r w:rsidRPr="0076328F">
              <w:rPr>
                <w:rFonts w:ascii="Times New Roman" w:eastAsia="Times New Roman" w:hAnsi="Times New Roman" w:cs="Times New Roman"/>
                <w:b/>
                <w:bCs/>
                <w:sz w:val="24"/>
                <w:szCs w:val="24"/>
                <w:lang w:val="uk-UA" w:eastAsia="ar-SA"/>
              </w:rPr>
              <w:t xml:space="preserve"> року.</w:t>
            </w: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76328F">
              <w:rPr>
                <w:rFonts w:ascii="Times New Roman" w:eastAsia="Times New Roman" w:hAnsi="Times New Roman" w:cs="Times New Roman"/>
                <w:bCs/>
                <w:sz w:val="24"/>
                <w:szCs w:val="24"/>
                <w:lang w:val="uk-UA" w:eastAsia="ar-SA"/>
              </w:rPr>
              <w:t xml:space="preserve">4.2. </w:t>
            </w:r>
            <w:r w:rsidR="00D721E4" w:rsidRPr="0076328F">
              <w:rPr>
                <w:rFonts w:ascii="Times New Roman" w:eastAsia="Times New Roman" w:hAnsi="Times New Roman" w:cs="Times New Roman"/>
                <w:bCs/>
                <w:sz w:val="24"/>
                <w:szCs w:val="24"/>
                <w:lang w:val="uk-UA" w:eastAsia="ar-SA"/>
              </w:rPr>
              <w:t>Розрахунки за Товар (партію Товару) Замовник здійснює протягом 10 (десяти) робочих днів з моменту підписання акту приймання-передавання товару</w:t>
            </w:r>
            <w:r w:rsidRPr="0076328F">
              <w:rPr>
                <w:rFonts w:ascii="Times New Roman" w:eastAsia="Times New Roman" w:hAnsi="Times New Roman" w:cs="Times New Roman"/>
                <w:bCs/>
                <w:sz w:val="24"/>
                <w:szCs w:val="24"/>
                <w:lang w:val="uk-UA" w:eastAsia="ar-SA"/>
              </w:rPr>
              <w:t>.</w:t>
            </w: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76328F">
              <w:rPr>
                <w:rFonts w:ascii="Times New Roman" w:eastAsia="Times New Roman" w:hAnsi="Times New Roman" w:cs="Times New Roman"/>
                <w:bCs/>
                <w:sz w:val="24"/>
                <w:szCs w:val="24"/>
                <w:lang w:val="uk-UA" w:eastAsia="ar-SA"/>
              </w:rPr>
              <w:t>4.3. Платежі здійснюються органами державного казначейства по безготівковому розрахунку на основі платіжних доручень Замовника</w:t>
            </w:r>
          </w:p>
          <w:p w:rsidR="003F7FC9" w:rsidRPr="0076328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76328F" w:rsidRDefault="003F7FC9" w:rsidP="00BC3E07">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BC3E07" w:rsidRPr="0076328F" w:rsidRDefault="00BC3E07"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V. МІСЦЕ ТА СТРОК ПОСТАВКИ ТОВАРІВ</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p w:rsidR="00BC3E07" w:rsidRPr="0076328F" w:rsidRDefault="00BC3E07" w:rsidP="00BC3E07">
      <w:pPr>
        <w:widowControl w:val="0"/>
        <w:suppressAutoHyphens/>
        <w:autoSpaceDE w:val="0"/>
        <w:spacing w:after="0" w:line="240" w:lineRule="auto"/>
        <w:ind w:left="1" w:right="100"/>
        <w:jc w:val="both"/>
        <w:rPr>
          <w:rFonts w:ascii="Times New Roman" w:eastAsia="Arial Unicode MS" w:hAnsi="Times New Roman" w:cs="Times New Roman"/>
          <w:b/>
          <w:sz w:val="24"/>
          <w:szCs w:val="24"/>
          <w:lang w:val="uk-UA" w:eastAsia="hi-IN" w:bidi="hi-IN"/>
        </w:rPr>
      </w:pPr>
      <w:r w:rsidRPr="0076328F">
        <w:rPr>
          <w:rFonts w:ascii="Times New Roman" w:eastAsia="Arial Unicode MS" w:hAnsi="Times New Roman" w:cs="Times New Roman"/>
          <w:sz w:val="24"/>
          <w:szCs w:val="24"/>
          <w:lang w:val="uk-UA" w:eastAsia="hi-IN" w:bidi="hi-IN"/>
        </w:rPr>
        <w:t xml:space="preserve">5.1. Строк поставки товару - </w:t>
      </w:r>
      <w:r w:rsidRPr="0076328F">
        <w:rPr>
          <w:rFonts w:ascii="Times New Roman" w:eastAsia="Arial Unicode MS" w:hAnsi="Times New Roman" w:cs="Times New Roman"/>
          <w:b/>
          <w:sz w:val="24"/>
          <w:szCs w:val="24"/>
          <w:lang w:val="uk-UA" w:eastAsia="hi-IN" w:bidi="hi-IN"/>
        </w:rPr>
        <w:t xml:space="preserve">до </w:t>
      </w:r>
      <w:r w:rsidR="009A1B9A" w:rsidRPr="0076328F">
        <w:rPr>
          <w:rFonts w:ascii="Times New Roman" w:eastAsia="Arial Unicode MS" w:hAnsi="Times New Roman" w:cs="Times New Roman"/>
          <w:b/>
          <w:sz w:val="24"/>
          <w:szCs w:val="24"/>
          <w:lang w:val="uk-UA" w:eastAsia="hi-IN" w:bidi="hi-IN"/>
        </w:rPr>
        <w:t>31</w:t>
      </w:r>
      <w:r w:rsidR="00305F88" w:rsidRPr="0076328F">
        <w:rPr>
          <w:rFonts w:ascii="Times New Roman" w:eastAsia="Arial Unicode MS" w:hAnsi="Times New Roman" w:cs="Times New Roman"/>
          <w:b/>
          <w:sz w:val="24"/>
          <w:szCs w:val="24"/>
          <w:lang w:val="uk-UA" w:eastAsia="hi-IN" w:bidi="hi-IN"/>
        </w:rPr>
        <w:t>.</w:t>
      </w:r>
      <w:r w:rsidR="009A1B9A" w:rsidRPr="0076328F">
        <w:rPr>
          <w:rFonts w:ascii="Times New Roman" w:eastAsia="Arial Unicode MS" w:hAnsi="Times New Roman" w:cs="Times New Roman"/>
          <w:b/>
          <w:sz w:val="24"/>
          <w:szCs w:val="24"/>
          <w:lang w:val="uk-UA" w:eastAsia="hi-IN" w:bidi="hi-IN"/>
        </w:rPr>
        <w:t>12</w:t>
      </w:r>
      <w:r w:rsidR="00305F88" w:rsidRPr="0076328F">
        <w:rPr>
          <w:rFonts w:ascii="Times New Roman" w:eastAsia="Arial Unicode MS" w:hAnsi="Times New Roman" w:cs="Times New Roman"/>
          <w:b/>
          <w:sz w:val="24"/>
          <w:szCs w:val="24"/>
          <w:lang w:val="uk-UA" w:eastAsia="hi-IN" w:bidi="hi-IN"/>
        </w:rPr>
        <w:t>.</w:t>
      </w:r>
      <w:r w:rsidR="002B1953" w:rsidRPr="0076328F">
        <w:rPr>
          <w:rFonts w:ascii="Times New Roman" w:eastAsia="Arial Unicode MS" w:hAnsi="Times New Roman" w:cs="Times New Roman"/>
          <w:b/>
          <w:sz w:val="24"/>
          <w:szCs w:val="24"/>
          <w:lang w:val="uk-UA" w:eastAsia="hi-IN" w:bidi="hi-IN"/>
        </w:rPr>
        <w:t>202</w:t>
      </w:r>
      <w:r w:rsidR="009A1B9A" w:rsidRPr="0076328F">
        <w:rPr>
          <w:rFonts w:ascii="Times New Roman" w:eastAsia="Arial Unicode MS" w:hAnsi="Times New Roman" w:cs="Times New Roman"/>
          <w:b/>
          <w:sz w:val="24"/>
          <w:szCs w:val="24"/>
          <w:lang w:val="uk-UA" w:eastAsia="hi-IN" w:bidi="hi-IN"/>
        </w:rPr>
        <w:t>2</w:t>
      </w:r>
      <w:r w:rsidRPr="0076328F">
        <w:rPr>
          <w:rFonts w:ascii="Times New Roman" w:eastAsia="Arial Unicode MS" w:hAnsi="Times New Roman" w:cs="Times New Roman"/>
          <w:b/>
          <w:sz w:val="24"/>
          <w:szCs w:val="24"/>
          <w:lang w:val="uk-UA" w:eastAsia="hi-IN" w:bidi="hi-IN"/>
        </w:rPr>
        <w:t xml:space="preserve"> року.</w:t>
      </w:r>
    </w:p>
    <w:p w:rsidR="00BC3E07" w:rsidRPr="0076328F" w:rsidRDefault="00BC3E07" w:rsidP="00BC3E07">
      <w:pPr>
        <w:widowControl w:val="0"/>
        <w:suppressAutoHyphens/>
        <w:autoSpaceDE w:val="0"/>
        <w:spacing w:after="0" w:line="240" w:lineRule="auto"/>
        <w:ind w:left="1" w:right="100"/>
        <w:jc w:val="both"/>
        <w:rPr>
          <w:rFonts w:ascii="Times New Roman" w:eastAsia="Arial Unicode MS" w:hAnsi="Times New Roman" w:cs="Times New Roman"/>
          <w:b/>
          <w:sz w:val="24"/>
          <w:szCs w:val="24"/>
          <w:lang w:val="uk-UA" w:eastAsia="hi-IN" w:bidi="hi-IN"/>
        </w:rPr>
      </w:pPr>
      <w:r w:rsidRPr="0076328F">
        <w:rPr>
          <w:rFonts w:ascii="Times New Roman" w:eastAsia="Arial Unicode MS" w:hAnsi="Times New Roman" w:cs="Times New Roman"/>
          <w:sz w:val="24"/>
          <w:szCs w:val="24"/>
          <w:lang w:val="uk-UA" w:eastAsia="hi-IN" w:bidi="hi-IN"/>
        </w:rPr>
        <w:t>5.2. Місце поставки товарів:</w:t>
      </w:r>
      <w:r w:rsidR="000A5791" w:rsidRPr="0076328F">
        <w:rPr>
          <w:rFonts w:ascii="Times New Roman" w:eastAsia="Times New Roman" w:hAnsi="Times New Roman" w:cs="Times New Roman"/>
          <w:sz w:val="24"/>
          <w:szCs w:val="24"/>
          <w:lang w:val="uk-UA" w:eastAsia="zh-CN"/>
        </w:rPr>
        <w:t xml:space="preserve"> </w:t>
      </w:r>
      <w:r w:rsidR="00446CC7" w:rsidRPr="00446CC7">
        <w:rPr>
          <w:rFonts w:ascii="Times New Roman" w:eastAsia="Times New Roman" w:hAnsi="Times New Roman" w:cs="Times New Roman"/>
          <w:b/>
          <w:sz w:val="24"/>
          <w:szCs w:val="24"/>
          <w:lang w:val="uk-UA" w:eastAsia="zh-CN"/>
        </w:rPr>
        <w:t>згідно додатку 2 до договору</w:t>
      </w:r>
      <w:r w:rsidR="00446CC7">
        <w:rPr>
          <w:rFonts w:ascii="Times New Roman" w:eastAsia="Times New Roman" w:hAnsi="Times New Roman" w:cs="Times New Roman"/>
          <w:b/>
          <w:sz w:val="24"/>
          <w:szCs w:val="24"/>
          <w:lang w:val="uk-UA" w:eastAsia="zh-CN"/>
        </w:rPr>
        <w:t>.</w:t>
      </w:r>
    </w:p>
    <w:p w:rsidR="00BC3E07" w:rsidRPr="0076328F" w:rsidRDefault="00BC3E07" w:rsidP="00BC3E07">
      <w:pPr>
        <w:widowControl w:val="0"/>
        <w:suppressAutoHyphens/>
        <w:autoSpaceDE w:val="0"/>
        <w:spacing w:after="0" w:line="240" w:lineRule="auto"/>
        <w:ind w:left="1" w:right="100"/>
        <w:jc w:val="both"/>
        <w:rPr>
          <w:rFonts w:ascii="Times New Roman" w:eastAsia="Arial Unicode MS" w:hAnsi="Times New Roman" w:cs="Times New Roman"/>
          <w:b/>
          <w:sz w:val="24"/>
          <w:szCs w:val="24"/>
          <w:lang w:val="uk-UA" w:eastAsia="hi-IN" w:bidi="hi-IN"/>
        </w:rPr>
      </w:pPr>
      <w:r w:rsidRPr="0076328F">
        <w:rPr>
          <w:rFonts w:ascii="Times New Roman" w:eastAsia="Arial Unicode MS" w:hAnsi="Times New Roman" w:cs="Times New Roman"/>
          <w:sz w:val="24"/>
          <w:szCs w:val="24"/>
          <w:lang w:val="uk-UA" w:eastAsia="hi-IN" w:bidi="hi-IN"/>
        </w:rPr>
        <w:t xml:space="preserve">Строк поставки товару може бути змінений за згодою сторін, про що укладається відповідна додаткова угода до цього Договору. </w:t>
      </w:r>
    </w:p>
    <w:p w:rsidR="00BC3E07" w:rsidRPr="0076328F" w:rsidRDefault="00BC3E07" w:rsidP="00BC3E07">
      <w:pPr>
        <w:widowControl w:val="0"/>
        <w:suppressAutoHyphens/>
        <w:autoSpaceDE w:val="0"/>
        <w:spacing w:after="0" w:line="240" w:lineRule="auto"/>
        <w:ind w:left="1" w:right="100"/>
        <w:jc w:val="both"/>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76328F">
        <w:rPr>
          <w:rFonts w:ascii="Times New Roman" w:eastAsia="Arial Unicode MS" w:hAnsi="Times New Roman" w:cs="Times New Roman"/>
          <w:sz w:val="24"/>
          <w:szCs w:val="24"/>
          <w:lang w:val="uk-UA" w:eastAsia="hi-IN" w:bidi="hi-IN"/>
        </w:rPr>
        <w:t>адресою</w:t>
      </w:r>
      <w:proofErr w:type="spellEnd"/>
      <w:r w:rsidRPr="0076328F">
        <w:rPr>
          <w:rFonts w:ascii="Times New Roman" w:eastAsia="Arial Unicode MS" w:hAnsi="Times New Roman" w:cs="Times New Roman"/>
          <w:sz w:val="24"/>
          <w:szCs w:val="24"/>
          <w:lang w:val="uk-UA" w:eastAsia="hi-IN" w:bidi="hi-IN"/>
        </w:rPr>
        <w:t xml:space="preserve"> Постачальника. </w:t>
      </w:r>
    </w:p>
    <w:p w:rsidR="003F7FC9" w:rsidRPr="0076328F" w:rsidRDefault="00BC3E07" w:rsidP="00BC3E07">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76328F">
        <w:rPr>
          <w:rFonts w:ascii="Times New Roman" w:eastAsia="Arial Unicode MS" w:hAnsi="Times New Roman" w:cs="Times New Roman"/>
          <w:sz w:val="24"/>
          <w:szCs w:val="24"/>
          <w:lang w:val="uk-UA" w:eastAsia="hi-IN" w:bidi="hi-I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VI. ПРАВА ТА ОБОВ'ЯЗКИ СТОРІН</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b/>
          <w:sz w:val="24"/>
          <w:szCs w:val="24"/>
          <w:lang w:val="uk-UA" w:eastAsia="hi-IN" w:bidi="hi-IN"/>
        </w:rPr>
      </w:pPr>
      <w:r w:rsidRPr="0076328F">
        <w:rPr>
          <w:rFonts w:ascii="Times New Roman" w:eastAsia="Arial Unicode MS" w:hAnsi="Times New Roman" w:cs="Times New Roman"/>
          <w:sz w:val="24"/>
          <w:szCs w:val="24"/>
          <w:lang w:val="uk-UA" w:eastAsia="hi-IN" w:bidi="hi-IN"/>
        </w:rPr>
        <w:t xml:space="preserve">6.1. </w:t>
      </w:r>
      <w:r w:rsidRPr="0076328F">
        <w:rPr>
          <w:rFonts w:ascii="Times New Roman" w:eastAsia="Arial Unicode MS" w:hAnsi="Times New Roman" w:cs="Times New Roman"/>
          <w:b/>
          <w:sz w:val="24"/>
          <w:szCs w:val="24"/>
          <w:lang w:val="uk-UA" w:eastAsia="hi-IN" w:bidi="hi-IN"/>
        </w:rPr>
        <w:t>Замовник зобов'язаний:</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6.1.1. Своєчасно та в повному обсязі сплачувати за поставлений товар;</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6.1.2. Приймати  поставлені товари згідно з накладною та/або актом прийому-передачі.</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b/>
          <w:sz w:val="24"/>
          <w:szCs w:val="24"/>
          <w:lang w:val="uk-UA" w:eastAsia="hi-IN" w:bidi="hi-IN"/>
        </w:rPr>
      </w:pPr>
      <w:r w:rsidRPr="0076328F">
        <w:rPr>
          <w:rFonts w:ascii="Times New Roman" w:eastAsia="Arial Unicode MS" w:hAnsi="Times New Roman" w:cs="Times New Roman"/>
          <w:sz w:val="24"/>
          <w:szCs w:val="24"/>
          <w:lang w:val="uk-UA" w:eastAsia="hi-IN" w:bidi="hi-IN"/>
        </w:rPr>
        <w:t xml:space="preserve">6.2. </w:t>
      </w:r>
      <w:r w:rsidRPr="0076328F">
        <w:rPr>
          <w:rFonts w:ascii="Times New Roman" w:eastAsia="Arial Unicode MS" w:hAnsi="Times New Roman" w:cs="Times New Roman"/>
          <w:b/>
          <w:sz w:val="24"/>
          <w:szCs w:val="24"/>
          <w:lang w:val="uk-UA" w:eastAsia="hi-IN" w:bidi="hi-IN"/>
        </w:rPr>
        <w:t>Замовник має право:</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строк за 15 календарних днів;</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6.3. Постачальник зобов'язаний:</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6.3.1. Забезпечити  поставку  товару   у строки, встановлені цим Договором;</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6.3.2. Забезпечити  Замовника  товаром,  якість  якого  відповідає  умовам,  установленим розділом II цього Договору;</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6.4. Постачальник має право:</w:t>
      </w:r>
    </w:p>
    <w:p w:rsidR="00BC3E07" w:rsidRPr="0076328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76328F">
        <w:rPr>
          <w:rFonts w:ascii="Times New Roman" w:eastAsia="Arial Unicode MS" w:hAnsi="Times New Roman" w:cs="Times New Roman"/>
          <w:sz w:val="24"/>
          <w:szCs w:val="24"/>
          <w:lang w:val="uk-UA" w:eastAsia="hi-IN" w:bidi="hi-IN"/>
        </w:rPr>
        <w:t>6.4.1. Своєчасно та в  повному  обсязі  отримувати  плату  за поставлений товар;</w:t>
      </w:r>
    </w:p>
    <w:p w:rsidR="003F7FC9" w:rsidRPr="0076328F" w:rsidRDefault="00BC3E07" w:rsidP="00BC3E07">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76328F">
        <w:rPr>
          <w:rFonts w:ascii="Times New Roman" w:eastAsia="Arial Unicode MS" w:hAnsi="Times New Roman" w:cs="Times New Roman"/>
          <w:sz w:val="24"/>
          <w:szCs w:val="24"/>
          <w:lang w:val="uk-UA" w:eastAsia="hi-IN" w:bidi="hi-IN"/>
        </w:rPr>
        <w:lastRenderedPageBreak/>
        <w:t>6.4.2. На дострокову поставку товару за письмовим погодженням Замовника;</w:t>
      </w:r>
    </w:p>
    <w:p w:rsidR="00F46FEF" w:rsidRPr="0076328F" w:rsidRDefault="00F46FEF"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 xml:space="preserve">VII. ВІДПОВІДАЛЬНІСТЬ СТОРІН </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en-US"/>
        </w:rPr>
      </w:pPr>
      <w:r w:rsidRPr="0076328F">
        <w:rPr>
          <w:rFonts w:ascii="Times New Roman" w:eastAsia="Times New Roman" w:hAnsi="Times New Roman" w:cs="Times New Roman"/>
          <w:sz w:val="24"/>
          <w:szCs w:val="24"/>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en-US"/>
        </w:rPr>
      </w:pPr>
      <w:r w:rsidRPr="0076328F">
        <w:rPr>
          <w:rFonts w:ascii="Times New Roman" w:eastAsia="Times New Roman" w:hAnsi="Times New Roman" w:cs="Times New Roman"/>
          <w:sz w:val="24"/>
          <w:szCs w:val="24"/>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76328F">
        <w:rPr>
          <w:rFonts w:ascii="Times New Roman" w:eastAsia="Times New Roman" w:hAnsi="Times New Roman" w:cs="Times New Roman"/>
          <w:sz w:val="24"/>
          <w:szCs w:val="24"/>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F46FEF" w:rsidRPr="0076328F" w:rsidRDefault="00F46FEF"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VIII. ОБСТАВИНИ НЕПЕРЕБОРНОЇ СИЛИ</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76328F">
        <w:rPr>
          <w:rFonts w:ascii="Times New Roman" w:eastAsia="Times New Roman" w:hAnsi="Times New Roman" w:cs="Times New Roman"/>
          <w:sz w:val="24"/>
          <w:szCs w:val="24"/>
          <w:lang w:val="uk-UA" w:eastAsia="zh-C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76328F">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76328F">
        <w:rPr>
          <w:rFonts w:ascii="Times New Roman" w:eastAsia="Times New Roman"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ТПП України. </w:t>
      </w:r>
    </w:p>
    <w:p w:rsidR="00BC3E07" w:rsidRPr="0076328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76328F">
        <w:rPr>
          <w:rFonts w:ascii="Times New Roman" w:eastAsia="Times New Roman" w:hAnsi="Times New Roman" w:cs="Times New Roman"/>
          <w:sz w:val="24"/>
          <w:szCs w:val="24"/>
          <w:lang w:val="uk-UA" w:eastAsia="zh-C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F46FEF" w:rsidRPr="0076328F" w:rsidRDefault="00F46FEF"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IX. ВИРІШЕННЯ СПОРІВ</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76328F" w:rsidTr="0053281F">
        <w:tc>
          <w:tcPr>
            <w:tcW w:w="10490" w:type="dxa"/>
            <w:shd w:val="clear" w:color="auto" w:fill="auto"/>
            <w:vAlign w:val="center"/>
          </w:tcPr>
          <w:p w:rsidR="003F7FC9" w:rsidRPr="0076328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76328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 xml:space="preserve">X. СТРОК ДІЇ ДОГОВОРУ </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76328F" w:rsidTr="0053281F">
        <w:tc>
          <w:tcPr>
            <w:tcW w:w="10490" w:type="dxa"/>
            <w:shd w:val="clear" w:color="auto" w:fill="auto"/>
            <w:vAlign w:val="center"/>
          </w:tcPr>
          <w:p w:rsidR="003F7FC9" w:rsidRPr="0076328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sidRPr="0076328F">
              <w:rPr>
                <w:rFonts w:ascii="Times New Roman" w:eastAsia="Times New Roman" w:hAnsi="Times New Roman" w:cs="Times New Roman"/>
                <w:sz w:val="24"/>
                <w:szCs w:val="24"/>
                <w:lang w:val="uk-UA" w:eastAsia="ar-SA"/>
              </w:rPr>
              <w:t>2</w:t>
            </w:r>
            <w:r w:rsidR="009A1B9A" w:rsidRPr="0076328F">
              <w:rPr>
                <w:rFonts w:ascii="Times New Roman" w:eastAsia="Times New Roman" w:hAnsi="Times New Roman" w:cs="Times New Roman"/>
                <w:sz w:val="24"/>
                <w:szCs w:val="24"/>
                <w:lang w:val="uk-UA" w:eastAsia="ar-SA"/>
              </w:rPr>
              <w:t>2</w:t>
            </w:r>
            <w:r w:rsidRPr="0076328F">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76328F" w:rsidRDefault="00F46FEF" w:rsidP="00BC3E07">
            <w:pPr>
              <w:pStyle w:val="10"/>
              <w:contextualSpacing/>
              <w:jc w:val="both"/>
              <w:rPr>
                <w:rFonts w:ascii="Times New Roman" w:hAnsi="Times New Roman"/>
                <w:color w:val="auto"/>
                <w:sz w:val="24"/>
                <w:szCs w:val="24"/>
                <w:lang w:val="uk-UA"/>
              </w:rPr>
            </w:pPr>
            <w:r w:rsidRPr="0076328F">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76328F" w:rsidRDefault="00F46FEF" w:rsidP="00BC3E07">
            <w:pPr>
              <w:spacing w:after="0" w:line="240" w:lineRule="auto"/>
              <w:contextualSpacing/>
              <w:jc w:val="both"/>
              <w:rPr>
                <w:rFonts w:ascii="Times New Roman" w:hAnsi="Times New Roman" w:cs="Times New Roman"/>
                <w:sz w:val="24"/>
                <w:szCs w:val="24"/>
                <w:lang w:val="uk-UA"/>
              </w:rPr>
            </w:pPr>
            <w:r w:rsidRPr="0076328F">
              <w:rPr>
                <w:rStyle w:val="1"/>
                <w:rFonts w:ascii="Times New Roman" w:hAnsi="Times New Roman" w:cs="Times New Roman"/>
                <w:i w:val="0"/>
                <w:sz w:val="24"/>
                <w:szCs w:val="24"/>
                <w:lang w:val="uk-UA"/>
              </w:rPr>
              <w:t xml:space="preserve">10.3. </w:t>
            </w:r>
            <w:r w:rsidRPr="0076328F">
              <w:rPr>
                <w:rFonts w:ascii="Times New Roman" w:eastAsia="Arial Unicode MS" w:hAnsi="Times New Roman" w:cs="Times New Roman"/>
                <w:sz w:val="24"/>
                <w:szCs w:val="24"/>
                <w:lang w:val="uk-UA" w:eastAsia="hi-IN" w:bidi="hi-IN"/>
              </w:rPr>
              <w:t>Договір може бути достроково розірваний:</w:t>
            </w:r>
          </w:p>
          <w:p w:rsidR="00F46FEF" w:rsidRPr="0076328F" w:rsidRDefault="00F46FEF" w:rsidP="00BC3E07">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76328F">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F46FEF" w:rsidRPr="0076328F" w:rsidRDefault="00F46FEF" w:rsidP="00BC3E07">
            <w:pPr>
              <w:spacing w:after="0" w:line="240" w:lineRule="auto"/>
              <w:ind w:firstLine="851"/>
              <w:contextualSpacing/>
              <w:jc w:val="both"/>
              <w:rPr>
                <w:rFonts w:ascii="Times New Roman" w:hAnsi="Times New Roman" w:cs="Times New Roman"/>
                <w:sz w:val="24"/>
                <w:szCs w:val="24"/>
                <w:lang w:val="uk-UA"/>
              </w:rPr>
            </w:pPr>
            <w:r w:rsidRPr="0076328F">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6328F" w:rsidRDefault="00F46FEF"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76328F">
        <w:rPr>
          <w:rFonts w:ascii="Times New Roman" w:eastAsia="Times New Roman" w:hAnsi="Times New Roman" w:cs="Times New Roman"/>
          <w:b/>
          <w:sz w:val="24"/>
          <w:szCs w:val="24"/>
          <w:lang w:val="uk-UA" w:eastAsia="ar-SA"/>
        </w:rPr>
        <w:t>ХІ. ІНШІ УМОВИ</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76328F" w:rsidRDefault="003F7FC9" w:rsidP="00BC3E07">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 xml:space="preserve">11.1. Виконання договору буде здійснюватися в межах бюджетних призначень згідно зі статтею 23 </w:t>
      </w:r>
      <w:r w:rsidRPr="0076328F">
        <w:rPr>
          <w:rFonts w:ascii="Times New Roman" w:eastAsia="Times New Roman" w:hAnsi="Times New Roman" w:cs="Times New Roman"/>
          <w:sz w:val="24"/>
          <w:szCs w:val="24"/>
          <w:lang w:val="uk-UA" w:eastAsia="ar-SA"/>
        </w:rPr>
        <w:lastRenderedPageBreak/>
        <w:t>Бюджетного Кодексу України.</w:t>
      </w:r>
    </w:p>
    <w:p w:rsidR="003F7FC9" w:rsidRPr="0076328F" w:rsidRDefault="003F7FC9" w:rsidP="00BC3E07">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76328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76328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76328F" w:rsidRDefault="003F7FC9" w:rsidP="00BC3E07">
      <w:pPr>
        <w:widowControl w:val="0"/>
        <w:spacing w:after="0" w:line="240" w:lineRule="auto"/>
        <w:jc w:val="both"/>
        <w:rPr>
          <w:rFonts w:ascii="Times New Roman" w:eastAsia="Times New Roman" w:hAnsi="Times New Roman" w:cs="Times New Roman"/>
          <w:b/>
          <w:sz w:val="24"/>
          <w:szCs w:val="24"/>
          <w:lang w:val="uk-UA"/>
        </w:rPr>
      </w:pPr>
      <w:r w:rsidRPr="0076328F">
        <w:rPr>
          <w:rFonts w:ascii="Times New Roman" w:eastAsia="Times New Roman" w:hAnsi="Times New Roman" w:cs="Times New Roman"/>
          <w:sz w:val="24"/>
          <w:szCs w:val="24"/>
          <w:lang w:val="uk-UA"/>
        </w:rPr>
        <w:t>11.5.Згідно</w:t>
      </w:r>
      <w:r w:rsidRPr="0076328F">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3F7FC9" w:rsidRPr="0076328F" w:rsidRDefault="003F7FC9" w:rsidP="00BC3E07">
      <w:pPr>
        <w:widowControl w:val="0"/>
        <w:spacing w:after="0" w:line="240" w:lineRule="auto"/>
        <w:jc w:val="both"/>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rPr>
        <w:t>11.6</w:t>
      </w:r>
      <w:r w:rsidRPr="0076328F">
        <w:rPr>
          <w:rFonts w:ascii="Times New Roman" w:eastAsia="Times New Roman" w:hAnsi="Times New Roman" w:cs="Times New Roman"/>
          <w:b/>
          <w:sz w:val="24"/>
          <w:szCs w:val="24"/>
          <w:lang w:val="uk-UA"/>
        </w:rPr>
        <w:t xml:space="preserve">. </w:t>
      </w:r>
      <w:r w:rsidRPr="0076328F">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423F19" w:rsidRPr="0076328F">
        <w:rPr>
          <w:rFonts w:ascii="Times New Roman" w:eastAsia="Times New Roman" w:hAnsi="Times New Roman" w:cs="Times New Roman"/>
          <w:sz w:val="24"/>
          <w:szCs w:val="24"/>
          <w:lang w:val="uk-UA" w:eastAsia="ar-SA"/>
        </w:rPr>
        <w:t>5</w:t>
      </w:r>
      <w:r w:rsidRPr="0076328F">
        <w:rPr>
          <w:rFonts w:ascii="Times New Roman" w:eastAsia="Times New Roman" w:hAnsi="Times New Roman" w:cs="Times New Roman"/>
          <w:sz w:val="24"/>
          <w:szCs w:val="24"/>
          <w:lang w:val="uk-UA" w:eastAsia="ar-SA"/>
        </w:rPr>
        <w:t xml:space="preserve"> ст.</w:t>
      </w:r>
      <w:r w:rsidR="00423F19" w:rsidRPr="0076328F">
        <w:rPr>
          <w:rFonts w:ascii="Times New Roman" w:eastAsia="Times New Roman" w:hAnsi="Times New Roman" w:cs="Times New Roman"/>
          <w:sz w:val="24"/>
          <w:szCs w:val="24"/>
          <w:lang w:val="uk-UA" w:eastAsia="ar-SA"/>
        </w:rPr>
        <w:t>41</w:t>
      </w:r>
      <w:r w:rsidRPr="0076328F">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76328F" w:rsidRDefault="003F7FC9" w:rsidP="00BC3E07">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76328F">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6328F">
        <w:rPr>
          <w:rFonts w:ascii="Times New Roman" w:eastAsia="Times New Roman" w:hAnsi="Times New Roman" w:cs="Times New Roman"/>
          <w:kern w:val="3"/>
          <w:sz w:val="24"/>
          <w:szCs w:val="24"/>
          <w:lang w:val="uk-UA" w:eastAsia="ar-SA"/>
        </w:rPr>
        <w:t>Prozorro</w:t>
      </w:r>
      <w:proofErr w:type="spellEnd"/>
      <w:r w:rsidRPr="0076328F">
        <w:rPr>
          <w:rFonts w:ascii="Times New Roman" w:eastAsia="Times New Roman" w:hAnsi="Times New Roman" w:cs="Times New Roman"/>
          <w:kern w:val="3"/>
          <w:sz w:val="24"/>
          <w:szCs w:val="24"/>
          <w:lang w:val="uk-UA" w:eastAsia="ar-SA"/>
        </w:rPr>
        <w:t>»</w:t>
      </w:r>
      <w:r w:rsidR="00F46FEF" w:rsidRPr="0076328F">
        <w:rPr>
          <w:rFonts w:ascii="Times New Roman" w:eastAsia="Times New Roman" w:hAnsi="Times New Roman" w:cs="Times New Roman"/>
          <w:kern w:val="3"/>
          <w:sz w:val="24"/>
          <w:szCs w:val="24"/>
          <w:lang w:val="uk-UA" w:eastAsia="ar-SA"/>
        </w:rPr>
        <w:t>.</w:t>
      </w:r>
    </w:p>
    <w:p w:rsidR="005C16E2" w:rsidRPr="0076328F" w:rsidRDefault="005C16E2" w:rsidP="005C16E2">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76328F">
        <w:rPr>
          <w:rFonts w:ascii="Times New Roman" w:eastAsia="Times New Roman" w:hAnsi="Times New Roman" w:cs="Times New Roman"/>
          <w:kern w:val="3"/>
          <w:sz w:val="24"/>
          <w:szCs w:val="24"/>
          <w:lang w:val="uk-UA" w:eastAsia="ar-SA"/>
        </w:rPr>
        <w:t xml:space="preserve">11.8. </w:t>
      </w:r>
      <w:r w:rsidRPr="0076328F">
        <w:rPr>
          <w:rFonts w:ascii="Times New Roman" w:eastAsia="Times New Roman" w:hAnsi="Times New Roman" w:cs="Times New Roman"/>
          <w:bCs/>
          <w:kern w:val="3"/>
          <w:sz w:val="24"/>
          <w:szCs w:val="24"/>
          <w:lang w:val="uk-UA" w:eastAsia="ar-S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w:t>
      </w:r>
      <w:proofErr w:type="spellStart"/>
      <w:r w:rsidRPr="0076328F">
        <w:rPr>
          <w:rFonts w:ascii="Times New Roman" w:eastAsia="Times New Roman" w:hAnsi="Times New Roman" w:cs="Times New Roman"/>
          <w:bCs/>
          <w:kern w:val="3"/>
          <w:sz w:val="24"/>
          <w:szCs w:val="24"/>
          <w:lang w:val="uk-UA" w:eastAsia="ar-SA"/>
        </w:rPr>
        <w:t>оперативно</w:t>
      </w:r>
      <w:proofErr w:type="spellEnd"/>
      <w:r w:rsidRPr="0076328F">
        <w:rPr>
          <w:rFonts w:ascii="Times New Roman" w:eastAsia="Times New Roman" w:hAnsi="Times New Roman" w:cs="Times New Roman"/>
          <w:bCs/>
          <w:kern w:val="3"/>
          <w:sz w:val="24"/>
          <w:szCs w:val="24"/>
          <w:lang w:val="uk-UA" w:eastAsia="ar-SA"/>
        </w:rPr>
        <w:t>-господарські санкції, що передбачені ст.ст.217, 235 та п.4 ч.1 ст.236 Господарського кодексу України.</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76328F">
        <w:rPr>
          <w:rFonts w:ascii="Times New Roman" w:eastAsia="Times New Roman" w:hAnsi="Times New Roman" w:cs="Times New Roman"/>
          <w:b/>
          <w:bCs/>
          <w:sz w:val="24"/>
          <w:szCs w:val="24"/>
          <w:lang w:val="uk-UA" w:eastAsia="ar-SA"/>
        </w:rPr>
        <w:t>XII. ДОДАТКИ ДО ДОГОВОРУ</w:t>
      </w:r>
    </w:p>
    <w:p w:rsidR="003F7FC9" w:rsidRPr="0076328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76328F" w:rsidTr="0053281F">
        <w:trPr>
          <w:trHeight w:val="65"/>
        </w:trPr>
        <w:tc>
          <w:tcPr>
            <w:tcW w:w="10500" w:type="dxa"/>
            <w:shd w:val="clear" w:color="auto" w:fill="auto"/>
            <w:vAlign w:val="center"/>
          </w:tcPr>
          <w:p w:rsidR="003F7FC9" w:rsidRPr="0076328F" w:rsidRDefault="003F7FC9" w:rsidP="00BC3E07">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p w:rsidR="00AB1500" w:rsidRPr="0076328F" w:rsidRDefault="00AB1500" w:rsidP="00AB1500">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76328F">
              <w:rPr>
                <w:rFonts w:ascii="Times New Roman" w:eastAsia="Times New Roman" w:hAnsi="Times New Roman" w:cs="Times New Roman"/>
                <w:sz w:val="24"/>
                <w:szCs w:val="24"/>
                <w:lang w:val="uk-UA" w:eastAsia="ar-SA"/>
              </w:rPr>
              <w:t>12.2. Невід'ємною частиною цього Договору є Перелік навчальних закладів</w:t>
            </w:r>
            <w:r w:rsidR="000A5791" w:rsidRPr="0076328F">
              <w:rPr>
                <w:rFonts w:ascii="Times New Roman" w:eastAsia="Times New Roman" w:hAnsi="Times New Roman" w:cs="Times New Roman"/>
                <w:sz w:val="24"/>
                <w:szCs w:val="24"/>
                <w:lang w:val="uk-UA" w:eastAsia="ar-SA"/>
              </w:rPr>
              <w:t xml:space="preserve"> (Додаток 2)</w:t>
            </w:r>
            <w:r w:rsidRPr="0076328F">
              <w:rPr>
                <w:rFonts w:ascii="Times New Roman" w:eastAsia="Times New Roman" w:hAnsi="Times New Roman" w:cs="Times New Roman"/>
                <w:sz w:val="24"/>
                <w:szCs w:val="24"/>
                <w:lang w:val="uk-UA" w:eastAsia="ar-SA"/>
              </w:rPr>
              <w:t>.</w:t>
            </w:r>
          </w:p>
          <w:p w:rsidR="00AB1500" w:rsidRPr="0076328F" w:rsidRDefault="00AB1500" w:rsidP="00BC3E07">
            <w:pPr>
              <w:widowControl w:val="0"/>
              <w:suppressAutoHyphens/>
              <w:autoSpaceDE w:val="0"/>
              <w:spacing w:after="0" w:line="240" w:lineRule="auto"/>
              <w:rPr>
                <w:rFonts w:ascii="Times New Roman" w:eastAsia="Times New Roman" w:hAnsi="Times New Roman" w:cs="Times New Roman"/>
                <w:sz w:val="24"/>
                <w:szCs w:val="24"/>
                <w:lang w:val="uk-UA" w:eastAsia="ar-SA"/>
              </w:rPr>
            </w:pPr>
          </w:p>
        </w:tc>
      </w:tr>
    </w:tbl>
    <w:p w:rsidR="003F7FC9" w:rsidRPr="0076328F" w:rsidRDefault="003F7FC9" w:rsidP="00BC3E07">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BC3E07" w:rsidRPr="0076328F" w:rsidRDefault="00BC3E07" w:rsidP="00BC3E0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76328F">
        <w:rPr>
          <w:rFonts w:ascii="Times New Roman" w:eastAsia="Times New Roman" w:hAnsi="Times New Roman" w:cs="Times New Roman"/>
          <w:b/>
          <w:sz w:val="24"/>
          <w:szCs w:val="24"/>
          <w:lang w:val="uk-UA" w:eastAsia="ar-SA"/>
        </w:rPr>
        <w:t>XIII. МІСЦЕЗНАХОДЖЕННЯ ТА БАНКІВСЬКІ РЕКВІЗИТИ СТОРІН</w:t>
      </w:r>
    </w:p>
    <w:p w:rsidR="000C0568" w:rsidRPr="0076328F" w:rsidRDefault="000C0568" w:rsidP="00BC3E0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bl>
      <w:tblPr>
        <w:tblW w:w="0" w:type="auto"/>
        <w:tblInd w:w="108" w:type="dxa"/>
        <w:tblLayout w:type="fixed"/>
        <w:tblLook w:val="0000" w:firstRow="0" w:lastRow="0" w:firstColumn="0" w:lastColumn="0" w:noHBand="0" w:noVBand="0"/>
      </w:tblPr>
      <w:tblGrid>
        <w:gridCol w:w="5245"/>
        <w:gridCol w:w="5103"/>
      </w:tblGrid>
      <w:tr w:rsidR="00BC3E07" w:rsidRPr="0076328F" w:rsidTr="0007507A">
        <w:trPr>
          <w:trHeight w:val="2265"/>
        </w:trPr>
        <w:tc>
          <w:tcPr>
            <w:tcW w:w="5245" w:type="dxa"/>
            <w:shd w:val="clear" w:color="auto" w:fill="auto"/>
          </w:tcPr>
          <w:p w:rsidR="00BC3E07" w:rsidRPr="0076328F" w:rsidRDefault="00BC3E07" w:rsidP="00BC3E07">
            <w:pPr>
              <w:snapToGrid w:val="0"/>
              <w:spacing w:after="0" w:line="240" w:lineRule="auto"/>
              <w:jc w:val="center"/>
              <w:rPr>
                <w:rFonts w:ascii="Times New Roman" w:hAnsi="Times New Roman" w:cs="Times New Roman"/>
                <w:b/>
                <w:spacing w:val="-1"/>
                <w:u w:val="single"/>
                <w:lang w:val="uk-UA"/>
              </w:rPr>
            </w:pPr>
          </w:p>
          <w:p w:rsidR="00BC3E07" w:rsidRPr="0076328F" w:rsidRDefault="00BC3E07" w:rsidP="00BC3E07">
            <w:pPr>
              <w:snapToGrid w:val="0"/>
              <w:spacing w:after="0" w:line="240" w:lineRule="auto"/>
              <w:jc w:val="center"/>
              <w:rPr>
                <w:rFonts w:ascii="Times New Roman" w:hAnsi="Times New Roman" w:cs="Times New Roman"/>
                <w:b/>
                <w:spacing w:val="-1"/>
                <w:u w:val="single"/>
                <w:lang w:val="uk-UA"/>
              </w:rPr>
            </w:pPr>
            <w:r w:rsidRPr="0076328F">
              <w:rPr>
                <w:rFonts w:ascii="Times New Roman" w:hAnsi="Times New Roman" w:cs="Times New Roman"/>
                <w:b/>
                <w:spacing w:val="-1"/>
                <w:u w:val="single"/>
                <w:lang w:val="uk-UA"/>
              </w:rPr>
              <w:t>ЗАМОВНИК:</w:t>
            </w:r>
          </w:p>
          <w:p w:rsidR="00BC3E07" w:rsidRPr="0076328F" w:rsidRDefault="00BC3E07" w:rsidP="00BC3E07">
            <w:pPr>
              <w:spacing w:after="0" w:line="240" w:lineRule="auto"/>
              <w:jc w:val="center"/>
              <w:rPr>
                <w:rFonts w:ascii="Times New Roman" w:hAnsi="Times New Roman" w:cs="Times New Roman"/>
                <w:b/>
                <w:lang w:val="uk-UA"/>
              </w:rPr>
            </w:pPr>
            <w:r w:rsidRPr="0076328F">
              <w:rPr>
                <w:rFonts w:ascii="Times New Roman" w:hAnsi="Times New Roman" w:cs="Times New Roman"/>
                <w:b/>
                <w:lang w:val="uk-UA"/>
              </w:rPr>
              <w:t>_____________________________</w:t>
            </w:r>
          </w:p>
          <w:p w:rsidR="00BC3E07" w:rsidRPr="0076328F" w:rsidRDefault="00BC3E07" w:rsidP="00BC3E07">
            <w:pPr>
              <w:spacing w:after="0" w:line="240" w:lineRule="auto"/>
              <w:jc w:val="center"/>
              <w:rPr>
                <w:rFonts w:ascii="Times New Roman" w:hAnsi="Times New Roman" w:cs="Times New Roman"/>
                <w:b/>
                <w:bCs/>
                <w:spacing w:val="-1"/>
                <w:lang w:val="uk-UA"/>
              </w:rPr>
            </w:pP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 xml:space="preserve"> _____________________________</w:t>
            </w:r>
          </w:p>
          <w:p w:rsidR="00BC3E07" w:rsidRPr="0076328F" w:rsidRDefault="00BC3E07" w:rsidP="00BC3E07">
            <w:pPr>
              <w:spacing w:after="0" w:line="240" w:lineRule="auto"/>
              <w:jc w:val="center"/>
              <w:rPr>
                <w:rFonts w:ascii="Times New Roman" w:hAnsi="Times New Roman" w:cs="Times New Roman"/>
                <w:spacing w:val="-1"/>
                <w:lang w:val="uk-UA"/>
              </w:rPr>
            </w:pPr>
          </w:p>
          <w:p w:rsidR="00BC3E07" w:rsidRPr="0076328F" w:rsidRDefault="00BC3E07" w:rsidP="00BC3E07">
            <w:pPr>
              <w:pStyle w:val="11"/>
              <w:spacing w:line="240" w:lineRule="auto"/>
              <w:ind w:firstLine="0"/>
              <w:rPr>
                <w:b/>
                <w:sz w:val="24"/>
                <w:szCs w:val="24"/>
              </w:rPr>
            </w:pPr>
          </w:p>
          <w:p w:rsidR="00BC3E07" w:rsidRPr="0076328F" w:rsidRDefault="00BC3E07" w:rsidP="00BC3E07">
            <w:pPr>
              <w:pStyle w:val="11"/>
              <w:spacing w:line="240" w:lineRule="auto"/>
              <w:ind w:firstLine="0"/>
              <w:rPr>
                <w:b/>
                <w:sz w:val="24"/>
                <w:szCs w:val="24"/>
              </w:rPr>
            </w:pPr>
            <w:r w:rsidRPr="0076328F">
              <w:rPr>
                <w:b/>
                <w:sz w:val="24"/>
                <w:szCs w:val="24"/>
              </w:rPr>
              <w:t>________________</w:t>
            </w:r>
          </w:p>
          <w:p w:rsidR="00BC3E07" w:rsidRPr="0076328F" w:rsidRDefault="00BC3E07" w:rsidP="00BC3E07">
            <w:pPr>
              <w:pStyle w:val="11"/>
              <w:spacing w:line="240" w:lineRule="auto"/>
              <w:ind w:firstLine="0"/>
              <w:rPr>
                <w:b/>
                <w:sz w:val="24"/>
                <w:szCs w:val="24"/>
              </w:rPr>
            </w:pPr>
          </w:p>
          <w:p w:rsidR="00BC3E07" w:rsidRPr="0076328F" w:rsidRDefault="00BC3E07" w:rsidP="00BC3E07">
            <w:pPr>
              <w:pStyle w:val="11"/>
              <w:spacing w:line="240" w:lineRule="auto"/>
              <w:ind w:firstLine="0"/>
              <w:rPr>
                <w:b/>
                <w:spacing w:val="-1"/>
                <w:sz w:val="24"/>
                <w:szCs w:val="24"/>
              </w:rPr>
            </w:pPr>
            <w:r w:rsidRPr="0076328F">
              <w:rPr>
                <w:b/>
                <w:spacing w:val="-1"/>
                <w:sz w:val="24"/>
                <w:szCs w:val="24"/>
              </w:rPr>
              <w:t xml:space="preserve">____________________  </w:t>
            </w:r>
            <w:r w:rsidRPr="0076328F">
              <w:rPr>
                <w:b/>
                <w:sz w:val="24"/>
                <w:szCs w:val="24"/>
              </w:rPr>
              <w:t>____________</w:t>
            </w:r>
          </w:p>
          <w:p w:rsidR="00BC3E07" w:rsidRPr="0076328F" w:rsidRDefault="00BC3E07" w:rsidP="00BC3E07">
            <w:pPr>
              <w:pStyle w:val="11"/>
              <w:spacing w:line="240" w:lineRule="auto"/>
              <w:ind w:firstLine="0"/>
              <w:rPr>
                <w:sz w:val="24"/>
                <w:szCs w:val="24"/>
              </w:rPr>
            </w:pPr>
            <w:proofErr w:type="spellStart"/>
            <w:r w:rsidRPr="0076328F">
              <w:rPr>
                <w:sz w:val="24"/>
                <w:szCs w:val="24"/>
              </w:rPr>
              <w:t>м.п</w:t>
            </w:r>
            <w:proofErr w:type="spellEnd"/>
            <w:r w:rsidRPr="0076328F">
              <w:rPr>
                <w:sz w:val="24"/>
                <w:szCs w:val="24"/>
              </w:rPr>
              <w:t>.</w:t>
            </w:r>
          </w:p>
        </w:tc>
        <w:tc>
          <w:tcPr>
            <w:tcW w:w="5103" w:type="dxa"/>
            <w:shd w:val="clear" w:color="auto" w:fill="auto"/>
          </w:tcPr>
          <w:p w:rsidR="00BC3E07" w:rsidRPr="0076328F" w:rsidRDefault="00BC3E07" w:rsidP="00BC3E07">
            <w:pPr>
              <w:pStyle w:val="11"/>
              <w:spacing w:line="240" w:lineRule="auto"/>
              <w:ind w:firstLine="0"/>
              <w:jc w:val="center"/>
              <w:rPr>
                <w:b/>
                <w:sz w:val="24"/>
                <w:szCs w:val="24"/>
                <w:u w:val="single"/>
              </w:rPr>
            </w:pPr>
          </w:p>
          <w:p w:rsidR="00BC3E07" w:rsidRPr="0076328F" w:rsidRDefault="00BC3E07" w:rsidP="00BC3E07">
            <w:pPr>
              <w:pStyle w:val="11"/>
              <w:spacing w:line="240" w:lineRule="auto"/>
              <w:ind w:firstLine="0"/>
              <w:jc w:val="center"/>
              <w:rPr>
                <w:b/>
                <w:sz w:val="24"/>
                <w:szCs w:val="24"/>
              </w:rPr>
            </w:pPr>
            <w:r w:rsidRPr="0076328F">
              <w:rPr>
                <w:b/>
                <w:sz w:val="24"/>
                <w:szCs w:val="24"/>
                <w:u w:val="single"/>
              </w:rPr>
              <w:t>ПОСТАЧАЛЬНИК</w:t>
            </w:r>
            <w:r w:rsidRPr="0076328F">
              <w:rPr>
                <w:b/>
                <w:sz w:val="24"/>
                <w:szCs w:val="24"/>
              </w:rPr>
              <w:t>:</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pStyle w:val="21"/>
              <w:spacing w:after="0" w:line="240" w:lineRule="auto"/>
              <w:jc w:val="center"/>
              <w:rPr>
                <w:rFonts w:ascii="Times New Roman" w:hAnsi="Times New Roman"/>
                <w:sz w:val="24"/>
                <w:szCs w:val="24"/>
                <w:lang w:val="uk-UA"/>
              </w:rPr>
            </w:pP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rPr>
                <w:rFonts w:ascii="Times New Roman" w:hAnsi="Times New Roman" w:cs="Times New Roman"/>
                <w:b/>
                <w:lang w:val="uk-UA"/>
              </w:rPr>
            </w:pPr>
          </w:p>
          <w:p w:rsidR="00BC3E07" w:rsidRPr="0076328F" w:rsidRDefault="00BC3E07" w:rsidP="00BC3E07">
            <w:pPr>
              <w:pStyle w:val="11"/>
              <w:spacing w:line="240" w:lineRule="auto"/>
              <w:ind w:firstLine="0"/>
              <w:rPr>
                <w:b/>
                <w:sz w:val="24"/>
                <w:szCs w:val="24"/>
              </w:rPr>
            </w:pPr>
          </w:p>
          <w:p w:rsidR="00BC3E07" w:rsidRPr="0076328F" w:rsidRDefault="00BC3E07" w:rsidP="00BC3E07">
            <w:pPr>
              <w:pStyle w:val="11"/>
              <w:spacing w:line="240" w:lineRule="auto"/>
              <w:ind w:firstLine="0"/>
              <w:rPr>
                <w:b/>
                <w:sz w:val="24"/>
                <w:szCs w:val="24"/>
              </w:rPr>
            </w:pPr>
            <w:r w:rsidRPr="0076328F">
              <w:rPr>
                <w:b/>
                <w:sz w:val="24"/>
                <w:szCs w:val="24"/>
              </w:rPr>
              <w:t>________________</w:t>
            </w:r>
          </w:p>
          <w:p w:rsidR="00BC3E07" w:rsidRPr="0076328F" w:rsidRDefault="00BC3E07" w:rsidP="00BC3E07">
            <w:pPr>
              <w:spacing w:after="0" w:line="240" w:lineRule="auto"/>
              <w:rPr>
                <w:rFonts w:ascii="Times New Roman" w:hAnsi="Times New Roman" w:cs="Times New Roman"/>
                <w:b/>
                <w:lang w:val="uk-UA"/>
              </w:rPr>
            </w:pPr>
          </w:p>
          <w:p w:rsidR="00BC3E07" w:rsidRPr="0076328F" w:rsidRDefault="00BC3E07" w:rsidP="00BC3E07">
            <w:pPr>
              <w:pStyle w:val="11"/>
              <w:spacing w:line="240" w:lineRule="auto"/>
              <w:ind w:firstLine="0"/>
              <w:rPr>
                <w:sz w:val="24"/>
                <w:szCs w:val="24"/>
              </w:rPr>
            </w:pPr>
            <w:r w:rsidRPr="0076328F">
              <w:rPr>
                <w:b/>
                <w:sz w:val="24"/>
                <w:szCs w:val="24"/>
              </w:rPr>
              <w:t>____________________  ____________</w:t>
            </w:r>
          </w:p>
          <w:p w:rsidR="00BC3E07" w:rsidRPr="0076328F" w:rsidRDefault="00BC3E07" w:rsidP="00BC3E07">
            <w:pPr>
              <w:pStyle w:val="11"/>
              <w:spacing w:line="240" w:lineRule="auto"/>
              <w:ind w:firstLine="0"/>
              <w:rPr>
                <w:sz w:val="24"/>
                <w:szCs w:val="24"/>
              </w:rPr>
            </w:pPr>
            <w:proofErr w:type="spellStart"/>
            <w:r w:rsidRPr="0076328F">
              <w:rPr>
                <w:sz w:val="24"/>
                <w:szCs w:val="24"/>
              </w:rPr>
              <w:t>м.п</w:t>
            </w:r>
            <w:proofErr w:type="spellEnd"/>
            <w:r w:rsidRPr="0076328F">
              <w:rPr>
                <w:sz w:val="24"/>
                <w:szCs w:val="24"/>
              </w:rPr>
              <w:t xml:space="preserve">.  </w:t>
            </w:r>
          </w:p>
        </w:tc>
      </w:tr>
    </w:tbl>
    <w:p w:rsidR="003F7FC9" w:rsidRPr="0076328F" w:rsidRDefault="003F7FC9" w:rsidP="00BC3E07">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3F7FC9" w:rsidRPr="0076328F" w:rsidSect="003E55DD">
          <w:pgSz w:w="11906" w:h="16838"/>
          <w:pgMar w:top="720" w:right="720" w:bottom="568" w:left="720" w:header="720" w:footer="720" w:gutter="0"/>
          <w:cols w:space="720"/>
          <w:docGrid w:linePitch="326"/>
        </w:sectPr>
      </w:pPr>
    </w:p>
    <w:p w:rsidR="000C0568" w:rsidRPr="0076328F" w:rsidRDefault="000C0568" w:rsidP="00BC3E07">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6328F">
        <w:rPr>
          <w:rFonts w:ascii="Times New Roman CYR" w:hAnsi="Times New Roman CYR" w:cs="Times New Roman CYR"/>
          <w:b/>
          <w:sz w:val="24"/>
          <w:szCs w:val="24"/>
          <w:lang w:val="uk-UA" w:eastAsia="ar-SA"/>
        </w:rPr>
        <w:lastRenderedPageBreak/>
        <w:t>Додаток №1</w:t>
      </w:r>
    </w:p>
    <w:p w:rsidR="000C0568" w:rsidRPr="0076328F" w:rsidRDefault="000C0568" w:rsidP="00BC3E07">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6328F">
        <w:rPr>
          <w:rFonts w:ascii="Times New Roman CYR" w:hAnsi="Times New Roman CYR" w:cs="Times New Roman CYR"/>
          <w:b/>
          <w:sz w:val="24"/>
          <w:szCs w:val="24"/>
          <w:lang w:val="uk-UA" w:eastAsia="ar-SA"/>
        </w:rPr>
        <w:t>до договору № ________________</w:t>
      </w:r>
    </w:p>
    <w:p w:rsidR="000C0568" w:rsidRPr="0076328F" w:rsidRDefault="000C0568" w:rsidP="00BC3E07">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6328F">
        <w:rPr>
          <w:rFonts w:ascii="Times New Roman CYR" w:hAnsi="Times New Roman CYR" w:cs="Times New Roman CYR"/>
          <w:b/>
          <w:sz w:val="24"/>
          <w:szCs w:val="24"/>
          <w:lang w:val="uk-UA" w:eastAsia="ar-SA"/>
        </w:rPr>
        <w:t>від «___» ____________202</w:t>
      </w:r>
      <w:r w:rsidR="00033DB9">
        <w:rPr>
          <w:rFonts w:ascii="Times New Roman CYR" w:hAnsi="Times New Roman CYR" w:cs="Times New Roman CYR"/>
          <w:b/>
          <w:sz w:val="24"/>
          <w:szCs w:val="24"/>
          <w:lang w:val="uk-UA" w:eastAsia="ar-SA"/>
        </w:rPr>
        <w:t>2</w:t>
      </w:r>
      <w:r w:rsidRPr="0076328F">
        <w:rPr>
          <w:rFonts w:ascii="Times New Roman CYR" w:hAnsi="Times New Roman CYR" w:cs="Times New Roman CYR"/>
          <w:b/>
          <w:sz w:val="24"/>
          <w:szCs w:val="24"/>
          <w:lang w:val="uk-UA" w:eastAsia="ar-SA"/>
        </w:rPr>
        <w:t xml:space="preserve"> року</w:t>
      </w:r>
    </w:p>
    <w:p w:rsidR="000C0568" w:rsidRPr="0076328F" w:rsidRDefault="000C0568" w:rsidP="00BC3E07">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BC3E07" w:rsidRPr="0076328F" w:rsidRDefault="00BC3E07" w:rsidP="00BC3E07">
      <w:pPr>
        <w:shd w:val="clear" w:color="auto" w:fill="FFFFFF"/>
        <w:spacing w:after="0" w:line="240" w:lineRule="auto"/>
        <w:ind w:firstLine="567"/>
        <w:jc w:val="center"/>
        <w:outlineLvl w:val="0"/>
        <w:rPr>
          <w:rFonts w:ascii="Times New Roman" w:hAnsi="Times New Roman" w:cs="Times New Roman"/>
          <w:b/>
          <w:lang w:val="uk-UA"/>
        </w:rPr>
      </w:pPr>
      <w:r w:rsidRPr="0076328F">
        <w:rPr>
          <w:rFonts w:ascii="Times New Roman" w:hAnsi="Times New Roman" w:cs="Times New Roman"/>
          <w:b/>
          <w:lang w:val="uk-UA"/>
        </w:rPr>
        <w:t>СПЕЦИФІКАЦІЯ</w:t>
      </w:r>
    </w:p>
    <w:tbl>
      <w:tblPr>
        <w:tblpPr w:leftFromText="180" w:rightFromText="180" w:vertAnchor="text" w:horzAnchor="margin" w:tblpXSpec="center" w:tblpY="86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992"/>
        <w:gridCol w:w="1134"/>
        <w:gridCol w:w="1417"/>
        <w:gridCol w:w="1985"/>
      </w:tblGrid>
      <w:tr w:rsidR="00751E3E" w:rsidRPr="0076328F" w:rsidTr="00751E3E">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jc w:val="center"/>
              <w:rPr>
                <w:rFonts w:ascii="Times New Roman" w:hAnsi="Times New Roman" w:cs="Times New Roman"/>
                <w:b/>
                <w:lang w:val="uk-UA"/>
              </w:rPr>
            </w:pPr>
            <w:r w:rsidRPr="0076328F">
              <w:rPr>
                <w:rFonts w:ascii="Times New Roman" w:hAnsi="Times New Roman" w:cs="Times New Roman"/>
                <w:b/>
                <w:lang w:val="uk-UA"/>
              </w:rPr>
              <w:t>№</w:t>
            </w:r>
          </w:p>
          <w:p w:rsidR="00751E3E" w:rsidRPr="0076328F" w:rsidRDefault="00751E3E" w:rsidP="00751E3E">
            <w:pPr>
              <w:tabs>
                <w:tab w:val="left" w:pos="2715"/>
              </w:tabs>
              <w:jc w:val="center"/>
              <w:rPr>
                <w:rFonts w:ascii="Times New Roman" w:hAnsi="Times New Roman" w:cs="Times New Roman"/>
                <w:lang w:val="uk-UA"/>
              </w:rPr>
            </w:pPr>
            <w:r w:rsidRPr="0076328F">
              <w:rPr>
                <w:rFonts w:ascii="Times New Roman" w:hAnsi="Times New Roman" w:cs="Times New Roman"/>
                <w:b/>
                <w:lang w:val="uk-UA"/>
              </w:rPr>
              <w:t>з/п</w:t>
            </w:r>
          </w:p>
        </w:tc>
        <w:tc>
          <w:tcPr>
            <w:tcW w:w="4536"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jc w:val="center"/>
              <w:rPr>
                <w:rFonts w:ascii="Times New Roman" w:hAnsi="Times New Roman" w:cs="Times New Roman"/>
                <w:lang w:val="uk-UA"/>
              </w:rPr>
            </w:pPr>
            <w:r w:rsidRPr="0076328F">
              <w:rPr>
                <w:rFonts w:ascii="Times New Roman" w:hAnsi="Times New Roman" w:cs="Times New Roman"/>
                <w:b/>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jc w:val="center"/>
              <w:rPr>
                <w:rFonts w:ascii="Times New Roman" w:hAnsi="Times New Roman" w:cs="Times New Roman"/>
                <w:lang w:val="uk-UA"/>
              </w:rPr>
            </w:pPr>
            <w:r w:rsidRPr="0076328F">
              <w:rPr>
                <w:rFonts w:ascii="Times New Roman" w:hAnsi="Times New Roman" w:cs="Times New Roman"/>
                <w:b/>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jc w:val="center"/>
              <w:rPr>
                <w:rFonts w:ascii="Times New Roman" w:hAnsi="Times New Roman" w:cs="Times New Roman"/>
                <w:lang w:val="uk-UA"/>
              </w:rPr>
            </w:pPr>
            <w:r w:rsidRPr="0076328F">
              <w:rPr>
                <w:rFonts w:ascii="Times New Roman" w:hAnsi="Times New Roman" w:cs="Times New Roman"/>
                <w:b/>
                <w:lang w:val="uk-UA"/>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jc w:val="center"/>
              <w:rPr>
                <w:rFonts w:ascii="Times New Roman" w:hAnsi="Times New Roman" w:cs="Times New Roman"/>
                <w:lang w:val="uk-UA"/>
              </w:rPr>
            </w:pPr>
            <w:r w:rsidRPr="0076328F">
              <w:rPr>
                <w:rFonts w:ascii="Times New Roman" w:hAnsi="Times New Roman" w:cs="Times New Roman"/>
                <w:b/>
                <w:lang w:val="uk-UA"/>
              </w:rPr>
              <w:t>Ціна за одиницю, грн. з ПДВ</w:t>
            </w:r>
          </w:p>
        </w:tc>
        <w:tc>
          <w:tcPr>
            <w:tcW w:w="1985" w:type="dxa"/>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jc w:val="center"/>
              <w:rPr>
                <w:rFonts w:ascii="Times New Roman" w:hAnsi="Times New Roman" w:cs="Times New Roman"/>
                <w:lang w:val="uk-UA"/>
              </w:rPr>
            </w:pPr>
            <w:r w:rsidRPr="0076328F">
              <w:rPr>
                <w:rFonts w:ascii="Times New Roman" w:hAnsi="Times New Roman" w:cs="Times New Roman"/>
                <w:b/>
                <w:lang w:val="uk-UA"/>
              </w:rPr>
              <w:t>Всього, грн. з ПДВ</w:t>
            </w:r>
          </w:p>
        </w:tc>
      </w:tr>
      <w:tr w:rsidR="00446CC7" w:rsidRPr="0076328F" w:rsidTr="00751E3E">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446CC7" w:rsidRPr="0076328F" w:rsidRDefault="00446CC7" w:rsidP="00446CC7">
            <w:pPr>
              <w:tabs>
                <w:tab w:val="left" w:pos="2715"/>
              </w:tabs>
              <w:jc w:val="center"/>
              <w:rPr>
                <w:rFonts w:ascii="Times New Roman" w:hAnsi="Times New Roman" w:cs="Times New Roman"/>
                <w:sz w:val="24"/>
                <w:szCs w:val="24"/>
                <w:lang w:val="uk-UA"/>
              </w:rPr>
            </w:pPr>
            <w:r w:rsidRPr="0076328F">
              <w:rPr>
                <w:rFonts w:ascii="Times New Roman" w:hAnsi="Times New Roman" w:cs="Times New Roman"/>
                <w:sz w:val="24"/>
                <w:szCs w:val="24"/>
                <w:lang w:val="uk-UA"/>
              </w:rPr>
              <w:t>1</w:t>
            </w:r>
          </w:p>
        </w:tc>
        <w:tc>
          <w:tcPr>
            <w:tcW w:w="4536" w:type="dxa"/>
            <w:tcBorders>
              <w:top w:val="single" w:sz="4" w:space="0" w:color="auto"/>
              <w:left w:val="single" w:sz="4" w:space="0" w:color="auto"/>
              <w:bottom w:val="single" w:sz="4" w:space="0" w:color="auto"/>
              <w:right w:val="single" w:sz="4" w:space="0" w:color="auto"/>
            </w:tcBorders>
            <w:vAlign w:val="center"/>
          </w:tcPr>
          <w:p w:rsidR="00446CC7" w:rsidRPr="00D27951" w:rsidRDefault="00446CC7" w:rsidP="00446CC7">
            <w:pPr>
              <w:spacing w:line="264" w:lineRule="auto"/>
              <w:rPr>
                <w:rFonts w:ascii="Times New Roman" w:hAnsi="Times New Roman" w:cs="Times New Roman"/>
                <w:b/>
                <w:bCs/>
                <w:sz w:val="24"/>
                <w:szCs w:val="24"/>
                <w:lang w:val="uk-UA"/>
              </w:rPr>
            </w:pPr>
            <w:r w:rsidRPr="004A30FE">
              <w:rPr>
                <w:rFonts w:ascii="Times New Roman" w:hAnsi="Times New Roman" w:cs="Times New Roman"/>
                <w:b/>
                <w:lang w:val="uk-UA"/>
              </w:rPr>
              <w:t>Філе куряче охолоджене</w:t>
            </w:r>
          </w:p>
        </w:tc>
        <w:tc>
          <w:tcPr>
            <w:tcW w:w="992" w:type="dxa"/>
            <w:tcBorders>
              <w:top w:val="single" w:sz="4" w:space="0" w:color="auto"/>
              <w:left w:val="single" w:sz="4" w:space="0" w:color="auto"/>
              <w:bottom w:val="single" w:sz="4" w:space="0" w:color="auto"/>
              <w:right w:val="single" w:sz="4" w:space="0" w:color="auto"/>
            </w:tcBorders>
            <w:vAlign w:val="center"/>
          </w:tcPr>
          <w:p w:rsidR="00446CC7" w:rsidRPr="00D27951" w:rsidRDefault="00446CC7" w:rsidP="00446CC7">
            <w:pPr>
              <w:snapToGrid w:val="0"/>
              <w:spacing w:line="264" w:lineRule="auto"/>
              <w:jc w:val="center"/>
              <w:rPr>
                <w:rFonts w:ascii="Times New Roman" w:hAnsi="Times New Roman" w:cs="Times New Roman"/>
                <w:sz w:val="24"/>
                <w:szCs w:val="24"/>
                <w:lang w:val="uk-UA"/>
              </w:rPr>
            </w:pPr>
            <w:r w:rsidRPr="00D27951">
              <w:rPr>
                <w:rFonts w:ascii="Times New Roman" w:hAnsi="Times New Roman" w:cs="Times New Roman"/>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446CC7" w:rsidRPr="00D27951" w:rsidRDefault="00446CC7" w:rsidP="00446CC7">
            <w:pPr>
              <w:jc w:val="center"/>
              <w:rPr>
                <w:rFonts w:ascii="Times New Roman" w:hAnsi="Times New Roman" w:cs="Times New Roman"/>
                <w:b/>
                <w:sz w:val="24"/>
                <w:szCs w:val="24"/>
                <w:lang w:val="uk-UA"/>
              </w:rPr>
            </w:pPr>
            <w:r>
              <w:rPr>
                <w:rFonts w:ascii="Times New Roman" w:hAnsi="Times New Roman" w:cs="Times New Roman"/>
                <w:b/>
                <w:lang w:val="uk-UA"/>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446CC7" w:rsidRPr="0076328F" w:rsidRDefault="00446CC7" w:rsidP="00446CC7">
            <w:pPr>
              <w:tabs>
                <w:tab w:val="left" w:pos="2715"/>
              </w:tabs>
              <w:jc w:val="center"/>
              <w:rPr>
                <w:rFonts w:ascii="Times New Roman" w:hAnsi="Times New Roman" w:cs="Times New Roman"/>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446CC7" w:rsidRPr="0076328F" w:rsidRDefault="00446CC7" w:rsidP="00446CC7">
            <w:pPr>
              <w:tabs>
                <w:tab w:val="left" w:pos="2715"/>
              </w:tabs>
              <w:jc w:val="center"/>
              <w:rPr>
                <w:rFonts w:ascii="Times New Roman" w:hAnsi="Times New Roman" w:cs="Times New Roman"/>
                <w:lang w:val="uk-UA"/>
              </w:rPr>
            </w:pPr>
          </w:p>
        </w:tc>
      </w:tr>
      <w:tr w:rsidR="00446CC7" w:rsidRPr="0076328F" w:rsidTr="00751E3E">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446CC7" w:rsidRPr="0076328F" w:rsidRDefault="00446CC7" w:rsidP="00446CC7">
            <w:pPr>
              <w:tabs>
                <w:tab w:val="left" w:pos="2715"/>
              </w:tabs>
              <w:jc w:val="center"/>
              <w:rPr>
                <w:rFonts w:ascii="Times New Roman" w:hAnsi="Times New Roman" w:cs="Times New Roman"/>
                <w:sz w:val="24"/>
                <w:szCs w:val="24"/>
                <w:lang w:val="uk-UA"/>
              </w:rPr>
            </w:pPr>
            <w:r w:rsidRPr="0076328F">
              <w:rPr>
                <w:rFonts w:ascii="Times New Roman" w:hAnsi="Times New Roman" w:cs="Times New Roman"/>
                <w:sz w:val="24"/>
                <w:szCs w:val="24"/>
                <w:lang w:val="uk-UA"/>
              </w:rPr>
              <w:t>2</w:t>
            </w:r>
          </w:p>
        </w:tc>
        <w:tc>
          <w:tcPr>
            <w:tcW w:w="4536" w:type="dxa"/>
            <w:tcBorders>
              <w:top w:val="single" w:sz="4" w:space="0" w:color="auto"/>
              <w:left w:val="single" w:sz="4" w:space="0" w:color="auto"/>
              <w:bottom w:val="single" w:sz="4" w:space="0" w:color="auto"/>
              <w:right w:val="single" w:sz="4" w:space="0" w:color="auto"/>
            </w:tcBorders>
            <w:vAlign w:val="center"/>
          </w:tcPr>
          <w:p w:rsidR="00446CC7" w:rsidRPr="00D27951" w:rsidRDefault="00446CC7" w:rsidP="00446CC7">
            <w:pPr>
              <w:spacing w:line="264" w:lineRule="auto"/>
              <w:rPr>
                <w:rFonts w:ascii="Times New Roman" w:hAnsi="Times New Roman" w:cs="Times New Roman"/>
                <w:b/>
                <w:bCs/>
                <w:sz w:val="24"/>
                <w:szCs w:val="24"/>
                <w:lang w:val="uk-UA"/>
              </w:rPr>
            </w:pPr>
            <w:r>
              <w:rPr>
                <w:rFonts w:ascii="Times New Roman" w:hAnsi="Times New Roman" w:cs="Times New Roman"/>
                <w:b/>
                <w:bCs/>
                <w:lang w:val="uk-UA"/>
              </w:rPr>
              <w:t>М</w:t>
            </w:r>
            <w:r w:rsidRPr="004A30FE">
              <w:rPr>
                <w:rFonts w:ascii="Times New Roman" w:hAnsi="Times New Roman" w:cs="Times New Roman"/>
                <w:b/>
                <w:bCs/>
                <w:lang w:val="uk-UA"/>
              </w:rPr>
              <w:t>'ясо свинини (свіже, охолоджене)</w:t>
            </w:r>
          </w:p>
        </w:tc>
        <w:tc>
          <w:tcPr>
            <w:tcW w:w="992" w:type="dxa"/>
            <w:tcBorders>
              <w:top w:val="single" w:sz="4" w:space="0" w:color="auto"/>
              <w:left w:val="single" w:sz="4" w:space="0" w:color="auto"/>
              <w:bottom w:val="single" w:sz="4" w:space="0" w:color="auto"/>
              <w:right w:val="single" w:sz="4" w:space="0" w:color="auto"/>
            </w:tcBorders>
            <w:vAlign w:val="center"/>
          </w:tcPr>
          <w:p w:rsidR="00446CC7" w:rsidRPr="00D27951" w:rsidRDefault="00446CC7" w:rsidP="00446CC7">
            <w:pPr>
              <w:snapToGrid w:val="0"/>
              <w:spacing w:line="264" w:lineRule="auto"/>
              <w:jc w:val="center"/>
              <w:rPr>
                <w:rFonts w:ascii="Times New Roman" w:hAnsi="Times New Roman" w:cs="Times New Roman"/>
                <w:sz w:val="24"/>
                <w:szCs w:val="24"/>
                <w:lang w:val="uk-UA"/>
              </w:rPr>
            </w:pPr>
            <w:r w:rsidRPr="00D27951">
              <w:rPr>
                <w:rFonts w:ascii="Times New Roman" w:hAnsi="Times New Roman" w:cs="Times New Roman"/>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446CC7" w:rsidRPr="00D27951" w:rsidRDefault="00446CC7" w:rsidP="00446CC7">
            <w:pPr>
              <w:jc w:val="center"/>
              <w:rPr>
                <w:rFonts w:ascii="Times New Roman" w:hAnsi="Times New Roman" w:cs="Times New Roman"/>
                <w:b/>
                <w:sz w:val="24"/>
                <w:szCs w:val="24"/>
                <w:lang w:val="uk-UA"/>
              </w:rPr>
            </w:pPr>
            <w:r>
              <w:rPr>
                <w:rFonts w:ascii="Times New Roman" w:hAnsi="Times New Roman" w:cs="Times New Roman"/>
                <w:b/>
                <w:lang w:val="uk-UA"/>
              </w:rPr>
              <w:t>235</w:t>
            </w:r>
          </w:p>
        </w:tc>
        <w:tc>
          <w:tcPr>
            <w:tcW w:w="1417" w:type="dxa"/>
            <w:tcBorders>
              <w:top w:val="single" w:sz="4" w:space="0" w:color="auto"/>
              <w:left w:val="single" w:sz="4" w:space="0" w:color="auto"/>
              <w:bottom w:val="single" w:sz="4" w:space="0" w:color="auto"/>
              <w:right w:val="single" w:sz="4" w:space="0" w:color="auto"/>
            </w:tcBorders>
            <w:vAlign w:val="center"/>
          </w:tcPr>
          <w:p w:rsidR="00446CC7" w:rsidRPr="0076328F" w:rsidRDefault="00446CC7" w:rsidP="00446CC7">
            <w:pPr>
              <w:tabs>
                <w:tab w:val="left" w:pos="2715"/>
              </w:tabs>
              <w:jc w:val="center"/>
              <w:rPr>
                <w:rFonts w:ascii="Times New Roman" w:hAnsi="Times New Roman" w:cs="Times New Roman"/>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446CC7" w:rsidRPr="0076328F" w:rsidRDefault="00446CC7" w:rsidP="00446CC7">
            <w:pPr>
              <w:tabs>
                <w:tab w:val="left" w:pos="2715"/>
              </w:tabs>
              <w:jc w:val="center"/>
              <w:rPr>
                <w:rFonts w:ascii="Times New Roman" w:hAnsi="Times New Roman" w:cs="Times New Roman"/>
                <w:lang w:val="uk-UA"/>
              </w:rPr>
            </w:pPr>
          </w:p>
        </w:tc>
      </w:tr>
      <w:tr w:rsidR="00751E3E" w:rsidRPr="0076328F" w:rsidTr="00751E3E">
        <w:trPr>
          <w:trHeight w:val="1111"/>
        </w:trPr>
        <w:tc>
          <w:tcPr>
            <w:tcW w:w="5070" w:type="dxa"/>
            <w:gridSpan w:val="2"/>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spacing w:line="264" w:lineRule="auto"/>
              <w:jc w:val="center"/>
              <w:rPr>
                <w:rFonts w:ascii="Times New Roman" w:hAnsi="Times New Roman" w:cs="Times New Roman"/>
                <w:b/>
                <w:lang w:val="uk-UA"/>
              </w:rPr>
            </w:pPr>
            <w:r w:rsidRPr="0076328F">
              <w:rPr>
                <w:rFonts w:ascii="Times New Roman" w:hAnsi="Times New Roman" w:cs="Times New Roman"/>
                <w:b/>
                <w:lang w:val="uk-UA"/>
              </w:rPr>
              <w:t xml:space="preserve">Загальна вартість тендерної пропозиції, грн. з ПДВ </w:t>
            </w:r>
            <w:r w:rsidRPr="0076328F">
              <w:rPr>
                <w:rFonts w:ascii="Times New Roman" w:hAnsi="Times New Roman" w:cs="Times New Roman"/>
                <w:i/>
                <w:lang w:val="uk-UA"/>
              </w:rPr>
              <w:t>(</w:t>
            </w:r>
            <w:r w:rsidRPr="0076328F">
              <w:rPr>
                <w:rFonts w:ascii="Times New Roman" w:hAnsi="Times New Roman" w:cs="Times New Roman"/>
                <w:i/>
                <w:u w:val="single"/>
                <w:lang w:val="uk-UA"/>
              </w:rPr>
              <w:t>якщо учасник не є платником ПДВ поруч з ціною має бути зазначено: «без ПДВ»</w:t>
            </w:r>
            <w:r w:rsidRPr="0076328F">
              <w:rPr>
                <w:rFonts w:ascii="Times New Roman" w:hAnsi="Times New Roman" w:cs="Times New Roman"/>
                <w:i/>
                <w:lang w:val="uk-UA"/>
              </w:rPr>
              <w:t>)</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751E3E" w:rsidRPr="0076328F" w:rsidRDefault="00751E3E" w:rsidP="00751E3E">
            <w:pPr>
              <w:tabs>
                <w:tab w:val="left" w:pos="2715"/>
              </w:tabs>
              <w:spacing w:line="264" w:lineRule="auto"/>
              <w:jc w:val="center"/>
              <w:rPr>
                <w:rFonts w:ascii="Times New Roman" w:hAnsi="Times New Roman" w:cs="Times New Roman"/>
                <w:i/>
                <w:lang w:val="uk-UA"/>
              </w:rPr>
            </w:pPr>
            <w:r w:rsidRPr="0076328F">
              <w:rPr>
                <w:rFonts w:ascii="Times New Roman" w:hAnsi="Times New Roman" w:cs="Times New Roman"/>
                <w:i/>
                <w:lang w:val="uk-UA"/>
              </w:rPr>
              <w:t>(цифрами та словами)</w:t>
            </w:r>
          </w:p>
        </w:tc>
      </w:tr>
    </w:tbl>
    <w:p w:rsidR="009A1B9A" w:rsidRPr="00751E3E" w:rsidRDefault="00BC3E07" w:rsidP="00751E3E">
      <w:pPr>
        <w:pStyle w:val="a3"/>
        <w:spacing w:before="0" w:after="0"/>
        <w:ind w:firstLine="567"/>
        <w:jc w:val="center"/>
        <w:rPr>
          <w:b/>
          <w:bCs/>
          <w:shd w:val="clear" w:color="auto" w:fill="FFFFFF"/>
          <w:lang w:val="uk-UA"/>
        </w:rPr>
      </w:pPr>
      <w:r w:rsidRPr="0076328F">
        <w:rPr>
          <w:b/>
          <w:lang w:val="uk-UA"/>
        </w:rPr>
        <w:t xml:space="preserve">на закупівлю </w:t>
      </w:r>
      <w:r w:rsidR="00446CC7" w:rsidRPr="00446CC7">
        <w:rPr>
          <w:b/>
          <w:i/>
          <w:lang w:val="uk-UA"/>
        </w:rPr>
        <w:t xml:space="preserve">код </w:t>
      </w:r>
      <w:r w:rsidR="00446CC7">
        <w:rPr>
          <w:b/>
          <w:i/>
          <w:lang w:val="uk-UA"/>
        </w:rPr>
        <w:t>ДК 021:2015 - 15110000-2 М’ясо (</w:t>
      </w:r>
      <w:r w:rsidR="00446CC7" w:rsidRPr="00446CC7">
        <w:rPr>
          <w:b/>
          <w:i/>
          <w:lang w:val="uk-UA"/>
        </w:rPr>
        <w:t>Філе куряче охолоджене, м'</w:t>
      </w:r>
      <w:r w:rsidR="00446CC7">
        <w:rPr>
          <w:b/>
          <w:i/>
          <w:lang w:val="uk-UA"/>
        </w:rPr>
        <w:t>ясо свинини (свіже, охолоджене)).</w:t>
      </w:r>
    </w:p>
    <w:tbl>
      <w:tblPr>
        <w:tblW w:w="10448" w:type="dxa"/>
        <w:tblInd w:w="675" w:type="dxa"/>
        <w:tblLayout w:type="fixed"/>
        <w:tblLook w:val="0000" w:firstRow="0" w:lastRow="0" w:firstColumn="0" w:lastColumn="0" w:noHBand="0" w:noVBand="0"/>
      </w:tblPr>
      <w:tblGrid>
        <w:gridCol w:w="5245"/>
        <w:gridCol w:w="5203"/>
      </w:tblGrid>
      <w:tr w:rsidR="00BC3E07" w:rsidRPr="0076328F" w:rsidTr="009A1B9A">
        <w:trPr>
          <w:trHeight w:val="709"/>
        </w:trPr>
        <w:tc>
          <w:tcPr>
            <w:tcW w:w="5245" w:type="dxa"/>
            <w:shd w:val="clear" w:color="auto" w:fill="auto"/>
          </w:tcPr>
          <w:p w:rsidR="00BC3E07" w:rsidRPr="0076328F" w:rsidRDefault="00BC3E07" w:rsidP="00BC3E07">
            <w:pPr>
              <w:snapToGrid w:val="0"/>
              <w:spacing w:after="0" w:line="240" w:lineRule="auto"/>
              <w:jc w:val="center"/>
              <w:rPr>
                <w:rFonts w:ascii="Times New Roman" w:hAnsi="Times New Roman" w:cs="Times New Roman"/>
                <w:b/>
                <w:spacing w:val="-1"/>
                <w:u w:val="single"/>
                <w:lang w:val="uk-UA"/>
              </w:rPr>
            </w:pPr>
            <w:r w:rsidRPr="0076328F">
              <w:rPr>
                <w:rFonts w:ascii="Times New Roman" w:hAnsi="Times New Roman" w:cs="Times New Roman"/>
                <w:b/>
                <w:spacing w:val="-1"/>
                <w:u w:val="single"/>
                <w:lang w:val="uk-UA"/>
              </w:rPr>
              <w:t>ЗАМОВНИК:</w:t>
            </w:r>
          </w:p>
          <w:p w:rsidR="00BC3E07" w:rsidRPr="0076328F" w:rsidRDefault="00BC3E07" w:rsidP="00BC3E07">
            <w:pPr>
              <w:spacing w:after="0" w:line="240" w:lineRule="auto"/>
              <w:jc w:val="center"/>
              <w:rPr>
                <w:rFonts w:ascii="Times New Roman" w:hAnsi="Times New Roman" w:cs="Times New Roman"/>
                <w:b/>
                <w:lang w:val="uk-UA"/>
              </w:rPr>
            </w:pPr>
            <w:r w:rsidRPr="0076328F">
              <w:rPr>
                <w:rFonts w:ascii="Times New Roman" w:hAnsi="Times New Roman" w:cs="Times New Roman"/>
                <w:b/>
                <w:lang w:val="uk-UA"/>
              </w:rPr>
              <w:t>_____________________________</w:t>
            </w:r>
          </w:p>
          <w:p w:rsidR="00BC3E07" w:rsidRPr="0076328F" w:rsidRDefault="00BC3E07" w:rsidP="00BC3E07">
            <w:pPr>
              <w:spacing w:after="0" w:line="240" w:lineRule="auto"/>
              <w:jc w:val="center"/>
              <w:rPr>
                <w:rFonts w:ascii="Times New Roman" w:hAnsi="Times New Roman" w:cs="Times New Roman"/>
                <w:b/>
                <w:bCs/>
                <w:spacing w:val="-1"/>
                <w:lang w:val="uk-UA"/>
              </w:rPr>
            </w:pP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 xml:space="preserve"> _____________________________</w:t>
            </w:r>
          </w:p>
          <w:p w:rsidR="00BC3E07" w:rsidRPr="0076328F" w:rsidRDefault="00BC3E07" w:rsidP="00BC3E07">
            <w:pPr>
              <w:pStyle w:val="11"/>
              <w:spacing w:line="240" w:lineRule="auto"/>
              <w:ind w:firstLine="0"/>
              <w:rPr>
                <w:b/>
                <w:sz w:val="24"/>
                <w:szCs w:val="24"/>
              </w:rPr>
            </w:pPr>
          </w:p>
          <w:p w:rsidR="00BC3E07" w:rsidRPr="0076328F" w:rsidRDefault="00BC3E07" w:rsidP="00BC3E07">
            <w:pPr>
              <w:pStyle w:val="11"/>
              <w:spacing w:line="240" w:lineRule="auto"/>
              <w:ind w:firstLine="0"/>
              <w:rPr>
                <w:b/>
                <w:sz w:val="24"/>
                <w:szCs w:val="24"/>
              </w:rPr>
            </w:pPr>
            <w:r w:rsidRPr="0076328F">
              <w:rPr>
                <w:b/>
                <w:sz w:val="24"/>
                <w:szCs w:val="24"/>
              </w:rPr>
              <w:t>________________</w:t>
            </w:r>
          </w:p>
          <w:p w:rsidR="00BC3E07" w:rsidRPr="0076328F" w:rsidRDefault="00BC3E07" w:rsidP="00BC3E07">
            <w:pPr>
              <w:pStyle w:val="11"/>
              <w:spacing w:line="240" w:lineRule="auto"/>
              <w:ind w:firstLine="0"/>
              <w:rPr>
                <w:b/>
                <w:sz w:val="24"/>
                <w:szCs w:val="24"/>
              </w:rPr>
            </w:pPr>
          </w:p>
          <w:p w:rsidR="00BC3E07" w:rsidRPr="0076328F" w:rsidRDefault="00BC3E07" w:rsidP="00BC3E07">
            <w:pPr>
              <w:pStyle w:val="11"/>
              <w:spacing w:line="240" w:lineRule="auto"/>
              <w:ind w:firstLine="0"/>
              <w:rPr>
                <w:b/>
                <w:spacing w:val="-1"/>
                <w:sz w:val="24"/>
                <w:szCs w:val="24"/>
              </w:rPr>
            </w:pPr>
            <w:r w:rsidRPr="0076328F">
              <w:rPr>
                <w:b/>
                <w:spacing w:val="-1"/>
                <w:sz w:val="24"/>
                <w:szCs w:val="24"/>
              </w:rPr>
              <w:t xml:space="preserve">____________________  </w:t>
            </w:r>
            <w:r w:rsidRPr="0076328F">
              <w:rPr>
                <w:b/>
                <w:sz w:val="24"/>
                <w:szCs w:val="24"/>
              </w:rPr>
              <w:t>____________</w:t>
            </w:r>
          </w:p>
          <w:p w:rsidR="00BC3E07" w:rsidRPr="0076328F" w:rsidRDefault="00BC3E07" w:rsidP="00BC3E07">
            <w:pPr>
              <w:pStyle w:val="11"/>
              <w:spacing w:line="240" w:lineRule="auto"/>
              <w:ind w:firstLine="0"/>
              <w:rPr>
                <w:sz w:val="24"/>
                <w:szCs w:val="24"/>
              </w:rPr>
            </w:pPr>
            <w:proofErr w:type="spellStart"/>
            <w:r w:rsidRPr="0076328F">
              <w:rPr>
                <w:sz w:val="24"/>
                <w:szCs w:val="24"/>
              </w:rPr>
              <w:t>м.п</w:t>
            </w:r>
            <w:proofErr w:type="spellEnd"/>
            <w:r w:rsidRPr="0076328F">
              <w:rPr>
                <w:sz w:val="24"/>
                <w:szCs w:val="24"/>
              </w:rPr>
              <w:t>.</w:t>
            </w:r>
          </w:p>
        </w:tc>
        <w:tc>
          <w:tcPr>
            <w:tcW w:w="5203" w:type="dxa"/>
            <w:shd w:val="clear" w:color="auto" w:fill="auto"/>
          </w:tcPr>
          <w:p w:rsidR="00BC3E07" w:rsidRPr="0076328F" w:rsidRDefault="00BC3E07" w:rsidP="00BC3E07">
            <w:pPr>
              <w:pStyle w:val="11"/>
              <w:spacing w:line="240" w:lineRule="auto"/>
              <w:ind w:firstLine="0"/>
              <w:jc w:val="center"/>
              <w:rPr>
                <w:b/>
                <w:sz w:val="24"/>
                <w:szCs w:val="24"/>
              </w:rPr>
            </w:pPr>
            <w:r w:rsidRPr="0076328F">
              <w:rPr>
                <w:b/>
                <w:sz w:val="24"/>
                <w:szCs w:val="24"/>
                <w:u w:val="single"/>
              </w:rPr>
              <w:t>ПОСТАЧАЛЬНИК</w:t>
            </w:r>
            <w:r w:rsidRPr="0076328F">
              <w:rPr>
                <w:b/>
                <w:sz w:val="24"/>
                <w:szCs w:val="24"/>
              </w:rPr>
              <w:t>:</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pStyle w:val="21"/>
              <w:spacing w:after="0" w:line="240" w:lineRule="auto"/>
              <w:jc w:val="center"/>
              <w:rPr>
                <w:rFonts w:ascii="Times New Roman" w:hAnsi="Times New Roman"/>
                <w:sz w:val="24"/>
                <w:szCs w:val="24"/>
                <w:lang w:val="uk-UA"/>
              </w:rPr>
            </w:pP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BC3E07" w:rsidRPr="0076328F" w:rsidRDefault="00BC3E07" w:rsidP="00BC3E07">
            <w:pPr>
              <w:spacing w:after="0" w:line="240" w:lineRule="auto"/>
              <w:rPr>
                <w:rFonts w:ascii="Times New Roman" w:hAnsi="Times New Roman" w:cs="Times New Roman"/>
                <w:b/>
                <w:lang w:val="uk-UA"/>
              </w:rPr>
            </w:pPr>
          </w:p>
          <w:p w:rsidR="00BC3E07" w:rsidRPr="0076328F" w:rsidRDefault="00BC3E07" w:rsidP="00BC3E07">
            <w:pPr>
              <w:pStyle w:val="11"/>
              <w:spacing w:line="240" w:lineRule="auto"/>
              <w:ind w:firstLine="0"/>
              <w:rPr>
                <w:b/>
                <w:sz w:val="24"/>
                <w:szCs w:val="24"/>
              </w:rPr>
            </w:pPr>
            <w:r w:rsidRPr="0076328F">
              <w:rPr>
                <w:b/>
                <w:sz w:val="24"/>
                <w:szCs w:val="24"/>
              </w:rPr>
              <w:t>________________</w:t>
            </w:r>
          </w:p>
          <w:p w:rsidR="00BC3E07" w:rsidRPr="0076328F" w:rsidRDefault="00BC3E07" w:rsidP="00BC3E07">
            <w:pPr>
              <w:spacing w:after="0" w:line="240" w:lineRule="auto"/>
              <w:rPr>
                <w:rFonts w:ascii="Times New Roman" w:hAnsi="Times New Roman" w:cs="Times New Roman"/>
                <w:b/>
                <w:lang w:val="uk-UA"/>
              </w:rPr>
            </w:pPr>
          </w:p>
          <w:p w:rsidR="00BC3E07" w:rsidRPr="0076328F" w:rsidRDefault="00BC3E07" w:rsidP="00BC3E07">
            <w:pPr>
              <w:pStyle w:val="11"/>
              <w:spacing w:line="240" w:lineRule="auto"/>
              <w:ind w:firstLine="0"/>
              <w:rPr>
                <w:sz w:val="24"/>
                <w:szCs w:val="24"/>
              </w:rPr>
            </w:pPr>
            <w:r w:rsidRPr="0076328F">
              <w:rPr>
                <w:b/>
                <w:sz w:val="24"/>
                <w:szCs w:val="24"/>
              </w:rPr>
              <w:t>____________________  ____________</w:t>
            </w:r>
          </w:p>
          <w:p w:rsidR="00BC3E07" w:rsidRPr="0076328F" w:rsidRDefault="00BC3E07" w:rsidP="00BC3E07">
            <w:pPr>
              <w:pStyle w:val="11"/>
              <w:spacing w:line="240" w:lineRule="auto"/>
              <w:ind w:firstLine="0"/>
              <w:rPr>
                <w:sz w:val="24"/>
                <w:szCs w:val="24"/>
              </w:rPr>
            </w:pPr>
            <w:proofErr w:type="spellStart"/>
            <w:r w:rsidRPr="0076328F">
              <w:rPr>
                <w:sz w:val="24"/>
                <w:szCs w:val="24"/>
              </w:rPr>
              <w:t>м.п</w:t>
            </w:r>
            <w:proofErr w:type="spellEnd"/>
            <w:r w:rsidRPr="0076328F">
              <w:rPr>
                <w:sz w:val="24"/>
                <w:szCs w:val="24"/>
              </w:rPr>
              <w:t xml:space="preserve">.  </w:t>
            </w:r>
          </w:p>
        </w:tc>
      </w:tr>
    </w:tbl>
    <w:p w:rsidR="007320A2" w:rsidRPr="0076328F" w:rsidRDefault="007320A2" w:rsidP="00BC3E07">
      <w:pPr>
        <w:widowControl w:val="0"/>
        <w:suppressAutoHyphens/>
        <w:autoSpaceDE w:val="0"/>
        <w:spacing w:after="0" w:line="240" w:lineRule="auto"/>
        <w:rPr>
          <w:lang w:val="uk-UA"/>
        </w:rPr>
      </w:pPr>
    </w:p>
    <w:p w:rsidR="00AB1500" w:rsidRPr="0076328F" w:rsidRDefault="00AB1500" w:rsidP="00BC3E07">
      <w:pPr>
        <w:widowControl w:val="0"/>
        <w:suppressAutoHyphens/>
        <w:autoSpaceDE w:val="0"/>
        <w:spacing w:after="0" w:line="240" w:lineRule="auto"/>
        <w:rPr>
          <w:lang w:val="uk-U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AB1500" w:rsidRPr="0076328F" w:rsidRDefault="00AB1500" w:rsidP="00AB1500">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p w:rsidR="005235FC" w:rsidRPr="0076328F" w:rsidRDefault="005235FC" w:rsidP="005235FC">
      <w:pPr>
        <w:pageBreakBefore/>
        <w:shd w:val="clear" w:color="auto" w:fill="FFFFFF"/>
        <w:spacing w:after="0" w:line="240" w:lineRule="auto"/>
        <w:ind w:firstLine="567"/>
        <w:jc w:val="right"/>
        <w:rPr>
          <w:rFonts w:ascii="Times New Roman" w:hAnsi="Times New Roman"/>
          <w:b/>
          <w:lang w:val="uk-UA"/>
        </w:rPr>
      </w:pPr>
      <w:r w:rsidRPr="0076328F">
        <w:rPr>
          <w:rFonts w:ascii="Times New Roman" w:hAnsi="Times New Roman"/>
          <w:b/>
          <w:lang w:val="uk-UA"/>
        </w:rPr>
        <w:lastRenderedPageBreak/>
        <w:t>Додаток № 2</w:t>
      </w:r>
    </w:p>
    <w:p w:rsidR="005235FC" w:rsidRPr="0076328F" w:rsidRDefault="005235FC" w:rsidP="005235FC">
      <w:pPr>
        <w:shd w:val="clear" w:color="auto" w:fill="FFFFFF"/>
        <w:spacing w:after="0" w:line="240" w:lineRule="auto"/>
        <w:ind w:firstLine="567"/>
        <w:jc w:val="right"/>
        <w:rPr>
          <w:rFonts w:ascii="Times New Roman" w:hAnsi="Times New Roman"/>
          <w:b/>
          <w:lang w:val="uk-UA"/>
        </w:rPr>
      </w:pPr>
      <w:r w:rsidRPr="0076328F">
        <w:rPr>
          <w:rFonts w:ascii="Times New Roman" w:hAnsi="Times New Roman"/>
          <w:b/>
          <w:lang w:val="uk-UA"/>
        </w:rPr>
        <w:t>до Договору № __________</w:t>
      </w:r>
    </w:p>
    <w:p w:rsidR="005235FC" w:rsidRPr="0076328F" w:rsidRDefault="005235FC" w:rsidP="005235FC">
      <w:pPr>
        <w:shd w:val="clear" w:color="auto" w:fill="FFFFFF"/>
        <w:spacing w:after="0" w:line="240" w:lineRule="auto"/>
        <w:ind w:firstLine="567"/>
        <w:jc w:val="right"/>
        <w:rPr>
          <w:rFonts w:ascii="Times New Roman" w:hAnsi="Times New Roman"/>
          <w:b/>
          <w:lang w:val="uk-UA"/>
        </w:rPr>
      </w:pPr>
      <w:r w:rsidRPr="0076328F">
        <w:rPr>
          <w:rFonts w:ascii="Times New Roman" w:hAnsi="Times New Roman"/>
          <w:b/>
          <w:lang w:val="uk-UA"/>
        </w:rPr>
        <w:t>від «_____» __________________ 202</w:t>
      </w:r>
      <w:r w:rsidR="00033DB9">
        <w:rPr>
          <w:rFonts w:ascii="Times New Roman" w:hAnsi="Times New Roman"/>
          <w:b/>
          <w:lang w:val="uk-UA"/>
        </w:rPr>
        <w:t>2</w:t>
      </w:r>
      <w:r w:rsidRPr="0076328F">
        <w:rPr>
          <w:rFonts w:ascii="Times New Roman" w:hAnsi="Times New Roman"/>
          <w:b/>
          <w:lang w:val="uk-UA"/>
        </w:rPr>
        <w:t xml:space="preserve"> року</w:t>
      </w:r>
    </w:p>
    <w:p w:rsidR="005235FC" w:rsidRPr="0076328F" w:rsidRDefault="005235FC" w:rsidP="005235FC">
      <w:pPr>
        <w:spacing w:line="264" w:lineRule="auto"/>
        <w:rPr>
          <w:rFonts w:ascii="Times New Roman" w:eastAsia="Arial Unicode MS" w:hAnsi="Times New Roman"/>
          <w:shd w:val="clear" w:color="auto" w:fill="FFFFFF"/>
          <w:lang w:val="uk-UA" w:eastAsia="hi-IN" w:bidi="hi-IN"/>
        </w:rPr>
      </w:pPr>
    </w:p>
    <w:p w:rsidR="005235FC" w:rsidRPr="0076328F" w:rsidRDefault="005235FC" w:rsidP="005235FC">
      <w:pPr>
        <w:spacing w:after="0" w:line="240" w:lineRule="auto"/>
        <w:jc w:val="center"/>
        <w:rPr>
          <w:rFonts w:ascii="Times New Roman" w:eastAsia="Arial Unicode MS" w:hAnsi="Times New Roman"/>
          <w:b/>
          <w:shd w:val="clear" w:color="auto" w:fill="FFFFFF"/>
          <w:lang w:val="uk-UA" w:eastAsia="hi-IN" w:bidi="hi-IN"/>
        </w:rPr>
      </w:pPr>
      <w:r w:rsidRPr="0076328F">
        <w:rPr>
          <w:rFonts w:ascii="Times New Roman" w:eastAsia="Arial Unicode MS" w:hAnsi="Times New Roman"/>
          <w:b/>
          <w:shd w:val="clear" w:color="auto" w:fill="FFFFFF"/>
          <w:lang w:val="uk-UA" w:eastAsia="hi-IN" w:bidi="hi-IN"/>
        </w:rPr>
        <w:t>Перелік навчальних закладів</w:t>
      </w:r>
    </w:p>
    <w:p w:rsidR="005235FC" w:rsidRPr="0076328F" w:rsidRDefault="005235FC" w:rsidP="005235FC">
      <w:pPr>
        <w:spacing w:after="0" w:line="240" w:lineRule="auto"/>
        <w:jc w:val="center"/>
        <w:rPr>
          <w:rFonts w:ascii="Times New Roman" w:eastAsia="Arial Unicode MS" w:hAnsi="Times New Roman"/>
          <w:b/>
          <w:shd w:val="clear" w:color="auto" w:fill="FFFFFF"/>
          <w:lang w:val="uk-UA" w:eastAsia="hi-IN" w:bidi="hi-IN"/>
        </w:rPr>
      </w:pPr>
      <w:r w:rsidRPr="0076328F">
        <w:rPr>
          <w:rFonts w:ascii="Times New Roman" w:eastAsia="Arial Unicode MS" w:hAnsi="Times New Roman"/>
          <w:b/>
          <w:shd w:val="clear" w:color="auto" w:fill="FFFFFF"/>
          <w:lang w:val="uk-UA" w:eastAsia="hi-IN" w:bidi="hi-IN"/>
        </w:rPr>
        <w:t xml:space="preserve"> (місце поставки товару)</w:t>
      </w:r>
    </w:p>
    <w:p w:rsidR="005235FC" w:rsidRPr="0076328F" w:rsidRDefault="005235FC" w:rsidP="005235FC">
      <w:pPr>
        <w:spacing w:after="0" w:line="240" w:lineRule="auto"/>
        <w:jc w:val="center"/>
        <w:rPr>
          <w:rFonts w:ascii="Times New Roman" w:eastAsia="Arial Unicode MS" w:hAnsi="Times New Roman"/>
          <w:b/>
          <w:shd w:val="clear" w:color="auto" w:fill="FFFFFF"/>
          <w:lang w:val="uk-UA" w:eastAsia="hi-IN" w:bidi="hi-IN"/>
        </w:rPr>
      </w:pPr>
    </w:p>
    <w:tbl>
      <w:tblPr>
        <w:tblW w:w="983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3927"/>
        <w:gridCol w:w="5056"/>
      </w:tblGrid>
      <w:tr w:rsidR="005235FC" w:rsidRPr="0076328F" w:rsidTr="005235FC">
        <w:tc>
          <w:tcPr>
            <w:tcW w:w="851" w:type="dxa"/>
          </w:tcPr>
          <w:p w:rsidR="005235FC" w:rsidRPr="0076328F" w:rsidRDefault="005235FC" w:rsidP="00C74AF9">
            <w:p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
                <w:shd w:val="clear" w:color="auto" w:fill="FFFFFF"/>
                <w:lang w:val="uk-UA" w:eastAsia="hi-IN" w:bidi="hi-IN"/>
              </w:rPr>
            </w:pPr>
            <w:r w:rsidRPr="0076328F">
              <w:rPr>
                <w:rFonts w:ascii="Times New Roman" w:eastAsia="Arial Unicode MS" w:hAnsi="Times New Roman"/>
                <w:b/>
                <w:shd w:val="clear" w:color="auto" w:fill="FFFFFF"/>
                <w:lang w:val="uk-UA" w:eastAsia="hi-IN" w:bidi="hi-IN"/>
              </w:rPr>
              <w:t xml:space="preserve">Назва споживача </w:t>
            </w:r>
          </w:p>
        </w:tc>
        <w:tc>
          <w:tcPr>
            <w:tcW w:w="5056" w:type="dxa"/>
          </w:tcPr>
          <w:p w:rsidR="005235FC" w:rsidRPr="0076328F" w:rsidRDefault="005235FC" w:rsidP="00C74AF9">
            <w:pPr>
              <w:spacing w:after="0" w:line="240" w:lineRule="auto"/>
              <w:rPr>
                <w:rFonts w:ascii="Times New Roman" w:eastAsia="Arial Unicode MS" w:hAnsi="Times New Roman"/>
                <w:b/>
                <w:shd w:val="clear" w:color="auto" w:fill="FFFFFF"/>
                <w:lang w:val="uk-UA" w:eastAsia="hi-IN" w:bidi="hi-IN"/>
              </w:rPr>
            </w:pPr>
            <w:r w:rsidRPr="0076328F">
              <w:rPr>
                <w:rFonts w:ascii="Times New Roman" w:eastAsia="Arial Unicode MS" w:hAnsi="Times New Roman"/>
                <w:b/>
                <w:shd w:val="clear" w:color="auto" w:fill="FFFFFF"/>
                <w:lang w:val="uk-UA" w:eastAsia="hi-IN" w:bidi="hi-IN"/>
              </w:rPr>
              <w:t>Місцезнаходження пункту призначення</w:t>
            </w:r>
          </w:p>
        </w:tc>
      </w:tr>
      <w:tr w:rsidR="005235FC" w:rsidRPr="0076328F" w:rsidTr="005235FC">
        <w:tc>
          <w:tcPr>
            <w:tcW w:w="9834" w:type="dxa"/>
            <w:gridSpan w:val="3"/>
          </w:tcPr>
          <w:p w:rsidR="005235FC" w:rsidRPr="0076328F" w:rsidRDefault="005235FC" w:rsidP="00C74AF9">
            <w:pPr>
              <w:spacing w:after="0" w:line="240" w:lineRule="auto"/>
              <w:jc w:val="center"/>
              <w:rPr>
                <w:rFonts w:ascii="Times New Roman" w:eastAsia="Arial Unicode MS" w:hAnsi="Times New Roman"/>
                <w:b/>
                <w:shd w:val="clear" w:color="auto" w:fill="FFFFFF"/>
                <w:lang w:val="uk-UA" w:eastAsia="hi-IN" w:bidi="hi-IN"/>
              </w:rPr>
            </w:pPr>
            <w:r w:rsidRPr="0076328F">
              <w:rPr>
                <w:rFonts w:ascii="Times New Roman" w:eastAsia="Arial Unicode MS" w:hAnsi="Times New Roman"/>
                <w:b/>
                <w:shd w:val="clear" w:color="auto" w:fill="FFFFFF"/>
                <w:lang w:val="uk-UA" w:eastAsia="hi-IN" w:bidi="hi-IN"/>
              </w:rPr>
              <w:t>Заклади дошкільної освіти</w:t>
            </w:r>
          </w:p>
        </w:tc>
      </w:tr>
      <w:tr w:rsidR="005235FC" w:rsidRPr="0076328F" w:rsidTr="00751E3E">
        <w:trPr>
          <w:trHeight w:val="304"/>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м. Городок ЗДО «Берізка»</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м. Городок, вул. </w:t>
            </w:r>
            <w:proofErr w:type="spellStart"/>
            <w:r w:rsidRPr="0076328F">
              <w:rPr>
                <w:rFonts w:ascii="Times New Roman" w:eastAsia="Arial Unicode MS" w:hAnsi="Times New Roman"/>
                <w:bCs/>
                <w:shd w:val="clear" w:color="auto" w:fill="FFFFFF"/>
                <w:lang w:val="uk-UA" w:eastAsia="hi-IN" w:bidi="hi-IN"/>
              </w:rPr>
              <w:t>Ванагса</w:t>
            </w:r>
            <w:proofErr w:type="spellEnd"/>
            <w:r w:rsidRPr="0076328F">
              <w:rPr>
                <w:rFonts w:ascii="Times New Roman" w:eastAsia="Arial Unicode MS" w:hAnsi="Times New Roman"/>
                <w:bCs/>
                <w:shd w:val="clear" w:color="auto" w:fill="FFFFFF"/>
                <w:lang w:val="uk-UA" w:eastAsia="hi-IN" w:bidi="hi-IN"/>
              </w:rPr>
              <w:t>, 12</w:t>
            </w:r>
          </w:p>
        </w:tc>
      </w:tr>
      <w:tr w:rsidR="005235FC" w:rsidRPr="0076328F" w:rsidTr="00751E3E">
        <w:trPr>
          <w:trHeight w:val="202"/>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bookmarkStart w:id="0" w:name="_GoBack"/>
            <w:bookmarkEnd w:id="0"/>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м. Городок ЗДО  «Казка»</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м. Городок, вул. Терешкової , 3</w:t>
            </w:r>
          </w:p>
        </w:tc>
      </w:tr>
      <w:tr w:rsidR="005235FC" w:rsidRPr="0076328F" w:rsidTr="00751E3E">
        <w:trPr>
          <w:trHeight w:val="292"/>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м. Городок ЗДО «Сонечко»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м. Городок, вул. Бухти, 10</w:t>
            </w:r>
          </w:p>
        </w:tc>
      </w:tr>
      <w:tr w:rsidR="005235FC" w:rsidRPr="0076328F" w:rsidTr="00751E3E">
        <w:trPr>
          <w:trHeight w:val="256"/>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В.Карабчіївський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Великий </w:t>
            </w:r>
            <w:proofErr w:type="spellStart"/>
            <w:r w:rsidRPr="0076328F">
              <w:rPr>
                <w:rFonts w:ascii="Times New Roman" w:eastAsia="Arial Unicode MS" w:hAnsi="Times New Roman"/>
                <w:bCs/>
                <w:shd w:val="clear" w:color="auto" w:fill="FFFFFF"/>
                <w:lang w:val="uk-UA" w:eastAsia="hi-IN" w:bidi="hi-IN"/>
              </w:rPr>
              <w:t>Карабчиїв</w:t>
            </w:r>
            <w:proofErr w:type="spellEnd"/>
            <w:r w:rsidRPr="0076328F">
              <w:rPr>
                <w:rFonts w:ascii="Times New Roman" w:eastAsia="Arial Unicode MS" w:hAnsi="Times New Roman"/>
                <w:bCs/>
                <w:shd w:val="clear" w:color="auto" w:fill="FFFFFF"/>
                <w:lang w:val="uk-UA" w:eastAsia="hi-IN" w:bidi="hi-IN"/>
              </w:rPr>
              <w:t>, вул. Київська, 1</w:t>
            </w:r>
          </w:p>
        </w:tc>
      </w:tr>
      <w:tr w:rsidR="005235FC" w:rsidRPr="0076328F" w:rsidTr="00751E3E">
        <w:trPr>
          <w:trHeight w:val="234"/>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Великолевадський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Велика Левада,  вул. Глібова, 1</w:t>
            </w:r>
          </w:p>
        </w:tc>
      </w:tr>
      <w:tr w:rsidR="005235FC" w:rsidRPr="0076328F" w:rsidTr="00751E3E">
        <w:trPr>
          <w:trHeight w:val="254"/>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Великояромирський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Велика </w:t>
            </w:r>
            <w:proofErr w:type="spellStart"/>
            <w:r w:rsidRPr="0076328F">
              <w:rPr>
                <w:rFonts w:ascii="Times New Roman" w:eastAsia="Arial Unicode MS" w:hAnsi="Times New Roman"/>
                <w:bCs/>
                <w:shd w:val="clear" w:color="auto" w:fill="FFFFFF"/>
                <w:lang w:val="uk-UA" w:eastAsia="hi-IN" w:bidi="hi-IN"/>
              </w:rPr>
              <w:t>Яромирка</w:t>
            </w:r>
            <w:proofErr w:type="spellEnd"/>
            <w:r w:rsidRPr="0076328F">
              <w:rPr>
                <w:rFonts w:ascii="Times New Roman" w:eastAsia="Arial Unicode MS" w:hAnsi="Times New Roman"/>
                <w:bCs/>
                <w:shd w:val="clear" w:color="auto" w:fill="FFFFFF"/>
                <w:lang w:val="uk-UA" w:eastAsia="hi-IN" w:bidi="hi-IN"/>
              </w:rPr>
              <w:t xml:space="preserve">, вул. </w:t>
            </w:r>
            <w:proofErr w:type="spellStart"/>
            <w:r w:rsidRPr="0076328F">
              <w:rPr>
                <w:rFonts w:ascii="Times New Roman" w:eastAsia="Arial Unicode MS" w:hAnsi="Times New Roman"/>
                <w:bCs/>
                <w:shd w:val="clear" w:color="auto" w:fill="FFFFFF"/>
                <w:lang w:val="uk-UA" w:eastAsia="hi-IN" w:bidi="hi-IN"/>
              </w:rPr>
              <w:t>Чорновола</w:t>
            </w:r>
            <w:proofErr w:type="spellEnd"/>
            <w:r w:rsidRPr="0076328F">
              <w:rPr>
                <w:rFonts w:ascii="Times New Roman" w:eastAsia="Arial Unicode MS" w:hAnsi="Times New Roman"/>
                <w:bCs/>
                <w:shd w:val="clear" w:color="auto" w:fill="FFFFFF"/>
                <w:lang w:val="uk-UA" w:eastAsia="hi-IN" w:bidi="hi-IN"/>
              </w:rPr>
              <w:t>, 16</w:t>
            </w:r>
          </w:p>
        </w:tc>
      </w:tr>
      <w:tr w:rsidR="005235FC" w:rsidRPr="0076328F" w:rsidTr="00751E3E">
        <w:trPr>
          <w:trHeight w:val="218"/>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Жищинецький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w:t>
            </w:r>
            <w:proofErr w:type="spellStart"/>
            <w:r w:rsidRPr="0076328F">
              <w:rPr>
                <w:rFonts w:ascii="Times New Roman" w:eastAsia="Arial Unicode MS" w:hAnsi="Times New Roman"/>
                <w:bCs/>
                <w:shd w:val="clear" w:color="auto" w:fill="FFFFFF"/>
                <w:lang w:val="uk-UA" w:eastAsia="hi-IN" w:bidi="hi-IN"/>
              </w:rPr>
              <w:t>Жищинці</w:t>
            </w:r>
            <w:proofErr w:type="spellEnd"/>
            <w:r w:rsidRPr="0076328F">
              <w:rPr>
                <w:rFonts w:ascii="Times New Roman" w:eastAsia="Arial Unicode MS" w:hAnsi="Times New Roman"/>
                <w:bCs/>
                <w:shd w:val="clear" w:color="auto" w:fill="FFFFFF"/>
                <w:lang w:val="uk-UA" w:eastAsia="hi-IN" w:bidi="hi-IN"/>
              </w:rPr>
              <w:t>, вул. Грушевського, 10</w:t>
            </w:r>
          </w:p>
        </w:tc>
      </w:tr>
      <w:tr w:rsidR="005235FC" w:rsidRPr="0076328F" w:rsidTr="00751E3E">
        <w:trPr>
          <w:trHeight w:val="264"/>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Завадинецький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w:t>
            </w:r>
            <w:proofErr w:type="spellStart"/>
            <w:r w:rsidRPr="0076328F">
              <w:rPr>
                <w:rFonts w:ascii="Times New Roman" w:eastAsia="Arial Unicode MS" w:hAnsi="Times New Roman"/>
                <w:bCs/>
                <w:shd w:val="clear" w:color="auto" w:fill="FFFFFF"/>
                <w:lang w:val="uk-UA" w:eastAsia="hi-IN" w:bidi="hi-IN"/>
              </w:rPr>
              <w:t>Завадинці</w:t>
            </w:r>
            <w:proofErr w:type="spellEnd"/>
            <w:r w:rsidRPr="0076328F">
              <w:rPr>
                <w:rFonts w:ascii="Times New Roman" w:eastAsia="Arial Unicode MS" w:hAnsi="Times New Roman"/>
                <w:bCs/>
                <w:shd w:val="clear" w:color="auto" w:fill="FFFFFF"/>
                <w:lang w:val="uk-UA" w:eastAsia="hi-IN" w:bidi="hi-IN"/>
              </w:rPr>
              <w:t>, вул. Шевченка, 55</w:t>
            </w:r>
          </w:p>
        </w:tc>
      </w:tr>
      <w:tr w:rsidR="005235FC" w:rsidRPr="0076328F" w:rsidTr="00751E3E">
        <w:trPr>
          <w:trHeight w:val="228"/>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Купинський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Купин, вул. </w:t>
            </w:r>
            <w:proofErr w:type="spellStart"/>
            <w:r w:rsidRPr="0076328F">
              <w:rPr>
                <w:rFonts w:ascii="Times New Roman" w:eastAsia="Arial Unicode MS" w:hAnsi="Times New Roman"/>
                <w:bCs/>
                <w:shd w:val="clear" w:color="auto" w:fill="FFFFFF"/>
                <w:lang w:val="uk-UA" w:eastAsia="hi-IN" w:bidi="hi-IN"/>
              </w:rPr>
              <w:t>Чорновола</w:t>
            </w:r>
            <w:proofErr w:type="spellEnd"/>
            <w:r w:rsidRPr="0076328F">
              <w:rPr>
                <w:rFonts w:ascii="Times New Roman" w:eastAsia="Arial Unicode MS" w:hAnsi="Times New Roman"/>
                <w:bCs/>
                <w:shd w:val="clear" w:color="auto" w:fill="FFFFFF"/>
                <w:lang w:val="uk-UA" w:eastAsia="hi-IN" w:bidi="hi-IN"/>
              </w:rPr>
              <w:t>, 1</w:t>
            </w:r>
          </w:p>
        </w:tc>
      </w:tr>
      <w:tr w:rsidR="005235FC" w:rsidRPr="0076328F" w:rsidTr="00751E3E">
        <w:trPr>
          <w:trHeight w:val="233"/>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Кузьминський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 с. Кузьмин, площа Шевченка, будинок 4</w:t>
            </w:r>
          </w:p>
        </w:tc>
      </w:tr>
      <w:tr w:rsidR="005235FC" w:rsidRPr="0076328F" w:rsidTr="00751E3E">
        <w:trPr>
          <w:trHeight w:val="238"/>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Лісогірський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w:t>
            </w:r>
            <w:proofErr w:type="spellStart"/>
            <w:r w:rsidRPr="0076328F">
              <w:rPr>
                <w:rFonts w:ascii="Times New Roman" w:eastAsia="Arial Unicode MS" w:hAnsi="Times New Roman"/>
                <w:bCs/>
                <w:shd w:val="clear" w:color="auto" w:fill="FFFFFF"/>
                <w:lang w:val="uk-UA" w:eastAsia="hi-IN" w:bidi="hi-IN"/>
              </w:rPr>
              <w:t>Лісогірка</w:t>
            </w:r>
            <w:proofErr w:type="spellEnd"/>
            <w:r w:rsidRPr="0076328F">
              <w:rPr>
                <w:rFonts w:ascii="Times New Roman" w:eastAsia="Arial Unicode MS" w:hAnsi="Times New Roman"/>
                <w:bCs/>
                <w:shd w:val="clear" w:color="auto" w:fill="FFFFFF"/>
                <w:lang w:val="uk-UA" w:eastAsia="hi-IN" w:bidi="hi-IN"/>
              </w:rPr>
              <w:t xml:space="preserve">,  </w:t>
            </w:r>
            <w:proofErr w:type="spellStart"/>
            <w:r w:rsidRPr="0076328F">
              <w:rPr>
                <w:rFonts w:ascii="Times New Roman" w:eastAsia="Arial Unicode MS" w:hAnsi="Times New Roman"/>
                <w:bCs/>
                <w:shd w:val="clear" w:color="auto" w:fill="FFFFFF"/>
                <w:lang w:val="uk-UA" w:eastAsia="hi-IN" w:bidi="hi-IN"/>
              </w:rPr>
              <w:t>пров</w:t>
            </w:r>
            <w:proofErr w:type="spellEnd"/>
            <w:r w:rsidRPr="0076328F">
              <w:rPr>
                <w:rFonts w:ascii="Times New Roman" w:eastAsia="Arial Unicode MS" w:hAnsi="Times New Roman"/>
                <w:bCs/>
                <w:shd w:val="clear" w:color="auto" w:fill="FFFFFF"/>
                <w:lang w:val="uk-UA" w:eastAsia="hi-IN" w:bidi="hi-IN"/>
              </w:rPr>
              <w:t>. Шкільний, 6</w:t>
            </w:r>
          </w:p>
        </w:tc>
      </w:tr>
      <w:tr w:rsidR="005235FC" w:rsidRPr="00446CC7" w:rsidTr="00751E3E">
        <w:trPr>
          <w:trHeight w:val="302"/>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Підлісноолексинецький</w:t>
            </w:r>
            <w:proofErr w:type="spellEnd"/>
            <w:r w:rsidRPr="0076328F">
              <w:rPr>
                <w:rFonts w:ascii="Times New Roman" w:eastAsia="Arial Unicode MS" w:hAnsi="Times New Roman"/>
                <w:bCs/>
                <w:shd w:val="clear" w:color="auto" w:fill="FFFFFF"/>
                <w:lang w:val="uk-UA" w:eastAsia="hi-IN" w:bidi="hi-IN"/>
              </w:rPr>
              <w:t xml:space="preserve"> ЗДО </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Підлісний </w:t>
            </w:r>
            <w:proofErr w:type="spellStart"/>
            <w:r w:rsidRPr="0076328F">
              <w:rPr>
                <w:rFonts w:ascii="Times New Roman" w:eastAsia="Arial Unicode MS" w:hAnsi="Times New Roman"/>
                <w:bCs/>
                <w:shd w:val="clear" w:color="auto" w:fill="FFFFFF"/>
                <w:lang w:val="uk-UA" w:eastAsia="hi-IN" w:bidi="hi-IN"/>
              </w:rPr>
              <w:t>Олексинець</w:t>
            </w:r>
            <w:proofErr w:type="spellEnd"/>
            <w:r w:rsidRPr="0076328F">
              <w:rPr>
                <w:rFonts w:ascii="Times New Roman" w:eastAsia="Arial Unicode MS" w:hAnsi="Times New Roman"/>
                <w:bCs/>
                <w:shd w:val="clear" w:color="auto" w:fill="FFFFFF"/>
                <w:lang w:val="uk-UA" w:eastAsia="hi-IN" w:bidi="hi-IN"/>
              </w:rPr>
              <w:t>, вул. Шкільна, 6</w:t>
            </w:r>
          </w:p>
        </w:tc>
      </w:tr>
      <w:tr w:rsidR="005235FC" w:rsidRPr="0076328F" w:rsidTr="00751E3E">
        <w:trPr>
          <w:trHeight w:val="277"/>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Пільноолексинецький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w:t>
            </w:r>
            <w:proofErr w:type="spellStart"/>
            <w:r w:rsidRPr="0076328F">
              <w:rPr>
                <w:rFonts w:ascii="Times New Roman" w:eastAsia="Arial Unicode MS" w:hAnsi="Times New Roman"/>
                <w:bCs/>
                <w:shd w:val="clear" w:color="auto" w:fill="FFFFFF"/>
                <w:lang w:val="uk-UA" w:eastAsia="hi-IN" w:bidi="hi-IN"/>
              </w:rPr>
              <w:t>Пільний</w:t>
            </w:r>
            <w:proofErr w:type="spellEnd"/>
            <w:r w:rsidRPr="0076328F">
              <w:rPr>
                <w:rFonts w:ascii="Times New Roman" w:eastAsia="Arial Unicode MS" w:hAnsi="Times New Roman"/>
                <w:bCs/>
                <w:shd w:val="clear" w:color="auto" w:fill="FFFFFF"/>
                <w:lang w:val="uk-UA" w:eastAsia="hi-IN" w:bidi="hi-IN"/>
              </w:rPr>
              <w:t xml:space="preserve"> </w:t>
            </w:r>
            <w:proofErr w:type="spellStart"/>
            <w:r w:rsidRPr="0076328F">
              <w:rPr>
                <w:rFonts w:ascii="Times New Roman" w:eastAsia="Arial Unicode MS" w:hAnsi="Times New Roman"/>
                <w:bCs/>
                <w:shd w:val="clear" w:color="auto" w:fill="FFFFFF"/>
                <w:lang w:val="uk-UA" w:eastAsia="hi-IN" w:bidi="hi-IN"/>
              </w:rPr>
              <w:t>Олексинець</w:t>
            </w:r>
            <w:proofErr w:type="spellEnd"/>
            <w:r w:rsidRPr="0076328F">
              <w:rPr>
                <w:rFonts w:ascii="Times New Roman" w:eastAsia="Arial Unicode MS" w:hAnsi="Times New Roman"/>
                <w:bCs/>
                <w:shd w:val="clear" w:color="auto" w:fill="FFFFFF"/>
                <w:lang w:val="uk-UA" w:eastAsia="hi-IN" w:bidi="hi-IN"/>
              </w:rPr>
              <w:t>, вул. Зелена, 2</w:t>
            </w:r>
          </w:p>
        </w:tc>
      </w:tr>
      <w:tr w:rsidR="005235FC" w:rsidRPr="0076328F" w:rsidTr="00751E3E">
        <w:trPr>
          <w:trHeight w:val="299"/>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Радковицький</w:t>
            </w:r>
            <w:proofErr w:type="spellEnd"/>
            <w:r w:rsidRPr="0076328F">
              <w:rPr>
                <w:rFonts w:ascii="Times New Roman" w:eastAsia="Arial Unicode MS" w:hAnsi="Times New Roman"/>
                <w:bCs/>
                <w:shd w:val="clear" w:color="auto" w:fill="FFFFFF"/>
                <w:lang w:val="uk-UA" w:eastAsia="hi-IN" w:bidi="hi-IN"/>
              </w:rPr>
              <w:t xml:space="preserve"> ЗДО </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w:t>
            </w:r>
            <w:proofErr w:type="spellStart"/>
            <w:r w:rsidRPr="0076328F">
              <w:rPr>
                <w:rFonts w:ascii="Times New Roman" w:eastAsia="Arial Unicode MS" w:hAnsi="Times New Roman"/>
                <w:bCs/>
                <w:shd w:val="clear" w:color="auto" w:fill="FFFFFF"/>
                <w:lang w:val="uk-UA" w:eastAsia="hi-IN" w:bidi="hi-IN"/>
              </w:rPr>
              <w:t>Радковиця</w:t>
            </w:r>
            <w:proofErr w:type="spellEnd"/>
            <w:r w:rsidRPr="0076328F">
              <w:rPr>
                <w:rFonts w:ascii="Times New Roman" w:eastAsia="Arial Unicode MS" w:hAnsi="Times New Roman"/>
                <w:bCs/>
                <w:shd w:val="clear" w:color="auto" w:fill="FFFFFF"/>
                <w:lang w:val="uk-UA" w:eastAsia="hi-IN" w:bidi="hi-IN"/>
              </w:rPr>
              <w:t>, вул.</w:t>
            </w:r>
            <w:proofErr w:type="spellStart"/>
            <w:r w:rsidRPr="0076328F">
              <w:rPr>
                <w:rFonts w:ascii="Times New Roman" w:eastAsia="Arial Unicode MS" w:hAnsi="Times New Roman"/>
                <w:bCs/>
                <w:shd w:val="clear" w:color="auto" w:fill="FFFFFF"/>
                <w:lang w:val="uk-UA" w:eastAsia="hi-IN" w:bidi="hi-IN"/>
              </w:rPr>
              <w:t>Гр</w:t>
            </w:r>
            <w:proofErr w:type="spellEnd"/>
            <w:r w:rsidRPr="0076328F">
              <w:rPr>
                <w:rFonts w:ascii="Times New Roman" w:eastAsia="Arial Unicode MS" w:hAnsi="Times New Roman"/>
                <w:bCs/>
                <w:shd w:val="clear" w:color="auto" w:fill="FFFFFF"/>
                <w:lang w:val="uk-UA" w:eastAsia="hi-IN" w:bidi="hi-IN"/>
              </w:rPr>
              <w:t>.-</w:t>
            </w:r>
            <w:proofErr w:type="spellStart"/>
            <w:r w:rsidRPr="0076328F">
              <w:rPr>
                <w:rFonts w:ascii="Times New Roman" w:eastAsia="Arial Unicode MS" w:hAnsi="Times New Roman"/>
                <w:bCs/>
                <w:shd w:val="clear" w:color="auto" w:fill="FFFFFF"/>
                <w:lang w:val="uk-UA" w:eastAsia="hi-IN" w:bidi="hi-IN"/>
              </w:rPr>
              <w:t>Сельського</w:t>
            </w:r>
            <w:proofErr w:type="spellEnd"/>
            <w:r w:rsidRPr="0076328F">
              <w:rPr>
                <w:rFonts w:ascii="Times New Roman" w:eastAsia="Arial Unicode MS" w:hAnsi="Times New Roman"/>
                <w:bCs/>
                <w:shd w:val="clear" w:color="auto" w:fill="FFFFFF"/>
                <w:lang w:val="uk-UA" w:eastAsia="hi-IN" w:bidi="hi-IN"/>
              </w:rPr>
              <w:t>, 49</w:t>
            </w:r>
          </w:p>
        </w:tc>
      </w:tr>
      <w:tr w:rsidR="005235FC" w:rsidRPr="0076328F" w:rsidTr="00751E3E">
        <w:trPr>
          <w:trHeight w:val="350"/>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Сирватинецький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w:t>
            </w:r>
            <w:proofErr w:type="spellStart"/>
            <w:r w:rsidRPr="0076328F">
              <w:rPr>
                <w:rFonts w:ascii="Times New Roman" w:eastAsia="Arial Unicode MS" w:hAnsi="Times New Roman"/>
                <w:bCs/>
                <w:shd w:val="clear" w:color="auto" w:fill="FFFFFF"/>
                <w:lang w:val="uk-UA" w:eastAsia="hi-IN" w:bidi="hi-IN"/>
              </w:rPr>
              <w:t>Сирватинці</w:t>
            </w:r>
            <w:proofErr w:type="spellEnd"/>
            <w:r w:rsidRPr="0076328F">
              <w:rPr>
                <w:rFonts w:ascii="Times New Roman" w:eastAsia="Arial Unicode MS" w:hAnsi="Times New Roman"/>
                <w:bCs/>
                <w:shd w:val="clear" w:color="auto" w:fill="FFFFFF"/>
                <w:lang w:val="uk-UA" w:eastAsia="hi-IN" w:bidi="hi-IN"/>
              </w:rPr>
              <w:t>, вул. Чкалова, 4</w:t>
            </w:r>
          </w:p>
        </w:tc>
      </w:tr>
      <w:tr w:rsidR="005235FC" w:rsidRPr="0076328F" w:rsidTr="00751E3E">
        <w:trPr>
          <w:trHeight w:val="286"/>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proofErr w:type="spellStart"/>
            <w:r w:rsidRPr="0076328F">
              <w:rPr>
                <w:rFonts w:ascii="Times New Roman" w:eastAsia="Arial Unicode MS" w:hAnsi="Times New Roman"/>
                <w:bCs/>
                <w:shd w:val="clear" w:color="auto" w:fill="FFFFFF"/>
                <w:lang w:val="uk-UA" w:eastAsia="hi-IN" w:bidi="hi-IN"/>
              </w:rPr>
              <w:t>Чорнивідський</w:t>
            </w:r>
            <w:proofErr w:type="spellEnd"/>
            <w:r w:rsidRPr="0076328F">
              <w:rPr>
                <w:rFonts w:ascii="Times New Roman" w:eastAsia="Arial Unicode MS" w:hAnsi="Times New Roman"/>
                <w:bCs/>
                <w:shd w:val="clear" w:color="auto" w:fill="FFFFFF"/>
                <w:lang w:val="uk-UA" w:eastAsia="hi-IN" w:bidi="hi-IN"/>
              </w:rPr>
              <w:t xml:space="preserve"> ЗДО</w:t>
            </w:r>
          </w:p>
        </w:tc>
        <w:tc>
          <w:tcPr>
            <w:tcW w:w="5056" w:type="dxa"/>
          </w:tcPr>
          <w:p w:rsidR="005235FC" w:rsidRPr="0076328F" w:rsidRDefault="005235FC" w:rsidP="00C74AF9">
            <w:pPr>
              <w:spacing w:after="0" w:line="240" w:lineRule="auto"/>
              <w:rPr>
                <w:rFonts w:ascii="Times New Roman" w:eastAsia="Arial Unicode MS" w:hAnsi="Times New Roman"/>
                <w:bCs/>
                <w:shd w:val="clear" w:color="auto" w:fill="FFFFFF"/>
                <w:lang w:val="uk-UA" w:eastAsia="hi-IN" w:bidi="hi-IN"/>
              </w:rPr>
            </w:pPr>
            <w:r w:rsidRPr="0076328F">
              <w:rPr>
                <w:rFonts w:ascii="Times New Roman" w:eastAsia="Arial Unicode MS" w:hAnsi="Times New Roman"/>
                <w:bCs/>
                <w:shd w:val="clear" w:color="auto" w:fill="FFFFFF"/>
                <w:lang w:val="uk-UA" w:eastAsia="hi-IN" w:bidi="hi-IN"/>
              </w:rPr>
              <w:t xml:space="preserve"> с. </w:t>
            </w:r>
            <w:proofErr w:type="spellStart"/>
            <w:r w:rsidRPr="0076328F">
              <w:rPr>
                <w:rFonts w:ascii="Times New Roman" w:eastAsia="Arial Unicode MS" w:hAnsi="Times New Roman"/>
                <w:bCs/>
                <w:shd w:val="clear" w:color="auto" w:fill="FFFFFF"/>
                <w:lang w:val="uk-UA" w:eastAsia="hi-IN" w:bidi="hi-IN"/>
              </w:rPr>
              <w:t>Чорниводи</w:t>
            </w:r>
            <w:proofErr w:type="spellEnd"/>
            <w:r w:rsidRPr="0076328F">
              <w:rPr>
                <w:rFonts w:ascii="Times New Roman" w:eastAsia="Arial Unicode MS" w:hAnsi="Times New Roman"/>
                <w:bCs/>
                <w:shd w:val="clear" w:color="auto" w:fill="FFFFFF"/>
                <w:lang w:val="uk-UA" w:eastAsia="hi-IN" w:bidi="hi-IN"/>
              </w:rPr>
              <w:t>, вул. Центральна, 93</w:t>
            </w:r>
          </w:p>
        </w:tc>
      </w:tr>
      <w:tr w:rsidR="005235FC" w:rsidRPr="0076328F" w:rsidTr="00751E3E">
        <w:trPr>
          <w:trHeight w:val="505"/>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Бедриковецький</w:t>
            </w:r>
            <w:proofErr w:type="spellEnd"/>
            <w:r w:rsidRPr="0076328F">
              <w:rPr>
                <w:rFonts w:ascii="Times New Roman" w:eastAsia="Arial Unicode MS" w:hAnsi="Times New Roman"/>
                <w:shd w:val="clear" w:color="auto" w:fill="FFFFFF"/>
                <w:lang w:val="uk-UA" w:eastAsia="hi-IN" w:bidi="hi-IN"/>
              </w:rPr>
              <w:t xml:space="preserve"> ЗДО (дитячий садок) «Ромашка»</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 с. </w:t>
            </w:r>
            <w:proofErr w:type="spellStart"/>
            <w:r w:rsidRPr="0076328F">
              <w:rPr>
                <w:rFonts w:ascii="Times New Roman" w:eastAsia="Arial Unicode MS" w:hAnsi="Times New Roman"/>
                <w:shd w:val="clear" w:color="auto" w:fill="FFFFFF"/>
                <w:lang w:val="uk-UA" w:eastAsia="hi-IN" w:bidi="hi-IN"/>
              </w:rPr>
              <w:t>Бедриківці</w:t>
            </w:r>
            <w:proofErr w:type="spellEnd"/>
            <w:r w:rsidRPr="0076328F">
              <w:rPr>
                <w:rFonts w:ascii="Times New Roman" w:eastAsia="Arial Unicode MS" w:hAnsi="Times New Roman"/>
                <w:shd w:val="clear" w:color="auto" w:fill="FFFFFF"/>
                <w:lang w:val="uk-UA" w:eastAsia="hi-IN" w:bidi="hi-IN"/>
              </w:rPr>
              <w:t>, вул. Чкалова, буд. 2</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Лісоводський</w:t>
            </w:r>
            <w:proofErr w:type="spellEnd"/>
            <w:r w:rsidRPr="0076328F">
              <w:rPr>
                <w:rFonts w:ascii="Times New Roman" w:eastAsia="Arial Unicode MS" w:hAnsi="Times New Roman"/>
                <w:shd w:val="clear" w:color="auto" w:fill="FFFFFF"/>
                <w:lang w:val="uk-UA" w:eastAsia="hi-IN" w:bidi="hi-IN"/>
              </w:rPr>
              <w:t xml:space="preserve"> ЗДО (ясла - садок) «Сонечко»</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с. Лісоводи, вул. Перемоги, буд. 6</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Кремінянський</w:t>
            </w:r>
            <w:proofErr w:type="spellEnd"/>
            <w:r w:rsidRPr="0076328F">
              <w:rPr>
                <w:rFonts w:ascii="Times New Roman" w:eastAsia="Arial Unicode MS" w:hAnsi="Times New Roman"/>
                <w:shd w:val="clear" w:color="auto" w:fill="FFFFFF"/>
                <w:lang w:val="uk-UA" w:eastAsia="hi-IN" w:bidi="hi-IN"/>
              </w:rPr>
              <w:t xml:space="preserve"> ЗДО (дитячий садок) «Сонечко»</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с. Кремінна, вул. Соборна, буд. 1</w:t>
            </w:r>
          </w:p>
        </w:tc>
      </w:tr>
      <w:tr w:rsidR="005235FC" w:rsidRPr="0076328F" w:rsidTr="005235FC">
        <w:tc>
          <w:tcPr>
            <w:tcW w:w="9834" w:type="dxa"/>
            <w:gridSpan w:val="3"/>
          </w:tcPr>
          <w:p w:rsidR="005235FC" w:rsidRPr="0076328F" w:rsidRDefault="005235FC" w:rsidP="00C74AF9">
            <w:pPr>
              <w:spacing w:after="0" w:line="240" w:lineRule="auto"/>
              <w:jc w:val="center"/>
              <w:rPr>
                <w:rFonts w:ascii="Times New Roman" w:eastAsia="Arial Unicode MS" w:hAnsi="Times New Roman"/>
                <w:b/>
                <w:bCs/>
                <w:shd w:val="clear" w:color="auto" w:fill="FFFFFF"/>
                <w:lang w:val="uk-UA" w:eastAsia="hi-IN" w:bidi="hi-IN"/>
              </w:rPr>
            </w:pPr>
            <w:r w:rsidRPr="0076328F">
              <w:rPr>
                <w:rFonts w:ascii="Times New Roman" w:eastAsia="Arial Unicode MS" w:hAnsi="Times New Roman"/>
                <w:b/>
                <w:bCs/>
                <w:shd w:val="clear" w:color="auto" w:fill="FFFFFF"/>
                <w:lang w:val="uk-UA" w:eastAsia="hi-IN" w:bidi="hi-IN"/>
              </w:rPr>
              <w:t>Заклади загальної середньої освіти</w:t>
            </w:r>
          </w:p>
        </w:tc>
      </w:tr>
      <w:tr w:rsidR="005235FC" w:rsidRPr="0076328F" w:rsidTr="005235FC">
        <w:trPr>
          <w:trHeight w:val="839"/>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Городоцький ліцей №1 Городоцької міської ради Хмельницької області </w:t>
            </w:r>
          </w:p>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Корпус № 2 Городоцького ліцею №1</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вул.Шевченка</w:t>
            </w:r>
            <w:proofErr w:type="spellEnd"/>
            <w:r w:rsidRPr="0076328F">
              <w:rPr>
                <w:rFonts w:ascii="Times New Roman" w:eastAsia="Arial Unicode MS" w:hAnsi="Times New Roman"/>
                <w:shd w:val="clear" w:color="auto" w:fill="FFFFFF"/>
                <w:lang w:val="uk-UA" w:eastAsia="hi-IN" w:bidi="hi-IN"/>
              </w:rPr>
              <w:t xml:space="preserve"> Т, буд.17, </w:t>
            </w:r>
            <w:proofErr w:type="spellStart"/>
            <w:r w:rsidRPr="0076328F">
              <w:rPr>
                <w:rFonts w:ascii="Times New Roman" w:eastAsia="Arial Unicode MS" w:hAnsi="Times New Roman"/>
                <w:shd w:val="clear" w:color="auto" w:fill="FFFFFF"/>
                <w:lang w:val="uk-UA" w:eastAsia="hi-IN" w:bidi="hi-IN"/>
              </w:rPr>
              <w:t>м.Городок</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вул.Грушевського</w:t>
            </w:r>
            <w:proofErr w:type="spellEnd"/>
            <w:r w:rsidRPr="0076328F">
              <w:rPr>
                <w:rFonts w:ascii="Times New Roman" w:eastAsia="Arial Unicode MS" w:hAnsi="Times New Roman"/>
                <w:shd w:val="clear" w:color="auto" w:fill="FFFFFF"/>
                <w:lang w:val="uk-UA" w:eastAsia="hi-IN" w:bidi="hi-IN"/>
              </w:rPr>
              <w:t xml:space="preserve">, буд. 92, </w:t>
            </w:r>
            <w:proofErr w:type="spellStart"/>
            <w:r w:rsidRPr="0076328F">
              <w:rPr>
                <w:rFonts w:ascii="Times New Roman" w:eastAsia="Arial Unicode MS" w:hAnsi="Times New Roman"/>
                <w:shd w:val="clear" w:color="auto" w:fill="FFFFFF"/>
                <w:lang w:val="uk-UA" w:eastAsia="hi-IN" w:bidi="hi-IN"/>
              </w:rPr>
              <w:t>м.Городок</w:t>
            </w:r>
            <w:proofErr w:type="spellEnd"/>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Опорний заклад Городоцький ліцей №2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вул.Бухти</w:t>
            </w:r>
            <w:proofErr w:type="spellEnd"/>
            <w:r w:rsidRPr="0076328F">
              <w:rPr>
                <w:rFonts w:ascii="Times New Roman" w:eastAsia="Arial Unicode MS" w:hAnsi="Times New Roman"/>
                <w:shd w:val="clear" w:color="auto" w:fill="FFFFFF"/>
                <w:lang w:val="uk-UA" w:eastAsia="hi-IN" w:bidi="hi-IN"/>
              </w:rPr>
              <w:t xml:space="preserve">, буд.9, </w:t>
            </w:r>
            <w:proofErr w:type="spellStart"/>
            <w:r w:rsidRPr="0076328F">
              <w:rPr>
                <w:rFonts w:ascii="Times New Roman" w:eastAsia="Arial Unicode MS" w:hAnsi="Times New Roman"/>
                <w:shd w:val="clear" w:color="auto" w:fill="FFFFFF"/>
                <w:lang w:val="uk-UA" w:eastAsia="hi-IN" w:bidi="hi-IN"/>
              </w:rPr>
              <w:t>м.Городок</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Городоцький ліцей №3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Вул. Київська, буд.13 А, м. Городок, Хмельницької області</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Городоцький ліцей №4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вул.Київська</w:t>
            </w:r>
            <w:proofErr w:type="spellEnd"/>
            <w:r w:rsidRPr="0076328F">
              <w:rPr>
                <w:rFonts w:ascii="Times New Roman" w:eastAsia="Arial Unicode MS" w:hAnsi="Times New Roman"/>
                <w:shd w:val="clear" w:color="auto" w:fill="FFFFFF"/>
                <w:lang w:val="uk-UA" w:eastAsia="hi-IN" w:bidi="hi-IN"/>
              </w:rPr>
              <w:t>, буд 20, м. Городок,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Городоцька початкова школа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вул. Шевченка Т, буд.38, </w:t>
            </w:r>
            <w:proofErr w:type="spellStart"/>
            <w:r w:rsidRPr="0076328F">
              <w:rPr>
                <w:rFonts w:ascii="Times New Roman" w:eastAsia="Arial Unicode MS" w:hAnsi="Times New Roman"/>
                <w:shd w:val="clear" w:color="auto" w:fill="FFFFFF"/>
                <w:lang w:val="uk-UA" w:eastAsia="hi-IN" w:bidi="hi-IN"/>
              </w:rPr>
              <w:t>м.Городок</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Опорний заклад </w:t>
            </w:r>
            <w:proofErr w:type="spellStart"/>
            <w:r w:rsidRPr="0076328F">
              <w:rPr>
                <w:rFonts w:ascii="Times New Roman" w:eastAsia="Arial Unicode MS" w:hAnsi="Times New Roman"/>
                <w:shd w:val="clear" w:color="auto" w:fill="FFFFFF"/>
                <w:lang w:val="uk-UA" w:eastAsia="hi-IN" w:bidi="hi-IN"/>
              </w:rPr>
              <w:t>Великолевадський</w:t>
            </w:r>
            <w:proofErr w:type="spellEnd"/>
            <w:r w:rsidRPr="0076328F">
              <w:rPr>
                <w:rFonts w:ascii="Times New Roman" w:eastAsia="Arial Unicode MS" w:hAnsi="Times New Roman"/>
                <w:shd w:val="clear" w:color="auto" w:fill="FFFFFF"/>
                <w:lang w:val="uk-UA" w:eastAsia="hi-IN" w:bidi="hi-IN"/>
              </w:rPr>
              <w:t xml:space="preserve"> ліцей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вул.Глібова</w:t>
            </w:r>
            <w:proofErr w:type="spellEnd"/>
            <w:r w:rsidRPr="0076328F">
              <w:rPr>
                <w:rFonts w:ascii="Times New Roman" w:eastAsia="Arial Unicode MS" w:hAnsi="Times New Roman"/>
                <w:shd w:val="clear" w:color="auto" w:fill="FFFFFF"/>
                <w:lang w:val="uk-UA" w:eastAsia="hi-IN" w:bidi="hi-IN"/>
              </w:rPr>
              <w:t xml:space="preserve">, буд.14, </w:t>
            </w:r>
            <w:proofErr w:type="spellStart"/>
            <w:r w:rsidRPr="0076328F">
              <w:rPr>
                <w:rFonts w:ascii="Times New Roman" w:eastAsia="Arial Unicode MS" w:hAnsi="Times New Roman"/>
                <w:shd w:val="clear" w:color="auto" w:fill="FFFFFF"/>
                <w:lang w:val="uk-UA" w:eastAsia="hi-IN" w:bidi="hi-IN"/>
              </w:rPr>
              <w:t>с.Велика</w:t>
            </w:r>
            <w:proofErr w:type="spellEnd"/>
            <w:r w:rsidRPr="0076328F">
              <w:rPr>
                <w:rFonts w:ascii="Times New Roman" w:eastAsia="Arial Unicode MS" w:hAnsi="Times New Roman"/>
                <w:shd w:val="clear" w:color="auto" w:fill="FFFFFF"/>
                <w:lang w:val="uk-UA" w:eastAsia="hi-IN" w:bidi="hi-IN"/>
              </w:rPr>
              <w:t xml:space="preserve"> Левада,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Великояромирський</w:t>
            </w:r>
            <w:proofErr w:type="spellEnd"/>
            <w:r w:rsidRPr="0076328F">
              <w:rPr>
                <w:rFonts w:ascii="Times New Roman" w:eastAsia="Arial Unicode MS" w:hAnsi="Times New Roman"/>
                <w:shd w:val="clear" w:color="auto" w:fill="FFFFFF"/>
                <w:lang w:val="uk-UA" w:eastAsia="hi-IN" w:bidi="hi-IN"/>
              </w:rPr>
              <w:t xml:space="preserve"> ліцей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вул.Чорновола</w:t>
            </w:r>
            <w:proofErr w:type="spellEnd"/>
            <w:r w:rsidRPr="0076328F">
              <w:rPr>
                <w:rFonts w:ascii="Times New Roman" w:eastAsia="Arial Unicode MS" w:hAnsi="Times New Roman"/>
                <w:shd w:val="clear" w:color="auto" w:fill="FFFFFF"/>
                <w:lang w:val="uk-UA" w:eastAsia="hi-IN" w:bidi="hi-IN"/>
              </w:rPr>
              <w:t xml:space="preserve">, буд.7, с. Велика </w:t>
            </w:r>
            <w:proofErr w:type="spellStart"/>
            <w:r w:rsidRPr="0076328F">
              <w:rPr>
                <w:rFonts w:ascii="Times New Roman" w:eastAsia="Arial Unicode MS" w:hAnsi="Times New Roman"/>
                <w:shd w:val="clear" w:color="auto" w:fill="FFFFFF"/>
                <w:lang w:val="uk-UA" w:eastAsia="hi-IN" w:bidi="hi-IN"/>
              </w:rPr>
              <w:t>Яромирка</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Кузьминський</w:t>
            </w:r>
            <w:proofErr w:type="spellEnd"/>
            <w:r w:rsidRPr="0076328F">
              <w:rPr>
                <w:rFonts w:ascii="Times New Roman" w:eastAsia="Arial Unicode MS" w:hAnsi="Times New Roman"/>
                <w:shd w:val="clear" w:color="auto" w:fill="FFFFFF"/>
                <w:lang w:val="uk-UA" w:eastAsia="hi-IN" w:bidi="hi-IN"/>
              </w:rPr>
              <w:t xml:space="preserve"> ліцей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площа Шевченка, буд.4, </w:t>
            </w:r>
            <w:proofErr w:type="spellStart"/>
            <w:r w:rsidRPr="0076328F">
              <w:rPr>
                <w:rFonts w:ascii="Times New Roman" w:eastAsia="Arial Unicode MS" w:hAnsi="Times New Roman"/>
                <w:shd w:val="clear" w:color="auto" w:fill="FFFFFF"/>
                <w:lang w:val="uk-UA" w:eastAsia="hi-IN" w:bidi="hi-IN"/>
              </w:rPr>
              <w:t>с.Кузьмин</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Пільноолексинецька</w:t>
            </w:r>
            <w:proofErr w:type="spellEnd"/>
            <w:r w:rsidRPr="0076328F">
              <w:rPr>
                <w:rFonts w:ascii="Times New Roman" w:eastAsia="Arial Unicode MS" w:hAnsi="Times New Roman"/>
                <w:shd w:val="clear" w:color="auto" w:fill="FFFFFF"/>
                <w:lang w:val="uk-UA" w:eastAsia="hi-IN" w:bidi="hi-IN"/>
              </w:rPr>
              <w:t xml:space="preserve"> філія опорного закладу Городоцький ліцей №2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с.Пільний</w:t>
            </w:r>
            <w:proofErr w:type="spellEnd"/>
            <w:r w:rsidRPr="0076328F">
              <w:rPr>
                <w:rFonts w:ascii="Times New Roman" w:eastAsia="Arial Unicode MS" w:hAnsi="Times New Roman"/>
                <w:shd w:val="clear" w:color="auto" w:fill="FFFFFF"/>
                <w:lang w:val="uk-UA" w:eastAsia="hi-IN" w:bidi="hi-IN"/>
              </w:rPr>
              <w:t xml:space="preserve"> </w:t>
            </w:r>
            <w:proofErr w:type="spellStart"/>
            <w:r w:rsidRPr="0076328F">
              <w:rPr>
                <w:rFonts w:ascii="Times New Roman" w:eastAsia="Arial Unicode MS" w:hAnsi="Times New Roman"/>
                <w:shd w:val="clear" w:color="auto" w:fill="FFFFFF"/>
                <w:lang w:val="uk-UA" w:eastAsia="hi-IN" w:bidi="hi-IN"/>
              </w:rPr>
              <w:t>Олексинець</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Чорнивідський</w:t>
            </w:r>
            <w:proofErr w:type="spellEnd"/>
            <w:r w:rsidRPr="0076328F">
              <w:rPr>
                <w:rFonts w:ascii="Times New Roman" w:eastAsia="Arial Unicode MS" w:hAnsi="Times New Roman"/>
                <w:shd w:val="clear" w:color="auto" w:fill="FFFFFF"/>
                <w:lang w:val="uk-UA" w:eastAsia="hi-IN" w:bidi="hi-IN"/>
              </w:rPr>
              <w:t xml:space="preserve"> ліцей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с.Чорниводи</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Лісогірська</w:t>
            </w:r>
            <w:proofErr w:type="spellEnd"/>
            <w:r w:rsidRPr="0076328F">
              <w:rPr>
                <w:rFonts w:ascii="Times New Roman" w:eastAsia="Arial Unicode MS" w:hAnsi="Times New Roman"/>
                <w:shd w:val="clear" w:color="auto" w:fill="FFFFFF"/>
                <w:lang w:val="uk-UA" w:eastAsia="hi-IN" w:bidi="hi-IN"/>
              </w:rPr>
              <w:t xml:space="preserve"> гімназія Городоцької </w:t>
            </w:r>
            <w:r w:rsidRPr="0076328F">
              <w:rPr>
                <w:rFonts w:ascii="Times New Roman" w:eastAsia="Arial Unicode MS" w:hAnsi="Times New Roman"/>
                <w:shd w:val="clear" w:color="auto" w:fill="FFFFFF"/>
                <w:lang w:val="uk-UA" w:eastAsia="hi-IN" w:bidi="hi-IN"/>
              </w:rPr>
              <w:lastRenderedPageBreak/>
              <w:t>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lastRenderedPageBreak/>
              <w:t xml:space="preserve">пров.Шкільний,буд.7, </w:t>
            </w:r>
            <w:proofErr w:type="spellStart"/>
            <w:r w:rsidRPr="0076328F">
              <w:rPr>
                <w:rFonts w:ascii="Times New Roman" w:eastAsia="Arial Unicode MS" w:hAnsi="Times New Roman"/>
                <w:shd w:val="clear" w:color="auto" w:fill="FFFFFF"/>
                <w:lang w:val="uk-UA" w:eastAsia="hi-IN" w:bidi="hi-IN"/>
              </w:rPr>
              <w:t>с.Лісогірка</w:t>
            </w:r>
            <w:proofErr w:type="spellEnd"/>
            <w:r w:rsidRPr="0076328F">
              <w:rPr>
                <w:rFonts w:ascii="Times New Roman" w:eastAsia="Arial Unicode MS" w:hAnsi="Times New Roman"/>
                <w:shd w:val="clear" w:color="auto" w:fill="FFFFFF"/>
                <w:lang w:val="uk-UA" w:eastAsia="hi-IN" w:bidi="hi-IN"/>
              </w:rPr>
              <w:t xml:space="preserve">, Городоцький </w:t>
            </w:r>
            <w:r w:rsidRPr="0076328F">
              <w:rPr>
                <w:rFonts w:ascii="Times New Roman" w:eastAsia="Arial Unicode MS" w:hAnsi="Times New Roman"/>
                <w:shd w:val="clear" w:color="auto" w:fill="FFFFFF"/>
                <w:lang w:val="uk-UA" w:eastAsia="hi-IN" w:bidi="hi-IN"/>
              </w:rPr>
              <w:lastRenderedPageBreak/>
              <w:t>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Підлісноолексинецька</w:t>
            </w:r>
            <w:proofErr w:type="spellEnd"/>
            <w:r w:rsidRPr="0076328F">
              <w:rPr>
                <w:rFonts w:ascii="Times New Roman" w:eastAsia="Arial Unicode MS" w:hAnsi="Times New Roman"/>
                <w:shd w:val="clear" w:color="auto" w:fill="FFFFFF"/>
                <w:lang w:val="uk-UA" w:eastAsia="hi-IN" w:bidi="hi-IN"/>
              </w:rPr>
              <w:t xml:space="preserve"> гімназія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с.Підлісний</w:t>
            </w:r>
            <w:proofErr w:type="spellEnd"/>
            <w:r w:rsidRPr="0076328F">
              <w:rPr>
                <w:rFonts w:ascii="Times New Roman" w:eastAsia="Arial Unicode MS" w:hAnsi="Times New Roman"/>
                <w:shd w:val="clear" w:color="auto" w:fill="FFFFFF"/>
                <w:lang w:val="uk-UA" w:eastAsia="hi-IN" w:bidi="hi-IN"/>
              </w:rPr>
              <w:t xml:space="preserve"> </w:t>
            </w:r>
            <w:proofErr w:type="spellStart"/>
            <w:r w:rsidRPr="0076328F">
              <w:rPr>
                <w:rFonts w:ascii="Times New Roman" w:eastAsia="Arial Unicode MS" w:hAnsi="Times New Roman"/>
                <w:shd w:val="clear" w:color="auto" w:fill="FFFFFF"/>
                <w:lang w:val="uk-UA" w:eastAsia="hi-IN" w:bidi="hi-IN"/>
              </w:rPr>
              <w:t>Олексинець</w:t>
            </w:r>
            <w:proofErr w:type="spellEnd"/>
            <w:r w:rsidRPr="0076328F">
              <w:rPr>
                <w:rFonts w:ascii="Times New Roman" w:eastAsia="Arial Unicode MS" w:hAnsi="Times New Roman"/>
                <w:shd w:val="clear" w:color="auto" w:fill="FFFFFF"/>
                <w:lang w:val="uk-UA" w:eastAsia="hi-IN" w:bidi="hi-IN"/>
              </w:rPr>
              <w:t>, Городоцький район, Хмельницька область</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Скіпчанська</w:t>
            </w:r>
            <w:proofErr w:type="spellEnd"/>
            <w:r w:rsidRPr="0076328F">
              <w:rPr>
                <w:rFonts w:ascii="Times New Roman" w:eastAsia="Arial Unicode MS" w:hAnsi="Times New Roman"/>
                <w:shd w:val="clear" w:color="auto" w:fill="FFFFFF"/>
                <w:lang w:val="uk-UA" w:eastAsia="hi-IN" w:bidi="hi-IN"/>
              </w:rPr>
              <w:t xml:space="preserve"> гімназія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с.Скіпче</w:t>
            </w:r>
            <w:proofErr w:type="spellEnd"/>
            <w:r w:rsidRPr="0076328F">
              <w:rPr>
                <w:rFonts w:ascii="Times New Roman" w:eastAsia="Arial Unicode MS" w:hAnsi="Times New Roman"/>
                <w:shd w:val="clear" w:color="auto" w:fill="FFFFFF"/>
                <w:lang w:val="uk-UA" w:eastAsia="hi-IN" w:bidi="hi-IN"/>
              </w:rPr>
              <w:t>, Городоцький  район, Хмельницької області</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Бедриковецький</w:t>
            </w:r>
            <w:proofErr w:type="spellEnd"/>
            <w:r w:rsidRPr="0076328F">
              <w:rPr>
                <w:rFonts w:ascii="Times New Roman" w:eastAsia="Arial Unicode MS" w:hAnsi="Times New Roman"/>
                <w:shd w:val="clear" w:color="auto" w:fill="FFFFFF"/>
                <w:lang w:val="uk-UA" w:eastAsia="hi-IN" w:bidi="hi-IN"/>
              </w:rPr>
              <w:t xml:space="preserve"> ліцей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Вул. Шкільна, буд.18, с. </w:t>
            </w:r>
            <w:proofErr w:type="spellStart"/>
            <w:r w:rsidRPr="0076328F">
              <w:rPr>
                <w:rFonts w:ascii="Times New Roman" w:eastAsia="Arial Unicode MS" w:hAnsi="Times New Roman"/>
                <w:shd w:val="clear" w:color="auto" w:fill="FFFFFF"/>
                <w:lang w:val="uk-UA" w:eastAsia="hi-IN" w:bidi="hi-IN"/>
              </w:rPr>
              <w:t>Бедриківці</w:t>
            </w:r>
            <w:proofErr w:type="spellEnd"/>
            <w:r w:rsidRPr="0076328F">
              <w:rPr>
                <w:rFonts w:ascii="Times New Roman" w:eastAsia="Arial Unicode MS" w:hAnsi="Times New Roman"/>
                <w:shd w:val="clear" w:color="auto" w:fill="FFFFFF"/>
                <w:lang w:val="uk-UA" w:eastAsia="hi-IN" w:bidi="hi-IN"/>
              </w:rPr>
              <w:t xml:space="preserve"> Хмельницької області</w:t>
            </w:r>
          </w:p>
        </w:tc>
      </w:tr>
      <w:tr w:rsidR="005235FC" w:rsidRPr="0076328F" w:rsidTr="005235FC">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Лісоводський</w:t>
            </w:r>
            <w:proofErr w:type="spellEnd"/>
            <w:r w:rsidRPr="0076328F">
              <w:rPr>
                <w:rFonts w:ascii="Times New Roman" w:eastAsia="Arial Unicode MS" w:hAnsi="Times New Roman"/>
                <w:shd w:val="clear" w:color="auto" w:fill="FFFFFF"/>
                <w:lang w:val="uk-UA" w:eastAsia="hi-IN" w:bidi="hi-IN"/>
              </w:rPr>
              <w:t xml:space="preserve"> ліцей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Вул. Перемоги, буд. 4, с. Лісоводи</w:t>
            </w:r>
          </w:p>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Хмельницької області</w:t>
            </w:r>
          </w:p>
        </w:tc>
      </w:tr>
      <w:tr w:rsidR="005235FC" w:rsidRPr="0076328F" w:rsidTr="00751E3E">
        <w:trPr>
          <w:trHeight w:val="529"/>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Кремінянська</w:t>
            </w:r>
            <w:proofErr w:type="spellEnd"/>
            <w:r w:rsidRPr="0076328F">
              <w:rPr>
                <w:rFonts w:ascii="Times New Roman" w:eastAsia="Arial Unicode MS" w:hAnsi="Times New Roman"/>
                <w:shd w:val="clear" w:color="auto" w:fill="FFFFFF"/>
                <w:lang w:val="uk-UA" w:eastAsia="hi-IN" w:bidi="hi-IN"/>
              </w:rPr>
              <w:t xml:space="preserve"> гімназія Городоцької міської ради Хмельницької області</w:t>
            </w:r>
          </w:p>
        </w:tc>
        <w:tc>
          <w:tcPr>
            <w:tcW w:w="5056" w:type="dxa"/>
          </w:tcPr>
          <w:p w:rsidR="005235FC" w:rsidRPr="0076328F" w:rsidRDefault="00420B62" w:rsidP="00C74AF9">
            <w:pPr>
              <w:spacing w:after="0" w:line="240" w:lineRule="auto"/>
              <w:rPr>
                <w:rFonts w:ascii="Times New Roman" w:eastAsia="Arial Unicode MS" w:hAnsi="Times New Roman"/>
                <w:shd w:val="clear" w:color="auto" w:fill="FFFFFF"/>
                <w:lang w:val="uk-UA" w:eastAsia="hi-IN" w:bidi="hi-IN"/>
              </w:rPr>
            </w:pPr>
            <w:r>
              <w:rPr>
                <w:rFonts w:ascii="Times New Roman" w:eastAsia="Arial Unicode MS" w:hAnsi="Times New Roman"/>
                <w:shd w:val="clear" w:color="auto" w:fill="FFFFFF"/>
                <w:lang w:val="uk-UA" w:eastAsia="hi-IN" w:bidi="hi-IN"/>
              </w:rPr>
              <w:t>Вул. Груше</w:t>
            </w:r>
            <w:r w:rsidR="005235FC" w:rsidRPr="0076328F">
              <w:rPr>
                <w:rFonts w:ascii="Times New Roman" w:eastAsia="Arial Unicode MS" w:hAnsi="Times New Roman"/>
                <w:shd w:val="clear" w:color="auto" w:fill="FFFFFF"/>
                <w:lang w:val="uk-UA" w:eastAsia="hi-IN" w:bidi="hi-IN"/>
              </w:rPr>
              <w:t>вського, буд. 30, с. Кремінна Хмельницької області</w:t>
            </w:r>
          </w:p>
        </w:tc>
      </w:tr>
      <w:tr w:rsidR="005235FC" w:rsidRPr="0076328F" w:rsidTr="005235FC">
        <w:trPr>
          <w:trHeight w:val="378"/>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Немиринецька</w:t>
            </w:r>
            <w:proofErr w:type="spellEnd"/>
            <w:r w:rsidRPr="0076328F">
              <w:rPr>
                <w:rFonts w:ascii="Times New Roman" w:eastAsia="Arial Unicode MS" w:hAnsi="Times New Roman"/>
                <w:shd w:val="clear" w:color="auto" w:fill="FFFFFF"/>
                <w:lang w:val="uk-UA" w:eastAsia="hi-IN" w:bidi="hi-IN"/>
              </w:rPr>
              <w:t xml:space="preserve"> гімназія Городоцької міської ради Хмельницької області</w:t>
            </w:r>
          </w:p>
        </w:tc>
        <w:tc>
          <w:tcPr>
            <w:tcW w:w="5056" w:type="dxa"/>
          </w:tcPr>
          <w:p w:rsidR="005235FC" w:rsidRPr="0076328F" w:rsidRDefault="005235FC" w:rsidP="00420B62">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Вул. Карася, буд. 11, с. </w:t>
            </w:r>
            <w:proofErr w:type="spellStart"/>
            <w:r w:rsidRPr="0076328F">
              <w:rPr>
                <w:rFonts w:ascii="Times New Roman" w:eastAsia="Arial Unicode MS" w:hAnsi="Times New Roman"/>
                <w:shd w:val="clear" w:color="auto" w:fill="FFFFFF"/>
                <w:lang w:val="uk-UA" w:eastAsia="hi-IN" w:bidi="hi-IN"/>
              </w:rPr>
              <w:t>Немиринці</w:t>
            </w:r>
            <w:proofErr w:type="spellEnd"/>
            <w:r w:rsidRPr="0076328F">
              <w:rPr>
                <w:rFonts w:ascii="Times New Roman" w:eastAsia="Arial Unicode MS" w:hAnsi="Times New Roman"/>
                <w:shd w:val="clear" w:color="auto" w:fill="FFFFFF"/>
                <w:lang w:val="uk-UA" w:eastAsia="hi-IN" w:bidi="hi-IN"/>
              </w:rPr>
              <w:t>, Хмельницької області</w:t>
            </w:r>
          </w:p>
        </w:tc>
      </w:tr>
      <w:tr w:rsidR="005235FC" w:rsidRPr="0076328F" w:rsidTr="005235FC">
        <w:trPr>
          <w:trHeight w:val="378"/>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Турчинецька</w:t>
            </w:r>
            <w:proofErr w:type="spellEnd"/>
            <w:r w:rsidRPr="0076328F">
              <w:rPr>
                <w:rFonts w:ascii="Times New Roman" w:eastAsia="Arial Unicode MS" w:hAnsi="Times New Roman"/>
                <w:shd w:val="clear" w:color="auto" w:fill="FFFFFF"/>
                <w:lang w:val="uk-UA" w:eastAsia="hi-IN" w:bidi="hi-IN"/>
              </w:rPr>
              <w:t xml:space="preserve"> філія опорного закладу Городоцький ліцей №2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Хмельницька обл., село Турчинці</w:t>
            </w:r>
          </w:p>
        </w:tc>
      </w:tr>
      <w:tr w:rsidR="005235FC" w:rsidRPr="0076328F" w:rsidTr="005235FC">
        <w:trPr>
          <w:trHeight w:val="725"/>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Тростянецька філія опорного закладу Городоцький ліцей №2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Хмельницька обл., село Тростянець, вулиця </w:t>
            </w:r>
            <w:proofErr w:type="spellStart"/>
            <w:r w:rsidRPr="0076328F">
              <w:rPr>
                <w:rFonts w:ascii="Times New Roman" w:eastAsia="Arial Unicode MS" w:hAnsi="Times New Roman"/>
                <w:shd w:val="clear" w:color="auto" w:fill="FFFFFF"/>
                <w:lang w:val="uk-UA" w:eastAsia="hi-IN" w:bidi="hi-IN"/>
              </w:rPr>
              <w:t>Чорновола</w:t>
            </w:r>
            <w:proofErr w:type="spellEnd"/>
            <w:r w:rsidRPr="0076328F">
              <w:rPr>
                <w:rFonts w:ascii="Times New Roman" w:eastAsia="Arial Unicode MS" w:hAnsi="Times New Roman"/>
                <w:shd w:val="clear" w:color="auto" w:fill="FFFFFF"/>
                <w:lang w:val="uk-UA" w:eastAsia="hi-IN" w:bidi="hi-IN"/>
              </w:rPr>
              <w:t>, будинок 11.</w:t>
            </w:r>
          </w:p>
        </w:tc>
      </w:tr>
      <w:tr w:rsidR="005235FC" w:rsidRPr="0076328F" w:rsidTr="005235FC">
        <w:trPr>
          <w:trHeight w:val="354"/>
        </w:trPr>
        <w:tc>
          <w:tcPr>
            <w:tcW w:w="851" w:type="dxa"/>
          </w:tcPr>
          <w:p w:rsidR="005235FC" w:rsidRPr="0076328F" w:rsidRDefault="005235FC" w:rsidP="005235FC">
            <w:pPr>
              <w:numPr>
                <w:ilvl w:val="0"/>
                <w:numId w:val="4"/>
              </w:numPr>
              <w:spacing w:after="0" w:line="240" w:lineRule="auto"/>
              <w:rPr>
                <w:rFonts w:ascii="Times New Roman" w:eastAsia="Arial Unicode MS" w:hAnsi="Times New Roman"/>
                <w:b/>
                <w:shd w:val="clear" w:color="auto" w:fill="FFFFFF"/>
                <w:lang w:val="uk-UA" w:eastAsia="hi-IN" w:bidi="hi-IN"/>
              </w:rPr>
            </w:pPr>
          </w:p>
        </w:tc>
        <w:tc>
          <w:tcPr>
            <w:tcW w:w="3927"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proofErr w:type="spellStart"/>
            <w:r w:rsidRPr="0076328F">
              <w:rPr>
                <w:rFonts w:ascii="Times New Roman" w:eastAsia="Arial Unicode MS" w:hAnsi="Times New Roman"/>
                <w:shd w:val="clear" w:color="auto" w:fill="FFFFFF"/>
                <w:lang w:val="uk-UA" w:eastAsia="hi-IN" w:bidi="hi-IN"/>
              </w:rPr>
              <w:t>Жищинецький</w:t>
            </w:r>
            <w:proofErr w:type="spellEnd"/>
            <w:r w:rsidRPr="0076328F">
              <w:rPr>
                <w:rFonts w:ascii="Times New Roman" w:eastAsia="Arial Unicode MS" w:hAnsi="Times New Roman"/>
                <w:shd w:val="clear" w:color="auto" w:fill="FFFFFF"/>
                <w:lang w:val="uk-UA" w:eastAsia="hi-IN" w:bidi="hi-IN"/>
              </w:rPr>
              <w:t xml:space="preserve"> ліцей Городоцької міської ради Хмельницької області</w:t>
            </w:r>
          </w:p>
        </w:tc>
        <w:tc>
          <w:tcPr>
            <w:tcW w:w="5056" w:type="dxa"/>
          </w:tcPr>
          <w:p w:rsidR="005235FC" w:rsidRPr="0076328F" w:rsidRDefault="005235FC" w:rsidP="00C74AF9">
            <w:pPr>
              <w:spacing w:after="0" w:line="240" w:lineRule="auto"/>
              <w:rPr>
                <w:rFonts w:ascii="Times New Roman" w:eastAsia="Arial Unicode MS" w:hAnsi="Times New Roman"/>
                <w:shd w:val="clear" w:color="auto" w:fill="FFFFFF"/>
                <w:lang w:val="uk-UA" w:eastAsia="hi-IN" w:bidi="hi-IN"/>
              </w:rPr>
            </w:pPr>
            <w:r w:rsidRPr="0076328F">
              <w:rPr>
                <w:rFonts w:ascii="Times New Roman" w:eastAsia="Arial Unicode MS" w:hAnsi="Times New Roman"/>
                <w:shd w:val="clear" w:color="auto" w:fill="FFFFFF"/>
                <w:lang w:val="uk-UA" w:eastAsia="hi-IN" w:bidi="hi-IN"/>
              </w:rPr>
              <w:t xml:space="preserve">Хмельницька </w:t>
            </w:r>
            <w:proofErr w:type="spellStart"/>
            <w:r w:rsidRPr="0076328F">
              <w:rPr>
                <w:rFonts w:ascii="Times New Roman" w:eastAsia="Arial Unicode MS" w:hAnsi="Times New Roman"/>
                <w:shd w:val="clear" w:color="auto" w:fill="FFFFFF"/>
                <w:lang w:val="uk-UA" w:eastAsia="hi-IN" w:bidi="hi-IN"/>
              </w:rPr>
              <w:t>обл</w:t>
            </w:r>
            <w:proofErr w:type="spellEnd"/>
            <w:r w:rsidRPr="0076328F">
              <w:rPr>
                <w:rFonts w:ascii="Times New Roman" w:eastAsia="Arial Unicode MS" w:hAnsi="Times New Roman"/>
                <w:shd w:val="clear" w:color="auto" w:fill="FFFFFF"/>
                <w:lang w:val="uk-UA" w:eastAsia="hi-IN" w:bidi="hi-IN"/>
              </w:rPr>
              <w:t xml:space="preserve">.,село </w:t>
            </w:r>
            <w:proofErr w:type="spellStart"/>
            <w:r w:rsidRPr="0076328F">
              <w:rPr>
                <w:rFonts w:ascii="Times New Roman" w:eastAsia="Arial Unicode MS" w:hAnsi="Times New Roman"/>
                <w:shd w:val="clear" w:color="auto" w:fill="FFFFFF"/>
                <w:lang w:val="uk-UA" w:eastAsia="hi-IN" w:bidi="hi-IN"/>
              </w:rPr>
              <w:t>Жищинці</w:t>
            </w:r>
            <w:proofErr w:type="spellEnd"/>
          </w:p>
        </w:tc>
      </w:tr>
    </w:tbl>
    <w:p w:rsidR="005235FC" w:rsidRPr="0076328F" w:rsidRDefault="005235FC" w:rsidP="005235FC">
      <w:pPr>
        <w:spacing w:line="264" w:lineRule="auto"/>
        <w:rPr>
          <w:rFonts w:ascii="Times New Roman" w:hAnsi="Times New Roman"/>
          <w:lang w:val="uk-UA"/>
        </w:rPr>
      </w:pPr>
    </w:p>
    <w:p w:rsidR="00AB1500" w:rsidRPr="0076328F" w:rsidRDefault="00AB1500" w:rsidP="00BC3E07">
      <w:pPr>
        <w:widowControl w:val="0"/>
        <w:suppressAutoHyphens/>
        <w:autoSpaceDE w:val="0"/>
        <w:spacing w:after="0" w:line="240" w:lineRule="auto"/>
        <w:rPr>
          <w:lang w:val="uk-UA"/>
        </w:rPr>
      </w:pPr>
    </w:p>
    <w:tbl>
      <w:tblPr>
        <w:tblW w:w="10448" w:type="dxa"/>
        <w:tblInd w:w="675" w:type="dxa"/>
        <w:tblLayout w:type="fixed"/>
        <w:tblLook w:val="0000" w:firstRow="0" w:lastRow="0" w:firstColumn="0" w:lastColumn="0" w:noHBand="0" w:noVBand="0"/>
      </w:tblPr>
      <w:tblGrid>
        <w:gridCol w:w="5245"/>
        <w:gridCol w:w="5203"/>
      </w:tblGrid>
      <w:tr w:rsidR="00AB1500" w:rsidRPr="0076328F" w:rsidTr="00694971">
        <w:trPr>
          <w:trHeight w:val="709"/>
        </w:trPr>
        <w:tc>
          <w:tcPr>
            <w:tcW w:w="5245" w:type="dxa"/>
            <w:shd w:val="clear" w:color="auto" w:fill="auto"/>
          </w:tcPr>
          <w:p w:rsidR="00AB1500" w:rsidRPr="0076328F" w:rsidRDefault="00AB1500" w:rsidP="00694971">
            <w:pPr>
              <w:pStyle w:val="11"/>
              <w:spacing w:line="240" w:lineRule="auto"/>
              <w:ind w:firstLine="0"/>
              <w:rPr>
                <w:sz w:val="24"/>
                <w:szCs w:val="24"/>
              </w:rPr>
            </w:pPr>
          </w:p>
        </w:tc>
        <w:tc>
          <w:tcPr>
            <w:tcW w:w="5203" w:type="dxa"/>
            <w:shd w:val="clear" w:color="auto" w:fill="auto"/>
          </w:tcPr>
          <w:p w:rsidR="00AB1500" w:rsidRPr="0076328F" w:rsidRDefault="00AB1500" w:rsidP="00694971">
            <w:pPr>
              <w:pStyle w:val="11"/>
              <w:spacing w:line="240" w:lineRule="auto"/>
              <w:ind w:firstLine="0"/>
              <w:rPr>
                <w:sz w:val="24"/>
                <w:szCs w:val="24"/>
              </w:rPr>
            </w:pPr>
          </w:p>
        </w:tc>
      </w:tr>
      <w:tr w:rsidR="005235FC" w:rsidRPr="0076328F" w:rsidTr="00C74AF9">
        <w:trPr>
          <w:trHeight w:val="709"/>
        </w:trPr>
        <w:tc>
          <w:tcPr>
            <w:tcW w:w="5245" w:type="dxa"/>
            <w:shd w:val="clear" w:color="auto" w:fill="auto"/>
          </w:tcPr>
          <w:p w:rsidR="005235FC" w:rsidRPr="0076328F" w:rsidRDefault="005235FC" w:rsidP="00C74AF9">
            <w:pPr>
              <w:snapToGrid w:val="0"/>
              <w:spacing w:after="0" w:line="240" w:lineRule="auto"/>
              <w:jc w:val="center"/>
              <w:rPr>
                <w:rFonts w:ascii="Times New Roman" w:hAnsi="Times New Roman" w:cs="Times New Roman"/>
                <w:b/>
                <w:spacing w:val="-1"/>
                <w:u w:val="single"/>
                <w:lang w:val="uk-UA"/>
              </w:rPr>
            </w:pPr>
            <w:r w:rsidRPr="0076328F">
              <w:rPr>
                <w:rFonts w:ascii="Times New Roman" w:hAnsi="Times New Roman" w:cs="Times New Roman"/>
                <w:b/>
                <w:spacing w:val="-1"/>
                <w:u w:val="single"/>
                <w:lang w:val="uk-UA"/>
              </w:rPr>
              <w:t>ЗАМОВНИК:</w:t>
            </w:r>
          </w:p>
          <w:p w:rsidR="005235FC" w:rsidRPr="0076328F" w:rsidRDefault="005235FC" w:rsidP="00C74AF9">
            <w:pPr>
              <w:spacing w:after="0" w:line="240" w:lineRule="auto"/>
              <w:jc w:val="center"/>
              <w:rPr>
                <w:rFonts w:ascii="Times New Roman" w:hAnsi="Times New Roman" w:cs="Times New Roman"/>
                <w:b/>
                <w:lang w:val="uk-UA"/>
              </w:rPr>
            </w:pPr>
            <w:r w:rsidRPr="0076328F">
              <w:rPr>
                <w:rFonts w:ascii="Times New Roman" w:hAnsi="Times New Roman" w:cs="Times New Roman"/>
                <w:b/>
                <w:lang w:val="uk-UA"/>
              </w:rPr>
              <w:t>_____________________________</w:t>
            </w:r>
          </w:p>
          <w:p w:rsidR="005235FC" w:rsidRPr="0076328F" w:rsidRDefault="005235FC" w:rsidP="00C74AF9">
            <w:pPr>
              <w:spacing w:after="0" w:line="240" w:lineRule="auto"/>
              <w:jc w:val="center"/>
              <w:rPr>
                <w:rFonts w:ascii="Times New Roman" w:hAnsi="Times New Roman" w:cs="Times New Roman"/>
                <w:b/>
                <w:bCs/>
                <w:spacing w:val="-1"/>
                <w:lang w:val="uk-UA"/>
              </w:rPr>
            </w:pP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 xml:space="preserve"> _____________________________</w:t>
            </w:r>
          </w:p>
          <w:p w:rsidR="005235FC" w:rsidRPr="0076328F" w:rsidRDefault="005235FC" w:rsidP="00C74AF9">
            <w:pPr>
              <w:pStyle w:val="11"/>
              <w:spacing w:line="240" w:lineRule="auto"/>
              <w:ind w:firstLine="0"/>
              <w:rPr>
                <w:b/>
                <w:sz w:val="24"/>
                <w:szCs w:val="24"/>
              </w:rPr>
            </w:pPr>
          </w:p>
          <w:p w:rsidR="005235FC" w:rsidRPr="0076328F" w:rsidRDefault="005235FC" w:rsidP="00C74AF9">
            <w:pPr>
              <w:pStyle w:val="11"/>
              <w:spacing w:line="240" w:lineRule="auto"/>
              <w:ind w:firstLine="0"/>
              <w:rPr>
                <w:b/>
                <w:sz w:val="24"/>
                <w:szCs w:val="24"/>
              </w:rPr>
            </w:pPr>
            <w:r w:rsidRPr="0076328F">
              <w:rPr>
                <w:b/>
                <w:sz w:val="24"/>
                <w:szCs w:val="24"/>
              </w:rPr>
              <w:t>________________</w:t>
            </w:r>
          </w:p>
          <w:p w:rsidR="005235FC" w:rsidRPr="0076328F" w:rsidRDefault="005235FC" w:rsidP="00C74AF9">
            <w:pPr>
              <w:pStyle w:val="11"/>
              <w:spacing w:line="240" w:lineRule="auto"/>
              <w:ind w:firstLine="0"/>
              <w:rPr>
                <w:b/>
                <w:sz w:val="24"/>
                <w:szCs w:val="24"/>
              </w:rPr>
            </w:pPr>
          </w:p>
          <w:p w:rsidR="005235FC" w:rsidRPr="0076328F" w:rsidRDefault="005235FC" w:rsidP="00C74AF9">
            <w:pPr>
              <w:pStyle w:val="11"/>
              <w:spacing w:line="240" w:lineRule="auto"/>
              <w:ind w:firstLine="0"/>
              <w:rPr>
                <w:b/>
                <w:spacing w:val="-1"/>
                <w:sz w:val="24"/>
                <w:szCs w:val="24"/>
              </w:rPr>
            </w:pPr>
            <w:r w:rsidRPr="0076328F">
              <w:rPr>
                <w:b/>
                <w:spacing w:val="-1"/>
                <w:sz w:val="24"/>
                <w:szCs w:val="24"/>
              </w:rPr>
              <w:t xml:space="preserve">____________________  </w:t>
            </w:r>
            <w:r w:rsidRPr="0076328F">
              <w:rPr>
                <w:b/>
                <w:sz w:val="24"/>
                <w:szCs w:val="24"/>
              </w:rPr>
              <w:t>____________</w:t>
            </w:r>
          </w:p>
          <w:p w:rsidR="005235FC" w:rsidRPr="0076328F" w:rsidRDefault="005235FC" w:rsidP="00C74AF9">
            <w:pPr>
              <w:pStyle w:val="11"/>
              <w:spacing w:line="240" w:lineRule="auto"/>
              <w:ind w:firstLine="0"/>
              <w:rPr>
                <w:sz w:val="24"/>
                <w:szCs w:val="24"/>
              </w:rPr>
            </w:pPr>
            <w:proofErr w:type="spellStart"/>
            <w:r w:rsidRPr="0076328F">
              <w:rPr>
                <w:sz w:val="24"/>
                <w:szCs w:val="24"/>
              </w:rPr>
              <w:t>м.п</w:t>
            </w:r>
            <w:proofErr w:type="spellEnd"/>
            <w:r w:rsidRPr="0076328F">
              <w:rPr>
                <w:sz w:val="24"/>
                <w:szCs w:val="24"/>
              </w:rPr>
              <w:t>.</w:t>
            </w:r>
          </w:p>
        </w:tc>
        <w:tc>
          <w:tcPr>
            <w:tcW w:w="5203" w:type="dxa"/>
            <w:shd w:val="clear" w:color="auto" w:fill="auto"/>
          </w:tcPr>
          <w:p w:rsidR="005235FC" w:rsidRPr="0076328F" w:rsidRDefault="005235FC" w:rsidP="00C74AF9">
            <w:pPr>
              <w:pStyle w:val="11"/>
              <w:spacing w:line="240" w:lineRule="auto"/>
              <w:ind w:firstLine="0"/>
              <w:jc w:val="center"/>
              <w:rPr>
                <w:b/>
                <w:sz w:val="24"/>
                <w:szCs w:val="24"/>
              </w:rPr>
            </w:pPr>
            <w:r w:rsidRPr="0076328F">
              <w:rPr>
                <w:b/>
                <w:sz w:val="24"/>
                <w:szCs w:val="24"/>
                <w:u w:val="single"/>
              </w:rPr>
              <w:t>ПОСТАЧАЛЬНИК</w:t>
            </w:r>
            <w:r w:rsidRPr="0076328F">
              <w:rPr>
                <w:b/>
                <w:sz w:val="24"/>
                <w:szCs w:val="24"/>
              </w:rPr>
              <w:t>:</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pStyle w:val="21"/>
              <w:spacing w:after="0" w:line="240" w:lineRule="auto"/>
              <w:jc w:val="center"/>
              <w:rPr>
                <w:rFonts w:ascii="Times New Roman" w:hAnsi="Times New Roman"/>
                <w:sz w:val="24"/>
                <w:szCs w:val="24"/>
                <w:lang w:val="uk-UA"/>
              </w:rPr>
            </w:pP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jc w:val="center"/>
              <w:rPr>
                <w:rFonts w:ascii="Times New Roman" w:hAnsi="Times New Roman" w:cs="Times New Roman"/>
                <w:bCs/>
                <w:spacing w:val="-1"/>
                <w:lang w:val="uk-UA"/>
              </w:rPr>
            </w:pPr>
            <w:r w:rsidRPr="0076328F">
              <w:rPr>
                <w:rFonts w:ascii="Times New Roman" w:hAnsi="Times New Roman" w:cs="Times New Roman"/>
                <w:lang w:val="uk-UA"/>
              </w:rPr>
              <w:t>_____________________________</w:t>
            </w:r>
          </w:p>
          <w:p w:rsidR="005235FC" w:rsidRPr="0076328F" w:rsidRDefault="005235FC" w:rsidP="00C74AF9">
            <w:pPr>
              <w:spacing w:after="0" w:line="240" w:lineRule="auto"/>
              <w:rPr>
                <w:rFonts w:ascii="Times New Roman" w:hAnsi="Times New Roman" w:cs="Times New Roman"/>
                <w:b/>
                <w:lang w:val="uk-UA"/>
              </w:rPr>
            </w:pPr>
          </w:p>
          <w:p w:rsidR="005235FC" w:rsidRPr="0076328F" w:rsidRDefault="005235FC" w:rsidP="00C74AF9">
            <w:pPr>
              <w:pStyle w:val="11"/>
              <w:spacing w:line="240" w:lineRule="auto"/>
              <w:ind w:firstLine="0"/>
              <w:rPr>
                <w:b/>
                <w:sz w:val="24"/>
                <w:szCs w:val="24"/>
              </w:rPr>
            </w:pPr>
            <w:r w:rsidRPr="0076328F">
              <w:rPr>
                <w:b/>
                <w:sz w:val="24"/>
                <w:szCs w:val="24"/>
              </w:rPr>
              <w:t>________________</w:t>
            </w:r>
          </w:p>
          <w:p w:rsidR="005235FC" w:rsidRPr="0076328F" w:rsidRDefault="005235FC" w:rsidP="00C74AF9">
            <w:pPr>
              <w:spacing w:after="0" w:line="240" w:lineRule="auto"/>
              <w:rPr>
                <w:rFonts w:ascii="Times New Roman" w:hAnsi="Times New Roman" w:cs="Times New Roman"/>
                <w:b/>
                <w:lang w:val="uk-UA"/>
              </w:rPr>
            </w:pPr>
          </w:p>
          <w:p w:rsidR="005235FC" w:rsidRPr="0076328F" w:rsidRDefault="005235FC" w:rsidP="00C74AF9">
            <w:pPr>
              <w:pStyle w:val="11"/>
              <w:spacing w:line="240" w:lineRule="auto"/>
              <w:ind w:firstLine="0"/>
              <w:rPr>
                <w:sz w:val="24"/>
                <w:szCs w:val="24"/>
              </w:rPr>
            </w:pPr>
            <w:r w:rsidRPr="0076328F">
              <w:rPr>
                <w:b/>
                <w:sz w:val="24"/>
                <w:szCs w:val="24"/>
              </w:rPr>
              <w:t>____________________  ____________</w:t>
            </w:r>
          </w:p>
          <w:p w:rsidR="005235FC" w:rsidRPr="0076328F" w:rsidRDefault="005235FC" w:rsidP="00C74AF9">
            <w:pPr>
              <w:pStyle w:val="11"/>
              <w:spacing w:line="240" w:lineRule="auto"/>
              <w:ind w:firstLine="0"/>
              <w:rPr>
                <w:sz w:val="24"/>
                <w:szCs w:val="24"/>
              </w:rPr>
            </w:pPr>
            <w:proofErr w:type="spellStart"/>
            <w:r w:rsidRPr="0076328F">
              <w:rPr>
                <w:sz w:val="24"/>
                <w:szCs w:val="24"/>
              </w:rPr>
              <w:t>м.п</w:t>
            </w:r>
            <w:proofErr w:type="spellEnd"/>
            <w:r w:rsidRPr="0076328F">
              <w:rPr>
                <w:sz w:val="24"/>
                <w:szCs w:val="24"/>
              </w:rPr>
              <w:t xml:space="preserve">.  </w:t>
            </w:r>
          </w:p>
        </w:tc>
      </w:tr>
    </w:tbl>
    <w:p w:rsidR="00AB1500" w:rsidRPr="0076328F" w:rsidRDefault="00AB1500" w:rsidP="00BC3E07">
      <w:pPr>
        <w:widowControl w:val="0"/>
        <w:suppressAutoHyphens/>
        <w:autoSpaceDE w:val="0"/>
        <w:spacing w:after="0" w:line="240" w:lineRule="auto"/>
        <w:rPr>
          <w:lang w:val="uk-UA"/>
        </w:rPr>
      </w:pPr>
    </w:p>
    <w:sectPr w:rsidR="00AB1500" w:rsidRPr="0076328F"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6E0"/>
    <w:multiLevelType w:val="hybridMultilevel"/>
    <w:tmpl w:val="33BE7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37664F"/>
    <w:multiLevelType w:val="hybridMultilevel"/>
    <w:tmpl w:val="6BAE5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547CA3"/>
    <w:multiLevelType w:val="hybridMultilevel"/>
    <w:tmpl w:val="9E386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1231F"/>
    <w:rsid w:val="000217B5"/>
    <w:rsid w:val="00033DB9"/>
    <w:rsid w:val="000A5791"/>
    <w:rsid w:val="000C0568"/>
    <w:rsid w:val="000C159A"/>
    <w:rsid w:val="000C2C05"/>
    <w:rsid w:val="00106D80"/>
    <w:rsid w:val="00225936"/>
    <w:rsid w:val="002B1953"/>
    <w:rsid w:val="00305F88"/>
    <w:rsid w:val="003421A0"/>
    <w:rsid w:val="003E55DD"/>
    <w:rsid w:val="003F7FC9"/>
    <w:rsid w:val="00420B62"/>
    <w:rsid w:val="00423F19"/>
    <w:rsid w:val="00446CC7"/>
    <w:rsid w:val="004744FF"/>
    <w:rsid w:val="004C10CE"/>
    <w:rsid w:val="004D0493"/>
    <w:rsid w:val="004E62E7"/>
    <w:rsid w:val="005235FC"/>
    <w:rsid w:val="0053319D"/>
    <w:rsid w:val="005C16E2"/>
    <w:rsid w:val="005E7BD3"/>
    <w:rsid w:val="0061026E"/>
    <w:rsid w:val="00625C8A"/>
    <w:rsid w:val="00657BFC"/>
    <w:rsid w:val="0066365C"/>
    <w:rsid w:val="00687AA8"/>
    <w:rsid w:val="006A5287"/>
    <w:rsid w:val="006B2DB6"/>
    <w:rsid w:val="006B6D1E"/>
    <w:rsid w:val="006B7A7D"/>
    <w:rsid w:val="00705C39"/>
    <w:rsid w:val="007320A2"/>
    <w:rsid w:val="007373B5"/>
    <w:rsid w:val="007431BD"/>
    <w:rsid w:val="00751E3E"/>
    <w:rsid w:val="0076328F"/>
    <w:rsid w:val="00773D33"/>
    <w:rsid w:val="00781ECF"/>
    <w:rsid w:val="007879CE"/>
    <w:rsid w:val="007D3FE1"/>
    <w:rsid w:val="00803824"/>
    <w:rsid w:val="008218DA"/>
    <w:rsid w:val="00833CAC"/>
    <w:rsid w:val="00855C5A"/>
    <w:rsid w:val="008719C7"/>
    <w:rsid w:val="008D7E94"/>
    <w:rsid w:val="008E17C3"/>
    <w:rsid w:val="009031F1"/>
    <w:rsid w:val="00976345"/>
    <w:rsid w:val="009A1B9A"/>
    <w:rsid w:val="009F65CC"/>
    <w:rsid w:val="00A240DE"/>
    <w:rsid w:val="00A85AFE"/>
    <w:rsid w:val="00A91B55"/>
    <w:rsid w:val="00AB1500"/>
    <w:rsid w:val="00B22809"/>
    <w:rsid w:val="00B43AE3"/>
    <w:rsid w:val="00B76B7E"/>
    <w:rsid w:val="00BC3E07"/>
    <w:rsid w:val="00BF1493"/>
    <w:rsid w:val="00BF490E"/>
    <w:rsid w:val="00C56241"/>
    <w:rsid w:val="00C61280"/>
    <w:rsid w:val="00D00D82"/>
    <w:rsid w:val="00D11A45"/>
    <w:rsid w:val="00D27951"/>
    <w:rsid w:val="00D45455"/>
    <w:rsid w:val="00D721E4"/>
    <w:rsid w:val="00D86FC7"/>
    <w:rsid w:val="00D92900"/>
    <w:rsid w:val="00DA321D"/>
    <w:rsid w:val="00E132F1"/>
    <w:rsid w:val="00E520D1"/>
    <w:rsid w:val="00E92A99"/>
    <w:rsid w:val="00F10F2B"/>
    <w:rsid w:val="00F30D45"/>
    <w:rsid w:val="00F46FEF"/>
    <w:rsid w:val="00F752AC"/>
    <w:rsid w:val="00F856EB"/>
    <w:rsid w:val="00FA0202"/>
    <w:rsid w:val="00FA1021"/>
    <w:rsid w:val="00FC6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character" w:customStyle="1" w:styleId="2">
    <w:name w:val="Виділення2"/>
    <w:rsid w:val="00773D33"/>
    <w:rPr>
      <w:i/>
      <w:iCs/>
    </w:rPr>
  </w:style>
  <w:style w:type="paragraph" w:customStyle="1" w:styleId="21">
    <w:name w:val="Основной текст с отступом 21"/>
    <w:basedOn w:val="a"/>
    <w:rsid w:val="00BC3E07"/>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BC3E07"/>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BC3E0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BC3E07"/>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BC3E07"/>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6">
    <w:name w:val="Абзац списка Знак"/>
    <w:link w:val="a5"/>
    <w:locked/>
    <w:rsid w:val="00BC3E07"/>
    <w:rPr>
      <w:rFonts w:ascii="Times New Roman" w:eastAsia="Times New Roman" w:hAnsi="Times New Roman" w:cs="Times New Roman"/>
      <w:sz w:val="24"/>
      <w:szCs w:val="24"/>
      <w:lang w:val="uk-UA" w:eastAsia="uk-UA"/>
    </w:rPr>
  </w:style>
  <w:style w:type="paragraph" w:styleId="a7">
    <w:name w:val="Balloon Text"/>
    <w:basedOn w:val="a"/>
    <w:link w:val="a8"/>
    <w:uiPriority w:val="99"/>
    <w:semiHidden/>
    <w:unhideWhenUsed/>
    <w:rsid w:val="00A85A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AFE"/>
    <w:rPr>
      <w:rFonts w:ascii="Tahoma" w:hAnsi="Tahoma" w:cs="Tahoma"/>
      <w:sz w:val="16"/>
      <w:szCs w:val="16"/>
    </w:rPr>
  </w:style>
  <w:style w:type="character" w:styleId="a9">
    <w:name w:val="Strong"/>
    <w:basedOn w:val="a0"/>
    <w:uiPriority w:val="22"/>
    <w:qFormat/>
    <w:rsid w:val="005E7B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9269">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1398-E022-4AF0-A476-EF8D24A9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11892</Words>
  <Characters>6779</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cp:lastPrinted>2020-06-01T13:05:00Z</cp:lastPrinted>
  <dcterms:created xsi:type="dcterms:W3CDTF">2021-12-28T14:21:00Z</dcterms:created>
  <dcterms:modified xsi:type="dcterms:W3CDTF">2022-08-18T13:13:00Z</dcterms:modified>
</cp:coreProperties>
</file>