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532D93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532D93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532D93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532D93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E2995">
        <w:rPr>
          <w:rFonts w:ascii="Times New Roman" w:hAnsi="Times New Roman" w:cs="Times New Roman"/>
          <w:b/>
          <w:sz w:val="24"/>
          <w:szCs w:val="24"/>
          <w:lang w:val="uk-UA"/>
        </w:rPr>
        <w:t>код ДК 021:2015-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09310000-5 «Електрична енергія»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557E6B">
        <w:rPr>
          <w:rFonts w:ascii="Times New Roman" w:hAnsi="Times New Roman" w:cs="Times New Roman"/>
          <w:b/>
          <w:sz w:val="24"/>
          <w:szCs w:val="24"/>
          <w:lang w:val="uk-UA"/>
        </w:rPr>
        <w:t>лектрична енергія</w:t>
      </w:r>
      <w:r w:rsidRPr="0070305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557E6B" w:rsidTr="00876268">
        <w:trPr>
          <w:trHeight w:val="694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№</w:t>
            </w:r>
            <w:proofErr w:type="gram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п</w:t>
            </w:r>
            <w:proofErr w:type="gram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557E6B" w:rsidTr="00876268">
        <w:trPr>
          <w:trHeight w:val="605"/>
        </w:trPr>
        <w:tc>
          <w:tcPr>
            <w:tcW w:w="709" w:type="dxa"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Електрична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  <w:proofErr w:type="spellStart"/>
            <w:r w:rsidRPr="00557E6B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557E6B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557E6B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557E6B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557E6B" w:rsidRDefault="00DB6A7E" w:rsidP="00876268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40000</w:t>
            </w:r>
          </w:p>
        </w:tc>
      </w:tr>
    </w:tbl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557E6B">
        <w:rPr>
          <w:rFonts w:ascii="Times New Roman" w:hAnsi="Times New Roman" w:cs="Times New Roman"/>
        </w:rPr>
        <w:t>Період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65724D">
        <w:rPr>
          <w:rFonts w:ascii="Times New Roman" w:hAnsi="Times New Roman" w:cs="Times New Roman"/>
        </w:rPr>
        <w:t>постачання</w:t>
      </w:r>
      <w:proofErr w:type="spellEnd"/>
      <w:r w:rsidRPr="0065724D">
        <w:rPr>
          <w:rFonts w:ascii="Times New Roman" w:hAnsi="Times New Roman" w:cs="Times New Roman"/>
        </w:rPr>
        <w:t xml:space="preserve">: </w:t>
      </w:r>
      <w:r w:rsidRPr="00DB6A7E">
        <w:rPr>
          <w:rFonts w:ascii="Times New Roman" w:hAnsi="Times New Roman" w:cs="Times New Roman"/>
          <w:lang w:val="uk-UA"/>
        </w:rPr>
        <w:t>до</w:t>
      </w:r>
      <w:r w:rsidRPr="00DB6A7E">
        <w:rPr>
          <w:rFonts w:ascii="Times New Roman" w:hAnsi="Times New Roman" w:cs="Times New Roman"/>
        </w:rPr>
        <w:t xml:space="preserve"> 31 </w:t>
      </w:r>
      <w:proofErr w:type="spellStart"/>
      <w:r w:rsidRPr="00DB6A7E">
        <w:rPr>
          <w:rFonts w:ascii="Times New Roman" w:hAnsi="Times New Roman" w:cs="Times New Roman"/>
        </w:rPr>
        <w:t>грудня</w:t>
      </w:r>
      <w:proofErr w:type="spellEnd"/>
      <w:r w:rsidRPr="00DB6A7E">
        <w:rPr>
          <w:rFonts w:ascii="Times New Roman" w:hAnsi="Times New Roman" w:cs="Times New Roman"/>
        </w:rPr>
        <w:t xml:space="preserve"> 202</w:t>
      </w:r>
      <w:r w:rsidRPr="00DB6A7E">
        <w:rPr>
          <w:rFonts w:ascii="Times New Roman" w:hAnsi="Times New Roman" w:cs="Times New Roman"/>
          <w:lang w:val="uk-UA"/>
        </w:rPr>
        <w:t>3</w:t>
      </w:r>
      <w:r w:rsidRPr="00DB6A7E">
        <w:rPr>
          <w:rFonts w:ascii="Times New Roman" w:hAnsi="Times New Roman" w:cs="Times New Roman"/>
        </w:rPr>
        <w:t xml:space="preserve"> року</w:t>
      </w:r>
      <w:r w:rsidRPr="00DB6A7E">
        <w:rPr>
          <w:rFonts w:ascii="Times New Roman" w:hAnsi="Times New Roman" w:cs="Times New Roman"/>
          <w:lang w:val="uk-UA"/>
        </w:rPr>
        <w:t xml:space="preserve"> (</w:t>
      </w:r>
      <w:r w:rsidRPr="0065724D">
        <w:rPr>
          <w:rFonts w:ascii="Times New Roman" w:hAnsi="Times New Roman" w:cs="Times New Roman"/>
          <w:lang w:val="uk-UA"/>
        </w:rPr>
        <w:t>включно). Місце</w:t>
      </w:r>
      <w:r>
        <w:rPr>
          <w:rFonts w:ascii="Times New Roman" w:hAnsi="Times New Roman" w:cs="Times New Roman"/>
          <w:lang w:val="uk-UA"/>
        </w:rPr>
        <w:t xml:space="preserve"> постачання:</w:t>
      </w:r>
      <w:r w:rsidRPr="00BC7D2B">
        <w:rPr>
          <w:rFonts w:ascii="Times New Roman" w:hAnsi="Times New Roman" w:cs="Times New Roman"/>
          <w:bCs/>
          <w:lang w:val="uk-UA"/>
        </w:rPr>
        <w:t xml:space="preserve"> </w:t>
      </w:r>
      <w:r w:rsidRPr="00275FC4">
        <w:rPr>
          <w:rFonts w:ascii="Times New Roman" w:hAnsi="Times New Roman" w:cs="Times New Roman"/>
          <w:bCs/>
          <w:lang w:val="uk-UA"/>
        </w:rPr>
        <w:t>Хмельницьк</w:t>
      </w:r>
      <w:r>
        <w:rPr>
          <w:rFonts w:ascii="Times New Roman" w:hAnsi="Times New Roman" w:cs="Times New Roman"/>
          <w:bCs/>
          <w:lang w:val="uk-UA"/>
        </w:rPr>
        <w:t xml:space="preserve">а область, </w:t>
      </w:r>
      <w:proofErr w:type="spellStart"/>
      <w:r>
        <w:rPr>
          <w:rFonts w:ascii="Times New Roman" w:hAnsi="Times New Roman" w:cs="Times New Roman"/>
          <w:bCs/>
          <w:lang w:val="uk-UA"/>
        </w:rPr>
        <w:t>м.Хмельницький</w:t>
      </w:r>
      <w:proofErr w:type="spellEnd"/>
      <w:r w:rsidRPr="00275FC4">
        <w:rPr>
          <w:rFonts w:ascii="Times New Roman" w:hAnsi="Times New Roman" w:cs="Times New Roman"/>
          <w:bCs/>
          <w:lang w:val="uk-UA"/>
        </w:rPr>
        <w:t>,</w:t>
      </w:r>
      <w:r w:rsidRPr="003A0E2B">
        <w:t xml:space="preserve"> </w:t>
      </w:r>
      <w:r w:rsidRPr="001A313E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920B8" w:rsidRPr="006E555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Pr="006E555A">
        <w:rPr>
          <w:rFonts w:ascii="Times New Roman" w:hAnsi="Times New Roman" w:cs="Times New Roman"/>
          <w:lang w:val="uk-UA"/>
        </w:rPr>
        <w:t>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DB6A7E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3</w:t>
      </w:r>
      <w:r w:rsidRPr="00DB6A7E">
        <w:rPr>
          <w:rFonts w:ascii="Times New Roman" w:hAnsi="Times New Roman" w:cs="Times New Roman"/>
          <w:b/>
          <w:i/>
          <w:lang w:val="uk-UA"/>
        </w:rPr>
        <w:t xml:space="preserve">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  <w:r w:rsidRPr="00DB6A7E">
        <w:t xml:space="preserve"> </w:t>
      </w:r>
    </w:p>
    <w:p w:rsidR="00B920B8" w:rsidRPr="001A313E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DB6A7E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послуг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DB6A7E">
        <w:rPr>
          <w:rFonts w:ascii="Times New Roman" w:hAnsi="Times New Roman" w:cs="Times New Roman"/>
          <w:b/>
          <w:i/>
        </w:rPr>
        <w:t>передачі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енергії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DB6A7E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вартість</w:t>
      </w:r>
      <w:proofErr w:type="spellEnd"/>
      <w:r w:rsidRPr="00DB6A7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6A7E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DB6A7E">
        <w:rPr>
          <w:rFonts w:ascii="Times New Roman" w:hAnsi="Times New Roman" w:cs="Times New Roman"/>
          <w:b/>
          <w:i/>
        </w:rPr>
        <w:t>.</w:t>
      </w:r>
    </w:p>
    <w:p w:rsidR="00B920B8" w:rsidRPr="002141FA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557E6B">
        <w:rPr>
          <w:rFonts w:ascii="Times New Roman" w:hAnsi="Times New Roman" w:cs="Times New Roman"/>
        </w:rPr>
        <w:t>Відносини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між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енергопостач</w:t>
      </w:r>
      <w:bookmarkStart w:id="0" w:name="_GoBack"/>
      <w:bookmarkEnd w:id="0"/>
      <w:r w:rsidRPr="00557E6B">
        <w:rPr>
          <w:rFonts w:ascii="Times New Roman" w:hAnsi="Times New Roman" w:cs="Times New Roman"/>
        </w:rPr>
        <w:t>альною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організацією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споживачем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регулюються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наступними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документами:</w:t>
      </w:r>
    </w:p>
    <w:p w:rsidR="00B920B8" w:rsidRPr="00557E6B" w:rsidRDefault="00B920B8" w:rsidP="00B920B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</w:t>
      </w:r>
      <w:r w:rsidRPr="002141FA">
        <w:rPr>
          <w:rFonts w:ascii="Times New Roman" w:hAnsi="Times New Roman" w:cs="Times New Roman"/>
        </w:rPr>
        <w:t xml:space="preserve">кон </w:t>
      </w:r>
      <w:proofErr w:type="spellStart"/>
      <w:r w:rsidRPr="002141FA">
        <w:rPr>
          <w:rFonts w:ascii="Times New Roman" w:hAnsi="Times New Roman" w:cs="Times New Roman"/>
        </w:rPr>
        <w:t>України</w:t>
      </w:r>
      <w:proofErr w:type="spellEnd"/>
      <w:r w:rsidRPr="002141FA">
        <w:rPr>
          <w:rFonts w:ascii="Times New Roman" w:hAnsi="Times New Roman" w:cs="Times New Roman"/>
        </w:rPr>
        <w:t xml:space="preserve"> «Про </w:t>
      </w:r>
      <w:proofErr w:type="spellStart"/>
      <w:r w:rsidRPr="002141FA">
        <w:rPr>
          <w:rFonts w:ascii="Times New Roman" w:hAnsi="Times New Roman" w:cs="Times New Roman"/>
        </w:rPr>
        <w:t>публічні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закупівлі</w:t>
      </w:r>
      <w:proofErr w:type="spellEnd"/>
      <w:r w:rsidRPr="002141FA">
        <w:rPr>
          <w:rFonts w:ascii="Times New Roman" w:hAnsi="Times New Roman" w:cs="Times New Roman"/>
        </w:rPr>
        <w:t xml:space="preserve">» </w:t>
      </w:r>
      <w:proofErr w:type="spellStart"/>
      <w:r w:rsidRPr="002141FA">
        <w:rPr>
          <w:rFonts w:ascii="Times New Roman" w:hAnsi="Times New Roman" w:cs="Times New Roman"/>
        </w:rPr>
        <w:t>від</w:t>
      </w:r>
      <w:proofErr w:type="spellEnd"/>
      <w:r w:rsidRPr="002141FA">
        <w:rPr>
          <w:rFonts w:ascii="Times New Roman" w:hAnsi="Times New Roman" w:cs="Times New Roman"/>
        </w:rPr>
        <w:t xml:space="preserve"> 25.12.2015 № 922-VIII (</w:t>
      </w:r>
      <w:proofErr w:type="spellStart"/>
      <w:r w:rsidRPr="002141FA">
        <w:rPr>
          <w:rFonts w:ascii="Times New Roman" w:hAnsi="Times New Roman" w:cs="Times New Roman"/>
        </w:rPr>
        <w:t>зі</w:t>
      </w:r>
      <w:proofErr w:type="spellEnd"/>
      <w:r w:rsidRPr="002141FA">
        <w:rPr>
          <w:rFonts w:ascii="Times New Roman" w:hAnsi="Times New Roman" w:cs="Times New Roman"/>
        </w:rPr>
        <w:t xml:space="preserve"> </w:t>
      </w:r>
      <w:proofErr w:type="spellStart"/>
      <w:r w:rsidRPr="002141FA">
        <w:rPr>
          <w:rFonts w:ascii="Times New Roman" w:hAnsi="Times New Roman" w:cs="Times New Roman"/>
        </w:rPr>
        <w:t>змінами</w:t>
      </w:r>
      <w:proofErr w:type="spellEnd"/>
      <w:r w:rsidRPr="002141FA">
        <w:rPr>
          <w:rFonts w:ascii="Times New Roman" w:hAnsi="Times New Roman" w:cs="Times New Roman"/>
        </w:rPr>
        <w:t>);</w:t>
      </w:r>
    </w:p>
    <w:p w:rsid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557E6B">
        <w:rPr>
          <w:rFonts w:ascii="Times New Roman" w:hAnsi="Times New Roman" w:cs="Times New Roman"/>
        </w:rPr>
        <w:t xml:space="preserve">Закон </w:t>
      </w:r>
      <w:proofErr w:type="spellStart"/>
      <w:r w:rsidRPr="00557E6B">
        <w:rPr>
          <w:rFonts w:ascii="Times New Roman" w:hAnsi="Times New Roman" w:cs="Times New Roman"/>
        </w:rPr>
        <w:t>України</w:t>
      </w:r>
      <w:proofErr w:type="spellEnd"/>
      <w:r w:rsidRPr="00557E6B">
        <w:rPr>
          <w:rFonts w:ascii="Times New Roman" w:hAnsi="Times New Roman" w:cs="Times New Roman"/>
        </w:rPr>
        <w:t xml:space="preserve"> «Про </w:t>
      </w:r>
      <w:proofErr w:type="spellStart"/>
      <w:r w:rsidRPr="00557E6B">
        <w:rPr>
          <w:rFonts w:ascii="Times New Roman" w:hAnsi="Times New Roman" w:cs="Times New Roman"/>
        </w:rPr>
        <w:t>ринок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»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13.04.2017 №2019-VІІІ;</w:t>
      </w:r>
    </w:p>
    <w:p w:rsidR="00B920B8" w:rsidRPr="00B920B8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Особливості</w:t>
      </w:r>
      <w:r w:rsidRPr="00B920B8">
        <w:rPr>
          <w:rFonts w:ascii="Times New Roman" w:hAnsi="Times New Roman" w:cs="Times New Roman"/>
          <w:lang w:val="uk-UA"/>
        </w:rPr>
        <w:t xml:space="preserve">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</w:t>
      </w:r>
      <w:r>
        <w:rPr>
          <w:rFonts w:ascii="Times New Roman" w:hAnsi="Times New Roman" w:cs="Times New Roman"/>
          <w:lang w:val="uk-UA"/>
        </w:rPr>
        <w:t>тверджені</w:t>
      </w:r>
      <w:r w:rsidRPr="00B920B8">
        <w:rPr>
          <w:rFonts w:ascii="Times New Roman" w:hAnsi="Times New Roman" w:cs="Times New Roman"/>
          <w:lang w:val="uk-UA"/>
        </w:rPr>
        <w:t xml:space="preserve"> постановою Кабінету Міністрів України від 12 жовтня 2022 р. № 1178</w:t>
      </w:r>
      <w:r>
        <w:rPr>
          <w:rFonts w:ascii="Times New Roman" w:hAnsi="Times New Roman" w:cs="Times New Roman"/>
          <w:lang w:val="uk-UA"/>
        </w:rPr>
        <w:t>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Правила </w:t>
      </w:r>
      <w:proofErr w:type="spellStart"/>
      <w:r w:rsidRPr="00557E6B">
        <w:rPr>
          <w:rFonts w:ascii="Times New Roman" w:hAnsi="Times New Roman" w:cs="Times New Roman"/>
        </w:rPr>
        <w:t>роздрібного</w:t>
      </w:r>
      <w:proofErr w:type="spellEnd"/>
      <w:r w:rsidRPr="00557E6B">
        <w:rPr>
          <w:rFonts w:ascii="Times New Roman" w:hAnsi="Times New Roman" w:cs="Times New Roman"/>
        </w:rPr>
        <w:t xml:space="preserve"> ринку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14.03.2018 №312;</w:t>
      </w:r>
    </w:p>
    <w:p w:rsidR="00B920B8" w:rsidRPr="00557E6B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557E6B">
        <w:rPr>
          <w:rFonts w:ascii="Times New Roman" w:hAnsi="Times New Roman" w:cs="Times New Roman"/>
        </w:rPr>
        <w:t xml:space="preserve">- </w:t>
      </w:r>
      <w:proofErr w:type="spellStart"/>
      <w:r w:rsidRPr="00557E6B">
        <w:rPr>
          <w:rFonts w:ascii="Times New Roman" w:hAnsi="Times New Roman" w:cs="Times New Roman"/>
        </w:rPr>
        <w:t>Ліцензійні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провадження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господарської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діяльності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постачання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затверджені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постановою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Національної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комісії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здійснює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державне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регулювання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gramStart"/>
      <w:r w:rsidRPr="00557E6B">
        <w:rPr>
          <w:rFonts w:ascii="Times New Roman" w:hAnsi="Times New Roman" w:cs="Times New Roman"/>
        </w:rPr>
        <w:t>у</w:t>
      </w:r>
      <w:proofErr w:type="gramEnd"/>
      <w:r w:rsidRPr="00557E6B">
        <w:rPr>
          <w:rFonts w:ascii="Times New Roman" w:hAnsi="Times New Roman" w:cs="Times New Roman"/>
        </w:rPr>
        <w:t xml:space="preserve"> сферах </w:t>
      </w:r>
      <w:proofErr w:type="spellStart"/>
      <w:r w:rsidRPr="00557E6B">
        <w:rPr>
          <w:rFonts w:ascii="Times New Roman" w:hAnsi="Times New Roman" w:cs="Times New Roman"/>
        </w:rPr>
        <w:t>енергетики</w:t>
      </w:r>
      <w:proofErr w:type="spellEnd"/>
      <w:r w:rsidRPr="00557E6B">
        <w:rPr>
          <w:rFonts w:ascii="Times New Roman" w:hAnsi="Times New Roman" w:cs="Times New Roman"/>
        </w:rPr>
        <w:t xml:space="preserve"> та </w:t>
      </w:r>
      <w:proofErr w:type="spellStart"/>
      <w:r w:rsidRPr="00557E6B">
        <w:rPr>
          <w:rFonts w:ascii="Times New Roman" w:hAnsi="Times New Roman" w:cs="Times New Roman"/>
        </w:rPr>
        <w:t>комунальних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послуг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</w:t>
      </w:r>
      <w:proofErr w:type="spellEnd"/>
      <w:r w:rsidRPr="00557E6B">
        <w:rPr>
          <w:rFonts w:ascii="Times New Roman" w:hAnsi="Times New Roman" w:cs="Times New Roman"/>
        </w:rPr>
        <w:t xml:space="preserve"> 27.12.2017 № 1469.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557E6B">
        <w:rPr>
          <w:rFonts w:ascii="Times New Roman" w:hAnsi="Times New Roman" w:cs="Times New Roman"/>
        </w:rPr>
        <w:t>Якість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електричної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енергії</w:t>
      </w:r>
      <w:proofErr w:type="spellEnd"/>
      <w:r w:rsidRPr="00557E6B">
        <w:rPr>
          <w:rFonts w:ascii="Times New Roman" w:hAnsi="Times New Roman" w:cs="Times New Roman"/>
        </w:rPr>
        <w:t xml:space="preserve"> (ЯЕ), </w:t>
      </w:r>
      <w:proofErr w:type="spellStart"/>
      <w:r w:rsidRPr="00557E6B">
        <w:rPr>
          <w:rFonts w:ascii="Times New Roman" w:hAnsi="Times New Roman" w:cs="Times New Roman"/>
        </w:rPr>
        <w:t>що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</w:rPr>
        <w:t>передається</w:t>
      </w:r>
      <w:proofErr w:type="spellEnd"/>
      <w:proofErr w:type="gram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Постачальником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Споживачу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має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відповідати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 (</w:t>
      </w:r>
      <w:proofErr w:type="spellStart"/>
      <w:r w:rsidRPr="00557E6B">
        <w:rPr>
          <w:rFonts w:ascii="Times New Roman" w:hAnsi="Times New Roman" w:cs="Times New Roman"/>
        </w:rPr>
        <w:t>розділ</w:t>
      </w:r>
      <w:proofErr w:type="spellEnd"/>
      <w:r w:rsidRPr="00557E6B">
        <w:rPr>
          <w:rFonts w:ascii="Times New Roman" w:hAnsi="Times New Roman" w:cs="Times New Roman"/>
        </w:rPr>
        <w:t xml:space="preserve"> 5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>»).</w:t>
      </w:r>
    </w:p>
    <w:p w:rsidR="00B920B8" w:rsidRPr="00557E6B" w:rsidRDefault="00B920B8" w:rsidP="00B92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557E6B">
        <w:rPr>
          <w:rFonts w:ascii="Times New Roman" w:hAnsi="Times New Roman" w:cs="Times New Roman"/>
        </w:rPr>
        <w:t>Постачальник</w:t>
      </w:r>
      <w:proofErr w:type="spellEnd"/>
      <w:r w:rsidRPr="00557E6B">
        <w:rPr>
          <w:rFonts w:ascii="Times New Roman" w:hAnsi="Times New Roman" w:cs="Times New Roman"/>
        </w:rPr>
        <w:t>/</w:t>
      </w:r>
      <w:proofErr w:type="spellStart"/>
      <w:r w:rsidRPr="00557E6B">
        <w:rPr>
          <w:rFonts w:ascii="Times New Roman" w:hAnsi="Times New Roman" w:cs="Times New Roman"/>
        </w:rPr>
        <w:t>Учасник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r w:rsidRPr="00557E6B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557E6B">
        <w:rPr>
          <w:rFonts w:ascii="Times New Roman" w:hAnsi="Times New Roman" w:cs="Times New Roman"/>
          <w:lang w:bidi="uk-UA"/>
        </w:rPr>
        <w:t>складі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своєї</w:t>
      </w:r>
      <w:proofErr w:type="spellEnd"/>
      <w:r w:rsidRPr="00557E6B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обов’язково</w:t>
      </w:r>
      <w:proofErr w:type="spellEnd"/>
      <w:r w:rsidRPr="00557E6B">
        <w:rPr>
          <w:rFonts w:ascii="Times New Roman" w:hAnsi="Times New Roman" w:cs="Times New Roman"/>
        </w:rPr>
        <w:t xml:space="preserve"> повинен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proofErr w:type="gram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техн</w:t>
      </w:r>
      <w:proofErr w:type="gram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ічних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557E6B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557E6B">
        <w:rPr>
          <w:rFonts w:ascii="Times New Roman" w:hAnsi="Times New Roman" w:cs="Times New Roman"/>
        </w:rPr>
        <w:t xml:space="preserve"> з </w:t>
      </w:r>
      <w:proofErr w:type="spellStart"/>
      <w:r w:rsidRPr="00557E6B">
        <w:rPr>
          <w:rFonts w:ascii="Times New Roman" w:hAnsi="Times New Roman" w:cs="Times New Roman"/>
        </w:rPr>
        <w:t>посиланням</w:t>
      </w:r>
      <w:proofErr w:type="spellEnd"/>
      <w:r w:rsidRPr="00557E6B">
        <w:rPr>
          <w:rFonts w:ascii="Times New Roman" w:hAnsi="Times New Roman" w:cs="Times New Roman"/>
        </w:rPr>
        <w:t xml:space="preserve"> на ДСТУ Е</w:t>
      </w:r>
      <w:r w:rsidRPr="00557E6B">
        <w:rPr>
          <w:rFonts w:ascii="Times New Roman" w:hAnsi="Times New Roman" w:cs="Times New Roman"/>
          <w:lang w:val="en-US"/>
        </w:rPr>
        <w:t>N</w:t>
      </w:r>
      <w:r w:rsidRPr="00557E6B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557E6B">
        <w:rPr>
          <w:rFonts w:ascii="Times New Roman" w:hAnsi="Times New Roman" w:cs="Times New Roman"/>
        </w:rPr>
        <w:t>напруги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електропостачання</w:t>
      </w:r>
      <w:proofErr w:type="spellEnd"/>
      <w:r w:rsidRPr="00557E6B">
        <w:rPr>
          <w:rFonts w:ascii="Times New Roman" w:hAnsi="Times New Roman" w:cs="Times New Roman"/>
        </w:rPr>
        <w:t xml:space="preserve"> в </w:t>
      </w:r>
      <w:proofErr w:type="spellStart"/>
      <w:r w:rsidRPr="00557E6B">
        <w:rPr>
          <w:rFonts w:ascii="Times New Roman" w:hAnsi="Times New Roman" w:cs="Times New Roman"/>
        </w:rPr>
        <w:t>електричних</w:t>
      </w:r>
      <w:proofErr w:type="spellEnd"/>
      <w:r w:rsidRPr="00557E6B">
        <w:rPr>
          <w:rFonts w:ascii="Times New Roman" w:hAnsi="Times New Roman" w:cs="Times New Roman"/>
        </w:rPr>
        <w:t xml:space="preserve"> мережах </w:t>
      </w:r>
      <w:proofErr w:type="spellStart"/>
      <w:r w:rsidRPr="00557E6B">
        <w:rPr>
          <w:rFonts w:ascii="Times New Roman" w:hAnsi="Times New Roman" w:cs="Times New Roman"/>
        </w:rPr>
        <w:t>загальної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призначеності</w:t>
      </w:r>
      <w:proofErr w:type="spellEnd"/>
      <w:r w:rsidRPr="00557E6B">
        <w:rPr>
          <w:rFonts w:ascii="Times New Roman" w:hAnsi="Times New Roman" w:cs="Times New Roman"/>
        </w:rPr>
        <w:t xml:space="preserve">» та </w:t>
      </w:r>
      <w:proofErr w:type="spellStart"/>
      <w:r w:rsidRPr="00557E6B">
        <w:rPr>
          <w:rFonts w:ascii="Times New Roman" w:hAnsi="Times New Roman" w:cs="Times New Roman"/>
        </w:rPr>
        <w:t>іншим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вимогам</w:t>
      </w:r>
      <w:proofErr w:type="spellEnd"/>
      <w:r w:rsidRPr="00557E6B">
        <w:rPr>
          <w:rFonts w:ascii="Times New Roman" w:hAnsi="Times New Roman" w:cs="Times New Roman"/>
        </w:rPr>
        <w:t xml:space="preserve">, </w:t>
      </w:r>
      <w:proofErr w:type="spellStart"/>
      <w:r w:rsidRPr="00557E6B">
        <w:rPr>
          <w:rFonts w:ascii="Times New Roman" w:hAnsi="Times New Roman" w:cs="Times New Roman"/>
        </w:rPr>
        <w:t>встановленим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державними</w:t>
      </w:r>
      <w:proofErr w:type="spellEnd"/>
      <w:r w:rsidRPr="00557E6B">
        <w:rPr>
          <w:rFonts w:ascii="Times New Roman" w:hAnsi="Times New Roman" w:cs="Times New Roman"/>
        </w:rPr>
        <w:t xml:space="preserve"> стандартами, 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умовами</w:t>
      </w:r>
      <w:proofErr w:type="spellEnd"/>
      <w:r w:rsidRPr="00557E6B">
        <w:rPr>
          <w:rFonts w:ascii="Times New Roman" w:hAnsi="Times New Roman" w:cs="Times New Roman"/>
        </w:rPr>
        <w:t>, нормативно-</w:t>
      </w:r>
      <w:proofErr w:type="spellStart"/>
      <w:r w:rsidRPr="00557E6B">
        <w:rPr>
          <w:rFonts w:ascii="Times New Roman" w:hAnsi="Times New Roman" w:cs="Times New Roman"/>
        </w:rPr>
        <w:t>технічними</w:t>
      </w:r>
      <w:proofErr w:type="spellEnd"/>
      <w:r w:rsidRPr="00557E6B">
        <w:rPr>
          <w:rFonts w:ascii="Times New Roman" w:hAnsi="Times New Roman" w:cs="Times New Roman"/>
        </w:rPr>
        <w:t xml:space="preserve"> документами </w:t>
      </w:r>
      <w:proofErr w:type="spellStart"/>
      <w:r w:rsidRPr="00557E6B">
        <w:rPr>
          <w:rFonts w:ascii="Times New Roman" w:hAnsi="Times New Roman" w:cs="Times New Roman"/>
        </w:rPr>
        <w:t>щодо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його</w:t>
      </w:r>
      <w:proofErr w:type="spellEnd"/>
      <w:r w:rsidRPr="00557E6B">
        <w:rPr>
          <w:rFonts w:ascii="Times New Roman" w:hAnsi="Times New Roman" w:cs="Times New Roman"/>
        </w:rPr>
        <w:t xml:space="preserve"> </w:t>
      </w:r>
      <w:proofErr w:type="spellStart"/>
      <w:r w:rsidRPr="00557E6B">
        <w:rPr>
          <w:rFonts w:ascii="Times New Roman" w:hAnsi="Times New Roman" w:cs="Times New Roman"/>
        </w:rPr>
        <w:t>якості</w:t>
      </w:r>
      <w:proofErr w:type="spellEnd"/>
      <w:r w:rsidRPr="00557E6B">
        <w:rPr>
          <w:rFonts w:ascii="Times New Roman" w:hAnsi="Times New Roman" w:cs="Times New Roman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20633A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20633A">
        <w:rPr>
          <w:rFonts w:ascii="Times New Roman" w:hAnsi="Times New Roman" w:cs="Times New Roman"/>
          <w:lang w:bidi="uk-UA"/>
        </w:rPr>
        <w:t>/</w:t>
      </w:r>
      <w:proofErr w:type="spellStart"/>
      <w:r w:rsidRPr="0020633A">
        <w:rPr>
          <w:rFonts w:ascii="Times New Roman" w:hAnsi="Times New Roman" w:cs="Times New Roman"/>
          <w:lang w:bidi="uk-UA"/>
        </w:rPr>
        <w:t>Учасник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20633A">
        <w:rPr>
          <w:rFonts w:ascii="Times New Roman" w:hAnsi="Times New Roman" w:cs="Times New Roman"/>
          <w:lang w:bidi="uk-UA"/>
        </w:rPr>
        <w:t>складі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20633A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20633A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Pr="0020633A">
        <w:rPr>
          <w:rFonts w:ascii="Times New Roman" w:hAnsi="Times New Roman" w:cs="Times New Roman"/>
          <w:b/>
          <w:bCs/>
          <w:i/>
          <w:iCs/>
        </w:rPr>
        <w:t>п</w:t>
      </w:r>
      <w:proofErr w:type="gramEnd"/>
      <w:r w:rsidRPr="0020633A">
        <w:rPr>
          <w:rFonts w:ascii="Times New Roman" w:hAnsi="Times New Roman" w:cs="Times New Roman"/>
          <w:b/>
          <w:bCs/>
          <w:i/>
          <w:iCs/>
        </w:rPr>
        <w:t>ідтверджує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20633A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20633A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20633A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20633A">
        <w:t xml:space="preserve">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20633A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.</w:t>
      </w:r>
    </w:p>
    <w:p w:rsidR="00B920B8" w:rsidRPr="0020633A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9. </w:t>
      </w:r>
      <w:r w:rsidRPr="0020633A">
        <w:rPr>
          <w:rFonts w:ascii="Times New Roman" w:hAnsi="Times New Roman" w:cs="Times New Roman"/>
          <w:lang w:val="uk-UA"/>
        </w:rPr>
        <w:t>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Примітка:</w:t>
      </w:r>
    </w:p>
    <w:p w:rsidR="00B920B8" w:rsidRPr="0020633A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633A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</w:t>
      </w:r>
      <w:r>
        <w:rPr>
          <w:rFonts w:ascii="Times New Roman" w:hAnsi="Times New Roman" w:cs="Times New Roman"/>
          <w:lang w:val="uk-UA"/>
        </w:rPr>
        <w:t xml:space="preserve"> </w:t>
      </w:r>
      <w:r w:rsidRPr="0020633A">
        <w:rPr>
          <w:rFonts w:ascii="Times New Roman" w:hAnsi="Times New Roman" w:cs="Times New Roman"/>
          <w:lang w:val="uk-UA"/>
        </w:rPr>
        <w:t>закупівлі.</w:t>
      </w:r>
    </w:p>
    <w:p w:rsidR="00B920B8" w:rsidRPr="00473D04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532D93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умовами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технічних та якісних</w:t>
      </w:r>
      <w:r w:rsidRPr="00862E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вимог до предмету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ознайомлені, з вимогами погоджуємось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532D93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532D93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B25671"/>
    <w:rsid w:val="00B920B8"/>
    <w:rsid w:val="00D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2</cp:revision>
  <dcterms:created xsi:type="dcterms:W3CDTF">2022-10-24T16:27:00Z</dcterms:created>
  <dcterms:modified xsi:type="dcterms:W3CDTF">2022-11-28T17:30:00Z</dcterms:modified>
</cp:coreProperties>
</file>