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99" w:rsidRPr="00576BBE" w:rsidRDefault="00163B99" w:rsidP="00163B99">
      <w:pPr>
        <w:pStyle w:val="HTML"/>
        <w:shd w:val="clear" w:color="auto" w:fill="FFFFFF"/>
        <w:rPr>
          <w:rFonts w:ascii="Times New Roman" w:hAnsi="Times New Roman"/>
          <w:b/>
          <w:sz w:val="24"/>
          <w:szCs w:val="24"/>
        </w:rPr>
      </w:pPr>
      <w:r>
        <w:rPr>
          <w:rFonts w:ascii="Times New Roman" w:hAnsi="Times New Roman"/>
          <w:sz w:val="24"/>
          <w:szCs w:val="24"/>
        </w:rPr>
        <w:t xml:space="preserve">                                                                                                                        </w:t>
      </w:r>
      <w:r w:rsidRPr="00576BBE">
        <w:rPr>
          <w:rFonts w:ascii="Times New Roman" w:hAnsi="Times New Roman"/>
          <w:b/>
          <w:sz w:val="24"/>
          <w:szCs w:val="24"/>
        </w:rPr>
        <w:t>ДОДАТОК 2</w:t>
      </w:r>
    </w:p>
    <w:p w:rsidR="00163B99" w:rsidRDefault="00163B99" w:rsidP="00163B99">
      <w:r>
        <w:rPr>
          <w:i/>
          <w:sz w:val="20"/>
          <w:szCs w:val="20"/>
        </w:rPr>
        <w:t xml:space="preserve">                                                                                                                                         до </w:t>
      </w:r>
      <w:proofErr w:type="spellStart"/>
      <w:r>
        <w:rPr>
          <w:i/>
          <w:sz w:val="20"/>
          <w:szCs w:val="20"/>
        </w:rPr>
        <w:t>тендерної</w:t>
      </w:r>
      <w:proofErr w:type="spellEnd"/>
      <w:r>
        <w:rPr>
          <w:i/>
          <w:sz w:val="20"/>
          <w:szCs w:val="20"/>
        </w:rPr>
        <w:t xml:space="preserve"> </w:t>
      </w:r>
      <w:proofErr w:type="spellStart"/>
      <w:r>
        <w:rPr>
          <w:i/>
          <w:sz w:val="20"/>
          <w:szCs w:val="20"/>
        </w:rPr>
        <w:t>документації</w:t>
      </w:r>
      <w:proofErr w:type="spellEnd"/>
      <w:r w:rsidRPr="004F39BC">
        <w:t xml:space="preserve">   </w:t>
      </w:r>
    </w:p>
    <w:p w:rsidR="007B5484" w:rsidRPr="007B5484" w:rsidRDefault="007B5484" w:rsidP="007B5484">
      <w:pPr>
        <w:jc w:val="right"/>
        <w:rPr>
          <w:sz w:val="20"/>
          <w:szCs w:val="20"/>
          <w:lang w:val="uk-UA"/>
        </w:rPr>
      </w:pPr>
      <w:r>
        <w:rPr>
          <w:lang w:val="uk-UA"/>
        </w:rPr>
        <w:t>(нова редакція)</w:t>
      </w:r>
      <w:bookmarkStart w:id="0" w:name="_GoBack"/>
      <w:bookmarkEnd w:id="0"/>
    </w:p>
    <w:p w:rsidR="00163B99" w:rsidRPr="00976690" w:rsidRDefault="00163B99" w:rsidP="00163B99">
      <w:pPr>
        <w:ind w:right="-740" w:firstLine="709"/>
        <w:contextualSpacing/>
        <w:jc w:val="center"/>
        <w:rPr>
          <w:b/>
        </w:rPr>
      </w:pPr>
      <w:r w:rsidRPr="00976690">
        <w:rPr>
          <w:b/>
        </w:rPr>
        <w:t xml:space="preserve">                                    </w:t>
      </w:r>
    </w:p>
    <w:p w:rsidR="0089609E" w:rsidRPr="0089609E" w:rsidRDefault="0089609E" w:rsidP="0089609E">
      <w:pPr>
        <w:widowControl w:val="0"/>
        <w:autoSpaceDE w:val="0"/>
        <w:autoSpaceDN w:val="0"/>
        <w:adjustRightInd w:val="0"/>
        <w:jc w:val="both"/>
        <w:rPr>
          <w:b/>
          <w:sz w:val="36"/>
          <w:szCs w:val="36"/>
          <w:lang w:val="uk-UA"/>
        </w:rPr>
      </w:pPr>
      <w:r w:rsidRPr="00D629FF">
        <w:t xml:space="preserve">Код ДК 021:2015 </w:t>
      </w:r>
      <w:r w:rsidRPr="0089609E">
        <w:rPr>
          <w:b/>
          <w:lang w:val="uk-UA"/>
        </w:rPr>
        <w:t>4417</w:t>
      </w:r>
      <w:r w:rsidRPr="0089609E">
        <w:rPr>
          <w:b/>
        </w:rPr>
        <w:t>0000-</w:t>
      </w:r>
      <w:r w:rsidRPr="0089609E">
        <w:rPr>
          <w:b/>
          <w:lang w:val="uk-UA"/>
        </w:rPr>
        <w:t>2-</w:t>
      </w:r>
      <w:r w:rsidRPr="0089609E">
        <w:t xml:space="preserve"> </w:t>
      </w:r>
      <w:proofErr w:type="spellStart"/>
      <w:r w:rsidRPr="0089609E">
        <w:rPr>
          <w:b/>
        </w:rPr>
        <w:t>Плити</w:t>
      </w:r>
      <w:proofErr w:type="spellEnd"/>
      <w:r w:rsidRPr="0089609E">
        <w:rPr>
          <w:b/>
        </w:rPr>
        <w:t xml:space="preserve">, </w:t>
      </w:r>
      <w:proofErr w:type="spellStart"/>
      <w:r w:rsidRPr="0089609E">
        <w:rPr>
          <w:b/>
        </w:rPr>
        <w:t>листи</w:t>
      </w:r>
      <w:proofErr w:type="spellEnd"/>
      <w:r w:rsidRPr="0089609E">
        <w:rPr>
          <w:b/>
        </w:rPr>
        <w:t xml:space="preserve">, </w:t>
      </w:r>
      <w:proofErr w:type="spellStart"/>
      <w:r w:rsidRPr="0089609E">
        <w:rPr>
          <w:b/>
        </w:rPr>
        <w:t>стрічки</w:t>
      </w:r>
      <w:proofErr w:type="spellEnd"/>
      <w:r w:rsidRPr="0089609E">
        <w:rPr>
          <w:b/>
        </w:rPr>
        <w:t xml:space="preserve"> та </w:t>
      </w:r>
      <w:r>
        <w:rPr>
          <w:b/>
        </w:rPr>
        <w:t xml:space="preserve">фольга, </w:t>
      </w:r>
      <w:proofErr w:type="spellStart"/>
      <w:r>
        <w:rPr>
          <w:b/>
        </w:rPr>
        <w:t>пов’язані</w:t>
      </w:r>
      <w:proofErr w:type="spellEnd"/>
      <w:r>
        <w:rPr>
          <w:b/>
        </w:rPr>
        <w:t xml:space="preserve"> з </w:t>
      </w:r>
      <w:proofErr w:type="spellStart"/>
      <w:r w:rsidRPr="0089609E">
        <w:rPr>
          <w:b/>
        </w:rPr>
        <w:t>конструкційними</w:t>
      </w:r>
      <w:proofErr w:type="spellEnd"/>
      <w:r w:rsidRPr="0089609E">
        <w:rPr>
          <w:b/>
        </w:rPr>
        <w:t xml:space="preserve"> </w:t>
      </w:r>
      <w:proofErr w:type="spellStart"/>
      <w:r w:rsidRPr="0089609E">
        <w:rPr>
          <w:b/>
        </w:rPr>
        <w:t>матеріалами</w:t>
      </w:r>
      <w:proofErr w:type="spellEnd"/>
      <w:r>
        <w:rPr>
          <w:b/>
          <w:lang w:val="uk-UA"/>
        </w:rPr>
        <w:t>.</w:t>
      </w:r>
    </w:p>
    <w:p w:rsidR="0089609E" w:rsidRPr="0089609E" w:rsidRDefault="0089609E" w:rsidP="0089609E">
      <w:pPr>
        <w:suppressAutoHyphens/>
        <w:jc w:val="both"/>
        <w:rPr>
          <w:kern w:val="1"/>
          <w:lang w:val="uk-UA" w:eastAsia="ar-SA"/>
        </w:rPr>
      </w:pPr>
    </w:p>
    <w:p w:rsidR="0089609E" w:rsidRPr="00D629FF" w:rsidRDefault="0089609E" w:rsidP="0089609E">
      <w:pPr>
        <w:suppressAutoHyphens/>
        <w:rPr>
          <w:bCs/>
          <w:kern w:val="1"/>
          <w:lang w:eastAsia="ar-SA"/>
        </w:rPr>
      </w:pPr>
      <w:proofErr w:type="spellStart"/>
      <w:r w:rsidRPr="00D629FF">
        <w:rPr>
          <w:kern w:val="1"/>
          <w:lang w:eastAsia="ar-SA"/>
        </w:rPr>
        <w:t>Якісні</w:t>
      </w:r>
      <w:proofErr w:type="spellEnd"/>
      <w:r w:rsidRPr="00D629FF">
        <w:rPr>
          <w:kern w:val="1"/>
          <w:lang w:eastAsia="ar-SA"/>
        </w:rPr>
        <w:t xml:space="preserve"> характеристики:</w:t>
      </w:r>
    </w:p>
    <w:p w:rsidR="0089609E" w:rsidRDefault="0089609E" w:rsidP="0089609E">
      <w:pPr>
        <w:jc w:val="both"/>
      </w:pPr>
    </w:p>
    <w:p w:rsidR="0089609E" w:rsidRDefault="0089609E" w:rsidP="0089609E">
      <w:pPr>
        <w:jc w:val="both"/>
      </w:pPr>
      <w:r>
        <w:t xml:space="preserve">1.Постачальник повинен </w:t>
      </w:r>
      <w:proofErr w:type="spellStart"/>
      <w:r>
        <w:t>гарантувати</w:t>
      </w:r>
      <w:proofErr w:type="spellEnd"/>
      <w:r>
        <w:t xml:space="preserve"> </w:t>
      </w:r>
      <w:proofErr w:type="spellStart"/>
      <w:r>
        <w:t>якість</w:t>
      </w:r>
      <w:proofErr w:type="spellEnd"/>
      <w:r>
        <w:t xml:space="preserve"> товару, </w:t>
      </w:r>
      <w:proofErr w:type="spellStart"/>
      <w:r>
        <w:t>що</w:t>
      </w:r>
      <w:proofErr w:type="spellEnd"/>
      <w:r>
        <w:t xml:space="preserve"> </w:t>
      </w:r>
      <w:proofErr w:type="spellStart"/>
      <w:r>
        <w:t>постачається</w:t>
      </w:r>
      <w:proofErr w:type="spellEnd"/>
      <w:r>
        <w:t xml:space="preserve"> </w:t>
      </w:r>
      <w:proofErr w:type="spellStart"/>
      <w:r>
        <w:t>Замовнику</w:t>
      </w:r>
      <w:proofErr w:type="spellEnd"/>
      <w:r>
        <w:t xml:space="preserve">. Для </w:t>
      </w:r>
      <w:proofErr w:type="spellStart"/>
      <w:r>
        <w:t>підтвердження</w:t>
      </w:r>
      <w:proofErr w:type="spellEnd"/>
      <w:r>
        <w:t xml:space="preserve"> </w:t>
      </w:r>
      <w:proofErr w:type="spellStart"/>
      <w:r>
        <w:t>відповідності</w:t>
      </w:r>
      <w:proofErr w:type="spellEnd"/>
      <w:r>
        <w:t xml:space="preserve"> </w:t>
      </w:r>
      <w:proofErr w:type="spellStart"/>
      <w:r>
        <w:t>технічних</w:t>
      </w:r>
      <w:proofErr w:type="spellEnd"/>
      <w:r>
        <w:t xml:space="preserve"> </w:t>
      </w:r>
      <w:proofErr w:type="spellStart"/>
      <w:r>
        <w:t>вимог</w:t>
      </w:r>
      <w:proofErr w:type="spellEnd"/>
      <w:r>
        <w:t xml:space="preserve"> </w:t>
      </w:r>
      <w:proofErr w:type="gramStart"/>
      <w:r>
        <w:t>до товару</w:t>
      </w:r>
      <w:proofErr w:type="gramEnd"/>
      <w:r>
        <w:t xml:space="preserve"> </w:t>
      </w:r>
      <w:proofErr w:type="spellStart"/>
      <w:r>
        <w:t>Постачальник</w:t>
      </w:r>
      <w:proofErr w:type="spellEnd"/>
      <w:r>
        <w:t xml:space="preserve"> при </w:t>
      </w:r>
      <w:proofErr w:type="spellStart"/>
      <w:r>
        <w:t>поставці</w:t>
      </w:r>
      <w:proofErr w:type="spellEnd"/>
      <w:r>
        <w:t xml:space="preserve"> Товару </w:t>
      </w:r>
      <w:proofErr w:type="spellStart"/>
      <w:r>
        <w:t>надає</w:t>
      </w:r>
      <w:proofErr w:type="spellEnd"/>
      <w:r>
        <w:t xml:space="preserve"> </w:t>
      </w:r>
      <w:proofErr w:type="spellStart"/>
      <w:r>
        <w:t>копію</w:t>
      </w:r>
      <w:proofErr w:type="spellEnd"/>
      <w:r>
        <w:t xml:space="preserve"> паспорту </w:t>
      </w:r>
      <w:proofErr w:type="spellStart"/>
      <w:r>
        <w:t>виробника</w:t>
      </w:r>
      <w:proofErr w:type="spellEnd"/>
      <w:r>
        <w:t xml:space="preserve"> та/</w:t>
      </w:r>
      <w:proofErr w:type="spellStart"/>
      <w:r>
        <w:t>або</w:t>
      </w:r>
      <w:proofErr w:type="spellEnd"/>
      <w:r>
        <w:t xml:space="preserve"> </w:t>
      </w:r>
      <w:proofErr w:type="spellStart"/>
      <w:r>
        <w:t>копію</w:t>
      </w:r>
      <w:proofErr w:type="spellEnd"/>
      <w:r>
        <w:t xml:space="preserve"> </w:t>
      </w:r>
      <w:proofErr w:type="spellStart"/>
      <w:r>
        <w:t>сертифікату</w:t>
      </w:r>
      <w:proofErr w:type="spellEnd"/>
      <w:r>
        <w:t xml:space="preserve"> </w:t>
      </w:r>
      <w:proofErr w:type="spellStart"/>
      <w:r>
        <w:t>відповідності</w:t>
      </w:r>
      <w:proofErr w:type="spellEnd"/>
      <w:r>
        <w:t xml:space="preserve"> на товар </w:t>
      </w:r>
      <w:proofErr w:type="spellStart"/>
      <w:r>
        <w:t>або</w:t>
      </w:r>
      <w:proofErr w:type="spellEnd"/>
      <w:r>
        <w:t xml:space="preserve"> </w:t>
      </w:r>
      <w:proofErr w:type="spellStart"/>
      <w:r>
        <w:t>інший</w:t>
      </w:r>
      <w:proofErr w:type="spellEnd"/>
      <w:r>
        <w:t xml:space="preserve"> документ, </w:t>
      </w:r>
      <w:proofErr w:type="spellStart"/>
      <w:r>
        <w:t>що</w:t>
      </w:r>
      <w:proofErr w:type="spellEnd"/>
      <w:r>
        <w:t xml:space="preserve"> </w:t>
      </w:r>
      <w:proofErr w:type="spellStart"/>
      <w:r>
        <w:t>підтверджує</w:t>
      </w:r>
      <w:proofErr w:type="spellEnd"/>
      <w:r>
        <w:t xml:space="preserve"> </w:t>
      </w:r>
      <w:proofErr w:type="spellStart"/>
      <w:r>
        <w:t>якість</w:t>
      </w:r>
      <w:proofErr w:type="spellEnd"/>
      <w:r>
        <w:t>;</w:t>
      </w:r>
    </w:p>
    <w:p w:rsidR="0089609E" w:rsidRPr="00FB388B" w:rsidRDefault="0089609E" w:rsidP="0089609E">
      <w:pPr>
        <w:pStyle w:val="13"/>
        <w:jc w:val="both"/>
        <w:rPr>
          <w:rFonts w:ascii="Times New Roman" w:hAnsi="Times New Roman"/>
          <w:sz w:val="24"/>
          <w:szCs w:val="24"/>
          <w:lang w:val="uk-UA"/>
        </w:rPr>
      </w:pPr>
    </w:p>
    <w:p w:rsidR="0089609E" w:rsidRPr="00FB388B" w:rsidRDefault="0089609E" w:rsidP="0089609E">
      <w:pPr>
        <w:pStyle w:val="13"/>
        <w:jc w:val="both"/>
        <w:rPr>
          <w:rFonts w:ascii="Times New Roman" w:hAnsi="Times New Roman"/>
          <w:b/>
          <w:sz w:val="24"/>
          <w:szCs w:val="24"/>
          <w:lang w:val="uk-UA"/>
        </w:rPr>
      </w:pPr>
      <w:r w:rsidRPr="00FB388B">
        <w:rPr>
          <w:rFonts w:ascii="Times New Roman" w:hAnsi="Times New Roman"/>
          <w:sz w:val="24"/>
          <w:szCs w:val="24"/>
          <w:lang w:val="uk-UA"/>
        </w:rPr>
        <w:t xml:space="preserve">2. </w:t>
      </w:r>
      <w:r w:rsidRPr="00FB388B">
        <w:rPr>
          <w:rFonts w:ascii="Times New Roman" w:hAnsi="Times New Roman"/>
          <w:sz w:val="24"/>
          <w:szCs w:val="24"/>
        </w:rPr>
        <w:t xml:space="preserve">Товар повинен </w:t>
      </w:r>
      <w:proofErr w:type="spellStart"/>
      <w:proofErr w:type="gramStart"/>
      <w:r w:rsidRPr="00FB388B">
        <w:rPr>
          <w:rFonts w:ascii="Times New Roman" w:hAnsi="Times New Roman"/>
          <w:sz w:val="24"/>
          <w:szCs w:val="24"/>
        </w:rPr>
        <w:t>відповідати</w:t>
      </w:r>
      <w:proofErr w:type="spellEnd"/>
      <w:r w:rsidRPr="00FB388B">
        <w:rPr>
          <w:rFonts w:ascii="Times New Roman" w:hAnsi="Times New Roman"/>
          <w:sz w:val="24"/>
          <w:szCs w:val="24"/>
        </w:rPr>
        <w:t xml:space="preserve">  нормам</w:t>
      </w:r>
      <w:proofErr w:type="gramEnd"/>
      <w:r w:rsidRPr="00FB388B">
        <w:rPr>
          <w:rFonts w:ascii="Times New Roman" w:hAnsi="Times New Roman"/>
          <w:sz w:val="24"/>
          <w:szCs w:val="24"/>
        </w:rPr>
        <w:t xml:space="preserve"> </w:t>
      </w:r>
      <w:proofErr w:type="spellStart"/>
      <w:r w:rsidRPr="00FB388B">
        <w:rPr>
          <w:rFonts w:ascii="Times New Roman" w:hAnsi="Times New Roman"/>
          <w:sz w:val="24"/>
          <w:szCs w:val="24"/>
        </w:rPr>
        <w:t>законодавства</w:t>
      </w:r>
      <w:proofErr w:type="spellEnd"/>
      <w:r w:rsidRPr="00FB388B">
        <w:rPr>
          <w:rFonts w:ascii="Times New Roman" w:hAnsi="Times New Roman"/>
          <w:sz w:val="24"/>
          <w:szCs w:val="24"/>
        </w:rPr>
        <w:t xml:space="preserve"> до </w:t>
      </w:r>
      <w:proofErr w:type="spellStart"/>
      <w:r w:rsidRPr="00FB388B">
        <w:rPr>
          <w:rFonts w:ascii="Times New Roman" w:hAnsi="Times New Roman"/>
          <w:sz w:val="24"/>
          <w:szCs w:val="24"/>
        </w:rPr>
        <w:t>даного</w:t>
      </w:r>
      <w:proofErr w:type="spellEnd"/>
      <w:r w:rsidRPr="00FB388B">
        <w:rPr>
          <w:rFonts w:ascii="Times New Roman" w:hAnsi="Times New Roman"/>
          <w:sz w:val="24"/>
          <w:szCs w:val="24"/>
        </w:rPr>
        <w:t xml:space="preserve"> виду товару, </w:t>
      </w:r>
      <w:proofErr w:type="spellStart"/>
      <w:r w:rsidRPr="00FB388B">
        <w:rPr>
          <w:rFonts w:ascii="Times New Roman" w:hAnsi="Times New Roman"/>
          <w:sz w:val="24"/>
          <w:szCs w:val="24"/>
        </w:rPr>
        <w:t>національним</w:t>
      </w:r>
      <w:proofErr w:type="spellEnd"/>
      <w:r w:rsidRPr="00FB388B">
        <w:rPr>
          <w:rFonts w:ascii="Times New Roman" w:hAnsi="Times New Roman"/>
          <w:sz w:val="24"/>
          <w:szCs w:val="24"/>
        </w:rPr>
        <w:t xml:space="preserve"> стандартам та </w:t>
      </w:r>
      <w:proofErr w:type="spellStart"/>
      <w:r w:rsidRPr="00FB388B">
        <w:rPr>
          <w:rFonts w:ascii="Times New Roman" w:hAnsi="Times New Roman"/>
          <w:sz w:val="24"/>
          <w:szCs w:val="24"/>
        </w:rPr>
        <w:t>технічним</w:t>
      </w:r>
      <w:proofErr w:type="spellEnd"/>
      <w:r w:rsidRPr="00FB388B">
        <w:rPr>
          <w:rFonts w:ascii="Times New Roman" w:hAnsi="Times New Roman"/>
          <w:sz w:val="24"/>
          <w:szCs w:val="24"/>
        </w:rPr>
        <w:t xml:space="preserve"> </w:t>
      </w:r>
      <w:proofErr w:type="spellStart"/>
      <w:r w:rsidRPr="00FB388B">
        <w:rPr>
          <w:rFonts w:ascii="Times New Roman" w:hAnsi="Times New Roman"/>
          <w:sz w:val="24"/>
          <w:szCs w:val="24"/>
        </w:rPr>
        <w:t>вимогам</w:t>
      </w:r>
      <w:proofErr w:type="spellEnd"/>
      <w:r w:rsidRPr="00FB388B">
        <w:rPr>
          <w:rFonts w:ascii="Times New Roman" w:hAnsi="Times New Roman"/>
          <w:sz w:val="24"/>
          <w:szCs w:val="24"/>
        </w:rPr>
        <w:t xml:space="preserve"> </w:t>
      </w:r>
      <w:proofErr w:type="spellStart"/>
      <w:r w:rsidRPr="00FB388B">
        <w:rPr>
          <w:rFonts w:ascii="Times New Roman" w:hAnsi="Times New Roman"/>
          <w:sz w:val="24"/>
          <w:szCs w:val="24"/>
        </w:rPr>
        <w:t>виробників</w:t>
      </w:r>
      <w:proofErr w:type="spellEnd"/>
      <w:r w:rsidRPr="00FB388B">
        <w:rPr>
          <w:rFonts w:ascii="Times New Roman" w:hAnsi="Times New Roman"/>
          <w:sz w:val="24"/>
          <w:szCs w:val="24"/>
        </w:rPr>
        <w:t xml:space="preserve">, </w:t>
      </w:r>
      <w:proofErr w:type="spellStart"/>
      <w:r w:rsidRPr="00FB388B">
        <w:rPr>
          <w:rFonts w:ascii="Times New Roman" w:hAnsi="Times New Roman"/>
          <w:sz w:val="24"/>
          <w:szCs w:val="24"/>
        </w:rPr>
        <w:t>мати</w:t>
      </w:r>
      <w:proofErr w:type="spellEnd"/>
      <w:r w:rsidRPr="00FB388B">
        <w:rPr>
          <w:rFonts w:ascii="Times New Roman" w:hAnsi="Times New Roman"/>
          <w:sz w:val="24"/>
          <w:szCs w:val="24"/>
        </w:rPr>
        <w:t xml:space="preserve"> </w:t>
      </w:r>
      <w:proofErr w:type="spellStart"/>
      <w:r w:rsidRPr="00FB388B">
        <w:rPr>
          <w:rFonts w:ascii="Times New Roman" w:hAnsi="Times New Roman"/>
          <w:sz w:val="24"/>
          <w:szCs w:val="24"/>
        </w:rPr>
        <w:t>відповідні</w:t>
      </w:r>
      <w:proofErr w:type="spellEnd"/>
      <w:r w:rsidRPr="00FB388B">
        <w:rPr>
          <w:rFonts w:ascii="Times New Roman" w:hAnsi="Times New Roman"/>
          <w:sz w:val="24"/>
          <w:szCs w:val="24"/>
        </w:rPr>
        <w:t xml:space="preserve"> </w:t>
      </w:r>
      <w:proofErr w:type="spellStart"/>
      <w:r w:rsidRPr="00FB388B">
        <w:rPr>
          <w:rFonts w:ascii="Times New Roman" w:hAnsi="Times New Roman"/>
          <w:sz w:val="24"/>
          <w:szCs w:val="24"/>
        </w:rPr>
        <w:t>документи</w:t>
      </w:r>
      <w:proofErr w:type="spellEnd"/>
      <w:r w:rsidRPr="00FB388B">
        <w:rPr>
          <w:rFonts w:ascii="Times New Roman" w:hAnsi="Times New Roman"/>
          <w:sz w:val="24"/>
          <w:szCs w:val="24"/>
        </w:rPr>
        <w:t xml:space="preserve"> (</w:t>
      </w:r>
      <w:r w:rsidRPr="00FB388B">
        <w:rPr>
          <w:rFonts w:ascii="Times New Roman" w:hAnsi="Times New Roman"/>
          <w:sz w:val="24"/>
          <w:szCs w:val="24"/>
          <w:lang w:val="uk-UA"/>
        </w:rPr>
        <w:t>рахунками, накладними, документами які засвідчують якість та безпеку</w:t>
      </w:r>
      <w:r w:rsidRPr="00FB388B">
        <w:rPr>
          <w:rFonts w:ascii="Times New Roman" w:hAnsi="Times New Roman"/>
          <w:sz w:val="24"/>
          <w:szCs w:val="24"/>
        </w:rPr>
        <w:t xml:space="preserve">, </w:t>
      </w:r>
      <w:proofErr w:type="spellStart"/>
      <w:r w:rsidRPr="00FB388B">
        <w:rPr>
          <w:rFonts w:ascii="Times New Roman" w:hAnsi="Times New Roman"/>
          <w:sz w:val="24"/>
          <w:szCs w:val="24"/>
        </w:rPr>
        <w:t>тощо</w:t>
      </w:r>
      <w:proofErr w:type="spellEnd"/>
      <w:r w:rsidRPr="00FB388B">
        <w:rPr>
          <w:rFonts w:ascii="Times New Roman" w:hAnsi="Times New Roman"/>
          <w:sz w:val="24"/>
          <w:szCs w:val="24"/>
        </w:rPr>
        <w:t>).</w:t>
      </w:r>
    </w:p>
    <w:p w:rsidR="0089609E" w:rsidRPr="004E1655" w:rsidRDefault="0089609E" w:rsidP="0089609E">
      <w:pPr>
        <w:pStyle w:val="a5"/>
        <w:shd w:val="clear" w:color="auto" w:fill="FFFFFF"/>
        <w:tabs>
          <w:tab w:val="left" w:pos="7860"/>
        </w:tabs>
        <w:jc w:val="both"/>
        <w:rPr>
          <w:lang w:val="uk-UA"/>
        </w:rPr>
      </w:pPr>
      <w:r>
        <w:rPr>
          <w:lang w:val="uk-UA"/>
        </w:rPr>
        <w:t>3</w:t>
      </w:r>
      <w:r w:rsidRPr="00B77468">
        <w:rPr>
          <w:lang w:val="uk-UA"/>
        </w:rPr>
        <w:t>.Неякісний товар підлягає обов’язковій заміні, а всі витрати пов’язані із з</w:t>
      </w:r>
      <w:r>
        <w:rPr>
          <w:lang w:val="uk-UA"/>
        </w:rPr>
        <w:t xml:space="preserve">аміною товару </w:t>
      </w:r>
      <w:r w:rsidRPr="004E1655">
        <w:rPr>
          <w:lang w:val="uk-UA"/>
        </w:rPr>
        <w:t>несе Постачальник.</w:t>
      </w:r>
    </w:p>
    <w:p w:rsidR="0089609E" w:rsidRPr="004E1655" w:rsidRDefault="0089609E" w:rsidP="0089609E">
      <w:pPr>
        <w:pStyle w:val="13"/>
        <w:jc w:val="both"/>
        <w:rPr>
          <w:rFonts w:ascii="Times New Roman" w:hAnsi="Times New Roman"/>
          <w:sz w:val="24"/>
          <w:szCs w:val="24"/>
        </w:rPr>
      </w:pPr>
      <w:proofErr w:type="spellStart"/>
      <w:r w:rsidRPr="004E1655">
        <w:rPr>
          <w:rFonts w:ascii="Times New Roman" w:hAnsi="Times New Roman"/>
          <w:b/>
          <w:sz w:val="24"/>
          <w:szCs w:val="24"/>
          <w:u w:val="single"/>
        </w:rPr>
        <w:t>Вимоги</w:t>
      </w:r>
      <w:proofErr w:type="spellEnd"/>
      <w:r w:rsidRPr="004E1655">
        <w:rPr>
          <w:rFonts w:ascii="Times New Roman" w:hAnsi="Times New Roman"/>
          <w:b/>
          <w:sz w:val="24"/>
          <w:szCs w:val="24"/>
          <w:u w:val="single"/>
        </w:rPr>
        <w:t xml:space="preserve"> до упаковки.</w:t>
      </w:r>
      <w:r w:rsidRPr="004E1655">
        <w:rPr>
          <w:rFonts w:ascii="Times New Roman" w:hAnsi="Times New Roman"/>
          <w:sz w:val="24"/>
          <w:szCs w:val="24"/>
        </w:rPr>
        <w:t xml:space="preserve"> Товар повинен бути </w:t>
      </w:r>
      <w:proofErr w:type="spellStart"/>
      <w:r w:rsidRPr="004E1655">
        <w:rPr>
          <w:rFonts w:ascii="Times New Roman" w:hAnsi="Times New Roman"/>
          <w:sz w:val="24"/>
          <w:szCs w:val="24"/>
        </w:rPr>
        <w:t>упакований</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належним</w:t>
      </w:r>
      <w:proofErr w:type="spellEnd"/>
      <w:r w:rsidRPr="004E1655">
        <w:rPr>
          <w:rFonts w:ascii="Times New Roman" w:hAnsi="Times New Roman"/>
          <w:sz w:val="24"/>
          <w:szCs w:val="24"/>
        </w:rPr>
        <w:t xml:space="preserve"> чином, </w:t>
      </w:r>
      <w:proofErr w:type="spellStart"/>
      <w:r w:rsidRPr="004E1655">
        <w:rPr>
          <w:rFonts w:ascii="Times New Roman" w:hAnsi="Times New Roman"/>
          <w:sz w:val="24"/>
          <w:szCs w:val="24"/>
        </w:rPr>
        <w:t>що</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забезпечує</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його</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збереження</w:t>
      </w:r>
      <w:proofErr w:type="spellEnd"/>
      <w:r w:rsidRPr="004E1655">
        <w:rPr>
          <w:rFonts w:ascii="Times New Roman" w:hAnsi="Times New Roman"/>
          <w:sz w:val="24"/>
          <w:szCs w:val="24"/>
        </w:rPr>
        <w:t xml:space="preserve"> при </w:t>
      </w:r>
      <w:proofErr w:type="spellStart"/>
      <w:r w:rsidRPr="004E1655">
        <w:rPr>
          <w:rFonts w:ascii="Times New Roman" w:hAnsi="Times New Roman"/>
          <w:sz w:val="24"/>
          <w:szCs w:val="24"/>
        </w:rPr>
        <w:t>перевезенні</w:t>
      </w:r>
      <w:proofErr w:type="spellEnd"/>
      <w:r w:rsidRPr="004E1655">
        <w:rPr>
          <w:rFonts w:ascii="Times New Roman" w:hAnsi="Times New Roman"/>
          <w:sz w:val="24"/>
          <w:szCs w:val="24"/>
        </w:rPr>
        <w:t xml:space="preserve"> та </w:t>
      </w:r>
      <w:proofErr w:type="spellStart"/>
      <w:r w:rsidRPr="004E1655">
        <w:rPr>
          <w:rFonts w:ascii="Times New Roman" w:hAnsi="Times New Roman"/>
          <w:sz w:val="24"/>
          <w:szCs w:val="24"/>
        </w:rPr>
        <w:t>зберіганні</w:t>
      </w:r>
      <w:proofErr w:type="spellEnd"/>
      <w:r w:rsidRPr="004E1655">
        <w:rPr>
          <w:rFonts w:ascii="Times New Roman" w:hAnsi="Times New Roman"/>
          <w:sz w:val="24"/>
          <w:szCs w:val="24"/>
        </w:rPr>
        <w:t xml:space="preserve">. Упаковка повинна бути </w:t>
      </w:r>
      <w:proofErr w:type="spellStart"/>
      <w:r w:rsidRPr="004E1655">
        <w:rPr>
          <w:rFonts w:ascii="Times New Roman" w:hAnsi="Times New Roman"/>
          <w:sz w:val="24"/>
          <w:szCs w:val="24"/>
        </w:rPr>
        <w:t>безпечною</w:t>
      </w:r>
      <w:proofErr w:type="spellEnd"/>
      <w:r w:rsidRPr="004E1655">
        <w:rPr>
          <w:rFonts w:ascii="Times New Roman" w:hAnsi="Times New Roman"/>
          <w:sz w:val="24"/>
          <w:szCs w:val="24"/>
        </w:rPr>
        <w:t xml:space="preserve"> при </w:t>
      </w:r>
      <w:proofErr w:type="spellStart"/>
      <w:r w:rsidRPr="004E1655">
        <w:rPr>
          <w:rFonts w:ascii="Times New Roman" w:hAnsi="Times New Roman"/>
          <w:sz w:val="24"/>
          <w:szCs w:val="24"/>
        </w:rPr>
        <w:t>експлуатації</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перевезення</w:t>
      </w:r>
      <w:proofErr w:type="spellEnd"/>
      <w:r w:rsidRPr="004E1655">
        <w:rPr>
          <w:rFonts w:ascii="Times New Roman" w:hAnsi="Times New Roman"/>
          <w:sz w:val="24"/>
          <w:szCs w:val="24"/>
        </w:rPr>
        <w:t xml:space="preserve"> та </w:t>
      </w:r>
      <w:proofErr w:type="spellStart"/>
      <w:r w:rsidRPr="004E1655">
        <w:rPr>
          <w:rFonts w:ascii="Times New Roman" w:hAnsi="Times New Roman"/>
          <w:sz w:val="24"/>
          <w:szCs w:val="24"/>
        </w:rPr>
        <w:t>вантажно-розвантажувальних</w:t>
      </w:r>
      <w:proofErr w:type="spellEnd"/>
      <w:r w:rsidRPr="004E1655">
        <w:rPr>
          <w:rFonts w:ascii="Times New Roman" w:hAnsi="Times New Roman"/>
          <w:sz w:val="24"/>
          <w:szCs w:val="24"/>
        </w:rPr>
        <w:t xml:space="preserve"> роботах.</w:t>
      </w:r>
    </w:p>
    <w:p w:rsidR="0089609E" w:rsidRPr="00AC3546" w:rsidRDefault="0089609E" w:rsidP="0089609E">
      <w:pPr>
        <w:pStyle w:val="13"/>
        <w:jc w:val="both"/>
        <w:rPr>
          <w:rFonts w:ascii="Times New Roman" w:hAnsi="Times New Roman"/>
          <w:sz w:val="24"/>
          <w:szCs w:val="24"/>
        </w:rPr>
      </w:pPr>
      <w:proofErr w:type="spellStart"/>
      <w:r w:rsidRPr="004E1655">
        <w:rPr>
          <w:rFonts w:ascii="Times New Roman" w:hAnsi="Times New Roman"/>
          <w:b/>
          <w:sz w:val="24"/>
          <w:szCs w:val="24"/>
          <w:u w:val="single"/>
        </w:rPr>
        <w:t>Вимоги</w:t>
      </w:r>
      <w:proofErr w:type="spellEnd"/>
      <w:r w:rsidRPr="004E1655">
        <w:rPr>
          <w:rFonts w:ascii="Times New Roman" w:hAnsi="Times New Roman"/>
          <w:b/>
          <w:sz w:val="24"/>
          <w:szCs w:val="24"/>
          <w:u w:val="single"/>
        </w:rPr>
        <w:t xml:space="preserve"> до </w:t>
      </w:r>
      <w:proofErr w:type="spellStart"/>
      <w:r w:rsidRPr="004E1655">
        <w:rPr>
          <w:rFonts w:ascii="Times New Roman" w:hAnsi="Times New Roman"/>
          <w:b/>
          <w:sz w:val="24"/>
          <w:szCs w:val="24"/>
          <w:u w:val="single"/>
        </w:rPr>
        <w:t>безпеки</w:t>
      </w:r>
      <w:proofErr w:type="spellEnd"/>
      <w:r w:rsidRPr="004E1655">
        <w:rPr>
          <w:rFonts w:ascii="Times New Roman" w:hAnsi="Times New Roman"/>
          <w:b/>
          <w:sz w:val="24"/>
          <w:szCs w:val="24"/>
          <w:u w:val="single"/>
        </w:rPr>
        <w:t>.</w:t>
      </w:r>
      <w:r w:rsidRPr="004E1655">
        <w:rPr>
          <w:rFonts w:ascii="Times New Roman" w:hAnsi="Times New Roman"/>
          <w:sz w:val="24"/>
          <w:szCs w:val="24"/>
        </w:rPr>
        <w:t xml:space="preserve"> Товар, </w:t>
      </w:r>
      <w:proofErr w:type="spellStart"/>
      <w:r w:rsidRPr="004E1655">
        <w:rPr>
          <w:rFonts w:ascii="Times New Roman" w:hAnsi="Times New Roman"/>
          <w:sz w:val="24"/>
          <w:szCs w:val="24"/>
        </w:rPr>
        <w:t>що</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поставляється</w:t>
      </w:r>
      <w:proofErr w:type="spellEnd"/>
      <w:r w:rsidRPr="004E1655">
        <w:rPr>
          <w:rFonts w:ascii="Times New Roman" w:hAnsi="Times New Roman"/>
          <w:sz w:val="24"/>
          <w:szCs w:val="24"/>
        </w:rPr>
        <w:t xml:space="preserve"> повинен </w:t>
      </w:r>
      <w:proofErr w:type="spellStart"/>
      <w:r w:rsidRPr="004E1655">
        <w:rPr>
          <w:rFonts w:ascii="Times New Roman" w:hAnsi="Times New Roman"/>
          <w:sz w:val="24"/>
          <w:szCs w:val="24"/>
        </w:rPr>
        <w:t>відповідати</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встановленим</w:t>
      </w:r>
      <w:proofErr w:type="spellEnd"/>
      <w:r w:rsidRPr="004E1655">
        <w:rPr>
          <w:rFonts w:ascii="Times New Roman" w:hAnsi="Times New Roman"/>
          <w:sz w:val="24"/>
          <w:szCs w:val="24"/>
        </w:rPr>
        <w:t xml:space="preserve"> для </w:t>
      </w:r>
      <w:proofErr w:type="spellStart"/>
      <w:r w:rsidRPr="004E1655">
        <w:rPr>
          <w:rFonts w:ascii="Times New Roman" w:hAnsi="Times New Roman"/>
          <w:sz w:val="24"/>
          <w:szCs w:val="24"/>
        </w:rPr>
        <w:t>даного</w:t>
      </w:r>
      <w:proofErr w:type="spellEnd"/>
      <w:r w:rsidRPr="004E1655">
        <w:rPr>
          <w:rFonts w:ascii="Times New Roman" w:hAnsi="Times New Roman"/>
          <w:sz w:val="24"/>
          <w:szCs w:val="24"/>
        </w:rPr>
        <w:t xml:space="preserve"> Товару </w:t>
      </w:r>
      <w:proofErr w:type="spellStart"/>
      <w:r w:rsidRPr="004E1655">
        <w:rPr>
          <w:rFonts w:ascii="Times New Roman" w:hAnsi="Times New Roman"/>
          <w:sz w:val="24"/>
          <w:szCs w:val="24"/>
        </w:rPr>
        <w:t>технічним</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вимогам</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що</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підтверджує</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якість</w:t>
      </w:r>
      <w:proofErr w:type="spellEnd"/>
      <w:r w:rsidRPr="004E1655">
        <w:rPr>
          <w:rFonts w:ascii="Times New Roman" w:hAnsi="Times New Roman"/>
          <w:sz w:val="24"/>
          <w:szCs w:val="24"/>
        </w:rPr>
        <w:t xml:space="preserve"> Товару, </w:t>
      </w:r>
      <w:proofErr w:type="spellStart"/>
      <w:r w:rsidRPr="004E1655">
        <w:rPr>
          <w:rFonts w:ascii="Times New Roman" w:hAnsi="Times New Roman"/>
          <w:sz w:val="24"/>
          <w:szCs w:val="24"/>
        </w:rPr>
        <w:t>забезпечує</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його</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безпеку</w:t>
      </w:r>
      <w:proofErr w:type="spellEnd"/>
      <w:r w:rsidRPr="004E1655">
        <w:rPr>
          <w:rFonts w:ascii="Times New Roman" w:hAnsi="Times New Roman"/>
          <w:sz w:val="24"/>
          <w:szCs w:val="24"/>
        </w:rPr>
        <w:t xml:space="preserve"> для </w:t>
      </w:r>
      <w:proofErr w:type="spellStart"/>
      <w:r w:rsidRPr="004E1655">
        <w:rPr>
          <w:rFonts w:ascii="Times New Roman" w:hAnsi="Times New Roman"/>
          <w:sz w:val="24"/>
          <w:szCs w:val="24"/>
        </w:rPr>
        <w:t>життя</w:t>
      </w:r>
      <w:proofErr w:type="spellEnd"/>
      <w:r w:rsidRPr="004E1655">
        <w:rPr>
          <w:rFonts w:ascii="Times New Roman" w:hAnsi="Times New Roman"/>
          <w:sz w:val="24"/>
          <w:szCs w:val="24"/>
        </w:rPr>
        <w:t xml:space="preserve"> і </w:t>
      </w:r>
      <w:proofErr w:type="spellStart"/>
      <w:r w:rsidRPr="004E1655">
        <w:rPr>
          <w:rFonts w:ascii="Times New Roman" w:hAnsi="Times New Roman"/>
          <w:sz w:val="24"/>
          <w:szCs w:val="24"/>
        </w:rPr>
        <w:t>здоров'я</w:t>
      </w:r>
      <w:proofErr w:type="spellEnd"/>
      <w:r w:rsidRPr="004E1655">
        <w:rPr>
          <w:rFonts w:ascii="Times New Roman" w:hAnsi="Times New Roman"/>
          <w:sz w:val="24"/>
          <w:szCs w:val="24"/>
        </w:rPr>
        <w:t xml:space="preserve"> </w:t>
      </w:r>
      <w:proofErr w:type="spellStart"/>
      <w:r w:rsidRPr="004E1655">
        <w:rPr>
          <w:rFonts w:ascii="Times New Roman" w:hAnsi="Times New Roman"/>
          <w:sz w:val="24"/>
          <w:szCs w:val="24"/>
        </w:rPr>
        <w:t>користувачів</w:t>
      </w:r>
      <w:proofErr w:type="spellEnd"/>
      <w:r w:rsidRPr="004E1655">
        <w:rPr>
          <w:rFonts w:ascii="Times New Roman" w:hAnsi="Times New Roman"/>
          <w:sz w:val="24"/>
          <w:szCs w:val="24"/>
        </w:rPr>
        <w:t xml:space="preserve">. </w:t>
      </w:r>
    </w:p>
    <w:p w:rsidR="0089609E" w:rsidRDefault="0089609E" w:rsidP="0089609E">
      <w:pPr>
        <w:widowControl w:val="0"/>
        <w:tabs>
          <w:tab w:val="left" w:pos="851"/>
          <w:tab w:val="left" w:pos="993"/>
        </w:tabs>
        <w:suppressAutoHyphens/>
        <w:autoSpaceDE w:val="0"/>
        <w:spacing w:after="160" w:line="256" w:lineRule="auto"/>
        <w:contextualSpacing/>
        <w:jc w:val="both"/>
        <w:rPr>
          <w:b/>
        </w:rPr>
      </w:pPr>
      <w:proofErr w:type="spellStart"/>
      <w:r w:rsidRPr="005E6E07">
        <w:rPr>
          <w:b/>
        </w:rPr>
        <w:t>Умови</w:t>
      </w:r>
      <w:proofErr w:type="spellEnd"/>
      <w:r w:rsidRPr="005E6E07">
        <w:rPr>
          <w:b/>
        </w:rPr>
        <w:t xml:space="preserve"> поставки</w:t>
      </w:r>
      <w:r w:rsidRPr="005E6E07">
        <w:t>:</w:t>
      </w:r>
      <w:r w:rsidRPr="00E47007">
        <w:t> </w:t>
      </w:r>
    </w:p>
    <w:tbl>
      <w:tblPr>
        <w:tblW w:w="9471" w:type="dxa"/>
        <w:tblInd w:w="113" w:type="dxa"/>
        <w:tblLook w:val="04A0" w:firstRow="1" w:lastRow="0" w:firstColumn="1" w:lastColumn="0" w:noHBand="0" w:noVBand="1"/>
      </w:tblPr>
      <w:tblGrid>
        <w:gridCol w:w="6860"/>
        <w:gridCol w:w="1336"/>
        <w:gridCol w:w="1275"/>
      </w:tblGrid>
      <w:tr w:rsidR="0089609E" w:rsidRPr="008D172C" w:rsidTr="0089609E">
        <w:trPr>
          <w:trHeight w:val="288"/>
        </w:trPr>
        <w:tc>
          <w:tcPr>
            <w:tcW w:w="6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609E" w:rsidRPr="008D172C" w:rsidRDefault="0089609E" w:rsidP="006F7BFD">
            <w:pPr>
              <w:rPr>
                <w:b/>
              </w:rPr>
            </w:pPr>
            <w:proofErr w:type="spellStart"/>
            <w:r w:rsidRPr="008D172C">
              <w:rPr>
                <w:b/>
              </w:rPr>
              <w:t>Назва</w:t>
            </w:r>
            <w:proofErr w:type="spellEnd"/>
            <w:r w:rsidRPr="008D172C">
              <w:rPr>
                <w:b/>
              </w:rPr>
              <w:t xml:space="preserve"> товару</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89609E" w:rsidRPr="008D172C" w:rsidRDefault="0089609E" w:rsidP="006F7BFD">
            <w:pPr>
              <w:rPr>
                <w:b/>
              </w:rPr>
            </w:pPr>
            <w:proofErr w:type="spellStart"/>
            <w:r w:rsidRPr="008D172C">
              <w:rPr>
                <w:b/>
              </w:rPr>
              <w:t>Од.виміру</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9609E" w:rsidRPr="008D172C" w:rsidRDefault="0089609E" w:rsidP="006F7BFD">
            <w:pPr>
              <w:rPr>
                <w:b/>
              </w:rPr>
            </w:pPr>
            <w:proofErr w:type="spellStart"/>
            <w:r w:rsidRPr="008D172C">
              <w:rPr>
                <w:b/>
              </w:rPr>
              <w:t>Кількість</w:t>
            </w:r>
            <w:proofErr w:type="spellEnd"/>
          </w:p>
        </w:tc>
      </w:tr>
      <w:tr w:rsidR="002526A4" w:rsidRPr="008D172C" w:rsidTr="009E5B83">
        <w:trPr>
          <w:trHeight w:val="336"/>
        </w:trPr>
        <w:tc>
          <w:tcPr>
            <w:tcW w:w="6860" w:type="dxa"/>
            <w:tcBorders>
              <w:top w:val="nil"/>
              <w:left w:val="single" w:sz="4" w:space="0" w:color="auto"/>
              <w:bottom w:val="single" w:sz="4" w:space="0" w:color="auto"/>
              <w:right w:val="single" w:sz="4" w:space="0" w:color="auto"/>
            </w:tcBorders>
            <w:shd w:val="clear" w:color="000000" w:fill="FFFFFF"/>
            <w:hideMark/>
          </w:tcPr>
          <w:p w:rsidR="002526A4" w:rsidRPr="004847FE" w:rsidRDefault="002526A4" w:rsidP="002526A4">
            <w:proofErr w:type="spellStart"/>
            <w:r w:rsidRPr="004847FE">
              <w:t>Гіпсокартон</w:t>
            </w:r>
            <w:proofErr w:type="spellEnd"/>
            <w:r w:rsidRPr="004847FE">
              <w:t xml:space="preserve"> </w:t>
            </w:r>
            <w:proofErr w:type="spellStart"/>
            <w:r w:rsidRPr="004847FE">
              <w:t>вологостійкий</w:t>
            </w:r>
            <w:proofErr w:type="spellEnd"/>
            <w:r w:rsidRPr="004847FE">
              <w:t xml:space="preserve"> 2500x1200x12,5 мм</w:t>
            </w:r>
          </w:p>
        </w:tc>
        <w:tc>
          <w:tcPr>
            <w:tcW w:w="1336" w:type="dxa"/>
            <w:tcBorders>
              <w:top w:val="nil"/>
              <w:left w:val="nil"/>
              <w:bottom w:val="single" w:sz="4" w:space="0" w:color="auto"/>
              <w:right w:val="single" w:sz="4" w:space="0" w:color="auto"/>
            </w:tcBorders>
            <w:shd w:val="clear" w:color="000000" w:fill="FFFFFF"/>
            <w:noWrap/>
            <w:hideMark/>
          </w:tcPr>
          <w:p w:rsidR="002526A4" w:rsidRPr="004847FE" w:rsidRDefault="002526A4" w:rsidP="002526A4">
            <w:r w:rsidRPr="004847FE">
              <w:t>штуки</w:t>
            </w:r>
          </w:p>
        </w:tc>
        <w:tc>
          <w:tcPr>
            <w:tcW w:w="1275" w:type="dxa"/>
            <w:tcBorders>
              <w:top w:val="nil"/>
              <w:left w:val="nil"/>
              <w:bottom w:val="single" w:sz="4" w:space="0" w:color="auto"/>
              <w:right w:val="single" w:sz="4" w:space="0" w:color="auto"/>
            </w:tcBorders>
            <w:shd w:val="clear" w:color="000000" w:fill="FFFFFF"/>
            <w:noWrap/>
            <w:hideMark/>
          </w:tcPr>
          <w:p w:rsidR="002526A4" w:rsidRPr="004847FE" w:rsidRDefault="002526A4" w:rsidP="002526A4">
            <w:r w:rsidRPr="004847FE">
              <w:t>8</w:t>
            </w:r>
          </w:p>
        </w:tc>
      </w:tr>
      <w:tr w:rsidR="002526A4" w:rsidRPr="008D172C" w:rsidTr="009E5B83">
        <w:trPr>
          <w:trHeight w:val="336"/>
        </w:trPr>
        <w:tc>
          <w:tcPr>
            <w:tcW w:w="6860" w:type="dxa"/>
            <w:tcBorders>
              <w:top w:val="nil"/>
              <w:left w:val="single" w:sz="4" w:space="0" w:color="auto"/>
              <w:bottom w:val="single" w:sz="4" w:space="0" w:color="auto"/>
              <w:right w:val="single" w:sz="4" w:space="0" w:color="auto"/>
            </w:tcBorders>
            <w:shd w:val="clear" w:color="000000" w:fill="FFFFFF"/>
            <w:hideMark/>
          </w:tcPr>
          <w:p w:rsidR="002526A4" w:rsidRPr="004847FE" w:rsidRDefault="002526A4" w:rsidP="002526A4">
            <w:r w:rsidRPr="004847FE">
              <w:t>Каркас L 0,6м</w:t>
            </w:r>
          </w:p>
        </w:tc>
        <w:tc>
          <w:tcPr>
            <w:tcW w:w="1336" w:type="dxa"/>
            <w:tcBorders>
              <w:top w:val="nil"/>
              <w:left w:val="nil"/>
              <w:bottom w:val="single" w:sz="4" w:space="0" w:color="auto"/>
              <w:right w:val="single" w:sz="4" w:space="0" w:color="auto"/>
            </w:tcBorders>
            <w:shd w:val="clear" w:color="000000" w:fill="FFFFFF"/>
            <w:hideMark/>
          </w:tcPr>
          <w:p w:rsidR="002526A4" w:rsidRPr="004847FE" w:rsidRDefault="002526A4" w:rsidP="002526A4">
            <w:r w:rsidRPr="004847FE">
              <w:t>штуки</w:t>
            </w:r>
          </w:p>
        </w:tc>
        <w:tc>
          <w:tcPr>
            <w:tcW w:w="1275" w:type="dxa"/>
            <w:tcBorders>
              <w:top w:val="nil"/>
              <w:left w:val="nil"/>
              <w:bottom w:val="single" w:sz="4" w:space="0" w:color="auto"/>
              <w:right w:val="single" w:sz="4" w:space="0" w:color="auto"/>
            </w:tcBorders>
            <w:shd w:val="clear" w:color="000000" w:fill="FFFFFF"/>
            <w:noWrap/>
            <w:hideMark/>
          </w:tcPr>
          <w:p w:rsidR="002526A4" w:rsidRPr="004847FE" w:rsidRDefault="002526A4" w:rsidP="002526A4">
            <w:r w:rsidRPr="004847FE">
              <w:t>481</w:t>
            </w:r>
          </w:p>
        </w:tc>
      </w:tr>
      <w:tr w:rsidR="002526A4" w:rsidRPr="008D172C" w:rsidTr="009E5B83">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2526A4" w:rsidRPr="004847FE" w:rsidRDefault="002526A4" w:rsidP="002526A4">
            <w:r w:rsidRPr="004847FE">
              <w:t>Каркас L 1,2м</w:t>
            </w:r>
          </w:p>
        </w:tc>
        <w:tc>
          <w:tcPr>
            <w:tcW w:w="1336" w:type="dxa"/>
            <w:tcBorders>
              <w:top w:val="nil"/>
              <w:left w:val="nil"/>
              <w:bottom w:val="single" w:sz="4" w:space="0" w:color="auto"/>
              <w:right w:val="single" w:sz="4" w:space="0" w:color="auto"/>
            </w:tcBorders>
            <w:shd w:val="clear" w:color="000000" w:fill="FFFFFF"/>
          </w:tcPr>
          <w:p w:rsidR="002526A4" w:rsidRPr="004847FE" w:rsidRDefault="002526A4" w:rsidP="002526A4">
            <w:r w:rsidRPr="004847FE">
              <w:t>штуки</w:t>
            </w:r>
          </w:p>
        </w:tc>
        <w:tc>
          <w:tcPr>
            <w:tcW w:w="1275" w:type="dxa"/>
            <w:tcBorders>
              <w:top w:val="nil"/>
              <w:left w:val="nil"/>
              <w:bottom w:val="single" w:sz="4" w:space="0" w:color="auto"/>
              <w:right w:val="single" w:sz="4" w:space="0" w:color="auto"/>
            </w:tcBorders>
            <w:shd w:val="clear" w:color="000000" w:fill="FFFFFF"/>
            <w:noWrap/>
          </w:tcPr>
          <w:p w:rsidR="002526A4" w:rsidRPr="004847FE" w:rsidRDefault="002526A4" w:rsidP="002526A4">
            <w:r w:rsidRPr="004847FE">
              <w:t>481</w:t>
            </w:r>
          </w:p>
        </w:tc>
      </w:tr>
      <w:tr w:rsidR="002526A4" w:rsidRPr="008D172C" w:rsidTr="009E5B83">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2526A4" w:rsidRPr="004847FE" w:rsidRDefault="002526A4" w:rsidP="002526A4">
            <w:r w:rsidRPr="004847FE">
              <w:t>Каркас L 3,6м</w:t>
            </w:r>
          </w:p>
        </w:tc>
        <w:tc>
          <w:tcPr>
            <w:tcW w:w="1336" w:type="dxa"/>
            <w:tcBorders>
              <w:top w:val="nil"/>
              <w:left w:val="nil"/>
              <w:bottom w:val="single" w:sz="4" w:space="0" w:color="auto"/>
              <w:right w:val="single" w:sz="4" w:space="0" w:color="auto"/>
            </w:tcBorders>
            <w:shd w:val="clear" w:color="000000" w:fill="FFFFFF"/>
          </w:tcPr>
          <w:p w:rsidR="002526A4" w:rsidRPr="004847FE" w:rsidRDefault="002526A4" w:rsidP="002526A4">
            <w:r w:rsidRPr="004847FE">
              <w:t>штуки</w:t>
            </w:r>
          </w:p>
        </w:tc>
        <w:tc>
          <w:tcPr>
            <w:tcW w:w="1275" w:type="dxa"/>
            <w:tcBorders>
              <w:top w:val="nil"/>
              <w:left w:val="nil"/>
              <w:bottom w:val="single" w:sz="4" w:space="0" w:color="auto"/>
              <w:right w:val="single" w:sz="4" w:space="0" w:color="auto"/>
            </w:tcBorders>
            <w:shd w:val="clear" w:color="000000" w:fill="FFFFFF"/>
            <w:noWrap/>
          </w:tcPr>
          <w:p w:rsidR="002526A4" w:rsidRPr="004847FE" w:rsidRDefault="002526A4" w:rsidP="002526A4">
            <w:r w:rsidRPr="004847FE">
              <w:t>83</w:t>
            </w:r>
          </w:p>
        </w:tc>
      </w:tr>
      <w:tr w:rsidR="002526A4" w:rsidRPr="008D172C" w:rsidTr="009E5B83">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2526A4" w:rsidRPr="004847FE" w:rsidRDefault="002526A4" w:rsidP="002526A4">
            <w:proofErr w:type="spellStart"/>
            <w:r w:rsidRPr="004847FE">
              <w:t>Кріплення</w:t>
            </w:r>
            <w:proofErr w:type="spellEnd"/>
            <w:r w:rsidRPr="004847FE">
              <w:t xml:space="preserve"> </w:t>
            </w:r>
            <w:proofErr w:type="spellStart"/>
            <w:r w:rsidRPr="004847FE">
              <w:t>стрижень</w:t>
            </w:r>
            <w:proofErr w:type="spellEnd"/>
            <w:r w:rsidRPr="004847FE">
              <w:t xml:space="preserve"> </w:t>
            </w:r>
            <w:proofErr w:type="spellStart"/>
            <w:r w:rsidRPr="004847FE">
              <w:t>закріплюючий</w:t>
            </w:r>
            <w:proofErr w:type="spellEnd"/>
            <w:r w:rsidRPr="004847FE">
              <w:t xml:space="preserve"> з </w:t>
            </w:r>
            <w:proofErr w:type="spellStart"/>
            <w:r w:rsidRPr="004847FE">
              <w:t>загином</w:t>
            </w:r>
            <w:proofErr w:type="spellEnd"/>
            <w:r w:rsidRPr="004847FE">
              <w:t xml:space="preserve"> D=4.0 мм L=250 мм</w:t>
            </w:r>
          </w:p>
        </w:tc>
        <w:tc>
          <w:tcPr>
            <w:tcW w:w="1336" w:type="dxa"/>
            <w:tcBorders>
              <w:top w:val="nil"/>
              <w:left w:val="nil"/>
              <w:bottom w:val="single" w:sz="4" w:space="0" w:color="auto"/>
              <w:right w:val="single" w:sz="4" w:space="0" w:color="auto"/>
            </w:tcBorders>
            <w:shd w:val="clear" w:color="000000" w:fill="FFFFFF"/>
          </w:tcPr>
          <w:p w:rsidR="002526A4" w:rsidRPr="004847FE" w:rsidRDefault="002526A4" w:rsidP="002526A4">
            <w:r w:rsidRPr="004847FE">
              <w:t>штуки</w:t>
            </w:r>
          </w:p>
        </w:tc>
        <w:tc>
          <w:tcPr>
            <w:tcW w:w="1275" w:type="dxa"/>
            <w:tcBorders>
              <w:top w:val="nil"/>
              <w:left w:val="nil"/>
              <w:bottom w:val="single" w:sz="4" w:space="0" w:color="auto"/>
              <w:right w:val="single" w:sz="4" w:space="0" w:color="auto"/>
            </w:tcBorders>
            <w:shd w:val="clear" w:color="000000" w:fill="FFFFFF"/>
            <w:noWrap/>
          </w:tcPr>
          <w:p w:rsidR="002526A4" w:rsidRPr="004847FE" w:rsidRDefault="002526A4" w:rsidP="002526A4">
            <w:r w:rsidRPr="004847FE">
              <w:t>222</w:t>
            </w:r>
          </w:p>
        </w:tc>
      </w:tr>
      <w:tr w:rsidR="002526A4" w:rsidRPr="008D172C" w:rsidTr="009E5B83">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2526A4" w:rsidRPr="004847FE" w:rsidRDefault="002526A4" w:rsidP="002526A4">
            <w:proofErr w:type="spellStart"/>
            <w:r w:rsidRPr="004847FE">
              <w:t>Кутник</w:t>
            </w:r>
            <w:proofErr w:type="spellEnd"/>
            <w:r w:rsidRPr="004847FE">
              <w:t xml:space="preserve"> </w:t>
            </w:r>
            <w:proofErr w:type="spellStart"/>
            <w:r w:rsidRPr="004847FE">
              <w:t>пристіний</w:t>
            </w:r>
            <w:proofErr w:type="spellEnd"/>
            <w:r w:rsidRPr="004847FE">
              <w:t xml:space="preserve"> 3000х19х24мм</w:t>
            </w:r>
          </w:p>
        </w:tc>
        <w:tc>
          <w:tcPr>
            <w:tcW w:w="1336" w:type="dxa"/>
            <w:tcBorders>
              <w:top w:val="nil"/>
              <w:left w:val="nil"/>
              <w:bottom w:val="single" w:sz="4" w:space="0" w:color="auto"/>
              <w:right w:val="single" w:sz="4" w:space="0" w:color="auto"/>
            </w:tcBorders>
            <w:shd w:val="clear" w:color="000000" w:fill="FFFFFF"/>
          </w:tcPr>
          <w:p w:rsidR="002526A4" w:rsidRPr="004847FE" w:rsidRDefault="002526A4" w:rsidP="002526A4">
            <w:r w:rsidRPr="004847FE">
              <w:t>штуки</w:t>
            </w:r>
          </w:p>
        </w:tc>
        <w:tc>
          <w:tcPr>
            <w:tcW w:w="1275" w:type="dxa"/>
            <w:tcBorders>
              <w:top w:val="nil"/>
              <w:left w:val="nil"/>
              <w:bottom w:val="single" w:sz="4" w:space="0" w:color="auto"/>
              <w:right w:val="single" w:sz="4" w:space="0" w:color="auto"/>
            </w:tcBorders>
            <w:shd w:val="clear" w:color="000000" w:fill="FFFFFF"/>
            <w:noWrap/>
          </w:tcPr>
          <w:p w:rsidR="002526A4" w:rsidRPr="004847FE" w:rsidRDefault="002526A4" w:rsidP="002526A4">
            <w:r w:rsidRPr="004847FE">
              <w:t>73</w:t>
            </w:r>
          </w:p>
        </w:tc>
      </w:tr>
      <w:tr w:rsidR="002526A4" w:rsidRPr="008D172C" w:rsidTr="009E5B83">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2526A4" w:rsidRPr="004847FE" w:rsidRDefault="002526A4" w:rsidP="002526A4">
            <w:proofErr w:type="spellStart"/>
            <w:r w:rsidRPr="004847FE">
              <w:t>Підвіс</w:t>
            </w:r>
            <w:proofErr w:type="spellEnd"/>
            <w:r w:rsidRPr="004847FE">
              <w:t xml:space="preserve"> </w:t>
            </w:r>
            <w:proofErr w:type="spellStart"/>
            <w:r w:rsidRPr="004847FE">
              <w:t>пружинний</w:t>
            </w:r>
            <w:proofErr w:type="spellEnd"/>
          </w:p>
        </w:tc>
        <w:tc>
          <w:tcPr>
            <w:tcW w:w="1336" w:type="dxa"/>
            <w:tcBorders>
              <w:top w:val="nil"/>
              <w:left w:val="nil"/>
              <w:bottom w:val="single" w:sz="4" w:space="0" w:color="auto"/>
              <w:right w:val="single" w:sz="4" w:space="0" w:color="auto"/>
            </w:tcBorders>
            <w:shd w:val="clear" w:color="000000" w:fill="FFFFFF"/>
          </w:tcPr>
          <w:p w:rsidR="002526A4" w:rsidRPr="004847FE" w:rsidRDefault="002526A4" w:rsidP="002526A4">
            <w:r w:rsidRPr="004847FE">
              <w:t>штуки</w:t>
            </w:r>
          </w:p>
        </w:tc>
        <w:tc>
          <w:tcPr>
            <w:tcW w:w="1275" w:type="dxa"/>
            <w:tcBorders>
              <w:top w:val="nil"/>
              <w:left w:val="nil"/>
              <w:bottom w:val="single" w:sz="4" w:space="0" w:color="auto"/>
              <w:right w:val="single" w:sz="4" w:space="0" w:color="auto"/>
            </w:tcBorders>
            <w:shd w:val="clear" w:color="000000" w:fill="FFFFFF"/>
            <w:noWrap/>
          </w:tcPr>
          <w:p w:rsidR="002526A4" w:rsidRPr="004847FE" w:rsidRDefault="002526A4" w:rsidP="002526A4">
            <w:r w:rsidRPr="004847FE">
              <w:t>222</w:t>
            </w:r>
          </w:p>
        </w:tc>
      </w:tr>
      <w:tr w:rsidR="002526A4" w:rsidRPr="008D172C" w:rsidTr="009E5B83">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2526A4" w:rsidRPr="004847FE" w:rsidRDefault="002526A4" w:rsidP="002526A4">
            <w:r w:rsidRPr="004847FE">
              <w:t xml:space="preserve">Плита </w:t>
            </w:r>
            <w:proofErr w:type="spellStart"/>
            <w:r w:rsidRPr="004847FE">
              <w:t>підвісної</w:t>
            </w:r>
            <w:proofErr w:type="spellEnd"/>
            <w:r w:rsidRPr="004847FE">
              <w:t xml:space="preserve"> </w:t>
            </w:r>
            <w:proofErr w:type="spellStart"/>
            <w:r w:rsidRPr="004847FE">
              <w:t>стелі</w:t>
            </w:r>
            <w:proofErr w:type="spellEnd"/>
            <w:r w:rsidRPr="004847FE">
              <w:t xml:space="preserve"> 600x600x не </w:t>
            </w:r>
            <w:proofErr w:type="spellStart"/>
            <w:r w:rsidRPr="004847FE">
              <w:t>менше</w:t>
            </w:r>
            <w:proofErr w:type="spellEnd"/>
            <w:r w:rsidRPr="004847FE">
              <w:t xml:space="preserve"> 12 мм</w:t>
            </w:r>
          </w:p>
        </w:tc>
        <w:tc>
          <w:tcPr>
            <w:tcW w:w="1336" w:type="dxa"/>
            <w:tcBorders>
              <w:top w:val="nil"/>
              <w:left w:val="nil"/>
              <w:bottom w:val="single" w:sz="4" w:space="0" w:color="auto"/>
              <w:right w:val="single" w:sz="4" w:space="0" w:color="auto"/>
            </w:tcBorders>
            <w:shd w:val="clear" w:color="000000" w:fill="FFFFFF"/>
          </w:tcPr>
          <w:p w:rsidR="002526A4" w:rsidRPr="004847FE" w:rsidRDefault="002526A4" w:rsidP="002526A4">
            <w:r w:rsidRPr="004847FE">
              <w:t>штуки</w:t>
            </w:r>
          </w:p>
        </w:tc>
        <w:tc>
          <w:tcPr>
            <w:tcW w:w="1275" w:type="dxa"/>
            <w:tcBorders>
              <w:top w:val="nil"/>
              <w:left w:val="nil"/>
              <w:bottom w:val="single" w:sz="4" w:space="0" w:color="auto"/>
              <w:right w:val="single" w:sz="4" w:space="0" w:color="auto"/>
            </w:tcBorders>
            <w:shd w:val="clear" w:color="000000" w:fill="FFFFFF"/>
            <w:noWrap/>
          </w:tcPr>
          <w:p w:rsidR="002526A4" w:rsidRPr="004847FE" w:rsidRDefault="002526A4" w:rsidP="002526A4">
            <w:r w:rsidRPr="004847FE">
              <w:t>962</w:t>
            </w:r>
          </w:p>
        </w:tc>
      </w:tr>
      <w:tr w:rsidR="002526A4" w:rsidRPr="008D172C" w:rsidTr="009E5B83">
        <w:trPr>
          <w:trHeight w:val="336"/>
        </w:trPr>
        <w:tc>
          <w:tcPr>
            <w:tcW w:w="6860" w:type="dxa"/>
            <w:tcBorders>
              <w:top w:val="nil"/>
              <w:left w:val="single" w:sz="4" w:space="0" w:color="auto"/>
              <w:bottom w:val="single" w:sz="4" w:space="0" w:color="auto"/>
              <w:right w:val="single" w:sz="4" w:space="0" w:color="auto"/>
            </w:tcBorders>
            <w:shd w:val="clear" w:color="000000" w:fill="FFFFFF"/>
          </w:tcPr>
          <w:p w:rsidR="002526A4" w:rsidRPr="004847FE" w:rsidRDefault="002526A4" w:rsidP="002526A4">
            <w:r>
              <w:rPr>
                <w:lang w:val="uk-UA"/>
              </w:rPr>
              <w:t>С</w:t>
            </w:r>
            <w:proofErr w:type="spellStart"/>
            <w:r w:rsidRPr="004847FE">
              <w:t>ітка</w:t>
            </w:r>
            <w:proofErr w:type="spellEnd"/>
            <w:r w:rsidRPr="004847FE">
              <w:t xml:space="preserve"> </w:t>
            </w:r>
            <w:proofErr w:type="spellStart"/>
            <w:r w:rsidRPr="004847FE">
              <w:t>фасадна</w:t>
            </w:r>
            <w:proofErr w:type="spellEnd"/>
            <w:r w:rsidRPr="004847FE">
              <w:t xml:space="preserve"> (50м)</w:t>
            </w:r>
          </w:p>
        </w:tc>
        <w:tc>
          <w:tcPr>
            <w:tcW w:w="1336" w:type="dxa"/>
            <w:tcBorders>
              <w:top w:val="nil"/>
              <w:left w:val="nil"/>
              <w:bottom w:val="single" w:sz="4" w:space="0" w:color="auto"/>
              <w:right w:val="single" w:sz="4" w:space="0" w:color="auto"/>
            </w:tcBorders>
            <w:shd w:val="clear" w:color="000000" w:fill="FFFFFF"/>
          </w:tcPr>
          <w:p w:rsidR="002526A4" w:rsidRPr="007B5484" w:rsidRDefault="007B5484" w:rsidP="007B5484">
            <w:pPr>
              <w:rPr>
                <w:lang w:val="uk-UA"/>
              </w:rPr>
            </w:pPr>
            <w:proofErr w:type="spellStart"/>
            <w:r>
              <w:t>метри</w:t>
            </w:r>
            <w:proofErr w:type="spellEnd"/>
          </w:p>
        </w:tc>
        <w:tc>
          <w:tcPr>
            <w:tcW w:w="1275" w:type="dxa"/>
            <w:tcBorders>
              <w:top w:val="nil"/>
              <w:left w:val="nil"/>
              <w:bottom w:val="single" w:sz="4" w:space="0" w:color="auto"/>
              <w:right w:val="single" w:sz="4" w:space="0" w:color="auto"/>
            </w:tcBorders>
            <w:shd w:val="clear" w:color="000000" w:fill="FFFFFF"/>
            <w:noWrap/>
          </w:tcPr>
          <w:p w:rsidR="002526A4" w:rsidRPr="004847FE" w:rsidRDefault="007B5484" w:rsidP="002526A4">
            <w:r>
              <w:t>200</w:t>
            </w:r>
          </w:p>
        </w:tc>
      </w:tr>
      <w:tr w:rsidR="002526A4" w:rsidRPr="008D172C" w:rsidTr="009E5B83">
        <w:trPr>
          <w:trHeight w:val="336"/>
        </w:trPr>
        <w:tc>
          <w:tcPr>
            <w:tcW w:w="6860" w:type="dxa"/>
            <w:tcBorders>
              <w:top w:val="nil"/>
              <w:left w:val="single" w:sz="4" w:space="0" w:color="auto"/>
              <w:bottom w:val="single" w:sz="4" w:space="0" w:color="auto"/>
              <w:right w:val="single" w:sz="4" w:space="0" w:color="auto"/>
            </w:tcBorders>
            <w:shd w:val="clear" w:color="000000" w:fill="FFFFFF"/>
            <w:hideMark/>
          </w:tcPr>
          <w:p w:rsidR="002526A4" w:rsidRPr="004847FE" w:rsidRDefault="002526A4" w:rsidP="002526A4">
            <w:proofErr w:type="spellStart"/>
            <w:r w:rsidRPr="004847FE">
              <w:t>Стрижень</w:t>
            </w:r>
            <w:proofErr w:type="spellEnd"/>
            <w:r w:rsidRPr="004847FE">
              <w:t xml:space="preserve"> </w:t>
            </w:r>
            <w:proofErr w:type="spellStart"/>
            <w:r w:rsidRPr="004847FE">
              <w:t>закріплювальний</w:t>
            </w:r>
            <w:proofErr w:type="spellEnd"/>
            <w:r w:rsidRPr="004847FE">
              <w:t xml:space="preserve"> L=1500, 4 мм</w:t>
            </w:r>
          </w:p>
        </w:tc>
        <w:tc>
          <w:tcPr>
            <w:tcW w:w="1336" w:type="dxa"/>
            <w:tcBorders>
              <w:top w:val="nil"/>
              <w:left w:val="nil"/>
              <w:bottom w:val="single" w:sz="4" w:space="0" w:color="auto"/>
              <w:right w:val="single" w:sz="4" w:space="0" w:color="auto"/>
            </w:tcBorders>
            <w:shd w:val="clear" w:color="000000" w:fill="FFFFFF"/>
            <w:hideMark/>
          </w:tcPr>
          <w:p w:rsidR="002526A4" w:rsidRPr="004847FE" w:rsidRDefault="002526A4" w:rsidP="002526A4">
            <w:r w:rsidRPr="004847FE">
              <w:t>штуки</w:t>
            </w:r>
          </w:p>
        </w:tc>
        <w:tc>
          <w:tcPr>
            <w:tcW w:w="1275" w:type="dxa"/>
            <w:tcBorders>
              <w:top w:val="nil"/>
              <w:left w:val="nil"/>
              <w:bottom w:val="single" w:sz="4" w:space="0" w:color="auto"/>
              <w:right w:val="single" w:sz="4" w:space="0" w:color="auto"/>
            </w:tcBorders>
            <w:shd w:val="clear" w:color="000000" w:fill="FFFFFF"/>
            <w:noWrap/>
            <w:hideMark/>
          </w:tcPr>
          <w:p w:rsidR="002526A4" w:rsidRDefault="002526A4" w:rsidP="002526A4">
            <w:r w:rsidRPr="004847FE">
              <w:t>222</w:t>
            </w:r>
          </w:p>
        </w:tc>
      </w:tr>
    </w:tbl>
    <w:p w:rsidR="0089609E" w:rsidRDefault="0089609E" w:rsidP="0089609E">
      <w:pPr>
        <w:rPr>
          <w:b/>
        </w:rPr>
      </w:pPr>
    </w:p>
    <w:p w:rsidR="0089609E" w:rsidRDefault="0089609E" w:rsidP="0089609E">
      <w:pPr>
        <w:rPr>
          <w:b/>
        </w:rPr>
      </w:pPr>
      <w:proofErr w:type="spellStart"/>
      <w:r>
        <w:rPr>
          <w:b/>
        </w:rPr>
        <w:t>Адреси</w:t>
      </w:r>
      <w:proofErr w:type="spellEnd"/>
      <w:r>
        <w:rPr>
          <w:b/>
        </w:rPr>
        <w:t xml:space="preserve"> поставки: </w:t>
      </w:r>
    </w:p>
    <w:p w:rsidR="0089609E" w:rsidRDefault="0089609E" w:rsidP="0089609E">
      <w:proofErr w:type="spellStart"/>
      <w:r>
        <w:t>Кіровоградська</w:t>
      </w:r>
      <w:proofErr w:type="spellEnd"/>
      <w:r>
        <w:t xml:space="preserve"> область, </w:t>
      </w:r>
      <w:proofErr w:type="spellStart"/>
      <w:r>
        <w:t>Кропивницький</w:t>
      </w:r>
      <w:proofErr w:type="spellEnd"/>
      <w:r>
        <w:t xml:space="preserve"> район, </w:t>
      </w:r>
      <w:r w:rsidRPr="005E6E07">
        <w:t>с.</w:t>
      </w:r>
      <w:r>
        <w:t xml:space="preserve"> </w:t>
      </w:r>
      <w:proofErr w:type="spellStart"/>
      <w:r>
        <w:t>Катеринівка</w:t>
      </w:r>
      <w:proofErr w:type="spellEnd"/>
      <w:r>
        <w:t xml:space="preserve">, просп. </w:t>
      </w:r>
      <w:proofErr w:type="spellStart"/>
      <w:r>
        <w:t>Гагаріна</w:t>
      </w:r>
      <w:proofErr w:type="spellEnd"/>
      <w:r>
        <w:t>, 8;</w:t>
      </w:r>
    </w:p>
    <w:p w:rsidR="0089609E" w:rsidRDefault="0089609E" w:rsidP="0089609E">
      <w:proofErr w:type="spellStart"/>
      <w:r w:rsidRPr="006A4283">
        <w:t>Кількість</w:t>
      </w:r>
      <w:proofErr w:type="spellEnd"/>
      <w:r w:rsidRPr="006A4283">
        <w:t xml:space="preserve"> заявок на </w:t>
      </w:r>
      <w:proofErr w:type="spellStart"/>
      <w:r w:rsidRPr="006A4283">
        <w:t>постачання</w:t>
      </w:r>
      <w:proofErr w:type="spellEnd"/>
      <w:r w:rsidRPr="006A4283">
        <w:t xml:space="preserve"> товару не </w:t>
      </w:r>
      <w:proofErr w:type="spellStart"/>
      <w:r w:rsidRPr="006A4283">
        <w:t>може</w:t>
      </w:r>
      <w:proofErr w:type="spellEnd"/>
      <w:r w:rsidRPr="006A4283">
        <w:t xml:space="preserve"> </w:t>
      </w:r>
      <w:proofErr w:type="spellStart"/>
      <w:r w:rsidRPr="006A4283">
        <w:t>перевищувати</w:t>
      </w:r>
      <w:proofErr w:type="spellEnd"/>
      <w:r w:rsidRPr="006A4283">
        <w:t xml:space="preserve"> </w:t>
      </w:r>
      <w:proofErr w:type="spellStart"/>
      <w:r w:rsidRPr="006A4283">
        <w:t>трьох</w:t>
      </w:r>
      <w:proofErr w:type="spellEnd"/>
      <w:r w:rsidRPr="006A4283">
        <w:t xml:space="preserve"> </w:t>
      </w:r>
      <w:proofErr w:type="spellStart"/>
      <w:r w:rsidRPr="006A4283">
        <w:t>разів</w:t>
      </w:r>
      <w:proofErr w:type="spellEnd"/>
      <w:r w:rsidRPr="006A4283">
        <w:t>.</w:t>
      </w:r>
    </w:p>
    <w:p w:rsidR="0089609E" w:rsidRDefault="0089609E" w:rsidP="0089609E">
      <w:pPr>
        <w:rPr>
          <w:b/>
        </w:rPr>
      </w:pPr>
    </w:p>
    <w:p w:rsidR="0089609E" w:rsidRDefault="0089609E" w:rsidP="0089609E">
      <w:pPr>
        <w:widowControl w:val="0"/>
        <w:tabs>
          <w:tab w:val="left" w:pos="851"/>
          <w:tab w:val="left" w:pos="993"/>
        </w:tabs>
        <w:suppressAutoHyphens/>
        <w:autoSpaceDE w:val="0"/>
        <w:spacing w:after="160" w:line="256" w:lineRule="auto"/>
        <w:contextualSpacing/>
        <w:jc w:val="both"/>
        <w:rPr>
          <w:b/>
          <w:lang w:eastAsia="zh-CN"/>
        </w:rPr>
      </w:pPr>
    </w:p>
    <w:p w:rsidR="0089609E" w:rsidRPr="008B41DF" w:rsidRDefault="0089609E" w:rsidP="0089609E">
      <w:pPr>
        <w:widowControl w:val="0"/>
        <w:tabs>
          <w:tab w:val="left" w:pos="851"/>
          <w:tab w:val="left" w:pos="993"/>
        </w:tabs>
        <w:suppressAutoHyphens/>
        <w:autoSpaceDE w:val="0"/>
        <w:spacing w:after="160" w:line="256" w:lineRule="auto"/>
        <w:contextualSpacing/>
        <w:jc w:val="both"/>
        <w:rPr>
          <w:b/>
          <w:lang w:eastAsia="zh-CN"/>
        </w:rPr>
      </w:pPr>
      <w:r>
        <w:rPr>
          <w:b/>
          <w:lang w:eastAsia="zh-CN"/>
        </w:rPr>
        <w:t xml:space="preserve">В </w:t>
      </w:r>
      <w:proofErr w:type="spellStart"/>
      <w:r>
        <w:rPr>
          <w:b/>
          <w:lang w:eastAsia="zh-CN"/>
        </w:rPr>
        <w:t>вартість</w:t>
      </w:r>
      <w:proofErr w:type="spellEnd"/>
      <w:r>
        <w:rPr>
          <w:b/>
          <w:lang w:eastAsia="zh-CN"/>
        </w:rPr>
        <w:t xml:space="preserve"> товару </w:t>
      </w:r>
      <w:proofErr w:type="spellStart"/>
      <w:r>
        <w:rPr>
          <w:b/>
          <w:lang w:eastAsia="zh-CN"/>
        </w:rPr>
        <w:t>входять</w:t>
      </w:r>
      <w:proofErr w:type="spellEnd"/>
      <w:r>
        <w:rPr>
          <w:b/>
          <w:lang w:eastAsia="zh-CN"/>
        </w:rPr>
        <w:t xml:space="preserve">: доставка та </w:t>
      </w:r>
      <w:proofErr w:type="spellStart"/>
      <w:r>
        <w:rPr>
          <w:b/>
          <w:lang w:eastAsia="zh-CN"/>
        </w:rPr>
        <w:t>розвантаження</w:t>
      </w:r>
      <w:proofErr w:type="spellEnd"/>
      <w:r>
        <w:rPr>
          <w:b/>
          <w:lang w:eastAsia="zh-CN"/>
        </w:rPr>
        <w:t>.</w:t>
      </w:r>
    </w:p>
    <w:p w:rsidR="0089609E" w:rsidRDefault="0089609E" w:rsidP="0089609E">
      <w:pPr>
        <w:widowControl w:val="0"/>
        <w:tabs>
          <w:tab w:val="left" w:pos="851"/>
          <w:tab w:val="left" w:pos="993"/>
        </w:tabs>
        <w:suppressAutoHyphens/>
        <w:autoSpaceDE w:val="0"/>
        <w:spacing w:after="160" w:line="256" w:lineRule="auto"/>
        <w:contextualSpacing/>
        <w:jc w:val="both"/>
      </w:pPr>
    </w:p>
    <w:p w:rsidR="0089609E" w:rsidRPr="002A51E5" w:rsidRDefault="0089609E" w:rsidP="0089609E">
      <w:pPr>
        <w:widowControl w:val="0"/>
        <w:tabs>
          <w:tab w:val="left" w:pos="851"/>
          <w:tab w:val="left" w:pos="993"/>
        </w:tabs>
        <w:suppressAutoHyphens/>
        <w:autoSpaceDE w:val="0"/>
        <w:spacing w:after="160" w:line="256" w:lineRule="auto"/>
        <w:contextualSpacing/>
        <w:jc w:val="both"/>
        <w:rPr>
          <w:b/>
          <w:u w:val="single"/>
          <w:lang w:eastAsia="zh-CN"/>
        </w:rPr>
      </w:pPr>
      <w:r>
        <w:tab/>
      </w:r>
      <w:proofErr w:type="spellStart"/>
      <w:r w:rsidRPr="002A51E5">
        <w:rPr>
          <w:b/>
          <w:u w:val="single"/>
          <w:lang w:eastAsia="zh-CN"/>
        </w:rPr>
        <w:t>Посилання</w:t>
      </w:r>
      <w:proofErr w:type="spellEnd"/>
      <w:r w:rsidRPr="002A51E5">
        <w:rPr>
          <w:b/>
          <w:u w:val="single"/>
          <w:lang w:eastAsia="zh-CN"/>
        </w:rPr>
        <w:t xml:space="preserve"> на </w:t>
      </w:r>
      <w:proofErr w:type="spellStart"/>
      <w:r w:rsidRPr="002A51E5">
        <w:rPr>
          <w:b/>
          <w:u w:val="single"/>
          <w:lang w:eastAsia="zh-CN"/>
        </w:rPr>
        <w:t>конкретну</w:t>
      </w:r>
      <w:proofErr w:type="spellEnd"/>
      <w:r w:rsidRPr="002A51E5">
        <w:rPr>
          <w:b/>
          <w:u w:val="single"/>
          <w:lang w:eastAsia="zh-CN"/>
        </w:rPr>
        <w:t xml:space="preserve"> </w:t>
      </w:r>
      <w:proofErr w:type="spellStart"/>
      <w:r w:rsidRPr="002A51E5">
        <w:rPr>
          <w:b/>
          <w:u w:val="single"/>
          <w:lang w:eastAsia="zh-CN"/>
        </w:rPr>
        <w:t>Торгівельну</w:t>
      </w:r>
      <w:proofErr w:type="spellEnd"/>
      <w:r w:rsidRPr="002A51E5">
        <w:rPr>
          <w:b/>
          <w:u w:val="single"/>
          <w:lang w:eastAsia="zh-CN"/>
        </w:rPr>
        <w:t xml:space="preserve"> марку </w:t>
      </w:r>
      <w:proofErr w:type="spellStart"/>
      <w:r w:rsidRPr="002A51E5">
        <w:rPr>
          <w:b/>
          <w:u w:val="single"/>
          <w:lang w:eastAsia="zh-CN"/>
        </w:rPr>
        <w:t>або</w:t>
      </w:r>
      <w:proofErr w:type="spellEnd"/>
      <w:r w:rsidRPr="002A51E5">
        <w:rPr>
          <w:b/>
          <w:u w:val="single"/>
          <w:lang w:eastAsia="zh-CN"/>
        </w:rPr>
        <w:t xml:space="preserve"> </w:t>
      </w:r>
      <w:proofErr w:type="spellStart"/>
      <w:r w:rsidRPr="002A51E5">
        <w:rPr>
          <w:b/>
          <w:u w:val="single"/>
          <w:lang w:eastAsia="zh-CN"/>
        </w:rPr>
        <w:t>Виробника</w:t>
      </w:r>
      <w:proofErr w:type="spellEnd"/>
      <w:r w:rsidRPr="002A51E5">
        <w:rPr>
          <w:b/>
          <w:u w:val="single"/>
          <w:lang w:eastAsia="zh-CN"/>
        </w:rPr>
        <w:t xml:space="preserve"> не є </w:t>
      </w:r>
      <w:proofErr w:type="spellStart"/>
      <w:proofErr w:type="gramStart"/>
      <w:r w:rsidRPr="002A51E5">
        <w:rPr>
          <w:b/>
          <w:u w:val="single"/>
          <w:lang w:eastAsia="zh-CN"/>
        </w:rPr>
        <w:t>обов’язковим</w:t>
      </w:r>
      <w:proofErr w:type="spellEnd"/>
      <w:r w:rsidRPr="002A51E5">
        <w:rPr>
          <w:b/>
          <w:u w:val="single"/>
          <w:lang w:eastAsia="zh-CN"/>
        </w:rPr>
        <w:t xml:space="preserve">  і</w:t>
      </w:r>
      <w:proofErr w:type="gramEnd"/>
      <w:r w:rsidRPr="002A51E5">
        <w:rPr>
          <w:b/>
          <w:u w:val="single"/>
          <w:lang w:eastAsia="zh-CN"/>
        </w:rPr>
        <w:t xml:space="preserve"> </w:t>
      </w:r>
      <w:proofErr w:type="spellStart"/>
      <w:r w:rsidRPr="002A51E5">
        <w:rPr>
          <w:b/>
          <w:u w:val="single"/>
          <w:lang w:eastAsia="zh-CN"/>
        </w:rPr>
        <w:t>носять</w:t>
      </w:r>
      <w:proofErr w:type="spellEnd"/>
      <w:r w:rsidRPr="002A51E5">
        <w:rPr>
          <w:b/>
          <w:u w:val="single"/>
          <w:lang w:eastAsia="zh-CN"/>
        </w:rPr>
        <w:t xml:space="preserve"> </w:t>
      </w:r>
      <w:proofErr w:type="spellStart"/>
      <w:r w:rsidRPr="002A51E5">
        <w:rPr>
          <w:b/>
          <w:u w:val="single"/>
          <w:lang w:eastAsia="zh-CN"/>
        </w:rPr>
        <w:t>виключно</w:t>
      </w:r>
      <w:proofErr w:type="spellEnd"/>
      <w:r w:rsidRPr="002A51E5">
        <w:rPr>
          <w:b/>
          <w:u w:val="single"/>
          <w:lang w:eastAsia="zh-CN"/>
        </w:rPr>
        <w:t xml:space="preserve"> </w:t>
      </w:r>
      <w:proofErr w:type="spellStart"/>
      <w:r w:rsidRPr="002A51E5">
        <w:rPr>
          <w:b/>
          <w:u w:val="single"/>
          <w:lang w:eastAsia="zh-CN"/>
        </w:rPr>
        <w:t>інформативний</w:t>
      </w:r>
      <w:proofErr w:type="spellEnd"/>
      <w:r w:rsidRPr="002A51E5">
        <w:rPr>
          <w:b/>
          <w:u w:val="single"/>
          <w:lang w:eastAsia="zh-CN"/>
        </w:rPr>
        <w:t xml:space="preserve"> характер. У </w:t>
      </w:r>
      <w:proofErr w:type="spellStart"/>
      <w:r w:rsidRPr="002A51E5">
        <w:rPr>
          <w:b/>
          <w:u w:val="single"/>
          <w:lang w:eastAsia="zh-CN"/>
        </w:rPr>
        <w:t>разі</w:t>
      </w:r>
      <w:proofErr w:type="spellEnd"/>
      <w:r w:rsidRPr="002A51E5">
        <w:rPr>
          <w:b/>
          <w:u w:val="single"/>
          <w:lang w:eastAsia="zh-CN"/>
        </w:rPr>
        <w:t xml:space="preserve"> </w:t>
      </w:r>
      <w:proofErr w:type="spellStart"/>
      <w:r w:rsidRPr="002A51E5">
        <w:rPr>
          <w:b/>
          <w:u w:val="single"/>
          <w:lang w:eastAsia="zh-CN"/>
        </w:rPr>
        <w:t>наявності</w:t>
      </w:r>
      <w:proofErr w:type="spellEnd"/>
      <w:r w:rsidRPr="002A51E5">
        <w:rPr>
          <w:b/>
          <w:u w:val="single"/>
          <w:lang w:eastAsia="zh-CN"/>
        </w:rPr>
        <w:t xml:space="preserve"> такого </w:t>
      </w:r>
      <w:proofErr w:type="spellStart"/>
      <w:r w:rsidRPr="002A51E5">
        <w:rPr>
          <w:b/>
          <w:u w:val="single"/>
          <w:lang w:eastAsia="zh-CN"/>
        </w:rPr>
        <w:t>посилання</w:t>
      </w:r>
      <w:proofErr w:type="spellEnd"/>
      <w:r w:rsidRPr="002A51E5">
        <w:rPr>
          <w:b/>
          <w:u w:val="single"/>
          <w:lang w:eastAsia="zh-CN"/>
        </w:rPr>
        <w:t xml:space="preserve"> </w:t>
      </w:r>
      <w:proofErr w:type="spellStart"/>
      <w:r w:rsidRPr="002A51E5">
        <w:rPr>
          <w:b/>
          <w:u w:val="single"/>
          <w:lang w:eastAsia="zh-CN"/>
        </w:rPr>
        <w:t>мається</w:t>
      </w:r>
      <w:proofErr w:type="spellEnd"/>
      <w:r w:rsidRPr="002A51E5">
        <w:rPr>
          <w:b/>
          <w:u w:val="single"/>
          <w:lang w:eastAsia="zh-CN"/>
        </w:rPr>
        <w:t xml:space="preserve"> на </w:t>
      </w:r>
      <w:proofErr w:type="spellStart"/>
      <w:r w:rsidRPr="002A51E5">
        <w:rPr>
          <w:b/>
          <w:u w:val="single"/>
          <w:lang w:eastAsia="zh-CN"/>
        </w:rPr>
        <w:t>увазі</w:t>
      </w:r>
      <w:proofErr w:type="spellEnd"/>
      <w:r w:rsidRPr="002A51E5">
        <w:rPr>
          <w:b/>
          <w:u w:val="single"/>
          <w:lang w:eastAsia="zh-CN"/>
        </w:rPr>
        <w:t xml:space="preserve"> </w:t>
      </w:r>
      <w:proofErr w:type="spellStart"/>
      <w:r w:rsidRPr="002A51E5">
        <w:rPr>
          <w:b/>
          <w:u w:val="single"/>
          <w:lang w:eastAsia="zh-CN"/>
        </w:rPr>
        <w:t>подібний</w:t>
      </w:r>
      <w:proofErr w:type="spellEnd"/>
      <w:r w:rsidRPr="002A51E5">
        <w:rPr>
          <w:b/>
          <w:u w:val="single"/>
          <w:lang w:eastAsia="zh-CN"/>
        </w:rPr>
        <w:t xml:space="preserve"> товар </w:t>
      </w:r>
      <w:proofErr w:type="spellStart"/>
      <w:r w:rsidRPr="002A51E5">
        <w:rPr>
          <w:b/>
          <w:u w:val="single"/>
          <w:lang w:eastAsia="zh-CN"/>
        </w:rPr>
        <w:t>або</w:t>
      </w:r>
      <w:proofErr w:type="spellEnd"/>
      <w:r w:rsidRPr="002A51E5">
        <w:rPr>
          <w:b/>
          <w:u w:val="single"/>
          <w:lang w:eastAsia="zh-CN"/>
        </w:rPr>
        <w:t xml:space="preserve"> </w:t>
      </w:r>
      <w:proofErr w:type="spellStart"/>
      <w:r w:rsidRPr="002A51E5">
        <w:rPr>
          <w:b/>
          <w:u w:val="single"/>
          <w:lang w:eastAsia="zh-CN"/>
        </w:rPr>
        <w:t>його</w:t>
      </w:r>
      <w:proofErr w:type="spellEnd"/>
      <w:r w:rsidRPr="002A51E5">
        <w:rPr>
          <w:b/>
          <w:u w:val="single"/>
          <w:lang w:eastAsia="zh-CN"/>
        </w:rPr>
        <w:t xml:space="preserve"> </w:t>
      </w:r>
      <w:proofErr w:type="spellStart"/>
      <w:r w:rsidRPr="002A51E5">
        <w:rPr>
          <w:b/>
          <w:u w:val="single"/>
          <w:lang w:eastAsia="zh-CN"/>
        </w:rPr>
        <w:t>еквівалент</w:t>
      </w:r>
      <w:proofErr w:type="spellEnd"/>
      <w:r w:rsidRPr="002A51E5">
        <w:rPr>
          <w:b/>
          <w:u w:val="single"/>
          <w:lang w:eastAsia="zh-CN"/>
        </w:rPr>
        <w:t>.</w:t>
      </w:r>
    </w:p>
    <w:p w:rsidR="0089609E" w:rsidRPr="0089609E" w:rsidRDefault="0089609E" w:rsidP="0089609E">
      <w:pPr>
        <w:pStyle w:val="1"/>
        <w:jc w:val="both"/>
        <w:rPr>
          <w:rFonts w:ascii="Times New Roman" w:hAnsi="Times New Roman" w:cs="Times New Roman"/>
          <w:sz w:val="24"/>
          <w:szCs w:val="24"/>
          <w:lang w:val="uk-UA"/>
        </w:rPr>
      </w:pPr>
      <w:r w:rsidRPr="0089609E">
        <w:rPr>
          <w:rFonts w:ascii="Times New Roman" w:hAnsi="Times New Roman" w:cs="Times New Roman"/>
          <w:sz w:val="24"/>
          <w:szCs w:val="24"/>
        </w:rPr>
        <w:lastRenderedPageBreak/>
        <w:t>Строки поставки: до 3</w:t>
      </w:r>
      <w:r w:rsidRPr="0089609E">
        <w:rPr>
          <w:rFonts w:ascii="Times New Roman" w:hAnsi="Times New Roman" w:cs="Times New Roman"/>
          <w:sz w:val="24"/>
          <w:szCs w:val="24"/>
          <w:lang w:val="uk-UA"/>
        </w:rPr>
        <w:t>1</w:t>
      </w:r>
      <w:r w:rsidRPr="0089609E">
        <w:rPr>
          <w:rFonts w:ascii="Times New Roman" w:hAnsi="Times New Roman" w:cs="Times New Roman"/>
          <w:sz w:val="24"/>
          <w:szCs w:val="24"/>
        </w:rPr>
        <w:t>.</w:t>
      </w:r>
      <w:r w:rsidRPr="0089609E">
        <w:rPr>
          <w:rFonts w:ascii="Times New Roman" w:hAnsi="Times New Roman" w:cs="Times New Roman"/>
          <w:sz w:val="24"/>
          <w:szCs w:val="24"/>
          <w:lang w:val="uk-UA"/>
        </w:rPr>
        <w:t>12</w:t>
      </w:r>
      <w:r w:rsidRPr="0089609E">
        <w:rPr>
          <w:rFonts w:ascii="Times New Roman" w:hAnsi="Times New Roman" w:cs="Times New Roman"/>
          <w:sz w:val="24"/>
          <w:szCs w:val="24"/>
        </w:rPr>
        <w:t>.202</w:t>
      </w:r>
      <w:r w:rsidRPr="0089609E">
        <w:rPr>
          <w:rFonts w:ascii="Times New Roman" w:hAnsi="Times New Roman" w:cs="Times New Roman"/>
          <w:sz w:val="24"/>
          <w:szCs w:val="24"/>
          <w:lang w:val="uk-UA"/>
        </w:rPr>
        <w:t xml:space="preserve">3 </w:t>
      </w:r>
      <w:r w:rsidRPr="0089609E">
        <w:rPr>
          <w:rFonts w:ascii="Times New Roman" w:hAnsi="Times New Roman" w:cs="Times New Roman"/>
          <w:sz w:val="24"/>
          <w:szCs w:val="24"/>
        </w:rPr>
        <w:t>р.</w:t>
      </w:r>
      <w:r w:rsidRPr="0089609E">
        <w:rPr>
          <w:rFonts w:ascii="Times New Roman" w:hAnsi="Times New Roman" w:cs="Times New Roman"/>
        </w:rPr>
        <w:t xml:space="preserve"> </w:t>
      </w:r>
    </w:p>
    <w:p w:rsidR="00D7566A" w:rsidRDefault="00D7566A" w:rsidP="00F83667">
      <w:pPr>
        <w:shd w:val="clear" w:color="auto" w:fill="FFFFFF"/>
        <w:spacing w:line="278" w:lineRule="exact"/>
        <w:jc w:val="both"/>
        <w:rPr>
          <w:b/>
          <w:i/>
          <w:lang w:val="uk-UA"/>
        </w:rPr>
      </w:pPr>
    </w:p>
    <w:p w:rsidR="00D7566A" w:rsidRPr="00F213BB" w:rsidRDefault="00D7566A" w:rsidP="00F83667">
      <w:pPr>
        <w:rPr>
          <w:lang w:val="uk-UA"/>
        </w:rPr>
      </w:pPr>
    </w:p>
    <w:p w:rsidR="00D7566A" w:rsidRDefault="00D7566A" w:rsidP="00566C45">
      <w:pPr>
        <w:spacing w:line="220" w:lineRule="atLeast"/>
        <w:ind w:left="360" w:right="-23" w:firstLine="540"/>
        <w:jc w:val="both"/>
        <w:rPr>
          <w:lang w:val="uk-UA"/>
        </w:rPr>
      </w:pPr>
      <w:r>
        <w:rPr>
          <w:b/>
          <w:i/>
          <w:lang w:val="uk-UA"/>
        </w:rPr>
        <w:t>Посада, прізвище, ініціали, підпис уповноваженої особи Учасника, завірені печаткою (при наявності).</w:t>
      </w:r>
    </w:p>
    <w:sectPr w:rsidR="00D7566A" w:rsidSect="00BF62D1">
      <w:pgSz w:w="11906" w:h="16838"/>
      <w:pgMar w:top="709" w:right="92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66C"/>
    <w:multiLevelType w:val="multilevel"/>
    <w:tmpl w:val="000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0B7F"/>
    <w:multiLevelType w:val="hybridMultilevel"/>
    <w:tmpl w:val="52387E96"/>
    <w:lvl w:ilvl="0" w:tplc="A39898E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 w15:restartNumberingAfterBreak="0">
    <w:nsid w:val="14F70284"/>
    <w:multiLevelType w:val="multilevel"/>
    <w:tmpl w:val="44CA7CE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97C4F3E"/>
    <w:multiLevelType w:val="hybridMultilevel"/>
    <w:tmpl w:val="55EEDC16"/>
    <w:lvl w:ilvl="0" w:tplc="7A2A3C72">
      <w:start w:val="1"/>
      <w:numFmt w:val="decimal"/>
      <w:lvlText w:val="%1."/>
      <w:lvlJc w:val="left"/>
      <w:pPr>
        <w:ind w:left="720" w:hanging="360"/>
      </w:pPr>
      <w:rPr>
        <w:rFonts w:cs="Times New Roman" w:hint="default"/>
        <w:color w:val="12121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7511568"/>
    <w:multiLevelType w:val="multilevel"/>
    <w:tmpl w:val="D1C8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A01A4"/>
    <w:multiLevelType w:val="multilevel"/>
    <w:tmpl w:val="3A56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751C3"/>
    <w:multiLevelType w:val="multilevel"/>
    <w:tmpl w:val="B4A8397A"/>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7" w15:restartNumberingAfterBreak="0">
    <w:nsid w:val="52EB4B8D"/>
    <w:multiLevelType w:val="multilevel"/>
    <w:tmpl w:val="65EA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530D54"/>
    <w:multiLevelType w:val="hybridMultilevel"/>
    <w:tmpl w:val="1180D9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9CE732A"/>
    <w:multiLevelType w:val="hybridMultilevel"/>
    <w:tmpl w:val="ECBA1C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9D16192"/>
    <w:multiLevelType w:val="multilevel"/>
    <w:tmpl w:val="13E6E536"/>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5BA45954"/>
    <w:multiLevelType w:val="multilevel"/>
    <w:tmpl w:val="0EB0E0FE"/>
    <w:lvl w:ilvl="0">
      <w:start w:val="1"/>
      <w:numFmt w:val="decimal"/>
      <w:lvlText w:val="%1."/>
      <w:lvlJc w:val="left"/>
      <w:pPr>
        <w:ind w:left="720" w:hanging="360"/>
      </w:pPr>
      <w:rPr>
        <w:rFonts w:cs="Times New Roman" w:hint="default"/>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5C4767AC"/>
    <w:multiLevelType w:val="multilevel"/>
    <w:tmpl w:val="FACC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55EA5"/>
    <w:multiLevelType w:val="multilevel"/>
    <w:tmpl w:val="3DD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08300D"/>
    <w:multiLevelType w:val="multilevel"/>
    <w:tmpl w:val="5F2A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D2389C"/>
    <w:multiLevelType w:val="multilevel"/>
    <w:tmpl w:val="E28EDE0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7C45951"/>
    <w:multiLevelType w:val="multilevel"/>
    <w:tmpl w:val="6608D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2"/>
  </w:num>
  <w:num w:numId="4">
    <w:abstractNumId w:val="16"/>
  </w:num>
  <w:num w:numId="5">
    <w:abstractNumId w:val="13"/>
  </w:num>
  <w:num w:numId="6">
    <w:abstractNumId w:val="7"/>
  </w:num>
  <w:num w:numId="7">
    <w:abstractNumId w:val="5"/>
  </w:num>
  <w:num w:numId="8">
    <w:abstractNumId w:val="14"/>
  </w:num>
  <w:num w:numId="9">
    <w:abstractNumId w:val="8"/>
  </w:num>
  <w:num w:numId="10">
    <w:abstractNumId w:val="3"/>
  </w:num>
  <w:num w:numId="11">
    <w:abstractNumId w:val="9"/>
  </w:num>
  <w:num w:numId="12">
    <w:abstractNumId w:val="11"/>
  </w:num>
  <w:num w:numId="13">
    <w:abstractNumId w:val="6"/>
  </w:num>
  <w:num w:numId="14">
    <w:abstractNumId w:val="15"/>
  </w:num>
  <w:num w:numId="15">
    <w:abstractNumId w:val="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46"/>
    <w:rsid w:val="000010EB"/>
    <w:rsid w:val="0001263B"/>
    <w:rsid w:val="000144A0"/>
    <w:rsid w:val="0004292C"/>
    <w:rsid w:val="0005087E"/>
    <w:rsid w:val="00055FF5"/>
    <w:rsid w:val="000578BB"/>
    <w:rsid w:val="000648C3"/>
    <w:rsid w:val="000705B9"/>
    <w:rsid w:val="00071B99"/>
    <w:rsid w:val="00075851"/>
    <w:rsid w:val="000765EB"/>
    <w:rsid w:val="000836A7"/>
    <w:rsid w:val="0009070A"/>
    <w:rsid w:val="000A5F74"/>
    <w:rsid w:val="000B51F2"/>
    <w:rsid w:val="000C46C1"/>
    <w:rsid w:val="000D1A90"/>
    <w:rsid w:val="000D3412"/>
    <w:rsid w:val="000D3A58"/>
    <w:rsid w:val="000D6700"/>
    <w:rsid w:val="000D7E11"/>
    <w:rsid w:val="000F509A"/>
    <w:rsid w:val="001057EA"/>
    <w:rsid w:val="00116ED0"/>
    <w:rsid w:val="00125EBB"/>
    <w:rsid w:val="001344CE"/>
    <w:rsid w:val="00134E90"/>
    <w:rsid w:val="00143044"/>
    <w:rsid w:val="001514C7"/>
    <w:rsid w:val="001545D2"/>
    <w:rsid w:val="0016345E"/>
    <w:rsid w:val="00163B99"/>
    <w:rsid w:val="0017021F"/>
    <w:rsid w:val="001742FE"/>
    <w:rsid w:val="00174DFF"/>
    <w:rsid w:val="001761DB"/>
    <w:rsid w:val="0018303C"/>
    <w:rsid w:val="00184FB5"/>
    <w:rsid w:val="0019696C"/>
    <w:rsid w:val="001A0B05"/>
    <w:rsid w:val="001B428A"/>
    <w:rsid w:val="001C693A"/>
    <w:rsid w:val="001E2AED"/>
    <w:rsid w:val="001F1310"/>
    <w:rsid w:val="001F1781"/>
    <w:rsid w:val="001F246A"/>
    <w:rsid w:val="001F3257"/>
    <w:rsid w:val="001F4054"/>
    <w:rsid w:val="001F47F6"/>
    <w:rsid w:val="0020066D"/>
    <w:rsid w:val="00202043"/>
    <w:rsid w:val="00203ECB"/>
    <w:rsid w:val="00232563"/>
    <w:rsid w:val="00236D37"/>
    <w:rsid w:val="002511C7"/>
    <w:rsid w:val="002526A4"/>
    <w:rsid w:val="002603AD"/>
    <w:rsid w:val="002800D0"/>
    <w:rsid w:val="00291E44"/>
    <w:rsid w:val="002A2915"/>
    <w:rsid w:val="002A2A8F"/>
    <w:rsid w:val="002A42D3"/>
    <w:rsid w:val="002A4DE9"/>
    <w:rsid w:val="002B26BF"/>
    <w:rsid w:val="002C4C60"/>
    <w:rsid w:val="002C7E7A"/>
    <w:rsid w:val="002D376A"/>
    <w:rsid w:val="002D6DF2"/>
    <w:rsid w:val="002E0F5B"/>
    <w:rsid w:val="002F61AD"/>
    <w:rsid w:val="00322604"/>
    <w:rsid w:val="00342467"/>
    <w:rsid w:val="00354106"/>
    <w:rsid w:val="00362BA7"/>
    <w:rsid w:val="003762F5"/>
    <w:rsid w:val="00380DAC"/>
    <w:rsid w:val="00383DB0"/>
    <w:rsid w:val="003962CA"/>
    <w:rsid w:val="003A7F9B"/>
    <w:rsid w:val="003B08BC"/>
    <w:rsid w:val="003B795C"/>
    <w:rsid w:val="003C5FF3"/>
    <w:rsid w:val="003D7A4F"/>
    <w:rsid w:val="003F2D00"/>
    <w:rsid w:val="003F393A"/>
    <w:rsid w:val="00434288"/>
    <w:rsid w:val="00435831"/>
    <w:rsid w:val="004411A4"/>
    <w:rsid w:val="00441813"/>
    <w:rsid w:val="00464B94"/>
    <w:rsid w:val="004652CE"/>
    <w:rsid w:val="00465C58"/>
    <w:rsid w:val="00471E9E"/>
    <w:rsid w:val="00473594"/>
    <w:rsid w:val="004766AA"/>
    <w:rsid w:val="00490C1B"/>
    <w:rsid w:val="00492D64"/>
    <w:rsid w:val="004A3E24"/>
    <w:rsid w:val="004A4631"/>
    <w:rsid w:val="004B060B"/>
    <w:rsid w:val="004B45B5"/>
    <w:rsid w:val="004C7D40"/>
    <w:rsid w:val="004D5E81"/>
    <w:rsid w:val="004F17F6"/>
    <w:rsid w:val="004F29AF"/>
    <w:rsid w:val="004F4CF9"/>
    <w:rsid w:val="005057CF"/>
    <w:rsid w:val="00512505"/>
    <w:rsid w:val="00514E76"/>
    <w:rsid w:val="00515248"/>
    <w:rsid w:val="00523A32"/>
    <w:rsid w:val="00537EC8"/>
    <w:rsid w:val="00562A34"/>
    <w:rsid w:val="00566C45"/>
    <w:rsid w:val="00580BE6"/>
    <w:rsid w:val="00581702"/>
    <w:rsid w:val="00585BAB"/>
    <w:rsid w:val="00586375"/>
    <w:rsid w:val="00586EF9"/>
    <w:rsid w:val="005A1819"/>
    <w:rsid w:val="005A24A1"/>
    <w:rsid w:val="005A451B"/>
    <w:rsid w:val="005A5B45"/>
    <w:rsid w:val="005A69FE"/>
    <w:rsid w:val="005B2928"/>
    <w:rsid w:val="005C5343"/>
    <w:rsid w:val="005D4A28"/>
    <w:rsid w:val="00610965"/>
    <w:rsid w:val="00632AAD"/>
    <w:rsid w:val="00632CAA"/>
    <w:rsid w:val="006462EE"/>
    <w:rsid w:val="0065206E"/>
    <w:rsid w:val="006619D1"/>
    <w:rsid w:val="00675F3A"/>
    <w:rsid w:val="00683846"/>
    <w:rsid w:val="006924CA"/>
    <w:rsid w:val="0069525E"/>
    <w:rsid w:val="00696C5D"/>
    <w:rsid w:val="006A130F"/>
    <w:rsid w:val="006A6542"/>
    <w:rsid w:val="006C2C2C"/>
    <w:rsid w:val="006C3BDF"/>
    <w:rsid w:val="006C684C"/>
    <w:rsid w:val="006F1669"/>
    <w:rsid w:val="006F2CCD"/>
    <w:rsid w:val="006F7D4C"/>
    <w:rsid w:val="00703954"/>
    <w:rsid w:val="00712988"/>
    <w:rsid w:val="00742670"/>
    <w:rsid w:val="007430F2"/>
    <w:rsid w:val="00752F08"/>
    <w:rsid w:val="00771188"/>
    <w:rsid w:val="007712C8"/>
    <w:rsid w:val="007A3FD1"/>
    <w:rsid w:val="007A44B5"/>
    <w:rsid w:val="007B0172"/>
    <w:rsid w:val="007B5484"/>
    <w:rsid w:val="007C6EA6"/>
    <w:rsid w:val="007E4DF8"/>
    <w:rsid w:val="007E6232"/>
    <w:rsid w:val="007E77B5"/>
    <w:rsid w:val="007F3648"/>
    <w:rsid w:val="008008F0"/>
    <w:rsid w:val="00804B9F"/>
    <w:rsid w:val="0081051B"/>
    <w:rsid w:val="00812787"/>
    <w:rsid w:val="008146CC"/>
    <w:rsid w:val="00820299"/>
    <w:rsid w:val="00821610"/>
    <w:rsid w:val="00821C4A"/>
    <w:rsid w:val="00831DB8"/>
    <w:rsid w:val="00845A33"/>
    <w:rsid w:val="0086454C"/>
    <w:rsid w:val="008672FE"/>
    <w:rsid w:val="00872745"/>
    <w:rsid w:val="0089609E"/>
    <w:rsid w:val="008B2B30"/>
    <w:rsid w:val="008B423F"/>
    <w:rsid w:val="008B6AB4"/>
    <w:rsid w:val="008C7CA3"/>
    <w:rsid w:val="008D132C"/>
    <w:rsid w:val="008D3C5C"/>
    <w:rsid w:val="008D5928"/>
    <w:rsid w:val="008D65E8"/>
    <w:rsid w:val="008E360C"/>
    <w:rsid w:val="008F2576"/>
    <w:rsid w:val="008F741C"/>
    <w:rsid w:val="00905E02"/>
    <w:rsid w:val="0092034A"/>
    <w:rsid w:val="009234B8"/>
    <w:rsid w:val="00942491"/>
    <w:rsid w:val="0095241B"/>
    <w:rsid w:val="00960274"/>
    <w:rsid w:val="00961F40"/>
    <w:rsid w:val="009623C4"/>
    <w:rsid w:val="00966B38"/>
    <w:rsid w:val="009761AD"/>
    <w:rsid w:val="00984DA5"/>
    <w:rsid w:val="009879B3"/>
    <w:rsid w:val="009A308F"/>
    <w:rsid w:val="009B7376"/>
    <w:rsid w:val="009D46D1"/>
    <w:rsid w:val="009D52A9"/>
    <w:rsid w:val="009E101A"/>
    <w:rsid w:val="009E72A3"/>
    <w:rsid w:val="00A01375"/>
    <w:rsid w:val="00A02FD9"/>
    <w:rsid w:val="00A13B11"/>
    <w:rsid w:val="00A143B7"/>
    <w:rsid w:val="00A20C99"/>
    <w:rsid w:val="00A558EA"/>
    <w:rsid w:val="00A67044"/>
    <w:rsid w:val="00A75ADD"/>
    <w:rsid w:val="00A84835"/>
    <w:rsid w:val="00A867F4"/>
    <w:rsid w:val="00AA7406"/>
    <w:rsid w:val="00AB21AF"/>
    <w:rsid w:val="00AC733B"/>
    <w:rsid w:val="00AD642E"/>
    <w:rsid w:val="00AE25F3"/>
    <w:rsid w:val="00AE2F36"/>
    <w:rsid w:val="00AE3BB0"/>
    <w:rsid w:val="00B324EC"/>
    <w:rsid w:val="00B32574"/>
    <w:rsid w:val="00B42A5D"/>
    <w:rsid w:val="00B67D0A"/>
    <w:rsid w:val="00B7177C"/>
    <w:rsid w:val="00B72324"/>
    <w:rsid w:val="00B851B8"/>
    <w:rsid w:val="00B93EB2"/>
    <w:rsid w:val="00B9676C"/>
    <w:rsid w:val="00BA3D45"/>
    <w:rsid w:val="00BB5525"/>
    <w:rsid w:val="00BB5746"/>
    <w:rsid w:val="00BB5D7E"/>
    <w:rsid w:val="00BC674B"/>
    <w:rsid w:val="00BF3DDB"/>
    <w:rsid w:val="00BF49BF"/>
    <w:rsid w:val="00BF62D1"/>
    <w:rsid w:val="00BF6366"/>
    <w:rsid w:val="00BF6AB3"/>
    <w:rsid w:val="00C06AC4"/>
    <w:rsid w:val="00C1306D"/>
    <w:rsid w:val="00C13B82"/>
    <w:rsid w:val="00C2172A"/>
    <w:rsid w:val="00C22016"/>
    <w:rsid w:val="00C36487"/>
    <w:rsid w:val="00C41995"/>
    <w:rsid w:val="00C731DF"/>
    <w:rsid w:val="00C756BB"/>
    <w:rsid w:val="00C828D8"/>
    <w:rsid w:val="00C917A0"/>
    <w:rsid w:val="00C91840"/>
    <w:rsid w:val="00CA2AC1"/>
    <w:rsid w:val="00CC226D"/>
    <w:rsid w:val="00CC39EB"/>
    <w:rsid w:val="00CC43F8"/>
    <w:rsid w:val="00CC5502"/>
    <w:rsid w:val="00D035FA"/>
    <w:rsid w:val="00D05B72"/>
    <w:rsid w:val="00D05B9D"/>
    <w:rsid w:val="00D225FB"/>
    <w:rsid w:val="00D24549"/>
    <w:rsid w:val="00D52B08"/>
    <w:rsid w:val="00D54C27"/>
    <w:rsid w:val="00D616FF"/>
    <w:rsid w:val="00D67EB2"/>
    <w:rsid w:val="00D7566A"/>
    <w:rsid w:val="00D86A19"/>
    <w:rsid w:val="00D92672"/>
    <w:rsid w:val="00D94163"/>
    <w:rsid w:val="00D96A51"/>
    <w:rsid w:val="00DB2CC5"/>
    <w:rsid w:val="00DB3936"/>
    <w:rsid w:val="00DB7F58"/>
    <w:rsid w:val="00DC0E8E"/>
    <w:rsid w:val="00DE6183"/>
    <w:rsid w:val="00DF0107"/>
    <w:rsid w:val="00E009AF"/>
    <w:rsid w:val="00E14570"/>
    <w:rsid w:val="00E21895"/>
    <w:rsid w:val="00E25484"/>
    <w:rsid w:val="00E25C8E"/>
    <w:rsid w:val="00E32C18"/>
    <w:rsid w:val="00E41C3E"/>
    <w:rsid w:val="00E578D7"/>
    <w:rsid w:val="00E669E6"/>
    <w:rsid w:val="00E7006A"/>
    <w:rsid w:val="00E823D3"/>
    <w:rsid w:val="00E87D97"/>
    <w:rsid w:val="00EB01AC"/>
    <w:rsid w:val="00ED368F"/>
    <w:rsid w:val="00ED4C35"/>
    <w:rsid w:val="00ED77E5"/>
    <w:rsid w:val="00ED7970"/>
    <w:rsid w:val="00EF3472"/>
    <w:rsid w:val="00EF3A07"/>
    <w:rsid w:val="00EF3DBA"/>
    <w:rsid w:val="00EF662A"/>
    <w:rsid w:val="00F06394"/>
    <w:rsid w:val="00F15CD6"/>
    <w:rsid w:val="00F213BB"/>
    <w:rsid w:val="00F307C3"/>
    <w:rsid w:val="00F31161"/>
    <w:rsid w:val="00F34BA2"/>
    <w:rsid w:val="00F35518"/>
    <w:rsid w:val="00F37EB7"/>
    <w:rsid w:val="00F52AD9"/>
    <w:rsid w:val="00F54246"/>
    <w:rsid w:val="00F63670"/>
    <w:rsid w:val="00F679AC"/>
    <w:rsid w:val="00F72F6C"/>
    <w:rsid w:val="00F77ECD"/>
    <w:rsid w:val="00F83667"/>
    <w:rsid w:val="00F86AAF"/>
    <w:rsid w:val="00F900FD"/>
    <w:rsid w:val="00FA0BFE"/>
    <w:rsid w:val="00FA2561"/>
    <w:rsid w:val="00FA67A2"/>
    <w:rsid w:val="00FC0708"/>
    <w:rsid w:val="00FD64BC"/>
    <w:rsid w:val="00FE7646"/>
    <w:rsid w:val="00FF18FA"/>
    <w:rsid w:val="00FF2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78DDE4"/>
  <w15:docId w15:val="{314BC632-1247-4DA9-BCC2-335709D7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A28"/>
    <w:rPr>
      <w:color w:val="000000"/>
      <w:sz w:val="24"/>
      <w:szCs w:val="24"/>
    </w:rPr>
  </w:style>
  <w:style w:type="paragraph" w:styleId="1">
    <w:name w:val="heading 1"/>
    <w:basedOn w:val="a"/>
    <w:next w:val="a"/>
    <w:link w:val="10"/>
    <w:uiPriority w:val="99"/>
    <w:qFormat/>
    <w:rsid w:val="000F509A"/>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8008F0"/>
    <w:pPr>
      <w:spacing w:before="100" w:beforeAutospacing="1" w:after="100" w:afterAutospacing="1"/>
      <w:outlineLvl w:val="1"/>
    </w:pPr>
    <w:rPr>
      <w:b/>
      <w:bCs/>
      <w:color w:val="auto"/>
      <w:sz w:val="36"/>
      <w:szCs w:val="36"/>
    </w:rPr>
  </w:style>
  <w:style w:type="paragraph" w:styleId="3">
    <w:name w:val="heading 3"/>
    <w:basedOn w:val="a"/>
    <w:link w:val="30"/>
    <w:uiPriority w:val="99"/>
    <w:qFormat/>
    <w:rsid w:val="008008F0"/>
    <w:pPr>
      <w:spacing w:before="100" w:beforeAutospacing="1" w:after="100" w:afterAutospacing="1"/>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1813"/>
    <w:rPr>
      <w:rFonts w:ascii="Cambria" w:hAnsi="Cambria" w:cs="Times New Roman"/>
      <w:b/>
      <w:bCs/>
      <w:color w:val="000000"/>
      <w:kern w:val="32"/>
      <w:sz w:val="32"/>
      <w:szCs w:val="32"/>
    </w:rPr>
  </w:style>
  <w:style w:type="character" w:customStyle="1" w:styleId="20">
    <w:name w:val="Заголовок 2 Знак"/>
    <w:basedOn w:val="a0"/>
    <w:link w:val="2"/>
    <w:uiPriority w:val="99"/>
    <w:semiHidden/>
    <w:locked/>
    <w:rsid w:val="00441813"/>
    <w:rPr>
      <w:rFonts w:ascii="Cambria" w:hAnsi="Cambria" w:cs="Times New Roman"/>
      <w:b/>
      <w:bCs/>
      <w:i/>
      <w:iCs/>
      <w:color w:val="000000"/>
      <w:sz w:val="28"/>
      <w:szCs w:val="28"/>
    </w:rPr>
  </w:style>
  <w:style w:type="character" w:customStyle="1" w:styleId="30">
    <w:name w:val="Заголовок 3 Знак"/>
    <w:basedOn w:val="a0"/>
    <w:link w:val="3"/>
    <w:uiPriority w:val="99"/>
    <w:semiHidden/>
    <w:locked/>
    <w:rsid w:val="00441813"/>
    <w:rPr>
      <w:rFonts w:ascii="Cambria" w:hAnsi="Cambria" w:cs="Times New Roman"/>
      <w:b/>
      <w:bCs/>
      <w:color w:val="000000"/>
      <w:sz w:val="26"/>
      <w:szCs w:val="26"/>
    </w:rPr>
  </w:style>
  <w:style w:type="character" w:customStyle="1" w:styleId="rvts0">
    <w:name w:val="rvts0"/>
    <w:uiPriority w:val="99"/>
    <w:rsid w:val="005D4A28"/>
  </w:style>
  <w:style w:type="character" w:customStyle="1" w:styleId="apple-converted-space">
    <w:name w:val="apple-converted-space"/>
    <w:basedOn w:val="a0"/>
    <w:uiPriority w:val="99"/>
    <w:rsid w:val="008008F0"/>
    <w:rPr>
      <w:rFonts w:cs="Times New Roman"/>
    </w:rPr>
  </w:style>
  <w:style w:type="character" w:styleId="a3">
    <w:name w:val="Hyperlink"/>
    <w:basedOn w:val="a0"/>
    <w:uiPriority w:val="99"/>
    <w:rsid w:val="008008F0"/>
    <w:rPr>
      <w:rFonts w:cs="Times New Roman"/>
      <w:color w:val="0000FF"/>
      <w:u w:val="single"/>
    </w:rPr>
  </w:style>
  <w:style w:type="character" w:styleId="a4">
    <w:name w:val="Strong"/>
    <w:basedOn w:val="a0"/>
    <w:uiPriority w:val="99"/>
    <w:qFormat/>
    <w:rsid w:val="008008F0"/>
    <w:rPr>
      <w:rFonts w:cs="Times New Roman"/>
      <w:b/>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rsid w:val="00581702"/>
    <w:pPr>
      <w:spacing w:before="100" w:beforeAutospacing="1" w:after="100" w:afterAutospacing="1"/>
    </w:pPr>
    <w:rPr>
      <w:color w:val="auto"/>
    </w:rPr>
  </w:style>
  <w:style w:type="character" w:customStyle="1" w:styleId="infoorderitem">
    <w:name w:val="info_orderitem"/>
    <w:basedOn w:val="a0"/>
    <w:uiPriority w:val="99"/>
    <w:rsid w:val="00581702"/>
    <w:rPr>
      <w:rFonts w:cs="Times New Roman"/>
    </w:rPr>
  </w:style>
  <w:style w:type="character" w:customStyle="1" w:styleId="infoorganization">
    <w:name w:val="info_organization"/>
    <w:basedOn w:val="a0"/>
    <w:uiPriority w:val="99"/>
    <w:rsid w:val="00581702"/>
    <w:rPr>
      <w:rFonts w:cs="Times New Roman"/>
    </w:rPr>
  </w:style>
  <w:style w:type="character" w:customStyle="1" w:styleId="11">
    <w:name w:val="Гиперссылка1"/>
    <w:basedOn w:val="a0"/>
    <w:uiPriority w:val="99"/>
    <w:rsid w:val="00581702"/>
    <w:rPr>
      <w:rFonts w:cs="Times New Roman"/>
    </w:rPr>
  </w:style>
  <w:style w:type="character" w:customStyle="1" w:styleId="count-cq">
    <w:name w:val="count-cq"/>
    <w:basedOn w:val="a0"/>
    <w:uiPriority w:val="99"/>
    <w:rsid w:val="00581702"/>
    <w:rPr>
      <w:rFonts w:cs="Times New Roman"/>
    </w:rPr>
  </w:style>
  <w:style w:type="character" w:customStyle="1" w:styleId="infousreou">
    <w:name w:val="info_usreou"/>
    <w:basedOn w:val="a0"/>
    <w:uiPriority w:val="99"/>
    <w:rsid w:val="00581702"/>
    <w:rPr>
      <w:rFonts w:cs="Times New Roman"/>
    </w:rPr>
  </w:style>
  <w:style w:type="character" w:customStyle="1" w:styleId="infocategory">
    <w:name w:val="info_category"/>
    <w:basedOn w:val="a0"/>
    <w:uiPriority w:val="99"/>
    <w:rsid w:val="00581702"/>
    <w:rPr>
      <w:rFonts w:cs="Times New Roman"/>
    </w:rPr>
  </w:style>
  <w:style w:type="character" w:customStyle="1" w:styleId="infoform">
    <w:name w:val="info_form"/>
    <w:basedOn w:val="a0"/>
    <w:uiPriority w:val="99"/>
    <w:rsid w:val="00581702"/>
    <w:rPr>
      <w:rFonts w:cs="Times New Roman"/>
    </w:rPr>
  </w:style>
  <w:style w:type="paragraph" w:customStyle="1" w:styleId="readmoretextreadmore2">
    <w:name w:val="readmore text readmore2"/>
    <w:basedOn w:val="a"/>
    <w:uiPriority w:val="99"/>
    <w:rsid w:val="00380DAC"/>
    <w:pPr>
      <w:spacing w:before="100" w:beforeAutospacing="1" w:after="100" w:afterAutospacing="1"/>
    </w:pPr>
    <w:rPr>
      <w:color w:val="auto"/>
    </w:rPr>
  </w:style>
  <w:style w:type="character" w:customStyle="1" w:styleId="h8nqzf">
    <w:name w:val="h8nqzf"/>
    <w:basedOn w:val="a0"/>
    <w:uiPriority w:val="99"/>
    <w:rsid w:val="00FA2561"/>
    <w:rPr>
      <w:rFonts w:cs="Times New Roman"/>
    </w:rPr>
  </w:style>
  <w:style w:type="character" w:styleId="a7">
    <w:name w:val="Emphasis"/>
    <w:basedOn w:val="a0"/>
    <w:uiPriority w:val="99"/>
    <w:qFormat/>
    <w:rsid w:val="005A1819"/>
    <w:rPr>
      <w:rFonts w:cs="Times New Roman"/>
      <w:i/>
    </w:rPr>
  </w:style>
  <w:style w:type="paragraph" w:styleId="a8">
    <w:name w:val="No Spacing"/>
    <w:basedOn w:val="a"/>
    <w:uiPriority w:val="99"/>
    <w:qFormat/>
    <w:rsid w:val="0017021F"/>
    <w:rPr>
      <w:rFonts w:ascii="Cambria" w:hAnsi="Cambria"/>
      <w:color w:val="auto"/>
      <w:sz w:val="22"/>
      <w:szCs w:val="22"/>
      <w:lang w:val="en-US" w:eastAsia="en-US"/>
    </w:rPr>
  </w:style>
  <w:style w:type="paragraph" w:styleId="a9">
    <w:name w:val="List Paragraph"/>
    <w:basedOn w:val="a"/>
    <w:uiPriority w:val="99"/>
    <w:qFormat/>
    <w:rsid w:val="00A558EA"/>
    <w:pPr>
      <w:spacing w:after="200" w:line="276" w:lineRule="auto"/>
      <w:ind w:left="720"/>
      <w:contextualSpacing/>
    </w:pPr>
    <w:rPr>
      <w:rFonts w:ascii="Calibri" w:hAnsi="Calibri"/>
      <w:color w:val="auto"/>
      <w:sz w:val="22"/>
      <w:szCs w:val="22"/>
      <w:lang w:eastAsia="en-US"/>
    </w:rPr>
  </w:style>
  <w:style w:type="character" w:customStyle="1" w:styleId="hps">
    <w:name w:val="hps"/>
    <w:basedOn w:val="a0"/>
    <w:uiPriority w:val="99"/>
    <w:rsid w:val="00A558EA"/>
    <w:rPr>
      <w:rFonts w:cs="Times New Roman"/>
    </w:rPr>
  </w:style>
  <w:style w:type="character" w:customStyle="1" w:styleId="210">
    <w:name w:val="Основной текст (2) + 10"/>
    <w:aliases w:val="5 pt"/>
    <w:uiPriority w:val="99"/>
    <w:rsid w:val="00435831"/>
    <w:rPr>
      <w:rFonts w:ascii="Times New Roman" w:hAnsi="Times New Roman"/>
      <w:color w:val="000000"/>
      <w:spacing w:val="0"/>
      <w:w w:val="100"/>
      <w:sz w:val="21"/>
      <w:u w:val="none"/>
      <w:lang w:val="uk-UA" w:eastAsia="uk-UA"/>
    </w:rPr>
  </w:style>
  <w:style w:type="paragraph" w:customStyle="1" w:styleId="aa">
    <w:name w:val="Основний текст"/>
    <w:basedOn w:val="a"/>
    <w:uiPriority w:val="99"/>
    <w:rsid w:val="00435831"/>
    <w:pPr>
      <w:suppressAutoHyphens/>
      <w:spacing w:after="140" w:line="288" w:lineRule="auto"/>
    </w:pPr>
    <w:rPr>
      <w:rFonts w:ascii="Calibri" w:hAnsi="Calibri" w:cs="Lohit Devanagari"/>
      <w:color w:val="auto"/>
      <w:lang w:val="en-US" w:eastAsia="zh-CN"/>
    </w:rPr>
  </w:style>
  <w:style w:type="paragraph" w:customStyle="1" w:styleId="LO-normal">
    <w:name w:val="LO-normal"/>
    <w:uiPriority w:val="99"/>
    <w:rsid w:val="00435831"/>
    <w:pPr>
      <w:suppressAutoHyphens/>
      <w:spacing w:after="200" w:line="276" w:lineRule="auto"/>
    </w:pPr>
    <w:rPr>
      <w:rFonts w:ascii="Arial" w:hAnsi="Arial" w:cs="Arial"/>
      <w:color w:val="000000"/>
      <w:kern w:val="2"/>
      <w:lang w:eastAsia="zh-CN"/>
    </w:rPr>
  </w:style>
  <w:style w:type="paragraph" w:customStyle="1" w:styleId="110">
    <w:name w:val="Без интервала11"/>
    <w:uiPriority w:val="99"/>
    <w:rsid w:val="001742FE"/>
    <w:pPr>
      <w:suppressAutoHyphens/>
    </w:pPr>
    <w:rPr>
      <w:rFonts w:ascii="Calibri" w:hAnsi="Calibri" w:cs="Calibri"/>
      <w:color w:val="00000A"/>
      <w:sz w:val="24"/>
      <w:lang w:val="uk-UA" w:eastAsia="zh-CN"/>
    </w:rPr>
  </w:style>
  <w:style w:type="character" w:customStyle="1" w:styleId="base">
    <w:name w:val="base"/>
    <w:uiPriority w:val="99"/>
    <w:rsid w:val="00FA67A2"/>
  </w:style>
  <w:style w:type="paragraph" w:styleId="ab">
    <w:name w:val="Balloon Text"/>
    <w:basedOn w:val="a"/>
    <w:link w:val="ac"/>
    <w:uiPriority w:val="99"/>
    <w:rsid w:val="00C731DF"/>
    <w:rPr>
      <w:rFonts w:ascii="Segoe UI" w:hAnsi="Segoe UI" w:cs="Segoe UI"/>
      <w:sz w:val="18"/>
      <w:szCs w:val="18"/>
    </w:rPr>
  </w:style>
  <w:style w:type="character" w:customStyle="1" w:styleId="ac">
    <w:name w:val="Текст выноски Знак"/>
    <w:basedOn w:val="a0"/>
    <w:link w:val="ab"/>
    <w:uiPriority w:val="99"/>
    <w:locked/>
    <w:rsid w:val="00C731DF"/>
    <w:rPr>
      <w:rFonts w:ascii="Segoe UI" w:hAnsi="Segoe UI" w:cs="Segoe UI"/>
      <w:color w:val="000000"/>
      <w:sz w:val="18"/>
      <w:szCs w:val="18"/>
    </w:rPr>
  </w:style>
  <w:style w:type="paragraph" w:customStyle="1" w:styleId="12">
    <w:name w:val="Обычный1"/>
    <w:uiPriority w:val="99"/>
    <w:rsid w:val="00821610"/>
    <w:pPr>
      <w:spacing w:line="276" w:lineRule="auto"/>
    </w:pPr>
    <w:rPr>
      <w:rFonts w:ascii="Arial" w:hAnsi="Arial" w:cs="Arial"/>
      <w:color w:val="000000"/>
      <w:lang w:val="uk-UA" w:eastAsia="uk-UA"/>
    </w:rPr>
  </w:style>
  <w:style w:type="paragraph" w:styleId="HTML">
    <w:name w:val="HTML Preformatted"/>
    <w:aliases w:val="Знак"/>
    <w:basedOn w:val="a"/>
    <w:link w:val="HTML0"/>
    <w:rsid w:val="0082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PreformattedChar">
    <w:name w:val="HTML Preformatted Char"/>
    <w:basedOn w:val="a0"/>
    <w:uiPriority w:val="99"/>
    <w:semiHidden/>
    <w:locked/>
    <w:rsid w:val="00441813"/>
    <w:rPr>
      <w:rFonts w:ascii="Courier New" w:hAnsi="Courier New" w:cs="Courier New"/>
      <w:color w:val="000000"/>
      <w:sz w:val="20"/>
      <w:szCs w:val="20"/>
    </w:rPr>
  </w:style>
  <w:style w:type="character" w:customStyle="1" w:styleId="HTML0">
    <w:name w:val="Стандартный HTML Знак"/>
    <w:aliases w:val="Знак Знак"/>
    <w:link w:val="HTML"/>
    <w:locked/>
    <w:rsid w:val="00821610"/>
    <w:rPr>
      <w:rFonts w:ascii="Courier New" w:hAnsi="Courier New"/>
      <w:lang w:val="uk-UA" w:eastAsia="ar-SA" w:bidi="ar-SA"/>
    </w:rPr>
  </w:style>
  <w:style w:type="paragraph" w:customStyle="1" w:styleId="Iiacaa3">
    <w:name w:val="Iiacaa3"/>
    <w:basedOn w:val="a"/>
    <w:uiPriority w:val="99"/>
    <w:rsid w:val="00821610"/>
    <w:pPr>
      <w:widowControl w:val="0"/>
      <w:spacing w:before="113" w:after="57" w:line="210" w:lineRule="atLeast"/>
      <w:jc w:val="center"/>
    </w:pPr>
    <w:rPr>
      <w:b/>
      <w:sz w:val="20"/>
      <w:szCs w:val="20"/>
    </w:rPr>
  </w:style>
  <w:style w:type="paragraph" w:styleId="ad">
    <w:name w:val="Body Text"/>
    <w:basedOn w:val="a"/>
    <w:link w:val="ae"/>
    <w:uiPriority w:val="99"/>
    <w:locked/>
    <w:rsid w:val="00F35518"/>
    <w:pPr>
      <w:widowControl w:val="0"/>
      <w:ind w:right="20"/>
      <w:jc w:val="both"/>
    </w:pPr>
    <w:rPr>
      <w:sz w:val="22"/>
    </w:rPr>
  </w:style>
  <w:style w:type="character" w:customStyle="1" w:styleId="ae">
    <w:name w:val="Основной текст Знак"/>
    <w:basedOn w:val="a0"/>
    <w:link w:val="ad"/>
    <w:uiPriority w:val="99"/>
    <w:semiHidden/>
    <w:locked/>
    <w:rsid w:val="00696C5D"/>
    <w:rPr>
      <w:rFonts w:cs="Times New Roman"/>
      <w:color w:val="000000"/>
      <w:sz w:val="24"/>
      <w:szCs w:val="24"/>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89609E"/>
    <w:rPr>
      <w:sz w:val="24"/>
      <w:szCs w:val="24"/>
    </w:rPr>
  </w:style>
  <w:style w:type="paragraph" w:customStyle="1" w:styleId="13">
    <w:name w:val="Без интервала1"/>
    <w:link w:val="NoSpacingChar"/>
    <w:rsid w:val="0089609E"/>
    <w:pPr>
      <w:suppressAutoHyphens/>
    </w:pPr>
    <w:rPr>
      <w:rFonts w:ascii="Calibri" w:hAnsi="Calibri"/>
      <w:kern w:val="1"/>
      <w:lang w:eastAsia="zh-CN"/>
    </w:rPr>
  </w:style>
  <w:style w:type="character" w:customStyle="1" w:styleId="NoSpacingChar">
    <w:name w:val="No Spacing Char"/>
    <w:link w:val="13"/>
    <w:locked/>
    <w:rsid w:val="0089609E"/>
    <w:rPr>
      <w:rFonts w:ascii="Calibri" w:hAnsi="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0988">
      <w:marLeft w:val="0"/>
      <w:marRight w:val="0"/>
      <w:marTop w:val="0"/>
      <w:marBottom w:val="0"/>
      <w:divBdr>
        <w:top w:val="none" w:sz="0" w:space="0" w:color="auto"/>
        <w:left w:val="none" w:sz="0" w:space="0" w:color="auto"/>
        <w:bottom w:val="none" w:sz="0" w:space="0" w:color="auto"/>
        <w:right w:val="none" w:sz="0" w:space="0" w:color="auto"/>
      </w:divBdr>
    </w:div>
    <w:div w:id="91630990">
      <w:marLeft w:val="0"/>
      <w:marRight w:val="0"/>
      <w:marTop w:val="0"/>
      <w:marBottom w:val="0"/>
      <w:divBdr>
        <w:top w:val="none" w:sz="0" w:space="0" w:color="auto"/>
        <w:left w:val="none" w:sz="0" w:space="0" w:color="auto"/>
        <w:bottom w:val="none" w:sz="0" w:space="0" w:color="auto"/>
        <w:right w:val="none" w:sz="0" w:space="0" w:color="auto"/>
      </w:divBdr>
      <w:divsChild>
        <w:div w:id="91631046">
          <w:marLeft w:val="0"/>
          <w:marRight w:val="0"/>
          <w:marTop w:val="0"/>
          <w:marBottom w:val="0"/>
          <w:divBdr>
            <w:top w:val="none" w:sz="0" w:space="0" w:color="auto"/>
            <w:left w:val="none" w:sz="0" w:space="0" w:color="auto"/>
            <w:bottom w:val="none" w:sz="0" w:space="0" w:color="auto"/>
            <w:right w:val="none" w:sz="0" w:space="0" w:color="auto"/>
          </w:divBdr>
          <w:divsChild>
            <w:div w:id="91631022">
              <w:marLeft w:val="0"/>
              <w:marRight w:val="0"/>
              <w:marTop w:val="0"/>
              <w:marBottom w:val="0"/>
              <w:divBdr>
                <w:top w:val="none" w:sz="0" w:space="0" w:color="auto"/>
                <w:left w:val="none" w:sz="0" w:space="0" w:color="auto"/>
                <w:bottom w:val="none" w:sz="0" w:space="0" w:color="auto"/>
                <w:right w:val="none" w:sz="0" w:space="0" w:color="auto"/>
              </w:divBdr>
            </w:div>
            <w:div w:id="91631034">
              <w:marLeft w:val="0"/>
              <w:marRight w:val="0"/>
              <w:marTop w:val="0"/>
              <w:marBottom w:val="0"/>
              <w:divBdr>
                <w:top w:val="none" w:sz="0" w:space="0" w:color="auto"/>
                <w:left w:val="none" w:sz="0" w:space="0" w:color="auto"/>
                <w:bottom w:val="none" w:sz="0" w:space="0" w:color="auto"/>
                <w:right w:val="none" w:sz="0" w:space="0" w:color="auto"/>
              </w:divBdr>
            </w:div>
            <w:div w:id="916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991">
      <w:marLeft w:val="0"/>
      <w:marRight w:val="0"/>
      <w:marTop w:val="0"/>
      <w:marBottom w:val="0"/>
      <w:divBdr>
        <w:top w:val="none" w:sz="0" w:space="0" w:color="auto"/>
        <w:left w:val="none" w:sz="0" w:space="0" w:color="auto"/>
        <w:bottom w:val="none" w:sz="0" w:space="0" w:color="auto"/>
        <w:right w:val="none" w:sz="0" w:space="0" w:color="auto"/>
      </w:divBdr>
    </w:div>
    <w:div w:id="91630992">
      <w:marLeft w:val="0"/>
      <w:marRight w:val="0"/>
      <w:marTop w:val="0"/>
      <w:marBottom w:val="0"/>
      <w:divBdr>
        <w:top w:val="none" w:sz="0" w:space="0" w:color="auto"/>
        <w:left w:val="none" w:sz="0" w:space="0" w:color="auto"/>
        <w:bottom w:val="none" w:sz="0" w:space="0" w:color="auto"/>
        <w:right w:val="none" w:sz="0" w:space="0" w:color="auto"/>
      </w:divBdr>
    </w:div>
    <w:div w:id="91630995">
      <w:marLeft w:val="0"/>
      <w:marRight w:val="0"/>
      <w:marTop w:val="0"/>
      <w:marBottom w:val="0"/>
      <w:divBdr>
        <w:top w:val="none" w:sz="0" w:space="0" w:color="auto"/>
        <w:left w:val="none" w:sz="0" w:space="0" w:color="auto"/>
        <w:bottom w:val="none" w:sz="0" w:space="0" w:color="auto"/>
        <w:right w:val="none" w:sz="0" w:space="0" w:color="auto"/>
      </w:divBdr>
    </w:div>
    <w:div w:id="91631002">
      <w:marLeft w:val="0"/>
      <w:marRight w:val="0"/>
      <w:marTop w:val="0"/>
      <w:marBottom w:val="0"/>
      <w:divBdr>
        <w:top w:val="none" w:sz="0" w:space="0" w:color="auto"/>
        <w:left w:val="none" w:sz="0" w:space="0" w:color="auto"/>
        <w:bottom w:val="none" w:sz="0" w:space="0" w:color="auto"/>
        <w:right w:val="none" w:sz="0" w:space="0" w:color="auto"/>
      </w:divBdr>
      <w:divsChild>
        <w:div w:id="91630994">
          <w:marLeft w:val="300"/>
          <w:marRight w:val="0"/>
          <w:marTop w:val="300"/>
          <w:marBottom w:val="0"/>
          <w:divBdr>
            <w:top w:val="none" w:sz="0" w:space="0" w:color="auto"/>
            <w:left w:val="none" w:sz="0" w:space="0" w:color="auto"/>
            <w:bottom w:val="none" w:sz="0" w:space="0" w:color="auto"/>
            <w:right w:val="none" w:sz="0" w:space="0" w:color="auto"/>
          </w:divBdr>
          <w:divsChild>
            <w:div w:id="91630999">
              <w:marLeft w:val="0"/>
              <w:marRight w:val="0"/>
              <w:marTop w:val="0"/>
              <w:marBottom w:val="225"/>
              <w:divBdr>
                <w:top w:val="none" w:sz="0" w:space="0" w:color="auto"/>
                <w:left w:val="none" w:sz="0" w:space="0" w:color="auto"/>
                <w:bottom w:val="none" w:sz="0" w:space="0" w:color="auto"/>
                <w:right w:val="none" w:sz="0" w:space="0" w:color="auto"/>
              </w:divBdr>
            </w:div>
            <w:div w:id="91631000">
              <w:marLeft w:val="300"/>
              <w:marRight w:val="0"/>
              <w:marTop w:val="0"/>
              <w:marBottom w:val="225"/>
              <w:divBdr>
                <w:top w:val="none" w:sz="0" w:space="0" w:color="auto"/>
                <w:left w:val="none" w:sz="0" w:space="0" w:color="auto"/>
                <w:bottom w:val="none" w:sz="0" w:space="0" w:color="auto"/>
                <w:right w:val="none" w:sz="0" w:space="0" w:color="auto"/>
              </w:divBdr>
            </w:div>
            <w:div w:id="91631001">
              <w:marLeft w:val="0"/>
              <w:marRight w:val="300"/>
              <w:marTop w:val="0"/>
              <w:marBottom w:val="225"/>
              <w:divBdr>
                <w:top w:val="none" w:sz="0" w:space="0" w:color="auto"/>
                <w:left w:val="none" w:sz="0" w:space="0" w:color="auto"/>
                <w:bottom w:val="none" w:sz="0" w:space="0" w:color="auto"/>
                <w:right w:val="none" w:sz="0" w:space="0" w:color="auto"/>
              </w:divBdr>
            </w:div>
            <w:div w:id="91631003">
              <w:marLeft w:val="0"/>
              <w:marRight w:val="300"/>
              <w:marTop w:val="0"/>
              <w:marBottom w:val="225"/>
              <w:divBdr>
                <w:top w:val="none" w:sz="0" w:space="0" w:color="auto"/>
                <w:left w:val="none" w:sz="0" w:space="0" w:color="auto"/>
                <w:bottom w:val="none" w:sz="0" w:space="0" w:color="auto"/>
                <w:right w:val="none" w:sz="0" w:space="0" w:color="auto"/>
              </w:divBdr>
            </w:div>
            <w:div w:id="91631004">
              <w:marLeft w:val="0"/>
              <w:marRight w:val="300"/>
              <w:marTop w:val="0"/>
              <w:marBottom w:val="225"/>
              <w:divBdr>
                <w:top w:val="none" w:sz="0" w:space="0" w:color="auto"/>
                <w:left w:val="none" w:sz="0" w:space="0" w:color="auto"/>
                <w:bottom w:val="none" w:sz="0" w:space="0" w:color="auto"/>
                <w:right w:val="none" w:sz="0" w:space="0" w:color="auto"/>
              </w:divBdr>
            </w:div>
            <w:div w:id="91631016">
              <w:marLeft w:val="0"/>
              <w:marRight w:val="300"/>
              <w:marTop w:val="0"/>
              <w:marBottom w:val="225"/>
              <w:divBdr>
                <w:top w:val="none" w:sz="0" w:space="0" w:color="auto"/>
                <w:left w:val="none" w:sz="0" w:space="0" w:color="auto"/>
                <w:bottom w:val="none" w:sz="0" w:space="0" w:color="auto"/>
                <w:right w:val="none" w:sz="0" w:space="0" w:color="auto"/>
              </w:divBdr>
            </w:div>
            <w:div w:id="91631019">
              <w:marLeft w:val="0"/>
              <w:marRight w:val="0"/>
              <w:marTop w:val="0"/>
              <w:marBottom w:val="225"/>
              <w:divBdr>
                <w:top w:val="none" w:sz="0" w:space="0" w:color="auto"/>
                <w:left w:val="none" w:sz="0" w:space="0" w:color="auto"/>
                <w:bottom w:val="none" w:sz="0" w:space="0" w:color="auto"/>
                <w:right w:val="none" w:sz="0" w:space="0" w:color="auto"/>
              </w:divBdr>
            </w:div>
            <w:div w:id="91631033">
              <w:marLeft w:val="0"/>
              <w:marRight w:val="0"/>
              <w:marTop w:val="0"/>
              <w:marBottom w:val="225"/>
              <w:divBdr>
                <w:top w:val="none" w:sz="0" w:space="0" w:color="auto"/>
                <w:left w:val="none" w:sz="0" w:space="0" w:color="auto"/>
                <w:bottom w:val="none" w:sz="0" w:space="0" w:color="auto"/>
                <w:right w:val="none" w:sz="0" w:space="0" w:color="auto"/>
              </w:divBdr>
            </w:div>
            <w:div w:id="91631039">
              <w:marLeft w:val="300"/>
              <w:marRight w:val="0"/>
              <w:marTop w:val="0"/>
              <w:marBottom w:val="225"/>
              <w:divBdr>
                <w:top w:val="none" w:sz="0" w:space="0" w:color="auto"/>
                <w:left w:val="none" w:sz="0" w:space="0" w:color="auto"/>
                <w:bottom w:val="none" w:sz="0" w:space="0" w:color="auto"/>
                <w:right w:val="none" w:sz="0" w:space="0" w:color="auto"/>
              </w:divBdr>
            </w:div>
            <w:div w:id="91631048">
              <w:marLeft w:val="0"/>
              <w:marRight w:val="0"/>
              <w:marTop w:val="0"/>
              <w:marBottom w:val="225"/>
              <w:divBdr>
                <w:top w:val="none" w:sz="0" w:space="0" w:color="auto"/>
                <w:left w:val="none" w:sz="0" w:space="0" w:color="auto"/>
                <w:bottom w:val="none" w:sz="0" w:space="0" w:color="auto"/>
                <w:right w:val="none" w:sz="0" w:space="0" w:color="auto"/>
              </w:divBdr>
            </w:div>
          </w:divsChild>
        </w:div>
        <w:div w:id="91631015">
          <w:marLeft w:val="0"/>
          <w:marRight w:val="0"/>
          <w:marTop w:val="0"/>
          <w:marBottom w:val="0"/>
          <w:divBdr>
            <w:top w:val="none" w:sz="0" w:space="0" w:color="auto"/>
            <w:left w:val="none" w:sz="0" w:space="0" w:color="auto"/>
            <w:bottom w:val="none" w:sz="0" w:space="0" w:color="auto"/>
            <w:right w:val="none" w:sz="0" w:space="0" w:color="auto"/>
          </w:divBdr>
        </w:div>
        <w:div w:id="91631056">
          <w:marLeft w:val="0"/>
          <w:marRight w:val="0"/>
          <w:marTop w:val="0"/>
          <w:marBottom w:val="0"/>
          <w:divBdr>
            <w:top w:val="none" w:sz="0" w:space="0" w:color="auto"/>
            <w:left w:val="none" w:sz="0" w:space="0" w:color="auto"/>
            <w:bottom w:val="none" w:sz="0" w:space="0" w:color="auto"/>
            <w:right w:val="none" w:sz="0" w:space="0" w:color="auto"/>
          </w:divBdr>
        </w:div>
      </w:divsChild>
    </w:div>
    <w:div w:id="91631005">
      <w:marLeft w:val="0"/>
      <w:marRight w:val="0"/>
      <w:marTop w:val="0"/>
      <w:marBottom w:val="0"/>
      <w:divBdr>
        <w:top w:val="none" w:sz="0" w:space="0" w:color="auto"/>
        <w:left w:val="none" w:sz="0" w:space="0" w:color="auto"/>
        <w:bottom w:val="none" w:sz="0" w:space="0" w:color="auto"/>
        <w:right w:val="none" w:sz="0" w:space="0" w:color="auto"/>
      </w:divBdr>
    </w:div>
    <w:div w:id="91631006">
      <w:marLeft w:val="0"/>
      <w:marRight w:val="0"/>
      <w:marTop w:val="0"/>
      <w:marBottom w:val="0"/>
      <w:divBdr>
        <w:top w:val="none" w:sz="0" w:space="0" w:color="auto"/>
        <w:left w:val="none" w:sz="0" w:space="0" w:color="auto"/>
        <w:bottom w:val="none" w:sz="0" w:space="0" w:color="auto"/>
        <w:right w:val="none" w:sz="0" w:space="0" w:color="auto"/>
      </w:divBdr>
    </w:div>
    <w:div w:id="91631007">
      <w:marLeft w:val="0"/>
      <w:marRight w:val="0"/>
      <w:marTop w:val="0"/>
      <w:marBottom w:val="0"/>
      <w:divBdr>
        <w:top w:val="none" w:sz="0" w:space="0" w:color="auto"/>
        <w:left w:val="none" w:sz="0" w:space="0" w:color="auto"/>
        <w:bottom w:val="none" w:sz="0" w:space="0" w:color="auto"/>
        <w:right w:val="none" w:sz="0" w:space="0" w:color="auto"/>
      </w:divBdr>
    </w:div>
    <w:div w:id="91631011">
      <w:marLeft w:val="0"/>
      <w:marRight w:val="0"/>
      <w:marTop w:val="0"/>
      <w:marBottom w:val="0"/>
      <w:divBdr>
        <w:top w:val="none" w:sz="0" w:space="0" w:color="auto"/>
        <w:left w:val="none" w:sz="0" w:space="0" w:color="auto"/>
        <w:bottom w:val="none" w:sz="0" w:space="0" w:color="auto"/>
        <w:right w:val="none" w:sz="0" w:space="0" w:color="auto"/>
      </w:divBdr>
      <w:divsChild>
        <w:div w:id="91631017">
          <w:marLeft w:val="0"/>
          <w:marRight w:val="0"/>
          <w:marTop w:val="0"/>
          <w:marBottom w:val="0"/>
          <w:divBdr>
            <w:top w:val="none" w:sz="0" w:space="0" w:color="auto"/>
            <w:left w:val="none" w:sz="0" w:space="0" w:color="auto"/>
            <w:bottom w:val="none" w:sz="0" w:space="0" w:color="auto"/>
            <w:right w:val="none" w:sz="0" w:space="0" w:color="auto"/>
          </w:divBdr>
        </w:div>
        <w:div w:id="91631023">
          <w:marLeft w:val="0"/>
          <w:marRight w:val="0"/>
          <w:marTop w:val="0"/>
          <w:marBottom w:val="150"/>
          <w:divBdr>
            <w:top w:val="none" w:sz="0" w:space="0" w:color="auto"/>
            <w:left w:val="none" w:sz="0" w:space="0" w:color="auto"/>
            <w:bottom w:val="none" w:sz="0" w:space="0" w:color="auto"/>
            <w:right w:val="none" w:sz="0" w:space="0" w:color="auto"/>
          </w:divBdr>
        </w:div>
      </w:divsChild>
    </w:div>
    <w:div w:id="91631012">
      <w:marLeft w:val="0"/>
      <w:marRight w:val="0"/>
      <w:marTop w:val="0"/>
      <w:marBottom w:val="0"/>
      <w:divBdr>
        <w:top w:val="none" w:sz="0" w:space="0" w:color="auto"/>
        <w:left w:val="none" w:sz="0" w:space="0" w:color="auto"/>
        <w:bottom w:val="none" w:sz="0" w:space="0" w:color="auto"/>
        <w:right w:val="none" w:sz="0" w:space="0" w:color="auto"/>
      </w:divBdr>
    </w:div>
    <w:div w:id="91631014">
      <w:marLeft w:val="0"/>
      <w:marRight w:val="0"/>
      <w:marTop w:val="0"/>
      <w:marBottom w:val="0"/>
      <w:divBdr>
        <w:top w:val="none" w:sz="0" w:space="0" w:color="auto"/>
        <w:left w:val="none" w:sz="0" w:space="0" w:color="auto"/>
        <w:bottom w:val="none" w:sz="0" w:space="0" w:color="auto"/>
        <w:right w:val="none" w:sz="0" w:space="0" w:color="auto"/>
      </w:divBdr>
    </w:div>
    <w:div w:id="91631020">
      <w:marLeft w:val="0"/>
      <w:marRight w:val="0"/>
      <w:marTop w:val="0"/>
      <w:marBottom w:val="0"/>
      <w:divBdr>
        <w:top w:val="none" w:sz="0" w:space="0" w:color="auto"/>
        <w:left w:val="none" w:sz="0" w:space="0" w:color="auto"/>
        <w:bottom w:val="none" w:sz="0" w:space="0" w:color="auto"/>
        <w:right w:val="none" w:sz="0" w:space="0" w:color="auto"/>
      </w:divBdr>
    </w:div>
    <w:div w:id="91631021">
      <w:marLeft w:val="0"/>
      <w:marRight w:val="0"/>
      <w:marTop w:val="0"/>
      <w:marBottom w:val="0"/>
      <w:divBdr>
        <w:top w:val="none" w:sz="0" w:space="0" w:color="auto"/>
        <w:left w:val="none" w:sz="0" w:space="0" w:color="auto"/>
        <w:bottom w:val="none" w:sz="0" w:space="0" w:color="auto"/>
        <w:right w:val="none" w:sz="0" w:space="0" w:color="auto"/>
      </w:divBdr>
    </w:div>
    <w:div w:id="91631024">
      <w:marLeft w:val="0"/>
      <w:marRight w:val="0"/>
      <w:marTop w:val="0"/>
      <w:marBottom w:val="0"/>
      <w:divBdr>
        <w:top w:val="none" w:sz="0" w:space="0" w:color="auto"/>
        <w:left w:val="none" w:sz="0" w:space="0" w:color="auto"/>
        <w:bottom w:val="none" w:sz="0" w:space="0" w:color="auto"/>
        <w:right w:val="none" w:sz="0" w:space="0" w:color="auto"/>
      </w:divBdr>
      <w:divsChild>
        <w:div w:id="91631040">
          <w:marLeft w:val="240"/>
          <w:marRight w:val="240"/>
          <w:marTop w:val="0"/>
          <w:marBottom w:val="240"/>
          <w:divBdr>
            <w:top w:val="none" w:sz="0" w:space="0" w:color="auto"/>
            <w:left w:val="none" w:sz="0" w:space="0" w:color="auto"/>
            <w:bottom w:val="none" w:sz="0" w:space="0" w:color="auto"/>
            <w:right w:val="none" w:sz="0" w:space="0" w:color="auto"/>
          </w:divBdr>
          <w:divsChild>
            <w:div w:id="91631047">
              <w:marLeft w:val="0"/>
              <w:marRight w:val="0"/>
              <w:marTop w:val="0"/>
              <w:marBottom w:val="0"/>
              <w:divBdr>
                <w:top w:val="none" w:sz="0" w:space="0" w:color="auto"/>
                <w:left w:val="none" w:sz="0" w:space="0" w:color="auto"/>
                <w:bottom w:val="none" w:sz="0" w:space="0" w:color="auto"/>
                <w:right w:val="none" w:sz="0" w:space="0" w:color="auto"/>
              </w:divBdr>
              <w:divsChild>
                <w:div w:id="91631028">
                  <w:marLeft w:val="0"/>
                  <w:marRight w:val="0"/>
                  <w:marTop w:val="0"/>
                  <w:marBottom w:val="0"/>
                  <w:divBdr>
                    <w:top w:val="none" w:sz="0" w:space="0" w:color="auto"/>
                    <w:left w:val="none" w:sz="0" w:space="0" w:color="auto"/>
                    <w:bottom w:val="none" w:sz="0" w:space="0" w:color="auto"/>
                    <w:right w:val="none" w:sz="0" w:space="0" w:color="auto"/>
                  </w:divBdr>
                  <w:divsChild>
                    <w:div w:id="916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1044">
          <w:marLeft w:val="0"/>
          <w:marRight w:val="0"/>
          <w:marTop w:val="0"/>
          <w:marBottom w:val="0"/>
          <w:divBdr>
            <w:top w:val="none" w:sz="0" w:space="0" w:color="auto"/>
            <w:left w:val="none" w:sz="0" w:space="0" w:color="auto"/>
            <w:bottom w:val="none" w:sz="0" w:space="0" w:color="auto"/>
            <w:right w:val="none" w:sz="0" w:space="0" w:color="auto"/>
          </w:divBdr>
          <w:divsChild>
            <w:div w:id="91631009">
              <w:marLeft w:val="0"/>
              <w:marRight w:val="0"/>
              <w:marTop w:val="0"/>
              <w:marBottom w:val="0"/>
              <w:divBdr>
                <w:top w:val="none" w:sz="0" w:space="0" w:color="auto"/>
                <w:left w:val="none" w:sz="0" w:space="0" w:color="auto"/>
                <w:bottom w:val="none" w:sz="0" w:space="0" w:color="auto"/>
                <w:right w:val="none" w:sz="0" w:space="0" w:color="auto"/>
              </w:divBdr>
              <w:divsChild>
                <w:div w:id="91631031">
                  <w:marLeft w:val="0"/>
                  <w:marRight w:val="0"/>
                  <w:marTop w:val="0"/>
                  <w:marBottom w:val="0"/>
                  <w:divBdr>
                    <w:top w:val="none" w:sz="0" w:space="0" w:color="auto"/>
                    <w:left w:val="none" w:sz="0" w:space="0" w:color="auto"/>
                    <w:bottom w:val="none" w:sz="0" w:space="0" w:color="auto"/>
                    <w:right w:val="none" w:sz="0" w:space="0" w:color="auto"/>
                  </w:divBdr>
                  <w:divsChild>
                    <w:div w:id="91630998">
                      <w:marLeft w:val="0"/>
                      <w:marRight w:val="0"/>
                      <w:marTop w:val="0"/>
                      <w:marBottom w:val="0"/>
                      <w:divBdr>
                        <w:top w:val="none" w:sz="0" w:space="0" w:color="auto"/>
                        <w:left w:val="none" w:sz="0" w:space="0" w:color="auto"/>
                        <w:bottom w:val="none" w:sz="0" w:space="0" w:color="auto"/>
                        <w:right w:val="none" w:sz="0" w:space="0" w:color="auto"/>
                      </w:divBdr>
                      <w:divsChild>
                        <w:div w:id="91631041">
                          <w:marLeft w:val="0"/>
                          <w:marRight w:val="0"/>
                          <w:marTop w:val="0"/>
                          <w:marBottom w:val="0"/>
                          <w:divBdr>
                            <w:top w:val="none" w:sz="0" w:space="0" w:color="auto"/>
                            <w:left w:val="none" w:sz="0" w:space="0" w:color="auto"/>
                            <w:bottom w:val="none" w:sz="0" w:space="0" w:color="auto"/>
                            <w:right w:val="none" w:sz="0" w:space="0" w:color="auto"/>
                          </w:divBdr>
                        </w:div>
                      </w:divsChild>
                    </w:div>
                    <w:div w:id="91631038">
                      <w:marLeft w:val="0"/>
                      <w:marRight w:val="0"/>
                      <w:marTop w:val="0"/>
                      <w:marBottom w:val="0"/>
                      <w:divBdr>
                        <w:top w:val="none" w:sz="0" w:space="0" w:color="auto"/>
                        <w:left w:val="none" w:sz="0" w:space="0" w:color="auto"/>
                        <w:bottom w:val="none" w:sz="0" w:space="0" w:color="auto"/>
                        <w:right w:val="none" w:sz="0" w:space="0" w:color="auto"/>
                      </w:divBdr>
                      <w:divsChild>
                        <w:div w:id="91630997">
                          <w:marLeft w:val="0"/>
                          <w:marRight w:val="0"/>
                          <w:marTop w:val="90"/>
                          <w:marBottom w:val="180"/>
                          <w:divBdr>
                            <w:top w:val="none" w:sz="0" w:space="0" w:color="auto"/>
                            <w:left w:val="none" w:sz="0" w:space="0" w:color="auto"/>
                            <w:bottom w:val="none" w:sz="0" w:space="0" w:color="auto"/>
                            <w:right w:val="none" w:sz="0" w:space="0" w:color="auto"/>
                          </w:divBdr>
                        </w:div>
                        <w:div w:id="91631026">
                          <w:marLeft w:val="0"/>
                          <w:marRight w:val="0"/>
                          <w:marTop w:val="225"/>
                          <w:marBottom w:val="75"/>
                          <w:divBdr>
                            <w:top w:val="none" w:sz="0" w:space="0" w:color="auto"/>
                            <w:left w:val="none" w:sz="0" w:space="0" w:color="auto"/>
                            <w:bottom w:val="none" w:sz="0" w:space="0" w:color="auto"/>
                            <w:right w:val="none" w:sz="0" w:space="0" w:color="auto"/>
                          </w:divBdr>
                        </w:div>
                      </w:divsChild>
                    </w:div>
                    <w:div w:id="91631058">
                      <w:marLeft w:val="0"/>
                      <w:marRight w:val="0"/>
                      <w:marTop w:val="0"/>
                      <w:marBottom w:val="0"/>
                      <w:divBdr>
                        <w:top w:val="none" w:sz="0" w:space="0" w:color="auto"/>
                        <w:left w:val="none" w:sz="0" w:space="0" w:color="auto"/>
                        <w:bottom w:val="none" w:sz="0" w:space="0" w:color="auto"/>
                        <w:right w:val="none" w:sz="0" w:space="0" w:color="auto"/>
                      </w:divBdr>
                      <w:divsChild>
                        <w:div w:id="916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1025">
      <w:marLeft w:val="0"/>
      <w:marRight w:val="0"/>
      <w:marTop w:val="0"/>
      <w:marBottom w:val="0"/>
      <w:divBdr>
        <w:top w:val="none" w:sz="0" w:space="0" w:color="auto"/>
        <w:left w:val="none" w:sz="0" w:space="0" w:color="auto"/>
        <w:bottom w:val="none" w:sz="0" w:space="0" w:color="auto"/>
        <w:right w:val="none" w:sz="0" w:space="0" w:color="auto"/>
      </w:divBdr>
    </w:div>
    <w:div w:id="91631029">
      <w:marLeft w:val="0"/>
      <w:marRight w:val="0"/>
      <w:marTop w:val="0"/>
      <w:marBottom w:val="0"/>
      <w:divBdr>
        <w:top w:val="none" w:sz="0" w:space="0" w:color="auto"/>
        <w:left w:val="none" w:sz="0" w:space="0" w:color="auto"/>
        <w:bottom w:val="none" w:sz="0" w:space="0" w:color="auto"/>
        <w:right w:val="none" w:sz="0" w:space="0" w:color="auto"/>
      </w:divBdr>
    </w:div>
    <w:div w:id="91631030">
      <w:marLeft w:val="0"/>
      <w:marRight w:val="0"/>
      <w:marTop w:val="0"/>
      <w:marBottom w:val="0"/>
      <w:divBdr>
        <w:top w:val="none" w:sz="0" w:space="0" w:color="auto"/>
        <w:left w:val="none" w:sz="0" w:space="0" w:color="auto"/>
        <w:bottom w:val="none" w:sz="0" w:space="0" w:color="auto"/>
        <w:right w:val="none" w:sz="0" w:space="0" w:color="auto"/>
      </w:divBdr>
    </w:div>
    <w:div w:id="91631036">
      <w:marLeft w:val="0"/>
      <w:marRight w:val="0"/>
      <w:marTop w:val="0"/>
      <w:marBottom w:val="0"/>
      <w:divBdr>
        <w:top w:val="none" w:sz="0" w:space="0" w:color="auto"/>
        <w:left w:val="none" w:sz="0" w:space="0" w:color="auto"/>
        <w:bottom w:val="none" w:sz="0" w:space="0" w:color="auto"/>
        <w:right w:val="none" w:sz="0" w:space="0" w:color="auto"/>
      </w:divBdr>
    </w:div>
    <w:div w:id="91631043">
      <w:marLeft w:val="0"/>
      <w:marRight w:val="0"/>
      <w:marTop w:val="0"/>
      <w:marBottom w:val="0"/>
      <w:divBdr>
        <w:top w:val="none" w:sz="0" w:space="0" w:color="auto"/>
        <w:left w:val="none" w:sz="0" w:space="0" w:color="auto"/>
        <w:bottom w:val="none" w:sz="0" w:space="0" w:color="auto"/>
        <w:right w:val="none" w:sz="0" w:space="0" w:color="auto"/>
      </w:divBdr>
    </w:div>
    <w:div w:id="91631051">
      <w:marLeft w:val="0"/>
      <w:marRight w:val="0"/>
      <w:marTop w:val="0"/>
      <w:marBottom w:val="0"/>
      <w:divBdr>
        <w:top w:val="none" w:sz="0" w:space="0" w:color="auto"/>
        <w:left w:val="none" w:sz="0" w:space="0" w:color="auto"/>
        <w:bottom w:val="none" w:sz="0" w:space="0" w:color="auto"/>
        <w:right w:val="none" w:sz="0" w:space="0" w:color="auto"/>
      </w:divBdr>
    </w:div>
    <w:div w:id="91631054">
      <w:marLeft w:val="0"/>
      <w:marRight w:val="0"/>
      <w:marTop w:val="0"/>
      <w:marBottom w:val="0"/>
      <w:divBdr>
        <w:top w:val="none" w:sz="0" w:space="0" w:color="auto"/>
        <w:left w:val="none" w:sz="0" w:space="0" w:color="auto"/>
        <w:bottom w:val="none" w:sz="0" w:space="0" w:color="auto"/>
        <w:right w:val="none" w:sz="0" w:space="0" w:color="auto"/>
      </w:divBdr>
    </w:div>
    <w:div w:id="91631055">
      <w:marLeft w:val="0"/>
      <w:marRight w:val="0"/>
      <w:marTop w:val="0"/>
      <w:marBottom w:val="0"/>
      <w:divBdr>
        <w:top w:val="none" w:sz="0" w:space="0" w:color="auto"/>
        <w:left w:val="none" w:sz="0" w:space="0" w:color="auto"/>
        <w:bottom w:val="none" w:sz="0" w:space="0" w:color="auto"/>
        <w:right w:val="none" w:sz="0" w:space="0" w:color="auto"/>
      </w:divBdr>
    </w:div>
    <w:div w:id="91631057">
      <w:marLeft w:val="0"/>
      <w:marRight w:val="0"/>
      <w:marTop w:val="0"/>
      <w:marBottom w:val="0"/>
      <w:divBdr>
        <w:top w:val="none" w:sz="0" w:space="0" w:color="auto"/>
        <w:left w:val="none" w:sz="0" w:space="0" w:color="auto"/>
        <w:bottom w:val="none" w:sz="0" w:space="0" w:color="auto"/>
        <w:right w:val="none" w:sz="0" w:space="0" w:color="auto"/>
      </w:divBdr>
      <w:divsChild>
        <w:div w:id="91630989">
          <w:marLeft w:val="0"/>
          <w:marRight w:val="0"/>
          <w:marTop w:val="0"/>
          <w:marBottom w:val="225"/>
          <w:divBdr>
            <w:top w:val="none" w:sz="0" w:space="0" w:color="auto"/>
            <w:left w:val="none" w:sz="0" w:space="0" w:color="auto"/>
            <w:bottom w:val="none" w:sz="0" w:space="0" w:color="auto"/>
            <w:right w:val="none" w:sz="0" w:space="0" w:color="auto"/>
          </w:divBdr>
          <w:divsChild>
            <w:div w:id="91631050">
              <w:marLeft w:val="-225"/>
              <w:marRight w:val="-225"/>
              <w:marTop w:val="0"/>
              <w:marBottom w:val="0"/>
              <w:divBdr>
                <w:top w:val="none" w:sz="0" w:space="0" w:color="auto"/>
                <w:left w:val="none" w:sz="0" w:space="0" w:color="auto"/>
                <w:bottom w:val="none" w:sz="0" w:space="0" w:color="auto"/>
                <w:right w:val="none" w:sz="0" w:space="0" w:color="auto"/>
              </w:divBdr>
              <w:divsChild>
                <w:div w:id="91631008">
                  <w:marLeft w:val="0"/>
                  <w:marRight w:val="0"/>
                  <w:marTop w:val="0"/>
                  <w:marBottom w:val="225"/>
                  <w:divBdr>
                    <w:top w:val="none" w:sz="0" w:space="0" w:color="auto"/>
                    <w:left w:val="none" w:sz="0" w:space="0" w:color="auto"/>
                    <w:bottom w:val="none" w:sz="0" w:space="0" w:color="auto"/>
                    <w:right w:val="none" w:sz="0" w:space="0" w:color="auto"/>
                  </w:divBdr>
                </w:div>
                <w:div w:id="91631045">
                  <w:marLeft w:val="-225"/>
                  <w:marRight w:val="-225"/>
                  <w:marTop w:val="0"/>
                  <w:marBottom w:val="225"/>
                  <w:divBdr>
                    <w:top w:val="none" w:sz="0" w:space="0" w:color="auto"/>
                    <w:left w:val="none" w:sz="0" w:space="0" w:color="auto"/>
                    <w:bottom w:val="none" w:sz="0" w:space="0" w:color="auto"/>
                    <w:right w:val="none" w:sz="0" w:space="0" w:color="auto"/>
                  </w:divBdr>
                  <w:divsChild>
                    <w:div w:id="91631018">
                      <w:marLeft w:val="0"/>
                      <w:marRight w:val="0"/>
                      <w:marTop w:val="0"/>
                      <w:marBottom w:val="0"/>
                      <w:divBdr>
                        <w:top w:val="none" w:sz="0" w:space="0" w:color="auto"/>
                        <w:left w:val="none" w:sz="0" w:space="0" w:color="auto"/>
                        <w:bottom w:val="none" w:sz="0" w:space="0" w:color="auto"/>
                        <w:right w:val="none" w:sz="0" w:space="0" w:color="auto"/>
                      </w:divBdr>
                      <w:divsChild>
                        <w:div w:id="91631037">
                          <w:marLeft w:val="0"/>
                          <w:marRight w:val="0"/>
                          <w:marTop w:val="0"/>
                          <w:marBottom w:val="225"/>
                          <w:divBdr>
                            <w:top w:val="none" w:sz="0" w:space="0" w:color="auto"/>
                            <w:left w:val="none" w:sz="0" w:space="0" w:color="auto"/>
                            <w:bottom w:val="none" w:sz="0" w:space="0" w:color="auto"/>
                            <w:right w:val="none" w:sz="0" w:space="0" w:color="auto"/>
                          </w:divBdr>
                        </w:div>
                      </w:divsChild>
                    </w:div>
                    <w:div w:id="91631059">
                      <w:marLeft w:val="0"/>
                      <w:marRight w:val="0"/>
                      <w:marTop w:val="0"/>
                      <w:marBottom w:val="0"/>
                      <w:divBdr>
                        <w:top w:val="none" w:sz="0" w:space="0" w:color="auto"/>
                        <w:left w:val="none" w:sz="0" w:space="0" w:color="auto"/>
                        <w:bottom w:val="none" w:sz="0" w:space="0" w:color="auto"/>
                        <w:right w:val="none" w:sz="0" w:space="0" w:color="auto"/>
                      </w:divBdr>
                      <w:divsChild>
                        <w:div w:id="91631042">
                          <w:marLeft w:val="0"/>
                          <w:marRight w:val="0"/>
                          <w:marTop w:val="0"/>
                          <w:marBottom w:val="150"/>
                          <w:divBdr>
                            <w:top w:val="none" w:sz="0" w:space="0" w:color="auto"/>
                            <w:left w:val="none" w:sz="0" w:space="0" w:color="auto"/>
                            <w:bottom w:val="none" w:sz="0" w:space="0" w:color="auto"/>
                            <w:right w:val="none" w:sz="0" w:space="0" w:color="auto"/>
                          </w:divBdr>
                        </w:div>
                        <w:div w:id="91631052">
                          <w:marLeft w:val="0"/>
                          <w:marRight w:val="0"/>
                          <w:marTop w:val="0"/>
                          <w:marBottom w:val="0"/>
                          <w:divBdr>
                            <w:top w:val="none" w:sz="0" w:space="0" w:color="auto"/>
                            <w:left w:val="none" w:sz="0" w:space="0" w:color="auto"/>
                            <w:bottom w:val="none" w:sz="0" w:space="0" w:color="auto"/>
                            <w:right w:val="none" w:sz="0" w:space="0" w:color="auto"/>
                          </w:divBdr>
                        </w:div>
                        <w:div w:id="91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0993">
          <w:marLeft w:val="0"/>
          <w:marRight w:val="0"/>
          <w:marTop w:val="0"/>
          <w:marBottom w:val="225"/>
          <w:divBdr>
            <w:top w:val="none" w:sz="0" w:space="0" w:color="auto"/>
            <w:left w:val="none" w:sz="0" w:space="0" w:color="auto"/>
            <w:bottom w:val="none" w:sz="0" w:space="0" w:color="auto"/>
            <w:right w:val="none" w:sz="0" w:space="0" w:color="auto"/>
          </w:divBdr>
          <w:divsChild>
            <w:div w:id="91631010">
              <w:marLeft w:val="-225"/>
              <w:marRight w:val="-225"/>
              <w:marTop w:val="0"/>
              <w:marBottom w:val="0"/>
              <w:divBdr>
                <w:top w:val="none" w:sz="0" w:space="0" w:color="auto"/>
                <w:left w:val="none" w:sz="0" w:space="0" w:color="auto"/>
                <w:bottom w:val="none" w:sz="0" w:space="0" w:color="auto"/>
                <w:right w:val="none" w:sz="0" w:space="0" w:color="auto"/>
              </w:divBdr>
            </w:div>
          </w:divsChild>
        </w:div>
        <w:div w:id="91631013">
          <w:marLeft w:val="0"/>
          <w:marRight w:val="0"/>
          <w:marTop w:val="0"/>
          <w:marBottom w:val="0"/>
          <w:divBdr>
            <w:top w:val="none" w:sz="0" w:space="0" w:color="auto"/>
            <w:left w:val="none" w:sz="0" w:space="0" w:color="auto"/>
            <w:bottom w:val="none" w:sz="0" w:space="0" w:color="auto"/>
            <w:right w:val="none" w:sz="0" w:space="0" w:color="auto"/>
          </w:divBdr>
          <w:divsChild>
            <w:div w:id="91631027">
              <w:marLeft w:val="-225"/>
              <w:marRight w:val="-225"/>
              <w:marTop w:val="0"/>
              <w:marBottom w:val="0"/>
              <w:divBdr>
                <w:top w:val="none" w:sz="0" w:space="0" w:color="auto"/>
                <w:left w:val="none" w:sz="0" w:space="0" w:color="auto"/>
                <w:bottom w:val="none" w:sz="0" w:space="0" w:color="auto"/>
                <w:right w:val="none" w:sz="0" w:space="0" w:color="auto"/>
              </w:divBdr>
            </w:div>
          </w:divsChild>
        </w:div>
        <w:div w:id="91631032">
          <w:marLeft w:val="0"/>
          <w:marRight w:val="0"/>
          <w:marTop w:val="0"/>
          <w:marBottom w:val="600"/>
          <w:divBdr>
            <w:top w:val="none" w:sz="0" w:space="0" w:color="auto"/>
            <w:left w:val="none" w:sz="0" w:space="0" w:color="auto"/>
            <w:bottom w:val="none" w:sz="0" w:space="0" w:color="auto"/>
            <w:right w:val="none" w:sz="0" w:space="0" w:color="auto"/>
          </w:divBdr>
        </w:div>
      </w:divsChild>
    </w:div>
    <w:div w:id="91631060">
      <w:marLeft w:val="0"/>
      <w:marRight w:val="0"/>
      <w:marTop w:val="0"/>
      <w:marBottom w:val="0"/>
      <w:divBdr>
        <w:top w:val="none" w:sz="0" w:space="0" w:color="auto"/>
        <w:left w:val="none" w:sz="0" w:space="0" w:color="auto"/>
        <w:bottom w:val="none" w:sz="0" w:space="0" w:color="auto"/>
        <w:right w:val="none" w:sz="0" w:space="0" w:color="auto"/>
      </w:divBdr>
    </w:div>
    <w:div w:id="91631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1634</Words>
  <Characters>932</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Home</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Пользователь</dc:creator>
  <cp:keywords/>
  <dc:description/>
  <cp:lastModifiedBy>1</cp:lastModifiedBy>
  <cp:revision>2</cp:revision>
  <cp:lastPrinted>2020-05-22T08:15:00Z</cp:lastPrinted>
  <dcterms:created xsi:type="dcterms:W3CDTF">2023-03-27T12:35:00Z</dcterms:created>
  <dcterms:modified xsi:type="dcterms:W3CDTF">2023-03-27T12:35:00Z</dcterms:modified>
</cp:coreProperties>
</file>