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B1" w:rsidRPr="009937B1" w:rsidRDefault="009937B1" w:rsidP="00341986">
      <w:pPr>
        <w:pStyle w:val="a8"/>
        <w:tabs>
          <w:tab w:val="left" w:pos="3969"/>
          <w:tab w:val="center" w:pos="4950"/>
        </w:tabs>
        <w:jc w:val="center"/>
        <w:rPr>
          <w:b/>
          <w:sz w:val="22"/>
          <w:szCs w:val="23"/>
        </w:rPr>
      </w:pPr>
    </w:p>
    <w:p w:rsidR="009937B1" w:rsidRPr="009937B1" w:rsidRDefault="009937B1" w:rsidP="009937B1">
      <w:pPr>
        <w:widowControl/>
        <w:ind w:left="6521" w:right="-1"/>
        <w:rPr>
          <w:rFonts w:ascii="Times New Roman" w:eastAsia="Calibri" w:hAnsi="Times New Roman" w:cs="Times New Roman"/>
          <w:b/>
          <w:bCs/>
          <w:color w:val="auto"/>
          <w:szCs w:val="28"/>
          <w:lang w:bidi="ar-SA"/>
        </w:rPr>
      </w:pPr>
      <w:r>
        <w:rPr>
          <w:rFonts w:ascii="Times New Roman" w:eastAsia="Calibri" w:hAnsi="Times New Roman" w:cs="Times New Roman"/>
          <w:b/>
          <w:bCs/>
          <w:color w:val="auto"/>
          <w:szCs w:val="28"/>
          <w:lang w:val="en-US" w:bidi="ar-SA"/>
        </w:rPr>
        <w:t xml:space="preserve">                                                                                                 </w:t>
      </w:r>
      <w:r>
        <w:rPr>
          <w:rFonts w:ascii="Times New Roman" w:eastAsia="Calibri" w:hAnsi="Times New Roman" w:cs="Times New Roman"/>
          <w:b/>
          <w:bCs/>
          <w:color w:val="auto"/>
          <w:szCs w:val="28"/>
          <w:lang w:bidi="ar-SA"/>
        </w:rPr>
        <w:t xml:space="preserve">Додаток №3                                                                                                                                   </w:t>
      </w:r>
      <w:r w:rsidRPr="009937B1">
        <w:rPr>
          <w:rFonts w:ascii="Times New Roman" w:hAnsi="Times New Roman"/>
          <w:bCs/>
          <w:i/>
          <w:szCs w:val="28"/>
        </w:rPr>
        <w:t>до Оголошення про проведення спрощеної закупівлі</w:t>
      </w:r>
    </w:p>
    <w:p w:rsidR="009937B1" w:rsidRDefault="009937B1" w:rsidP="009937B1">
      <w:pPr>
        <w:pStyle w:val="a8"/>
        <w:tabs>
          <w:tab w:val="left" w:pos="3969"/>
          <w:tab w:val="center" w:pos="4950"/>
        </w:tabs>
        <w:rPr>
          <w:b/>
          <w:sz w:val="23"/>
          <w:szCs w:val="23"/>
        </w:rPr>
      </w:pPr>
    </w:p>
    <w:p w:rsidR="009937B1" w:rsidRDefault="009937B1" w:rsidP="00341986">
      <w:pPr>
        <w:pStyle w:val="a8"/>
        <w:tabs>
          <w:tab w:val="left" w:pos="3969"/>
          <w:tab w:val="center" w:pos="4950"/>
        </w:tabs>
        <w:jc w:val="center"/>
        <w:rPr>
          <w:b/>
          <w:sz w:val="23"/>
          <w:szCs w:val="23"/>
        </w:rPr>
      </w:pPr>
    </w:p>
    <w:p w:rsidR="009937B1" w:rsidRDefault="009937B1" w:rsidP="00341986">
      <w:pPr>
        <w:pStyle w:val="a8"/>
        <w:tabs>
          <w:tab w:val="left" w:pos="3969"/>
          <w:tab w:val="center" w:pos="4950"/>
        </w:tabs>
        <w:jc w:val="center"/>
        <w:rPr>
          <w:b/>
          <w:sz w:val="23"/>
          <w:szCs w:val="23"/>
        </w:rPr>
      </w:pPr>
    </w:p>
    <w:p w:rsidR="00341986" w:rsidRPr="00337635" w:rsidRDefault="00341986" w:rsidP="00341986">
      <w:pPr>
        <w:pStyle w:val="a8"/>
        <w:tabs>
          <w:tab w:val="left" w:pos="3969"/>
          <w:tab w:val="center" w:pos="4950"/>
        </w:tabs>
        <w:jc w:val="center"/>
        <w:rPr>
          <w:b/>
          <w:sz w:val="23"/>
          <w:szCs w:val="23"/>
        </w:rPr>
      </w:pPr>
      <w:r w:rsidRPr="00337635">
        <w:rPr>
          <w:b/>
          <w:sz w:val="23"/>
          <w:szCs w:val="23"/>
        </w:rPr>
        <w:t>Договір №_____</w:t>
      </w:r>
    </w:p>
    <w:p w:rsidR="00341986" w:rsidRPr="00337635" w:rsidRDefault="00341986" w:rsidP="00341986">
      <w:pPr>
        <w:pStyle w:val="1"/>
        <w:ind w:left="3261" w:right="3473" w:hanging="142"/>
        <w:jc w:val="center"/>
        <w:rPr>
          <w:sz w:val="23"/>
          <w:szCs w:val="23"/>
        </w:rPr>
      </w:pPr>
      <w:r w:rsidRPr="00337635">
        <w:rPr>
          <w:color w:val="0A0A0A"/>
          <w:sz w:val="23"/>
          <w:szCs w:val="23"/>
        </w:rPr>
        <w:t xml:space="preserve">про </w:t>
      </w:r>
      <w:r w:rsidRPr="00337635">
        <w:rPr>
          <w:sz w:val="23"/>
          <w:szCs w:val="23"/>
        </w:rPr>
        <w:t xml:space="preserve">постачання </w:t>
      </w:r>
      <w:r w:rsidRPr="00337635">
        <w:rPr>
          <w:color w:val="0A0A0A"/>
          <w:sz w:val="23"/>
          <w:szCs w:val="23"/>
        </w:rPr>
        <w:t>товару</w:t>
      </w:r>
      <w:r w:rsidR="009937B1">
        <w:rPr>
          <w:color w:val="0A0A0A"/>
          <w:sz w:val="23"/>
          <w:szCs w:val="23"/>
        </w:rPr>
        <w:t xml:space="preserve"> (проект)</w:t>
      </w:r>
    </w:p>
    <w:p w:rsidR="00341986" w:rsidRPr="00337635" w:rsidRDefault="00341986" w:rsidP="00341986">
      <w:pPr>
        <w:pStyle w:val="a8"/>
        <w:spacing w:before="5"/>
        <w:rPr>
          <w:b/>
          <w:sz w:val="23"/>
          <w:szCs w:val="23"/>
        </w:rPr>
      </w:pPr>
    </w:p>
    <w:p w:rsidR="00341986" w:rsidRPr="00337635" w:rsidRDefault="006D2171" w:rsidP="00341986">
      <w:pPr>
        <w:pStyle w:val="a8"/>
        <w:tabs>
          <w:tab w:val="left" w:pos="484"/>
          <w:tab w:val="left" w:pos="1656"/>
          <w:tab w:val="left" w:pos="2288"/>
          <w:tab w:val="left" w:pos="9072"/>
        </w:tabs>
        <w:spacing w:before="88"/>
        <w:ind w:right="-7"/>
        <w:rPr>
          <w:color w:val="0C0C0C"/>
          <w:w w:val="95"/>
          <w:sz w:val="23"/>
          <w:szCs w:val="23"/>
        </w:rPr>
      </w:pPr>
      <w:r>
        <w:rPr>
          <w:noProof/>
          <w:sz w:val="23"/>
          <w:szCs w:val="23"/>
          <w:lang w:bidi="ar-SA"/>
        </w:rPr>
        <w:t>м. Луцьк</w:t>
      </w:r>
      <w:r>
        <w:rPr>
          <w:noProof/>
          <w:sz w:val="23"/>
          <w:szCs w:val="23"/>
          <w:lang w:bidi="ar-SA"/>
        </w:rPr>
        <w:tab/>
      </w:r>
      <w:r>
        <w:rPr>
          <w:noProof/>
          <w:sz w:val="23"/>
          <w:szCs w:val="23"/>
          <w:lang w:bidi="ar-SA"/>
        </w:rPr>
        <w:tab/>
        <w:t xml:space="preserve">                                                                             </w:t>
      </w:r>
      <w:r w:rsidR="00341986" w:rsidRPr="00337635">
        <w:rPr>
          <w:noProof/>
          <w:sz w:val="23"/>
          <w:szCs w:val="23"/>
          <w:lang w:bidi="ar-SA"/>
        </w:rPr>
        <w:t>___ ___________ </w:t>
      </w:r>
      <w:r w:rsidR="00341986" w:rsidRPr="00337635">
        <w:rPr>
          <w:color w:val="0A0A0A"/>
          <w:w w:val="99"/>
          <w:sz w:val="23"/>
          <w:szCs w:val="23"/>
        </w:rPr>
        <w:t>2</w:t>
      </w:r>
      <w:r w:rsidR="00944D53" w:rsidRPr="00337635">
        <w:rPr>
          <w:color w:val="0A0A0A"/>
          <w:sz w:val="23"/>
          <w:szCs w:val="23"/>
        </w:rPr>
        <w:t>02</w:t>
      </w:r>
      <w:r>
        <w:rPr>
          <w:color w:val="0A0A0A"/>
          <w:sz w:val="23"/>
          <w:szCs w:val="23"/>
        </w:rPr>
        <w:t>2</w:t>
      </w:r>
      <w:r w:rsidR="007C5943">
        <w:rPr>
          <w:color w:val="0A0A0A"/>
          <w:sz w:val="23"/>
          <w:szCs w:val="23"/>
        </w:rPr>
        <w:t xml:space="preserve"> </w:t>
      </w:r>
      <w:r w:rsidR="00341986" w:rsidRPr="00337635">
        <w:rPr>
          <w:color w:val="0C0C0C"/>
          <w:w w:val="95"/>
          <w:sz w:val="23"/>
          <w:szCs w:val="23"/>
        </w:rPr>
        <w:t>року</w:t>
      </w:r>
    </w:p>
    <w:p w:rsidR="00341986" w:rsidRPr="00337635" w:rsidRDefault="00341986" w:rsidP="00341986">
      <w:pPr>
        <w:pStyle w:val="a8"/>
        <w:tabs>
          <w:tab w:val="left" w:pos="484"/>
          <w:tab w:val="left" w:pos="1656"/>
          <w:tab w:val="left" w:pos="2288"/>
        </w:tabs>
        <w:spacing w:before="88"/>
        <w:ind w:right="77"/>
        <w:rPr>
          <w:sz w:val="23"/>
          <w:szCs w:val="23"/>
        </w:rPr>
      </w:pPr>
    </w:p>
    <w:p w:rsidR="00ED726B" w:rsidRDefault="00341986" w:rsidP="00D853B9">
      <w:pPr>
        <w:pStyle w:val="a8"/>
        <w:tabs>
          <w:tab w:val="left" w:pos="2197"/>
          <w:tab w:val="left" w:pos="5397"/>
        </w:tabs>
        <w:spacing w:before="89" w:line="249" w:lineRule="auto"/>
        <w:ind w:right="77" w:firstLine="567"/>
        <w:jc w:val="both"/>
        <w:rPr>
          <w:w w:val="105"/>
          <w:sz w:val="23"/>
          <w:szCs w:val="23"/>
        </w:rPr>
      </w:pPr>
      <w:r w:rsidRPr="00337635">
        <w:rPr>
          <w:b/>
          <w:sz w:val="23"/>
          <w:szCs w:val="23"/>
          <w:lang w:eastAsia="zh-CN"/>
        </w:rPr>
        <w:t>Волинський науково-дослідний експертно-криміналістичний центр МВС України</w:t>
      </w:r>
      <w:r w:rsidRPr="00337635">
        <w:rPr>
          <w:sz w:val="23"/>
          <w:szCs w:val="23"/>
          <w:lang w:eastAsia="zh-CN"/>
        </w:rPr>
        <w:t>, в особі</w:t>
      </w:r>
      <w:r w:rsidR="00ED726B">
        <w:rPr>
          <w:sz w:val="23"/>
          <w:szCs w:val="23"/>
          <w:lang w:eastAsia="zh-CN"/>
        </w:rPr>
        <w:t xml:space="preserve"> </w:t>
      </w:r>
      <w:r w:rsidRPr="00337635">
        <w:rPr>
          <w:sz w:val="23"/>
          <w:szCs w:val="23"/>
          <w:lang w:eastAsia="zh-CN"/>
        </w:rPr>
        <w:t>директора</w:t>
      </w:r>
      <w:r w:rsidR="00ED726B">
        <w:rPr>
          <w:sz w:val="23"/>
          <w:szCs w:val="23"/>
          <w:lang w:eastAsia="zh-CN"/>
        </w:rPr>
        <w:t xml:space="preserve"> </w:t>
      </w:r>
      <w:r w:rsidR="00062054">
        <w:rPr>
          <w:b/>
          <w:sz w:val="23"/>
          <w:szCs w:val="23"/>
        </w:rPr>
        <w:t>Олега ПОДОДВОРНОГО</w:t>
      </w:r>
      <w:r w:rsidRPr="00337635">
        <w:rPr>
          <w:sz w:val="23"/>
          <w:szCs w:val="23"/>
        </w:rPr>
        <w:t>, що</w:t>
      </w:r>
      <w:r w:rsidRPr="00337635">
        <w:rPr>
          <w:sz w:val="23"/>
          <w:szCs w:val="23"/>
          <w:lang w:eastAsia="zh-CN"/>
        </w:rPr>
        <w:t xml:space="preserve"> діє на підставі Положення</w:t>
      </w:r>
      <w:r w:rsidRPr="00337635">
        <w:rPr>
          <w:sz w:val="23"/>
          <w:szCs w:val="23"/>
        </w:rPr>
        <w:t xml:space="preserve"> про </w:t>
      </w:r>
      <w:r w:rsidR="009E035D" w:rsidRPr="00337635">
        <w:rPr>
          <w:w w:val="105"/>
          <w:sz w:val="23"/>
          <w:szCs w:val="23"/>
        </w:rPr>
        <w:t>Волинський</w:t>
      </w:r>
      <w:r w:rsidRPr="00337635">
        <w:rPr>
          <w:w w:val="105"/>
          <w:sz w:val="23"/>
          <w:szCs w:val="23"/>
        </w:rPr>
        <w:t xml:space="preserve"> науково-дослідний експертно-криміналістичний центр MBC України,</w:t>
      </w:r>
      <w:r w:rsidR="006D2171">
        <w:rPr>
          <w:w w:val="105"/>
          <w:sz w:val="23"/>
          <w:szCs w:val="23"/>
        </w:rPr>
        <w:t xml:space="preserve"> </w:t>
      </w:r>
      <w:r w:rsidRPr="00337635">
        <w:rPr>
          <w:w w:val="105"/>
          <w:sz w:val="23"/>
          <w:szCs w:val="23"/>
        </w:rPr>
        <w:t>затвердженого</w:t>
      </w:r>
      <w:r w:rsidR="006D2171">
        <w:rPr>
          <w:w w:val="105"/>
          <w:sz w:val="23"/>
          <w:szCs w:val="23"/>
        </w:rPr>
        <w:t xml:space="preserve"> </w:t>
      </w:r>
      <w:r w:rsidRPr="00337635">
        <w:rPr>
          <w:w w:val="105"/>
          <w:sz w:val="23"/>
          <w:szCs w:val="23"/>
        </w:rPr>
        <w:t>наказом</w:t>
      </w:r>
      <w:r w:rsidR="006D2171">
        <w:rPr>
          <w:w w:val="105"/>
          <w:sz w:val="23"/>
          <w:szCs w:val="23"/>
        </w:rPr>
        <w:t xml:space="preserve"> </w:t>
      </w:r>
      <w:r w:rsidRPr="00337635">
        <w:rPr>
          <w:w w:val="105"/>
          <w:sz w:val="23"/>
          <w:szCs w:val="23"/>
        </w:rPr>
        <w:t>Міністерства</w:t>
      </w:r>
      <w:r w:rsidR="006D2171">
        <w:rPr>
          <w:w w:val="105"/>
          <w:sz w:val="23"/>
          <w:szCs w:val="23"/>
        </w:rPr>
        <w:t xml:space="preserve"> </w:t>
      </w:r>
      <w:r w:rsidRPr="00337635">
        <w:rPr>
          <w:w w:val="105"/>
          <w:sz w:val="23"/>
          <w:szCs w:val="23"/>
        </w:rPr>
        <w:t>внутрішніх</w:t>
      </w:r>
      <w:r w:rsidR="006D2171">
        <w:rPr>
          <w:w w:val="105"/>
          <w:sz w:val="23"/>
          <w:szCs w:val="23"/>
        </w:rPr>
        <w:t xml:space="preserve"> </w:t>
      </w:r>
      <w:r w:rsidRPr="00337635">
        <w:rPr>
          <w:w w:val="105"/>
          <w:sz w:val="23"/>
          <w:szCs w:val="23"/>
        </w:rPr>
        <w:t>справ</w:t>
      </w:r>
      <w:r w:rsidR="006D2171">
        <w:rPr>
          <w:w w:val="105"/>
          <w:sz w:val="23"/>
          <w:szCs w:val="23"/>
        </w:rPr>
        <w:t xml:space="preserve"> </w:t>
      </w:r>
      <w:r w:rsidRPr="00337635">
        <w:rPr>
          <w:w w:val="105"/>
          <w:sz w:val="23"/>
          <w:szCs w:val="23"/>
        </w:rPr>
        <w:t>України</w:t>
      </w:r>
      <w:r w:rsidR="006D2171">
        <w:rPr>
          <w:w w:val="105"/>
          <w:sz w:val="23"/>
          <w:szCs w:val="23"/>
        </w:rPr>
        <w:t xml:space="preserve"> </w:t>
      </w:r>
      <w:r w:rsidRPr="00337635">
        <w:rPr>
          <w:w w:val="105"/>
          <w:sz w:val="23"/>
          <w:szCs w:val="23"/>
        </w:rPr>
        <w:t>від</w:t>
      </w:r>
      <w:r w:rsidR="006D2171">
        <w:rPr>
          <w:w w:val="105"/>
          <w:sz w:val="23"/>
          <w:szCs w:val="23"/>
        </w:rPr>
        <w:t xml:space="preserve"> </w:t>
      </w:r>
      <w:r w:rsidRPr="00337635">
        <w:rPr>
          <w:w w:val="105"/>
          <w:sz w:val="23"/>
          <w:szCs w:val="23"/>
        </w:rPr>
        <w:t>31 січня</w:t>
      </w:r>
      <w:r w:rsidR="006D2171">
        <w:rPr>
          <w:w w:val="105"/>
          <w:sz w:val="23"/>
          <w:szCs w:val="23"/>
        </w:rPr>
        <w:t xml:space="preserve"> </w:t>
      </w:r>
      <w:r w:rsidRPr="00337635">
        <w:rPr>
          <w:w w:val="105"/>
          <w:sz w:val="23"/>
          <w:szCs w:val="23"/>
        </w:rPr>
        <w:t>2017</w:t>
      </w:r>
      <w:r w:rsidR="006D2171">
        <w:rPr>
          <w:w w:val="105"/>
          <w:sz w:val="23"/>
          <w:szCs w:val="23"/>
        </w:rPr>
        <w:t xml:space="preserve"> </w:t>
      </w:r>
      <w:r w:rsidRPr="00337635">
        <w:rPr>
          <w:w w:val="105"/>
          <w:sz w:val="23"/>
          <w:szCs w:val="23"/>
        </w:rPr>
        <w:t>року</w:t>
      </w:r>
      <w:r w:rsidR="006D2171">
        <w:rPr>
          <w:w w:val="105"/>
          <w:sz w:val="23"/>
          <w:szCs w:val="23"/>
        </w:rPr>
        <w:t xml:space="preserve"> </w:t>
      </w:r>
      <w:r w:rsidRPr="00337635">
        <w:rPr>
          <w:w w:val="105"/>
          <w:sz w:val="23"/>
          <w:szCs w:val="23"/>
        </w:rPr>
        <w:t>№</w:t>
      </w:r>
      <w:r w:rsidR="00EE3D79" w:rsidRPr="00337635">
        <w:rPr>
          <w:spacing w:val="18"/>
          <w:w w:val="105"/>
          <w:sz w:val="23"/>
          <w:szCs w:val="23"/>
        </w:rPr>
        <w:t> </w:t>
      </w:r>
      <w:r w:rsidRPr="00337635">
        <w:rPr>
          <w:w w:val="105"/>
          <w:sz w:val="23"/>
          <w:szCs w:val="23"/>
        </w:rPr>
        <w:t>77</w:t>
      </w:r>
      <w:r w:rsidR="006D2171">
        <w:rPr>
          <w:w w:val="105"/>
          <w:sz w:val="23"/>
          <w:szCs w:val="23"/>
        </w:rPr>
        <w:t xml:space="preserve"> </w:t>
      </w:r>
      <w:r w:rsidRPr="00337635">
        <w:rPr>
          <w:w w:val="105"/>
          <w:sz w:val="23"/>
          <w:szCs w:val="23"/>
        </w:rPr>
        <w:t>(у</w:t>
      </w:r>
      <w:r w:rsidR="006D2171">
        <w:rPr>
          <w:w w:val="105"/>
          <w:sz w:val="23"/>
          <w:szCs w:val="23"/>
        </w:rPr>
        <w:t xml:space="preserve"> </w:t>
      </w:r>
      <w:r w:rsidRPr="00337635">
        <w:rPr>
          <w:w w:val="105"/>
          <w:sz w:val="23"/>
          <w:szCs w:val="23"/>
        </w:rPr>
        <w:t>редакції</w:t>
      </w:r>
      <w:r w:rsidR="006D2171">
        <w:rPr>
          <w:w w:val="105"/>
          <w:sz w:val="23"/>
          <w:szCs w:val="23"/>
        </w:rPr>
        <w:t xml:space="preserve"> </w:t>
      </w:r>
      <w:r w:rsidRPr="00337635">
        <w:rPr>
          <w:w w:val="105"/>
          <w:sz w:val="23"/>
          <w:szCs w:val="23"/>
        </w:rPr>
        <w:t>наказу</w:t>
      </w:r>
      <w:r w:rsidR="006D2171">
        <w:rPr>
          <w:w w:val="105"/>
          <w:sz w:val="23"/>
          <w:szCs w:val="23"/>
        </w:rPr>
        <w:t xml:space="preserve"> </w:t>
      </w:r>
      <w:r w:rsidRPr="00337635">
        <w:rPr>
          <w:w w:val="105"/>
          <w:sz w:val="23"/>
          <w:szCs w:val="23"/>
        </w:rPr>
        <w:t>М</w:t>
      </w:r>
      <w:r w:rsidR="00B2483F" w:rsidRPr="00337635">
        <w:rPr>
          <w:w w:val="105"/>
          <w:sz w:val="23"/>
          <w:szCs w:val="23"/>
        </w:rPr>
        <w:t>ВС</w:t>
      </w:r>
      <w:r w:rsidRPr="00337635">
        <w:rPr>
          <w:w w:val="105"/>
          <w:sz w:val="23"/>
          <w:szCs w:val="23"/>
        </w:rPr>
        <w:t xml:space="preserve"> від 11</w:t>
      </w:r>
      <w:r w:rsidR="00B2483F" w:rsidRPr="00337635">
        <w:rPr>
          <w:w w:val="105"/>
          <w:sz w:val="23"/>
          <w:szCs w:val="23"/>
        </w:rPr>
        <w:t>.06.</w:t>
      </w:r>
      <w:r w:rsidRPr="00337635">
        <w:rPr>
          <w:w w:val="105"/>
          <w:sz w:val="23"/>
          <w:szCs w:val="23"/>
        </w:rPr>
        <w:t xml:space="preserve">2019 </w:t>
      </w:r>
      <w:r w:rsidR="00EE3D79" w:rsidRPr="00337635">
        <w:rPr>
          <w:w w:val="105"/>
          <w:sz w:val="23"/>
          <w:szCs w:val="23"/>
        </w:rPr>
        <w:t>№ </w:t>
      </w:r>
      <w:r w:rsidRPr="00337635">
        <w:rPr>
          <w:w w:val="105"/>
          <w:sz w:val="23"/>
          <w:szCs w:val="23"/>
        </w:rPr>
        <w:t xml:space="preserve">477) (далі </w:t>
      </w:r>
      <w:r w:rsidR="00EE3D79" w:rsidRPr="00337635">
        <w:rPr>
          <w:w w:val="105"/>
          <w:sz w:val="23"/>
          <w:szCs w:val="23"/>
        </w:rPr>
        <w:t>–</w:t>
      </w:r>
      <w:r w:rsidR="00467653">
        <w:rPr>
          <w:w w:val="105"/>
          <w:sz w:val="23"/>
          <w:szCs w:val="23"/>
        </w:rPr>
        <w:t xml:space="preserve"> </w:t>
      </w:r>
      <w:r w:rsidRPr="00337635">
        <w:rPr>
          <w:w w:val="105"/>
          <w:sz w:val="23"/>
          <w:szCs w:val="23"/>
        </w:rPr>
        <w:t>Покупець), з однієї сторони,</w:t>
      </w:r>
      <w:r w:rsidR="00467653">
        <w:rPr>
          <w:w w:val="105"/>
          <w:sz w:val="23"/>
          <w:szCs w:val="23"/>
        </w:rPr>
        <w:t xml:space="preserve"> </w:t>
      </w:r>
      <w:r w:rsidRPr="00337635">
        <w:rPr>
          <w:w w:val="105"/>
          <w:sz w:val="23"/>
          <w:szCs w:val="23"/>
        </w:rPr>
        <w:t>та</w:t>
      </w:r>
    </w:p>
    <w:p w:rsidR="00341986" w:rsidRDefault="00ED726B" w:rsidP="00D853B9">
      <w:pPr>
        <w:pStyle w:val="a8"/>
        <w:tabs>
          <w:tab w:val="left" w:pos="2197"/>
          <w:tab w:val="left" w:pos="5397"/>
        </w:tabs>
        <w:spacing w:before="89" w:line="249" w:lineRule="auto"/>
        <w:ind w:right="77" w:firstLine="567"/>
        <w:jc w:val="both"/>
        <w:rPr>
          <w:sz w:val="23"/>
          <w:szCs w:val="23"/>
        </w:rPr>
      </w:pPr>
      <w:r>
        <w:rPr>
          <w:b/>
          <w:sz w:val="23"/>
          <w:szCs w:val="23"/>
        </w:rPr>
        <w:t xml:space="preserve">_____________________________________________________________________ </w:t>
      </w:r>
      <w:r w:rsidR="008062CD" w:rsidRPr="00337635">
        <w:rPr>
          <w:sz w:val="23"/>
          <w:szCs w:val="23"/>
        </w:rPr>
        <w:t xml:space="preserve">в особі </w:t>
      </w:r>
      <w:r>
        <w:rPr>
          <w:bCs/>
          <w:sz w:val="23"/>
          <w:szCs w:val="23"/>
        </w:rPr>
        <w:t>_________________________________________________________________</w:t>
      </w:r>
      <w:r w:rsidR="008062CD" w:rsidRPr="00337635">
        <w:rPr>
          <w:b/>
          <w:bCs/>
          <w:sz w:val="23"/>
          <w:szCs w:val="23"/>
        </w:rPr>
        <w:t xml:space="preserve">, </w:t>
      </w:r>
      <w:r w:rsidR="00AC1B03" w:rsidRPr="00AC1B03">
        <w:rPr>
          <w:bCs/>
          <w:sz w:val="23"/>
          <w:szCs w:val="23"/>
        </w:rPr>
        <w:t>що</w:t>
      </w:r>
      <w:r w:rsidR="00467653">
        <w:rPr>
          <w:bCs/>
          <w:sz w:val="23"/>
          <w:szCs w:val="23"/>
        </w:rPr>
        <w:t xml:space="preserve"> </w:t>
      </w:r>
      <w:r w:rsidR="00AC1B03">
        <w:rPr>
          <w:sz w:val="23"/>
          <w:szCs w:val="23"/>
        </w:rPr>
        <w:t>діє</w:t>
      </w:r>
      <w:r w:rsidR="008062CD" w:rsidRPr="00337635">
        <w:rPr>
          <w:sz w:val="23"/>
          <w:szCs w:val="23"/>
        </w:rPr>
        <w:t xml:space="preserve"> на підставі </w:t>
      </w:r>
      <w:r>
        <w:rPr>
          <w:sz w:val="23"/>
          <w:szCs w:val="23"/>
        </w:rPr>
        <w:t>__________________________________________________________________________________</w:t>
      </w:r>
      <w:r w:rsidR="008062CD" w:rsidRPr="00337635">
        <w:rPr>
          <w:sz w:val="23"/>
          <w:szCs w:val="23"/>
        </w:rPr>
        <w:t>,</w:t>
      </w:r>
      <w:r w:rsidR="00341986" w:rsidRPr="00337635">
        <w:rPr>
          <w:sz w:val="23"/>
          <w:szCs w:val="23"/>
        </w:rPr>
        <w:t xml:space="preserve">(далі </w:t>
      </w:r>
      <w:r w:rsidR="00EE3D79" w:rsidRPr="00337635">
        <w:rPr>
          <w:sz w:val="23"/>
          <w:szCs w:val="23"/>
        </w:rPr>
        <w:t>–</w:t>
      </w:r>
      <w:r>
        <w:rPr>
          <w:sz w:val="23"/>
          <w:szCs w:val="23"/>
        </w:rPr>
        <w:t xml:space="preserve"> </w:t>
      </w:r>
      <w:r w:rsidR="00341986" w:rsidRPr="00337635">
        <w:rPr>
          <w:sz w:val="23"/>
          <w:szCs w:val="23"/>
        </w:rPr>
        <w:t xml:space="preserve">Постачальник), з іншої сторони(далі </w:t>
      </w:r>
      <w:r w:rsidR="00EE3D79" w:rsidRPr="00337635">
        <w:rPr>
          <w:sz w:val="23"/>
          <w:szCs w:val="23"/>
        </w:rPr>
        <w:t>–</w:t>
      </w:r>
      <w:r>
        <w:rPr>
          <w:sz w:val="23"/>
          <w:szCs w:val="23"/>
        </w:rPr>
        <w:t xml:space="preserve"> </w:t>
      </w:r>
      <w:r w:rsidR="003E31CC" w:rsidRPr="00337635">
        <w:rPr>
          <w:sz w:val="23"/>
          <w:szCs w:val="23"/>
        </w:rPr>
        <w:t>Сторони), уклали цей Договір</w:t>
      </w:r>
      <w:r>
        <w:rPr>
          <w:sz w:val="23"/>
          <w:szCs w:val="23"/>
        </w:rPr>
        <w:t xml:space="preserve"> </w:t>
      </w:r>
      <w:r w:rsidR="00341986" w:rsidRPr="00337635">
        <w:rPr>
          <w:sz w:val="23"/>
          <w:szCs w:val="23"/>
        </w:rPr>
        <w:t>про таке:</w:t>
      </w:r>
    </w:p>
    <w:p w:rsidR="00D853B9" w:rsidRPr="00D853B9" w:rsidRDefault="00D853B9" w:rsidP="00D853B9">
      <w:pPr>
        <w:pStyle w:val="a8"/>
        <w:tabs>
          <w:tab w:val="left" w:pos="2197"/>
          <w:tab w:val="left" w:pos="5397"/>
        </w:tabs>
        <w:spacing w:before="89" w:line="249" w:lineRule="auto"/>
        <w:ind w:right="77" w:firstLine="567"/>
        <w:jc w:val="both"/>
        <w:rPr>
          <w:sz w:val="23"/>
          <w:szCs w:val="23"/>
        </w:rPr>
      </w:pPr>
    </w:p>
    <w:p w:rsidR="00341986" w:rsidRPr="00D853B9" w:rsidRDefault="00341986" w:rsidP="00D853B9">
      <w:pPr>
        <w:pStyle w:val="1"/>
        <w:numPr>
          <w:ilvl w:val="0"/>
          <w:numId w:val="7"/>
        </w:numPr>
        <w:tabs>
          <w:tab w:val="left" w:pos="4184"/>
        </w:tabs>
        <w:ind w:right="-11"/>
        <w:jc w:val="left"/>
        <w:rPr>
          <w:sz w:val="23"/>
          <w:szCs w:val="23"/>
        </w:rPr>
      </w:pPr>
      <w:r w:rsidRPr="00337635">
        <w:rPr>
          <w:sz w:val="23"/>
          <w:szCs w:val="23"/>
        </w:rPr>
        <w:t>Предмет</w:t>
      </w:r>
      <w:r w:rsidR="00ED726B">
        <w:rPr>
          <w:sz w:val="23"/>
          <w:szCs w:val="23"/>
        </w:rPr>
        <w:t xml:space="preserve"> </w:t>
      </w:r>
      <w:r w:rsidRPr="00337635">
        <w:rPr>
          <w:sz w:val="23"/>
          <w:szCs w:val="23"/>
        </w:rPr>
        <w:t>Договору</w:t>
      </w:r>
    </w:p>
    <w:p w:rsidR="00341986" w:rsidRPr="00337635" w:rsidRDefault="00341986" w:rsidP="001D5B2C">
      <w:pPr>
        <w:pStyle w:val="aa"/>
        <w:numPr>
          <w:ilvl w:val="1"/>
          <w:numId w:val="6"/>
        </w:numPr>
        <w:tabs>
          <w:tab w:val="left" w:pos="1134"/>
          <w:tab w:val="left" w:pos="1880"/>
          <w:tab w:val="left" w:pos="3471"/>
          <w:tab w:val="left" w:pos="4962"/>
          <w:tab w:val="left" w:pos="6511"/>
          <w:tab w:val="left" w:pos="7024"/>
          <w:tab w:val="left" w:pos="8515"/>
        </w:tabs>
        <w:spacing w:line="249" w:lineRule="auto"/>
        <w:ind w:left="0" w:right="-11" w:firstLine="567"/>
        <w:jc w:val="both"/>
        <w:rPr>
          <w:sz w:val="23"/>
          <w:szCs w:val="23"/>
        </w:rPr>
      </w:pPr>
      <w:r w:rsidRPr="00337635">
        <w:rPr>
          <w:sz w:val="23"/>
          <w:szCs w:val="23"/>
        </w:rPr>
        <w:t>Постачальник зобов’язується в порядку та на умовах, визначених цим Договором, поставит</w:t>
      </w:r>
      <w:r w:rsidR="00CA2DBF" w:rsidRPr="00337635">
        <w:rPr>
          <w:sz w:val="23"/>
          <w:szCs w:val="23"/>
        </w:rPr>
        <w:t>и Покупцю (передати у власність</w:t>
      </w:r>
      <w:r w:rsidR="00196377" w:rsidRPr="00337635">
        <w:rPr>
          <w:sz w:val="23"/>
          <w:szCs w:val="23"/>
        </w:rPr>
        <w:t xml:space="preserve"> Покупцю</w:t>
      </w:r>
      <w:r w:rsidR="00CA2DBF" w:rsidRPr="00337635">
        <w:rPr>
          <w:sz w:val="23"/>
          <w:szCs w:val="23"/>
        </w:rPr>
        <w:t xml:space="preserve">) </w:t>
      </w:r>
      <w:r w:rsidR="009937B1">
        <w:rPr>
          <w:sz w:val="23"/>
          <w:szCs w:val="23"/>
          <w:lang w:val="en-US"/>
        </w:rPr>
        <w:t>_____________</w:t>
      </w:r>
      <w:r w:rsidR="00CA2DBF" w:rsidRPr="00337635">
        <w:rPr>
          <w:sz w:val="23"/>
          <w:szCs w:val="23"/>
        </w:rPr>
        <w:t xml:space="preserve"> (далі </w:t>
      </w:r>
      <w:r w:rsidR="00073473" w:rsidRPr="00337635">
        <w:rPr>
          <w:w w:val="90"/>
          <w:sz w:val="23"/>
          <w:szCs w:val="23"/>
        </w:rPr>
        <w:t>–</w:t>
      </w:r>
      <w:r w:rsidR="00ED726B">
        <w:rPr>
          <w:w w:val="90"/>
          <w:sz w:val="23"/>
          <w:szCs w:val="23"/>
        </w:rPr>
        <w:t xml:space="preserve"> </w:t>
      </w:r>
      <w:r w:rsidRPr="00337635">
        <w:rPr>
          <w:sz w:val="23"/>
          <w:szCs w:val="23"/>
        </w:rPr>
        <w:t xml:space="preserve">Товар) </w:t>
      </w:r>
      <w:r w:rsidR="008C0C29" w:rsidRPr="00337635">
        <w:rPr>
          <w:sz w:val="23"/>
          <w:szCs w:val="23"/>
        </w:rPr>
        <w:t xml:space="preserve">в асортименті, кількості та за ціною, що зазначені в Специфікації (Додаток №1) </w:t>
      </w:r>
      <w:r w:rsidRPr="00337635">
        <w:rPr>
          <w:sz w:val="23"/>
          <w:szCs w:val="23"/>
        </w:rPr>
        <w:t>відповідно до коду</w:t>
      </w:r>
      <w:r w:rsidR="00ED726B">
        <w:rPr>
          <w:sz w:val="23"/>
          <w:szCs w:val="23"/>
        </w:rPr>
        <w:t xml:space="preserve"> </w:t>
      </w:r>
      <w:r w:rsidRPr="00337635">
        <w:rPr>
          <w:sz w:val="23"/>
          <w:szCs w:val="23"/>
        </w:rPr>
        <w:t>Єдиного закупівельного словника ДК 021:2015</w:t>
      </w:r>
      <w:r w:rsidR="00490054" w:rsidRPr="00337635">
        <w:rPr>
          <w:sz w:val="23"/>
          <w:szCs w:val="23"/>
        </w:rPr>
        <w:t>:</w:t>
      </w:r>
      <w:r w:rsidR="00ED726B">
        <w:rPr>
          <w:color w:val="000000"/>
          <w:sz w:val="23"/>
          <w:szCs w:val="23"/>
        </w:rPr>
        <w:t xml:space="preserve"> </w:t>
      </w:r>
      <w:r w:rsidR="00187A7B" w:rsidRPr="00187A7B">
        <w:rPr>
          <w:bCs/>
          <w:iCs/>
          <w:color w:val="000000"/>
          <w:sz w:val="23"/>
          <w:szCs w:val="23"/>
        </w:rPr>
        <w:t>24320000-3 Основні органічні хімічні речовини</w:t>
      </w:r>
      <w:r w:rsidR="005D1AEA">
        <w:t>,</w:t>
      </w:r>
      <w:r w:rsidR="009937B1">
        <w:rPr>
          <w:lang w:val="en-US"/>
        </w:rPr>
        <w:t xml:space="preserve"> </w:t>
      </w:r>
      <w:r w:rsidRPr="00337635">
        <w:rPr>
          <w:sz w:val="23"/>
          <w:szCs w:val="23"/>
        </w:rPr>
        <w:t>а Покупець</w:t>
      </w:r>
      <w:r w:rsidR="00073473" w:rsidRPr="00337635">
        <w:rPr>
          <w:w w:val="90"/>
          <w:sz w:val="23"/>
          <w:szCs w:val="23"/>
        </w:rPr>
        <w:t xml:space="preserve"> –</w:t>
      </w:r>
      <w:r w:rsidR="007B68E9">
        <w:rPr>
          <w:w w:val="90"/>
          <w:sz w:val="23"/>
          <w:szCs w:val="23"/>
        </w:rPr>
        <w:t xml:space="preserve"> </w:t>
      </w:r>
      <w:r w:rsidRPr="00337635">
        <w:rPr>
          <w:sz w:val="23"/>
          <w:szCs w:val="23"/>
        </w:rPr>
        <w:t>прийняти</w:t>
      </w:r>
      <w:r w:rsidR="007B68E9">
        <w:rPr>
          <w:sz w:val="23"/>
          <w:szCs w:val="23"/>
        </w:rPr>
        <w:t xml:space="preserve"> </w:t>
      </w:r>
      <w:r w:rsidRPr="00337635">
        <w:rPr>
          <w:sz w:val="23"/>
          <w:szCs w:val="23"/>
        </w:rPr>
        <w:t>Товар та оплатити</w:t>
      </w:r>
      <w:r w:rsidR="007B68E9">
        <w:rPr>
          <w:sz w:val="23"/>
          <w:szCs w:val="23"/>
        </w:rPr>
        <w:t xml:space="preserve"> </w:t>
      </w:r>
      <w:r w:rsidRPr="00337635">
        <w:rPr>
          <w:sz w:val="23"/>
          <w:szCs w:val="23"/>
        </w:rPr>
        <w:t>його.</w:t>
      </w:r>
    </w:p>
    <w:p w:rsidR="00341986" w:rsidRDefault="00341986" w:rsidP="00D853B9">
      <w:pPr>
        <w:pStyle w:val="aa"/>
        <w:numPr>
          <w:ilvl w:val="1"/>
          <w:numId w:val="6"/>
        </w:numPr>
        <w:tabs>
          <w:tab w:val="left" w:pos="1134"/>
        </w:tabs>
        <w:spacing w:before="7" w:line="244" w:lineRule="auto"/>
        <w:ind w:left="0" w:right="-11" w:firstLine="567"/>
        <w:jc w:val="both"/>
        <w:rPr>
          <w:sz w:val="23"/>
          <w:szCs w:val="23"/>
        </w:rPr>
      </w:pPr>
      <w:r w:rsidRPr="00337635">
        <w:rPr>
          <w:sz w:val="23"/>
          <w:szCs w:val="23"/>
        </w:rPr>
        <w:t>Кількість Товару (обсяги закупівлі) може бути зменшено залежно від реального фінансування видатків</w:t>
      </w:r>
      <w:r w:rsidR="00A04706">
        <w:rPr>
          <w:sz w:val="23"/>
          <w:szCs w:val="23"/>
        </w:rPr>
        <w:t xml:space="preserve"> </w:t>
      </w:r>
      <w:r w:rsidRPr="00337635">
        <w:rPr>
          <w:sz w:val="23"/>
          <w:szCs w:val="23"/>
        </w:rPr>
        <w:t>Покупця.</w:t>
      </w:r>
    </w:p>
    <w:p w:rsidR="00D853B9" w:rsidRPr="00D853B9" w:rsidRDefault="00D853B9" w:rsidP="00D853B9">
      <w:pPr>
        <w:pStyle w:val="aa"/>
        <w:tabs>
          <w:tab w:val="left" w:pos="1134"/>
        </w:tabs>
        <w:spacing w:before="7" w:line="244" w:lineRule="auto"/>
        <w:ind w:left="567" w:right="-11" w:firstLine="0"/>
        <w:jc w:val="both"/>
        <w:rPr>
          <w:sz w:val="23"/>
          <w:szCs w:val="23"/>
        </w:rPr>
      </w:pPr>
    </w:p>
    <w:p w:rsidR="00341986" w:rsidRPr="00D853B9" w:rsidRDefault="00341986" w:rsidP="00D853B9">
      <w:pPr>
        <w:pStyle w:val="1"/>
        <w:numPr>
          <w:ilvl w:val="0"/>
          <w:numId w:val="7"/>
        </w:numPr>
        <w:tabs>
          <w:tab w:val="left" w:pos="2501"/>
        </w:tabs>
        <w:ind w:left="2500" w:right="-11" w:hanging="283"/>
        <w:jc w:val="left"/>
        <w:rPr>
          <w:sz w:val="23"/>
          <w:szCs w:val="23"/>
        </w:rPr>
      </w:pPr>
      <w:r w:rsidRPr="00337635">
        <w:rPr>
          <w:sz w:val="23"/>
          <w:szCs w:val="23"/>
        </w:rPr>
        <w:t>Ціна Договору та порядок здійснення</w:t>
      </w:r>
      <w:r w:rsidR="00A04706">
        <w:rPr>
          <w:sz w:val="23"/>
          <w:szCs w:val="23"/>
        </w:rPr>
        <w:t xml:space="preserve"> </w:t>
      </w:r>
      <w:r w:rsidRPr="00337635">
        <w:rPr>
          <w:sz w:val="23"/>
          <w:szCs w:val="23"/>
        </w:rPr>
        <w:t>оплати</w:t>
      </w:r>
    </w:p>
    <w:p w:rsidR="00341986" w:rsidRPr="00CA5CFA" w:rsidRDefault="00341986" w:rsidP="00D853B9">
      <w:pPr>
        <w:pStyle w:val="aa"/>
        <w:numPr>
          <w:ilvl w:val="1"/>
          <w:numId w:val="5"/>
        </w:numPr>
        <w:tabs>
          <w:tab w:val="left" w:pos="1134"/>
        </w:tabs>
        <w:ind w:left="0" w:right="-11" w:firstLine="567"/>
        <w:jc w:val="both"/>
        <w:rPr>
          <w:sz w:val="23"/>
          <w:szCs w:val="23"/>
        </w:rPr>
      </w:pPr>
      <w:r w:rsidRPr="00A95FCC">
        <w:rPr>
          <w:b/>
          <w:sz w:val="23"/>
          <w:szCs w:val="23"/>
        </w:rPr>
        <w:t xml:space="preserve">Загальна вартість Товару (ціна Договору) </w:t>
      </w:r>
      <w:r w:rsidR="003B5814" w:rsidRPr="00A95FCC">
        <w:rPr>
          <w:b/>
          <w:sz w:val="23"/>
          <w:szCs w:val="23"/>
        </w:rPr>
        <w:t xml:space="preserve">становить </w:t>
      </w:r>
      <w:r w:rsidR="00A04706">
        <w:rPr>
          <w:b/>
          <w:sz w:val="23"/>
          <w:szCs w:val="23"/>
        </w:rPr>
        <w:t>_________________________ ________________________________________________________________________________, в тому числі ПДВ - ___________________________________________________________________.</w:t>
      </w:r>
    </w:p>
    <w:p w:rsidR="00341986" w:rsidRPr="00337635" w:rsidRDefault="00341986" w:rsidP="001D5B2C">
      <w:pPr>
        <w:pStyle w:val="aa"/>
        <w:numPr>
          <w:ilvl w:val="1"/>
          <w:numId w:val="5"/>
        </w:numPr>
        <w:tabs>
          <w:tab w:val="left" w:pos="1134"/>
          <w:tab w:val="left" w:pos="1272"/>
        </w:tabs>
        <w:spacing w:line="256" w:lineRule="auto"/>
        <w:ind w:left="0" w:right="-11" w:firstLine="567"/>
        <w:jc w:val="both"/>
        <w:rPr>
          <w:color w:val="111111"/>
          <w:sz w:val="23"/>
          <w:szCs w:val="23"/>
        </w:rPr>
      </w:pPr>
      <w:r w:rsidRPr="00A95FCC">
        <w:rPr>
          <w:color w:val="0C0C0C"/>
          <w:sz w:val="23"/>
          <w:szCs w:val="23"/>
        </w:rPr>
        <w:t xml:space="preserve">Розрахунки </w:t>
      </w:r>
      <w:r w:rsidRPr="00A95FCC">
        <w:rPr>
          <w:color w:val="111111"/>
          <w:sz w:val="23"/>
          <w:szCs w:val="23"/>
        </w:rPr>
        <w:t xml:space="preserve">за </w:t>
      </w:r>
      <w:r w:rsidRPr="00A95FCC">
        <w:rPr>
          <w:color w:val="131313"/>
          <w:sz w:val="23"/>
          <w:szCs w:val="23"/>
        </w:rPr>
        <w:t xml:space="preserve">цим </w:t>
      </w:r>
      <w:r w:rsidRPr="00A95FCC">
        <w:rPr>
          <w:color w:val="181818"/>
          <w:sz w:val="23"/>
          <w:szCs w:val="23"/>
        </w:rPr>
        <w:t xml:space="preserve">Договором </w:t>
      </w:r>
      <w:r w:rsidRPr="00A95FCC">
        <w:rPr>
          <w:sz w:val="23"/>
          <w:szCs w:val="23"/>
        </w:rPr>
        <w:t xml:space="preserve">здійснюються </w:t>
      </w:r>
      <w:r w:rsidRPr="00A95FCC">
        <w:rPr>
          <w:color w:val="1D1D1D"/>
          <w:sz w:val="23"/>
          <w:szCs w:val="23"/>
        </w:rPr>
        <w:t xml:space="preserve">в </w:t>
      </w:r>
      <w:r w:rsidRPr="00A95FCC">
        <w:rPr>
          <w:color w:val="080808"/>
          <w:sz w:val="23"/>
          <w:szCs w:val="23"/>
        </w:rPr>
        <w:t xml:space="preserve">національній </w:t>
      </w:r>
      <w:r w:rsidRPr="00A95FCC">
        <w:rPr>
          <w:color w:val="131313"/>
          <w:sz w:val="23"/>
          <w:szCs w:val="23"/>
        </w:rPr>
        <w:t>валюті</w:t>
      </w:r>
      <w:r w:rsidRPr="00A95FCC">
        <w:rPr>
          <w:color w:val="161616"/>
          <w:sz w:val="23"/>
          <w:szCs w:val="23"/>
        </w:rPr>
        <w:t xml:space="preserve"> України</w:t>
      </w:r>
      <w:r w:rsidRPr="00337635">
        <w:rPr>
          <w:color w:val="161616"/>
          <w:sz w:val="23"/>
          <w:szCs w:val="23"/>
        </w:rPr>
        <w:t>.</w:t>
      </w:r>
    </w:p>
    <w:p w:rsidR="00341986" w:rsidRPr="00337635" w:rsidRDefault="00341986" w:rsidP="001D5B2C">
      <w:pPr>
        <w:pStyle w:val="aa"/>
        <w:numPr>
          <w:ilvl w:val="1"/>
          <w:numId w:val="5"/>
        </w:numPr>
        <w:tabs>
          <w:tab w:val="left" w:pos="1134"/>
        </w:tabs>
        <w:spacing w:line="294" w:lineRule="exact"/>
        <w:ind w:left="0" w:right="-11" w:firstLine="567"/>
        <w:jc w:val="both"/>
        <w:rPr>
          <w:color w:val="181818"/>
          <w:sz w:val="23"/>
          <w:szCs w:val="23"/>
        </w:rPr>
      </w:pPr>
      <w:r w:rsidRPr="00337635">
        <w:rPr>
          <w:color w:val="161616"/>
          <w:sz w:val="23"/>
          <w:szCs w:val="23"/>
        </w:rPr>
        <w:t xml:space="preserve">Ціну </w:t>
      </w:r>
      <w:r w:rsidRPr="00337635">
        <w:rPr>
          <w:color w:val="0A0A0A"/>
          <w:sz w:val="23"/>
          <w:szCs w:val="23"/>
        </w:rPr>
        <w:t xml:space="preserve">цього </w:t>
      </w:r>
      <w:r w:rsidRPr="00337635">
        <w:rPr>
          <w:color w:val="131313"/>
          <w:sz w:val="23"/>
          <w:szCs w:val="23"/>
        </w:rPr>
        <w:t xml:space="preserve">Договору </w:t>
      </w:r>
      <w:r w:rsidRPr="00337635">
        <w:rPr>
          <w:color w:val="1A1A1A"/>
          <w:sz w:val="23"/>
          <w:szCs w:val="23"/>
        </w:rPr>
        <w:t xml:space="preserve">може </w:t>
      </w:r>
      <w:r w:rsidRPr="00337635">
        <w:rPr>
          <w:color w:val="181818"/>
          <w:sz w:val="23"/>
          <w:szCs w:val="23"/>
        </w:rPr>
        <w:t xml:space="preserve">бути </w:t>
      </w:r>
      <w:r w:rsidRPr="00337635">
        <w:rPr>
          <w:color w:val="0A0A0A"/>
          <w:sz w:val="23"/>
          <w:szCs w:val="23"/>
        </w:rPr>
        <w:t xml:space="preserve">зменшено/збільшено </w:t>
      </w:r>
      <w:r w:rsidRPr="00337635">
        <w:rPr>
          <w:color w:val="1A1A1A"/>
          <w:sz w:val="23"/>
          <w:szCs w:val="23"/>
        </w:rPr>
        <w:t xml:space="preserve">за </w:t>
      </w:r>
      <w:r w:rsidRPr="00337635">
        <w:rPr>
          <w:sz w:val="23"/>
          <w:szCs w:val="23"/>
        </w:rPr>
        <w:t xml:space="preserve">взаємною </w:t>
      </w:r>
      <w:r w:rsidRPr="00337635">
        <w:rPr>
          <w:color w:val="0F0F0F"/>
          <w:sz w:val="23"/>
          <w:szCs w:val="23"/>
        </w:rPr>
        <w:t>згодою</w:t>
      </w:r>
      <w:r w:rsidR="00A04706">
        <w:rPr>
          <w:color w:val="0F0F0F"/>
          <w:sz w:val="23"/>
          <w:szCs w:val="23"/>
        </w:rPr>
        <w:t xml:space="preserve"> </w:t>
      </w:r>
      <w:r w:rsidRPr="00337635">
        <w:rPr>
          <w:color w:val="111111"/>
          <w:sz w:val="23"/>
          <w:szCs w:val="23"/>
        </w:rPr>
        <w:t xml:space="preserve">Сторін </w:t>
      </w:r>
      <w:r w:rsidRPr="00337635">
        <w:rPr>
          <w:color w:val="1A1A1A"/>
          <w:sz w:val="23"/>
          <w:szCs w:val="23"/>
        </w:rPr>
        <w:t xml:space="preserve">після </w:t>
      </w:r>
      <w:r w:rsidRPr="00337635">
        <w:rPr>
          <w:color w:val="131313"/>
          <w:sz w:val="23"/>
          <w:szCs w:val="23"/>
        </w:rPr>
        <w:t xml:space="preserve">підписання відповідної </w:t>
      </w:r>
      <w:r w:rsidRPr="00337635">
        <w:rPr>
          <w:color w:val="0E0E0E"/>
          <w:sz w:val="23"/>
          <w:szCs w:val="23"/>
        </w:rPr>
        <w:t xml:space="preserve">Додаткової </w:t>
      </w:r>
      <w:r w:rsidRPr="00337635">
        <w:rPr>
          <w:color w:val="111111"/>
          <w:sz w:val="23"/>
          <w:szCs w:val="23"/>
        </w:rPr>
        <w:t>угоди.</w:t>
      </w:r>
    </w:p>
    <w:p w:rsidR="00341986" w:rsidRPr="00337635" w:rsidRDefault="00341986" w:rsidP="001D5B2C">
      <w:pPr>
        <w:pStyle w:val="aa"/>
        <w:numPr>
          <w:ilvl w:val="1"/>
          <w:numId w:val="5"/>
        </w:numPr>
        <w:tabs>
          <w:tab w:val="left" w:pos="1134"/>
          <w:tab w:val="left" w:pos="1276"/>
          <w:tab w:val="left" w:pos="5307"/>
        </w:tabs>
        <w:spacing w:line="247" w:lineRule="auto"/>
        <w:ind w:left="0" w:right="-11" w:firstLine="567"/>
        <w:jc w:val="both"/>
        <w:rPr>
          <w:sz w:val="23"/>
          <w:szCs w:val="23"/>
        </w:rPr>
      </w:pPr>
      <w:r w:rsidRPr="00337635">
        <w:rPr>
          <w:color w:val="161616"/>
          <w:sz w:val="23"/>
          <w:szCs w:val="23"/>
        </w:rPr>
        <w:t xml:space="preserve">Оплата </w:t>
      </w:r>
      <w:r w:rsidRPr="00337635">
        <w:rPr>
          <w:color w:val="0E0E0E"/>
          <w:sz w:val="23"/>
          <w:szCs w:val="23"/>
        </w:rPr>
        <w:t xml:space="preserve">Товару </w:t>
      </w:r>
      <w:r w:rsidRPr="00337635">
        <w:rPr>
          <w:color w:val="131313"/>
          <w:sz w:val="23"/>
          <w:szCs w:val="23"/>
        </w:rPr>
        <w:t xml:space="preserve">Покупцем здійснюється </w:t>
      </w:r>
      <w:r w:rsidRPr="00337635">
        <w:rPr>
          <w:color w:val="1C1C1C"/>
          <w:sz w:val="23"/>
          <w:szCs w:val="23"/>
        </w:rPr>
        <w:t xml:space="preserve">на </w:t>
      </w:r>
      <w:r w:rsidRPr="00337635">
        <w:rPr>
          <w:color w:val="070707"/>
          <w:sz w:val="23"/>
          <w:szCs w:val="23"/>
        </w:rPr>
        <w:t xml:space="preserve">підставі </w:t>
      </w:r>
      <w:r w:rsidRPr="00337635">
        <w:rPr>
          <w:color w:val="080808"/>
          <w:sz w:val="23"/>
          <w:szCs w:val="23"/>
        </w:rPr>
        <w:t xml:space="preserve">отриманих </w:t>
      </w:r>
      <w:r w:rsidRPr="00337635">
        <w:rPr>
          <w:color w:val="151515"/>
          <w:sz w:val="23"/>
          <w:szCs w:val="23"/>
        </w:rPr>
        <w:t>від</w:t>
      </w:r>
      <w:r w:rsidRPr="00337635">
        <w:rPr>
          <w:color w:val="0F0F0F"/>
          <w:sz w:val="23"/>
          <w:szCs w:val="23"/>
        </w:rPr>
        <w:t xml:space="preserve"> Постачальника </w:t>
      </w:r>
      <w:r w:rsidRPr="00337635">
        <w:rPr>
          <w:color w:val="0A0A0A"/>
          <w:sz w:val="23"/>
          <w:szCs w:val="23"/>
        </w:rPr>
        <w:t xml:space="preserve">рахунка-фактури </w:t>
      </w:r>
      <w:r w:rsidRPr="00337635">
        <w:rPr>
          <w:color w:val="181818"/>
          <w:sz w:val="23"/>
          <w:szCs w:val="23"/>
        </w:rPr>
        <w:t xml:space="preserve">та </w:t>
      </w:r>
      <w:r w:rsidRPr="00337635">
        <w:rPr>
          <w:color w:val="0C0C0C"/>
          <w:sz w:val="23"/>
          <w:szCs w:val="23"/>
        </w:rPr>
        <w:t xml:space="preserve">видаткової </w:t>
      </w:r>
      <w:r w:rsidRPr="00337635">
        <w:rPr>
          <w:sz w:val="23"/>
          <w:szCs w:val="23"/>
        </w:rPr>
        <w:t xml:space="preserve">накладної </w:t>
      </w:r>
      <w:r w:rsidRPr="00337635">
        <w:rPr>
          <w:color w:val="0F0F0F"/>
          <w:sz w:val="23"/>
          <w:szCs w:val="23"/>
        </w:rPr>
        <w:t>шляхом</w:t>
      </w:r>
      <w:r w:rsidRPr="00337635">
        <w:rPr>
          <w:sz w:val="23"/>
          <w:szCs w:val="23"/>
        </w:rPr>
        <w:t xml:space="preserve"> безготівкового </w:t>
      </w:r>
      <w:r w:rsidRPr="00337635">
        <w:rPr>
          <w:color w:val="131313"/>
          <w:sz w:val="23"/>
          <w:szCs w:val="23"/>
        </w:rPr>
        <w:t xml:space="preserve">переказу коштів </w:t>
      </w:r>
      <w:r w:rsidRPr="00337635">
        <w:rPr>
          <w:color w:val="1F1F1F"/>
          <w:sz w:val="23"/>
          <w:szCs w:val="23"/>
        </w:rPr>
        <w:t xml:space="preserve">на </w:t>
      </w:r>
      <w:r w:rsidRPr="00337635">
        <w:rPr>
          <w:color w:val="131313"/>
          <w:sz w:val="23"/>
          <w:szCs w:val="23"/>
        </w:rPr>
        <w:t xml:space="preserve">його поточний </w:t>
      </w:r>
      <w:r w:rsidRPr="00337635">
        <w:rPr>
          <w:color w:val="111111"/>
          <w:sz w:val="23"/>
          <w:szCs w:val="23"/>
        </w:rPr>
        <w:t>рахунок</w:t>
      </w:r>
      <w:r w:rsidRPr="00337635">
        <w:rPr>
          <w:color w:val="0C0C0C"/>
          <w:sz w:val="23"/>
          <w:szCs w:val="23"/>
        </w:rPr>
        <w:t>,</w:t>
      </w:r>
      <w:r w:rsidR="009937B1">
        <w:rPr>
          <w:color w:val="0C0C0C"/>
          <w:sz w:val="23"/>
          <w:szCs w:val="23"/>
          <w:lang w:val="en-US"/>
        </w:rPr>
        <w:t xml:space="preserve"> </w:t>
      </w:r>
      <w:r w:rsidRPr="00337635">
        <w:rPr>
          <w:color w:val="0F0F0F"/>
          <w:sz w:val="23"/>
          <w:szCs w:val="23"/>
        </w:rPr>
        <w:t xml:space="preserve">протягом 10 (десяти) </w:t>
      </w:r>
      <w:r w:rsidRPr="00337635">
        <w:rPr>
          <w:color w:val="131313"/>
          <w:sz w:val="23"/>
          <w:szCs w:val="23"/>
        </w:rPr>
        <w:t xml:space="preserve">банківських </w:t>
      </w:r>
      <w:r w:rsidRPr="00337635">
        <w:rPr>
          <w:color w:val="181818"/>
          <w:sz w:val="23"/>
          <w:szCs w:val="23"/>
        </w:rPr>
        <w:t xml:space="preserve">днів </w:t>
      </w:r>
      <w:r w:rsidRPr="00337635">
        <w:rPr>
          <w:color w:val="0F0F0F"/>
          <w:sz w:val="23"/>
          <w:szCs w:val="23"/>
        </w:rPr>
        <w:t xml:space="preserve">з </w:t>
      </w:r>
      <w:r w:rsidRPr="00337635">
        <w:rPr>
          <w:color w:val="0C0C0C"/>
          <w:sz w:val="23"/>
          <w:szCs w:val="23"/>
        </w:rPr>
        <w:t>моменту</w:t>
      </w:r>
      <w:r w:rsidR="00A04706">
        <w:rPr>
          <w:color w:val="0C0C0C"/>
          <w:sz w:val="23"/>
          <w:szCs w:val="23"/>
        </w:rPr>
        <w:t xml:space="preserve"> </w:t>
      </w:r>
      <w:r w:rsidRPr="00337635">
        <w:rPr>
          <w:color w:val="151515"/>
          <w:sz w:val="23"/>
          <w:szCs w:val="23"/>
        </w:rPr>
        <w:t xml:space="preserve">поставки </w:t>
      </w:r>
      <w:r w:rsidRPr="00337635">
        <w:rPr>
          <w:sz w:val="23"/>
          <w:szCs w:val="23"/>
        </w:rPr>
        <w:t>Товару.</w:t>
      </w:r>
    </w:p>
    <w:p w:rsidR="00ED7980" w:rsidRPr="00337635" w:rsidRDefault="00341986" w:rsidP="001D5B2C">
      <w:pPr>
        <w:pStyle w:val="aa"/>
        <w:numPr>
          <w:ilvl w:val="1"/>
          <w:numId w:val="5"/>
        </w:numPr>
        <w:tabs>
          <w:tab w:val="left" w:pos="1134"/>
          <w:tab w:val="left" w:pos="6451"/>
        </w:tabs>
        <w:spacing w:before="13" w:line="249" w:lineRule="auto"/>
        <w:ind w:left="0" w:right="-11" w:firstLine="567"/>
        <w:jc w:val="both"/>
        <w:rPr>
          <w:color w:val="181818"/>
          <w:sz w:val="23"/>
          <w:szCs w:val="23"/>
        </w:rPr>
      </w:pPr>
      <w:r w:rsidRPr="00337635">
        <w:rPr>
          <w:color w:val="0C0C0C"/>
          <w:sz w:val="23"/>
          <w:szCs w:val="23"/>
        </w:rPr>
        <w:t xml:space="preserve">Моментом </w:t>
      </w:r>
      <w:r w:rsidRPr="00337635">
        <w:rPr>
          <w:color w:val="1C1C1C"/>
          <w:sz w:val="23"/>
          <w:szCs w:val="23"/>
        </w:rPr>
        <w:t xml:space="preserve">оплати </w:t>
      </w:r>
      <w:r w:rsidRPr="00337635">
        <w:rPr>
          <w:color w:val="151515"/>
          <w:sz w:val="23"/>
          <w:szCs w:val="23"/>
        </w:rPr>
        <w:t xml:space="preserve">поставленого </w:t>
      </w:r>
      <w:r w:rsidRPr="00337635">
        <w:rPr>
          <w:color w:val="161616"/>
          <w:sz w:val="23"/>
          <w:szCs w:val="23"/>
        </w:rPr>
        <w:t xml:space="preserve">Товару </w:t>
      </w:r>
      <w:r w:rsidR="00073473" w:rsidRPr="00337635">
        <w:rPr>
          <w:color w:val="161616"/>
          <w:sz w:val="23"/>
          <w:szCs w:val="23"/>
        </w:rPr>
        <w:t>є</w:t>
      </w:r>
      <w:r w:rsidR="00A04706">
        <w:rPr>
          <w:color w:val="161616"/>
          <w:sz w:val="23"/>
          <w:szCs w:val="23"/>
        </w:rPr>
        <w:t xml:space="preserve"> </w:t>
      </w:r>
      <w:r w:rsidRPr="00337635">
        <w:rPr>
          <w:color w:val="0E0E0E"/>
          <w:sz w:val="23"/>
          <w:szCs w:val="23"/>
        </w:rPr>
        <w:t xml:space="preserve">дата </w:t>
      </w:r>
      <w:r w:rsidRPr="00337635">
        <w:rPr>
          <w:color w:val="0F0F0F"/>
          <w:sz w:val="23"/>
          <w:szCs w:val="23"/>
        </w:rPr>
        <w:t>списання коштів</w:t>
      </w:r>
      <w:r w:rsidR="00A04706">
        <w:rPr>
          <w:color w:val="0F0F0F"/>
          <w:sz w:val="23"/>
          <w:szCs w:val="23"/>
        </w:rPr>
        <w:t xml:space="preserve"> </w:t>
      </w:r>
      <w:r w:rsidRPr="00337635">
        <w:rPr>
          <w:color w:val="1D1D1D"/>
          <w:sz w:val="23"/>
          <w:szCs w:val="23"/>
        </w:rPr>
        <w:t xml:space="preserve">з </w:t>
      </w:r>
      <w:r w:rsidRPr="00337635">
        <w:rPr>
          <w:color w:val="0C0C0C"/>
          <w:sz w:val="23"/>
          <w:szCs w:val="23"/>
        </w:rPr>
        <w:t xml:space="preserve">відповідного </w:t>
      </w:r>
      <w:r w:rsidRPr="00337635">
        <w:rPr>
          <w:color w:val="151515"/>
          <w:sz w:val="23"/>
          <w:szCs w:val="23"/>
        </w:rPr>
        <w:t xml:space="preserve">рахунку </w:t>
      </w:r>
      <w:r w:rsidRPr="00337635">
        <w:rPr>
          <w:color w:val="161616"/>
          <w:sz w:val="23"/>
          <w:szCs w:val="23"/>
        </w:rPr>
        <w:t xml:space="preserve">Покупця. </w:t>
      </w:r>
      <w:r w:rsidRPr="00337635">
        <w:rPr>
          <w:color w:val="232323"/>
          <w:sz w:val="23"/>
          <w:szCs w:val="23"/>
        </w:rPr>
        <w:t xml:space="preserve">У </w:t>
      </w:r>
      <w:r w:rsidRPr="00337635">
        <w:rPr>
          <w:color w:val="1F1F1F"/>
          <w:sz w:val="23"/>
          <w:szCs w:val="23"/>
        </w:rPr>
        <w:t xml:space="preserve">разі </w:t>
      </w:r>
      <w:r w:rsidRPr="00337635">
        <w:rPr>
          <w:color w:val="181818"/>
          <w:sz w:val="23"/>
          <w:szCs w:val="23"/>
        </w:rPr>
        <w:t xml:space="preserve">відсутності </w:t>
      </w:r>
      <w:r w:rsidRPr="00337635">
        <w:rPr>
          <w:color w:val="1F1F1F"/>
          <w:sz w:val="23"/>
          <w:szCs w:val="23"/>
        </w:rPr>
        <w:t xml:space="preserve">на </w:t>
      </w:r>
      <w:r w:rsidRPr="00337635">
        <w:rPr>
          <w:color w:val="080808"/>
          <w:sz w:val="23"/>
          <w:szCs w:val="23"/>
        </w:rPr>
        <w:t xml:space="preserve">реєстраційному </w:t>
      </w:r>
      <w:r w:rsidRPr="00337635">
        <w:rPr>
          <w:color w:val="131313"/>
          <w:sz w:val="23"/>
          <w:szCs w:val="23"/>
        </w:rPr>
        <w:t>рахунку</w:t>
      </w:r>
      <w:r w:rsidRPr="00337635">
        <w:rPr>
          <w:color w:val="181818"/>
          <w:sz w:val="23"/>
          <w:szCs w:val="23"/>
        </w:rPr>
        <w:t xml:space="preserve"> Покупця </w:t>
      </w:r>
      <w:r w:rsidRPr="00337635">
        <w:rPr>
          <w:color w:val="151515"/>
          <w:sz w:val="23"/>
          <w:szCs w:val="23"/>
        </w:rPr>
        <w:t xml:space="preserve">коштів, </w:t>
      </w:r>
      <w:r w:rsidRPr="00337635">
        <w:rPr>
          <w:color w:val="131313"/>
          <w:sz w:val="23"/>
          <w:szCs w:val="23"/>
        </w:rPr>
        <w:t xml:space="preserve">виділених </w:t>
      </w:r>
      <w:r w:rsidRPr="00337635">
        <w:rPr>
          <w:color w:val="232323"/>
          <w:sz w:val="23"/>
          <w:szCs w:val="23"/>
        </w:rPr>
        <w:t xml:space="preserve">на </w:t>
      </w:r>
      <w:r w:rsidRPr="00337635">
        <w:rPr>
          <w:color w:val="161616"/>
          <w:sz w:val="23"/>
          <w:szCs w:val="23"/>
        </w:rPr>
        <w:t xml:space="preserve">оплату відповідного </w:t>
      </w:r>
      <w:r w:rsidRPr="00337635">
        <w:rPr>
          <w:color w:val="0C0C0C"/>
          <w:sz w:val="23"/>
          <w:szCs w:val="23"/>
        </w:rPr>
        <w:t xml:space="preserve">бюджетного </w:t>
      </w:r>
      <w:r w:rsidRPr="00337635">
        <w:rPr>
          <w:sz w:val="23"/>
          <w:szCs w:val="23"/>
        </w:rPr>
        <w:t>зобов’язання,</w:t>
      </w:r>
      <w:r w:rsidRPr="00337635">
        <w:rPr>
          <w:color w:val="161616"/>
          <w:sz w:val="23"/>
          <w:szCs w:val="23"/>
        </w:rPr>
        <w:t xml:space="preserve"> оплата</w:t>
      </w:r>
      <w:r w:rsidR="00A04706">
        <w:rPr>
          <w:color w:val="161616"/>
          <w:sz w:val="23"/>
          <w:szCs w:val="23"/>
        </w:rPr>
        <w:t xml:space="preserve"> </w:t>
      </w:r>
      <w:r w:rsidRPr="00337635">
        <w:rPr>
          <w:color w:val="0F0F0F"/>
          <w:sz w:val="23"/>
          <w:szCs w:val="23"/>
        </w:rPr>
        <w:t>здійснюється</w:t>
      </w:r>
      <w:r w:rsidR="00A04706">
        <w:rPr>
          <w:color w:val="0F0F0F"/>
          <w:sz w:val="23"/>
          <w:szCs w:val="23"/>
        </w:rPr>
        <w:t xml:space="preserve"> </w:t>
      </w:r>
      <w:r w:rsidRPr="00337635">
        <w:rPr>
          <w:color w:val="151515"/>
          <w:sz w:val="23"/>
          <w:szCs w:val="23"/>
        </w:rPr>
        <w:t xml:space="preserve">протягом 5 </w:t>
      </w:r>
      <w:r w:rsidRPr="00337635">
        <w:rPr>
          <w:color w:val="0A0A0A"/>
          <w:sz w:val="23"/>
          <w:szCs w:val="23"/>
        </w:rPr>
        <w:t xml:space="preserve">банківських </w:t>
      </w:r>
      <w:r w:rsidRPr="00337635">
        <w:rPr>
          <w:color w:val="181818"/>
          <w:sz w:val="23"/>
          <w:szCs w:val="23"/>
        </w:rPr>
        <w:t xml:space="preserve">днів </w:t>
      </w:r>
      <w:r w:rsidRPr="00337635">
        <w:rPr>
          <w:color w:val="1F1F1F"/>
          <w:sz w:val="23"/>
          <w:szCs w:val="23"/>
        </w:rPr>
        <w:t>з</w:t>
      </w:r>
      <w:r w:rsidR="00A04706">
        <w:rPr>
          <w:color w:val="1F1F1F"/>
          <w:sz w:val="23"/>
          <w:szCs w:val="23"/>
        </w:rPr>
        <w:t xml:space="preserve"> </w:t>
      </w:r>
      <w:r w:rsidRPr="00337635">
        <w:rPr>
          <w:color w:val="181818"/>
          <w:sz w:val="23"/>
          <w:szCs w:val="23"/>
        </w:rPr>
        <w:t xml:space="preserve">моменту </w:t>
      </w:r>
      <w:r w:rsidRPr="00337635">
        <w:rPr>
          <w:color w:val="131313"/>
          <w:sz w:val="23"/>
          <w:szCs w:val="23"/>
        </w:rPr>
        <w:t xml:space="preserve">надходження </w:t>
      </w:r>
      <w:r w:rsidRPr="00337635">
        <w:rPr>
          <w:color w:val="1C1C1C"/>
          <w:sz w:val="23"/>
          <w:szCs w:val="23"/>
        </w:rPr>
        <w:t xml:space="preserve">коштів </w:t>
      </w:r>
      <w:r w:rsidRPr="00337635">
        <w:rPr>
          <w:color w:val="2B2B2B"/>
          <w:sz w:val="23"/>
          <w:szCs w:val="23"/>
        </w:rPr>
        <w:t xml:space="preserve">на </w:t>
      </w:r>
      <w:r w:rsidRPr="00337635">
        <w:rPr>
          <w:color w:val="111111"/>
          <w:sz w:val="23"/>
          <w:szCs w:val="23"/>
        </w:rPr>
        <w:t xml:space="preserve">рахунок </w:t>
      </w:r>
      <w:r w:rsidRPr="00337635">
        <w:rPr>
          <w:sz w:val="23"/>
          <w:szCs w:val="23"/>
        </w:rPr>
        <w:t xml:space="preserve">Покупця. </w:t>
      </w:r>
      <w:r w:rsidRPr="00337635">
        <w:rPr>
          <w:color w:val="0C0C0C"/>
          <w:sz w:val="23"/>
          <w:szCs w:val="23"/>
        </w:rPr>
        <w:t xml:space="preserve">Затримка </w:t>
      </w:r>
      <w:r w:rsidRPr="00337635">
        <w:rPr>
          <w:color w:val="131313"/>
          <w:sz w:val="23"/>
          <w:szCs w:val="23"/>
        </w:rPr>
        <w:t xml:space="preserve">платежів </w:t>
      </w:r>
      <w:r w:rsidRPr="00337635">
        <w:rPr>
          <w:color w:val="242424"/>
          <w:sz w:val="23"/>
          <w:szCs w:val="23"/>
        </w:rPr>
        <w:t xml:space="preserve">у </w:t>
      </w:r>
      <w:r w:rsidRPr="00337635">
        <w:rPr>
          <w:color w:val="0E0E0E"/>
          <w:sz w:val="23"/>
          <w:szCs w:val="23"/>
        </w:rPr>
        <w:t xml:space="preserve">такому </w:t>
      </w:r>
      <w:r w:rsidRPr="00337635">
        <w:rPr>
          <w:color w:val="1C1C1C"/>
          <w:sz w:val="23"/>
          <w:szCs w:val="23"/>
        </w:rPr>
        <w:t xml:space="preserve">разі </w:t>
      </w:r>
      <w:r w:rsidRPr="00337635">
        <w:rPr>
          <w:color w:val="1F1F1F"/>
          <w:sz w:val="23"/>
          <w:szCs w:val="23"/>
        </w:rPr>
        <w:t xml:space="preserve">не </w:t>
      </w:r>
      <w:r w:rsidRPr="00337635">
        <w:rPr>
          <w:color w:val="1A1A1A"/>
          <w:sz w:val="23"/>
          <w:szCs w:val="23"/>
        </w:rPr>
        <w:t xml:space="preserve">може </w:t>
      </w:r>
      <w:r w:rsidRPr="00337635">
        <w:rPr>
          <w:color w:val="1C1C1C"/>
          <w:sz w:val="23"/>
          <w:szCs w:val="23"/>
        </w:rPr>
        <w:t xml:space="preserve">розцінюватись </w:t>
      </w:r>
      <w:r w:rsidRPr="00337635">
        <w:rPr>
          <w:color w:val="1F1F1F"/>
          <w:sz w:val="23"/>
          <w:szCs w:val="23"/>
        </w:rPr>
        <w:t xml:space="preserve">як </w:t>
      </w:r>
      <w:r w:rsidRPr="00337635">
        <w:rPr>
          <w:color w:val="161616"/>
          <w:sz w:val="23"/>
          <w:szCs w:val="23"/>
        </w:rPr>
        <w:t xml:space="preserve">несплата </w:t>
      </w:r>
      <w:r w:rsidRPr="00337635">
        <w:rPr>
          <w:color w:val="282828"/>
          <w:sz w:val="23"/>
          <w:szCs w:val="23"/>
        </w:rPr>
        <w:t xml:space="preserve">i </w:t>
      </w:r>
      <w:r w:rsidRPr="00337635">
        <w:rPr>
          <w:color w:val="1F1F1F"/>
          <w:sz w:val="23"/>
          <w:szCs w:val="23"/>
        </w:rPr>
        <w:t xml:space="preserve">не </w:t>
      </w:r>
      <w:r w:rsidRPr="00337635">
        <w:rPr>
          <w:color w:val="0C0C0C"/>
          <w:sz w:val="23"/>
          <w:szCs w:val="23"/>
        </w:rPr>
        <w:t xml:space="preserve">може </w:t>
      </w:r>
      <w:r w:rsidRPr="00337635">
        <w:rPr>
          <w:color w:val="0F0F0F"/>
          <w:sz w:val="23"/>
          <w:szCs w:val="23"/>
        </w:rPr>
        <w:t xml:space="preserve">бути </w:t>
      </w:r>
      <w:r w:rsidRPr="00337635">
        <w:rPr>
          <w:color w:val="0E0E0E"/>
          <w:sz w:val="23"/>
          <w:szCs w:val="23"/>
        </w:rPr>
        <w:t xml:space="preserve">підставою </w:t>
      </w:r>
      <w:r w:rsidRPr="00337635">
        <w:rPr>
          <w:color w:val="181818"/>
          <w:sz w:val="23"/>
          <w:szCs w:val="23"/>
        </w:rPr>
        <w:t xml:space="preserve">для </w:t>
      </w:r>
      <w:r w:rsidRPr="00337635">
        <w:rPr>
          <w:color w:val="111111"/>
          <w:sz w:val="23"/>
          <w:szCs w:val="23"/>
        </w:rPr>
        <w:t xml:space="preserve">нарахування штрафних </w:t>
      </w:r>
      <w:r w:rsidRPr="00337635">
        <w:rPr>
          <w:sz w:val="23"/>
          <w:szCs w:val="23"/>
        </w:rPr>
        <w:t xml:space="preserve">санкцій </w:t>
      </w:r>
      <w:r w:rsidRPr="00337635">
        <w:rPr>
          <w:color w:val="1A1A1A"/>
          <w:sz w:val="23"/>
          <w:szCs w:val="23"/>
        </w:rPr>
        <w:t xml:space="preserve">та </w:t>
      </w:r>
      <w:r w:rsidRPr="00337635">
        <w:rPr>
          <w:color w:val="0F0F0F"/>
          <w:sz w:val="23"/>
          <w:szCs w:val="23"/>
        </w:rPr>
        <w:t xml:space="preserve">притягнення </w:t>
      </w:r>
      <w:r w:rsidRPr="00337635">
        <w:rPr>
          <w:color w:val="111111"/>
          <w:sz w:val="23"/>
          <w:szCs w:val="23"/>
        </w:rPr>
        <w:t xml:space="preserve">Покупця </w:t>
      </w:r>
      <w:r w:rsidRPr="00337635">
        <w:rPr>
          <w:color w:val="0C0C0C"/>
          <w:sz w:val="23"/>
          <w:szCs w:val="23"/>
        </w:rPr>
        <w:t xml:space="preserve">до </w:t>
      </w:r>
      <w:r w:rsidRPr="00337635">
        <w:rPr>
          <w:color w:val="0E0E0E"/>
          <w:sz w:val="23"/>
          <w:szCs w:val="23"/>
        </w:rPr>
        <w:t xml:space="preserve">відповідальності </w:t>
      </w:r>
      <w:r w:rsidRPr="00337635">
        <w:rPr>
          <w:sz w:val="23"/>
          <w:szCs w:val="23"/>
        </w:rPr>
        <w:t xml:space="preserve">згідно </w:t>
      </w:r>
      <w:r w:rsidRPr="00337635">
        <w:rPr>
          <w:color w:val="0F0F0F"/>
          <w:sz w:val="23"/>
          <w:szCs w:val="23"/>
        </w:rPr>
        <w:t>із законодавством</w:t>
      </w:r>
      <w:r w:rsidR="00A04706">
        <w:rPr>
          <w:color w:val="0F0F0F"/>
          <w:sz w:val="23"/>
          <w:szCs w:val="23"/>
        </w:rPr>
        <w:t xml:space="preserve"> </w:t>
      </w:r>
      <w:r w:rsidRPr="00337635">
        <w:rPr>
          <w:color w:val="111111"/>
          <w:sz w:val="23"/>
          <w:szCs w:val="23"/>
        </w:rPr>
        <w:t>України.</w:t>
      </w:r>
    </w:p>
    <w:p w:rsidR="00341986" w:rsidRPr="00D853B9" w:rsidRDefault="00341986" w:rsidP="00D853B9">
      <w:pPr>
        <w:pStyle w:val="aa"/>
        <w:numPr>
          <w:ilvl w:val="1"/>
          <w:numId w:val="5"/>
        </w:numPr>
        <w:tabs>
          <w:tab w:val="left" w:pos="1134"/>
          <w:tab w:val="left" w:pos="6451"/>
        </w:tabs>
        <w:spacing w:before="13" w:line="249" w:lineRule="auto"/>
        <w:ind w:left="0" w:right="-11" w:firstLine="567"/>
        <w:jc w:val="both"/>
        <w:rPr>
          <w:color w:val="181818"/>
          <w:sz w:val="23"/>
          <w:szCs w:val="23"/>
        </w:rPr>
      </w:pPr>
      <w:r w:rsidRPr="00337635">
        <w:rPr>
          <w:sz w:val="23"/>
          <w:szCs w:val="23"/>
        </w:rPr>
        <w:t xml:space="preserve">Платіжні документи </w:t>
      </w:r>
      <w:r w:rsidR="00ED7980" w:rsidRPr="00337635">
        <w:rPr>
          <w:sz w:val="23"/>
          <w:szCs w:val="23"/>
        </w:rPr>
        <w:t xml:space="preserve">за цим Договором оформлюються з </w:t>
      </w:r>
      <w:r w:rsidRPr="00337635">
        <w:rPr>
          <w:sz w:val="23"/>
          <w:szCs w:val="23"/>
        </w:rPr>
        <w:t>дотриманням ycix вимог законодавства України щодо змісту i форми таких документів.</w:t>
      </w:r>
    </w:p>
    <w:p w:rsidR="00D853B9" w:rsidRPr="00D853B9" w:rsidRDefault="00D853B9" w:rsidP="00D853B9">
      <w:pPr>
        <w:pStyle w:val="aa"/>
        <w:tabs>
          <w:tab w:val="left" w:pos="1134"/>
          <w:tab w:val="left" w:pos="6451"/>
        </w:tabs>
        <w:spacing w:before="13" w:line="249" w:lineRule="auto"/>
        <w:ind w:left="567" w:right="-11" w:firstLine="0"/>
        <w:jc w:val="both"/>
        <w:rPr>
          <w:color w:val="181818"/>
          <w:sz w:val="23"/>
          <w:szCs w:val="23"/>
        </w:rPr>
      </w:pPr>
    </w:p>
    <w:p w:rsidR="0006112D" w:rsidRPr="00D853B9" w:rsidRDefault="00341986" w:rsidP="00D853B9">
      <w:pPr>
        <w:pStyle w:val="1"/>
        <w:numPr>
          <w:ilvl w:val="0"/>
          <w:numId w:val="7"/>
        </w:numPr>
        <w:ind w:left="426" w:hanging="284"/>
        <w:jc w:val="center"/>
        <w:rPr>
          <w:sz w:val="23"/>
          <w:szCs w:val="23"/>
        </w:rPr>
      </w:pPr>
      <w:r w:rsidRPr="00337635">
        <w:rPr>
          <w:sz w:val="23"/>
          <w:szCs w:val="23"/>
        </w:rPr>
        <w:t>Якість та комплектність Товару</w:t>
      </w:r>
    </w:p>
    <w:p w:rsidR="00341986" w:rsidRPr="00337635" w:rsidRDefault="0075277A" w:rsidP="00642F0F">
      <w:pPr>
        <w:tabs>
          <w:tab w:val="left" w:pos="1134"/>
        </w:tabs>
        <w:spacing w:line="247" w:lineRule="auto"/>
        <w:ind w:right="-11" w:firstLine="567"/>
        <w:jc w:val="both"/>
        <w:rPr>
          <w:rFonts w:ascii="Times New Roman" w:hAnsi="Times New Roman" w:cs="Times New Roman"/>
          <w:sz w:val="23"/>
          <w:szCs w:val="23"/>
        </w:rPr>
      </w:pPr>
      <w:r w:rsidRPr="00337635">
        <w:rPr>
          <w:rFonts w:ascii="Times New Roman" w:hAnsi="Times New Roman" w:cs="Times New Roman"/>
          <w:sz w:val="23"/>
          <w:szCs w:val="23"/>
        </w:rPr>
        <w:lastRenderedPageBreak/>
        <w:t>3.1.</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Якість Товару, що постачається за цим Договором, має відповідати законодавству України щодо показників як</w:t>
      </w:r>
      <w:r w:rsidR="00642F0F" w:rsidRPr="00337635">
        <w:rPr>
          <w:rFonts w:ascii="Times New Roman" w:hAnsi="Times New Roman" w:cs="Times New Roman"/>
          <w:sz w:val="23"/>
          <w:szCs w:val="23"/>
        </w:rPr>
        <w:t>ості такого роду та виду Товару</w:t>
      </w:r>
      <w:r w:rsidR="00341986" w:rsidRPr="00337635">
        <w:rPr>
          <w:rFonts w:ascii="Times New Roman" w:hAnsi="Times New Roman" w:cs="Times New Roman"/>
          <w:sz w:val="23"/>
          <w:szCs w:val="23"/>
        </w:rPr>
        <w:t>.</w:t>
      </w:r>
    </w:p>
    <w:p w:rsidR="00341986" w:rsidRPr="00337635" w:rsidRDefault="00642F0F" w:rsidP="001D5B2C">
      <w:pPr>
        <w:tabs>
          <w:tab w:val="left" w:pos="1134"/>
        </w:tabs>
        <w:ind w:left="21" w:right="-11" w:firstLine="567"/>
        <w:jc w:val="both"/>
        <w:rPr>
          <w:rFonts w:ascii="Times New Roman" w:hAnsi="Times New Roman" w:cs="Times New Roman"/>
          <w:sz w:val="23"/>
          <w:szCs w:val="23"/>
        </w:rPr>
      </w:pPr>
      <w:r w:rsidRPr="00337635">
        <w:rPr>
          <w:rFonts w:ascii="Times New Roman" w:hAnsi="Times New Roman" w:cs="Times New Roman"/>
          <w:sz w:val="23"/>
          <w:szCs w:val="23"/>
        </w:rPr>
        <w:t>3.2</w:t>
      </w:r>
      <w:r w:rsidR="0075277A" w:rsidRPr="00337635">
        <w:rPr>
          <w:rFonts w:ascii="Times New Roman" w:hAnsi="Times New Roman" w:cs="Times New Roman"/>
          <w:sz w:val="23"/>
          <w:szCs w:val="23"/>
        </w:rPr>
        <w:t>.</w:t>
      </w:r>
      <w:r w:rsidR="0075277A" w:rsidRPr="00337635">
        <w:rPr>
          <w:rFonts w:ascii="Times New Roman" w:hAnsi="Times New Roman" w:cs="Times New Roman"/>
          <w:sz w:val="23"/>
          <w:szCs w:val="23"/>
        </w:rPr>
        <w:tab/>
      </w:r>
      <w:r w:rsidR="00341986" w:rsidRPr="00337635">
        <w:rPr>
          <w:rFonts w:ascii="Times New Roman" w:hAnsi="Times New Roman" w:cs="Times New Roman"/>
          <w:sz w:val="23"/>
          <w:szCs w:val="23"/>
        </w:rPr>
        <w:t>У paзi поставки Постачальником неякісного Товару, такий Товар підлягає заміні на Товар належної якості, визначеної в цьому Договорі протягом</w:t>
      </w:r>
      <w:r w:rsidR="00922EE8">
        <w:rPr>
          <w:rFonts w:ascii="Times New Roman" w:hAnsi="Times New Roman" w:cs="Times New Roman"/>
          <w:noProof/>
          <w:sz w:val="23"/>
          <w:szCs w:val="23"/>
          <w:lang w:bidi="ar-SA"/>
        </w:rPr>
        <w:t xml:space="preserve"> 10</w:t>
      </w:r>
      <w:r w:rsidR="00341986" w:rsidRPr="00337635">
        <w:rPr>
          <w:rFonts w:ascii="Times New Roman" w:hAnsi="Times New Roman" w:cs="Times New Roman"/>
          <w:noProof/>
          <w:sz w:val="23"/>
          <w:szCs w:val="23"/>
          <w:lang w:bidi="ar-SA"/>
        </w:rPr>
        <w:t xml:space="preserve"> (</w:t>
      </w:r>
      <w:r w:rsidR="00922EE8">
        <w:rPr>
          <w:rFonts w:ascii="Times New Roman" w:hAnsi="Times New Roman" w:cs="Times New Roman"/>
          <w:noProof/>
          <w:sz w:val="23"/>
          <w:szCs w:val="23"/>
          <w:lang w:bidi="ar-SA"/>
        </w:rPr>
        <w:t>десяти</w:t>
      </w:r>
      <w:r w:rsidR="00341986" w:rsidRPr="00337635">
        <w:rPr>
          <w:rFonts w:ascii="Times New Roman" w:hAnsi="Times New Roman" w:cs="Times New Roman"/>
          <w:noProof/>
          <w:sz w:val="23"/>
          <w:szCs w:val="23"/>
          <w:lang w:bidi="ar-SA"/>
        </w:rPr>
        <w:t xml:space="preserve">) </w:t>
      </w:r>
      <w:r w:rsidR="00341986" w:rsidRPr="00337635">
        <w:rPr>
          <w:rFonts w:ascii="Times New Roman" w:hAnsi="Times New Roman" w:cs="Times New Roman"/>
          <w:sz w:val="23"/>
          <w:szCs w:val="23"/>
        </w:rPr>
        <w:t>робочих днів з дати отримання Постачальником відповідної вимоги (рекламації) Покупця.</w:t>
      </w:r>
    </w:p>
    <w:p w:rsidR="00341986" w:rsidRPr="00337635" w:rsidRDefault="00642F0F" w:rsidP="00642F0F">
      <w:pPr>
        <w:tabs>
          <w:tab w:val="left" w:pos="1134"/>
        </w:tabs>
        <w:ind w:left="21" w:right="-11" w:firstLine="567"/>
        <w:jc w:val="both"/>
        <w:rPr>
          <w:rFonts w:ascii="Times New Roman" w:hAnsi="Times New Roman" w:cs="Times New Roman"/>
          <w:sz w:val="23"/>
          <w:szCs w:val="23"/>
        </w:rPr>
      </w:pPr>
      <w:r w:rsidRPr="00337635">
        <w:rPr>
          <w:rFonts w:ascii="Times New Roman" w:hAnsi="Times New Roman" w:cs="Times New Roman"/>
          <w:sz w:val="23"/>
          <w:szCs w:val="23"/>
        </w:rPr>
        <w:t>3.3</w:t>
      </w:r>
      <w:r w:rsidR="0075277A" w:rsidRPr="00337635">
        <w:rPr>
          <w:rFonts w:ascii="Times New Roman" w:hAnsi="Times New Roman" w:cs="Times New Roman"/>
          <w:sz w:val="23"/>
          <w:szCs w:val="23"/>
        </w:rPr>
        <w:t>.</w:t>
      </w:r>
      <w:r w:rsidR="0075277A" w:rsidRPr="00337635">
        <w:rPr>
          <w:rFonts w:ascii="Times New Roman" w:hAnsi="Times New Roman" w:cs="Times New Roman"/>
          <w:sz w:val="23"/>
          <w:szCs w:val="23"/>
        </w:rPr>
        <w:tab/>
      </w:r>
      <w:r w:rsidR="00341986" w:rsidRPr="00337635">
        <w:rPr>
          <w:rFonts w:ascii="Times New Roman" w:hAnsi="Times New Roman" w:cs="Times New Roman"/>
          <w:sz w:val="23"/>
          <w:szCs w:val="23"/>
        </w:rPr>
        <w:t>У випадку виявлення Покупцем недоліків Товару, якi неможливо було виявити під час приймання-передавання Товару, Покупець надсилає Постачальнику повідомлення iз додаванням підтвердного акта про виявлені недоліки, а Постачальник повинен усунути недоліки Товару, замінити Товар або відшкодувати Покупцеві сплачену за Товар грошову суму.</w:t>
      </w:r>
    </w:p>
    <w:p w:rsidR="00341986" w:rsidRPr="00337635" w:rsidRDefault="00642F0F" w:rsidP="00642F0F">
      <w:pPr>
        <w:tabs>
          <w:tab w:val="left" w:pos="1134"/>
        </w:tabs>
        <w:ind w:left="21" w:right="-11" w:firstLine="567"/>
        <w:jc w:val="both"/>
        <w:rPr>
          <w:rFonts w:ascii="Times New Roman" w:hAnsi="Times New Roman" w:cs="Times New Roman"/>
          <w:color w:val="auto"/>
          <w:sz w:val="23"/>
          <w:szCs w:val="23"/>
        </w:rPr>
      </w:pPr>
      <w:r w:rsidRPr="00337635">
        <w:rPr>
          <w:rFonts w:ascii="Times New Roman" w:hAnsi="Times New Roman" w:cs="Times New Roman"/>
          <w:color w:val="auto"/>
          <w:sz w:val="23"/>
          <w:szCs w:val="23"/>
        </w:rPr>
        <w:t>3.4</w:t>
      </w:r>
      <w:r w:rsidR="0075277A" w:rsidRPr="00337635">
        <w:rPr>
          <w:rFonts w:ascii="Times New Roman" w:hAnsi="Times New Roman" w:cs="Times New Roman"/>
          <w:color w:val="auto"/>
          <w:sz w:val="23"/>
          <w:szCs w:val="23"/>
        </w:rPr>
        <w:t>.</w:t>
      </w:r>
      <w:r w:rsidR="0075277A" w:rsidRPr="00337635">
        <w:rPr>
          <w:rFonts w:ascii="Times New Roman" w:hAnsi="Times New Roman" w:cs="Times New Roman"/>
          <w:color w:val="auto"/>
          <w:sz w:val="23"/>
          <w:szCs w:val="23"/>
        </w:rPr>
        <w:tab/>
      </w:r>
      <w:r w:rsidR="00341986" w:rsidRPr="00337635">
        <w:rPr>
          <w:rFonts w:ascii="Times New Roman" w:hAnsi="Times New Roman" w:cs="Times New Roman"/>
          <w:color w:val="auto"/>
          <w:sz w:val="23"/>
          <w:szCs w:val="23"/>
        </w:rPr>
        <w:t>Уci витрати, пов'язані iз заміною неякісного Товару на якісний, зд</w:t>
      </w:r>
      <w:r w:rsidR="0075277A" w:rsidRPr="00337635">
        <w:rPr>
          <w:rFonts w:ascii="Times New Roman" w:hAnsi="Times New Roman" w:cs="Times New Roman"/>
          <w:color w:val="auto"/>
          <w:sz w:val="23"/>
          <w:szCs w:val="23"/>
        </w:rPr>
        <w:t>і</w:t>
      </w:r>
      <w:r w:rsidR="00341986" w:rsidRPr="00337635">
        <w:rPr>
          <w:rFonts w:ascii="Times New Roman" w:hAnsi="Times New Roman" w:cs="Times New Roman"/>
          <w:color w:val="auto"/>
          <w:sz w:val="23"/>
          <w:szCs w:val="23"/>
        </w:rPr>
        <w:t xml:space="preserve">йснюються за рахунок Постачальника. </w:t>
      </w:r>
    </w:p>
    <w:p w:rsidR="00341986" w:rsidRDefault="00642F0F" w:rsidP="00D853B9">
      <w:pPr>
        <w:tabs>
          <w:tab w:val="left" w:pos="1134"/>
        </w:tabs>
        <w:ind w:left="21" w:right="-11" w:firstLine="567"/>
        <w:jc w:val="both"/>
        <w:rPr>
          <w:rFonts w:ascii="Times New Roman" w:hAnsi="Times New Roman" w:cs="Times New Roman"/>
          <w:sz w:val="23"/>
          <w:szCs w:val="23"/>
        </w:rPr>
      </w:pPr>
      <w:r w:rsidRPr="00337635">
        <w:rPr>
          <w:rFonts w:ascii="Times New Roman" w:hAnsi="Times New Roman" w:cs="Times New Roman"/>
          <w:color w:val="auto"/>
          <w:sz w:val="23"/>
          <w:szCs w:val="23"/>
        </w:rPr>
        <w:t>3.5</w:t>
      </w:r>
      <w:r w:rsidR="009921FE" w:rsidRPr="00337635">
        <w:rPr>
          <w:rFonts w:ascii="Times New Roman" w:hAnsi="Times New Roman" w:cs="Times New Roman"/>
          <w:color w:val="auto"/>
          <w:sz w:val="23"/>
          <w:szCs w:val="23"/>
        </w:rPr>
        <w:t>.</w:t>
      </w:r>
      <w:r w:rsidR="009921FE" w:rsidRPr="00337635">
        <w:rPr>
          <w:rFonts w:ascii="Times New Roman" w:hAnsi="Times New Roman" w:cs="Times New Roman"/>
          <w:color w:val="auto"/>
          <w:sz w:val="23"/>
          <w:szCs w:val="23"/>
        </w:rPr>
        <w:tab/>
        <w:t>Товар має</w:t>
      </w:r>
      <w:r w:rsidR="00341986" w:rsidRPr="00337635">
        <w:rPr>
          <w:rFonts w:ascii="Times New Roman" w:hAnsi="Times New Roman" w:cs="Times New Roman"/>
          <w:color w:val="auto"/>
          <w:sz w:val="23"/>
          <w:szCs w:val="23"/>
        </w:rPr>
        <w:t xml:space="preserve"> бути новим, повністю придатним до використання та без порушення умов його зберігання</w:t>
      </w:r>
      <w:r w:rsidR="00341986" w:rsidRPr="00337635">
        <w:rPr>
          <w:rFonts w:ascii="Times New Roman" w:hAnsi="Times New Roman" w:cs="Times New Roman"/>
          <w:sz w:val="23"/>
          <w:szCs w:val="23"/>
        </w:rPr>
        <w:t>.</w:t>
      </w:r>
    </w:p>
    <w:p w:rsidR="00D853B9" w:rsidRPr="00337635" w:rsidRDefault="00D853B9" w:rsidP="00D853B9">
      <w:pPr>
        <w:tabs>
          <w:tab w:val="left" w:pos="1134"/>
        </w:tabs>
        <w:ind w:left="21" w:right="-11" w:firstLine="567"/>
        <w:jc w:val="both"/>
        <w:rPr>
          <w:rFonts w:ascii="Times New Roman" w:hAnsi="Times New Roman" w:cs="Times New Roman"/>
          <w:sz w:val="23"/>
          <w:szCs w:val="23"/>
        </w:rPr>
      </w:pPr>
    </w:p>
    <w:p w:rsidR="00341986" w:rsidRPr="00337635" w:rsidRDefault="00341986" w:rsidP="00D853B9">
      <w:pPr>
        <w:pStyle w:val="1"/>
        <w:ind w:left="607" w:right="-11" w:firstLine="567"/>
        <w:jc w:val="center"/>
        <w:rPr>
          <w:sz w:val="23"/>
          <w:szCs w:val="23"/>
        </w:rPr>
      </w:pPr>
      <w:r w:rsidRPr="00337635">
        <w:rPr>
          <w:sz w:val="23"/>
          <w:szCs w:val="23"/>
        </w:rPr>
        <w:t>4. Пакування i маркування Товару</w:t>
      </w:r>
    </w:p>
    <w:p w:rsidR="00341986" w:rsidRPr="00337635" w:rsidRDefault="009921FE" w:rsidP="00642F0F">
      <w:pPr>
        <w:tabs>
          <w:tab w:val="left" w:pos="1134"/>
        </w:tabs>
        <w:ind w:left="21" w:right="-11" w:firstLine="546"/>
        <w:jc w:val="both"/>
        <w:rPr>
          <w:rFonts w:ascii="Times New Roman" w:hAnsi="Times New Roman" w:cs="Times New Roman"/>
          <w:sz w:val="23"/>
          <w:szCs w:val="23"/>
        </w:rPr>
      </w:pPr>
      <w:r w:rsidRPr="00337635">
        <w:rPr>
          <w:rFonts w:ascii="Times New Roman" w:hAnsi="Times New Roman" w:cs="Times New Roman"/>
          <w:sz w:val="23"/>
          <w:szCs w:val="23"/>
        </w:rPr>
        <w:t>4.1.</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Постачальник повинен упакувати Товар так, щоб унеможливити його псування та/або знищення до прийняття Товару Покупцем та забезпечити зберігання всіx властивостей Товару під час його транспортування та схову.</w:t>
      </w:r>
    </w:p>
    <w:p w:rsidR="00341986" w:rsidRDefault="00642F0F" w:rsidP="00D853B9">
      <w:pPr>
        <w:tabs>
          <w:tab w:val="left" w:pos="1134"/>
        </w:tabs>
        <w:ind w:left="21" w:right="-11" w:firstLine="546"/>
        <w:jc w:val="both"/>
        <w:rPr>
          <w:rFonts w:ascii="Times New Roman" w:hAnsi="Times New Roman" w:cs="Times New Roman"/>
          <w:sz w:val="23"/>
          <w:szCs w:val="23"/>
        </w:rPr>
      </w:pPr>
      <w:r w:rsidRPr="00337635">
        <w:rPr>
          <w:rFonts w:ascii="Times New Roman" w:hAnsi="Times New Roman" w:cs="Times New Roman"/>
          <w:sz w:val="23"/>
          <w:szCs w:val="23"/>
        </w:rPr>
        <w:t>4.2</w:t>
      </w:r>
      <w:r w:rsidR="009921FE" w:rsidRPr="00337635">
        <w:rPr>
          <w:rFonts w:ascii="Times New Roman" w:hAnsi="Times New Roman" w:cs="Times New Roman"/>
          <w:sz w:val="23"/>
          <w:szCs w:val="23"/>
        </w:rPr>
        <w:t>.</w:t>
      </w:r>
      <w:r w:rsidR="009921FE" w:rsidRPr="00337635">
        <w:rPr>
          <w:rFonts w:ascii="Times New Roman" w:hAnsi="Times New Roman" w:cs="Times New Roman"/>
          <w:sz w:val="23"/>
          <w:szCs w:val="23"/>
        </w:rPr>
        <w:tab/>
      </w:r>
      <w:r w:rsidR="00341986" w:rsidRPr="00337635">
        <w:rPr>
          <w:rFonts w:ascii="Times New Roman" w:hAnsi="Times New Roman" w:cs="Times New Roman"/>
          <w:sz w:val="23"/>
          <w:szCs w:val="23"/>
        </w:rPr>
        <w:t>Товар, що поставляється, повинен мати маркування, що відповідає вимогам, установленим для певного виду Товару.</w:t>
      </w:r>
    </w:p>
    <w:p w:rsidR="00D853B9" w:rsidRPr="00337635" w:rsidRDefault="00D853B9" w:rsidP="00D853B9">
      <w:pPr>
        <w:tabs>
          <w:tab w:val="left" w:pos="1134"/>
        </w:tabs>
        <w:ind w:left="21" w:right="-11" w:firstLine="546"/>
        <w:jc w:val="both"/>
        <w:rPr>
          <w:rFonts w:ascii="Times New Roman" w:hAnsi="Times New Roman" w:cs="Times New Roman"/>
          <w:sz w:val="23"/>
          <w:szCs w:val="23"/>
        </w:rPr>
      </w:pPr>
    </w:p>
    <w:p w:rsidR="00341986" w:rsidRPr="00337635" w:rsidRDefault="00341986" w:rsidP="00D853B9">
      <w:pPr>
        <w:pStyle w:val="1"/>
        <w:tabs>
          <w:tab w:val="left" w:pos="1134"/>
        </w:tabs>
        <w:ind w:left="607" w:right="-11" w:firstLine="567"/>
        <w:jc w:val="center"/>
        <w:rPr>
          <w:sz w:val="23"/>
          <w:szCs w:val="23"/>
        </w:rPr>
      </w:pPr>
      <w:r w:rsidRPr="00337635">
        <w:rPr>
          <w:sz w:val="23"/>
          <w:szCs w:val="23"/>
        </w:rPr>
        <w:t>5. Строки, умови та місце поставки Товару</w:t>
      </w:r>
    </w:p>
    <w:p w:rsidR="00341986" w:rsidRPr="00337635" w:rsidRDefault="009921FE" w:rsidP="001D5B2C">
      <w:pPr>
        <w:tabs>
          <w:tab w:val="left" w:pos="1134"/>
        </w:tabs>
        <w:spacing w:line="259" w:lineRule="auto"/>
        <w:ind w:left="24" w:right="-11" w:firstLine="567"/>
        <w:jc w:val="both"/>
        <w:rPr>
          <w:rFonts w:ascii="Times New Roman" w:hAnsi="Times New Roman" w:cs="Times New Roman"/>
          <w:sz w:val="23"/>
          <w:szCs w:val="23"/>
        </w:rPr>
      </w:pPr>
      <w:r w:rsidRPr="00337635">
        <w:rPr>
          <w:rFonts w:ascii="Times New Roman" w:hAnsi="Times New Roman" w:cs="Times New Roman"/>
          <w:sz w:val="23"/>
          <w:szCs w:val="23"/>
        </w:rPr>
        <w:t>5.1.</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 xml:space="preserve">Постачальник повинен передати Товар Покупцю не пізніше </w:t>
      </w:r>
      <w:r w:rsidR="00187A7B">
        <w:rPr>
          <w:rFonts w:ascii="Times New Roman" w:hAnsi="Times New Roman" w:cs="Times New Roman"/>
          <w:sz w:val="23"/>
          <w:szCs w:val="23"/>
        </w:rPr>
        <w:t>10</w:t>
      </w:r>
      <w:r w:rsidR="00642F0F" w:rsidRPr="00337635">
        <w:rPr>
          <w:rFonts w:ascii="Times New Roman" w:hAnsi="Times New Roman" w:cs="Times New Roman"/>
          <w:noProof/>
          <w:sz w:val="23"/>
          <w:szCs w:val="23"/>
          <w:lang w:bidi="ar-SA"/>
        </w:rPr>
        <w:t xml:space="preserve"> (</w:t>
      </w:r>
      <w:r w:rsidR="00187A7B">
        <w:rPr>
          <w:rFonts w:ascii="Times New Roman" w:hAnsi="Times New Roman" w:cs="Times New Roman"/>
          <w:noProof/>
          <w:sz w:val="23"/>
          <w:szCs w:val="23"/>
          <w:lang w:bidi="ar-SA"/>
        </w:rPr>
        <w:t>десяти</w:t>
      </w:r>
      <w:r w:rsidR="00642F0F" w:rsidRPr="00337635">
        <w:rPr>
          <w:rFonts w:ascii="Times New Roman" w:hAnsi="Times New Roman" w:cs="Times New Roman"/>
          <w:noProof/>
          <w:sz w:val="23"/>
          <w:szCs w:val="23"/>
          <w:lang w:bidi="ar-SA"/>
        </w:rPr>
        <w:t xml:space="preserve">) </w:t>
      </w:r>
      <w:r w:rsidR="00341986" w:rsidRPr="00337635">
        <w:rPr>
          <w:rFonts w:ascii="Times New Roman" w:hAnsi="Times New Roman" w:cs="Times New Roman"/>
          <w:sz w:val="23"/>
          <w:szCs w:val="23"/>
        </w:rPr>
        <w:t xml:space="preserve"> робочих днів, починаючи з дня підписання цього Договору, що підтверджує передання та прийняття такого Товару.</w:t>
      </w:r>
    </w:p>
    <w:p w:rsidR="00341986" w:rsidRPr="00337635" w:rsidRDefault="00341986" w:rsidP="001D5B2C">
      <w:pPr>
        <w:tabs>
          <w:tab w:val="left" w:pos="1134"/>
        </w:tabs>
        <w:ind w:left="24" w:right="-11" w:firstLine="567"/>
        <w:jc w:val="both"/>
        <w:rPr>
          <w:rFonts w:ascii="Times New Roman" w:hAnsi="Times New Roman" w:cs="Times New Roman"/>
          <w:sz w:val="23"/>
          <w:szCs w:val="23"/>
        </w:rPr>
      </w:pPr>
      <w:r w:rsidRPr="00337635">
        <w:rPr>
          <w:rFonts w:ascii="Times New Roman" w:hAnsi="Times New Roman" w:cs="Times New Roman"/>
          <w:sz w:val="23"/>
          <w:szCs w:val="23"/>
        </w:rPr>
        <w:t>5.2</w:t>
      </w:r>
      <w:r w:rsidR="009921FE" w:rsidRPr="00337635">
        <w:rPr>
          <w:rFonts w:ascii="Times New Roman" w:hAnsi="Times New Roman" w:cs="Times New Roman"/>
          <w:sz w:val="23"/>
          <w:szCs w:val="23"/>
        </w:rPr>
        <w:t>.</w:t>
      </w:r>
      <w:r w:rsidR="009921FE" w:rsidRPr="00337635">
        <w:rPr>
          <w:rFonts w:ascii="Times New Roman" w:hAnsi="Times New Roman" w:cs="Times New Roman"/>
          <w:sz w:val="23"/>
          <w:szCs w:val="23"/>
        </w:rPr>
        <w:tab/>
      </w:r>
      <w:r w:rsidRPr="00337635">
        <w:rPr>
          <w:rFonts w:ascii="Times New Roman" w:hAnsi="Times New Roman" w:cs="Times New Roman"/>
          <w:sz w:val="23"/>
          <w:szCs w:val="23"/>
        </w:rPr>
        <w:t>Поставка Товару Покупцю здійснюється за адресою: м.</w:t>
      </w:r>
      <w:r w:rsidR="00924A5C">
        <w:rPr>
          <w:rFonts w:ascii="Times New Roman" w:hAnsi="Times New Roman" w:cs="Times New Roman"/>
          <w:sz w:val="23"/>
          <w:szCs w:val="23"/>
        </w:rPr>
        <w:t xml:space="preserve"> </w:t>
      </w:r>
      <w:r w:rsidRPr="00337635">
        <w:rPr>
          <w:rFonts w:ascii="Times New Roman" w:hAnsi="Times New Roman" w:cs="Times New Roman"/>
          <w:sz w:val="23"/>
          <w:szCs w:val="23"/>
        </w:rPr>
        <w:t>Луцьк, вулиця Винниченка, будинок 43.</w:t>
      </w:r>
    </w:p>
    <w:p w:rsidR="00341986" w:rsidRDefault="00341986" w:rsidP="00D853B9">
      <w:pPr>
        <w:tabs>
          <w:tab w:val="left" w:pos="1134"/>
        </w:tabs>
        <w:ind w:firstLine="567"/>
        <w:jc w:val="both"/>
        <w:rPr>
          <w:rFonts w:ascii="Times New Roman" w:hAnsi="Times New Roman" w:cs="Times New Roman"/>
          <w:sz w:val="23"/>
          <w:szCs w:val="23"/>
        </w:rPr>
      </w:pPr>
      <w:r w:rsidRPr="00337635">
        <w:rPr>
          <w:rFonts w:ascii="Times New Roman" w:hAnsi="Times New Roman" w:cs="Times New Roman"/>
          <w:sz w:val="23"/>
          <w:szCs w:val="23"/>
        </w:rPr>
        <w:t>5.3</w:t>
      </w:r>
      <w:r w:rsidR="009921FE" w:rsidRPr="00337635">
        <w:rPr>
          <w:rFonts w:ascii="Times New Roman" w:hAnsi="Times New Roman" w:cs="Times New Roman"/>
          <w:sz w:val="23"/>
          <w:szCs w:val="23"/>
        </w:rPr>
        <w:t>.</w:t>
      </w:r>
      <w:r w:rsidR="009921FE" w:rsidRPr="00337635">
        <w:rPr>
          <w:rFonts w:ascii="Times New Roman" w:hAnsi="Times New Roman" w:cs="Times New Roman"/>
          <w:sz w:val="23"/>
          <w:szCs w:val="23"/>
        </w:rPr>
        <w:tab/>
      </w:r>
      <w:r w:rsidRPr="00337635">
        <w:rPr>
          <w:rFonts w:ascii="Times New Roman" w:hAnsi="Times New Roman" w:cs="Times New Roman"/>
          <w:sz w:val="23"/>
          <w:szCs w:val="23"/>
        </w:rPr>
        <w:t>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rsidR="00D853B9" w:rsidRPr="00337635" w:rsidRDefault="00D853B9" w:rsidP="00D853B9">
      <w:pPr>
        <w:tabs>
          <w:tab w:val="left" w:pos="1134"/>
        </w:tabs>
        <w:ind w:firstLine="567"/>
        <w:jc w:val="both"/>
        <w:rPr>
          <w:rFonts w:ascii="Times New Roman" w:hAnsi="Times New Roman" w:cs="Times New Roman"/>
          <w:sz w:val="23"/>
          <w:szCs w:val="23"/>
        </w:rPr>
      </w:pPr>
    </w:p>
    <w:p w:rsidR="00341986" w:rsidRPr="00337635" w:rsidRDefault="00341986" w:rsidP="00D853B9">
      <w:pPr>
        <w:pStyle w:val="1"/>
        <w:tabs>
          <w:tab w:val="left" w:pos="3119"/>
        </w:tabs>
        <w:ind w:left="0" w:firstLine="1134"/>
        <w:jc w:val="center"/>
        <w:rPr>
          <w:sz w:val="23"/>
          <w:szCs w:val="23"/>
        </w:rPr>
      </w:pPr>
      <w:r w:rsidRPr="00337635">
        <w:rPr>
          <w:sz w:val="23"/>
          <w:szCs w:val="23"/>
        </w:rPr>
        <w:t>6. Порядок приймання-передавання Товару</w:t>
      </w:r>
    </w:p>
    <w:p w:rsidR="00341986" w:rsidRPr="00337635" w:rsidRDefault="00341986" w:rsidP="001D5B2C">
      <w:pPr>
        <w:tabs>
          <w:tab w:val="left" w:pos="1134"/>
        </w:tabs>
        <w:ind w:left="21" w:right="-11" w:firstLine="567"/>
        <w:jc w:val="both"/>
        <w:rPr>
          <w:rFonts w:ascii="Times New Roman" w:hAnsi="Times New Roman" w:cs="Times New Roman"/>
          <w:sz w:val="23"/>
          <w:szCs w:val="23"/>
        </w:rPr>
      </w:pPr>
      <w:r w:rsidRPr="00337635">
        <w:rPr>
          <w:rFonts w:ascii="Times New Roman" w:hAnsi="Times New Roman" w:cs="Times New Roman"/>
          <w:sz w:val="23"/>
          <w:szCs w:val="23"/>
        </w:rPr>
        <w:t>6.1.</w:t>
      </w:r>
      <w:r w:rsidR="009921FE" w:rsidRPr="00337635">
        <w:rPr>
          <w:rFonts w:ascii="Times New Roman" w:hAnsi="Times New Roman" w:cs="Times New Roman"/>
          <w:sz w:val="23"/>
          <w:szCs w:val="23"/>
        </w:rPr>
        <w:tab/>
      </w:r>
      <w:r w:rsidRPr="00337635">
        <w:rPr>
          <w:rFonts w:ascii="Times New Roman" w:hAnsi="Times New Roman" w:cs="Times New Roman"/>
          <w:sz w:val="23"/>
          <w:szCs w:val="23"/>
        </w:rPr>
        <w:t>Приймання та передавання Товару за кількістю та якістю зд</w:t>
      </w:r>
      <w:r w:rsidR="009921FE" w:rsidRPr="00337635">
        <w:rPr>
          <w:rFonts w:ascii="Times New Roman" w:hAnsi="Times New Roman" w:cs="Times New Roman"/>
          <w:sz w:val="23"/>
          <w:szCs w:val="23"/>
        </w:rPr>
        <w:t>і</w:t>
      </w:r>
      <w:r w:rsidRPr="00337635">
        <w:rPr>
          <w:rFonts w:ascii="Times New Roman" w:hAnsi="Times New Roman" w:cs="Times New Roman"/>
          <w:sz w:val="23"/>
          <w:szCs w:val="23"/>
        </w:rPr>
        <w:t>йснюються Сторонами в порядку, що визначається законодавством України.</w:t>
      </w:r>
    </w:p>
    <w:p w:rsidR="00341986" w:rsidRPr="00337635" w:rsidRDefault="009921FE" w:rsidP="001D5B2C">
      <w:pPr>
        <w:tabs>
          <w:tab w:val="left" w:pos="1134"/>
        </w:tabs>
        <w:ind w:left="21" w:right="-11" w:firstLine="567"/>
        <w:jc w:val="both"/>
        <w:rPr>
          <w:rFonts w:ascii="Times New Roman" w:hAnsi="Times New Roman" w:cs="Times New Roman"/>
          <w:sz w:val="23"/>
          <w:szCs w:val="23"/>
        </w:rPr>
      </w:pPr>
      <w:r w:rsidRPr="00337635">
        <w:rPr>
          <w:rFonts w:ascii="Times New Roman" w:hAnsi="Times New Roman" w:cs="Times New Roman"/>
          <w:sz w:val="23"/>
          <w:szCs w:val="23"/>
        </w:rPr>
        <w:t>6.2.</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Моментом виконання зобов'язання Постачальника щодо поставки Товару вважається дата фактичного отримання Товару Покупцем та підписання Покупцем видаткової накладної.</w:t>
      </w:r>
    </w:p>
    <w:p w:rsidR="00E16188" w:rsidRDefault="00682371" w:rsidP="00D853B9">
      <w:pPr>
        <w:tabs>
          <w:tab w:val="left" w:pos="1134"/>
        </w:tabs>
        <w:ind w:firstLine="567"/>
        <w:jc w:val="both"/>
        <w:rPr>
          <w:rFonts w:ascii="Times New Roman" w:hAnsi="Times New Roman" w:cs="Times New Roman"/>
          <w:sz w:val="23"/>
          <w:szCs w:val="23"/>
        </w:rPr>
      </w:pPr>
      <w:r w:rsidRPr="00337635">
        <w:rPr>
          <w:rFonts w:ascii="Times New Roman" w:hAnsi="Times New Roman" w:cs="Times New Roman"/>
          <w:sz w:val="23"/>
          <w:szCs w:val="23"/>
        </w:rPr>
        <w:t>6.3.</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Якщо під час приймання-передавання Товару буде виявлено Товар, що не відповідає вимогам якості, зазначеним у пункті 3.1 розділу 3 цього Договору, Постачальник зобов'язується на вимогу Покупця усунути недоліки або замінити неякісний Товар на Товар належної якості. Уci витрати з усунення недоліків, заміни та повернення Товару несе Постачальник.</w:t>
      </w:r>
    </w:p>
    <w:p w:rsidR="00D853B9" w:rsidRPr="00D853B9" w:rsidRDefault="00D853B9" w:rsidP="00D853B9">
      <w:pPr>
        <w:tabs>
          <w:tab w:val="left" w:pos="1134"/>
        </w:tabs>
        <w:ind w:firstLine="567"/>
        <w:jc w:val="both"/>
        <w:rPr>
          <w:rFonts w:ascii="Times New Roman" w:hAnsi="Times New Roman" w:cs="Times New Roman"/>
          <w:sz w:val="23"/>
          <w:szCs w:val="23"/>
        </w:rPr>
      </w:pPr>
    </w:p>
    <w:p w:rsidR="00BA5D9A" w:rsidRPr="00337635" w:rsidRDefault="00BA5D9A" w:rsidP="00D853B9">
      <w:pPr>
        <w:pStyle w:val="1"/>
        <w:tabs>
          <w:tab w:val="left" w:pos="1134"/>
        </w:tabs>
        <w:ind w:left="0" w:firstLine="0"/>
        <w:jc w:val="center"/>
        <w:rPr>
          <w:sz w:val="23"/>
          <w:szCs w:val="23"/>
        </w:rPr>
      </w:pPr>
      <w:r w:rsidRPr="00337635">
        <w:rPr>
          <w:sz w:val="23"/>
          <w:szCs w:val="23"/>
        </w:rPr>
        <w:t>7. Гapaнтійні зобов'язання</w:t>
      </w:r>
    </w:p>
    <w:p w:rsidR="00BA5D9A" w:rsidRPr="00337635" w:rsidRDefault="00BA5D9A" w:rsidP="00BA5D9A">
      <w:pPr>
        <w:tabs>
          <w:tab w:val="left" w:pos="1134"/>
        </w:tabs>
        <w:spacing w:line="247" w:lineRule="auto"/>
        <w:ind w:right="-11" w:firstLine="567"/>
        <w:jc w:val="both"/>
        <w:rPr>
          <w:rFonts w:ascii="Times New Roman" w:hAnsi="Times New Roman" w:cs="Times New Roman"/>
          <w:sz w:val="23"/>
          <w:szCs w:val="23"/>
        </w:rPr>
      </w:pPr>
      <w:r w:rsidRPr="00337635">
        <w:rPr>
          <w:rFonts w:ascii="Times New Roman" w:hAnsi="Times New Roman" w:cs="Times New Roman"/>
          <w:sz w:val="23"/>
          <w:szCs w:val="23"/>
        </w:rPr>
        <w:t>7.1.</w:t>
      </w:r>
      <w:r w:rsidRPr="00337635">
        <w:rPr>
          <w:rFonts w:ascii="Times New Roman" w:hAnsi="Times New Roman" w:cs="Times New Roman"/>
          <w:sz w:val="23"/>
          <w:szCs w:val="23"/>
        </w:rPr>
        <w:tab/>
        <w:t>Постачальник гарантує, що якість та надійність поставленого Товару, відповідає законодавству України щодо показників якості на такий Товар на момент його поставки.</w:t>
      </w:r>
    </w:p>
    <w:p w:rsidR="00BA5D9A" w:rsidRPr="00337635" w:rsidRDefault="00BA5D9A" w:rsidP="00BA5D9A">
      <w:pPr>
        <w:tabs>
          <w:tab w:val="left" w:pos="1134"/>
        </w:tabs>
        <w:ind w:left="24" w:right="-11" w:firstLine="543"/>
        <w:jc w:val="both"/>
        <w:rPr>
          <w:rFonts w:ascii="Times New Roman" w:hAnsi="Times New Roman" w:cs="Times New Roman"/>
          <w:sz w:val="23"/>
          <w:szCs w:val="23"/>
        </w:rPr>
      </w:pPr>
      <w:r w:rsidRPr="00337635">
        <w:rPr>
          <w:rFonts w:ascii="Times New Roman" w:hAnsi="Times New Roman" w:cs="Times New Roman"/>
          <w:sz w:val="23"/>
          <w:szCs w:val="23"/>
        </w:rPr>
        <w:t>7.2.</w:t>
      </w:r>
      <w:r w:rsidRPr="00337635">
        <w:rPr>
          <w:rFonts w:ascii="Times New Roman" w:hAnsi="Times New Roman" w:cs="Times New Roman"/>
          <w:sz w:val="23"/>
          <w:szCs w:val="23"/>
        </w:rPr>
        <w:tab/>
        <w:t xml:space="preserve">Строк заміни Товару (доукомплектування) становить </w:t>
      </w:r>
      <w:r w:rsidR="000F1705">
        <w:rPr>
          <w:rFonts w:ascii="Times New Roman" w:hAnsi="Times New Roman" w:cs="Times New Roman"/>
          <w:noProof/>
          <w:sz w:val="23"/>
          <w:szCs w:val="23"/>
          <w:lang w:bidi="ar-SA"/>
        </w:rPr>
        <w:t>10</w:t>
      </w:r>
      <w:r w:rsidRPr="00337635">
        <w:rPr>
          <w:rFonts w:ascii="Times New Roman" w:hAnsi="Times New Roman" w:cs="Times New Roman"/>
          <w:noProof/>
          <w:sz w:val="23"/>
          <w:szCs w:val="23"/>
          <w:lang w:bidi="ar-SA"/>
        </w:rPr>
        <w:t xml:space="preserve"> (</w:t>
      </w:r>
      <w:r w:rsidR="000F1705">
        <w:rPr>
          <w:rFonts w:ascii="Times New Roman" w:hAnsi="Times New Roman" w:cs="Times New Roman"/>
          <w:noProof/>
          <w:sz w:val="23"/>
          <w:szCs w:val="23"/>
          <w:lang w:bidi="ar-SA"/>
        </w:rPr>
        <w:t>десять</w:t>
      </w:r>
      <w:r w:rsidRPr="00337635">
        <w:rPr>
          <w:rFonts w:ascii="Times New Roman" w:hAnsi="Times New Roman" w:cs="Times New Roman"/>
          <w:noProof/>
          <w:sz w:val="23"/>
          <w:szCs w:val="23"/>
          <w:lang w:bidi="ar-SA"/>
        </w:rPr>
        <w:t xml:space="preserve">) </w:t>
      </w:r>
      <w:r w:rsidRPr="00337635">
        <w:rPr>
          <w:rFonts w:ascii="Times New Roman" w:hAnsi="Times New Roman" w:cs="Times New Roman"/>
          <w:sz w:val="23"/>
          <w:szCs w:val="23"/>
        </w:rPr>
        <w:t xml:space="preserve">робочих </w:t>
      </w:r>
      <w:r w:rsidR="00922EE8">
        <w:rPr>
          <w:rFonts w:ascii="Times New Roman" w:hAnsi="Times New Roman" w:cs="Times New Roman"/>
          <w:sz w:val="23"/>
          <w:szCs w:val="23"/>
        </w:rPr>
        <w:t xml:space="preserve">днів </w:t>
      </w:r>
      <w:r w:rsidRPr="00337635">
        <w:rPr>
          <w:rFonts w:ascii="Times New Roman" w:hAnsi="Times New Roman" w:cs="Times New Roman"/>
          <w:sz w:val="23"/>
          <w:szCs w:val="23"/>
        </w:rPr>
        <w:t>з моменту отримання Постачальником відповідної вимоги (претензії) Покупця.</w:t>
      </w:r>
    </w:p>
    <w:p w:rsidR="00341986" w:rsidRDefault="00BA5D9A" w:rsidP="00D853B9">
      <w:pPr>
        <w:tabs>
          <w:tab w:val="left" w:pos="1134"/>
        </w:tabs>
        <w:ind w:left="21" w:right="-11" w:firstLine="567"/>
        <w:jc w:val="both"/>
        <w:rPr>
          <w:rFonts w:ascii="Times New Roman" w:hAnsi="Times New Roman" w:cs="Times New Roman"/>
          <w:sz w:val="23"/>
          <w:szCs w:val="23"/>
        </w:rPr>
      </w:pPr>
      <w:r w:rsidRPr="00337635">
        <w:rPr>
          <w:rFonts w:ascii="Times New Roman" w:hAnsi="Times New Roman" w:cs="Times New Roman"/>
          <w:sz w:val="23"/>
          <w:szCs w:val="23"/>
        </w:rPr>
        <w:t>7.3.</w:t>
      </w:r>
      <w:r w:rsidRPr="00337635">
        <w:rPr>
          <w:rFonts w:ascii="Times New Roman" w:hAnsi="Times New Roman" w:cs="Times New Roman"/>
          <w:sz w:val="23"/>
          <w:szCs w:val="23"/>
        </w:rPr>
        <w:tab/>
        <w:t>У paзi виявлення Покупцем недоліків Товару, що не могли бути виявлені під час приймання Товару, Покупець вправі заявити Постачальнику відповідну претензію (рекламацію).</w:t>
      </w:r>
    </w:p>
    <w:p w:rsidR="00D853B9" w:rsidRPr="00337635" w:rsidRDefault="00D853B9" w:rsidP="00D853B9">
      <w:pPr>
        <w:tabs>
          <w:tab w:val="left" w:pos="1134"/>
        </w:tabs>
        <w:ind w:left="21" w:right="-11" w:firstLine="567"/>
        <w:jc w:val="both"/>
        <w:rPr>
          <w:rFonts w:ascii="Times New Roman" w:hAnsi="Times New Roman" w:cs="Times New Roman"/>
          <w:sz w:val="23"/>
          <w:szCs w:val="23"/>
        </w:rPr>
      </w:pPr>
    </w:p>
    <w:p w:rsidR="00341986" w:rsidRPr="00337635" w:rsidRDefault="00341986" w:rsidP="00D853B9">
      <w:pPr>
        <w:pStyle w:val="1"/>
        <w:tabs>
          <w:tab w:val="left" w:pos="1134"/>
        </w:tabs>
        <w:ind w:left="607" w:firstLine="0"/>
        <w:jc w:val="center"/>
        <w:rPr>
          <w:sz w:val="23"/>
          <w:szCs w:val="23"/>
        </w:rPr>
      </w:pPr>
      <w:r w:rsidRPr="00337635">
        <w:rPr>
          <w:sz w:val="23"/>
          <w:szCs w:val="23"/>
        </w:rPr>
        <w:t>8. Права та обов'язки Сторін</w:t>
      </w:r>
    </w:p>
    <w:p w:rsidR="00341986" w:rsidRPr="00337635" w:rsidRDefault="00341986" w:rsidP="00341986">
      <w:pPr>
        <w:ind w:right="-11" w:firstLine="567"/>
        <w:rPr>
          <w:rFonts w:ascii="Times New Roman" w:hAnsi="Times New Roman" w:cs="Times New Roman"/>
          <w:sz w:val="23"/>
          <w:szCs w:val="23"/>
        </w:rPr>
      </w:pPr>
      <w:r w:rsidRPr="00337635">
        <w:rPr>
          <w:rFonts w:ascii="Times New Roman" w:hAnsi="Times New Roman" w:cs="Times New Roman"/>
          <w:sz w:val="23"/>
          <w:szCs w:val="23"/>
        </w:rPr>
        <w:t>8.1. Покупець зобов'язаний:</w:t>
      </w:r>
    </w:p>
    <w:p w:rsidR="00341986" w:rsidRPr="00337635" w:rsidRDefault="00341986" w:rsidP="00341986">
      <w:pPr>
        <w:widowControl/>
        <w:numPr>
          <w:ilvl w:val="0"/>
          <w:numId w:val="8"/>
        </w:numPr>
        <w:tabs>
          <w:tab w:val="left" w:pos="993"/>
        </w:tabs>
        <w:spacing w:after="4" w:line="247" w:lineRule="auto"/>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прийняти поставлений Товар, якщо він відповідає умовам цього Договору;</w:t>
      </w:r>
    </w:p>
    <w:p w:rsidR="00341986" w:rsidRPr="00337635" w:rsidRDefault="00341986" w:rsidP="00341986">
      <w:pPr>
        <w:widowControl/>
        <w:numPr>
          <w:ilvl w:val="0"/>
          <w:numId w:val="8"/>
        </w:numPr>
        <w:tabs>
          <w:tab w:val="left" w:pos="993"/>
        </w:tabs>
        <w:spacing w:after="4" w:line="247" w:lineRule="auto"/>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своєчасно та в повному обсязі здійснити оплату поставленого Товару на умовах та в порядку, передбачених цим Договором;</w:t>
      </w:r>
    </w:p>
    <w:p w:rsidR="00341986" w:rsidRPr="00337635" w:rsidRDefault="0075083F" w:rsidP="00341986">
      <w:pPr>
        <w:tabs>
          <w:tab w:val="left" w:pos="993"/>
        </w:tabs>
        <w:ind w:right="-11" w:firstLine="567"/>
        <w:jc w:val="both"/>
        <w:rPr>
          <w:rFonts w:ascii="Times New Roman" w:hAnsi="Times New Roman" w:cs="Times New Roman"/>
          <w:sz w:val="23"/>
          <w:szCs w:val="23"/>
        </w:rPr>
      </w:pPr>
      <w:r w:rsidRPr="00337635">
        <w:rPr>
          <w:rFonts w:ascii="Times New Roman" w:hAnsi="Times New Roman" w:cs="Times New Roman"/>
          <w:sz w:val="23"/>
          <w:szCs w:val="23"/>
        </w:rPr>
        <w:t>3)</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повідомити Постачальника про виявлені факти нестачі, дефекти та iнші недоліки поставленого Товару.</w:t>
      </w:r>
    </w:p>
    <w:p w:rsidR="00341986" w:rsidRPr="00337635" w:rsidRDefault="00341986" w:rsidP="00341986">
      <w:pPr>
        <w:tabs>
          <w:tab w:val="left" w:pos="993"/>
        </w:tabs>
        <w:ind w:right="-11" w:firstLine="567"/>
        <w:jc w:val="both"/>
        <w:rPr>
          <w:rFonts w:ascii="Times New Roman" w:hAnsi="Times New Roman" w:cs="Times New Roman"/>
          <w:sz w:val="23"/>
          <w:szCs w:val="23"/>
        </w:rPr>
      </w:pPr>
      <w:r w:rsidRPr="00337635">
        <w:rPr>
          <w:rFonts w:ascii="Times New Roman" w:hAnsi="Times New Roman" w:cs="Times New Roman"/>
          <w:sz w:val="23"/>
          <w:szCs w:val="23"/>
        </w:rPr>
        <w:lastRenderedPageBreak/>
        <w:t>8.2. Покупець має право:</w:t>
      </w:r>
    </w:p>
    <w:p w:rsidR="00341986" w:rsidRPr="00337635" w:rsidRDefault="00341986" w:rsidP="00341986">
      <w:pPr>
        <w:widowControl/>
        <w:numPr>
          <w:ilvl w:val="0"/>
          <w:numId w:val="9"/>
        </w:numPr>
        <w:tabs>
          <w:tab w:val="left" w:pos="993"/>
        </w:tabs>
        <w:spacing w:after="4" w:line="247" w:lineRule="auto"/>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достроково розірвати цей Договір у paзi невиконання зобов'язань Постачальником, повідомивши його про це у строк 10 (десять) календарних</w:t>
      </w:r>
      <w:r w:rsidRPr="00337635">
        <w:rPr>
          <w:rFonts w:ascii="Times New Roman" w:hAnsi="Times New Roman" w:cs="Times New Roman"/>
          <w:noProof/>
          <w:sz w:val="23"/>
          <w:szCs w:val="23"/>
          <w:lang w:bidi="ar-SA"/>
        </w:rPr>
        <w:t xml:space="preserve"> днів</w:t>
      </w:r>
      <w:r w:rsidRPr="00337635">
        <w:rPr>
          <w:rFonts w:ascii="Times New Roman" w:hAnsi="Times New Roman" w:cs="Times New Roman"/>
          <w:sz w:val="23"/>
          <w:szCs w:val="23"/>
        </w:rPr>
        <w:t xml:space="preserve"> до дати розірвання;</w:t>
      </w:r>
    </w:p>
    <w:p w:rsidR="00341986" w:rsidRPr="00337635" w:rsidRDefault="00341986" w:rsidP="00341986">
      <w:pPr>
        <w:widowControl/>
        <w:numPr>
          <w:ilvl w:val="0"/>
          <w:numId w:val="9"/>
        </w:numPr>
        <w:tabs>
          <w:tab w:val="left" w:pos="567"/>
          <w:tab w:val="left" w:pos="993"/>
        </w:tabs>
        <w:spacing w:after="4" w:line="247" w:lineRule="auto"/>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контролювати поставку Товару в строки, ycтановлені цим Договором;</w:t>
      </w:r>
    </w:p>
    <w:p w:rsidR="00341986" w:rsidRPr="00337635" w:rsidRDefault="0075083F" w:rsidP="00341986">
      <w:pPr>
        <w:tabs>
          <w:tab w:val="left" w:pos="0"/>
          <w:tab w:val="left" w:pos="567"/>
          <w:tab w:val="left" w:pos="993"/>
          <w:tab w:val="center" w:pos="3399"/>
          <w:tab w:val="right" w:pos="9648"/>
        </w:tabs>
        <w:ind w:right="-11" w:firstLine="567"/>
        <w:jc w:val="both"/>
        <w:rPr>
          <w:rFonts w:ascii="Times New Roman" w:hAnsi="Times New Roman" w:cs="Times New Roman"/>
          <w:sz w:val="23"/>
          <w:szCs w:val="23"/>
        </w:rPr>
      </w:pPr>
      <w:r w:rsidRPr="00337635">
        <w:rPr>
          <w:rFonts w:ascii="Times New Roman" w:hAnsi="Times New Roman" w:cs="Times New Roman"/>
          <w:sz w:val="23"/>
          <w:szCs w:val="23"/>
        </w:rPr>
        <w:t>3)</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341986" w:rsidRPr="00337635" w:rsidRDefault="00341986" w:rsidP="00341986">
      <w:pPr>
        <w:widowControl/>
        <w:numPr>
          <w:ilvl w:val="0"/>
          <w:numId w:val="10"/>
        </w:numPr>
        <w:tabs>
          <w:tab w:val="left" w:pos="993"/>
        </w:tabs>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повернути рахунок Поста</w:t>
      </w:r>
      <w:r w:rsidR="0075083F" w:rsidRPr="00337635">
        <w:rPr>
          <w:rFonts w:ascii="Times New Roman" w:hAnsi="Times New Roman" w:cs="Times New Roman"/>
          <w:sz w:val="23"/>
          <w:szCs w:val="23"/>
        </w:rPr>
        <w:t>чальнику без здійснення оплати у</w:t>
      </w:r>
      <w:r w:rsidRPr="00337635">
        <w:rPr>
          <w:rFonts w:ascii="Times New Roman" w:hAnsi="Times New Roman" w:cs="Times New Roman"/>
          <w:sz w:val="23"/>
          <w:szCs w:val="23"/>
        </w:rPr>
        <w:t>paзi неналежного оформлення видаткової накладної (немає печатки, підписів тощо);</w:t>
      </w:r>
    </w:p>
    <w:p w:rsidR="00341986" w:rsidRPr="00337635" w:rsidRDefault="00341986" w:rsidP="00341986">
      <w:pPr>
        <w:widowControl/>
        <w:numPr>
          <w:ilvl w:val="0"/>
          <w:numId w:val="10"/>
        </w:numPr>
        <w:tabs>
          <w:tab w:val="left" w:pos="993"/>
        </w:tabs>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 xml:space="preserve">отримувати від Постачальника актуальну </w:t>
      </w:r>
      <w:r w:rsidRPr="00337635">
        <w:rPr>
          <w:rFonts w:ascii="Times New Roman" w:hAnsi="Times New Roman" w:cs="Times New Roman"/>
          <w:noProof/>
          <w:sz w:val="23"/>
          <w:szCs w:val="23"/>
          <w:lang w:bidi="ar-SA"/>
        </w:rPr>
        <w:t>інформацію</w:t>
      </w:r>
      <w:r w:rsidRPr="00337635">
        <w:rPr>
          <w:rFonts w:ascii="Times New Roman" w:hAnsi="Times New Roman" w:cs="Times New Roman"/>
          <w:sz w:val="23"/>
          <w:szCs w:val="23"/>
        </w:rPr>
        <w:t xml:space="preserve"> щодо процесу та можливих змін строків поставки Товару.</w:t>
      </w:r>
    </w:p>
    <w:p w:rsidR="00341986" w:rsidRPr="00337635" w:rsidRDefault="00341986" w:rsidP="00341986">
      <w:pPr>
        <w:tabs>
          <w:tab w:val="left" w:pos="993"/>
        </w:tabs>
        <w:ind w:right="-11" w:firstLine="567"/>
        <w:jc w:val="both"/>
        <w:rPr>
          <w:rFonts w:ascii="Times New Roman" w:hAnsi="Times New Roman" w:cs="Times New Roman"/>
          <w:sz w:val="23"/>
          <w:szCs w:val="23"/>
        </w:rPr>
      </w:pPr>
      <w:r w:rsidRPr="00337635">
        <w:rPr>
          <w:rFonts w:ascii="Times New Roman" w:hAnsi="Times New Roman" w:cs="Times New Roman"/>
          <w:sz w:val="23"/>
          <w:szCs w:val="23"/>
        </w:rPr>
        <w:t>8.3. Постачаль</w:t>
      </w:r>
      <w:r w:rsidR="0075083F" w:rsidRPr="00337635">
        <w:rPr>
          <w:rFonts w:ascii="Times New Roman" w:hAnsi="Times New Roman" w:cs="Times New Roman"/>
          <w:sz w:val="23"/>
          <w:szCs w:val="23"/>
        </w:rPr>
        <w:t>ник зобов'</w:t>
      </w:r>
      <w:r w:rsidRPr="00337635">
        <w:rPr>
          <w:rFonts w:ascii="Times New Roman" w:hAnsi="Times New Roman" w:cs="Times New Roman"/>
          <w:sz w:val="23"/>
          <w:szCs w:val="23"/>
        </w:rPr>
        <w:t>язаний:</w:t>
      </w:r>
    </w:p>
    <w:p w:rsidR="00341986" w:rsidRPr="00337635" w:rsidRDefault="00341986" w:rsidP="00341986">
      <w:pPr>
        <w:widowControl/>
        <w:numPr>
          <w:ilvl w:val="0"/>
          <w:numId w:val="11"/>
        </w:numPr>
        <w:tabs>
          <w:tab w:val="left" w:pos="993"/>
        </w:tabs>
        <w:spacing w:after="4" w:line="247" w:lineRule="auto"/>
        <w:ind w:right="-11" w:firstLine="567"/>
        <w:jc w:val="both"/>
        <w:rPr>
          <w:rFonts w:ascii="Times New Roman" w:hAnsi="Times New Roman" w:cs="Times New Roman"/>
          <w:sz w:val="23"/>
          <w:szCs w:val="23"/>
        </w:rPr>
      </w:pPr>
      <w:r w:rsidRPr="00337635">
        <w:rPr>
          <w:rFonts w:ascii="Times New Roman" w:hAnsi="Times New Roman" w:cs="Times New Roman"/>
          <w:sz w:val="23"/>
          <w:szCs w:val="23"/>
        </w:rPr>
        <w:t>забезпечити поставку Товару в строки та на умовах, передбачених цим Договором;</w:t>
      </w:r>
    </w:p>
    <w:p w:rsidR="00341986" w:rsidRPr="00337635" w:rsidRDefault="00341986" w:rsidP="00341986">
      <w:pPr>
        <w:widowControl/>
        <w:numPr>
          <w:ilvl w:val="0"/>
          <w:numId w:val="11"/>
        </w:numPr>
        <w:tabs>
          <w:tab w:val="left" w:pos="993"/>
        </w:tabs>
        <w:spacing w:after="4" w:line="247" w:lineRule="auto"/>
        <w:ind w:right="-11" w:firstLine="567"/>
        <w:jc w:val="both"/>
        <w:rPr>
          <w:rFonts w:ascii="Times New Roman" w:hAnsi="Times New Roman" w:cs="Times New Roman"/>
          <w:sz w:val="23"/>
          <w:szCs w:val="23"/>
        </w:rPr>
      </w:pPr>
      <w:r w:rsidRPr="00337635">
        <w:rPr>
          <w:rFonts w:ascii="Times New Roman" w:hAnsi="Times New Roman" w:cs="Times New Roman"/>
          <w:sz w:val="23"/>
          <w:szCs w:val="23"/>
        </w:rPr>
        <w:t>забезпечити поставку Товару, якість якого відповідає умовам, установленим цим Договором, та умовам, які зазвичай ставляться до такого виду Товару;</w:t>
      </w:r>
    </w:p>
    <w:p w:rsidR="00341986" w:rsidRPr="00337635" w:rsidRDefault="003B255A" w:rsidP="00341986">
      <w:pPr>
        <w:tabs>
          <w:tab w:val="left" w:pos="993"/>
        </w:tabs>
        <w:ind w:left="568" w:right="-11" w:hanging="1"/>
        <w:rPr>
          <w:rFonts w:ascii="Times New Roman" w:hAnsi="Times New Roman" w:cs="Times New Roman"/>
          <w:sz w:val="23"/>
          <w:szCs w:val="23"/>
        </w:rPr>
      </w:pPr>
      <w:r w:rsidRPr="00337635">
        <w:rPr>
          <w:rFonts w:ascii="Times New Roman" w:hAnsi="Times New Roman" w:cs="Times New Roman"/>
          <w:sz w:val="23"/>
          <w:szCs w:val="23"/>
        </w:rPr>
        <w:t>3)</w:t>
      </w:r>
      <w:r w:rsidRPr="00337635">
        <w:rPr>
          <w:rFonts w:ascii="Times New Roman" w:hAnsi="Times New Roman" w:cs="Times New Roman"/>
          <w:sz w:val="23"/>
          <w:szCs w:val="23"/>
        </w:rPr>
        <w:tab/>
      </w:r>
      <w:r w:rsidR="00341986" w:rsidRPr="00337635">
        <w:rPr>
          <w:rFonts w:ascii="Times New Roman" w:hAnsi="Times New Roman" w:cs="Times New Roman"/>
          <w:sz w:val="23"/>
          <w:szCs w:val="23"/>
        </w:rPr>
        <w:t>нести всі ризики та витрати, пов'язані з поставкою Товару;</w:t>
      </w:r>
    </w:p>
    <w:p w:rsidR="00341986" w:rsidRPr="00337635" w:rsidRDefault="00341986" w:rsidP="00341986">
      <w:pPr>
        <w:widowControl/>
        <w:numPr>
          <w:ilvl w:val="0"/>
          <w:numId w:val="12"/>
        </w:numPr>
        <w:tabs>
          <w:tab w:val="left" w:pos="0"/>
          <w:tab w:val="left" w:pos="993"/>
        </w:tabs>
        <w:spacing w:after="4" w:line="247" w:lineRule="auto"/>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усунути всі недоліки або замінити неякісний Товар на Товар належної якості, здійснити доукомплектування Товару в paзi виявлення його нестачі власними силами, засобами та за власний рахунок на умовах та в порядку, що передбачені цим Договором;</w:t>
      </w:r>
    </w:p>
    <w:p w:rsidR="00341986" w:rsidRPr="00337635" w:rsidRDefault="00341986" w:rsidP="00341986">
      <w:pPr>
        <w:widowControl/>
        <w:numPr>
          <w:ilvl w:val="0"/>
          <w:numId w:val="12"/>
        </w:numPr>
        <w:tabs>
          <w:tab w:val="left" w:pos="-142"/>
          <w:tab w:val="left" w:pos="993"/>
        </w:tabs>
        <w:spacing w:after="4" w:line="247" w:lineRule="auto"/>
        <w:ind w:left="0" w:right="-11" w:firstLine="567"/>
        <w:jc w:val="both"/>
        <w:rPr>
          <w:rFonts w:ascii="Times New Roman" w:hAnsi="Times New Roman" w:cs="Times New Roman"/>
          <w:sz w:val="23"/>
          <w:szCs w:val="23"/>
        </w:rPr>
      </w:pPr>
      <w:r w:rsidRPr="00337635">
        <w:rPr>
          <w:rFonts w:ascii="Times New Roman" w:hAnsi="Times New Roman" w:cs="Times New Roman"/>
          <w:sz w:val="23"/>
          <w:szCs w:val="23"/>
        </w:rPr>
        <w:t>відповідно до вимог Покупця усунути недоліки Товару протягом строку, установленого пунктом 7.2 розді</w:t>
      </w:r>
      <w:r w:rsidRPr="00337635">
        <w:rPr>
          <w:rFonts w:ascii="Times New Roman" w:eastAsia="Malgun Gothic Semilight" w:hAnsi="Times New Roman" w:cs="Times New Roman"/>
          <w:sz w:val="23"/>
          <w:szCs w:val="23"/>
        </w:rPr>
        <w:t>лу</w:t>
      </w:r>
      <w:r w:rsidRPr="00337635">
        <w:rPr>
          <w:rFonts w:ascii="Times New Roman" w:hAnsi="Times New Roman" w:cs="Times New Roman"/>
          <w:sz w:val="23"/>
          <w:szCs w:val="23"/>
        </w:rPr>
        <w:t xml:space="preserve"> 7 </w:t>
      </w:r>
      <w:r w:rsidRPr="00337635">
        <w:rPr>
          <w:rFonts w:ascii="Times New Roman" w:eastAsia="Malgun Gothic Semilight" w:hAnsi="Times New Roman" w:cs="Times New Roman"/>
          <w:sz w:val="23"/>
          <w:szCs w:val="23"/>
        </w:rPr>
        <w:t>цього</w:t>
      </w:r>
      <w:r w:rsidR="00924A5C">
        <w:rPr>
          <w:rFonts w:ascii="Times New Roman" w:eastAsia="Malgun Gothic Semilight" w:hAnsi="Times New Roman" w:cs="Times New Roman"/>
          <w:sz w:val="23"/>
          <w:szCs w:val="23"/>
        </w:rPr>
        <w:t xml:space="preserve"> </w:t>
      </w:r>
      <w:r w:rsidRPr="00337635">
        <w:rPr>
          <w:rFonts w:ascii="Times New Roman" w:eastAsia="Malgun Gothic Semilight" w:hAnsi="Times New Roman" w:cs="Times New Roman"/>
          <w:sz w:val="23"/>
          <w:szCs w:val="23"/>
        </w:rPr>
        <w:t>Договору</w:t>
      </w:r>
      <w:r w:rsidRPr="00337635">
        <w:rPr>
          <w:rFonts w:ascii="Times New Roman" w:hAnsi="Times New Roman" w:cs="Times New Roman"/>
          <w:sz w:val="23"/>
          <w:szCs w:val="23"/>
        </w:rPr>
        <w:t>;</w:t>
      </w:r>
    </w:p>
    <w:p w:rsidR="00341986" w:rsidRPr="00337635" w:rsidRDefault="00341986" w:rsidP="00341986">
      <w:pPr>
        <w:pStyle w:val="11"/>
        <w:numPr>
          <w:ilvl w:val="0"/>
          <w:numId w:val="2"/>
        </w:numPr>
        <w:shd w:val="clear" w:color="auto" w:fill="auto"/>
        <w:tabs>
          <w:tab w:val="left" w:pos="977"/>
        </w:tabs>
        <w:ind w:right="-11" w:firstLine="567"/>
        <w:jc w:val="both"/>
        <w:rPr>
          <w:sz w:val="23"/>
          <w:szCs w:val="23"/>
          <w:lang w:val="uk-UA"/>
        </w:rPr>
      </w:pPr>
      <w:r w:rsidRPr="00337635">
        <w:rPr>
          <w:sz w:val="23"/>
          <w:szCs w:val="23"/>
          <w:lang w:val="uk-UA"/>
        </w:rPr>
        <w:t>разом із товаром надати Покупцю оформлені відповідно до законодавства України документи, передбачені цим Договором;</w:t>
      </w:r>
    </w:p>
    <w:p w:rsidR="00341986" w:rsidRPr="00337635" w:rsidRDefault="00341986" w:rsidP="00341986">
      <w:pPr>
        <w:pStyle w:val="11"/>
        <w:numPr>
          <w:ilvl w:val="0"/>
          <w:numId w:val="2"/>
        </w:numPr>
        <w:shd w:val="clear" w:color="auto" w:fill="auto"/>
        <w:tabs>
          <w:tab w:val="left" w:pos="977"/>
          <w:tab w:val="left" w:leader="underscore" w:pos="1948"/>
        </w:tabs>
        <w:ind w:right="-11" w:firstLine="567"/>
        <w:jc w:val="both"/>
        <w:rPr>
          <w:sz w:val="23"/>
          <w:szCs w:val="23"/>
          <w:lang w:val="uk-UA"/>
        </w:rPr>
      </w:pPr>
      <w:r w:rsidRPr="00337635">
        <w:rPr>
          <w:sz w:val="23"/>
          <w:szCs w:val="23"/>
          <w:lang w:val="uk-UA"/>
        </w:rPr>
        <w:t>письмово інформувати Покупця про ускладнення, які виникають під час виконання своїх зобов'язань за цим Договором, або про наявність обставин, що впливають на якість Товару, строки поставки Товару тощо протягом 5 (п’яти) робочих днів з момен</w:t>
      </w:r>
      <w:r w:rsidR="003B255A" w:rsidRPr="00337635">
        <w:rPr>
          <w:sz w:val="23"/>
          <w:szCs w:val="23"/>
          <w:lang w:val="uk-UA"/>
        </w:rPr>
        <w:t>ту, як йому стало про це відомо.</w:t>
      </w:r>
    </w:p>
    <w:p w:rsidR="00341986" w:rsidRPr="00337635" w:rsidRDefault="00341986" w:rsidP="00341986">
      <w:pPr>
        <w:pStyle w:val="11"/>
        <w:numPr>
          <w:ilvl w:val="1"/>
          <w:numId w:val="13"/>
        </w:numPr>
        <w:shd w:val="clear" w:color="auto" w:fill="auto"/>
        <w:tabs>
          <w:tab w:val="left" w:pos="1134"/>
        </w:tabs>
        <w:ind w:left="0" w:right="-11" w:firstLine="567"/>
        <w:jc w:val="both"/>
        <w:rPr>
          <w:sz w:val="23"/>
          <w:szCs w:val="23"/>
          <w:lang w:val="uk-UA"/>
        </w:rPr>
      </w:pPr>
      <w:r w:rsidRPr="00337635">
        <w:rPr>
          <w:sz w:val="23"/>
          <w:szCs w:val="23"/>
          <w:lang w:val="uk-UA"/>
        </w:rPr>
        <w:t>Постачальник має право:</w:t>
      </w:r>
    </w:p>
    <w:p w:rsidR="00645D29" w:rsidRDefault="00341986" w:rsidP="00645D29">
      <w:pPr>
        <w:pStyle w:val="11"/>
        <w:numPr>
          <w:ilvl w:val="0"/>
          <w:numId w:val="3"/>
        </w:numPr>
        <w:shd w:val="clear" w:color="auto" w:fill="auto"/>
        <w:tabs>
          <w:tab w:val="left" w:pos="977"/>
        </w:tabs>
        <w:ind w:right="-11" w:firstLine="567"/>
        <w:jc w:val="both"/>
        <w:rPr>
          <w:sz w:val="23"/>
          <w:szCs w:val="23"/>
          <w:lang w:val="uk-UA"/>
        </w:rPr>
      </w:pPr>
      <w:r w:rsidRPr="00337635">
        <w:rPr>
          <w:sz w:val="23"/>
          <w:szCs w:val="23"/>
          <w:lang w:val="uk-UA"/>
        </w:rPr>
        <w:t>своєчасно та в повному обсязі отримувати плату за поставлений Товар на умовах та в порядк</w:t>
      </w:r>
      <w:r w:rsidR="00D853B9">
        <w:rPr>
          <w:sz w:val="23"/>
          <w:szCs w:val="23"/>
          <w:lang w:val="uk-UA"/>
        </w:rPr>
        <w:t>у, що передбачені цим Договором.</w:t>
      </w:r>
    </w:p>
    <w:p w:rsidR="00D853B9" w:rsidRPr="00337635" w:rsidRDefault="00D853B9" w:rsidP="00D853B9">
      <w:pPr>
        <w:pStyle w:val="11"/>
        <w:shd w:val="clear" w:color="auto" w:fill="auto"/>
        <w:tabs>
          <w:tab w:val="left" w:pos="977"/>
        </w:tabs>
        <w:ind w:left="567" w:right="-11" w:firstLine="0"/>
        <w:jc w:val="both"/>
        <w:rPr>
          <w:sz w:val="23"/>
          <w:szCs w:val="23"/>
          <w:lang w:val="uk-UA"/>
        </w:rPr>
      </w:pPr>
    </w:p>
    <w:p w:rsidR="00341986" w:rsidRPr="00D853B9" w:rsidRDefault="00341986" w:rsidP="00D853B9">
      <w:pPr>
        <w:pStyle w:val="13"/>
        <w:keepNext/>
        <w:keepLines/>
        <w:numPr>
          <w:ilvl w:val="0"/>
          <w:numId w:val="14"/>
        </w:numPr>
        <w:shd w:val="clear" w:color="auto" w:fill="auto"/>
        <w:spacing w:after="0"/>
        <w:ind w:left="0" w:firstLine="426"/>
        <w:rPr>
          <w:sz w:val="23"/>
          <w:szCs w:val="23"/>
          <w:lang w:val="uk-UA"/>
        </w:rPr>
      </w:pPr>
      <w:bookmarkStart w:id="0" w:name="bookmark12"/>
      <w:bookmarkStart w:id="1" w:name="bookmark13"/>
      <w:r w:rsidRPr="00337635">
        <w:rPr>
          <w:sz w:val="23"/>
          <w:szCs w:val="23"/>
          <w:lang w:val="uk-UA"/>
        </w:rPr>
        <w:t>Строк дії Договору</w:t>
      </w:r>
      <w:bookmarkEnd w:id="0"/>
      <w:bookmarkEnd w:id="1"/>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t>9.1.  </w:t>
      </w:r>
      <w:r w:rsidR="00341986" w:rsidRPr="00337635">
        <w:rPr>
          <w:sz w:val="23"/>
          <w:szCs w:val="23"/>
          <w:lang w:val="uk-UA"/>
        </w:rPr>
        <w:t>Цей Договір набирає чинності з моменту його підписання та скріплення печатками Сторін (за наявності) і діє до 31 грудня 202</w:t>
      </w:r>
      <w:r w:rsidR="007E76B5">
        <w:rPr>
          <w:sz w:val="23"/>
          <w:szCs w:val="23"/>
          <w:lang w:val="uk-UA"/>
        </w:rPr>
        <w:t xml:space="preserve">2 </w:t>
      </w:r>
      <w:r w:rsidR="00341986" w:rsidRPr="00337635">
        <w:rPr>
          <w:sz w:val="23"/>
          <w:szCs w:val="23"/>
          <w:lang w:val="uk-UA"/>
        </w:rPr>
        <w:t>року, але в будь-якому випадку до повного виконання Сторонами своїх зобов'язань.</w:t>
      </w:r>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t>9.2. </w:t>
      </w:r>
      <w:r w:rsidR="00341986" w:rsidRPr="00337635">
        <w:rPr>
          <w:sz w:val="23"/>
          <w:szCs w:val="23"/>
          <w:lang w:val="uk-UA"/>
        </w:rPr>
        <w:t>Дострокове розірвання цього Договору може мати місце в разі письмової згоди Сторін або на підставах, передбачених законодавством України.</w:t>
      </w:r>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t>9.3. </w:t>
      </w:r>
      <w:r w:rsidR="00341986" w:rsidRPr="00337635">
        <w:rPr>
          <w:sz w:val="23"/>
          <w:szCs w:val="23"/>
          <w:lang w:val="uk-UA"/>
        </w:rPr>
        <w:t>Закінчення строку дії цього Договору не звільняє Сторони від відповідальності за його порушення, що мало місце під час дії цього Договору.</w:t>
      </w:r>
    </w:p>
    <w:p w:rsidR="00341986" w:rsidRDefault="00645D29" w:rsidP="00D853B9">
      <w:pPr>
        <w:pStyle w:val="11"/>
        <w:shd w:val="clear" w:color="auto" w:fill="auto"/>
        <w:tabs>
          <w:tab w:val="left" w:pos="567"/>
        </w:tabs>
        <w:ind w:right="-11" w:firstLine="0"/>
        <w:jc w:val="both"/>
        <w:rPr>
          <w:sz w:val="23"/>
          <w:szCs w:val="23"/>
          <w:lang w:val="uk-UA"/>
        </w:rPr>
      </w:pPr>
      <w:r w:rsidRPr="00337635">
        <w:rPr>
          <w:sz w:val="23"/>
          <w:szCs w:val="23"/>
          <w:lang w:val="uk-UA"/>
        </w:rPr>
        <w:tab/>
        <w:t>9.4. </w:t>
      </w:r>
      <w:r w:rsidR="00341986" w:rsidRPr="00337635">
        <w:rPr>
          <w:sz w:val="23"/>
          <w:szCs w:val="23"/>
          <w:lang w:val="uk-UA"/>
        </w:rPr>
        <w:t>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D853B9" w:rsidRPr="00337635" w:rsidRDefault="00D853B9" w:rsidP="00D853B9">
      <w:pPr>
        <w:pStyle w:val="11"/>
        <w:shd w:val="clear" w:color="auto" w:fill="auto"/>
        <w:tabs>
          <w:tab w:val="left" w:pos="567"/>
        </w:tabs>
        <w:ind w:right="-11" w:firstLine="0"/>
        <w:jc w:val="both"/>
        <w:rPr>
          <w:sz w:val="23"/>
          <w:szCs w:val="23"/>
          <w:lang w:val="uk-UA"/>
        </w:rPr>
      </w:pPr>
    </w:p>
    <w:p w:rsidR="00341986" w:rsidRPr="00337635" w:rsidRDefault="00645D29" w:rsidP="00D853B9">
      <w:pPr>
        <w:pStyle w:val="13"/>
        <w:keepNext/>
        <w:keepLines/>
        <w:shd w:val="clear" w:color="auto" w:fill="auto"/>
        <w:tabs>
          <w:tab w:val="left" w:pos="451"/>
        </w:tabs>
        <w:spacing w:after="0"/>
        <w:rPr>
          <w:sz w:val="23"/>
          <w:szCs w:val="23"/>
          <w:lang w:val="uk-UA"/>
        </w:rPr>
      </w:pPr>
      <w:bookmarkStart w:id="2" w:name="bookmark14"/>
      <w:bookmarkStart w:id="3" w:name="bookmark15"/>
      <w:r w:rsidRPr="00337635">
        <w:rPr>
          <w:sz w:val="23"/>
          <w:szCs w:val="23"/>
          <w:lang w:val="uk-UA"/>
        </w:rPr>
        <w:t xml:space="preserve">10. </w:t>
      </w:r>
      <w:r w:rsidR="00341986" w:rsidRPr="00337635">
        <w:rPr>
          <w:sz w:val="23"/>
          <w:szCs w:val="23"/>
          <w:lang w:val="uk-UA"/>
        </w:rPr>
        <w:t>Відповідальність Сторін</w:t>
      </w:r>
      <w:bookmarkEnd w:id="2"/>
      <w:bookmarkEnd w:id="3"/>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t>10.1. </w:t>
      </w:r>
      <w:r w:rsidR="00341986" w:rsidRPr="00337635">
        <w:rPr>
          <w:sz w:val="23"/>
          <w:szCs w:val="23"/>
          <w:lang w:val="uk-UA"/>
        </w:rPr>
        <w:t xml:space="preserve">У разі порушення зобов'язання, що виникає з цього Договору(далі </w:t>
      </w:r>
      <w:r w:rsidRPr="00337635">
        <w:rPr>
          <w:sz w:val="23"/>
          <w:szCs w:val="23"/>
          <w:lang w:val="uk-UA"/>
        </w:rPr>
        <w:t>–</w:t>
      </w:r>
      <w:r w:rsidR="00341986" w:rsidRPr="00337635">
        <w:rPr>
          <w:sz w:val="23"/>
          <w:szCs w:val="23"/>
          <w:lang w:val="uk-UA"/>
        </w:rPr>
        <w:t xml:space="preserve"> порушення</w:t>
      </w:r>
      <w:r w:rsidR="00924A5C">
        <w:rPr>
          <w:sz w:val="23"/>
          <w:szCs w:val="23"/>
          <w:lang w:val="uk-UA"/>
        </w:rPr>
        <w:t xml:space="preserve"> </w:t>
      </w:r>
      <w:r w:rsidR="00341986" w:rsidRPr="00337635">
        <w:rPr>
          <w:sz w:val="23"/>
          <w:szCs w:val="23"/>
          <w:lang w:val="uk-UA"/>
        </w:rPr>
        <w:t>Договору), Сторона несе відповідальність, визначену цим Договором та (або) законодавством України.</w:t>
      </w:r>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t>10.2. </w:t>
      </w:r>
      <w:r w:rsidR="00341986" w:rsidRPr="00337635">
        <w:rPr>
          <w:sz w:val="23"/>
          <w:szCs w:val="23"/>
          <w:lang w:val="uk-UA"/>
        </w:rPr>
        <w:t>Порушенням цього Договору є його невиконання або неналежне виконання, тобто виконання з порушенням умов, визначених цим Договором.</w:t>
      </w:r>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t>10.3. </w:t>
      </w:r>
      <w:r w:rsidR="00341986" w:rsidRPr="00337635">
        <w:rPr>
          <w:sz w:val="23"/>
          <w:szCs w:val="23"/>
          <w:lang w:val="uk-UA"/>
        </w:rPr>
        <w:t>У разі порушення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щодо заміни неякісного Товару чи укомплектування.</w:t>
      </w:r>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r>
      <w:r w:rsidR="00341986" w:rsidRPr="00337635">
        <w:rPr>
          <w:sz w:val="23"/>
          <w:szCs w:val="23"/>
          <w:lang w:val="uk-UA"/>
        </w:rPr>
        <w:t xml:space="preserve">10.4.3а порушення строків поставки Товару Постачальник сплачує на користь Покупця пеню в розмірі 0,1% вартості Товару за кожен день прострочення, а за прострочення понад </w:t>
      </w:r>
      <w:r w:rsidR="00341986" w:rsidRPr="00337635">
        <w:rPr>
          <w:sz w:val="23"/>
          <w:szCs w:val="23"/>
          <w:lang w:val="uk-UA"/>
        </w:rPr>
        <w:lastRenderedPageBreak/>
        <w:t xml:space="preserve">тридцять календарних днів додатково стягується штраф у розмірі 7 % зазначеної вартості. </w:t>
      </w:r>
      <w:r w:rsidRPr="00337635">
        <w:rPr>
          <w:sz w:val="23"/>
          <w:szCs w:val="23"/>
          <w:lang w:val="uk-UA"/>
        </w:rPr>
        <w:t>Постачальник</w:t>
      </w:r>
      <w:r w:rsidR="00341986" w:rsidRPr="00337635">
        <w:rPr>
          <w:sz w:val="23"/>
          <w:szCs w:val="23"/>
          <w:lang w:val="uk-UA"/>
        </w:rPr>
        <w:t xml:space="preserve"> у разі порушення умов зобов'язання щодо якості (комплектності) Товару усуває недоліки за свій рахунок.</w:t>
      </w:r>
    </w:p>
    <w:p w:rsidR="00645D29" w:rsidRPr="00337635" w:rsidRDefault="00645D29" w:rsidP="00645D29">
      <w:pPr>
        <w:pStyle w:val="11"/>
        <w:shd w:val="clear" w:color="auto" w:fill="auto"/>
        <w:tabs>
          <w:tab w:val="left" w:pos="567"/>
        </w:tabs>
        <w:ind w:right="-11" w:firstLine="0"/>
        <w:jc w:val="both"/>
        <w:rPr>
          <w:sz w:val="23"/>
          <w:szCs w:val="23"/>
          <w:lang w:val="uk-UA"/>
        </w:rPr>
      </w:pPr>
      <w:r w:rsidRPr="00337635">
        <w:rPr>
          <w:sz w:val="23"/>
          <w:szCs w:val="23"/>
          <w:lang w:val="uk-UA"/>
        </w:rPr>
        <w:tab/>
        <w:t>10.5. </w:t>
      </w:r>
      <w:r w:rsidR="00341986" w:rsidRPr="00337635">
        <w:rPr>
          <w:sz w:val="23"/>
          <w:szCs w:val="23"/>
          <w:lang w:val="uk-UA"/>
        </w:rPr>
        <w:t>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Покупець має право відмовитися від встановлення на майбутнє господарських відносин з Постачальником.</w:t>
      </w:r>
    </w:p>
    <w:p w:rsidR="00341986" w:rsidRPr="00337635" w:rsidRDefault="00645D29" w:rsidP="00D853B9">
      <w:pPr>
        <w:pStyle w:val="11"/>
        <w:shd w:val="clear" w:color="auto" w:fill="auto"/>
        <w:tabs>
          <w:tab w:val="left" w:pos="567"/>
        </w:tabs>
        <w:ind w:right="-11" w:firstLine="0"/>
        <w:jc w:val="both"/>
        <w:rPr>
          <w:sz w:val="23"/>
          <w:szCs w:val="23"/>
          <w:lang w:val="uk-UA"/>
        </w:rPr>
      </w:pPr>
      <w:r w:rsidRPr="00337635">
        <w:rPr>
          <w:sz w:val="23"/>
          <w:szCs w:val="23"/>
          <w:lang w:val="uk-UA"/>
        </w:rPr>
        <w:tab/>
        <w:t>10.6. </w:t>
      </w:r>
      <w:r w:rsidR="00341986" w:rsidRPr="00337635">
        <w:rPr>
          <w:sz w:val="23"/>
          <w:szCs w:val="23"/>
          <w:lang w:val="uk-UA"/>
        </w:rPr>
        <w:t>Сплата штрафних санкцій не звільняє Сторони від виконання зобов'язань зацим Договором.</w:t>
      </w:r>
    </w:p>
    <w:p w:rsidR="00341986" w:rsidRPr="00D853B9" w:rsidRDefault="00341986" w:rsidP="00D853B9">
      <w:pPr>
        <w:pStyle w:val="13"/>
        <w:keepNext/>
        <w:keepLines/>
        <w:numPr>
          <w:ilvl w:val="0"/>
          <w:numId w:val="15"/>
        </w:numPr>
        <w:shd w:val="clear" w:color="auto" w:fill="auto"/>
        <w:tabs>
          <w:tab w:val="left" w:pos="448"/>
        </w:tabs>
        <w:spacing w:after="0"/>
        <w:rPr>
          <w:sz w:val="23"/>
          <w:szCs w:val="23"/>
          <w:lang w:val="uk-UA"/>
        </w:rPr>
      </w:pPr>
      <w:bookmarkStart w:id="4" w:name="bookmark16"/>
      <w:bookmarkStart w:id="5" w:name="bookmark17"/>
      <w:r w:rsidRPr="00337635">
        <w:rPr>
          <w:sz w:val="23"/>
          <w:szCs w:val="23"/>
          <w:lang w:val="uk-UA"/>
        </w:rPr>
        <w:t>Вирішення спорів</w:t>
      </w:r>
      <w:bookmarkEnd w:id="4"/>
      <w:bookmarkEnd w:id="5"/>
    </w:p>
    <w:p w:rsidR="00341986" w:rsidRPr="00337635" w:rsidRDefault="00341986" w:rsidP="001D5B2C">
      <w:pPr>
        <w:pStyle w:val="11"/>
        <w:numPr>
          <w:ilvl w:val="1"/>
          <w:numId w:val="15"/>
        </w:numPr>
        <w:shd w:val="clear" w:color="auto" w:fill="auto"/>
        <w:tabs>
          <w:tab w:val="left" w:pos="1134"/>
        </w:tabs>
        <w:ind w:right="-11" w:firstLine="567"/>
        <w:jc w:val="both"/>
        <w:rPr>
          <w:sz w:val="23"/>
          <w:szCs w:val="23"/>
          <w:lang w:val="uk-UA"/>
        </w:rPr>
      </w:pPr>
      <w:r w:rsidRPr="00337635">
        <w:rPr>
          <w:sz w:val="23"/>
          <w:szCs w:val="23"/>
          <w:lang w:val="uk-UA"/>
        </w:rPr>
        <w:t>Усі спори, що виникають з цього Договору або пов’язані з ним, вирішуються шляхом переговорів між Сторонами.</w:t>
      </w:r>
    </w:p>
    <w:p w:rsidR="00341986" w:rsidRDefault="00341986" w:rsidP="00D853B9">
      <w:pPr>
        <w:pStyle w:val="11"/>
        <w:numPr>
          <w:ilvl w:val="1"/>
          <w:numId w:val="15"/>
        </w:numPr>
        <w:shd w:val="clear" w:color="auto" w:fill="auto"/>
        <w:tabs>
          <w:tab w:val="left" w:pos="1134"/>
        </w:tabs>
        <w:ind w:firstLine="567"/>
        <w:jc w:val="both"/>
        <w:rPr>
          <w:sz w:val="23"/>
          <w:szCs w:val="23"/>
          <w:lang w:val="uk-UA"/>
        </w:rPr>
      </w:pPr>
      <w:r w:rsidRPr="00337635">
        <w:rPr>
          <w:sz w:val="23"/>
          <w:szCs w:val="23"/>
          <w:lang w:val="uk-UA"/>
        </w:rPr>
        <w:t>У разі неможливості вирішення спору шляхом переговорів він підлягає вирішенню в судовому порядку згідно із законодавством України.</w:t>
      </w:r>
    </w:p>
    <w:p w:rsidR="00D853B9" w:rsidRPr="00D853B9" w:rsidRDefault="00D853B9" w:rsidP="00D853B9">
      <w:pPr>
        <w:pStyle w:val="11"/>
        <w:shd w:val="clear" w:color="auto" w:fill="auto"/>
        <w:tabs>
          <w:tab w:val="left" w:pos="1134"/>
        </w:tabs>
        <w:ind w:left="567" w:firstLine="0"/>
        <w:jc w:val="both"/>
        <w:rPr>
          <w:sz w:val="23"/>
          <w:szCs w:val="23"/>
          <w:lang w:val="uk-UA"/>
        </w:rPr>
      </w:pPr>
    </w:p>
    <w:p w:rsidR="00341986" w:rsidRPr="00D853B9" w:rsidRDefault="00341986" w:rsidP="00D853B9">
      <w:pPr>
        <w:pStyle w:val="13"/>
        <w:keepNext/>
        <w:keepLines/>
        <w:numPr>
          <w:ilvl w:val="0"/>
          <w:numId w:val="15"/>
        </w:numPr>
        <w:shd w:val="clear" w:color="auto" w:fill="auto"/>
        <w:tabs>
          <w:tab w:val="left" w:pos="142"/>
          <w:tab w:val="left" w:pos="1134"/>
        </w:tabs>
        <w:spacing w:after="0"/>
        <w:ind w:hanging="284"/>
        <w:rPr>
          <w:sz w:val="23"/>
          <w:szCs w:val="23"/>
          <w:lang w:val="uk-UA"/>
        </w:rPr>
      </w:pPr>
      <w:bookmarkStart w:id="6" w:name="bookmark18"/>
      <w:bookmarkStart w:id="7" w:name="bookmark19"/>
      <w:r w:rsidRPr="00337635">
        <w:rPr>
          <w:sz w:val="23"/>
          <w:szCs w:val="23"/>
          <w:lang w:val="uk-UA"/>
        </w:rPr>
        <w:t>Антикорупційне застереження</w:t>
      </w:r>
      <w:bookmarkEnd w:id="6"/>
      <w:bookmarkEnd w:id="7"/>
    </w:p>
    <w:p w:rsidR="00341986" w:rsidRPr="00337635" w:rsidRDefault="00341986" w:rsidP="001D5B2C">
      <w:pPr>
        <w:pStyle w:val="11"/>
        <w:numPr>
          <w:ilvl w:val="1"/>
          <w:numId w:val="15"/>
        </w:numPr>
        <w:shd w:val="clear" w:color="auto" w:fill="auto"/>
        <w:tabs>
          <w:tab w:val="left" w:pos="1134"/>
          <w:tab w:val="left" w:pos="1444"/>
        </w:tabs>
        <w:ind w:right="-11" w:firstLine="567"/>
        <w:jc w:val="both"/>
        <w:rPr>
          <w:sz w:val="23"/>
          <w:szCs w:val="23"/>
          <w:lang w:val="uk-UA"/>
        </w:rPr>
      </w:pPr>
      <w:r w:rsidRPr="00337635">
        <w:rPr>
          <w:sz w:val="23"/>
          <w:szCs w:val="23"/>
          <w:lang w:val="uk-UA"/>
        </w:rPr>
        <w:t>Сторони зобов’язуються забезпечити повну відповідність свого персоналу вимогам антикорупційного законодавства України.</w:t>
      </w:r>
    </w:p>
    <w:p w:rsidR="00341986" w:rsidRPr="00337635" w:rsidRDefault="00341986" w:rsidP="001D5B2C">
      <w:pPr>
        <w:pStyle w:val="11"/>
        <w:numPr>
          <w:ilvl w:val="1"/>
          <w:numId w:val="15"/>
        </w:numPr>
        <w:shd w:val="clear" w:color="auto" w:fill="auto"/>
        <w:tabs>
          <w:tab w:val="left" w:pos="1134"/>
          <w:tab w:val="left" w:pos="1444"/>
        </w:tabs>
        <w:ind w:right="-11" w:firstLine="567"/>
        <w:jc w:val="both"/>
        <w:rPr>
          <w:sz w:val="23"/>
          <w:szCs w:val="23"/>
          <w:lang w:val="uk-UA"/>
        </w:rPr>
      </w:pPr>
      <w:r w:rsidRPr="00337635">
        <w:rPr>
          <w:sz w:val="23"/>
          <w:szCs w:val="23"/>
          <w:lang w:val="uk-UA"/>
        </w:rPr>
        <w:t>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w:t>
      </w:r>
      <w:r w:rsidR="00924A5C">
        <w:rPr>
          <w:sz w:val="23"/>
          <w:szCs w:val="23"/>
          <w:lang w:val="uk-UA"/>
        </w:rPr>
        <w:t xml:space="preserve"> </w:t>
      </w:r>
      <w:r w:rsidRPr="00337635">
        <w:rPr>
          <w:sz w:val="23"/>
          <w:szCs w:val="23"/>
          <w:lang w:val="uk-UA"/>
        </w:rPr>
        <w:t>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341986" w:rsidRDefault="00341986" w:rsidP="00D853B9">
      <w:pPr>
        <w:pStyle w:val="11"/>
        <w:numPr>
          <w:ilvl w:val="1"/>
          <w:numId w:val="15"/>
        </w:numPr>
        <w:shd w:val="clear" w:color="auto" w:fill="auto"/>
        <w:tabs>
          <w:tab w:val="left" w:pos="993"/>
          <w:tab w:val="left" w:pos="1134"/>
        </w:tabs>
        <w:ind w:firstLine="567"/>
        <w:jc w:val="both"/>
        <w:rPr>
          <w:sz w:val="23"/>
          <w:szCs w:val="23"/>
          <w:lang w:val="uk-UA"/>
        </w:rPr>
      </w:pPr>
      <w:r w:rsidRPr="00337635">
        <w:rPr>
          <w:sz w:val="23"/>
          <w:szCs w:val="23"/>
          <w:lang w:val="uk-UA"/>
        </w:rPr>
        <w:t>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D853B9" w:rsidRPr="00D853B9" w:rsidRDefault="00D853B9" w:rsidP="00D853B9">
      <w:pPr>
        <w:pStyle w:val="11"/>
        <w:shd w:val="clear" w:color="auto" w:fill="auto"/>
        <w:tabs>
          <w:tab w:val="left" w:pos="993"/>
          <w:tab w:val="left" w:pos="1134"/>
        </w:tabs>
        <w:ind w:left="567" w:firstLine="0"/>
        <w:jc w:val="both"/>
        <w:rPr>
          <w:sz w:val="23"/>
          <w:szCs w:val="23"/>
          <w:lang w:val="uk-UA"/>
        </w:rPr>
      </w:pPr>
    </w:p>
    <w:p w:rsidR="00341986" w:rsidRPr="00D853B9" w:rsidRDefault="00341986" w:rsidP="00D853B9">
      <w:pPr>
        <w:pStyle w:val="13"/>
        <w:keepNext/>
        <w:keepLines/>
        <w:numPr>
          <w:ilvl w:val="0"/>
          <w:numId w:val="15"/>
        </w:numPr>
        <w:shd w:val="clear" w:color="auto" w:fill="auto"/>
        <w:tabs>
          <w:tab w:val="left" w:pos="435"/>
        </w:tabs>
        <w:spacing w:after="0"/>
        <w:rPr>
          <w:sz w:val="23"/>
          <w:szCs w:val="23"/>
          <w:lang w:val="uk-UA"/>
        </w:rPr>
      </w:pPr>
      <w:r w:rsidRPr="00337635">
        <w:rPr>
          <w:sz w:val="23"/>
          <w:szCs w:val="23"/>
          <w:lang w:val="uk-UA"/>
        </w:rPr>
        <w:t>Обставини непереборної сили</w:t>
      </w:r>
    </w:p>
    <w:p w:rsidR="00341986" w:rsidRPr="00337635" w:rsidRDefault="00341986" w:rsidP="001D5B2C">
      <w:pPr>
        <w:pStyle w:val="11"/>
        <w:numPr>
          <w:ilvl w:val="1"/>
          <w:numId w:val="15"/>
        </w:numPr>
        <w:shd w:val="clear" w:color="auto" w:fill="auto"/>
        <w:tabs>
          <w:tab w:val="left" w:pos="1134"/>
        </w:tabs>
        <w:ind w:firstLine="567"/>
        <w:jc w:val="both"/>
        <w:rPr>
          <w:sz w:val="23"/>
          <w:szCs w:val="23"/>
          <w:lang w:val="uk-UA"/>
        </w:rPr>
      </w:pPr>
      <w:r w:rsidRPr="00337635">
        <w:rPr>
          <w:sz w:val="23"/>
          <w:szCs w:val="23"/>
          <w:lang w:val="uk-UA"/>
        </w:rPr>
        <w:t>Сторони звільняються від відповідальності за часткове або повне невиконання зобов’язань за цим Договором, якщо невиконання стало наслідком надзвичайних і не підвладних волі Сторін обставин чи їх наслідків (у тому числі, але не тільки: пожежі, повені, землетруси, аварії, надзвичайні події, епідемії, епізоотії, воєнні дії, стихійні лиха та інші обставини, що не залежать від волі та можливостей Сторін).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341986" w:rsidRPr="00337635" w:rsidRDefault="00341986" w:rsidP="001D5B2C">
      <w:pPr>
        <w:pStyle w:val="11"/>
        <w:numPr>
          <w:ilvl w:val="1"/>
          <w:numId w:val="15"/>
        </w:numPr>
        <w:shd w:val="clear" w:color="auto" w:fill="auto"/>
        <w:tabs>
          <w:tab w:val="left" w:pos="1134"/>
        </w:tabs>
        <w:ind w:firstLine="567"/>
        <w:jc w:val="both"/>
        <w:rPr>
          <w:sz w:val="23"/>
          <w:szCs w:val="23"/>
          <w:lang w:val="uk-UA"/>
        </w:rPr>
      </w:pPr>
      <w:r w:rsidRPr="00337635">
        <w:rPr>
          <w:sz w:val="23"/>
          <w:szCs w:val="23"/>
          <w:lang w:val="uk-UA"/>
        </w:rPr>
        <w:t>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w:t>
      </w:r>
    </w:p>
    <w:p w:rsidR="00341986" w:rsidRPr="00337635" w:rsidRDefault="00341986" w:rsidP="001D5B2C">
      <w:pPr>
        <w:pStyle w:val="11"/>
        <w:numPr>
          <w:ilvl w:val="1"/>
          <w:numId w:val="15"/>
        </w:numPr>
        <w:shd w:val="clear" w:color="auto" w:fill="auto"/>
        <w:tabs>
          <w:tab w:val="left" w:pos="1134"/>
          <w:tab w:val="left" w:pos="1371"/>
        </w:tabs>
        <w:ind w:right="-11" w:firstLine="567"/>
        <w:jc w:val="both"/>
        <w:rPr>
          <w:sz w:val="23"/>
          <w:szCs w:val="23"/>
          <w:lang w:val="uk-UA"/>
        </w:rPr>
      </w:pPr>
      <w:r w:rsidRPr="00337635">
        <w:rPr>
          <w:sz w:val="23"/>
          <w:szCs w:val="23"/>
          <w:lang w:val="uk-UA"/>
        </w:rPr>
        <w:t>Належним доказом обставин, зазначених у пункті 13.1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341986" w:rsidRDefault="00341986" w:rsidP="00D853B9">
      <w:pPr>
        <w:pStyle w:val="11"/>
        <w:numPr>
          <w:ilvl w:val="1"/>
          <w:numId w:val="15"/>
        </w:numPr>
        <w:shd w:val="clear" w:color="auto" w:fill="auto"/>
        <w:tabs>
          <w:tab w:val="left" w:pos="1134"/>
          <w:tab w:val="left" w:pos="1371"/>
        </w:tabs>
        <w:ind w:firstLine="567"/>
        <w:jc w:val="both"/>
        <w:rPr>
          <w:sz w:val="23"/>
          <w:szCs w:val="23"/>
          <w:lang w:val="uk-UA"/>
        </w:rPr>
      </w:pPr>
      <w:r w:rsidRPr="00337635">
        <w:rPr>
          <w:sz w:val="23"/>
          <w:szCs w:val="23"/>
          <w:lang w:val="uk-UA"/>
        </w:rPr>
        <w:t>У разі якщо строк дії обставин непереборної сили продовжується більше ніж 14 (чотирнадцять) календарних днів, кожна зі Сторін в установленому порядку має право розірвати цей Договір.</w:t>
      </w:r>
    </w:p>
    <w:p w:rsidR="00D853B9" w:rsidRPr="00D853B9" w:rsidRDefault="00D853B9" w:rsidP="00D853B9">
      <w:pPr>
        <w:pStyle w:val="11"/>
        <w:shd w:val="clear" w:color="auto" w:fill="auto"/>
        <w:tabs>
          <w:tab w:val="left" w:pos="1134"/>
          <w:tab w:val="left" w:pos="1371"/>
        </w:tabs>
        <w:ind w:left="567" w:firstLine="0"/>
        <w:jc w:val="both"/>
        <w:rPr>
          <w:sz w:val="23"/>
          <w:szCs w:val="23"/>
          <w:lang w:val="uk-UA"/>
        </w:rPr>
      </w:pPr>
    </w:p>
    <w:p w:rsidR="00341986" w:rsidRPr="00D853B9" w:rsidRDefault="00341986" w:rsidP="00D853B9">
      <w:pPr>
        <w:pStyle w:val="13"/>
        <w:keepNext/>
        <w:keepLines/>
        <w:numPr>
          <w:ilvl w:val="0"/>
          <w:numId w:val="15"/>
        </w:numPr>
        <w:shd w:val="clear" w:color="auto" w:fill="auto"/>
        <w:spacing w:after="0"/>
        <w:ind w:firstLine="284"/>
        <w:rPr>
          <w:sz w:val="23"/>
          <w:szCs w:val="23"/>
          <w:lang w:val="uk-UA"/>
        </w:rPr>
      </w:pPr>
      <w:bookmarkStart w:id="8" w:name="bookmark22"/>
      <w:bookmarkStart w:id="9" w:name="bookmark23"/>
      <w:r w:rsidRPr="00337635">
        <w:rPr>
          <w:sz w:val="23"/>
          <w:szCs w:val="23"/>
          <w:lang w:val="uk-UA"/>
        </w:rPr>
        <w:t>Прикінцеві положення</w:t>
      </w:r>
      <w:bookmarkEnd w:id="8"/>
      <w:bookmarkEnd w:id="9"/>
    </w:p>
    <w:p w:rsidR="00341986" w:rsidRPr="00337635" w:rsidRDefault="00341986" w:rsidP="001D5B2C">
      <w:pPr>
        <w:pStyle w:val="11"/>
        <w:numPr>
          <w:ilvl w:val="1"/>
          <w:numId w:val="15"/>
        </w:numPr>
        <w:shd w:val="clear" w:color="auto" w:fill="auto"/>
        <w:tabs>
          <w:tab w:val="left" w:pos="1134"/>
        </w:tabs>
        <w:ind w:right="-11" w:firstLine="567"/>
        <w:jc w:val="both"/>
        <w:rPr>
          <w:sz w:val="23"/>
          <w:szCs w:val="23"/>
          <w:lang w:val="uk-UA"/>
        </w:rPr>
      </w:pPr>
      <w:r w:rsidRPr="00337635">
        <w:rPr>
          <w:sz w:val="23"/>
          <w:szCs w:val="23"/>
          <w:lang w:val="uk-UA"/>
        </w:rPr>
        <w:t>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5 (п’яти) календарних днів у письмовій формі повідомляти одна одну про їх зміну.</w:t>
      </w:r>
      <w:r w:rsidR="00924A5C">
        <w:rPr>
          <w:sz w:val="23"/>
          <w:szCs w:val="23"/>
          <w:lang w:val="uk-UA"/>
        </w:rPr>
        <w:t xml:space="preserve"> </w:t>
      </w:r>
      <w:r w:rsidRPr="00337635">
        <w:rPr>
          <w:sz w:val="23"/>
          <w:szCs w:val="23"/>
          <w:lang w:val="uk-UA"/>
        </w:rPr>
        <w:t>За неповідомлення Сторони несуть ризик настання пов'язаних із цим несприятливих наслідків.</w:t>
      </w:r>
    </w:p>
    <w:p w:rsidR="00341986" w:rsidRPr="00337635" w:rsidRDefault="00341986" w:rsidP="001D5B2C">
      <w:pPr>
        <w:pStyle w:val="11"/>
        <w:numPr>
          <w:ilvl w:val="1"/>
          <w:numId w:val="15"/>
        </w:numPr>
        <w:shd w:val="clear" w:color="auto" w:fill="auto"/>
        <w:tabs>
          <w:tab w:val="left" w:pos="0"/>
          <w:tab w:val="left" w:pos="1134"/>
        </w:tabs>
        <w:ind w:right="-11" w:firstLine="567"/>
        <w:jc w:val="both"/>
        <w:rPr>
          <w:sz w:val="23"/>
          <w:szCs w:val="23"/>
          <w:lang w:val="uk-UA"/>
        </w:rPr>
      </w:pPr>
      <w:r w:rsidRPr="00337635">
        <w:rPr>
          <w:sz w:val="23"/>
          <w:szCs w:val="23"/>
          <w:lang w:val="uk-UA"/>
        </w:rPr>
        <w:t xml:space="preserve">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w:t>
      </w:r>
      <w:r w:rsidRPr="00337635">
        <w:rPr>
          <w:sz w:val="23"/>
          <w:szCs w:val="23"/>
          <w:lang w:val="uk-UA"/>
        </w:rPr>
        <w:lastRenderedPageBreak/>
        <w:t>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w:t>
      </w:r>
    </w:p>
    <w:p w:rsidR="00341986" w:rsidRPr="00337635" w:rsidRDefault="00341986" w:rsidP="001D5B2C">
      <w:pPr>
        <w:pStyle w:val="11"/>
        <w:numPr>
          <w:ilvl w:val="1"/>
          <w:numId w:val="15"/>
        </w:numPr>
        <w:shd w:val="clear" w:color="auto" w:fill="auto"/>
        <w:tabs>
          <w:tab w:val="left" w:pos="0"/>
          <w:tab w:val="left" w:pos="1134"/>
        </w:tabs>
        <w:ind w:right="-11" w:firstLine="567"/>
        <w:jc w:val="both"/>
        <w:rPr>
          <w:sz w:val="23"/>
          <w:szCs w:val="23"/>
          <w:lang w:val="uk-UA"/>
        </w:rPr>
      </w:pPr>
      <w:r w:rsidRPr="00337635">
        <w:rPr>
          <w:sz w:val="23"/>
          <w:szCs w:val="23"/>
          <w:lang w:val="uk-UA"/>
        </w:rPr>
        <w:t>Постачальник гарантує, що Товар, який постачається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відносно Товару не порушено.</w:t>
      </w:r>
    </w:p>
    <w:p w:rsidR="00341986" w:rsidRPr="00337635" w:rsidRDefault="00341986" w:rsidP="001D5B2C">
      <w:pPr>
        <w:pStyle w:val="11"/>
        <w:numPr>
          <w:ilvl w:val="1"/>
          <w:numId w:val="15"/>
        </w:numPr>
        <w:shd w:val="clear" w:color="auto" w:fill="auto"/>
        <w:tabs>
          <w:tab w:val="left" w:pos="0"/>
          <w:tab w:val="left" w:pos="1134"/>
        </w:tabs>
        <w:ind w:right="-11" w:firstLine="567"/>
        <w:jc w:val="both"/>
        <w:rPr>
          <w:sz w:val="23"/>
          <w:szCs w:val="23"/>
          <w:lang w:val="uk-UA"/>
        </w:rPr>
      </w:pPr>
      <w:r w:rsidRPr="00337635">
        <w:rPr>
          <w:sz w:val="23"/>
          <w:szCs w:val="23"/>
          <w:lang w:val="uk-UA"/>
        </w:rPr>
        <w:t>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341986" w:rsidRPr="00337635" w:rsidRDefault="00341986" w:rsidP="001D5B2C">
      <w:pPr>
        <w:pStyle w:val="11"/>
        <w:numPr>
          <w:ilvl w:val="1"/>
          <w:numId w:val="15"/>
        </w:numPr>
        <w:shd w:val="clear" w:color="auto" w:fill="auto"/>
        <w:tabs>
          <w:tab w:val="left" w:pos="0"/>
          <w:tab w:val="left" w:pos="1134"/>
        </w:tabs>
        <w:ind w:right="-11" w:firstLine="567"/>
        <w:jc w:val="both"/>
        <w:rPr>
          <w:sz w:val="23"/>
          <w:szCs w:val="23"/>
          <w:lang w:val="uk-UA"/>
        </w:rPr>
      </w:pPr>
      <w:r w:rsidRPr="00337635">
        <w:rPr>
          <w:sz w:val="23"/>
          <w:szCs w:val="23"/>
          <w:lang w:val="uk-UA"/>
        </w:rPr>
        <w:t>У випадках, не передбачених цим Договором, Сторони керуються законодавством України.</w:t>
      </w:r>
    </w:p>
    <w:p w:rsidR="00341986" w:rsidRPr="00D853B9" w:rsidRDefault="00341986" w:rsidP="00D853B9">
      <w:pPr>
        <w:pStyle w:val="11"/>
        <w:numPr>
          <w:ilvl w:val="1"/>
          <w:numId w:val="15"/>
        </w:numPr>
        <w:shd w:val="clear" w:color="auto" w:fill="auto"/>
        <w:tabs>
          <w:tab w:val="left" w:pos="0"/>
          <w:tab w:val="left" w:pos="1134"/>
        </w:tabs>
        <w:ind w:firstLine="567"/>
        <w:jc w:val="both"/>
        <w:rPr>
          <w:sz w:val="23"/>
          <w:szCs w:val="23"/>
          <w:lang w:val="uk-UA"/>
        </w:rPr>
      </w:pPr>
      <w:r w:rsidRPr="00337635">
        <w:rPr>
          <w:sz w:val="23"/>
          <w:szCs w:val="23"/>
          <w:lang w:val="uk-UA"/>
        </w:rPr>
        <w:t xml:space="preserve">Цей Договір складений українською мовою </w:t>
      </w:r>
      <w:r w:rsidR="008915D6" w:rsidRPr="00337635">
        <w:rPr>
          <w:sz w:val="23"/>
          <w:szCs w:val="23"/>
          <w:lang w:val="uk-UA"/>
        </w:rPr>
        <w:t>у 2 (двох</w:t>
      </w:r>
      <w:r w:rsidRPr="00337635">
        <w:rPr>
          <w:sz w:val="23"/>
          <w:szCs w:val="23"/>
          <w:lang w:val="uk-UA"/>
        </w:rPr>
        <w:t>) примірниках, що мають однакову юридичну силу (один примірни</w:t>
      </w:r>
      <w:r w:rsidR="009E0FBA">
        <w:rPr>
          <w:sz w:val="23"/>
          <w:szCs w:val="23"/>
          <w:lang w:val="uk-UA"/>
        </w:rPr>
        <w:t>к передається Постачальнику, один залишає</w:t>
      </w:r>
      <w:r w:rsidRPr="00337635">
        <w:rPr>
          <w:sz w:val="23"/>
          <w:szCs w:val="23"/>
          <w:lang w:val="uk-UA"/>
        </w:rPr>
        <w:t>ться у Покупця).</w:t>
      </w:r>
    </w:p>
    <w:p w:rsidR="00341986" w:rsidRPr="00D853B9" w:rsidRDefault="00341986" w:rsidP="00D853B9">
      <w:pPr>
        <w:pStyle w:val="13"/>
        <w:keepNext/>
        <w:keepLines/>
        <w:numPr>
          <w:ilvl w:val="0"/>
          <w:numId w:val="15"/>
        </w:numPr>
        <w:shd w:val="clear" w:color="auto" w:fill="auto"/>
        <w:tabs>
          <w:tab w:val="left" w:pos="481"/>
        </w:tabs>
        <w:spacing w:after="0"/>
        <w:rPr>
          <w:sz w:val="23"/>
          <w:szCs w:val="23"/>
          <w:lang w:val="uk-UA"/>
        </w:rPr>
      </w:pPr>
      <w:bookmarkStart w:id="10" w:name="bookmark24"/>
      <w:bookmarkStart w:id="11" w:name="bookmark25"/>
      <w:r w:rsidRPr="00337635">
        <w:rPr>
          <w:sz w:val="23"/>
          <w:szCs w:val="23"/>
          <w:lang w:val="uk-UA"/>
        </w:rPr>
        <w:t>Додатки до Договору</w:t>
      </w:r>
      <w:bookmarkEnd w:id="10"/>
      <w:bookmarkEnd w:id="11"/>
    </w:p>
    <w:p w:rsidR="00341986" w:rsidRDefault="002B2875" w:rsidP="001D5B2C">
      <w:pPr>
        <w:pStyle w:val="11"/>
        <w:numPr>
          <w:ilvl w:val="1"/>
          <w:numId w:val="15"/>
        </w:numPr>
        <w:shd w:val="clear" w:color="auto" w:fill="auto"/>
        <w:tabs>
          <w:tab w:val="left" w:pos="1134"/>
        </w:tabs>
        <w:ind w:firstLine="567"/>
        <w:jc w:val="both"/>
        <w:rPr>
          <w:sz w:val="23"/>
          <w:szCs w:val="23"/>
          <w:lang w:val="uk-UA"/>
        </w:rPr>
      </w:pPr>
      <w:r w:rsidRPr="00337635">
        <w:rPr>
          <w:sz w:val="23"/>
          <w:szCs w:val="23"/>
          <w:lang w:val="uk-UA"/>
        </w:rPr>
        <w:t>Невід’ємною частиною цього Договору є додаток</w:t>
      </w:r>
      <w:r w:rsidR="00337635" w:rsidRPr="00337635">
        <w:rPr>
          <w:sz w:val="23"/>
          <w:szCs w:val="23"/>
          <w:lang w:val="uk-UA"/>
        </w:rPr>
        <w:t xml:space="preserve"> №1</w:t>
      </w:r>
      <w:r w:rsidR="00341986" w:rsidRPr="00337635">
        <w:rPr>
          <w:sz w:val="23"/>
          <w:szCs w:val="23"/>
          <w:lang w:val="uk-UA"/>
        </w:rPr>
        <w:t xml:space="preserve"> до цього Договору</w:t>
      </w:r>
      <w:r w:rsidRPr="00337635">
        <w:rPr>
          <w:sz w:val="23"/>
          <w:szCs w:val="23"/>
          <w:lang w:val="uk-UA"/>
        </w:rPr>
        <w:t xml:space="preserve"> (специфікація)</w:t>
      </w:r>
      <w:r w:rsidR="00341986" w:rsidRPr="00337635">
        <w:rPr>
          <w:sz w:val="23"/>
          <w:szCs w:val="23"/>
          <w:lang w:val="uk-UA"/>
        </w:rPr>
        <w:t>.</w:t>
      </w:r>
    </w:p>
    <w:p w:rsidR="007E76B5" w:rsidRPr="00337635" w:rsidRDefault="007E76B5" w:rsidP="00924A5C">
      <w:pPr>
        <w:pStyle w:val="11"/>
        <w:shd w:val="clear" w:color="auto" w:fill="auto"/>
        <w:tabs>
          <w:tab w:val="left" w:pos="1134"/>
        </w:tabs>
        <w:ind w:left="567" w:firstLine="0"/>
        <w:jc w:val="both"/>
        <w:rPr>
          <w:sz w:val="23"/>
          <w:szCs w:val="23"/>
          <w:lang w:val="uk-UA"/>
        </w:rPr>
      </w:pPr>
    </w:p>
    <w:p w:rsidR="00341986" w:rsidRPr="007E76B5" w:rsidRDefault="007E76B5" w:rsidP="007E76B5">
      <w:pPr>
        <w:pStyle w:val="11"/>
        <w:numPr>
          <w:ilvl w:val="0"/>
          <w:numId w:val="15"/>
        </w:numPr>
        <w:shd w:val="clear" w:color="auto" w:fill="auto"/>
        <w:tabs>
          <w:tab w:val="left" w:pos="485"/>
        </w:tabs>
        <w:spacing w:after="300"/>
        <w:jc w:val="center"/>
        <w:rPr>
          <w:b/>
          <w:sz w:val="24"/>
          <w:szCs w:val="24"/>
          <w:lang w:val="uk-UA"/>
        </w:rPr>
      </w:pPr>
      <w:r w:rsidRPr="00337635">
        <w:rPr>
          <w:b/>
          <w:bCs/>
          <w:sz w:val="23"/>
          <w:szCs w:val="23"/>
          <w:lang w:val="uk-UA"/>
        </w:rPr>
        <w:t>Місцезнаходження</w:t>
      </w:r>
      <w:r w:rsidRPr="00517DD2">
        <w:rPr>
          <w:b/>
          <w:bCs/>
          <w:sz w:val="24"/>
          <w:szCs w:val="24"/>
          <w:lang w:val="uk-UA"/>
        </w:rPr>
        <w:t xml:space="preserve"> та реквізити Сторін</w:t>
      </w:r>
      <w:r w:rsidRPr="00517DD2">
        <w:rPr>
          <w:b/>
          <w:bCs/>
          <w:sz w:val="24"/>
          <w:szCs w:val="24"/>
          <w:lang w:val="uk-UA"/>
        </w:rPr>
        <w:tab/>
      </w:r>
    </w:p>
    <w:tbl>
      <w:tblPr>
        <w:tblpPr w:leftFromText="180" w:rightFromText="180" w:vertAnchor="text" w:horzAnchor="margin" w:tblpY="325"/>
        <w:tblW w:w="10364" w:type="dxa"/>
        <w:tblLook w:val="00A0" w:firstRow="1" w:lastRow="0" w:firstColumn="1" w:lastColumn="0" w:noHBand="0" w:noVBand="0"/>
      </w:tblPr>
      <w:tblGrid>
        <w:gridCol w:w="10364"/>
      </w:tblGrid>
      <w:tr w:rsidR="00196285" w:rsidRPr="00D853B9" w:rsidTr="00E0604A">
        <w:trPr>
          <w:trHeight w:val="4537"/>
        </w:trPr>
        <w:tc>
          <w:tcPr>
            <w:tcW w:w="10364" w:type="dxa"/>
          </w:tcPr>
          <w:tbl>
            <w:tblPr>
              <w:tblStyle w:val="af3"/>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044"/>
            </w:tblGrid>
            <w:tr w:rsidR="00196285" w:rsidRPr="00D853B9" w:rsidTr="00385369">
              <w:tc>
                <w:tcPr>
                  <w:tcW w:w="5104" w:type="dxa"/>
                </w:tcPr>
                <w:p w:rsidR="00196285" w:rsidRPr="00D853B9" w:rsidRDefault="00196285" w:rsidP="00196285">
                  <w:pPr>
                    <w:pStyle w:val="aa"/>
                    <w:framePr w:hSpace="180" w:wrap="around" w:vAnchor="text" w:hAnchor="margin" w:y="325"/>
                    <w:spacing w:line="20" w:lineRule="atLeast"/>
                    <w:ind w:left="176"/>
                    <w:rPr>
                      <w:sz w:val="23"/>
                      <w:szCs w:val="23"/>
                    </w:rPr>
                  </w:pPr>
                </w:p>
              </w:tc>
              <w:tc>
                <w:tcPr>
                  <w:tcW w:w="5044" w:type="dxa"/>
                </w:tcPr>
                <w:p w:rsidR="00196285" w:rsidRPr="00D853B9" w:rsidRDefault="00196285" w:rsidP="00196285">
                  <w:pPr>
                    <w:pStyle w:val="aa"/>
                    <w:framePr w:hSpace="180" w:wrap="around" w:vAnchor="text" w:hAnchor="margin" w:y="325"/>
                    <w:spacing w:line="20" w:lineRule="atLeast"/>
                    <w:ind w:left="34"/>
                    <w:rPr>
                      <w:sz w:val="23"/>
                      <w:szCs w:val="23"/>
                    </w:rPr>
                  </w:pPr>
                </w:p>
              </w:tc>
            </w:tr>
          </w:tbl>
          <w:p w:rsidR="00196285" w:rsidRPr="00D853B9" w:rsidRDefault="00196285" w:rsidP="00196285">
            <w:pPr>
              <w:autoSpaceDE w:val="0"/>
              <w:autoSpaceDN w:val="0"/>
              <w:spacing w:line="20" w:lineRule="atLeast"/>
              <w:jc w:val="both"/>
              <w:rPr>
                <w:rFonts w:ascii="Times New Roman" w:hAnsi="Times New Roman" w:cs="Times New Roman"/>
                <w:b/>
                <w:sz w:val="23"/>
                <w:szCs w:val="23"/>
              </w:rPr>
            </w:pPr>
          </w:p>
          <w:tbl>
            <w:tblPr>
              <w:tblStyle w:val="af3"/>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5112"/>
            </w:tblGrid>
            <w:tr w:rsidR="00196285" w:rsidRPr="00D853B9" w:rsidTr="00E0604A">
              <w:trPr>
                <w:trHeight w:val="5128"/>
              </w:trPr>
              <w:tc>
                <w:tcPr>
                  <w:tcW w:w="4779" w:type="dxa"/>
                </w:tcPr>
                <w:p w:rsidR="00196285" w:rsidRPr="00405C05" w:rsidRDefault="00196285" w:rsidP="00196285">
                  <w:pPr>
                    <w:pStyle w:val="aa"/>
                    <w:framePr w:hSpace="180" w:wrap="around" w:vAnchor="text" w:hAnchor="margin" w:y="325"/>
                    <w:spacing w:line="20" w:lineRule="atLeast"/>
                    <w:ind w:left="-68" w:firstLine="0"/>
                    <w:jc w:val="center"/>
                    <w:rPr>
                      <w:b/>
                      <w:sz w:val="23"/>
                      <w:szCs w:val="23"/>
                    </w:rPr>
                  </w:pPr>
                  <w:r w:rsidRPr="00405C05">
                    <w:rPr>
                      <w:b/>
                      <w:sz w:val="23"/>
                      <w:szCs w:val="23"/>
                    </w:rPr>
                    <w:t>ПОКУПЕЦЬ:</w:t>
                  </w:r>
                </w:p>
                <w:p w:rsidR="00196285" w:rsidRPr="00405C05" w:rsidRDefault="00196285" w:rsidP="00196285">
                  <w:pPr>
                    <w:pStyle w:val="aa"/>
                    <w:spacing w:line="20" w:lineRule="atLeast"/>
                    <w:ind w:left="-68" w:firstLine="0"/>
                    <w:rPr>
                      <w:b/>
                      <w:sz w:val="23"/>
                      <w:szCs w:val="23"/>
                    </w:rPr>
                  </w:pPr>
                  <w:r w:rsidRPr="00405C05">
                    <w:rPr>
                      <w:b/>
                      <w:sz w:val="23"/>
                      <w:szCs w:val="23"/>
                    </w:rPr>
                    <w:t>Волинський науково-дослідний експертно-криміналістичний центр МВС України</w:t>
                  </w:r>
                </w:p>
                <w:p w:rsidR="00196285" w:rsidRPr="00405C05" w:rsidRDefault="00196285" w:rsidP="00196285">
                  <w:pPr>
                    <w:pStyle w:val="aa"/>
                    <w:spacing w:line="20" w:lineRule="atLeast"/>
                    <w:ind w:left="-68" w:firstLine="0"/>
                    <w:rPr>
                      <w:sz w:val="23"/>
                      <w:szCs w:val="23"/>
                    </w:rPr>
                  </w:pPr>
                  <w:r w:rsidRPr="00405C05">
                    <w:rPr>
                      <w:sz w:val="23"/>
                      <w:szCs w:val="23"/>
                    </w:rPr>
                    <w:t>43025, м. Луцьк вул. Винниченка, 43</w:t>
                  </w:r>
                </w:p>
                <w:p w:rsidR="00196285" w:rsidRPr="00405C05" w:rsidRDefault="00196285" w:rsidP="00196285">
                  <w:pPr>
                    <w:pStyle w:val="aa"/>
                    <w:spacing w:line="20" w:lineRule="atLeast"/>
                    <w:ind w:left="-68" w:firstLine="0"/>
                    <w:rPr>
                      <w:spacing w:val="-4"/>
                      <w:sz w:val="23"/>
                      <w:szCs w:val="23"/>
                    </w:rPr>
                  </w:pPr>
                  <w:r w:rsidRPr="00405C05">
                    <w:rPr>
                      <w:sz w:val="23"/>
                      <w:szCs w:val="23"/>
                    </w:rPr>
                    <w:t>р/р UA698201720343130001000004146</w:t>
                  </w:r>
                </w:p>
                <w:p w:rsidR="00196285" w:rsidRPr="00405C05" w:rsidRDefault="00196285" w:rsidP="00196285">
                  <w:pPr>
                    <w:pStyle w:val="aa"/>
                    <w:spacing w:line="20" w:lineRule="atLeast"/>
                    <w:ind w:left="-68" w:firstLine="0"/>
                    <w:rPr>
                      <w:sz w:val="23"/>
                      <w:szCs w:val="23"/>
                    </w:rPr>
                  </w:pPr>
                  <w:r w:rsidRPr="00405C05">
                    <w:rPr>
                      <w:bCs/>
                      <w:sz w:val="23"/>
                      <w:szCs w:val="23"/>
                    </w:rPr>
                    <w:t xml:space="preserve">р/р </w:t>
                  </w:r>
                  <w:r w:rsidRPr="00405C05">
                    <w:rPr>
                      <w:sz w:val="23"/>
                      <w:szCs w:val="23"/>
                    </w:rPr>
                    <w:t>UA858201720343121001200004146</w:t>
                  </w:r>
                </w:p>
                <w:p w:rsidR="00196285" w:rsidRPr="00405C05" w:rsidRDefault="00196285" w:rsidP="00196285">
                  <w:pPr>
                    <w:pStyle w:val="aa"/>
                    <w:spacing w:line="20" w:lineRule="atLeast"/>
                    <w:ind w:left="-68" w:firstLine="0"/>
                    <w:rPr>
                      <w:sz w:val="23"/>
                      <w:szCs w:val="23"/>
                    </w:rPr>
                  </w:pPr>
                  <w:r w:rsidRPr="00405C05">
                    <w:rPr>
                      <w:sz w:val="23"/>
                      <w:szCs w:val="23"/>
                    </w:rPr>
                    <w:t>Держказначейська служба України, м.Київ</w:t>
                  </w:r>
                </w:p>
                <w:p w:rsidR="00196285" w:rsidRPr="00405C05" w:rsidRDefault="00196285" w:rsidP="00196285">
                  <w:pPr>
                    <w:pStyle w:val="aa"/>
                    <w:spacing w:line="20" w:lineRule="atLeast"/>
                    <w:ind w:left="-68" w:firstLine="0"/>
                    <w:rPr>
                      <w:sz w:val="23"/>
                      <w:szCs w:val="23"/>
                    </w:rPr>
                  </w:pPr>
                  <w:r w:rsidRPr="00405C05">
                    <w:rPr>
                      <w:sz w:val="23"/>
                      <w:szCs w:val="23"/>
                    </w:rPr>
                    <w:t xml:space="preserve">МФО 820172, код ЄДРПОУ 25574908 </w:t>
                  </w:r>
                </w:p>
                <w:p w:rsidR="00196285" w:rsidRPr="00405C05" w:rsidRDefault="00196285" w:rsidP="00196285">
                  <w:pPr>
                    <w:pStyle w:val="aa"/>
                    <w:spacing w:line="20" w:lineRule="atLeast"/>
                    <w:ind w:left="-68" w:firstLine="0"/>
                    <w:rPr>
                      <w:sz w:val="23"/>
                      <w:szCs w:val="23"/>
                    </w:rPr>
                  </w:pPr>
                  <w:r w:rsidRPr="00405C05">
                    <w:rPr>
                      <w:sz w:val="23"/>
                      <w:szCs w:val="23"/>
                    </w:rPr>
                    <w:t>ІПН 255749003179</w:t>
                  </w:r>
                </w:p>
                <w:p w:rsidR="00196285" w:rsidRPr="00405C05" w:rsidRDefault="00DE71A9" w:rsidP="00196285">
                  <w:pPr>
                    <w:pStyle w:val="aa"/>
                    <w:spacing w:line="20" w:lineRule="atLeast"/>
                    <w:ind w:left="-68" w:firstLine="0"/>
                    <w:rPr>
                      <w:sz w:val="23"/>
                      <w:szCs w:val="23"/>
                    </w:rPr>
                  </w:pPr>
                  <w:r w:rsidRPr="005628FD">
                    <w:rPr>
                      <w:sz w:val="23"/>
                      <w:szCs w:val="23"/>
                    </w:rPr>
                    <w:t xml:space="preserve">Витяг з реєстру платників ПДВ </w:t>
                  </w:r>
                  <w:r>
                    <w:rPr>
                      <w:sz w:val="23"/>
                      <w:szCs w:val="23"/>
                    </w:rPr>
                    <w:t>№</w:t>
                  </w:r>
                  <w:r w:rsidR="00196285" w:rsidRPr="00405C05">
                    <w:rPr>
                      <w:sz w:val="23"/>
                      <w:szCs w:val="23"/>
                    </w:rPr>
                    <w:t>1603184500726</w:t>
                  </w:r>
                </w:p>
                <w:p w:rsidR="00196285" w:rsidRPr="00405C05" w:rsidRDefault="00196285" w:rsidP="00196285">
                  <w:pPr>
                    <w:pStyle w:val="aa"/>
                    <w:framePr w:hSpace="180" w:wrap="around" w:vAnchor="text" w:hAnchor="margin" w:y="325"/>
                    <w:spacing w:line="20" w:lineRule="atLeast"/>
                    <w:ind w:left="-68" w:firstLine="0"/>
                    <w:rPr>
                      <w:sz w:val="23"/>
                      <w:szCs w:val="23"/>
                    </w:rPr>
                  </w:pPr>
                  <w:r w:rsidRPr="00405C05">
                    <w:rPr>
                      <w:sz w:val="23"/>
                      <w:szCs w:val="23"/>
                    </w:rPr>
                    <w:t>Тел.: (0332) 74-23-22, 74-22-03</w:t>
                  </w:r>
                </w:p>
                <w:p w:rsidR="00E0604A" w:rsidRPr="00405C05" w:rsidRDefault="00E0604A" w:rsidP="00196285">
                  <w:pPr>
                    <w:pStyle w:val="aa"/>
                    <w:framePr w:hSpace="180" w:wrap="around" w:vAnchor="text" w:hAnchor="margin" w:y="325"/>
                    <w:spacing w:line="20" w:lineRule="atLeast"/>
                    <w:ind w:left="-68" w:firstLine="0"/>
                    <w:rPr>
                      <w:sz w:val="23"/>
                      <w:szCs w:val="23"/>
                    </w:rPr>
                  </w:pPr>
                </w:p>
                <w:p w:rsidR="00E0604A" w:rsidRPr="009B3D60" w:rsidRDefault="00E0604A" w:rsidP="00196285">
                  <w:pPr>
                    <w:pStyle w:val="aa"/>
                    <w:framePr w:hSpace="180" w:wrap="around" w:vAnchor="text" w:hAnchor="margin" w:y="325"/>
                    <w:spacing w:line="20" w:lineRule="atLeast"/>
                    <w:ind w:left="-68" w:firstLine="0"/>
                    <w:rPr>
                      <w:b/>
                      <w:sz w:val="23"/>
                      <w:szCs w:val="23"/>
                    </w:rPr>
                  </w:pPr>
                  <w:r w:rsidRPr="009B3D60">
                    <w:rPr>
                      <w:b/>
                      <w:sz w:val="23"/>
                      <w:szCs w:val="23"/>
                    </w:rPr>
                    <w:t>Директор</w:t>
                  </w:r>
                </w:p>
                <w:p w:rsidR="00E0604A" w:rsidRPr="00405C05" w:rsidRDefault="00E0604A" w:rsidP="00196285">
                  <w:pPr>
                    <w:pStyle w:val="aa"/>
                    <w:framePr w:hSpace="180" w:wrap="around" w:vAnchor="text" w:hAnchor="margin" w:y="325"/>
                    <w:spacing w:line="20" w:lineRule="atLeast"/>
                    <w:ind w:left="-68" w:firstLine="0"/>
                    <w:rPr>
                      <w:sz w:val="23"/>
                      <w:szCs w:val="23"/>
                    </w:rPr>
                  </w:pPr>
                </w:p>
                <w:p w:rsidR="00405C05" w:rsidRPr="00405C05" w:rsidRDefault="00405C05" w:rsidP="00405C05">
                  <w:pPr>
                    <w:pStyle w:val="NormalUkr"/>
                    <w:tabs>
                      <w:tab w:val="left" w:pos="5103"/>
                      <w:tab w:val="left" w:pos="8789"/>
                    </w:tabs>
                    <w:spacing w:line="20" w:lineRule="atLeast"/>
                    <w:rPr>
                      <w:b/>
                      <w:sz w:val="23"/>
                      <w:szCs w:val="23"/>
                      <w:lang w:val="uk-UA"/>
                    </w:rPr>
                  </w:pPr>
                  <w:r>
                    <w:rPr>
                      <w:b/>
                      <w:sz w:val="23"/>
                      <w:szCs w:val="23"/>
                      <w:lang w:val="uk-UA"/>
                    </w:rPr>
                    <w:t>____________ Олег ПОДОДВОРНИЙ</w:t>
                  </w:r>
                </w:p>
                <w:p w:rsidR="00E0604A" w:rsidRPr="00405C05" w:rsidRDefault="00405C05" w:rsidP="00405C05">
                  <w:pPr>
                    <w:pStyle w:val="aa"/>
                    <w:framePr w:hSpace="180" w:wrap="around" w:vAnchor="text" w:hAnchor="margin" w:y="325"/>
                    <w:spacing w:line="20" w:lineRule="atLeast"/>
                    <w:ind w:left="-68" w:firstLine="0"/>
                    <w:rPr>
                      <w:sz w:val="23"/>
                      <w:szCs w:val="23"/>
                    </w:rPr>
                  </w:pPr>
                  <w:r w:rsidRPr="00405C05">
                    <w:rPr>
                      <w:b/>
                      <w:sz w:val="23"/>
                      <w:szCs w:val="23"/>
                    </w:rPr>
                    <w:t xml:space="preserve"> М.П</w:t>
                  </w:r>
                  <w:r w:rsidRPr="00405C05">
                    <w:rPr>
                      <w:b/>
                      <w:i/>
                      <w:sz w:val="23"/>
                      <w:szCs w:val="23"/>
                    </w:rPr>
                    <w:t>.</w:t>
                  </w:r>
                </w:p>
                <w:p w:rsidR="00E0604A" w:rsidRPr="00405C05" w:rsidRDefault="00E0604A" w:rsidP="00405C05">
                  <w:pPr>
                    <w:pStyle w:val="aa"/>
                    <w:framePr w:hSpace="180" w:wrap="around" w:vAnchor="text" w:hAnchor="margin" w:y="325"/>
                    <w:spacing w:line="20" w:lineRule="atLeast"/>
                    <w:ind w:left="-68" w:firstLine="0"/>
                    <w:rPr>
                      <w:sz w:val="23"/>
                      <w:szCs w:val="23"/>
                    </w:rPr>
                  </w:pPr>
                </w:p>
              </w:tc>
              <w:tc>
                <w:tcPr>
                  <w:tcW w:w="5112" w:type="dxa"/>
                </w:tcPr>
                <w:p w:rsidR="00196285" w:rsidRPr="00405C05" w:rsidRDefault="00196285" w:rsidP="00196285">
                  <w:pPr>
                    <w:pStyle w:val="aa"/>
                    <w:spacing w:line="20" w:lineRule="atLeast"/>
                    <w:ind w:left="-68" w:firstLine="0"/>
                    <w:rPr>
                      <w:b/>
                      <w:sz w:val="23"/>
                      <w:szCs w:val="23"/>
                    </w:rPr>
                  </w:pPr>
                  <w:r w:rsidRPr="00405C05">
                    <w:rPr>
                      <w:b/>
                      <w:sz w:val="23"/>
                      <w:szCs w:val="23"/>
                    </w:rPr>
                    <w:t xml:space="preserve">                ПОСТАЧАЛЬНИК</w:t>
                  </w:r>
                </w:p>
                <w:p w:rsidR="00196285" w:rsidRDefault="00196285" w:rsidP="00196285">
                  <w:pPr>
                    <w:pStyle w:val="aa"/>
                    <w:framePr w:hSpace="180" w:wrap="around" w:vAnchor="text" w:hAnchor="margin" w:y="325"/>
                    <w:spacing w:line="20" w:lineRule="atLeast"/>
                    <w:ind w:left="-68" w:firstLine="0"/>
                    <w:rPr>
                      <w:sz w:val="23"/>
                      <w:szCs w:val="23"/>
                    </w:rPr>
                  </w:pPr>
                </w:p>
                <w:p w:rsidR="00405C05" w:rsidRDefault="00405C05"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Default="00924A5C" w:rsidP="00405C05">
                  <w:pPr>
                    <w:pStyle w:val="aa"/>
                    <w:spacing w:line="20" w:lineRule="atLeast"/>
                    <w:ind w:left="-68" w:firstLine="0"/>
                    <w:rPr>
                      <w:sz w:val="23"/>
                      <w:szCs w:val="23"/>
                    </w:rPr>
                  </w:pPr>
                </w:p>
                <w:p w:rsidR="00924A5C" w:rsidRPr="009B3D60" w:rsidRDefault="00924A5C" w:rsidP="00405C05">
                  <w:pPr>
                    <w:pStyle w:val="aa"/>
                    <w:spacing w:line="20" w:lineRule="atLeast"/>
                    <w:ind w:left="-68" w:firstLine="0"/>
                    <w:rPr>
                      <w:b/>
                      <w:sz w:val="23"/>
                      <w:szCs w:val="23"/>
                    </w:rPr>
                  </w:pPr>
                </w:p>
                <w:p w:rsidR="00405C05" w:rsidRPr="009B3D60" w:rsidRDefault="00405C05" w:rsidP="00405C05">
                  <w:pPr>
                    <w:pStyle w:val="aa"/>
                    <w:spacing w:line="20" w:lineRule="atLeast"/>
                    <w:ind w:left="-68" w:firstLine="0"/>
                    <w:rPr>
                      <w:b/>
                      <w:sz w:val="23"/>
                      <w:szCs w:val="23"/>
                    </w:rPr>
                  </w:pPr>
                </w:p>
                <w:p w:rsidR="00405C05" w:rsidRPr="00405C05" w:rsidRDefault="00405C05" w:rsidP="00405C05">
                  <w:pPr>
                    <w:pStyle w:val="NormalUkr"/>
                    <w:tabs>
                      <w:tab w:val="left" w:pos="5103"/>
                      <w:tab w:val="left" w:pos="8789"/>
                    </w:tabs>
                    <w:spacing w:line="20" w:lineRule="atLeast"/>
                    <w:rPr>
                      <w:b/>
                      <w:sz w:val="23"/>
                      <w:szCs w:val="23"/>
                      <w:lang w:val="uk-UA"/>
                    </w:rPr>
                  </w:pPr>
                  <w:r w:rsidRPr="00405C05">
                    <w:rPr>
                      <w:b/>
                      <w:sz w:val="23"/>
                      <w:szCs w:val="23"/>
                      <w:lang w:val="uk-UA"/>
                    </w:rPr>
                    <w:t xml:space="preserve">____________ </w:t>
                  </w:r>
                </w:p>
                <w:p w:rsidR="00405C05" w:rsidRPr="00405C05" w:rsidRDefault="00405C05" w:rsidP="00405C05">
                  <w:pPr>
                    <w:pStyle w:val="aa"/>
                    <w:spacing w:line="20" w:lineRule="atLeast"/>
                    <w:ind w:left="-68" w:firstLine="0"/>
                    <w:rPr>
                      <w:sz w:val="23"/>
                      <w:szCs w:val="23"/>
                    </w:rPr>
                  </w:pPr>
                  <w:r w:rsidRPr="00405C05">
                    <w:rPr>
                      <w:b/>
                      <w:sz w:val="23"/>
                      <w:szCs w:val="23"/>
                    </w:rPr>
                    <w:t xml:space="preserve"> М.П</w:t>
                  </w:r>
                  <w:r w:rsidRPr="00405C05">
                    <w:rPr>
                      <w:b/>
                      <w:i/>
                      <w:sz w:val="23"/>
                      <w:szCs w:val="23"/>
                    </w:rPr>
                    <w:t>.</w:t>
                  </w:r>
                </w:p>
                <w:p w:rsidR="00E0604A" w:rsidRPr="00405C05" w:rsidRDefault="00E0604A" w:rsidP="00405C05">
                  <w:pPr>
                    <w:pStyle w:val="aa"/>
                    <w:framePr w:hSpace="180" w:wrap="around" w:vAnchor="text" w:hAnchor="margin" w:y="325"/>
                    <w:spacing w:line="20" w:lineRule="atLeast"/>
                    <w:ind w:left="-68" w:firstLine="0"/>
                    <w:rPr>
                      <w:sz w:val="23"/>
                      <w:szCs w:val="23"/>
                    </w:rPr>
                  </w:pPr>
                </w:p>
              </w:tc>
            </w:tr>
          </w:tbl>
          <w:p w:rsidR="00517DD2" w:rsidRPr="00D853B9" w:rsidRDefault="00517DD2" w:rsidP="00517DD2">
            <w:pPr>
              <w:tabs>
                <w:tab w:val="left" w:pos="7560"/>
              </w:tabs>
              <w:rPr>
                <w:rFonts w:ascii="Times New Roman" w:hAnsi="Times New Roman" w:cs="Times New Roman"/>
                <w:sz w:val="23"/>
                <w:szCs w:val="23"/>
              </w:rPr>
            </w:pPr>
          </w:p>
        </w:tc>
      </w:tr>
    </w:tbl>
    <w:p w:rsidR="00341986" w:rsidRPr="006C1E0D" w:rsidRDefault="00341986" w:rsidP="00337635">
      <w:pPr>
        <w:pStyle w:val="11"/>
        <w:pageBreakBefore/>
        <w:shd w:val="clear" w:color="auto" w:fill="auto"/>
        <w:ind w:left="5954" w:firstLine="0"/>
        <w:rPr>
          <w:sz w:val="24"/>
          <w:szCs w:val="24"/>
          <w:lang w:val="uk-UA"/>
        </w:rPr>
      </w:pPr>
      <w:r w:rsidRPr="006C1E0D">
        <w:rPr>
          <w:sz w:val="24"/>
          <w:szCs w:val="24"/>
          <w:lang w:val="uk-UA"/>
        </w:rPr>
        <w:lastRenderedPageBreak/>
        <w:t>Додаток</w:t>
      </w:r>
      <w:r w:rsidR="006D4672">
        <w:rPr>
          <w:sz w:val="24"/>
          <w:szCs w:val="24"/>
          <w:lang w:val="uk-UA"/>
        </w:rPr>
        <w:t xml:space="preserve"> №1</w:t>
      </w:r>
    </w:p>
    <w:p w:rsidR="00341986" w:rsidRPr="006C1E0D" w:rsidRDefault="00AA2297" w:rsidP="00D044EA">
      <w:pPr>
        <w:pStyle w:val="11"/>
        <w:shd w:val="clear" w:color="auto" w:fill="auto"/>
        <w:ind w:left="5954" w:firstLine="0"/>
        <w:rPr>
          <w:sz w:val="24"/>
          <w:szCs w:val="24"/>
          <w:lang w:val="uk-UA"/>
        </w:rPr>
      </w:pPr>
      <w:r w:rsidRPr="006C1E0D">
        <w:rPr>
          <w:sz w:val="24"/>
          <w:szCs w:val="24"/>
          <w:lang w:val="uk-UA"/>
        </w:rPr>
        <w:t>до д</w:t>
      </w:r>
      <w:r w:rsidR="00341986" w:rsidRPr="006C1E0D">
        <w:rPr>
          <w:sz w:val="24"/>
          <w:szCs w:val="24"/>
          <w:lang w:val="uk-UA"/>
        </w:rPr>
        <w:t>оговору про поставку</w:t>
      </w:r>
    </w:p>
    <w:p w:rsidR="00341986" w:rsidRPr="006C1E0D" w:rsidRDefault="00D044EA" w:rsidP="00D044EA">
      <w:pPr>
        <w:pStyle w:val="11"/>
        <w:shd w:val="clear" w:color="auto" w:fill="auto"/>
        <w:tabs>
          <w:tab w:val="left" w:leader="underscore" w:pos="8708"/>
        </w:tabs>
        <w:ind w:left="5954" w:firstLine="0"/>
        <w:rPr>
          <w:sz w:val="24"/>
          <w:szCs w:val="24"/>
          <w:lang w:val="uk-UA"/>
        </w:rPr>
      </w:pPr>
      <w:r w:rsidRPr="006C1E0D">
        <w:rPr>
          <w:sz w:val="24"/>
          <w:szCs w:val="24"/>
          <w:lang w:val="uk-UA"/>
        </w:rPr>
        <w:t>т</w:t>
      </w:r>
      <w:r w:rsidR="00341986" w:rsidRPr="006C1E0D">
        <w:rPr>
          <w:sz w:val="24"/>
          <w:szCs w:val="24"/>
          <w:lang w:val="uk-UA"/>
        </w:rPr>
        <w:t>овару №</w:t>
      </w:r>
      <w:r w:rsidR="00AA2297" w:rsidRPr="006C1E0D">
        <w:rPr>
          <w:color w:val="523E4A"/>
          <w:sz w:val="24"/>
          <w:szCs w:val="24"/>
          <w:lang w:val="uk-UA"/>
        </w:rPr>
        <w:t xml:space="preserve"> _____________</w:t>
      </w:r>
    </w:p>
    <w:p w:rsidR="00341986" w:rsidRPr="006C1E0D" w:rsidRDefault="00D044EA" w:rsidP="00D044EA">
      <w:pPr>
        <w:pStyle w:val="11"/>
        <w:shd w:val="clear" w:color="auto" w:fill="auto"/>
        <w:tabs>
          <w:tab w:val="left" w:leader="underscore" w:pos="8708"/>
          <w:tab w:val="left" w:leader="underscore" w:pos="9392"/>
        </w:tabs>
        <w:spacing w:after="280"/>
        <w:ind w:left="5954" w:firstLine="0"/>
        <w:rPr>
          <w:sz w:val="24"/>
          <w:szCs w:val="24"/>
          <w:lang w:val="uk-UA"/>
        </w:rPr>
      </w:pPr>
      <w:r w:rsidRPr="006C1E0D">
        <w:rPr>
          <w:sz w:val="24"/>
          <w:szCs w:val="24"/>
          <w:lang w:val="uk-UA"/>
        </w:rPr>
        <w:t>в</w:t>
      </w:r>
      <w:r w:rsidR="00341986" w:rsidRPr="006C1E0D">
        <w:rPr>
          <w:sz w:val="24"/>
          <w:szCs w:val="24"/>
          <w:lang w:val="uk-UA"/>
        </w:rPr>
        <w:t>ід</w:t>
      </w:r>
      <w:r w:rsidRPr="006C1E0D">
        <w:rPr>
          <w:color w:val="523E4A"/>
          <w:sz w:val="24"/>
          <w:szCs w:val="24"/>
          <w:lang w:val="uk-UA"/>
        </w:rPr>
        <w:t xml:space="preserve"> ___ _______</w:t>
      </w:r>
      <w:r w:rsidR="00AA2297" w:rsidRPr="006C1E0D">
        <w:rPr>
          <w:color w:val="523E4A"/>
          <w:sz w:val="24"/>
          <w:szCs w:val="24"/>
          <w:lang w:val="uk-UA"/>
        </w:rPr>
        <w:t>__</w:t>
      </w:r>
      <w:r w:rsidR="00341986" w:rsidRPr="006C1E0D">
        <w:rPr>
          <w:sz w:val="24"/>
          <w:szCs w:val="24"/>
          <w:lang w:val="uk-UA"/>
        </w:rPr>
        <w:t>20</w:t>
      </w:r>
      <w:r w:rsidR="007E76B5">
        <w:rPr>
          <w:sz w:val="24"/>
          <w:szCs w:val="24"/>
          <w:lang w:val="uk-UA"/>
        </w:rPr>
        <w:t>22</w:t>
      </w:r>
      <w:r w:rsidR="00E80A23" w:rsidRPr="006C1E0D">
        <w:rPr>
          <w:sz w:val="24"/>
          <w:szCs w:val="24"/>
          <w:lang w:val="uk-UA"/>
        </w:rPr>
        <w:t> </w:t>
      </w:r>
      <w:r w:rsidR="00341986" w:rsidRPr="006C1E0D">
        <w:rPr>
          <w:sz w:val="24"/>
          <w:szCs w:val="24"/>
          <w:lang w:val="uk-UA"/>
        </w:rPr>
        <w:t>року</w:t>
      </w:r>
    </w:p>
    <w:p w:rsidR="00341986" w:rsidRPr="006C1E0D" w:rsidRDefault="00341986" w:rsidP="00341986">
      <w:pPr>
        <w:pStyle w:val="a5"/>
        <w:shd w:val="clear" w:color="auto" w:fill="auto"/>
        <w:ind w:left="4176"/>
        <w:rPr>
          <w:b/>
          <w:bCs/>
          <w:sz w:val="24"/>
          <w:szCs w:val="24"/>
          <w:lang w:val="uk-UA"/>
        </w:rPr>
      </w:pPr>
      <w:r w:rsidRPr="006C1E0D">
        <w:rPr>
          <w:b/>
          <w:bCs/>
          <w:sz w:val="24"/>
          <w:szCs w:val="24"/>
          <w:lang w:val="uk-UA"/>
        </w:rPr>
        <w:t>СПЕЦИФІКАЦІЯ</w:t>
      </w:r>
    </w:p>
    <w:p w:rsidR="0030025C" w:rsidRPr="006C1E0D" w:rsidRDefault="0030025C" w:rsidP="00341986">
      <w:pPr>
        <w:pStyle w:val="a5"/>
        <w:shd w:val="clear" w:color="auto" w:fill="auto"/>
        <w:ind w:left="4176"/>
        <w:rPr>
          <w:sz w:val="24"/>
          <w:szCs w:val="24"/>
          <w:lang w:val="uk-UA"/>
        </w:rPr>
      </w:pPr>
    </w:p>
    <w:tbl>
      <w:tblPr>
        <w:tblOverlap w:val="never"/>
        <w:tblW w:w="9652" w:type="dxa"/>
        <w:jc w:val="center"/>
        <w:tblLayout w:type="fixed"/>
        <w:tblCellMar>
          <w:left w:w="10" w:type="dxa"/>
          <w:right w:w="10" w:type="dxa"/>
        </w:tblCellMar>
        <w:tblLook w:val="0000" w:firstRow="0" w:lastRow="0" w:firstColumn="0" w:lastColumn="0" w:noHBand="0" w:noVBand="0"/>
      </w:tblPr>
      <w:tblGrid>
        <w:gridCol w:w="562"/>
        <w:gridCol w:w="1997"/>
        <w:gridCol w:w="3430"/>
        <w:gridCol w:w="709"/>
        <w:gridCol w:w="708"/>
        <w:gridCol w:w="1094"/>
        <w:gridCol w:w="1152"/>
      </w:tblGrid>
      <w:tr w:rsidR="00A95FCC" w:rsidRPr="001B3BA9" w:rsidTr="007C5943">
        <w:trPr>
          <w:trHeight w:hRule="exact" w:val="1184"/>
          <w:jc w:val="center"/>
        </w:trPr>
        <w:tc>
          <w:tcPr>
            <w:tcW w:w="562" w:type="dxa"/>
            <w:tcBorders>
              <w:top w:val="single" w:sz="4" w:space="0" w:color="auto"/>
              <w:left w:val="single" w:sz="4" w:space="0" w:color="auto"/>
            </w:tcBorders>
            <w:shd w:val="clear" w:color="auto" w:fill="FFFFFF"/>
            <w:vAlign w:val="center"/>
          </w:tcPr>
          <w:p w:rsidR="00A95FCC" w:rsidRPr="001B3BA9" w:rsidRDefault="00A95FCC" w:rsidP="00A95FCC">
            <w:pPr>
              <w:pStyle w:val="a7"/>
              <w:shd w:val="clear" w:color="auto" w:fill="auto"/>
              <w:ind w:firstLine="0"/>
              <w:jc w:val="center"/>
              <w:rPr>
                <w:b/>
                <w:sz w:val="22"/>
                <w:szCs w:val="22"/>
              </w:rPr>
            </w:pPr>
            <w:r w:rsidRPr="001B3BA9">
              <w:rPr>
                <w:b/>
                <w:sz w:val="22"/>
                <w:szCs w:val="22"/>
              </w:rPr>
              <w:t>№ п/п</w:t>
            </w:r>
          </w:p>
        </w:tc>
        <w:tc>
          <w:tcPr>
            <w:tcW w:w="1997" w:type="dxa"/>
            <w:tcBorders>
              <w:top w:val="single" w:sz="4" w:space="0" w:color="auto"/>
              <w:left w:val="single" w:sz="4" w:space="0" w:color="auto"/>
            </w:tcBorders>
            <w:shd w:val="clear" w:color="auto" w:fill="FFFFFF"/>
            <w:vAlign w:val="center"/>
          </w:tcPr>
          <w:p w:rsidR="00A95FCC" w:rsidRPr="001B3BA9" w:rsidRDefault="00A95FCC" w:rsidP="00A95FCC">
            <w:pPr>
              <w:pStyle w:val="a7"/>
              <w:shd w:val="clear" w:color="auto" w:fill="auto"/>
              <w:jc w:val="center"/>
              <w:rPr>
                <w:b/>
                <w:sz w:val="22"/>
                <w:szCs w:val="22"/>
              </w:rPr>
            </w:pPr>
            <w:r w:rsidRPr="001B3BA9">
              <w:rPr>
                <w:b/>
                <w:sz w:val="22"/>
                <w:szCs w:val="22"/>
              </w:rPr>
              <w:t>Найменування товару</w:t>
            </w:r>
          </w:p>
        </w:tc>
        <w:tc>
          <w:tcPr>
            <w:tcW w:w="3430" w:type="dxa"/>
            <w:tcBorders>
              <w:top w:val="single" w:sz="4" w:space="0" w:color="auto"/>
              <w:left w:val="single" w:sz="4" w:space="0" w:color="auto"/>
              <w:right w:val="single" w:sz="4" w:space="0" w:color="auto"/>
            </w:tcBorders>
            <w:shd w:val="clear" w:color="auto" w:fill="FFFFFF"/>
            <w:vAlign w:val="center"/>
          </w:tcPr>
          <w:p w:rsidR="00A95FCC" w:rsidRPr="001B3BA9" w:rsidRDefault="00A95FCC" w:rsidP="00A95FCC">
            <w:pPr>
              <w:pStyle w:val="a7"/>
              <w:shd w:val="clear" w:color="auto" w:fill="auto"/>
              <w:jc w:val="center"/>
              <w:rPr>
                <w:b/>
                <w:sz w:val="22"/>
                <w:szCs w:val="22"/>
              </w:rPr>
            </w:pPr>
            <w:r w:rsidRPr="001B3BA9">
              <w:rPr>
                <w:b/>
                <w:sz w:val="22"/>
                <w:szCs w:val="22"/>
              </w:rPr>
              <w:t>Код Єдиного</w:t>
            </w:r>
            <w:r w:rsidR="007C5943">
              <w:rPr>
                <w:b/>
                <w:sz w:val="22"/>
                <w:szCs w:val="22"/>
                <w:lang w:val="uk-UA"/>
              </w:rPr>
              <w:t xml:space="preserve"> </w:t>
            </w:r>
            <w:r w:rsidRPr="001B3BA9">
              <w:rPr>
                <w:b/>
                <w:sz w:val="22"/>
                <w:szCs w:val="22"/>
              </w:rPr>
              <w:t>закупівельного словника ДК 021:2015</w:t>
            </w:r>
          </w:p>
        </w:tc>
        <w:tc>
          <w:tcPr>
            <w:tcW w:w="709" w:type="dxa"/>
            <w:tcBorders>
              <w:top w:val="single" w:sz="4" w:space="0" w:color="auto"/>
              <w:left w:val="single" w:sz="4" w:space="0" w:color="auto"/>
            </w:tcBorders>
            <w:shd w:val="clear" w:color="auto" w:fill="FFFFFF"/>
            <w:vAlign w:val="center"/>
          </w:tcPr>
          <w:p w:rsidR="00A95FCC" w:rsidRPr="001B3BA9" w:rsidRDefault="00A95FCC" w:rsidP="00A95FCC">
            <w:pPr>
              <w:pStyle w:val="a7"/>
              <w:shd w:val="clear" w:color="auto" w:fill="auto"/>
              <w:ind w:firstLine="0"/>
              <w:jc w:val="center"/>
              <w:rPr>
                <w:b/>
                <w:sz w:val="22"/>
                <w:szCs w:val="22"/>
              </w:rPr>
            </w:pPr>
            <w:r w:rsidRPr="001B3BA9">
              <w:rPr>
                <w:b/>
                <w:sz w:val="22"/>
                <w:szCs w:val="22"/>
              </w:rPr>
              <w:t>Од.</w:t>
            </w:r>
          </w:p>
          <w:p w:rsidR="00A95FCC" w:rsidRPr="001B3BA9" w:rsidRDefault="00A95FCC" w:rsidP="00A95FCC">
            <w:pPr>
              <w:pStyle w:val="a7"/>
              <w:shd w:val="clear" w:color="auto" w:fill="auto"/>
              <w:ind w:firstLine="0"/>
              <w:rPr>
                <w:b/>
                <w:sz w:val="22"/>
                <w:szCs w:val="22"/>
              </w:rPr>
            </w:pPr>
            <w:r w:rsidRPr="001B3BA9">
              <w:rPr>
                <w:b/>
                <w:sz w:val="22"/>
                <w:szCs w:val="22"/>
              </w:rPr>
              <w:t>виміру</w:t>
            </w:r>
          </w:p>
        </w:tc>
        <w:tc>
          <w:tcPr>
            <w:tcW w:w="708" w:type="dxa"/>
            <w:tcBorders>
              <w:top w:val="single" w:sz="4" w:space="0" w:color="auto"/>
              <w:left w:val="single" w:sz="4" w:space="0" w:color="auto"/>
            </w:tcBorders>
            <w:shd w:val="clear" w:color="auto" w:fill="FFFFFF"/>
            <w:vAlign w:val="center"/>
          </w:tcPr>
          <w:p w:rsidR="00A95FCC" w:rsidRPr="001B3BA9" w:rsidRDefault="00A95FCC" w:rsidP="00A95FCC">
            <w:pPr>
              <w:pStyle w:val="a7"/>
              <w:shd w:val="clear" w:color="auto" w:fill="auto"/>
              <w:ind w:firstLine="0"/>
              <w:jc w:val="center"/>
              <w:rPr>
                <w:b/>
                <w:sz w:val="22"/>
                <w:szCs w:val="22"/>
              </w:rPr>
            </w:pPr>
            <w:r w:rsidRPr="001B3BA9">
              <w:rPr>
                <w:b/>
                <w:sz w:val="22"/>
                <w:szCs w:val="22"/>
              </w:rPr>
              <w:t>Кіль-кість</w:t>
            </w:r>
          </w:p>
        </w:tc>
        <w:tc>
          <w:tcPr>
            <w:tcW w:w="1094" w:type="dxa"/>
            <w:tcBorders>
              <w:top w:val="single" w:sz="4" w:space="0" w:color="auto"/>
              <w:left w:val="single" w:sz="4" w:space="0" w:color="auto"/>
            </w:tcBorders>
            <w:shd w:val="clear" w:color="auto" w:fill="FFFFFF"/>
            <w:vAlign w:val="center"/>
          </w:tcPr>
          <w:p w:rsidR="00A95FCC" w:rsidRPr="001B3BA9" w:rsidRDefault="00A95FCC" w:rsidP="00A95FCC">
            <w:pPr>
              <w:pStyle w:val="a7"/>
              <w:shd w:val="clear" w:color="auto" w:fill="auto"/>
              <w:ind w:firstLine="0"/>
              <w:jc w:val="center"/>
              <w:rPr>
                <w:b/>
                <w:sz w:val="22"/>
                <w:szCs w:val="22"/>
              </w:rPr>
            </w:pPr>
            <w:r w:rsidRPr="001B3BA9">
              <w:rPr>
                <w:b/>
                <w:sz w:val="22"/>
                <w:szCs w:val="22"/>
              </w:rPr>
              <w:t>Ціна за одиницю</w:t>
            </w:r>
          </w:p>
          <w:p w:rsidR="00A95FCC" w:rsidRPr="001B3BA9" w:rsidRDefault="00A95FCC" w:rsidP="00A95FCC">
            <w:pPr>
              <w:pStyle w:val="a7"/>
              <w:shd w:val="clear" w:color="auto" w:fill="auto"/>
              <w:rPr>
                <w:b/>
                <w:sz w:val="22"/>
                <w:szCs w:val="22"/>
              </w:rPr>
            </w:pPr>
            <w:r w:rsidRPr="001B3BA9">
              <w:rPr>
                <w:b/>
                <w:sz w:val="22"/>
                <w:szCs w:val="22"/>
              </w:rPr>
              <w:t>без ПДВ, грн</w:t>
            </w:r>
          </w:p>
        </w:tc>
        <w:tc>
          <w:tcPr>
            <w:tcW w:w="1152" w:type="dxa"/>
            <w:tcBorders>
              <w:top w:val="single" w:sz="4" w:space="0" w:color="auto"/>
              <w:left w:val="single" w:sz="4" w:space="0" w:color="auto"/>
              <w:right w:val="single" w:sz="4" w:space="0" w:color="auto"/>
            </w:tcBorders>
            <w:shd w:val="clear" w:color="auto" w:fill="FFFFFF"/>
            <w:vAlign w:val="center"/>
          </w:tcPr>
          <w:p w:rsidR="00A95FCC" w:rsidRPr="001B3BA9" w:rsidRDefault="00A95FCC" w:rsidP="00A95FCC">
            <w:pPr>
              <w:pStyle w:val="a7"/>
              <w:shd w:val="clear" w:color="auto" w:fill="auto"/>
              <w:ind w:firstLine="0"/>
              <w:jc w:val="center"/>
              <w:rPr>
                <w:b/>
                <w:sz w:val="22"/>
                <w:szCs w:val="22"/>
              </w:rPr>
            </w:pPr>
            <w:r w:rsidRPr="001B3BA9">
              <w:rPr>
                <w:b/>
                <w:sz w:val="22"/>
                <w:szCs w:val="22"/>
              </w:rPr>
              <w:t>Сума</w:t>
            </w:r>
          </w:p>
          <w:p w:rsidR="00A95FCC" w:rsidRPr="001B3BA9" w:rsidRDefault="00A95FCC" w:rsidP="00A95FCC">
            <w:pPr>
              <w:pStyle w:val="a7"/>
              <w:shd w:val="clear" w:color="auto" w:fill="auto"/>
              <w:rPr>
                <w:b/>
                <w:sz w:val="22"/>
                <w:szCs w:val="22"/>
              </w:rPr>
            </w:pPr>
            <w:r w:rsidRPr="001B3BA9">
              <w:rPr>
                <w:b/>
                <w:sz w:val="22"/>
                <w:szCs w:val="22"/>
              </w:rPr>
              <w:t>без ПДВ, грн</w:t>
            </w:r>
          </w:p>
        </w:tc>
      </w:tr>
      <w:tr w:rsidR="009B3D60" w:rsidRPr="0012169C" w:rsidTr="007C5943">
        <w:trPr>
          <w:trHeight w:hRule="exact" w:val="1301"/>
          <w:jc w:val="center"/>
        </w:trPr>
        <w:tc>
          <w:tcPr>
            <w:tcW w:w="562" w:type="dxa"/>
            <w:tcBorders>
              <w:top w:val="single" w:sz="4" w:space="0" w:color="auto"/>
              <w:left w:val="single" w:sz="4" w:space="0" w:color="auto"/>
            </w:tcBorders>
            <w:shd w:val="clear" w:color="auto" w:fill="FFFFFF"/>
            <w:vAlign w:val="center"/>
          </w:tcPr>
          <w:p w:rsidR="009B3D60" w:rsidRPr="009B3D60" w:rsidRDefault="00E71920" w:rsidP="009B3D60">
            <w:pPr>
              <w:jc w:val="center"/>
              <w:rPr>
                <w:rFonts w:ascii="Times New Roman" w:hAnsi="Times New Roman" w:cs="Times New Roman"/>
              </w:rPr>
            </w:pPr>
            <w:r>
              <w:rPr>
                <w:rFonts w:ascii="Times New Roman" w:hAnsi="Times New Roman" w:cs="Times New Roman"/>
              </w:rPr>
              <w:t>1</w:t>
            </w:r>
          </w:p>
        </w:tc>
        <w:tc>
          <w:tcPr>
            <w:tcW w:w="1997" w:type="dxa"/>
            <w:tcBorders>
              <w:top w:val="single" w:sz="4" w:space="0" w:color="auto"/>
              <w:left w:val="single" w:sz="4" w:space="0" w:color="auto"/>
            </w:tcBorders>
            <w:shd w:val="clear" w:color="auto" w:fill="FFFFFF"/>
            <w:vAlign w:val="center"/>
          </w:tcPr>
          <w:p w:rsidR="009B3D60" w:rsidRPr="0012169C" w:rsidRDefault="009B3D60" w:rsidP="009B3D60">
            <w:pPr>
              <w:pStyle w:val="a7"/>
              <w:shd w:val="clear" w:color="auto" w:fill="auto"/>
              <w:spacing w:line="269" w:lineRule="auto"/>
              <w:ind w:firstLine="0"/>
              <w:rPr>
                <w:sz w:val="22"/>
                <w:szCs w:val="22"/>
                <w:lang w:val="uk-UA"/>
              </w:rPr>
            </w:pPr>
          </w:p>
        </w:tc>
        <w:tc>
          <w:tcPr>
            <w:tcW w:w="3430" w:type="dxa"/>
            <w:tcBorders>
              <w:top w:val="single" w:sz="4" w:space="0" w:color="auto"/>
              <w:left w:val="single" w:sz="4" w:space="0" w:color="auto"/>
              <w:right w:val="single" w:sz="4" w:space="0" w:color="auto"/>
            </w:tcBorders>
            <w:shd w:val="clear" w:color="auto" w:fill="FFFFFF"/>
            <w:vAlign w:val="center"/>
          </w:tcPr>
          <w:p w:rsidR="009B3D60" w:rsidRPr="0012169C" w:rsidRDefault="00187A7B" w:rsidP="007C5943">
            <w:pPr>
              <w:jc w:val="center"/>
              <w:rPr>
                <w:rFonts w:ascii="Times New Roman" w:hAnsi="Times New Roman" w:cs="Times New Roman"/>
              </w:rPr>
            </w:pPr>
            <w:r w:rsidRPr="00187A7B">
              <w:rPr>
                <w:rFonts w:ascii="Times New Roman" w:hAnsi="Times New Roman" w:cs="Times New Roman"/>
                <w:bCs/>
                <w:iCs/>
                <w:sz w:val="22"/>
                <w:szCs w:val="22"/>
              </w:rPr>
              <w:t xml:space="preserve">24320000-3 Основні органічні хімічні </w:t>
            </w:r>
            <w:bookmarkStart w:id="12" w:name="_GoBack"/>
            <w:bookmarkEnd w:id="12"/>
            <w:r w:rsidRPr="00187A7B">
              <w:rPr>
                <w:rFonts w:ascii="Times New Roman" w:hAnsi="Times New Roman" w:cs="Times New Roman"/>
                <w:bCs/>
                <w:iCs/>
                <w:sz w:val="22"/>
                <w:szCs w:val="22"/>
              </w:rPr>
              <w:t>речовини</w:t>
            </w:r>
          </w:p>
        </w:tc>
        <w:tc>
          <w:tcPr>
            <w:tcW w:w="709" w:type="dxa"/>
            <w:tcBorders>
              <w:top w:val="single" w:sz="4" w:space="0" w:color="auto"/>
              <w:left w:val="single" w:sz="4" w:space="0" w:color="auto"/>
            </w:tcBorders>
            <w:shd w:val="clear" w:color="auto" w:fill="FFFFFF"/>
            <w:vAlign w:val="center"/>
          </w:tcPr>
          <w:p w:rsidR="009B3D60" w:rsidRPr="0012169C" w:rsidRDefault="009B3D60" w:rsidP="009B3D60">
            <w:pPr>
              <w:jc w:val="center"/>
              <w:rPr>
                <w:rFonts w:ascii="Times New Roman" w:hAnsi="Times New Roman" w:cs="Times New Roman"/>
              </w:rPr>
            </w:pPr>
          </w:p>
        </w:tc>
        <w:tc>
          <w:tcPr>
            <w:tcW w:w="708" w:type="dxa"/>
            <w:tcBorders>
              <w:top w:val="single" w:sz="4" w:space="0" w:color="auto"/>
              <w:left w:val="single" w:sz="4" w:space="0" w:color="auto"/>
            </w:tcBorders>
            <w:shd w:val="clear" w:color="auto" w:fill="FFFFFF"/>
            <w:vAlign w:val="center"/>
          </w:tcPr>
          <w:p w:rsidR="009B3D60" w:rsidRPr="0012169C" w:rsidRDefault="009B3D60" w:rsidP="009B3D60">
            <w:pPr>
              <w:pStyle w:val="a7"/>
              <w:shd w:val="clear" w:color="auto" w:fill="auto"/>
              <w:ind w:firstLine="0"/>
              <w:jc w:val="center"/>
              <w:rPr>
                <w:sz w:val="22"/>
                <w:szCs w:val="22"/>
              </w:rPr>
            </w:pPr>
          </w:p>
        </w:tc>
        <w:tc>
          <w:tcPr>
            <w:tcW w:w="1094" w:type="dxa"/>
            <w:tcBorders>
              <w:top w:val="single" w:sz="4" w:space="0" w:color="auto"/>
              <w:left w:val="single" w:sz="4" w:space="0" w:color="auto"/>
            </w:tcBorders>
            <w:shd w:val="clear" w:color="auto" w:fill="FFFFFF"/>
            <w:vAlign w:val="center"/>
          </w:tcPr>
          <w:p w:rsidR="009B3D60" w:rsidRPr="00ED0E70" w:rsidRDefault="009B3D60" w:rsidP="005628FD">
            <w:pPr>
              <w:pStyle w:val="a7"/>
              <w:shd w:val="clear" w:color="auto" w:fill="auto"/>
              <w:jc w:val="center"/>
              <w:rPr>
                <w:sz w:val="22"/>
                <w:szCs w:val="22"/>
                <w:lang w:val="uk-UA"/>
              </w:rPr>
            </w:pPr>
          </w:p>
        </w:tc>
        <w:tc>
          <w:tcPr>
            <w:tcW w:w="1152" w:type="dxa"/>
            <w:tcBorders>
              <w:top w:val="single" w:sz="4" w:space="0" w:color="auto"/>
              <w:left w:val="single" w:sz="4" w:space="0" w:color="auto"/>
              <w:right w:val="single" w:sz="4" w:space="0" w:color="auto"/>
            </w:tcBorders>
            <w:shd w:val="clear" w:color="auto" w:fill="FFFFFF"/>
            <w:vAlign w:val="center"/>
          </w:tcPr>
          <w:p w:rsidR="009B3D60" w:rsidRPr="00ED0E70" w:rsidRDefault="009B3D60" w:rsidP="005628FD">
            <w:pPr>
              <w:pStyle w:val="a7"/>
              <w:shd w:val="clear" w:color="auto" w:fill="auto"/>
              <w:ind w:firstLine="0"/>
              <w:jc w:val="center"/>
              <w:rPr>
                <w:sz w:val="22"/>
                <w:szCs w:val="22"/>
                <w:lang w:val="uk-UA"/>
              </w:rPr>
            </w:pPr>
          </w:p>
        </w:tc>
      </w:tr>
      <w:tr w:rsidR="005225EF" w:rsidRPr="00BE0461" w:rsidTr="005225EF">
        <w:trPr>
          <w:trHeight w:hRule="exact" w:val="275"/>
          <w:jc w:val="center"/>
        </w:trPr>
        <w:tc>
          <w:tcPr>
            <w:tcW w:w="8500" w:type="dxa"/>
            <w:gridSpan w:val="6"/>
            <w:tcBorders>
              <w:top w:val="single" w:sz="4" w:space="0" w:color="auto"/>
              <w:left w:val="single" w:sz="4" w:space="0" w:color="auto"/>
              <w:bottom w:val="single" w:sz="4" w:space="0" w:color="auto"/>
            </w:tcBorders>
            <w:shd w:val="clear" w:color="auto" w:fill="FFFFFF"/>
            <w:vAlign w:val="center"/>
          </w:tcPr>
          <w:p w:rsidR="005225EF" w:rsidRDefault="0098183A" w:rsidP="005225EF">
            <w:pPr>
              <w:pStyle w:val="a7"/>
              <w:shd w:val="clear" w:color="auto" w:fill="auto"/>
              <w:ind w:firstLine="380"/>
              <w:jc w:val="right"/>
              <w:rPr>
                <w:sz w:val="22"/>
                <w:szCs w:val="22"/>
                <w:lang w:val="uk-UA"/>
              </w:rPr>
            </w:pPr>
            <w:r>
              <w:rPr>
                <w:sz w:val="22"/>
                <w:szCs w:val="22"/>
                <w:lang w:val="uk-UA"/>
              </w:rPr>
              <w:t xml:space="preserve">Сума без ПДВ </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5225EF" w:rsidRDefault="005225EF" w:rsidP="005628FD">
            <w:pPr>
              <w:pStyle w:val="a7"/>
              <w:shd w:val="clear" w:color="auto" w:fill="auto"/>
              <w:ind w:firstLine="0"/>
              <w:jc w:val="center"/>
              <w:rPr>
                <w:sz w:val="22"/>
                <w:szCs w:val="22"/>
                <w:lang w:val="uk-UA"/>
              </w:rPr>
            </w:pPr>
          </w:p>
        </w:tc>
      </w:tr>
      <w:tr w:rsidR="005225EF" w:rsidRPr="00BE0461" w:rsidTr="005225EF">
        <w:trPr>
          <w:trHeight w:hRule="exact" w:val="282"/>
          <w:jc w:val="center"/>
        </w:trPr>
        <w:tc>
          <w:tcPr>
            <w:tcW w:w="8500" w:type="dxa"/>
            <w:gridSpan w:val="6"/>
            <w:tcBorders>
              <w:top w:val="single" w:sz="4" w:space="0" w:color="auto"/>
              <w:left w:val="single" w:sz="4" w:space="0" w:color="auto"/>
              <w:bottom w:val="single" w:sz="4" w:space="0" w:color="auto"/>
            </w:tcBorders>
            <w:shd w:val="clear" w:color="auto" w:fill="FFFFFF"/>
            <w:vAlign w:val="center"/>
          </w:tcPr>
          <w:p w:rsidR="005225EF" w:rsidRDefault="0098183A" w:rsidP="005225EF">
            <w:pPr>
              <w:pStyle w:val="a7"/>
              <w:shd w:val="clear" w:color="auto" w:fill="auto"/>
              <w:ind w:firstLine="380"/>
              <w:jc w:val="right"/>
              <w:rPr>
                <w:sz w:val="22"/>
                <w:szCs w:val="22"/>
                <w:lang w:val="uk-UA"/>
              </w:rPr>
            </w:pPr>
            <w:r>
              <w:rPr>
                <w:sz w:val="22"/>
                <w:szCs w:val="22"/>
                <w:lang w:val="uk-UA"/>
              </w:rPr>
              <w:t>ПДВ</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5225EF" w:rsidRDefault="005225EF" w:rsidP="005628FD">
            <w:pPr>
              <w:pStyle w:val="a7"/>
              <w:shd w:val="clear" w:color="auto" w:fill="auto"/>
              <w:ind w:firstLine="0"/>
              <w:jc w:val="center"/>
              <w:rPr>
                <w:sz w:val="22"/>
                <w:szCs w:val="22"/>
                <w:lang w:val="uk-UA"/>
              </w:rPr>
            </w:pPr>
          </w:p>
        </w:tc>
      </w:tr>
      <w:tr w:rsidR="005225EF" w:rsidRPr="00BE0461" w:rsidTr="005225EF">
        <w:trPr>
          <w:trHeight w:hRule="exact" w:val="285"/>
          <w:jc w:val="center"/>
        </w:trPr>
        <w:tc>
          <w:tcPr>
            <w:tcW w:w="8500" w:type="dxa"/>
            <w:gridSpan w:val="6"/>
            <w:tcBorders>
              <w:top w:val="single" w:sz="4" w:space="0" w:color="auto"/>
              <w:left w:val="single" w:sz="4" w:space="0" w:color="auto"/>
              <w:bottom w:val="single" w:sz="4" w:space="0" w:color="auto"/>
            </w:tcBorders>
            <w:shd w:val="clear" w:color="auto" w:fill="FFFFFF"/>
            <w:vAlign w:val="center"/>
          </w:tcPr>
          <w:p w:rsidR="005225EF" w:rsidRDefault="0098183A" w:rsidP="005225EF">
            <w:pPr>
              <w:pStyle w:val="a7"/>
              <w:shd w:val="clear" w:color="auto" w:fill="auto"/>
              <w:ind w:firstLine="380"/>
              <w:jc w:val="right"/>
              <w:rPr>
                <w:sz w:val="22"/>
                <w:szCs w:val="22"/>
                <w:lang w:val="uk-UA"/>
              </w:rPr>
            </w:pPr>
            <w:r>
              <w:rPr>
                <w:sz w:val="22"/>
                <w:szCs w:val="22"/>
                <w:lang w:val="uk-UA"/>
              </w:rPr>
              <w:t>Загальна сума з ПДВ</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5225EF" w:rsidRDefault="005225EF" w:rsidP="005628FD">
            <w:pPr>
              <w:pStyle w:val="a7"/>
              <w:shd w:val="clear" w:color="auto" w:fill="auto"/>
              <w:ind w:firstLine="0"/>
              <w:jc w:val="center"/>
              <w:rPr>
                <w:sz w:val="22"/>
                <w:szCs w:val="22"/>
                <w:lang w:val="uk-UA"/>
              </w:rPr>
            </w:pPr>
          </w:p>
        </w:tc>
      </w:tr>
    </w:tbl>
    <w:p w:rsidR="00120F8C" w:rsidRDefault="00120F8C" w:rsidP="00120F8C">
      <w:pPr>
        <w:pStyle w:val="aa"/>
        <w:tabs>
          <w:tab w:val="left" w:pos="1134"/>
        </w:tabs>
        <w:ind w:left="1341" w:right="-11" w:firstLine="0"/>
        <w:jc w:val="both"/>
        <w:rPr>
          <w:rFonts w:eastAsia="Arial Unicode MS"/>
          <w:b/>
          <w:bCs/>
          <w:color w:val="000000"/>
          <w:sz w:val="24"/>
          <w:szCs w:val="24"/>
        </w:rPr>
      </w:pPr>
    </w:p>
    <w:p w:rsidR="00120F8C" w:rsidRPr="009937B1" w:rsidRDefault="00120F8C" w:rsidP="00120F8C">
      <w:pPr>
        <w:pStyle w:val="aa"/>
        <w:tabs>
          <w:tab w:val="left" w:pos="1134"/>
        </w:tabs>
        <w:ind w:left="0" w:right="-11" w:firstLine="567"/>
        <w:jc w:val="both"/>
        <w:rPr>
          <w:sz w:val="23"/>
          <w:szCs w:val="23"/>
          <w:lang w:val="en-US"/>
        </w:rPr>
      </w:pPr>
      <w:r w:rsidRPr="00A95FCC">
        <w:rPr>
          <w:b/>
          <w:sz w:val="23"/>
          <w:szCs w:val="23"/>
        </w:rPr>
        <w:t>Загальна вартість Товару станов</w:t>
      </w:r>
      <w:r w:rsidR="00924A5C">
        <w:rPr>
          <w:b/>
          <w:sz w:val="23"/>
          <w:szCs w:val="23"/>
        </w:rPr>
        <w:t>ить</w:t>
      </w:r>
      <w:r w:rsidR="00722AEA">
        <w:rPr>
          <w:b/>
          <w:sz w:val="23"/>
          <w:szCs w:val="23"/>
        </w:rPr>
        <w:t xml:space="preserve">: </w:t>
      </w:r>
      <w:r w:rsidR="009937B1">
        <w:rPr>
          <w:b/>
          <w:sz w:val="23"/>
          <w:szCs w:val="23"/>
        </w:rPr>
        <w:t xml:space="preserve"> _</w:t>
      </w:r>
      <w:r w:rsidR="009937B1">
        <w:rPr>
          <w:b/>
          <w:sz w:val="23"/>
          <w:szCs w:val="23"/>
          <w:lang w:val="en-US"/>
        </w:rPr>
        <w:t>_____________________________</w:t>
      </w:r>
    </w:p>
    <w:p w:rsidR="00341986" w:rsidRPr="006C1E0D" w:rsidRDefault="00341986" w:rsidP="005628FD">
      <w:pPr>
        <w:tabs>
          <w:tab w:val="left" w:pos="1134"/>
        </w:tabs>
        <w:spacing w:before="88"/>
        <w:ind w:right="-11"/>
        <w:jc w:val="both"/>
        <w:rPr>
          <w:rFonts w:ascii="Times New Roman" w:hAnsi="Times New Roman" w:cs="Times New Roman"/>
        </w:rPr>
      </w:pPr>
    </w:p>
    <w:tbl>
      <w:tblPr>
        <w:tblpPr w:leftFromText="180" w:rightFromText="180" w:vertAnchor="text" w:horzAnchor="margin" w:tblpY="-13"/>
        <w:tblW w:w="10023" w:type="dxa"/>
        <w:tblLook w:val="00A0" w:firstRow="1" w:lastRow="0" w:firstColumn="1" w:lastColumn="0" w:noHBand="0" w:noVBand="0"/>
      </w:tblPr>
      <w:tblGrid>
        <w:gridCol w:w="10023"/>
      </w:tblGrid>
      <w:tr w:rsidR="00517DD2" w:rsidRPr="006C1E0D" w:rsidTr="003D3289">
        <w:trPr>
          <w:trHeight w:val="4452"/>
        </w:trPr>
        <w:tc>
          <w:tcPr>
            <w:tcW w:w="10023" w:type="dxa"/>
          </w:tcPr>
          <w:tbl>
            <w:tblPr>
              <w:tblpPr w:leftFromText="180" w:rightFromText="180" w:vertAnchor="text" w:horzAnchor="margin" w:tblpY="325"/>
              <w:tblW w:w="9655" w:type="dxa"/>
              <w:tblLook w:val="00A0" w:firstRow="1" w:lastRow="0" w:firstColumn="1" w:lastColumn="0" w:noHBand="0" w:noVBand="0"/>
            </w:tblPr>
            <w:tblGrid>
              <w:gridCol w:w="9655"/>
            </w:tblGrid>
            <w:tr w:rsidR="00517DD2" w:rsidRPr="006C1E0D" w:rsidTr="009B3D60">
              <w:trPr>
                <w:trHeight w:val="3160"/>
              </w:trPr>
              <w:tc>
                <w:tcPr>
                  <w:tcW w:w="9655" w:type="dxa"/>
                </w:tcPr>
                <w:p w:rsidR="00517DD2" w:rsidRDefault="00517DD2" w:rsidP="003D3289">
                  <w:pPr>
                    <w:tabs>
                      <w:tab w:val="left" w:pos="4080"/>
                    </w:tabs>
                    <w:autoSpaceDE w:val="0"/>
                    <w:autoSpaceDN w:val="0"/>
                    <w:spacing w:line="20" w:lineRule="atLeast"/>
                    <w:jc w:val="both"/>
                    <w:rPr>
                      <w:rFonts w:ascii="Times New Roman" w:hAnsi="Times New Roman" w:cs="Times New Roman"/>
                      <w:b/>
                    </w:rPr>
                  </w:pPr>
                </w:p>
                <w:tbl>
                  <w:tblPr>
                    <w:tblStyle w:val="af3"/>
                    <w:tblW w:w="9361"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582"/>
                  </w:tblGrid>
                  <w:tr w:rsidR="00D330ED" w:rsidRPr="00513486" w:rsidTr="009B3D60">
                    <w:trPr>
                      <w:trHeight w:val="2441"/>
                    </w:trPr>
                    <w:tc>
                      <w:tcPr>
                        <w:tcW w:w="4779" w:type="dxa"/>
                      </w:tcPr>
                      <w:p w:rsidR="00D330ED" w:rsidRPr="00337635" w:rsidRDefault="00D330ED" w:rsidP="007C5943">
                        <w:pPr>
                          <w:pStyle w:val="aa"/>
                          <w:framePr w:hSpace="180" w:wrap="around" w:vAnchor="text" w:hAnchor="margin" w:y="-13"/>
                          <w:spacing w:line="20" w:lineRule="atLeast"/>
                          <w:ind w:left="-68" w:firstLine="0"/>
                          <w:jc w:val="center"/>
                          <w:rPr>
                            <w:b/>
                            <w:sz w:val="23"/>
                            <w:szCs w:val="23"/>
                          </w:rPr>
                        </w:pPr>
                        <w:r w:rsidRPr="00337635">
                          <w:rPr>
                            <w:b/>
                            <w:sz w:val="23"/>
                            <w:szCs w:val="23"/>
                          </w:rPr>
                          <w:t>ПОКУПЕЦЬ:</w:t>
                        </w:r>
                      </w:p>
                      <w:p w:rsidR="00D330ED" w:rsidRPr="00337635" w:rsidRDefault="00D330ED" w:rsidP="007C5943">
                        <w:pPr>
                          <w:pStyle w:val="aa"/>
                          <w:framePr w:hSpace="180" w:wrap="around" w:vAnchor="text" w:hAnchor="margin" w:y="-13"/>
                          <w:spacing w:line="20" w:lineRule="atLeast"/>
                          <w:ind w:left="-68" w:firstLine="0"/>
                          <w:rPr>
                            <w:b/>
                            <w:sz w:val="23"/>
                            <w:szCs w:val="23"/>
                          </w:rPr>
                        </w:pPr>
                        <w:r w:rsidRPr="00337635">
                          <w:rPr>
                            <w:b/>
                            <w:sz w:val="23"/>
                            <w:szCs w:val="23"/>
                          </w:rPr>
                          <w:t>Волинський науково-дослідний експертно-криміналістичний центр МВС України</w:t>
                        </w:r>
                      </w:p>
                      <w:p w:rsidR="00D330ED" w:rsidRPr="00337635" w:rsidRDefault="00D330ED" w:rsidP="007C5943">
                        <w:pPr>
                          <w:pStyle w:val="aa"/>
                          <w:framePr w:hSpace="180" w:wrap="around" w:vAnchor="text" w:hAnchor="margin" w:y="-13"/>
                          <w:spacing w:line="20" w:lineRule="atLeast"/>
                          <w:ind w:left="-68" w:firstLine="0"/>
                          <w:rPr>
                            <w:sz w:val="23"/>
                            <w:szCs w:val="23"/>
                          </w:rPr>
                        </w:pPr>
                        <w:r w:rsidRPr="00337635">
                          <w:rPr>
                            <w:sz w:val="23"/>
                            <w:szCs w:val="23"/>
                          </w:rPr>
                          <w:t>43025, м. Луцьк вул. Винниченка, 43</w:t>
                        </w:r>
                      </w:p>
                      <w:p w:rsidR="00D330ED" w:rsidRPr="00A47BB9" w:rsidRDefault="00D330ED" w:rsidP="007C5943">
                        <w:pPr>
                          <w:pStyle w:val="aa"/>
                          <w:framePr w:hSpace="180" w:wrap="around" w:vAnchor="text" w:hAnchor="margin" w:y="-13"/>
                          <w:spacing w:line="20" w:lineRule="atLeast"/>
                          <w:ind w:left="-68" w:firstLine="0"/>
                          <w:rPr>
                            <w:spacing w:val="-4"/>
                            <w:sz w:val="23"/>
                            <w:szCs w:val="23"/>
                          </w:rPr>
                        </w:pPr>
                        <w:r w:rsidRPr="00337635">
                          <w:rPr>
                            <w:sz w:val="23"/>
                            <w:szCs w:val="23"/>
                          </w:rPr>
                          <w:t>р</w:t>
                        </w:r>
                        <w:r w:rsidRPr="00A47BB9">
                          <w:rPr>
                            <w:sz w:val="23"/>
                            <w:szCs w:val="23"/>
                          </w:rPr>
                          <w:t xml:space="preserve">/р </w:t>
                        </w:r>
                        <w:r w:rsidRPr="00A47BB9">
                          <w:rPr>
                            <w:spacing w:val="-4"/>
                            <w:sz w:val="23"/>
                            <w:szCs w:val="23"/>
                          </w:rPr>
                          <w:t>UA</w:t>
                        </w:r>
                        <w:r w:rsidRPr="00DE71A9">
                          <w:t>698201720343130001000004146</w:t>
                        </w:r>
                      </w:p>
                      <w:p w:rsidR="00D330ED" w:rsidRPr="00337635" w:rsidRDefault="00D330ED" w:rsidP="007C5943">
                        <w:pPr>
                          <w:pStyle w:val="aa"/>
                          <w:framePr w:hSpace="180" w:wrap="around" w:vAnchor="text" w:hAnchor="margin" w:y="-13"/>
                          <w:spacing w:line="20" w:lineRule="atLeast"/>
                          <w:ind w:left="-68" w:firstLine="0"/>
                          <w:rPr>
                            <w:sz w:val="23"/>
                            <w:szCs w:val="23"/>
                          </w:rPr>
                        </w:pPr>
                        <w:r w:rsidRPr="00A47BB9">
                          <w:rPr>
                            <w:bCs/>
                            <w:sz w:val="23"/>
                            <w:szCs w:val="23"/>
                          </w:rPr>
                          <w:t>р/р UA</w:t>
                        </w:r>
                        <w:r w:rsidRPr="00DE71A9">
                          <w:t>858201720343121001200004146</w:t>
                        </w:r>
                      </w:p>
                      <w:p w:rsidR="00D330ED" w:rsidRPr="00337635" w:rsidRDefault="00D330ED" w:rsidP="007C5943">
                        <w:pPr>
                          <w:pStyle w:val="aa"/>
                          <w:framePr w:hSpace="180" w:wrap="around" w:vAnchor="text" w:hAnchor="margin" w:y="-13"/>
                          <w:spacing w:line="20" w:lineRule="atLeast"/>
                          <w:ind w:left="-68" w:firstLine="0"/>
                          <w:rPr>
                            <w:sz w:val="23"/>
                            <w:szCs w:val="23"/>
                          </w:rPr>
                        </w:pPr>
                        <w:r w:rsidRPr="00337635">
                          <w:rPr>
                            <w:sz w:val="23"/>
                            <w:szCs w:val="23"/>
                          </w:rPr>
                          <w:t>Держказначейська служба України, м.Київ</w:t>
                        </w:r>
                      </w:p>
                      <w:p w:rsidR="00D330ED" w:rsidRPr="00337635" w:rsidRDefault="00D330ED" w:rsidP="007C5943">
                        <w:pPr>
                          <w:pStyle w:val="aa"/>
                          <w:framePr w:hSpace="180" w:wrap="around" w:vAnchor="text" w:hAnchor="margin" w:y="-13"/>
                          <w:spacing w:line="20" w:lineRule="atLeast"/>
                          <w:ind w:left="-68" w:firstLine="0"/>
                          <w:rPr>
                            <w:sz w:val="23"/>
                            <w:szCs w:val="23"/>
                          </w:rPr>
                        </w:pPr>
                        <w:r w:rsidRPr="00337635">
                          <w:rPr>
                            <w:sz w:val="23"/>
                            <w:szCs w:val="23"/>
                          </w:rPr>
                          <w:t xml:space="preserve">МФО 820172, код ЄДРПОУ 25574908 </w:t>
                        </w:r>
                      </w:p>
                      <w:p w:rsidR="00D330ED" w:rsidRPr="00337635" w:rsidRDefault="00D330ED" w:rsidP="007C5943">
                        <w:pPr>
                          <w:pStyle w:val="aa"/>
                          <w:framePr w:hSpace="180" w:wrap="around" w:vAnchor="text" w:hAnchor="margin" w:y="-13"/>
                          <w:spacing w:line="20" w:lineRule="atLeast"/>
                          <w:ind w:left="-68" w:firstLine="0"/>
                          <w:rPr>
                            <w:sz w:val="23"/>
                            <w:szCs w:val="23"/>
                          </w:rPr>
                        </w:pPr>
                        <w:r w:rsidRPr="00337635">
                          <w:rPr>
                            <w:sz w:val="23"/>
                            <w:szCs w:val="23"/>
                          </w:rPr>
                          <w:t>ІПН 255749003179</w:t>
                        </w:r>
                      </w:p>
                      <w:p w:rsidR="00D330ED" w:rsidRPr="005628FD" w:rsidRDefault="005628FD" w:rsidP="007C5943">
                        <w:pPr>
                          <w:pStyle w:val="aa"/>
                          <w:framePr w:hSpace="180" w:wrap="around" w:vAnchor="text" w:hAnchor="margin" w:y="-13"/>
                          <w:spacing w:line="20" w:lineRule="atLeast"/>
                          <w:ind w:left="-68" w:firstLine="0"/>
                          <w:rPr>
                            <w:sz w:val="23"/>
                            <w:szCs w:val="23"/>
                          </w:rPr>
                        </w:pPr>
                        <w:r w:rsidRPr="005628FD">
                          <w:rPr>
                            <w:sz w:val="23"/>
                            <w:szCs w:val="23"/>
                          </w:rPr>
                          <w:t xml:space="preserve">Витяг з реєстру платників </w:t>
                        </w:r>
                        <w:r w:rsidR="00D330ED" w:rsidRPr="005628FD">
                          <w:rPr>
                            <w:sz w:val="23"/>
                            <w:szCs w:val="23"/>
                          </w:rPr>
                          <w:t xml:space="preserve">ПДВ </w:t>
                        </w:r>
                        <w:r w:rsidRPr="005628FD">
                          <w:rPr>
                            <w:sz w:val="23"/>
                            <w:szCs w:val="23"/>
                          </w:rPr>
                          <w:t>№</w:t>
                        </w:r>
                        <w:r w:rsidR="00D330ED" w:rsidRPr="005628FD">
                          <w:rPr>
                            <w:sz w:val="23"/>
                            <w:szCs w:val="23"/>
                          </w:rPr>
                          <w:t>1603184500726</w:t>
                        </w:r>
                      </w:p>
                      <w:p w:rsidR="00D330ED" w:rsidRDefault="00D330ED" w:rsidP="007C5943">
                        <w:pPr>
                          <w:pStyle w:val="aa"/>
                          <w:framePr w:hSpace="180" w:wrap="around" w:vAnchor="text" w:hAnchor="margin" w:y="-13"/>
                          <w:spacing w:line="20" w:lineRule="atLeast"/>
                          <w:ind w:left="-68" w:firstLine="0"/>
                          <w:rPr>
                            <w:sz w:val="23"/>
                            <w:szCs w:val="23"/>
                          </w:rPr>
                        </w:pPr>
                        <w:r w:rsidRPr="00337635">
                          <w:rPr>
                            <w:sz w:val="23"/>
                            <w:szCs w:val="23"/>
                          </w:rPr>
                          <w:t>Тел.: (0332) 74-23-22, 74-22-03</w:t>
                        </w:r>
                      </w:p>
                      <w:p w:rsidR="009B3D60" w:rsidRDefault="009B3D60" w:rsidP="007C5943">
                        <w:pPr>
                          <w:pStyle w:val="aa"/>
                          <w:framePr w:hSpace="180" w:wrap="around" w:vAnchor="text" w:hAnchor="margin" w:y="-13"/>
                          <w:spacing w:line="20" w:lineRule="atLeast"/>
                          <w:ind w:left="-68" w:firstLine="0"/>
                          <w:rPr>
                            <w:sz w:val="23"/>
                            <w:szCs w:val="23"/>
                          </w:rPr>
                        </w:pPr>
                      </w:p>
                      <w:p w:rsidR="009B3D60" w:rsidRDefault="009B3D60" w:rsidP="007C5943">
                        <w:pPr>
                          <w:pStyle w:val="aa"/>
                          <w:framePr w:hSpace="180" w:wrap="around" w:vAnchor="text" w:hAnchor="margin" w:y="-13"/>
                          <w:spacing w:line="20" w:lineRule="atLeast"/>
                          <w:ind w:left="-68" w:firstLine="0"/>
                          <w:rPr>
                            <w:sz w:val="23"/>
                            <w:szCs w:val="23"/>
                          </w:rPr>
                        </w:pPr>
                      </w:p>
                      <w:p w:rsidR="009B3D60" w:rsidRPr="009B3D60" w:rsidRDefault="009B3D60" w:rsidP="007C5943">
                        <w:pPr>
                          <w:pStyle w:val="aa"/>
                          <w:framePr w:hSpace="180" w:wrap="around" w:vAnchor="text" w:hAnchor="margin" w:y="-13"/>
                          <w:spacing w:line="20" w:lineRule="atLeast"/>
                          <w:ind w:left="-68" w:firstLine="0"/>
                          <w:rPr>
                            <w:b/>
                            <w:sz w:val="23"/>
                            <w:szCs w:val="23"/>
                          </w:rPr>
                        </w:pPr>
                        <w:r w:rsidRPr="009B3D60">
                          <w:rPr>
                            <w:b/>
                            <w:sz w:val="23"/>
                            <w:szCs w:val="23"/>
                          </w:rPr>
                          <w:t>Директор</w:t>
                        </w:r>
                      </w:p>
                      <w:p w:rsidR="009B3D60" w:rsidRPr="00405C05" w:rsidRDefault="009B3D60" w:rsidP="007C5943">
                        <w:pPr>
                          <w:pStyle w:val="aa"/>
                          <w:framePr w:hSpace="180" w:wrap="around" w:vAnchor="text" w:hAnchor="margin" w:y="-13"/>
                          <w:spacing w:line="20" w:lineRule="atLeast"/>
                          <w:ind w:left="-68" w:firstLine="0"/>
                          <w:rPr>
                            <w:sz w:val="23"/>
                            <w:szCs w:val="23"/>
                          </w:rPr>
                        </w:pPr>
                      </w:p>
                      <w:p w:rsidR="009B3D60" w:rsidRPr="00405C05" w:rsidRDefault="009B3D60" w:rsidP="007C5943">
                        <w:pPr>
                          <w:pStyle w:val="NormalUkr"/>
                          <w:framePr w:hSpace="180" w:wrap="around" w:vAnchor="text" w:hAnchor="margin" w:y="-13"/>
                          <w:tabs>
                            <w:tab w:val="left" w:pos="5103"/>
                            <w:tab w:val="left" w:pos="8789"/>
                          </w:tabs>
                          <w:spacing w:line="20" w:lineRule="atLeast"/>
                          <w:rPr>
                            <w:b/>
                            <w:sz w:val="23"/>
                            <w:szCs w:val="23"/>
                            <w:lang w:val="uk-UA"/>
                          </w:rPr>
                        </w:pPr>
                        <w:r>
                          <w:rPr>
                            <w:b/>
                            <w:sz w:val="23"/>
                            <w:szCs w:val="23"/>
                            <w:lang w:val="uk-UA"/>
                          </w:rPr>
                          <w:t>____________ Олег ПОДОДВОРНИЙ</w:t>
                        </w:r>
                      </w:p>
                      <w:p w:rsidR="009B3D60" w:rsidRPr="00405C05" w:rsidRDefault="009B3D60" w:rsidP="007C5943">
                        <w:pPr>
                          <w:pStyle w:val="aa"/>
                          <w:framePr w:hSpace="180" w:wrap="around" w:vAnchor="text" w:hAnchor="margin" w:y="-13"/>
                          <w:spacing w:line="20" w:lineRule="atLeast"/>
                          <w:ind w:left="-68" w:firstLine="0"/>
                          <w:rPr>
                            <w:sz w:val="23"/>
                            <w:szCs w:val="23"/>
                          </w:rPr>
                        </w:pPr>
                        <w:r w:rsidRPr="00405C05">
                          <w:rPr>
                            <w:b/>
                            <w:sz w:val="23"/>
                            <w:szCs w:val="23"/>
                          </w:rPr>
                          <w:t xml:space="preserve"> М.П</w:t>
                        </w:r>
                        <w:r w:rsidRPr="00405C05">
                          <w:rPr>
                            <w:b/>
                            <w:i/>
                            <w:sz w:val="23"/>
                            <w:szCs w:val="23"/>
                          </w:rPr>
                          <w:t>.</w:t>
                        </w:r>
                      </w:p>
                      <w:p w:rsidR="009B3D60" w:rsidRDefault="009B3D60" w:rsidP="007C5943">
                        <w:pPr>
                          <w:pStyle w:val="aa"/>
                          <w:framePr w:hSpace="180" w:wrap="around" w:vAnchor="text" w:hAnchor="margin" w:y="-13"/>
                          <w:spacing w:line="20" w:lineRule="atLeast"/>
                          <w:ind w:left="-68" w:firstLine="0"/>
                          <w:rPr>
                            <w:sz w:val="23"/>
                            <w:szCs w:val="23"/>
                          </w:rPr>
                        </w:pPr>
                      </w:p>
                      <w:p w:rsidR="009B3D60" w:rsidRDefault="009B3D60" w:rsidP="007C5943">
                        <w:pPr>
                          <w:pStyle w:val="aa"/>
                          <w:framePr w:hSpace="180" w:wrap="around" w:vAnchor="text" w:hAnchor="margin" w:y="-13"/>
                          <w:spacing w:line="20" w:lineRule="atLeast"/>
                          <w:ind w:left="-68" w:firstLine="0"/>
                          <w:rPr>
                            <w:sz w:val="23"/>
                            <w:szCs w:val="23"/>
                          </w:rPr>
                        </w:pPr>
                      </w:p>
                      <w:p w:rsidR="009B3D60" w:rsidRPr="009B3D60" w:rsidRDefault="009B3D60" w:rsidP="007C5943">
                        <w:pPr>
                          <w:framePr w:hSpace="180" w:wrap="around" w:vAnchor="text" w:hAnchor="margin" w:y="-13"/>
                          <w:spacing w:line="20" w:lineRule="atLeast"/>
                          <w:ind w:hanging="127"/>
                          <w:rPr>
                            <w:sz w:val="23"/>
                            <w:szCs w:val="23"/>
                          </w:rPr>
                        </w:pPr>
                      </w:p>
                    </w:tc>
                    <w:tc>
                      <w:tcPr>
                        <w:tcW w:w="4582" w:type="dxa"/>
                      </w:tcPr>
                      <w:p w:rsidR="00D330ED" w:rsidRPr="00337635" w:rsidRDefault="00D330ED" w:rsidP="007C5943">
                        <w:pPr>
                          <w:pStyle w:val="aa"/>
                          <w:framePr w:hSpace="180" w:wrap="around" w:vAnchor="text" w:hAnchor="margin" w:y="-13"/>
                          <w:spacing w:line="20" w:lineRule="atLeast"/>
                          <w:ind w:left="-68" w:firstLine="0"/>
                          <w:rPr>
                            <w:b/>
                            <w:sz w:val="23"/>
                            <w:szCs w:val="23"/>
                          </w:rPr>
                        </w:pPr>
                        <w:r w:rsidRPr="00337635">
                          <w:rPr>
                            <w:b/>
                            <w:sz w:val="23"/>
                            <w:szCs w:val="23"/>
                          </w:rPr>
                          <w:t xml:space="preserve">  ПОСТАЧАЛЬНИК</w:t>
                        </w:r>
                      </w:p>
                      <w:p w:rsidR="00DE71A9" w:rsidRPr="00DE71A9" w:rsidRDefault="00D330ED" w:rsidP="007C5943">
                        <w:pPr>
                          <w:framePr w:hSpace="180" w:wrap="around" w:vAnchor="text" w:hAnchor="margin" w:y="-13"/>
                          <w:rPr>
                            <w:rFonts w:ascii="Times New Roman" w:hAnsi="Times New Roman" w:cs="Times New Roman"/>
                            <w:sz w:val="28"/>
                            <w:szCs w:val="28"/>
                          </w:rPr>
                        </w:pPr>
                        <w:r w:rsidRPr="00337635">
                          <w:rPr>
                            <w:rFonts w:ascii="Times New Roman" w:hAnsi="Times New Roman" w:cs="Times New Roman"/>
                            <w:b/>
                            <w:sz w:val="23"/>
                            <w:szCs w:val="23"/>
                          </w:rPr>
                          <w:t xml:space="preserve"> </w:t>
                        </w:r>
                      </w:p>
                      <w:p w:rsidR="00D330ED" w:rsidRPr="00DE71A9" w:rsidRDefault="00D330ED" w:rsidP="007C5943">
                        <w:pPr>
                          <w:framePr w:hSpace="180" w:wrap="around" w:vAnchor="text" w:hAnchor="margin" w:y="-13"/>
                          <w:spacing w:line="20" w:lineRule="atLeast"/>
                          <w:rPr>
                            <w:sz w:val="28"/>
                            <w:szCs w:val="28"/>
                          </w:rPr>
                        </w:pPr>
                      </w:p>
                      <w:p w:rsidR="005628FD" w:rsidRDefault="005628FD" w:rsidP="007C5943">
                        <w:pPr>
                          <w:pStyle w:val="aa"/>
                          <w:framePr w:hSpace="180" w:wrap="around" w:vAnchor="text" w:hAnchor="margin" w:y="-13"/>
                          <w:spacing w:line="20" w:lineRule="atLeast"/>
                          <w:ind w:left="-68" w:firstLine="0"/>
                          <w:rPr>
                            <w:sz w:val="23"/>
                            <w:szCs w:val="23"/>
                          </w:rPr>
                        </w:pPr>
                      </w:p>
                      <w:p w:rsidR="005628FD" w:rsidRDefault="005628FD"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Default="00924A5C" w:rsidP="007C5943">
                        <w:pPr>
                          <w:pStyle w:val="aa"/>
                          <w:framePr w:hSpace="180" w:wrap="around" w:vAnchor="text" w:hAnchor="margin" w:y="-13"/>
                          <w:spacing w:line="20" w:lineRule="atLeast"/>
                          <w:ind w:left="-68" w:firstLine="0"/>
                          <w:rPr>
                            <w:b/>
                            <w:sz w:val="23"/>
                            <w:szCs w:val="23"/>
                          </w:rPr>
                        </w:pPr>
                      </w:p>
                      <w:p w:rsidR="00924A5C" w:rsidRPr="009B3D60" w:rsidRDefault="00924A5C" w:rsidP="007C5943">
                        <w:pPr>
                          <w:pStyle w:val="aa"/>
                          <w:framePr w:hSpace="180" w:wrap="around" w:vAnchor="text" w:hAnchor="margin" w:y="-13"/>
                          <w:spacing w:line="20" w:lineRule="atLeast"/>
                          <w:ind w:left="-68" w:firstLine="0"/>
                          <w:rPr>
                            <w:b/>
                            <w:sz w:val="23"/>
                            <w:szCs w:val="23"/>
                          </w:rPr>
                        </w:pPr>
                      </w:p>
                      <w:p w:rsidR="005628FD" w:rsidRPr="00405C05" w:rsidRDefault="005628FD" w:rsidP="007C5943">
                        <w:pPr>
                          <w:pStyle w:val="NormalUkr"/>
                          <w:framePr w:hSpace="180" w:wrap="around" w:vAnchor="text" w:hAnchor="margin" w:y="-13"/>
                          <w:tabs>
                            <w:tab w:val="left" w:pos="5103"/>
                            <w:tab w:val="left" w:pos="8789"/>
                          </w:tabs>
                          <w:spacing w:line="20" w:lineRule="atLeast"/>
                          <w:rPr>
                            <w:b/>
                            <w:sz w:val="23"/>
                            <w:szCs w:val="23"/>
                            <w:lang w:val="uk-UA"/>
                          </w:rPr>
                        </w:pPr>
                        <w:r w:rsidRPr="00405C05">
                          <w:rPr>
                            <w:b/>
                            <w:sz w:val="23"/>
                            <w:szCs w:val="23"/>
                            <w:lang w:val="uk-UA"/>
                          </w:rPr>
                          <w:t xml:space="preserve">____________ </w:t>
                        </w:r>
                      </w:p>
                      <w:p w:rsidR="005628FD" w:rsidRPr="00405C05" w:rsidRDefault="005628FD" w:rsidP="007C5943">
                        <w:pPr>
                          <w:pStyle w:val="aa"/>
                          <w:framePr w:hSpace="180" w:wrap="around" w:vAnchor="text" w:hAnchor="margin" w:y="-13"/>
                          <w:spacing w:line="20" w:lineRule="atLeast"/>
                          <w:ind w:left="-68" w:firstLine="0"/>
                          <w:rPr>
                            <w:sz w:val="23"/>
                            <w:szCs w:val="23"/>
                          </w:rPr>
                        </w:pPr>
                        <w:r w:rsidRPr="00405C05">
                          <w:rPr>
                            <w:b/>
                            <w:sz w:val="23"/>
                            <w:szCs w:val="23"/>
                          </w:rPr>
                          <w:t xml:space="preserve"> М.П</w:t>
                        </w:r>
                        <w:r w:rsidRPr="00405C05">
                          <w:rPr>
                            <w:b/>
                            <w:i/>
                            <w:sz w:val="23"/>
                            <w:szCs w:val="23"/>
                          </w:rPr>
                          <w:t>.</w:t>
                        </w:r>
                      </w:p>
                      <w:p w:rsidR="009B3D60" w:rsidRDefault="009B3D60" w:rsidP="007C5943">
                        <w:pPr>
                          <w:pStyle w:val="aa"/>
                          <w:framePr w:hSpace="180" w:wrap="around" w:vAnchor="text" w:hAnchor="margin" w:y="-13"/>
                          <w:spacing w:line="20" w:lineRule="atLeast"/>
                          <w:ind w:left="-68" w:firstLine="0"/>
                          <w:rPr>
                            <w:sz w:val="23"/>
                            <w:szCs w:val="23"/>
                          </w:rPr>
                        </w:pPr>
                      </w:p>
                      <w:p w:rsidR="009B3D60" w:rsidRDefault="009B3D60" w:rsidP="007C5943">
                        <w:pPr>
                          <w:pStyle w:val="aa"/>
                          <w:framePr w:hSpace="180" w:wrap="around" w:vAnchor="text" w:hAnchor="margin" w:y="-13"/>
                          <w:spacing w:line="20" w:lineRule="atLeast"/>
                          <w:ind w:left="-68" w:firstLine="0"/>
                          <w:rPr>
                            <w:sz w:val="23"/>
                            <w:szCs w:val="23"/>
                          </w:rPr>
                        </w:pPr>
                      </w:p>
                      <w:p w:rsidR="009B3D60" w:rsidRPr="00337635" w:rsidRDefault="009B3D60" w:rsidP="007C5943">
                        <w:pPr>
                          <w:pStyle w:val="aa"/>
                          <w:framePr w:hSpace="180" w:wrap="around" w:vAnchor="text" w:hAnchor="margin" w:y="-13"/>
                          <w:spacing w:line="20" w:lineRule="atLeast"/>
                          <w:ind w:left="-68" w:firstLine="0"/>
                          <w:rPr>
                            <w:sz w:val="23"/>
                            <w:szCs w:val="23"/>
                          </w:rPr>
                        </w:pPr>
                      </w:p>
                    </w:tc>
                  </w:tr>
                </w:tbl>
                <w:p w:rsidR="00517DD2" w:rsidRPr="003D3289" w:rsidRDefault="00517DD2" w:rsidP="003D3289">
                  <w:pPr>
                    <w:tabs>
                      <w:tab w:val="left" w:pos="4080"/>
                    </w:tabs>
                    <w:rPr>
                      <w:rFonts w:ascii="Times New Roman" w:hAnsi="Times New Roman" w:cs="Times New Roman"/>
                    </w:rPr>
                  </w:pPr>
                </w:p>
              </w:tc>
            </w:tr>
          </w:tbl>
          <w:p w:rsidR="00517DD2" w:rsidRPr="006C1E0D" w:rsidRDefault="00517DD2" w:rsidP="003D3289">
            <w:pPr>
              <w:autoSpaceDE w:val="0"/>
              <w:autoSpaceDN w:val="0"/>
              <w:spacing w:line="20" w:lineRule="atLeast"/>
              <w:ind w:right="831"/>
              <w:jc w:val="both"/>
              <w:rPr>
                <w:rFonts w:ascii="Times New Roman" w:hAnsi="Times New Roman" w:cs="Times New Roman"/>
                <w:b/>
              </w:rPr>
            </w:pPr>
          </w:p>
        </w:tc>
      </w:tr>
    </w:tbl>
    <w:p w:rsidR="00FB6E35" w:rsidRPr="006C1E0D" w:rsidRDefault="00FB6E35" w:rsidP="006306B4">
      <w:pPr>
        <w:rPr>
          <w:rFonts w:ascii="Times New Roman" w:hAnsi="Times New Roman" w:cs="Times New Roman"/>
        </w:rPr>
      </w:pPr>
    </w:p>
    <w:sectPr w:rsidR="00FB6E35" w:rsidRPr="006C1E0D" w:rsidSect="009937B1">
      <w:headerReference w:type="default" r:id="rId8"/>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AB" w:rsidRDefault="00C61CAB" w:rsidP="00341986">
      <w:r>
        <w:separator/>
      </w:r>
    </w:p>
  </w:endnote>
  <w:endnote w:type="continuationSeparator" w:id="0">
    <w:p w:rsidR="00C61CAB" w:rsidRDefault="00C61CAB" w:rsidP="0034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AB" w:rsidRDefault="00C61CAB" w:rsidP="00341986">
      <w:r>
        <w:separator/>
      </w:r>
    </w:p>
  </w:footnote>
  <w:footnote w:type="continuationSeparator" w:id="0">
    <w:p w:rsidR="00C61CAB" w:rsidRDefault="00C61CAB" w:rsidP="0034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395449"/>
      <w:docPartObj>
        <w:docPartGallery w:val="Page Numbers (Top of Page)"/>
        <w:docPartUnique/>
      </w:docPartObj>
    </w:sdtPr>
    <w:sdtEndPr/>
    <w:sdtContent>
      <w:p w:rsidR="008E577D" w:rsidRDefault="00277A2A">
        <w:pPr>
          <w:pStyle w:val="ad"/>
          <w:jc w:val="center"/>
        </w:pPr>
        <w:r w:rsidRPr="00D330ED">
          <w:rPr>
            <w:rFonts w:ascii="Times New Roman" w:hAnsi="Times New Roman" w:cs="Times New Roman"/>
          </w:rPr>
          <w:fldChar w:fldCharType="begin"/>
        </w:r>
        <w:r w:rsidR="008E577D" w:rsidRPr="00D330ED">
          <w:rPr>
            <w:rFonts w:ascii="Times New Roman" w:hAnsi="Times New Roman" w:cs="Times New Roman"/>
          </w:rPr>
          <w:instrText>PAGE   \* MERGEFORMAT</w:instrText>
        </w:r>
        <w:r w:rsidRPr="00D330ED">
          <w:rPr>
            <w:rFonts w:ascii="Times New Roman" w:hAnsi="Times New Roman" w:cs="Times New Roman"/>
          </w:rPr>
          <w:fldChar w:fldCharType="separate"/>
        </w:r>
        <w:r w:rsidR="007C5943" w:rsidRPr="007C5943">
          <w:rPr>
            <w:rFonts w:ascii="Times New Roman" w:hAnsi="Times New Roman" w:cs="Times New Roman"/>
            <w:noProof/>
            <w:lang w:val="ru-RU"/>
          </w:rPr>
          <w:t>3</w:t>
        </w:r>
        <w:r w:rsidRPr="00D330E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F08"/>
    <w:multiLevelType w:val="multilevel"/>
    <w:tmpl w:val="4EE03DD0"/>
    <w:lvl w:ilvl="0">
      <w:start w:val="2"/>
      <w:numFmt w:val="decimal"/>
      <w:lvlText w:val="%1"/>
      <w:lvlJc w:val="left"/>
      <w:pPr>
        <w:ind w:left="1190" w:hanging="490"/>
      </w:pPr>
      <w:rPr>
        <w:rFonts w:hint="default"/>
        <w:lang w:val="uk-UA" w:eastAsia="uk-UA" w:bidi="uk-UA"/>
      </w:rPr>
    </w:lvl>
    <w:lvl w:ilvl="1">
      <w:start w:val="1"/>
      <w:numFmt w:val="decimal"/>
      <w:lvlText w:val="%1.%2."/>
      <w:lvlJc w:val="left"/>
      <w:pPr>
        <w:ind w:left="1341" w:hanging="490"/>
      </w:pPr>
      <w:rPr>
        <w:rFonts w:hint="default"/>
        <w:w w:val="101"/>
        <w:sz w:val="28"/>
        <w:szCs w:val="28"/>
        <w:lang w:val="uk-UA" w:eastAsia="uk-UA" w:bidi="uk-UA"/>
      </w:rPr>
    </w:lvl>
    <w:lvl w:ilvl="2">
      <w:numFmt w:val="bullet"/>
      <w:lvlText w:val="•"/>
      <w:lvlJc w:val="left"/>
      <w:pPr>
        <w:ind w:left="2940" w:hanging="490"/>
      </w:pPr>
      <w:rPr>
        <w:rFonts w:hint="default"/>
        <w:lang w:val="uk-UA" w:eastAsia="uk-UA" w:bidi="uk-UA"/>
      </w:rPr>
    </w:lvl>
    <w:lvl w:ilvl="3">
      <w:numFmt w:val="bullet"/>
      <w:lvlText w:val="•"/>
      <w:lvlJc w:val="left"/>
      <w:pPr>
        <w:ind w:left="3810" w:hanging="490"/>
      </w:pPr>
      <w:rPr>
        <w:rFonts w:hint="default"/>
        <w:lang w:val="uk-UA" w:eastAsia="uk-UA" w:bidi="uk-UA"/>
      </w:rPr>
    </w:lvl>
    <w:lvl w:ilvl="4">
      <w:numFmt w:val="bullet"/>
      <w:lvlText w:val="•"/>
      <w:lvlJc w:val="left"/>
      <w:pPr>
        <w:ind w:left="4680" w:hanging="490"/>
      </w:pPr>
      <w:rPr>
        <w:rFonts w:hint="default"/>
        <w:lang w:val="uk-UA" w:eastAsia="uk-UA" w:bidi="uk-UA"/>
      </w:rPr>
    </w:lvl>
    <w:lvl w:ilvl="5">
      <w:numFmt w:val="bullet"/>
      <w:lvlText w:val="•"/>
      <w:lvlJc w:val="left"/>
      <w:pPr>
        <w:ind w:left="5550" w:hanging="490"/>
      </w:pPr>
      <w:rPr>
        <w:rFonts w:hint="default"/>
        <w:lang w:val="uk-UA" w:eastAsia="uk-UA" w:bidi="uk-UA"/>
      </w:rPr>
    </w:lvl>
    <w:lvl w:ilvl="6">
      <w:numFmt w:val="bullet"/>
      <w:lvlText w:val="•"/>
      <w:lvlJc w:val="left"/>
      <w:pPr>
        <w:ind w:left="6420" w:hanging="490"/>
      </w:pPr>
      <w:rPr>
        <w:rFonts w:hint="default"/>
        <w:lang w:val="uk-UA" w:eastAsia="uk-UA" w:bidi="uk-UA"/>
      </w:rPr>
    </w:lvl>
    <w:lvl w:ilvl="7">
      <w:numFmt w:val="bullet"/>
      <w:lvlText w:val="•"/>
      <w:lvlJc w:val="left"/>
      <w:pPr>
        <w:ind w:left="7290" w:hanging="490"/>
      </w:pPr>
      <w:rPr>
        <w:rFonts w:hint="default"/>
        <w:lang w:val="uk-UA" w:eastAsia="uk-UA" w:bidi="uk-UA"/>
      </w:rPr>
    </w:lvl>
    <w:lvl w:ilvl="8">
      <w:numFmt w:val="bullet"/>
      <w:lvlText w:val="•"/>
      <w:lvlJc w:val="left"/>
      <w:pPr>
        <w:ind w:left="8160" w:hanging="490"/>
      </w:pPr>
      <w:rPr>
        <w:rFonts w:hint="default"/>
        <w:lang w:val="uk-UA" w:eastAsia="uk-UA" w:bidi="uk-UA"/>
      </w:rPr>
    </w:lvl>
  </w:abstractNum>
  <w:abstractNum w:abstractNumId="1" w15:restartNumberingAfterBreak="0">
    <w:nsid w:val="0E5038B8"/>
    <w:multiLevelType w:val="hybridMultilevel"/>
    <w:tmpl w:val="96328FC8"/>
    <w:lvl w:ilvl="0" w:tplc="85905166">
      <w:start w:val="1"/>
      <w:numFmt w:val="decimal"/>
      <w:lvlText w:val="%1)"/>
      <w:lvlJc w:val="left"/>
      <w:pPr>
        <w:ind w:left="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AE8DFA">
      <w:start w:val="1"/>
      <w:numFmt w:val="lowerLetter"/>
      <w:lvlText w:val="%2"/>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69AD6">
      <w:start w:val="1"/>
      <w:numFmt w:val="lowerRoman"/>
      <w:lvlText w:val="%3"/>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9AFE78">
      <w:start w:val="1"/>
      <w:numFmt w:val="decimal"/>
      <w:lvlText w:val="%4"/>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E44D92">
      <w:start w:val="1"/>
      <w:numFmt w:val="lowerLetter"/>
      <w:lvlText w:val="%5"/>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8CF946">
      <w:start w:val="1"/>
      <w:numFmt w:val="lowerRoman"/>
      <w:lvlText w:val="%6"/>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86970C">
      <w:start w:val="1"/>
      <w:numFmt w:val="decimal"/>
      <w:lvlText w:val="%7"/>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434D8">
      <w:start w:val="1"/>
      <w:numFmt w:val="lowerLetter"/>
      <w:lvlText w:val="%8"/>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4092E6">
      <w:start w:val="1"/>
      <w:numFmt w:val="lowerRoman"/>
      <w:lvlText w:val="%9"/>
      <w:lvlJc w:val="left"/>
      <w:pPr>
        <w:ind w:left="6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477BAC"/>
    <w:multiLevelType w:val="multilevel"/>
    <w:tmpl w:val="45728ADC"/>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shd w:val="clear" w:color="auto" w:fill="auto"/>
        <w:lang w:val="uk-UA" w:eastAsia="uk-UA" w:bidi="uk-UA"/>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3B6544C"/>
    <w:multiLevelType w:val="multilevel"/>
    <w:tmpl w:val="B3DC9908"/>
    <w:lvl w:ilvl="0">
      <w:start w:val="2"/>
      <w:numFmt w:val="decimal"/>
      <w:lvlText w:val="%1"/>
      <w:lvlJc w:val="left"/>
      <w:pPr>
        <w:ind w:left="1190" w:hanging="490"/>
      </w:pPr>
      <w:rPr>
        <w:rFonts w:hint="default"/>
        <w:lang w:val="uk-UA" w:eastAsia="uk-UA" w:bidi="uk-UA"/>
      </w:rPr>
    </w:lvl>
    <w:lvl w:ilvl="1">
      <w:start w:val="1"/>
      <w:numFmt w:val="decimal"/>
      <w:lvlText w:val="%1.%2."/>
      <w:lvlJc w:val="left"/>
      <w:pPr>
        <w:ind w:left="1341" w:hanging="490"/>
      </w:pPr>
      <w:rPr>
        <w:rFonts w:hint="default"/>
        <w:color w:val="auto"/>
        <w:w w:val="101"/>
        <w:sz w:val="23"/>
        <w:szCs w:val="24"/>
        <w:lang w:val="uk-UA" w:eastAsia="uk-UA" w:bidi="uk-UA"/>
      </w:rPr>
    </w:lvl>
    <w:lvl w:ilvl="2">
      <w:numFmt w:val="bullet"/>
      <w:lvlText w:val="•"/>
      <w:lvlJc w:val="left"/>
      <w:pPr>
        <w:ind w:left="2940" w:hanging="490"/>
      </w:pPr>
      <w:rPr>
        <w:rFonts w:hint="default"/>
        <w:lang w:val="uk-UA" w:eastAsia="uk-UA" w:bidi="uk-UA"/>
      </w:rPr>
    </w:lvl>
    <w:lvl w:ilvl="3">
      <w:numFmt w:val="bullet"/>
      <w:lvlText w:val="•"/>
      <w:lvlJc w:val="left"/>
      <w:pPr>
        <w:ind w:left="3810" w:hanging="490"/>
      </w:pPr>
      <w:rPr>
        <w:rFonts w:hint="default"/>
        <w:lang w:val="uk-UA" w:eastAsia="uk-UA" w:bidi="uk-UA"/>
      </w:rPr>
    </w:lvl>
    <w:lvl w:ilvl="4">
      <w:numFmt w:val="bullet"/>
      <w:lvlText w:val="•"/>
      <w:lvlJc w:val="left"/>
      <w:pPr>
        <w:ind w:left="4680" w:hanging="490"/>
      </w:pPr>
      <w:rPr>
        <w:rFonts w:hint="default"/>
        <w:lang w:val="uk-UA" w:eastAsia="uk-UA" w:bidi="uk-UA"/>
      </w:rPr>
    </w:lvl>
    <w:lvl w:ilvl="5">
      <w:numFmt w:val="bullet"/>
      <w:lvlText w:val="•"/>
      <w:lvlJc w:val="left"/>
      <w:pPr>
        <w:ind w:left="5550" w:hanging="490"/>
      </w:pPr>
      <w:rPr>
        <w:rFonts w:hint="default"/>
        <w:lang w:val="uk-UA" w:eastAsia="uk-UA" w:bidi="uk-UA"/>
      </w:rPr>
    </w:lvl>
    <w:lvl w:ilvl="6">
      <w:numFmt w:val="bullet"/>
      <w:lvlText w:val="•"/>
      <w:lvlJc w:val="left"/>
      <w:pPr>
        <w:ind w:left="6420" w:hanging="490"/>
      </w:pPr>
      <w:rPr>
        <w:rFonts w:hint="default"/>
        <w:lang w:val="uk-UA" w:eastAsia="uk-UA" w:bidi="uk-UA"/>
      </w:rPr>
    </w:lvl>
    <w:lvl w:ilvl="7">
      <w:numFmt w:val="bullet"/>
      <w:lvlText w:val="•"/>
      <w:lvlJc w:val="left"/>
      <w:pPr>
        <w:ind w:left="7290" w:hanging="490"/>
      </w:pPr>
      <w:rPr>
        <w:rFonts w:hint="default"/>
        <w:lang w:val="uk-UA" w:eastAsia="uk-UA" w:bidi="uk-UA"/>
      </w:rPr>
    </w:lvl>
    <w:lvl w:ilvl="8">
      <w:numFmt w:val="bullet"/>
      <w:lvlText w:val="•"/>
      <w:lvlJc w:val="left"/>
      <w:pPr>
        <w:ind w:left="8160" w:hanging="490"/>
      </w:pPr>
      <w:rPr>
        <w:rFonts w:hint="default"/>
        <w:lang w:val="uk-UA" w:eastAsia="uk-UA" w:bidi="uk-UA"/>
      </w:rPr>
    </w:lvl>
  </w:abstractNum>
  <w:abstractNum w:abstractNumId="4" w15:restartNumberingAfterBreak="0">
    <w:nsid w:val="156E4174"/>
    <w:multiLevelType w:val="hybridMultilevel"/>
    <w:tmpl w:val="8D2EC79E"/>
    <w:lvl w:ilvl="0" w:tplc="8280D1F8">
      <w:start w:val="1"/>
      <w:numFmt w:val="decimal"/>
      <w:lvlText w:val="%1."/>
      <w:lvlJc w:val="left"/>
      <w:pPr>
        <w:ind w:left="4183" w:hanging="279"/>
        <w:jc w:val="right"/>
      </w:pPr>
      <w:rPr>
        <w:rFonts w:hint="default"/>
        <w:b/>
        <w:bCs/>
        <w:w w:val="97"/>
        <w:lang w:val="uk-UA" w:eastAsia="uk-UA" w:bidi="uk-UA"/>
      </w:rPr>
    </w:lvl>
    <w:lvl w:ilvl="1" w:tplc="9E2CA6EC">
      <w:numFmt w:val="bullet"/>
      <w:lvlText w:val="•"/>
      <w:lvlJc w:val="left"/>
      <w:pPr>
        <w:ind w:left="4752" w:hanging="279"/>
      </w:pPr>
      <w:rPr>
        <w:rFonts w:hint="default"/>
        <w:lang w:val="uk-UA" w:eastAsia="uk-UA" w:bidi="uk-UA"/>
      </w:rPr>
    </w:lvl>
    <w:lvl w:ilvl="2" w:tplc="487C2E7E">
      <w:numFmt w:val="bullet"/>
      <w:lvlText w:val="•"/>
      <w:lvlJc w:val="left"/>
      <w:pPr>
        <w:ind w:left="5324" w:hanging="279"/>
      </w:pPr>
      <w:rPr>
        <w:rFonts w:hint="default"/>
        <w:lang w:val="uk-UA" w:eastAsia="uk-UA" w:bidi="uk-UA"/>
      </w:rPr>
    </w:lvl>
    <w:lvl w:ilvl="3" w:tplc="EE806806">
      <w:numFmt w:val="bullet"/>
      <w:lvlText w:val="•"/>
      <w:lvlJc w:val="left"/>
      <w:pPr>
        <w:ind w:left="5896" w:hanging="279"/>
      </w:pPr>
      <w:rPr>
        <w:rFonts w:hint="default"/>
        <w:lang w:val="uk-UA" w:eastAsia="uk-UA" w:bidi="uk-UA"/>
      </w:rPr>
    </w:lvl>
    <w:lvl w:ilvl="4" w:tplc="04E4EAF2">
      <w:numFmt w:val="bullet"/>
      <w:lvlText w:val="•"/>
      <w:lvlJc w:val="left"/>
      <w:pPr>
        <w:ind w:left="6468" w:hanging="279"/>
      </w:pPr>
      <w:rPr>
        <w:rFonts w:hint="default"/>
        <w:lang w:val="uk-UA" w:eastAsia="uk-UA" w:bidi="uk-UA"/>
      </w:rPr>
    </w:lvl>
    <w:lvl w:ilvl="5" w:tplc="E0BE8B2E">
      <w:numFmt w:val="bullet"/>
      <w:lvlText w:val="•"/>
      <w:lvlJc w:val="left"/>
      <w:pPr>
        <w:ind w:left="7040" w:hanging="279"/>
      </w:pPr>
      <w:rPr>
        <w:rFonts w:hint="default"/>
        <w:lang w:val="uk-UA" w:eastAsia="uk-UA" w:bidi="uk-UA"/>
      </w:rPr>
    </w:lvl>
    <w:lvl w:ilvl="6" w:tplc="DF30DB86">
      <w:numFmt w:val="bullet"/>
      <w:lvlText w:val="•"/>
      <w:lvlJc w:val="left"/>
      <w:pPr>
        <w:ind w:left="7612" w:hanging="279"/>
      </w:pPr>
      <w:rPr>
        <w:rFonts w:hint="default"/>
        <w:lang w:val="uk-UA" w:eastAsia="uk-UA" w:bidi="uk-UA"/>
      </w:rPr>
    </w:lvl>
    <w:lvl w:ilvl="7" w:tplc="385A459E">
      <w:numFmt w:val="bullet"/>
      <w:lvlText w:val="•"/>
      <w:lvlJc w:val="left"/>
      <w:pPr>
        <w:ind w:left="8184" w:hanging="279"/>
      </w:pPr>
      <w:rPr>
        <w:rFonts w:hint="default"/>
        <w:lang w:val="uk-UA" w:eastAsia="uk-UA" w:bidi="uk-UA"/>
      </w:rPr>
    </w:lvl>
    <w:lvl w:ilvl="8" w:tplc="23CEF496">
      <w:numFmt w:val="bullet"/>
      <w:lvlText w:val="•"/>
      <w:lvlJc w:val="left"/>
      <w:pPr>
        <w:ind w:left="8756" w:hanging="279"/>
      </w:pPr>
      <w:rPr>
        <w:rFonts w:hint="default"/>
        <w:lang w:val="uk-UA" w:eastAsia="uk-UA" w:bidi="uk-UA"/>
      </w:rPr>
    </w:lvl>
  </w:abstractNum>
  <w:abstractNum w:abstractNumId="5" w15:restartNumberingAfterBreak="0">
    <w:nsid w:val="1CD601C8"/>
    <w:multiLevelType w:val="multilevel"/>
    <w:tmpl w:val="973C5B22"/>
    <w:lvl w:ilvl="0">
      <w:start w:val="1"/>
      <w:numFmt w:val="decimal"/>
      <w:lvlText w:val="%1."/>
      <w:lvlJc w:val="left"/>
      <w:rPr>
        <w:rFonts w:hint="default"/>
        <w:b/>
        <w:bCs/>
        <w:i w:val="0"/>
        <w:iCs w:val="0"/>
        <w:smallCaps w:val="0"/>
        <w:strike w:val="0"/>
        <w:color w:val="000000"/>
        <w:spacing w:val="0"/>
        <w:w w:val="97"/>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E5AE9"/>
    <w:multiLevelType w:val="hybridMultilevel"/>
    <w:tmpl w:val="E580118A"/>
    <w:lvl w:ilvl="0" w:tplc="176039D4">
      <w:start w:val="4"/>
      <w:numFmt w:val="decimal"/>
      <w:lvlText w:val="%1)"/>
      <w:lvlJc w:val="left"/>
      <w:pPr>
        <w:ind w:left="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CEEBB66">
      <w:start w:val="1"/>
      <w:numFmt w:val="lowerLetter"/>
      <w:lvlText w:val="%2"/>
      <w:lvlJc w:val="left"/>
      <w:pPr>
        <w:ind w:left="2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8B660">
      <w:start w:val="1"/>
      <w:numFmt w:val="lowerRoman"/>
      <w:lvlText w:val="%3"/>
      <w:lvlJc w:val="left"/>
      <w:pPr>
        <w:ind w:left="3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8E332">
      <w:start w:val="1"/>
      <w:numFmt w:val="decimal"/>
      <w:lvlText w:val="%4"/>
      <w:lvlJc w:val="left"/>
      <w:pPr>
        <w:ind w:left="4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0FCA4">
      <w:start w:val="1"/>
      <w:numFmt w:val="lowerLetter"/>
      <w:lvlText w:val="%5"/>
      <w:lvlJc w:val="left"/>
      <w:pPr>
        <w:ind w:left="4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5ED8AE">
      <w:start w:val="1"/>
      <w:numFmt w:val="lowerRoman"/>
      <w:lvlText w:val="%6"/>
      <w:lvlJc w:val="left"/>
      <w:pPr>
        <w:ind w:left="5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008254">
      <w:start w:val="1"/>
      <w:numFmt w:val="decimal"/>
      <w:lvlText w:val="%7"/>
      <w:lvlJc w:val="left"/>
      <w:pPr>
        <w:ind w:left="6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6C4D9C">
      <w:start w:val="1"/>
      <w:numFmt w:val="lowerLetter"/>
      <w:lvlText w:val="%8"/>
      <w:lvlJc w:val="left"/>
      <w:pPr>
        <w:ind w:left="6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B0FD28">
      <w:start w:val="1"/>
      <w:numFmt w:val="lowerRoman"/>
      <w:lvlText w:val="%9"/>
      <w:lvlJc w:val="left"/>
      <w:pPr>
        <w:ind w:left="7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56782C"/>
    <w:multiLevelType w:val="multilevel"/>
    <w:tmpl w:val="01D22F26"/>
    <w:lvl w:ilvl="0">
      <w:start w:val="8"/>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328651F"/>
    <w:multiLevelType w:val="hybridMultilevel"/>
    <w:tmpl w:val="1FC076BA"/>
    <w:lvl w:ilvl="0" w:tplc="2AD22476">
      <w:start w:val="4"/>
      <w:numFmt w:val="decimal"/>
      <w:lvlText w:val="%1)"/>
      <w:lvlJc w:val="left"/>
      <w:pPr>
        <w:ind w:left="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C23AA6">
      <w:start w:val="1"/>
      <w:numFmt w:val="lowerLetter"/>
      <w:lvlText w:val="%2"/>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A48CC">
      <w:start w:val="1"/>
      <w:numFmt w:val="lowerRoman"/>
      <w:lvlText w:val="%3"/>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104C5E">
      <w:start w:val="1"/>
      <w:numFmt w:val="decimal"/>
      <w:lvlText w:val="%4"/>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66DCA">
      <w:start w:val="1"/>
      <w:numFmt w:val="lowerLetter"/>
      <w:lvlText w:val="%5"/>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AF186">
      <w:start w:val="1"/>
      <w:numFmt w:val="lowerRoman"/>
      <w:lvlText w:val="%6"/>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81BE2">
      <w:start w:val="1"/>
      <w:numFmt w:val="decimal"/>
      <w:lvlText w:val="%7"/>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00A170">
      <w:start w:val="1"/>
      <w:numFmt w:val="lowerLetter"/>
      <w:lvlText w:val="%8"/>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82316">
      <w:start w:val="1"/>
      <w:numFmt w:val="lowerRoman"/>
      <w:lvlText w:val="%9"/>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3D671A6"/>
    <w:multiLevelType w:val="multilevel"/>
    <w:tmpl w:val="72BADE54"/>
    <w:lvl w:ilvl="0">
      <w:start w:val="2"/>
      <w:numFmt w:val="decimal"/>
      <w:lvlText w:val="%1"/>
      <w:lvlJc w:val="left"/>
      <w:pPr>
        <w:ind w:left="1190" w:hanging="490"/>
      </w:pPr>
      <w:rPr>
        <w:rFonts w:hint="default"/>
        <w:lang w:val="uk-UA" w:eastAsia="uk-UA" w:bidi="uk-UA"/>
      </w:rPr>
    </w:lvl>
    <w:lvl w:ilvl="1">
      <w:start w:val="1"/>
      <w:numFmt w:val="decimal"/>
      <w:lvlText w:val="%1.%2."/>
      <w:lvlJc w:val="left"/>
      <w:pPr>
        <w:ind w:left="1341" w:hanging="490"/>
      </w:pPr>
      <w:rPr>
        <w:rFonts w:hint="default"/>
        <w:w w:val="101"/>
        <w:sz w:val="24"/>
        <w:szCs w:val="24"/>
        <w:lang w:val="uk-UA" w:eastAsia="uk-UA" w:bidi="uk-UA"/>
      </w:rPr>
    </w:lvl>
    <w:lvl w:ilvl="2">
      <w:numFmt w:val="bullet"/>
      <w:lvlText w:val="•"/>
      <w:lvlJc w:val="left"/>
      <w:pPr>
        <w:ind w:left="2940" w:hanging="490"/>
      </w:pPr>
      <w:rPr>
        <w:rFonts w:hint="default"/>
        <w:lang w:val="uk-UA" w:eastAsia="uk-UA" w:bidi="uk-UA"/>
      </w:rPr>
    </w:lvl>
    <w:lvl w:ilvl="3">
      <w:numFmt w:val="bullet"/>
      <w:lvlText w:val="•"/>
      <w:lvlJc w:val="left"/>
      <w:pPr>
        <w:ind w:left="3810" w:hanging="490"/>
      </w:pPr>
      <w:rPr>
        <w:rFonts w:hint="default"/>
        <w:lang w:val="uk-UA" w:eastAsia="uk-UA" w:bidi="uk-UA"/>
      </w:rPr>
    </w:lvl>
    <w:lvl w:ilvl="4">
      <w:numFmt w:val="bullet"/>
      <w:lvlText w:val="•"/>
      <w:lvlJc w:val="left"/>
      <w:pPr>
        <w:ind w:left="4680" w:hanging="490"/>
      </w:pPr>
      <w:rPr>
        <w:rFonts w:hint="default"/>
        <w:lang w:val="uk-UA" w:eastAsia="uk-UA" w:bidi="uk-UA"/>
      </w:rPr>
    </w:lvl>
    <w:lvl w:ilvl="5">
      <w:numFmt w:val="bullet"/>
      <w:lvlText w:val="•"/>
      <w:lvlJc w:val="left"/>
      <w:pPr>
        <w:ind w:left="5550" w:hanging="490"/>
      </w:pPr>
      <w:rPr>
        <w:rFonts w:hint="default"/>
        <w:lang w:val="uk-UA" w:eastAsia="uk-UA" w:bidi="uk-UA"/>
      </w:rPr>
    </w:lvl>
    <w:lvl w:ilvl="6">
      <w:numFmt w:val="bullet"/>
      <w:lvlText w:val="•"/>
      <w:lvlJc w:val="left"/>
      <w:pPr>
        <w:ind w:left="6420" w:hanging="490"/>
      </w:pPr>
      <w:rPr>
        <w:rFonts w:hint="default"/>
        <w:lang w:val="uk-UA" w:eastAsia="uk-UA" w:bidi="uk-UA"/>
      </w:rPr>
    </w:lvl>
    <w:lvl w:ilvl="7">
      <w:numFmt w:val="bullet"/>
      <w:lvlText w:val="•"/>
      <w:lvlJc w:val="left"/>
      <w:pPr>
        <w:ind w:left="7290" w:hanging="490"/>
      </w:pPr>
      <w:rPr>
        <w:rFonts w:hint="default"/>
        <w:lang w:val="uk-UA" w:eastAsia="uk-UA" w:bidi="uk-UA"/>
      </w:rPr>
    </w:lvl>
    <w:lvl w:ilvl="8">
      <w:numFmt w:val="bullet"/>
      <w:lvlText w:val="•"/>
      <w:lvlJc w:val="left"/>
      <w:pPr>
        <w:ind w:left="8160" w:hanging="490"/>
      </w:pPr>
      <w:rPr>
        <w:rFonts w:hint="default"/>
        <w:lang w:val="uk-UA" w:eastAsia="uk-UA" w:bidi="uk-UA"/>
      </w:rPr>
    </w:lvl>
  </w:abstractNum>
  <w:abstractNum w:abstractNumId="10" w15:restartNumberingAfterBreak="0">
    <w:nsid w:val="258B07EC"/>
    <w:multiLevelType w:val="hybridMultilevel"/>
    <w:tmpl w:val="16EE0924"/>
    <w:lvl w:ilvl="0" w:tplc="2A0EAFFC">
      <w:start w:val="1"/>
      <w:numFmt w:val="decimal"/>
      <w:lvlText w:val="%1)"/>
      <w:lvlJc w:val="left"/>
      <w:pPr>
        <w:ind w:left="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2EC5314">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6F810">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F67FE2">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90E09C">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6E7DD8">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C58AA">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24B962">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A6E4E">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9846DE3"/>
    <w:multiLevelType w:val="multilevel"/>
    <w:tmpl w:val="72BADE54"/>
    <w:lvl w:ilvl="0">
      <w:start w:val="2"/>
      <w:numFmt w:val="decimal"/>
      <w:lvlText w:val="%1"/>
      <w:lvlJc w:val="left"/>
      <w:pPr>
        <w:ind w:left="1190" w:hanging="490"/>
      </w:pPr>
      <w:rPr>
        <w:rFonts w:hint="default"/>
        <w:lang w:val="uk-UA" w:eastAsia="uk-UA" w:bidi="uk-UA"/>
      </w:rPr>
    </w:lvl>
    <w:lvl w:ilvl="1">
      <w:start w:val="1"/>
      <w:numFmt w:val="decimal"/>
      <w:lvlText w:val="%1.%2."/>
      <w:lvlJc w:val="left"/>
      <w:pPr>
        <w:ind w:left="1341" w:hanging="490"/>
      </w:pPr>
      <w:rPr>
        <w:rFonts w:hint="default"/>
        <w:w w:val="101"/>
        <w:sz w:val="24"/>
        <w:szCs w:val="24"/>
        <w:lang w:val="uk-UA" w:eastAsia="uk-UA" w:bidi="uk-UA"/>
      </w:rPr>
    </w:lvl>
    <w:lvl w:ilvl="2">
      <w:numFmt w:val="bullet"/>
      <w:lvlText w:val="•"/>
      <w:lvlJc w:val="left"/>
      <w:pPr>
        <w:ind w:left="2940" w:hanging="490"/>
      </w:pPr>
      <w:rPr>
        <w:rFonts w:hint="default"/>
        <w:lang w:val="uk-UA" w:eastAsia="uk-UA" w:bidi="uk-UA"/>
      </w:rPr>
    </w:lvl>
    <w:lvl w:ilvl="3">
      <w:numFmt w:val="bullet"/>
      <w:lvlText w:val="•"/>
      <w:lvlJc w:val="left"/>
      <w:pPr>
        <w:ind w:left="3810" w:hanging="490"/>
      </w:pPr>
      <w:rPr>
        <w:rFonts w:hint="default"/>
        <w:lang w:val="uk-UA" w:eastAsia="uk-UA" w:bidi="uk-UA"/>
      </w:rPr>
    </w:lvl>
    <w:lvl w:ilvl="4">
      <w:numFmt w:val="bullet"/>
      <w:lvlText w:val="•"/>
      <w:lvlJc w:val="left"/>
      <w:pPr>
        <w:ind w:left="4680" w:hanging="490"/>
      </w:pPr>
      <w:rPr>
        <w:rFonts w:hint="default"/>
        <w:lang w:val="uk-UA" w:eastAsia="uk-UA" w:bidi="uk-UA"/>
      </w:rPr>
    </w:lvl>
    <w:lvl w:ilvl="5">
      <w:numFmt w:val="bullet"/>
      <w:lvlText w:val="•"/>
      <w:lvlJc w:val="left"/>
      <w:pPr>
        <w:ind w:left="5550" w:hanging="490"/>
      </w:pPr>
      <w:rPr>
        <w:rFonts w:hint="default"/>
        <w:lang w:val="uk-UA" w:eastAsia="uk-UA" w:bidi="uk-UA"/>
      </w:rPr>
    </w:lvl>
    <w:lvl w:ilvl="6">
      <w:numFmt w:val="bullet"/>
      <w:lvlText w:val="•"/>
      <w:lvlJc w:val="left"/>
      <w:pPr>
        <w:ind w:left="6420" w:hanging="490"/>
      </w:pPr>
      <w:rPr>
        <w:rFonts w:hint="default"/>
        <w:lang w:val="uk-UA" w:eastAsia="uk-UA" w:bidi="uk-UA"/>
      </w:rPr>
    </w:lvl>
    <w:lvl w:ilvl="7">
      <w:numFmt w:val="bullet"/>
      <w:lvlText w:val="•"/>
      <w:lvlJc w:val="left"/>
      <w:pPr>
        <w:ind w:left="7290" w:hanging="490"/>
      </w:pPr>
      <w:rPr>
        <w:rFonts w:hint="default"/>
        <w:lang w:val="uk-UA" w:eastAsia="uk-UA" w:bidi="uk-UA"/>
      </w:rPr>
    </w:lvl>
    <w:lvl w:ilvl="8">
      <w:numFmt w:val="bullet"/>
      <w:lvlText w:val="•"/>
      <w:lvlJc w:val="left"/>
      <w:pPr>
        <w:ind w:left="8160" w:hanging="490"/>
      </w:pPr>
      <w:rPr>
        <w:rFonts w:hint="default"/>
        <w:lang w:val="uk-UA" w:eastAsia="uk-UA" w:bidi="uk-UA"/>
      </w:rPr>
    </w:lvl>
  </w:abstractNum>
  <w:abstractNum w:abstractNumId="12" w15:restartNumberingAfterBreak="0">
    <w:nsid w:val="29CF28E7"/>
    <w:multiLevelType w:val="multilevel"/>
    <w:tmpl w:val="BC1AA2A0"/>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5650B1"/>
    <w:multiLevelType w:val="multilevel"/>
    <w:tmpl w:val="B1AA6B1A"/>
    <w:lvl w:ilvl="0">
      <w:start w:val="11"/>
      <w:numFmt w:val="decimal"/>
      <w:lvlText w:val="%1."/>
      <w:lvlJc w:val="left"/>
      <w:pPr>
        <w:ind w:left="0" w:firstLine="0"/>
      </w:pPr>
      <w:rPr>
        <w:rFonts w:hint="default"/>
        <w:b/>
        <w:bCs/>
        <w:i w:val="0"/>
        <w:iCs w:val="0"/>
        <w:smallCaps w:val="0"/>
        <w:strike w:val="0"/>
        <w:color w:val="000000"/>
        <w:spacing w:val="0"/>
        <w:w w:val="97"/>
        <w:position w:val="0"/>
        <w:sz w:val="23"/>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E4F1728"/>
    <w:multiLevelType w:val="multilevel"/>
    <w:tmpl w:val="B3DC9908"/>
    <w:lvl w:ilvl="0">
      <w:start w:val="2"/>
      <w:numFmt w:val="decimal"/>
      <w:lvlText w:val="%1"/>
      <w:lvlJc w:val="left"/>
      <w:pPr>
        <w:ind w:left="1190" w:hanging="490"/>
      </w:pPr>
      <w:rPr>
        <w:rFonts w:hint="default"/>
        <w:lang w:val="uk-UA" w:eastAsia="uk-UA" w:bidi="uk-UA"/>
      </w:rPr>
    </w:lvl>
    <w:lvl w:ilvl="1">
      <w:start w:val="1"/>
      <w:numFmt w:val="decimal"/>
      <w:lvlText w:val="%1.%2."/>
      <w:lvlJc w:val="left"/>
      <w:pPr>
        <w:ind w:left="1341" w:hanging="490"/>
      </w:pPr>
      <w:rPr>
        <w:rFonts w:hint="default"/>
        <w:color w:val="auto"/>
        <w:w w:val="101"/>
        <w:sz w:val="23"/>
        <w:szCs w:val="24"/>
        <w:lang w:val="uk-UA" w:eastAsia="uk-UA" w:bidi="uk-UA"/>
      </w:rPr>
    </w:lvl>
    <w:lvl w:ilvl="2">
      <w:numFmt w:val="bullet"/>
      <w:lvlText w:val="•"/>
      <w:lvlJc w:val="left"/>
      <w:pPr>
        <w:ind w:left="2940" w:hanging="490"/>
      </w:pPr>
      <w:rPr>
        <w:rFonts w:hint="default"/>
        <w:lang w:val="uk-UA" w:eastAsia="uk-UA" w:bidi="uk-UA"/>
      </w:rPr>
    </w:lvl>
    <w:lvl w:ilvl="3">
      <w:numFmt w:val="bullet"/>
      <w:lvlText w:val="•"/>
      <w:lvlJc w:val="left"/>
      <w:pPr>
        <w:ind w:left="3810" w:hanging="490"/>
      </w:pPr>
      <w:rPr>
        <w:rFonts w:hint="default"/>
        <w:lang w:val="uk-UA" w:eastAsia="uk-UA" w:bidi="uk-UA"/>
      </w:rPr>
    </w:lvl>
    <w:lvl w:ilvl="4">
      <w:numFmt w:val="bullet"/>
      <w:lvlText w:val="•"/>
      <w:lvlJc w:val="left"/>
      <w:pPr>
        <w:ind w:left="4680" w:hanging="490"/>
      </w:pPr>
      <w:rPr>
        <w:rFonts w:hint="default"/>
        <w:lang w:val="uk-UA" w:eastAsia="uk-UA" w:bidi="uk-UA"/>
      </w:rPr>
    </w:lvl>
    <w:lvl w:ilvl="5">
      <w:numFmt w:val="bullet"/>
      <w:lvlText w:val="•"/>
      <w:lvlJc w:val="left"/>
      <w:pPr>
        <w:ind w:left="5550" w:hanging="490"/>
      </w:pPr>
      <w:rPr>
        <w:rFonts w:hint="default"/>
        <w:lang w:val="uk-UA" w:eastAsia="uk-UA" w:bidi="uk-UA"/>
      </w:rPr>
    </w:lvl>
    <w:lvl w:ilvl="6">
      <w:numFmt w:val="bullet"/>
      <w:lvlText w:val="•"/>
      <w:lvlJc w:val="left"/>
      <w:pPr>
        <w:ind w:left="6420" w:hanging="490"/>
      </w:pPr>
      <w:rPr>
        <w:rFonts w:hint="default"/>
        <w:lang w:val="uk-UA" w:eastAsia="uk-UA" w:bidi="uk-UA"/>
      </w:rPr>
    </w:lvl>
    <w:lvl w:ilvl="7">
      <w:numFmt w:val="bullet"/>
      <w:lvlText w:val="•"/>
      <w:lvlJc w:val="left"/>
      <w:pPr>
        <w:ind w:left="7290" w:hanging="490"/>
      </w:pPr>
      <w:rPr>
        <w:rFonts w:hint="default"/>
        <w:lang w:val="uk-UA" w:eastAsia="uk-UA" w:bidi="uk-UA"/>
      </w:rPr>
    </w:lvl>
    <w:lvl w:ilvl="8">
      <w:numFmt w:val="bullet"/>
      <w:lvlText w:val="•"/>
      <w:lvlJc w:val="left"/>
      <w:pPr>
        <w:ind w:left="8160" w:hanging="490"/>
      </w:pPr>
      <w:rPr>
        <w:rFonts w:hint="default"/>
        <w:lang w:val="uk-UA" w:eastAsia="uk-UA" w:bidi="uk-UA"/>
      </w:rPr>
    </w:lvl>
  </w:abstractNum>
  <w:abstractNum w:abstractNumId="15" w15:restartNumberingAfterBreak="0">
    <w:nsid w:val="4B292EF5"/>
    <w:multiLevelType w:val="hybridMultilevel"/>
    <w:tmpl w:val="F47CEEA2"/>
    <w:lvl w:ilvl="0" w:tplc="D1764DE0">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2121AF"/>
    <w:multiLevelType w:val="multilevel"/>
    <w:tmpl w:val="1DC8C112"/>
    <w:lvl w:ilvl="0">
      <w:start w:val="11"/>
      <w:numFmt w:val="decimal"/>
      <w:lvlText w:val="%1."/>
      <w:lvlJc w:val="left"/>
      <w:pPr>
        <w:ind w:left="0" w:firstLine="0"/>
      </w:pPr>
      <w:rPr>
        <w:rFonts w:hint="default"/>
        <w:b/>
        <w:bCs/>
        <w:i w:val="0"/>
        <w:iCs w:val="0"/>
        <w:smallCaps w:val="0"/>
        <w:strike w:val="0"/>
        <w:color w:val="000000"/>
        <w:spacing w:val="0"/>
        <w:w w:val="97"/>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82A4F8B"/>
    <w:multiLevelType w:val="multilevel"/>
    <w:tmpl w:val="72BADE54"/>
    <w:lvl w:ilvl="0">
      <w:start w:val="2"/>
      <w:numFmt w:val="decimal"/>
      <w:lvlText w:val="%1"/>
      <w:lvlJc w:val="left"/>
      <w:pPr>
        <w:ind w:left="1190" w:hanging="490"/>
      </w:pPr>
      <w:rPr>
        <w:rFonts w:hint="default"/>
        <w:lang w:val="uk-UA" w:eastAsia="uk-UA" w:bidi="uk-UA"/>
      </w:rPr>
    </w:lvl>
    <w:lvl w:ilvl="1">
      <w:start w:val="1"/>
      <w:numFmt w:val="decimal"/>
      <w:lvlText w:val="%1.%2."/>
      <w:lvlJc w:val="left"/>
      <w:pPr>
        <w:ind w:left="1341" w:hanging="490"/>
      </w:pPr>
      <w:rPr>
        <w:rFonts w:hint="default"/>
        <w:w w:val="101"/>
        <w:sz w:val="24"/>
        <w:szCs w:val="24"/>
        <w:lang w:val="uk-UA" w:eastAsia="uk-UA" w:bidi="uk-UA"/>
      </w:rPr>
    </w:lvl>
    <w:lvl w:ilvl="2">
      <w:numFmt w:val="bullet"/>
      <w:lvlText w:val="•"/>
      <w:lvlJc w:val="left"/>
      <w:pPr>
        <w:ind w:left="2940" w:hanging="490"/>
      </w:pPr>
      <w:rPr>
        <w:rFonts w:hint="default"/>
        <w:lang w:val="uk-UA" w:eastAsia="uk-UA" w:bidi="uk-UA"/>
      </w:rPr>
    </w:lvl>
    <w:lvl w:ilvl="3">
      <w:numFmt w:val="bullet"/>
      <w:lvlText w:val="•"/>
      <w:lvlJc w:val="left"/>
      <w:pPr>
        <w:ind w:left="3810" w:hanging="490"/>
      </w:pPr>
      <w:rPr>
        <w:rFonts w:hint="default"/>
        <w:lang w:val="uk-UA" w:eastAsia="uk-UA" w:bidi="uk-UA"/>
      </w:rPr>
    </w:lvl>
    <w:lvl w:ilvl="4">
      <w:numFmt w:val="bullet"/>
      <w:lvlText w:val="•"/>
      <w:lvlJc w:val="left"/>
      <w:pPr>
        <w:ind w:left="4680" w:hanging="490"/>
      </w:pPr>
      <w:rPr>
        <w:rFonts w:hint="default"/>
        <w:lang w:val="uk-UA" w:eastAsia="uk-UA" w:bidi="uk-UA"/>
      </w:rPr>
    </w:lvl>
    <w:lvl w:ilvl="5">
      <w:numFmt w:val="bullet"/>
      <w:lvlText w:val="•"/>
      <w:lvlJc w:val="left"/>
      <w:pPr>
        <w:ind w:left="5550" w:hanging="490"/>
      </w:pPr>
      <w:rPr>
        <w:rFonts w:hint="default"/>
        <w:lang w:val="uk-UA" w:eastAsia="uk-UA" w:bidi="uk-UA"/>
      </w:rPr>
    </w:lvl>
    <w:lvl w:ilvl="6">
      <w:numFmt w:val="bullet"/>
      <w:lvlText w:val="•"/>
      <w:lvlJc w:val="left"/>
      <w:pPr>
        <w:ind w:left="6420" w:hanging="490"/>
      </w:pPr>
      <w:rPr>
        <w:rFonts w:hint="default"/>
        <w:lang w:val="uk-UA" w:eastAsia="uk-UA" w:bidi="uk-UA"/>
      </w:rPr>
    </w:lvl>
    <w:lvl w:ilvl="7">
      <w:numFmt w:val="bullet"/>
      <w:lvlText w:val="•"/>
      <w:lvlJc w:val="left"/>
      <w:pPr>
        <w:ind w:left="7290" w:hanging="490"/>
      </w:pPr>
      <w:rPr>
        <w:rFonts w:hint="default"/>
        <w:lang w:val="uk-UA" w:eastAsia="uk-UA" w:bidi="uk-UA"/>
      </w:rPr>
    </w:lvl>
    <w:lvl w:ilvl="8">
      <w:numFmt w:val="bullet"/>
      <w:lvlText w:val="•"/>
      <w:lvlJc w:val="left"/>
      <w:pPr>
        <w:ind w:left="8160" w:hanging="490"/>
      </w:pPr>
      <w:rPr>
        <w:rFonts w:hint="default"/>
        <w:lang w:val="uk-UA" w:eastAsia="uk-UA" w:bidi="uk-UA"/>
      </w:rPr>
    </w:lvl>
  </w:abstractNum>
  <w:abstractNum w:abstractNumId="18" w15:restartNumberingAfterBreak="0">
    <w:nsid w:val="6B0B52F6"/>
    <w:multiLevelType w:val="multilevel"/>
    <w:tmpl w:val="F5DC7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E939C6"/>
    <w:multiLevelType w:val="hybridMultilevel"/>
    <w:tmpl w:val="0C081112"/>
    <w:lvl w:ilvl="0" w:tplc="62468508">
      <w:start w:val="1"/>
      <w:numFmt w:val="decimal"/>
      <w:lvlText w:val="%1)"/>
      <w:lvlJc w:val="left"/>
      <w:pPr>
        <w:ind w:left="9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24C768">
      <w:start w:val="1"/>
      <w:numFmt w:val="lowerLetter"/>
      <w:lvlText w:val="%2"/>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8D660">
      <w:start w:val="1"/>
      <w:numFmt w:val="lowerRoman"/>
      <w:lvlText w:val="%3"/>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6D1C8">
      <w:start w:val="1"/>
      <w:numFmt w:val="decimal"/>
      <w:lvlText w:val="%4"/>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04A7E">
      <w:start w:val="1"/>
      <w:numFmt w:val="lowerLetter"/>
      <w:lvlText w:val="%5"/>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8393E">
      <w:start w:val="1"/>
      <w:numFmt w:val="lowerRoman"/>
      <w:lvlText w:val="%6"/>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7C2108">
      <w:start w:val="1"/>
      <w:numFmt w:val="decimal"/>
      <w:lvlText w:val="%7"/>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8CFAD4">
      <w:start w:val="1"/>
      <w:numFmt w:val="lowerLetter"/>
      <w:lvlText w:val="%8"/>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AE6098">
      <w:start w:val="1"/>
      <w:numFmt w:val="lowerRoman"/>
      <w:lvlText w:val="%9"/>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EB41EAC"/>
    <w:multiLevelType w:val="multilevel"/>
    <w:tmpl w:val="7722F7D0"/>
    <w:lvl w:ilvl="0">
      <w:start w:val="1"/>
      <w:numFmt w:val="decimal"/>
      <w:lvlText w:val="%1"/>
      <w:lvlJc w:val="left"/>
      <w:pPr>
        <w:ind w:left="127" w:hanging="502"/>
      </w:pPr>
      <w:rPr>
        <w:rFonts w:hint="default"/>
        <w:lang w:val="uk-UA" w:eastAsia="uk-UA" w:bidi="uk-UA"/>
      </w:rPr>
    </w:lvl>
    <w:lvl w:ilvl="1">
      <w:start w:val="1"/>
      <w:numFmt w:val="decimal"/>
      <w:lvlText w:val="%1.%2."/>
      <w:lvlJc w:val="left"/>
      <w:pPr>
        <w:ind w:left="127" w:hanging="502"/>
      </w:pPr>
      <w:rPr>
        <w:rFonts w:hint="default"/>
        <w:w w:val="96"/>
        <w:sz w:val="23"/>
        <w:szCs w:val="23"/>
        <w:lang w:val="uk-UA" w:eastAsia="uk-UA" w:bidi="uk-UA"/>
      </w:rPr>
    </w:lvl>
    <w:lvl w:ilvl="2">
      <w:numFmt w:val="bullet"/>
      <w:lvlText w:val="•"/>
      <w:lvlJc w:val="left"/>
      <w:pPr>
        <w:ind w:left="2076" w:hanging="502"/>
      </w:pPr>
      <w:rPr>
        <w:rFonts w:hint="default"/>
        <w:lang w:val="uk-UA" w:eastAsia="uk-UA" w:bidi="uk-UA"/>
      </w:rPr>
    </w:lvl>
    <w:lvl w:ilvl="3">
      <w:numFmt w:val="bullet"/>
      <w:lvlText w:val="•"/>
      <w:lvlJc w:val="left"/>
      <w:pPr>
        <w:ind w:left="3054" w:hanging="502"/>
      </w:pPr>
      <w:rPr>
        <w:rFonts w:hint="default"/>
        <w:lang w:val="uk-UA" w:eastAsia="uk-UA" w:bidi="uk-UA"/>
      </w:rPr>
    </w:lvl>
    <w:lvl w:ilvl="4">
      <w:numFmt w:val="bullet"/>
      <w:lvlText w:val="•"/>
      <w:lvlJc w:val="left"/>
      <w:pPr>
        <w:ind w:left="4032" w:hanging="502"/>
      </w:pPr>
      <w:rPr>
        <w:rFonts w:hint="default"/>
        <w:lang w:val="uk-UA" w:eastAsia="uk-UA" w:bidi="uk-UA"/>
      </w:rPr>
    </w:lvl>
    <w:lvl w:ilvl="5">
      <w:numFmt w:val="bullet"/>
      <w:lvlText w:val="•"/>
      <w:lvlJc w:val="left"/>
      <w:pPr>
        <w:ind w:left="5010" w:hanging="502"/>
      </w:pPr>
      <w:rPr>
        <w:rFonts w:hint="default"/>
        <w:lang w:val="uk-UA" w:eastAsia="uk-UA" w:bidi="uk-UA"/>
      </w:rPr>
    </w:lvl>
    <w:lvl w:ilvl="6">
      <w:numFmt w:val="bullet"/>
      <w:lvlText w:val="•"/>
      <w:lvlJc w:val="left"/>
      <w:pPr>
        <w:ind w:left="5988" w:hanging="502"/>
      </w:pPr>
      <w:rPr>
        <w:rFonts w:hint="default"/>
        <w:lang w:val="uk-UA" w:eastAsia="uk-UA" w:bidi="uk-UA"/>
      </w:rPr>
    </w:lvl>
    <w:lvl w:ilvl="7">
      <w:numFmt w:val="bullet"/>
      <w:lvlText w:val="•"/>
      <w:lvlJc w:val="left"/>
      <w:pPr>
        <w:ind w:left="6966" w:hanging="502"/>
      </w:pPr>
      <w:rPr>
        <w:rFonts w:hint="default"/>
        <w:lang w:val="uk-UA" w:eastAsia="uk-UA" w:bidi="uk-UA"/>
      </w:rPr>
    </w:lvl>
    <w:lvl w:ilvl="8">
      <w:numFmt w:val="bullet"/>
      <w:lvlText w:val="•"/>
      <w:lvlJc w:val="left"/>
      <w:pPr>
        <w:ind w:left="7944" w:hanging="502"/>
      </w:pPr>
      <w:rPr>
        <w:rFonts w:hint="default"/>
        <w:lang w:val="uk-UA" w:eastAsia="uk-UA" w:bidi="uk-UA"/>
      </w:rPr>
    </w:lvl>
  </w:abstractNum>
  <w:num w:numId="1">
    <w:abstractNumId w:val="5"/>
  </w:num>
  <w:num w:numId="2">
    <w:abstractNumId w:val="2"/>
  </w:num>
  <w:num w:numId="3">
    <w:abstractNumId w:val="18"/>
  </w:num>
  <w:num w:numId="4">
    <w:abstractNumId w:val="12"/>
  </w:num>
  <w:num w:numId="5">
    <w:abstractNumId w:val="14"/>
  </w:num>
  <w:num w:numId="6">
    <w:abstractNumId w:val="20"/>
  </w:num>
  <w:num w:numId="7">
    <w:abstractNumId w:val="4"/>
  </w:num>
  <w:num w:numId="8">
    <w:abstractNumId w:val="1"/>
  </w:num>
  <w:num w:numId="9">
    <w:abstractNumId w:val="19"/>
  </w:num>
  <w:num w:numId="10">
    <w:abstractNumId w:val="8"/>
  </w:num>
  <w:num w:numId="11">
    <w:abstractNumId w:val="10"/>
  </w:num>
  <w:num w:numId="12">
    <w:abstractNumId w:val="6"/>
  </w:num>
  <w:num w:numId="13">
    <w:abstractNumId w:val="7"/>
  </w:num>
  <w:num w:numId="14">
    <w:abstractNumId w:val="15"/>
  </w:num>
  <w:num w:numId="15">
    <w:abstractNumId w:val="13"/>
  </w:num>
  <w:num w:numId="16">
    <w:abstractNumId w:val="0"/>
  </w:num>
  <w:num w:numId="17">
    <w:abstractNumId w:val="16"/>
  </w:num>
  <w:num w:numId="18">
    <w:abstractNumId w:val="9"/>
  </w:num>
  <w:num w:numId="19">
    <w:abstractNumId w:val="1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06B3"/>
    <w:rsid w:val="00017644"/>
    <w:rsid w:val="0006112D"/>
    <w:rsid w:val="00062054"/>
    <w:rsid w:val="00073473"/>
    <w:rsid w:val="000F1705"/>
    <w:rsid w:val="001000C7"/>
    <w:rsid w:val="00120F8C"/>
    <w:rsid w:val="0012169C"/>
    <w:rsid w:val="00123DC8"/>
    <w:rsid w:val="00136FAD"/>
    <w:rsid w:val="0015092A"/>
    <w:rsid w:val="00156E78"/>
    <w:rsid w:val="00157C7B"/>
    <w:rsid w:val="00187A7B"/>
    <w:rsid w:val="00196285"/>
    <w:rsid w:val="00196377"/>
    <w:rsid w:val="001A2865"/>
    <w:rsid w:val="001D2E13"/>
    <w:rsid w:val="001D5B2C"/>
    <w:rsid w:val="0023044E"/>
    <w:rsid w:val="002674C1"/>
    <w:rsid w:val="00277A2A"/>
    <w:rsid w:val="00290DDA"/>
    <w:rsid w:val="002B2875"/>
    <w:rsid w:val="002E3431"/>
    <w:rsid w:val="002F2FD4"/>
    <w:rsid w:val="0030025C"/>
    <w:rsid w:val="00323832"/>
    <w:rsid w:val="0032475F"/>
    <w:rsid w:val="0033548F"/>
    <w:rsid w:val="00337635"/>
    <w:rsid w:val="00341986"/>
    <w:rsid w:val="00382B1D"/>
    <w:rsid w:val="0038403C"/>
    <w:rsid w:val="00385369"/>
    <w:rsid w:val="00397B6C"/>
    <w:rsid w:val="003A6CA2"/>
    <w:rsid w:val="003B1F6D"/>
    <w:rsid w:val="003B255A"/>
    <w:rsid w:val="003B5814"/>
    <w:rsid w:val="003B586A"/>
    <w:rsid w:val="003D3289"/>
    <w:rsid w:val="003E06B3"/>
    <w:rsid w:val="003E31CC"/>
    <w:rsid w:val="00405C05"/>
    <w:rsid w:val="0041035B"/>
    <w:rsid w:val="0046397C"/>
    <w:rsid w:val="00467653"/>
    <w:rsid w:val="00490054"/>
    <w:rsid w:val="004B41DA"/>
    <w:rsid w:val="004C7D19"/>
    <w:rsid w:val="00517DD2"/>
    <w:rsid w:val="005225EF"/>
    <w:rsid w:val="0055586F"/>
    <w:rsid w:val="005628FD"/>
    <w:rsid w:val="00570874"/>
    <w:rsid w:val="005724D1"/>
    <w:rsid w:val="0058460E"/>
    <w:rsid w:val="0059245E"/>
    <w:rsid w:val="005A540A"/>
    <w:rsid w:val="005B1517"/>
    <w:rsid w:val="005C06A4"/>
    <w:rsid w:val="005D1AEA"/>
    <w:rsid w:val="005E7573"/>
    <w:rsid w:val="005F2D4E"/>
    <w:rsid w:val="00601E60"/>
    <w:rsid w:val="00604B47"/>
    <w:rsid w:val="00614BBC"/>
    <w:rsid w:val="00624D1E"/>
    <w:rsid w:val="0062751E"/>
    <w:rsid w:val="006306B4"/>
    <w:rsid w:val="00642F0F"/>
    <w:rsid w:val="006453B7"/>
    <w:rsid w:val="0064544F"/>
    <w:rsid w:val="00645D29"/>
    <w:rsid w:val="0064766D"/>
    <w:rsid w:val="00682371"/>
    <w:rsid w:val="006C1E0D"/>
    <w:rsid w:val="006D2171"/>
    <w:rsid w:val="006D4672"/>
    <w:rsid w:val="00722AC2"/>
    <w:rsid w:val="00722AEA"/>
    <w:rsid w:val="00727293"/>
    <w:rsid w:val="00730A35"/>
    <w:rsid w:val="00735A7C"/>
    <w:rsid w:val="00746D90"/>
    <w:rsid w:val="0075083F"/>
    <w:rsid w:val="0075277A"/>
    <w:rsid w:val="007547EE"/>
    <w:rsid w:val="0078324A"/>
    <w:rsid w:val="007A11E6"/>
    <w:rsid w:val="007A7A58"/>
    <w:rsid w:val="007B24EA"/>
    <w:rsid w:val="007B68E9"/>
    <w:rsid w:val="007C5943"/>
    <w:rsid w:val="007E76B5"/>
    <w:rsid w:val="007F3B42"/>
    <w:rsid w:val="007F776E"/>
    <w:rsid w:val="008062CD"/>
    <w:rsid w:val="00820159"/>
    <w:rsid w:val="00837EBF"/>
    <w:rsid w:val="00846048"/>
    <w:rsid w:val="00867FFC"/>
    <w:rsid w:val="00871FD9"/>
    <w:rsid w:val="00882E1C"/>
    <w:rsid w:val="008876BE"/>
    <w:rsid w:val="008915D6"/>
    <w:rsid w:val="00895BE4"/>
    <w:rsid w:val="008B5EAB"/>
    <w:rsid w:val="008C0C29"/>
    <w:rsid w:val="008E577D"/>
    <w:rsid w:val="00900A22"/>
    <w:rsid w:val="00914C5A"/>
    <w:rsid w:val="00916C69"/>
    <w:rsid w:val="00922EE8"/>
    <w:rsid w:val="00924A5C"/>
    <w:rsid w:val="00944D53"/>
    <w:rsid w:val="009531FA"/>
    <w:rsid w:val="00974945"/>
    <w:rsid w:val="0098183A"/>
    <w:rsid w:val="009921FE"/>
    <w:rsid w:val="009937B1"/>
    <w:rsid w:val="009A1D91"/>
    <w:rsid w:val="009A584C"/>
    <w:rsid w:val="009B3D60"/>
    <w:rsid w:val="009E035D"/>
    <w:rsid w:val="009E0FBA"/>
    <w:rsid w:val="009E7BDD"/>
    <w:rsid w:val="00A04706"/>
    <w:rsid w:val="00A0613A"/>
    <w:rsid w:val="00A47BB9"/>
    <w:rsid w:val="00A6521C"/>
    <w:rsid w:val="00A7134F"/>
    <w:rsid w:val="00A76247"/>
    <w:rsid w:val="00A85F65"/>
    <w:rsid w:val="00A95FCC"/>
    <w:rsid w:val="00AA2297"/>
    <w:rsid w:val="00AA3C20"/>
    <w:rsid w:val="00AB647A"/>
    <w:rsid w:val="00AC1B03"/>
    <w:rsid w:val="00AE3C7C"/>
    <w:rsid w:val="00AF1B2B"/>
    <w:rsid w:val="00B15297"/>
    <w:rsid w:val="00B2483F"/>
    <w:rsid w:val="00B8073F"/>
    <w:rsid w:val="00BA5D9A"/>
    <w:rsid w:val="00BB62AD"/>
    <w:rsid w:val="00BE0461"/>
    <w:rsid w:val="00BE1582"/>
    <w:rsid w:val="00C21C5D"/>
    <w:rsid w:val="00C26540"/>
    <w:rsid w:val="00C61CAB"/>
    <w:rsid w:val="00C773A2"/>
    <w:rsid w:val="00CA2DBF"/>
    <w:rsid w:val="00CA5CFA"/>
    <w:rsid w:val="00CF66BF"/>
    <w:rsid w:val="00CF74A4"/>
    <w:rsid w:val="00D044EA"/>
    <w:rsid w:val="00D245E9"/>
    <w:rsid w:val="00D330ED"/>
    <w:rsid w:val="00D41406"/>
    <w:rsid w:val="00D623B0"/>
    <w:rsid w:val="00D853B9"/>
    <w:rsid w:val="00DE71A9"/>
    <w:rsid w:val="00E0604A"/>
    <w:rsid w:val="00E0671B"/>
    <w:rsid w:val="00E16188"/>
    <w:rsid w:val="00E20B32"/>
    <w:rsid w:val="00E51292"/>
    <w:rsid w:val="00E71920"/>
    <w:rsid w:val="00E75DE3"/>
    <w:rsid w:val="00E80A23"/>
    <w:rsid w:val="00E96875"/>
    <w:rsid w:val="00EA6C35"/>
    <w:rsid w:val="00EC70E0"/>
    <w:rsid w:val="00ED0E70"/>
    <w:rsid w:val="00ED726B"/>
    <w:rsid w:val="00ED7980"/>
    <w:rsid w:val="00EE34B0"/>
    <w:rsid w:val="00EE3D79"/>
    <w:rsid w:val="00F117C7"/>
    <w:rsid w:val="00F23C6D"/>
    <w:rsid w:val="00F317A8"/>
    <w:rsid w:val="00F3227A"/>
    <w:rsid w:val="00F60709"/>
    <w:rsid w:val="00F84127"/>
    <w:rsid w:val="00FB5C22"/>
    <w:rsid w:val="00FB6E35"/>
    <w:rsid w:val="00FC71EC"/>
    <w:rsid w:val="00FD2406"/>
    <w:rsid w:val="00FD5AD6"/>
    <w:rsid w:val="00FE4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D669"/>
  <w15:docId w15:val="{5C80F3CD-9B59-400F-85D0-582005F8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86"/>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1">
    <w:name w:val="heading 1"/>
    <w:basedOn w:val="a"/>
    <w:link w:val="10"/>
    <w:uiPriority w:val="1"/>
    <w:qFormat/>
    <w:rsid w:val="00341986"/>
    <w:pPr>
      <w:autoSpaceDE w:val="0"/>
      <w:autoSpaceDN w:val="0"/>
      <w:ind w:left="2500" w:hanging="283"/>
      <w:outlineLvl w:val="0"/>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1986"/>
    <w:rPr>
      <w:rFonts w:ascii="Times New Roman" w:eastAsia="Times New Roman" w:hAnsi="Times New Roman" w:cs="Times New Roman"/>
      <w:b/>
      <w:bCs/>
      <w:sz w:val="27"/>
      <w:szCs w:val="27"/>
      <w:lang w:val="uk-UA" w:eastAsia="uk-UA" w:bidi="uk-UA"/>
    </w:rPr>
  </w:style>
  <w:style w:type="character" w:customStyle="1" w:styleId="a3">
    <w:name w:val="Основной текст_"/>
    <w:basedOn w:val="a0"/>
    <w:link w:val="11"/>
    <w:rsid w:val="00341986"/>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341986"/>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341986"/>
    <w:rPr>
      <w:rFonts w:ascii="Times New Roman" w:eastAsia="Times New Roman" w:hAnsi="Times New Roman" w:cs="Times New Roman"/>
      <w:sz w:val="19"/>
      <w:szCs w:val="19"/>
      <w:shd w:val="clear" w:color="auto" w:fill="FFFFFF"/>
    </w:rPr>
  </w:style>
  <w:style w:type="character" w:customStyle="1" w:styleId="a6">
    <w:name w:val="Другое_"/>
    <w:basedOn w:val="a0"/>
    <w:link w:val="a7"/>
    <w:rsid w:val="0034198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341986"/>
    <w:pPr>
      <w:shd w:val="clear" w:color="auto" w:fill="FFFFFF"/>
      <w:ind w:firstLine="400"/>
    </w:pPr>
    <w:rPr>
      <w:rFonts w:ascii="Times New Roman" w:eastAsia="Times New Roman" w:hAnsi="Times New Roman" w:cs="Times New Roman"/>
      <w:color w:val="auto"/>
      <w:sz w:val="28"/>
      <w:szCs w:val="28"/>
      <w:lang w:val="ru-RU" w:eastAsia="en-US" w:bidi="ar-SA"/>
    </w:rPr>
  </w:style>
  <w:style w:type="paragraph" w:customStyle="1" w:styleId="13">
    <w:name w:val="Заголовок №1"/>
    <w:basedOn w:val="a"/>
    <w:link w:val="12"/>
    <w:rsid w:val="00341986"/>
    <w:pPr>
      <w:shd w:val="clear" w:color="auto" w:fill="FFFFFF"/>
      <w:spacing w:after="300"/>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a5">
    <w:name w:val="Подпись к таблице"/>
    <w:basedOn w:val="a"/>
    <w:link w:val="a4"/>
    <w:rsid w:val="00341986"/>
    <w:pPr>
      <w:shd w:val="clear" w:color="auto" w:fill="FFFFFF"/>
    </w:pPr>
    <w:rPr>
      <w:rFonts w:ascii="Times New Roman" w:eastAsia="Times New Roman" w:hAnsi="Times New Roman" w:cs="Times New Roman"/>
      <w:color w:val="auto"/>
      <w:sz w:val="19"/>
      <w:szCs w:val="19"/>
      <w:lang w:val="ru-RU" w:eastAsia="en-US" w:bidi="ar-SA"/>
    </w:rPr>
  </w:style>
  <w:style w:type="paragraph" w:customStyle="1" w:styleId="a7">
    <w:name w:val="Другое"/>
    <w:basedOn w:val="a"/>
    <w:link w:val="a6"/>
    <w:rsid w:val="00341986"/>
    <w:pPr>
      <w:shd w:val="clear" w:color="auto" w:fill="FFFFFF"/>
      <w:ind w:firstLine="400"/>
    </w:pPr>
    <w:rPr>
      <w:rFonts w:ascii="Times New Roman" w:eastAsia="Times New Roman" w:hAnsi="Times New Roman" w:cs="Times New Roman"/>
      <w:color w:val="auto"/>
      <w:sz w:val="28"/>
      <w:szCs w:val="28"/>
      <w:lang w:val="ru-RU" w:eastAsia="en-US" w:bidi="ar-SA"/>
    </w:rPr>
  </w:style>
  <w:style w:type="paragraph" w:styleId="a8">
    <w:name w:val="Body Text"/>
    <w:basedOn w:val="a"/>
    <w:link w:val="a9"/>
    <w:uiPriority w:val="1"/>
    <w:qFormat/>
    <w:rsid w:val="00341986"/>
    <w:pPr>
      <w:autoSpaceDE w:val="0"/>
      <w:autoSpaceDN w:val="0"/>
    </w:pPr>
    <w:rPr>
      <w:rFonts w:ascii="Times New Roman" w:eastAsia="Times New Roman" w:hAnsi="Times New Roman" w:cs="Times New Roman"/>
      <w:color w:val="auto"/>
      <w:sz w:val="27"/>
      <w:szCs w:val="27"/>
    </w:rPr>
  </w:style>
  <w:style w:type="character" w:customStyle="1" w:styleId="a9">
    <w:name w:val="Основний текст Знак"/>
    <w:basedOn w:val="a0"/>
    <w:link w:val="a8"/>
    <w:uiPriority w:val="1"/>
    <w:rsid w:val="00341986"/>
    <w:rPr>
      <w:rFonts w:ascii="Times New Roman" w:eastAsia="Times New Roman" w:hAnsi="Times New Roman" w:cs="Times New Roman"/>
      <w:sz w:val="27"/>
      <w:szCs w:val="27"/>
      <w:lang w:val="uk-UA" w:eastAsia="uk-UA" w:bidi="uk-UA"/>
    </w:rPr>
  </w:style>
  <w:style w:type="paragraph" w:styleId="aa">
    <w:name w:val="List Paragraph"/>
    <w:basedOn w:val="a"/>
    <w:uiPriority w:val="34"/>
    <w:qFormat/>
    <w:rsid w:val="00341986"/>
    <w:pPr>
      <w:autoSpaceDE w:val="0"/>
      <w:autoSpaceDN w:val="0"/>
      <w:ind w:left="127" w:hanging="491"/>
    </w:pPr>
    <w:rPr>
      <w:rFonts w:ascii="Times New Roman" w:eastAsia="Times New Roman" w:hAnsi="Times New Roman" w:cs="Times New Roman"/>
      <w:color w:val="auto"/>
      <w:sz w:val="22"/>
      <w:szCs w:val="22"/>
    </w:rPr>
  </w:style>
  <w:style w:type="paragraph" w:styleId="ab">
    <w:name w:val="Normal (Web)"/>
    <w:basedOn w:val="a"/>
    <w:link w:val="ac"/>
    <w:rsid w:val="00341986"/>
    <w:pPr>
      <w:widowControl/>
      <w:suppressAutoHyphens/>
      <w:spacing w:before="280" w:after="280"/>
    </w:pPr>
    <w:rPr>
      <w:rFonts w:ascii="Times New Roman" w:eastAsia="Times New Roman" w:hAnsi="Times New Roman" w:cs="Times New Roman"/>
      <w:color w:val="auto"/>
      <w:lang w:eastAsia="zh-CN" w:bidi="ar-SA"/>
    </w:rPr>
  </w:style>
  <w:style w:type="character" w:customStyle="1" w:styleId="ac">
    <w:name w:val="Звичайний (веб) Знак"/>
    <w:link w:val="ab"/>
    <w:locked/>
    <w:rsid w:val="00341986"/>
    <w:rPr>
      <w:rFonts w:ascii="Times New Roman" w:eastAsia="Times New Roman" w:hAnsi="Times New Roman" w:cs="Times New Roman"/>
      <w:sz w:val="24"/>
      <w:szCs w:val="24"/>
      <w:lang w:val="uk-UA" w:eastAsia="zh-CN"/>
    </w:rPr>
  </w:style>
  <w:style w:type="paragraph" w:styleId="ad">
    <w:name w:val="header"/>
    <w:basedOn w:val="a"/>
    <w:link w:val="ae"/>
    <w:uiPriority w:val="99"/>
    <w:unhideWhenUsed/>
    <w:rsid w:val="00341986"/>
    <w:pPr>
      <w:tabs>
        <w:tab w:val="center" w:pos="4677"/>
        <w:tab w:val="right" w:pos="9355"/>
      </w:tabs>
    </w:pPr>
  </w:style>
  <w:style w:type="character" w:customStyle="1" w:styleId="ae">
    <w:name w:val="Верхній колонтитул Знак"/>
    <w:basedOn w:val="a0"/>
    <w:link w:val="ad"/>
    <w:uiPriority w:val="99"/>
    <w:rsid w:val="00341986"/>
    <w:rPr>
      <w:rFonts w:ascii="Arial Unicode MS" w:eastAsia="Arial Unicode MS" w:hAnsi="Arial Unicode MS" w:cs="Arial Unicode MS"/>
      <w:color w:val="000000"/>
      <w:sz w:val="24"/>
      <w:szCs w:val="24"/>
      <w:lang w:val="uk-UA" w:eastAsia="uk-UA" w:bidi="uk-UA"/>
    </w:rPr>
  </w:style>
  <w:style w:type="paragraph" w:styleId="af">
    <w:name w:val="footer"/>
    <w:basedOn w:val="a"/>
    <w:link w:val="af0"/>
    <w:uiPriority w:val="99"/>
    <w:unhideWhenUsed/>
    <w:rsid w:val="00341986"/>
    <w:pPr>
      <w:tabs>
        <w:tab w:val="center" w:pos="4677"/>
        <w:tab w:val="right" w:pos="9355"/>
      </w:tabs>
    </w:pPr>
  </w:style>
  <w:style w:type="character" w:customStyle="1" w:styleId="af0">
    <w:name w:val="Нижній колонтитул Знак"/>
    <w:basedOn w:val="a0"/>
    <w:link w:val="af"/>
    <w:uiPriority w:val="99"/>
    <w:rsid w:val="00341986"/>
    <w:rPr>
      <w:rFonts w:ascii="Arial Unicode MS" w:eastAsia="Arial Unicode MS" w:hAnsi="Arial Unicode MS" w:cs="Arial Unicode MS"/>
      <w:color w:val="000000"/>
      <w:sz w:val="24"/>
      <w:szCs w:val="24"/>
      <w:lang w:val="uk-UA" w:eastAsia="uk-UA" w:bidi="uk-UA"/>
    </w:rPr>
  </w:style>
  <w:style w:type="paragraph" w:styleId="af1">
    <w:name w:val="Balloon Text"/>
    <w:basedOn w:val="a"/>
    <w:link w:val="af2"/>
    <w:uiPriority w:val="99"/>
    <w:semiHidden/>
    <w:unhideWhenUsed/>
    <w:rsid w:val="00136FAD"/>
    <w:rPr>
      <w:rFonts w:ascii="Segoe UI" w:hAnsi="Segoe UI" w:cs="Segoe UI"/>
      <w:sz w:val="18"/>
      <w:szCs w:val="18"/>
    </w:rPr>
  </w:style>
  <w:style w:type="character" w:customStyle="1" w:styleId="af2">
    <w:name w:val="Текст у виносці Знак"/>
    <w:basedOn w:val="a0"/>
    <w:link w:val="af1"/>
    <w:uiPriority w:val="99"/>
    <w:semiHidden/>
    <w:rsid w:val="00136FAD"/>
    <w:rPr>
      <w:rFonts w:ascii="Segoe UI" w:eastAsia="Arial Unicode MS" w:hAnsi="Segoe UI" w:cs="Segoe UI"/>
      <w:color w:val="000000"/>
      <w:sz w:val="18"/>
      <w:szCs w:val="18"/>
      <w:lang w:val="uk-UA" w:eastAsia="uk-UA" w:bidi="uk-UA"/>
    </w:rPr>
  </w:style>
  <w:style w:type="table" w:styleId="af3">
    <w:name w:val="Table Grid"/>
    <w:basedOn w:val="a1"/>
    <w:rsid w:val="001962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kr">
    <w:name w:val="NormalUkr"/>
    <w:basedOn w:val="a"/>
    <w:rsid w:val="00517DD2"/>
    <w:pPr>
      <w:widowControl/>
      <w:autoSpaceDE w:val="0"/>
      <w:autoSpaceDN w:val="0"/>
    </w:pPr>
    <w:rPr>
      <w:rFonts w:ascii="Times New Roman" w:eastAsia="Times New Roman" w:hAnsi="Times New Roman" w:cs="Times New Roman"/>
      <w:color w:val="auto"/>
      <w:lang w:val="en-US" w:eastAsia="ru-RU" w:bidi="ar-SA"/>
    </w:rPr>
  </w:style>
  <w:style w:type="character" w:styleId="af4">
    <w:name w:val="Hyperlink"/>
    <w:basedOn w:val="a0"/>
    <w:uiPriority w:val="99"/>
    <w:semiHidden/>
    <w:unhideWhenUsed/>
    <w:rsid w:val="0059245E"/>
    <w:rPr>
      <w:color w:val="0000FF"/>
      <w:u w:val="single"/>
    </w:rPr>
  </w:style>
  <w:style w:type="character" w:customStyle="1" w:styleId="2">
    <w:name w:val="Основний текст (2)_"/>
    <w:basedOn w:val="a0"/>
    <w:link w:val="20"/>
    <w:rsid w:val="00E0671B"/>
    <w:rPr>
      <w:rFonts w:ascii="Courier New" w:eastAsia="Courier New" w:hAnsi="Courier New" w:cs="Courier New"/>
      <w:b/>
      <w:bCs/>
      <w:sz w:val="16"/>
      <w:szCs w:val="16"/>
      <w:shd w:val="clear" w:color="auto" w:fill="FFFFFF"/>
    </w:rPr>
  </w:style>
  <w:style w:type="paragraph" w:customStyle="1" w:styleId="20">
    <w:name w:val="Основний текст (2)"/>
    <w:basedOn w:val="a"/>
    <w:link w:val="2"/>
    <w:rsid w:val="00E0671B"/>
    <w:pPr>
      <w:shd w:val="clear" w:color="auto" w:fill="FFFFFF"/>
      <w:spacing w:line="216" w:lineRule="exact"/>
    </w:pPr>
    <w:rPr>
      <w:rFonts w:ascii="Courier New" w:eastAsia="Courier New" w:hAnsi="Courier New" w:cs="Courier New"/>
      <w:b/>
      <w:bCs/>
      <w:color w:val="auto"/>
      <w:sz w:val="16"/>
      <w:szCs w:val="16"/>
      <w:lang w:val="ru-RU" w:eastAsia="en-US" w:bidi="ar-SA"/>
    </w:rPr>
  </w:style>
  <w:style w:type="character" w:customStyle="1" w:styleId="2Verdana75pt">
    <w:name w:val="Основний текст (2) + Verdana;7;5 pt;Не напівжирний"/>
    <w:basedOn w:val="2"/>
    <w:rsid w:val="00E0671B"/>
    <w:rPr>
      <w:rFonts w:ascii="Verdana" w:eastAsia="Verdana" w:hAnsi="Verdana" w:cs="Verdana"/>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7pt">
    <w:name w:val="Основний текст (2) + 7 pt;Не напівжирний"/>
    <w:basedOn w:val="2"/>
    <w:rsid w:val="00E0671B"/>
    <w:rPr>
      <w:rFonts w:ascii="Courier New" w:eastAsia="Courier New" w:hAnsi="Courier New" w:cs="Courier New"/>
      <w:b/>
      <w:bCs/>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2BookmanOldStyle55pt">
    <w:name w:val="Основний текст (2) + Bookman Old Style;5;5 pt;Не напівжирний"/>
    <w:basedOn w:val="2"/>
    <w:rsid w:val="00E0671B"/>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2ArialNarrow75pt">
    <w:name w:val="Основний текст (2) + Arial Narrow;7;5 pt"/>
    <w:basedOn w:val="2"/>
    <w:rsid w:val="00385369"/>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064">
      <w:bodyDiv w:val="1"/>
      <w:marLeft w:val="0"/>
      <w:marRight w:val="0"/>
      <w:marTop w:val="0"/>
      <w:marBottom w:val="0"/>
      <w:divBdr>
        <w:top w:val="none" w:sz="0" w:space="0" w:color="auto"/>
        <w:left w:val="none" w:sz="0" w:space="0" w:color="auto"/>
        <w:bottom w:val="none" w:sz="0" w:space="0" w:color="auto"/>
        <w:right w:val="none" w:sz="0" w:space="0" w:color="auto"/>
      </w:divBdr>
    </w:div>
    <w:div w:id="848955225">
      <w:bodyDiv w:val="1"/>
      <w:marLeft w:val="0"/>
      <w:marRight w:val="0"/>
      <w:marTop w:val="0"/>
      <w:marBottom w:val="0"/>
      <w:divBdr>
        <w:top w:val="none" w:sz="0" w:space="0" w:color="auto"/>
        <w:left w:val="none" w:sz="0" w:space="0" w:color="auto"/>
        <w:bottom w:val="none" w:sz="0" w:space="0" w:color="auto"/>
        <w:right w:val="none" w:sz="0" w:space="0" w:color="auto"/>
      </w:divBdr>
    </w:div>
    <w:div w:id="906651456">
      <w:bodyDiv w:val="1"/>
      <w:marLeft w:val="0"/>
      <w:marRight w:val="0"/>
      <w:marTop w:val="0"/>
      <w:marBottom w:val="0"/>
      <w:divBdr>
        <w:top w:val="none" w:sz="0" w:space="0" w:color="auto"/>
        <w:left w:val="none" w:sz="0" w:space="0" w:color="auto"/>
        <w:bottom w:val="none" w:sz="0" w:space="0" w:color="auto"/>
        <w:right w:val="none" w:sz="0" w:space="0" w:color="auto"/>
      </w:divBdr>
    </w:div>
    <w:div w:id="1972246946">
      <w:bodyDiv w:val="1"/>
      <w:marLeft w:val="0"/>
      <w:marRight w:val="0"/>
      <w:marTop w:val="0"/>
      <w:marBottom w:val="0"/>
      <w:divBdr>
        <w:top w:val="none" w:sz="0" w:space="0" w:color="auto"/>
        <w:left w:val="none" w:sz="0" w:space="0" w:color="auto"/>
        <w:bottom w:val="none" w:sz="0" w:space="0" w:color="auto"/>
        <w:right w:val="none" w:sz="0" w:space="0" w:color="auto"/>
      </w:divBdr>
    </w:div>
    <w:div w:id="19882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3A89-E855-4141-B1C9-D7E1DE11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10142</Words>
  <Characters>5781</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Sarzhan</dc:creator>
  <cp:lastModifiedBy>Olia</cp:lastModifiedBy>
  <cp:revision>5</cp:revision>
  <cp:lastPrinted>2021-11-30T10:05:00Z</cp:lastPrinted>
  <dcterms:created xsi:type="dcterms:W3CDTF">2022-07-14T09:21:00Z</dcterms:created>
  <dcterms:modified xsi:type="dcterms:W3CDTF">2022-07-15T07:28:00Z</dcterms:modified>
</cp:coreProperties>
</file>