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A2630" w14:textId="77777777" w:rsidR="00602300" w:rsidRPr="00602300" w:rsidRDefault="00067C0A" w:rsidP="00602300">
      <w:pPr>
        <w:tabs>
          <w:tab w:val="left" w:pos="6068"/>
        </w:tabs>
        <w:spacing w:line="240" w:lineRule="auto"/>
        <w:jc w:val="right"/>
        <w:rPr>
          <w:rFonts w:ascii="Times New Roman" w:eastAsia="Times New Roman" w:hAnsi="Times New Roman" w:cs="Times New Roman"/>
          <w:b/>
          <w:i/>
          <w:color w:val="000000" w:themeColor="text1"/>
          <w:sz w:val="24"/>
          <w:szCs w:val="24"/>
          <w:lang w:val="uk-UA" w:eastAsia="uk-UA"/>
        </w:rPr>
      </w:pPr>
      <w:r>
        <w:rPr>
          <w:rFonts w:ascii="Times New Roman" w:eastAsia="Times New Roman" w:hAnsi="Times New Roman" w:cs="Times New Roman"/>
          <w:b/>
          <w:i/>
          <w:color w:val="000000" w:themeColor="text1"/>
          <w:sz w:val="24"/>
          <w:szCs w:val="24"/>
          <w:lang w:val="uk-UA" w:eastAsia="uk-UA"/>
        </w:rPr>
        <w:t xml:space="preserve"> </w:t>
      </w:r>
      <w:r w:rsidR="00973B0D">
        <w:rPr>
          <w:rFonts w:ascii="Times New Roman" w:eastAsia="Times New Roman" w:hAnsi="Times New Roman" w:cs="Times New Roman"/>
          <w:b/>
          <w:i/>
          <w:color w:val="000000" w:themeColor="text1"/>
          <w:sz w:val="24"/>
          <w:szCs w:val="24"/>
          <w:lang w:val="uk-UA" w:eastAsia="uk-UA"/>
        </w:rPr>
        <w:t>Додаток 3</w:t>
      </w:r>
    </w:p>
    <w:p w14:paraId="3757D59B" w14:textId="77777777" w:rsidR="00602300" w:rsidRPr="005B146A" w:rsidRDefault="00602300" w:rsidP="00602300">
      <w:pPr>
        <w:spacing w:line="240" w:lineRule="auto"/>
        <w:rPr>
          <w:rFonts w:ascii="Times New Roman" w:eastAsia="Times New Roman" w:hAnsi="Times New Roman" w:cs="Times New Roman"/>
          <w:color w:val="000000" w:themeColor="text1"/>
          <w:sz w:val="24"/>
          <w:szCs w:val="24"/>
          <w:lang w:val="uk-UA" w:eastAsia="uk-UA"/>
        </w:rPr>
      </w:pPr>
    </w:p>
    <w:p w14:paraId="3FAA70CD" w14:textId="77777777" w:rsidR="00602300" w:rsidRPr="005B146A" w:rsidRDefault="00602300" w:rsidP="00602300">
      <w:pPr>
        <w:spacing w:line="240" w:lineRule="auto"/>
        <w:rPr>
          <w:rFonts w:ascii="Times New Roman" w:eastAsia="Times New Roman" w:hAnsi="Times New Roman" w:cs="Times New Roman"/>
          <w:color w:val="000000" w:themeColor="text1"/>
          <w:sz w:val="24"/>
          <w:szCs w:val="24"/>
          <w:lang w:val="uk-UA" w:eastAsia="uk-UA"/>
        </w:rPr>
      </w:pPr>
    </w:p>
    <w:p w14:paraId="08B64BFB" w14:textId="77777777" w:rsidR="00602300" w:rsidRPr="005B146A" w:rsidRDefault="00841D2D" w:rsidP="00602300">
      <w:pPr>
        <w:spacing w:line="240" w:lineRule="auto"/>
        <w:jc w:val="center"/>
        <w:rPr>
          <w:rFonts w:ascii="Times New Roman" w:eastAsia="Times New Roman" w:hAnsi="Times New Roman" w:cs="Times New Roman"/>
          <w:b/>
          <w:color w:val="000000" w:themeColor="text1"/>
          <w:sz w:val="28"/>
          <w:szCs w:val="28"/>
          <w:lang w:val="uk-UA" w:eastAsia="uk-UA"/>
        </w:rPr>
      </w:pPr>
      <w:r>
        <w:rPr>
          <w:rFonts w:ascii="Times New Roman" w:eastAsia="Times New Roman" w:hAnsi="Times New Roman" w:cs="Times New Roman"/>
          <w:b/>
          <w:color w:val="000000" w:themeColor="text1"/>
          <w:sz w:val="28"/>
          <w:szCs w:val="28"/>
          <w:lang w:val="uk-UA" w:eastAsia="uk-UA"/>
        </w:rPr>
        <w:t>ПРОЕ</w:t>
      </w:r>
      <w:r w:rsidR="008766C3">
        <w:rPr>
          <w:rFonts w:ascii="Times New Roman" w:eastAsia="Times New Roman" w:hAnsi="Times New Roman" w:cs="Times New Roman"/>
          <w:b/>
          <w:color w:val="000000" w:themeColor="text1"/>
          <w:sz w:val="28"/>
          <w:szCs w:val="28"/>
          <w:lang w:val="uk-UA" w:eastAsia="uk-UA"/>
        </w:rPr>
        <w:t>КТ ДОГОВОРУ</w:t>
      </w:r>
    </w:p>
    <w:p w14:paraId="548D980D"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8"/>
          <w:szCs w:val="28"/>
          <w:lang w:val="uk-UA" w:eastAsia="uk-UA"/>
        </w:rPr>
      </w:pPr>
      <w:r w:rsidRPr="005B146A">
        <w:rPr>
          <w:rFonts w:ascii="Times New Roman" w:eastAsia="Times New Roman" w:hAnsi="Times New Roman" w:cs="Times New Roman"/>
          <w:b/>
          <w:color w:val="000000" w:themeColor="text1"/>
          <w:sz w:val="28"/>
          <w:szCs w:val="28"/>
          <w:lang w:val="uk-UA" w:eastAsia="uk-UA"/>
        </w:rPr>
        <w:t>про постачання електричної енергії споживачу</w:t>
      </w:r>
    </w:p>
    <w:p w14:paraId="570F0995"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8"/>
          <w:szCs w:val="28"/>
          <w:lang w:val="uk-UA" w:eastAsia="uk-UA"/>
        </w:rPr>
      </w:pPr>
    </w:p>
    <w:p w14:paraId="76EF7151"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м. Київ  </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 xml:space="preserve">                                     «__» _________ 20__ року</w:t>
      </w:r>
    </w:p>
    <w:p w14:paraId="5ADB289C"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24B1D000" w14:textId="77777777" w:rsidR="00602300" w:rsidRPr="005B146A" w:rsidRDefault="00602300" w:rsidP="00602300">
      <w:pPr>
        <w:spacing w:line="240" w:lineRule="auto"/>
        <w:jc w:val="both"/>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_______________________________________________________________________(далі – Постачальник), який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w:t>
      </w:r>
      <w:r w:rsidRPr="005B146A">
        <w:rPr>
          <w:rFonts w:ascii="Times New Roman" w:eastAsia="Times New Roman" w:hAnsi="Times New Roman" w:cs="Times New Roman"/>
          <w:iCs/>
          <w:color w:val="000000" w:themeColor="text1"/>
          <w:sz w:val="24"/>
          <w:szCs w:val="24"/>
          <w:lang w:val="uk-UA" w:eastAsia="uk-UA"/>
        </w:rPr>
        <w:t>постачання</w:t>
      </w:r>
      <w:r w:rsidRPr="005B146A">
        <w:rPr>
          <w:rFonts w:ascii="Times New Roman" w:eastAsia="Times New Roman" w:hAnsi="Times New Roman" w:cs="Times New Roman"/>
          <w:color w:val="000000" w:themeColor="text1"/>
          <w:sz w:val="24"/>
          <w:szCs w:val="24"/>
          <w:lang w:val="uk-UA" w:eastAsia="uk-UA"/>
        </w:rPr>
        <w:t xml:space="preserve"> електричної енергії споживачу, виданої постановою НКРЕКП від _________ року № ________, в особі ____________________</w:t>
      </w:r>
      <w:r w:rsidR="008766C3">
        <w:rPr>
          <w:rFonts w:ascii="Times New Roman" w:eastAsia="Times New Roman" w:hAnsi="Times New Roman" w:cs="Times New Roman"/>
          <w:color w:val="000000" w:themeColor="text1"/>
          <w:sz w:val="24"/>
          <w:szCs w:val="24"/>
          <w:lang w:val="uk-UA" w:eastAsia="uk-UA"/>
        </w:rPr>
        <w:t>__________________</w:t>
      </w:r>
      <w:r w:rsidRPr="005B146A">
        <w:rPr>
          <w:rFonts w:ascii="Times New Roman" w:eastAsia="Times New Roman" w:hAnsi="Times New Roman" w:cs="Times New Roman"/>
          <w:color w:val="000000" w:themeColor="text1"/>
          <w:sz w:val="24"/>
          <w:szCs w:val="24"/>
          <w:lang w:val="uk-UA" w:eastAsia="uk-UA"/>
        </w:rPr>
        <w:t>_____, що діє на підставі _________________</w:t>
      </w:r>
      <w:r w:rsidR="009332D0">
        <w:rPr>
          <w:rFonts w:ascii="Times New Roman" w:eastAsia="Times New Roman" w:hAnsi="Times New Roman" w:cs="Times New Roman"/>
          <w:color w:val="000000" w:themeColor="text1"/>
          <w:sz w:val="24"/>
          <w:szCs w:val="24"/>
          <w:lang w:val="uk-UA" w:eastAsia="uk-UA"/>
        </w:rPr>
        <w:t>___, з однієї Сторони, та __________________________</w:t>
      </w:r>
      <w:r w:rsidRPr="005B146A">
        <w:rPr>
          <w:rFonts w:ascii="Times New Roman" w:eastAsia="Times New Roman" w:hAnsi="Times New Roman" w:cs="Times New Roman"/>
          <w:color w:val="000000" w:themeColor="text1"/>
          <w:sz w:val="24"/>
          <w:szCs w:val="24"/>
          <w:lang w:val="uk-UA" w:eastAsia="uk-UA"/>
        </w:rPr>
        <w:t xml:space="preserve"> (далі – Споживач),  </w:t>
      </w:r>
      <w:r w:rsidR="008766C3">
        <w:rPr>
          <w:rFonts w:ascii="Times New Roman" w:eastAsia="Times New Roman" w:hAnsi="Times New Roman" w:cs="Times New Roman"/>
          <w:color w:val="000000" w:themeColor="text1"/>
          <w:sz w:val="24"/>
          <w:szCs w:val="24"/>
          <w:lang w:val="uk-UA" w:eastAsia="uk-UA"/>
        </w:rPr>
        <w:t>в особі _______________________________________, що діє на підставі __________________________</w:t>
      </w:r>
      <w:r w:rsidRPr="005B146A">
        <w:rPr>
          <w:rFonts w:ascii="Times New Roman" w:eastAsia="Times New Roman" w:hAnsi="Times New Roman" w:cs="Times New Roman"/>
          <w:color w:val="000000" w:themeColor="text1"/>
          <w:sz w:val="24"/>
          <w:szCs w:val="24"/>
          <w:lang w:val="uk-UA" w:eastAsia="uk-UA"/>
        </w:rPr>
        <w:t>, з іншої Сторони, уклали даний Договір про постачання електричної енергії споживачу, надалі іменується – «Договір», про наступне:</w:t>
      </w:r>
    </w:p>
    <w:p w14:paraId="548555FB" w14:textId="77777777" w:rsidR="00602300" w:rsidRPr="005B146A" w:rsidRDefault="00602300" w:rsidP="00602300">
      <w:pPr>
        <w:spacing w:line="240" w:lineRule="auto"/>
        <w:jc w:val="both"/>
        <w:rPr>
          <w:rFonts w:ascii="Times New Roman" w:eastAsia="Times New Roman" w:hAnsi="Times New Roman" w:cs="Times New Roman"/>
          <w:b/>
          <w:color w:val="000000" w:themeColor="text1"/>
          <w:sz w:val="24"/>
          <w:szCs w:val="24"/>
          <w:lang w:val="uk-UA" w:eastAsia="uk-UA"/>
        </w:rPr>
      </w:pPr>
    </w:p>
    <w:p w14:paraId="1A40710D"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 Загальні положення</w:t>
      </w:r>
    </w:p>
    <w:p w14:paraId="353DC4A8"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1DAE3F12"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електричної енергії Постачальником електричної енергії та укладається </w:t>
      </w:r>
      <w:r w:rsidR="00C56CA3">
        <w:rPr>
          <w:rFonts w:ascii="Times New Roman" w:eastAsia="Times New Roman" w:hAnsi="Times New Roman" w:cs="Times New Roman"/>
          <w:color w:val="000000" w:themeColor="text1"/>
          <w:sz w:val="24"/>
          <w:szCs w:val="24"/>
          <w:lang w:val="uk-UA" w:eastAsia="uk-UA"/>
        </w:rPr>
        <w:t>С</w:t>
      </w:r>
      <w:r w:rsidR="00731225">
        <w:rPr>
          <w:rFonts w:ascii="Times New Roman" w:eastAsia="Times New Roman" w:hAnsi="Times New Roman" w:cs="Times New Roman"/>
          <w:color w:val="000000" w:themeColor="text1"/>
          <w:sz w:val="24"/>
          <w:szCs w:val="24"/>
          <w:lang w:val="uk-UA" w:eastAsia="uk-UA"/>
        </w:rPr>
        <w:t>торонами</w:t>
      </w:r>
      <w:r w:rsidRPr="005B146A">
        <w:rPr>
          <w:rFonts w:ascii="Times New Roman" w:eastAsia="Times New Roman" w:hAnsi="Times New Roman" w:cs="Times New Roman"/>
          <w:color w:val="000000" w:themeColor="text1"/>
          <w:sz w:val="24"/>
          <w:szCs w:val="24"/>
          <w:lang w:val="uk-UA" w:eastAsia="uk-UA"/>
        </w:rPr>
        <w:t>.</w:t>
      </w:r>
    </w:p>
    <w:p w14:paraId="40B6477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 Умови цього Договору розроблені відповідно до</w:t>
      </w:r>
      <w:r w:rsidR="00C56CA3">
        <w:rPr>
          <w:rFonts w:ascii="Times New Roman" w:eastAsia="Times New Roman" w:hAnsi="Times New Roman" w:cs="Times New Roman"/>
          <w:color w:val="000000" w:themeColor="text1"/>
          <w:sz w:val="24"/>
          <w:szCs w:val="24"/>
          <w:lang w:val="uk-UA" w:eastAsia="uk-UA"/>
        </w:rPr>
        <w:t xml:space="preserve"> </w:t>
      </w:r>
      <w:r w:rsidRPr="005B146A">
        <w:rPr>
          <w:rFonts w:ascii="Times New Roman" w:eastAsia="Times New Roman" w:hAnsi="Times New Roman" w:cs="Times New Roman"/>
          <w:color w:val="000000" w:themeColor="text1"/>
          <w:sz w:val="24"/>
          <w:szCs w:val="24"/>
          <w:lang w:val="uk-UA" w:eastAsia="uk-UA"/>
        </w:rPr>
        <w:t>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w:t>
      </w:r>
      <w:r w:rsidR="00C56CA3">
        <w:rPr>
          <w:rFonts w:ascii="Times New Roman" w:eastAsia="Times New Roman" w:hAnsi="Times New Roman" w:cs="Times New Roman"/>
          <w:color w:val="000000" w:themeColor="text1"/>
          <w:sz w:val="24"/>
          <w:szCs w:val="24"/>
          <w:lang w:val="uk-UA" w:eastAsia="uk-UA"/>
        </w:rPr>
        <w:t>3.2018 № 312 (далі - ПРРЕЕ)</w:t>
      </w:r>
      <w:r w:rsidRPr="005B146A">
        <w:rPr>
          <w:rFonts w:ascii="Times New Roman" w:eastAsia="Times New Roman" w:hAnsi="Times New Roman" w:cs="Times New Roman"/>
          <w:color w:val="000000" w:themeColor="text1"/>
          <w:sz w:val="24"/>
          <w:szCs w:val="24"/>
          <w:lang w:val="uk-UA" w:eastAsia="uk-UA"/>
        </w:rPr>
        <w:t xml:space="preserve">. </w:t>
      </w:r>
    </w:p>
    <w:p w14:paraId="2BDF92D8"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Далі по тексту цього Договору Постачальник або Споживач іменуються Сторона, а разом - Сторони.</w:t>
      </w:r>
    </w:p>
    <w:p w14:paraId="3B112550"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Терміни та визначення, що використовуються у цьому Договорі вживаються у значенні, передбаченому чинними нормативно-правовими актами у сфері енергетики.</w:t>
      </w:r>
    </w:p>
    <w:p w14:paraId="1BD1346C"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43D4DC37"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2. Предмет Договору</w:t>
      </w:r>
    </w:p>
    <w:p w14:paraId="581100AC"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1F53A665" w14:textId="77777777" w:rsidR="00602300" w:rsidRDefault="00602300" w:rsidP="00137001">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2.1. </w:t>
      </w:r>
      <w:r w:rsidR="00D23A97" w:rsidRPr="00137001">
        <w:rPr>
          <w:rFonts w:ascii="Times New Roman" w:eastAsia="Times New Roman" w:hAnsi="Times New Roman" w:cs="Times New Roman"/>
          <w:color w:val="000000" w:themeColor="text1"/>
          <w:sz w:val="24"/>
          <w:szCs w:val="24"/>
          <w:lang w:val="uk-UA" w:eastAsia="uk-UA"/>
        </w:rPr>
        <w:t xml:space="preserve">Назва предмету закупівлі: </w:t>
      </w:r>
      <w:r w:rsidR="00064128">
        <w:rPr>
          <w:rFonts w:ascii="Times New Roman" w:eastAsia="Times New Roman" w:hAnsi="Times New Roman" w:cs="Times New Roman"/>
          <w:color w:val="000000" w:themeColor="text1"/>
          <w:sz w:val="24"/>
          <w:szCs w:val="24"/>
          <w:lang w:val="uk-UA" w:eastAsia="uk-UA"/>
        </w:rPr>
        <w:t>електрична енергія</w:t>
      </w:r>
      <w:r w:rsidR="00137001" w:rsidRPr="00137001">
        <w:rPr>
          <w:rFonts w:ascii="Times New Roman" w:eastAsia="Times New Roman" w:hAnsi="Times New Roman" w:cs="Times New Roman"/>
          <w:color w:val="000000" w:themeColor="text1"/>
          <w:sz w:val="24"/>
          <w:szCs w:val="24"/>
          <w:lang w:val="uk-UA" w:eastAsia="uk-UA"/>
        </w:rPr>
        <w:t xml:space="preserve"> (з урахуванням послуги з розподілу електричної енергії за регульованими тарифами через Постачальника); код 09310000-5 </w:t>
      </w:r>
      <w:r w:rsidR="00731225">
        <w:rPr>
          <w:rFonts w:ascii="Times New Roman" w:eastAsia="Times New Roman" w:hAnsi="Times New Roman" w:cs="Times New Roman"/>
          <w:color w:val="000000" w:themeColor="text1"/>
          <w:sz w:val="24"/>
          <w:szCs w:val="24"/>
          <w:lang w:val="uk-UA" w:eastAsia="uk-UA"/>
        </w:rPr>
        <w:t>- е</w:t>
      </w:r>
      <w:r w:rsidR="00137001" w:rsidRPr="00137001">
        <w:rPr>
          <w:rFonts w:ascii="Times New Roman" w:eastAsia="Times New Roman" w:hAnsi="Times New Roman" w:cs="Times New Roman"/>
          <w:color w:val="000000" w:themeColor="text1"/>
          <w:sz w:val="24"/>
          <w:szCs w:val="24"/>
          <w:lang w:val="uk-UA" w:eastAsia="uk-UA"/>
        </w:rPr>
        <w:t xml:space="preserve">лектрична енергія за ДК 021:2015 Єдиного закупівельного словника </w:t>
      </w:r>
      <w:r w:rsidR="00D23A97" w:rsidRPr="00137001">
        <w:rPr>
          <w:rFonts w:ascii="Times New Roman" w:eastAsia="Times New Roman" w:hAnsi="Times New Roman" w:cs="Times New Roman"/>
          <w:color w:val="000000" w:themeColor="text1"/>
          <w:sz w:val="24"/>
          <w:szCs w:val="24"/>
          <w:lang w:val="uk-UA" w:eastAsia="uk-UA"/>
        </w:rPr>
        <w:t>(далі – електрична енергія).</w:t>
      </w:r>
      <w:r w:rsidR="00D23A97">
        <w:rPr>
          <w:rFonts w:ascii="Times New Roman" w:eastAsia="Times New Roman" w:hAnsi="Times New Roman" w:cs="Times New Roman"/>
          <w:color w:val="000000" w:themeColor="text1"/>
          <w:sz w:val="24"/>
          <w:szCs w:val="24"/>
          <w:lang w:val="uk-UA" w:eastAsia="uk-UA"/>
        </w:rPr>
        <w:t xml:space="preserve"> </w:t>
      </w:r>
      <w:r w:rsidRPr="005B146A">
        <w:rPr>
          <w:rFonts w:ascii="Times New Roman" w:eastAsia="Times New Roman" w:hAnsi="Times New Roman" w:cs="Times New Roman"/>
          <w:color w:val="000000" w:themeColor="text1"/>
          <w:sz w:val="24"/>
          <w:szCs w:val="24"/>
          <w:lang w:val="uk-UA" w:eastAsia="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008766C3">
        <w:rPr>
          <w:rFonts w:ascii="Times New Roman" w:eastAsia="Times New Roman" w:hAnsi="Times New Roman" w:cs="Times New Roman"/>
          <w:color w:val="000000" w:themeColor="text1"/>
          <w:sz w:val="24"/>
          <w:szCs w:val="24"/>
          <w:lang w:val="uk-UA" w:eastAsia="uk-UA"/>
        </w:rPr>
        <w:t>вартість використаної (</w:t>
      </w:r>
      <w:r w:rsidR="00C56CA3">
        <w:rPr>
          <w:rFonts w:ascii="Times New Roman" w:eastAsia="Times New Roman" w:hAnsi="Times New Roman" w:cs="Times New Roman"/>
          <w:color w:val="000000" w:themeColor="text1"/>
          <w:sz w:val="24"/>
          <w:szCs w:val="24"/>
          <w:lang w:val="uk-UA" w:eastAsia="uk-UA"/>
        </w:rPr>
        <w:t>спожитої/</w:t>
      </w:r>
      <w:r w:rsidR="008766C3">
        <w:rPr>
          <w:rFonts w:ascii="Times New Roman" w:eastAsia="Times New Roman" w:hAnsi="Times New Roman" w:cs="Times New Roman"/>
          <w:color w:val="000000" w:themeColor="text1"/>
          <w:sz w:val="24"/>
          <w:szCs w:val="24"/>
          <w:lang w:val="uk-UA" w:eastAsia="uk-UA"/>
        </w:rPr>
        <w:t>купленої</w:t>
      </w:r>
      <w:r w:rsidR="00C56CA3">
        <w:rPr>
          <w:rFonts w:ascii="Times New Roman" w:eastAsia="Times New Roman" w:hAnsi="Times New Roman" w:cs="Times New Roman"/>
          <w:color w:val="000000" w:themeColor="text1"/>
          <w:sz w:val="24"/>
          <w:szCs w:val="24"/>
          <w:lang w:val="uk-UA" w:eastAsia="uk-UA"/>
        </w:rPr>
        <w:t>) електричної енергії та здійснює інші платежі згідно з умовами цього Договору.</w:t>
      </w:r>
    </w:p>
    <w:p w14:paraId="67233759" w14:textId="77777777" w:rsidR="00C56CA3" w:rsidRPr="00C56CA3" w:rsidRDefault="00C56CA3" w:rsidP="00C56CA3">
      <w:pPr>
        <w:spacing w:line="240" w:lineRule="auto"/>
        <w:ind w:firstLine="708"/>
        <w:jc w:val="both"/>
        <w:rPr>
          <w:rFonts w:ascii="Times New Roman" w:hAnsi="Times New Roman"/>
          <w:sz w:val="24"/>
          <w:szCs w:val="24"/>
          <w:lang w:val="uk-UA"/>
        </w:rPr>
      </w:pPr>
      <w:r>
        <w:rPr>
          <w:rFonts w:ascii="Times New Roman" w:eastAsia="Times New Roman" w:hAnsi="Times New Roman" w:cs="Times New Roman"/>
          <w:color w:val="000000" w:themeColor="text1"/>
          <w:sz w:val="24"/>
          <w:szCs w:val="24"/>
          <w:lang w:val="uk-UA" w:eastAsia="uk-UA"/>
        </w:rPr>
        <w:t xml:space="preserve">2.2. </w:t>
      </w:r>
      <w:r w:rsidR="00B51F36">
        <w:rPr>
          <w:rFonts w:ascii="Times New Roman" w:eastAsia="Times New Roman" w:hAnsi="Times New Roman" w:cs="Times New Roman"/>
          <w:color w:val="000000" w:themeColor="text1"/>
          <w:sz w:val="24"/>
          <w:szCs w:val="24"/>
          <w:lang w:val="uk-UA" w:eastAsia="uk-UA"/>
        </w:rPr>
        <w:t xml:space="preserve"> </w:t>
      </w:r>
      <w:r w:rsidRPr="00C56CA3">
        <w:rPr>
          <w:rFonts w:ascii="Times New Roman" w:hAnsi="Times New Roman"/>
          <w:sz w:val="24"/>
          <w:szCs w:val="24"/>
          <w:lang w:val="uk-UA"/>
        </w:rPr>
        <w:t>Очікувані обсяги закупівлі електричної енергії, за цим</w:t>
      </w:r>
      <w:r w:rsidR="00B51F36">
        <w:rPr>
          <w:rFonts w:ascii="Times New Roman" w:hAnsi="Times New Roman"/>
          <w:sz w:val="24"/>
          <w:szCs w:val="24"/>
          <w:lang w:val="uk-UA"/>
        </w:rPr>
        <w:t xml:space="preserve"> Договором, визначені в Додатку </w:t>
      </w:r>
      <w:r w:rsidRPr="00C56CA3">
        <w:rPr>
          <w:rFonts w:ascii="Times New Roman" w:hAnsi="Times New Roman"/>
          <w:sz w:val="24"/>
          <w:szCs w:val="24"/>
          <w:lang w:val="uk-UA"/>
        </w:rPr>
        <w:t>№ 1 до Договору.</w:t>
      </w:r>
    </w:p>
    <w:p w14:paraId="4D0F362F" w14:textId="77777777" w:rsidR="00C56CA3" w:rsidRPr="00126049" w:rsidRDefault="00C56CA3" w:rsidP="00126049">
      <w:pPr>
        <w:spacing w:line="240" w:lineRule="auto"/>
        <w:ind w:firstLine="708"/>
        <w:jc w:val="both"/>
        <w:rPr>
          <w:rFonts w:ascii="Times New Roman" w:hAnsi="Times New Roman"/>
          <w:sz w:val="24"/>
          <w:szCs w:val="24"/>
          <w:lang w:val="uk-UA"/>
        </w:rPr>
      </w:pPr>
      <w:r w:rsidRPr="00C56CA3">
        <w:rPr>
          <w:rFonts w:ascii="Times New Roman" w:hAnsi="Times New Roman"/>
          <w:sz w:val="24"/>
          <w:szCs w:val="24"/>
          <w:lang w:val="uk-UA"/>
        </w:rPr>
        <w:t xml:space="preserve">2.3. Обсяги закупівлі товару можуть бути зменшені залежно від реального фінансування видатків та потреби в електроенергії та </w:t>
      </w:r>
      <w:r w:rsidRPr="00126049">
        <w:rPr>
          <w:rFonts w:ascii="Times New Roman" w:hAnsi="Times New Roman"/>
          <w:sz w:val="24"/>
          <w:szCs w:val="24"/>
          <w:lang w:val="uk-UA"/>
        </w:rPr>
        <w:t>на підставі змін встановлених згідно із законодавством, зокрема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B9E95A5" w14:textId="77777777" w:rsidR="00602300" w:rsidRPr="005B146A" w:rsidRDefault="00126049"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2.4</w:t>
      </w:r>
      <w:r w:rsidR="00602300" w:rsidRPr="005B146A">
        <w:rPr>
          <w:rFonts w:ascii="Times New Roman" w:eastAsia="Times New Roman" w:hAnsi="Times New Roman" w:cs="Times New Roman"/>
          <w:color w:val="000000" w:themeColor="text1"/>
          <w:sz w:val="24"/>
          <w:szCs w:val="24"/>
          <w:lang w:val="uk-UA" w:eastAsia="uk-UA"/>
        </w:rPr>
        <w:t>. Постачання електричної енергії Споживачу здійснюється, якщо:</w:t>
      </w:r>
    </w:p>
    <w:p w14:paraId="6DDFBC59"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 об’єкт Споживача підключений до мереж ДТЕК </w:t>
      </w:r>
      <w:r w:rsidR="004A3D3F">
        <w:rPr>
          <w:rFonts w:ascii="Times New Roman" w:eastAsia="Times New Roman" w:hAnsi="Times New Roman" w:cs="Times New Roman"/>
          <w:color w:val="000000" w:themeColor="text1"/>
          <w:sz w:val="24"/>
          <w:szCs w:val="24"/>
          <w:lang w:val="uk-UA" w:eastAsia="uk-UA"/>
        </w:rPr>
        <w:t>"</w:t>
      </w:r>
      <w:r w:rsidRPr="005B146A">
        <w:rPr>
          <w:rFonts w:ascii="Times New Roman" w:eastAsia="Times New Roman" w:hAnsi="Times New Roman" w:cs="Times New Roman"/>
          <w:color w:val="000000" w:themeColor="text1"/>
          <w:sz w:val="24"/>
          <w:szCs w:val="24"/>
          <w:lang w:val="uk-UA" w:eastAsia="uk-UA"/>
        </w:rPr>
        <w:t>Київські електромережі</w:t>
      </w:r>
      <w:r w:rsidR="004A3D3F">
        <w:rPr>
          <w:rFonts w:ascii="Times New Roman" w:eastAsia="Times New Roman" w:hAnsi="Times New Roman" w:cs="Times New Roman"/>
          <w:color w:val="000000" w:themeColor="text1"/>
          <w:sz w:val="24"/>
          <w:szCs w:val="24"/>
          <w:lang w:val="uk-UA" w:eastAsia="uk-UA"/>
        </w:rPr>
        <w:t>"</w:t>
      </w:r>
      <w:r w:rsidRPr="005B146A">
        <w:rPr>
          <w:rFonts w:ascii="Times New Roman" w:eastAsia="Times New Roman" w:hAnsi="Times New Roman" w:cs="Times New Roman"/>
          <w:color w:val="000000" w:themeColor="text1"/>
          <w:sz w:val="24"/>
          <w:szCs w:val="24"/>
          <w:lang w:val="uk-UA" w:eastAsia="uk-UA"/>
        </w:rPr>
        <w:t xml:space="preserve"> (далі - Оператора системи), у встановленому законодавством порядку;</w:t>
      </w:r>
    </w:p>
    <w:p w14:paraId="3B498144"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14:paraId="0DF0ECF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3)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14:paraId="6EBE87DB" w14:textId="77777777" w:rsidR="00602300" w:rsidRPr="005B146A" w:rsidRDefault="009A228A"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4</w:t>
      </w:r>
      <w:r w:rsidR="00602300" w:rsidRPr="005B146A">
        <w:rPr>
          <w:rFonts w:ascii="Times New Roman" w:eastAsia="Times New Roman" w:hAnsi="Times New Roman" w:cs="Times New Roman"/>
          <w:color w:val="000000" w:themeColor="text1"/>
          <w:sz w:val="24"/>
          <w:szCs w:val="24"/>
          <w:lang w:val="uk-UA" w:eastAsia="uk-UA"/>
        </w:rPr>
        <w:t>) відсутня прострочена заборгованість за договорами про постачання електричної енергії або про надання послуг з розподілу</w:t>
      </w:r>
      <w:r w:rsidR="006D47DB">
        <w:rPr>
          <w:rFonts w:ascii="Times New Roman" w:eastAsia="Times New Roman" w:hAnsi="Times New Roman" w:cs="Times New Roman"/>
          <w:color w:val="000000" w:themeColor="text1"/>
          <w:sz w:val="24"/>
          <w:szCs w:val="24"/>
          <w:lang w:val="uk-UA" w:eastAsia="uk-UA"/>
        </w:rPr>
        <w:t xml:space="preserve"> (передачі) електричної енергії.</w:t>
      </w:r>
    </w:p>
    <w:p w14:paraId="1E6EC024"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19CDE7FE"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3. Умови постачання</w:t>
      </w:r>
    </w:p>
    <w:p w14:paraId="0B49B69F"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25EF9FD8" w14:textId="77777777" w:rsidR="006D47DB" w:rsidRPr="00BA5C77" w:rsidRDefault="006D47DB" w:rsidP="006D47DB">
      <w:pPr>
        <w:spacing w:line="240" w:lineRule="auto"/>
        <w:ind w:firstLine="709"/>
        <w:jc w:val="both"/>
        <w:rPr>
          <w:rFonts w:ascii="Times New Roman" w:hAnsi="Times New Roman"/>
          <w:sz w:val="24"/>
          <w:szCs w:val="24"/>
          <w:lang w:val="uk-UA"/>
        </w:rPr>
      </w:pPr>
      <w:r w:rsidRPr="00BA5C77">
        <w:rPr>
          <w:rFonts w:ascii="Times New Roman" w:hAnsi="Times New Roman"/>
          <w:sz w:val="24"/>
          <w:szCs w:val="24"/>
          <w:lang w:val="uk-UA"/>
        </w:rPr>
        <w:t xml:space="preserve">3.1. Термін поставки (передачі) товару: </w:t>
      </w:r>
      <w:r w:rsidR="00BA5C77">
        <w:rPr>
          <w:rFonts w:ascii="Times New Roman" w:hAnsi="Times New Roman"/>
          <w:sz w:val="24"/>
          <w:szCs w:val="24"/>
          <w:lang w:val="uk-UA"/>
        </w:rPr>
        <w:t>з 01</w:t>
      </w:r>
      <w:r w:rsidR="00731225" w:rsidRPr="00BA5C77">
        <w:rPr>
          <w:rFonts w:ascii="Times New Roman" w:hAnsi="Times New Roman"/>
          <w:sz w:val="24"/>
          <w:szCs w:val="24"/>
          <w:lang w:val="uk-UA"/>
        </w:rPr>
        <w:t>.0</w:t>
      </w:r>
      <w:r w:rsidR="00BA5C77">
        <w:rPr>
          <w:rFonts w:ascii="Times New Roman" w:hAnsi="Times New Roman"/>
          <w:sz w:val="24"/>
          <w:szCs w:val="24"/>
          <w:lang w:val="uk-UA"/>
        </w:rPr>
        <w:t>1.2023</w:t>
      </w:r>
      <w:r w:rsidR="00097D31" w:rsidRPr="00BA5C77">
        <w:rPr>
          <w:rFonts w:ascii="Times New Roman" w:hAnsi="Times New Roman"/>
          <w:sz w:val="24"/>
          <w:szCs w:val="24"/>
          <w:lang w:val="uk-UA"/>
        </w:rPr>
        <w:t xml:space="preserve"> по 31</w:t>
      </w:r>
      <w:r w:rsidRPr="00BA5C77">
        <w:rPr>
          <w:rFonts w:ascii="Times New Roman" w:hAnsi="Times New Roman"/>
          <w:sz w:val="24"/>
          <w:szCs w:val="24"/>
          <w:lang w:val="uk-UA"/>
        </w:rPr>
        <w:t>.</w:t>
      </w:r>
      <w:r w:rsidR="00097D31" w:rsidRPr="00BA5C77">
        <w:rPr>
          <w:rFonts w:ascii="Times New Roman" w:hAnsi="Times New Roman"/>
          <w:sz w:val="24"/>
          <w:szCs w:val="24"/>
          <w:lang w:val="uk-UA"/>
        </w:rPr>
        <w:t>12</w:t>
      </w:r>
      <w:r w:rsidR="00BA5C77">
        <w:rPr>
          <w:rFonts w:ascii="Times New Roman" w:hAnsi="Times New Roman"/>
          <w:sz w:val="24"/>
          <w:szCs w:val="24"/>
          <w:lang w:val="uk-UA"/>
        </w:rPr>
        <w:t>.2023</w:t>
      </w:r>
      <w:r w:rsidRPr="00BA5C77">
        <w:rPr>
          <w:rFonts w:ascii="Times New Roman" w:hAnsi="Times New Roman"/>
          <w:sz w:val="24"/>
          <w:szCs w:val="24"/>
          <w:lang w:val="uk-UA"/>
        </w:rPr>
        <w:t xml:space="preserve"> року включно.</w:t>
      </w:r>
    </w:p>
    <w:p w14:paraId="74D3F024" w14:textId="77777777" w:rsidR="006D47DB" w:rsidRPr="00BA5C77" w:rsidRDefault="004A3D3F" w:rsidP="006D47DB">
      <w:pPr>
        <w:spacing w:line="240" w:lineRule="auto"/>
        <w:ind w:firstLine="708"/>
        <w:jc w:val="both"/>
        <w:rPr>
          <w:rFonts w:ascii="Times New Roman" w:hAnsi="Times New Roman"/>
          <w:sz w:val="24"/>
          <w:szCs w:val="24"/>
          <w:lang w:val="uk-UA"/>
        </w:rPr>
      </w:pPr>
      <w:r w:rsidRPr="00BA5C77">
        <w:rPr>
          <w:rFonts w:ascii="Times New Roman" w:hAnsi="Times New Roman"/>
          <w:sz w:val="24"/>
          <w:szCs w:val="24"/>
          <w:lang w:val="uk-UA"/>
        </w:rPr>
        <w:t xml:space="preserve">3.2. Місце поставки (передачі) </w:t>
      </w:r>
      <w:r w:rsidR="006D47DB" w:rsidRPr="00BA5C77">
        <w:rPr>
          <w:rFonts w:ascii="Times New Roman" w:hAnsi="Times New Roman"/>
          <w:sz w:val="24"/>
          <w:szCs w:val="24"/>
          <w:lang w:val="uk-UA"/>
        </w:rPr>
        <w:t xml:space="preserve">товару визначається у Додатку № 1 до Договору «Перелік об’єктів та точок комерційного обліку споживача». </w:t>
      </w:r>
    </w:p>
    <w:p w14:paraId="01B08AA5" w14:textId="77777777" w:rsidR="006D47DB" w:rsidRPr="00BA5C77" w:rsidRDefault="006D47DB" w:rsidP="006D47DB">
      <w:pPr>
        <w:spacing w:line="240" w:lineRule="auto"/>
        <w:ind w:firstLine="708"/>
        <w:jc w:val="both"/>
        <w:rPr>
          <w:rFonts w:ascii="Times New Roman" w:hAnsi="Times New Roman"/>
          <w:sz w:val="24"/>
          <w:szCs w:val="24"/>
          <w:lang w:val="uk-UA"/>
        </w:rPr>
      </w:pPr>
      <w:r w:rsidRPr="00BA5C77">
        <w:rPr>
          <w:rFonts w:ascii="Times New Roman" w:hAnsi="Times New Roman"/>
          <w:sz w:val="24"/>
          <w:szCs w:val="24"/>
          <w:lang w:val="uk-UA"/>
        </w:rPr>
        <w:t>3.3.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6CC38F44" w14:textId="77777777" w:rsidR="006D47DB" w:rsidRPr="00BA5C77" w:rsidRDefault="006D47DB" w:rsidP="006D47DB">
      <w:pPr>
        <w:ind w:firstLine="708"/>
        <w:rPr>
          <w:rFonts w:ascii="Times New Roman" w:hAnsi="Times New Roman"/>
          <w:sz w:val="24"/>
          <w:szCs w:val="24"/>
          <w:lang w:val="uk-UA"/>
        </w:rPr>
      </w:pPr>
      <w:r w:rsidRPr="00BA5C77">
        <w:rPr>
          <w:rFonts w:ascii="Times New Roman" w:hAnsi="Times New Roman"/>
          <w:sz w:val="24"/>
          <w:szCs w:val="24"/>
          <w:lang w:val="uk-UA"/>
        </w:rPr>
        <w:t xml:space="preserve">3.4. Поставка по цьому договору починається з дати, вказаної у заявці Споживача.  </w:t>
      </w:r>
    </w:p>
    <w:p w14:paraId="255C0DCE" w14:textId="77777777" w:rsidR="006D47DB" w:rsidRPr="006D47DB" w:rsidRDefault="006D47DB" w:rsidP="006A6668">
      <w:pPr>
        <w:spacing w:line="240" w:lineRule="auto"/>
        <w:rPr>
          <w:rFonts w:ascii="Times New Roman" w:eastAsia="Times New Roman" w:hAnsi="Times New Roman" w:cs="Times New Roman"/>
          <w:b/>
          <w:color w:val="000000" w:themeColor="text1"/>
          <w:sz w:val="24"/>
          <w:szCs w:val="24"/>
          <w:lang w:eastAsia="uk-UA"/>
        </w:rPr>
      </w:pPr>
    </w:p>
    <w:p w14:paraId="578A6A2E"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4. Якість постачання електричної енергії</w:t>
      </w:r>
    </w:p>
    <w:p w14:paraId="74185873" w14:textId="77777777" w:rsidR="00602300" w:rsidRPr="005B146A" w:rsidRDefault="00602300" w:rsidP="00602300">
      <w:pPr>
        <w:spacing w:line="240" w:lineRule="auto"/>
        <w:ind w:firstLine="567"/>
        <w:jc w:val="center"/>
        <w:rPr>
          <w:rFonts w:ascii="Times New Roman" w:eastAsia="Times New Roman" w:hAnsi="Times New Roman" w:cs="Times New Roman"/>
          <w:b/>
          <w:color w:val="000000" w:themeColor="text1"/>
          <w:sz w:val="24"/>
          <w:szCs w:val="24"/>
          <w:lang w:val="uk-UA" w:eastAsia="uk-UA"/>
        </w:rPr>
      </w:pPr>
    </w:p>
    <w:p w14:paraId="650629A3"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87847C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4.2. Постачальник зобов'язується забезпечити комерційну якість послуг, які надаються Споживачу за цим Договором</w:t>
      </w:r>
      <w:r w:rsidR="006D47DB">
        <w:rPr>
          <w:rFonts w:ascii="Times New Roman" w:eastAsia="Times New Roman" w:hAnsi="Times New Roman" w:cs="Times New Roman"/>
          <w:color w:val="000000" w:themeColor="text1"/>
          <w:sz w:val="24"/>
          <w:szCs w:val="24"/>
          <w:lang w:val="uk-UA" w:eastAsia="uk-UA"/>
        </w:rPr>
        <w:t xml:space="preserve"> (постачання товару)</w:t>
      </w:r>
      <w:r w:rsidRPr="005B146A">
        <w:rPr>
          <w:rFonts w:ascii="Times New Roman" w:eastAsia="Times New Roman" w:hAnsi="Times New Roman" w:cs="Times New Roman"/>
          <w:color w:val="000000" w:themeColor="text1"/>
          <w:sz w:val="24"/>
          <w:szCs w:val="24"/>
          <w:lang w:val="uk-UA" w:eastAsia="uk-UA"/>
        </w:rPr>
        <w:t xml:space="preserve">,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96676E7" w14:textId="77777777" w:rsidR="00602300" w:rsidRPr="006A6668" w:rsidRDefault="00602300" w:rsidP="00602300">
      <w:pPr>
        <w:spacing w:line="240" w:lineRule="auto"/>
        <w:ind w:firstLine="567"/>
        <w:jc w:val="both"/>
        <w:rPr>
          <w:rFonts w:ascii="Times New Roman" w:eastAsia="Times New Roman" w:hAnsi="Times New Roman" w:cs="Times New Roman"/>
          <w:color w:val="000000" w:themeColor="text1"/>
          <w:sz w:val="24"/>
          <w:szCs w:val="24"/>
          <w:lang w:eastAsia="uk-UA"/>
        </w:rPr>
      </w:pPr>
      <w:r w:rsidRPr="005B146A">
        <w:rPr>
          <w:rFonts w:ascii="Times New Roman" w:eastAsia="Times New Roman" w:hAnsi="Times New Roman" w:cs="Times New Roman"/>
          <w:color w:val="000000" w:themeColor="text1"/>
          <w:sz w:val="24"/>
          <w:szCs w:val="24"/>
          <w:lang w:val="uk-UA" w:eastAsia="uk-UA"/>
        </w:rPr>
        <w:t xml:space="preserve">4.3. Споживач має право на отримання компенсації за недотримання показників комерційної якості надання послуг </w:t>
      </w:r>
      <w:r w:rsidR="006D47DB">
        <w:rPr>
          <w:rFonts w:ascii="Times New Roman" w:eastAsia="Times New Roman" w:hAnsi="Times New Roman" w:cs="Times New Roman"/>
          <w:color w:val="000000" w:themeColor="text1"/>
          <w:sz w:val="24"/>
          <w:szCs w:val="24"/>
          <w:lang w:val="uk-UA" w:eastAsia="uk-UA"/>
        </w:rPr>
        <w:t xml:space="preserve">(постачання товару) </w:t>
      </w:r>
      <w:r w:rsidRPr="00E34A79">
        <w:rPr>
          <w:rFonts w:ascii="Times New Roman" w:eastAsia="Times New Roman" w:hAnsi="Times New Roman" w:cs="Times New Roman"/>
          <w:color w:val="000000" w:themeColor="text1"/>
          <w:sz w:val="24"/>
          <w:szCs w:val="24"/>
          <w:lang w:val="uk-UA" w:eastAsia="uk-UA"/>
        </w:rPr>
        <w:t>Постачальником. Постачальник зобов’язується надавати компенсацію Споживачу за недотримання показників комерційної якості над</w:t>
      </w:r>
      <w:r w:rsidR="00E34A79">
        <w:rPr>
          <w:rFonts w:ascii="Times New Roman" w:eastAsia="Times New Roman" w:hAnsi="Times New Roman" w:cs="Times New Roman"/>
          <w:color w:val="000000" w:themeColor="text1"/>
          <w:sz w:val="24"/>
          <w:szCs w:val="24"/>
          <w:lang w:val="uk-UA" w:eastAsia="uk-UA"/>
        </w:rPr>
        <w:t>ання послуг Постачальником відповідно до законодавства та умов цього Договору.</w:t>
      </w:r>
    </w:p>
    <w:p w14:paraId="6AEC8569"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0EC6F2FA"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5. Ціна, порядок обліку та оплати електричної енергії</w:t>
      </w:r>
    </w:p>
    <w:p w14:paraId="01640E9B"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7691031B" w14:textId="77777777" w:rsidR="00072A3E" w:rsidRPr="00E00792" w:rsidRDefault="00602300" w:rsidP="00072A3E">
      <w:pPr>
        <w:widowControl w:val="0"/>
        <w:spacing w:line="274" w:lineRule="exact"/>
        <w:ind w:left="20" w:right="20" w:firstLine="700"/>
        <w:jc w:val="both"/>
        <w:rPr>
          <w:rFonts w:ascii="Times New Roman" w:hAnsi="Times New Roman" w:cs="Times New Roman"/>
          <w:sz w:val="24"/>
          <w:szCs w:val="24"/>
          <w:lang w:val="uk-UA" w:eastAsia="en-US"/>
        </w:rPr>
      </w:pPr>
      <w:r w:rsidRPr="00072A3E">
        <w:rPr>
          <w:rFonts w:ascii="Times New Roman" w:eastAsia="Times New Roman" w:hAnsi="Times New Roman" w:cs="Times New Roman"/>
          <w:color w:val="000000" w:themeColor="text1"/>
          <w:sz w:val="24"/>
          <w:szCs w:val="24"/>
          <w:lang w:val="uk-UA" w:eastAsia="uk-UA"/>
        </w:rPr>
        <w:t>5.1</w:t>
      </w:r>
      <w:r w:rsidRPr="00E00792">
        <w:rPr>
          <w:rFonts w:ascii="Times New Roman" w:eastAsia="Times New Roman" w:hAnsi="Times New Roman" w:cs="Times New Roman"/>
          <w:color w:val="000000" w:themeColor="text1"/>
          <w:sz w:val="24"/>
          <w:szCs w:val="24"/>
          <w:lang w:val="uk-UA" w:eastAsia="uk-UA"/>
        </w:rPr>
        <w:t xml:space="preserve">. </w:t>
      </w:r>
      <w:r w:rsidR="00E00792">
        <w:rPr>
          <w:rFonts w:ascii="Times New Roman" w:hAnsi="Times New Roman" w:cs="Times New Roman"/>
          <w:sz w:val="24"/>
          <w:szCs w:val="24"/>
          <w:lang w:val="uk-UA"/>
        </w:rPr>
        <w:t>Загальна ва</w:t>
      </w:r>
      <w:r w:rsidR="00BA72BA" w:rsidRPr="00E00792">
        <w:rPr>
          <w:rFonts w:ascii="Times New Roman" w:hAnsi="Times New Roman" w:cs="Times New Roman"/>
          <w:sz w:val="24"/>
          <w:szCs w:val="24"/>
          <w:lang w:val="uk-UA"/>
        </w:rPr>
        <w:t>ртість цього Договору</w:t>
      </w:r>
      <w:r w:rsidR="00072A3E" w:rsidRPr="00E00792">
        <w:rPr>
          <w:rFonts w:ascii="Times New Roman" w:hAnsi="Times New Roman" w:cs="Times New Roman"/>
          <w:sz w:val="24"/>
          <w:szCs w:val="24"/>
          <w:lang w:val="uk-UA"/>
        </w:rPr>
        <w:t xml:space="preserve"> </w:t>
      </w:r>
      <w:r w:rsidR="00072A3E" w:rsidRPr="00E00792">
        <w:rPr>
          <w:rFonts w:ascii="Times New Roman" w:hAnsi="Times New Roman" w:cs="Times New Roman"/>
          <w:sz w:val="24"/>
          <w:szCs w:val="24"/>
          <w:lang w:val="uk-UA" w:eastAsia="en-US"/>
        </w:rPr>
        <w:t>становить:___________________________ грн. (__________________________________________грн. ___коп.), крім того ПДВ ____________ грн. (__________________________________ грн.________ коп.),</w:t>
      </w:r>
      <w:r w:rsidR="00BA72BA" w:rsidRPr="00E00792">
        <w:rPr>
          <w:rFonts w:ascii="Times New Roman" w:hAnsi="Times New Roman" w:cs="Times New Roman"/>
          <w:sz w:val="24"/>
          <w:szCs w:val="24"/>
          <w:lang w:val="uk-UA" w:eastAsia="en-US"/>
        </w:rPr>
        <w:t xml:space="preserve"> разом</w:t>
      </w:r>
      <w:r w:rsidR="00072A3E" w:rsidRPr="00E00792">
        <w:rPr>
          <w:rFonts w:ascii="Times New Roman" w:hAnsi="Times New Roman" w:cs="Times New Roman"/>
          <w:sz w:val="24"/>
          <w:szCs w:val="24"/>
          <w:lang w:val="uk-UA" w:eastAsia="en-US"/>
        </w:rPr>
        <w:t xml:space="preserve"> з ПДВ - __________грн.(_________________________________________грн.______ коп.).</w:t>
      </w:r>
    </w:p>
    <w:p w14:paraId="343128DC" w14:textId="77777777" w:rsidR="0074526A" w:rsidRPr="006D518F" w:rsidRDefault="00935963" w:rsidP="006D518F">
      <w:pPr>
        <w:spacing w:line="240" w:lineRule="auto"/>
        <w:ind w:firstLine="709"/>
        <w:jc w:val="both"/>
        <w:rPr>
          <w:rFonts w:ascii="Times New Roman" w:hAnsi="Times New Roman"/>
          <w:sz w:val="24"/>
          <w:szCs w:val="24"/>
        </w:rPr>
      </w:pPr>
      <w:r w:rsidRPr="00E00792">
        <w:rPr>
          <w:rFonts w:ascii="Times New Roman" w:hAnsi="Times New Roman"/>
          <w:sz w:val="24"/>
          <w:szCs w:val="24"/>
          <w:lang w:val="uk-UA"/>
        </w:rPr>
        <w:t>5.2</w:t>
      </w:r>
      <w:r w:rsidR="0074526A" w:rsidRPr="00E00792">
        <w:rPr>
          <w:rFonts w:ascii="Times New Roman" w:hAnsi="Times New Roman"/>
          <w:sz w:val="24"/>
          <w:szCs w:val="24"/>
          <w:lang w:val="uk-UA"/>
        </w:rPr>
        <w:t>. До загальної вартості цього Договору включено витрати на послуги з передачі та розподілу електричної енергії за регульованими тарифами</w:t>
      </w:r>
      <w:r w:rsidR="0074526A" w:rsidRPr="006D518F">
        <w:rPr>
          <w:rFonts w:ascii="Times New Roman" w:hAnsi="Times New Roman"/>
          <w:sz w:val="24"/>
          <w:szCs w:val="24"/>
        </w:rPr>
        <w:t>.</w:t>
      </w:r>
    </w:p>
    <w:p w14:paraId="5CF93D49" w14:textId="77777777" w:rsidR="00DD7CAF" w:rsidRDefault="0019057D" w:rsidP="006D518F">
      <w:pPr>
        <w:spacing w:line="240" w:lineRule="auto"/>
        <w:ind w:firstLine="709"/>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5.3</w:t>
      </w:r>
      <w:r w:rsidR="00602300" w:rsidRPr="005B146A">
        <w:rPr>
          <w:rFonts w:ascii="Times New Roman" w:eastAsia="Times New Roman" w:hAnsi="Times New Roman" w:cs="Times New Roman"/>
          <w:color w:val="000000" w:themeColor="text1"/>
          <w:sz w:val="24"/>
          <w:szCs w:val="24"/>
          <w:lang w:val="uk-UA" w:eastAsia="uk-UA"/>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570473">
        <w:rPr>
          <w:rFonts w:ascii="Times New Roman" w:eastAsia="Times New Roman" w:hAnsi="Times New Roman" w:cs="Times New Roman"/>
          <w:color w:val="000000" w:themeColor="text1"/>
          <w:sz w:val="24"/>
          <w:szCs w:val="24"/>
          <w:lang w:val="uk-UA" w:eastAsia="uk-UA"/>
        </w:rPr>
        <w:t>2</w:t>
      </w:r>
      <w:r w:rsidR="00602300" w:rsidRPr="005B146A">
        <w:rPr>
          <w:rFonts w:ascii="Times New Roman" w:eastAsia="Times New Roman" w:hAnsi="Times New Roman" w:cs="Times New Roman"/>
          <w:color w:val="000000" w:themeColor="text1"/>
          <w:sz w:val="24"/>
          <w:szCs w:val="24"/>
          <w:lang w:val="uk-UA" w:eastAsia="uk-UA"/>
        </w:rPr>
        <w:t xml:space="preserve"> до цього Договору. </w:t>
      </w:r>
    </w:p>
    <w:p w14:paraId="60B110A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w:t>
      </w:r>
      <w:r w:rsidR="00D05F95">
        <w:rPr>
          <w:rFonts w:ascii="Times New Roman" w:eastAsia="Times New Roman" w:hAnsi="Times New Roman" w:cs="Times New Roman"/>
          <w:color w:val="000000" w:themeColor="text1"/>
          <w:sz w:val="24"/>
          <w:szCs w:val="24"/>
          <w:lang w:val="uk-UA" w:eastAsia="uk-UA"/>
        </w:rPr>
        <w:t>ні дати зміни його умов</w:t>
      </w:r>
      <w:r w:rsidRPr="005B146A">
        <w:rPr>
          <w:rFonts w:ascii="Times New Roman" w:eastAsia="Times New Roman" w:hAnsi="Times New Roman" w:cs="Times New Roman"/>
          <w:color w:val="000000" w:themeColor="text1"/>
          <w:sz w:val="24"/>
          <w:szCs w:val="24"/>
          <w:lang w:val="uk-UA" w:eastAsia="uk-UA"/>
        </w:rPr>
        <w:t>:</w:t>
      </w:r>
    </w:p>
    <w:p w14:paraId="03D8CF88"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2F9E475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зміненим на запропонованих Постачальником умовах - якщо Споживач не надав Постачальнику письмову заяву про незгоду/неприйняття змін.</w:t>
      </w:r>
    </w:p>
    <w:p w14:paraId="66245BAD"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lastRenderedPageBreak/>
        <w:t>5.4</w:t>
      </w:r>
      <w:r w:rsidR="00602300" w:rsidRPr="005B146A">
        <w:rPr>
          <w:rFonts w:ascii="Times New Roman" w:eastAsia="Times New Roman" w:hAnsi="Times New Roman" w:cs="Times New Roman"/>
          <w:color w:val="000000" w:themeColor="text1"/>
          <w:sz w:val="24"/>
          <w:szCs w:val="24"/>
          <w:lang w:val="uk-UA" w:eastAsia="uk-UA"/>
        </w:rPr>
        <w:t>. Інформація про діючу ціну електричної енергії має бути розміщена на офі</w:t>
      </w:r>
      <w:r w:rsidR="006A6668">
        <w:rPr>
          <w:rFonts w:ascii="Times New Roman" w:eastAsia="Times New Roman" w:hAnsi="Times New Roman" w:cs="Times New Roman"/>
          <w:color w:val="000000" w:themeColor="text1"/>
          <w:sz w:val="24"/>
          <w:szCs w:val="24"/>
          <w:lang w:val="uk-UA" w:eastAsia="uk-UA"/>
        </w:rPr>
        <w:t xml:space="preserve">ційному веб-сайті Постачальника </w:t>
      </w:r>
      <w:r w:rsidR="006A6668" w:rsidRPr="00570473">
        <w:rPr>
          <w:rFonts w:ascii="Times New Roman" w:eastAsia="Times New Roman" w:hAnsi="Times New Roman" w:cs="Times New Roman"/>
          <w:color w:val="000000" w:themeColor="text1"/>
          <w:sz w:val="24"/>
          <w:szCs w:val="24"/>
          <w:lang w:val="uk-UA" w:eastAsia="uk-UA"/>
        </w:rPr>
        <w:t>до початку її застосування із зазначенням порядку її формування.</w:t>
      </w:r>
    </w:p>
    <w:p w14:paraId="1BDDF216"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5.5</w:t>
      </w:r>
      <w:r w:rsidR="00602300" w:rsidRPr="005B146A">
        <w:rPr>
          <w:rFonts w:ascii="Times New Roman" w:eastAsia="Times New Roman" w:hAnsi="Times New Roman" w:cs="Times New Roman"/>
          <w:color w:val="000000" w:themeColor="text1"/>
          <w:sz w:val="24"/>
          <w:szCs w:val="24"/>
          <w:lang w:val="uk-UA" w:eastAsia="uk-UA"/>
        </w:rPr>
        <w:t>. Ціна електричної енергії має зазна</w:t>
      </w:r>
      <w:r w:rsidR="005B15A0">
        <w:rPr>
          <w:rFonts w:ascii="Times New Roman" w:eastAsia="Times New Roman" w:hAnsi="Times New Roman" w:cs="Times New Roman"/>
          <w:color w:val="000000" w:themeColor="text1"/>
          <w:sz w:val="24"/>
          <w:szCs w:val="24"/>
          <w:lang w:val="uk-UA" w:eastAsia="uk-UA"/>
        </w:rPr>
        <w:t>чатися Постачальником у актах п</w:t>
      </w:r>
      <w:r w:rsidR="00A93476">
        <w:rPr>
          <w:rFonts w:ascii="Times New Roman" w:eastAsia="Times New Roman" w:hAnsi="Times New Roman" w:cs="Times New Roman"/>
          <w:color w:val="000000" w:themeColor="text1"/>
          <w:sz w:val="24"/>
          <w:szCs w:val="24"/>
          <w:lang w:val="uk-UA" w:eastAsia="uk-UA"/>
        </w:rPr>
        <w:t>риймання-передачі</w:t>
      </w:r>
      <w:r w:rsidR="005B15A0">
        <w:rPr>
          <w:rFonts w:ascii="Times New Roman" w:eastAsia="Times New Roman" w:hAnsi="Times New Roman" w:cs="Times New Roman"/>
          <w:color w:val="000000" w:themeColor="text1"/>
          <w:sz w:val="24"/>
          <w:szCs w:val="24"/>
          <w:lang w:val="uk-UA" w:eastAsia="uk-UA"/>
        </w:rPr>
        <w:t xml:space="preserve"> товарної продукції (далі – Акт)</w:t>
      </w:r>
      <w:r w:rsidR="00602300" w:rsidRPr="005B146A">
        <w:rPr>
          <w:rFonts w:ascii="Times New Roman" w:eastAsia="Times New Roman" w:hAnsi="Times New Roman" w:cs="Times New Roman"/>
          <w:color w:val="000000" w:themeColor="text1"/>
          <w:sz w:val="24"/>
          <w:szCs w:val="24"/>
          <w:lang w:val="uk-UA" w:eastAsia="uk-UA"/>
        </w:rPr>
        <w:t xml:space="preserve"> про оплату електричної енергії за цим Договором,  у тому числі у разі її зміни.</w:t>
      </w:r>
    </w:p>
    <w:p w14:paraId="2C9D0199"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У випадках застосування до Споживача диференційованих цін електричної </w:t>
      </w:r>
      <w:r w:rsidR="005B15A0">
        <w:rPr>
          <w:rFonts w:ascii="Times New Roman" w:eastAsia="Times New Roman" w:hAnsi="Times New Roman" w:cs="Times New Roman"/>
          <w:color w:val="000000" w:themeColor="text1"/>
          <w:sz w:val="24"/>
          <w:szCs w:val="24"/>
          <w:lang w:val="uk-UA" w:eastAsia="uk-UA"/>
        </w:rPr>
        <w:t>енергії суми, вказані в Актах</w:t>
      </w:r>
      <w:r w:rsidRPr="005B146A">
        <w:rPr>
          <w:rFonts w:ascii="Times New Roman" w:eastAsia="Times New Roman" w:hAnsi="Times New Roman" w:cs="Times New Roman"/>
          <w:color w:val="000000" w:themeColor="text1"/>
          <w:sz w:val="24"/>
          <w:szCs w:val="24"/>
          <w:lang w:val="uk-UA" w:eastAsia="uk-UA"/>
        </w:rPr>
        <w:t>, відображають середню ціну, обчислену на базі різних диференційованих цін.</w:t>
      </w:r>
    </w:p>
    <w:p w14:paraId="1E5308A0"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5.6</w:t>
      </w:r>
      <w:r w:rsidR="00602300" w:rsidRPr="005B146A">
        <w:rPr>
          <w:rFonts w:ascii="Times New Roman" w:eastAsia="Times New Roman" w:hAnsi="Times New Roman" w:cs="Times New Roman"/>
          <w:color w:val="000000" w:themeColor="text1"/>
          <w:sz w:val="24"/>
          <w:szCs w:val="24"/>
          <w:lang w:val="uk-UA" w:eastAsia="uk-UA"/>
        </w:rPr>
        <w:t>. Розрахунковим періодом за цим Договором є календарний місяць.</w:t>
      </w:r>
    </w:p>
    <w:p w14:paraId="727EA4E2"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5.7</w:t>
      </w:r>
      <w:r w:rsidR="00602300" w:rsidRPr="005B146A">
        <w:rPr>
          <w:rFonts w:ascii="Times New Roman" w:eastAsia="Times New Roman" w:hAnsi="Times New Roman" w:cs="Times New Roman"/>
          <w:color w:val="000000" w:themeColor="text1"/>
          <w:sz w:val="24"/>
          <w:szCs w:val="24"/>
          <w:lang w:val="uk-UA" w:eastAsia="uk-UA"/>
        </w:rPr>
        <w:t xml:space="preserve">. Розрахунки Споживача за цим Договором здійснюються на поточний рахунок із спеціальним режимом використання (далі – </w:t>
      </w:r>
      <w:proofErr w:type="spellStart"/>
      <w:r w:rsidR="00602300" w:rsidRPr="005B146A">
        <w:rPr>
          <w:rFonts w:ascii="Times New Roman" w:eastAsia="Times New Roman" w:hAnsi="Times New Roman" w:cs="Times New Roman"/>
          <w:color w:val="000000" w:themeColor="text1"/>
          <w:sz w:val="24"/>
          <w:szCs w:val="24"/>
          <w:lang w:val="uk-UA" w:eastAsia="uk-UA"/>
        </w:rPr>
        <w:t>спецрахунок</w:t>
      </w:r>
      <w:proofErr w:type="spellEnd"/>
      <w:r w:rsidR="00602300" w:rsidRPr="005B146A">
        <w:rPr>
          <w:rFonts w:ascii="Times New Roman" w:eastAsia="Times New Roman" w:hAnsi="Times New Roman" w:cs="Times New Roman"/>
          <w:color w:val="000000" w:themeColor="text1"/>
          <w:sz w:val="24"/>
          <w:szCs w:val="24"/>
          <w:lang w:val="uk-UA" w:eastAsia="uk-UA"/>
        </w:rPr>
        <w:t>).</w:t>
      </w:r>
    </w:p>
    <w:p w14:paraId="7F886C3B"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При цьому, Споживач не обмежується у праві здійснювати оплату за цим Договором через банківську платіжну систему, он-лайн переказ, внесення готівки через касу Постачальника та в інший не заборонений законодавством спосіб. </w:t>
      </w:r>
    </w:p>
    <w:p w14:paraId="2FAD16A2"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 xml:space="preserve"> Постачальника.</w:t>
      </w:r>
    </w:p>
    <w:p w14:paraId="1E4A20CA"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Оплата вважається здійсненою після того, як на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B146A">
        <w:rPr>
          <w:rFonts w:ascii="Times New Roman" w:eastAsia="Times New Roman" w:hAnsi="Times New Roman" w:cs="Times New Roman"/>
          <w:color w:val="000000" w:themeColor="text1"/>
          <w:sz w:val="24"/>
          <w:szCs w:val="24"/>
          <w:lang w:val="uk-UA" w:eastAsia="uk-UA"/>
        </w:rPr>
        <w:t>Спецрахунок</w:t>
      </w:r>
      <w:proofErr w:type="spellEnd"/>
      <w:r w:rsidRPr="005B146A">
        <w:rPr>
          <w:rFonts w:ascii="Times New Roman" w:eastAsia="Times New Roman" w:hAnsi="Times New Roman" w:cs="Times New Roman"/>
          <w:color w:val="000000" w:themeColor="text1"/>
          <w:sz w:val="24"/>
          <w:szCs w:val="24"/>
          <w:lang w:val="uk-UA" w:eastAsia="uk-UA"/>
        </w:rPr>
        <w:t xml:space="preserve"> Постачальника зазначається у платіжних документах Постачальника, у тому числі у разі його зміни.</w:t>
      </w:r>
    </w:p>
    <w:p w14:paraId="1CD8BA5B"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5.8</w:t>
      </w:r>
      <w:r w:rsidR="005B15A0">
        <w:rPr>
          <w:rFonts w:ascii="Times New Roman" w:eastAsia="Times New Roman" w:hAnsi="Times New Roman" w:cs="Times New Roman"/>
          <w:color w:val="000000" w:themeColor="text1"/>
          <w:sz w:val="24"/>
          <w:szCs w:val="24"/>
          <w:lang w:val="uk-UA" w:eastAsia="uk-UA"/>
        </w:rPr>
        <w:t xml:space="preserve">. Оплата </w:t>
      </w:r>
      <w:proofErr w:type="spellStart"/>
      <w:r w:rsidR="005B15A0">
        <w:rPr>
          <w:rFonts w:ascii="Times New Roman" w:eastAsia="Times New Roman" w:hAnsi="Times New Roman" w:cs="Times New Roman"/>
          <w:color w:val="000000" w:themeColor="text1"/>
          <w:sz w:val="24"/>
          <w:szCs w:val="24"/>
          <w:lang w:val="uk-UA" w:eastAsia="uk-UA"/>
        </w:rPr>
        <w:t>Акта</w:t>
      </w:r>
      <w:proofErr w:type="spellEnd"/>
      <w:r w:rsidR="00602300" w:rsidRPr="005B146A">
        <w:rPr>
          <w:rFonts w:ascii="Times New Roman" w:eastAsia="Times New Roman" w:hAnsi="Times New Roman" w:cs="Times New Roman"/>
          <w:color w:val="000000" w:themeColor="text1"/>
          <w:sz w:val="24"/>
          <w:szCs w:val="24"/>
          <w:lang w:val="uk-UA" w:eastAsia="uk-UA"/>
        </w:rPr>
        <w:t xml:space="preserve"> Постачальника за цим Договором має бути здійснена Споживачем у строк, визн</w:t>
      </w:r>
      <w:r w:rsidR="005B15A0">
        <w:rPr>
          <w:rFonts w:ascii="Times New Roman" w:eastAsia="Times New Roman" w:hAnsi="Times New Roman" w:cs="Times New Roman"/>
          <w:color w:val="000000" w:themeColor="text1"/>
          <w:sz w:val="24"/>
          <w:szCs w:val="24"/>
          <w:lang w:val="uk-UA" w:eastAsia="uk-UA"/>
        </w:rPr>
        <w:t>ачений у Акті</w:t>
      </w:r>
      <w:r w:rsidR="001A00D1">
        <w:rPr>
          <w:rFonts w:ascii="Times New Roman" w:eastAsia="Times New Roman" w:hAnsi="Times New Roman" w:cs="Times New Roman"/>
          <w:color w:val="000000" w:themeColor="text1"/>
          <w:sz w:val="24"/>
          <w:szCs w:val="24"/>
          <w:lang w:val="uk-UA" w:eastAsia="uk-UA"/>
        </w:rPr>
        <w:t>, який не може бути меншим 7 (семи</w:t>
      </w:r>
      <w:r w:rsidR="00602300" w:rsidRPr="005B146A">
        <w:rPr>
          <w:rFonts w:ascii="Times New Roman" w:eastAsia="Times New Roman" w:hAnsi="Times New Roman" w:cs="Times New Roman"/>
          <w:color w:val="000000" w:themeColor="text1"/>
          <w:sz w:val="24"/>
          <w:szCs w:val="24"/>
          <w:lang w:val="uk-UA" w:eastAsia="uk-UA"/>
        </w:rPr>
        <w:t>) робочих днів з моменту отримання</w:t>
      </w:r>
      <w:r w:rsidR="001A00D1">
        <w:rPr>
          <w:rFonts w:ascii="Times New Roman" w:eastAsia="Times New Roman" w:hAnsi="Times New Roman" w:cs="Times New Roman"/>
          <w:color w:val="000000" w:themeColor="text1"/>
          <w:sz w:val="24"/>
          <w:szCs w:val="24"/>
          <w:lang w:val="uk-UA" w:eastAsia="uk-UA"/>
        </w:rPr>
        <w:t xml:space="preserve"> його Споживачем, або протягом 7 (семи</w:t>
      </w:r>
      <w:r w:rsidR="00602300" w:rsidRPr="005B146A">
        <w:rPr>
          <w:rFonts w:ascii="Times New Roman" w:eastAsia="Times New Roman" w:hAnsi="Times New Roman" w:cs="Times New Roman"/>
          <w:color w:val="000000" w:themeColor="text1"/>
          <w:sz w:val="24"/>
          <w:szCs w:val="24"/>
          <w:lang w:val="uk-UA" w:eastAsia="uk-UA"/>
        </w:rPr>
        <w:t>) робочих днів від дати, зазначеної у комерційній</w:t>
      </w:r>
      <w:r w:rsidR="005B15A0">
        <w:rPr>
          <w:rFonts w:ascii="Times New Roman" w:eastAsia="Times New Roman" w:hAnsi="Times New Roman" w:cs="Times New Roman"/>
          <w:color w:val="000000" w:themeColor="text1"/>
          <w:sz w:val="24"/>
          <w:szCs w:val="24"/>
          <w:lang w:val="uk-UA" w:eastAsia="uk-UA"/>
        </w:rPr>
        <w:t xml:space="preserve"> пропозиції, щодо оплати Акту</w:t>
      </w:r>
      <w:r w:rsidR="00602300" w:rsidRPr="005B146A">
        <w:rPr>
          <w:rFonts w:ascii="Times New Roman" w:eastAsia="Times New Roman" w:hAnsi="Times New Roman" w:cs="Times New Roman"/>
          <w:color w:val="000000" w:themeColor="text1"/>
          <w:sz w:val="24"/>
          <w:szCs w:val="24"/>
          <w:lang w:val="uk-UA" w:eastAsia="uk-UA"/>
        </w:rPr>
        <w:t>, оформленого Споживачем.</w:t>
      </w:r>
    </w:p>
    <w:p w14:paraId="4171E7C9"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9D5E2BC" w14:textId="77777777" w:rsidR="006E7D12" w:rsidRPr="005B146A" w:rsidRDefault="0019057D" w:rsidP="006E7D12">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5.9</w:t>
      </w:r>
      <w:r w:rsidR="00602300" w:rsidRPr="005B146A">
        <w:rPr>
          <w:rFonts w:ascii="Times New Roman" w:eastAsia="Times New Roman" w:hAnsi="Times New Roman" w:cs="Times New Roman"/>
          <w:color w:val="000000" w:themeColor="text1"/>
          <w:sz w:val="24"/>
          <w:szCs w:val="24"/>
          <w:lang w:val="uk-UA" w:eastAsia="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D682289"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5.10</w:t>
      </w:r>
      <w:r w:rsidR="00602300" w:rsidRPr="005B146A">
        <w:rPr>
          <w:rFonts w:ascii="Times New Roman" w:eastAsia="Times New Roman" w:hAnsi="Times New Roman" w:cs="Times New Roman"/>
          <w:color w:val="000000" w:themeColor="text1"/>
          <w:sz w:val="24"/>
          <w:szCs w:val="24"/>
          <w:lang w:val="uk-UA" w:eastAsia="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w:t>
      </w:r>
      <w:r w:rsidR="00731225">
        <w:rPr>
          <w:rFonts w:ascii="Times New Roman" w:eastAsia="Times New Roman" w:hAnsi="Times New Roman" w:cs="Times New Roman"/>
          <w:color w:val="000000" w:themeColor="text1"/>
          <w:sz w:val="24"/>
          <w:szCs w:val="24"/>
          <w:lang w:val="uk-UA" w:eastAsia="uk-UA"/>
        </w:rPr>
        <w:t>ргованості на строк не більше 6</w:t>
      </w:r>
      <w:r w:rsidR="00602300" w:rsidRPr="005B146A">
        <w:rPr>
          <w:rFonts w:ascii="Times New Roman" w:eastAsia="Times New Roman" w:hAnsi="Times New Roman" w:cs="Times New Roman"/>
          <w:color w:val="000000" w:themeColor="text1"/>
          <w:sz w:val="24"/>
          <w:szCs w:val="24"/>
          <w:lang w:val="uk-UA" w:eastAsia="uk-UA"/>
        </w:rPr>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F01AC40"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39DBDB" w14:textId="4F893EB0"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5.11</w:t>
      </w:r>
      <w:r w:rsidR="00602300" w:rsidRPr="005B146A">
        <w:rPr>
          <w:rFonts w:ascii="Times New Roman" w:eastAsia="Times New Roman" w:hAnsi="Times New Roman" w:cs="Times New Roman"/>
          <w:color w:val="000000" w:themeColor="text1"/>
          <w:sz w:val="24"/>
          <w:szCs w:val="24"/>
          <w:lang w:val="uk-UA" w:eastAsia="uk-UA"/>
        </w:rPr>
        <w:t xml:space="preserve">. Споживач здійснює плату за послугу з розподілу  електричної енергії  ДТЕК </w:t>
      </w:r>
      <w:r w:rsidR="004A3D3F">
        <w:rPr>
          <w:rFonts w:ascii="Times New Roman" w:eastAsia="Times New Roman" w:hAnsi="Times New Roman" w:cs="Times New Roman"/>
          <w:color w:val="000000" w:themeColor="text1"/>
          <w:sz w:val="24"/>
          <w:szCs w:val="24"/>
          <w:lang w:val="uk-UA" w:eastAsia="uk-UA"/>
        </w:rPr>
        <w:t>"</w:t>
      </w:r>
      <w:r w:rsidR="00602300" w:rsidRPr="005B146A">
        <w:rPr>
          <w:rFonts w:ascii="Times New Roman" w:eastAsia="Times New Roman" w:hAnsi="Times New Roman" w:cs="Times New Roman"/>
          <w:color w:val="000000" w:themeColor="text1"/>
          <w:sz w:val="24"/>
          <w:szCs w:val="24"/>
          <w:lang w:val="uk-UA" w:eastAsia="uk-UA"/>
        </w:rPr>
        <w:t>Київські електромережі</w:t>
      </w:r>
      <w:r w:rsidR="004A3D3F">
        <w:rPr>
          <w:rFonts w:ascii="Times New Roman" w:eastAsia="Times New Roman" w:hAnsi="Times New Roman" w:cs="Times New Roman"/>
          <w:color w:val="000000" w:themeColor="text1"/>
          <w:sz w:val="24"/>
          <w:szCs w:val="24"/>
          <w:lang w:val="uk-UA" w:eastAsia="uk-UA"/>
        </w:rPr>
        <w:t>"</w:t>
      </w:r>
      <w:r w:rsidR="00EF0621">
        <w:rPr>
          <w:rFonts w:ascii="Times New Roman" w:eastAsia="Times New Roman" w:hAnsi="Times New Roman" w:cs="Times New Roman"/>
          <w:color w:val="000000" w:themeColor="text1"/>
          <w:sz w:val="24"/>
          <w:szCs w:val="24"/>
          <w:lang w:val="uk-UA" w:eastAsia="uk-UA"/>
        </w:rPr>
        <w:t>.</w:t>
      </w:r>
    </w:p>
    <w:p w14:paraId="1CB43AC6"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5.12</w:t>
      </w:r>
      <w:r w:rsidR="00602300" w:rsidRPr="005B146A">
        <w:rPr>
          <w:rFonts w:ascii="Times New Roman" w:eastAsia="Times New Roman" w:hAnsi="Times New Roman" w:cs="Times New Roman"/>
          <w:color w:val="000000" w:themeColor="text1"/>
          <w:sz w:val="24"/>
          <w:szCs w:val="24"/>
          <w:lang w:val="uk-UA" w:eastAsia="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93F8C14"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5.13</w:t>
      </w:r>
      <w:r w:rsidR="00602300" w:rsidRPr="005B146A">
        <w:rPr>
          <w:rFonts w:ascii="Times New Roman" w:eastAsia="Times New Roman" w:hAnsi="Times New Roman" w:cs="Times New Roman"/>
          <w:color w:val="000000" w:themeColor="text1"/>
          <w:sz w:val="24"/>
          <w:szCs w:val="24"/>
          <w:lang w:val="uk-UA" w:eastAsia="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25EDC66A" w14:textId="77777777" w:rsidR="00602300" w:rsidRPr="005B146A" w:rsidRDefault="0019057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lastRenderedPageBreak/>
        <w:t>5.14</w:t>
      </w:r>
      <w:r w:rsidR="00602300" w:rsidRPr="005B146A">
        <w:rPr>
          <w:rFonts w:ascii="Times New Roman" w:eastAsia="Times New Roman" w:hAnsi="Times New Roman" w:cs="Times New Roman"/>
          <w:color w:val="000000" w:themeColor="text1"/>
          <w:sz w:val="24"/>
          <w:szCs w:val="24"/>
          <w:lang w:val="uk-UA" w:eastAsia="uk-UA"/>
        </w:rPr>
        <w:t>. Комерці</w:t>
      </w:r>
      <w:r w:rsidR="0065079C">
        <w:rPr>
          <w:rFonts w:ascii="Times New Roman" w:eastAsia="Times New Roman" w:hAnsi="Times New Roman" w:cs="Times New Roman"/>
          <w:color w:val="000000" w:themeColor="text1"/>
          <w:sz w:val="24"/>
          <w:szCs w:val="24"/>
          <w:lang w:val="uk-UA" w:eastAsia="uk-UA"/>
        </w:rPr>
        <w:t xml:space="preserve">йна пропозиція, яка є додатком </w:t>
      </w:r>
      <w:r w:rsidR="00570473">
        <w:rPr>
          <w:rFonts w:ascii="Times New Roman" w:eastAsia="Times New Roman" w:hAnsi="Times New Roman" w:cs="Times New Roman"/>
          <w:color w:val="000000" w:themeColor="text1"/>
          <w:sz w:val="24"/>
          <w:szCs w:val="24"/>
          <w:lang w:val="uk-UA" w:eastAsia="uk-UA"/>
        </w:rPr>
        <w:t xml:space="preserve">2 </w:t>
      </w:r>
      <w:r w:rsidR="00602300" w:rsidRPr="00570473">
        <w:rPr>
          <w:rFonts w:ascii="Times New Roman" w:eastAsia="Times New Roman" w:hAnsi="Times New Roman" w:cs="Times New Roman"/>
          <w:color w:val="000000" w:themeColor="text1"/>
          <w:sz w:val="24"/>
          <w:szCs w:val="24"/>
          <w:lang w:val="uk-UA" w:eastAsia="uk-UA"/>
        </w:rPr>
        <w:t>до цього Договору,</w:t>
      </w:r>
      <w:r w:rsidR="00602300" w:rsidRPr="005B146A">
        <w:rPr>
          <w:rFonts w:ascii="Times New Roman" w:eastAsia="Times New Roman" w:hAnsi="Times New Roman" w:cs="Times New Roman"/>
          <w:color w:val="000000" w:themeColor="text1"/>
          <w:sz w:val="24"/>
          <w:szCs w:val="24"/>
          <w:lang w:val="uk-UA" w:eastAsia="uk-UA"/>
        </w:rPr>
        <w:t xml:space="preserve"> має містити наступну інформацію:</w:t>
      </w:r>
    </w:p>
    <w:p w14:paraId="2DE1A09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ціну (тариф) електричної енергії, у тому числі диференційовані ціни (тарифи);</w:t>
      </w:r>
    </w:p>
    <w:p w14:paraId="43DB3AD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спосіб оплати - по факту;</w:t>
      </w:r>
    </w:p>
    <w:p w14:paraId="4C6C3BF7" w14:textId="77777777" w:rsidR="00602300" w:rsidRPr="005B146A" w:rsidRDefault="005B15A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3) термін надання Акту</w:t>
      </w:r>
      <w:r w:rsidR="00602300" w:rsidRPr="005B146A">
        <w:rPr>
          <w:rFonts w:ascii="Times New Roman" w:eastAsia="Times New Roman" w:hAnsi="Times New Roman" w:cs="Times New Roman"/>
          <w:color w:val="000000" w:themeColor="text1"/>
          <w:sz w:val="24"/>
          <w:szCs w:val="24"/>
          <w:lang w:val="uk-UA" w:eastAsia="uk-UA"/>
        </w:rPr>
        <w:t xml:space="preserve"> за спожиту електричну енергію та строк його оплати;</w:t>
      </w:r>
    </w:p>
    <w:p w14:paraId="6F455CFA"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4) визначення способу </w:t>
      </w:r>
      <w:r w:rsidRPr="005B146A">
        <w:rPr>
          <w:rFonts w:ascii="Times New Roman" w:eastAsia="SimSun" w:hAnsi="Times New Roman" w:cs="Times New Roman"/>
          <w:color w:val="000000" w:themeColor="text1"/>
          <w:sz w:val="24"/>
          <w:szCs w:val="24"/>
          <w:lang w:val="uk-UA" w:eastAsia="uk-UA"/>
        </w:rPr>
        <w:t>оплати послуг з розподілу через Постачальника з наступним переведенням цієї оплати Постачальником оператору системи</w:t>
      </w:r>
      <w:r w:rsidRPr="005B146A">
        <w:rPr>
          <w:rFonts w:ascii="Times New Roman" w:eastAsia="Times New Roman" w:hAnsi="Times New Roman" w:cs="Times New Roman"/>
          <w:color w:val="000000" w:themeColor="text1"/>
          <w:sz w:val="24"/>
          <w:szCs w:val="24"/>
          <w:lang w:val="uk-UA" w:eastAsia="uk-UA"/>
        </w:rPr>
        <w:t>;</w:t>
      </w:r>
    </w:p>
    <w:p w14:paraId="530CD263"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розмір пені за порушення строку оплати або штраф;</w:t>
      </w:r>
    </w:p>
    <w:p w14:paraId="2DF00BA3"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розмір компенсації Споживачу за недодержання Постачальником якості надання комерційних послуг;</w:t>
      </w:r>
    </w:p>
    <w:p w14:paraId="6CFB46BA" w14:textId="77777777" w:rsidR="00602300"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розмір штрафу за дострокове розірвання Договору у випадках, не передбачених умовами Договору;</w:t>
      </w:r>
    </w:p>
    <w:p w14:paraId="7ED53797" w14:textId="77777777" w:rsidR="00AE581D" w:rsidRDefault="00AE581D" w:rsidP="00AE581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41D2D">
        <w:rPr>
          <w:rFonts w:ascii="Times New Roman" w:eastAsia="Times New Roman" w:hAnsi="Times New Roman" w:cs="Times New Roman"/>
          <w:color w:val="000000" w:themeColor="text1"/>
          <w:sz w:val="24"/>
          <w:szCs w:val="24"/>
          <w:lang w:val="uk-UA" w:eastAsia="uk-UA"/>
        </w:rPr>
        <w:t>8) термін дії Договору;</w:t>
      </w:r>
    </w:p>
    <w:p w14:paraId="54C29CF5" w14:textId="77777777" w:rsidR="00841D2D" w:rsidRPr="00841D2D" w:rsidRDefault="00841D2D" w:rsidP="00AE581D">
      <w:pPr>
        <w:spacing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9) строк постачання товару</w:t>
      </w:r>
      <w:r w:rsidRPr="00841D2D">
        <w:rPr>
          <w:rFonts w:ascii="Times New Roman" w:eastAsia="Times New Roman" w:hAnsi="Times New Roman" w:cs="Times New Roman"/>
          <w:color w:val="000000" w:themeColor="text1"/>
          <w:sz w:val="24"/>
          <w:szCs w:val="24"/>
          <w:lang w:eastAsia="uk-UA"/>
        </w:rPr>
        <w:t>;</w:t>
      </w:r>
    </w:p>
    <w:p w14:paraId="490C3BA5" w14:textId="77777777" w:rsidR="00602300" w:rsidRPr="005B146A" w:rsidRDefault="00841D2D"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10</w:t>
      </w:r>
      <w:r w:rsidR="00570473">
        <w:rPr>
          <w:rFonts w:ascii="Times New Roman" w:eastAsia="Times New Roman" w:hAnsi="Times New Roman" w:cs="Times New Roman"/>
          <w:color w:val="000000" w:themeColor="text1"/>
          <w:sz w:val="24"/>
          <w:szCs w:val="24"/>
          <w:lang w:val="uk-UA" w:eastAsia="uk-UA"/>
        </w:rPr>
        <w:t>) дата та підпис споживача.</w:t>
      </w:r>
    </w:p>
    <w:p w14:paraId="7558FE35" w14:textId="77777777" w:rsidR="00602300"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w:t>
      </w:r>
      <w:r w:rsidR="00847F3E">
        <w:rPr>
          <w:rFonts w:ascii="Times New Roman" w:eastAsia="Times New Roman" w:hAnsi="Times New Roman" w:cs="Times New Roman"/>
          <w:color w:val="000000" w:themeColor="text1"/>
          <w:sz w:val="24"/>
          <w:szCs w:val="24"/>
          <w:lang w:val="uk-UA" w:eastAsia="uk-UA"/>
        </w:rPr>
        <w:t>тачальника з попередженням за 20</w:t>
      </w:r>
      <w:r w:rsidRPr="005B146A">
        <w:rPr>
          <w:rFonts w:ascii="Times New Roman" w:eastAsia="Times New Roman" w:hAnsi="Times New Roman" w:cs="Times New Roman"/>
          <w:color w:val="000000" w:themeColor="text1"/>
          <w:sz w:val="24"/>
          <w:szCs w:val="24"/>
          <w:lang w:val="uk-UA" w:eastAsia="uk-UA"/>
        </w:rPr>
        <w:t xml:space="preserve">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721D2C37" w14:textId="77777777" w:rsidR="00274B22" w:rsidRPr="00AD5B9D" w:rsidRDefault="00274B22" w:rsidP="00274B22">
      <w:pPr>
        <w:tabs>
          <w:tab w:val="left" w:pos="0"/>
          <w:tab w:val="left" w:pos="426"/>
        </w:tabs>
        <w:spacing w:line="240" w:lineRule="auto"/>
        <w:ind w:firstLine="567"/>
        <w:jc w:val="both"/>
        <w:rPr>
          <w:rFonts w:ascii="Times New Roman" w:eastAsia="Times New Roman" w:hAnsi="Times New Roman" w:cs="Times New Roman"/>
          <w:color w:val="000000" w:themeColor="text1"/>
          <w:sz w:val="24"/>
          <w:szCs w:val="24"/>
          <w:lang w:val="uk-UA" w:eastAsia="uk-UA"/>
        </w:rPr>
      </w:pPr>
      <w:r w:rsidRPr="00AD5B9D">
        <w:rPr>
          <w:rFonts w:ascii="Times New Roman" w:eastAsia="Times New Roman" w:hAnsi="Times New Roman" w:cs="Times New Roman"/>
          <w:color w:val="000000" w:themeColor="text1"/>
          <w:sz w:val="24"/>
          <w:szCs w:val="24"/>
          <w:lang w:val="uk-UA" w:eastAsia="uk-UA"/>
        </w:rPr>
        <w:t xml:space="preserve">5.15. У разі затримки виділення бюджетних асигнувань, розрахунки здійснюються протягом 7 (семи) робочих днів з дати надходження асигнувань на реєстраційні рахунки Замовника для розрахунків за отриманий Товар. Будь-які штрафні санкції в такому випадку до Замовника не застосовуються. </w:t>
      </w:r>
    </w:p>
    <w:p w14:paraId="643628A6" w14:textId="77777777" w:rsidR="00274B22" w:rsidRPr="00274B22" w:rsidRDefault="00274B22" w:rsidP="00274B22">
      <w:pPr>
        <w:tabs>
          <w:tab w:val="left" w:pos="0"/>
          <w:tab w:val="left" w:pos="426"/>
        </w:tabs>
        <w:spacing w:line="240" w:lineRule="auto"/>
        <w:ind w:firstLine="567"/>
        <w:jc w:val="both"/>
        <w:rPr>
          <w:rFonts w:ascii="Times New Roman" w:eastAsia="Times New Roman" w:hAnsi="Times New Roman" w:cs="Times New Roman"/>
          <w:color w:val="000000" w:themeColor="text1"/>
          <w:sz w:val="24"/>
          <w:szCs w:val="24"/>
          <w:lang w:val="uk-UA" w:eastAsia="uk-UA"/>
        </w:rPr>
      </w:pPr>
      <w:r w:rsidRPr="00AD5B9D">
        <w:rPr>
          <w:rFonts w:ascii="Times New Roman" w:eastAsia="Times New Roman" w:hAnsi="Times New Roman" w:cs="Times New Roman"/>
          <w:color w:val="000000" w:themeColor="text1"/>
          <w:sz w:val="24"/>
          <w:szCs w:val="24"/>
          <w:lang w:val="uk-UA" w:eastAsia="uk-UA"/>
        </w:rPr>
        <w:t>5.16.</w:t>
      </w:r>
      <w:r w:rsidR="00AD5B9D" w:rsidRPr="00AD5B9D">
        <w:rPr>
          <w:rFonts w:ascii="Times New Roman" w:eastAsia="Times New Roman" w:hAnsi="Times New Roman" w:cs="Times New Roman"/>
          <w:color w:val="000000" w:themeColor="text1"/>
          <w:sz w:val="24"/>
          <w:szCs w:val="24"/>
          <w:lang w:val="uk-UA" w:eastAsia="uk-UA"/>
        </w:rPr>
        <w:t xml:space="preserve"> </w:t>
      </w:r>
      <w:r w:rsidRPr="00AD5B9D">
        <w:rPr>
          <w:rFonts w:ascii="Times New Roman" w:eastAsia="Times New Roman" w:hAnsi="Times New Roman" w:cs="Times New Roman"/>
          <w:color w:val="000000" w:themeColor="text1"/>
          <w:sz w:val="24"/>
          <w:szCs w:val="24"/>
          <w:lang w:val="uk-UA" w:eastAsia="uk-UA"/>
        </w:rPr>
        <w:t>Замовник звільняється від сплати штрафних санкцій у разі несвоєчасного бюджетного фінансування та/або затримки проведення Державною казначейською службою України відповідних платежів.</w:t>
      </w:r>
    </w:p>
    <w:p w14:paraId="0CC24D16" w14:textId="77777777" w:rsidR="00274B22" w:rsidRPr="005B146A" w:rsidRDefault="00274B22"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p>
    <w:p w14:paraId="1514043C" w14:textId="77777777" w:rsidR="00602300" w:rsidRPr="005B146A" w:rsidRDefault="00602300" w:rsidP="0065079C">
      <w:pPr>
        <w:spacing w:line="240" w:lineRule="auto"/>
        <w:rPr>
          <w:rFonts w:ascii="Times New Roman" w:eastAsia="Times New Roman" w:hAnsi="Times New Roman" w:cs="Times New Roman"/>
          <w:b/>
          <w:color w:val="000000" w:themeColor="text1"/>
          <w:sz w:val="24"/>
          <w:szCs w:val="24"/>
          <w:lang w:val="uk-UA" w:eastAsia="uk-UA"/>
        </w:rPr>
      </w:pPr>
    </w:p>
    <w:p w14:paraId="3BF330F6"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6. Права та обов'язки Споживача</w:t>
      </w:r>
    </w:p>
    <w:p w14:paraId="7BAA2BEC"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4A6405C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6.1. Споживач має право:</w:t>
      </w:r>
    </w:p>
    <w:p w14:paraId="7A3E85A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4B9B0448"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отримувати електричну енергію на умовах, зазначених у цьому Договорі;</w:t>
      </w:r>
    </w:p>
    <w:p w14:paraId="15000E1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E29F46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A910D85"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безоплатно отримувати інформацію про обсяги та інші параметри власного споживання електричної енергії;</w:t>
      </w:r>
    </w:p>
    <w:p w14:paraId="59C090D0"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звертатися до Постачальника для вирішення будь-яких питань, пов'язаних з виконанням цього Договору;</w:t>
      </w:r>
    </w:p>
    <w:p w14:paraId="4B80722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7) вимагати від Постачальника </w:t>
      </w:r>
      <w:r w:rsidR="005B15A0">
        <w:rPr>
          <w:rFonts w:ascii="Times New Roman" w:eastAsia="Times New Roman" w:hAnsi="Times New Roman" w:cs="Times New Roman"/>
          <w:color w:val="000000" w:themeColor="text1"/>
          <w:sz w:val="24"/>
          <w:szCs w:val="24"/>
          <w:lang w:val="uk-UA" w:eastAsia="uk-UA"/>
        </w:rPr>
        <w:t>пояснень щодо отриманих Актів</w:t>
      </w:r>
      <w:r w:rsidRPr="005B146A">
        <w:rPr>
          <w:rFonts w:ascii="Times New Roman" w:eastAsia="Times New Roman" w:hAnsi="Times New Roman" w:cs="Times New Roman"/>
          <w:color w:val="000000" w:themeColor="text1"/>
          <w:sz w:val="24"/>
          <w:szCs w:val="24"/>
          <w:lang w:val="uk-UA" w:eastAsia="uk-UA"/>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9A8F06E"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8) проводити звіряння фактичних розрахунків в установленому ПРРЕЕ порядку з підписанням відповідного </w:t>
      </w:r>
      <w:proofErr w:type="spellStart"/>
      <w:r w:rsidRPr="005B146A">
        <w:rPr>
          <w:rFonts w:ascii="Times New Roman" w:eastAsia="Times New Roman" w:hAnsi="Times New Roman" w:cs="Times New Roman"/>
          <w:color w:val="000000" w:themeColor="text1"/>
          <w:sz w:val="24"/>
          <w:szCs w:val="24"/>
          <w:lang w:val="uk-UA" w:eastAsia="uk-UA"/>
        </w:rPr>
        <w:t>акта</w:t>
      </w:r>
      <w:proofErr w:type="spellEnd"/>
      <w:r w:rsidRPr="005B146A">
        <w:rPr>
          <w:rFonts w:ascii="Times New Roman" w:eastAsia="Times New Roman" w:hAnsi="Times New Roman" w:cs="Times New Roman"/>
          <w:color w:val="000000" w:themeColor="text1"/>
          <w:sz w:val="24"/>
          <w:szCs w:val="24"/>
          <w:lang w:val="uk-UA" w:eastAsia="uk-UA"/>
        </w:rPr>
        <w:t>;</w:t>
      </w:r>
    </w:p>
    <w:p w14:paraId="011C7BC4"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 xml:space="preserve">9) вільно обирати іншого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xml:space="preserve"> та розірвати цей Договір у встановленому цим Договором та чинним законодавством порядку;</w:t>
      </w:r>
    </w:p>
    <w:p w14:paraId="3CC4AC7A"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019867B"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11) отримувати відшкодування збитків від Постачальника, понесених у зв'язку з невиконанням або неналежним виконанням</w:t>
      </w:r>
      <w:r w:rsidR="00C81752">
        <w:rPr>
          <w:rFonts w:ascii="Times New Roman" w:eastAsia="Times New Roman" w:hAnsi="Times New Roman" w:cs="Times New Roman"/>
          <w:color w:val="000000" w:themeColor="text1"/>
          <w:sz w:val="24"/>
          <w:szCs w:val="24"/>
          <w:lang w:val="uk-UA" w:eastAsia="uk-UA"/>
        </w:rPr>
        <w:t xml:space="preserve"> </w:t>
      </w:r>
      <w:r w:rsidRPr="005B146A">
        <w:rPr>
          <w:rFonts w:ascii="Times New Roman" w:eastAsia="Times New Roman" w:hAnsi="Times New Roman" w:cs="Times New Roman"/>
          <w:color w:val="000000" w:themeColor="text1"/>
          <w:sz w:val="24"/>
          <w:szCs w:val="24"/>
          <w:lang w:val="uk-UA" w:eastAsia="uk-UA"/>
        </w:rPr>
        <w:t xml:space="preserve"> Постачальником своїх зобов'язань перед Споживачем, відповідно до умов цього Договору та чинного законодавства;</w:t>
      </w:r>
    </w:p>
    <w:p w14:paraId="4E4910E6"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12) перейти на постачання електричної енергії до іншого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41A16D4"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13) інші права, передбачені чинним законодавством і цим Договором.</w:t>
      </w:r>
    </w:p>
    <w:p w14:paraId="57EAA399"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6.2. Споживач зобов'язується:</w:t>
      </w:r>
    </w:p>
    <w:p w14:paraId="5F93039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забезпечувати своєчасну та повну оплату спожитої електричної енергії згідно з умовами цього Договору;</w:t>
      </w:r>
    </w:p>
    <w:p w14:paraId="25FD9DF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DA29621" w14:textId="77777777" w:rsidR="00602300" w:rsidRPr="005B146A" w:rsidRDefault="0040525E"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3) протягом 7</w:t>
      </w:r>
      <w:r w:rsidR="00602300" w:rsidRPr="005B146A">
        <w:rPr>
          <w:rFonts w:ascii="Times New Roman" w:eastAsia="Times New Roman" w:hAnsi="Times New Roman" w:cs="Times New Roman"/>
          <w:color w:val="000000" w:themeColor="text1"/>
          <w:sz w:val="24"/>
          <w:szCs w:val="24"/>
          <w:lang w:val="uk-UA" w:eastAsia="uk-UA"/>
        </w:rPr>
        <w:t xml:space="preserve"> робочих днів до початку постачання електричної енергії новим </w:t>
      </w:r>
      <w:proofErr w:type="spellStart"/>
      <w:r w:rsidR="00602300" w:rsidRPr="005B146A">
        <w:rPr>
          <w:rFonts w:ascii="Times New Roman" w:eastAsia="Times New Roman" w:hAnsi="Times New Roman" w:cs="Times New Roman"/>
          <w:color w:val="000000" w:themeColor="text1"/>
          <w:sz w:val="24"/>
          <w:szCs w:val="24"/>
          <w:lang w:val="uk-UA" w:eastAsia="uk-UA"/>
        </w:rPr>
        <w:t>електропостачальником</w:t>
      </w:r>
      <w:proofErr w:type="spellEnd"/>
      <w:r w:rsidR="00602300" w:rsidRPr="005B146A">
        <w:rPr>
          <w:rFonts w:ascii="Times New Roman" w:eastAsia="Times New Roman" w:hAnsi="Times New Roman" w:cs="Times New Roman"/>
          <w:color w:val="000000" w:themeColor="text1"/>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316631B4"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88D8555"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840D789"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A996B73"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виконувати інші обов'язки, покладені на Споживача чинним законодавством та/або цим Договором.</w:t>
      </w:r>
    </w:p>
    <w:p w14:paraId="4ABBFBF6"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28BDD666"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7. Права і обов'язки Постачальника</w:t>
      </w:r>
    </w:p>
    <w:p w14:paraId="15D6CC37"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6C65268E"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7.1. Постачальник має право:</w:t>
      </w:r>
    </w:p>
    <w:p w14:paraId="7F8507D9"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отримувати від Споживача плату за поставлену електричну енергію;</w:t>
      </w:r>
    </w:p>
    <w:p w14:paraId="2D8B1030"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контролювати правильність оформлення Споживачем платіжних документів;</w:t>
      </w:r>
    </w:p>
    <w:p w14:paraId="4AF8BAC2"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3217C98"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6B59E12"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акту;</w:t>
      </w:r>
    </w:p>
    <w:p w14:paraId="307E03FD"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D6BC6AA"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7) інші права, передбачені чинним законодавством і цим Договором.</w:t>
      </w:r>
    </w:p>
    <w:p w14:paraId="5AB16C14"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7.2. Постачальник зобов'язується:</w:t>
      </w:r>
    </w:p>
    <w:p w14:paraId="638C3313"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4904AC1"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2) н</w:t>
      </w:r>
      <w:r w:rsidR="005B15A0">
        <w:rPr>
          <w:rFonts w:ascii="Times New Roman" w:eastAsia="Times New Roman" w:hAnsi="Times New Roman" w:cs="Times New Roman"/>
          <w:color w:val="000000" w:themeColor="text1"/>
          <w:sz w:val="24"/>
          <w:szCs w:val="24"/>
          <w:lang w:val="uk-UA" w:eastAsia="uk-UA"/>
        </w:rPr>
        <w:t>араховувати і виставляти Акти</w:t>
      </w:r>
      <w:r w:rsidRPr="005B146A">
        <w:rPr>
          <w:rFonts w:ascii="Times New Roman" w:eastAsia="Times New Roman" w:hAnsi="Times New Roman" w:cs="Times New Roman"/>
          <w:color w:val="000000" w:themeColor="text1"/>
          <w:sz w:val="24"/>
          <w:szCs w:val="24"/>
          <w:lang w:val="uk-UA" w:eastAsia="uk-UA"/>
        </w:rPr>
        <w:t xml:space="preserve"> Споживачу за поставлену електричну енергію відповідно до вимог та у порядку, передбачених ПРРЕЕ та цим Договором;</w:t>
      </w:r>
    </w:p>
    <w:p w14:paraId="7E908256"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3) забезпечити наявність різних комерційних пропозицій з постачання електричної енергії для Споживача;</w:t>
      </w:r>
    </w:p>
    <w:p w14:paraId="08E50E3D"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65FEA57"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38ADDD94"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6) видавати Споживачеві безоплатно платіжні документи та форми звернень;</w:t>
      </w:r>
    </w:p>
    <w:p w14:paraId="011A45AB"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7) приймати оплату наданих за цим Договором послуг будь-яким способом, що передбачений цим Договором;</w:t>
      </w:r>
    </w:p>
    <w:p w14:paraId="677CE189"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CE5347D"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01B7295"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807896E"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 забезпечувати конфіденційність даних, отриманих від Споживача;</w:t>
      </w:r>
    </w:p>
    <w:p w14:paraId="54302FDB"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7A8B7CE"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EA02C1B"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вибрати іншого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xml:space="preserve"> та про наслідки невиконання цього;</w:t>
      </w:r>
    </w:p>
    <w:p w14:paraId="61C8F294"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перейти до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 на якого в установленому порядку покладені спеціальні обов’язки (постачальник «останньої надії»);</w:t>
      </w:r>
    </w:p>
    <w:p w14:paraId="750F11D2"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5E2BA15E" w14:textId="77777777" w:rsidR="00602300" w:rsidRPr="005B146A" w:rsidRDefault="00602300" w:rsidP="00602300">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15) виконувати інші обов'язки, покладені на Постачальника чинним законодавством та/або цим Договором.</w:t>
      </w:r>
    </w:p>
    <w:p w14:paraId="4ADA8B8F" w14:textId="77777777" w:rsidR="00165B9D" w:rsidRPr="005B146A" w:rsidRDefault="00165B9D"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3D28C2D1"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8. Порядок припинення та відновлення постачання електричної енергії</w:t>
      </w:r>
    </w:p>
    <w:p w14:paraId="5FC6ABE8"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63BDD745"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4F852CE"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8.2. Припинення електропостачання не звільняє Споживача від обов'язку сплатити заборгованість Постачальнику за цим Договором.</w:t>
      </w:r>
    </w:p>
    <w:p w14:paraId="458D490E"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8387BF8" w14:textId="77777777" w:rsidR="00602300" w:rsidRPr="00C30B1D" w:rsidRDefault="00602300" w:rsidP="00C30B1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9F8C9CA"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2862050E"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9. Відповідальність Сторін</w:t>
      </w:r>
    </w:p>
    <w:p w14:paraId="5368A62D"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70BC001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75D245C"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B48D6BB"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порушення Споживачем строків розрахунків з Постачальником - в розмірі, погодженому Сторонами в цьому Договорі;</w:t>
      </w:r>
    </w:p>
    <w:p w14:paraId="4462A0C5"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6BE816E"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57826F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D7B8895"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9.5. Порядок документального підтвердження порушень умов цього Договору, а також відшкодування збитків встановлюється ПРРЕЕ.</w:t>
      </w:r>
    </w:p>
    <w:p w14:paraId="57336E1B" w14:textId="77777777" w:rsidR="00602300" w:rsidRPr="005B146A" w:rsidRDefault="00602300" w:rsidP="00602300">
      <w:pPr>
        <w:spacing w:line="240" w:lineRule="auto"/>
        <w:jc w:val="both"/>
        <w:rPr>
          <w:rFonts w:ascii="Times New Roman" w:eastAsia="Times New Roman" w:hAnsi="Times New Roman" w:cs="Times New Roman"/>
          <w:b/>
          <w:color w:val="000000" w:themeColor="text1"/>
          <w:sz w:val="24"/>
          <w:szCs w:val="24"/>
          <w:lang w:val="uk-UA" w:eastAsia="uk-UA"/>
        </w:rPr>
      </w:pPr>
    </w:p>
    <w:p w14:paraId="6B13E191"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 xml:space="preserve">10. Порядок зміни </w:t>
      </w:r>
      <w:proofErr w:type="spellStart"/>
      <w:r w:rsidRPr="005B146A">
        <w:rPr>
          <w:rFonts w:ascii="Times New Roman" w:eastAsia="Times New Roman" w:hAnsi="Times New Roman" w:cs="Times New Roman"/>
          <w:b/>
          <w:color w:val="000000" w:themeColor="text1"/>
          <w:sz w:val="24"/>
          <w:szCs w:val="24"/>
          <w:lang w:val="uk-UA" w:eastAsia="uk-UA"/>
        </w:rPr>
        <w:t>електропостачальника</w:t>
      </w:r>
      <w:proofErr w:type="spellEnd"/>
    </w:p>
    <w:p w14:paraId="74C156C2"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382A3DA6"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електропостачальником</w:t>
      </w:r>
      <w:proofErr w:type="spellEnd"/>
      <w:r w:rsidRPr="005B146A">
        <w:rPr>
          <w:rFonts w:ascii="Times New Roman" w:eastAsia="Times New Roman" w:hAnsi="Times New Roman" w:cs="Times New Roman"/>
          <w:color w:val="000000" w:themeColor="text1"/>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78BD5CE"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10.2. Зміна постачальника електричної енергії здійснюється згідно з порядком, встановленим ПРРЕЕ.</w:t>
      </w:r>
    </w:p>
    <w:p w14:paraId="5A962B22"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4E019563"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11. Порядок розв'язання спорів</w:t>
      </w:r>
    </w:p>
    <w:p w14:paraId="2DCCCF3B"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2536E33A" w14:textId="77777777" w:rsidR="00602300" w:rsidRPr="005B146A" w:rsidRDefault="00294DCB"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11.</w:t>
      </w:r>
      <w:r w:rsidR="00602300" w:rsidRPr="005B146A">
        <w:rPr>
          <w:rFonts w:ascii="Times New Roman" w:eastAsia="Times New Roman" w:hAnsi="Times New Roman" w:cs="Times New Roman"/>
          <w:color w:val="000000" w:themeColor="text1"/>
          <w:sz w:val="24"/>
          <w:szCs w:val="24"/>
          <w:lang w:val="uk-UA" w:eastAsia="uk-UA"/>
        </w:rPr>
        <w:t xml:space="preserve">1. Спори та розбіжності, </w:t>
      </w:r>
      <w:r w:rsidR="007D7724">
        <w:rPr>
          <w:rFonts w:ascii="Times New Roman" w:eastAsia="Times New Roman" w:hAnsi="Times New Roman" w:cs="Times New Roman"/>
          <w:color w:val="000000" w:themeColor="text1"/>
          <w:sz w:val="24"/>
          <w:szCs w:val="24"/>
          <w:lang w:val="uk-UA" w:eastAsia="uk-UA"/>
        </w:rPr>
        <w:t>що можуть виникнути при виконанні</w:t>
      </w:r>
      <w:r w:rsidR="00602300" w:rsidRPr="005B146A">
        <w:rPr>
          <w:rFonts w:ascii="Times New Roman" w:eastAsia="Times New Roman" w:hAnsi="Times New Roman" w:cs="Times New Roman"/>
          <w:color w:val="000000" w:themeColor="text1"/>
          <w:sz w:val="24"/>
          <w:szCs w:val="24"/>
          <w:lang w:val="uk-UA" w:eastAsia="uk-UA"/>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5B7E4E9"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3AD5AB5E" w14:textId="77777777" w:rsidR="00602300" w:rsidRPr="005B146A" w:rsidRDefault="00294DCB"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11.</w:t>
      </w:r>
      <w:r w:rsidR="00602300" w:rsidRPr="005B146A">
        <w:rPr>
          <w:rFonts w:ascii="Times New Roman" w:eastAsia="Times New Roman" w:hAnsi="Times New Roman" w:cs="Times New Roman"/>
          <w:color w:val="000000" w:themeColor="text1"/>
          <w:sz w:val="24"/>
          <w:szCs w:val="24"/>
          <w:lang w:val="uk-UA" w:eastAsia="uk-UA"/>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21BFE2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6F10EAD" w14:textId="77777777" w:rsidR="00602300" w:rsidRPr="005B146A" w:rsidRDefault="00602300" w:rsidP="000C23AD">
      <w:pPr>
        <w:spacing w:line="240" w:lineRule="auto"/>
        <w:rPr>
          <w:rFonts w:ascii="Times New Roman" w:eastAsia="Times New Roman" w:hAnsi="Times New Roman" w:cs="Times New Roman"/>
          <w:b/>
          <w:color w:val="000000" w:themeColor="text1"/>
          <w:sz w:val="24"/>
          <w:szCs w:val="24"/>
          <w:lang w:val="uk-UA" w:eastAsia="uk-UA"/>
        </w:rPr>
      </w:pPr>
    </w:p>
    <w:p w14:paraId="18CD091F"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12. Форс-мажорні обставини</w:t>
      </w:r>
    </w:p>
    <w:p w14:paraId="0CE3B0EC"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16070C3A"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26467A">
        <w:rPr>
          <w:rFonts w:ascii="Times New Roman" w:eastAsia="Times New Roman" w:hAnsi="Times New Roman" w:cs="Times New Roman"/>
          <w:color w:val="000000" w:themeColor="text1"/>
          <w:sz w:val="24"/>
          <w:szCs w:val="24"/>
          <w:lang w:val="uk-UA" w:eastAsia="uk-UA"/>
        </w:rPr>
        <w:t>, крім оголошення воєнного стану</w:t>
      </w:r>
      <w:r w:rsidRPr="005B146A">
        <w:rPr>
          <w:rFonts w:ascii="Times New Roman" w:eastAsia="Times New Roman" w:hAnsi="Times New Roman" w:cs="Times New Roman"/>
          <w:color w:val="000000" w:themeColor="text1"/>
          <w:sz w:val="24"/>
          <w:szCs w:val="24"/>
          <w:lang w:val="uk-UA" w:eastAsia="uk-UA"/>
        </w:rPr>
        <w:t>.</w:t>
      </w:r>
    </w:p>
    <w:p w14:paraId="276CD348"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4F22C34"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12.3. Строк виконання зобов'язань за цим Договором відкладається на строк дії форс-мажорних обставин.</w:t>
      </w:r>
    </w:p>
    <w:p w14:paraId="29967F7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DA4B108"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228273F" w14:textId="77777777" w:rsidR="00602300" w:rsidRPr="005B146A" w:rsidRDefault="00602300" w:rsidP="00734D14">
      <w:pPr>
        <w:spacing w:line="240" w:lineRule="auto"/>
        <w:rPr>
          <w:rFonts w:ascii="Times New Roman" w:eastAsia="Times New Roman" w:hAnsi="Times New Roman" w:cs="Times New Roman"/>
          <w:b/>
          <w:color w:val="000000" w:themeColor="text1"/>
          <w:sz w:val="24"/>
          <w:szCs w:val="24"/>
          <w:lang w:val="uk-UA" w:eastAsia="uk-UA"/>
        </w:rPr>
      </w:pPr>
    </w:p>
    <w:p w14:paraId="59765D39"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r w:rsidRPr="005B146A">
        <w:rPr>
          <w:rFonts w:ascii="Times New Roman" w:eastAsia="Times New Roman" w:hAnsi="Times New Roman" w:cs="Times New Roman"/>
          <w:b/>
          <w:color w:val="000000" w:themeColor="text1"/>
          <w:sz w:val="24"/>
          <w:szCs w:val="24"/>
          <w:lang w:val="uk-UA" w:eastAsia="uk-UA"/>
        </w:rPr>
        <w:t>13. Строк дії Договору та інші умови</w:t>
      </w:r>
    </w:p>
    <w:p w14:paraId="2CE33C89" w14:textId="77777777" w:rsidR="00602300" w:rsidRPr="005B146A" w:rsidRDefault="00602300" w:rsidP="00602300">
      <w:pPr>
        <w:spacing w:line="240" w:lineRule="auto"/>
        <w:jc w:val="center"/>
        <w:rPr>
          <w:rFonts w:ascii="Times New Roman" w:eastAsia="Times New Roman" w:hAnsi="Times New Roman" w:cs="Times New Roman"/>
          <w:b/>
          <w:color w:val="000000" w:themeColor="text1"/>
          <w:sz w:val="24"/>
          <w:szCs w:val="24"/>
          <w:lang w:val="uk-UA" w:eastAsia="uk-UA"/>
        </w:rPr>
      </w:pPr>
    </w:p>
    <w:p w14:paraId="249622AC" w14:textId="77777777" w:rsidR="00602300" w:rsidRDefault="00602300" w:rsidP="00712334">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13.1. Цей Договір наб</w:t>
      </w:r>
      <w:r w:rsidR="0040525E">
        <w:rPr>
          <w:rFonts w:ascii="Times New Roman" w:eastAsia="Times New Roman" w:hAnsi="Times New Roman" w:cs="Times New Roman"/>
          <w:color w:val="000000" w:themeColor="text1"/>
          <w:sz w:val="24"/>
          <w:szCs w:val="24"/>
          <w:lang w:val="uk-UA" w:eastAsia="uk-UA"/>
        </w:rPr>
        <w:t>ирає чинності з дати його</w:t>
      </w:r>
      <w:r w:rsidRPr="008A41BA">
        <w:rPr>
          <w:rFonts w:ascii="Times New Roman" w:eastAsia="Times New Roman" w:hAnsi="Times New Roman" w:cs="Times New Roman"/>
          <w:color w:val="000000" w:themeColor="text1"/>
          <w:sz w:val="24"/>
          <w:szCs w:val="24"/>
          <w:lang w:val="uk-UA" w:eastAsia="uk-UA"/>
        </w:rPr>
        <w:t xml:space="preserve"> підпис</w:t>
      </w:r>
      <w:r w:rsidR="004A4F05">
        <w:rPr>
          <w:rFonts w:ascii="Times New Roman" w:eastAsia="Times New Roman" w:hAnsi="Times New Roman" w:cs="Times New Roman"/>
          <w:color w:val="000000" w:themeColor="text1"/>
          <w:sz w:val="24"/>
          <w:szCs w:val="24"/>
          <w:lang w:val="uk-UA" w:eastAsia="uk-UA"/>
        </w:rPr>
        <w:t xml:space="preserve">ання </w:t>
      </w:r>
      <w:r w:rsidR="0040525E">
        <w:rPr>
          <w:rFonts w:ascii="Times New Roman" w:eastAsia="Times New Roman" w:hAnsi="Times New Roman" w:cs="Times New Roman"/>
          <w:color w:val="000000" w:themeColor="text1"/>
          <w:sz w:val="24"/>
          <w:szCs w:val="24"/>
          <w:lang w:val="uk-UA" w:eastAsia="uk-UA"/>
        </w:rPr>
        <w:t>сторонами</w:t>
      </w:r>
      <w:r w:rsidR="0040525E" w:rsidRPr="008A41BA">
        <w:rPr>
          <w:rFonts w:ascii="Times New Roman" w:eastAsia="Times New Roman" w:hAnsi="Times New Roman" w:cs="Times New Roman"/>
          <w:color w:val="000000" w:themeColor="text1"/>
          <w:sz w:val="24"/>
          <w:szCs w:val="24"/>
          <w:lang w:val="uk-UA" w:eastAsia="uk-UA"/>
        </w:rPr>
        <w:t xml:space="preserve"> </w:t>
      </w:r>
      <w:r w:rsidR="00712334">
        <w:rPr>
          <w:rFonts w:ascii="Times New Roman" w:eastAsia="Times New Roman" w:hAnsi="Times New Roman" w:cs="Times New Roman"/>
          <w:color w:val="000000" w:themeColor="text1"/>
          <w:sz w:val="24"/>
          <w:szCs w:val="24"/>
          <w:lang w:val="uk-UA" w:eastAsia="uk-UA"/>
        </w:rPr>
        <w:t xml:space="preserve">і діє </w:t>
      </w:r>
      <w:r w:rsidR="0040525E">
        <w:rPr>
          <w:rFonts w:ascii="Times New Roman" w:eastAsia="Times New Roman" w:hAnsi="Times New Roman" w:cs="Times New Roman"/>
          <w:color w:val="000000" w:themeColor="text1"/>
          <w:sz w:val="24"/>
          <w:szCs w:val="24"/>
          <w:lang w:val="uk-UA" w:eastAsia="uk-UA"/>
        </w:rPr>
        <w:t>д</w:t>
      </w:r>
      <w:r w:rsidR="002A4BC7">
        <w:rPr>
          <w:rFonts w:ascii="Times New Roman" w:eastAsia="Times New Roman" w:hAnsi="Times New Roman" w:cs="Times New Roman"/>
          <w:color w:val="000000" w:themeColor="text1"/>
          <w:sz w:val="24"/>
          <w:szCs w:val="24"/>
          <w:lang w:val="uk-UA" w:eastAsia="uk-UA"/>
        </w:rPr>
        <w:t>о 31.12</w:t>
      </w:r>
      <w:r w:rsidR="00905DAD">
        <w:rPr>
          <w:rFonts w:ascii="Times New Roman" w:eastAsia="Times New Roman" w:hAnsi="Times New Roman" w:cs="Times New Roman"/>
          <w:color w:val="000000" w:themeColor="text1"/>
          <w:sz w:val="24"/>
          <w:szCs w:val="24"/>
          <w:lang w:val="uk-UA" w:eastAsia="uk-UA"/>
        </w:rPr>
        <w:t>.2023</w:t>
      </w:r>
      <w:r w:rsidR="005710C1" w:rsidRPr="008A41BA">
        <w:rPr>
          <w:rFonts w:ascii="Times New Roman" w:eastAsia="Times New Roman" w:hAnsi="Times New Roman" w:cs="Times New Roman"/>
          <w:color w:val="000000" w:themeColor="text1"/>
          <w:sz w:val="24"/>
          <w:szCs w:val="24"/>
          <w:lang w:val="uk-UA" w:eastAsia="uk-UA"/>
        </w:rPr>
        <w:t xml:space="preserve"> року,</w:t>
      </w:r>
      <w:r w:rsidR="0040525E">
        <w:rPr>
          <w:rFonts w:ascii="Times New Roman" w:eastAsia="Times New Roman" w:hAnsi="Times New Roman" w:cs="Times New Roman"/>
          <w:color w:val="000000" w:themeColor="text1"/>
          <w:sz w:val="24"/>
          <w:szCs w:val="24"/>
          <w:lang w:val="uk-UA" w:eastAsia="uk-UA"/>
        </w:rPr>
        <w:t xml:space="preserve"> а</w:t>
      </w:r>
      <w:r w:rsidR="005710C1" w:rsidRPr="008A41BA">
        <w:rPr>
          <w:rFonts w:ascii="Times New Roman" w:eastAsia="Times New Roman" w:hAnsi="Times New Roman" w:cs="Times New Roman"/>
          <w:color w:val="000000" w:themeColor="text1"/>
          <w:sz w:val="24"/>
          <w:szCs w:val="24"/>
          <w:lang w:val="uk-UA" w:eastAsia="uk-UA"/>
        </w:rPr>
        <w:t xml:space="preserve"> в частині фінансових </w:t>
      </w:r>
      <w:r w:rsidR="005710C1" w:rsidRPr="00B335E8">
        <w:rPr>
          <w:rFonts w:ascii="Times New Roman" w:eastAsia="Times New Roman" w:hAnsi="Times New Roman" w:cs="Times New Roman"/>
          <w:color w:val="000000" w:themeColor="text1"/>
          <w:sz w:val="24"/>
          <w:szCs w:val="24"/>
          <w:lang w:val="uk-UA" w:eastAsia="uk-UA"/>
        </w:rPr>
        <w:t>зобов’язань –</w:t>
      </w:r>
      <w:r w:rsidR="005710C1" w:rsidRPr="008A41BA">
        <w:rPr>
          <w:rFonts w:ascii="Times New Roman" w:eastAsia="Times New Roman" w:hAnsi="Times New Roman" w:cs="Times New Roman"/>
          <w:color w:val="000000" w:themeColor="text1"/>
          <w:sz w:val="24"/>
          <w:szCs w:val="24"/>
          <w:lang w:val="uk-UA" w:eastAsia="uk-UA"/>
        </w:rPr>
        <w:t xml:space="preserve"> до повного їх виконання сторонами</w:t>
      </w:r>
      <w:r w:rsidR="005710C1" w:rsidRPr="00712334">
        <w:rPr>
          <w:rFonts w:ascii="Times New Roman" w:eastAsia="Times New Roman" w:hAnsi="Times New Roman" w:cs="Times New Roman"/>
          <w:color w:val="000000" w:themeColor="text1"/>
          <w:sz w:val="24"/>
          <w:szCs w:val="24"/>
          <w:lang w:val="uk-UA" w:eastAsia="uk-UA"/>
        </w:rPr>
        <w:t>.</w:t>
      </w:r>
      <w:r w:rsidR="0040525E" w:rsidRPr="00712334">
        <w:rPr>
          <w:rFonts w:ascii="Times New Roman" w:eastAsia="Times New Roman" w:hAnsi="Times New Roman" w:cs="Times New Roman"/>
          <w:color w:val="000000" w:themeColor="text1"/>
          <w:sz w:val="24"/>
          <w:szCs w:val="24"/>
          <w:lang w:val="uk-UA" w:eastAsia="uk-UA"/>
        </w:rPr>
        <w:t xml:space="preserve"> </w:t>
      </w:r>
      <w:r w:rsidR="00712334" w:rsidRPr="00712334">
        <w:rPr>
          <w:rFonts w:ascii="Times New Roman" w:eastAsia="Times New Roman" w:hAnsi="Times New Roman" w:cs="Times New Roman"/>
          <w:color w:val="000000" w:themeColor="text1"/>
          <w:sz w:val="24"/>
          <w:szCs w:val="24"/>
          <w:lang w:val="uk-UA" w:eastAsia="uk-UA"/>
        </w:rPr>
        <w:t>Дія договору</w:t>
      </w:r>
      <w:r w:rsidR="0040525E" w:rsidRPr="00712334">
        <w:rPr>
          <w:rFonts w:ascii="Times New Roman" w:eastAsia="Times New Roman" w:hAnsi="Times New Roman" w:cs="Times New Roman"/>
          <w:color w:val="000000" w:themeColor="text1"/>
          <w:sz w:val="24"/>
          <w:szCs w:val="24"/>
          <w:lang w:val="uk-UA" w:eastAsia="uk-UA"/>
        </w:rPr>
        <w:t xml:space="preserve"> </w:t>
      </w:r>
      <w:r w:rsidR="00712334">
        <w:rPr>
          <w:rFonts w:ascii="Times New Roman" w:eastAsia="Times New Roman" w:hAnsi="Times New Roman" w:cs="Times New Roman"/>
          <w:color w:val="000000" w:themeColor="text1"/>
          <w:sz w:val="24"/>
          <w:szCs w:val="24"/>
          <w:lang w:val="uk-UA" w:eastAsia="uk-UA"/>
        </w:rPr>
        <w:t xml:space="preserve">може </w:t>
      </w:r>
      <w:r w:rsidR="0040525E" w:rsidRPr="00712334">
        <w:rPr>
          <w:rFonts w:ascii="Times New Roman" w:eastAsia="Times New Roman" w:hAnsi="Times New Roman" w:cs="Times New Roman"/>
          <w:color w:val="000000" w:themeColor="text1"/>
          <w:sz w:val="24"/>
          <w:szCs w:val="24"/>
          <w:lang w:val="uk-UA" w:eastAsia="uk-UA"/>
        </w:rPr>
        <w:t>припи</w:t>
      </w:r>
      <w:r w:rsidR="00712334">
        <w:rPr>
          <w:rFonts w:ascii="Times New Roman" w:eastAsia="Times New Roman" w:hAnsi="Times New Roman" w:cs="Times New Roman"/>
          <w:color w:val="000000" w:themeColor="text1"/>
          <w:sz w:val="24"/>
          <w:szCs w:val="24"/>
          <w:lang w:val="uk-UA" w:eastAsia="uk-UA"/>
        </w:rPr>
        <w:t>нитися</w:t>
      </w:r>
      <w:r w:rsidR="00712334" w:rsidRPr="00712334">
        <w:rPr>
          <w:rFonts w:ascii="Times New Roman" w:eastAsia="Times New Roman" w:hAnsi="Times New Roman" w:cs="Times New Roman"/>
          <w:color w:val="000000" w:themeColor="text1"/>
          <w:sz w:val="24"/>
          <w:szCs w:val="24"/>
          <w:lang w:val="uk-UA" w:eastAsia="uk-UA"/>
        </w:rPr>
        <w:t xml:space="preserve"> достроково у день </w:t>
      </w:r>
      <w:r w:rsidR="0040525E" w:rsidRPr="00712334">
        <w:rPr>
          <w:rFonts w:ascii="Times New Roman" w:eastAsia="Times New Roman" w:hAnsi="Times New Roman" w:cs="Times New Roman"/>
          <w:color w:val="000000" w:themeColor="text1"/>
          <w:sz w:val="24"/>
          <w:szCs w:val="24"/>
          <w:lang w:val="uk-UA" w:eastAsia="uk-UA"/>
        </w:rPr>
        <w:t xml:space="preserve">припинення чи скасування в Україні правового режиму воєнного стану, </w:t>
      </w:r>
      <w:r w:rsidR="00712334" w:rsidRPr="00712334">
        <w:rPr>
          <w:rFonts w:ascii="Times New Roman" w:eastAsia="Times New Roman" w:hAnsi="Times New Roman" w:cs="Times New Roman"/>
          <w:color w:val="000000" w:themeColor="text1"/>
          <w:sz w:val="24"/>
          <w:szCs w:val="24"/>
          <w:lang w:val="uk-UA" w:eastAsia="uk-UA"/>
        </w:rPr>
        <w:t>оголошеного Указом Президента України від 24.02.2022 № 64/2022 "Про введення воєнного стану в Україні", затвердженого Законо</w:t>
      </w:r>
      <w:r w:rsidR="00712334">
        <w:rPr>
          <w:rFonts w:ascii="Times New Roman" w:eastAsia="Times New Roman" w:hAnsi="Times New Roman" w:cs="Times New Roman"/>
          <w:color w:val="000000" w:themeColor="text1"/>
          <w:sz w:val="24"/>
          <w:szCs w:val="24"/>
          <w:lang w:val="uk-UA" w:eastAsia="uk-UA"/>
        </w:rPr>
        <w:t xml:space="preserve">м України </w:t>
      </w:r>
      <w:r w:rsidR="00712334" w:rsidRPr="00712334">
        <w:rPr>
          <w:rFonts w:ascii="Times New Roman" w:eastAsia="Times New Roman" w:hAnsi="Times New Roman" w:cs="Times New Roman"/>
          <w:color w:val="000000" w:themeColor="text1"/>
          <w:sz w:val="24"/>
          <w:szCs w:val="24"/>
          <w:lang w:val="uk-UA" w:eastAsia="uk-UA"/>
        </w:rPr>
        <w:t>від 24.02.2022 № 2102-IX "Про затвердження Указу Президента України "Про введення воєнного стану в Україні"</w:t>
      </w:r>
      <w:r w:rsidR="00712334">
        <w:rPr>
          <w:rFonts w:ascii="Times New Roman" w:eastAsia="Times New Roman" w:hAnsi="Times New Roman" w:cs="Times New Roman"/>
          <w:color w:val="000000" w:themeColor="text1"/>
          <w:sz w:val="24"/>
          <w:szCs w:val="24"/>
          <w:lang w:val="uk-UA" w:eastAsia="uk-UA"/>
        </w:rPr>
        <w:t>.</w:t>
      </w:r>
    </w:p>
    <w:p w14:paraId="2EBCDE3A" w14:textId="77777777" w:rsidR="00274B22" w:rsidRPr="0064316A"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13.2.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EA62453" w14:textId="77777777" w:rsidR="00274B22" w:rsidRPr="0064316A" w:rsidRDefault="007B10D0" w:rsidP="00274B22">
      <w:pPr>
        <w:spacing w:line="240" w:lineRule="auto"/>
        <w:ind w:firstLine="426"/>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 xml:space="preserve">  </w:t>
      </w:r>
      <w:r w:rsidR="00274B22" w:rsidRPr="0064316A">
        <w:rPr>
          <w:rFonts w:ascii="Times New Roman" w:eastAsia="Times New Roman" w:hAnsi="Times New Roman" w:cs="Times New Roman"/>
          <w:color w:val="000000" w:themeColor="text1"/>
          <w:sz w:val="24"/>
          <w:szCs w:val="24"/>
          <w:lang w:val="uk-UA" w:eastAsia="uk-UA"/>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CC420B" w14:textId="77777777" w:rsidR="00274B22" w:rsidRPr="0064316A"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450E7B2F" w14:textId="77777777" w:rsidR="00274B22" w:rsidRPr="0064316A"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316A">
        <w:rPr>
          <w:rFonts w:ascii="Times New Roman" w:eastAsia="Times New Roman" w:hAnsi="Times New Roman" w:cs="Times New Roman"/>
          <w:color w:val="000000" w:themeColor="text1"/>
          <w:sz w:val="24"/>
          <w:szCs w:val="24"/>
          <w:lang w:val="uk-UA" w:eastAsia="uk-UA"/>
        </w:rPr>
        <w:t>пропорційно</w:t>
      </w:r>
      <w:proofErr w:type="spellEnd"/>
      <w:r w:rsidRPr="0064316A">
        <w:rPr>
          <w:rFonts w:ascii="Times New Roman" w:eastAsia="Times New Roman" w:hAnsi="Times New Roman" w:cs="Times New Roman"/>
          <w:color w:val="000000" w:themeColor="text1"/>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989616" w14:textId="77777777" w:rsidR="00274B22" w:rsidRPr="0064316A"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C2A5EF" w14:textId="77777777" w:rsidR="00274B22" w:rsidRPr="0064316A"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64706E" w14:textId="77777777" w:rsidR="00274B22" w:rsidRPr="0064316A"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64316A">
        <w:rPr>
          <w:rFonts w:ascii="Times New Roman" w:eastAsia="Times New Roman"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w:t>
      </w:r>
    </w:p>
    <w:p w14:paraId="013A050E" w14:textId="77777777" w:rsidR="00274B22" w:rsidRPr="00A974F5"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A974F5">
        <w:rPr>
          <w:rFonts w:ascii="Times New Roman" w:eastAsia="Times New Roman" w:hAnsi="Times New Roman" w:cs="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74F5">
        <w:rPr>
          <w:rFonts w:ascii="Times New Roman" w:eastAsia="Times New Roman" w:hAnsi="Times New Roman" w:cs="Times New Roman"/>
          <w:color w:val="000000" w:themeColor="text1"/>
          <w:sz w:val="24"/>
          <w:szCs w:val="24"/>
          <w:lang w:val="uk-UA" w:eastAsia="uk-UA"/>
        </w:rPr>
        <w:t>пропорційно</w:t>
      </w:r>
      <w:proofErr w:type="spellEnd"/>
      <w:r w:rsidRPr="00A974F5">
        <w:rPr>
          <w:rFonts w:ascii="Times New Roman" w:eastAsia="Times New Roman" w:hAnsi="Times New Roman" w:cs="Times New Roman"/>
          <w:color w:val="000000" w:themeColor="text1"/>
          <w:sz w:val="24"/>
          <w:szCs w:val="24"/>
          <w:lang w:val="uk-UA" w:eastAsia="uk-UA"/>
        </w:rPr>
        <w:t xml:space="preserve"> до зміни таких ставок та/або пільг </w:t>
      </w:r>
      <w:r w:rsidRPr="00A974F5">
        <w:rPr>
          <w:rFonts w:ascii="Times New Roman" w:eastAsia="Times New Roman" w:hAnsi="Times New Roman" w:cs="Times New Roman"/>
          <w:color w:val="000000" w:themeColor="text1"/>
          <w:sz w:val="24"/>
          <w:szCs w:val="24"/>
          <w:lang w:val="uk-UA" w:eastAsia="uk-UA"/>
        </w:rPr>
        <w:lastRenderedPageBreak/>
        <w:t xml:space="preserve">з оподаткування, а також у зв’язку з зміною системи оподаткування </w:t>
      </w:r>
      <w:proofErr w:type="spellStart"/>
      <w:r w:rsidRPr="00A974F5">
        <w:rPr>
          <w:rFonts w:ascii="Times New Roman" w:eastAsia="Times New Roman" w:hAnsi="Times New Roman" w:cs="Times New Roman"/>
          <w:color w:val="000000" w:themeColor="text1"/>
          <w:sz w:val="24"/>
          <w:szCs w:val="24"/>
          <w:lang w:val="uk-UA" w:eastAsia="uk-UA"/>
        </w:rPr>
        <w:t>пропорційно</w:t>
      </w:r>
      <w:proofErr w:type="spellEnd"/>
      <w:r w:rsidRPr="00A974F5">
        <w:rPr>
          <w:rFonts w:ascii="Times New Roman" w:eastAsia="Times New Roman" w:hAnsi="Times New Roman" w:cs="Times New Roman"/>
          <w:color w:val="000000" w:themeColor="text1"/>
          <w:sz w:val="24"/>
          <w:szCs w:val="24"/>
          <w:lang w:val="uk-UA" w:eastAsia="uk-UA"/>
        </w:rPr>
        <w:t xml:space="preserve"> до зміни податкового навантаження внаслідок зміни системи оподаткування;</w:t>
      </w:r>
    </w:p>
    <w:p w14:paraId="29E09C70" w14:textId="77777777" w:rsidR="00274B22" w:rsidRPr="00A974F5" w:rsidRDefault="00274B22" w:rsidP="00274B22">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A974F5">
        <w:rPr>
          <w:rFonts w:ascii="Times New Roman" w:eastAsia="Times New Roman"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74F5">
        <w:rPr>
          <w:rFonts w:ascii="Times New Roman" w:eastAsia="Times New Roman" w:hAnsi="Times New Roman" w:cs="Times New Roman"/>
          <w:color w:val="000000" w:themeColor="text1"/>
          <w:sz w:val="24"/>
          <w:szCs w:val="24"/>
          <w:lang w:val="uk-UA" w:eastAsia="uk-UA"/>
        </w:rPr>
        <w:t>Platts</w:t>
      </w:r>
      <w:proofErr w:type="spellEnd"/>
      <w:r w:rsidRPr="00A974F5">
        <w:rPr>
          <w:rFonts w:ascii="Times New Roman" w:eastAsia="Times New Roman" w:hAnsi="Times New Roman" w:cs="Times New Roman"/>
          <w:color w:val="000000" w:themeColor="text1"/>
          <w:sz w:val="24"/>
          <w:szCs w:val="24"/>
          <w:lang w:val="uk-UA" w:eastAsia="uk-UA"/>
        </w:rPr>
        <w:t xml:space="preserve">, ARGUS, регульованих цін (тарифів), нормативів, середньозважених цін на електроенергію на ринку </w:t>
      </w:r>
      <w:r w:rsidR="00F9340E" w:rsidRPr="00F9340E">
        <w:rPr>
          <w:rFonts w:ascii="Times New Roman" w:eastAsia="Times New Roman" w:hAnsi="Times New Roman" w:cs="Times New Roman"/>
          <w:color w:val="000000" w:themeColor="text1"/>
          <w:sz w:val="24"/>
          <w:szCs w:val="24"/>
          <w:lang w:val="uk-UA" w:eastAsia="uk-UA"/>
        </w:rPr>
        <w:t>"</w:t>
      </w:r>
      <w:r w:rsidRPr="00A974F5">
        <w:rPr>
          <w:rFonts w:ascii="Times New Roman" w:eastAsia="Times New Roman" w:hAnsi="Times New Roman" w:cs="Times New Roman"/>
          <w:color w:val="000000" w:themeColor="text1"/>
          <w:sz w:val="24"/>
          <w:szCs w:val="24"/>
          <w:lang w:val="uk-UA" w:eastAsia="uk-UA"/>
        </w:rPr>
        <w:t>на добу наперед</w:t>
      </w:r>
      <w:r w:rsidR="00F9340E" w:rsidRPr="00F9340E">
        <w:rPr>
          <w:rFonts w:ascii="Times New Roman" w:eastAsia="Times New Roman" w:hAnsi="Times New Roman" w:cs="Times New Roman"/>
          <w:color w:val="000000" w:themeColor="text1"/>
          <w:sz w:val="24"/>
          <w:szCs w:val="24"/>
          <w:lang w:val="uk-UA" w:eastAsia="uk-UA"/>
        </w:rPr>
        <w:t>"</w:t>
      </w:r>
      <w:r w:rsidRPr="00A974F5">
        <w:rPr>
          <w:rFonts w:ascii="Times New Roman" w:eastAsia="Times New Roman" w:hAnsi="Times New Roman" w:cs="Times New Roman"/>
          <w:color w:val="000000" w:themeColor="text1"/>
          <w:sz w:val="24"/>
          <w:szCs w:val="24"/>
          <w:lang w:val="uk-UA" w:eastAsia="uk-UA"/>
        </w:rPr>
        <w:t>, що застосовуються в договорі про закупівлю, у разі встановлення в договорі про закупівлю порядку зміни ціни;</w:t>
      </w:r>
    </w:p>
    <w:p w14:paraId="28DE50ED" w14:textId="77777777" w:rsidR="004A3D3F" w:rsidRPr="00733AC3" w:rsidRDefault="00274B22" w:rsidP="002C3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A974F5">
        <w:rPr>
          <w:rFonts w:ascii="Times New Roman" w:eastAsia="Times New Roman"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w:t>
      </w:r>
      <w:r w:rsidR="00506C75">
        <w:rPr>
          <w:rFonts w:ascii="Times New Roman" w:eastAsia="Times New Roman" w:hAnsi="Times New Roman" w:cs="Times New Roman"/>
          <w:color w:val="000000" w:themeColor="text1"/>
          <w:sz w:val="24"/>
          <w:szCs w:val="24"/>
          <w:lang w:val="uk-UA" w:eastAsia="uk-UA"/>
        </w:rPr>
        <w:t xml:space="preserve"> України "Про публічні закупівлі"</w:t>
      </w:r>
      <w:r w:rsidRPr="00A974F5">
        <w:rPr>
          <w:rFonts w:ascii="Times New Roman" w:eastAsia="Times New Roman" w:hAnsi="Times New Roman" w:cs="Times New Roman"/>
          <w:color w:val="000000" w:themeColor="text1"/>
          <w:sz w:val="24"/>
          <w:szCs w:val="24"/>
          <w:lang w:val="uk-UA" w:eastAsia="uk-UA"/>
        </w:rPr>
        <w:t>.</w:t>
      </w:r>
      <w:bookmarkStart w:id="0" w:name="n1775"/>
      <w:bookmarkEnd w:id="0"/>
    </w:p>
    <w:p w14:paraId="73D36A13" w14:textId="77777777" w:rsidR="00602300" w:rsidRPr="008A41B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1</w:t>
      </w:r>
      <w:r w:rsidR="00311D6B">
        <w:rPr>
          <w:rFonts w:ascii="Times New Roman" w:eastAsia="Times New Roman" w:hAnsi="Times New Roman" w:cs="Times New Roman"/>
          <w:color w:val="000000" w:themeColor="text1"/>
          <w:sz w:val="24"/>
          <w:szCs w:val="24"/>
          <w:lang w:val="uk-UA" w:eastAsia="uk-UA"/>
        </w:rPr>
        <w:t>3.4</w:t>
      </w:r>
      <w:r w:rsidRPr="008A41BA">
        <w:rPr>
          <w:rFonts w:ascii="Times New Roman" w:eastAsia="Times New Roman" w:hAnsi="Times New Roman" w:cs="Times New Roman"/>
          <w:color w:val="000000" w:themeColor="text1"/>
          <w:sz w:val="24"/>
          <w:szCs w:val="24"/>
          <w:lang w:val="uk-UA" w:eastAsia="uk-UA"/>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0995886" w14:textId="77777777" w:rsidR="00602300" w:rsidRPr="008A41BA" w:rsidRDefault="00311D6B"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13.5</w:t>
      </w:r>
      <w:r w:rsidR="00602300" w:rsidRPr="008A41BA">
        <w:rPr>
          <w:rFonts w:ascii="Times New Roman" w:eastAsia="Times New Roman" w:hAnsi="Times New Roman" w:cs="Times New Roman"/>
          <w:color w:val="000000" w:themeColor="text1"/>
          <w:sz w:val="24"/>
          <w:szCs w:val="24"/>
          <w:lang w:val="uk-UA" w:eastAsia="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5E5C10D" w14:textId="77777777" w:rsidR="00602300" w:rsidRPr="008A41B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A2C0EA7"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8A41BA">
        <w:rPr>
          <w:rFonts w:ascii="Times New Roman" w:eastAsia="Times New Roman" w:hAnsi="Times New Roman" w:cs="Times New Roman"/>
          <w:color w:val="000000" w:themeColor="text1"/>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w:t>
      </w:r>
      <w:r w:rsidRPr="005B146A">
        <w:rPr>
          <w:rFonts w:ascii="Times New Roman" w:eastAsia="Times New Roman" w:hAnsi="Times New Roman" w:cs="Times New Roman"/>
          <w:color w:val="000000" w:themeColor="text1"/>
          <w:sz w:val="24"/>
          <w:szCs w:val="24"/>
          <w:lang w:val="uk-UA" w:eastAsia="uk-UA"/>
        </w:rPr>
        <w:t xml:space="preserve"> днів.</w:t>
      </w:r>
    </w:p>
    <w:p w14:paraId="473AEAF8" w14:textId="77777777" w:rsidR="00602300" w:rsidRPr="005B146A" w:rsidRDefault="00311D6B"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13.6</w:t>
      </w:r>
      <w:r w:rsidR="00602300" w:rsidRPr="005B146A">
        <w:rPr>
          <w:rFonts w:ascii="Times New Roman" w:eastAsia="Times New Roman" w:hAnsi="Times New Roman" w:cs="Times New Roman"/>
          <w:color w:val="000000" w:themeColor="text1"/>
          <w:sz w:val="24"/>
          <w:szCs w:val="24"/>
          <w:lang w:val="uk-UA" w:eastAsia="uk-UA"/>
        </w:rPr>
        <w:t>. Дія цього Договору також припиняється у наступних випадках:</w:t>
      </w:r>
    </w:p>
    <w:p w14:paraId="3A54FED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анулювання Постачальнику ліцензії на постачання;</w:t>
      </w:r>
    </w:p>
    <w:p w14:paraId="69C05FC8"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банкрутства або припинення господарської діяльності Постачальником;</w:t>
      </w:r>
    </w:p>
    <w:p w14:paraId="14275CEB"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у разі зміни власника об’єкта Споживача;</w:t>
      </w:r>
    </w:p>
    <w:p w14:paraId="45244E01" w14:textId="77777777" w:rsidR="00602300" w:rsidRPr="005B146A" w:rsidRDefault="00602300"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 xml:space="preserve">у разі зміни </w:t>
      </w:r>
      <w:proofErr w:type="spellStart"/>
      <w:r w:rsidRPr="005B146A">
        <w:rPr>
          <w:rFonts w:ascii="Times New Roman" w:eastAsia="Times New Roman" w:hAnsi="Times New Roman" w:cs="Times New Roman"/>
          <w:color w:val="000000" w:themeColor="text1"/>
          <w:sz w:val="24"/>
          <w:szCs w:val="24"/>
          <w:lang w:val="uk-UA" w:eastAsia="uk-UA"/>
        </w:rPr>
        <w:t>електропостачальника</w:t>
      </w:r>
      <w:proofErr w:type="spellEnd"/>
      <w:r w:rsidRPr="005B146A">
        <w:rPr>
          <w:rFonts w:ascii="Times New Roman" w:eastAsia="Times New Roman" w:hAnsi="Times New Roman" w:cs="Times New Roman"/>
          <w:color w:val="000000" w:themeColor="text1"/>
          <w:sz w:val="24"/>
          <w:szCs w:val="24"/>
          <w:lang w:val="uk-UA" w:eastAsia="uk-UA"/>
        </w:rPr>
        <w:t>.</w:t>
      </w:r>
    </w:p>
    <w:p w14:paraId="1CD163C4" w14:textId="77777777" w:rsidR="00602300" w:rsidRPr="005B146A" w:rsidRDefault="00311D6B" w:rsidP="00602300">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13.7</w:t>
      </w:r>
      <w:r w:rsidR="00602300" w:rsidRPr="005B146A">
        <w:rPr>
          <w:rFonts w:ascii="Times New Roman" w:eastAsia="Times New Roman" w:hAnsi="Times New Roman" w:cs="Times New Roman"/>
          <w:color w:val="000000" w:themeColor="text1"/>
          <w:sz w:val="24"/>
          <w:szCs w:val="24"/>
          <w:lang w:val="uk-UA" w:eastAsia="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7ED2328"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4F6A7DE9"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8"/>
          <w:szCs w:val="28"/>
          <w:lang w:val="uk-UA" w:eastAsia="uk-UA"/>
        </w:rPr>
      </w:pPr>
      <w:r w:rsidRPr="005B146A">
        <w:rPr>
          <w:rFonts w:ascii="Times New Roman" w:eastAsia="Times New Roman" w:hAnsi="Times New Roman" w:cs="Times New Roman"/>
          <w:color w:val="000000" w:themeColor="text1"/>
          <w:sz w:val="24"/>
          <w:szCs w:val="24"/>
          <w:lang w:val="uk-UA" w:eastAsia="uk-UA"/>
        </w:rPr>
        <w:t xml:space="preserve">Постачальник: </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Споживач:</w:t>
      </w:r>
    </w:p>
    <w:p w14:paraId="436D3F51"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14:paraId="5122E0F0"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14:paraId="421C4136"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14:paraId="50FE8F48"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roofErr w:type="spellStart"/>
      <w:r w:rsidRPr="005B146A">
        <w:rPr>
          <w:rFonts w:ascii="Times New Roman" w:eastAsia="Times New Roman" w:hAnsi="Times New Roman" w:cs="Times New Roman"/>
          <w:color w:val="000000" w:themeColor="text1"/>
          <w:sz w:val="24"/>
          <w:szCs w:val="24"/>
          <w:lang w:val="uk-UA" w:eastAsia="uk-UA"/>
        </w:rPr>
        <w:t>тел</w:t>
      </w:r>
      <w:proofErr w:type="spellEnd"/>
      <w:r w:rsidRPr="005B146A">
        <w:rPr>
          <w:rFonts w:ascii="Times New Roman" w:eastAsia="Times New Roman" w:hAnsi="Times New Roman" w:cs="Times New Roman"/>
          <w:color w:val="000000" w:themeColor="text1"/>
          <w:sz w:val="24"/>
          <w:szCs w:val="24"/>
          <w:lang w:val="uk-UA" w:eastAsia="uk-UA"/>
        </w:rPr>
        <w:t>.: 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proofErr w:type="spellStart"/>
      <w:r w:rsidRPr="005B146A">
        <w:rPr>
          <w:rFonts w:ascii="Times New Roman" w:eastAsia="Times New Roman" w:hAnsi="Times New Roman" w:cs="Times New Roman"/>
          <w:color w:val="000000" w:themeColor="text1"/>
          <w:sz w:val="24"/>
          <w:szCs w:val="24"/>
          <w:lang w:val="uk-UA" w:eastAsia="uk-UA"/>
        </w:rPr>
        <w:t>тел</w:t>
      </w:r>
      <w:proofErr w:type="spellEnd"/>
      <w:r w:rsidRPr="005B146A">
        <w:rPr>
          <w:rFonts w:ascii="Times New Roman" w:eastAsia="Times New Roman" w:hAnsi="Times New Roman" w:cs="Times New Roman"/>
          <w:color w:val="000000" w:themeColor="text1"/>
          <w:sz w:val="24"/>
          <w:szCs w:val="24"/>
          <w:lang w:val="uk-UA" w:eastAsia="uk-UA"/>
        </w:rPr>
        <w:t>.: _____________________</w:t>
      </w:r>
    </w:p>
    <w:p w14:paraId="50CB8EC1"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______________________________</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_______________________________</w:t>
      </w:r>
    </w:p>
    <w:p w14:paraId="2C305489" w14:textId="77777777" w:rsidR="00602300" w:rsidRPr="005B146A" w:rsidRDefault="00602300" w:rsidP="00602300">
      <w:pPr>
        <w:spacing w:line="240" w:lineRule="auto"/>
        <w:jc w:val="both"/>
        <w:rPr>
          <w:rFonts w:ascii="Times New Roman" w:eastAsia="Times New Roman" w:hAnsi="Times New Roman" w:cs="Times New Roman"/>
          <w:b/>
          <w:color w:val="000000" w:themeColor="text1"/>
          <w:sz w:val="20"/>
          <w:szCs w:val="20"/>
          <w:lang w:val="uk-UA" w:eastAsia="uk-UA"/>
        </w:rPr>
      </w:pPr>
      <w:r w:rsidRPr="005B146A">
        <w:rPr>
          <w:rFonts w:ascii="Times New Roman" w:eastAsia="Times New Roman" w:hAnsi="Times New Roman" w:cs="Times New Roman"/>
          <w:color w:val="000000" w:themeColor="text1"/>
          <w:sz w:val="20"/>
          <w:szCs w:val="20"/>
          <w:lang w:val="uk-UA" w:eastAsia="uk-UA"/>
        </w:rPr>
        <w:t>(підпис, П. І. Б.)</w:t>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b/>
          <w:color w:val="000000" w:themeColor="text1"/>
          <w:sz w:val="20"/>
          <w:szCs w:val="20"/>
          <w:lang w:val="uk-UA" w:eastAsia="uk-UA"/>
        </w:rPr>
        <w:tab/>
      </w:r>
      <w:r w:rsidRPr="005B146A">
        <w:rPr>
          <w:rFonts w:ascii="Times New Roman" w:eastAsia="Times New Roman" w:hAnsi="Times New Roman" w:cs="Times New Roman"/>
          <w:color w:val="000000" w:themeColor="text1"/>
          <w:sz w:val="20"/>
          <w:szCs w:val="20"/>
          <w:lang w:val="uk-UA" w:eastAsia="uk-UA"/>
        </w:rPr>
        <w:t>(підпис, П. І. Б.)</w:t>
      </w:r>
    </w:p>
    <w:p w14:paraId="5527DE1D"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r w:rsidRPr="005B146A">
        <w:rPr>
          <w:rFonts w:ascii="Times New Roman" w:eastAsia="Times New Roman" w:hAnsi="Times New Roman" w:cs="Times New Roman"/>
          <w:color w:val="000000" w:themeColor="text1"/>
          <w:sz w:val="24"/>
          <w:szCs w:val="24"/>
          <w:lang w:val="uk-UA" w:eastAsia="uk-UA"/>
        </w:rPr>
        <w:tab/>
        <w:t>____________ 20_ року</w:t>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r>
      <w:r w:rsidRPr="005B146A">
        <w:rPr>
          <w:rFonts w:ascii="Times New Roman" w:eastAsia="Times New Roman" w:hAnsi="Times New Roman" w:cs="Times New Roman"/>
          <w:color w:val="000000" w:themeColor="text1"/>
          <w:sz w:val="24"/>
          <w:szCs w:val="24"/>
          <w:lang w:val="uk-UA" w:eastAsia="uk-UA"/>
        </w:rPr>
        <w:tab/>
        <w:t>____________ 20_ року</w:t>
      </w:r>
    </w:p>
    <w:p w14:paraId="7580F046" w14:textId="77777777" w:rsidR="00602300" w:rsidRPr="005B146A" w:rsidRDefault="00602300" w:rsidP="00602300">
      <w:pPr>
        <w:spacing w:line="240" w:lineRule="auto"/>
        <w:jc w:val="both"/>
        <w:rPr>
          <w:rFonts w:ascii="Times New Roman" w:eastAsia="Times New Roman" w:hAnsi="Times New Roman" w:cs="Times New Roman"/>
          <w:color w:val="000000" w:themeColor="text1"/>
          <w:sz w:val="24"/>
          <w:szCs w:val="24"/>
          <w:lang w:val="uk-UA" w:eastAsia="uk-UA"/>
        </w:rPr>
      </w:pPr>
    </w:p>
    <w:p w14:paraId="6E8EA34A" w14:textId="77777777" w:rsidR="003351EF" w:rsidRDefault="003351EF">
      <w:pPr>
        <w:rPr>
          <w:rFonts w:ascii="Times New Roman" w:eastAsia="Times New Roman" w:hAnsi="Times New Roman" w:cs="Times New Roman"/>
          <w:color w:val="000000" w:themeColor="text1"/>
          <w:sz w:val="24"/>
          <w:szCs w:val="24"/>
          <w:lang w:val="uk-UA" w:eastAsia="uk-UA"/>
        </w:rPr>
      </w:pPr>
    </w:p>
    <w:p w14:paraId="711B4371" w14:textId="77777777" w:rsidR="003351EF" w:rsidRDefault="003351EF">
      <w:pPr>
        <w:rPr>
          <w:lang w:val="uk-UA"/>
        </w:rPr>
      </w:pPr>
    </w:p>
    <w:p w14:paraId="3DF7461B" w14:textId="77777777" w:rsidR="003351EF" w:rsidRDefault="003351EF" w:rsidP="00DF1488">
      <w:pPr>
        <w:spacing w:line="240" w:lineRule="auto"/>
        <w:ind w:left="6372"/>
        <w:rPr>
          <w:rFonts w:ascii="Times New Roman" w:hAnsi="Times New Roman" w:cs="Times New Roman"/>
          <w:sz w:val="20"/>
          <w:szCs w:val="20"/>
        </w:rPr>
      </w:pPr>
    </w:p>
    <w:p w14:paraId="52493D9E" w14:textId="77777777" w:rsidR="003351EF" w:rsidRDefault="003351EF" w:rsidP="00DF1488">
      <w:pPr>
        <w:spacing w:line="240" w:lineRule="auto"/>
        <w:ind w:left="6372"/>
        <w:rPr>
          <w:rFonts w:ascii="Times New Roman" w:hAnsi="Times New Roman" w:cs="Times New Roman"/>
          <w:sz w:val="20"/>
          <w:szCs w:val="20"/>
        </w:rPr>
      </w:pPr>
    </w:p>
    <w:p w14:paraId="5ECDBEFF" w14:textId="77777777" w:rsidR="003351EF" w:rsidRDefault="003351EF" w:rsidP="00DF1488">
      <w:pPr>
        <w:spacing w:line="240" w:lineRule="auto"/>
        <w:ind w:left="6372"/>
        <w:rPr>
          <w:rFonts w:ascii="Times New Roman" w:hAnsi="Times New Roman" w:cs="Times New Roman"/>
          <w:sz w:val="20"/>
          <w:szCs w:val="20"/>
        </w:rPr>
      </w:pPr>
    </w:p>
    <w:p w14:paraId="16252C5C" w14:textId="77777777" w:rsidR="003351EF" w:rsidRDefault="003351EF" w:rsidP="00DF1488">
      <w:pPr>
        <w:spacing w:line="240" w:lineRule="auto"/>
        <w:ind w:left="6372"/>
        <w:rPr>
          <w:rFonts w:ascii="Times New Roman" w:hAnsi="Times New Roman" w:cs="Times New Roman"/>
          <w:sz w:val="20"/>
          <w:szCs w:val="20"/>
        </w:rPr>
      </w:pPr>
    </w:p>
    <w:p w14:paraId="2B23723B" w14:textId="77777777" w:rsidR="003351EF" w:rsidRDefault="003351EF" w:rsidP="00DF1488">
      <w:pPr>
        <w:spacing w:line="240" w:lineRule="auto"/>
        <w:ind w:left="6372"/>
        <w:rPr>
          <w:rFonts w:ascii="Times New Roman" w:hAnsi="Times New Roman" w:cs="Times New Roman"/>
          <w:sz w:val="20"/>
          <w:szCs w:val="20"/>
        </w:rPr>
      </w:pPr>
    </w:p>
    <w:p w14:paraId="09E20CBD" w14:textId="77777777" w:rsidR="003351EF" w:rsidRDefault="003351EF" w:rsidP="00DF1488">
      <w:pPr>
        <w:spacing w:line="240" w:lineRule="auto"/>
        <w:ind w:left="6372"/>
        <w:rPr>
          <w:rFonts w:ascii="Times New Roman" w:hAnsi="Times New Roman" w:cs="Times New Roman"/>
          <w:sz w:val="20"/>
          <w:szCs w:val="20"/>
        </w:rPr>
      </w:pPr>
    </w:p>
    <w:p w14:paraId="400F7731" w14:textId="77777777" w:rsidR="003351EF" w:rsidRDefault="003351EF" w:rsidP="00DF1488">
      <w:pPr>
        <w:spacing w:line="240" w:lineRule="auto"/>
        <w:ind w:left="6372"/>
        <w:rPr>
          <w:rFonts w:ascii="Times New Roman" w:hAnsi="Times New Roman" w:cs="Times New Roman"/>
          <w:sz w:val="20"/>
          <w:szCs w:val="20"/>
        </w:rPr>
      </w:pPr>
    </w:p>
    <w:p w14:paraId="2C5C660C" w14:textId="77777777" w:rsidR="003351EF" w:rsidRDefault="003351EF" w:rsidP="00DF1488">
      <w:pPr>
        <w:spacing w:line="240" w:lineRule="auto"/>
        <w:ind w:left="6372"/>
        <w:rPr>
          <w:rFonts w:ascii="Times New Roman" w:hAnsi="Times New Roman" w:cs="Times New Roman"/>
          <w:sz w:val="20"/>
          <w:szCs w:val="20"/>
        </w:rPr>
      </w:pPr>
    </w:p>
    <w:p w14:paraId="6FC3ACA1" w14:textId="77777777" w:rsidR="003351EF" w:rsidRDefault="003351EF" w:rsidP="00DF1488">
      <w:pPr>
        <w:spacing w:line="240" w:lineRule="auto"/>
        <w:ind w:left="6372"/>
        <w:rPr>
          <w:rFonts w:ascii="Times New Roman" w:hAnsi="Times New Roman" w:cs="Times New Roman"/>
          <w:sz w:val="20"/>
          <w:szCs w:val="20"/>
        </w:rPr>
      </w:pPr>
    </w:p>
    <w:p w14:paraId="40C28743" w14:textId="77777777" w:rsidR="00DF1488" w:rsidRPr="00704C1C" w:rsidRDefault="00DF1488" w:rsidP="00DF1488">
      <w:pPr>
        <w:spacing w:line="240" w:lineRule="auto"/>
        <w:ind w:left="6372"/>
        <w:rPr>
          <w:rFonts w:ascii="Times New Roman" w:hAnsi="Times New Roman" w:cs="Times New Roman"/>
          <w:sz w:val="20"/>
          <w:szCs w:val="20"/>
          <w:lang w:val="uk-UA"/>
        </w:rPr>
      </w:pPr>
      <w:r w:rsidRPr="00704C1C">
        <w:rPr>
          <w:rFonts w:ascii="Times New Roman" w:hAnsi="Times New Roman" w:cs="Times New Roman"/>
          <w:sz w:val="20"/>
          <w:szCs w:val="20"/>
          <w:lang w:val="uk-UA"/>
        </w:rPr>
        <w:t>Додаток 1</w:t>
      </w:r>
    </w:p>
    <w:p w14:paraId="01CBE90A" w14:textId="77777777" w:rsidR="00DF1488" w:rsidRPr="00704C1C" w:rsidRDefault="00DF1488" w:rsidP="00DF1488">
      <w:pPr>
        <w:spacing w:line="240" w:lineRule="auto"/>
        <w:ind w:left="6372"/>
        <w:rPr>
          <w:rFonts w:ascii="Times New Roman" w:hAnsi="Times New Roman" w:cs="Times New Roman"/>
          <w:sz w:val="20"/>
          <w:szCs w:val="20"/>
          <w:lang w:val="uk-UA"/>
        </w:rPr>
      </w:pPr>
      <w:r w:rsidRPr="00704C1C">
        <w:rPr>
          <w:rFonts w:ascii="Times New Roman" w:hAnsi="Times New Roman" w:cs="Times New Roman"/>
          <w:sz w:val="20"/>
          <w:szCs w:val="20"/>
          <w:lang w:val="uk-UA"/>
        </w:rPr>
        <w:t>до договору про постачання</w:t>
      </w:r>
    </w:p>
    <w:p w14:paraId="06B7D3FE" w14:textId="77777777" w:rsidR="00DF1488" w:rsidRPr="00704C1C" w:rsidRDefault="00DF1488" w:rsidP="00DF1488">
      <w:pPr>
        <w:spacing w:line="240" w:lineRule="auto"/>
        <w:ind w:left="6372"/>
        <w:rPr>
          <w:rFonts w:ascii="Times New Roman" w:hAnsi="Times New Roman" w:cs="Times New Roman"/>
          <w:sz w:val="20"/>
          <w:szCs w:val="20"/>
          <w:lang w:val="uk-UA"/>
        </w:rPr>
      </w:pPr>
      <w:r w:rsidRPr="00704C1C">
        <w:rPr>
          <w:rFonts w:ascii="Times New Roman" w:hAnsi="Times New Roman" w:cs="Times New Roman"/>
          <w:sz w:val="20"/>
          <w:szCs w:val="20"/>
          <w:lang w:val="uk-UA"/>
        </w:rPr>
        <w:lastRenderedPageBreak/>
        <w:t xml:space="preserve"> електричної енергії споживачу</w:t>
      </w:r>
    </w:p>
    <w:p w14:paraId="554C62F5" w14:textId="77777777" w:rsidR="00CC7295" w:rsidRPr="00704C1C" w:rsidRDefault="00DF1488" w:rsidP="00DF1488">
      <w:pPr>
        <w:spacing w:line="240" w:lineRule="auto"/>
        <w:ind w:left="6372"/>
        <w:rPr>
          <w:rFonts w:ascii="Times New Roman" w:hAnsi="Times New Roman" w:cs="Times New Roman"/>
          <w:sz w:val="20"/>
          <w:szCs w:val="20"/>
          <w:lang w:val="uk-UA"/>
        </w:rPr>
      </w:pPr>
      <w:r w:rsidRPr="00704C1C">
        <w:rPr>
          <w:rFonts w:ascii="Times New Roman" w:hAnsi="Times New Roman" w:cs="Times New Roman"/>
          <w:sz w:val="20"/>
          <w:szCs w:val="20"/>
          <w:lang w:val="uk-UA"/>
        </w:rPr>
        <w:t>№ ___</w:t>
      </w:r>
      <w:r w:rsidR="00C97C55" w:rsidRPr="00704C1C">
        <w:rPr>
          <w:rFonts w:ascii="Times New Roman" w:hAnsi="Times New Roman" w:cs="Times New Roman"/>
          <w:sz w:val="20"/>
          <w:szCs w:val="20"/>
          <w:lang w:val="uk-UA"/>
        </w:rPr>
        <w:t xml:space="preserve">_____________ </w:t>
      </w:r>
    </w:p>
    <w:p w14:paraId="6E7D3DDD" w14:textId="77777777" w:rsidR="00DF1488" w:rsidRPr="00704C1C" w:rsidRDefault="00C97C55" w:rsidP="00DF1488">
      <w:pPr>
        <w:spacing w:line="240" w:lineRule="auto"/>
        <w:ind w:left="6372"/>
        <w:rPr>
          <w:rFonts w:ascii="Times New Roman" w:hAnsi="Times New Roman" w:cs="Times New Roman"/>
          <w:sz w:val="20"/>
          <w:szCs w:val="20"/>
          <w:lang w:val="uk-UA"/>
        </w:rPr>
      </w:pPr>
      <w:r w:rsidRPr="00704C1C">
        <w:rPr>
          <w:rFonts w:ascii="Times New Roman" w:hAnsi="Times New Roman" w:cs="Times New Roman"/>
          <w:sz w:val="20"/>
          <w:szCs w:val="20"/>
          <w:lang w:val="uk-UA"/>
        </w:rPr>
        <w:t>від ___</w:t>
      </w:r>
      <w:r w:rsidR="00CC7295" w:rsidRPr="00704C1C">
        <w:rPr>
          <w:rFonts w:ascii="Times New Roman" w:hAnsi="Times New Roman" w:cs="Times New Roman"/>
          <w:sz w:val="20"/>
          <w:szCs w:val="20"/>
          <w:lang w:val="uk-UA"/>
        </w:rPr>
        <w:t>____</w:t>
      </w:r>
      <w:r w:rsidR="00DF1488" w:rsidRPr="00704C1C">
        <w:rPr>
          <w:rFonts w:ascii="Times New Roman" w:hAnsi="Times New Roman" w:cs="Times New Roman"/>
          <w:sz w:val="20"/>
          <w:szCs w:val="20"/>
          <w:lang w:val="uk-UA"/>
        </w:rPr>
        <w:t>__20__</w:t>
      </w:r>
      <w:r w:rsidR="00CC7295" w:rsidRPr="00704C1C">
        <w:rPr>
          <w:rFonts w:ascii="Times New Roman" w:hAnsi="Times New Roman" w:cs="Times New Roman"/>
          <w:sz w:val="20"/>
          <w:szCs w:val="20"/>
          <w:lang w:val="uk-UA"/>
        </w:rPr>
        <w:t>__</w:t>
      </w:r>
      <w:r w:rsidR="00DF1488" w:rsidRPr="00704C1C">
        <w:rPr>
          <w:rFonts w:ascii="Times New Roman" w:hAnsi="Times New Roman" w:cs="Times New Roman"/>
          <w:sz w:val="20"/>
          <w:szCs w:val="20"/>
          <w:lang w:val="uk-UA"/>
        </w:rPr>
        <w:t>р.</w:t>
      </w:r>
    </w:p>
    <w:p w14:paraId="55BB3547" w14:textId="77777777" w:rsidR="00DF1488" w:rsidRPr="00704C1C" w:rsidRDefault="00DF1488" w:rsidP="00DF1488">
      <w:pPr>
        <w:spacing w:line="240" w:lineRule="auto"/>
        <w:jc w:val="center"/>
        <w:rPr>
          <w:rFonts w:ascii="Times New Roman" w:hAnsi="Times New Roman" w:cs="Times New Roman"/>
          <w:sz w:val="20"/>
          <w:szCs w:val="20"/>
          <w:lang w:val="uk-UA"/>
        </w:rPr>
      </w:pPr>
    </w:p>
    <w:p w14:paraId="09F7D783" w14:textId="77777777" w:rsidR="00F81E09" w:rsidRPr="00F6333D" w:rsidRDefault="00F81E09" w:rsidP="00F6333D">
      <w:pPr>
        <w:spacing w:line="240" w:lineRule="auto"/>
        <w:ind w:firstLine="567"/>
        <w:jc w:val="center"/>
        <w:rPr>
          <w:rFonts w:ascii="Times New Roman" w:eastAsia="Times New Roman" w:hAnsi="Times New Roman" w:cs="Times New Roman"/>
          <w:b/>
          <w:color w:val="000000" w:themeColor="text1"/>
          <w:sz w:val="24"/>
          <w:szCs w:val="24"/>
          <w:lang w:val="uk-UA" w:eastAsia="uk-UA"/>
        </w:rPr>
      </w:pPr>
      <w:bookmarkStart w:id="1" w:name="bookmark0"/>
      <w:r w:rsidRPr="00F6333D">
        <w:rPr>
          <w:rFonts w:ascii="Times New Roman" w:eastAsia="Times New Roman" w:hAnsi="Times New Roman" w:cs="Times New Roman"/>
          <w:b/>
          <w:color w:val="000000" w:themeColor="text1"/>
          <w:sz w:val="24"/>
          <w:szCs w:val="24"/>
          <w:lang w:val="uk-UA" w:eastAsia="uk-UA"/>
        </w:rPr>
        <w:t>ЗАЯВА-ПРИЄДНАННЯ</w:t>
      </w:r>
      <w:bookmarkEnd w:id="1"/>
    </w:p>
    <w:p w14:paraId="04137397" w14:textId="77777777" w:rsidR="00F81E09" w:rsidRPr="00F6333D" w:rsidRDefault="00F81E09" w:rsidP="00F6333D">
      <w:pPr>
        <w:spacing w:line="240" w:lineRule="auto"/>
        <w:ind w:firstLine="567"/>
        <w:jc w:val="center"/>
        <w:rPr>
          <w:rFonts w:ascii="Times New Roman" w:eastAsia="Times New Roman" w:hAnsi="Times New Roman" w:cs="Times New Roman"/>
          <w:b/>
          <w:color w:val="000000" w:themeColor="text1"/>
          <w:sz w:val="24"/>
          <w:szCs w:val="24"/>
          <w:lang w:val="uk-UA" w:eastAsia="uk-UA"/>
        </w:rPr>
      </w:pPr>
      <w:bookmarkStart w:id="2" w:name="bookmark1"/>
      <w:r w:rsidRPr="00F6333D">
        <w:rPr>
          <w:rFonts w:ascii="Times New Roman" w:eastAsia="Times New Roman" w:hAnsi="Times New Roman" w:cs="Times New Roman"/>
          <w:b/>
          <w:color w:val="000000" w:themeColor="text1"/>
          <w:sz w:val="24"/>
          <w:szCs w:val="24"/>
          <w:lang w:val="uk-UA" w:eastAsia="uk-UA"/>
        </w:rPr>
        <w:t>до договору про постачання електричної енергії споживачу</w:t>
      </w:r>
      <w:bookmarkEnd w:id="2"/>
    </w:p>
    <w:p w14:paraId="794627C4" w14:textId="77777777" w:rsidR="00F6333D" w:rsidRPr="00CC7295" w:rsidRDefault="00F6333D" w:rsidP="00F6333D">
      <w:pPr>
        <w:spacing w:line="240" w:lineRule="auto"/>
        <w:ind w:firstLine="567"/>
        <w:jc w:val="center"/>
        <w:rPr>
          <w:rFonts w:ascii="Times New Roman" w:eastAsia="Times New Roman" w:hAnsi="Times New Roman" w:cs="Times New Roman"/>
          <w:color w:val="000000" w:themeColor="text1"/>
          <w:sz w:val="16"/>
          <w:szCs w:val="16"/>
          <w:lang w:val="uk-UA" w:eastAsia="uk-UA"/>
        </w:rPr>
      </w:pPr>
    </w:p>
    <w:p w14:paraId="13708816"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Керуючись Правилами роздрібного ринку електричної енергії, затвердженими постановою НКРЕКП від 14.03.2018 № 312 (далі -</w:t>
      </w:r>
      <w:r w:rsidR="00704C1C">
        <w:rPr>
          <w:rFonts w:ascii="Times New Roman" w:eastAsia="Times New Roman" w:hAnsi="Times New Roman" w:cs="Times New Roman"/>
          <w:color w:val="000000" w:themeColor="text1"/>
          <w:sz w:val="24"/>
          <w:szCs w:val="24"/>
          <w:lang w:val="uk-UA" w:eastAsia="uk-UA"/>
        </w:rPr>
        <w:t xml:space="preserve"> </w:t>
      </w:r>
      <w:r w:rsidRPr="00F6333D">
        <w:rPr>
          <w:rFonts w:ascii="Times New Roman" w:eastAsia="Times New Roman" w:hAnsi="Times New Roman" w:cs="Times New Roman"/>
          <w:color w:val="000000" w:themeColor="text1"/>
          <w:sz w:val="24"/>
          <w:szCs w:val="24"/>
          <w:lang w:val="uk-UA" w:eastAsia="uk-UA"/>
        </w:rPr>
        <w:t>ПРРЕЕ), та ознайомившись з умовами договору про постачання електричної енергії споживачу (далі - Договір) на с</w:t>
      </w:r>
      <w:r w:rsidR="00D65179">
        <w:rPr>
          <w:rFonts w:ascii="Times New Roman" w:eastAsia="Times New Roman" w:hAnsi="Times New Roman" w:cs="Times New Roman"/>
          <w:color w:val="000000" w:themeColor="text1"/>
          <w:sz w:val="24"/>
          <w:szCs w:val="24"/>
          <w:lang w:val="uk-UA" w:eastAsia="uk-UA"/>
        </w:rPr>
        <w:t xml:space="preserve">айті </w:t>
      </w:r>
      <w:proofErr w:type="spellStart"/>
      <w:r w:rsidR="00D65179">
        <w:rPr>
          <w:rFonts w:ascii="Times New Roman" w:eastAsia="Times New Roman" w:hAnsi="Times New Roman" w:cs="Times New Roman"/>
          <w:color w:val="000000" w:themeColor="text1"/>
          <w:sz w:val="24"/>
          <w:szCs w:val="24"/>
          <w:lang w:val="uk-UA" w:eastAsia="uk-UA"/>
        </w:rPr>
        <w:t>електропостачальника</w:t>
      </w:r>
      <w:proofErr w:type="spellEnd"/>
      <w:r w:rsidR="00D65179">
        <w:rPr>
          <w:rFonts w:ascii="Times New Roman" w:eastAsia="Times New Roman" w:hAnsi="Times New Roman" w:cs="Times New Roman"/>
          <w:color w:val="000000" w:themeColor="text1"/>
          <w:sz w:val="24"/>
          <w:szCs w:val="24"/>
          <w:lang w:val="uk-UA" w:eastAsia="uk-UA"/>
        </w:rPr>
        <w:t xml:space="preserve"> _______________________________________</w:t>
      </w:r>
      <w:r w:rsidRPr="00F6333D">
        <w:rPr>
          <w:rFonts w:ascii="Times New Roman" w:eastAsia="Times New Roman" w:hAnsi="Times New Roman" w:cs="Times New Roman"/>
          <w:color w:val="000000" w:themeColor="text1"/>
          <w:sz w:val="24"/>
          <w:szCs w:val="24"/>
          <w:lang w:val="uk-UA" w:eastAsia="uk-UA"/>
        </w:rPr>
        <w:t xml:space="preserve"> (далі - Постача</w:t>
      </w:r>
      <w:r w:rsidR="001A3D65">
        <w:rPr>
          <w:rFonts w:ascii="Times New Roman" w:eastAsia="Times New Roman" w:hAnsi="Times New Roman" w:cs="Times New Roman"/>
          <w:color w:val="000000" w:themeColor="text1"/>
          <w:sz w:val="24"/>
          <w:szCs w:val="24"/>
          <w:lang w:val="uk-UA" w:eastAsia="uk-UA"/>
        </w:rPr>
        <w:t>льник) в мережі Інтернет</w:t>
      </w:r>
      <w:r w:rsidRPr="00F6333D">
        <w:rPr>
          <w:rFonts w:ascii="Times New Roman" w:eastAsia="Times New Roman" w:hAnsi="Times New Roman" w:cs="Times New Roman"/>
          <w:color w:val="000000" w:themeColor="text1"/>
          <w:sz w:val="24"/>
          <w:szCs w:val="24"/>
          <w:lang w:val="uk-UA" w:eastAsia="uk-UA"/>
        </w:rPr>
        <w:t xml:space="preserve"> або в приміщенні </w:t>
      </w:r>
      <w:r w:rsidR="00F6333D">
        <w:rPr>
          <w:rFonts w:ascii="Times New Roman" w:eastAsia="Times New Roman" w:hAnsi="Times New Roman" w:cs="Times New Roman"/>
          <w:color w:val="000000" w:themeColor="text1"/>
          <w:sz w:val="24"/>
          <w:szCs w:val="24"/>
          <w:lang w:val="uk-UA" w:eastAsia="uk-UA"/>
        </w:rPr>
        <w:t>___________________________________________________</w:t>
      </w:r>
      <w:r w:rsidR="00D65179">
        <w:rPr>
          <w:rFonts w:ascii="Times New Roman" w:eastAsia="Times New Roman" w:hAnsi="Times New Roman" w:cs="Times New Roman"/>
          <w:color w:val="000000" w:themeColor="text1"/>
          <w:sz w:val="24"/>
          <w:szCs w:val="24"/>
          <w:lang w:val="uk-UA" w:eastAsia="uk-UA"/>
        </w:rPr>
        <w:t>_______________</w:t>
      </w:r>
    </w:p>
    <w:p w14:paraId="5F216D76"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0"/>
          <w:szCs w:val="20"/>
          <w:lang w:val="uk-UA" w:eastAsia="uk-UA"/>
        </w:rPr>
      </w:pPr>
      <w:r w:rsidRPr="00F6333D">
        <w:rPr>
          <w:rFonts w:ascii="Times New Roman" w:eastAsia="Times New Roman" w:hAnsi="Times New Roman" w:cs="Times New Roman"/>
          <w:color w:val="000000" w:themeColor="text1"/>
          <w:sz w:val="20"/>
          <w:szCs w:val="20"/>
          <w:lang w:val="uk-UA" w:eastAsia="uk-UA"/>
        </w:rPr>
        <w:t>(зазначити адресу приміщення ЦОК, або найменування ЦОК)</w:t>
      </w:r>
    </w:p>
    <w:p w14:paraId="20712DEC"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ініціює приєднання до умов Договору на умовах комерційної пропозиції Постачальника </w:t>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t>________________________________________________________________ з такими</w:t>
      </w:r>
    </w:p>
    <w:p w14:paraId="30FB7959"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0"/>
          <w:szCs w:val="20"/>
          <w:lang w:val="uk-UA" w:eastAsia="uk-UA"/>
        </w:rPr>
      </w:pPr>
      <w:r w:rsidRPr="00F6333D">
        <w:rPr>
          <w:rFonts w:ascii="Times New Roman" w:eastAsia="Times New Roman" w:hAnsi="Times New Roman" w:cs="Times New Roman"/>
          <w:color w:val="000000" w:themeColor="text1"/>
          <w:sz w:val="20"/>
          <w:szCs w:val="20"/>
          <w:lang w:val="uk-UA" w:eastAsia="uk-UA"/>
        </w:rPr>
        <w:t>(зазначити назву комерційної пропозиції)</w:t>
      </w:r>
    </w:p>
    <w:p w14:paraId="3A6B112A" w14:textId="77777777" w:rsidR="00F81E09" w:rsidRPr="00F6333D" w:rsidRDefault="003351EF"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з такими </w:t>
      </w:r>
      <w:r w:rsidR="00F81E09" w:rsidRPr="00F6333D">
        <w:rPr>
          <w:rFonts w:ascii="Times New Roman" w:eastAsia="Times New Roman" w:hAnsi="Times New Roman" w:cs="Times New Roman"/>
          <w:color w:val="000000" w:themeColor="text1"/>
          <w:sz w:val="24"/>
          <w:szCs w:val="24"/>
          <w:lang w:val="uk-UA" w:eastAsia="uk-UA"/>
        </w:rPr>
        <w:t>нижченаведеними персоніфікованими даними:</w:t>
      </w:r>
    </w:p>
    <w:p w14:paraId="387E5D30" w14:textId="77777777" w:rsidR="00F81E09" w:rsidRPr="00F6333D" w:rsidRDefault="00F81E09" w:rsidP="00F6333D">
      <w:pPr>
        <w:framePr w:w="10018" w:wrap="notBeside" w:vAnchor="text" w:hAnchor="text" w:xAlign="center" w:y="1"/>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Персоніфіковані дані Споживача:</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70"/>
        <w:gridCol w:w="4394"/>
      </w:tblGrid>
      <w:tr w:rsidR="003351EF" w:rsidRPr="005C098B" w14:paraId="6FB5004D" w14:textId="77777777" w:rsidTr="003351EF">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14:paraId="62C9C79D"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1FBAF51"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 xml:space="preserve">Повна назва </w:t>
            </w:r>
            <w:r w:rsidRPr="003351EF">
              <w:rPr>
                <w:rFonts w:ascii="Times New Roman" w:eastAsia="Calibri" w:hAnsi="Times New Roman" w:cs="Times New Roman"/>
                <w:i/>
                <w:color w:val="auto"/>
                <w:sz w:val="21"/>
                <w:szCs w:val="21"/>
                <w:lang w:val="uk-UA" w:eastAsia="en-US"/>
              </w:rPr>
              <w:t>(для юридичних осіб)</w:t>
            </w:r>
            <w:r w:rsidRPr="003351EF">
              <w:rPr>
                <w:rFonts w:ascii="Times New Roman" w:eastAsia="Calibri" w:hAnsi="Times New Roman" w:cs="Times New Roman"/>
                <w:color w:val="auto"/>
                <w:sz w:val="21"/>
                <w:szCs w:val="21"/>
                <w:lang w:eastAsia="en-US"/>
              </w:rPr>
              <w:t xml:space="preserve"> </w:t>
            </w:r>
            <w:r w:rsidRPr="003351EF">
              <w:rPr>
                <w:rFonts w:ascii="Times New Roman" w:eastAsia="Calibri" w:hAnsi="Times New Roman" w:cs="Times New Roman"/>
                <w:color w:val="auto"/>
                <w:sz w:val="21"/>
                <w:szCs w:val="21"/>
                <w:lang w:val="uk-UA" w:eastAsia="en-US"/>
              </w:rPr>
              <w:t>/</w:t>
            </w:r>
            <w:r w:rsidRPr="003351EF">
              <w:rPr>
                <w:rFonts w:ascii="Times New Roman" w:eastAsia="Calibri" w:hAnsi="Times New Roman" w:cs="Times New Roman"/>
                <w:color w:val="auto"/>
                <w:sz w:val="21"/>
                <w:szCs w:val="21"/>
                <w:lang w:eastAsia="en-US"/>
              </w:rPr>
              <w:t xml:space="preserve"> </w:t>
            </w:r>
            <w:r w:rsidRPr="003351EF">
              <w:rPr>
                <w:rFonts w:ascii="Times New Roman" w:eastAsia="Calibri" w:hAnsi="Times New Roman" w:cs="Times New Roman"/>
                <w:color w:val="auto"/>
                <w:sz w:val="21"/>
                <w:szCs w:val="21"/>
                <w:lang w:val="uk-UA" w:eastAsia="en-US"/>
              </w:rPr>
              <w:t>або</w:t>
            </w:r>
          </w:p>
          <w:p w14:paraId="5F81BC19"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 xml:space="preserve">Прізвище, ім’я, по-батькові  </w:t>
            </w:r>
            <w:r w:rsidRPr="003351EF">
              <w:rPr>
                <w:rFonts w:ascii="Times New Roman" w:eastAsia="Calibri" w:hAnsi="Times New Roman" w:cs="Times New Roman"/>
                <w:i/>
                <w:color w:val="auto"/>
                <w:sz w:val="21"/>
                <w:szCs w:val="21"/>
                <w:lang w:val="uk-UA" w:eastAsia="en-US"/>
              </w:rPr>
              <w:t>(для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F19E6B9" w14:textId="58085E4B" w:rsidR="003351EF" w:rsidRPr="005C098B" w:rsidRDefault="00EF0621" w:rsidP="00A97439">
            <w:pPr>
              <w:rPr>
                <w:rFonts w:ascii="Times New Roman" w:eastAsia="Calibri" w:hAnsi="Times New Roman" w:cs="Times New Roman"/>
                <w:color w:val="auto"/>
                <w:sz w:val="24"/>
                <w:szCs w:val="24"/>
                <w:lang w:val="uk-UA" w:eastAsia="en-US"/>
              </w:rPr>
            </w:pPr>
            <w:r>
              <w:rPr>
                <w:rFonts w:ascii="Times New Roman" w:eastAsia="Times New Roman" w:hAnsi="Times New Roman" w:cs="Times New Roman"/>
                <w:b/>
                <w:color w:val="000000" w:themeColor="text1"/>
                <w:sz w:val="24"/>
                <w:szCs w:val="24"/>
                <w:lang w:val="uk-UA" w:eastAsia="uk-UA"/>
              </w:rPr>
              <w:t xml:space="preserve">Національна школа суддів </w:t>
            </w:r>
            <w:r w:rsidR="003351EF" w:rsidRPr="0025675A">
              <w:rPr>
                <w:rFonts w:ascii="Times New Roman" w:eastAsia="Times New Roman" w:hAnsi="Times New Roman" w:cs="Times New Roman"/>
                <w:b/>
                <w:color w:val="000000" w:themeColor="text1"/>
                <w:sz w:val="24"/>
                <w:szCs w:val="24"/>
                <w:lang w:val="uk-UA" w:eastAsia="uk-UA"/>
              </w:rPr>
              <w:t>України</w:t>
            </w:r>
          </w:p>
        </w:tc>
      </w:tr>
      <w:tr w:rsidR="003351EF" w:rsidRPr="005C098B" w14:paraId="3B347734" w14:textId="77777777" w:rsidTr="003351EF">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0DD9738D"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A329926"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 xml:space="preserve">Код ЄДРПОУ для юридичних осіб /або </w:t>
            </w:r>
          </w:p>
          <w:p w14:paraId="322A3819"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ідентифікаційний номер (реєстраційний номер облікової картки платника податків, за наявності)</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B6E323" w14:textId="2E3B61BB" w:rsidR="003351EF" w:rsidRPr="005C098B" w:rsidRDefault="003351EF" w:rsidP="00A97439">
            <w:pPr>
              <w:rPr>
                <w:rFonts w:ascii="Times New Roman" w:eastAsia="Calibri" w:hAnsi="Times New Roman" w:cs="Times New Roman"/>
                <w:color w:val="auto"/>
                <w:sz w:val="24"/>
                <w:szCs w:val="24"/>
                <w:lang w:val="uk-UA" w:eastAsia="en-US"/>
              </w:rPr>
            </w:pPr>
          </w:p>
        </w:tc>
      </w:tr>
      <w:tr w:rsidR="003351EF" w:rsidRPr="005C098B" w14:paraId="3A8E38B5" w14:textId="77777777" w:rsidTr="003351EF">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14:paraId="66CDD649"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1A2AAE8"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Статус платника ПДВ (для юридичних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58832779" w14:textId="77777777" w:rsidR="003351EF" w:rsidRPr="005C098B" w:rsidRDefault="003351EF" w:rsidP="00A97439">
            <w:pPr>
              <w:rPr>
                <w:rFonts w:ascii="Times New Roman" w:eastAsia="Calibri" w:hAnsi="Times New Roman" w:cs="Times New Roman"/>
                <w:color w:val="auto"/>
                <w:sz w:val="24"/>
                <w:szCs w:val="24"/>
                <w:lang w:val="uk-UA" w:eastAsia="en-US"/>
              </w:rPr>
            </w:pPr>
            <w:r w:rsidRPr="0025675A">
              <w:rPr>
                <w:rFonts w:ascii="Times New Roman" w:eastAsia="Times New Roman" w:hAnsi="Times New Roman" w:cs="Times New Roman"/>
                <w:color w:val="000000" w:themeColor="text1"/>
                <w:sz w:val="24"/>
                <w:szCs w:val="24"/>
                <w:lang w:val="uk-UA" w:eastAsia="uk-UA"/>
              </w:rPr>
              <w:t>установа з ознакою неприбутковості</w:t>
            </w:r>
          </w:p>
        </w:tc>
      </w:tr>
      <w:tr w:rsidR="003351EF" w:rsidRPr="005C098B" w14:paraId="2845EF55" w14:textId="77777777" w:rsidTr="003351EF">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14:paraId="7D223E55"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5BE4721"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 xml:space="preserve">Наявність/відсутність статусу платника єдиного податку </w:t>
            </w:r>
            <w:r w:rsidRPr="003351EF">
              <w:rPr>
                <w:rFonts w:ascii="Times New Roman" w:eastAsia="Calibri" w:hAnsi="Times New Roman" w:cs="Times New Roman"/>
                <w:i/>
                <w:color w:val="auto"/>
                <w:sz w:val="21"/>
                <w:szCs w:val="21"/>
                <w:lang w:val="uk-UA" w:eastAsia="en-US"/>
              </w:rPr>
              <w:t>(для фізичних осіб-підприємців та юридичних осіб)</w:t>
            </w:r>
            <w:r w:rsidRPr="003351EF">
              <w:rPr>
                <w:rFonts w:ascii="Times New Roman" w:eastAsia="Calibri" w:hAnsi="Times New Roman" w:cs="Times New Roman"/>
                <w:color w:val="auto"/>
                <w:sz w:val="21"/>
                <w:szCs w:val="21"/>
                <w:lang w:val="uk-UA" w:eastAsia="en-US"/>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FBB8765" w14:textId="77777777" w:rsidR="003351EF" w:rsidRPr="005C098B" w:rsidRDefault="003351EF" w:rsidP="00A97439">
            <w:pPr>
              <w:rPr>
                <w:rFonts w:ascii="Times New Roman" w:eastAsia="Calibri" w:hAnsi="Times New Roman" w:cs="Times New Roman"/>
                <w:color w:val="auto"/>
                <w:sz w:val="24"/>
                <w:szCs w:val="24"/>
                <w:lang w:val="uk-UA" w:eastAsia="en-US"/>
              </w:rPr>
            </w:pPr>
          </w:p>
        </w:tc>
      </w:tr>
      <w:tr w:rsidR="003351EF" w:rsidRPr="005C098B" w14:paraId="61226321" w14:textId="77777777" w:rsidTr="003351EF">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14:paraId="1DFB47DA"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C0043F8"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b/>
                <w:color w:val="auto"/>
                <w:sz w:val="21"/>
                <w:szCs w:val="21"/>
                <w:vertAlign w:val="superscript"/>
                <w:lang w:val="uk-UA" w:eastAsia="en-US"/>
              </w:rPr>
              <w:footnoteReference w:id="1"/>
            </w:r>
            <w:r w:rsidRPr="003351EF">
              <w:rPr>
                <w:rFonts w:ascii="Times New Roman" w:eastAsia="Calibri" w:hAnsi="Times New Roman" w:cs="Times New Roman"/>
                <w:color w:val="auto"/>
                <w:sz w:val="21"/>
                <w:szCs w:val="21"/>
                <w:lang w:val="uk-UA" w:eastAsia="en-US"/>
              </w:rPr>
              <w:t>Тип об’єкта (зазначити найменування об’єкту).</w:t>
            </w:r>
          </w:p>
          <w:p w14:paraId="413C6FC3"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394" w:type="dxa"/>
            <w:tcBorders>
              <w:top w:val="single" w:sz="4" w:space="0" w:color="auto"/>
              <w:left w:val="single" w:sz="4" w:space="0" w:color="auto"/>
              <w:bottom w:val="single" w:sz="4" w:space="0" w:color="auto"/>
              <w:right w:val="single" w:sz="4" w:space="0" w:color="auto"/>
            </w:tcBorders>
            <w:vAlign w:val="center"/>
          </w:tcPr>
          <w:p w14:paraId="4698708B" w14:textId="77777777" w:rsidR="003351EF" w:rsidRPr="005C098B" w:rsidRDefault="003351EF" w:rsidP="00A97439">
            <w:pPr>
              <w:rPr>
                <w:rFonts w:ascii="Times New Roman" w:eastAsia="Calibri" w:hAnsi="Times New Roman" w:cs="Times New Roman"/>
                <w:color w:val="auto"/>
                <w:sz w:val="24"/>
                <w:szCs w:val="24"/>
                <w:lang w:val="uk-UA" w:eastAsia="en-US"/>
              </w:rPr>
            </w:pPr>
            <w:r w:rsidRPr="005C098B">
              <w:rPr>
                <w:rFonts w:ascii="Times New Roman" w:eastAsia="Calibri" w:hAnsi="Times New Roman" w:cs="Times New Roman"/>
                <w:color w:val="auto"/>
                <w:sz w:val="24"/>
                <w:szCs w:val="24"/>
                <w:lang w:val="uk-UA" w:eastAsia="en-US"/>
              </w:rPr>
              <w:t>адміністративне приміщення</w:t>
            </w:r>
          </w:p>
        </w:tc>
      </w:tr>
      <w:tr w:rsidR="003351EF" w:rsidRPr="005C098B" w14:paraId="286D66C8" w14:textId="77777777" w:rsidTr="003351EF">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14:paraId="7F41D2A2"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B3A9567"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b/>
                <w:color w:val="auto"/>
                <w:sz w:val="21"/>
                <w:szCs w:val="21"/>
                <w:vertAlign w:val="superscript"/>
                <w:lang w:val="uk-UA" w:eastAsia="en-US"/>
              </w:rPr>
              <w:t>1</w:t>
            </w:r>
            <w:r w:rsidRPr="003351EF">
              <w:rPr>
                <w:rFonts w:ascii="Times New Roman" w:eastAsia="Calibri" w:hAnsi="Times New Roman" w:cs="Times New Roman"/>
                <w:color w:val="auto"/>
                <w:sz w:val="21"/>
                <w:szCs w:val="21"/>
                <w:lang w:val="uk-UA" w:eastAsia="en-US"/>
              </w:rPr>
              <w:t xml:space="preserve">Адреса об’єкта, ЕІС-код точки  комерційного обліку (точки розподілу)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1825055" w14:textId="1AE4FF26" w:rsidR="00EF0621" w:rsidRPr="005C098B" w:rsidRDefault="003351EF" w:rsidP="00EF0621">
            <w:pPr>
              <w:rPr>
                <w:rFonts w:ascii="Times New Roman" w:eastAsia="Calibri" w:hAnsi="Times New Roman" w:cs="Times New Roman"/>
                <w:color w:val="auto"/>
                <w:sz w:val="20"/>
                <w:szCs w:val="20"/>
                <w:lang w:val="uk-UA" w:eastAsia="en-US"/>
              </w:rPr>
            </w:pPr>
            <w:r w:rsidRPr="005C098B">
              <w:rPr>
                <w:rFonts w:ascii="Times New Roman" w:eastAsia="Calibri" w:hAnsi="Times New Roman" w:cs="Times New Roman"/>
                <w:color w:val="auto"/>
                <w:sz w:val="20"/>
                <w:szCs w:val="20"/>
                <w:lang w:val="uk-UA" w:eastAsia="en-US"/>
              </w:rPr>
              <w:t>м. Київ, вул</w:t>
            </w:r>
            <w:r w:rsidR="00EF0621">
              <w:rPr>
                <w:rFonts w:ascii="Times New Roman" w:eastAsia="Calibri" w:hAnsi="Times New Roman" w:cs="Times New Roman"/>
                <w:color w:val="auto"/>
                <w:sz w:val="20"/>
                <w:szCs w:val="20"/>
                <w:lang w:val="uk-UA" w:eastAsia="en-US"/>
              </w:rPr>
              <w:t>. Жилянська, 120-а</w:t>
            </w:r>
          </w:p>
          <w:p w14:paraId="67FE78CE" w14:textId="54165331" w:rsidR="003351EF" w:rsidRPr="005C098B" w:rsidRDefault="003351EF" w:rsidP="00A97439">
            <w:pPr>
              <w:rPr>
                <w:rFonts w:ascii="Times New Roman" w:eastAsia="Calibri" w:hAnsi="Times New Roman" w:cs="Times New Roman"/>
                <w:color w:val="auto"/>
                <w:sz w:val="20"/>
                <w:szCs w:val="20"/>
                <w:lang w:val="uk-UA" w:eastAsia="en-US"/>
              </w:rPr>
            </w:pPr>
          </w:p>
        </w:tc>
      </w:tr>
      <w:tr w:rsidR="003351EF" w:rsidRPr="005C098B" w14:paraId="423EAA83" w14:textId="77777777" w:rsidTr="003351EF">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080CC85F"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D6FA373" w14:textId="77777777" w:rsidR="003351EF" w:rsidRPr="003351EF" w:rsidRDefault="003351EF" w:rsidP="00A97439">
            <w:pPr>
              <w:rPr>
                <w:rFonts w:ascii="Times New Roman" w:eastAsia="Calibri" w:hAnsi="Times New Roman" w:cs="Times New Roman"/>
                <w:color w:val="auto"/>
                <w:sz w:val="21"/>
                <w:szCs w:val="21"/>
                <w:lang w:val="uk-UA" w:eastAsia="en-US"/>
              </w:rPr>
            </w:pPr>
            <w:r w:rsidRPr="003351EF">
              <w:rPr>
                <w:rFonts w:ascii="Times New Roman" w:eastAsia="Calibri" w:hAnsi="Times New Roman" w:cs="Times New Roman"/>
                <w:color w:val="auto"/>
                <w:sz w:val="21"/>
                <w:szCs w:val="21"/>
                <w:lang w:val="uk-UA" w:eastAsia="en-US"/>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EDE62CB" w14:textId="77777777" w:rsidR="003351EF" w:rsidRDefault="003351EF" w:rsidP="003351EF">
            <w:pPr>
              <w:ind w:hanging="107"/>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ПрАТ  "</w:t>
            </w:r>
            <w:r>
              <w:rPr>
                <w:rFonts w:ascii="Times New Roman" w:eastAsia="Times New Roman" w:hAnsi="Times New Roman" w:cs="Times New Roman"/>
                <w:color w:val="000000" w:themeColor="text1"/>
                <w:sz w:val="24"/>
                <w:szCs w:val="24"/>
                <w:lang w:val="uk-UA" w:eastAsia="uk-UA"/>
              </w:rPr>
              <w:t xml:space="preserve">ДТЕК Київські електромережі" </w:t>
            </w:r>
          </w:p>
          <w:p w14:paraId="6480F4DD" w14:textId="1E545B7B" w:rsidR="003351EF" w:rsidRPr="005C098B" w:rsidRDefault="003351EF" w:rsidP="00EF0621">
            <w:pPr>
              <w:spacing w:line="240" w:lineRule="auto"/>
              <w:jc w:val="both"/>
              <w:rPr>
                <w:rFonts w:ascii="Times New Roman" w:eastAsia="Calibri" w:hAnsi="Times New Roman" w:cs="Times New Roman"/>
                <w:color w:val="auto"/>
                <w:sz w:val="24"/>
                <w:szCs w:val="24"/>
                <w:lang w:val="uk-UA" w:eastAsia="en-US"/>
              </w:rPr>
            </w:pPr>
            <w:r w:rsidRPr="0025675A">
              <w:rPr>
                <w:rFonts w:ascii="Times New Roman" w:eastAsia="Times New Roman" w:hAnsi="Times New Roman" w:cs="Times New Roman"/>
                <w:color w:val="000000" w:themeColor="text1"/>
                <w:sz w:val="24"/>
                <w:szCs w:val="24"/>
                <w:lang w:val="uk-UA" w:eastAsia="uk-UA"/>
              </w:rPr>
              <w:t xml:space="preserve">Споживач здійснює плату за послугу з розподілу  електричної енергії </w:t>
            </w:r>
            <w:r w:rsidR="00EF0621">
              <w:rPr>
                <w:rFonts w:ascii="Times New Roman" w:eastAsia="Times New Roman" w:hAnsi="Times New Roman" w:cs="Times New Roman"/>
                <w:color w:val="000000" w:themeColor="text1"/>
                <w:sz w:val="24"/>
                <w:szCs w:val="24"/>
                <w:lang w:val="uk-UA" w:eastAsia="uk-UA"/>
              </w:rPr>
              <w:t>.</w:t>
            </w:r>
          </w:p>
        </w:tc>
      </w:tr>
      <w:tr w:rsidR="003351EF" w:rsidRPr="00EF0621" w14:paraId="72E70B8A" w14:textId="77777777" w:rsidTr="003351EF">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79203077"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2F02D01" w14:textId="77777777" w:rsidR="003351EF" w:rsidRPr="003351EF" w:rsidRDefault="003351EF" w:rsidP="00A97439">
            <w:pPr>
              <w:autoSpaceDE w:val="0"/>
              <w:autoSpaceDN w:val="0"/>
              <w:adjustRightInd w:val="0"/>
              <w:rPr>
                <w:rFonts w:ascii="Times New Roman" w:eastAsia="Calibri" w:hAnsi="Times New Roman" w:cs="Times New Roman"/>
                <w:sz w:val="21"/>
                <w:szCs w:val="21"/>
                <w:lang w:val="uk-UA" w:eastAsia="en-US"/>
              </w:rPr>
            </w:pPr>
            <w:r w:rsidRPr="003351EF">
              <w:rPr>
                <w:rFonts w:ascii="Times New Roman" w:eastAsia="Calibri" w:hAnsi="Times New Roman" w:cs="Times New Roman"/>
                <w:sz w:val="21"/>
                <w:szCs w:val="21"/>
                <w:lang w:val="uk-UA" w:eastAsia="en-US"/>
              </w:rPr>
              <w:t>ЕІС-код як суб’єкта ринку електричної енергії, присвоєний відповідним системним оператором (якщо присвоєно)</w:t>
            </w:r>
          </w:p>
        </w:tc>
        <w:tc>
          <w:tcPr>
            <w:tcW w:w="4394" w:type="dxa"/>
            <w:tcBorders>
              <w:top w:val="single" w:sz="4" w:space="0" w:color="auto"/>
              <w:left w:val="single" w:sz="4" w:space="0" w:color="auto"/>
              <w:bottom w:val="single" w:sz="4" w:space="0" w:color="auto"/>
              <w:right w:val="single" w:sz="4" w:space="0" w:color="auto"/>
            </w:tcBorders>
            <w:vAlign w:val="center"/>
          </w:tcPr>
          <w:p w14:paraId="32FB6F3B" w14:textId="77777777" w:rsidR="003351EF" w:rsidRPr="005C098B" w:rsidRDefault="003351EF" w:rsidP="00A97439">
            <w:pPr>
              <w:rPr>
                <w:rFonts w:ascii="Times New Roman" w:eastAsia="Calibri" w:hAnsi="Times New Roman" w:cs="Times New Roman"/>
                <w:color w:val="auto"/>
                <w:sz w:val="24"/>
                <w:szCs w:val="24"/>
                <w:lang w:val="uk-UA" w:eastAsia="en-US"/>
              </w:rPr>
            </w:pPr>
          </w:p>
        </w:tc>
      </w:tr>
      <w:tr w:rsidR="003351EF" w:rsidRPr="00EF0621" w14:paraId="0E9EFAAF" w14:textId="77777777" w:rsidTr="003351EF">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24B2968F"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246B54D" w14:textId="77777777" w:rsidR="003351EF" w:rsidRPr="003351EF" w:rsidRDefault="003351EF" w:rsidP="00A97439">
            <w:pPr>
              <w:autoSpaceDE w:val="0"/>
              <w:autoSpaceDN w:val="0"/>
              <w:adjustRightInd w:val="0"/>
              <w:rPr>
                <w:rFonts w:ascii="Times New Roman" w:eastAsia="Calibri" w:hAnsi="Times New Roman" w:cs="Times New Roman"/>
                <w:sz w:val="21"/>
                <w:szCs w:val="21"/>
                <w:lang w:val="uk-UA" w:eastAsia="en-US"/>
              </w:rPr>
            </w:pPr>
            <w:r w:rsidRPr="003351EF">
              <w:rPr>
                <w:rFonts w:ascii="Times New Roman" w:eastAsia="Calibri" w:hAnsi="Times New Roman" w:cs="Times New Roman"/>
                <w:sz w:val="21"/>
                <w:szCs w:val="21"/>
                <w:lang w:val="uk-UA" w:eastAsia="en-US"/>
              </w:rPr>
              <w:t>Найменування попереднього постачальника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1DA64482" w14:textId="77777777" w:rsidR="003351EF" w:rsidRPr="005C098B" w:rsidRDefault="003351EF" w:rsidP="00A97439">
            <w:pPr>
              <w:rPr>
                <w:rFonts w:ascii="Times New Roman" w:eastAsia="Calibri" w:hAnsi="Times New Roman" w:cs="Times New Roman"/>
                <w:color w:val="auto"/>
                <w:sz w:val="24"/>
                <w:szCs w:val="24"/>
                <w:lang w:val="uk-UA" w:eastAsia="en-US"/>
              </w:rPr>
            </w:pPr>
            <w:r w:rsidRPr="005C098B">
              <w:rPr>
                <w:rFonts w:ascii="Times New Roman" w:eastAsia="Calibri" w:hAnsi="Times New Roman" w:cs="Times New Roman"/>
                <w:color w:val="auto"/>
                <w:sz w:val="24"/>
                <w:szCs w:val="24"/>
                <w:lang w:val="uk-UA" w:eastAsia="en-US"/>
              </w:rPr>
              <w:t>Товариство з обмеж</w:t>
            </w:r>
            <w:r>
              <w:rPr>
                <w:rFonts w:ascii="Times New Roman" w:eastAsia="Calibri" w:hAnsi="Times New Roman" w:cs="Times New Roman"/>
                <w:color w:val="auto"/>
                <w:sz w:val="24"/>
                <w:szCs w:val="24"/>
                <w:lang w:val="uk-UA" w:eastAsia="en-US"/>
              </w:rPr>
              <w:t>еною відповідальністю "Київські енергетичні послуги</w:t>
            </w:r>
            <w:r w:rsidRPr="005C098B">
              <w:rPr>
                <w:rFonts w:ascii="Times New Roman" w:eastAsia="Calibri" w:hAnsi="Times New Roman" w:cs="Times New Roman"/>
                <w:color w:val="auto"/>
                <w:sz w:val="24"/>
                <w:szCs w:val="24"/>
                <w:lang w:val="uk-UA" w:eastAsia="en-US"/>
              </w:rPr>
              <w:t>"</w:t>
            </w:r>
          </w:p>
        </w:tc>
      </w:tr>
      <w:tr w:rsidR="003351EF" w:rsidRPr="005C098B" w14:paraId="56CF05BA" w14:textId="77777777" w:rsidTr="003351EF">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0403BBAF" w14:textId="77777777" w:rsidR="003351EF" w:rsidRPr="005C098B" w:rsidRDefault="003351EF" w:rsidP="003351EF">
            <w:pPr>
              <w:numPr>
                <w:ilvl w:val="0"/>
                <w:numId w:val="10"/>
              </w:numPr>
              <w:spacing w:line="240" w:lineRule="auto"/>
              <w:ind w:left="0" w:firstLine="0"/>
              <w:contextualSpacing/>
              <w:jc w:val="center"/>
              <w:rPr>
                <w:rFonts w:ascii="Times New Roman" w:eastAsia="Times New Roman" w:hAnsi="Times New Roman" w:cs="Times New Roman"/>
                <w:color w:val="auto"/>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43CD37" w14:textId="77777777" w:rsidR="003351EF" w:rsidRPr="003351EF" w:rsidRDefault="003351EF" w:rsidP="00A97439">
            <w:pPr>
              <w:autoSpaceDE w:val="0"/>
              <w:autoSpaceDN w:val="0"/>
              <w:adjustRightInd w:val="0"/>
              <w:rPr>
                <w:rFonts w:ascii="Times New Roman" w:eastAsia="Calibri" w:hAnsi="Times New Roman" w:cs="Times New Roman"/>
                <w:sz w:val="21"/>
                <w:szCs w:val="21"/>
                <w:lang w:val="uk-UA" w:eastAsia="en-US"/>
              </w:rPr>
            </w:pPr>
            <w:r w:rsidRPr="003351EF">
              <w:rPr>
                <w:rFonts w:ascii="Times New Roman" w:eastAsia="Calibri" w:hAnsi="Times New Roman" w:cs="Times New Roman"/>
                <w:sz w:val="21"/>
                <w:szCs w:val="21"/>
                <w:lang w:val="uk-UA" w:eastAsia="en-US"/>
              </w:rPr>
              <w:t>Джерело обміну документами (номер засобу зв'язку, офіційна електронна адреса та адреса електронної пошти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2A248A01" w14:textId="77777777" w:rsidR="003351EF" w:rsidRPr="005C098B" w:rsidRDefault="003351EF" w:rsidP="00A97439">
            <w:pPr>
              <w:rPr>
                <w:rFonts w:ascii="Times New Roman" w:eastAsia="Calibri" w:hAnsi="Times New Roman" w:cs="Times New Roman"/>
                <w:color w:val="auto"/>
                <w:sz w:val="24"/>
                <w:szCs w:val="24"/>
                <w:lang w:val="uk-UA" w:eastAsia="en-US"/>
              </w:rPr>
            </w:pPr>
          </w:p>
        </w:tc>
      </w:tr>
    </w:tbl>
    <w:p w14:paraId="5F1BA7B4" w14:textId="77777777" w:rsidR="00F81E09" w:rsidRPr="00401DA5" w:rsidRDefault="00F81E09" w:rsidP="00F6333D">
      <w:pPr>
        <w:spacing w:line="240" w:lineRule="auto"/>
        <w:ind w:firstLine="567"/>
        <w:jc w:val="both"/>
        <w:rPr>
          <w:rFonts w:ascii="Times New Roman" w:eastAsia="Times New Roman" w:hAnsi="Times New Roman" w:cs="Times New Roman"/>
          <w:color w:val="000000" w:themeColor="text1"/>
          <w:lang w:val="uk-UA" w:eastAsia="uk-UA"/>
        </w:rPr>
      </w:pPr>
      <w:r w:rsidRPr="00401DA5">
        <w:rPr>
          <w:rFonts w:ascii="Times New Roman" w:eastAsia="Times New Roman" w:hAnsi="Times New Roman" w:cs="Times New Roman"/>
          <w:color w:val="000000" w:themeColor="text1"/>
          <w:lang w:val="uk-UA" w:eastAsia="uk-UA"/>
        </w:rPr>
        <w:t>Якщо таких точок більше однієї, їх перелік наводиться у додатку до Заяви-приєднання.</w:t>
      </w:r>
    </w:p>
    <w:p w14:paraId="42FD9D40" w14:textId="77777777" w:rsidR="00F81E09" w:rsidRPr="00401DA5" w:rsidRDefault="00F81E09" w:rsidP="00F6333D">
      <w:pPr>
        <w:spacing w:line="240" w:lineRule="auto"/>
        <w:ind w:firstLine="567"/>
        <w:jc w:val="both"/>
        <w:rPr>
          <w:rFonts w:ascii="Times New Roman" w:eastAsia="Times New Roman" w:hAnsi="Times New Roman" w:cs="Times New Roman"/>
          <w:color w:val="000000" w:themeColor="text1"/>
          <w:lang w:val="uk-UA" w:eastAsia="uk-UA"/>
        </w:rPr>
      </w:pPr>
      <w:r w:rsidRPr="00401DA5">
        <w:rPr>
          <w:rFonts w:ascii="Times New Roman" w:eastAsia="Times New Roman" w:hAnsi="Times New Roman" w:cs="Times New Roman"/>
          <w:color w:val="000000" w:themeColor="text1"/>
          <w:lang w:val="uk-UA" w:eastAsia="uk-UA"/>
        </w:rPr>
        <w:t>** до присвоєння ЕІС-коду суб’єкта ринку поле не заповнюється</w:t>
      </w:r>
      <w:r w:rsidR="00401DA5" w:rsidRPr="00401DA5">
        <w:rPr>
          <w:rFonts w:ascii="Times New Roman" w:eastAsia="Times New Roman" w:hAnsi="Times New Roman" w:cs="Times New Roman"/>
          <w:color w:val="000000" w:themeColor="text1"/>
          <w:lang w:val="uk-UA" w:eastAsia="uk-UA"/>
        </w:rPr>
        <w:t>.</w:t>
      </w:r>
    </w:p>
    <w:p w14:paraId="16867991" w14:textId="77777777" w:rsidR="005D7D14" w:rsidRDefault="005D7D14" w:rsidP="00DE3F57">
      <w:pPr>
        <w:spacing w:line="240" w:lineRule="auto"/>
        <w:jc w:val="both"/>
        <w:rPr>
          <w:rFonts w:ascii="Times New Roman" w:eastAsia="Times New Roman" w:hAnsi="Times New Roman" w:cs="Times New Roman"/>
          <w:color w:val="000000" w:themeColor="text1"/>
          <w:sz w:val="24"/>
          <w:szCs w:val="24"/>
          <w:lang w:val="uk-UA" w:eastAsia="uk-UA"/>
        </w:rPr>
      </w:pPr>
    </w:p>
    <w:p w14:paraId="3FF276EF"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Початок постачання з</w:t>
      </w:r>
      <w:r w:rsidR="00D22094">
        <w:rPr>
          <w:rFonts w:ascii="Times New Roman" w:eastAsia="Times New Roman" w:hAnsi="Times New Roman" w:cs="Times New Roman"/>
          <w:color w:val="000000" w:themeColor="text1"/>
          <w:sz w:val="24"/>
          <w:szCs w:val="24"/>
          <w:lang w:val="uk-UA" w:eastAsia="uk-UA"/>
        </w:rPr>
        <w:t xml:space="preserve"> 01 січня</w:t>
      </w:r>
      <w:r w:rsidR="006B07B2">
        <w:rPr>
          <w:rFonts w:ascii="Times New Roman" w:eastAsia="Times New Roman" w:hAnsi="Times New Roman" w:cs="Times New Roman"/>
          <w:color w:val="000000" w:themeColor="text1"/>
          <w:sz w:val="24"/>
          <w:szCs w:val="24"/>
          <w:lang w:val="uk-UA" w:eastAsia="uk-UA"/>
        </w:rPr>
        <w:t xml:space="preserve"> 202</w:t>
      </w:r>
      <w:r w:rsidR="00D22094">
        <w:rPr>
          <w:rFonts w:ascii="Times New Roman" w:eastAsia="Times New Roman" w:hAnsi="Times New Roman" w:cs="Times New Roman"/>
          <w:color w:val="000000" w:themeColor="text1"/>
          <w:sz w:val="24"/>
          <w:szCs w:val="24"/>
          <w:lang w:val="uk-UA" w:eastAsia="uk-UA"/>
        </w:rPr>
        <w:t>3 року</w:t>
      </w:r>
      <w:r w:rsidRPr="00F6333D">
        <w:rPr>
          <w:rFonts w:ascii="Times New Roman" w:eastAsia="Times New Roman" w:hAnsi="Times New Roman" w:cs="Times New Roman"/>
          <w:color w:val="000000" w:themeColor="text1"/>
          <w:sz w:val="24"/>
          <w:szCs w:val="24"/>
          <w:lang w:val="uk-UA" w:eastAsia="uk-UA"/>
        </w:rPr>
        <w:t>.</w:t>
      </w:r>
    </w:p>
    <w:p w14:paraId="53C97EB2"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lastRenderedPageBreak/>
        <w:t xml:space="preserve">Увага! Погодившись з цією заявою-приєднанням (акцептувавши її), Споживач засвідчує вільне волевиявлення щодо приєднання до умов </w:t>
      </w:r>
      <w:r w:rsidR="00F6333D">
        <w:rPr>
          <w:rFonts w:ascii="Times New Roman" w:eastAsia="Times New Roman" w:hAnsi="Times New Roman" w:cs="Times New Roman"/>
          <w:color w:val="000000" w:themeColor="text1"/>
          <w:sz w:val="24"/>
          <w:szCs w:val="24"/>
          <w:lang w:val="uk-UA" w:eastAsia="uk-UA"/>
        </w:rPr>
        <w:t>Договору в повному обсязі.</w:t>
      </w:r>
    </w:p>
    <w:p w14:paraId="740E64A1"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З моменту акцептування цієї заяви-приєднання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73758E4" w14:textId="77777777" w:rsid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w:t>
      </w:r>
      <w:r w:rsidR="00F6333D">
        <w:rPr>
          <w:rFonts w:ascii="Times New Roman" w:eastAsia="Times New Roman" w:hAnsi="Times New Roman" w:cs="Times New Roman"/>
          <w:color w:val="000000" w:themeColor="text1"/>
          <w:sz w:val="24"/>
          <w:szCs w:val="24"/>
          <w:lang w:val="uk-UA" w:eastAsia="uk-UA"/>
        </w:rPr>
        <w:t>ача, передбачених п. 4.22 ПРРЕЕ</w:t>
      </w:r>
      <w:bookmarkStart w:id="3" w:name="bookmark2"/>
      <w:r w:rsidR="00F6333D">
        <w:rPr>
          <w:rFonts w:ascii="Times New Roman" w:eastAsia="Times New Roman" w:hAnsi="Times New Roman" w:cs="Times New Roman"/>
          <w:color w:val="000000" w:themeColor="text1"/>
          <w:sz w:val="24"/>
          <w:szCs w:val="24"/>
          <w:lang w:val="uk-UA" w:eastAsia="uk-UA"/>
        </w:rPr>
        <w:t>.</w:t>
      </w:r>
    </w:p>
    <w:p w14:paraId="515A0BF4" w14:textId="77777777" w:rsidR="00F81E09" w:rsidRPr="00F6333D" w:rsidRDefault="00F6333D"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Р</w:t>
      </w:r>
      <w:r w:rsidR="00F81E09" w:rsidRPr="00F6333D">
        <w:rPr>
          <w:rFonts w:ascii="Times New Roman" w:eastAsia="Times New Roman" w:hAnsi="Times New Roman" w:cs="Times New Roman"/>
          <w:color w:val="000000" w:themeColor="text1"/>
          <w:sz w:val="24"/>
          <w:szCs w:val="24"/>
          <w:lang w:val="uk-UA" w:eastAsia="uk-UA"/>
        </w:rPr>
        <w:t>еквізити Споживача:</w:t>
      </w:r>
      <w:bookmarkEnd w:id="3"/>
    </w:p>
    <w:p w14:paraId="0689636A" w14:textId="698C6B98"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Скорочена назва організації</w:t>
      </w:r>
      <w:r w:rsidR="00EF0621">
        <w:rPr>
          <w:rFonts w:ascii="Times New Roman" w:eastAsia="Times New Roman" w:hAnsi="Times New Roman" w:cs="Times New Roman"/>
          <w:color w:val="000000" w:themeColor="text1"/>
          <w:sz w:val="24"/>
          <w:szCs w:val="24"/>
          <w:lang w:val="uk-UA" w:eastAsia="uk-UA"/>
        </w:rPr>
        <w:t xml:space="preserve"> (за статутом) /або НШСУ</w:t>
      </w:r>
    </w:p>
    <w:p w14:paraId="5FB78FD4"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П.І.П/б</w:t>
      </w:r>
    </w:p>
    <w:p w14:paraId="2015AC4E" w14:textId="66A760E5"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Юридична </w:t>
      </w:r>
      <w:r w:rsidR="00DA1F9E">
        <w:rPr>
          <w:rFonts w:ascii="Times New Roman" w:eastAsia="Times New Roman" w:hAnsi="Times New Roman" w:cs="Times New Roman"/>
          <w:color w:val="000000" w:themeColor="text1"/>
          <w:sz w:val="24"/>
          <w:szCs w:val="24"/>
          <w:lang w:val="uk-UA" w:eastAsia="uk-UA"/>
        </w:rPr>
        <w:t>адреса : вул. Липська, буд. 16-г</w:t>
      </w:r>
      <w:r w:rsidRPr="00F6333D">
        <w:rPr>
          <w:rFonts w:ascii="Times New Roman" w:eastAsia="Times New Roman" w:hAnsi="Times New Roman" w:cs="Times New Roman"/>
          <w:color w:val="000000" w:themeColor="text1"/>
          <w:sz w:val="24"/>
          <w:szCs w:val="24"/>
          <w:lang w:val="uk-UA" w:eastAsia="uk-UA"/>
        </w:rPr>
        <w:t xml:space="preserve">, Київ, Україна, 01601 </w:t>
      </w:r>
    </w:p>
    <w:p w14:paraId="7A800293" w14:textId="6E216805"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Поштова</w:t>
      </w:r>
      <w:r w:rsidR="00DA1F9E">
        <w:rPr>
          <w:rFonts w:ascii="Times New Roman" w:eastAsia="Times New Roman" w:hAnsi="Times New Roman" w:cs="Times New Roman"/>
          <w:color w:val="000000" w:themeColor="text1"/>
          <w:sz w:val="24"/>
          <w:szCs w:val="24"/>
          <w:lang w:val="uk-UA" w:eastAsia="uk-UA"/>
        </w:rPr>
        <w:t xml:space="preserve"> адреса: вул. Жилянська, 120-а</w:t>
      </w:r>
      <w:r w:rsidRPr="00F6333D">
        <w:rPr>
          <w:rFonts w:ascii="Times New Roman" w:eastAsia="Times New Roman" w:hAnsi="Times New Roman" w:cs="Times New Roman"/>
          <w:color w:val="000000" w:themeColor="text1"/>
          <w:sz w:val="24"/>
          <w:szCs w:val="24"/>
          <w:lang w:val="uk-UA" w:eastAsia="uk-UA"/>
        </w:rPr>
        <w:t>, Київ, Україн</w:t>
      </w:r>
      <w:r w:rsidR="00DA1F9E">
        <w:rPr>
          <w:rFonts w:ascii="Times New Roman" w:eastAsia="Times New Roman" w:hAnsi="Times New Roman" w:cs="Times New Roman"/>
          <w:color w:val="000000" w:themeColor="text1"/>
          <w:sz w:val="24"/>
          <w:szCs w:val="24"/>
          <w:lang w:val="uk-UA" w:eastAsia="uk-UA"/>
        </w:rPr>
        <w:t>а, 01032</w:t>
      </w:r>
      <w:r w:rsidRPr="00F6333D">
        <w:rPr>
          <w:rFonts w:ascii="Times New Roman" w:eastAsia="Times New Roman" w:hAnsi="Times New Roman" w:cs="Times New Roman"/>
          <w:color w:val="000000" w:themeColor="text1"/>
          <w:sz w:val="24"/>
          <w:szCs w:val="24"/>
          <w:lang w:val="uk-UA" w:eastAsia="uk-UA"/>
        </w:rPr>
        <w:t xml:space="preserve"> </w:t>
      </w:r>
    </w:p>
    <w:p w14:paraId="1BEFC43B"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Свідоцтво (виписка) №</w:t>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r w:rsidRPr="00F6333D">
        <w:rPr>
          <w:rFonts w:ascii="Times New Roman" w:eastAsia="Times New Roman" w:hAnsi="Times New Roman" w:cs="Times New Roman"/>
          <w:color w:val="000000" w:themeColor="text1"/>
          <w:sz w:val="24"/>
          <w:szCs w:val="24"/>
          <w:lang w:val="uk-UA" w:eastAsia="uk-UA"/>
        </w:rPr>
        <w:tab/>
      </w:r>
    </w:p>
    <w:p w14:paraId="5847C49A"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 xml:space="preserve">Рахунок № </w:t>
      </w:r>
      <w:r w:rsidR="00401DA5">
        <w:rPr>
          <w:rFonts w:ascii="Times New Roman" w:eastAsia="Times New Roman" w:hAnsi="Times New Roman" w:cs="Times New Roman"/>
          <w:color w:val="000000" w:themeColor="text1"/>
          <w:sz w:val="24"/>
          <w:szCs w:val="24"/>
          <w:lang w:val="uk-UA" w:eastAsia="uk-UA"/>
        </w:rPr>
        <w:t>____________________________</w:t>
      </w:r>
    </w:p>
    <w:p w14:paraId="544E387D"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МФ0</w:t>
      </w:r>
      <w:r w:rsidRPr="00F6333D">
        <w:rPr>
          <w:rFonts w:ascii="Times New Roman" w:eastAsia="Times New Roman" w:hAnsi="Times New Roman" w:cs="Times New Roman"/>
          <w:color w:val="000000" w:themeColor="text1"/>
          <w:sz w:val="24"/>
          <w:szCs w:val="24"/>
          <w:lang w:val="uk-UA" w:eastAsia="uk-UA"/>
        </w:rPr>
        <w:tab/>
        <w:t>ІПН</w:t>
      </w:r>
    </w:p>
    <w:p w14:paraId="57D9E681" w14:textId="61A126B2" w:rsidR="00626B48"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proofErr w:type="spellStart"/>
      <w:r w:rsidRPr="00F6333D">
        <w:rPr>
          <w:rFonts w:ascii="Times New Roman" w:eastAsia="Times New Roman" w:hAnsi="Times New Roman" w:cs="Times New Roman"/>
          <w:color w:val="000000" w:themeColor="text1"/>
          <w:sz w:val="24"/>
          <w:szCs w:val="24"/>
          <w:lang w:val="uk-UA" w:eastAsia="uk-UA"/>
        </w:rPr>
        <w:t>Конт</w:t>
      </w:r>
      <w:proofErr w:type="spellEnd"/>
      <w:r w:rsidRPr="00F6333D">
        <w:rPr>
          <w:rFonts w:ascii="Times New Roman" w:eastAsia="Times New Roman" w:hAnsi="Times New Roman" w:cs="Times New Roman"/>
          <w:color w:val="000000" w:themeColor="text1"/>
          <w:sz w:val="24"/>
          <w:szCs w:val="24"/>
          <w:lang w:val="uk-UA" w:eastAsia="uk-UA"/>
        </w:rPr>
        <w:t xml:space="preserve">. дані: </w:t>
      </w:r>
      <w:proofErr w:type="spellStart"/>
      <w:r w:rsidRPr="00F6333D">
        <w:rPr>
          <w:rFonts w:ascii="Times New Roman" w:eastAsia="Times New Roman" w:hAnsi="Times New Roman" w:cs="Times New Roman"/>
          <w:color w:val="000000" w:themeColor="text1"/>
          <w:sz w:val="24"/>
          <w:szCs w:val="24"/>
          <w:lang w:val="uk-UA" w:eastAsia="uk-UA"/>
        </w:rPr>
        <w:t>те</w:t>
      </w:r>
      <w:r w:rsidR="00DA1F9E">
        <w:rPr>
          <w:rFonts w:ascii="Times New Roman" w:eastAsia="Times New Roman" w:hAnsi="Times New Roman" w:cs="Times New Roman"/>
          <w:color w:val="000000" w:themeColor="text1"/>
          <w:sz w:val="24"/>
          <w:szCs w:val="24"/>
          <w:lang w:val="uk-UA" w:eastAsia="uk-UA"/>
        </w:rPr>
        <w:t>л</w:t>
      </w:r>
      <w:proofErr w:type="spellEnd"/>
      <w:r w:rsidR="00DA1F9E">
        <w:rPr>
          <w:rFonts w:ascii="Times New Roman" w:eastAsia="Times New Roman" w:hAnsi="Times New Roman" w:cs="Times New Roman"/>
          <w:color w:val="000000" w:themeColor="text1"/>
          <w:sz w:val="24"/>
          <w:szCs w:val="24"/>
          <w:lang w:val="uk-UA" w:eastAsia="uk-UA"/>
        </w:rPr>
        <w:t xml:space="preserve">. </w:t>
      </w:r>
    </w:p>
    <w:p w14:paraId="5D6CCD8F" w14:textId="7C3460AA" w:rsidR="00F81E09" w:rsidRPr="00F6333D" w:rsidRDefault="00DA1F9E"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proofErr w:type="spellStart"/>
      <w:r>
        <w:rPr>
          <w:rFonts w:ascii="Times New Roman" w:eastAsia="Times New Roman" w:hAnsi="Times New Roman" w:cs="Times New Roman"/>
          <w:color w:val="000000" w:themeColor="text1"/>
          <w:sz w:val="24"/>
          <w:szCs w:val="24"/>
          <w:lang w:val="uk-UA" w:eastAsia="uk-UA"/>
        </w:rPr>
        <w:t>ел.адреса</w:t>
      </w:r>
      <w:proofErr w:type="spellEnd"/>
      <w:r>
        <w:rPr>
          <w:rFonts w:ascii="Times New Roman" w:eastAsia="Times New Roman" w:hAnsi="Times New Roman" w:cs="Times New Roman"/>
          <w:color w:val="000000" w:themeColor="text1"/>
          <w:sz w:val="24"/>
          <w:szCs w:val="24"/>
          <w:lang w:val="uk-UA" w:eastAsia="uk-UA"/>
        </w:rPr>
        <w:t xml:space="preserve"> </w:t>
      </w:r>
    </w:p>
    <w:p w14:paraId="3216D9F7"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Примітка:</w:t>
      </w:r>
    </w:p>
    <w:p w14:paraId="31B4AB9A" w14:textId="77777777" w:rsidR="00F81E09" w:rsidRPr="00F6333D" w:rsidRDefault="00F81E09" w:rsidP="00F6333D">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F6333D">
        <w:rPr>
          <w:rFonts w:ascii="Times New Roman" w:eastAsia="Times New Roman" w:hAnsi="Times New Roman" w:cs="Times New Roman"/>
          <w:color w:val="000000" w:themeColor="text1"/>
          <w:sz w:val="24"/>
          <w:szCs w:val="24"/>
          <w:lang w:val="uk-UA" w:eastAsia="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14:paraId="7B2808BC" w14:textId="77777777" w:rsidR="001A3D65" w:rsidRDefault="001A3D65" w:rsidP="005717E3">
      <w:pPr>
        <w:spacing w:line="240" w:lineRule="auto"/>
        <w:ind w:firstLine="567"/>
        <w:jc w:val="center"/>
        <w:rPr>
          <w:rFonts w:ascii="Times New Roman" w:eastAsia="Times New Roman" w:hAnsi="Times New Roman" w:cs="Times New Roman"/>
          <w:color w:val="000000" w:themeColor="text1"/>
          <w:sz w:val="24"/>
          <w:szCs w:val="24"/>
          <w:lang w:val="uk-UA" w:eastAsia="uk-UA"/>
        </w:rPr>
      </w:pPr>
    </w:p>
    <w:p w14:paraId="49E413AD" w14:textId="77777777" w:rsidR="001A3D65" w:rsidRDefault="001A3D65" w:rsidP="005717E3">
      <w:pPr>
        <w:spacing w:line="240" w:lineRule="auto"/>
        <w:ind w:firstLine="567"/>
        <w:jc w:val="center"/>
        <w:rPr>
          <w:rFonts w:ascii="Times New Roman" w:eastAsia="Times New Roman" w:hAnsi="Times New Roman" w:cs="Times New Roman"/>
          <w:color w:val="000000" w:themeColor="text1"/>
          <w:sz w:val="24"/>
          <w:szCs w:val="24"/>
          <w:lang w:val="uk-UA" w:eastAsia="uk-UA"/>
        </w:rPr>
      </w:pPr>
    </w:p>
    <w:p w14:paraId="4DD3A598" w14:textId="77777777" w:rsidR="00FF321F" w:rsidRPr="0025675A" w:rsidRDefault="00FF321F" w:rsidP="00FF321F">
      <w:pPr>
        <w:rPr>
          <w:rFonts w:ascii="Times New Roman" w:eastAsia="Times New Roman" w:hAnsi="Times New Roman" w:cs="Times New Roman"/>
          <w:color w:val="000000" w:themeColor="text1"/>
          <w:sz w:val="24"/>
          <w:szCs w:val="24"/>
          <w:lang w:val="uk-UA" w:eastAsia="uk-UA"/>
        </w:rPr>
      </w:pPr>
      <w:r w:rsidRPr="0025675A">
        <w:rPr>
          <w:rFonts w:ascii="Times New Roman" w:eastAsia="Times New Roman" w:hAnsi="Times New Roman" w:cs="Times New Roman"/>
          <w:color w:val="000000" w:themeColor="text1"/>
          <w:sz w:val="24"/>
          <w:szCs w:val="24"/>
          <w:lang w:val="uk-UA" w:eastAsia="uk-UA"/>
        </w:rPr>
        <w:br/>
      </w:r>
      <w:r>
        <w:rPr>
          <w:rFonts w:ascii="Times New Roman" w:eastAsia="Times New Roman" w:hAnsi="Times New Roman" w:cs="Times New Roman"/>
          <w:color w:val="000000" w:themeColor="text1"/>
          <w:sz w:val="24"/>
          <w:szCs w:val="24"/>
          <w:u w:val="single"/>
          <w:lang w:val="uk-UA" w:eastAsia="uk-UA"/>
        </w:rPr>
        <w:t>____________________</w:t>
      </w:r>
      <w:r w:rsidRPr="0025675A">
        <w:rPr>
          <w:rFonts w:ascii="Times New Roman" w:eastAsia="Times New Roman" w:hAnsi="Times New Roman" w:cs="Times New Roman"/>
          <w:color w:val="000000" w:themeColor="text1"/>
          <w:sz w:val="24"/>
          <w:szCs w:val="24"/>
          <w:lang w:val="uk-UA" w:eastAsia="uk-UA"/>
        </w:rPr>
        <w:t xml:space="preserve">                             ___________________                                </w:t>
      </w:r>
      <w:r>
        <w:rPr>
          <w:rFonts w:ascii="Times New Roman" w:eastAsia="Times New Roman" w:hAnsi="Times New Roman" w:cs="Times New Roman"/>
          <w:color w:val="000000" w:themeColor="text1"/>
          <w:sz w:val="24"/>
          <w:szCs w:val="24"/>
          <w:u w:val="single"/>
          <w:lang w:val="uk-UA" w:eastAsia="uk-UA"/>
        </w:rPr>
        <w:t>______________</w:t>
      </w:r>
      <w:r w:rsidRPr="0025675A">
        <w:rPr>
          <w:rFonts w:ascii="Times New Roman" w:eastAsia="Times New Roman" w:hAnsi="Times New Roman" w:cs="Times New Roman"/>
          <w:color w:val="000000" w:themeColor="text1"/>
          <w:sz w:val="24"/>
          <w:szCs w:val="24"/>
          <w:lang w:val="uk-UA" w:eastAsia="uk-UA"/>
        </w:rPr>
        <w:t xml:space="preserve">        </w:t>
      </w:r>
    </w:p>
    <w:p w14:paraId="4B849893" w14:textId="77777777" w:rsidR="00FF321F" w:rsidRPr="0025675A" w:rsidRDefault="00FF321F" w:rsidP="00FF321F">
      <w:pPr>
        <w:spacing w:line="220" w:lineRule="exact"/>
        <w:rPr>
          <w:rFonts w:ascii="Times New Roman" w:eastAsia="Times New Roman" w:hAnsi="Times New Roman" w:cs="Times New Roman"/>
          <w:color w:val="000000" w:themeColor="text1"/>
          <w:sz w:val="24"/>
          <w:szCs w:val="24"/>
          <w:lang w:val="uk-UA" w:eastAsia="uk-UA"/>
        </w:rPr>
      </w:pPr>
      <w:r w:rsidRPr="0025675A">
        <w:rPr>
          <w:rFonts w:ascii="Times New Roman" w:eastAsia="Times New Roman" w:hAnsi="Times New Roman" w:cs="Times New Roman"/>
          <w:color w:val="000000" w:themeColor="text1"/>
          <w:sz w:val="24"/>
          <w:szCs w:val="24"/>
          <w:lang w:val="uk-UA" w:eastAsia="uk-UA"/>
        </w:rPr>
        <w:t xml:space="preserve">          (посада)                                                       (підпис)                                                (П.І.Б.)</w:t>
      </w:r>
    </w:p>
    <w:p w14:paraId="38DE2FDF" w14:textId="77777777" w:rsidR="00FF321F" w:rsidRPr="0025675A" w:rsidRDefault="00FF321F" w:rsidP="00FF321F">
      <w:pPr>
        <w:spacing w:line="200" w:lineRule="exact"/>
        <w:rPr>
          <w:rFonts w:ascii="Times New Roman" w:eastAsia="Times New Roman" w:hAnsi="Times New Roman" w:cs="Times New Roman"/>
          <w:color w:val="000000" w:themeColor="text1"/>
          <w:sz w:val="18"/>
          <w:szCs w:val="18"/>
          <w:lang w:val="uk-UA" w:eastAsia="uk-UA"/>
        </w:rPr>
      </w:pPr>
      <w:r w:rsidRPr="0025675A">
        <w:rPr>
          <w:rFonts w:ascii="Times New Roman" w:eastAsia="Times New Roman" w:hAnsi="Times New Roman" w:cs="Times New Roman"/>
          <w:color w:val="000000" w:themeColor="text1"/>
          <w:sz w:val="24"/>
          <w:szCs w:val="24"/>
          <w:lang w:val="uk-UA" w:eastAsia="uk-UA"/>
        </w:rPr>
        <w:t xml:space="preserve">                                                                                                                                                                        </w:t>
      </w:r>
      <w:r w:rsidRPr="0025675A">
        <w:rPr>
          <w:rFonts w:ascii="Times New Roman" w:eastAsia="Times New Roman" w:hAnsi="Times New Roman" w:cs="Times New Roman"/>
          <w:color w:val="000000" w:themeColor="text1"/>
          <w:sz w:val="18"/>
          <w:szCs w:val="18"/>
          <w:lang w:val="uk-UA" w:eastAsia="uk-UA"/>
        </w:rPr>
        <w:t>М.П.</w:t>
      </w:r>
    </w:p>
    <w:p w14:paraId="3EDF4A24" w14:textId="77777777" w:rsidR="00FF321F" w:rsidRDefault="00FF321F" w:rsidP="005717E3">
      <w:pPr>
        <w:spacing w:line="240" w:lineRule="auto"/>
        <w:ind w:firstLine="567"/>
        <w:jc w:val="center"/>
        <w:rPr>
          <w:rFonts w:ascii="Times New Roman" w:eastAsia="Times New Roman" w:hAnsi="Times New Roman" w:cs="Times New Roman"/>
          <w:color w:val="000000" w:themeColor="text1"/>
          <w:sz w:val="24"/>
          <w:szCs w:val="24"/>
          <w:lang w:val="uk-UA" w:eastAsia="uk-UA"/>
        </w:rPr>
      </w:pPr>
    </w:p>
    <w:p w14:paraId="172C0F89" w14:textId="77777777" w:rsidR="001A3D65" w:rsidRDefault="001A3D65" w:rsidP="00EE49F5">
      <w:pPr>
        <w:spacing w:line="240" w:lineRule="auto"/>
        <w:ind w:left="2127" w:firstLine="5103"/>
        <w:rPr>
          <w:rFonts w:eastAsia="Times New Roman"/>
          <w:color w:val="000000" w:themeColor="text1"/>
          <w:sz w:val="24"/>
          <w:szCs w:val="24"/>
        </w:rPr>
      </w:pPr>
      <w:bookmarkStart w:id="4" w:name="bookmark3"/>
    </w:p>
    <w:p w14:paraId="105CC70D" w14:textId="77777777" w:rsidR="001A3D65" w:rsidRDefault="001A3D65" w:rsidP="00EE49F5">
      <w:pPr>
        <w:spacing w:line="240" w:lineRule="auto"/>
        <w:ind w:left="2127" w:firstLine="5103"/>
        <w:rPr>
          <w:rFonts w:eastAsia="Times New Roman"/>
          <w:color w:val="000000" w:themeColor="text1"/>
          <w:sz w:val="24"/>
          <w:szCs w:val="24"/>
        </w:rPr>
      </w:pPr>
    </w:p>
    <w:p w14:paraId="524CEDC0" w14:textId="77777777" w:rsidR="001A3D65" w:rsidRDefault="001A3D65" w:rsidP="00EE49F5">
      <w:pPr>
        <w:spacing w:line="240" w:lineRule="auto"/>
        <w:ind w:left="2127" w:firstLine="5103"/>
        <w:rPr>
          <w:rFonts w:eastAsia="Times New Roman"/>
          <w:color w:val="000000" w:themeColor="text1"/>
          <w:sz w:val="24"/>
          <w:szCs w:val="24"/>
        </w:rPr>
      </w:pPr>
    </w:p>
    <w:p w14:paraId="6C49C925" w14:textId="77777777" w:rsidR="001A3D65" w:rsidRDefault="001A3D65" w:rsidP="00EE49F5">
      <w:pPr>
        <w:spacing w:line="240" w:lineRule="auto"/>
        <w:ind w:left="2127" w:firstLine="5103"/>
        <w:rPr>
          <w:rFonts w:eastAsia="Times New Roman"/>
          <w:color w:val="000000" w:themeColor="text1"/>
          <w:sz w:val="24"/>
          <w:szCs w:val="24"/>
        </w:rPr>
      </w:pPr>
    </w:p>
    <w:p w14:paraId="65B68DF2" w14:textId="77777777" w:rsidR="001A3D65" w:rsidRDefault="001A3D65" w:rsidP="00EE49F5">
      <w:pPr>
        <w:spacing w:line="240" w:lineRule="auto"/>
        <w:ind w:left="2127" w:firstLine="5103"/>
        <w:rPr>
          <w:rFonts w:eastAsia="Times New Roman"/>
          <w:color w:val="000000" w:themeColor="text1"/>
          <w:sz w:val="24"/>
          <w:szCs w:val="24"/>
        </w:rPr>
      </w:pPr>
    </w:p>
    <w:p w14:paraId="27706059" w14:textId="77777777" w:rsidR="001A3D65" w:rsidRDefault="001A3D65" w:rsidP="00EE49F5">
      <w:pPr>
        <w:spacing w:line="240" w:lineRule="auto"/>
        <w:ind w:left="2127" w:firstLine="5103"/>
        <w:rPr>
          <w:rFonts w:eastAsia="Times New Roman"/>
          <w:color w:val="000000" w:themeColor="text1"/>
          <w:sz w:val="24"/>
          <w:szCs w:val="24"/>
        </w:rPr>
      </w:pPr>
    </w:p>
    <w:p w14:paraId="1D2CEB3C" w14:textId="77777777" w:rsidR="001A3D65" w:rsidRDefault="001A3D65" w:rsidP="00EE49F5">
      <w:pPr>
        <w:spacing w:line="240" w:lineRule="auto"/>
        <w:ind w:left="2127" w:firstLine="5103"/>
        <w:rPr>
          <w:rFonts w:eastAsia="Times New Roman"/>
          <w:color w:val="000000" w:themeColor="text1"/>
          <w:sz w:val="24"/>
          <w:szCs w:val="24"/>
        </w:rPr>
      </w:pPr>
    </w:p>
    <w:p w14:paraId="5F49196A" w14:textId="77777777" w:rsidR="001A3D65" w:rsidRDefault="001A3D65" w:rsidP="00EE49F5">
      <w:pPr>
        <w:spacing w:line="240" w:lineRule="auto"/>
        <w:ind w:left="2127" w:firstLine="5103"/>
        <w:rPr>
          <w:rFonts w:eastAsia="Times New Roman"/>
          <w:color w:val="000000" w:themeColor="text1"/>
          <w:sz w:val="24"/>
          <w:szCs w:val="24"/>
        </w:rPr>
      </w:pPr>
    </w:p>
    <w:p w14:paraId="1260CF54" w14:textId="77777777" w:rsidR="001A3D65" w:rsidRDefault="001A3D65" w:rsidP="00EE49F5">
      <w:pPr>
        <w:spacing w:line="240" w:lineRule="auto"/>
        <w:ind w:left="2127" w:firstLine="5103"/>
        <w:rPr>
          <w:rFonts w:eastAsia="Times New Roman"/>
          <w:color w:val="000000" w:themeColor="text1"/>
          <w:sz w:val="24"/>
          <w:szCs w:val="24"/>
        </w:rPr>
      </w:pPr>
    </w:p>
    <w:p w14:paraId="26FE787F" w14:textId="77777777" w:rsidR="001A3D65" w:rsidRDefault="001A3D65" w:rsidP="00EE49F5">
      <w:pPr>
        <w:spacing w:line="240" w:lineRule="auto"/>
        <w:ind w:left="2127" w:firstLine="5103"/>
        <w:rPr>
          <w:rFonts w:eastAsia="Times New Roman"/>
          <w:color w:val="000000" w:themeColor="text1"/>
          <w:sz w:val="24"/>
          <w:szCs w:val="24"/>
        </w:rPr>
      </w:pPr>
    </w:p>
    <w:p w14:paraId="0B6175B5" w14:textId="77777777" w:rsidR="001A3D65" w:rsidRDefault="001A3D65" w:rsidP="00EE49F5">
      <w:pPr>
        <w:spacing w:line="240" w:lineRule="auto"/>
        <w:ind w:left="2127" w:firstLine="5103"/>
        <w:rPr>
          <w:rFonts w:eastAsia="Times New Roman"/>
          <w:color w:val="000000" w:themeColor="text1"/>
          <w:sz w:val="24"/>
          <w:szCs w:val="24"/>
        </w:rPr>
      </w:pPr>
    </w:p>
    <w:p w14:paraId="34ED64DD" w14:textId="77777777" w:rsidR="001A3D65" w:rsidRDefault="001A3D65" w:rsidP="00EE49F5">
      <w:pPr>
        <w:spacing w:line="240" w:lineRule="auto"/>
        <w:ind w:left="2127" w:firstLine="5103"/>
        <w:rPr>
          <w:rFonts w:eastAsia="Times New Roman"/>
          <w:color w:val="000000" w:themeColor="text1"/>
          <w:sz w:val="24"/>
          <w:szCs w:val="24"/>
        </w:rPr>
      </w:pPr>
    </w:p>
    <w:p w14:paraId="12435066" w14:textId="77777777" w:rsidR="001A3D65" w:rsidRDefault="001A3D65" w:rsidP="00EE49F5">
      <w:pPr>
        <w:spacing w:line="240" w:lineRule="auto"/>
        <w:ind w:left="2127" w:firstLine="5103"/>
        <w:rPr>
          <w:rFonts w:eastAsia="Times New Roman"/>
          <w:color w:val="000000" w:themeColor="text1"/>
          <w:sz w:val="24"/>
          <w:szCs w:val="24"/>
        </w:rPr>
      </w:pPr>
    </w:p>
    <w:p w14:paraId="3B7011ED" w14:textId="77777777" w:rsidR="001A3D65" w:rsidRDefault="001A3D65" w:rsidP="00EE49F5">
      <w:pPr>
        <w:spacing w:line="240" w:lineRule="auto"/>
        <w:ind w:left="2127" w:firstLine="5103"/>
        <w:rPr>
          <w:rFonts w:eastAsia="Times New Roman"/>
          <w:color w:val="000000" w:themeColor="text1"/>
          <w:sz w:val="24"/>
          <w:szCs w:val="24"/>
        </w:rPr>
      </w:pPr>
    </w:p>
    <w:p w14:paraId="556C85C4" w14:textId="77777777" w:rsidR="001A3D65" w:rsidRDefault="001A3D65" w:rsidP="00EE49F5">
      <w:pPr>
        <w:spacing w:line="240" w:lineRule="auto"/>
        <w:ind w:left="2127" w:firstLine="5103"/>
        <w:rPr>
          <w:rFonts w:eastAsia="Times New Roman"/>
          <w:color w:val="000000" w:themeColor="text1"/>
          <w:sz w:val="24"/>
          <w:szCs w:val="24"/>
        </w:rPr>
      </w:pPr>
    </w:p>
    <w:p w14:paraId="3F5493C8" w14:textId="77777777" w:rsidR="001A3D65" w:rsidRDefault="001A3D65" w:rsidP="00EE49F5">
      <w:pPr>
        <w:spacing w:line="240" w:lineRule="auto"/>
        <w:ind w:left="2127" w:firstLine="5103"/>
        <w:rPr>
          <w:rFonts w:eastAsia="Times New Roman"/>
          <w:color w:val="000000" w:themeColor="text1"/>
          <w:sz w:val="24"/>
          <w:szCs w:val="24"/>
        </w:rPr>
      </w:pPr>
    </w:p>
    <w:p w14:paraId="2AB648DB" w14:textId="711A1836" w:rsidR="001A3D65" w:rsidRDefault="001A3D65" w:rsidP="00FF321F">
      <w:pPr>
        <w:spacing w:line="240" w:lineRule="auto"/>
        <w:rPr>
          <w:rFonts w:eastAsia="Times New Roman"/>
          <w:color w:val="000000" w:themeColor="text1"/>
          <w:sz w:val="24"/>
          <w:szCs w:val="24"/>
        </w:rPr>
      </w:pPr>
    </w:p>
    <w:p w14:paraId="111FB0CD" w14:textId="07CE7295" w:rsidR="00DA1F9E" w:rsidRDefault="00DA1F9E" w:rsidP="00FF321F">
      <w:pPr>
        <w:spacing w:line="240" w:lineRule="auto"/>
        <w:rPr>
          <w:rFonts w:eastAsia="Times New Roman"/>
          <w:color w:val="000000" w:themeColor="text1"/>
          <w:sz w:val="24"/>
          <w:szCs w:val="24"/>
        </w:rPr>
      </w:pPr>
    </w:p>
    <w:p w14:paraId="160E63E5" w14:textId="411B10A6" w:rsidR="00DA1F9E" w:rsidRDefault="00DA1F9E" w:rsidP="00FF321F">
      <w:pPr>
        <w:spacing w:line="240" w:lineRule="auto"/>
        <w:rPr>
          <w:rFonts w:eastAsia="Times New Roman"/>
          <w:color w:val="000000" w:themeColor="text1"/>
          <w:sz w:val="24"/>
          <w:szCs w:val="24"/>
        </w:rPr>
      </w:pPr>
    </w:p>
    <w:p w14:paraId="465A7C95" w14:textId="186A3686" w:rsidR="00DA1F9E" w:rsidRDefault="00DA1F9E" w:rsidP="00FF321F">
      <w:pPr>
        <w:spacing w:line="240" w:lineRule="auto"/>
        <w:rPr>
          <w:rFonts w:eastAsia="Times New Roman"/>
          <w:color w:val="000000" w:themeColor="text1"/>
          <w:sz w:val="24"/>
          <w:szCs w:val="24"/>
        </w:rPr>
      </w:pPr>
    </w:p>
    <w:p w14:paraId="3DBA76B7" w14:textId="77777777" w:rsidR="00DA1F9E" w:rsidRDefault="00DA1F9E" w:rsidP="00FF321F">
      <w:pPr>
        <w:spacing w:line="240" w:lineRule="auto"/>
        <w:rPr>
          <w:rFonts w:eastAsia="Times New Roman"/>
          <w:color w:val="000000" w:themeColor="text1"/>
          <w:sz w:val="24"/>
          <w:szCs w:val="24"/>
        </w:rPr>
      </w:pPr>
    </w:p>
    <w:p w14:paraId="2E15D44C" w14:textId="77777777" w:rsidR="001A3D65" w:rsidRDefault="001A3D65" w:rsidP="00FF321F">
      <w:pPr>
        <w:spacing w:line="240" w:lineRule="auto"/>
        <w:rPr>
          <w:rFonts w:eastAsia="Times New Roman"/>
          <w:color w:val="000000" w:themeColor="text1"/>
          <w:sz w:val="24"/>
          <w:szCs w:val="24"/>
        </w:rPr>
      </w:pPr>
    </w:p>
    <w:p w14:paraId="167E402D" w14:textId="77777777" w:rsidR="00EE49F5" w:rsidRPr="002262DA" w:rsidRDefault="00EE49F5" w:rsidP="00EE49F5">
      <w:pPr>
        <w:spacing w:line="240" w:lineRule="auto"/>
        <w:ind w:left="2127" w:firstLine="5103"/>
        <w:rPr>
          <w:lang w:val="uk-UA"/>
        </w:rPr>
      </w:pPr>
      <w:r w:rsidRPr="002262DA">
        <w:rPr>
          <w:rStyle w:val="a9"/>
          <w:rFonts w:eastAsia="Arial"/>
        </w:rPr>
        <w:t>Додаток до заяви-приєднання</w:t>
      </w:r>
    </w:p>
    <w:p w14:paraId="0470CCA7" w14:textId="77777777" w:rsidR="00EE49F5" w:rsidRPr="002262DA" w:rsidRDefault="00EE49F5" w:rsidP="00EE49F5">
      <w:pPr>
        <w:spacing w:line="240" w:lineRule="auto"/>
        <w:ind w:left="2127" w:firstLine="5103"/>
        <w:rPr>
          <w:lang w:val="uk-UA"/>
        </w:rPr>
      </w:pPr>
      <w:r w:rsidRPr="002262DA">
        <w:rPr>
          <w:rStyle w:val="a9"/>
          <w:rFonts w:eastAsia="Arial"/>
        </w:rPr>
        <w:t>до договору про постачання</w:t>
      </w:r>
    </w:p>
    <w:p w14:paraId="7667CF06" w14:textId="77777777" w:rsidR="00EE49F5" w:rsidRPr="002262DA" w:rsidRDefault="00EE49F5" w:rsidP="00626B48">
      <w:pPr>
        <w:spacing w:line="240" w:lineRule="auto"/>
        <w:ind w:left="2127" w:firstLine="5103"/>
        <w:rPr>
          <w:lang w:val="uk-UA"/>
        </w:rPr>
      </w:pPr>
      <w:r w:rsidRPr="002262DA">
        <w:rPr>
          <w:rStyle w:val="a9"/>
          <w:rFonts w:eastAsia="Arial"/>
        </w:rPr>
        <w:t>електричної енергії споживачу</w:t>
      </w:r>
    </w:p>
    <w:p w14:paraId="077E0767" w14:textId="77777777" w:rsidR="00EE49F5" w:rsidRPr="002262DA" w:rsidRDefault="00EE49F5" w:rsidP="00F81E09">
      <w:pPr>
        <w:keepNext/>
        <w:keepLines/>
        <w:spacing w:line="220" w:lineRule="exact"/>
        <w:ind w:left="4880"/>
        <w:rPr>
          <w:rFonts w:ascii="Times New Roman" w:eastAsia="Times New Roman" w:hAnsi="Times New Roman" w:cs="Times New Roman"/>
          <w:color w:val="000000" w:themeColor="text1"/>
          <w:sz w:val="24"/>
          <w:szCs w:val="24"/>
          <w:lang w:val="uk-UA"/>
        </w:rPr>
      </w:pPr>
    </w:p>
    <w:p w14:paraId="08EEB564" w14:textId="77777777" w:rsidR="00F81E09" w:rsidRPr="002262DA" w:rsidRDefault="00F81E09" w:rsidP="00F81E09">
      <w:pPr>
        <w:keepNext/>
        <w:keepLines/>
        <w:spacing w:line="220" w:lineRule="exact"/>
        <w:ind w:left="4880"/>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color w:val="000000" w:themeColor="text1"/>
          <w:sz w:val="24"/>
          <w:szCs w:val="24"/>
          <w:lang w:val="uk-UA"/>
        </w:rPr>
        <w:t>ПЕРЕЛІК</w:t>
      </w:r>
      <w:bookmarkEnd w:id="4"/>
    </w:p>
    <w:p w14:paraId="48B16EEE" w14:textId="77777777" w:rsidR="00F81E09" w:rsidRPr="002262DA" w:rsidRDefault="00F81E09" w:rsidP="00F81E09">
      <w:pPr>
        <w:spacing w:line="240" w:lineRule="exact"/>
        <w:ind w:left="2700"/>
        <w:rPr>
          <w:rFonts w:ascii="Times New Roman" w:eastAsia="Times New Roman" w:hAnsi="Times New Roman" w:cs="Times New Roman"/>
          <w:color w:val="000000" w:themeColor="text1"/>
          <w:lang w:val="uk-UA"/>
        </w:rPr>
      </w:pPr>
      <w:r w:rsidRPr="002262DA">
        <w:rPr>
          <w:rFonts w:ascii="Times New Roman" w:eastAsia="Times New Roman" w:hAnsi="Times New Roman" w:cs="Times New Roman"/>
          <w:color w:val="000000" w:themeColor="text1"/>
          <w:lang w:val="uk-UA"/>
        </w:rPr>
        <w:t>об’єктів та точок комерційного обліку споживача</w:t>
      </w:r>
    </w:p>
    <w:p w14:paraId="59F983BD" w14:textId="77777777" w:rsidR="00F81E09" w:rsidRPr="002262DA" w:rsidRDefault="00F81E09" w:rsidP="00F81E09">
      <w:pPr>
        <w:spacing w:line="240" w:lineRule="exact"/>
        <w:ind w:left="2700"/>
        <w:rPr>
          <w:rFonts w:ascii="Times New Roman" w:eastAsia="Times New Roman" w:hAnsi="Times New Roman" w:cs="Times New Roman"/>
          <w:color w:val="000000" w:themeColor="text1"/>
          <w:lang w:val="uk-UA"/>
        </w:rPr>
      </w:pPr>
    </w:p>
    <w:p w14:paraId="543FDD59" w14:textId="6D836020" w:rsidR="00F81E09" w:rsidRPr="002262DA" w:rsidRDefault="00F81E09" w:rsidP="00F81E09">
      <w:pPr>
        <w:spacing w:line="240" w:lineRule="exact"/>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color w:val="000000" w:themeColor="text1"/>
          <w:sz w:val="24"/>
          <w:szCs w:val="24"/>
          <w:lang w:val="uk-UA" w:eastAsia="uk-UA"/>
        </w:rPr>
        <w:t xml:space="preserve">                           </w:t>
      </w:r>
      <w:r w:rsidR="00DA1F9E">
        <w:rPr>
          <w:rFonts w:ascii="Times New Roman" w:eastAsia="Times New Roman" w:hAnsi="Times New Roman" w:cs="Times New Roman"/>
          <w:color w:val="000000" w:themeColor="text1"/>
          <w:sz w:val="24"/>
          <w:szCs w:val="24"/>
          <w:lang w:val="uk-UA" w:eastAsia="uk-UA"/>
        </w:rPr>
        <w:t xml:space="preserve">                         Національна школа суддів України</w:t>
      </w:r>
      <w:r w:rsidRPr="002262DA">
        <w:rPr>
          <w:rFonts w:ascii="Times New Roman" w:eastAsia="Times New Roman" w:hAnsi="Times New Roman" w:cs="Times New Roman"/>
          <w:color w:val="000000" w:themeColor="text1"/>
          <w:sz w:val="24"/>
          <w:szCs w:val="24"/>
          <w:lang w:val="uk-UA" w:eastAsia="uk-UA"/>
        </w:rPr>
        <w:t xml:space="preserve">                                      /</w:t>
      </w:r>
    </w:p>
    <w:p w14:paraId="311B8A8E" w14:textId="77777777" w:rsidR="00F81E09" w:rsidRPr="002262DA" w:rsidRDefault="00F81E09" w:rsidP="00F81E09">
      <w:pPr>
        <w:spacing w:line="240" w:lineRule="exact"/>
        <w:rPr>
          <w:rFonts w:ascii="Times New Roman" w:eastAsia="Times New Roman" w:hAnsi="Times New Roman" w:cs="Times New Roman"/>
          <w:color w:val="000000" w:themeColor="text1"/>
          <w:sz w:val="24"/>
          <w:szCs w:val="24"/>
          <w:lang w:val="uk-UA" w:eastAsia="uk-UA"/>
        </w:rPr>
      </w:pPr>
    </w:p>
    <w:p w14:paraId="089F40A8" w14:textId="77777777" w:rsidR="00F81E09" w:rsidRPr="002262DA" w:rsidRDefault="00F81E09" w:rsidP="00F81E09">
      <w:pPr>
        <w:spacing w:line="200" w:lineRule="exact"/>
        <w:jc w:val="center"/>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color w:val="000000" w:themeColor="text1"/>
          <w:sz w:val="24"/>
          <w:szCs w:val="24"/>
          <w:lang w:val="uk-UA" w:eastAsia="uk-UA"/>
        </w:rPr>
        <w:t>(назва суб’єкта господарювання або ПІБ фізичної особи)</w:t>
      </w:r>
    </w:p>
    <w:tbl>
      <w:tblPr>
        <w:tblW w:w="0" w:type="auto"/>
        <w:tblLayout w:type="fixed"/>
        <w:tblCellMar>
          <w:left w:w="10" w:type="dxa"/>
          <w:right w:w="10" w:type="dxa"/>
        </w:tblCellMar>
        <w:tblLook w:val="0000" w:firstRow="0" w:lastRow="0" w:firstColumn="0" w:lastColumn="0" w:noHBand="0" w:noVBand="0"/>
      </w:tblPr>
      <w:tblGrid>
        <w:gridCol w:w="720"/>
        <w:gridCol w:w="3418"/>
        <w:gridCol w:w="2846"/>
        <w:gridCol w:w="3000"/>
      </w:tblGrid>
      <w:tr w:rsidR="00F81E09" w:rsidRPr="002262DA" w14:paraId="03CA682E" w14:textId="77777777" w:rsidTr="008E6A89">
        <w:trPr>
          <w:trHeight w:hRule="exact" w:val="586"/>
        </w:trPr>
        <w:tc>
          <w:tcPr>
            <w:tcW w:w="720" w:type="dxa"/>
            <w:tcBorders>
              <w:top w:val="single" w:sz="4" w:space="0" w:color="auto"/>
              <w:left w:val="single" w:sz="4" w:space="0" w:color="auto"/>
            </w:tcBorders>
            <w:shd w:val="clear" w:color="auto" w:fill="FFFFFF"/>
            <w:vAlign w:val="center"/>
          </w:tcPr>
          <w:p w14:paraId="6080230E" w14:textId="77777777" w:rsidR="00F81E09" w:rsidRPr="002262DA" w:rsidRDefault="00F81E09" w:rsidP="008E6A89">
            <w:pPr>
              <w:spacing w:after="60" w:line="220" w:lineRule="exact"/>
              <w:ind w:left="240"/>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b/>
                <w:bCs/>
                <w:color w:val="000000" w:themeColor="text1"/>
                <w:sz w:val="24"/>
                <w:szCs w:val="24"/>
                <w:lang w:val="uk-UA"/>
              </w:rPr>
              <w:t>№</w:t>
            </w:r>
          </w:p>
          <w:p w14:paraId="2ECDA881" w14:textId="77777777" w:rsidR="00F81E09" w:rsidRPr="002262DA" w:rsidRDefault="00F81E09" w:rsidP="008E6A89">
            <w:pPr>
              <w:spacing w:before="60" w:line="220" w:lineRule="exact"/>
              <w:ind w:left="240"/>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b/>
                <w:bCs/>
                <w:color w:val="000000" w:themeColor="text1"/>
                <w:sz w:val="24"/>
                <w:szCs w:val="24"/>
                <w:lang w:val="uk-UA"/>
              </w:rPr>
              <w:t>з/п</w:t>
            </w:r>
          </w:p>
        </w:tc>
        <w:tc>
          <w:tcPr>
            <w:tcW w:w="3418" w:type="dxa"/>
            <w:tcBorders>
              <w:top w:val="single" w:sz="4" w:space="0" w:color="auto"/>
              <w:left w:val="single" w:sz="4" w:space="0" w:color="auto"/>
            </w:tcBorders>
            <w:shd w:val="clear" w:color="auto" w:fill="FFFFFF"/>
            <w:vAlign w:val="center"/>
          </w:tcPr>
          <w:p w14:paraId="22C61D3B" w14:textId="77777777" w:rsidR="00F81E09" w:rsidRPr="002262DA" w:rsidRDefault="00F81E09" w:rsidP="008E6A89">
            <w:pPr>
              <w:spacing w:line="220" w:lineRule="exact"/>
              <w:jc w:val="center"/>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b/>
                <w:bCs/>
                <w:color w:val="000000" w:themeColor="text1"/>
                <w:sz w:val="24"/>
                <w:szCs w:val="24"/>
                <w:lang w:val="uk-UA"/>
              </w:rPr>
              <w:t>Найменування об’єкту</w:t>
            </w:r>
          </w:p>
        </w:tc>
        <w:tc>
          <w:tcPr>
            <w:tcW w:w="2846" w:type="dxa"/>
            <w:tcBorders>
              <w:top w:val="single" w:sz="4" w:space="0" w:color="auto"/>
              <w:left w:val="single" w:sz="4" w:space="0" w:color="auto"/>
            </w:tcBorders>
            <w:shd w:val="clear" w:color="auto" w:fill="FFFFFF"/>
            <w:vAlign w:val="center"/>
          </w:tcPr>
          <w:p w14:paraId="255C1509" w14:textId="77777777" w:rsidR="00F81E09" w:rsidRPr="002262DA" w:rsidRDefault="00F81E09" w:rsidP="008E6A89">
            <w:pPr>
              <w:spacing w:line="220" w:lineRule="exact"/>
              <w:jc w:val="center"/>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b/>
                <w:bCs/>
                <w:color w:val="000000" w:themeColor="text1"/>
                <w:sz w:val="24"/>
                <w:szCs w:val="24"/>
                <w:lang w:val="uk-UA"/>
              </w:rPr>
              <w:t>Адреса об’єкта</w:t>
            </w:r>
          </w:p>
        </w:tc>
        <w:tc>
          <w:tcPr>
            <w:tcW w:w="3000" w:type="dxa"/>
            <w:tcBorders>
              <w:top w:val="single" w:sz="4" w:space="0" w:color="auto"/>
              <w:left w:val="single" w:sz="4" w:space="0" w:color="auto"/>
              <w:right w:val="single" w:sz="4" w:space="0" w:color="auto"/>
            </w:tcBorders>
            <w:shd w:val="clear" w:color="auto" w:fill="FFFFFF"/>
            <w:vAlign w:val="bottom"/>
          </w:tcPr>
          <w:p w14:paraId="589FC160" w14:textId="77777777" w:rsidR="00F81E09" w:rsidRPr="002262DA" w:rsidRDefault="00F81E09" w:rsidP="008E6A89">
            <w:pPr>
              <w:spacing w:line="259" w:lineRule="exact"/>
              <w:jc w:val="center"/>
              <w:rPr>
                <w:rFonts w:ascii="Times New Roman" w:eastAsia="Times New Roman" w:hAnsi="Times New Roman" w:cs="Times New Roman"/>
                <w:color w:val="000000" w:themeColor="text1"/>
                <w:sz w:val="24"/>
                <w:szCs w:val="24"/>
                <w:lang w:val="uk-UA" w:eastAsia="uk-UA"/>
              </w:rPr>
            </w:pPr>
            <w:r w:rsidRPr="002262DA">
              <w:rPr>
                <w:rFonts w:ascii="Times New Roman" w:eastAsia="Times New Roman" w:hAnsi="Times New Roman" w:cs="Times New Roman"/>
                <w:b/>
                <w:bCs/>
                <w:color w:val="000000" w:themeColor="text1"/>
                <w:sz w:val="24"/>
                <w:szCs w:val="24"/>
                <w:lang w:val="uk-UA"/>
              </w:rPr>
              <w:t>ЕІС-код(и) точки (точок) комерційного обліку</w:t>
            </w:r>
          </w:p>
        </w:tc>
      </w:tr>
      <w:tr w:rsidR="00F81E09" w:rsidRPr="00DA1F9E" w14:paraId="2BBD2E68" w14:textId="77777777" w:rsidTr="00401DA5">
        <w:trPr>
          <w:trHeight w:hRule="exact" w:val="1726"/>
        </w:trPr>
        <w:tc>
          <w:tcPr>
            <w:tcW w:w="720" w:type="dxa"/>
            <w:tcBorders>
              <w:top w:val="single" w:sz="4" w:space="0" w:color="auto"/>
              <w:left w:val="single" w:sz="4" w:space="0" w:color="auto"/>
            </w:tcBorders>
            <w:shd w:val="clear" w:color="auto" w:fill="FFFFFF"/>
          </w:tcPr>
          <w:p w14:paraId="070B5A32" w14:textId="77777777" w:rsidR="00F81E09" w:rsidRPr="002262DA"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14:paraId="598FED74" w14:textId="464053B6" w:rsidR="00F81E09" w:rsidRPr="002262DA" w:rsidRDefault="00DA1F9E" w:rsidP="008E6A89">
            <w:pP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Національна школа суддів</w:t>
            </w:r>
            <w:r w:rsidR="00F81E09" w:rsidRPr="002262DA">
              <w:rPr>
                <w:rFonts w:ascii="Times New Roman" w:eastAsia="Times New Roman" w:hAnsi="Times New Roman" w:cs="Times New Roman"/>
                <w:color w:val="000000" w:themeColor="text1"/>
                <w:sz w:val="24"/>
                <w:szCs w:val="24"/>
                <w:lang w:val="uk-UA" w:eastAsia="uk-UA"/>
              </w:rPr>
              <w:t xml:space="preserve"> України</w:t>
            </w:r>
          </w:p>
        </w:tc>
        <w:tc>
          <w:tcPr>
            <w:tcW w:w="2846" w:type="dxa"/>
            <w:tcBorders>
              <w:top w:val="single" w:sz="4" w:space="0" w:color="auto"/>
              <w:left w:val="single" w:sz="4" w:space="0" w:color="auto"/>
            </w:tcBorders>
            <w:shd w:val="clear" w:color="auto" w:fill="FFFFFF"/>
          </w:tcPr>
          <w:p w14:paraId="01956B50" w14:textId="4B4509D1" w:rsidR="00F81E09" w:rsidRPr="002262DA" w:rsidRDefault="00DA1F9E" w:rsidP="008E6A89">
            <w:pP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вул. Жилянська, 120-а, Київ, Україна, 01032</w:t>
            </w:r>
          </w:p>
        </w:tc>
        <w:tc>
          <w:tcPr>
            <w:tcW w:w="3000" w:type="dxa"/>
            <w:tcBorders>
              <w:top w:val="single" w:sz="4" w:space="0" w:color="auto"/>
              <w:left w:val="single" w:sz="4" w:space="0" w:color="auto"/>
              <w:right w:val="single" w:sz="4" w:space="0" w:color="auto"/>
            </w:tcBorders>
            <w:shd w:val="clear" w:color="auto" w:fill="FFFFFF"/>
          </w:tcPr>
          <w:p w14:paraId="5C428C51" w14:textId="56ED8527" w:rsidR="00DA1F9E" w:rsidRPr="002262DA" w:rsidRDefault="00DA1F9E" w:rsidP="00DA1F9E">
            <w:pP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вул. Жилянська, 120-а</w:t>
            </w:r>
          </w:p>
          <w:p w14:paraId="5E422CCA" w14:textId="3296818D" w:rsidR="00F81E09" w:rsidRPr="002262DA"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DA1F9E" w14:paraId="1B6CECD3" w14:textId="77777777" w:rsidTr="008E6A89">
        <w:trPr>
          <w:trHeight w:hRule="exact" w:val="288"/>
        </w:trPr>
        <w:tc>
          <w:tcPr>
            <w:tcW w:w="720" w:type="dxa"/>
            <w:tcBorders>
              <w:top w:val="single" w:sz="4" w:space="0" w:color="auto"/>
              <w:left w:val="single" w:sz="4" w:space="0" w:color="auto"/>
            </w:tcBorders>
            <w:shd w:val="clear" w:color="auto" w:fill="FFFFFF"/>
          </w:tcPr>
          <w:p w14:paraId="13AA0A46"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14:paraId="7D58E5A2"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14:paraId="566E7F9F"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14:paraId="6822D5B2"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DA1F9E" w14:paraId="6A3B91C9" w14:textId="77777777" w:rsidTr="008E6A89">
        <w:trPr>
          <w:trHeight w:hRule="exact" w:val="288"/>
        </w:trPr>
        <w:tc>
          <w:tcPr>
            <w:tcW w:w="720" w:type="dxa"/>
            <w:tcBorders>
              <w:top w:val="single" w:sz="4" w:space="0" w:color="auto"/>
              <w:left w:val="single" w:sz="4" w:space="0" w:color="auto"/>
            </w:tcBorders>
            <w:shd w:val="clear" w:color="auto" w:fill="FFFFFF"/>
          </w:tcPr>
          <w:p w14:paraId="3CC6285A"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14:paraId="1906EC66"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14:paraId="39A7C784"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14:paraId="749DF136"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DA1F9E" w14:paraId="0D87186D" w14:textId="77777777" w:rsidTr="008E6A89">
        <w:trPr>
          <w:trHeight w:hRule="exact" w:val="288"/>
        </w:trPr>
        <w:tc>
          <w:tcPr>
            <w:tcW w:w="720" w:type="dxa"/>
            <w:tcBorders>
              <w:top w:val="single" w:sz="4" w:space="0" w:color="auto"/>
              <w:left w:val="single" w:sz="4" w:space="0" w:color="auto"/>
            </w:tcBorders>
            <w:shd w:val="clear" w:color="auto" w:fill="FFFFFF"/>
          </w:tcPr>
          <w:p w14:paraId="0A54BEE3"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14:paraId="702BCF65"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14:paraId="5BC05A17"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14:paraId="7D4CFCB1"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DA1F9E" w14:paraId="4E7D26C7" w14:textId="77777777" w:rsidTr="008E6A89">
        <w:trPr>
          <w:trHeight w:hRule="exact" w:val="288"/>
        </w:trPr>
        <w:tc>
          <w:tcPr>
            <w:tcW w:w="720" w:type="dxa"/>
            <w:tcBorders>
              <w:top w:val="single" w:sz="4" w:space="0" w:color="auto"/>
              <w:left w:val="single" w:sz="4" w:space="0" w:color="auto"/>
            </w:tcBorders>
            <w:shd w:val="clear" w:color="auto" w:fill="FFFFFF"/>
          </w:tcPr>
          <w:p w14:paraId="12C0C679"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14:paraId="088ABE44"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14:paraId="4DB1F3EB"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14:paraId="3EE76792"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DA1F9E" w14:paraId="33C2652F" w14:textId="77777777" w:rsidTr="008E6A89">
        <w:trPr>
          <w:trHeight w:hRule="exact" w:val="288"/>
        </w:trPr>
        <w:tc>
          <w:tcPr>
            <w:tcW w:w="720" w:type="dxa"/>
            <w:tcBorders>
              <w:top w:val="single" w:sz="4" w:space="0" w:color="auto"/>
              <w:left w:val="single" w:sz="4" w:space="0" w:color="auto"/>
            </w:tcBorders>
            <w:shd w:val="clear" w:color="auto" w:fill="FFFFFF"/>
          </w:tcPr>
          <w:p w14:paraId="324578DC"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tcBorders>
            <w:shd w:val="clear" w:color="auto" w:fill="FFFFFF"/>
          </w:tcPr>
          <w:p w14:paraId="2E3A5E39"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tcBorders>
            <w:shd w:val="clear" w:color="auto" w:fill="FFFFFF"/>
          </w:tcPr>
          <w:p w14:paraId="103D836E"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right w:val="single" w:sz="4" w:space="0" w:color="auto"/>
            </w:tcBorders>
            <w:shd w:val="clear" w:color="auto" w:fill="FFFFFF"/>
          </w:tcPr>
          <w:p w14:paraId="22E7DAD2"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r w:rsidR="00F81E09" w:rsidRPr="00DA1F9E" w14:paraId="03EC9359" w14:textId="77777777" w:rsidTr="008E6A89">
        <w:trPr>
          <w:trHeight w:hRule="exact" w:val="298"/>
        </w:trPr>
        <w:tc>
          <w:tcPr>
            <w:tcW w:w="720" w:type="dxa"/>
            <w:tcBorders>
              <w:top w:val="single" w:sz="4" w:space="0" w:color="auto"/>
              <w:left w:val="single" w:sz="4" w:space="0" w:color="auto"/>
              <w:bottom w:val="single" w:sz="4" w:space="0" w:color="auto"/>
            </w:tcBorders>
            <w:shd w:val="clear" w:color="auto" w:fill="FFFFFF"/>
          </w:tcPr>
          <w:p w14:paraId="43B08D12"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418" w:type="dxa"/>
            <w:tcBorders>
              <w:top w:val="single" w:sz="4" w:space="0" w:color="auto"/>
              <w:left w:val="single" w:sz="4" w:space="0" w:color="auto"/>
              <w:bottom w:val="single" w:sz="4" w:space="0" w:color="auto"/>
            </w:tcBorders>
            <w:shd w:val="clear" w:color="auto" w:fill="FFFFFF"/>
          </w:tcPr>
          <w:p w14:paraId="6720D2F0"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2846" w:type="dxa"/>
            <w:tcBorders>
              <w:top w:val="single" w:sz="4" w:space="0" w:color="auto"/>
              <w:left w:val="single" w:sz="4" w:space="0" w:color="auto"/>
              <w:bottom w:val="single" w:sz="4" w:space="0" w:color="auto"/>
            </w:tcBorders>
            <w:shd w:val="clear" w:color="auto" w:fill="FFFFFF"/>
          </w:tcPr>
          <w:p w14:paraId="71493480"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2070013F" w14:textId="77777777" w:rsidR="00F81E09" w:rsidRPr="00F6333D" w:rsidRDefault="00F81E09" w:rsidP="008E6A89">
            <w:pPr>
              <w:rPr>
                <w:rFonts w:ascii="Times New Roman" w:eastAsia="Times New Roman" w:hAnsi="Times New Roman" w:cs="Times New Roman"/>
                <w:color w:val="000000" w:themeColor="text1"/>
                <w:sz w:val="24"/>
                <w:szCs w:val="24"/>
                <w:lang w:val="uk-UA" w:eastAsia="uk-UA"/>
              </w:rPr>
            </w:pPr>
          </w:p>
        </w:tc>
      </w:tr>
    </w:tbl>
    <w:p w14:paraId="25DD7F6C" w14:textId="77777777"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14:paraId="3D6E0DA7" w14:textId="77777777"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14:paraId="420E9B15" w14:textId="77777777"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14:paraId="45603F2F" w14:textId="77777777" w:rsidR="00FF321F" w:rsidRPr="0025675A" w:rsidRDefault="00FF321F" w:rsidP="00FF321F">
      <w:pPr>
        <w:rPr>
          <w:rFonts w:ascii="Times New Roman" w:eastAsia="Times New Roman" w:hAnsi="Times New Roman" w:cs="Times New Roman"/>
          <w:color w:val="000000" w:themeColor="text1"/>
          <w:sz w:val="24"/>
          <w:szCs w:val="24"/>
          <w:lang w:val="uk-UA" w:eastAsia="uk-UA"/>
        </w:rPr>
      </w:pPr>
      <w:r w:rsidRPr="0025675A">
        <w:rPr>
          <w:rFonts w:ascii="Times New Roman" w:eastAsia="Times New Roman" w:hAnsi="Times New Roman" w:cs="Times New Roman"/>
          <w:color w:val="000000" w:themeColor="text1"/>
          <w:sz w:val="24"/>
          <w:szCs w:val="24"/>
          <w:lang w:val="uk-UA" w:eastAsia="uk-UA"/>
        </w:rPr>
        <w:t>Споживач (представник):</w:t>
      </w:r>
    </w:p>
    <w:p w14:paraId="1864BDA7" w14:textId="77777777" w:rsidR="00FF321F" w:rsidRPr="0025675A" w:rsidRDefault="00FF321F" w:rsidP="00FF321F">
      <w:pPr>
        <w:rPr>
          <w:rFonts w:ascii="Times New Roman" w:eastAsia="Times New Roman" w:hAnsi="Times New Roman" w:cs="Times New Roman"/>
          <w:color w:val="000000" w:themeColor="text1"/>
          <w:sz w:val="24"/>
          <w:szCs w:val="24"/>
          <w:lang w:val="uk-UA" w:eastAsia="uk-UA"/>
        </w:rPr>
      </w:pPr>
    </w:p>
    <w:p w14:paraId="6BCC5F65" w14:textId="77777777" w:rsidR="00FF321F" w:rsidRPr="0025675A" w:rsidRDefault="00FF321F" w:rsidP="00FF321F">
      <w:pPr>
        <w:rPr>
          <w:rFonts w:ascii="Times New Roman" w:eastAsia="Times New Roman" w:hAnsi="Times New Roman" w:cs="Times New Roman"/>
          <w:color w:val="000000" w:themeColor="text1"/>
          <w:sz w:val="24"/>
          <w:szCs w:val="24"/>
          <w:lang w:val="uk-UA" w:eastAsia="uk-UA"/>
        </w:rPr>
      </w:pPr>
      <w:r w:rsidRPr="0025675A">
        <w:rPr>
          <w:rFonts w:ascii="Times New Roman" w:eastAsia="Times New Roman" w:hAnsi="Times New Roman" w:cs="Times New Roman"/>
          <w:color w:val="000000" w:themeColor="text1"/>
          <w:sz w:val="24"/>
          <w:szCs w:val="24"/>
          <w:lang w:val="uk-UA" w:eastAsia="uk-UA"/>
        </w:rPr>
        <w:br/>
      </w:r>
      <w:r>
        <w:rPr>
          <w:rFonts w:ascii="Times New Roman" w:eastAsia="Times New Roman" w:hAnsi="Times New Roman" w:cs="Times New Roman"/>
          <w:color w:val="000000" w:themeColor="text1"/>
          <w:sz w:val="24"/>
          <w:szCs w:val="24"/>
          <w:u w:val="single"/>
          <w:lang w:val="uk-UA" w:eastAsia="uk-UA"/>
        </w:rPr>
        <w:t>___________________</w:t>
      </w:r>
      <w:r w:rsidRPr="0025675A">
        <w:rPr>
          <w:rFonts w:ascii="Times New Roman" w:eastAsia="Times New Roman" w:hAnsi="Times New Roman" w:cs="Times New Roman"/>
          <w:color w:val="000000" w:themeColor="text1"/>
          <w:sz w:val="24"/>
          <w:szCs w:val="24"/>
          <w:lang w:val="uk-UA" w:eastAsia="uk-UA"/>
        </w:rPr>
        <w:t xml:space="preserve">                             ___________________                                </w:t>
      </w:r>
      <w:r>
        <w:rPr>
          <w:rFonts w:ascii="Times New Roman" w:eastAsia="Times New Roman" w:hAnsi="Times New Roman" w:cs="Times New Roman"/>
          <w:color w:val="000000" w:themeColor="text1"/>
          <w:sz w:val="24"/>
          <w:szCs w:val="24"/>
          <w:u w:val="single"/>
          <w:lang w:val="uk-UA" w:eastAsia="uk-UA"/>
        </w:rPr>
        <w:t>_______________</w:t>
      </w:r>
      <w:r w:rsidRPr="0025675A">
        <w:rPr>
          <w:rFonts w:ascii="Times New Roman" w:eastAsia="Times New Roman" w:hAnsi="Times New Roman" w:cs="Times New Roman"/>
          <w:color w:val="000000" w:themeColor="text1"/>
          <w:sz w:val="24"/>
          <w:szCs w:val="24"/>
          <w:lang w:val="uk-UA" w:eastAsia="uk-UA"/>
        </w:rPr>
        <w:t xml:space="preserve">        </w:t>
      </w:r>
    </w:p>
    <w:p w14:paraId="1A749A95" w14:textId="77777777" w:rsidR="00FF321F" w:rsidRPr="0025675A" w:rsidRDefault="00FF321F" w:rsidP="00FF321F">
      <w:pPr>
        <w:spacing w:line="220" w:lineRule="exact"/>
        <w:rPr>
          <w:rFonts w:ascii="Times New Roman" w:eastAsia="Times New Roman" w:hAnsi="Times New Roman" w:cs="Times New Roman"/>
          <w:color w:val="000000" w:themeColor="text1"/>
          <w:sz w:val="24"/>
          <w:szCs w:val="24"/>
          <w:lang w:val="uk-UA" w:eastAsia="uk-UA"/>
        </w:rPr>
      </w:pPr>
      <w:r w:rsidRPr="0025675A">
        <w:rPr>
          <w:rFonts w:ascii="Times New Roman" w:eastAsia="Times New Roman" w:hAnsi="Times New Roman" w:cs="Times New Roman"/>
          <w:color w:val="000000" w:themeColor="text1"/>
          <w:sz w:val="24"/>
          <w:szCs w:val="24"/>
          <w:lang w:val="uk-UA" w:eastAsia="uk-UA"/>
        </w:rPr>
        <w:t xml:space="preserve">          (посада)                                                       (підпис)                                                (П.І.Б.)</w:t>
      </w:r>
    </w:p>
    <w:p w14:paraId="065B0765" w14:textId="77777777" w:rsidR="00FF321F" w:rsidRPr="0025675A" w:rsidRDefault="00FF321F" w:rsidP="00FF321F">
      <w:pPr>
        <w:spacing w:line="200" w:lineRule="exact"/>
        <w:rPr>
          <w:rFonts w:ascii="Times New Roman" w:eastAsia="Times New Roman" w:hAnsi="Times New Roman" w:cs="Times New Roman"/>
          <w:color w:val="000000" w:themeColor="text1"/>
          <w:sz w:val="18"/>
          <w:szCs w:val="18"/>
          <w:lang w:val="uk-UA" w:eastAsia="uk-UA"/>
        </w:rPr>
      </w:pPr>
      <w:r w:rsidRPr="0025675A">
        <w:rPr>
          <w:rFonts w:ascii="Times New Roman" w:eastAsia="Times New Roman" w:hAnsi="Times New Roman" w:cs="Times New Roman"/>
          <w:color w:val="000000" w:themeColor="text1"/>
          <w:sz w:val="24"/>
          <w:szCs w:val="24"/>
          <w:lang w:val="uk-UA" w:eastAsia="uk-UA"/>
        </w:rPr>
        <w:t xml:space="preserve">                                                                                                                                                                        </w:t>
      </w:r>
      <w:r w:rsidRPr="0025675A">
        <w:rPr>
          <w:rFonts w:ascii="Times New Roman" w:eastAsia="Times New Roman" w:hAnsi="Times New Roman" w:cs="Times New Roman"/>
          <w:color w:val="000000" w:themeColor="text1"/>
          <w:sz w:val="18"/>
          <w:szCs w:val="18"/>
          <w:lang w:val="uk-UA" w:eastAsia="uk-UA"/>
        </w:rPr>
        <w:t>М.П.</w:t>
      </w:r>
    </w:p>
    <w:p w14:paraId="6D37692F" w14:textId="77777777" w:rsidR="00F81E09" w:rsidRPr="00F6333D" w:rsidRDefault="00F81E09" w:rsidP="00F81E09">
      <w:pPr>
        <w:rPr>
          <w:rFonts w:ascii="Times New Roman" w:eastAsia="Times New Roman" w:hAnsi="Times New Roman" w:cs="Times New Roman"/>
          <w:color w:val="000000" w:themeColor="text1"/>
          <w:sz w:val="24"/>
          <w:szCs w:val="24"/>
          <w:lang w:val="uk-UA" w:eastAsia="uk-UA"/>
        </w:rPr>
      </w:pPr>
    </w:p>
    <w:p w14:paraId="01CB1276" w14:textId="77777777" w:rsidR="00F81E09" w:rsidRPr="00F6333D" w:rsidRDefault="00F81E09" w:rsidP="00F81E09">
      <w:pPr>
        <w:spacing w:before="1132" w:line="220" w:lineRule="exact"/>
        <w:ind w:left="460"/>
        <w:rPr>
          <w:rFonts w:ascii="Times New Roman" w:eastAsia="Times New Roman" w:hAnsi="Times New Roman" w:cs="Times New Roman"/>
          <w:color w:val="000000" w:themeColor="text1"/>
          <w:sz w:val="24"/>
          <w:szCs w:val="24"/>
          <w:lang w:val="uk-UA" w:eastAsia="uk-UA"/>
        </w:rPr>
      </w:pPr>
    </w:p>
    <w:p w14:paraId="668FD902" w14:textId="77777777" w:rsidR="00F81E09" w:rsidRPr="00F6333D" w:rsidRDefault="00F81E09" w:rsidP="00F81E09">
      <w:pPr>
        <w:spacing w:before="1132" w:line="220" w:lineRule="exact"/>
        <w:ind w:left="460"/>
        <w:rPr>
          <w:rFonts w:ascii="Times New Roman" w:eastAsia="Times New Roman" w:hAnsi="Times New Roman" w:cs="Times New Roman"/>
          <w:color w:val="000000" w:themeColor="text1"/>
          <w:sz w:val="24"/>
          <w:szCs w:val="24"/>
          <w:lang w:val="uk-UA" w:eastAsia="uk-UA"/>
        </w:rPr>
        <w:sectPr w:rsidR="00F81E09" w:rsidRPr="00F6333D" w:rsidSect="003351EF">
          <w:headerReference w:type="even" r:id="rId8"/>
          <w:headerReference w:type="default" r:id="rId9"/>
          <w:footerReference w:type="even" r:id="rId10"/>
          <w:pgSz w:w="11900" w:h="16840"/>
          <w:pgMar w:top="993" w:right="701" w:bottom="1418" w:left="972" w:header="0" w:footer="3" w:gutter="0"/>
          <w:cols w:space="720"/>
          <w:noEndnote/>
          <w:docGrid w:linePitch="360"/>
        </w:sectPr>
      </w:pPr>
    </w:p>
    <w:p w14:paraId="37851F03" w14:textId="77777777" w:rsidR="00EE49F5" w:rsidRPr="002262DA" w:rsidRDefault="00EE49F5" w:rsidP="00EE49F5">
      <w:pPr>
        <w:spacing w:line="240" w:lineRule="auto"/>
        <w:ind w:firstLine="7655"/>
        <w:rPr>
          <w:lang w:val="uk-UA"/>
        </w:rPr>
      </w:pPr>
      <w:bookmarkStart w:id="5" w:name="bookmark4"/>
      <w:r w:rsidRPr="002262DA">
        <w:rPr>
          <w:rStyle w:val="a9"/>
          <w:rFonts w:eastAsia="Arial"/>
        </w:rPr>
        <w:lastRenderedPageBreak/>
        <w:t>Додаток до заяви-приєднання</w:t>
      </w:r>
    </w:p>
    <w:p w14:paraId="0903752F" w14:textId="77777777" w:rsidR="00EE49F5" w:rsidRPr="002262DA" w:rsidRDefault="00EE49F5" w:rsidP="00EE49F5">
      <w:pPr>
        <w:spacing w:line="240" w:lineRule="auto"/>
        <w:ind w:firstLine="7655"/>
        <w:rPr>
          <w:lang w:val="uk-UA"/>
        </w:rPr>
      </w:pPr>
      <w:r w:rsidRPr="002262DA">
        <w:rPr>
          <w:rStyle w:val="a9"/>
          <w:rFonts w:eastAsia="Arial"/>
        </w:rPr>
        <w:t>до договору про постачання</w:t>
      </w:r>
    </w:p>
    <w:p w14:paraId="64B33D4D" w14:textId="77777777" w:rsidR="00EE49F5" w:rsidRPr="002262DA" w:rsidRDefault="00EE49F5" w:rsidP="00EE49F5">
      <w:pPr>
        <w:spacing w:line="240" w:lineRule="auto"/>
        <w:ind w:firstLine="7655"/>
        <w:rPr>
          <w:lang w:val="uk-UA"/>
        </w:rPr>
      </w:pPr>
      <w:r w:rsidRPr="002262DA">
        <w:rPr>
          <w:rStyle w:val="a9"/>
          <w:rFonts w:eastAsia="Arial"/>
        </w:rPr>
        <w:t>електричної енергії споживачу</w:t>
      </w:r>
    </w:p>
    <w:p w14:paraId="4B4399C6" w14:textId="77777777" w:rsidR="001002C7" w:rsidRPr="002262DA" w:rsidRDefault="001002C7" w:rsidP="00401DA5">
      <w:pPr>
        <w:keepNext/>
        <w:keepLines/>
        <w:spacing w:line="240" w:lineRule="exact"/>
        <w:ind w:right="60"/>
        <w:jc w:val="center"/>
        <w:rPr>
          <w:rStyle w:val="20"/>
          <w:rFonts w:eastAsia="Arial"/>
          <w:b w:val="0"/>
          <w:bCs w:val="0"/>
        </w:rPr>
      </w:pPr>
    </w:p>
    <w:p w14:paraId="7B6F22DC" w14:textId="77777777" w:rsidR="001002C7" w:rsidRPr="002262DA" w:rsidRDefault="001002C7" w:rsidP="00401DA5">
      <w:pPr>
        <w:keepNext/>
        <w:keepLines/>
        <w:spacing w:line="240" w:lineRule="exact"/>
        <w:ind w:right="60"/>
        <w:jc w:val="center"/>
        <w:rPr>
          <w:rStyle w:val="20"/>
          <w:rFonts w:eastAsia="Arial"/>
          <w:b w:val="0"/>
          <w:bCs w:val="0"/>
        </w:rPr>
      </w:pPr>
    </w:p>
    <w:p w14:paraId="71993B45" w14:textId="77777777" w:rsidR="00F81E09" w:rsidRPr="002262DA" w:rsidRDefault="00F81E09" w:rsidP="00401DA5">
      <w:pPr>
        <w:keepNext/>
        <w:keepLines/>
        <w:spacing w:line="240" w:lineRule="exact"/>
        <w:ind w:right="60"/>
        <w:jc w:val="center"/>
        <w:rPr>
          <w:rStyle w:val="20"/>
          <w:rFonts w:eastAsia="Arial"/>
          <w:b w:val="0"/>
          <w:bCs w:val="0"/>
        </w:rPr>
      </w:pPr>
      <w:r w:rsidRPr="002262DA">
        <w:rPr>
          <w:rStyle w:val="20"/>
          <w:rFonts w:eastAsia="Arial"/>
          <w:b w:val="0"/>
          <w:bCs w:val="0"/>
        </w:rPr>
        <w:t>Прогнозовані обсяги постачання електричної енергії Споживачу</w:t>
      </w:r>
      <w:bookmarkEnd w:id="5"/>
    </w:p>
    <w:p w14:paraId="1E83AEE5" w14:textId="77777777" w:rsidR="00F81E09" w:rsidRPr="002262DA" w:rsidRDefault="00F81E09" w:rsidP="00F81E09">
      <w:pPr>
        <w:keepNext/>
        <w:keepLines/>
        <w:spacing w:line="240" w:lineRule="exact"/>
        <w:ind w:right="60"/>
        <w:rPr>
          <w:rStyle w:val="20"/>
          <w:rFonts w:eastAsia="Arial"/>
          <w:b w:val="0"/>
          <w:bCs w:val="0"/>
        </w:rPr>
      </w:pPr>
    </w:p>
    <w:p w14:paraId="3CD93F2A" w14:textId="17D3A031" w:rsidR="00F81E09" w:rsidRPr="002262DA" w:rsidRDefault="00F81E09" w:rsidP="00F81E09">
      <w:pPr>
        <w:spacing w:line="240" w:lineRule="exact"/>
        <w:rPr>
          <w:rFonts w:ascii="Times New Roman" w:hAnsi="Times New Roman" w:cs="Times New Roman"/>
          <w:b/>
          <w:color w:val="FFFFFF" w:themeColor="background1"/>
          <w:u w:val="single"/>
          <w:lang w:val="uk-UA"/>
        </w:rPr>
      </w:pPr>
      <w:r w:rsidRPr="002262DA">
        <w:rPr>
          <w:rFonts w:ascii="Times New Roman" w:hAnsi="Times New Roman" w:cs="Times New Roman"/>
          <w:b/>
          <w:color w:val="FFFFFF" w:themeColor="background1"/>
          <w:u w:val="single"/>
          <w:lang w:val="uk-UA"/>
        </w:rPr>
        <w:t>/</w:t>
      </w:r>
      <w:r w:rsidRPr="002262DA">
        <w:rPr>
          <w:rFonts w:ascii="Times New Roman" w:hAnsi="Times New Roman" w:cs="Times New Roman"/>
          <w:b/>
          <w:u w:val="single"/>
          <w:lang w:val="uk-UA"/>
        </w:rPr>
        <w:t xml:space="preserve">                            </w:t>
      </w:r>
      <w:r w:rsidR="00DA1F9E">
        <w:rPr>
          <w:rFonts w:ascii="Times New Roman" w:hAnsi="Times New Roman" w:cs="Times New Roman"/>
          <w:b/>
          <w:u w:val="single"/>
          <w:lang w:val="uk-UA"/>
        </w:rPr>
        <w:t xml:space="preserve">                           Національна школа суддів України</w:t>
      </w:r>
      <w:r w:rsidRPr="002262DA">
        <w:rPr>
          <w:rFonts w:ascii="Times New Roman" w:hAnsi="Times New Roman" w:cs="Times New Roman"/>
          <w:u w:val="single"/>
          <w:lang w:val="uk-UA"/>
        </w:rPr>
        <w:t xml:space="preserve">                                      </w:t>
      </w:r>
      <w:r w:rsidRPr="002262DA">
        <w:rPr>
          <w:rFonts w:ascii="Times New Roman" w:hAnsi="Times New Roman" w:cs="Times New Roman"/>
          <w:color w:val="FFFFFF" w:themeColor="background1"/>
          <w:u w:val="single"/>
          <w:lang w:val="uk-UA"/>
        </w:rPr>
        <w:t>/</w:t>
      </w:r>
    </w:p>
    <w:p w14:paraId="7558FC08" w14:textId="77777777" w:rsidR="00F81E09" w:rsidRPr="002262DA" w:rsidRDefault="00F81E09" w:rsidP="00F81E09">
      <w:pPr>
        <w:spacing w:after="276" w:line="200" w:lineRule="exact"/>
        <w:ind w:left="2840"/>
        <w:rPr>
          <w:rFonts w:ascii="Times New Roman" w:hAnsi="Times New Roman" w:cs="Times New Roman"/>
          <w:lang w:val="uk-UA"/>
        </w:rPr>
      </w:pPr>
      <w:r w:rsidRPr="002262DA">
        <w:rPr>
          <w:rFonts w:ascii="Times New Roman" w:hAnsi="Times New Roman" w:cs="Times New Roman"/>
          <w:lang w:val="uk-UA"/>
        </w:rPr>
        <w:t>(назва суб’єкта господарювання або ПІБ фізичної особи)</w:t>
      </w:r>
    </w:p>
    <w:p w14:paraId="71C9AD93" w14:textId="77777777" w:rsidR="00F81E09" w:rsidRPr="00401DA5" w:rsidRDefault="00F81E09" w:rsidP="00F81E09">
      <w:pPr>
        <w:tabs>
          <w:tab w:val="left" w:leader="underscore" w:pos="6389"/>
          <w:tab w:val="left" w:leader="underscore" w:pos="7474"/>
          <w:tab w:val="left" w:leader="underscore" w:pos="8083"/>
        </w:tabs>
        <w:spacing w:after="556" w:line="220" w:lineRule="exact"/>
        <w:ind w:left="720"/>
        <w:rPr>
          <w:rFonts w:ascii="Times New Roman" w:hAnsi="Times New Roman" w:cs="Times New Roman"/>
        </w:rPr>
      </w:pPr>
      <w:r w:rsidRPr="002262DA">
        <w:rPr>
          <w:rFonts w:ascii="Times New Roman" w:hAnsi="Times New Roman" w:cs="Times New Roman"/>
          <w:lang w:val="uk-UA"/>
        </w:rPr>
        <w:t>Договір про постачання електричної енергії від «</w:t>
      </w:r>
      <w:r w:rsidRPr="002262DA">
        <w:rPr>
          <w:rStyle w:val="30"/>
          <w:rFonts w:eastAsia="Arial"/>
        </w:rPr>
        <w:tab/>
      </w:r>
      <w:r w:rsidRPr="002262DA">
        <w:rPr>
          <w:rFonts w:ascii="Times New Roman" w:hAnsi="Times New Roman" w:cs="Times New Roman"/>
          <w:lang w:val="uk-UA"/>
        </w:rPr>
        <w:t>»</w:t>
      </w:r>
      <w:r w:rsidRPr="002262DA">
        <w:rPr>
          <w:rStyle w:val="30"/>
          <w:rFonts w:eastAsia="Arial"/>
        </w:rPr>
        <w:tab/>
      </w:r>
      <w:r w:rsidRPr="002262DA">
        <w:rPr>
          <w:rFonts w:ascii="Times New Roman" w:hAnsi="Times New Roman" w:cs="Times New Roman"/>
          <w:lang w:val="uk-UA"/>
        </w:rPr>
        <w:t>20</w:t>
      </w:r>
      <w:r w:rsidRPr="002262DA">
        <w:rPr>
          <w:rFonts w:ascii="Times New Roman" w:hAnsi="Times New Roman" w:cs="Times New Roman"/>
          <w:lang w:val="uk-UA"/>
        </w:rPr>
        <w:tab/>
        <w:t>р. №______________</w:t>
      </w:r>
    </w:p>
    <w:tbl>
      <w:tblPr>
        <w:tblOverlap w:val="never"/>
        <w:tblW w:w="10223" w:type="dxa"/>
        <w:jc w:val="center"/>
        <w:tblLayout w:type="fixed"/>
        <w:tblCellMar>
          <w:left w:w="10" w:type="dxa"/>
          <w:right w:w="10" w:type="dxa"/>
        </w:tblCellMar>
        <w:tblLook w:val="0000" w:firstRow="0" w:lastRow="0" w:firstColumn="0" w:lastColumn="0" w:noHBand="0" w:noVBand="0"/>
      </w:tblPr>
      <w:tblGrid>
        <w:gridCol w:w="704"/>
        <w:gridCol w:w="709"/>
        <w:gridCol w:w="709"/>
        <w:gridCol w:w="708"/>
        <w:gridCol w:w="709"/>
        <w:gridCol w:w="851"/>
        <w:gridCol w:w="708"/>
        <w:gridCol w:w="851"/>
        <w:gridCol w:w="850"/>
        <w:gridCol w:w="850"/>
        <w:gridCol w:w="851"/>
        <w:gridCol w:w="709"/>
        <w:gridCol w:w="1004"/>
        <w:gridCol w:w="10"/>
      </w:tblGrid>
      <w:tr w:rsidR="006A3B31" w:rsidRPr="00401DA5" w14:paraId="74DD5B63" w14:textId="77777777" w:rsidTr="00FF321F">
        <w:trPr>
          <w:trHeight w:hRule="exact" w:val="600"/>
          <w:jc w:val="center"/>
        </w:trPr>
        <w:tc>
          <w:tcPr>
            <w:tcW w:w="10223" w:type="dxa"/>
            <w:gridSpan w:val="14"/>
            <w:tcBorders>
              <w:top w:val="single" w:sz="4" w:space="0" w:color="auto"/>
              <w:left w:val="single" w:sz="4" w:space="0" w:color="auto"/>
              <w:right w:val="single" w:sz="4" w:space="0" w:color="auto"/>
            </w:tcBorders>
            <w:shd w:val="clear" w:color="auto" w:fill="FFFFFF"/>
            <w:vAlign w:val="center"/>
          </w:tcPr>
          <w:p w14:paraId="6114C52E"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Прогнозовані обсяги п</w:t>
            </w:r>
            <w:r>
              <w:rPr>
                <w:rStyle w:val="211pt"/>
                <w:rFonts w:eastAsia="Arial"/>
              </w:rPr>
              <w:t xml:space="preserve">остачання електроенергії на </w:t>
            </w:r>
            <w:r w:rsidR="0029006F">
              <w:rPr>
                <w:rStyle w:val="211pt"/>
                <w:rFonts w:eastAsia="Arial"/>
              </w:rPr>
              <w:t>січень</w:t>
            </w:r>
            <w:r w:rsidR="00CF467C">
              <w:rPr>
                <w:rStyle w:val="211pt"/>
                <w:rFonts w:eastAsia="Arial"/>
              </w:rPr>
              <w:t xml:space="preserve">-грудень </w:t>
            </w:r>
            <w:r w:rsidR="0029006F">
              <w:rPr>
                <w:rStyle w:val="211pt"/>
                <w:rFonts w:eastAsia="Arial"/>
              </w:rPr>
              <w:t>2023</w:t>
            </w:r>
            <w:r w:rsidRPr="00401DA5">
              <w:rPr>
                <w:rStyle w:val="211pt"/>
                <w:rFonts w:eastAsia="Arial"/>
              </w:rPr>
              <w:t>рік, тис. кВт*год</w:t>
            </w:r>
          </w:p>
        </w:tc>
      </w:tr>
      <w:tr w:rsidR="0029006F" w:rsidRPr="00401DA5" w14:paraId="51B95202" w14:textId="77777777" w:rsidTr="00DA1F9E">
        <w:trPr>
          <w:gridAfter w:val="1"/>
          <w:wAfter w:w="10" w:type="dxa"/>
          <w:trHeight w:hRule="exact" w:val="1680"/>
          <w:jc w:val="center"/>
        </w:trPr>
        <w:tc>
          <w:tcPr>
            <w:tcW w:w="704" w:type="dxa"/>
            <w:tcBorders>
              <w:top w:val="single" w:sz="4" w:space="0" w:color="auto"/>
              <w:left w:val="single" w:sz="4" w:space="0" w:color="auto"/>
            </w:tcBorders>
            <w:shd w:val="clear" w:color="auto" w:fill="FFFFFF"/>
            <w:textDirection w:val="btLr"/>
          </w:tcPr>
          <w:p w14:paraId="6B07D175"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Січень</w:t>
            </w:r>
          </w:p>
        </w:tc>
        <w:tc>
          <w:tcPr>
            <w:tcW w:w="709" w:type="dxa"/>
            <w:tcBorders>
              <w:top w:val="single" w:sz="4" w:space="0" w:color="auto"/>
              <w:left w:val="single" w:sz="4" w:space="0" w:color="auto"/>
            </w:tcBorders>
            <w:shd w:val="clear" w:color="auto" w:fill="FFFFFF"/>
            <w:textDirection w:val="btLr"/>
          </w:tcPr>
          <w:p w14:paraId="25FB764F"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Лютий</w:t>
            </w:r>
          </w:p>
        </w:tc>
        <w:tc>
          <w:tcPr>
            <w:tcW w:w="709" w:type="dxa"/>
            <w:tcBorders>
              <w:top w:val="single" w:sz="4" w:space="0" w:color="auto"/>
              <w:left w:val="single" w:sz="4" w:space="0" w:color="auto"/>
            </w:tcBorders>
            <w:shd w:val="clear" w:color="auto" w:fill="FFFFFF"/>
            <w:textDirection w:val="btLr"/>
          </w:tcPr>
          <w:p w14:paraId="3AF67177"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Березень</w:t>
            </w:r>
          </w:p>
        </w:tc>
        <w:tc>
          <w:tcPr>
            <w:tcW w:w="708" w:type="dxa"/>
            <w:tcBorders>
              <w:top w:val="single" w:sz="4" w:space="0" w:color="auto"/>
              <w:left w:val="single" w:sz="4" w:space="0" w:color="auto"/>
            </w:tcBorders>
            <w:shd w:val="clear" w:color="auto" w:fill="FFFFFF"/>
            <w:textDirection w:val="btLr"/>
          </w:tcPr>
          <w:p w14:paraId="1B6BC7FC"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Квітень</w:t>
            </w:r>
          </w:p>
        </w:tc>
        <w:tc>
          <w:tcPr>
            <w:tcW w:w="709" w:type="dxa"/>
            <w:tcBorders>
              <w:top w:val="single" w:sz="4" w:space="0" w:color="auto"/>
              <w:left w:val="single" w:sz="4" w:space="0" w:color="auto"/>
            </w:tcBorders>
            <w:shd w:val="clear" w:color="auto" w:fill="FFFFFF"/>
            <w:textDirection w:val="btLr"/>
          </w:tcPr>
          <w:p w14:paraId="10E3DBA7"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Травень</w:t>
            </w:r>
          </w:p>
        </w:tc>
        <w:tc>
          <w:tcPr>
            <w:tcW w:w="851" w:type="dxa"/>
            <w:tcBorders>
              <w:top w:val="single" w:sz="4" w:space="0" w:color="auto"/>
              <w:left w:val="single" w:sz="4" w:space="0" w:color="auto"/>
            </w:tcBorders>
            <w:shd w:val="clear" w:color="auto" w:fill="FFFFFF"/>
            <w:textDirection w:val="btLr"/>
          </w:tcPr>
          <w:p w14:paraId="106E45A0"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Червень</w:t>
            </w:r>
          </w:p>
        </w:tc>
        <w:tc>
          <w:tcPr>
            <w:tcW w:w="708" w:type="dxa"/>
            <w:tcBorders>
              <w:top w:val="single" w:sz="4" w:space="0" w:color="auto"/>
              <w:left w:val="single" w:sz="4" w:space="0" w:color="auto"/>
            </w:tcBorders>
            <w:shd w:val="clear" w:color="auto" w:fill="FFFFFF"/>
            <w:textDirection w:val="btLr"/>
          </w:tcPr>
          <w:p w14:paraId="7171C830"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Липень</w:t>
            </w:r>
          </w:p>
        </w:tc>
        <w:tc>
          <w:tcPr>
            <w:tcW w:w="851" w:type="dxa"/>
            <w:tcBorders>
              <w:top w:val="single" w:sz="4" w:space="0" w:color="auto"/>
              <w:left w:val="single" w:sz="4" w:space="0" w:color="auto"/>
            </w:tcBorders>
            <w:shd w:val="clear" w:color="auto" w:fill="FFFFFF"/>
            <w:textDirection w:val="btLr"/>
          </w:tcPr>
          <w:p w14:paraId="3519DB10"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Серпень</w:t>
            </w:r>
          </w:p>
        </w:tc>
        <w:tc>
          <w:tcPr>
            <w:tcW w:w="850" w:type="dxa"/>
            <w:tcBorders>
              <w:top w:val="single" w:sz="4" w:space="0" w:color="auto"/>
              <w:left w:val="single" w:sz="4" w:space="0" w:color="auto"/>
            </w:tcBorders>
            <w:shd w:val="clear" w:color="auto" w:fill="FFFFFF"/>
            <w:textDirection w:val="btLr"/>
          </w:tcPr>
          <w:p w14:paraId="3BF5D7F1" w14:textId="77777777" w:rsidR="006A3B31" w:rsidRPr="00401DA5" w:rsidRDefault="006A3B31" w:rsidP="0029006F">
            <w:pPr>
              <w:framePr w:w="10133" w:wrap="notBeside" w:vAnchor="text" w:hAnchor="page" w:x="781" w:y="181"/>
              <w:spacing w:line="220" w:lineRule="exact"/>
              <w:ind w:left="380"/>
              <w:rPr>
                <w:rFonts w:ascii="Times New Roman" w:hAnsi="Times New Roman" w:cs="Times New Roman"/>
              </w:rPr>
            </w:pPr>
            <w:r w:rsidRPr="00401DA5">
              <w:rPr>
                <w:rStyle w:val="211pt"/>
                <w:rFonts w:eastAsia="Arial"/>
              </w:rPr>
              <w:t>Вересень</w:t>
            </w:r>
          </w:p>
        </w:tc>
        <w:tc>
          <w:tcPr>
            <w:tcW w:w="850" w:type="dxa"/>
            <w:tcBorders>
              <w:top w:val="single" w:sz="4" w:space="0" w:color="auto"/>
              <w:left w:val="single" w:sz="4" w:space="0" w:color="auto"/>
            </w:tcBorders>
            <w:shd w:val="clear" w:color="auto" w:fill="FFFFFF"/>
            <w:textDirection w:val="btLr"/>
          </w:tcPr>
          <w:p w14:paraId="616A1E4D" w14:textId="77777777" w:rsidR="006A3B31" w:rsidRPr="00401DA5" w:rsidRDefault="006A3B31" w:rsidP="0029006F">
            <w:pPr>
              <w:framePr w:w="10133" w:wrap="notBeside" w:vAnchor="text" w:hAnchor="page" w:x="781" w:y="181"/>
              <w:spacing w:line="220" w:lineRule="exact"/>
              <w:ind w:left="380"/>
              <w:rPr>
                <w:rFonts w:ascii="Times New Roman" w:hAnsi="Times New Roman" w:cs="Times New Roman"/>
              </w:rPr>
            </w:pPr>
            <w:r w:rsidRPr="00401DA5">
              <w:rPr>
                <w:rStyle w:val="211pt"/>
                <w:rFonts w:eastAsia="Arial"/>
              </w:rPr>
              <w:t>Жовтень</w:t>
            </w:r>
          </w:p>
        </w:tc>
        <w:tc>
          <w:tcPr>
            <w:tcW w:w="851" w:type="dxa"/>
            <w:tcBorders>
              <w:top w:val="single" w:sz="4" w:space="0" w:color="auto"/>
              <w:left w:val="single" w:sz="4" w:space="0" w:color="auto"/>
            </w:tcBorders>
            <w:shd w:val="clear" w:color="auto" w:fill="FFFFFF"/>
            <w:textDirection w:val="btLr"/>
          </w:tcPr>
          <w:p w14:paraId="3F196370" w14:textId="77777777" w:rsidR="006A3B31" w:rsidRPr="00401DA5" w:rsidRDefault="006A3B31" w:rsidP="0029006F">
            <w:pPr>
              <w:framePr w:w="10133" w:wrap="notBeside" w:vAnchor="text" w:hAnchor="page" w:x="781" w:y="181"/>
              <w:spacing w:line="220" w:lineRule="exact"/>
              <w:ind w:left="280"/>
              <w:rPr>
                <w:rFonts w:ascii="Times New Roman" w:hAnsi="Times New Roman" w:cs="Times New Roman"/>
              </w:rPr>
            </w:pPr>
            <w:r w:rsidRPr="00401DA5">
              <w:rPr>
                <w:rStyle w:val="211pt"/>
                <w:rFonts w:eastAsia="Arial"/>
              </w:rPr>
              <w:t>Листопад</w:t>
            </w:r>
          </w:p>
        </w:tc>
        <w:tc>
          <w:tcPr>
            <w:tcW w:w="709" w:type="dxa"/>
            <w:tcBorders>
              <w:top w:val="single" w:sz="4" w:space="0" w:color="auto"/>
              <w:left w:val="single" w:sz="4" w:space="0" w:color="auto"/>
            </w:tcBorders>
            <w:shd w:val="clear" w:color="auto" w:fill="FFFFFF"/>
            <w:textDirection w:val="btLr"/>
          </w:tcPr>
          <w:p w14:paraId="4C089601" w14:textId="77777777" w:rsidR="006A3B31" w:rsidRPr="00401DA5" w:rsidRDefault="006A3B31" w:rsidP="0029006F">
            <w:pPr>
              <w:framePr w:w="10133" w:wrap="notBeside" w:vAnchor="text" w:hAnchor="page" w:x="781" w:y="181"/>
              <w:spacing w:line="220" w:lineRule="exact"/>
              <w:jc w:val="center"/>
              <w:rPr>
                <w:rFonts w:ascii="Times New Roman" w:hAnsi="Times New Roman" w:cs="Times New Roman"/>
              </w:rPr>
            </w:pPr>
            <w:r w:rsidRPr="00401DA5">
              <w:rPr>
                <w:rStyle w:val="211pt"/>
                <w:rFonts w:eastAsia="Arial"/>
              </w:rPr>
              <w:t>Грудень</w:t>
            </w:r>
          </w:p>
        </w:tc>
        <w:tc>
          <w:tcPr>
            <w:tcW w:w="1004" w:type="dxa"/>
            <w:tcBorders>
              <w:top w:val="single" w:sz="4" w:space="0" w:color="auto"/>
              <w:left w:val="single" w:sz="4" w:space="0" w:color="auto"/>
              <w:right w:val="single" w:sz="4" w:space="0" w:color="auto"/>
            </w:tcBorders>
            <w:shd w:val="clear" w:color="auto" w:fill="FFFFFF"/>
            <w:textDirection w:val="btLr"/>
          </w:tcPr>
          <w:p w14:paraId="006F87CC" w14:textId="77777777" w:rsidR="006A3B31" w:rsidRPr="00401DA5" w:rsidRDefault="006A3B31" w:rsidP="0029006F">
            <w:pPr>
              <w:framePr w:w="10133" w:wrap="notBeside" w:vAnchor="text" w:hAnchor="page" w:x="781" w:y="181"/>
              <w:spacing w:line="220" w:lineRule="exact"/>
              <w:ind w:left="280"/>
              <w:rPr>
                <w:rFonts w:ascii="Times New Roman" w:hAnsi="Times New Roman" w:cs="Times New Roman"/>
              </w:rPr>
            </w:pPr>
            <w:r w:rsidRPr="00401DA5">
              <w:rPr>
                <w:rStyle w:val="211pt"/>
                <w:rFonts w:eastAsia="Arial"/>
              </w:rPr>
              <w:t>Рік, всього</w:t>
            </w:r>
          </w:p>
        </w:tc>
      </w:tr>
      <w:tr w:rsidR="0029006F" w14:paraId="6788069D" w14:textId="77777777" w:rsidTr="00FF321F">
        <w:trPr>
          <w:gridAfter w:val="1"/>
          <w:wAfter w:w="10" w:type="dxa"/>
          <w:trHeight w:hRule="exact" w:val="392"/>
          <w:jc w:val="center"/>
        </w:trPr>
        <w:tc>
          <w:tcPr>
            <w:tcW w:w="704" w:type="dxa"/>
            <w:tcBorders>
              <w:top w:val="single" w:sz="4" w:space="0" w:color="auto"/>
              <w:left w:val="single" w:sz="4" w:space="0" w:color="auto"/>
            </w:tcBorders>
            <w:shd w:val="clear" w:color="auto" w:fill="FFFFFF"/>
          </w:tcPr>
          <w:p w14:paraId="4D8BF9B5" w14:textId="0F56A485" w:rsidR="0029006F" w:rsidRPr="00DA1F9E" w:rsidRDefault="00DA1F9E" w:rsidP="0029006F">
            <w:pPr>
              <w:framePr w:w="10133" w:wrap="notBeside" w:vAnchor="text" w:hAnchor="page" w:x="781" w:y="181"/>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8 333,33</w:t>
            </w:r>
          </w:p>
        </w:tc>
        <w:tc>
          <w:tcPr>
            <w:tcW w:w="709" w:type="dxa"/>
            <w:tcBorders>
              <w:top w:val="single" w:sz="4" w:space="0" w:color="auto"/>
              <w:left w:val="single" w:sz="4" w:space="0" w:color="auto"/>
            </w:tcBorders>
            <w:shd w:val="clear" w:color="auto" w:fill="FFFFFF"/>
          </w:tcPr>
          <w:p w14:paraId="0DF7780A" w14:textId="714B16E1" w:rsidR="0029006F" w:rsidRPr="00FF321F" w:rsidRDefault="0029006F" w:rsidP="0029006F">
            <w:pPr>
              <w:framePr w:w="10133" w:wrap="notBeside" w:vAnchor="text" w:hAnchor="page" w:x="781" w:y="181"/>
              <w:rPr>
                <w:rFonts w:ascii="Times New Roman" w:hAnsi="Times New Roman" w:cs="Times New Roman"/>
                <w:color w:val="auto"/>
                <w:sz w:val="16"/>
                <w:szCs w:val="16"/>
                <w:lang w:val="uk-UA"/>
              </w:rPr>
            </w:pPr>
            <w:r w:rsidRPr="00FF321F">
              <w:rPr>
                <w:rFonts w:ascii="Times New Roman" w:hAnsi="Times New Roman" w:cs="Times New Roman"/>
                <w:color w:val="auto"/>
                <w:sz w:val="16"/>
                <w:szCs w:val="16"/>
              </w:rPr>
              <w:t xml:space="preserve"> </w:t>
            </w:r>
            <w:r w:rsidR="00DA1F9E">
              <w:rPr>
                <w:rFonts w:ascii="Times New Roman" w:hAnsi="Times New Roman" w:cs="Times New Roman"/>
                <w:color w:val="auto"/>
                <w:sz w:val="16"/>
                <w:szCs w:val="16"/>
                <w:lang w:val="uk-UA"/>
              </w:rPr>
              <w:t>8 333,33</w:t>
            </w:r>
          </w:p>
        </w:tc>
        <w:tc>
          <w:tcPr>
            <w:tcW w:w="709" w:type="dxa"/>
            <w:tcBorders>
              <w:top w:val="single" w:sz="4" w:space="0" w:color="auto"/>
              <w:left w:val="single" w:sz="4" w:space="0" w:color="auto"/>
            </w:tcBorders>
            <w:shd w:val="clear" w:color="auto" w:fill="FFFFFF"/>
          </w:tcPr>
          <w:p w14:paraId="69C4BE98" w14:textId="638F902C" w:rsidR="0029006F" w:rsidRPr="00FF321F" w:rsidRDefault="00DA1F9E" w:rsidP="0029006F">
            <w:pPr>
              <w:framePr w:w="10133" w:wrap="notBeside" w:vAnchor="text" w:hAnchor="page" w:x="781" w:y="181"/>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8 333,33</w:t>
            </w:r>
          </w:p>
        </w:tc>
        <w:tc>
          <w:tcPr>
            <w:tcW w:w="708" w:type="dxa"/>
            <w:tcBorders>
              <w:top w:val="single" w:sz="4" w:space="0" w:color="auto"/>
              <w:left w:val="single" w:sz="4" w:space="0" w:color="auto"/>
            </w:tcBorders>
            <w:shd w:val="clear" w:color="auto" w:fill="FFFFFF"/>
          </w:tcPr>
          <w:p w14:paraId="3BD0B871" w14:textId="489DA13F" w:rsidR="0029006F" w:rsidRPr="00FF321F" w:rsidRDefault="0029006F" w:rsidP="0029006F">
            <w:pPr>
              <w:framePr w:w="10133" w:wrap="notBeside" w:vAnchor="text" w:hAnchor="page" w:x="781" w:y="181"/>
              <w:rPr>
                <w:rFonts w:ascii="Times New Roman" w:hAnsi="Times New Roman" w:cs="Times New Roman"/>
                <w:color w:val="auto"/>
                <w:sz w:val="16"/>
                <w:szCs w:val="16"/>
                <w:lang w:val="uk-UA"/>
              </w:rPr>
            </w:pPr>
            <w:r w:rsidRPr="00FF321F">
              <w:rPr>
                <w:rFonts w:ascii="Times New Roman" w:hAnsi="Times New Roman" w:cs="Times New Roman"/>
                <w:color w:val="auto"/>
                <w:sz w:val="16"/>
                <w:szCs w:val="16"/>
              </w:rPr>
              <w:t xml:space="preserve"> </w:t>
            </w:r>
            <w:r w:rsidR="00DA1F9E">
              <w:rPr>
                <w:rFonts w:ascii="Times New Roman" w:hAnsi="Times New Roman" w:cs="Times New Roman"/>
                <w:color w:val="auto"/>
                <w:sz w:val="16"/>
                <w:szCs w:val="16"/>
                <w:lang w:val="uk-UA"/>
              </w:rPr>
              <w:t>8 333,33</w:t>
            </w:r>
          </w:p>
        </w:tc>
        <w:tc>
          <w:tcPr>
            <w:tcW w:w="709" w:type="dxa"/>
            <w:tcBorders>
              <w:top w:val="single" w:sz="4" w:space="0" w:color="auto"/>
              <w:left w:val="single" w:sz="4" w:space="0" w:color="auto"/>
            </w:tcBorders>
            <w:shd w:val="clear" w:color="auto" w:fill="FFFFFF"/>
          </w:tcPr>
          <w:p w14:paraId="51409E1E" w14:textId="432FF1D4" w:rsidR="0029006F" w:rsidRPr="00FF321F" w:rsidRDefault="00DA1F9E" w:rsidP="0029006F">
            <w:pPr>
              <w:framePr w:w="10133" w:wrap="notBeside" w:vAnchor="text" w:hAnchor="page" w:x="781" w:y="181"/>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8 333,33</w:t>
            </w:r>
          </w:p>
        </w:tc>
        <w:tc>
          <w:tcPr>
            <w:tcW w:w="851" w:type="dxa"/>
            <w:tcBorders>
              <w:top w:val="single" w:sz="4" w:space="0" w:color="auto"/>
              <w:left w:val="single" w:sz="4" w:space="0" w:color="auto"/>
            </w:tcBorders>
            <w:shd w:val="clear" w:color="auto" w:fill="FFFFFF"/>
          </w:tcPr>
          <w:p w14:paraId="36FEC149" w14:textId="0D2090FA" w:rsidR="0029006F" w:rsidRPr="00FF321F" w:rsidRDefault="0029006F" w:rsidP="0029006F">
            <w:pPr>
              <w:framePr w:w="10133" w:wrap="notBeside" w:vAnchor="text" w:hAnchor="page" w:x="781" w:y="181"/>
              <w:rPr>
                <w:rFonts w:ascii="Times New Roman" w:hAnsi="Times New Roman" w:cs="Times New Roman"/>
                <w:color w:val="auto"/>
                <w:sz w:val="16"/>
                <w:szCs w:val="16"/>
                <w:lang w:val="uk-UA"/>
              </w:rPr>
            </w:pPr>
            <w:r w:rsidRPr="00FF321F">
              <w:rPr>
                <w:rFonts w:ascii="Times New Roman" w:hAnsi="Times New Roman" w:cs="Times New Roman"/>
                <w:color w:val="auto"/>
                <w:sz w:val="16"/>
                <w:szCs w:val="16"/>
              </w:rPr>
              <w:t xml:space="preserve"> </w:t>
            </w:r>
            <w:r w:rsidR="00DA1F9E">
              <w:rPr>
                <w:rFonts w:ascii="Times New Roman" w:hAnsi="Times New Roman" w:cs="Times New Roman"/>
                <w:color w:val="auto"/>
                <w:sz w:val="16"/>
                <w:szCs w:val="16"/>
                <w:lang w:val="uk-UA"/>
              </w:rPr>
              <w:t>8 333,33</w:t>
            </w:r>
          </w:p>
        </w:tc>
        <w:tc>
          <w:tcPr>
            <w:tcW w:w="708" w:type="dxa"/>
            <w:tcBorders>
              <w:top w:val="single" w:sz="4" w:space="0" w:color="auto"/>
              <w:left w:val="single" w:sz="4" w:space="0" w:color="auto"/>
            </w:tcBorders>
            <w:shd w:val="clear" w:color="auto" w:fill="FFFFFF"/>
          </w:tcPr>
          <w:p w14:paraId="6649E5EF" w14:textId="38C777C3" w:rsidR="0029006F" w:rsidRPr="00FF321F" w:rsidRDefault="00DA1F9E" w:rsidP="0029006F">
            <w:pPr>
              <w:framePr w:w="10133" w:wrap="notBeside" w:vAnchor="text" w:hAnchor="page" w:x="781" w:y="181"/>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8 333,33</w:t>
            </w:r>
          </w:p>
        </w:tc>
        <w:tc>
          <w:tcPr>
            <w:tcW w:w="851" w:type="dxa"/>
            <w:tcBorders>
              <w:top w:val="single" w:sz="4" w:space="0" w:color="auto"/>
              <w:left w:val="single" w:sz="4" w:space="0" w:color="auto"/>
            </w:tcBorders>
            <w:shd w:val="clear" w:color="auto" w:fill="FFFFFF"/>
          </w:tcPr>
          <w:p w14:paraId="3C06E88D" w14:textId="5922976A" w:rsidR="0029006F" w:rsidRPr="00FF321F" w:rsidRDefault="0029006F" w:rsidP="0029006F">
            <w:pPr>
              <w:framePr w:w="10133" w:wrap="notBeside" w:vAnchor="text" w:hAnchor="page" w:x="781" w:y="181"/>
              <w:rPr>
                <w:rFonts w:ascii="Times New Roman" w:hAnsi="Times New Roman" w:cs="Times New Roman"/>
                <w:color w:val="auto"/>
                <w:sz w:val="16"/>
                <w:szCs w:val="16"/>
                <w:lang w:val="uk-UA"/>
              </w:rPr>
            </w:pPr>
            <w:r w:rsidRPr="00FF321F">
              <w:rPr>
                <w:rFonts w:ascii="Times New Roman" w:hAnsi="Times New Roman" w:cs="Times New Roman"/>
                <w:color w:val="auto"/>
                <w:sz w:val="16"/>
                <w:szCs w:val="16"/>
              </w:rPr>
              <w:t xml:space="preserve"> </w:t>
            </w:r>
            <w:r w:rsidR="00DA1F9E">
              <w:rPr>
                <w:rFonts w:ascii="Times New Roman" w:hAnsi="Times New Roman" w:cs="Times New Roman"/>
                <w:color w:val="auto"/>
                <w:sz w:val="16"/>
                <w:szCs w:val="16"/>
                <w:lang w:val="uk-UA"/>
              </w:rPr>
              <w:t>8 333,33</w:t>
            </w:r>
          </w:p>
        </w:tc>
        <w:tc>
          <w:tcPr>
            <w:tcW w:w="850" w:type="dxa"/>
            <w:tcBorders>
              <w:top w:val="single" w:sz="4" w:space="0" w:color="auto"/>
              <w:left w:val="single" w:sz="4" w:space="0" w:color="auto"/>
            </w:tcBorders>
            <w:shd w:val="clear" w:color="auto" w:fill="FFFFFF"/>
          </w:tcPr>
          <w:p w14:paraId="7014442F" w14:textId="6AA25A22" w:rsidR="0029006F" w:rsidRPr="00FF321F" w:rsidRDefault="00DA1F9E" w:rsidP="0029006F">
            <w:pPr>
              <w:framePr w:w="10133" w:wrap="notBeside" w:vAnchor="text" w:hAnchor="page" w:x="781" w:y="181"/>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8 333,33</w:t>
            </w:r>
          </w:p>
        </w:tc>
        <w:tc>
          <w:tcPr>
            <w:tcW w:w="850" w:type="dxa"/>
            <w:tcBorders>
              <w:top w:val="single" w:sz="4" w:space="0" w:color="auto"/>
              <w:left w:val="single" w:sz="4" w:space="0" w:color="auto"/>
            </w:tcBorders>
            <w:shd w:val="clear" w:color="auto" w:fill="FFFFFF"/>
          </w:tcPr>
          <w:p w14:paraId="5488AC8B" w14:textId="4F1104D5" w:rsidR="0029006F" w:rsidRPr="00FF321F" w:rsidRDefault="00DA1F9E" w:rsidP="0029006F">
            <w:pPr>
              <w:framePr w:w="10133" w:wrap="notBeside" w:vAnchor="text" w:hAnchor="page" w:x="781" w:y="181"/>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8 333,33</w:t>
            </w:r>
          </w:p>
        </w:tc>
        <w:tc>
          <w:tcPr>
            <w:tcW w:w="851" w:type="dxa"/>
            <w:tcBorders>
              <w:top w:val="single" w:sz="4" w:space="0" w:color="auto"/>
              <w:left w:val="single" w:sz="4" w:space="0" w:color="auto"/>
            </w:tcBorders>
            <w:shd w:val="clear" w:color="auto" w:fill="FFFFFF"/>
          </w:tcPr>
          <w:p w14:paraId="1A5038E0" w14:textId="7663795C" w:rsidR="0029006F" w:rsidRPr="00FF321F" w:rsidRDefault="0029006F" w:rsidP="0029006F">
            <w:pPr>
              <w:framePr w:w="10133" w:wrap="notBeside" w:vAnchor="text" w:hAnchor="page" w:x="781" w:y="181"/>
              <w:rPr>
                <w:rFonts w:ascii="Times New Roman" w:hAnsi="Times New Roman" w:cs="Times New Roman"/>
                <w:color w:val="auto"/>
                <w:sz w:val="16"/>
                <w:szCs w:val="16"/>
                <w:lang w:val="uk-UA"/>
              </w:rPr>
            </w:pPr>
            <w:r w:rsidRPr="00FF321F">
              <w:rPr>
                <w:rFonts w:ascii="Times New Roman" w:hAnsi="Times New Roman" w:cs="Times New Roman"/>
                <w:color w:val="auto"/>
                <w:sz w:val="16"/>
                <w:szCs w:val="16"/>
              </w:rPr>
              <w:t xml:space="preserve"> </w:t>
            </w:r>
            <w:r w:rsidR="00DA1F9E">
              <w:rPr>
                <w:rFonts w:ascii="Times New Roman" w:hAnsi="Times New Roman" w:cs="Times New Roman"/>
                <w:color w:val="auto"/>
                <w:sz w:val="16"/>
                <w:szCs w:val="16"/>
                <w:lang w:val="uk-UA"/>
              </w:rPr>
              <w:t>8 333,33</w:t>
            </w:r>
          </w:p>
        </w:tc>
        <w:tc>
          <w:tcPr>
            <w:tcW w:w="709" w:type="dxa"/>
            <w:tcBorders>
              <w:top w:val="single" w:sz="4" w:space="0" w:color="auto"/>
              <w:left w:val="single" w:sz="4" w:space="0" w:color="auto"/>
            </w:tcBorders>
            <w:shd w:val="clear" w:color="auto" w:fill="FFFFFF"/>
          </w:tcPr>
          <w:p w14:paraId="12A29DD4" w14:textId="180B1E8C" w:rsidR="0029006F" w:rsidRPr="00FF321F" w:rsidRDefault="0029006F" w:rsidP="0029006F">
            <w:pPr>
              <w:framePr w:w="10133" w:wrap="notBeside" w:vAnchor="text" w:hAnchor="page" w:x="781" w:y="181"/>
              <w:rPr>
                <w:rFonts w:ascii="Times New Roman" w:hAnsi="Times New Roman" w:cs="Times New Roman"/>
                <w:color w:val="auto"/>
                <w:sz w:val="16"/>
                <w:szCs w:val="16"/>
                <w:lang w:val="uk-UA"/>
              </w:rPr>
            </w:pPr>
            <w:r w:rsidRPr="00FF321F">
              <w:rPr>
                <w:rFonts w:ascii="Times New Roman" w:hAnsi="Times New Roman" w:cs="Times New Roman"/>
                <w:color w:val="auto"/>
                <w:sz w:val="16"/>
                <w:szCs w:val="16"/>
              </w:rPr>
              <w:t xml:space="preserve"> </w:t>
            </w:r>
            <w:r w:rsidR="00DA1F9E">
              <w:rPr>
                <w:rFonts w:ascii="Times New Roman" w:hAnsi="Times New Roman" w:cs="Times New Roman"/>
                <w:color w:val="auto"/>
                <w:sz w:val="16"/>
                <w:szCs w:val="16"/>
                <w:lang w:val="uk-UA"/>
              </w:rPr>
              <w:t>8 333,33</w:t>
            </w:r>
          </w:p>
        </w:tc>
        <w:tc>
          <w:tcPr>
            <w:tcW w:w="1004" w:type="dxa"/>
            <w:tcBorders>
              <w:top w:val="single" w:sz="4" w:space="0" w:color="auto"/>
              <w:left w:val="single" w:sz="4" w:space="0" w:color="auto"/>
              <w:right w:val="single" w:sz="4" w:space="0" w:color="auto"/>
            </w:tcBorders>
            <w:shd w:val="clear" w:color="auto" w:fill="FFFFFF"/>
          </w:tcPr>
          <w:p w14:paraId="038D8731" w14:textId="5A7F099D" w:rsidR="0029006F" w:rsidRPr="00DA1F9E" w:rsidRDefault="00DA1F9E" w:rsidP="0029006F">
            <w:pPr>
              <w:framePr w:w="10133" w:wrap="notBeside" w:vAnchor="text" w:hAnchor="page" w:x="781" w:y="181"/>
              <w:rPr>
                <w:rFonts w:ascii="Times New Roman" w:hAnsi="Times New Roman" w:cs="Times New Roman"/>
                <w:sz w:val="16"/>
                <w:szCs w:val="16"/>
                <w:lang w:val="uk-UA"/>
              </w:rPr>
            </w:pPr>
            <w:r>
              <w:rPr>
                <w:rFonts w:ascii="Times New Roman" w:hAnsi="Times New Roman" w:cs="Times New Roman"/>
                <w:sz w:val="16"/>
                <w:szCs w:val="16"/>
              </w:rPr>
              <w:t xml:space="preserve"> 100</w:t>
            </w:r>
            <w:r>
              <w:rPr>
                <w:rFonts w:ascii="Times New Roman" w:hAnsi="Times New Roman" w:cs="Times New Roman"/>
                <w:sz w:val="16"/>
                <w:szCs w:val="16"/>
                <w:lang w:val="uk-UA"/>
              </w:rPr>
              <w:t xml:space="preserve"> </w:t>
            </w:r>
            <w:r>
              <w:rPr>
                <w:rFonts w:ascii="Times New Roman" w:hAnsi="Times New Roman" w:cs="Times New Roman"/>
                <w:sz w:val="16"/>
                <w:szCs w:val="16"/>
              </w:rPr>
              <w:t>000</w:t>
            </w:r>
            <w:r>
              <w:rPr>
                <w:rFonts w:ascii="Times New Roman" w:hAnsi="Times New Roman" w:cs="Times New Roman"/>
                <w:sz w:val="16"/>
                <w:szCs w:val="16"/>
                <w:lang w:val="uk-UA"/>
              </w:rPr>
              <w:t>,00</w:t>
            </w:r>
          </w:p>
        </w:tc>
      </w:tr>
      <w:tr w:rsidR="0029006F" w14:paraId="1044FFE4" w14:textId="77777777" w:rsidTr="00FF321F">
        <w:trPr>
          <w:gridAfter w:val="1"/>
          <w:wAfter w:w="10" w:type="dxa"/>
          <w:trHeight w:hRule="exact" w:val="283"/>
          <w:jc w:val="center"/>
        </w:trPr>
        <w:tc>
          <w:tcPr>
            <w:tcW w:w="704" w:type="dxa"/>
            <w:tcBorders>
              <w:top w:val="single" w:sz="4" w:space="0" w:color="auto"/>
              <w:left w:val="single" w:sz="4" w:space="0" w:color="auto"/>
            </w:tcBorders>
            <w:shd w:val="clear" w:color="auto" w:fill="FFFFFF"/>
          </w:tcPr>
          <w:p w14:paraId="6872AE7E"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tcBorders>
            <w:shd w:val="clear" w:color="auto" w:fill="FFFFFF"/>
          </w:tcPr>
          <w:p w14:paraId="129D0279"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tcBorders>
            <w:shd w:val="clear" w:color="auto" w:fill="FFFFFF"/>
          </w:tcPr>
          <w:p w14:paraId="2C74A89C" w14:textId="77777777" w:rsidR="0029006F" w:rsidRDefault="0029006F" w:rsidP="0029006F">
            <w:pPr>
              <w:framePr w:w="10133" w:wrap="notBeside" w:vAnchor="text" w:hAnchor="page" w:x="781" w:y="181"/>
              <w:rPr>
                <w:sz w:val="10"/>
                <w:szCs w:val="10"/>
              </w:rPr>
            </w:pPr>
          </w:p>
        </w:tc>
        <w:tc>
          <w:tcPr>
            <w:tcW w:w="708" w:type="dxa"/>
            <w:tcBorders>
              <w:top w:val="single" w:sz="4" w:space="0" w:color="auto"/>
              <w:left w:val="single" w:sz="4" w:space="0" w:color="auto"/>
            </w:tcBorders>
            <w:shd w:val="clear" w:color="auto" w:fill="FFFFFF"/>
          </w:tcPr>
          <w:p w14:paraId="12753B8C"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tcBorders>
            <w:shd w:val="clear" w:color="auto" w:fill="FFFFFF"/>
          </w:tcPr>
          <w:p w14:paraId="367A194A" w14:textId="77777777" w:rsidR="0029006F" w:rsidRDefault="0029006F" w:rsidP="0029006F">
            <w:pPr>
              <w:framePr w:w="10133" w:wrap="notBeside" w:vAnchor="text" w:hAnchor="page" w:x="781" w:y="181"/>
              <w:rPr>
                <w:sz w:val="10"/>
                <w:szCs w:val="10"/>
              </w:rPr>
            </w:pPr>
          </w:p>
        </w:tc>
        <w:tc>
          <w:tcPr>
            <w:tcW w:w="851" w:type="dxa"/>
            <w:tcBorders>
              <w:top w:val="single" w:sz="4" w:space="0" w:color="auto"/>
              <w:left w:val="single" w:sz="4" w:space="0" w:color="auto"/>
            </w:tcBorders>
            <w:shd w:val="clear" w:color="auto" w:fill="FFFFFF"/>
          </w:tcPr>
          <w:p w14:paraId="052904E7" w14:textId="77777777" w:rsidR="0029006F" w:rsidRDefault="0029006F" w:rsidP="0029006F">
            <w:pPr>
              <w:framePr w:w="10133" w:wrap="notBeside" w:vAnchor="text" w:hAnchor="page" w:x="781" w:y="181"/>
              <w:rPr>
                <w:sz w:val="10"/>
                <w:szCs w:val="10"/>
              </w:rPr>
            </w:pPr>
          </w:p>
        </w:tc>
        <w:tc>
          <w:tcPr>
            <w:tcW w:w="708" w:type="dxa"/>
            <w:tcBorders>
              <w:top w:val="single" w:sz="4" w:space="0" w:color="auto"/>
              <w:left w:val="single" w:sz="4" w:space="0" w:color="auto"/>
            </w:tcBorders>
            <w:shd w:val="clear" w:color="auto" w:fill="FFFFFF"/>
          </w:tcPr>
          <w:p w14:paraId="11ADBD4E" w14:textId="77777777" w:rsidR="0029006F" w:rsidRDefault="0029006F" w:rsidP="0029006F">
            <w:pPr>
              <w:framePr w:w="10133" w:wrap="notBeside" w:vAnchor="text" w:hAnchor="page" w:x="781" w:y="181"/>
              <w:rPr>
                <w:sz w:val="10"/>
                <w:szCs w:val="10"/>
              </w:rPr>
            </w:pPr>
          </w:p>
        </w:tc>
        <w:tc>
          <w:tcPr>
            <w:tcW w:w="851" w:type="dxa"/>
            <w:tcBorders>
              <w:top w:val="single" w:sz="4" w:space="0" w:color="auto"/>
              <w:left w:val="single" w:sz="4" w:space="0" w:color="auto"/>
            </w:tcBorders>
            <w:shd w:val="clear" w:color="auto" w:fill="FFFFFF"/>
          </w:tcPr>
          <w:p w14:paraId="51441354" w14:textId="77777777" w:rsidR="0029006F" w:rsidRDefault="0029006F" w:rsidP="0029006F">
            <w:pPr>
              <w:framePr w:w="10133" w:wrap="notBeside" w:vAnchor="text" w:hAnchor="page" w:x="781" w:y="181"/>
              <w:rPr>
                <w:sz w:val="10"/>
                <w:szCs w:val="10"/>
              </w:rPr>
            </w:pPr>
          </w:p>
        </w:tc>
        <w:tc>
          <w:tcPr>
            <w:tcW w:w="850" w:type="dxa"/>
            <w:tcBorders>
              <w:top w:val="single" w:sz="4" w:space="0" w:color="auto"/>
              <w:left w:val="single" w:sz="4" w:space="0" w:color="auto"/>
            </w:tcBorders>
            <w:shd w:val="clear" w:color="auto" w:fill="FFFFFF"/>
          </w:tcPr>
          <w:p w14:paraId="3BA66DFC" w14:textId="77777777" w:rsidR="0029006F" w:rsidRDefault="0029006F" w:rsidP="0029006F">
            <w:pPr>
              <w:framePr w:w="10133" w:wrap="notBeside" w:vAnchor="text" w:hAnchor="page" w:x="781" w:y="181"/>
              <w:rPr>
                <w:sz w:val="10"/>
                <w:szCs w:val="10"/>
              </w:rPr>
            </w:pPr>
          </w:p>
        </w:tc>
        <w:tc>
          <w:tcPr>
            <w:tcW w:w="850" w:type="dxa"/>
            <w:tcBorders>
              <w:top w:val="single" w:sz="4" w:space="0" w:color="auto"/>
              <w:left w:val="single" w:sz="4" w:space="0" w:color="auto"/>
            </w:tcBorders>
            <w:shd w:val="clear" w:color="auto" w:fill="FFFFFF"/>
          </w:tcPr>
          <w:p w14:paraId="7AD628AC" w14:textId="77777777" w:rsidR="0029006F" w:rsidRDefault="0029006F" w:rsidP="0029006F">
            <w:pPr>
              <w:framePr w:w="10133" w:wrap="notBeside" w:vAnchor="text" w:hAnchor="page" w:x="781" w:y="181"/>
              <w:rPr>
                <w:sz w:val="10"/>
                <w:szCs w:val="10"/>
              </w:rPr>
            </w:pPr>
          </w:p>
        </w:tc>
        <w:tc>
          <w:tcPr>
            <w:tcW w:w="851" w:type="dxa"/>
            <w:tcBorders>
              <w:top w:val="single" w:sz="4" w:space="0" w:color="auto"/>
              <w:left w:val="single" w:sz="4" w:space="0" w:color="auto"/>
            </w:tcBorders>
            <w:shd w:val="clear" w:color="auto" w:fill="FFFFFF"/>
          </w:tcPr>
          <w:p w14:paraId="04E33D4F"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tcBorders>
            <w:shd w:val="clear" w:color="auto" w:fill="FFFFFF"/>
          </w:tcPr>
          <w:p w14:paraId="1CB3A5B1" w14:textId="77777777" w:rsidR="0029006F" w:rsidRDefault="0029006F" w:rsidP="0029006F">
            <w:pPr>
              <w:framePr w:w="10133" w:wrap="notBeside" w:vAnchor="text" w:hAnchor="page" w:x="781" w:y="181"/>
              <w:rPr>
                <w:sz w:val="10"/>
                <w:szCs w:val="10"/>
              </w:rPr>
            </w:pPr>
          </w:p>
        </w:tc>
        <w:tc>
          <w:tcPr>
            <w:tcW w:w="1004" w:type="dxa"/>
            <w:tcBorders>
              <w:top w:val="single" w:sz="4" w:space="0" w:color="auto"/>
              <w:left w:val="single" w:sz="4" w:space="0" w:color="auto"/>
              <w:right w:val="single" w:sz="4" w:space="0" w:color="auto"/>
            </w:tcBorders>
            <w:shd w:val="clear" w:color="auto" w:fill="FFFFFF"/>
          </w:tcPr>
          <w:p w14:paraId="32E82E4D" w14:textId="77777777" w:rsidR="0029006F" w:rsidRDefault="0029006F" w:rsidP="0029006F">
            <w:pPr>
              <w:framePr w:w="10133" w:wrap="notBeside" w:vAnchor="text" w:hAnchor="page" w:x="781" w:y="181"/>
              <w:rPr>
                <w:sz w:val="10"/>
                <w:szCs w:val="10"/>
              </w:rPr>
            </w:pPr>
          </w:p>
        </w:tc>
      </w:tr>
      <w:tr w:rsidR="0029006F" w14:paraId="4CEE87D9" w14:textId="77777777" w:rsidTr="00FF321F">
        <w:trPr>
          <w:gridAfter w:val="1"/>
          <w:wAfter w:w="10" w:type="dxa"/>
          <w:trHeight w:hRule="exact" w:val="298"/>
          <w:jc w:val="center"/>
        </w:trPr>
        <w:tc>
          <w:tcPr>
            <w:tcW w:w="704" w:type="dxa"/>
            <w:tcBorders>
              <w:top w:val="single" w:sz="4" w:space="0" w:color="auto"/>
              <w:left w:val="single" w:sz="4" w:space="0" w:color="auto"/>
              <w:bottom w:val="single" w:sz="4" w:space="0" w:color="auto"/>
            </w:tcBorders>
            <w:shd w:val="clear" w:color="auto" w:fill="FFFFFF"/>
          </w:tcPr>
          <w:p w14:paraId="42197EFB"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bottom w:val="single" w:sz="4" w:space="0" w:color="auto"/>
            </w:tcBorders>
            <w:shd w:val="clear" w:color="auto" w:fill="FFFFFF"/>
          </w:tcPr>
          <w:p w14:paraId="67294304"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bottom w:val="single" w:sz="4" w:space="0" w:color="auto"/>
            </w:tcBorders>
            <w:shd w:val="clear" w:color="auto" w:fill="FFFFFF"/>
          </w:tcPr>
          <w:p w14:paraId="34FCD682" w14:textId="77777777" w:rsidR="0029006F" w:rsidRDefault="0029006F" w:rsidP="0029006F">
            <w:pPr>
              <w:framePr w:w="10133" w:wrap="notBeside" w:vAnchor="text" w:hAnchor="page" w:x="781" w:y="181"/>
              <w:rPr>
                <w:sz w:val="10"/>
                <w:szCs w:val="10"/>
              </w:rPr>
            </w:pPr>
          </w:p>
        </w:tc>
        <w:tc>
          <w:tcPr>
            <w:tcW w:w="708" w:type="dxa"/>
            <w:tcBorders>
              <w:top w:val="single" w:sz="4" w:space="0" w:color="auto"/>
              <w:left w:val="single" w:sz="4" w:space="0" w:color="auto"/>
              <w:bottom w:val="single" w:sz="4" w:space="0" w:color="auto"/>
            </w:tcBorders>
            <w:shd w:val="clear" w:color="auto" w:fill="FFFFFF"/>
          </w:tcPr>
          <w:p w14:paraId="62BDFBD6"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bottom w:val="single" w:sz="4" w:space="0" w:color="auto"/>
            </w:tcBorders>
            <w:shd w:val="clear" w:color="auto" w:fill="FFFFFF"/>
          </w:tcPr>
          <w:p w14:paraId="2D732CF1" w14:textId="77777777" w:rsidR="0029006F" w:rsidRDefault="0029006F" w:rsidP="0029006F">
            <w:pPr>
              <w:framePr w:w="10133" w:wrap="notBeside" w:vAnchor="text" w:hAnchor="page" w:x="781" w:y="181"/>
              <w:rPr>
                <w:sz w:val="10"/>
                <w:szCs w:val="10"/>
              </w:rPr>
            </w:pPr>
          </w:p>
        </w:tc>
        <w:tc>
          <w:tcPr>
            <w:tcW w:w="851" w:type="dxa"/>
            <w:tcBorders>
              <w:top w:val="single" w:sz="4" w:space="0" w:color="auto"/>
              <w:left w:val="single" w:sz="4" w:space="0" w:color="auto"/>
              <w:bottom w:val="single" w:sz="4" w:space="0" w:color="auto"/>
            </w:tcBorders>
            <w:shd w:val="clear" w:color="auto" w:fill="FFFFFF"/>
          </w:tcPr>
          <w:p w14:paraId="368FD81E" w14:textId="77777777" w:rsidR="0029006F" w:rsidRDefault="0029006F" w:rsidP="0029006F">
            <w:pPr>
              <w:framePr w:w="10133" w:wrap="notBeside" w:vAnchor="text" w:hAnchor="page" w:x="781" w:y="181"/>
              <w:rPr>
                <w:sz w:val="10"/>
                <w:szCs w:val="10"/>
              </w:rPr>
            </w:pPr>
          </w:p>
        </w:tc>
        <w:tc>
          <w:tcPr>
            <w:tcW w:w="708" w:type="dxa"/>
            <w:tcBorders>
              <w:top w:val="single" w:sz="4" w:space="0" w:color="auto"/>
              <w:left w:val="single" w:sz="4" w:space="0" w:color="auto"/>
              <w:bottom w:val="single" w:sz="4" w:space="0" w:color="auto"/>
            </w:tcBorders>
            <w:shd w:val="clear" w:color="auto" w:fill="FFFFFF"/>
          </w:tcPr>
          <w:p w14:paraId="4762C413" w14:textId="77777777" w:rsidR="0029006F" w:rsidRDefault="0029006F" w:rsidP="0029006F">
            <w:pPr>
              <w:framePr w:w="10133" w:wrap="notBeside" w:vAnchor="text" w:hAnchor="page" w:x="781" w:y="181"/>
              <w:rPr>
                <w:sz w:val="10"/>
                <w:szCs w:val="10"/>
              </w:rPr>
            </w:pPr>
          </w:p>
        </w:tc>
        <w:tc>
          <w:tcPr>
            <w:tcW w:w="851" w:type="dxa"/>
            <w:tcBorders>
              <w:top w:val="single" w:sz="4" w:space="0" w:color="auto"/>
              <w:left w:val="single" w:sz="4" w:space="0" w:color="auto"/>
              <w:bottom w:val="single" w:sz="4" w:space="0" w:color="auto"/>
            </w:tcBorders>
            <w:shd w:val="clear" w:color="auto" w:fill="FFFFFF"/>
          </w:tcPr>
          <w:p w14:paraId="3308EA30" w14:textId="77777777" w:rsidR="0029006F" w:rsidRDefault="0029006F" w:rsidP="0029006F">
            <w:pPr>
              <w:framePr w:w="10133" w:wrap="notBeside" w:vAnchor="text" w:hAnchor="page" w:x="781" w:y="181"/>
              <w:rPr>
                <w:sz w:val="10"/>
                <w:szCs w:val="10"/>
              </w:rPr>
            </w:pPr>
          </w:p>
        </w:tc>
        <w:tc>
          <w:tcPr>
            <w:tcW w:w="850" w:type="dxa"/>
            <w:tcBorders>
              <w:top w:val="single" w:sz="4" w:space="0" w:color="auto"/>
              <w:left w:val="single" w:sz="4" w:space="0" w:color="auto"/>
              <w:bottom w:val="single" w:sz="4" w:space="0" w:color="auto"/>
            </w:tcBorders>
            <w:shd w:val="clear" w:color="auto" w:fill="FFFFFF"/>
          </w:tcPr>
          <w:p w14:paraId="780D12BE" w14:textId="77777777" w:rsidR="0029006F" w:rsidRDefault="0029006F" w:rsidP="0029006F">
            <w:pPr>
              <w:framePr w:w="10133" w:wrap="notBeside" w:vAnchor="text" w:hAnchor="page" w:x="781" w:y="181"/>
              <w:rPr>
                <w:sz w:val="10"/>
                <w:szCs w:val="10"/>
              </w:rPr>
            </w:pPr>
          </w:p>
        </w:tc>
        <w:tc>
          <w:tcPr>
            <w:tcW w:w="850" w:type="dxa"/>
            <w:tcBorders>
              <w:top w:val="single" w:sz="4" w:space="0" w:color="auto"/>
              <w:left w:val="single" w:sz="4" w:space="0" w:color="auto"/>
              <w:bottom w:val="single" w:sz="4" w:space="0" w:color="auto"/>
            </w:tcBorders>
            <w:shd w:val="clear" w:color="auto" w:fill="FFFFFF"/>
          </w:tcPr>
          <w:p w14:paraId="28950507" w14:textId="77777777" w:rsidR="0029006F" w:rsidRDefault="0029006F" w:rsidP="0029006F">
            <w:pPr>
              <w:framePr w:w="10133" w:wrap="notBeside" w:vAnchor="text" w:hAnchor="page" w:x="781" w:y="181"/>
              <w:rPr>
                <w:sz w:val="10"/>
                <w:szCs w:val="10"/>
              </w:rPr>
            </w:pPr>
          </w:p>
        </w:tc>
        <w:tc>
          <w:tcPr>
            <w:tcW w:w="851" w:type="dxa"/>
            <w:tcBorders>
              <w:top w:val="single" w:sz="4" w:space="0" w:color="auto"/>
              <w:left w:val="single" w:sz="4" w:space="0" w:color="auto"/>
              <w:bottom w:val="single" w:sz="4" w:space="0" w:color="auto"/>
            </w:tcBorders>
            <w:shd w:val="clear" w:color="auto" w:fill="FFFFFF"/>
          </w:tcPr>
          <w:p w14:paraId="77EE96B6" w14:textId="77777777" w:rsidR="0029006F" w:rsidRDefault="0029006F" w:rsidP="0029006F">
            <w:pPr>
              <w:framePr w:w="10133" w:wrap="notBeside" w:vAnchor="text" w:hAnchor="page" w:x="781" w:y="181"/>
              <w:rPr>
                <w:sz w:val="10"/>
                <w:szCs w:val="10"/>
              </w:rPr>
            </w:pPr>
          </w:p>
        </w:tc>
        <w:tc>
          <w:tcPr>
            <w:tcW w:w="709" w:type="dxa"/>
            <w:tcBorders>
              <w:top w:val="single" w:sz="4" w:space="0" w:color="auto"/>
              <w:left w:val="single" w:sz="4" w:space="0" w:color="auto"/>
              <w:bottom w:val="single" w:sz="4" w:space="0" w:color="auto"/>
            </w:tcBorders>
            <w:shd w:val="clear" w:color="auto" w:fill="FFFFFF"/>
          </w:tcPr>
          <w:p w14:paraId="1718B4AA" w14:textId="77777777" w:rsidR="0029006F" w:rsidRDefault="0029006F" w:rsidP="0029006F">
            <w:pPr>
              <w:framePr w:w="10133" w:wrap="notBeside" w:vAnchor="text" w:hAnchor="page" w:x="781" w:y="181"/>
              <w:rPr>
                <w:sz w:val="10"/>
                <w:szCs w:val="10"/>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14:paraId="29D78AA4" w14:textId="77777777" w:rsidR="0029006F" w:rsidRDefault="0029006F" w:rsidP="0029006F">
            <w:pPr>
              <w:framePr w:w="10133" w:wrap="notBeside" w:vAnchor="text" w:hAnchor="page" w:x="781" w:y="181"/>
              <w:rPr>
                <w:sz w:val="10"/>
                <w:szCs w:val="10"/>
              </w:rPr>
            </w:pPr>
          </w:p>
        </w:tc>
      </w:tr>
    </w:tbl>
    <w:p w14:paraId="75DE7A9A" w14:textId="77777777" w:rsidR="006A3B31" w:rsidRDefault="006A3B31" w:rsidP="0029006F">
      <w:pPr>
        <w:framePr w:w="10133" w:wrap="notBeside" w:vAnchor="text" w:hAnchor="page" w:x="781" w:y="181"/>
        <w:rPr>
          <w:sz w:val="2"/>
          <w:szCs w:val="2"/>
        </w:rPr>
      </w:pPr>
    </w:p>
    <w:p w14:paraId="73125FED" w14:textId="77777777" w:rsidR="00F81E09" w:rsidRDefault="00F81E09" w:rsidP="00F81E09">
      <w:pPr>
        <w:rPr>
          <w:sz w:val="2"/>
          <w:szCs w:val="2"/>
        </w:rPr>
      </w:pPr>
    </w:p>
    <w:p w14:paraId="22F6FC36" w14:textId="77777777" w:rsidR="00F81E09" w:rsidRDefault="00F81E09" w:rsidP="00F81E09">
      <w:pPr>
        <w:spacing w:line="220" w:lineRule="exact"/>
        <w:ind w:left="180"/>
      </w:pPr>
    </w:p>
    <w:p w14:paraId="783679DB" w14:textId="77777777" w:rsidR="00F81E09" w:rsidRDefault="00F81E09" w:rsidP="00F81E09">
      <w:pPr>
        <w:spacing w:line="220" w:lineRule="exact"/>
        <w:ind w:left="180"/>
      </w:pPr>
    </w:p>
    <w:p w14:paraId="5CEDC962" w14:textId="77777777" w:rsidR="00F81E09" w:rsidRDefault="00F81E09" w:rsidP="00F81E09">
      <w:pPr>
        <w:spacing w:line="220" w:lineRule="exact"/>
        <w:ind w:left="180"/>
      </w:pPr>
    </w:p>
    <w:p w14:paraId="29539423" w14:textId="77777777" w:rsidR="00F81E09" w:rsidRDefault="00F81E09" w:rsidP="00F81E09">
      <w:pPr>
        <w:spacing w:line="220" w:lineRule="exact"/>
        <w:ind w:left="180"/>
      </w:pPr>
    </w:p>
    <w:p w14:paraId="0666CCE6" w14:textId="77777777" w:rsidR="00F81E09" w:rsidRDefault="00F81E09" w:rsidP="00F81E09">
      <w:pPr>
        <w:spacing w:line="220" w:lineRule="exact"/>
        <w:ind w:left="180"/>
      </w:pPr>
    </w:p>
    <w:p w14:paraId="30CF404A" w14:textId="77777777" w:rsidR="00F81E09" w:rsidRDefault="00F81E09" w:rsidP="00F81E09">
      <w:pPr>
        <w:tabs>
          <w:tab w:val="left" w:pos="2444"/>
        </w:tabs>
        <w:spacing w:line="220" w:lineRule="exact"/>
        <w:ind w:left="180"/>
      </w:pPr>
      <w:r>
        <w:tab/>
      </w:r>
    </w:p>
    <w:p w14:paraId="19E21B38" w14:textId="77777777" w:rsidR="00F81E09" w:rsidRDefault="00F81E09" w:rsidP="00F81E09">
      <w:pPr>
        <w:spacing w:line="220" w:lineRule="exact"/>
        <w:ind w:left="180"/>
      </w:pPr>
    </w:p>
    <w:p w14:paraId="123B0000" w14:textId="77777777" w:rsidR="00F81E09" w:rsidRDefault="00F81E09" w:rsidP="00F81E09">
      <w:pPr>
        <w:spacing w:line="220" w:lineRule="exact"/>
        <w:ind w:left="180"/>
      </w:pPr>
    </w:p>
    <w:p w14:paraId="7C7BAC81" w14:textId="77777777" w:rsidR="00F81E09" w:rsidRPr="00072AC9" w:rsidRDefault="00F81E09" w:rsidP="00F81E09">
      <w:pPr>
        <w:spacing w:line="220" w:lineRule="exact"/>
        <w:ind w:left="180"/>
        <w:rPr>
          <w:lang w:val="uk-UA"/>
        </w:rPr>
      </w:pPr>
    </w:p>
    <w:p w14:paraId="2F95CD05" w14:textId="77777777" w:rsidR="00F81E09" w:rsidRPr="00072AC9" w:rsidRDefault="00F81E09" w:rsidP="00F81E09">
      <w:pPr>
        <w:spacing w:line="220" w:lineRule="exact"/>
        <w:ind w:left="180"/>
        <w:rPr>
          <w:rFonts w:ascii="Times New Roman" w:hAnsi="Times New Roman" w:cs="Times New Roman"/>
          <w:lang w:val="uk-UA"/>
        </w:rPr>
      </w:pPr>
      <w:r w:rsidRPr="00072AC9">
        <w:rPr>
          <w:rFonts w:ascii="Times New Roman" w:hAnsi="Times New Roman" w:cs="Times New Roman"/>
          <w:lang w:val="uk-UA"/>
        </w:rPr>
        <w:t>Споживач (представник):</w:t>
      </w:r>
    </w:p>
    <w:p w14:paraId="20E711E9" w14:textId="77777777" w:rsidR="00F81E09" w:rsidRDefault="00F81E09" w:rsidP="00F81E09">
      <w:pPr>
        <w:spacing w:line="220" w:lineRule="exact"/>
        <w:ind w:left="180"/>
      </w:pPr>
    </w:p>
    <w:p w14:paraId="5BA6C9FF" w14:textId="77777777" w:rsidR="00F81E09" w:rsidRDefault="00F81E09" w:rsidP="00F81E09">
      <w:pPr>
        <w:rPr>
          <w:rFonts w:ascii="Times New Roman" w:eastAsia="Times New Roman" w:hAnsi="Times New Roman" w:cs="Times New Roman"/>
          <w:bCs/>
          <w:u w:val="single"/>
        </w:rPr>
      </w:pPr>
      <w:r w:rsidRPr="00354A60">
        <w:rPr>
          <w:rFonts w:ascii="Times New Roman" w:eastAsia="Times New Roman" w:hAnsi="Times New Roman" w:cs="Times New Roman"/>
          <w:bCs/>
          <w:color w:val="FFFFFF" w:themeColor="background1"/>
          <w:u w:val="single"/>
        </w:rPr>
        <w:t>.</w:t>
      </w:r>
      <w:r w:rsidRPr="00F31468">
        <w:rPr>
          <w:rFonts w:ascii="Times New Roman" w:eastAsia="Times New Roman" w:hAnsi="Times New Roman" w:cs="Times New Roman"/>
          <w:bCs/>
          <w:u w:val="single"/>
        </w:rPr>
        <w:t xml:space="preserve">                                                </w:t>
      </w:r>
      <w:r w:rsidRPr="00F31468">
        <w:rPr>
          <w:rFonts w:ascii="Times New Roman" w:eastAsia="Times New Roman" w:hAnsi="Times New Roman" w:cs="Times New Roman"/>
          <w:bCs/>
          <w:color w:val="FFFFFF" w:themeColor="background1"/>
          <w:u w:val="single"/>
        </w:rPr>
        <w:t>.         .</w:t>
      </w:r>
      <w:r>
        <w:rPr>
          <w:rFonts w:ascii="Times New Roman" w:eastAsia="Times New Roman" w:hAnsi="Times New Roman" w:cs="Times New Roman"/>
          <w:bCs/>
          <w:color w:val="FFFFFF" w:themeColor="background1"/>
          <w:u w:val="single"/>
        </w:rPr>
        <w:t xml:space="preserve">        </w:t>
      </w:r>
      <w:r>
        <w:rPr>
          <w:rFonts w:ascii="Times New Roman" w:eastAsia="Times New Roman" w:hAnsi="Times New Roman" w:cs="Times New Roman"/>
          <w:bCs/>
          <w:u w:val="single"/>
        </w:rPr>
        <w:t xml:space="preserve">                                       </w:t>
      </w:r>
      <w:r w:rsidRPr="00F31468">
        <w:rPr>
          <w:rFonts w:ascii="Times New Roman" w:eastAsia="Times New Roman" w:hAnsi="Times New Roman" w:cs="Times New Roman"/>
          <w:bCs/>
          <w:color w:val="FFFFFF" w:themeColor="background1"/>
          <w:u w:val="single"/>
        </w:rPr>
        <w:t xml:space="preserve">.                  </w:t>
      </w:r>
      <w:r>
        <w:rPr>
          <w:rFonts w:ascii="Times New Roman" w:eastAsia="Times New Roman" w:hAnsi="Times New Roman" w:cs="Times New Roman"/>
          <w:bCs/>
          <w:u w:val="single"/>
        </w:rPr>
        <w:t xml:space="preserve">                </w:t>
      </w:r>
      <w:r w:rsidRPr="00F31468">
        <w:rPr>
          <w:rFonts w:ascii="Times New Roman" w:eastAsia="Times New Roman" w:hAnsi="Times New Roman" w:cs="Times New Roman"/>
          <w:bCs/>
          <w:u w:val="single"/>
        </w:rPr>
        <w:t xml:space="preserve">                         </w:t>
      </w:r>
      <w:r w:rsidRPr="00F31468">
        <w:rPr>
          <w:rFonts w:ascii="Times New Roman" w:eastAsia="Times New Roman" w:hAnsi="Times New Roman" w:cs="Times New Roman"/>
          <w:bCs/>
          <w:color w:val="FFFFFF" w:themeColor="background1"/>
        </w:rPr>
        <w:t xml:space="preserve">. </w:t>
      </w:r>
      <w:r w:rsidRPr="00F31468">
        <w:rPr>
          <w:rFonts w:ascii="Times New Roman" w:eastAsia="Times New Roman" w:hAnsi="Times New Roman" w:cs="Times New Roman"/>
          <w:bCs/>
          <w:u w:val="single"/>
        </w:rPr>
        <w:t xml:space="preserve">   </w:t>
      </w:r>
      <w:r>
        <w:rPr>
          <w:rFonts w:ascii="Times New Roman" w:eastAsia="Times New Roman" w:hAnsi="Times New Roman" w:cs="Times New Roman"/>
          <w:bCs/>
          <w:u w:val="single"/>
        </w:rPr>
        <w:t xml:space="preserve">    </w:t>
      </w:r>
    </w:p>
    <w:p w14:paraId="28A017E0" w14:textId="77777777" w:rsidR="00F81E09" w:rsidRPr="00F31468" w:rsidRDefault="00F81E09" w:rsidP="00F81E09"/>
    <w:p w14:paraId="20C0B6DB" w14:textId="77777777" w:rsidR="00BF0FB9" w:rsidRDefault="00BF0FB9" w:rsidP="00DF1488">
      <w:pPr>
        <w:spacing w:line="240" w:lineRule="auto"/>
        <w:rPr>
          <w:rFonts w:ascii="Times New Roman" w:hAnsi="Times New Roman" w:cs="Times New Roman"/>
          <w:sz w:val="24"/>
          <w:szCs w:val="24"/>
        </w:rPr>
      </w:pPr>
    </w:p>
    <w:p w14:paraId="1C33B82B" w14:textId="77777777" w:rsidR="00BF0FB9" w:rsidRDefault="00BF0FB9" w:rsidP="00DF1488">
      <w:pPr>
        <w:spacing w:line="240" w:lineRule="auto"/>
        <w:rPr>
          <w:rFonts w:ascii="Times New Roman" w:hAnsi="Times New Roman" w:cs="Times New Roman"/>
          <w:sz w:val="24"/>
          <w:szCs w:val="24"/>
        </w:rPr>
      </w:pPr>
    </w:p>
    <w:p w14:paraId="072CFD7A" w14:textId="77777777" w:rsidR="00BF0FB9" w:rsidRDefault="00BF0FB9" w:rsidP="00DF1488">
      <w:pPr>
        <w:spacing w:line="240" w:lineRule="auto"/>
        <w:rPr>
          <w:rFonts w:ascii="Times New Roman" w:hAnsi="Times New Roman" w:cs="Times New Roman"/>
          <w:sz w:val="24"/>
          <w:szCs w:val="24"/>
        </w:rPr>
      </w:pPr>
    </w:p>
    <w:p w14:paraId="6404D91B" w14:textId="77777777" w:rsidR="00BF0FB9" w:rsidRDefault="00BF0FB9" w:rsidP="00DF1488">
      <w:pPr>
        <w:spacing w:line="240" w:lineRule="auto"/>
        <w:rPr>
          <w:rFonts w:ascii="Times New Roman" w:hAnsi="Times New Roman" w:cs="Times New Roman"/>
          <w:sz w:val="24"/>
          <w:szCs w:val="24"/>
        </w:rPr>
      </w:pPr>
    </w:p>
    <w:p w14:paraId="2909CBF5" w14:textId="77777777" w:rsidR="00BF0FB9" w:rsidRDefault="00BF0FB9" w:rsidP="00DF1488">
      <w:pPr>
        <w:spacing w:line="240" w:lineRule="auto"/>
        <w:rPr>
          <w:rFonts w:ascii="Times New Roman" w:hAnsi="Times New Roman" w:cs="Times New Roman"/>
          <w:sz w:val="24"/>
          <w:szCs w:val="24"/>
        </w:rPr>
      </w:pPr>
    </w:p>
    <w:p w14:paraId="77E24619" w14:textId="77777777" w:rsidR="00BF0FB9" w:rsidRDefault="00BF0FB9" w:rsidP="00DF1488">
      <w:pPr>
        <w:spacing w:line="240" w:lineRule="auto"/>
        <w:rPr>
          <w:rFonts w:ascii="Times New Roman" w:hAnsi="Times New Roman" w:cs="Times New Roman"/>
          <w:sz w:val="24"/>
          <w:szCs w:val="24"/>
        </w:rPr>
      </w:pPr>
    </w:p>
    <w:p w14:paraId="3EA833F4" w14:textId="77777777" w:rsidR="00BF0FB9" w:rsidRDefault="00BF0FB9" w:rsidP="00DF1488">
      <w:pPr>
        <w:spacing w:line="240" w:lineRule="auto"/>
        <w:rPr>
          <w:rFonts w:ascii="Times New Roman" w:hAnsi="Times New Roman" w:cs="Times New Roman"/>
          <w:sz w:val="24"/>
          <w:szCs w:val="24"/>
        </w:rPr>
      </w:pPr>
    </w:p>
    <w:p w14:paraId="55DDEFAE" w14:textId="77777777" w:rsidR="00BF0FB9" w:rsidRDefault="00BF0FB9" w:rsidP="00DF1488">
      <w:pPr>
        <w:spacing w:line="240" w:lineRule="auto"/>
        <w:rPr>
          <w:rFonts w:ascii="Times New Roman" w:hAnsi="Times New Roman" w:cs="Times New Roman"/>
          <w:sz w:val="24"/>
          <w:szCs w:val="24"/>
        </w:rPr>
      </w:pPr>
    </w:p>
    <w:p w14:paraId="3E40D076" w14:textId="77777777" w:rsidR="00BF0FB9" w:rsidRDefault="00BF0FB9" w:rsidP="00DF1488">
      <w:pPr>
        <w:spacing w:line="240" w:lineRule="auto"/>
        <w:rPr>
          <w:rFonts w:ascii="Times New Roman" w:hAnsi="Times New Roman" w:cs="Times New Roman"/>
          <w:sz w:val="24"/>
          <w:szCs w:val="24"/>
        </w:rPr>
      </w:pPr>
    </w:p>
    <w:p w14:paraId="578A0812" w14:textId="77777777" w:rsidR="00BF0FB9" w:rsidRDefault="00BF0FB9" w:rsidP="00DF1488">
      <w:pPr>
        <w:spacing w:line="240" w:lineRule="auto"/>
        <w:rPr>
          <w:rFonts w:ascii="Times New Roman" w:hAnsi="Times New Roman" w:cs="Times New Roman"/>
          <w:sz w:val="24"/>
          <w:szCs w:val="24"/>
        </w:rPr>
      </w:pPr>
    </w:p>
    <w:p w14:paraId="65648622" w14:textId="77777777" w:rsidR="00BF0FB9" w:rsidRDefault="00BF0FB9" w:rsidP="00DF1488">
      <w:pPr>
        <w:spacing w:line="240" w:lineRule="auto"/>
        <w:rPr>
          <w:rFonts w:ascii="Times New Roman" w:hAnsi="Times New Roman" w:cs="Times New Roman"/>
          <w:sz w:val="24"/>
          <w:szCs w:val="24"/>
        </w:rPr>
      </w:pPr>
    </w:p>
    <w:p w14:paraId="5C7AC042" w14:textId="77777777" w:rsidR="00BF0FB9" w:rsidRDefault="00BF0FB9" w:rsidP="00DF1488">
      <w:pPr>
        <w:spacing w:line="240" w:lineRule="auto"/>
        <w:rPr>
          <w:rFonts w:ascii="Times New Roman" w:hAnsi="Times New Roman" w:cs="Times New Roman"/>
          <w:sz w:val="24"/>
          <w:szCs w:val="24"/>
        </w:rPr>
      </w:pPr>
    </w:p>
    <w:p w14:paraId="6C2E921E" w14:textId="77777777" w:rsidR="00BF0FB9" w:rsidRDefault="00BF0FB9" w:rsidP="00DF1488">
      <w:pPr>
        <w:spacing w:line="240" w:lineRule="auto"/>
        <w:rPr>
          <w:rFonts w:ascii="Times New Roman" w:hAnsi="Times New Roman" w:cs="Times New Roman"/>
          <w:sz w:val="24"/>
          <w:szCs w:val="24"/>
        </w:rPr>
      </w:pPr>
    </w:p>
    <w:p w14:paraId="51A8898D" w14:textId="77777777" w:rsidR="00BF0FB9" w:rsidRDefault="00BF0FB9" w:rsidP="00DF1488">
      <w:pPr>
        <w:spacing w:line="240" w:lineRule="auto"/>
        <w:rPr>
          <w:rFonts w:ascii="Times New Roman" w:hAnsi="Times New Roman" w:cs="Times New Roman"/>
          <w:sz w:val="24"/>
          <w:szCs w:val="24"/>
        </w:rPr>
      </w:pPr>
    </w:p>
    <w:p w14:paraId="49B1BB6A" w14:textId="77777777" w:rsidR="00BF0FB9" w:rsidRDefault="00BF0FB9" w:rsidP="00DF1488">
      <w:pPr>
        <w:spacing w:line="240" w:lineRule="auto"/>
        <w:rPr>
          <w:rFonts w:ascii="Times New Roman" w:hAnsi="Times New Roman" w:cs="Times New Roman"/>
          <w:sz w:val="24"/>
          <w:szCs w:val="24"/>
        </w:rPr>
      </w:pPr>
    </w:p>
    <w:p w14:paraId="426FBF81" w14:textId="77777777" w:rsidR="00BF0FB9" w:rsidRDefault="00BF0FB9" w:rsidP="00DF1488">
      <w:pPr>
        <w:spacing w:line="240" w:lineRule="auto"/>
        <w:rPr>
          <w:rFonts w:ascii="Times New Roman" w:hAnsi="Times New Roman" w:cs="Times New Roman"/>
          <w:sz w:val="24"/>
          <w:szCs w:val="24"/>
        </w:rPr>
      </w:pPr>
    </w:p>
    <w:p w14:paraId="54128437" w14:textId="77777777" w:rsidR="00BF0FB9" w:rsidRDefault="00BF0FB9" w:rsidP="00DF1488">
      <w:pPr>
        <w:spacing w:line="240" w:lineRule="auto"/>
        <w:rPr>
          <w:rFonts w:ascii="Times New Roman" w:hAnsi="Times New Roman" w:cs="Times New Roman"/>
          <w:sz w:val="24"/>
          <w:szCs w:val="24"/>
        </w:rPr>
      </w:pPr>
    </w:p>
    <w:p w14:paraId="65670F57" w14:textId="77777777" w:rsidR="00BF0FB9" w:rsidRDefault="00BF0FB9" w:rsidP="00DF1488">
      <w:pPr>
        <w:spacing w:line="240" w:lineRule="auto"/>
        <w:rPr>
          <w:rFonts w:ascii="Times New Roman" w:hAnsi="Times New Roman" w:cs="Times New Roman"/>
          <w:sz w:val="24"/>
          <w:szCs w:val="24"/>
        </w:rPr>
      </w:pPr>
    </w:p>
    <w:p w14:paraId="3DC462E2" w14:textId="77777777" w:rsidR="00BF0FB9" w:rsidRDefault="00BF0FB9" w:rsidP="00DF1488">
      <w:pPr>
        <w:spacing w:line="240" w:lineRule="auto"/>
        <w:rPr>
          <w:rFonts w:ascii="Times New Roman" w:hAnsi="Times New Roman" w:cs="Times New Roman"/>
          <w:sz w:val="24"/>
          <w:szCs w:val="24"/>
        </w:rPr>
      </w:pPr>
    </w:p>
    <w:p w14:paraId="32124F9E" w14:textId="77777777" w:rsidR="00BF0FB9" w:rsidRDefault="00BF0FB9" w:rsidP="00DF1488">
      <w:pPr>
        <w:spacing w:line="240" w:lineRule="auto"/>
        <w:rPr>
          <w:rFonts w:ascii="Times New Roman" w:hAnsi="Times New Roman" w:cs="Times New Roman"/>
          <w:sz w:val="24"/>
          <w:szCs w:val="24"/>
        </w:rPr>
      </w:pPr>
    </w:p>
    <w:p w14:paraId="0385403C" w14:textId="77777777" w:rsidR="00BF0FB9" w:rsidRDefault="00BF0FB9" w:rsidP="00DF1488">
      <w:pPr>
        <w:spacing w:line="240" w:lineRule="auto"/>
        <w:rPr>
          <w:rFonts w:ascii="Times New Roman" w:hAnsi="Times New Roman" w:cs="Times New Roman"/>
          <w:sz w:val="24"/>
          <w:szCs w:val="24"/>
        </w:rPr>
      </w:pPr>
    </w:p>
    <w:p w14:paraId="29FDFD7D" w14:textId="77777777" w:rsidR="00BF0FB9" w:rsidRDefault="00BF0FB9" w:rsidP="00DF1488">
      <w:pPr>
        <w:spacing w:line="240" w:lineRule="auto"/>
        <w:rPr>
          <w:rFonts w:ascii="Times New Roman" w:hAnsi="Times New Roman" w:cs="Times New Roman"/>
          <w:sz w:val="24"/>
          <w:szCs w:val="24"/>
        </w:rPr>
      </w:pPr>
    </w:p>
    <w:p w14:paraId="0FF26706" w14:textId="77777777" w:rsidR="008E4428" w:rsidRDefault="008E4428" w:rsidP="00DF1488">
      <w:pPr>
        <w:spacing w:line="240" w:lineRule="auto"/>
        <w:rPr>
          <w:rFonts w:ascii="Times New Roman" w:hAnsi="Times New Roman" w:cs="Times New Roman"/>
          <w:sz w:val="24"/>
          <w:szCs w:val="24"/>
        </w:rPr>
      </w:pPr>
    </w:p>
    <w:p w14:paraId="61671703" w14:textId="77777777" w:rsidR="00E96E0B" w:rsidRPr="00072AC9" w:rsidRDefault="00E96E0B" w:rsidP="00E96E0B">
      <w:pPr>
        <w:spacing w:line="240" w:lineRule="auto"/>
        <w:ind w:left="6372"/>
        <w:rPr>
          <w:rFonts w:ascii="Times New Roman" w:hAnsi="Times New Roman" w:cs="Times New Roman"/>
          <w:sz w:val="20"/>
          <w:szCs w:val="20"/>
          <w:lang w:val="uk-UA"/>
        </w:rPr>
      </w:pPr>
      <w:r w:rsidRPr="00072AC9">
        <w:rPr>
          <w:rFonts w:ascii="Times New Roman" w:hAnsi="Times New Roman" w:cs="Times New Roman"/>
          <w:sz w:val="20"/>
          <w:szCs w:val="20"/>
          <w:lang w:val="uk-UA"/>
        </w:rPr>
        <w:t>Додаток 2</w:t>
      </w:r>
    </w:p>
    <w:p w14:paraId="4AEAB305" w14:textId="77777777" w:rsidR="00E96E0B" w:rsidRPr="00072AC9" w:rsidRDefault="00E96E0B" w:rsidP="00E96E0B">
      <w:pPr>
        <w:spacing w:line="240" w:lineRule="auto"/>
        <w:ind w:left="6372"/>
        <w:rPr>
          <w:rFonts w:ascii="Times New Roman" w:hAnsi="Times New Roman" w:cs="Times New Roman"/>
          <w:sz w:val="20"/>
          <w:szCs w:val="20"/>
          <w:lang w:val="uk-UA"/>
        </w:rPr>
      </w:pPr>
      <w:r w:rsidRPr="00072AC9">
        <w:rPr>
          <w:rFonts w:ascii="Times New Roman" w:hAnsi="Times New Roman" w:cs="Times New Roman"/>
          <w:sz w:val="20"/>
          <w:szCs w:val="20"/>
          <w:lang w:val="uk-UA"/>
        </w:rPr>
        <w:t>до договору про постачання</w:t>
      </w:r>
    </w:p>
    <w:p w14:paraId="28E293FF" w14:textId="77777777" w:rsidR="00E96E0B" w:rsidRPr="00072AC9" w:rsidRDefault="00E96E0B" w:rsidP="00E96E0B">
      <w:pPr>
        <w:spacing w:line="240" w:lineRule="auto"/>
        <w:ind w:left="6372"/>
        <w:rPr>
          <w:rFonts w:ascii="Times New Roman" w:hAnsi="Times New Roman" w:cs="Times New Roman"/>
          <w:sz w:val="20"/>
          <w:szCs w:val="20"/>
          <w:lang w:val="uk-UA"/>
        </w:rPr>
      </w:pPr>
      <w:r w:rsidRPr="00072AC9">
        <w:rPr>
          <w:rFonts w:ascii="Times New Roman" w:hAnsi="Times New Roman" w:cs="Times New Roman"/>
          <w:sz w:val="20"/>
          <w:szCs w:val="20"/>
          <w:lang w:val="uk-UA"/>
        </w:rPr>
        <w:t xml:space="preserve"> електричної енергії споживачу</w:t>
      </w:r>
    </w:p>
    <w:p w14:paraId="17545490" w14:textId="77777777" w:rsidR="001C3BB5" w:rsidRPr="00072AC9" w:rsidRDefault="00E96E0B" w:rsidP="00E96E0B">
      <w:pPr>
        <w:spacing w:line="240" w:lineRule="auto"/>
        <w:ind w:left="6372"/>
        <w:rPr>
          <w:rFonts w:ascii="Times New Roman" w:hAnsi="Times New Roman" w:cs="Times New Roman"/>
          <w:sz w:val="20"/>
          <w:szCs w:val="20"/>
          <w:lang w:val="uk-UA"/>
        </w:rPr>
      </w:pPr>
      <w:r w:rsidRPr="00072AC9">
        <w:rPr>
          <w:rFonts w:ascii="Times New Roman" w:hAnsi="Times New Roman" w:cs="Times New Roman"/>
          <w:sz w:val="20"/>
          <w:szCs w:val="20"/>
          <w:lang w:val="uk-UA"/>
        </w:rPr>
        <w:t>№ ___</w:t>
      </w:r>
      <w:r w:rsidR="001C3BB5" w:rsidRPr="00072AC9">
        <w:rPr>
          <w:rFonts w:ascii="Times New Roman" w:hAnsi="Times New Roman" w:cs="Times New Roman"/>
          <w:sz w:val="20"/>
          <w:szCs w:val="20"/>
          <w:lang w:val="uk-UA"/>
        </w:rPr>
        <w:t>__________</w:t>
      </w:r>
      <w:r w:rsidRPr="00072AC9">
        <w:rPr>
          <w:rFonts w:ascii="Times New Roman" w:hAnsi="Times New Roman" w:cs="Times New Roman"/>
          <w:sz w:val="20"/>
          <w:szCs w:val="20"/>
          <w:lang w:val="uk-UA"/>
        </w:rPr>
        <w:t xml:space="preserve">_ </w:t>
      </w:r>
    </w:p>
    <w:p w14:paraId="193CD143" w14:textId="77777777" w:rsidR="00E96E0B" w:rsidRPr="00072AC9" w:rsidRDefault="00E96E0B" w:rsidP="00E96E0B">
      <w:pPr>
        <w:spacing w:line="240" w:lineRule="auto"/>
        <w:ind w:left="6372"/>
        <w:rPr>
          <w:rFonts w:ascii="Times New Roman" w:hAnsi="Times New Roman" w:cs="Times New Roman"/>
          <w:sz w:val="20"/>
          <w:szCs w:val="20"/>
          <w:lang w:val="uk-UA"/>
        </w:rPr>
      </w:pPr>
      <w:r w:rsidRPr="00072AC9">
        <w:rPr>
          <w:rFonts w:ascii="Times New Roman" w:hAnsi="Times New Roman" w:cs="Times New Roman"/>
          <w:sz w:val="20"/>
          <w:szCs w:val="20"/>
          <w:lang w:val="uk-UA"/>
        </w:rPr>
        <w:t>від ___________20__р.</w:t>
      </w:r>
    </w:p>
    <w:p w14:paraId="4D34AC9D" w14:textId="77777777" w:rsidR="00E96E0B" w:rsidRPr="00072AC9" w:rsidRDefault="00E96E0B" w:rsidP="00E96E0B">
      <w:pPr>
        <w:spacing w:line="240" w:lineRule="auto"/>
        <w:ind w:left="6372"/>
        <w:rPr>
          <w:rFonts w:ascii="Times New Roman" w:hAnsi="Times New Roman" w:cs="Times New Roman"/>
          <w:sz w:val="20"/>
          <w:szCs w:val="20"/>
          <w:lang w:val="uk-UA"/>
        </w:rPr>
      </w:pPr>
    </w:p>
    <w:p w14:paraId="78CEE27E" w14:textId="77777777" w:rsidR="00BF0FB9" w:rsidRPr="00072AC9" w:rsidRDefault="00BF0FB9" w:rsidP="00DF1488">
      <w:pPr>
        <w:spacing w:line="240" w:lineRule="auto"/>
        <w:rPr>
          <w:rFonts w:ascii="Times New Roman" w:hAnsi="Times New Roman" w:cs="Times New Roman"/>
          <w:sz w:val="24"/>
          <w:szCs w:val="24"/>
          <w:lang w:val="uk-UA"/>
        </w:rPr>
      </w:pPr>
    </w:p>
    <w:p w14:paraId="33D3E559" w14:textId="77777777" w:rsidR="00BF0FB9" w:rsidRPr="00072AC9" w:rsidRDefault="00E96E0B" w:rsidP="00E96E0B">
      <w:pPr>
        <w:spacing w:line="240" w:lineRule="auto"/>
        <w:jc w:val="center"/>
        <w:rPr>
          <w:rFonts w:ascii="Times New Roman" w:hAnsi="Times New Roman" w:cs="Times New Roman"/>
          <w:sz w:val="24"/>
          <w:szCs w:val="24"/>
          <w:lang w:val="uk-UA"/>
        </w:rPr>
      </w:pPr>
      <w:r w:rsidRPr="00072AC9">
        <w:rPr>
          <w:rFonts w:ascii="Times New Roman" w:hAnsi="Times New Roman" w:cs="Times New Roman"/>
          <w:sz w:val="24"/>
          <w:szCs w:val="24"/>
          <w:lang w:val="uk-UA"/>
        </w:rPr>
        <w:t>КОМЕРЦІЙНА ПРОПОЗИЦІЯ</w:t>
      </w:r>
    </w:p>
    <w:p w14:paraId="63125E9F" w14:textId="77777777" w:rsidR="00E96E0B" w:rsidRPr="00072AC9" w:rsidRDefault="00E96E0B" w:rsidP="00E96E0B">
      <w:pPr>
        <w:spacing w:line="240" w:lineRule="auto"/>
        <w:jc w:val="center"/>
        <w:rPr>
          <w:rFonts w:ascii="Times New Roman" w:hAnsi="Times New Roman" w:cs="Times New Roman"/>
          <w:sz w:val="24"/>
          <w:szCs w:val="24"/>
          <w:lang w:val="uk-UA"/>
        </w:rPr>
      </w:pPr>
    </w:p>
    <w:p w14:paraId="52C4EB0D" w14:textId="77777777" w:rsidR="00E96E0B" w:rsidRPr="00072AC9" w:rsidRDefault="00E96E0B" w:rsidP="00E96E0B">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1) ціну (тариф) електричної енергії, у тому числі диференційовані ціни (тарифи):________</w:t>
      </w:r>
      <w:r w:rsidR="00A401FF" w:rsidRPr="00072AC9">
        <w:rPr>
          <w:rFonts w:ascii="Times New Roman" w:eastAsia="Times New Roman" w:hAnsi="Times New Roman" w:cs="Times New Roman"/>
          <w:color w:val="000000" w:themeColor="text1"/>
          <w:sz w:val="24"/>
          <w:szCs w:val="24"/>
          <w:lang w:val="uk-UA" w:eastAsia="uk-UA"/>
        </w:rPr>
        <w:t>_____________________________________________________________</w:t>
      </w:r>
      <w:r w:rsidRPr="00072AC9">
        <w:rPr>
          <w:rFonts w:ascii="Times New Roman" w:eastAsia="Times New Roman" w:hAnsi="Times New Roman" w:cs="Times New Roman"/>
          <w:color w:val="000000" w:themeColor="text1"/>
          <w:sz w:val="24"/>
          <w:szCs w:val="24"/>
          <w:lang w:val="uk-UA" w:eastAsia="uk-UA"/>
        </w:rPr>
        <w:t>_____;</w:t>
      </w:r>
    </w:p>
    <w:p w14:paraId="677A4423" w14:textId="77777777" w:rsidR="00E96E0B" w:rsidRPr="00072AC9" w:rsidRDefault="00E96E0B" w:rsidP="006B2A70">
      <w:pPr>
        <w:ind w:firstLine="567"/>
        <w:jc w:val="both"/>
        <w:rPr>
          <w:rFonts w:ascii="Times New Roman" w:hAnsi="Times New Roman" w:cs="Times New Roman"/>
          <w:sz w:val="24"/>
          <w:szCs w:val="24"/>
          <w:u w:val="single"/>
          <w:lang w:val="uk-UA"/>
        </w:rPr>
      </w:pPr>
      <w:r w:rsidRPr="00072AC9">
        <w:rPr>
          <w:rFonts w:ascii="Times New Roman" w:eastAsia="Times New Roman" w:hAnsi="Times New Roman" w:cs="Times New Roman"/>
          <w:color w:val="000000" w:themeColor="text1"/>
          <w:sz w:val="24"/>
          <w:szCs w:val="24"/>
          <w:lang w:val="uk-UA" w:eastAsia="uk-UA"/>
        </w:rPr>
        <w:t>2) спосіб оплати - по факту</w:t>
      </w:r>
      <w:r w:rsidR="00145FF6" w:rsidRPr="00072AC9">
        <w:rPr>
          <w:rFonts w:ascii="Times New Roman" w:eastAsia="Times New Roman" w:hAnsi="Times New Roman" w:cs="Times New Roman"/>
          <w:color w:val="000000" w:themeColor="text1"/>
          <w:sz w:val="24"/>
          <w:szCs w:val="24"/>
          <w:lang w:val="uk-UA" w:eastAsia="uk-UA"/>
        </w:rPr>
        <w:t>:</w:t>
      </w:r>
      <w:r w:rsidR="00145FF6" w:rsidRPr="00072AC9">
        <w:rPr>
          <w:rFonts w:ascii="Times New Roman" w:hAnsi="Times New Roman" w:cs="Times New Roman"/>
          <w:b/>
          <w:sz w:val="26"/>
          <w:szCs w:val="26"/>
          <w:lang w:val="uk-UA"/>
        </w:rPr>
        <w:t xml:space="preserve"> </w:t>
      </w:r>
      <w:r w:rsidR="00991FEC" w:rsidRPr="00072AC9">
        <w:rPr>
          <w:rFonts w:ascii="Times New Roman" w:hAnsi="Times New Roman" w:cs="Times New Roman"/>
          <w:sz w:val="24"/>
          <w:szCs w:val="24"/>
          <w:u w:val="single"/>
          <w:lang w:val="uk-UA"/>
        </w:rPr>
        <w:t>оплата здійснюється протягом 7</w:t>
      </w:r>
      <w:r w:rsidR="00145FF6" w:rsidRPr="00072AC9">
        <w:rPr>
          <w:rFonts w:ascii="Times New Roman" w:hAnsi="Times New Roman" w:cs="Times New Roman"/>
          <w:sz w:val="24"/>
          <w:szCs w:val="24"/>
          <w:u w:val="single"/>
          <w:lang w:val="uk-UA"/>
        </w:rPr>
        <w:t xml:space="preserve"> (</w:t>
      </w:r>
      <w:r w:rsidR="00991FEC" w:rsidRPr="00072AC9">
        <w:rPr>
          <w:rFonts w:ascii="Times New Roman" w:hAnsi="Times New Roman" w:cs="Times New Roman"/>
          <w:sz w:val="24"/>
          <w:szCs w:val="24"/>
          <w:u w:val="single"/>
          <w:lang w:val="uk-UA"/>
        </w:rPr>
        <w:t>семи</w:t>
      </w:r>
      <w:r w:rsidR="00145FF6" w:rsidRPr="00072AC9">
        <w:rPr>
          <w:rFonts w:ascii="Times New Roman" w:hAnsi="Times New Roman" w:cs="Times New Roman"/>
          <w:sz w:val="24"/>
          <w:szCs w:val="24"/>
          <w:u w:val="single"/>
          <w:lang w:val="uk-UA"/>
        </w:rPr>
        <w:t>) банківських днів з дати підписання належним чином оформлених актів</w:t>
      </w:r>
      <w:r w:rsidRPr="00072AC9">
        <w:rPr>
          <w:rFonts w:ascii="Times New Roman" w:eastAsia="Times New Roman" w:hAnsi="Times New Roman" w:cs="Times New Roman"/>
          <w:color w:val="000000" w:themeColor="text1"/>
          <w:sz w:val="24"/>
          <w:szCs w:val="24"/>
          <w:u w:val="single"/>
          <w:lang w:val="uk-UA" w:eastAsia="uk-UA"/>
        </w:rPr>
        <w:t>;</w:t>
      </w:r>
    </w:p>
    <w:p w14:paraId="6191BD12" w14:textId="3B1AE3FE" w:rsidR="00AE581D" w:rsidRPr="00072AC9" w:rsidRDefault="00F537B3" w:rsidP="007F3A25">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3) термін надання Акту</w:t>
      </w:r>
      <w:r w:rsidR="00E96E0B" w:rsidRPr="00072AC9">
        <w:rPr>
          <w:rFonts w:ascii="Times New Roman" w:eastAsia="Times New Roman" w:hAnsi="Times New Roman" w:cs="Times New Roman"/>
          <w:color w:val="000000" w:themeColor="text1"/>
          <w:sz w:val="24"/>
          <w:szCs w:val="24"/>
          <w:lang w:val="uk-UA" w:eastAsia="uk-UA"/>
        </w:rPr>
        <w:t xml:space="preserve"> за спожиту електричну енергію та строк його оплати</w:t>
      </w:r>
      <w:r w:rsidR="00A93476" w:rsidRPr="00072AC9">
        <w:rPr>
          <w:rFonts w:ascii="Times New Roman" w:eastAsia="Times New Roman" w:hAnsi="Times New Roman" w:cs="Times New Roman"/>
          <w:color w:val="000000" w:themeColor="text1"/>
          <w:sz w:val="24"/>
          <w:szCs w:val="24"/>
          <w:lang w:val="uk-UA" w:eastAsia="uk-UA"/>
        </w:rPr>
        <w:t xml:space="preserve">: </w:t>
      </w:r>
      <w:r w:rsidR="006B2A70" w:rsidRPr="00072AC9">
        <w:rPr>
          <w:rFonts w:ascii="Times New Roman" w:eastAsia="Times New Roman" w:hAnsi="Times New Roman" w:cs="Times New Roman"/>
          <w:color w:val="000000" w:themeColor="text1"/>
          <w:sz w:val="24"/>
          <w:szCs w:val="24"/>
          <w:u w:val="single"/>
          <w:lang w:val="uk-UA" w:eastAsia="uk-UA"/>
        </w:rPr>
        <w:t>до 5-го числа</w:t>
      </w:r>
      <w:r w:rsidR="003661FB" w:rsidRPr="00072AC9">
        <w:rPr>
          <w:rFonts w:ascii="Times New Roman" w:eastAsia="Times New Roman" w:hAnsi="Times New Roman" w:cs="Times New Roman"/>
          <w:color w:val="000000" w:themeColor="text1"/>
          <w:sz w:val="24"/>
          <w:szCs w:val="24"/>
          <w:u w:val="single"/>
          <w:lang w:val="uk-UA" w:eastAsia="uk-UA"/>
        </w:rPr>
        <w:t xml:space="preserve"> </w:t>
      </w:r>
      <w:r w:rsidR="006B2A70" w:rsidRPr="00072AC9">
        <w:rPr>
          <w:rFonts w:ascii="Times New Roman" w:eastAsia="Times New Roman" w:hAnsi="Times New Roman" w:cs="Times New Roman"/>
          <w:color w:val="000000" w:themeColor="text1"/>
          <w:sz w:val="24"/>
          <w:szCs w:val="24"/>
          <w:u w:val="single"/>
          <w:lang w:val="uk-UA" w:eastAsia="uk-UA"/>
        </w:rPr>
        <w:t>наступного за звітним місяцем</w:t>
      </w:r>
      <w:r w:rsidR="0098525D" w:rsidRPr="00072AC9">
        <w:rPr>
          <w:rFonts w:ascii="Times New Roman" w:eastAsia="Times New Roman" w:hAnsi="Times New Roman" w:cs="Times New Roman"/>
          <w:color w:val="000000" w:themeColor="text1"/>
          <w:sz w:val="24"/>
          <w:szCs w:val="24"/>
          <w:u w:val="single"/>
          <w:lang w:val="uk-UA" w:eastAsia="uk-UA"/>
        </w:rPr>
        <w:t xml:space="preserve"> </w:t>
      </w:r>
      <w:r w:rsidR="003661FB" w:rsidRPr="00072AC9">
        <w:rPr>
          <w:rFonts w:ascii="Times New Roman" w:eastAsia="Times New Roman" w:hAnsi="Times New Roman" w:cs="Times New Roman"/>
          <w:color w:val="000000" w:themeColor="text1"/>
          <w:sz w:val="24"/>
          <w:szCs w:val="24"/>
          <w:u w:val="single"/>
          <w:lang w:val="uk-UA" w:eastAsia="uk-UA"/>
        </w:rPr>
        <w:t>Постачальником складається Акт приймання передачі електричної енергії та надається Споживачу. Споживач зобов’язаний розглянути та підписати вказаний Акт у строк , що не перевищує 5 (п’яти) робочих днів або дати мотивовану відмову від підписання такого Акту, у цей же строк;</w:t>
      </w:r>
    </w:p>
    <w:p w14:paraId="2F0F57EC" w14:textId="79AB4E1E" w:rsidR="00E96E0B" w:rsidRPr="00072AC9" w:rsidRDefault="007F3A25" w:rsidP="00AE581D">
      <w:pPr>
        <w:tabs>
          <w:tab w:val="left" w:pos="0"/>
          <w:tab w:val="left" w:pos="567"/>
        </w:tabs>
        <w:spacing w:line="240" w:lineRule="auto"/>
        <w:ind w:firstLine="567"/>
        <w:jc w:val="both"/>
        <w:rPr>
          <w:rFonts w:ascii="Times New Roman" w:hAnsi="Times New Roman" w:cs="Times New Roman"/>
          <w:sz w:val="24"/>
          <w:szCs w:val="24"/>
          <w:u w:val="single"/>
          <w:lang w:val="uk-UA"/>
        </w:rPr>
      </w:pPr>
      <w:r>
        <w:rPr>
          <w:rFonts w:ascii="Times New Roman" w:eastAsia="Times New Roman" w:hAnsi="Times New Roman" w:cs="Times New Roman"/>
          <w:color w:val="000000" w:themeColor="text1"/>
          <w:sz w:val="24"/>
          <w:szCs w:val="24"/>
          <w:lang w:val="uk-UA" w:eastAsia="uk-UA"/>
        </w:rPr>
        <w:t>4</w:t>
      </w:r>
      <w:r w:rsidR="00E96E0B" w:rsidRPr="00072AC9">
        <w:rPr>
          <w:rFonts w:ascii="Times New Roman" w:eastAsia="Times New Roman" w:hAnsi="Times New Roman" w:cs="Times New Roman"/>
          <w:color w:val="000000" w:themeColor="text1"/>
          <w:sz w:val="24"/>
          <w:szCs w:val="24"/>
          <w:lang w:val="uk-UA" w:eastAsia="uk-UA"/>
        </w:rPr>
        <w:t>) розмір пені за порушення строку оплати або штраф</w:t>
      </w:r>
      <w:r w:rsidR="00077BF6" w:rsidRPr="00072AC9">
        <w:rPr>
          <w:rFonts w:ascii="Times New Roman" w:eastAsia="Times New Roman" w:hAnsi="Times New Roman" w:cs="Times New Roman"/>
          <w:color w:val="000000" w:themeColor="text1"/>
          <w:sz w:val="24"/>
          <w:szCs w:val="24"/>
          <w:lang w:val="uk-UA" w:eastAsia="uk-UA"/>
        </w:rPr>
        <w:t xml:space="preserve">: </w:t>
      </w:r>
      <w:r w:rsidR="00077BF6" w:rsidRPr="00072AC9">
        <w:rPr>
          <w:rFonts w:ascii="Times New Roman" w:eastAsia="Times New Roman" w:hAnsi="Times New Roman" w:cs="Times New Roman"/>
          <w:color w:val="000000" w:themeColor="text1"/>
          <w:sz w:val="24"/>
          <w:szCs w:val="24"/>
          <w:u w:val="single"/>
          <w:lang w:val="uk-UA" w:eastAsia="uk-UA"/>
        </w:rPr>
        <w:t>в розмірі подвійної облікової ставки НБУ від вартості Товарів, щодо яких є прострочення, за кожен день прострочення</w:t>
      </w:r>
      <w:r w:rsidR="00AE581D" w:rsidRPr="00072AC9">
        <w:rPr>
          <w:rFonts w:ascii="Times New Roman" w:eastAsia="Times New Roman" w:hAnsi="Times New Roman" w:cs="Times New Roman"/>
          <w:color w:val="000000" w:themeColor="text1"/>
          <w:sz w:val="24"/>
          <w:szCs w:val="24"/>
          <w:u w:val="single"/>
          <w:lang w:val="uk-UA" w:eastAsia="uk-UA"/>
        </w:rPr>
        <w:t xml:space="preserve">. </w:t>
      </w:r>
      <w:r w:rsidR="00AE581D" w:rsidRPr="00072AC9">
        <w:rPr>
          <w:rFonts w:ascii="Times New Roman" w:hAnsi="Times New Roman" w:cs="Times New Roman"/>
          <w:sz w:val="24"/>
          <w:szCs w:val="24"/>
          <w:u w:val="single"/>
          <w:lang w:val="uk-UA"/>
        </w:rPr>
        <w:t>Споживач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r w:rsidR="00E96E0B" w:rsidRPr="00072AC9">
        <w:rPr>
          <w:rFonts w:ascii="Times New Roman" w:eastAsia="Times New Roman" w:hAnsi="Times New Roman" w:cs="Times New Roman"/>
          <w:color w:val="000000" w:themeColor="text1"/>
          <w:sz w:val="24"/>
          <w:szCs w:val="24"/>
          <w:lang w:val="uk-UA" w:eastAsia="uk-UA"/>
        </w:rPr>
        <w:t>;</w:t>
      </w:r>
    </w:p>
    <w:p w14:paraId="7AACC04A" w14:textId="2DB2DD89" w:rsidR="00E96E0B" w:rsidRPr="00072AC9" w:rsidRDefault="007F3A25" w:rsidP="00E96E0B">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w:t>
      </w:r>
      <w:r w:rsidR="00E96E0B" w:rsidRPr="00072AC9">
        <w:rPr>
          <w:rFonts w:ascii="Times New Roman" w:eastAsia="Times New Roman" w:hAnsi="Times New Roman" w:cs="Times New Roman"/>
          <w:color w:val="000000" w:themeColor="text1"/>
          <w:sz w:val="24"/>
          <w:szCs w:val="24"/>
          <w:lang w:val="uk-UA" w:eastAsia="uk-UA"/>
        </w:rPr>
        <w:t>) розмір компенсації Споживачу за недодержання Постачальником якості надання комерційних послуг</w:t>
      </w:r>
      <w:r w:rsidR="00B84CAF">
        <w:rPr>
          <w:rFonts w:ascii="Times New Roman" w:eastAsia="Times New Roman" w:hAnsi="Times New Roman" w:cs="Times New Roman"/>
          <w:color w:val="000000" w:themeColor="text1"/>
          <w:sz w:val="24"/>
          <w:szCs w:val="24"/>
          <w:u w:val="single"/>
          <w:lang w:val="uk-UA" w:eastAsia="uk-UA"/>
        </w:rPr>
        <w:t xml:space="preserve">: </w:t>
      </w:r>
      <w:r w:rsidR="00077BF6" w:rsidRPr="00072AC9">
        <w:rPr>
          <w:rFonts w:ascii="Times New Roman" w:eastAsia="Times New Roman" w:hAnsi="Times New Roman" w:cs="Times New Roman"/>
          <w:color w:val="000000" w:themeColor="text1"/>
          <w:sz w:val="24"/>
          <w:szCs w:val="24"/>
          <w:u w:val="single"/>
          <w:lang w:val="uk-UA" w:eastAsia="uk-UA"/>
        </w:rPr>
        <w:t>згідно з діючим законодавством</w:t>
      </w:r>
      <w:r w:rsidR="00E96E0B" w:rsidRPr="00072AC9">
        <w:rPr>
          <w:rFonts w:ascii="Times New Roman" w:eastAsia="Times New Roman" w:hAnsi="Times New Roman" w:cs="Times New Roman"/>
          <w:color w:val="000000" w:themeColor="text1"/>
          <w:sz w:val="24"/>
          <w:szCs w:val="24"/>
          <w:lang w:val="uk-UA" w:eastAsia="uk-UA"/>
        </w:rPr>
        <w:t>;</w:t>
      </w:r>
    </w:p>
    <w:p w14:paraId="5059C2A1" w14:textId="2AE37333" w:rsidR="00E96E0B" w:rsidRPr="00072AC9" w:rsidRDefault="007F3A25" w:rsidP="00E96E0B">
      <w:pPr>
        <w:spacing w:line="240" w:lineRule="auto"/>
        <w:ind w:firstLine="567"/>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6</w:t>
      </w:r>
      <w:r w:rsidR="00E96E0B" w:rsidRPr="00072AC9">
        <w:rPr>
          <w:rFonts w:ascii="Times New Roman" w:eastAsia="Times New Roman" w:hAnsi="Times New Roman" w:cs="Times New Roman"/>
          <w:color w:val="000000" w:themeColor="text1"/>
          <w:sz w:val="24"/>
          <w:szCs w:val="24"/>
          <w:lang w:val="uk-UA" w:eastAsia="uk-UA"/>
        </w:rPr>
        <w:t>) розмір штрафу за дострокове розірвання Договору у випадках, не передбачених умовами Договору</w:t>
      </w:r>
      <w:r w:rsidR="0027477F" w:rsidRPr="00072AC9">
        <w:rPr>
          <w:rFonts w:ascii="Times New Roman" w:eastAsia="Times New Roman" w:hAnsi="Times New Roman" w:cs="Times New Roman"/>
          <w:color w:val="000000" w:themeColor="text1"/>
          <w:sz w:val="24"/>
          <w:szCs w:val="24"/>
          <w:lang w:val="uk-UA" w:eastAsia="uk-UA"/>
        </w:rPr>
        <w:t>:</w:t>
      </w:r>
      <w:r w:rsidR="003B1EFA" w:rsidRPr="00072AC9">
        <w:rPr>
          <w:rFonts w:ascii="Times New Roman" w:eastAsia="Times New Roman" w:hAnsi="Times New Roman" w:cs="Times New Roman"/>
          <w:color w:val="000000" w:themeColor="text1"/>
          <w:sz w:val="24"/>
          <w:szCs w:val="24"/>
          <w:lang w:val="uk-UA" w:eastAsia="uk-UA"/>
        </w:rPr>
        <w:t>_________________________</w:t>
      </w:r>
      <w:r w:rsidR="00E96E0B" w:rsidRPr="00072AC9">
        <w:rPr>
          <w:rFonts w:ascii="Times New Roman" w:eastAsia="Times New Roman" w:hAnsi="Times New Roman" w:cs="Times New Roman"/>
          <w:color w:val="000000" w:themeColor="text1"/>
          <w:sz w:val="24"/>
          <w:szCs w:val="24"/>
          <w:lang w:val="uk-UA" w:eastAsia="uk-UA"/>
        </w:rPr>
        <w:t>.</w:t>
      </w:r>
    </w:p>
    <w:p w14:paraId="1E8C7C1F" w14:textId="1A0DF1ED" w:rsidR="00AE581D" w:rsidRPr="00072AC9" w:rsidRDefault="007F3A25" w:rsidP="00AE581D">
      <w:pPr>
        <w:spacing w:line="240" w:lineRule="auto"/>
        <w:ind w:firstLine="567"/>
        <w:jc w:val="both"/>
        <w:rPr>
          <w:rFonts w:ascii="Times New Roman" w:eastAsia="Times New Roman" w:hAnsi="Times New Roman" w:cs="Times New Roman"/>
          <w:color w:val="000000" w:themeColor="text1"/>
          <w:sz w:val="24"/>
          <w:szCs w:val="24"/>
          <w:u w:val="single"/>
          <w:lang w:val="uk-UA" w:eastAsia="uk-UA"/>
        </w:rPr>
      </w:pPr>
      <w:r>
        <w:rPr>
          <w:rFonts w:ascii="Times New Roman" w:eastAsia="Times New Roman" w:hAnsi="Times New Roman" w:cs="Times New Roman"/>
          <w:color w:val="000000" w:themeColor="text1"/>
          <w:sz w:val="24"/>
          <w:szCs w:val="24"/>
          <w:lang w:val="uk-UA" w:eastAsia="uk-UA"/>
        </w:rPr>
        <w:t>7</w:t>
      </w:r>
      <w:r w:rsidR="00137001" w:rsidRPr="00072AC9">
        <w:rPr>
          <w:rFonts w:ascii="Times New Roman" w:eastAsia="Times New Roman" w:hAnsi="Times New Roman" w:cs="Times New Roman"/>
          <w:color w:val="000000" w:themeColor="text1"/>
          <w:sz w:val="24"/>
          <w:szCs w:val="24"/>
          <w:lang w:val="uk-UA" w:eastAsia="uk-UA"/>
        </w:rPr>
        <w:t>) термін  дії договору</w:t>
      </w:r>
      <w:r w:rsidR="00AE581D" w:rsidRPr="00072AC9">
        <w:rPr>
          <w:rFonts w:ascii="Times New Roman" w:eastAsia="Times New Roman" w:hAnsi="Times New Roman" w:cs="Times New Roman"/>
          <w:color w:val="000000" w:themeColor="text1"/>
          <w:sz w:val="24"/>
          <w:szCs w:val="24"/>
          <w:lang w:val="uk-UA" w:eastAsia="uk-UA"/>
        </w:rPr>
        <w:t xml:space="preserve">: </w:t>
      </w:r>
      <w:r w:rsidR="00643416" w:rsidRPr="00072AC9">
        <w:rPr>
          <w:rFonts w:ascii="Times New Roman" w:hAnsi="Times New Roman" w:cs="Times New Roman"/>
          <w:sz w:val="24"/>
          <w:szCs w:val="24"/>
          <w:u w:val="single"/>
          <w:lang w:val="uk-UA"/>
        </w:rPr>
        <w:t>з дати підписання  договору д</w:t>
      </w:r>
      <w:r w:rsidR="00137001" w:rsidRPr="00072AC9">
        <w:rPr>
          <w:rFonts w:ascii="Times New Roman" w:hAnsi="Times New Roman" w:cs="Times New Roman"/>
          <w:sz w:val="24"/>
          <w:szCs w:val="24"/>
          <w:u w:val="single"/>
          <w:lang w:val="uk-UA"/>
        </w:rPr>
        <w:t xml:space="preserve">о 31 </w:t>
      </w:r>
      <w:r w:rsidR="003B1EFA" w:rsidRPr="00072AC9">
        <w:rPr>
          <w:rFonts w:ascii="Times New Roman" w:hAnsi="Times New Roman" w:cs="Times New Roman"/>
          <w:sz w:val="24"/>
          <w:szCs w:val="24"/>
          <w:u w:val="single"/>
          <w:lang w:val="uk-UA"/>
        </w:rPr>
        <w:t>грудня</w:t>
      </w:r>
      <w:r w:rsidR="00D012B4" w:rsidRPr="00072AC9">
        <w:rPr>
          <w:rFonts w:ascii="Times New Roman" w:hAnsi="Times New Roman" w:cs="Times New Roman"/>
          <w:sz w:val="24"/>
          <w:szCs w:val="24"/>
          <w:u w:val="single"/>
          <w:lang w:val="uk-UA"/>
        </w:rPr>
        <w:t xml:space="preserve"> 2023</w:t>
      </w:r>
      <w:r w:rsidR="00AE581D" w:rsidRPr="00072AC9">
        <w:rPr>
          <w:rFonts w:ascii="Times New Roman" w:hAnsi="Times New Roman" w:cs="Times New Roman"/>
          <w:sz w:val="24"/>
          <w:szCs w:val="24"/>
          <w:u w:val="single"/>
          <w:lang w:val="uk-UA"/>
        </w:rPr>
        <w:t xml:space="preserve"> року (включно)</w:t>
      </w:r>
      <w:r w:rsidR="00AE581D" w:rsidRPr="00072AC9">
        <w:rPr>
          <w:rFonts w:ascii="Times New Roman" w:eastAsia="Times New Roman" w:hAnsi="Times New Roman" w:cs="Times New Roman"/>
          <w:color w:val="000000" w:themeColor="text1"/>
          <w:sz w:val="24"/>
          <w:szCs w:val="24"/>
          <w:u w:val="single"/>
          <w:lang w:val="uk-UA" w:eastAsia="uk-UA"/>
        </w:rPr>
        <w:t>.</w:t>
      </w:r>
    </w:p>
    <w:p w14:paraId="0E827EBE" w14:textId="30D236EF" w:rsidR="00137001" w:rsidRPr="00072AC9" w:rsidRDefault="007F3A25" w:rsidP="00137001">
      <w:pPr>
        <w:spacing w:line="240" w:lineRule="auto"/>
        <w:ind w:firstLine="567"/>
        <w:jc w:val="both"/>
        <w:rPr>
          <w:rFonts w:ascii="Times New Roman" w:eastAsia="Times New Roman" w:hAnsi="Times New Roman" w:cs="Times New Roman"/>
          <w:color w:val="000000" w:themeColor="text1"/>
          <w:sz w:val="24"/>
          <w:szCs w:val="24"/>
          <w:u w:val="single"/>
          <w:lang w:val="uk-UA" w:eastAsia="uk-UA"/>
        </w:rPr>
      </w:pPr>
      <w:r>
        <w:rPr>
          <w:rFonts w:ascii="Times New Roman" w:eastAsia="Times New Roman" w:hAnsi="Times New Roman" w:cs="Times New Roman"/>
          <w:color w:val="000000" w:themeColor="text1"/>
          <w:sz w:val="24"/>
          <w:szCs w:val="24"/>
          <w:lang w:val="uk-UA" w:eastAsia="uk-UA"/>
        </w:rPr>
        <w:t>8</w:t>
      </w:r>
      <w:bookmarkStart w:id="6" w:name="_GoBack"/>
      <w:bookmarkEnd w:id="6"/>
      <w:r w:rsidR="00137001" w:rsidRPr="00072AC9">
        <w:rPr>
          <w:rFonts w:ascii="Times New Roman" w:eastAsia="Times New Roman" w:hAnsi="Times New Roman" w:cs="Times New Roman"/>
          <w:color w:val="000000" w:themeColor="text1"/>
          <w:sz w:val="24"/>
          <w:szCs w:val="24"/>
          <w:lang w:val="uk-UA" w:eastAsia="uk-UA"/>
        </w:rPr>
        <w:t>)с</w:t>
      </w:r>
      <w:r w:rsidR="00841D2D" w:rsidRPr="00072AC9">
        <w:rPr>
          <w:rFonts w:ascii="Times New Roman" w:eastAsia="Times New Roman" w:hAnsi="Times New Roman" w:cs="Times New Roman"/>
          <w:color w:val="000000" w:themeColor="text1"/>
          <w:sz w:val="24"/>
          <w:szCs w:val="24"/>
          <w:lang w:val="uk-UA" w:eastAsia="uk-UA"/>
        </w:rPr>
        <w:t>т</w:t>
      </w:r>
      <w:r w:rsidR="00137001" w:rsidRPr="00072AC9">
        <w:rPr>
          <w:rFonts w:ascii="Times New Roman" w:eastAsia="Times New Roman" w:hAnsi="Times New Roman" w:cs="Times New Roman"/>
          <w:color w:val="000000" w:themeColor="text1"/>
          <w:sz w:val="24"/>
          <w:szCs w:val="24"/>
          <w:lang w:val="uk-UA" w:eastAsia="uk-UA"/>
        </w:rPr>
        <w:t>рок постачання товару:</w:t>
      </w:r>
      <w:r w:rsidR="00137001" w:rsidRPr="00072AC9">
        <w:rPr>
          <w:rFonts w:ascii="Times New Roman" w:hAnsi="Times New Roman" w:cs="Times New Roman"/>
          <w:sz w:val="24"/>
          <w:szCs w:val="24"/>
          <w:u w:val="single"/>
          <w:lang w:val="uk-UA"/>
        </w:rPr>
        <w:t xml:space="preserve"> </w:t>
      </w:r>
      <w:r w:rsidR="00D012B4" w:rsidRPr="00072AC9">
        <w:rPr>
          <w:rFonts w:ascii="Times New Roman" w:hAnsi="Times New Roman" w:cs="Times New Roman"/>
          <w:sz w:val="24"/>
          <w:szCs w:val="24"/>
          <w:u w:val="single"/>
          <w:lang w:val="uk-UA"/>
        </w:rPr>
        <w:t>з 01 січня</w:t>
      </w:r>
      <w:r w:rsidR="00643416" w:rsidRPr="00072AC9">
        <w:rPr>
          <w:rFonts w:ascii="Times New Roman" w:hAnsi="Times New Roman" w:cs="Times New Roman"/>
          <w:sz w:val="24"/>
          <w:szCs w:val="24"/>
          <w:u w:val="single"/>
          <w:lang w:val="uk-UA"/>
        </w:rPr>
        <w:t xml:space="preserve"> д</w:t>
      </w:r>
      <w:r w:rsidR="003B1EFA" w:rsidRPr="00072AC9">
        <w:rPr>
          <w:rFonts w:ascii="Times New Roman" w:hAnsi="Times New Roman" w:cs="Times New Roman"/>
          <w:sz w:val="24"/>
          <w:szCs w:val="24"/>
          <w:u w:val="single"/>
          <w:lang w:val="uk-UA"/>
        </w:rPr>
        <w:t>о 31 грудня</w:t>
      </w:r>
      <w:r w:rsidR="00D012B4" w:rsidRPr="00072AC9">
        <w:rPr>
          <w:rFonts w:ascii="Times New Roman" w:hAnsi="Times New Roman" w:cs="Times New Roman"/>
          <w:sz w:val="24"/>
          <w:szCs w:val="24"/>
          <w:u w:val="single"/>
          <w:lang w:val="uk-UA"/>
        </w:rPr>
        <w:t xml:space="preserve"> 2023</w:t>
      </w:r>
      <w:r w:rsidR="00137001" w:rsidRPr="00072AC9">
        <w:rPr>
          <w:rFonts w:ascii="Times New Roman" w:hAnsi="Times New Roman" w:cs="Times New Roman"/>
          <w:sz w:val="24"/>
          <w:szCs w:val="24"/>
          <w:u w:val="single"/>
          <w:lang w:val="uk-UA"/>
        </w:rPr>
        <w:t xml:space="preserve"> року (включно)</w:t>
      </w:r>
      <w:r w:rsidR="00137001" w:rsidRPr="00072AC9">
        <w:rPr>
          <w:rFonts w:ascii="Times New Roman" w:eastAsia="Times New Roman" w:hAnsi="Times New Roman" w:cs="Times New Roman"/>
          <w:color w:val="000000" w:themeColor="text1"/>
          <w:sz w:val="24"/>
          <w:szCs w:val="24"/>
          <w:u w:val="single"/>
          <w:lang w:val="uk-UA" w:eastAsia="uk-UA"/>
        </w:rPr>
        <w:t>.</w:t>
      </w:r>
    </w:p>
    <w:p w14:paraId="3F44EB75" w14:textId="77777777" w:rsidR="00137001" w:rsidRPr="00072AC9" w:rsidRDefault="00137001" w:rsidP="00AE581D">
      <w:pPr>
        <w:spacing w:line="240" w:lineRule="auto"/>
        <w:ind w:firstLine="567"/>
        <w:jc w:val="both"/>
        <w:rPr>
          <w:rFonts w:ascii="Times New Roman" w:eastAsia="Times New Roman" w:hAnsi="Times New Roman" w:cs="Times New Roman"/>
          <w:color w:val="000000" w:themeColor="text1"/>
          <w:sz w:val="24"/>
          <w:szCs w:val="24"/>
          <w:lang w:val="uk-UA" w:eastAsia="uk-UA"/>
        </w:rPr>
      </w:pPr>
    </w:p>
    <w:p w14:paraId="5209B654" w14:textId="77777777" w:rsidR="00AE581D" w:rsidRPr="00072AC9" w:rsidRDefault="00AE581D" w:rsidP="00E96E0B">
      <w:pPr>
        <w:spacing w:line="240" w:lineRule="auto"/>
        <w:ind w:firstLine="567"/>
        <w:jc w:val="both"/>
        <w:rPr>
          <w:rFonts w:ascii="Times New Roman" w:eastAsia="Times New Roman" w:hAnsi="Times New Roman" w:cs="Times New Roman"/>
          <w:color w:val="000000" w:themeColor="text1"/>
          <w:sz w:val="24"/>
          <w:szCs w:val="24"/>
          <w:lang w:val="uk-UA" w:eastAsia="uk-UA"/>
        </w:rPr>
      </w:pPr>
    </w:p>
    <w:p w14:paraId="59A491A6" w14:textId="77777777" w:rsidR="00E96E0B" w:rsidRPr="00072AC9" w:rsidRDefault="00E96E0B" w:rsidP="00E96E0B">
      <w:pPr>
        <w:spacing w:line="240" w:lineRule="auto"/>
        <w:jc w:val="center"/>
        <w:rPr>
          <w:rFonts w:ascii="Times New Roman" w:hAnsi="Times New Roman" w:cs="Times New Roman"/>
          <w:sz w:val="24"/>
          <w:szCs w:val="24"/>
          <w:lang w:val="uk-UA"/>
        </w:rPr>
      </w:pPr>
    </w:p>
    <w:p w14:paraId="1974850B" w14:textId="77777777" w:rsidR="00E96E0B" w:rsidRPr="00072AC9" w:rsidRDefault="00E96E0B" w:rsidP="00E96E0B">
      <w:pPr>
        <w:spacing w:line="240" w:lineRule="auto"/>
        <w:jc w:val="both"/>
        <w:rPr>
          <w:rFonts w:ascii="Times New Roman" w:hAnsi="Times New Roman" w:cs="Times New Roman"/>
          <w:sz w:val="24"/>
          <w:szCs w:val="24"/>
          <w:lang w:val="uk-UA"/>
        </w:rPr>
      </w:pPr>
    </w:p>
    <w:p w14:paraId="2620B484"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8"/>
          <w:szCs w:val="28"/>
          <w:lang w:val="uk-UA" w:eastAsia="uk-UA"/>
        </w:rPr>
      </w:pPr>
      <w:r w:rsidRPr="00072AC9">
        <w:rPr>
          <w:rFonts w:ascii="Times New Roman" w:eastAsia="Times New Roman" w:hAnsi="Times New Roman" w:cs="Times New Roman"/>
          <w:color w:val="000000" w:themeColor="text1"/>
          <w:sz w:val="24"/>
          <w:szCs w:val="24"/>
          <w:lang w:val="uk-UA" w:eastAsia="uk-UA"/>
        </w:rPr>
        <w:t xml:space="preserve">Постачальник: </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t>Споживач:</w:t>
      </w:r>
    </w:p>
    <w:p w14:paraId="4FB9E44C"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_____________________________</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t>_______________________________</w:t>
      </w:r>
    </w:p>
    <w:p w14:paraId="2978283A"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_____________________________</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t>_______________________________</w:t>
      </w:r>
    </w:p>
    <w:p w14:paraId="01AC1323"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_____________________________</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t>_______________________________</w:t>
      </w:r>
    </w:p>
    <w:p w14:paraId="4166E5EE"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proofErr w:type="spellStart"/>
      <w:r w:rsidRPr="00072AC9">
        <w:rPr>
          <w:rFonts w:ascii="Times New Roman" w:eastAsia="Times New Roman" w:hAnsi="Times New Roman" w:cs="Times New Roman"/>
          <w:color w:val="000000" w:themeColor="text1"/>
          <w:sz w:val="24"/>
          <w:szCs w:val="24"/>
          <w:lang w:val="uk-UA" w:eastAsia="uk-UA"/>
        </w:rPr>
        <w:t>тел</w:t>
      </w:r>
      <w:proofErr w:type="spellEnd"/>
      <w:r w:rsidRPr="00072AC9">
        <w:rPr>
          <w:rFonts w:ascii="Times New Roman" w:eastAsia="Times New Roman" w:hAnsi="Times New Roman" w:cs="Times New Roman"/>
          <w:color w:val="000000" w:themeColor="text1"/>
          <w:sz w:val="24"/>
          <w:szCs w:val="24"/>
          <w:lang w:val="uk-UA" w:eastAsia="uk-UA"/>
        </w:rPr>
        <w:t>.: ____________________</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proofErr w:type="spellStart"/>
      <w:r w:rsidRPr="00072AC9">
        <w:rPr>
          <w:rFonts w:ascii="Times New Roman" w:eastAsia="Times New Roman" w:hAnsi="Times New Roman" w:cs="Times New Roman"/>
          <w:color w:val="000000" w:themeColor="text1"/>
          <w:sz w:val="24"/>
          <w:szCs w:val="24"/>
          <w:lang w:val="uk-UA" w:eastAsia="uk-UA"/>
        </w:rPr>
        <w:t>тел</w:t>
      </w:r>
      <w:proofErr w:type="spellEnd"/>
      <w:r w:rsidRPr="00072AC9">
        <w:rPr>
          <w:rFonts w:ascii="Times New Roman" w:eastAsia="Times New Roman" w:hAnsi="Times New Roman" w:cs="Times New Roman"/>
          <w:color w:val="000000" w:themeColor="text1"/>
          <w:sz w:val="24"/>
          <w:szCs w:val="24"/>
          <w:lang w:val="uk-UA" w:eastAsia="uk-UA"/>
        </w:rPr>
        <w:t>.: _____________________</w:t>
      </w:r>
    </w:p>
    <w:p w14:paraId="238FA87E"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______________________________</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t>_______________________________</w:t>
      </w:r>
    </w:p>
    <w:p w14:paraId="593FA9C3" w14:textId="77777777" w:rsidR="00E96E0B" w:rsidRPr="00072AC9" w:rsidRDefault="00E96E0B" w:rsidP="00E96E0B">
      <w:pPr>
        <w:spacing w:line="240" w:lineRule="auto"/>
        <w:jc w:val="both"/>
        <w:rPr>
          <w:rFonts w:ascii="Times New Roman" w:eastAsia="Times New Roman" w:hAnsi="Times New Roman" w:cs="Times New Roman"/>
          <w:b/>
          <w:color w:val="000000" w:themeColor="text1"/>
          <w:sz w:val="20"/>
          <w:szCs w:val="20"/>
          <w:lang w:val="uk-UA" w:eastAsia="uk-UA"/>
        </w:rPr>
      </w:pPr>
      <w:r w:rsidRPr="00072AC9">
        <w:rPr>
          <w:rFonts w:ascii="Times New Roman" w:eastAsia="Times New Roman" w:hAnsi="Times New Roman" w:cs="Times New Roman"/>
          <w:color w:val="000000" w:themeColor="text1"/>
          <w:sz w:val="20"/>
          <w:szCs w:val="20"/>
          <w:lang w:val="uk-UA" w:eastAsia="uk-UA"/>
        </w:rPr>
        <w:t>(підпис, П. І. Б.)</w:t>
      </w:r>
      <w:r w:rsidRPr="00072AC9">
        <w:rPr>
          <w:rFonts w:ascii="Times New Roman" w:eastAsia="Times New Roman" w:hAnsi="Times New Roman" w:cs="Times New Roman"/>
          <w:b/>
          <w:color w:val="000000" w:themeColor="text1"/>
          <w:sz w:val="20"/>
          <w:szCs w:val="20"/>
          <w:lang w:val="uk-UA" w:eastAsia="uk-UA"/>
        </w:rPr>
        <w:tab/>
      </w:r>
      <w:r w:rsidRPr="00072AC9">
        <w:rPr>
          <w:rFonts w:ascii="Times New Roman" w:eastAsia="Times New Roman" w:hAnsi="Times New Roman" w:cs="Times New Roman"/>
          <w:b/>
          <w:color w:val="000000" w:themeColor="text1"/>
          <w:sz w:val="20"/>
          <w:szCs w:val="20"/>
          <w:lang w:val="uk-UA" w:eastAsia="uk-UA"/>
        </w:rPr>
        <w:tab/>
      </w:r>
      <w:r w:rsidRPr="00072AC9">
        <w:rPr>
          <w:rFonts w:ascii="Times New Roman" w:eastAsia="Times New Roman" w:hAnsi="Times New Roman" w:cs="Times New Roman"/>
          <w:b/>
          <w:color w:val="000000" w:themeColor="text1"/>
          <w:sz w:val="20"/>
          <w:szCs w:val="20"/>
          <w:lang w:val="uk-UA" w:eastAsia="uk-UA"/>
        </w:rPr>
        <w:tab/>
      </w:r>
      <w:r w:rsidRPr="00072AC9">
        <w:rPr>
          <w:rFonts w:ascii="Times New Roman" w:eastAsia="Times New Roman" w:hAnsi="Times New Roman" w:cs="Times New Roman"/>
          <w:b/>
          <w:color w:val="000000" w:themeColor="text1"/>
          <w:sz w:val="20"/>
          <w:szCs w:val="20"/>
          <w:lang w:val="uk-UA" w:eastAsia="uk-UA"/>
        </w:rPr>
        <w:tab/>
      </w:r>
      <w:r w:rsidRPr="00072AC9">
        <w:rPr>
          <w:rFonts w:ascii="Times New Roman" w:eastAsia="Times New Roman" w:hAnsi="Times New Roman" w:cs="Times New Roman"/>
          <w:b/>
          <w:color w:val="000000" w:themeColor="text1"/>
          <w:sz w:val="20"/>
          <w:szCs w:val="20"/>
          <w:lang w:val="uk-UA" w:eastAsia="uk-UA"/>
        </w:rPr>
        <w:tab/>
      </w:r>
      <w:r w:rsidRPr="00072AC9">
        <w:rPr>
          <w:rFonts w:ascii="Times New Roman" w:eastAsia="Times New Roman" w:hAnsi="Times New Roman" w:cs="Times New Roman"/>
          <w:b/>
          <w:color w:val="000000" w:themeColor="text1"/>
          <w:sz w:val="20"/>
          <w:szCs w:val="20"/>
          <w:lang w:val="uk-UA" w:eastAsia="uk-UA"/>
        </w:rPr>
        <w:tab/>
      </w:r>
      <w:r w:rsidRPr="00072AC9">
        <w:rPr>
          <w:rFonts w:ascii="Times New Roman" w:eastAsia="Times New Roman" w:hAnsi="Times New Roman" w:cs="Times New Roman"/>
          <w:color w:val="000000" w:themeColor="text1"/>
          <w:sz w:val="20"/>
          <w:szCs w:val="20"/>
          <w:lang w:val="uk-UA" w:eastAsia="uk-UA"/>
        </w:rPr>
        <w:t>(підпис, П. І. Б.)</w:t>
      </w:r>
    </w:p>
    <w:p w14:paraId="7A607C52" w14:textId="77777777" w:rsidR="00E96E0B" w:rsidRPr="00072AC9" w:rsidRDefault="00E96E0B" w:rsidP="00E96E0B">
      <w:pPr>
        <w:spacing w:line="240" w:lineRule="auto"/>
        <w:jc w:val="both"/>
        <w:rPr>
          <w:rFonts w:ascii="Times New Roman" w:eastAsia="Times New Roman" w:hAnsi="Times New Roman" w:cs="Times New Roman"/>
          <w:color w:val="000000" w:themeColor="text1"/>
          <w:sz w:val="24"/>
          <w:szCs w:val="24"/>
          <w:lang w:val="uk-UA" w:eastAsia="uk-UA"/>
        </w:rPr>
      </w:pPr>
      <w:r w:rsidRPr="00072AC9">
        <w:rPr>
          <w:rFonts w:ascii="Times New Roman" w:eastAsia="Times New Roman" w:hAnsi="Times New Roman" w:cs="Times New Roman"/>
          <w:color w:val="000000" w:themeColor="text1"/>
          <w:sz w:val="24"/>
          <w:szCs w:val="24"/>
          <w:lang w:val="uk-UA" w:eastAsia="uk-UA"/>
        </w:rPr>
        <w:tab/>
        <w:t>____________ 20_ року</w:t>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r>
      <w:r w:rsidRPr="00072AC9">
        <w:rPr>
          <w:rFonts w:ascii="Times New Roman" w:eastAsia="Times New Roman" w:hAnsi="Times New Roman" w:cs="Times New Roman"/>
          <w:color w:val="000000" w:themeColor="text1"/>
          <w:sz w:val="24"/>
          <w:szCs w:val="24"/>
          <w:lang w:val="uk-UA" w:eastAsia="uk-UA"/>
        </w:rPr>
        <w:tab/>
        <w:t>____________ 20_ року</w:t>
      </w:r>
    </w:p>
    <w:p w14:paraId="628E57DD" w14:textId="77777777" w:rsidR="00E96E0B" w:rsidRPr="00072AC9" w:rsidRDefault="00E96E0B" w:rsidP="00E96E0B">
      <w:pPr>
        <w:spacing w:line="240" w:lineRule="auto"/>
        <w:jc w:val="both"/>
        <w:rPr>
          <w:rFonts w:ascii="Times New Roman" w:hAnsi="Times New Roman" w:cs="Times New Roman"/>
          <w:sz w:val="24"/>
          <w:szCs w:val="24"/>
          <w:lang w:val="uk-UA"/>
        </w:rPr>
      </w:pPr>
    </w:p>
    <w:sectPr w:rsidR="00E96E0B" w:rsidRPr="00072AC9" w:rsidSect="00C5194D">
      <w:pgSz w:w="11906" w:h="16838"/>
      <w:pgMar w:top="709" w:right="567" w:bottom="540" w:left="9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B7B96" w14:textId="77777777" w:rsidR="00BB02D1" w:rsidRDefault="00BB02D1" w:rsidP="00F6333D">
      <w:pPr>
        <w:spacing w:line="240" w:lineRule="auto"/>
      </w:pPr>
      <w:r>
        <w:separator/>
      </w:r>
    </w:p>
  </w:endnote>
  <w:endnote w:type="continuationSeparator" w:id="0">
    <w:p w14:paraId="4CD7C497" w14:textId="77777777" w:rsidR="00BB02D1" w:rsidRDefault="00BB02D1" w:rsidP="00F6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BF1" w14:textId="77777777" w:rsidR="00DC1104" w:rsidRDefault="00F81E09">
    <w:pPr>
      <w:rPr>
        <w:sz w:val="2"/>
        <w:szCs w:val="2"/>
      </w:rPr>
    </w:pPr>
    <w:r>
      <w:rPr>
        <w:noProof/>
        <w:sz w:val="24"/>
        <w:szCs w:val="24"/>
      </w:rPr>
      <mc:AlternateContent>
        <mc:Choice Requires="wps">
          <w:drawing>
            <wp:anchor distT="0" distB="0" distL="63500" distR="63500" simplePos="0" relativeHeight="251661312" behindDoc="1" locked="0" layoutInCell="1" allowOverlap="1" wp14:anchorId="3791778A" wp14:editId="62A3C2AC">
              <wp:simplePos x="0" y="0"/>
              <wp:positionH relativeFrom="page">
                <wp:posOffset>1640840</wp:posOffset>
              </wp:positionH>
              <wp:positionV relativeFrom="page">
                <wp:posOffset>6090285</wp:posOffset>
              </wp:positionV>
              <wp:extent cx="4870450" cy="123825"/>
              <wp:effectExtent l="2540" t="381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2E5C" w14:textId="77777777" w:rsidR="00DC1104" w:rsidRDefault="008E2A02">
                          <w:pPr>
                            <w:tabs>
                              <w:tab w:val="right" w:pos="4325"/>
                              <w:tab w:val="right" w:pos="7670"/>
                            </w:tabs>
                            <w:spacing w:line="240" w:lineRule="auto"/>
                          </w:pPr>
                          <w:r>
                            <w:rPr>
                              <w:rStyle w:val="85pt"/>
                              <w:rFonts w:eastAsia="Arial"/>
                            </w:rPr>
                            <w:t>(посада)</w:t>
                          </w:r>
                          <w:r>
                            <w:rPr>
                              <w:rStyle w:val="85pt"/>
                              <w:rFonts w:eastAsia="Arial"/>
                            </w:rPr>
                            <w:tab/>
                            <w:t>(підпис)</w:t>
                          </w:r>
                          <w:r>
                            <w:rPr>
                              <w:rStyle w:val="85pt"/>
                              <w:rFonts w:eastAsia="Arial"/>
                            </w:rPr>
                            <w:tab/>
                            <w:t>(П.І.Б.)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91778A" id="_x0000_t202" coordsize="21600,21600" o:spt="202" path="m,l,21600r21600,l21600,xe">
              <v:stroke joinstyle="miter"/>
              <v:path gradientshapeok="t" o:connecttype="rect"/>
            </v:shapetype>
            <v:shape id="Надпись 3" o:spid="_x0000_s1028" type="#_x0000_t202" style="position:absolute;margin-left:129.2pt;margin-top:479.55pt;width:383.5pt;height:9.7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" filled="f" stroked="f">
              <v:textbox style="mso-fit-shape-to-text:t" inset="0,0,0,0">
                <w:txbxContent>
                  <w:p w14:paraId="10DC2E5C" w14:textId="77777777" w:rsidR="00DC1104" w:rsidRDefault="008E2A02">
                    <w:pPr>
                      <w:tabs>
                        <w:tab w:val="right" w:pos="4325"/>
                        <w:tab w:val="right" w:pos="7670"/>
                      </w:tabs>
                      <w:spacing w:line="240" w:lineRule="auto"/>
                    </w:pPr>
                    <w:r>
                      <w:rPr>
                        <w:rStyle w:val="85pt"/>
                        <w:rFonts w:eastAsia="Arial"/>
                      </w:rPr>
                      <w:t>(посада)</w:t>
                    </w:r>
                    <w:r>
                      <w:rPr>
                        <w:rStyle w:val="85pt"/>
                        <w:rFonts w:eastAsia="Arial"/>
                      </w:rPr>
                      <w:tab/>
                      <w:t>(підпис)</w:t>
                    </w:r>
                    <w:r>
                      <w:rPr>
                        <w:rStyle w:val="85pt"/>
                        <w:rFonts w:eastAsia="Arial"/>
                      </w:rPr>
                      <w:tab/>
                      <w:t>(П.І.Б.)</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9D52" w14:textId="77777777" w:rsidR="00BB02D1" w:rsidRDefault="00BB02D1" w:rsidP="00F6333D">
      <w:pPr>
        <w:spacing w:line="240" w:lineRule="auto"/>
      </w:pPr>
      <w:r>
        <w:separator/>
      </w:r>
    </w:p>
  </w:footnote>
  <w:footnote w:type="continuationSeparator" w:id="0">
    <w:p w14:paraId="17FD88D8" w14:textId="77777777" w:rsidR="00BB02D1" w:rsidRDefault="00BB02D1" w:rsidP="00F6333D">
      <w:pPr>
        <w:spacing w:line="240" w:lineRule="auto"/>
      </w:pPr>
      <w:r>
        <w:continuationSeparator/>
      </w:r>
    </w:p>
  </w:footnote>
  <w:footnote w:id="1">
    <w:p w14:paraId="3F701CA6" w14:textId="77777777" w:rsidR="003351EF" w:rsidRDefault="003351EF" w:rsidP="003351EF">
      <w:pPr>
        <w:pStyle w:val="af0"/>
        <w:rPr>
          <w:sz w:val="18"/>
          <w:szCs w:val="18"/>
          <w:lang w:val="uk-UA"/>
        </w:rPr>
      </w:pPr>
      <w:r>
        <w:rPr>
          <w:rStyle w:val="af2"/>
          <w:b/>
        </w:rPr>
        <w:footnoteRef/>
      </w:r>
      <w:r>
        <w:rPr>
          <w:sz w:val="18"/>
          <w:szCs w:val="18"/>
          <w:lang w:val="ru-RU"/>
        </w:rPr>
        <w:t xml:space="preserve"> </w:t>
      </w:r>
      <w:r>
        <w:rPr>
          <w:sz w:val="18"/>
          <w:szCs w:val="18"/>
          <w:lang w:val="uk-UA"/>
        </w:rPr>
        <w:t>В разі укладення Договору за декількома (більше одного) об′єктами, їх перелік вказується в додатку до заяви-приєднання.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1996" w14:textId="77777777" w:rsidR="00DC1104" w:rsidRDefault="00F81E09">
    <w:pPr>
      <w:rPr>
        <w:sz w:val="2"/>
        <w:szCs w:val="2"/>
      </w:rPr>
    </w:pPr>
    <w:r>
      <w:rPr>
        <w:noProof/>
        <w:sz w:val="24"/>
        <w:szCs w:val="24"/>
      </w:rPr>
      <mc:AlternateContent>
        <mc:Choice Requires="wps">
          <w:drawing>
            <wp:anchor distT="0" distB="0" distL="63500" distR="63500" simplePos="0" relativeHeight="251659264" behindDoc="1" locked="0" layoutInCell="1" allowOverlap="1" wp14:anchorId="5501845A" wp14:editId="363F61EA">
              <wp:simplePos x="0" y="0"/>
              <wp:positionH relativeFrom="page">
                <wp:posOffset>5234940</wp:posOffset>
              </wp:positionH>
              <wp:positionV relativeFrom="page">
                <wp:posOffset>527685</wp:posOffset>
              </wp:positionV>
              <wp:extent cx="1673225" cy="438150"/>
              <wp:effectExtent l="0" t="381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51A8" w14:textId="77777777" w:rsidR="00DC1104" w:rsidRDefault="008E2A02">
                          <w:pPr>
                            <w:spacing w:line="240" w:lineRule="auto"/>
                          </w:pPr>
                          <w:r>
                            <w:rPr>
                              <w:rStyle w:val="a9"/>
                              <w:rFonts w:eastAsia="Arial"/>
                            </w:rPr>
                            <w:t>Додаток до заяви-приєднання</w:t>
                          </w:r>
                        </w:p>
                        <w:p w14:paraId="24954D82" w14:textId="77777777" w:rsidR="00DC1104" w:rsidRDefault="008E2A02">
                          <w:pPr>
                            <w:spacing w:line="240" w:lineRule="auto"/>
                          </w:pPr>
                          <w:r>
                            <w:rPr>
                              <w:rStyle w:val="a9"/>
                              <w:rFonts w:eastAsia="Arial"/>
                            </w:rPr>
                            <w:t>до договору про постачання</w:t>
                          </w:r>
                        </w:p>
                        <w:p w14:paraId="0ECB45E7" w14:textId="77777777" w:rsidR="00DC1104" w:rsidRDefault="008E2A02">
                          <w:pPr>
                            <w:spacing w:line="240" w:lineRule="auto"/>
                          </w:pPr>
                          <w:r>
                            <w:rPr>
                              <w:rStyle w:val="a9"/>
                              <w:rFonts w:eastAsia="Arial"/>
                            </w:rPr>
                            <w:t>електричної енергії споживачу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01845A" id="_x0000_t202" coordsize="21600,21600" o:spt="202" path="m,l,21600r21600,l21600,xe">
              <v:stroke joinstyle="miter"/>
              <v:path gradientshapeok="t" o:connecttype="rect"/>
            </v:shapetype>
            <v:shape id="Надпись 5" o:spid="_x0000_s1026" type="#_x0000_t202" style="position:absolute;margin-left:412.2pt;margin-top:41.55pt;width:131.75pt;height: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" filled="f" stroked="f">
              <v:textbox style="mso-fit-shape-to-text:t" inset="0,0,0,0">
                <w:txbxContent>
                  <w:p w14:paraId="05BC51A8" w14:textId="77777777" w:rsidR="00DC1104" w:rsidRDefault="008E2A02">
                    <w:pPr>
                      <w:spacing w:line="240" w:lineRule="auto"/>
                    </w:pPr>
                    <w:r>
                      <w:rPr>
                        <w:rStyle w:val="a9"/>
                        <w:rFonts w:eastAsia="Arial"/>
                      </w:rPr>
                      <w:t>Додаток до заяви-приєднання</w:t>
                    </w:r>
                  </w:p>
                  <w:p w14:paraId="24954D82" w14:textId="77777777" w:rsidR="00DC1104" w:rsidRDefault="008E2A02">
                    <w:pPr>
                      <w:spacing w:line="240" w:lineRule="auto"/>
                    </w:pPr>
                    <w:r>
                      <w:rPr>
                        <w:rStyle w:val="a9"/>
                        <w:rFonts w:eastAsia="Arial"/>
                      </w:rPr>
                      <w:t>до договору про постачання</w:t>
                    </w:r>
                  </w:p>
                  <w:p w14:paraId="0ECB45E7" w14:textId="77777777" w:rsidR="00DC1104" w:rsidRDefault="008E2A02">
                    <w:pPr>
                      <w:spacing w:line="240" w:lineRule="auto"/>
                    </w:pPr>
                    <w:r>
                      <w:rPr>
                        <w:rStyle w:val="a9"/>
                        <w:rFonts w:eastAsia="Arial"/>
                      </w:rPr>
                      <w:t>електричної енергії споживачу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6BFD" w14:textId="77777777" w:rsidR="00DC1104" w:rsidRDefault="00F81E09">
    <w:pPr>
      <w:rPr>
        <w:sz w:val="2"/>
        <w:szCs w:val="2"/>
      </w:rPr>
    </w:pPr>
    <w:r>
      <w:rPr>
        <w:noProof/>
        <w:sz w:val="24"/>
        <w:szCs w:val="24"/>
      </w:rPr>
      <mc:AlternateContent>
        <mc:Choice Requires="wps">
          <w:drawing>
            <wp:anchor distT="0" distB="0" distL="63500" distR="63500" simplePos="0" relativeHeight="251660288" behindDoc="1" locked="0" layoutInCell="1" allowOverlap="1" wp14:anchorId="389C1318" wp14:editId="56954553">
              <wp:simplePos x="0" y="0"/>
              <wp:positionH relativeFrom="page">
                <wp:posOffset>3698875</wp:posOffset>
              </wp:positionH>
              <wp:positionV relativeFrom="page">
                <wp:posOffset>372110</wp:posOffset>
              </wp:positionV>
              <wp:extent cx="2613025" cy="438150"/>
              <wp:effectExtent l="3175" t="635" r="317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4F24" w14:textId="77777777" w:rsidR="00DC1104" w:rsidRDefault="00BB02D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9C1318" id="_x0000_t202" coordsize="21600,21600" o:spt="202" path="m,l,21600r21600,l21600,xe">
              <v:stroke joinstyle="miter"/>
              <v:path gradientshapeok="t" o:connecttype="rect"/>
            </v:shapetype>
            <v:shape id="Надпись 4" o:spid="_x0000_s1027" type="#_x0000_t202" style="position:absolute;margin-left:291.25pt;margin-top:29.3pt;width:205.75pt;height: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" filled="f" stroked="f">
              <v:textbox style="mso-fit-shape-to-text:t" inset="0,0,0,0">
                <w:txbxContent>
                  <w:p w14:paraId="2BCB4F24" w14:textId="77777777" w:rsidR="00DC1104" w:rsidRDefault="00BA1C86">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6010"/>
    <w:multiLevelType w:val="multilevel"/>
    <w:tmpl w:val="2AA2D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1580E"/>
    <w:multiLevelType w:val="hybridMultilevel"/>
    <w:tmpl w:val="D5EC7ECA"/>
    <w:lvl w:ilvl="0" w:tplc="0422000F">
      <w:start w:val="1"/>
      <w:numFmt w:val="decimal"/>
      <w:lvlText w:val="%1."/>
      <w:lvlJc w:val="left"/>
      <w:pPr>
        <w:ind w:left="749" w:hanging="360"/>
      </w:pPr>
    </w:lvl>
    <w:lvl w:ilvl="1" w:tplc="04220019">
      <w:start w:val="1"/>
      <w:numFmt w:val="lowerLetter"/>
      <w:lvlText w:val="%2."/>
      <w:lvlJc w:val="left"/>
      <w:pPr>
        <w:ind w:left="1469" w:hanging="360"/>
      </w:pPr>
    </w:lvl>
    <w:lvl w:ilvl="2" w:tplc="0422001B">
      <w:start w:val="1"/>
      <w:numFmt w:val="lowerRoman"/>
      <w:lvlText w:val="%3."/>
      <w:lvlJc w:val="right"/>
      <w:pPr>
        <w:ind w:left="2189" w:hanging="180"/>
      </w:pPr>
    </w:lvl>
    <w:lvl w:ilvl="3" w:tplc="0422000F">
      <w:start w:val="1"/>
      <w:numFmt w:val="decimal"/>
      <w:lvlText w:val="%4."/>
      <w:lvlJc w:val="left"/>
      <w:pPr>
        <w:ind w:left="2909" w:hanging="360"/>
      </w:pPr>
    </w:lvl>
    <w:lvl w:ilvl="4" w:tplc="04220019">
      <w:start w:val="1"/>
      <w:numFmt w:val="lowerLetter"/>
      <w:lvlText w:val="%5."/>
      <w:lvlJc w:val="left"/>
      <w:pPr>
        <w:ind w:left="3629" w:hanging="360"/>
      </w:pPr>
    </w:lvl>
    <w:lvl w:ilvl="5" w:tplc="0422001B">
      <w:start w:val="1"/>
      <w:numFmt w:val="lowerRoman"/>
      <w:lvlText w:val="%6."/>
      <w:lvlJc w:val="right"/>
      <w:pPr>
        <w:ind w:left="4349" w:hanging="180"/>
      </w:pPr>
    </w:lvl>
    <w:lvl w:ilvl="6" w:tplc="0422000F">
      <w:start w:val="1"/>
      <w:numFmt w:val="decimal"/>
      <w:lvlText w:val="%7."/>
      <w:lvlJc w:val="left"/>
      <w:pPr>
        <w:ind w:left="5069" w:hanging="360"/>
      </w:pPr>
    </w:lvl>
    <w:lvl w:ilvl="7" w:tplc="04220019">
      <w:start w:val="1"/>
      <w:numFmt w:val="lowerLetter"/>
      <w:lvlText w:val="%8."/>
      <w:lvlJc w:val="left"/>
      <w:pPr>
        <w:ind w:left="5789" w:hanging="360"/>
      </w:pPr>
    </w:lvl>
    <w:lvl w:ilvl="8" w:tplc="0422001B">
      <w:start w:val="1"/>
      <w:numFmt w:val="lowerRoman"/>
      <w:lvlText w:val="%9."/>
      <w:lvlJc w:val="right"/>
      <w:pPr>
        <w:ind w:left="6509" w:hanging="180"/>
      </w:pPr>
    </w:lvl>
  </w:abstractNum>
  <w:abstractNum w:abstractNumId="2" w15:restartNumberingAfterBreak="0">
    <w:nsid w:val="320D55ED"/>
    <w:multiLevelType w:val="multilevel"/>
    <w:tmpl w:val="3C445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313D3F"/>
    <w:multiLevelType w:val="hybridMultilevel"/>
    <w:tmpl w:val="179CFD76"/>
    <w:lvl w:ilvl="0" w:tplc="115A1BF6">
      <w:start w:val="1"/>
      <w:numFmt w:val="decimal"/>
      <w:lvlText w:val="%1)"/>
      <w:lvlJc w:val="left"/>
      <w:pPr>
        <w:ind w:left="927" w:hanging="360"/>
      </w:pPr>
      <w:rPr>
        <w:rFonts w:ascii="Arial" w:eastAsia="Arial" w:hAnsi="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4335F63"/>
    <w:multiLevelType w:val="multilevel"/>
    <w:tmpl w:val="53869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7F0011"/>
    <w:multiLevelType w:val="multilevel"/>
    <w:tmpl w:val="FA985D64"/>
    <w:lvl w:ilvl="0">
      <w:start w:val="7"/>
      <w:numFmt w:val="decimal"/>
      <w:lvlText w:val="%1."/>
      <w:lvlJc w:val="left"/>
      <w:pPr>
        <w:ind w:left="360" w:hanging="360"/>
      </w:pPr>
      <w:rPr>
        <w:rFonts w:hint="default"/>
      </w:rPr>
    </w:lvl>
    <w:lvl w:ilvl="1">
      <w:start w:val="3"/>
      <w:numFmt w:val="decimal"/>
      <w:lvlText w:val="7.%2."/>
      <w:lvlJc w:val="left"/>
      <w:pPr>
        <w:ind w:left="2771" w:hanging="360"/>
      </w:pPr>
      <w:rPr>
        <w:rFonts w:hint="default"/>
        <w:b w:val="0"/>
      </w:rPr>
    </w:lvl>
    <w:lvl w:ilvl="2">
      <w:start w:val="1"/>
      <w:numFmt w:val="decimal"/>
      <w:lvlText w:val="7.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AF19CA"/>
    <w:multiLevelType w:val="multilevel"/>
    <w:tmpl w:val="FCF6FDB2"/>
    <w:lvl w:ilvl="0">
      <w:start w:val="1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9E06872"/>
    <w:multiLevelType w:val="hybridMultilevel"/>
    <w:tmpl w:val="A8AC83B4"/>
    <w:lvl w:ilvl="0" w:tplc="79262E6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15:restartNumberingAfterBreak="0">
    <w:nsid w:val="7C3D79F7"/>
    <w:multiLevelType w:val="multilevel"/>
    <w:tmpl w:val="F69429E8"/>
    <w:lvl w:ilvl="0">
      <w:start w:val="12"/>
      <w:numFmt w:val="decimal"/>
      <w:lvlText w:val="%1."/>
      <w:lvlJc w:val="left"/>
      <w:pPr>
        <w:ind w:left="480" w:hanging="480"/>
      </w:pPr>
      <w:rPr>
        <w:rFonts w:hint="default"/>
      </w:rPr>
    </w:lvl>
    <w:lvl w:ilvl="1">
      <w:start w:val="2"/>
      <w:numFmt w:val="decimal"/>
      <w:lvlText w:val="11.%2."/>
      <w:lvlJc w:val="left"/>
      <w:pPr>
        <w:ind w:left="480" w:hanging="480"/>
      </w:pPr>
      <w:rPr>
        <w:rFonts w:hint="default"/>
      </w:rPr>
    </w:lvl>
    <w:lvl w:ilvl="2">
      <w:start w:val="1"/>
      <w:numFmt w:val="decimal"/>
      <w:lvlText w:val="1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0"/>
  </w:num>
  <w:num w:numId="4">
    <w:abstractNumId w:val="5"/>
  </w:num>
  <w:num w:numId="5">
    <w:abstractNumId w:val="2"/>
  </w:num>
  <w:num w:numId="6">
    <w:abstractNumId w:val="8"/>
  </w:num>
  <w:num w:numId="7">
    <w:abstractNumId w:val="9"/>
  </w:num>
  <w:num w:numId="8">
    <w:abstractNumId w:val="7"/>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4D"/>
    <w:rsid w:val="00011741"/>
    <w:rsid w:val="00017444"/>
    <w:rsid w:val="00057278"/>
    <w:rsid w:val="00064128"/>
    <w:rsid w:val="00067C0A"/>
    <w:rsid w:val="00072A3E"/>
    <w:rsid w:val="00072AC9"/>
    <w:rsid w:val="00077BF6"/>
    <w:rsid w:val="00097D31"/>
    <w:rsid w:val="000A7D7C"/>
    <w:rsid w:val="000C23AD"/>
    <w:rsid w:val="001002C7"/>
    <w:rsid w:val="00125C98"/>
    <w:rsid w:val="00126049"/>
    <w:rsid w:val="00137001"/>
    <w:rsid w:val="00145FF6"/>
    <w:rsid w:val="00151DF2"/>
    <w:rsid w:val="00165B9D"/>
    <w:rsid w:val="001712A2"/>
    <w:rsid w:val="0019057D"/>
    <w:rsid w:val="001A00D1"/>
    <w:rsid w:val="001A3D65"/>
    <w:rsid w:val="001C3BB5"/>
    <w:rsid w:val="001D1C8A"/>
    <w:rsid w:val="002262DA"/>
    <w:rsid w:val="00237212"/>
    <w:rsid w:val="00250587"/>
    <w:rsid w:val="0026467A"/>
    <w:rsid w:val="0027146D"/>
    <w:rsid w:val="0027477F"/>
    <w:rsid w:val="00274B22"/>
    <w:rsid w:val="0029006F"/>
    <w:rsid w:val="00294DCB"/>
    <w:rsid w:val="002A4BC7"/>
    <w:rsid w:val="002B1117"/>
    <w:rsid w:val="002B6FAC"/>
    <w:rsid w:val="002C3300"/>
    <w:rsid w:val="00311D6B"/>
    <w:rsid w:val="003351EF"/>
    <w:rsid w:val="00350E5D"/>
    <w:rsid w:val="003628EE"/>
    <w:rsid w:val="003661FB"/>
    <w:rsid w:val="003B1EFA"/>
    <w:rsid w:val="003B2CAA"/>
    <w:rsid w:val="003D2621"/>
    <w:rsid w:val="003E05EE"/>
    <w:rsid w:val="003E23C5"/>
    <w:rsid w:val="00401DA5"/>
    <w:rsid w:val="0040525E"/>
    <w:rsid w:val="004273BC"/>
    <w:rsid w:val="004320CD"/>
    <w:rsid w:val="004A3D3F"/>
    <w:rsid w:val="004A4F05"/>
    <w:rsid w:val="00506C75"/>
    <w:rsid w:val="00570473"/>
    <w:rsid w:val="005710C1"/>
    <w:rsid w:val="005717E3"/>
    <w:rsid w:val="00587A76"/>
    <w:rsid w:val="005B15A0"/>
    <w:rsid w:val="005D7D14"/>
    <w:rsid w:val="00601E3B"/>
    <w:rsid w:val="00602300"/>
    <w:rsid w:val="00626B48"/>
    <w:rsid w:val="0064316A"/>
    <w:rsid w:val="00643416"/>
    <w:rsid w:val="0065079C"/>
    <w:rsid w:val="0067651D"/>
    <w:rsid w:val="00684845"/>
    <w:rsid w:val="006A3B31"/>
    <w:rsid w:val="006A6668"/>
    <w:rsid w:val="006B07B2"/>
    <w:rsid w:val="006B2A70"/>
    <w:rsid w:val="006D0657"/>
    <w:rsid w:val="006D47DB"/>
    <w:rsid w:val="006D518F"/>
    <w:rsid w:val="006E0456"/>
    <w:rsid w:val="006E7D12"/>
    <w:rsid w:val="00704C1C"/>
    <w:rsid w:val="00712334"/>
    <w:rsid w:val="00731225"/>
    <w:rsid w:val="00733AC3"/>
    <w:rsid w:val="00734D14"/>
    <w:rsid w:val="0074526A"/>
    <w:rsid w:val="007B10D0"/>
    <w:rsid w:val="007C15BE"/>
    <w:rsid w:val="007D3CD2"/>
    <w:rsid w:val="007D7724"/>
    <w:rsid w:val="007F3A25"/>
    <w:rsid w:val="007F482F"/>
    <w:rsid w:val="00806A5B"/>
    <w:rsid w:val="00810802"/>
    <w:rsid w:val="00841D2D"/>
    <w:rsid w:val="00847F3E"/>
    <w:rsid w:val="00854F04"/>
    <w:rsid w:val="008766C3"/>
    <w:rsid w:val="008768E2"/>
    <w:rsid w:val="0088152D"/>
    <w:rsid w:val="008A41BA"/>
    <w:rsid w:val="008E2A02"/>
    <w:rsid w:val="008E4428"/>
    <w:rsid w:val="008E744D"/>
    <w:rsid w:val="008F5AC6"/>
    <w:rsid w:val="008F6E93"/>
    <w:rsid w:val="00905DAD"/>
    <w:rsid w:val="009332D0"/>
    <w:rsid w:val="00935963"/>
    <w:rsid w:val="00973B0D"/>
    <w:rsid w:val="0098525D"/>
    <w:rsid w:val="00991FEC"/>
    <w:rsid w:val="009A228A"/>
    <w:rsid w:val="00A401FF"/>
    <w:rsid w:val="00A65AA5"/>
    <w:rsid w:val="00A93476"/>
    <w:rsid w:val="00A974F5"/>
    <w:rsid w:val="00AB506F"/>
    <w:rsid w:val="00AC22AD"/>
    <w:rsid w:val="00AD5B9D"/>
    <w:rsid w:val="00AE12F1"/>
    <w:rsid w:val="00AE581D"/>
    <w:rsid w:val="00AF5428"/>
    <w:rsid w:val="00B30064"/>
    <w:rsid w:val="00B335E8"/>
    <w:rsid w:val="00B51F36"/>
    <w:rsid w:val="00B70FA5"/>
    <w:rsid w:val="00B84CAF"/>
    <w:rsid w:val="00BA1C86"/>
    <w:rsid w:val="00BA5C77"/>
    <w:rsid w:val="00BA72BA"/>
    <w:rsid w:val="00BB02D1"/>
    <w:rsid w:val="00BC25ED"/>
    <w:rsid w:val="00BD4460"/>
    <w:rsid w:val="00BF0FB9"/>
    <w:rsid w:val="00C12750"/>
    <w:rsid w:val="00C163D4"/>
    <w:rsid w:val="00C27198"/>
    <w:rsid w:val="00C30B1D"/>
    <w:rsid w:val="00C56CA3"/>
    <w:rsid w:val="00C81752"/>
    <w:rsid w:val="00C97C55"/>
    <w:rsid w:val="00CC19A2"/>
    <w:rsid w:val="00CC7295"/>
    <w:rsid w:val="00CF467C"/>
    <w:rsid w:val="00D012B4"/>
    <w:rsid w:val="00D05F95"/>
    <w:rsid w:val="00D20F0E"/>
    <w:rsid w:val="00D22094"/>
    <w:rsid w:val="00D23A97"/>
    <w:rsid w:val="00D240F3"/>
    <w:rsid w:val="00D40832"/>
    <w:rsid w:val="00D65179"/>
    <w:rsid w:val="00D73A69"/>
    <w:rsid w:val="00D86DD8"/>
    <w:rsid w:val="00DA1F9E"/>
    <w:rsid w:val="00DD7CAF"/>
    <w:rsid w:val="00DE3F57"/>
    <w:rsid w:val="00DE74D1"/>
    <w:rsid w:val="00DF1488"/>
    <w:rsid w:val="00E00792"/>
    <w:rsid w:val="00E260A4"/>
    <w:rsid w:val="00E34A79"/>
    <w:rsid w:val="00E53D57"/>
    <w:rsid w:val="00E558CC"/>
    <w:rsid w:val="00E63593"/>
    <w:rsid w:val="00E819DE"/>
    <w:rsid w:val="00E96E0B"/>
    <w:rsid w:val="00EE49F5"/>
    <w:rsid w:val="00EF0621"/>
    <w:rsid w:val="00EF2A34"/>
    <w:rsid w:val="00EF6628"/>
    <w:rsid w:val="00F537B3"/>
    <w:rsid w:val="00F63012"/>
    <w:rsid w:val="00F6333D"/>
    <w:rsid w:val="00F81E09"/>
    <w:rsid w:val="00F86CF7"/>
    <w:rsid w:val="00F9340E"/>
    <w:rsid w:val="00FF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5D28"/>
  <w15:chartTrackingRefBased/>
  <w15:docId w15:val="{8B1E0B48-2A8D-4921-B3DC-12850A3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00"/>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488"/>
    <w:pPr>
      <w:tabs>
        <w:tab w:val="center" w:pos="4677"/>
        <w:tab w:val="right" w:pos="9355"/>
      </w:tabs>
      <w:spacing w:line="240" w:lineRule="auto"/>
    </w:pPr>
    <w:rPr>
      <w:rFonts w:ascii="Times New Roman" w:eastAsia="Times New Roman" w:hAnsi="Times New Roman" w:cs="Times New Roman"/>
      <w:color w:val="auto"/>
      <w:sz w:val="24"/>
      <w:szCs w:val="24"/>
      <w:lang w:val="uk-UA"/>
    </w:rPr>
  </w:style>
  <w:style w:type="character" w:customStyle="1" w:styleId="a4">
    <w:name w:val="Нижний колонтитул Знак"/>
    <w:basedOn w:val="a0"/>
    <w:link w:val="a3"/>
    <w:uiPriority w:val="99"/>
    <w:rsid w:val="00DF1488"/>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DF1488"/>
    <w:pPr>
      <w:spacing w:line="240" w:lineRule="auto"/>
      <w:ind w:left="720"/>
      <w:contextualSpacing/>
    </w:pPr>
    <w:rPr>
      <w:rFonts w:ascii="Times New Roman" w:eastAsia="Times New Roman" w:hAnsi="Times New Roman" w:cs="Times New Roman"/>
      <w:color w:val="auto"/>
      <w:sz w:val="24"/>
      <w:szCs w:val="24"/>
      <w:lang w:val="uk-UA"/>
    </w:rPr>
  </w:style>
  <w:style w:type="paragraph" w:customStyle="1" w:styleId="xl27">
    <w:name w:val="xl27"/>
    <w:basedOn w:val="a"/>
    <w:rsid w:val="00DF1488"/>
    <w:pPr>
      <w:spacing w:before="100" w:beforeAutospacing="1" w:after="100" w:afterAutospacing="1" w:line="240" w:lineRule="auto"/>
    </w:pPr>
    <w:rPr>
      <w:rFonts w:eastAsia="Times New Roman"/>
      <w:color w:val="auto"/>
    </w:rPr>
  </w:style>
  <w:style w:type="paragraph" w:styleId="a6">
    <w:name w:val="Balloon Text"/>
    <w:basedOn w:val="a"/>
    <w:link w:val="a7"/>
    <w:uiPriority w:val="99"/>
    <w:semiHidden/>
    <w:unhideWhenUsed/>
    <w:rsid w:val="00067C0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C0A"/>
    <w:rPr>
      <w:rFonts w:ascii="Segoe UI" w:eastAsia="Arial" w:hAnsi="Segoe UI" w:cs="Segoe UI"/>
      <w:color w:val="000000"/>
      <w:sz w:val="18"/>
      <w:szCs w:val="18"/>
      <w:lang w:eastAsia="ru-RU"/>
    </w:rPr>
  </w:style>
  <w:style w:type="character" w:customStyle="1" w:styleId="7Exact">
    <w:name w:val="Основной текст (7) Exact"/>
    <w:basedOn w:val="a0"/>
    <w:rsid w:val="00F81E09"/>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5"/>
    <w:rsid w:val="00F81E09"/>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sid w:val="00F81E09"/>
    <w:rPr>
      <w:rFonts w:ascii="Times New Roman" w:eastAsia="Times New Roman" w:hAnsi="Times New Roman" w:cs="Times New Roman"/>
      <w:b w:val="0"/>
      <w:bCs w:val="0"/>
      <w:i w:val="0"/>
      <w:iCs w:val="0"/>
      <w:smallCaps w:val="0"/>
      <w:strike w:val="0"/>
      <w:sz w:val="16"/>
      <w:szCs w:val="16"/>
      <w:u w:val="none"/>
    </w:rPr>
  </w:style>
  <w:style w:type="character" w:customStyle="1" w:styleId="3Exact">
    <w:name w:val="Основной текст (3) Exact"/>
    <w:basedOn w:val="a0"/>
    <w:rsid w:val="00F81E09"/>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rsid w:val="00F81E09"/>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8">
    <w:name w:val="Колонтитул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8"/>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
    <w:name w:val="Заголовок №2_"/>
    <w:basedOn w:val="a0"/>
    <w:rsid w:val="00F81E09"/>
    <w:rPr>
      <w:rFonts w:ascii="Times New Roman" w:eastAsia="Times New Roman" w:hAnsi="Times New Roman" w:cs="Times New Roman"/>
      <w:b/>
      <w:bCs/>
      <w:i w:val="0"/>
      <w:iCs w:val="0"/>
      <w:smallCaps w:val="0"/>
      <w:strike w:val="0"/>
      <w:u w:val="none"/>
    </w:rPr>
  </w:style>
  <w:style w:type="character" w:customStyle="1" w:styleId="20">
    <w:name w:val="Заголовок №2"/>
    <w:basedOn w:val="2"/>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rsid w:val="00F81E09"/>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F81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1">
    <w:name w:val="Основной текст (3) + Полужирный"/>
    <w:basedOn w:val="3"/>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sid w:val="00F81E09"/>
    <w:rPr>
      <w:rFonts w:ascii="Times New Roman" w:eastAsia="Times New Roman" w:hAnsi="Times New Roman" w:cs="Times New Roman"/>
      <w:sz w:val="16"/>
      <w:szCs w:val="16"/>
      <w:shd w:val="clear" w:color="auto" w:fill="FFFFFF"/>
    </w:rPr>
  </w:style>
  <w:style w:type="character" w:customStyle="1" w:styleId="21">
    <w:name w:val="Подпись к таблице (2)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22">
    <w:name w:val="Подпись к таблице (2)"/>
    <w:basedOn w:val="21"/>
    <w:rsid w:val="00F81E09"/>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a">
    <w:name w:val="Подпись к таблице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
    <w:basedOn w:val="aa"/>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3">
    <w:name w:val="Основной текст (2)_"/>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3"/>
    <w:rsid w:val="00F81E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Полужирный"/>
    <w:basedOn w:val="23"/>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
    <w:name w:val="Основной текст (5)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w:basedOn w:val="23"/>
    <w:rsid w:val="00F81E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6">
    <w:name w:val="Основной текст (6)_"/>
    <w:basedOn w:val="a0"/>
    <w:rsid w:val="00F81E09"/>
    <w:rPr>
      <w:rFonts w:ascii="Times New Roman" w:eastAsia="Times New Roman" w:hAnsi="Times New Roman" w:cs="Times New Roman"/>
      <w:b w:val="0"/>
      <w:bCs w:val="0"/>
      <w:i/>
      <w:iCs/>
      <w:smallCaps w:val="0"/>
      <w:strike w:val="0"/>
      <w:sz w:val="20"/>
      <w:szCs w:val="20"/>
      <w:u w:val="none"/>
    </w:rPr>
  </w:style>
  <w:style w:type="character" w:customStyle="1" w:styleId="60">
    <w:name w:val="Основной текст (6) + Не курсив"/>
    <w:basedOn w:val="6"/>
    <w:rsid w:val="00F81E09"/>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61">
    <w:name w:val="Основной текст (6)"/>
    <w:basedOn w:val="6"/>
    <w:rsid w:val="00F81E0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2">
    <w:name w:val="Подпись к таблице (3)_"/>
    <w:basedOn w:val="a0"/>
    <w:rsid w:val="00F81E09"/>
    <w:rPr>
      <w:rFonts w:ascii="Times New Roman" w:eastAsia="Times New Roman" w:hAnsi="Times New Roman" w:cs="Times New Roman"/>
      <w:b w:val="0"/>
      <w:bCs w:val="0"/>
      <w:i/>
      <w:iCs/>
      <w:smallCaps w:val="0"/>
      <w:strike w:val="0"/>
      <w:sz w:val="20"/>
      <w:szCs w:val="20"/>
      <w:u w:val="none"/>
    </w:rPr>
  </w:style>
  <w:style w:type="character" w:customStyle="1" w:styleId="33">
    <w:name w:val="Подпись к таблице (3)"/>
    <w:basedOn w:val="32"/>
    <w:rsid w:val="00F81E0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7">
    <w:name w:val="Основной текст (7)_"/>
    <w:basedOn w:val="a0"/>
    <w:link w:val="70"/>
    <w:rsid w:val="00F81E09"/>
    <w:rPr>
      <w:rFonts w:ascii="Times New Roman" w:eastAsia="Times New Roman" w:hAnsi="Times New Roman" w:cs="Times New Roman"/>
      <w:sz w:val="18"/>
      <w:szCs w:val="18"/>
      <w:shd w:val="clear" w:color="auto" w:fill="FFFFFF"/>
    </w:rPr>
  </w:style>
  <w:style w:type="character" w:customStyle="1" w:styleId="2Exact">
    <w:name w:val="Основной текст (2) Exact"/>
    <w:basedOn w:val="a0"/>
    <w:rsid w:val="00F81E09"/>
    <w:rPr>
      <w:rFonts w:ascii="Times New Roman" w:eastAsia="Times New Roman" w:hAnsi="Times New Roman" w:cs="Times New Roman"/>
      <w:b w:val="0"/>
      <w:bCs w:val="0"/>
      <w:i w:val="0"/>
      <w:iCs w:val="0"/>
      <w:smallCaps w:val="0"/>
      <w:strike w:val="0"/>
      <w:sz w:val="20"/>
      <w:szCs w:val="20"/>
      <w:u w:val="none"/>
    </w:rPr>
  </w:style>
  <w:style w:type="character" w:customStyle="1" w:styleId="220">
    <w:name w:val="Заголовок №2 (2)_"/>
    <w:basedOn w:val="a0"/>
    <w:rsid w:val="00F81E09"/>
    <w:rPr>
      <w:rFonts w:ascii="Times New Roman" w:eastAsia="Times New Roman" w:hAnsi="Times New Roman" w:cs="Times New Roman"/>
      <w:b/>
      <w:bCs/>
      <w:i w:val="0"/>
      <w:iCs w:val="0"/>
      <w:smallCaps w:val="0"/>
      <w:strike w:val="0"/>
      <w:sz w:val="22"/>
      <w:szCs w:val="22"/>
      <w:u w:val="none"/>
    </w:rPr>
  </w:style>
  <w:style w:type="character" w:customStyle="1" w:styleId="221">
    <w:name w:val="Заголовок №2 (2)"/>
    <w:basedOn w:val="220"/>
    <w:rsid w:val="00F81E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rsid w:val="00F81E09"/>
    <w:rPr>
      <w:rFonts w:ascii="Times New Roman" w:eastAsia="Times New Roman" w:hAnsi="Times New Roman" w:cs="Times New Roman"/>
      <w:b/>
      <w:bCs/>
      <w:i w:val="0"/>
      <w:iCs w:val="0"/>
      <w:smallCaps w:val="0"/>
      <w:strike w:val="0"/>
      <w:u w:val="none"/>
    </w:rPr>
  </w:style>
  <w:style w:type="character" w:customStyle="1" w:styleId="80">
    <w:name w:val="Основной текст (8)"/>
    <w:basedOn w:val="8"/>
    <w:rsid w:val="00F81E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5pt">
    <w:name w:val="Колонтитул + 8;5 pt"/>
    <w:basedOn w:val="a8"/>
    <w:rsid w:val="00F81E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70">
    <w:name w:val="Основной текст (7)"/>
    <w:basedOn w:val="a"/>
    <w:link w:val="7"/>
    <w:rsid w:val="00F81E09"/>
    <w:pPr>
      <w:widowControl w:val="0"/>
      <w:shd w:val="clear" w:color="auto" w:fill="FFFFFF"/>
      <w:spacing w:before="480" w:line="216" w:lineRule="exact"/>
      <w:ind w:hanging="340"/>
      <w:jc w:val="both"/>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F81E09"/>
    <w:pPr>
      <w:widowControl w:val="0"/>
      <w:shd w:val="clear" w:color="auto" w:fill="FFFFFF"/>
      <w:spacing w:line="0" w:lineRule="atLeast"/>
      <w:jc w:val="center"/>
    </w:pPr>
    <w:rPr>
      <w:rFonts w:ascii="Times New Roman" w:eastAsia="Times New Roman" w:hAnsi="Times New Roman" w:cs="Times New Roman"/>
      <w:color w:val="auto"/>
      <w:sz w:val="16"/>
      <w:szCs w:val="16"/>
      <w:lang w:eastAsia="en-US"/>
    </w:rPr>
  </w:style>
  <w:style w:type="table" w:styleId="ac">
    <w:name w:val="Table Grid"/>
    <w:basedOn w:val="a1"/>
    <w:uiPriority w:val="39"/>
    <w:rsid w:val="00F81E09"/>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6333D"/>
    <w:pPr>
      <w:tabs>
        <w:tab w:val="center" w:pos="4677"/>
        <w:tab w:val="right" w:pos="9355"/>
      </w:tabs>
      <w:spacing w:line="240" w:lineRule="auto"/>
    </w:pPr>
  </w:style>
  <w:style w:type="character" w:customStyle="1" w:styleId="ae">
    <w:name w:val="Верхний колонтитул Знак"/>
    <w:basedOn w:val="a0"/>
    <w:link w:val="ad"/>
    <w:uiPriority w:val="99"/>
    <w:rsid w:val="00F6333D"/>
    <w:rPr>
      <w:rFonts w:ascii="Arial" w:eastAsia="Arial" w:hAnsi="Arial" w:cs="Arial"/>
      <w:color w:val="000000"/>
      <w:lang w:eastAsia="ru-RU"/>
    </w:rPr>
  </w:style>
  <w:style w:type="paragraph" w:customStyle="1" w:styleId="25">
    <w:name w:val="Абзац списка2"/>
    <w:basedOn w:val="a"/>
    <w:rsid w:val="00F63012"/>
    <w:pPr>
      <w:spacing w:line="240" w:lineRule="auto"/>
      <w:ind w:left="720"/>
      <w:contextualSpacing/>
    </w:pPr>
    <w:rPr>
      <w:rFonts w:ascii="Times New Roman" w:eastAsia="Calibri" w:hAnsi="Times New Roman" w:cs="Times New Roman"/>
      <w:noProof/>
      <w:color w:val="auto"/>
      <w:sz w:val="20"/>
      <w:szCs w:val="20"/>
      <w:lang w:val="en-AU" w:eastAsia="en-US"/>
    </w:rPr>
  </w:style>
  <w:style w:type="paragraph" w:customStyle="1" w:styleId="rvps2">
    <w:name w:val="rvps2"/>
    <w:basedOn w:val="a"/>
    <w:rsid w:val="00626B4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6">
    <w:name w:val="rvts46"/>
    <w:basedOn w:val="a0"/>
    <w:rsid w:val="00626B48"/>
  </w:style>
  <w:style w:type="character" w:styleId="af">
    <w:name w:val="Hyperlink"/>
    <w:basedOn w:val="a0"/>
    <w:uiPriority w:val="99"/>
    <w:semiHidden/>
    <w:unhideWhenUsed/>
    <w:rsid w:val="00626B48"/>
    <w:rPr>
      <w:color w:val="0000FF"/>
      <w:u w:val="single"/>
    </w:rPr>
  </w:style>
  <w:style w:type="paragraph" w:styleId="af0">
    <w:name w:val="footnote text"/>
    <w:basedOn w:val="a"/>
    <w:link w:val="af1"/>
    <w:uiPriority w:val="99"/>
    <w:semiHidden/>
    <w:unhideWhenUsed/>
    <w:rsid w:val="003351EF"/>
    <w:pPr>
      <w:spacing w:line="240" w:lineRule="auto"/>
    </w:pPr>
    <w:rPr>
      <w:rFonts w:ascii="Times New Roman" w:eastAsia="Calibri" w:hAnsi="Times New Roman" w:cs="Times New Roman"/>
      <w:color w:val="auto"/>
      <w:sz w:val="20"/>
      <w:szCs w:val="20"/>
      <w:lang w:val="en-US" w:eastAsia="en-US"/>
    </w:rPr>
  </w:style>
  <w:style w:type="character" w:customStyle="1" w:styleId="af1">
    <w:name w:val="Текст сноски Знак"/>
    <w:basedOn w:val="a0"/>
    <w:link w:val="af0"/>
    <w:uiPriority w:val="99"/>
    <w:semiHidden/>
    <w:rsid w:val="003351EF"/>
    <w:rPr>
      <w:rFonts w:ascii="Times New Roman" w:eastAsia="Calibri" w:hAnsi="Times New Roman" w:cs="Times New Roman"/>
      <w:sz w:val="20"/>
      <w:szCs w:val="20"/>
      <w:lang w:val="en-US"/>
    </w:rPr>
  </w:style>
  <w:style w:type="character" w:styleId="af2">
    <w:name w:val="footnote reference"/>
    <w:basedOn w:val="a0"/>
    <w:uiPriority w:val="99"/>
    <w:semiHidden/>
    <w:unhideWhenUsed/>
    <w:rsid w:val="00335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8BB1-6583-4ECC-AAAD-6C1A193D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5784</Words>
  <Characters>32972</Characters>
  <Application>Microsoft Office Word</Application>
  <DocSecurity>0</DocSecurity>
  <Lines>274</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Шпильова Тетяна Володимирівна</dc:creator>
  <cp:keywords/>
  <dc:description/>
  <cp:lastModifiedBy>darpro842@gmail.com</cp:lastModifiedBy>
  <cp:revision>159</cp:revision>
  <cp:lastPrinted>2021-11-19T12:26:00Z</cp:lastPrinted>
  <dcterms:created xsi:type="dcterms:W3CDTF">2020-11-13T08:54:00Z</dcterms:created>
  <dcterms:modified xsi:type="dcterms:W3CDTF">2022-11-25T16:07:00Z</dcterms:modified>
</cp:coreProperties>
</file>