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60" w:rsidRPr="007F59C9" w:rsidRDefault="00434547">
      <w:pPr>
        <w:pStyle w:val="Standard"/>
        <w:spacing w:after="0" w:line="240" w:lineRule="auto"/>
        <w:jc w:val="right"/>
        <w:rPr>
          <w:b/>
          <w:lang w:val="uk-UA"/>
        </w:rPr>
      </w:pPr>
      <w:r w:rsidRPr="007F59C9">
        <w:rPr>
          <w:b/>
          <w:lang w:val="uk-UA"/>
        </w:rPr>
        <w:t>Додаток №1</w:t>
      </w:r>
    </w:p>
    <w:p w:rsidR="00EC0860" w:rsidRPr="007F59C9" w:rsidRDefault="00EC0860">
      <w:pPr>
        <w:pStyle w:val="Standard"/>
        <w:spacing w:after="0" w:line="240" w:lineRule="auto"/>
        <w:jc w:val="right"/>
        <w:rPr>
          <w:b/>
          <w:lang w:val="uk-UA"/>
        </w:rPr>
      </w:pPr>
    </w:p>
    <w:p w:rsidR="00EC0860" w:rsidRPr="007F59C9" w:rsidRDefault="00EC0860">
      <w:pPr>
        <w:pStyle w:val="Standard"/>
        <w:tabs>
          <w:tab w:val="clear" w:pos="708"/>
          <w:tab w:val="left" w:pos="360"/>
        </w:tabs>
        <w:spacing w:after="0" w:line="240" w:lineRule="auto"/>
        <w:jc w:val="center"/>
        <w:rPr>
          <w:b/>
          <w:bCs/>
          <w:color w:val="000000"/>
          <w:lang w:val="uk-UA" w:eastAsia="uk-UA"/>
        </w:rPr>
      </w:pPr>
    </w:p>
    <w:p w:rsidR="00EC0860" w:rsidRPr="007F59C9" w:rsidRDefault="00434547">
      <w:pPr>
        <w:pStyle w:val="Standard"/>
        <w:tabs>
          <w:tab w:val="clear" w:pos="708"/>
          <w:tab w:val="left" w:pos="360"/>
        </w:tabs>
        <w:spacing w:after="0" w:line="240" w:lineRule="auto"/>
        <w:jc w:val="center"/>
        <w:rPr>
          <w:b/>
          <w:bCs/>
          <w:color w:val="000000"/>
          <w:lang w:val="uk-UA" w:eastAsia="uk-UA"/>
        </w:rPr>
      </w:pPr>
      <w:r w:rsidRPr="007F59C9">
        <w:rPr>
          <w:b/>
          <w:bCs/>
          <w:color w:val="000000"/>
          <w:lang w:val="uk-UA" w:eastAsia="uk-UA"/>
        </w:rPr>
        <w:t>Технічні та якісні вимоги до предмету закупівлі</w:t>
      </w:r>
    </w:p>
    <w:p w:rsidR="00EC0860" w:rsidRPr="007F59C9" w:rsidRDefault="00EC0860">
      <w:pPr>
        <w:pStyle w:val="Standard"/>
        <w:tabs>
          <w:tab w:val="clear" w:pos="708"/>
          <w:tab w:val="left" w:pos="360"/>
        </w:tabs>
        <w:spacing w:after="0" w:line="240" w:lineRule="auto"/>
        <w:jc w:val="center"/>
        <w:rPr>
          <w:b/>
          <w:bCs/>
          <w:color w:val="000000"/>
          <w:lang w:val="uk-UA" w:eastAsia="uk-UA"/>
        </w:rPr>
      </w:pPr>
    </w:p>
    <w:p w:rsidR="00B97B1B" w:rsidRPr="007F59C9" w:rsidRDefault="00434547" w:rsidP="00B97B1B">
      <w:pPr>
        <w:pStyle w:val="Standard"/>
        <w:ind w:right="-25"/>
        <w:jc w:val="center"/>
        <w:rPr>
          <w:b/>
          <w:bCs/>
          <w:color w:val="000000"/>
          <w:lang w:val="uk-UA"/>
        </w:rPr>
      </w:pPr>
      <w:r w:rsidRPr="007F59C9">
        <w:rPr>
          <w:b/>
          <w:color w:val="000000"/>
          <w:lang w:val="uk-UA"/>
        </w:rPr>
        <w:t xml:space="preserve">код  </w:t>
      </w:r>
      <w:r w:rsidR="00B97B1B" w:rsidRPr="007F59C9">
        <w:rPr>
          <w:b/>
          <w:bCs/>
          <w:color w:val="000000"/>
          <w:lang w:val="uk-UA"/>
        </w:rPr>
        <w:t>ДК 021:2015-15610000-7 «Продукція борошномельно-круп’яної промисловості»</w:t>
      </w:r>
    </w:p>
    <w:p w:rsidR="00EC0860" w:rsidRPr="007F59C9" w:rsidRDefault="00B97B1B" w:rsidP="00B97B1B">
      <w:pPr>
        <w:pStyle w:val="Standard"/>
        <w:ind w:right="-25"/>
        <w:jc w:val="center"/>
        <w:rPr>
          <w:b/>
          <w:bCs/>
          <w:color w:val="000000"/>
          <w:lang w:val="uk-UA"/>
        </w:rPr>
      </w:pPr>
      <w:r w:rsidRPr="007F59C9">
        <w:rPr>
          <w:b/>
          <w:bCs/>
          <w:color w:val="000000"/>
          <w:lang w:val="uk-UA"/>
        </w:rPr>
        <w:t xml:space="preserve">(Борошно пшеничне, рис круглий, крупа гречана, крупа ячмінна, крупа кукурудзяна, крупа пшенична Артек, пшоно, кус-кус, </w:t>
      </w:r>
      <w:proofErr w:type="spellStart"/>
      <w:r w:rsidRPr="007F59C9">
        <w:rPr>
          <w:b/>
          <w:bCs/>
          <w:color w:val="000000"/>
          <w:lang w:val="uk-UA"/>
        </w:rPr>
        <w:t>булгур</w:t>
      </w:r>
      <w:proofErr w:type="spellEnd"/>
      <w:r w:rsidRPr="007F59C9">
        <w:rPr>
          <w:b/>
          <w:bCs/>
          <w:color w:val="000000"/>
          <w:lang w:val="uk-UA"/>
        </w:rPr>
        <w:t>)</w:t>
      </w:r>
    </w:p>
    <w:p w:rsidR="00EC0860" w:rsidRPr="007F59C9" w:rsidRDefault="00EC0860">
      <w:pPr>
        <w:pStyle w:val="Standard"/>
        <w:ind w:right="-25"/>
        <w:jc w:val="center"/>
        <w:rPr>
          <w:b/>
          <w:color w:val="000000"/>
          <w:lang w:val="uk-UA" w:eastAsia="uk-UA"/>
        </w:rPr>
      </w:pPr>
    </w:p>
    <w:p w:rsidR="00EC0860" w:rsidRPr="007F59C9" w:rsidRDefault="00EC0860">
      <w:pPr>
        <w:pStyle w:val="Standard"/>
        <w:ind w:right="-25"/>
        <w:jc w:val="center"/>
        <w:rPr>
          <w:b/>
          <w:color w:val="000000"/>
          <w:lang w:val="uk-UA" w:eastAsia="uk-UA"/>
        </w:rPr>
      </w:pPr>
    </w:p>
    <w:tbl>
      <w:tblPr>
        <w:tblW w:w="10085" w:type="dxa"/>
        <w:tblInd w:w="-152" w:type="dxa"/>
        <w:tblLayout w:type="fixed"/>
        <w:tblCellMar>
          <w:left w:w="10" w:type="dxa"/>
          <w:right w:w="10" w:type="dxa"/>
        </w:tblCellMar>
        <w:tblLook w:val="04A0" w:firstRow="1" w:lastRow="0" w:firstColumn="1" w:lastColumn="0" w:noHBand="0" w:noVBand="1"/>
      </w:tblPr>
      <w:tblGrid>
        <w:gridCol w:w="729"/>
        <w:gridCol w:w="2835"/>
        <w:gridCol w:w="2410"/>
        <w:gridCol w:w="2410"/>
        <w:gridCol w:w="1701"/>
      </w:tblGrid>
      <w:tr w:rsidR="00956C40" w:rsidRPr="007F59C9" w:rsidTr="00956C40">
        <w:trPr>
          <w:trHeight w:val="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Pr="007F59C9" w:rsidRDefault="00956C40">
            <w:pPr>
              <w:pStyle w:val="Standard"/>
              <w:ind w:left="-93" w:right="-63"/>
              <w:jc w:val="center"/>
              <w:rPr>
                <w:sz w:val="20"/>
                <w:szCs w:val="20"/>
                <w:lang w:val="uk-UA"/>
              </w:rPr>
            </w:pPr>
            <w:r w:rsidRPr="007F59C9">
              <w:rPr>
                <w:sz w:val="20"/>
                <w:szCs w:val="20"/>
                <w:lang w:val="uk-UA"/>
              </w:rPr>
              <w:t>№</w:t>
            </w:r>
          </w:p>
          <w:p w:rsidR="00956C40" w:rsidRPr="007F59C9" w:rsidRDefault="00956C40">
            <w:pPr>
              <w:pStyle w:val="Standard"/>
              <w:ind w:left="-93" w:right="-63"/>
              <w:jc w:val="center"/>
              <w:rPr>
                <w:sz w:val="20"/>
                <w:szCs w:val="20"/>
                <w:lang w:val="uk-UA"/>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Pr="007F59C9" w:rsidRDefault="00956C40">
            <w:pPr>
              <w:pStyle w:val="Standard"/>
              <w:ind w:left="-108" w:right="-108"/>
              <w:jc w:val="center"/>
              <w:rPr>
                <w:sz w:val="20"/>
                <w:szCs w:val="20"/>
                <w:lang w:val="uk-UA"/>
              </w:rPr>
            </w:pPr>
            <w:r w:rsidRPr="007F59C9">
              <w:rPr>
                <w:sz w:val="20"/>
                <w:szCs w:val="20"/>
                <w:lang w:val="uk-UA"/>
              </w:rPr>
              <w:t>Найменування товару, запропонованого Учасником</w:t>
            </w:r>
          </w:p>
        </w:tc>
        <w:tc>
          <w:tcPr>
            <w:tcW w:w="2410" w:type="dxa"/>
            <w:tcBorders>
              <w:top w:val="single" w:sz="4" w:space="0" w:color="00000A"/>
              <w:left w:val="single" w:sz="4" w:space="0" w:color="00000A"/>
              <w:bottom w:val="single" w:sz="4" w:space="0" w:color="00000A"/>
              <w:right w:val="single" w:sz="4" w:space="0" w:color="00000A"/>
            </w:tcBorders>
          </w:tcPr>
          <w:p w:rsidR="00956C40" w:rsidRPr="007F59C9" w:rsidRDefault="00956C40">
            <w:pPr>
              <w:pStyle w:val="Standard"/>
              <w:ind w:left="-108" w:right="-108"/>
              <w:jc w:val="center"/>
              <w:rPr>
                <w:sz w:val="20"/>
                <w:szCs w:val="20"/>
                <w:lang w:val="uk-UA"/>
              </w:rPr>
            </w:pPr>
            <w:r w:rsidRPr="007F59C9">
              <w:rPr>
                <w:sz w:val="20"/>
                <w:szCs w:val="20"/>
                <w:lang w:val="uk-UA"/>
              </w:rPr>
              <w:t>Деталізований код</w:t>
            </w:r>
            <w:r w:rsidRPr="007F59C9">
              <w:rPr>
                <w:sz w:val="20"/>
                <w:szCs w:val="20"/>
                <w:lang w:val="uk-UA"/>
              </w:rPr>
              <w:br/>
            </w:r>
            <w:r w:rsidRPr="007F59C9">
              <w:rPr>
                <w:bCs/>
                <w:color w:val="000000"/>
                <w:sz w:val="20"/>
                <w:szCs w:val="20"/>
                <w:lang w:val="uk-UA"/>
              </w:rPr>
              <w:t>ДК 021:2015</w:t>
            </w:r>
            <w:r w:rsidRPr="007F59C9">
              <w:rPr>
                <w:sz w:val="20"/>
                <w:szCs w:val="20"/>
                <w:lang w:val="uk-UA"/>
              </w:rPr>
              <w:t xml:space="preserve"> </w:t>
            </w:r>
          </w:p>
        </w:tc>
        <w:tc>
          <w:tcPr>
            <w:tcW w:w="24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Pr="007F59C9" w:rsidRDefault="00956C40">
            <w:pPr>
              <w:pStyle w:val="Standard"/>
              <w:ind w:left="-108" w:right="-108"/>
              <w:jc w:val="center"/>
              <w:rPr>
                <w:sz w:val="20"/>
                <w:szCs w:val="20"/>
                <w:lang w:val="uk-UA"/>
              </w:rPr>
            </w:pPr>
            <w:r w:rsidRPr="007F59C9">
              <w:rPr>
                <w:sz w:val="20"/>
                <w:szCs w:val="20"/>
                <w:lang w:val="uk-UA"/>
              </w:rPr>
              <w:t xml:space="preserve">Кількість товару  </w:t>
            </w:r>
          </w:p>
        </w:tc>
        <w:tc>
          <w:tcPr>
            <w:tcW w:w="17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Pr="007F59C9" w:rsidRDefault="00956C40">
            <w:pPr>
              <w:pStyle w:val="Standard"/>
              <w:ind w:left="-108" w:right="-108"/>
              <w:jc w:val="center"/>
              <w:rPr>
                <w:sz w:val="20"/>
                <w:szCs w:val="20"/>
                <w:lang w:val="uk-UA"/>
              </w:rPr>
            </w:pPr>
            <w:r w:rsidRPr="007F59C9">
              <w:rPr>
                <w:sz w:val="20"/>
                <w:szCs w:val="20"/>
                <w:lang w:val="uk-UA"/>
              </w:rPr>
              <w:t>Одиниця виміру</w:t>
            </w:r>
          </w:p>
        </w:tc>
      </w:tr>
      <w:tr w:rsidR="005118BF" w:rsidRPr="007F59C9" w:rsidTr="00956C40">
        <w:trPr>
          <w:trHeight w:val="6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5118BF" w:rsidP="00B97B1B">
            <w:pPr>
              <w:pStyle w:val="Standard"/>
              <w:numPr>
                <w:ilvl w:val="0"/>
                <w:numId w:val="4"/>
              </w:numPr>
              <w:jc w:val="center"/>
              <w:rPr>
                <w:sz w:val="20"/>
                <w:szCs w:val="20"/>
                <w:lang w:val="uk-UA" w:eastAsia="ar-SA"/>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5118BF">
            <w:pPr>
              <w:pStyle w:val="a5"/>
              <w:widowControl w:val="0"/>
              <w:ind w:left="0"/>
              <w:jc w:val="center"/>
              <w:rPr>
                <w:color w:val="000000"/>
                <w:sz w:val="20"/>
                <w:szCs w:val="20"/>
                <w:lang w:val="uk-UA"/>
              </w:rPr>
            </w:pPr>
            <w:r w:rsidRPr="007F59C9">
              <w:rPr>
                <w:color w:val="000000"/>
                <w:sz w:val="20"/>
                <w:szCs w:val="20"/>
                <w:lang w:val="uk-UA"/>
              </w:rPr>
              <w:t>Борошно пшеничне</w:t>
            </w:r>
          </w:p>
        </w:tc>
        <w:tc>
          <w:tcPr>
            <w:tcW w:w="2410" w:type="dxa"/>
            <w:tcBorders>
              <w:top w:val="single" w:sz="4" w:space="0" w:color="00000A"/>
              <w:left w:val="single" w:sz="4" w:space="0" w:color="00000A"/>
              <w:bottom w:val="single" w:sz="4" w:space="0" w:color="00000A"/>
              <w:right w:val="single" w:sz="4" w:space="0" w:color="00000A"/>
            </w:tcBorders>
          </w:tcPr>
          <w:p w:rsidR="005118BF" w:rsidRPr="007F59C9" w:rsidRDefault="005118BF" w:rsidP="00B97B1B">
            <w:pPr>
              <w:pStyle w:val="a5"/>
              <w:widowControl w:val="0"/>
              <w:ind w:left="0"/>
              <w:jc w:val="center"/>
              <w:rPr>
                <w:color w:val="000000"/>
                <w:sz w:val="20"/>
                <w:szCs w:val="20"/>
                <w:lang w:val="uk-UA"/>
              </w:rPr>
            </w:pPr>
            <w:r w:rsidRPr="007F59C9">
              <w:rPr>
                <w:color w:val="000000"/>
                <w:sz w:val="20"/>
                <w:szCs w:val="20"/>
                <w:lang w:val="uk-UA"/>
              </w:rPr>
              <w:t>15612100-2 - Борошно пшеничне</w:t>
            </w:r>
          </w:p>
        </w:tc>
        <w:tc>
          <w:tcPr>
            <w:tcW w:w="24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906721">
            <w:pPr>
              <w:pStyle w:val="Standard"/>
              <w:ind w:left="-156" w:right="-149"/>
              <w:jc w:val="center"/>
              <w:rPr>
                <w:color w:val="000000"/>
                <w:sz w:val="20"/>
                <w:szCs w:val="20"/>
                <w:lang w:val="uk-UA"/>
              </w:rPr>
            </w:pPr>
            <w:r>
              <w:rPr>
                <w:color w:val="000000"/>
                <w:sz w:val="20"/>
                <w:szCs w:val="20"/>
                <w:lang w:val="uk-UA"/>
              </w:rPr>
              <w:t>2000</w:t>
            </w:r>
          </w:p>
        </w:tc>
        <w:tc>
          <w:tcPr>
            <w:tcW w:w="17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5118BF">
            <w:pPr>
              <w:pStyle w:val="Standard"/>
              <w:ind w:left="-156" w:right="-149"/>
              <w:jc w:val="center"/>
              <w:rPr>
                <w:color w:val="000000"/>
                <w:sz w:val="20"/>
                <w:szCs w:val="20"/>
                <w:lang w:val="uk-UA" w:eastAsia="ar-SA"/>
              </w:rPr>
            </w:pPr>
            <w:r w:rsidRPr="007F59C9">
              <w:rPr>
                <w:color w:val="000000"/>
                <w:sz w:val="20"/>
                <w:szCs w:val="20"/>
                <w:lang w:val="uk-UA" w:eastAsia="ar-SA"/>
              </w:rPr>
              <w:t>кг</w:t>
            </w:r>
          </w:p>
        </w:tc>
      </w:tr>
      <w:tr w:rsidR="00B97B1B" w:rsidRPr="007F59C9" w:rsidTr="008A02D4">
        <w:trPr>
          <w:trHeight w:val="619"/>
        </w:trPr>
        <w:tc>
          <w:tcPr>
            <w:tcW w:w="729"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B97B1B" w:rsidRPr="007F59C9" w:rsidRDefault="00B97B1B" w:rsidP="00B97B1B">
            <w:pPr>
              <w:pStyle w:val="Standard"/>
              <w:numPr>
                <w:ilvl w:val="0"/>
                <w:numId w:val="4"/>
              </w:numPr>
              <w:jc w:val="center"/>
              <w:rPr>
                <w:sz w:val="20"/>
                <w:szCs w:val="20"/>
                <w:lang w:val="uk-UA" w:eastAsia="ar-SA"/>
              </w:rPr>
            </w:pPr>
          </w:p>
        </w:tc>
        <w:tc>
          <w:tcPr>
            <w:tcW w:w="2835"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B97B1B" w:rsidRPr="007F59C9" w:rsidRDefault="00B97B1B" w:rsidP="008A02D4">
            <w:pPr>
              <w:pStyle w:val="a5"/>
              <w:widowControl w:val="0"/>
              <w:ind w:left="0"/>
              <w:jc w:val="center"/>
              <w:rPr>
                <w:color w:val="000000"/>
                <w:sz w:val="20"/>
                <w:szCs w:val="20"/>
                <w:lang w:val="uk-UA"/>
              </w:rPr>
            </w:pPr>
            <w:r w:rsidRPr="007F59C9">
              <w:rPr>
                <w:color w:val="000000"/>
                <w:sz w:val="20"/>
                <w:szCs w:val="20"/>
                <w:lang w:val="uk-UA"/>
              </w:rPr>
              <w:t>Рис круглий</w:t>
            </w:r>
          </w:p>
        </w:tc>
        <w:tc>
          <w:tcPr>
            <w:tcW w:w="2410" w:type="dxa"/>
            <w:tcBorders>
              <w:left w:val="single" w:sz="4" w:space="0" w:color="00000A"/>
              <w:bottom w:val="single" w:sz="4" w:space="0" w:color="auto"/>
              <w:right w:val="single" w:sz="4" w:space="0" w:color="00000A"/>
            </w:tcBorders>
          </w:tcPr>
          <w:p w:rsidR="00B97B1B" w:rsidRPr="007F59C9" w:rsidRDefault="00B97B1B" w:rsidP="008A02D4">
            <w:pPr>
              <w:pStyle w:val="a5"/>
              <w:widowControl w:val="0"/>
              <w:ind w:left="0"/>
              <w:jc w:val="center"/>
              <w:rPr>
                <w:color w:val="000000"/>
                <w:sz w:val="20"/>
                <w:szCs w:val="20"/>
                <w:lang w:val="uk-UA"/>
              </w:rPr>
            </w:pPr>
            <w:r w:rsidRPr="007F59C9">
              <w:rPr>
                <w:color w:val="000000"/>
                <w:sz w:val="20"/>
                <w:szCs w:val="20"/>
                <w:lang w:val="uk-UA"/>
              </w:rPr>
              <w:t>15614000-5 - Рис оброблений</w:t>
            </w:r>
          </w:p>
        </w:tc>
        <w:tc>
          <w:tcPr>
            <w:tcW w:w="2410"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B97B1B" w:rsidRPr="007F59C9" w:rsidRDefault="00906721" w:rsidP="008A02D4">
            <w:pPr>
              <w:pStyle w:val="Standard"/>
              <w:ind w:left="-156" w:right="-149"/>
              <w:jc w:val="center"/>
              <w:rPr>
                <w:color w:val="000000"/>
                <w:sz w:val="20"/>
                <w:szCs w:val="20"/>
                <w:lang w:val="uk-UA"/>
              </w:rPr>
            </w:pPr>
            <w:r>
              <w:rPr>
                <w:color w:val="000000"/>
                <w:sz w:val="20"/>
                <w:szCs w:val="20"/>
                <w:lang w:val="uk-UA"/>
              </w:rPr>
              <w:t>400</w:t>
            </w:r>
          </w:p>
        </w:tc>
        <w:tc>
          <w:tcPr>
            <w:tcW w:w="1701" w:type="dxa"/>
            <w:tcBorders>
              <w:left w:val="single" w:sz="4" w:space="0" w:color="00000A"/>
              <w:bottom w:val="single" w:sz="4" w:space="0" w:color="auto"/>
              <w:right w:val="single" w:sz="4" w:space="0" w:color="00000A"/>
            </w:tcBorders>
            <w:tcMar>
              <w:top w:w="0" w:type="dxa"/>
              <w:left w:w="10" w:type="dxa"/>
              <w:bottom w:w="0" w:type="dxa"/>
              <w:right w:w="10" w:type="dxa"/>
            </w:tcMar>
          </w:tcPr>
          <w:p w:rsidR="00B97B1B" w:rsidRPr="007F59C9" w:rsidRDefault="00B97B1B" w:rsidP="008A02D4">
            <w:pPr>
              <w:jc w:val="center"/>
              <w:rPr>
                <w:lang w:val="uk-UA"/>
              </w:rPr>
            </w:pPr>
            <w:r w:rsidRPr="007F59C9">
              <w:rPr>
                <w:color w:val="000000"/>
                <w:sz w:val="20"/>
                <w:szCs w:val="20"/>
                <w:lang w:val="uk-UA" w:eastAsia="ar-SA"/>
              </w:rPr>
              <w:t>кг</w:t>
            </w:r>
          </w:p>
        </w:tc>
      </w:tr>
      <w:tr w:rsidR="005118BF" w:rsidRPr="007F59C9"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5118BF" w:rsidP="00B97B1B">
            <w:pPr>
              <w:pStyle w:val="Standard"/>
              <w:numPr>
                <w:ilvl w:val="0"/>
                <w:numId w:val="4"/>
              </w:numPr>
              <w:jc w:val="center"/>
              <w:rPr>
                <w:sz w:val="20"/>
                <w:szCs w:val="20"/>
                <w:lang w:val="uk-UA" w:eastAsia="ar-SA"/>
              </w:rPr>
            </w:pP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5118BF">
            <w:pPr>
              <w:pStyle w:val="a5"/>
              <w:widowControl w:val="0"/>
              <w:ind w:left="0"/>
              <w:jc w:val="center"/>
              <w:rPr>
                <w:color w:val="000000"/>
                <w:sz w:val="20"/>
                <w:szCs w:val="20"/>
                <w:lang w:val="uk-UA"/>
              </w:rPr>
            </w:pPr>
            <w:r w:rsidRPr="007F59C9">
              <w:rPr>
                <w:color w:val="000000"/>
                <w:sz w:val="20"/>
                <w:szCs w:val="20"/>
                <w:lang w:val="uk-UA"/>
              </w:rPr>
              <w:t>Крупа гречана</w:t>
            </w:r>
          </w:p>
        </w:tc>
        <w:tc>
          <w:tcPr>
            <w:tcW w:w="2410" w:type="dxa"/>
            <w:tcBorders>
              <w:left w:val="single" w:sz="4" w:space="0" w:color="00000A"/>
              <w:bottom w:val="single" w:sz="4" w:space="0" w:color="00000A"/>
              <w:right w:val="single" w:sz="4" w:space="0" w:color="00000A"/>
            </w:tcBorders>
          </w:tcPr>
          <w:p w:rsidR="005118BF" w:rsidRPr="007F59C9" w:rsidRDefault="005118BF" w:rsidP="00B97B1B">
            <w:pPr>
              <w:pStyle w:val="a5"/>
              <w:widowControl w:val="0"/>
              <w:ind w:left="0"/>
              <w:jc w:val="center"/>
              <w:rPr>
                <w:color w:val="000000"/>
                <w:sz w:val="20"/>
                <w:szCs w:val="20"/>
                <w:lang w:val="uk-UA"/>
              </w:rPr>
            </w:pPr>
            <w:r w:rsidRPr="007F59C9">
              <w:rPr>
                <w:color w:val="000000"/>
                <w:sz w:val="20"/>
                <w:szCs w:val="20"/>
                <w:lang w:val="uk-UA"/>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906721">
            <w:pPr>
              <w:pStyle w:val="Standard"/>
              <w:ind w:left="-156" w:right="-149"/>
              <w:jc w:val="center"/>
              <w:rPr>
                <w:color w:val="000000"/>
                <w:sz w:val="20"/>
                <w:szCs w:val="20"/>
                <w:lang w:val="uk-UA"/>
              </w:rPr>
            </w:pPr>
            <w:r>
              <w:rPr>
                <w:color w:val="000000"/>
                <w:sz w:val="20"/>
                <w:szCs w:val="20"/>
                <w:lang w:val="uk-UA"/>
              </w:rPr>
              <w:t>400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Pr="007F59C9" w:rsidRDefault="005118BF" w:rsidP="00CB3621">
            <w:pPr>
              <w:jc w:val="center"/>
              <w:rPr>
                <w:lang w:val="uk-UA"/>
              </w:rPr>
            </w:pPr>
            <w:r w:rsidRPr="007F59C9">
              <w:rPr>
                <w:color w:val="000000"/>
                <w:sz w:val="20"/>
                <w:szCs w:val="20"/>
                <w:lang w:val="uk-UA" w:eastAsia="ar-SA"/>
              </w:rPr>
              <w:t>кг</w:t>
            </w:r>
          </w:p>
        </w:tc>
      </w:tr>
      <w:tr w:rsidR="00B97B1B" w:rsidRPr="007F59C9" w:rsidTr="007B7EB4">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B97B1B" w:rsidRPr="007F59C9" w:rsidRDefault="00B97B1B" w:rsidP="00B97B1B">
            <w:pPr>
              <w:pStyle w:val="Standard"/>
              <w:numPr>
                <w:ilvl w:val="0"/>
                <w:numId w:val="4"/>
              </w:numPr>
              <w:jc w:val="center"/>
              <w:rPr>
                <w:sz w:val="20"/>
                <w:szCs w:val="20"/>
                <w:lang w:val="uk-UA" w:eastAsia="ar-SA"/>
              </w:rPr>
            </w:pP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B97B1B" w:rsidRPr="007F59C9" w:rsidRDefault="00B97B1B" w:rsidP="007B7EB4">
            <w:pPr>
              <w:pStyle w:val="a5"/>
              <w:widowControl w:val="0"/>
              <w:ind w:left="0"/>
              <w:jc w:val="center"/>
              <w:rPr>
                <w:color w:val="000000"/>
                <w:sz w:val="20"/>
                <w:szCs w:val="20"/>
                <w:lang w:val="uk-UA"/>
              </w:rPr>
            </w:pPr>
            <w:r w:rsidRPr="007F59C9">
              <w:rPr>
                <w:color w:val="000000"/>
                <w:sz w:val="20"/>
                <w:szCs w:val="20"/>
                <w:lang w:val="uk-UA"/>
              </w:rPr>
              <w:t>Крупа ячмінна</w:t>
            </w:r>
          </w:p>
        </w:tc>
        <w:tc>
          <w:tcPr>
            <w:tcW w:w="2410" w:type="dxa"/>
            <w:tcBorders>
              <w:left w:val="single" w:sz="4" w:space="0" w:color="00000A"/>
              <w:bottom w:val="single" w:sz="4" w:space="0" w:color="00000A"/>
              <w:right w:val="single" w:sz="4" w:space="0" w:color="00000A"/>
            </w:tcBorders>
          </w:tcPr>
          <w:p w:rsidR="00B97B1B" w:rsidRPr="007F59C9" w:rsidRDefault="00B97B1B" w:rsidP="007B7EB4">
            <w:pPr>
              <w:pStyle w:val="a5"/>
              <w:widowControl w:val="0"/>
              <w:ind w:left="0"/>
              <w:jc w:val="center"/>
              <w:rPr>
                <w:color w:val="000000"/>
                <w:sz w:val="20"/>
                <w:szCs w:val="20"/>
                <w:lang w:val="uk-UA"/>
              </w:rPr>
            </w:pPr>
            <w:r w:rsidRPr="007F59C9">
              <w:rPr>
                <w:color w:val="000000"/>
                <w:sz w:val="20"/>
                <w:szCs w:val="20"/>
                <w:lang w:val="uk-UA"/>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B97B1B" w:rsidRPr="007F59C9" w:rsidRDefault="00906721" w:rsidP="007B7EB4">
            <w:pPr>
              <w:pStyle w:val="Standard"/>
              <w:ind w:left="-156" w:right="-149"/>
              <w:jc w:val="center"/>
              <w:rPr>
                <w:color w:val="000000"/>
                <w:sz w:val="20"/>
                <w:szCs w:val="20"/>
                <w:lang w:val="uk-UA"/>
              </w:rPr>
            </w:pPr>
            <w:r>
              <w:rPr>
                <w:color w:val="000000"/>
                <w:sz w:val="20"/>
                <w:szCs w:val="20"/>
                <w:lang w:val="uk-UA"/>
              </w:rPr>
              <w:t>150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B97B1B" w:rsidRPr="007F59C9" w:rsidRDefault="00B97B1B" w:rsidP="007B7EB4">
            <w:pPr>
              <w:jc w:val="center"/>
              <w:rPr>
                <w:lang w:val="uk-UA"/>
              </w:rPr>
            </w:pPr>
            <w:r w:rsidRPr="007F59C9">
              <w:rPr>
                <w:color w:val="000000"/>
                <w:sz w:val="20"/>
                <w:szCs w:val="20"/>
                <w:lang w:val="uk-UA" w:eastAsia="ar-SA"/>
              </w:rPr>
              <w:t>кг</w:t>
            </w:r>
          </w:p>
        </w:tc>
      </w:tr>
      <w:tr w:rsidR="00B97B1B" w:rsidRPr="007F59C9" w:rsidTr="00C31BAD">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B97B1B" w:rsidRPr="007F59C9" w:rsidRDefault="00B97B1B" w:rsidP="00B97B1B">
            <w:pPr>
              <w:pStyle w:val="Standard"/>
              <w:numPr>
                <w:ilvl w:val="0"/>
                <w:numId w:val="4"/>
              </w:numPr>
              <w:jc w:val="center"/>
              <w:rPr>
                <w:sz w:val="20"/>
                <w:szCs w:val="20"/>
                <w:lang w:val="uk-UA"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B97B1B" w:rsidRPr="007F59C9" w:rsidRDefault="00B97B1B" w:rsidP="00C31BAD">
            <w:pPr>
              <w:pStyle w:val="a5"/>
              <w:widowControl w:val="0"/>
              <w:ind w:left="0"/>
              <w:jc w:val="center"/>
              <w:rPr>
                <w:color w:val="000000"/>
                <w:sz w:val="20"/>
                <w:szCs w:val="20"/>
                <w:lang w:val="uk-UA"/>
              </w:rPr>
            </w:pPr>
            <w:r w:rsidRPr="007F59C9">
              <w:rPr>
                <w:color w:val="000000"/>
                <w:sz w:val="20"/>
                <w:szCs w:val="20"/>
                <w:lang w:val="uk-UA"/>
              </w:rPr>
              <w:t>Крупа кукурудзяна</w:t>
            </w:r>
          </w:p>
        </w:tc>
        <w:tc>
          <w:tcPr>
            <w:tcW w:w="2410" w:type="dxa"/>
            <w:tcBorders>
              <w:top w:val="single" w:sz="4" w:space="0" w:color="auto"/>
              <w:left w:val="single" w:sz="4" w:space="0" w:color="auto"/>
              <w:bottom w:val="single" w:sz="4" w:space="0" w:color="auto"/>
              <w:right w:val="single" w:sz="4" w:space="0" w:color="auto"/>
            </w:tcBorders>
          </w:tcPr>
          <w:p w:rsidR="00B97B1B" w:rsidRPr="007F59C9" w:rsidRDefault="00B97B1B" w:rsidP="00C31BAD">
            <w:pPr>
              <w:pStyle w:val="a5"/>
              <w:widowControl w:val="0"/>
              <w:ind w:left="0"/>
              <w:jc w:val="center"/>
              <w:rPr>
                <w:color w:val="000000"/>
                <w:sz w:val="20"/>
                <w:szCs w:val="20"/>
                <w:lang w:val="uk-UA"/>
              </w:rPr>
            </w:pPr>
            <w:r w:rsidRPr="007F59C9">
              <w:rPr>
                <w:color w:val="000000"/>
                <w:sz w:val="20"/>
                <w:szCs w:val="20"/>
                <w:lang w:val="uk-UA"/>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B97B1B" w:rsidRPr="007F59C9" w:rsidRDefault="00906721" w:rsidP="00C31BAD">
            <w:pPr>
              <w:pStyle w:val="Standard"/>
              <w:ind w:left="-156" w:right="-149"/>
              <w:jc w:val="center"/>
              <w:rPr>
                <w:color w:val="000000"/>
                <w:sz w:val="20"/>
                <w:szCs w:val="20"/>
                <w:lang w:val="uk-UA"/>
              </w:rPr>
            </w:pPr>
            <w:r>
              <w:rPr>
                <w:color w:val="000000"/>
                <w:sz w:val="20"/>
                <w:szCs w:val="20"/>
                <w:lang w:val="uk-UA"/>
              </w:rPr>
              <w:t>50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B97B1B" w:rsidRPr="007F59C9" w:rsidRDefault="00B97B1B" w:rsidP="00C31BAD">
            <w:pPr>
              <w:jc w:val="center"/>
              <w:rPr>
                <w:lang w:val="uk-UA"/>
              </w:rPr>
            </w:pPr>
            <w:r w:rsidRPr="007F59C9">
              <w:rPr>
                <w:color w:val="000000"/>
                <w:sz w:val="20"/>
                <w:szCs w:val="20"/>
                <w:lang w:val="uk-UA" w:eastAsia="ar-SA"/>
              </w:rPr>
              <w:t>кг</w:t>
            </w:r>
          </w:p>
        </w:tc>
      </w:tr>
      <w:tr w:rsidR="005118BF" w:rsidRPr="007F59C9"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5118BF" w:rsidP="00B97B1B">
            <w:pPr>
              <w:pStyle w:val="Standard"/>
              <w:numPr>
                <w:ilvl w:val="0"/>
                <w:numId w:val="4"/>
              </w:numPr>
              <w:jc w:val="center"/>
              <w:rPr>
                <w:sz w:val="20"/>
                <w:szCs w:val="20"/>
                <w:lang w:val="uk-UA" w:eastAsia="ar-SA"/>
              </w:rPr>
            </w:pP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5118BF">
            <w:pPr>
              <w:pStyle w:val="a5"/>
              <w:widowControl w:val="0"/>
              <w:ind w:left="0"/>
              <w:jc w:val="center"/>
              <w:rPr>
                <w:color w:val="000000"/>
                <w:sz w:val="20"/>
                <w:szCs w:val="20"/>
                <w:lang w:val="uk-UA"/>
              </w:rPr>
            </w:pPr>
            <w:r w:rsidRPr="007F59C9">
              <w:rPr>
                <w:color w:val="000000"/>
                <w:sz w:val="20"/>
                <w:szCs w:val="20"/>
                <w:lang w:val="uk-UA"/>
              </w:rPr>
              <w:t>Крупа пшенична</w:t>
            </w:r>
            <w:r w:rsidR="00FD4B17" w:rsidRPr="007F59C9">
              <w:rPr>
                <w:color w:val="000000"/>
                <w:sz w:val="20"/>
                <w:szCs w:val="20"/>
                <w:lang w:val="uk-UA"/>
              </w:rPr>
              <w:t xml:space="preserve"> Артек</w:t>
            </w:r>
          </w:p>
        </w:tc>
        <w:tc>
          <w:tcPr>
            <w:tcW w:w="2410" w:type="dxa"/>
            <w:tcBorders>
              <w:left w:val="single" w:sz="4" w:space="0" w:color="00000A"/>
              <w:bottom w:val="single" w:sz="4" w:space="0" w:color="00000A"/>
              <w:right w:val="single" w:sz="4" w:space="0" w:color="00000A"/>
            </w:tcBorders>
          </w:tcPr>
          <w:p w:rsidR="005118BF" w:rsidRPr="007F59C9" w:rsidRDefault="005118BF" w:rsidP="00B97B1B">
            <w:pPr>
              <w:pStyle w:val="a5"/>
              <w:widowControl w:val="0"/>
              <w:ind w:left="0"/>
              <w:jc w:val="center"/>
              <w:rPr>
                <w:color w:val="000000"/>
                <w:sz w:val="20"/>
                <w:szCs w:val="20"/>
                <w:lang w:val="uk-UA"/>
              </w:rPr>
            </w:pPr>
            <w:r w:rsidRPr="007F59C9">
              <w:rPr>
                <w:color w:val="000000"/>
                <w:sz w:val="20"/>
                <w:szCs w:val="20"/>
                <w:lang w:val="uk-UA"/>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7F59C9" w:rsidRDefault="00906721">
            <w:pPr>
              <w:pStyle w:val="Standard"/>
              <w:ind w:left="-156" w:right="-149"/>
              <w:jc w:val="center"/>
              <w:rPr>
                <w:color w:val="000000"/>
                <w:sz w:val="20"/>
                <w:szCs w:val="20"/>
                <w:lang w:val="uk-UA"/>
              </w:rPr>
            </w:pPr>
            <w:r>
              <w:rPr>
                <w:color w:val="000000"/>
                <w:sz w:val="20"/>
                <w:szCs w:val="20"/>
                <w:lang w:val="uk-UA"/>
              </w:rPr>
              <w:t>100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Pr="007F59C9" w:rsidRDefault="005118BF" w:rsidP="00CB3621">
            <w:pPr>
              <w:jc w:val="center"/>
              <w:rPr>
                <w:lang w:val="uk-UA"/>
              </w:rPr>
            </w:pPr>
            <w:r w:rsidRPr="007F59C9">
              <w:rPr>
                <w:color w:val="000000"/>
                <w:sz w:val="20"/>
                <w:szCs w:val="20"/>
                <w:lang w:val="uk-UA" w:eastAsia="ar-SA"/>
              </w:rPr>
              <w:t>кг</w:t>
            </w:r>
          </w:p>
        </w:tc>
      </w:tr>
      <w:tr w:rsidR="008F6317" w:rsidRPr="007F59C9" w:rsidTr="008F6317">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8F6317" w:rsidRPr="007F59C9" w:rsidRDefault="008F6317" w:rsidP="00B97B1B">
            <w:pPr>
              <w:pStyle w:val="Standard"/>
              <w:numPr>
                <w:ilvl w:val="0"/>
                <w:numId w:val="4"/>
              </w:numPr>
              <w:jc w:val="center"/>
              <w:rPr>
                <w:sz w:val="20"/>
                <w:szCs w:val="20"/>
                <w:lang w:val="uk-UA"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8F6317" w:rsidRPr="007F59C9" w:rsidRDefault="00FD4B17">
            <w:pPr>
              <w:pStyle w:val="a5"/>
              <w:widowControl w:val="0"/>
              <w:ind w:left="0"/>
              <w:jc w:val="center"/>
              <w:rPr>
                <w:color w:val="000000"/>
                <w:sz w:val="20"/>
                <w:szCs w:val="20"/>
                <w:lang w:val="uk-UA"/>
              </w:rPr>
            </w:pPr>
            <w:r w:rsidRPr="007F59C9">
              <w:rPr>
                <w:color w:val="000000"/>
                <w:sz w:val="20"/>
                <w:szCs w:val="20"/>
                <w:lang w:val="uk-UA"/>
              </w:rPr>
              <w:t>Пшоно</w:t>
            </w:r>
          </w:p>
        </w:tc>
        <w:tc>
          <w:tcPr>
            <w:tcW w:w="2410" w:type="dxa"/>
            <w:tcBorders>
              <w:top w:val="single" w:sz="4" w:space="0" w:color="auto"/>
              <w:left w:val="single" w:sz="4" w:space="0" w:color="auto"/>
              <w:bottom w:val="single" w:sz="4" w:space="0" w:color="auto"/>
              <w:right w:val="single" w:sz="4" w:space="0" w:color="auto"/>
            </w:tcBorders>
          </w:tcPr>
          <w:p w:rsidR="008F6317" w:rsidRPr="007F59C9" w:rsidRDefault="008F6317" w:rsidP="00B97B1B">
            <w:pPr>
              <w:pStyle w:val="a5"/>
              <w:widowControl w:val="0"/>
              <w:ind w:left="0"/>
              <w:jc w:val="center"/>
              <w:rPr>
                <w:color w:val="000000"/>
                <w:sz w:val="20"/>
                <w:szCs w:val="20"/>
                <w:lang w:val="uk-UA"/>
              </w:rPr>
            </w:pPr>
            <w:r w:rsidRPr="007F59C9">
              <w:rPr>
                <w:color w:val="000000"/>
                <w:sz w:val="20"/>
                <w:szCs w:val="20"/>
                <w:lang w:val="uk-UA"/>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8F6317" w:rsidRPr="007F59C9" w:rsidRDefault="00906721">
            <w:pPr>
              <w:pStyle w:val="Standard"/>
              <w:ind w:left="-156" w:right="-149"/>
              <w:jc w:val="center"/>
              <w:rPr>
                <w:color w:val="000000"/>
                <w:sz w:val="20"/>
                <w:szCs w:val="20"/>
                <w:lang w:val="uk-UA"/>
              </w:rPr>
            </w:pPr>
            <w:r>
              <w:rPr>
                <w:color w:val="000000"/>
                <w:sz w:val="20"/>
                <w:szCs w:val="20"/>
                <w:lang w:val="uk-UA"/>
              </w:rPr>
              <w:t>50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8F6317" w:rsidRPr="007F59C9" w:rsidRDefault="008F6317" w:rsidP="00CB3621">
            <w:pPr>
              <w:jc w:val="center"/>
              <w:rPr>
                <w:color w:val="000000"/>
                <w:sz w:val="20"/>
                <w:szCs w:val="20"/>
                <w:lang w:val="uk-UA" w:eastAsia="ar-SA"/>
              </w:rPr>
            </w:pPr>
            <w:r w:rsidRPr="007F59C9">
              <w:rPr>
                <w:color w:val="000000"/>
                <w:sz w:val="20"/>
                <w:szCs w:val="20"/>
                <w:lang w:val="uk-UA" w:eastAsia="ar-SA"/>
              </w:rPr>
              <w:t>кг</w:t>
            </w:r>
          </w:p>
        </w:tc>
      </w:tr>
      <w:tr w:rsidR="006E45A0" w:rsidRPr="007F59C9"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Pr="007F59C9" w:rsidRDefault="006E45A0" w:rsidP="00B97B1B">
            <w:pPr>
              <w:pStyle w:val="Standard"/>
              <w:numPr>
                <w:ilvl w:val="0"/>
                <w:numId w:val="4"/>
              </w:numPr>
              <w:jc w:val="center"/>
              <w:rPr>
                <w:sz w:val="20"/>
                <w:szCs w:val="20"/>
                <w:lang w:val="uk-UA"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Pr="007F59C9" w:rsidRDefault="006E45A0">
            <w:pPr>
              <w:pStyle w:val="a5"/>
              <w:widowControl w:val="0"/>
              <w:ind w:left="0"/>
              <w:jc w:val="center"/>
              <w:rPr>
                <w:color w:val="000000"/>
                <w:sz w:val="20"/>
                <w:szCs w:val="20"/>
                <w:lang w:val="uk-UA"/>
              </w:rPr>
            </w:pPr>
            <w:r w:rsidRPr="007F59C9">
              <w:rPr>
                <w:color w:val="000000"/>
                <w:sz w:val="20"/>
                <w:szCs w:val="20"/>
                <w:lang w:val="uk-UA"/>
              </w:rPr>
              <w:t>Кус-кус</w:t>
            </w:r>
          </w:p>
        </w:tc>
        <w:tc>
          <w:tcPr>
            <w:tcW w:w="2410" w:type="dxa"/>
            <w:tcBorders>
              <w:top w:val="single" w:sz="4" w:space="0" w:color="auto"/>
              <w:left w:val="single" w:sz="4" w:space="0" w:color="auto"/>
              <w:bottom w:val="single" w:sz="4" w:space="0" w:color="auto"/>
              <w:right w:val="single" w:sz="4" w:space="0" w:color="auto"/>
            </w:tcBorders>
          </w:tcPr>
          <w:p w:rsidR="006E45A0" w:rsidRPr="007F59C9" w:rsidRDefault="006E45A0" w:rsidP="00B97B1B">
            <w:pPr>
              <w:pStyle w:val="a5"/>
              <w:widowControl w:val="0"/>
              <w:ind w:left="0"/>
              <w:jc w:val="center"/>
              <w:rPr>
                <w:color w:val="000000"/>
                <w:sz w:val="20"/>
                <w:szCs w:val="20"/>
                <w:lang w:val="uk-UA"/>
              </w:rPr>
            </w:pPr>
            <w:r w:rsidRPr="007F59C9">
              <w:rPr>
                <w:color w:val="000000"/>
                <w:sz w:val="20"/>
                <w:szCs w:val="20"/>
                <w:lang w:val="uk-UA"/>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Pr="007F59C9" w:rsidRDefault="00B97B1B">
            <w:pPr>
              <w:pStyle w:val="Standard"/>
              <w:ind w:left="-156" w:right="-149"/>
              <w:jc w:val="center"/>
              <w:rPr>
                <w:color w:val="000000"/>
                <w:sz w:val="20"/>
                <w:szCs w:val="20"/>
                <w:lang w:val="uk-UA"/>
              </w:rPr>
            </w:pPr>
            <w:r w:rsidRPr="007F59C9">
              <w:rPr>
                <w:color w:val="000000"/>
                <w:sz w:val="20"/>
                <w:szCs w:val="20"/>
                <w:lang w:val="uk-UA"/>
              </w:rPr>
              <w:t>100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Pr="007F59C9" w:rsidRDefault="006E45A0" w:rsidP="006E45A0">
            <w:pPr>
              <w:jc w:val="center"/>
              <w:rPr>
                <w:lang w:val="uk-UA"/>
              </w:rPr>
            </w:pPr>
            <w:r w:rsidRPr="007F59C9">
              <w:rPr>
                <w:color w:val="000000"/>
                <w:sz w:val="20"/>
                <w:szCs w:val="20"/>
                <w:lang w:val="uk-UA" w:eastAsia="ar-SA"/>
              </w:rPr>
              <w:t>кг</w:t>
            </w:r>
          </w:p>
        </w:tc>
      </w:tr>
      <w:tr w:rsidR="006E45A0" w:rsidRPr="007F59C9"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Pr="007F59C9" w:rsidRDefault="006E45A0" w:rsidP="00B97B1B">
            <w:pPr>
              <w:pStyle w:val="Standard"/>
              <w:numPr>
                <w:ilvl w:val="0"/>
                <w:numId w:val="4"/>
              </w:numPr>
              <w:jc w:val="center"/>
              <w:rPr>
                <w:sz w:val="20"/>
                <w:szCs w:val="20"/>
                <w:lang w:val="uk-UA" w:eastAsia="ar-SA"/>
              </w:rPr>
            </w:pP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Pr="007F59C9" w:rsidRDefault="006E45A0">
            <w:pPr>
              <w:pStyle w:val="a5"/>
              <w:widowControl w:val="0"/>
              <w:ind w:left="0"/>
              <w:jc w:val="center"/>
              <w:rPr>
                <w:color w:val="000000"/>
                <w:sz w:val="20"/>
                <w:szCs w:val="20"/>
                <w:lang w:val="uk-UA"/>
              </w:rPr>
            </w:pPr>
            <w:proofErr w:type="spellStart"/>
            <w:r w:rsidRPr="007F59C9">
              <w:rPr>
                <w:color w:val="000000"/>
                <w:sz w:val="20"/>
                <w:szCs w:val="20"/>
                <w:lang w:val="uk-UA"/>
              </w:rPr>
              <w:t>Булгур</w:t>
            </w:r>
            <w:proofErr w:type="spellEnd"/>
          </w:p>
        </w:tc>
        <w:tc>
          <w:tcPr>
            <w:tcW w:w="2410" w:type="dxa"/>
            <w:tcBorders>
              <w:top w:val="single" w:sz="4" w:space="0" w:color="auto"/>
              <w:left w:val="single" w:sz="4" w:space="0" w:color="auto"/>
              <w:bottom w:val="single" w:sz="4" w:space="0" w:color="auto"/>
              <w:right w:val="single" w:sz="4" w:space="0" w:color="auto"/>
            </w:tcBorders>
          </w:tcPr>
          <w:p w:rsidR="006E45A0" w:rsidRPr="007F59C9" w:rsidRDefault="006E45A0" w:rsidP="00B97B1B">
            <w:pPr>
              <w:pStyle w:val="a5"/>
              <w:widowControl w:val="0"/>
              <w:ind w:left="0"/>
              <w:jc w:val="center"/>
              <w:rPr>
                <w:color w:val="000000"/>
                <w:sz w:val="20"/>
                <w:szCs w:val="20"/>
                <w:lang w:val="uk-UA"/>
              </w:rPr>
            </w:pPr>
            <w:r w:rsidRPr="007F59C9">
              <w:rPr>
                <w:color w:val="000000"/>
                <w:sz w:val="20"/>
                <w:szCs w:val="20"/>
                <w:lang w:val="uk-UA"/>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Pr="007F59C9" w:rsidRDefault="00906721">
            <w:pPr>
              <w:pStyle w:val="Standard"/>
              <w:ind w:left="-156" w:right="-149"/>
              <w:jc w:val="center"/>
              <w:rPr>
                <w:color w:val="000000"/>
                <w:sz w:val="20"/>
                <w:szCs w:val="20"/>
                <w:lang w:val="uk-UA"/>
              </w:rPr>
            </w:pPr>
            <w:r>
              <w:rPr>
                <w:color w:val="000000"/>
                <w:sz w:val="20"/>
                <w:szCs w:val="20"/>
                <w:lang w:val="uk-UA"/>
              </w:rPr>
              <w:t>70</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Pr="007F59C9" w:rsidRDefault="006E45A0" w:rsidP="006E45A0">
            <w:pPr>
              <w:jc w:val="center"/>
              <w:rPr>
                <w:lang w:val="uk-UA"/>
              </w:rPr>
            </w:pPr>
            <w:r w:rsidRPr="007F59C9">
              <w:rPr>
                <w:color w:val="000000"/>
                <w:sz w:val="20"/>
                <w:szCs w:val="20"/>
                <w:lang w:val="uk-UA" w:eastAsia="ar-SA"/>
              </w:rPr>
              <w:t>кг</w:t>
            </w:r>
          </w:p>
        </w:tc>
      </w:tr>
    </w:tbl>
    <w:p w:rsidR="00EC0860" w:rsidRPr="007F59C9" w:rsidRDefault="00EC0860">
      <w:pPr>
        <w:pStyle w:val="Standard"/>
        <w:ind w:right="-25"/>
        <w:jc w:val="center"/>
        <w:rPr>
          <w:b/>
          <w:lang w:val="uk-UA"/>
        </w:rPr>
      </w:pPr>
    </w:p>
    <w:tbl>
      <w:tblPr>
        <w:tblW w:w="10195" w:type="dxa"/>
        <w:tblInd w:w="-118" w:type="dxa"/>
        <w:tblLayout w:type="fixed"/>
        <w:tblCellMar>
          <w:left w:w="10" w:type="dxa"/>
          <w:right w:w="10" w:type="dxa"/>
        </w:tblCellMar>
        <w:tblLook w:val="04A0" w:firstRow="1" w:lastRow="0" w:firstColumn="1" w:lastColumn="0" w:noHBand="0" w:noVBand="1"/>
      </w:tblPr>
      <w:tblGrid>
        <w:gridCol w:w="815"/>
        <w:gridCol w:w="2661"/>
        <w:gridCol w:w="6719"/>
      </w:tblGrid>
      <w:tr w:rsidR="00EC0860" w:rsidRPr="007F59C9">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Pr="007F59C9" w:rsidRDefault="00434547">
            <w:pPr>
              <w:pStyle w:val="Standard"/>
              <w:widowControl w:val="0"/>
              <w:spacing w:after="0" w:line="264" w:lineRule="auto"/>
              <w:jc w:val="center"/>
              <w:rPr>
                <w:lang w:val="uk-UA"/>
              </w:rPr>
            </w:pPr>
            <w:r w:rsidRPr="007F59C9">
              <w:rPr>
                <w:lang w:val="uk-UA"/>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Pr="007F59C9" w:rsidRDefault="00434547">
            <w:pPr>
              <w:pStyle w:val="Standard"/>
              <w:widowControl w:val="0"/>
              <w:spacing w:after="0" w:line="264" w:lineRule="auto"/>
              <w:jc w:val="center"/>
              <w:rPr>
                <w:lang w:val="uk-UA"/>
              </w:rPr>
            </w:pPr>
            <w:r w:rsidRPr="007F59C9">
              <w:rPr>
                <w:lang w:val="uk-UA"/>
              </w:rPr>
              <w:t>Найменування товару</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Pr="007F59C9" w:rsidRDefault="00434547">
            <w:pPr>
              <w:pStyle w:val="Standard"/>
              <w:widowControl w:val="0"/>
              <w:spacing w:after="0" w:line="264" w:lineRule="auto"/>
              <w:jc w:val="center"/>
              <w:rPr>
                <w:lang w:val="uk-UA"/>
              </w:rPr>
            </w:pPr>
            <w:r w:rsidRPr="007F59C9">
              <w:rPr>
                <w:lang w:val="uk-UA"/>
              </w:rPr>
              <w:t>Технічні та якісні характеристики</w:t>
            </w:r>
          </w:p>
        </w:tc>
      </w:tr>
      <w:tr w:rsidR="005118BF" w:rsidRPr="007F59C9" w:rsidTr="00FA3A5B">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7F59C9" w:rsidRDefault="005118BF" w:rsidP="00B97B1B">
            <w:pPr>
              <w:pStyle w:val="Standard"/>
              <w:numPr>
                <w:ilvl w:val="0"/>
                <w:numId w:val="5"/>
              </w:numPr>
              <w:jc w:val="center"/>
              <w:rPr>
                <w:sz w:val="20"/>
                <w:szCs w:val="20"/>
                <w:lang w:val="uk-UA" w:eastAsia="ar-SA"/>
              </w:rPr>
            </w:pP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7F59C9" w:rsidRDefault="005118BF">
            <w:pPr>
              <w:pStyle w:val="1"/>
              <w:spacing w:line="264" w:lineRule="auto"/>
              <w:ind w:firstLine="423"/>
              <w:jc w:val="center"/>
              <w:rPr>
                <w:rFonts w:ascii="Times New Roman" w:hAnsi="Times New Roman" w:cs="Times New Roman"/>
                <w:b/>
                <w:sz w:val="24"/>
                <w:szCs w:val="24"/>
                <w:lang w:val="uk-UA"/>
              </w:rPr>
            </w:pPr>
            <w:r w:rsidRPr="007F59C9">
              <w:rPr>
                <w:rFonts w:ascii="Times New Roman" w:hAnsi="Times New Roman" w:cs="Times New Roman"/>
                <w:b/>
                <w:sz w:val="24"/>
                <w:szCs w:val="24"/>
                <w:lang w:val="uk-UA"/>
              </w:rPr>
              <w:t>Борошно пшеничне</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7F59C9" w:rsidRDefault="005118BF">
            <w:pPr>
              <w:pStyle w:val="Standard"/>
              <w:spacing w:line="264" w:lineRule="auto"/>
              <w:jc w:val="both"/>
              <w:rPr>
                <w:color w:val="000000"/>
                <w:lang w:val="uk-UA"/>
              </w:rPr>
            </w:pPr>
            <w:r w:rsidRPr="007F59C9">
              <w:rPr>
                <w:bCs/>
                <w:color w:val="000000"/>
                <w:lang w:val="uk-UA"/>
              </w:rPr>
              <w:t xml:space="preserve">Пшеничне, вищого ґатунку - повинно відповідати вимогам ДСТУ </w:t>
            </w:r>
            <w:r w:rsidRPr="007F59C9">
              <w:rPr>
                <w:color w:val="000000" w:themeColor="text1"/>
                <w:shd w:val="clear" w:color="auto" w:fill="FFFFFF"/>
                <w:lang w:val="uk-UA"/>
              </w:rPr>
              <w:t>46.004-99</w:t>
            </w:r>
            <w:r w:rsidRPr="007F59C9">
              <w:rPr>
                <w:bCs/>
                <w:color w:val="000000"/>
                <w:lang w:val="uk-UA"/>
              </w:rPr>
              <w:t xml:space="preserve">.  Колір: білий. Запах: властивий пшеничному борошну, без сторонніх запахів. Смак: властивий пшеничному борошну, без сторонніх </w:t>
            </w:r>
            <w:proofErr w:type="spellStart"/>
            <w:r w:rsidRPr="007F59C9">
              <w:rPr>
                <w:bCs/>
                <w:color w:val="000000"/>
                <w:lang w:val="uk-UA"/>
              </w:rPr>
              <w:t>присмаків</w:t>
            </w:r>
            <w:proofErr w:type="spellEnd"/>
            <w:r w:rsidRPr="007F59C9">
              <w:rPr>
                <w:bCs/>
                <w:color w:val="000000"/>
                <w:lang w:val="uk-UA"/>
              </w:rPr>
              <w:t>, не кислий, не гіркий.  Забрудненість і зараженість шкідниками - не допускається.</w:t>
            </w:r>
            <w:r w:rsidRPr="007F59C9">
              <w:rPr>
                <w:color w:val="000000"/>
                <w:lang w:val="uk-UA"/>
              </w:rPr>
              <w:t xml:space="preserve">  </w:t>
            </w:r>
          </w:p>
        </w:tc>
      </w:tr>
      <w:tr w:rsidR="00B97B1B" w:rsidRPr="007F59C9" w:rsidTr="005366F8">
        <w:trPr>
          <w:trHeight w:val="205"/>
        </w:trPr>
        <w:tc>
          <w:tcPr>
            <w:tcW w:w="81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B97B1B" w:rsidRPr="007F59C9" w:rsidRDefault="00B97B1B" w:rsidP="00B97B1B">
            <w:pPr>
              <w:pStyle w:val="Standard"/>
              <w:numPr>
                <w:ilvl w:val="0"/>
                <w:numId w:val="5"/>
              </w:numPr>
              <w:jc w:val="center"/>
              <w:rPr>
                <w:sz w:val="20"/>
                <w:szCs w:val="20"/>
                <w:lang w:val="uk-UA" w:eastAsia="ar-SA"/>
              </w:rPr>
            </w:pPr>
          </w:p>
        </w:tc>
        <w:tc>
          <w:tcPr>
            <w:tcW w:w="2661"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B97B1B" w:rsidRPr="007F59C9" w:rsidRDefault="00B97B1B" w:rsidP="005366F8">
            <w:pPr>
              <w:pStyle w:val="1"/>
              <w:spacing w:line="264" w:lineRule="auto"/>
              <w:ind w:firstLine="423"/>
              <w:jc w:val="center"/>
              <w:rPr>
                <w:rFonts w:ascii="Times New Roman" w:hAnsi="Times New Roman" w:cs="Times New Roman"/>
                <w:b/>
                <w:sz w:val="24"/>
                <w:szCs w:val="24"/>
                <w:lang w:val="uk-UA"/>
              </w:rPr>
            </w:pPr>
            <w:r w:rsidRPr="007F59C9">
              <w:rPr>
                <w:rFonts w:ascii="Times New Roman" w:hAnsi="Times New Roman" w:cs="Times New Roman"/>
                <w:b/>
                <w:sz w:val="24"/>
                <w:szCs w:val="24"/>
                <w:lang w:val="uk-UA"/>
              </w:rPr>
              <w:t>Рис круглий</w:t>
            </w:r>
          </w:p>
        </w:tc>
        <w:tc>
          <w:tcPr>
            <w:tcW w:w="6719"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B97B1B" w:rsidRPr="007F59C9" w:rsidRDefault="00B97B1B" w:rsidP="005366F8">
            <w:pPr>
              <w:pStyle w:val="Standard"/>
              <w:tabs>
                <w:tab w:val="clear" w:pos="708"/>
                <w:tab w:val="left" w:pos="536"/>
              </w:tabs>
              <w:jc w:val="both"/>
              <w:rPr>
                <w:bCs/>
                <w:lang w:val="uk-UA"/>
              </w:rPr>
            </w:pPr>
            <w:r w:rsidRPr="007F59C9">
              <w:rPr>
                <w:bCs/>
                <w:lang w:val="uk-UA"/>
              </w:rPr>
              <w:t>Крупа рисова першого ґатунку,  виготовлена відповідно ДСТУ. Колір та смак відповідно крупі рисовій, без стороннього смаку та запаху.  Не дозволяється зараженість та забрудненість  шкідниками.</w:t>
            </w:r>
          </w:p>
        </w:tc>
      </w:tr>
      <w:tr w:rsidR="005118BF" w:rsidRPr="007F59C9"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7F59C9" w:rsidRDefault="005118BF" w:rsidP="00B97B1B">
            <w:pPr>
              <w:pStyle w:val="Standard"/>
              <w:numPr>
                <w:ilvl w:val="0"/>
                <w:numId w:val="5"/>
              </w:numPr>
              <w:jc w:val="center"/>
              <w:rPr>
                <w:sz w:val="20"/>
                <w:szCs w:val="20"/>
                <w:lang w:val="uk-UA" w:eastAsia="ar-SA"/>
              </w:rPr>
            </w:pP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7F59C9" w:rsidRDefault="005118BF">
            <w:pPr>
              <w:pStyle w:val="1"/>
              <w:spacing w:line="264" w:lineRule="auto"/>
              <w:ind w:firstLine="423"/>
              <w:jc w:val="center"/>
              <w:rPr>
                <w:rFonts w:ascii="Times New Roman" w:hAnsi="Times New Roman" w:cs="Times New Roman"/>
                <w:b/>
                <w:sz w:val="24"/>
                <w:szCs w:val="24"/>
                <w:lang w:val="uk-UA"/>
              </w:rPr>
            </w:pPr>
            <w:r w:rsidRPr="007F59C9">
              <w:rPr>
                <w:rFonts w:ascii="Times New Roman" w:hAnsi="Times New Roman" w:cs="Times New Roman"/>
                <w:b/>
                <w:sz w:val="24"/>
                <w:szCs w:val="24"/>
                <w:lang w:val="uk-UA"/>
              </w:rPr>
              <w:t>Крупа гречана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7F59C9" w:rsidRDefault="005118BF">
            <w:pPr>
              <w:pStyle w:val="Standard"/>
              <w:tabs>
                <w:tab w:val="clear" w:pos="708"/>
                <w:tab w:val="left" w:pos="536"/>
              </w:tabs>
              <w:jc w:val="both"/>
              <w:rPr>
                <w:bCs/>
                <w:lang w:val="uk-UA"/>
              </w:rPr>
            </w:pPr>
            <w:r w:rsidRPr="007F59C9">
              <w:rPr>
                <w:bCs/>
                <w:lang w:val="uk-UA"/>
              </w:rPr>
              <w:t xml:space="preserve">Запах – властивий гречаній крупі без цвілого, затхлого та інших сторонніх запахів. Смак – властивий гречаній крупі без сторонніх </w:t>
            </w:r>
            <w:proofErr w:type="spellStart"/>
            <w:r w:rsidRPr="007F59C9">
              <w:rPr>
                <w:bCs/>
                <w:lang w:val="uk-UA"/>
              </w:rPr>
              <w:t>присмаків</w:t>
            </w:r>
            <w:proofErr w:type="spellEnd"/>
            <w:r w:rsidRPr="007F59C9">
              <w:rPr>
                <w:bCs/>
                <w:lang w:val="uk-UA"/>
              </w:rPr>
              <w:t>. Ядро цільне без стороннього запаху, суха вологість не повинна перевищувати норм. Не дозволяється зараженість та забрудненість  шкідниками.</w:t>
            </w:r>
          </w:p>
        </w:tc>
      </w:tr>
      <w:tr w:rsidR="00B97B1B" w:rsidRPr="00906721" w:rsidTr="007B2223">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97B1B" w:rsidRPr="007F59C9" w:rsidRDefault="00B97B1B" w:rsidP="00B97B1B">
            <w:pPr>
              <w:pStyle w:val="Standard"/>
              <w:numPr>
                <w:ilvl w:val="0"/>
                <w:numId w:val="5"/>
              </w:numPr>
              <w:jc w:val="center"/>
              <w:rPr>
                <w:sz w:val="20"/>
                <w:szCs w:val="20"/>
                <w:lang w:val="uk-UA" w:eastAsia="ar-SA"/>
              </w:rPr>
            </w:pP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B97B1B" w:rsidRPr="007F59C9" w:rsidRDefault="00B97B1B" w:rsidP="007B2223">
            <w:pPr>
              <w:pStyle w:val="1"/>
              <w:spacing w:line="264" w:lineRule="auto"/>
              <w:ind w:firstLine="423"/>
              <w:jc w:val="center"/>
              <w:rPr>
                <w:rFonts w:ascii="Times New Roman" w:hAnsi="Times New Roman" w:cs="Times New Roman"/>
                <w:b/>
                <w:sz w:val="24"/>
                <w:szCs w:val="24"/>
                <w:lang w:val="uk-UA"/>
              </w:rPr>
            </w:pPr>
            <w:r w:rsidRPr="007F59C9">
              <w:rPr>
                <w:rFonts w:ascii="Times New Roman" w:hAnsi="Times New Roman" w:cs="Times New Roman"/>
                <w:b/>
                <w:sz w:val="24"/>
                <w:szCs w:val="24"/>
                <w:lang w:val="uk-UA"/>
              </w:rPr>
              <w:t>Крупа ячмінна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B97B1B" w:rsidRPr="007F59C9" w:rsidRDefault="00B97B1B" w:rsidP="007B2223">
            <w:pPr>
              <w:pStyle w:val="Standard"/>
              <w:tabs>
                <w:tab w:val="clear" w:pos="708"/>
                <w:tab w:val="left" w:pos="536"/>
              </w:tabs>
              <w:jc w:val="both"/>
              <w:rPr>
                <w:bCs/>
                <w:lang w:val="uk-UA"/>
              </w:rPr>
            </w:pPr>
            <w:r w:rsidRPr="007F59C9">
              <w:rPr>
                <w:bCs/>
                <w:lang w:val="uk-UA"/>
              </w:rPr>
              <w:t xml:space="preserve">Запах – властивий ячмінній крупі без цвілого, затхлого та інших сторонніх запахів. Смак – властивий ячмінній крупі без сторонніх </w:t>
            </w:r>
            <w:proofErr w:type="spellStart"/>
            <w:r w:rsidRPr="007F59C9">
              <w:rPr>
                <w:bCs/>
                <w:lang w:val="uk-UA"/>
              </w:rPr>
              <w:t>присмаків</w:t>
            </w:r>
            <w:proofErr w:type="spellEnd"/>
            <w:r w:rsidRPr="007F59C9">
              <w:rPr>
                <w:bCs/>
                <w:lang w:val="uk-UA"/>
              </w:rPr>
              <w:t>. Не дозволяється зараженість та забрудненість  шкідниками</w:t>
            </w:r>
          </w:p>
        </w:tc>
      </w:tr>
      <w:tr w:rsidR="00B97B1B" w:rsidRPr="00906721" w:rsidTr="00EE11CA">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B97B1B" w:rsidRPr="007F59C9" w:rsidRDefault="00B97B1B" w:rsidP="00B97B1B">
            <w:pPr>
              <w:pStyle w:val="Standard"/>
              <w:numPr>
                <w:ilvl w:val="0"/>
                <w:numId w:val="5"/>
              </w:numPr>
              <w:jc w:val="center"/>
              <w:rPr>
                <w:sz w:val="20"/>
                <w:szCs w:val="20"/>
                <w:lang w:val="uk-UA" w:eastAsia="ar-SA"/>
              </w:rPr>
            </w:pP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B97B1B" w:rsidRPr="007F59C9" w:rsidRDefault="00B97B1B" w:rsidP="00EE11CA">
            <w:pPr>
              <w:pStyle w:val="1"/>
              <w:spacing w:line="264" w:lineRule="auto"/>
              <w:ind w:firstLine="423"/>
              <w:jc w:val="center"/>
              <w:rPr>
                <w:rFonts w:ascii="Times New Roman" w:hAnsi="Times New Roman" w:cs="Times New Roman"/>
                <w:b/>
                <w:sz w:val="24"/>
                <w:szCs w:val="24"/>
                <w:lang w:val="uk-UA"/>
              </w:rPr>
            </w:pPr>
            <w:r w:rsidRPr="007F59C9">
              <w:rPr>
                <w:rFonts w:ascii="Times New Roman" w:hAnsi="Times New Roman" w:cs="Times New Roman"/>
                <w:b/>
                <w:sz w:val="24"/>
                <w:szCs w:val="24"/>
                <w:lang w:val="uk-UA"/>
              </w:rPr>
              <w:t>Крупа кукурудзяна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B97B1B" w:rsidRPr="007F59C9" w:rsidRDefault="00B97B1B" w:rsidP="00EE11CA">
            <w:pPr>
              <w:pStyle w:val="Standard"/>
              <w:tabs>
                <w:tab w:val="clear" w:pos="708"/>
                <w:tab w:val="left" w:pos="536"/>
              </w:tabs>
              <w:jc w:val="both"/>
              <w:rPr>
                <w:bCs/>
                <w:lang w:val="uk-UA"/>
              </w:rPr>
            </w:pPr>
            <w:r w:rsidRPr="007F59C9">
              <w:rPr>
                <w:bCs/>
                <w:lang w:val="uk-UA"/>
              </w:rPr>
              <w:t xml:space="preserve">Запах – властивий кукурудзяній крупі без цвілого, затхлого та інших сторонніх запахів. Смак – властивий кукурудзяній крупі без сторонніх </w:t>
            </w:r>
            <w:proofErr w:type="spellStart"/>
            <w:r w:rsidRPr="007F59C9">
              <w:rPr>
                <w:bCs/>
                <w:lang w:val="uk-UA"/>
              </w:rPr>
              <w:t>присмаків</w:t>
            </w:r>
            <w:proofErr w:type="spellEnd"/>
            <w:r w:rsidRPr="007F59C9">
              <w:rPr>
                <w:bCs/>
                <w:lang w:val="uk-UA"/>
              </w:rPr>
              <w:t>. Не дозволяється зараженість та забрудненість  шкідниками.</w:t>
            </w:r>
          </w:p>
        </w:tc>
      </w:tr>
      <w:tr w:rsidR="005118BF" w:rsidRPr="00906721"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7F59C9" w:rsidRDefault="005118BF" w:rsidP="00B97B1B">
            <w:pPr>
              <w:pStyle w:val="Standard"/>
              <w:numPr>
                <w:ilvl w:val="0"/>
                <w:numId w:val="5"/>
              </w:numPr>
              <w:jc w:val="center"/>
              <w:rPr>
                <w:sz w:val="20"/>
                <w:szCs w:val="20"/>
                <w:lang w:val="uk-UA" w:eastAsia="ar-SA"/>
              </w:rPr>
            </w:pP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7F59C9" w:rsidRDefault="005118BF">
            <w:pPr>
              <w:pStyle w:val="1"/>
              <w:spacing w:line="264" w:lineRule="auto"/>
              <w:ind w:firstLine="423"/>
              <w:jc w:val="center"/>
              <w:rPr>
                <w:rFonts w:ascii="Times New Roman" w:hAnsi="Times New Roman" w:cs="Times New Roman"/>
                <w:b/>
                <w:sz w:val="24"/>
                <w:szCs w:val="24"/>
                <w:lang w:val="uk-UA"/>
              </w:rPr>
            </w:pPr>
            <w:r w:rsidRPr="007F59C9">
              <w:rPr>
                <w:rFonts w:ascii="Times New Roman" w:hAnsi="Times New Roman" w:cs="Times New Roman"/>
                <w:b/>
                <w:sz w:val="24"/>
                <w:szCs w:val="24"/>
                <w:lang w:val="uk-UA"/>
              </w:rPr>
              <w:t>Крупа пшенична</w:t>
            </w:r>
            <w:r w:rsidR="00FD4B17" w:rsidRPr="007F59C9">
              <w:rPr>
                <w:rFonts w:ascii="Times New Roman" w:hAnsi="Times New Roman" w:cs="Times New Roman"/>
                <w:b/>
                <w:sz w:val="24"/>
                <w:szCs w:val="24"/>
                <w:lang w:val="uk-UA"/>
              </w:rPr>
              <w:t xml:space="preserve"> Артек</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7F59C9" w:rsidRDefault="005118BF" w:rsidP="00FD4B17">
            <w:pPr>
              <w:pStyle w:val="Standard"/>
              <w:tabs>
                <w:tab w:val="clear" w:pos="708"/>
                <w:tab w:val="left" w:pos="536"/>
              </w:tabs>
              <w:jc w:val="both"/>
              <w:rPr>
                <w:bCs/>
                <w:lang w:val="uk-UA"/>
              </w:rPr>
            </w:pPr>
            <w:r w:rsidRPr="007F59C9">
              <w:rPr>
                <w:bCs/>
                <w:lang w:val="uk-UA"/>
              </w:rPr>
              <w:t xml:space="preserve">Запах – властивий пшеничній крупі без цвілого, затхлого та інших сторонніх запахів. Смак – властивий </w:t>
            </w:r>
            <w:r w:rsidR="00FD4B17" w:rsidRPr="007F59C9">
              <w:rPr>
                <w:bCs/>
                <w:lang w:val="uk-UA"/>
              </w:rPr>
              <w:t>даному виду крупи</w:t>
            </w:r>
            <w:r w:rsidRPr="007F59C9">
              <w:rPr>
                <w:bCs/>
                <w:lang w:val="uk-UA"/>
              </w:rPr>
              <w:t xml:space="preserve"> без сторонніх </w:t>
            </w:r>
            <w:proofErr w:type="spellStart"/>
            <w:r w:rsidRPr="007F59C9">
              <w:rPr>
                <w:bCs/>
                <w:lang w:val="uk-UA"/>
              </w:rPr>
              <w:t>присмаків</w:t>
            </w:r>
            <w:proofErr w:type="spellEnd"/>
            <w:r w:rsidRPr="007F59C9">
              <w:rPr>
                <w:bCs/>
                <w:lang w:val="uk-UA"/>
              </w:rPr>
              <w:t xml:space="preserve">. Не дозволяється зараженість та забрудненість  шкідниками. Крупа пшенична </w:t>
            </w:r>
            <w:r w:rsidR="00FD4B17" w:rsidRPr="007F59C9">
              <w:rPr>
                <w:bCs/>
                <w:lang w:val="uk-UA"/>
              </w:rPr>
              <w:t xml:space="preserve"> Артек </w:t>
            </w:r>
            <w:r w:rsidRPr="007F59C9">
              <w:rPr>
                <w:bCs/>
                <w:lang w:val="uk-UA"/>
              </w:rPr>
              <w:t>повинна  мати коричневий колір з кремовим відтінком, притаманний крупі  смак та запах, бути чистими , сухими , без затхлості та плісняви.</w:t>
            </w:r>
          </w:p>
        </w:tc>
      </w:tr>
      <w:tr w:rsidR="008F6317" w:rsidRPr="00906721"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F6317" w:rsidRPr="007F59C9" w:rsidRDefault="008F6317" w:rsidP="00B97B1B">
            <w:pPr>
              <w:pStyle w:val="Standard"/>
              <w:numPr>
                <w:ilvl w:val="0"/>
                <w:numId w:val="5"/>
              </w:numPr>
              <w:jc w:val="center"/>
              <w:rPr>
                <w:sz w:val="20"/>
                <w:szCs w:val="20"/>
                <w:lang w:val="uk-UA" w:eastAsia="ar-SA"/>
              </w:rPr>
            </w:pP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F6317" w:rsidRPr="007F59C9" w:rsidRDefault="00FD4B17">
            <w:pPr>
              <w:pStyle w:val="1"/>
              <w:spacing w:line="264" w:lineRule="auto"/>
              <w:ind w:firstLine="423"/>
              <w:jc w:val="center"/>
              <w:rPr>
                <w:rFonts w:ascii="Times New Roman" w:hAnsi="Times New Roman" w:cs="Times New Roman"/>
                <w:b/>
                <w:sz w:val="24"/>
                <w:szCs w:val="24"/>
                <w:lang w:val="uk-UA"/>
              </w:rPr>
            </w:pPr>
            <w:r w:rsidRPr="007F59C9">
              <w:rPr>
                <w:rFonts w:ascii="Times New Roman" w:hAnsi="Times New Roman" w:cs="Times New Roman"/>
                <w:b/>
                <w:sz w:val="24"/>
                <w:szCs w:val="24"/>
                <w:lang w:val="uk-UA"/>
              </w:rPr>
              <w:t>Пшоно</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F6317" w:rsidRPr="007F59C9" w:rsidRDefault="00FD4B17">
            <w:pPr>
              <w:pStyle w:val="Standard"/>
              <w:tabs>
                <w:tab w:val="clear" w:pos="708"/>
                <w:tab w:val="left" w:pos="536"/>
              </w:tabs>
              <w:jc w:val="both"/>
              <w:rPr>
                <w:bCs/>
                <w:lang w:val="uk-UA"/>
              </w:rPr>
            </w:pPr>
            <w:r w:rsidRPr="007F59C9">
              <w:rPr>
                <w:bCs/>
                <w:lang w:val="uk-UA"/>
              </w:rPr>
              <w:t xml:space="preserve">Запах – властивий пшоняній  крупі без цвілого, затхлого та інших сторонніх запахів. Смак – властивий пшоняній крупі без сторонніх </w:t>
            </w:r>
            <w:proofErr w:type="spellStart"/>
            <w:r w:rsidRPr="007F59C9">
              <w:rPr>
                <w:bCs/>
                <w:lang w:val="uk-UA"/>
              </w:rPr>
              <w:t>присмаків</w:t>
            </w:r>
            <w:proofErr w:type="spellEnd"/>
            <w:r w:rsidRPr="007F59C9">
              <w:rPr>
                <w:bCs/>
                <w:lang w:val="uk-UA"/>
              </w:rPr>
              <w:t>. Не дозволяється зараженість та забрудненість  шкідниками.</w:t>
            </w:r>
          </w:p>
        </w:tc>
      </w:tr>
      <w:tr w:rsidR="008B6F23" w:rsidRPr="007F59C9"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B6F23" w:rsidRPr="007F59C9" w:rsidRDefault="008B6F23" w:rsidP="00B97B1B">
            <w:pPr>
              <w:pStyle w:val="Standard"/>
              <w:numPr>
                <w:ilvl w:val="0"/>
                <w:numId w:val="5"/>
              </w:numPr>
              <w:jc w:val="center"/>
              <w:rPr>
                <w:sz w:val="20"/>
                <w:szCs w:val="20"/>
                <w:lang w:val="uk-UA" w:eastAsia="ar-SA"/>
              </w:rPr>
            </w:pP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B6F23" w:rsidRPr="007F59C9" w:rsidRDefault="008B6F23">
            <w:pPr>
              <w:pStyle w:val="1"/>
              <w:spacing w:line="264" w:lineRule="auto"/>
              <w:ind w:firstLine="423"/>
              <w:jc w:val="center"/>
              <w:rPr>
                <w:rFonts w:ascii="Times New Roman" w:hAnsi="Times New Roman" w:cs="Times New Roman"/>
                <w:b/>
                <w:sz w:val="24"/>
                <w:szCs w:val="24"/>
                <w:lang w:val="uk-UA"/>
              </w:rPr>
            </w:pPr>
            <w:r w:rsidRPr="007F59C9">
              <w:rPr>
                <w:rFonts w:ascii="Times New Roman" w:hAnsi="Times New Roman" w:cs="Times New Roman"/>
                <w:b/>
                <w:sz w:val="24"/>
                <w:szCs w:val="24"/>
                <w:lang w:val="uk-UA"/>
              </w:rPr>
              <w:t>Кус-кус</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B6F23" w:rsidRPr="007F59C9" w:rsidRDefault="008B6F23" w:rsidP="006E45A0">
            <w:pPr>
              <w:pStyle w:val="Standard"/>
              <w:tabs>
                <w:tab w:val="clear" w:pos="708"/>
                <w:tab w:val="left" w:pos="536"/>
              </w:tabs>
              <w:rPr>
                <w:bCs/>
                <w:lang w:val="uk-UA"/>
              </w:rPr>
            </w:pPr>
            <w:r w:rsidRPr="007F59C9">
              <w:rPr>
                <w:color w:val="000000"/>
                <w:lang w:val="uk-UA"/>
              </w:rPr>
              <w:t xml:space="preserve">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Фабрична </w:t>
            </w:r>
            <w:proofErr w:type="spellStart"/>
            <w:r w:rsidRPr="007F59C9">
              <w:rPr>
                <w:color w:val="000000"/>
                <w:lang w:val="uk-UA"/>
              </w:rPr>
              <w:t>фасовка</w:t>
            </w:r>
            <w:proofErr w:type="spellEnd"/>
            <w:r w:rsidRPr="007F59C9">
              <w:rPr>
                <w:color w:val="000000"/>
                <w:lang w:val="uk-UA"/>
              </w:rPr>
              <w:t xml:space="preserve"> до 1 кг. Виготовлений з твердих сортів пшениці, світло-жовтого кольору. Без сторонніх </w:t>
            </w:r>
            <w:proofErr w:type="spellStart"/>
            <w:r w:rsidRPr="007F59C9">
              <w:rPr>
                <w:color w:val="000000"/>
                <w:lang w:val="uk-UA"/>
              </w:rPr>
              <w:t>присмаків</w:t>
            </w:r>
            <w:proofErr w:type="spellEnd"/>
            <w:r w:rsidRPr="007F59C9">
              <w:rPr>
                <w:color w:val="000000"/>
                <w:lang w:val="uk-UA"/>
              </w:rPr>
              <w:t xml:space="preserve"> та запахів, без вмісту лому, крихт і деформованих виробів, без домішок, без наявності шкідників. Без синтетичних барвників, ароматизаторів, </w:t>
            </w:r>
            <w:proofErr w:type="spellStart"/>
            <w:r w:rsidRPr="007F59C9">
              <w:rPr>
                <w:color w:val="000000"/>
                <w:lang w:val="uk-UA"/>
              </w:rPr>
              <w:t>підсолоджувачів</w:t>
            </w:r>
            <w:proofErr w:type="spellEnd"/>
            <w:r w:rsidRPr="007F59C9">
              <w:rPr>
                <w:color w:val="000000"/>
                <w:lang w:val="uk-UA"/>
              </w:rPr>
              <w:t>, підсилювачів смаку, консервантів, ГМО.</w:t>
            </w:r>
          </w:p>
        </w:tc>
      </w:tr>
      <w:tr w:rsidR="008B6F23" w:rsidRPr="00906721"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B6F23" w:rsidRPr="007F59C9" w:rsidRDefault="008B6F23" w:rsidP="00B97B1B">
            <w:pPr>
              <w:pStyle w:val="Standard"/>
              <w:numPr>
                <w:ilvl w:val="0"/>
                <w:numId w:val="5"/>
              </w:numPr>
              <w:jc w:val="center"/>
              <w:rPr>
                <w:sz w:val="20"/>
                <w:szCs w:val="20"/>
                <w:lang w:val="uk-UA" w:eastAsia="ar-SA"/>
              </w:rPr>
            </w:pP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8B6F23" w:rsidRPr="007F59C9" w:rsidRDefault="008B6F23">
            <w:pPr>
              <w:pStyle w:val="1"/>
              <w:spacing w:line="264" w:lineRule="auto"/>
              <w:ind w:firstLine="423"/>
              <w:jc w:val="center"/>
              <w:rPr>
                <w:rFonts w:ascii="Times New Roman" w:hAnsi="Times New Roman" w:cs="Times New Roman"/>
                <w:b/>
                <w:sz w:val="24"/>
                <w:szCs w:val="24"/>
                <w:lang w:val="uk-UA"/>
              </w:rPr>
            </w:pPr>
            <w:proofErr w:type="spellStart"/>
            <w:r w:rsidRPr="007F59C9">
              <w:rPr>
                <w:rFonts w:ascii="Times New Roman" w:hAnsi="Times New Roman" w:cs="Times New Roman"/>
                <w:b/>
                <w:sz w:val="24"/>
                <w:szCs w:val="24"/>
                <w:lang w:val="uk-UA"/>
              </w:rPr>
              <w:t>Булгур</w:t>
            </w:r>
            <w:proofErr w:type="spellEnd"/>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8B6F23" w:rsidRPr="007F59C9" w:rsidRDefault="008B6F23" w:rsidP="006E45A0">
            <w:pPr>
              <w:pStyle w:val="Standard"/>
              <w:tabs>
                <w:tab w:val="clear" w:pos="708"/>
                <w:tab w:val="left" w:pos="536"/>
              </w:tabs>
              <w:rPr>
                <w:bCs/>
                <w:lang w:val="uk-UA"/>
              </w:rPr>
            </w:pPr>
            <w:r w:rsidRPr="007F59C9">
              <w:rPr>
                <w:color w:val="000000"/>
                <w:lang w:val="uk-UA"/>
              </w:rPr>
              <w:t xml:space="preserve">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Фабрична </w:t>
            </w:r>
            <w:proofErr w:type="spellStart"/>
            <w:r w:rsidRPr="007F59C9">
              <w:rPr>
                <w:color w:val="000000"/>
                <w:lang w:val="uk-UA"/>
              </w:rPr>
              <w:t>фасовка</w:t>
            </w:r>
            <w:proofErr w:type="spellEnd"/>
            <w:r w:rsidRPr="007F59C9">
              <w:rPr>
                <w:color w:val="000000"/>
                <w:lang w:val="uk-UA"/>
              </w:rPr>
              <w:t xml:space="preserve"> до 1 кг. </w:t>
            </w:r>
            <w:proofErr w:type="spellStart"/>
            <w:r w:rsidRPr="007F59C9">
              <w:rPr>
                <w:color w:val="000000"/>
                <w:lang w:val="uk-UA"/>
              </w:rPr>
              <w:t>Булгур</w:t>
            </w:r>
            <w:proofErr w:type="spellEnd"/>
            <w:r w:rsidRPr="007F59C9">
              <w:rPr>
                <w:color w:val="000000"/>
                <w:lang w:val="uk-UA"/>
              </w:rPr>
              <w:t xml:space="preserve"> повинен бути </w:t>
            </w:r>
            <w:proofErr w:type="spellStart"/>
            <w:r w:rsidRPr="007F59C9">
              <w:rPr>
                <w:color w:val="000000"/>
                <w:lang w:val="uk-UA"/>
              </w:rPr>
              <w:t>висушеий</w:t>
            </w:r>
            <w:proofErr w:type="spellEnd"/>
            <w:r w:rsidRPr="007F59C9">
              <w:rPr>
                <w:color w:val="000000"/>
                <w:lang w:val="uk-UA"/>
              </w:rPr>
              <w:t xml:space="preserve"> та подрібнений фракціями </w:t>
            </w:r>
            <w:r w:rsidRPr="007F59C9">
              <w:rPr>
                <w:color w:val="000000"/>
                <w:lang w:val="uk-UA"/>
              </w:rPr>
              <w:lastRenderedPageBreak/>
              <w:t xml:space="preserve">середнього розміру. Запах та смак характерний пшеничній крупі, без затхлості, плісняви та інших сторонніх запахів, нормальний колір. Не заражена шкідниками, без смітних домішок. Без синтетичних барвників, ароматизаторів, </w:t>
            </w:r>
            <w:proofErr w:type="spellStart"/>
            <w:r w:rsidRPr="007F59C9">
              <w:rPr>
                <w:color w:val="000000"/>
                <w:lang w:val="uk-UA"/>
              </w:rPr>
              <w:t>підсолоджувачів</w:t>
            </w:r>
            <w:proofErr w:type="spellEnd"/>
            <w:r w:rsidRPr="007F59C9">
              <w:rPr>
                <w:color w:val="000000"/>
                <w:lang w:val="uk-UA"/>
              </w:rPr>
              <w:t>, підсилювачів смаку, консервантів, ГМО.</w:t>
            </w:r>
          </w:p>
        </w:tc>
      </w:tr>
    </w:tbl>
    <w:p w:rsidR="00EC0860" w:rsidRPr="007F59C9" w:rsidRDefault="00434547">
      <w:pPr>
        <w:pStyle w:val="Standard"/>
        <w:ind w:right="-25"/>
        <w:jc w:val="center"/>
        <w:rPr>
          <w:color w:val="FF0000"/>
          <w:lang w:val="uk-UA"/>
        </w:rPr>
      </w:pPr>
      <w:r w:rsidRPr="007F59C9">
        <w:rPr>
          <w:color w:val="FF0000"/>
          <w:lang w:val="uk-UA"/>
        </w:rPr>
        <w:lastRenderedPageBreak/>
        <w:t xml:space="preserve"> </w:t>
      </w:r>
    </w:p>
    <w:p w:rsidR="00EC0860" w:rsidRPr="007F59C9" w:rsidRDefault="0043454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r w:rsidRPr="007F59C9">
        <w:rPr>
          <w:b/>
          <w:lang w:val="uk-UA"/>
        </w:rPr>
        <w:t>Вимоги</w:t>
      </w:r>
      <w:r w:rsidRPr="007F59C9">
        <w:rPr>
          <w:b/>
          <w:lang w:val="uk-UA" w:eastAsia="ar-SA"/>
        </w:rPr>
        <w:t xml:space="preserve"> до предмета закупівлі:</w:t>
      </w:r>
    </w:p>
    <w:p w:rsidR="00CB3621" w:rsidRPr="007F59C9" w:rsidRDefault="00CB3621" w:rsidP="00CB3621">
      <w:pPr>
        <w:pStyle w:val="Standard"/>
        <w:jc w:val="both"/>
        <w:rPr>
          <w:lang w:val="uk-UA" w:eastAsia="zh-CN"/>
        </w:rPr>
      </w:pPr>
      <w:r w:rsidRPr="007F59C9">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CB3621" w:rsidRPr="007F59C9" w:rsidRDefault="00CB3621" w:rsidP="00CB3621">
      <w:pPr>
        <w:pStyle w:val="Standard"/>
        <w:jc w:val="both"/>
        <w:rPr>
          <w:lang w:val="uk-UA" w:eastAsia="zh-CN"/>
        </w:rPr>
      </w:pPr>
      <w:r w:rsidRPr="007F59C9">
        <w:rPr>
          <w:lang w:val="uk-UA" w:eastAsia="zh-CN"/>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B3621" w:rsidRPr="007F59C9" w:rsidRDefault="00CB3621" w:rsidP="00CB3621">
      <w:pPr>
        <w:pStyle w:val="Standard"/>
        <w:jc w:val="both"/>
        <w:rPr>
          <w:lang w:val="uk-UA" w:eastAsia="zh-CN"/>
        </w:rPr>
      </w:pPr>
      <w:r w:rsidRPr="007F59C9">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4A603D" w:rsidRPr="007F59C9">
        <w:rPr>
          <w:lang w:val="uk-UA" w:eastAsia="zh-CN"/>
        </w:rPr>
        <w:t>протягом 2-х днів, про що учасник надає у складі пропозиції гарантійний лист</w:t>
      </w:r>
      <w:r w:rsidRPr="007F59C9">
        <w:rPr>
          <w:lang w:val="uk-UA" w:eastAsia="zh-CN"/>
        </w:rPr>
        <w:t>.</w:t>
      </w:r>
    </w:p>
    <w:p w:rsidR="00CB3621" w:rsidRPr="007F59C9" w:rsidRDefault="00CB3621" w:rsidP="00CB3621">
      <w:pPr>
        <w:pStyle w:val="Standard"/>
        <w:jc w:val="both"/>
        <w:rPr>
          <w:lang w:val="uk-UA" w:eastAsia="zh-CN"/>
        </w:rPr>
      </w:pPr>
      <w:r w:rsidRPr="007F59C9">
        <w:rPr>
          <w:lang w:val="uk-UA" w:eastAsia="zh-CN"/>
        </w:rPr>
        <w:t>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p>
    <w:p w:rsidR="00CB3621" w:rsidRPr="007F59C9" w:rsidRDefault="00CB3621" w:rsidP="00CB3621">
      <w:pPr>
        <w:pStyle w:val="Standard"/>
        <w:jc w:val="both"/>
        <w:rPr>
          <w:lang w:val="uk-UA" w:eastAsia="zh-CN"/>
        </w:rPr>
      </w:pPr>
      <w:r w:rsidRPr="007F59C9">
        <w:rPr>
          <w:lang w:val="uk-UA" w:eastAsia="zh-CN"/>
        </w:rPr>
        <w:t>5. Строк поставки товарів: до 31 грудня 202</w:t>
      </w:r>
      <w:r w:rsidR="004A603D" w:rsidRPr="007F59C9">
        <w:rPr>
          <w:lang w:val="uk-UA" w:eastAsia="zh-CN"/>
        </w:rPr>
        <w:t>2</w:t>
      </w:r>
      <w:r w:rsidRPr="007F59C9">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CB3621" w:rsidRPr="007F59C9" w:rsidRDefault="00CB3621" w:rsidP="00CB3621">
      <w:pPr>
        <w:pStyle w:val="Standard"/>
        <w:jc w:val="both"/>
        <w:rPr>
          <w:lang w:val="uk-UA" w:eastAsia="zh-CN"/>
        </w:rPr>
      </w:pPr>
      <w:r w:rsidRPr="007F59C9">
        <w:rPr>
          <w:lang w:val="uk-UA" w:eastAsia="zh-CN"/>
        </w:rPr>
        <w:t>6. Переможець оплачує усі витрати, пов’язані з пересилкою документів ( договір, рахунок, накладні,</w:t>
      </w:r>
      <w:r w:rsidR="007F59C9" w:rsidRPr="007F59C9">
        <w:rPr>
          <w:lang w:val="uk-UA" w:eastAsia="zh-CN"/>
        </w:rPr>
        <w:t xml:space="preserve"> </w:t>
      </w:r>
      <w:r w:rsidRPr="007F59C9">
        <w:rPr>
          <w:lang w:val="uk-UA" w:eastAsia="zh-CN"/>
        </w:rPr>
        <w:t>витрати по доставці товару і т.п.)</w:t>
      </w:r>
    </w:p>
    <w:p w:rsidR="00CB3621" w:rsidRPr="007F59C9" w:rsidRDefault="00CB3621" w:rsidP="00CB3621">
      <w:pPr>
        <w:pStyle w:val="Standard"/>
        <w:jc w:val="both"/>
        <w:rPr>
          <w:lang w:val="uk-UA" w:eastAsia="zh-CN"/>
        </w:rPr>
      </w:pPr>
      <w:r w:rsidRPr="007F59C9">
        <w:rPr>
          <w:lang w:val="uk-UA" w:eastAsia="zh-CN"/>
        </w:rPr>
        <w:t>7. При поставці товару копії супровідних документів надаються на кожну партію товару.</w:t>
      </w:r>
    </w:p>
    <w:p w:rsidR="00CB3621" w:rsidRPr="007F59C9" w:rsidRDefault="00CB3621" w:rsidP="00CB3621">
      <w:pPr>
        <w:pStyle w:val="Standard"/>
        <w:jc w:val="both"/>
        <w:rPr>
          <w:lang w:val="uk-UA" w:eastAsia="zh-CN"/>
        </w:rPr>
      </w:pPr>
      <w:r w:rsidRPr="007F59C9">
        <w:rPr>
          <w:lang w:val="uk-UA" w:eastAsia="zh-CN"/>
        </w:rPr>
        <w:lastRenderedPageBreak/>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CB3621" w:rsidRPr="007F59C9" w:rsidRDefault="00CB3621" w:rsidP="00CB3621">
      <w:pPr>
        <w:pStyle w:val="Standard"/>
        <w:jc w:val="both"/>
        <w:rPr>
          <w:lang w:val="uk-UA" w:eastAsia="zh-CN"/>
        </w:rPr>
      </w:pPr>
      <w:r w:rsidRPr="007F59C9">
        <w:rPr>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CB3621" w:rsidRPr="007F59C9" w:rsidRDefault="00CB3621" w:rsidP="00CB3621">
      <w:pPr>
        <w:pStyle w:val="Standard"/>
        <w:jc w:val="both"/>
        <w:rPr>
          <w:lang w:val="uk-UA" w:eastAsia="zh-CN"/>
        </w:rPr>
      </w:pPr>
      <w:r w:rsidRPr="007F59C9">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CB3621" w:rsidRPr="007F59C9" w:rsidRDefault="00CB3621" w:rsidP="00CB3621">
      <w:pPr>
        <w:pStyle w:val="Standard"/>
        <w:jc w:val="both"/>
        <w:rPr>
          <w:lang w:val="uk-UA" w:eastAsia="zh-CN"/>
        </w:rPr>
      </w:pPr>
      <w:r w:rsidRPr="007F59C9">
        <w:rPr>
          <w:lang w:val="uk-UA" w:eastAsia="zh-CN"/>
        </w:rPr>
        <w:t>9. Учасник подає копію чинного договору про послуги з дезінфекції автотранспортних засобів.</w:t>
      </w:r>
    </w:p>
    <w:p w:rsidR="00CB3621" w:rsidRPr="007F59C9" w:rsidRDefault="00CB3621" w:rsidP="00CB3621">
      <w:pPr>
        <w:pStyle w:val="Standard"/>
        <w:jc w:val="both"/>
        <w:rPr>
          <w:lang w:val="uk-UA" w:eastAsia="zh-CN"/>
        </w:rPr>
      </w:pPr>
      <w:r w:rsidRPr="007F59C9">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EC0860" w:rsidRPr="007F59C9" w:rsidRDefault="00CB3621" w:rsidP="00CB3621">
      <w:pPr>
        <w:pStyle w:val="Standard"/>
        <w:jc w:val="both"/>
        <w:rPr>
          <w:i/>
          <w:lang w:val="uk-UA" w:eastAsia="zh-CN"/>
        </w:rPr>
      </w:pPr>
      <w:r w:rsidRPr="007F59C9">
        <w:rPr>
          <w:i/>
          <w:lang w:val="uk-UA" w:eastAsia="zh-CN"/>
        </w:rPr>
        <w:t xml:space="preserve">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w:t>
      </w:r>
      <w:proofErr w:type="spellStart"/>
      <w:r w:rsidRPr="007F59C9">
        <w:rPr>
          <w:i/>
          <w:lang w:val="uk-UA" w:eastAsia="zh-CN"/>
        </w:rPr>
        <w:t>виробника-</w:t>
      </w:r>
      <w:proofErr w:type="spellEnd"/>
      <w:r w:rsidRPr="007F59C9">
        <w:rPr>
          <w:i/>
          <w:lang w:val="uk-UA" w:eastAsia="zh-CN"/>
        </w:rPr>
        <w:t xml:space="preserve"> читати "або еквівалент".</w:t>
      </w:r>
    </w:p>
    <w:p w:rsidR="00CB3621" w:rsidRPr="007F59C9" w:rsidRDefault="00CB3621" w:rsidP="00CB3621">
      <w:pPr>
        <w:pStyle w:val="Standard"/>
        <w:jc w:val="both"/>
        <w:rPr>
          <w:i/>
          <w:lang w:val="uk-UA"/>
        </w:rPr>
      </w:pPr>
    </w:p>
    <w:p w:rsidR="00EC0860" w:rsidRPr="007F59C9" w:rsidRDefault="00434547">
      <w:pPr>
        <w:pStyle w:val="Standard"/>
        <w:jc w:val="center"/>
        <w:rPr>
          <w:b/>
          <w:lang w:val="uk-UA"/>
        </w:rPr>
      </w:pPr>
      <w:r w:rsidRPr="007F59C9">
        <w:rPr>
          <w:b/>
          <w:lang w:val="uk-UA"/>
        </w:rPr>
        <w:t>З умовами технічного завдання ознайомлені, з вимогами погоджуємось</w:t>
      </w:r>
    </w:p>
    <w:p w:rsidR="00EC0860" w:rsidRPr="007F59C9" w:rsidRDefault="00434547">
      <w:pPr>
        <w:pStyle w:val="Standard"/>
        <w:jc w:val="both"/>
        <w:rPr>
          <w:lang w:val="uk-UA"/>
        </w:rPr>
      </w:pPr>
      <w:r w:rsidRPr="007F59C9">
        <w:rPr>
          <w:b/>
          <w:lang w:val="uk-UA"/>
        </w:rPr>
        <w:t>"___" ________________ 20___ року                       ______________</w:t>
      </w:r>
      <w:r w:rsidRPr="007F59C9">
        <w:rPr>
          <w:lang w:val="uk-UA"/>
        </w:rPr>
        <w:t>__________________</w:t>
      </w:r>
    </w:p>
    <w:p w:rsidR="00EC0860" w:rsidRPr="007F59C9" w:rsidRDefault="00434547">
      <w:pPr>
        <w:pStyle w:val="Standard"/>
        <w:ind w:left="6030" w:hanging="1440"/>
        <w:jc w:val="both"/>
        <w:rPr>
          <w:sz w:val="18"/>
          <w:szCs w:val="18"/>
          <w:lang w:val="uk-UA"/>
        </w:rPr>
      </w:pPr>
      <w:r w:rsidRPr="007F59C9">
        <w:rPr>
          <w:sz w:val="18"/>
          <w:szCs w:val="18"/>
          <w:lang w:val="uk-UA"/>
        </w:rPr>
        <w:t>[Підпис] [прізвище, ініціали, посада уповноваженої особи учасника]</w:t>
      </w:r>
    </w:p>
    <w:p w:rsidR="00EC0860" w:rsidRPr="007F59C9" w:rsidRDefault="00434547">
      <w:pPr>
        <w:pStyle w:val="Standard"/>
        <w:jc w:val="both"/>
        <w:rPr>
          <w:sz w:val="18"/>
          <w:szCs w:val="18"/>
          <w:lang w:val="uk-UA"/>
        </w:rPr>
      </w:pPr>
      <w:r w:rsidRPr="007F59C9">
        <w:rPr>
          <w:sz w:val="18"/>
          <w:szCs w:val="18"/>
          <w:lang w:val="uk-UA"/>
        </w:rPr>
        <w:t>М.П. (у разі наявності печатки)</w:t>
      </w:r>
    </w:p>
    <w:sectPr w:rsidR="00EC0860" w:rsidRPr="007F59C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27" w:rsidRDefault="00D64527">
      <w:pPr>
        <w:spacing w:after="0" w:line="240" w:lineRule="auto"/>
      </w:pPr>
      <w:r>
        <w:separator/>
      </w:r>
    </w:p>
  </w:endnote>
  <w:endnote w:type="continuationSeparator" w:id="0">
    <w:p w:rsidR="00D64527" w:rsidRDefault="00D6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27" w:rsidRDefault="00D64527">
      <w:pPr>
        <w:spacing w:after="0" w:line="240" w:lineRule="auto"/>
      </w:pPr>
      <w:r>
        <w:rPr>
          <w:color w:val="000000"/>
        </w:rPr>
        <w:separator/>
      </w:r>
    </w:p>
  </w:footnote>
  <w:footnote w:type="continuationSeparator" w:id="0">
    <w:p w:rsidR="00D64527" w:rsidRDefault="00D64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9CE"/>
    <w:multiLevelType w:val="multilevel"/>
    <w:tmpl w:val="362CC53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nsid w:val="0CE27494"/>
    <w:multiLevelType w:val="multilevel"/>
    <w:tmpl w:val="38DEEC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2EA4119"/>
    <w:multiLevelType w:val="hybridMultilevel"/>
    <w:tmpl w:val="019E75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0BC570D"/>
    <w:multiLevelType w:val="hybridMultilevel"/>
    <w:tmpl w:val="019E75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549772A"/>
    <w:multiLevelType w:val="multilevel"/>
    <w:tmpl w:val="AE52202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0860"/>
    <w:rsid w:val="00094195"/>
    <w:rsid w:val="000C7A58"/>
    <w:rsid w:val="000D35D7"/>
    <w:rsid w:val="000E7DC5"/>
    <w:rsid w:val="00174114"/>
    <w:rsid w:val="00316C0B"/>
    <w:rsid w:val="00362DF0"/>
    <w:rsid w:val="003F7051"/>
    <w:rsid w:val="00407CCB"/>
    <w:rsid w:val="00434547"/>
    <w:rsid w:val="00436C22"/>
    <w:rsid w:val="004A603D"/>
    <w:rsid w:val="005118BF"/>
    <w:rsid w:val="00597A6F"/>
    <w:rsid w:val="005C195E"/>
    <w:rsid w:val="00676DF6"/>
    <w:rsid w:val="006E42D1"/>
    <w:rsid w:val="006E45A0"/>
    <w:rsid w:val="00727D03"/>
    <w:rsid w:val="007C55E5"/>
    <w:rsid w:val="007C5EC9"/>
    <w:rsid w:val="007F17E9"/>
    <w:rsid w:val="007F59C9"/>
    <w:rsid w:val="008A54EA"/>
    <w:rsid w:val="008B6F23"/>
    <w:rsid w:val="008F6317"/>
    <w:rsid w:val="00906721"/>
    <w:rsid w:val="009271B5"/>
    <w:rsid w:val="00956C40"/>
    <w:rsid w:val="009C5378"/>
    <w:rsid w:val="00B62425"/>
    <w:rsid w:val="00B720A8"/>
    <w:rsid w:val="00B97B1B"/>
    <w:rsid w:val="00B97DD4"/>
    <w:rsid w:val="00BC03AC"/>
    <w:rsid w:val="00CB3621"/>
    <w:rsid w:val="00D30498"/>
    <w:rsid w:val="00D64527"/>
    <w:rsid w:val="00DF13A5"/>
    <w:rsid w:val="00E1657B"/>
    <w:rsid w:val="00EC0860"/>
    <w:rsid w:val="00F05A47"/>
    <w:rsid w:val="00F33529"/>
    <w:rsid w:val="00F36919"/>
    <w:rsid w:val="00FD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DF1F-4CD7-43DD-BF38-E7D936A0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Ксю</cp:lastModifiedBy>
  <cp:revision>19</cp:revision>
  <dcterms:created xsi:type="dcterms:W3CDTF">2020-10-21T18:06:00Z</dcterms:created>
  <dcterms:modified xsi:type="dcterms:W3CDTF">2022-08-11T13:58:00Z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