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DF" w:rsidRPr="00DA09DF" w:rsidRDefault="00203069" w:rsidP="00616FB3">
      <w:pPr>
        <w:tabs>
          <w:tab w:val="left" w:pos="2200"/>
        </w:tabs>
        <w:spacing w:after="0" w:line="240" w:lineRule="auto"/>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6"/>
          <w:szCs w:val="36"/>
          <w:lang w:val="uk-UA"/>
        </w:rPr>
        <w:t xml:space="preserve">Плужнянська гімназія </w:t>
      </w:r>
      <w:r w:rsidR="005E0F23">
        <w:rPr>
          <w:rFonts w:ascii="Times New Roman" w:eastAsia="Times New Roman" w:hAnsi="Times New Roman" w:cs="Times New Roman"/>
          <w:b/>
          <w:sz w:val="36"/>
          <w:szCs w:val="36"/>
          <w:lang w:val="uk-UA"/>
        </w:rPr>
        <w:t>Хмельницької обласної ради</w:t>
      </w:r>
    </w:p>
    <w:p w:rsidR="00B321DF" w:rsidRPr="00DA09DF" w:rsidRDefault="00B321DF" w:rsidP="00B321DF">
      <w:pPr>
        <w:tabs>
          <w:tab w:val="left" w:pos="2200"/>
        </w:tabs>
        <w:spacing w:after="0" w:line="240" w:lineRule="auto"/>
        <w:rPr>
          <w:rFonts w:ascii="Times New Roman" w:eastAsia="Times New Roman" w:hAnsi="Times New Roman" w:cs="Times New Roman"/>
          <w:b/>
          <w:sz w:val="32"/>
          <w:szCs w:val="32"/>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32"/>
          <w:szCs w:val="32"/>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32"/>
          <w:szCs w:val="32"/>
          <w:lang w:val="uk-UA"/>
        </w:rPr>
      </w:pPr>
    </w:p>
    <w:p w:rsidR="00616FB3" w:rsidRDefault="00203069" w:rsidP="00B321DF">
      <w:pPr>
        <w:tabs>
          <w:tab w:val="left" w:pos="2200"/>
        </w:tabs>
        <w:spacing w:after="0" w:line="240" w:lineRule="auto"/>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 xml:space="preserve">                                                        « Затверджено»</w:t>
      </w:r>
    </w:p>
    <w:p w:rsidR="00203069" w:rsidRPr="00203069" w:rsidRDefault="00203069" w:rsidP="00B321DF">
      <w:pPr>
        <w:tabs>
          <w:tab w:val="left" w:pos="2200"/>
        </w:tabs>
        <w:spacing w:after="0" w:line="240" w:lineRule="auto"/>
        <w:rPr>
          <w:rFonts w:ascii="Times New Roman" w:eastAsia="Times New Roman" w:hAnsi="Times New Roman" w:cs="Times New Roman"/>
          <w:sz w:val="32"/>
          <w:szCs w:val="32"/>
          <w:lang w:val="uk-UA"/>
        </w:rPr>
      </w:pPr>
      <w:r>
        <w:rPr>
          <w:rFonts w:ascii="Times New Roman" w:eastAsia="Times New Roman" w:hAnsi="Times New Roman" w:cs="Times New Roman"/>
          <w:b/>
          <w:sz w:val="32"/>
          <w:szCs w:val="32"/>
          <w:lang w:val="uk-UA"/>
        </w:rPr>
        <w:t xml:space="preserve">                                                        </w:t>
      </w:r>
      <w:r w:rsidRPr="00203069">
        <w:rPr>
          <w:rFonts w:ascii="Times New Roman" w:eastAsia="Times New Roman" w:hAnsi="Times New Roman" w:cs="Times New Roman"/>
          <w:sz w:val="32"/>
          <w:szCs w:val="32"/>
          <w:lang w:val="uk-UA"/>
        </w:rPr>
        <w:t>Протокол №</w:t>
      </w:r>
      <w:r w:rsidR="00FB5D9F">
        <w:rPr>
          <w:rFonts w:ascii="Times New Roman" w:eastAsia="Times New Roman" w:hAnsi="Times New Roman" w:cs="Times New Roman"/>
          <w:sz w:val="32"/>
          <w:szCs w:val="32"/>
          <w:lang w:val="uk-UA"/>
        </w:rPr>
        <w:t>5</w:t>
      </w:r>
      <w:r w:rsidR="00FC7927">
        <w:rPr>
          <w:rFonts w:ascii="Times New Roman" w:eastAsia="Times New Roman" w:hAnsi="Times New Roman" w:cs="Times New Roman"/>
          <w:sz w:val="32"/>
          <w:szCs w:val="32"/>
          <w:lang w:val="uk-UA"/>
        </w:rPr>
        <w:t>4</w:t>
      </w:r>
    </w:p>
    <w:p w:rsidR="00203069" w:rsidRPr="00203069" w:rsidRDefault="00203069" w:rsidP="00B321DF">
      <w:pPr>
        <w:tabs>
          <w:tab w:val="left" w:pos="2200"/>
        </w:tabs>
        <w:spacing w:after="0" w:line="240" w:lineRule="auto"/>
        <w:rPr>
          <w:rFonts w:ascii="Times New Roman" w:eastAsia="Times New Roman" w:hAnsi="Times New Roman" w:cs="Times New Roman"/>
          <w:sz w:val="32"/>
          <w:szCs w:val="32"/>
          <w:lang w:val="uk-UA"/>
        </w:rPr>
      </w:pPr>
      <w:r w:rsidRPr="00203069">
        <w:rPr>
          <w:rFonts w:ascii="Times New Roman" w:eastAsia="Times New Roman" w:hAnsi="Times New Roman" w:cs="Times New Roman"/>
          <w:sz w:val="32"/>
          <w:szCs w:val="32"/>
          <w:lang w:val="uk-UA"/>
        </w:rPr>
        <w:t xml:space="preserve">                         </w:t>
      </w:r>
      <w:r w:rsidR="004845D6">
        <w:rPr>
          <w:rFonts w:ascii="Times New Roman" w:eastAsia="Times New Roman" w:hAnsi="Times New Roman" w:cs="Times New Roman"/>
          <w:sz w:val="32"/>
          <w:szCs w:val="32"/>
          <w:lang w:val="uk-UA"/>
        </w:rPr>
        <w:t xml:space="preserve">                               в</w:t>
      </w:r>
      <w:r w:rsidRPr="00203069">
        <w:rPr>
          <w:rFonts w:ascii="Times New Roman" w:eastAsia="Times New Roman" w:hAnsi="Times New Roman" w:cs="Times New Roman"/>
          <w:sz w:val="32"/>
          <w:szCs w:val="32"/>
          <w:lang w:val="uk-UA"/>
        </w:rPr>
        <w:t xml:space="preserve">ід </w:t>
      </w:r>
      <w:r w:rsidR="00FC7927">
        <w:rPr>
          <w:rFonts w:ascii="Times New Roman" w:eastAsia="Times New Roman" w:hAnsi="Times New Roman" w:cs="Times New Roman"/>
          <w:sz w:val="32"/>
          <w:szCs w:val="32"/>
          <w:lang w:val="uk-UA"/>
        </w:rPr>
        <w:t>18</w:t>
      </w:r>
      <w:r w:rsidR="00C17D11">
        <w:rPr>
          <w:rFonts w:ascii="Times New Roman" w:eastAsia="Times New Roman" w:hAnsi="Times New Roman" w:cs="Times New Roman"/>
          <w:sz w:val="32"/>
          <w:szCs w:val="32"/>
          <w:lang w:val="uk-UA"/>
        </w:rPr>
        <w:t xml:space="preserve"> травня </w:t>
      </w:r>
      <w:r w:rsidRPr="00203069">
        <w:rPr>
          <w:rFonts w:ascii="Times New Roman" w:eastAsia="Times New Roman" w:hAnsi="Times New Roman" w:cs="Times New Roman"/>
          <w:sz w:val="32"/>
          <w:szCs w:val="32"/>
          <w:lang w:val="uk-UA"/>
        </w:rPr>
        <w:t xml:space="preserve"> 202</w:t>
      </w:r>
      <w:r w:rsidR="00C17D11">
        <w:rPr>
          <w:rFonts w:ascii="Times New Roman" w:eastAsia="Times New Roman" w:hAnsi="Times New Roman" w:cs="Times New Roman"/>
          <w:sz w:val="32"/>
          <w:szCs w:val="32"/>
          <w:lang w:val="uk-UA"/>
        </w:rPr>
        <w:t>2</w:t>
      </w:r>
      <w:r w:rsidRPr="00203069">
        <w:rPr>
          <w:rFonts w:ascii="Times New Roman" w:eastAsia="Times New Roman" w:hAnsi="Times New Roman" w:cs="Times New Roman"/>
          <w:sz w:val="32"/>
          <w:szCs w:val="32"/>
          <w:lang w:val="uk-UA"/>
        </w:rPr>
        <w:t xml:space="preserve"> року</w:t>
      </w:r>
    </w:p>
    <w:p w:rsidR="00203069" w:rsidRPr="00203069" w:rsidRDefault="00203069" w:rsidP="00B321DF">
      <w:pPr>
        <w:tabs>
          <w:tab w:val="left" w:pos="2200"/>
        </w:tabs>
        <w:spacing w:after="0" w:line="240" w:lineRule="auto"/>
        <w:rPr>
          <w:rFonts w:ascii="Times New Roman" w:eastAsia="Times New Roman" w:hAnsi="Times New Roman" w:cs="Times New Roman"/>
          <w:sz w:val="32"/>
          <w:szCs w:val="32"/>
          <w:lang w:val="uk-UA"/>
        </w:rPr>
      </w:pPr>
      <w:r w:rsidRPr="00203069">
        <w:rPr>
          <w:rFonts w:ascii="Times New Roman" w:eastAsia="Times New Roman" w:hAnsi="Times New Roman" w:cs="Times New Roman"/>
          <w:sz w:val="32"/>
          <w:szCs w:val="32"/>
          <w:lang w:val="uk-UA"/>
        </w:rPr>
        <w:t xml:space="preserve">                       </w:t>
      </w:r>
      <w:r w:rsidR="000652FD">
        <w:rPr>
          <w:rFonts w:ascii="Times New Roman" w:eastAsia="Times New Roman" w:hAnsi="Times New Roman" w:cs="Times New Roman"/>
          <w:sz w:val="32"/>
          <w:szCs w:val="32"/>
          <w:lang w:val="uk-UA"/>
        </w:rPr>
        <w:t xml:space="preserve">                               </w:t>
      </w:r>
      <w:r w:rsidRPr="00203069">
        <w:rPr>
          <w:rFonts w:ascii="Times New Roman" w:eastAsia="Times New Roman" w:hAnsi="Times New Roman" w:cs="Times New Roman"/>
          <w:sz w:val="32"/>
          <w:szCs w:val="32"/>
          <w:lang w:val="uk-UA"/>
        </w:rPr>
        <w:t xml:space="preserve">  Уповноважена особа</w:t>
      </w:r>
    </w:p>
    <w:p w:rsidR="00616FB3" w:rsidRPr="00203069" w:rsidRDefault="00203069" w:rsidP="00B321DF">
      <w:pPr>
        <w:tabs>
          <w:tab w:val="left" w:pos="2200"/>
        </w:tabs>
        <w:spacing w:after="0" w:line="240" w:lineRule="auto"/>
        <w:rPr>
          <w:rFonts w:ascii="Times New Roman" w:eastAsia="Times New Roman" w:hAnsi="Times New Roman" w:cs="Times New Roman"/>
          <w:sz w:val="32"/>
          <w:szCs w:val="32"/>
          <w:lang w:val="uk-UA"/>
        </w:rPr>
      </w:pPr>
      <w:r w:rsidRPr="00203069">
        <w:rPr>
          <w:rFonts w:ascii="Times New Roman" w:eastAsia="Times New Roman" w:hAnsi="Times New Roman" w:cs="Times New Roman"/>
          <w:sz w:val="32"/>
          <w:szCs w:val="32"/>
          <w:lang w:val="uk-UA"/>
        </w:rPr>
        <w:t xml:space="preserve">                                   </w:t>
      </w:r>
      <w:r w:rsidR="00FC7927">
        <w:rPr>
          <w:rFonts w:ascii="Times New Roman" w:eastAsia="Times New Roman" w:hAnsi="Times New Roman" w:cs="Times New Roman"/>
          <w:sz w:val="32"/>
          <w:szCs w:val="32"/>
          <w:lang w:val="uk-UA"/>
        </w:rPr>
        <w:t xml:space="preserve">                     </w:t>
      </w:r>
      <w:r w:rsidR="00BA4B0B">
        <w:rPr>
          <w:rFonts w:ascii="Times New Roman" w:eastAsia="Times New Roman" w:hAnsi="Times New Roman" w:cs="Times New Roman"/>
          <w:sz w:val="32"/>
          <w:szCs w:val="32"/>
          <w:lang w:val="uk-UA"/>
        </w:rPr>
        <w:t xml:space="preserve"> </w:t>
      </w:r>
      <w:r w:rsidRPr="00203069">
        <w:rPr>
          <w:rFonts w:ascii="Times New Roman" w:eastAsia="Times New Roman" w:hAnsi="Times New Roman" w:cs="Times New Roman"/>
          <w:sz w:val="32"/>
          <w:szCs w:val="32"/>
          <w:lang w:val="uk-UA"/>
        </w:rPr>
        <w:t>Світлана Франкова</w:t>
      </w:r>
    </w:p>
    <w:p w:rsidR="00616FB3" w:rsidRPr="00203069" w:rsidRDefault="00616FB3" w:rsidP="00B321DF">
      <w:pPr>
        <w:tabs>
          <w:tab w:val="left" w:pos="2200"/>
        </w:tabs>
        <w:spacing w:after="0" w:line="240" w:lineRule="auto"/>
        <w:rPr>
          <w:rFonts w:ascii="Times New Roman" w:eastAsia="Times New Roman" w:hAnsi="Times New Roman" w:cs="Times New Roman"/>
          <w:sz w:val="32"/>
          <w:szCs w:val="32"/>
          <w:lang w:val="uk-UA"/>
        </w:rPr>
      </w:pPr>
    </w:p>
    <w:p w:rsidR="00616FB3" w:rsidRPr="00DA09DF" w:rsidRDefault="00616FB3" w:rsidP="00B321DF">
      <w:pPr>
        <w:tabs>
          <w:tab w:val="left" w:pos="2200"/>
        </w:tabs>
        <w:spacing w:after="0" w:line="240" w:lineRule="auto"/>
        <w:rPr>
          <w:rFonts w:ascii="Times New Roman" w:eastAsia="Times New Roman" w:hAnsi="Times New Roman" w:cs="Times New Roman"/>
          <w:b/>
          <w:sz w:val="32"/>
          <w:szCs w:val="32"/>
          <w:lang w:val="uk-UA"/>
        </w:rPr>
      </w:pPr>
    </w:p>
    <w:p w:rsidR="00616FB3" w:rsidRPr="00DA09DF" w:rsidRDefault="00616FB3" w:rsidP="00B321DF">
      <w:pPr>
        <w:tabs>
          <w:tab w:val="left" w:pos="2200"/>
        </w:tabs>
        <w:spacing w:after="0" w:line="240" w:lineRule="auto"/>
        <w:rPr>
          <w:rFonts w:ascii="Times New Roman" w:eastAsia="Times New Roman" w:hAnsi="Times New Roman" w:cs="Times New Roman"/>
          <w:b/>
          <w:sz w:val="32"/>
          <w:szCs w:val="32"/>
          <w:lang w:val="uk-UA"/>
        </w:rPr>
      </w:pPr>
    </w:p>
    <w:p w:rsidR="00616FB3" w:rsidRPr="00DA09DF" w:rsidRDefault="00616FB3" w:rsidP="00B321DF">
      <w:pPr>
        <w:tabs>
          <w:tab w:val="left" w:pos="2200"/>
        </w:tabs>
        <w:spacing w:after="0" w:line="240" w:lineRule="auto"/>
        <w:rPr>
          <w:rFonts w:ascii="Times New Roman" w:eastAsia="Times New Roman" w:hAnsi="Times New Roman" w:cs="Times New Roman"/>
          <w:b/>
          <w:sz w:val="32"/>
          <w:szCs w:val="32"/>
          <w:lang w:val="uk-UA"/>
        </w:rPr>
      </w:pPr>
    </w:p>
    <w:p w:rsidR="00A90505" w:rsidRPr="00DA09DF" w:rsidRDefault="002914FF" w:rsidP="00535106">
      <w:pPr>
        <w:tabs>
          <w:tab w:val="left" w:pos="2200"/>
        </w:tabs>
        <w:spacing w:after="0" w:line="240" w:lineRule="auto"/>
        <w:jc w:val="center"/>
        <w:rPr>
          <w:rFonts w:ascii="Times New Roman" w:eastAsia="Times New Roman" w:hAnsi="Times New Roman" w:cs="Times New Roman"/>
          <w:b/>
          <w:sz w:val="28"/>
          <w:szCs w:val="28"/>
          <w:lang w:val="uk-UA"/>
        </w:rPr>
      </w:pPr>
      <w:r w:rsidRPr="00203069">
        <w:rPr>
          <w:rFonts w:ascii="Times New Roman" w:eastAsia="Times New Roman" w:hAnsi="Times New Roman" w:cs="Times New Roman"/>
          <w:b/>
          <w:sz w:val="32"/>
          <w:szCs w:val="32"/>
          <w:lang w:val="uk-UA"/>
        </w:rPr>
        <w:t>Оголошення</w:t>
      </w:r>
      <w:r w:rsidR="00535106" w:rsidRPr="00203069">
        <w:rPr>
          <w:rFonts w:ascii="Times New Roman" w:eastAsia="Times New Roman" w:hAnsi="Times New Roman" w:cs="Times New Roman"/>
          <w:b/>
          <w:sz w:val="32"/>
          <w:szCs w:val="32"/>
          <w:lang w:val="uk-UA"/>
        </w:rPr>
        <w:t xml:space="preserve">   </w:t>
      </w:r>
      <w:r w:rsidR="00A90505" w:rsidRPr="00203069">
        <w:rPr>
          <w:rFonts w:ascii="Times New Roman" w:eastAsia="Times New Roman" w:hAnsi="Times New Roman" w:cs="Times New Roman"/>
          <w:b/>
          <w:sz w:val="32"/>
          <w:szCs w:val="32"/>
          <w:lang w:val="uk-UA"/>
        </w:rPr>
        <w:t xml:space="preserve">на </w:t>
      </w:r>
      <w:r w:rsidR="00C17D11">
        <w:rPr>
          <w:rFonts w:ascii="Times New Roman" w:eastAsia="Times New Roman" w:hAnsi="Times New Roman" w:cs="Times New Roman"/>
          <w:b/>
          <w:sz w:val="32"/>
          <w:szCs w:val="32"/>
          <w:lang w:val="uk-UA"/>
        </w:rPr>
        <w:t xml:space="preserve">спрощену </w:t>
      </w:r>
      <w:r w:rsidR="00A90505" w:rsidRPr="00203069">
        <w:rPr>
          <w:rFonts w:ascii="Times New Roman" w:eastAsia="Times New Roman" w:hAnsi="Times New Roman" w:cs="Times New Roman"/>
          <w:b/>
          <w:sz w:val="32"/>
          <w:szCs w:val="32"/>
          <w:lang w:val="uk-UA"/>
        </w:rPr>
        <w:t>закупівлю</w:t>
      </w:r>
      <w:r w:rsidR="00A90505" w:rsidRPr="00DA09DF">
        <w:rPr>
          <w:rFonts w:ascii="Times New Roman" w:eastAsia="Times New Roman" w:hAnsi="Times New Roman" w:cs="Times New Roman"/>
          <w:b/>
          <w:sz w:val="28"/>
          <w:szCs w:val="28"/>
          <w:lang w:val="uk-UA"/>
        </w:rPr>
        <w:t>:</w:t>
      </w:r>
    </w:p>
    <w:p w:rsidR="00B321DF" w:rsidRPr="00DA09DF"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8201CC" w:rsidRPr="008201CC" w:rsidRDefault="008201CC" w:rsidP="008201CC">
      <w:pPr>
        <w:spacing w:after="0" w:line="240" w:lineRule="auto"/>
        <w:jc w:val="center"/>
        <w:rPr>
          <w:rFonts w:ascii="Times New Roman" w:eastAsia="Calibri" w:hAnsi="Times New Roman" w:cs="Times New Roman"/>
          <w:color w:val="000000"/>
          <w:sz w:val="24"/>
          <w:szCs w:val="24"/>
          <w:lang w:val="uk-UA" w:eastAsia="ru-RU"/>
        </w:rPr>
      </w:pPr>
      <w:r w:rsidRPr="008201CC">
        <w:rPr>
          <w:rFonts w:ascii="Times New Roman" w:eastAsia="Times New Roman" w:hAnsi="Times New Roman" w:cs="Times New Roman"/>
          <w:b/>
          <w:sz w:val="28"/>
          <w:szCs w:val="28"/>
          <w:lang w:val="uk-UA" w:eastAsia="ru-RU"/>
        </w:rPr>
        <w:t xml:space="preserve">«ДК 021:2015: </w:t>
      </w:r>
      <w:r w:rsidR="00535106">
        <w:rPr>
          <w:rFonts w:ascii="Times New Roman" w:eastAsia="Times New Roman" w:hAnsi="Times New Roman" w:cs="Times New Roman"/>
          <w:b/>
          <w:sz w:val="28"/>
          <w:szCs w:val="28"/>
          <w:lang w:val="uk-UA" w:eastAsia="ru-RU"/>
        </w:rPr>
        <w:t>03410000-7 Деревина»</w:t>
      </w:r>
    </w:p>
    <w:p w:rsidR="00205E73" w:rsidRPr="00DA09DF"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DA09DF"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DA09DF"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8201CC" w:rsidRDefault="008201CC"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8201CC" w:rsidRPr="00DA09DF" w:rsidRDefault="008201CC"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jc w:val="center"/>
        <w:rPr>
          <w:rFonts w:ascii="Times New Roman" w:eastAsia="Times New Roman" w:hAnsi="Times New Roman" w:cs="Times New Roman"/>
          <w:b/>
          <w:bCs/>
          <w:sz w:val="36"/>
          <w:szCs w:val="36"/>
          <w:lang w:val="uk-UA"/>
        </w:rPr>
      </w:pPr>
    </w:p>
    <w:p w:rsidR="00B321DF" w:rsidRPr="004845D6" w:rsidRDefault="00A90505" w:rsidP="00B321DF">
      <w:pPr>
        <w:tabs>
          <w:tab w:val="left" w:pos="2200"/>
        </w:tabs>
        <w:spacing w:after="0" w:line="240" w:lineRule="auto"/>
        <w:jc w:val="center"/>
        <w:rPr>
          <w:rFonts w:ascii="Times New Roman" w:eastAsia="Times New Roman" w:hAnsi="Times New Roman" w:cs="Times New Roman"/>
          <w:b/>
          <w:bCs/>
          <w:sz w:val="44"/>
          <w:szCs w:val="44"/>
          <w:lang w:val="uk-UA"/>
        </w:rPr>
      </w:pPr>
      <w:r w:rsidRPr="004845D6">
        <w:rPr>
          <w:rFonts w:ascii="Times New Roman" w:eastAsia="Times New Roman" w:hAnsi="Times New Roman" w:cs="Times New Roman"/>
          <w:b/>
          <w:bCs/>
          <w:sz w:val="44"/>
          <w:szCs w:val="44"/>
          <w:lang w:val="uk-UA"/>
        </w:rPr>
        <w:t>Спрощена</w:t>
      </w:r>
      <w:r w:rsidR="00B321DF" w:rsidRPr="004845D6">
        <w:rPr>
          <w:rFonts w:ascii="Times New Roman" w:eastAsia="Times New Roman" w:hAnsi="Times New Roman" w:cs="Times New Roman"/>
          <w:b/>
          <w:bCs/>
          <w:sz w:val="44"/>
          <w:szCs w:val="44"/>
          <w:lang w:val="uk-UA"/>
        </w:rPr>
        <w:t xml:space="preserve"> закупівля</w:t>
      </w: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DA09DF" w:rsidRDefault="00B321DF" w:rsidP="006F22DF">
      <w:pPr>
        <w:tabs>
          <w:tab w:val="left" w:pos="2200"/>
        </w:tabs>
        <w:spacing w:after="0" w:line="240" w:lineRule="auto"/>
        <w:rPr>
          <w:rFonts w:ascii="Times New Roman" w:eastAsia="Times New Roman" w:hAnsi="Times New Roman" w:cs="Times New Roman"/>
          <w:b/>
          <w:sz w:val="40"/>
          <w:szCs w:val="40"/>
          <w:lang w:val="uk-UA"/>
        </w:rPr>
      </w:pPr>
    </w:p>
    <w:p w:rsidR="00B321DF" w:rsidRPr="00DA09DF" w:rsidRDefault="005E0F23" w:rsidP="00B321DF">
      <w:pPr>
        <w:tabs>
          <w:tab w:val="left" w:pos="2200"/>
        </w:tabs>
        <w:spacing w:after="0" w:line="240" w:lineRule="auto"/>
        <w:jc w:val="center"/>
        <w:rPr>
          <w:rFonts w:ascii="Times New Roman" w:eastAsia="Times New Roman" w:hAnsi="Times New Roman" w:cs="Times New Roman"/>
          <w:b/>
          <w:sz w:val="40"/>
          <w:szCs w:val="40"/>
          <w:lang w:val="uk-UA"/>
        </w:rPr>
      </w:pPr>
      <w:r>
        <w:rPr>
          <w:rFonts w:ascii="Times New Roman" w:eastAsia="Times New Roman" w:hAnsi="Times New Roman" w:cs="Times New Roman"/>
          <w:b/>
          <w:sz w:val="40"/>
          <w:szCs w:val="40"/>
          <w:lang w:val="uk-UA"/>
        </w:rPr>
        <w:t>с</w:t>
      </w:r>
      <w:r w:rsidR="00B321DF" w:rsidRPr="00DA09DF">
        <w:rPr>
          <w:rFonts w:ascii="Times New Roman" w:eastAsia="Times New Roman" w:hAnsi="Times New Roman" w:cs="Times New Roman"/>
          <w:b/>
          <w:sz w:val="40"/>
          <w:szCs w:val="40"/>
          <w:lang w:val="uk-UA"/>
        </w:rPr>
        <w:t xml:space="preserve">. </w:t>
      </w:r>
      <w:r>
        <w:rPr>
          <w:rFonts w:ascii="Times New Roman" w:eastAsia="Times New Roman" w:hAnsi="Times New Roman" w:cs="Times New Roman"/>
          <w:b/>
          <w:sz w:val="40"/>
          <w:szCs w:val="40"/>
          <w:lang w:val="uk-UA"/>
        </w:rPr>
        <w:t>Плужне -</w:t>
      </w:r>
      <w:r w:rsidR="00B321DF" w:rsidRPr="00DA09DF">
        <w:rPr>
          <w:rFonts w:ascii="Times New Roman" w:eastAsia="Times New Roman" w:hAnsi="Times New Roman" w:cs="Times New Roman"/>
          <w:b/>
          <w:sz w:val="40"/>
          <w:szCs w:val="40"/>
          <w:lang w:val="uk-UA"/>
        </w:rPr>
        <w:t xml:space="preserve"> 202</w:t>
      </w:r>
      <w:r w:rsidR="00C17D11">
        <w:rPr>
          <w:rFonts w:ascii="Times New Roman" w:eastAsia="Times New Roman" w:hAnsi="Times New Roman" w:cs="Times New Roman"/>
          <w:b/>
          <w:sz w:val="40"/>
          <w:szCs w:val="40"/>
          <w:lang w:val="uk-UA"/>
        </w:rPr>
        <w:t>2</w:t>
      </w:r>
    </w:p>
    <w:p w:rsidR="00B321DF" w:rsidRPr="00DA09DF"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p w:rsidR="00B321DF" w:rsidRPr="00DA09DF"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tblGrid>
      <w:tr w:rsidR="00DA09DF" w:rsidRPr="00DA09DF" w:rsidTr="004A4090">
        <w:trPr>
          <w:trHeight w:val="327"/>
        </w:trPr>
        <w:tc>
          <w:tcPr>
            <w:tcW w:w="9885" w:type="dxa"/>
            <w:gridSpan w:val="2"/>
            <w:hideMark/>
          </w:tcPr>
          <w:p w:rsidR="00B321DF" w:rsidRPr="00DA09DF" w:rsidRDefault="00B321DF" w:rsidP="00B321DF">
            <w:pPr>
              <w:spacing w:after="0" w:line="240" w:lineRule="auto"/>
              <w:jc w:val="center"/>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br w:type="page"/>
              <w:t xml:space="preserve">1. </w:t>
            </w:r>
            <w:r w:rsidR="00507093" w:rsidRPr="00DA09DF">
              <w:rPr>
                <w:rFonts w:ascii="Times New Roman" w:eastAsia="Times New Roman" w:hAnsi="Times New Roman" w:cs="Times New Roman"/>
                <w:b/>
                <w:sz w:val="24"/>
                <w:szCs w:val="24"/>
                <w:lang w:val="uk-UA"/>
              </w:rPr>
              <w:t>Загальні положення</w:t>
            </w:r>
          </w:p>
        </w:tc>
      </w:tr>
      <w:tr w:rsidR="00DA09DF" w:rsidRPr="004845D6" w:rsidTr="004A4090">
        <w:trPr>
          <w:trHeight w:val="540"/>
        </w:trPr>
        <w:tc>
          <w:tcPr>
            <w:tcW w:w="3667" w:type="dxa"/>
            <w:hideMark/>
          </w:tcPr>
          <w:p w:rsidR="00507093" w:rsidRPr="00FB5D9F" w:rsidRDefault="00507093" w:rsidP="00507093">
            <w:pPr>
              <w:spacing w:after="0" w:line="240" w:lineRule="auto"/>
              <w:rPr>
                <w:rFonts w:ascii="Times New Roman" w:eastAsia="Times New Roman" w:hAnsi="Times New Roman" w:cs="Times New Roman"/>
                <w:lang w:val="uk-UA"/>
              </w:rPr>
            </w:pPr>
            <w:r w:rsidRPr="00FB5D9F">
              <w:rPr>
                <w:rFonts w:ascii="Times New Roman" w:hAnsi="Times New Roman" w:cs="Times New Roman"/>
                <w:lang w:val="uk-UA"/>
              </w:rPr>
              <w:t xml:space="preserve">1.1. Терміни, які вживаються в </w:t>
            </w:r>
            <w:r w:rsidR="006A4AD8" w:rsidRPr="00FB5D9F">
              <w:rPr>
                <w:rFonts w:ascii="Times New Roman" w:hAnsi="Times New Roman" w:cs="Times New Roman"/>
                <w:lang w:val="uk-UA"/>
              </w:rPr>
              <w:t>оголошені</w:t>
            </w:r>
          </w:p>
        </w:tc>
        <w:tc>
          <w:tcPr>
            <w:tcW w:w="6218" w:type="dxa"/>
            <w:hideMark/>
          </w:tcPr>
          <w:p w:rsidR="00507093" w:rsidRPr="00DA09DF" w:rsidRDefault="002914FF" w:rsidP="00507093">
            <w:pPr>
              <w:spacing w:after="0" w:line="240" w:lineRule="auto"/>
              <w:jc w:val="both"/>
              <w:rPr>
                <w:rFonts w:ascii="Times New Roman" w:eastAsia="Times New Roman" w:hAnsi="Times New Roman" w:cs="Times New Roman"/>
                <w:sz w:val="24"/>
                <w:szCs w:val="24"/>
                <w:lang w:val="uk-UA"/>
              </w:rPr>
            </w:pPr>
            <w:r w:rsidRPr="00DA09DF">
              <w:rPr>
                <w:rFonts w:ascii="Times New Roman" w:hAnsi="Times New Roman" w:cs="Times New Roman"/>
                <w:sz w:val="24"/>
                <w:szCs w:val="24"/>
                <w:lang w:val="uk-UA"/>
              </w:rPr>
              <w:t>О</w:t>
            </w:r>
            <w:r w:rsidR="00507093" w:rsidRPr="00DA09DF">
              <w:rPr>
                <w:rFonts w:ascii="Times New Roman" w:hAnsi="Times New Roman" w:cs="Times New Roman"/>
                <w:sz w:val="24"/>
                <w:szCs w:val="24"/>
                <w:lang w:val="uk-UA"/>
              </w:rPr>
              <w:t>голошення про проведення спрощеної закупівлі розроблен</w:t>
            </w:r>
            <w:r w:rsidR="009D59DD" w:rsidRPr="00DA09DF">
              <w:rPr>
                <w:rFonts w:ascii="Times New Roman" w:hAnsi="Times New Roman" w:cs="Times New Roman"/>
                <w:sz w:val="24"/>
                <w:szCs w:val="24"/>
                <w:lang w:val="uk-UA"/>
              </w:rPr>
              <w:t>е</w:t>
            </w:r>
            <w:r w:rsidR="00507093" w:rsidRPr="00DA09DF">
              <w:rPr>
                <w:rFonts w:ascii="Times New Roman" w:hAnsi="Times New Roman" w:cs="Times New Roman"/>
                <w:sz w:val="24"/>
                <w:szCs w:val="24"/>
                <w:lang w:val="uk-UA"/>
              </w:rPr>
              <w:t xml:space="preserve"> на виконання вимог Закону України «Про публічні закупівлі» </w:t>
            </w:r>
            <w:r w:rsidR="009A45D3" w:rsidRPr="00DA09DF">
              <w:rPr>
                <w:rFonts w:ascii="Times New Roman" w:hAnsi="Times New Roman" w:cs="Times New Roman"/>
                <w:sz w:val="24"/>
                <w:szCs w:val="24"/>
                <w:lang w:val="uk-UA"/>
              </w:rPr>
              <w:t>№ 922-VIII від 25.12.2015 р. в редакції Закону № 114-IX від 19.0</w:t>
            </w:r>
            <w:r w:rsidR="008B75D7" w:rsidRPr="00DA09DF">
              <w:rPr>
                <w:rFonts w:ascii="Times New Roman" w:hAnsi="Times New Roman" w:cs="Times New Roman"/>
                <w:sz w:val="24"/>
                <w:szCs w:val="24"/>
                <w:lang w:val="uk-UA"/>
              </w:rPr>
              <w:t>9</w:t>
            </w:r>
            <w:r w:rsidR="009A45D3" w:rsidRPr="00DA09DF">
              <w:rPr>
                <w:rFonts w:ascii="Times New Roman" w:hAnsi="Times New Roman" w:cs="Times New Roman"/>
                <w:sz w:val="24"/>
                <w:szCs w:val="24"/>
                <w:lang w:val="uk-UA"/>
              </w:rPr>
              <w:t xml:space="preserve">.2019  </w:t>
            </w:r>
            <w:r w:rsidR="00507093" w:rsidRPr="00DA09DF">
              <w:rPr>
                <w:rFonts w:ascii="Times New Roman" w:hAnsi="Times New Roman" w:cs="Times New Roman"/>
                <w:sz w:val="24"/>
                <w:szCs w:val="24"/>
                <w:lang w:val="uk-UA"/>
              </w:rPr>
              <w:t>(далі – Закон).</w:t>
            </w:r>
            <w:r w:rsidR="006F22DF">
              <w:rPr>
                <w:rFonts w:ascii="Times New Roman" w:hAnsi="Times New Roman" w:cs="Times New Roman"/>
                <w:sz w:val="24"/>
                <w:szCs w:val="24"/>
                <w:lang w:val="uk-UA"/>
              </w:rPr>
              <w:t xml:space="preserve"> </w:t>
            </w:r>
            <w:r w:rsidR="00507093" w:rsidRPr="00DA09DF">
              <w:rPr>
                <w:rFonts w:ascii="Times New Roman" w:hAnsi="Times New Roman" w:cs="Times New Roman"/>
                <w:sz w:val="24"/>
                <w:szCs w:val="24"/>
                <w:lang w:val="uk-UA"/>
              </w:rPr>
              <w:t>Терміни, які використовуються в ц</w:t>
            </w:r>
            <w:r w:rsidR="00C004C0" w:rsidRPr="00DA09DF">
              <w:rPr>
                <w:rFonts w:ascii="Times New Roman" w:hAnsi="Times New Roman" w:cs="Times New Roman"/>
                <w:sz w:val="24"/>
                <w:szCs w:val="24"/>
                <w:lang w:val="uk-UA"/>
              </w:rPr>
              <w:t>ьому</w:t>
            </w:r>
            <w:r w:rsidR="006F22DF">
              <w:rPr>
                <w:rFonts w:ascii="Times New Roman" w:hAnsi="Times New Roman" w:cs="Times New Roman"/>
                <w:sz w:val="24"/>
                <w:szCs w:val="24"/>
                <w:lang w:val="uk-UA"/>
              </w:rPr>
              <w:t xml:space="preserve"> </w:t>
            </w:r>
            <w:r w:rsidR="00C004C0" w:rsidRPr="00DA09DF">
              <w:rPr>
                <w:rFonts w:ascii="Times New Roman" w:hAnsi="Times New Roman" w:cs="Times New Roman"/>
                <w:sz w:val="24"/>
                <w:szCs w:val="24"/>
                <w:lang w:val="uk-UA"/>
              </w:rPr>
              <w:t>оголошені</w:t>
            </w:r>
            <w:r w:rsidR="00507093" w:rsidRPr="00DA09DF">
              <w:rPr>
                <w:rFonts w:ascii="Times New Roman" w:hAnsi="Times New Roman" w:cs="Times New Roman"/>
                <w:sz w:val="24"/>
                <w:szCs w:val="24"/>
                <w:lang w:val="uk-UA"/>
              </w:rPr>
              <w:t xml:space="preserve">, вживаються в значеннях, визначених </w:t>
            </w:r>
            <w:r w:rsidR="00156D4D" w:rsidRPr="00DA09DF">
              <w:rPr>
                <w:rFonts w:ascii="Times New Roman" w:hAnsi="Times New Roman" w:cs="Times New Roman"/>
                <w:sz w:val="24"/>
                <w:szCs w:val="24"/>
                <w:lang w:val="uk-UA"/>
              </w:rPr>
              <w:t xml:space="preserve">цим </w:t>
            </w:r>
            <w:r w:rsidR="00507093" w:rsidRPr="00DA09DF">
              <w:rPr>
                <w:rFonts w:ascii="Times New Roman" w:hAnsi="Times New Roman" w:cs="Times New Roman"/>
                <w:sz w:val="24"/>
                <w:szCs w:val="24"/>
                <w:lang w:val="uk-UA"/>
              </w:rPr>
              <w:t>Законом.</w:t>
            </w:r>
          </w:p>
        </w:tc>
      </w:tr>
      <w:tr w:rsidR="00DA09DF" w:rsidRPr="00DA09DF" w:rsidTr="004A4090">
        <w:trPr>
          <w:trHeight w:val="273"/>
        </w:trPr>
        <w:tc>
          <w:tcPr>
            <w:tcW w:w="3667" w:type="dxa"/>
          </w:tcPr>
          <w:p w:rsidR="00616FB3" w:rsidRPr="00FB5D9F" w:rsidRDefault="00616FB3" w:rsidP="00616FB3">
            <w:p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en-US"/>
              </w:rPr>
              <w:t>1</w:t>
            </w:r>
            <w:r w:rsidRPr="00FB5D9F">
              <w:rPr>
                <w:rFonts w:ascii="Times New Roman" w:eastAsia="Times New Roman" w:hAnsi="Times New Roman" w:cs="Times New Roman"/>
                <w:lang w:val="uk-UA"/>
              </w:rPr>
              <w:t>.2. Найменування Замовника:</w:t>
            </w:r>
          </w:p>
        </w:tc>
        <w:tc>
          <w:tcPr>
            <w:tcW w:w="6218" w:type="dxa"/>
          </w:tcPr>
          <w:p w:rsidR="00616FB3" w:rsidRPr="00DA09DF" w:rsidRDefault="00535106" w:rsidP="005E0F23">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Плужн</w:t>
            </w:r>
            <w:r w:rsidR="00C17D11">
              <w:rPr>
                <w:rFonts w:ascii="Times New Roman" w:eastAsia="Times New Roman" w:hAnsi="Times New Roman" w:cs="Times New Roman"/>
                <w:b/>
                <w:sz w:val="24"/>
                <w:szCs w:val="24"/>
                <w:lang w:val="uk-UA" w:eastAsia="uk-UA"/>
              </w:rPr>
              <w:t>е</w:t>
            </w:r>
            <w:r>
              <w:rPr>
                <w:rFonts w:ascii="Times New Roman" w:eastAsia="Times New Roman" w:hAnsi="Times New Roman" w:cs="Times New Roman"/>
                <w:b/>
                <w:sz w:val="24"/>
                <w:szCs w:val="24"/>
                <w:lang w:val="uk-UA" w:eastAsia="uk-UA"/>
              </w:rPr>
              <w:t>нська гімназія  Х</w:t>
            </w:r>
            <w:r w:rsidR="005E0F23">
              <w:rPr>
                <w:rFonts w:ascii="Times New Roman" w:eastAsia="Times New Roman" w:hAnsi="Times New Roman" w:cs="Times New Roman"/>
                <w:b/>
                <w:sz w:val="24"/>
                <w:szCs w:val="24"/>
                <w:lang w:val="uk-UA" w:eastAsia="uk-UA"/>
              </w:rPr>
              <w:t>мельницької обласної ради</w:t>
            </w:r>
          </w:p>
        </w:tc>
      </w:tr>
      <w:tr w:rsidR="00DA09DF" w:rsidRPr="00DA09DF" w:rsidTr="004A4090">
        <w:trPr>
          <w:trHeight w:val="338"/>
        </w:trPr>
        <w:tc>
          <w:tcPr>
            <w:tcW w:w="3667" w:type="dxa"/>
            <w:hideMark/>
          </w:tcPr>
          <w:p w:rsidR="00616FB3" w:rsidRPr="00FB5D9F" w:rsidRDefault="00616FB3" w:rsidP="00616FB3">
            <w:pPr>
              <w:pStyle w:val="a6"/>
              <w:numPr>
                <w:ilvl w:val="1"/>
                <w:numId w:val="10"/>
              </w:num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Місцезнаходження:</w:t>
            </w:r>
          </w:p>
        </w:tc>
        <w:tc>
          <w:tcPr>
            <w:tcW w:w="6218" w:type="dxa"/>
            <w:hideMark/>
          </w:tcPr>
          <w:p w:rsidR="00616FB3" w:rsidRPr="00DA09DF" w:rsidRDefault="005E0F23" w:rsidP="00C17D1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Хмельницька</w:t>
            </w:r>
            <w:r w:rsidR="00616FB3" w:rsidRPr="00DA09DF">
              <w:rPr>
                <w:rFonts w:ascii="Times New Roman" w:eastAsia="Times New Roman" w:hAnsi="Times New Roman" w:cs="Times New Roman"/>
                <w:b/>
                <w:sz w:val="24"/>
                <w:szCs w:val="24"/>
              </w:rPr>
              <w:t xml:space="preserve"> обл.</w:t>
            </w:r>
            <w:r w:rsidR="006F22DF">
              <w:rPr>
                <w:rFonts w:ascii="Times New Roman" w:eastAsia="Times New Roman" w:hAnsi="Times New Roman" w:cs="Times New Roman"/>
                <w:b/>
                <w:sz w:val="24"/>
                <w:szCs w:val="24"/>
                <w:lang w:val="uk-UA"/>
              </w:rPr>
              <w:t xml:space="preserve"> </w:t>
            </w:r>
            <w:r w:rsidR="00C17D11">
              <w:rPr>
                <w:rFonts w:ascii="Times New Roman" w:eastAsia="Times New Roman" w:hAnsi="Times New Roman" w:cs="Times New Roman"/>
                <w:b/>
                <w:sz w:val="24"/>
                <w:szCs w:val="24"/>
                <w:lang w:val="uk-UA"/>
              </w:rPr>
              <w:t>Шепетівський</w:t>
            </w:r>
            <w:r>
              <w:rPr>
                <w:rFonts w:ascii="Times New Roman" w:eastAsia="Times New Roman" w:hAnsi="Times New Roman" w:cs="Times New Roman"/>
                <w:b/>
                <w:sz w:val="24"/>
                <w:szCs w:val="24"/>
                <w:lang w:val="uk-UA"/>
              </w:rPr>
              <w:t xml:space="preserve"> </w:t>
            </w:r>
            <w:r w:rsidR="00616FB3" w:rsidRPr="00DA09DF">
              <w:rPr>
                <w:rFonts w:ascii="Times New Roman" w:eastAsia="Times New Roman" w:hAnsi="Times New Roman" w:cs="Times New Roman"/>
                <w:b/>
                <w:sz w:val="24"/>
                <w:szCs w:val="24"/>
              </w:rPr>
              <w:t>р-н, с.</w:t>
            </w:r>
            <w:r>
              <w:rPr>
                <w:rFonts w:ascii="Times New Roman" w:eastAsia="Times New Roman" w:hAnsi="Times New Roman" w:cs="Times New Roman"/>
                <w:b/>
                <w:sz w:val="24"/>
                <w:szCs w:val="24"/>
                <w:lang w:val="uk-UA"/>
              </w:rPr>
              <w:t>Плужне</w:t>
            </w:r>
            <w:r w:rsidR="00616FB3" w:rsidRPr="00DA09DF">
              <w:rPr>
                <w:rFonts w:ascii="Times New Roman" w:eastAsia="Times New Roman" w:hAnsi="Times New Roman" w:cs="Times New Roman"/>
                <w:b/>
                <w:sz w:val="24"/>
                <w:szCs w:val="24"/>
              </w:rPr>
              <w:t xml:space="preserve"> вул. </w:t>
            </w:r>
            <w:r w:rsidR="00C17D11">
              <w:rPr>
                <w:rFonts w:ascii="Times New Roman" w:eastAsia="Times New Roman" w:hAnsi="Times New Roman" w:cs="Times New Roman"/>
                <w:b/>
                <w:sz w:val="24"/>
                <w:szCs w:val="24"/>
                <w:lang w:val="uk-UA"/>
              </w:rPr>
              <w:t>Соборна</w:t>
            </w:r>
            <w:r w:rsidR="00616FB3" w:rsidRPr="00DA09DF">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 xml:space="preserve"> 2</w:t>
            </w:r>
            <w:r w:rsidR="00616FB3" w:rsidRPr="00DA09DF">
              <w:rPr>
                <w:rFonts w:ascii="Times New Roman" w:eastAsia="Times New Roman" w:hAnsi="Times New Roman" w:cs="Times New Roman"/>
                <w:b/>
                <w:sz w:val="24"/>
                <w:szCs w:val="24"/>
              </w:rPr>
              <w:t xml:space="preserve">   </w:t>
            </w:r>
          </w:p>
        </w:tc>
      </w:tr>
      <w:tr w:rsidR="00DA09DF" w:rsidRPr="00DA09DF" w:rsidTr="004A4090">
        <w:trPr>
          <w:trHeight w:val="372"/>
        </w:trPr>
        <w:tc>
          <w:tcPr>
            <w:tcW w:w="3667" w:type="dxa"/>
          </w:tcPr>
          <w:p w:rsidR="00616FB3" w:rsidRPr="00FB5D9F" w:rsidRDefault="00616FB3" w:rsidP="00616FB3">
            <w:pPr>
              <w:pStyle w:val="a6"/>
              <w:numPr>
                <w:ilvl w:val="1"/>
                <w:numId w:val="10"/>
              </w:num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Код за ЄДРПОУ</w:t>
            </w:r>
          </w:p>
        </w:tc>
        <w:tc>
          <w:tcPr>
            <w:tcW w:w="6218" w:type="dxa"/>
          </w:tcPr>
          <w:p w:rsidR="00616FB3" w:rsidRPr="00DA09DF" w:rsidRDefault="005E0F23" w:rsidP="005E0F2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22989218</w:t>
            </w:r>
          </w:p>
        </w:tc>
      </w:tr>
      <w:tr w:rsidR="00DA09DF" w:rsidRPr="00DA09DF" w:rsidTr="004A4090">
        <w:trPr>
          <w:trHeight w:val="480"/>
        </w:trPr>
        <w:tc>
          <w:tcPr>
            <w:tcW w:w="3667" w:type="dxa"/>
          </w:tcPr>
          <w:p w:rsidR="00616FB3" w:rsidRPr="00FB5D9F" w:rsidRDefault="00616FB3" w:rsidP="00616FB3">
            <w:pPr>
              <w:pStyle w:val="a6"/>
              <w:numPr>
                <w:ilvl w:val="1"/>
                <w:numId w:val="10"/>
              </w:num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Категорія</w:t>
            </w:r>
          </w:p>
        </w:tc>
        <w:tc>
          <w:tcPr>
            <w:tcW w:w="6218" w:type="dxa"/>
          </w:tcPr>
          <w:p w:rsidR="00616FB3" w:rsidRPr="00DA09DF" w:rsidRDefault="00616FB3" w:rsidP="00616FB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DA09DF">
              <w:rPr>
                <w:rFonts w:ascii="Times New Roman" w:hAnsi="Times New Roman" w:cs="Times New Roman"/>
                <w:sz w:val="24"/>
                <w:szCs w:val="24"/>
                <w:shd w:val="clear" w:color="auto" w:fill="FFFFFF"/>
              </w:rPr>
              <w:t>відповідно до п.3 ч.4 ст.2 Закону</w:t>
            </w:r>
          </w:p>
        </w:tc>
      </w:tr>
      <w:tr w:rsidR="00DA09DF" w:rsidRPr="005E0F23" w:rsidTr="004A4090">
        <w:trPr>
          <w:trHeight w:val="313"/>
        </w:trPr>
        <w:tc>
          <w:tcPr>
            <w:tcW w:w="3667" w:type="dxa"/>
          </w:tcPr>
          <w:p w:rsidR="00A65F73" w:rsidRPr="00FB5D9F" w:rsidRDefault="007D3360" w:rsidP="00302403">
            <w:pPr>
              <w:pStyle w:val="a6"/>
              <w:numPr>
                <w:ilvl w:val="1"/>
                <w:numId w:val="10"/>
              </w:num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 xml:space="preserve"> Уповноважена особа</w:t>
            </w:r>
          </w:p>
        </w:tc>
        <w:tc>
          <w:tcPr>
            <w:tcW w:w="6218" w:type="dxa"/>
          </w:tcPr>
          <w:p w:rsidR="007D3360" w:rsidRPr="00DA09DF" w:rsidRDefault="00535106" w:rsidP="005E0F2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Франкова Світлана Іванівна</w:t>
            </w:r>
            <w:r w:rsidR="00871DB1">
              <w:rPr>
                <w:rFonts w:ascii="Times New Roman" w:eastAsia="Times New Roman" w:hAnsi="Times New Roman" w:cs="Times New Roman"/>
                <w:b/>
                <w:sz w:val="24"/>
                <w:szCs w:val="24"/>
                <w:lang w:val="uk-UA"/>
              </w:rPr>
              <w:t xml:space="preserve"> тел.</w:t>
            </w:r>
            <w:r w:rsidR="00FF101B" w:rsidRPr="00FF101B">
              <w:rPr>
                <w:rFonts w:ascii="Times New Roman" w:eastAsia="Times New Roman" w:hAnsi="Times New Roman" w:cs="Times New Roman"/>
                <w:b/>
                <w:sz w:val="24"/>
                <w:szCs w:val="24"/>
                <w:lang w:val="uk-UA"/>
              </w:rPr>
              <w:t xml:space="preserve"> 0</w:t>
            </w:r>
            <w:r>
              <w:rPr>
                <w:rFonts w:ascii="Times New Roman" w:eastAsia="Times New Roman" w:hAnsi="Times New Roman" w:cs="Times New Roman"/>
                <w:b/>
                <w:sz w:val="24"/>
                <w:szCs w:val="24"/>
                <w:lang w:val="uk-UA"/>
              </w:rPr>
              <w:t>988877937</w:t>
            </w:r>
            <w:r w:rsidR="00FF101B" w:rsidRPr="00FF101B">
              <w:rPr>
                <w:rFonts w:ascii="Times New Roman" w:eastAsia="Times New Roman" w:hAnsi="Times New Roman" w:cs="Times New Roman"/>
                <w:b/>
                <w:sz w:val="24"/>
                <w:szCs w:val="24"/>
                <w:lang w:val="uk-UA"/>
              </w:rPr>
              <w:t xml:space="preserve">, ел.адреса: </w:t>
            </w:r>
            <w:r w:rsidR="005E0F23">
              <w:rPr>
                <w:rFonts w:ascii="Times New Roman" w:eastAsia="Times New Roman" w:hAnsi="Times New Roman" w:cs="Times New Roman"/>
                <w:b/>
                <w:sz w:val="24"/>
                <w:szCs w:val="24"/>
                <w:lang w:val="en-US"/>
              </w:rPr>
              <w:t>plshi</w:t>
            </w:r>
            <w:r w:rsidR="00FF101B" w:rsidRPr="00FF101B">
              <w:rPr>
                <w:rFonts w:ascii="Times New Roman" w:eastAsia="Times New Roman" w:hAnsi="Times New Roman" w:cs="Times New Roman"/>
                <w:b/>
                <w:sz w:val="24"/>
                <w:szCs w:val="24"/>
                <w:lang w:val="uk-UA"/>
              </w:rPr>
              <w:t>@</w:t>
            </w:r>
            <w:r w:rsidR="005E0F23">
              <w:rPr>
                <w:rFonts w:ascii="Times New Roman" w:eastAsia="Times New Roman" w:hAnsi="Times New Roman" w:cs="Times New Roman"/>
                <w:b/>
                <w:sz w:val="24"/>
                <w:szCs w:val="24"/>
                <w:lang w:val="en-US"/>
              </w:rPr>
              <w:t>ukr</w:t>
            </w:r>
            <w:r w:rsidR="005E0F23" w:rsidRPr="005E0F23">
              <w:rPr>
                <w:rFonts w:ascii="Times New Roman" w:eastAsia="Times New Roman" w:hAnsi="Times New Roman" w:cs="Times New Roman"/>
                <w:b/>
                <w:sz w:val="24"/>
                <w:szCs w:val="24"/>
              </w:rPr>
              <w:t>.</w:t>
            </w:r>
            <w:r w:rsidR="005E0F23">
              <w:rPr>
                <w:rFonts w:ascii="Times New Roman" w:eastAsia="Times New Roman" w:hAnsi="Times New Roman" w:cs="Times New Roman"/>
                <w:b/>
                <w:sz w:val="24"/>
                <w:szCs w:val="24"/>
                <w:lang w:val="en-US"/>
              </w:rPr>
              <w:t>het</w:t>
            </w:r>
          </w:p>
        </w:tc>
      </w:tr>
      <w:tr w:rsidR="00DA09DF" w:rsidRPr="00DA09DF" w:rsidTr="004A4090">
        <w:trPr>
          <w:trHeight w:val="96"/>
        </w:trPr>
        <w:tc>
          <w:tcPr>
            <w:tcW w:w="9885" w:type="dxa"/>
            <w:gridSpan w:val="2"/>
            <w:hideMark/>
          </w:tcPr>
          <w:p w:rsidR="00B321DF" w:rsidRPr="00FB5D9F" w:rsidRDefault="00B321DF" w:rsidP="00B321DF">
            <w:pPr>
              <w:spacing w:after="0" w:line="240" w:lineRule="auto"/>
              <w:jc w:val="center"/>
              <w:rPr>
                <w:rFonts w:ascii="Times New Roman" w:eastAsia="Times New Roman" w:hAnsi="Times New Roman" w:cs="Times New Roman"/>
                <w:lang w:val="uk-UA"/>
              </w:rPr>
            </w:pPr>
            <w:r w:rsidRPr="00FB5D9F">
              <w:rPr>
                <w:rFonts w:ascii="Times New Roman" w:eastAsia="Times New Roman" w:hAnsi="Times New Roman" w:cs="Times New Roman"/>
                <w:b/>
                <w:lang w:val="uk-UA"/>
              </w:rPr>
              <w:t>2. Інформація про предмет закупівлі</w:t>
            </w:r>
          </w:p>
        </w:tc>
      </w:tr>
      <w:tr w:rsidR="00DA09DF" w:rsidRPr="008201CC" w:rsidTr="004A4090">
        <w:trPr>
          <w:trHeight w:val="693"/>
        </w:trPr>
        <w:tc>
          <w:tcPr>
            <w:tcW w:w="3667" w:type="dxa"/>
            <w:hideMark/>
          </w:tcPr>
          <w:p w:rsidR="00B321DF" w:rsidRPr="00FB5D9F" w:rsidRDefault="000777BC" w:rsidP="00B321DF">
            <w:p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2.1.</w:t>
            </w:r>
            <w:r w:rsidR="0062574F" w:rsidRPr="00FB5D9F">
              <w:rPr>
                <w:rFonts w:ascii="Times New Roman" w:eastAsia="Times New Roman" w:hAnsi="Times New Roman" w:cs="Times New Roman"/>
                <w:lang w:val="uk-UA"/>
              </w:rPr>
              <w:t>1</w:t>
            </w:r>
            <w:r w:rsidRPr="00FB5D9F">
              <w:rPr>
                <w:rFonts w:ascii="Times New Roman" w:eastAsia="Times New Roman" w:hAnsi="Times New Roman" w:cs="Times New Roman"/>
                <w:lang w:val="uk-UA"/>
              </w:rPr>
              <w:t xml:space="preserve"> Н</w:t>
            </w:r>
            <w:r w:rsidR="00B321DF" w:rsidRPr="00FB5D9F">
              <w:rPr>
                <w:rFonts w:ascii="Times New Roman" w:eastAsia="Times New Roman" w:hAnsi="Times New Roman" w:cs="Times New Roman"/>
                <w:lang w:val="uk-UA"/>
              </w:rPr>
              <w:t>айменування предмета закупівлі</w:t>
            </w:r>
          </w:p>
        </w:tc>
        <w:tc>
          <w:tcPr>
            <w:tcW w:w="6218" w:type="dxa"/>
            <w:hideMark/>
          </w:tcPr>
          <w:p w:rsidR="00B321DF" w:rsidRPr="00DA09DF" w:rsidRDefault="002D5987" w:rsidP="00F23E1C">
            <w:pPr>
              <w:spacing w:after="0" w:line="240" w:lineRule="auto"/>
              <w:jc w:val="both"/>
              <w:rPr>
                <w:rFonts w:ascii="Times New Roman" w:eastAsia="Times New Roman" w:hAnsi="Times New Roman" w:cs="Times New Roman"/>
                <w:b/>
                <w:sz w:val="24"/>
                <w:szCs w:val="24"/>
                <w:lang w:val="uk-UA"/>
              </w:rPr>
            </w:pPr>
            <w:r w:rsidRPr="002D5987">
              <w:rPr>
                <w:rFonts w:ascii="Times New Roman" w:eastAsia="Times New Roman" w:hAnsi="Times New Roman" w:cs="Times New Roman"/>
                <w:b/>
                <w:sz w:val="24"/>
                <w:szCs w:val="24"/>
                <w:lang w:val="uk-UA"/>
              </w:rPr>
              <w:t>«ДК 021</w:t>
            </w:r>
            <w:r w:rsidR="00535106">
              <w:rPr>
                <w:rFonts w:ascii="Times New Roman" w:eastAsia="Times New Roman" w:hAnsi="Times New Roman" w:cs="Times New Roman"/>
                <w:b/>
                <w:sz w:val="24"/>
                <w:szCs w:val="24"/>
                <w:lang w:val="uk-UA"/>
              </w:rPr>
              <w:t>:2015: 03410000-7 Деревин</w:t>
            </w:r>
            <w:r w:rsidR="00C17D11">
              <w:rPr>
                <w:rFonts w:ascii="Times New Roman" w:eastAsia="Times New Roman" w:hAnsi="Times New Roman" w:cs="Times New Roman"/>
                <w:b/>
                <w:sz w:val="24"/>
                <w:szCs w:val="24"/>
                <w:lang w:val="uk-UA"/>
              </w:rPr>
              <w:t xml:space="preserve">а </w:t>
            </w:r>
          </w:p>
        </w:tc>
      </w:tr>
      <w:tr w:rsidR="00DA09DF" w:rsidRPr="00DA09DF" w:rsidTr="004A4090">
        <w:trPr>
          <w:trHeight w:val="693"/>
        </w:trPr>
        <w:tc>
          <w:tcPr>
            <w:tcW w:w="3667" w:type="dxa"/>
          </w:tcPr>
          <w:p w:rsidR="003B4613" w:rsidRPr="00FB5D9F" w:rsidRDefault="003B4613" w:rsidP="0062574F">
            <w:p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2.1.</w:t>
            </w:r>
            <w:r w:rsidR="0062574F" w:rsidRPr="00FB5D9F">
              <w:rPr>
                <w:rFonts w:ascii="Times New Roman" w:eastAsia="Times New Roman" w:hAnsi="Times New Roman" w:cs="Times New Roman"/>
                <w:lang w:val="uk-UA"/>
              </w:rPr>
              <w:t>2</w:t>
            </w:r>
            <w:r w:rsidRPr="00FB5D9F">
              <w:rPr>
                <w:rFonts w:ascii="Times New Roman" w:eastAsia="Times New Roman" w:hAnsi="Times New Roman" w:cs="Times New Roman"/>
                <w:lang w:val="uk-UA"/>
              </w:rPr>
              <w:t>. Поділ предмета закупівлі на лоти (найменування лотів)</w:t>
            </w:r>
          </w:p>
        </w:tc>
        <w:tc>
          <w:tcPr>
            <w:tcW w:w="6218" w:type="dxa"/>
          </w:tcPr>
          <w:p w:rsidR="003B4613" w:rsidRPr="00FB5D9F" w:rsidRDefault="00A65F73" w:rsidP="00B321DF">
            <w:pPr>
              <w:spacing w:after="0" w:line="240" w:lineRule="auto"/>
              <w:jc w:val="both"/>
              <w:rPr>
                <w:rFonts w:ascii="Times New Roman" w:eastAsia="Times New Roman" w:hAnsi="Times New Roman" w:cs="Times New Roman"/>
                <w:sz w:val="24"/>
                <w:szCs w:val="24"/>
                <w:lang w:val="uk-UA"/>
              </w:rPr>
            </w:pPr>
            <w:r w:rsidRPr="00FB5D9F">
              <w:rPr>
                <w:rFonts w:ascii="Times New Roman" w:eastAsia="Times New Roman" w:hAnsi="Times New Roman" w:cs="Times New Roman"/>
                <w:sz w:val="24"/>
                <w:szCs w:val="24"/>
                <w:lang w:val="uk-UA"/>
              </w:rPr>
              <w:t>Не передбачено</w:t>
            </w:r>
          </w:p>
        </w:tc>
      </w:tr>
      <w:tr w:rsidR="00DA09DF" w:rsidRPr="00DA09DF" w:rsidTr="004A4090">
        <w:trPr>
          <w:trHeight w:val="161"/>
        </w:trPr>
        <w:tc>
          <w:tcPr>
            <w:tcW w:w="3667" w:type="dxa"/>
            <w:hideMark/>
          </w:tcPr>
          <w:p w:rsidR="00B321DF" w:rsidRPr="00FB5D9F" w:rsidRDefault="000777BC" w:rsidP="00D902DB">
            <w:pPr>
              <w:pStyle w:val="a8"/>
              <w:rPr>
                <w:rFonts w:ascii="Times New Roman" w:hAnsi="Times New Roman" w:cs="Times New Roman"/>
                <w:lang w:val="uk-UA"/>
              </w:rPr>
            </w:pPr>
            <w:r w:rsidRPr="00FB5D9F">
              <w:rPr>
                <w:rFonts w:ascii="Times New Roman" w:hAnsi="Times New Roman" w:cs="Times New Roman"/>
                <w:lang w:val="uk-UA"/>
              </w:rPr>
              <w:t>2.2. В</w:t>
            </w:r>
            <w:r w:rsidR="00B321DF" w:rsidRPr="00FB5D9F">
              <w:rPr>
                <w:rFonts w:ascii="Times New Roman" w:hAnsi="Times New Roman" w:cs="Times New Roman"/>
                <w:lang w:val="uk-UA"/>
              </w:rPr>
              <w:t>ид предмета закупівлі:</w:t>
            </w:r>
          </w:p>
        </w:tc>
        <w:tc>
          <w:tcPr>
            <w:tcW w:w="6218" w:type="dxa"/>
            <w:hideMark/>
          </w:tcPr>
          <w:p w:rsidR="00B321DF" w:rsidRPr="00DA09DF" w:rsidRDefault="008B75D7" w:rsidP="00D902DB">
            <w:pPr>
              <w:pStyle w:val="a8"/>
              <w:rPr>
                <w:rFonts w:ascii="Times New Roman" w:hAnsi="Times New Roman" w:cs="Times New Roman"/>
                <w:sz w:val="24"/>
                <w:szCs w:val="24"/>
                <w:lang w:val="uk-UA"/>
              </w:rPr>
            </w:pPr>
            <w:r w:rsidRPr="00DA09DF">
              <w:rPr>
                <w:rFonts w:ascii="Times New Roman" w:hAnsi="Times New Roman" w:cs="Times New Roman"/>
                <w:sz w:val="24"/>
                <w:szCs w:val="24"/>
                <w:lang w:val="uk-UA"/>
              </w:rPr>
              <w:t>Товар</w:t>
            </w:r>
          </w:p>
        </w:tc>
      </w:tr>
      <w:tr w:rsidR="00DA09DF" w:rsidRPr="00DA09DF" w:rsidTr="004A4090">
        <w:trPr>
          <w:trHeight w:val="161"/>
        </w:trPr>
        <w:tc>
          <w:tcPr>
            <w:tcW w:w="3667" w:type="dxa"/>
          </w:tcPr>
          <w:p w:rsidR="003B4613" w:rsidRPr="00FB5D9F" w:rsidRDefault="003B4613" w:rsidP="00D902DB">
            <w:pPr>
              <w:pStyle w:val="a8"/>
              <w:rPr>
                <w:rFonts w:ascii="Times New Roman" w:hAnsi="Times New Roman" w:cs="Times New Roman"/>
                <w:lang w:val="uk-UA"/>
              </w:rPr>
            </w:pPr>
            <w:r w:rsidRPr="00FB5D9F">
              <w:rPr>
                <w:rFonts w:ascii="Times New Roman" w:hAnsi="Times New Roman" w:cs="Times New Roman"/>
                <w:shd w:val="clear" w:color="auto" w:fill="FFFFFF"/>
                <w:lang w:val="uk-UA"/>
              </w:rPr>
              <w:t>2.3. І</w:t>
            </w:r>
            <w:r w:rsidRPr="00FB5D9F">
              <w:rPr>
                <w:rFonts w:ascii="Times New Roman" w:hAnsi="Times New Roman" w:cs="Times New Roman"/>
                <w:shd w:val="clear" w:color="auto" w:fill="FFFFFF"/>
              </w:rPr>
              <w:t>нформація про технічні, якісні та інші характеристики предмета закупівлі</w:t>
            </w:r>
          </w:p>
        </w:tc>
        <w:tc>
          <w:tcPr>
            <w:tcW w:w="6218" w:type="dxa"/>
          </w:tcPr>
          <w:p w:rsidR="003B4613" w:rsidRPr="00DA09DF" w:rsidRDefault="00C972DD" w:rsidP="00D902DB">
            <w:pPr>
              <w:pStyle w:val="a8"/>
              <w:rPr>
                <w:rFonts w:ascii="Times New Roman" w:hAnsi="Times New Roman" w:cs="Times New Roman"/>
                <w:sz w:val="24"/>
                <w:szCs w:val="24"/>
                <w:lang w:val="uk-UA"/>
              </w:rPr>
            </w:pPr>
            <w:r w:rsidRPr="00DA09DF">
              <w:rPr>
                <w:rFonts w:ascii="Times New Roman" w:hAnsi="Times New Roman" w:cs="Times New Roman"/>
                <w:sz w:val="24"/>
                <w:szCs w:val="24"/>
                <w:lang w:val="uk-UA"/>
              </w:rPr>
              <w:t>Визначена у додатку 2</w:t>
            </w:r>
            <w:r w:rsidR="00535106">
              <w:rPr>
                <w:rFonts w:ascii="Times New Roman" w:hAnsi="Times New Roman" w:cs="Times New Roman"/>
                <w:sz w:val="24"/>
                <w:szCs w:val="24"/>
                <w:lang w:val="uk-UA"/>
              </w:rPr>
              <w:t xml:space="preserve"> до </w:t>
            </w:r>
            <w:r w:rsidRPr="00DA09DF">
              <w:rPr>
                <w:rFonts w:ascii="Times New Roman" w:hAnsi="Times New Roman" w:cs="Times New Roman"/>
                <w:sz w:val="24"/>
                <w:szCs w:val="24"/>
                <w:lang w:val="uk-UA"/>
              </w:rPr>
              <w:t xml:space="preserve"> Оголошення</w:t>
            </w:r>
          </w:p>
        </w:tc>
      </w:tr>
      <w:tr w:rsidR="00DA09DF" w:rsidRPr="00DA09DF" w:rsidTr="004A4090">
        <w:trPr>
          <w:trHeight w:val="811"/>
        </w:trPr>
        <w:tc>
          <w:tcPr>
            <w:tcW w:w="3667" w:type="dxa"/>
            <w:hideMark/>
          </w:tcPr>
          <w:p w:rsidR="00B321DF" w:rsidRPr="00FB5D9F" w:rsidRDefault="000777BC" w:rsidP="00D902DB">
            <w:pPr>
              <w:pStyle w:val="a8"/>
              <w:rPr>
                <w:rFonts w:ascii="Times New Roman" w:hAnsi="Times New Roman" w:cs="Times New Roman"/>
                <w:lang w:val="uk-UA"/>
              </w:rPr>
            </w:pPr>
            <w:r w:rsidRPr="00FB5D9F">
              <w:rPr>
                <w:rFonts w:ascii="Times New Roman" w:hAnsi="Times New Roman" w:cs="Times New Roman"/>
                <w:lang w:val="uk-UA"/>
              </w:rPr>
              <w:t>2.</w:t>
            </w:r>
            <w:r w:rsidR="003B4613" w:rsidRPr="00FB5D9F">
              <w:rPr>
                <w:rFonts w:ascii="Times New Roman" w:hAnsi="Times New Roman" w:cs="Times New Roman"/>
                <w:lang w:val="uk-UA"/>
              </w:rPr>
              <w:t>4</w:t>
            </w:r>
            <w:r w:rsidRPr="00FB5D9F">
              <w:rPr>
                <w:rFonts w:ascii="Times New Roman" w:hAnsi="Times New Roman" w:cs="Times New Roman"/>
                <w:lang w:val="uk-UA"/>
              </w:rPr>
              <w:t xml:space="preserve">. </w:t>
            </w:r>
            <w:r w:rsidR="003B4613" w:rsidRPr="00FB5D9F">
              <w:rPr>
                <w:rFonts w:ascii="Times New Roman" w:hAnsi="Times New Roman" w:cs="Times New Roman"/>
                <w:shd w:val="clear" w:color="auto" w:fill="FFFFFF"/>
                <w:lang w:val="uk-UA"/>
              </w:rPr>
              <w:t>К</w:t>
            </w:r>
            <w:r w:rsidR="003B4613" w:rsidRPr="00FB5D9F">
              <w:rPr>
                <w:rFonts w:ascii="Times New Roman" w:hAnsi="Times New Roman" w:cs="Times New Roman"/>
                <w:shd w:val="clear" w:color="auto" w:fill="FFFFFF"/>
              </w:rPr>
              <w:t>ількість та місце поставки товарів або обсяг і місце виконання робіт чи надання послуг</w:t>
            </w:r>
          </w:p>
        </w:tc>
        <w:tc>
          <w:tcPr>
            <w:tcW w:w="6218" w:type="dxa"/>
            <w:hideMark/>
          </w:tcPr>
          <w:p w:rsidR="00B321DF" w:rsidRDefault="008B75D7" w:rsidP="00D902DB">
            <w:pPr>
              <w:pStyle w:val="a8"/>
              <w:rPr>
                <w:rFonts w:ascii="Times New Roman" w:hAnsi="Times New Roman" w:cs="Times New Roman"/>
                <w:bCs/>
                <w:sz w:val="24"/>
                <w:szCs w:val="24"/>
                <w:lang w:val="uk-UA" w:eastAsia="ru-RU"/>
              </w:rPr>
            </w:pPr>
            <w:r w:rsidRPr="00DA09DF">
              <w:rPr>
                <w:rFonts w:ascii="Times New Roman" w:hAnsi="Times New Roman" w:cs="Times New Roman"/>
                <w:bCs/>
                <w:sz w:val="24"/>
                <w:szCs w:val="24"/>
                <w:lang w:val="uk-UA" w:eastAsia="ru-RU"/>
              </w:rPr>
              <w:t>кількість</w:t>
            </w:r>
            <w:r w:rsidR="00B321DF" w:rsidRPr="00DA09DF">
              <w:rPr>
                <w:rFonts w:ascii="Times New Roman" w:hAnsi="Times New Roman" w:cs="Times New Roman"/>
                <w:bCs/>
                <w:sz w:val="24"/>
                <w:szCs w:val="24"/>
                <w:lang w:val="uk-UA" w:eastAsia="ru-RU"/>
              </w:rPr>
              <w:t xml:space="preserve">: </w:t>
            </w:r>
            <w:r w:rsidR="00C17D11">
              <w:rPr>
                <w:rFonts w:ascii="Times New Roman" w:hAnsi="Times New Roman" w:cs="Times New Roman"/>
                <w:bCs/>
                <w:sz w:val="24"/>
                <w:szCs w:val="24"/>
                <w:lang w:val="uk-UA" w:eastAsia="ru-RU"/>
              </w:rPr>
              <w:t>Дрова для опалення соснові-120 м/куб</w:t>
            </w:r>
          </w:p>
          <w:p w:rsidR="00C17D11" w:rsidRDefault="00C17D11" w:rsidP="00D902DB">
            <w:pPr>
              <w:pStyle w:val="a8"/>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Обрізки - 60 м/куб</w:t>
            </w:r>
          </w:p>
          <w:p w:rsidR="00C17D11" w:rsidRDefault="00C17D11" w:rsidP="00D902DB">
            <w:pPr>
              <w:pStyle w:val="a8"/>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Тирса- 120 м/куб</w:t>
            </w:r>
          </w:p>
          <w:p w:rsidR="00C17D11" w:rsidRDefault="00C17D11" w:rsidP="00D902DB">
            <w:pPr>
              <w:pStyle w:val="a8"/>
              <w:rPr>
                <w:rFonts w:ascii="Times New Roman" w:eastAsia="Times New Roman" w:hAnsi="Times New Roman" w:cs="Times New Roman"/>
                <w:sz w:val="24"/>
                <w:szCs w:val="24"/>
                <w:lang w:val="uk-UA"/>
              </w:rPr>
            </w:pPr>
            <w:r>
              <w:rPr>
                <w:rFonts w:ascii="Times New Roman" w:hAnsi="Times New Roman" w:cs="Times New Roman"/>
                <w:bCs/>
                <w:sz w:val="24"/>
                <w:szCs w:val="24"/>
                <w:lang w:val="uk-UA" w:eastAsia="ru-RU"/>
              </w:rPr>
              <w:t>Місце: 30320</w:t>
            </w:r>
            <w:r>
              <w:rPr>
                <w:rFonts w:ascii="Times New Roman" w:eastAsia="Times New Roman" w:hAnsi="Times New Roman" w:cs="Times New Roman"/>
                <w:b/>
                <w:sz w:val="24"/>
                <w:szCs w:val="24"/>
                <w:lang w:val="uk-UA"/>
              </w:rPr>
              <w:t xml:space="preserve"> </w:t>
            </w:r>
            <w:r w:rsidRPr="00C17D11">
              <w:rPr>
                <w:rFonts w:ascii="Times New Roman" w:eastAsia="Times New Roman" w:hAnsi="Times New Roman" w:cs="Times New Roman"/>
                <w:sz w:val="24"/>
                <w:szCs w:val="24"/>
                <w:lang w:val="uk-UA"/>
              </w:rPr>
              <w:t>Хмельницька</w:t>
            </w:r>
            <w:r w:rsidRPr="00C17D11">
              <w:rPr>
                <w:rFonts w:ascii="Times New Roman" w:eastAsia="Times New Roman" w:hAnsi="Times New Roman" w:cs="Times New Roman"/>
                <w:sz w:val="24"/>
                <w:szCs w:val="24"/>
              </w:rPr>
              <w:t xml:space="preserve"> обл.</w:t>
            </w:r>
            <w:r w:rsidRPr="00C17D11">
              <w:rPr>
                <w:rFonts w:ascii="Times New Roman" w:eastAsia="Times New Roman" w:hAnsi="Times New Roman" w:cs="Times New Roman"/>
                <w:sz w:val="24"/>
                <w:szCs w:val="24"/>
                <w:lang w:val="uk-UA"/>
              </w:rPr>
              <w:t xml:space="preserve"> Шепетівський </w:t>
            </w:r>
            <w:r w:rsidRPr="00C17D11">
              <w:rPr>
                <w:rFonts w:ascii="Times New Roman" w:eastAsia="Times New Roman" w:hAnsi="Times New Roman" w:cs="Times New Roman"/>
                <w:sz w:val="24"/>
                <w:szCs w:val="24"/>
              </w:rPr>
              <w:t xml:space="preserve">р-н, </w:t>
            </w:r>
          </w:p>
          <w:p w:rsidR="00C17D11" w:rsidRPr="00C17D11" w:rsidRDefault="00C17D11" w:rsidP="00D902DB">
            <w:pPr>
              <w:pStyle w:val="a8"/>
              <w:rPr>
                <w:rFonts w:ascii="Times New Roman" w:hAnsi="Times New Roman" w:cs="Times New Roman"/>
                <w:bCs/>
                <w:sz w:val="24"/>
                <w:szCs w:val="24"/>
                <w:lang w:val="uk-UA" w:eastAsia="ru-RU"/>
              </w:rPr>
            </w:pPr>
            <w:r w:rsidRPr="00C17D11">
              <w:rPr>
                <w:rFonts w:ascii="Times New Roman" w:eastAsia="Times New Roman" w:hAnsi="Times New Roman" w:cs="Times New Roman"/>
                <w:sz w:val="24"/>
                <w:szCs w:val="24"/>
              </w:rPr>
              <w:t>с</w:t>
            </w:r>
            <w:r>
              <w:rPr>
                <w:rFonts w:ascii="Times New Roman" w:eastAsia="Times New Roman" w:hAnsi="Times New Roman" w:cs="Times New Roman"/>
                <w:sz w:val="24"/>
                <w:szCs w:val="24"/>
                <w:lang w:val="uk-UA"/>
              </w:rPr>
              <w:t xml:space="preserve"> </w:t>
            </w:r>
            <w:r w:rsidRPr="00C17D11">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Pr="00C17D11">
              <w:rPr>
                <w:rFonts w:ascii="Times New Roman" w:eastAsia="Times New Roman" w:hAnsi="Times New Roman" w:cs="Times New Roman"/>
                <w:sz w:val="24"/>
                <w:szCs w:val="24"/>
                <w:lang w:val="uk-UA"/>
              </w:rPr>
              <w:t>Плужне</w:t>
            </w:r>
            <w:r w:rsidRPr="00C17D11">
              <w:rPr>
                <w:rFonts w:ascii="Times New Roman" w:eastAsia="Times New Roman" w:hAnsi="Times New Roman" w:cs="Times New Roman"/>
                <w:sz w:val="24"/>
                <w:szCs w:val="24"/>
              </w:rPr>
              <w:t xml:space="preserve"> вул. </w:t>
            </w:r>
            <w:r w:rsidRPr="00C17D11">
              <w:rPr>
                <w:rFonts w:ascii="Times New Roman" w:eastAsia="Times New Roman" w:hAnsi="Times New Roman" w:cs="Times New Roman"/>
                <w:sz w:val="24"/>
                <w:szCs w:val="24"/>
                <w:lang w:val="uk-UA"/>
              </w:rPr>
              <w:t>Соборна</w:t>
            </w:r>
            <w:r w:rsidRPr="00C17D11">
              <w:rPr>
                <w:rFonts w:ascii="Times New Roman" w:eastAsia="Times New Roman" w:hAnsi="Times New Roman" w:cs="Times New Roman"/>
                <w:sz w:val="24"/>
                <w:szCs w:val="24"/>
              </w:rPr>
              <w:t>,</w:t>
            </w:r>
            <w:r w:rsidRPr="00C17D11">
              <w:rPr>
                <w:rFonts w:ascii="Times New Roman" w:eastAsia="Times New Roman" w:hAnsi="Times New Roman" w:cs="Times New Roman"/>
                <w:sz w:val="24"/>
                <w:szCs w:val="24"/>
                <w:lang w:val="uk-UA"/>
              </w:rPr>
              <w:t xml:space="preserve"> 2</w:t>
            </w:r>
            <w:r w:rsidRPr="00DA09DF">
              <w:rPr>
                <w:rFonts w:ascii="Times New Roman" w:eastAsia="Times New Roman" w:hAnsi="Times New Roman" w:cs="Times New Roman"/>
                <w:b/>
                <w:sz w:val="24"/>
                <w:szCs w:val="24"/>
              </w:rPr>
              <w:t xml:space="preserve">   </w:t>
            </w:r>
          </w:p>
        </w:tc>
      </w:tr>
      <w:tr w:rsidR="00DA09DF" w:rsidRPr="00DA09DF" w:rsidTr="004A4090">
        <w:trPr>
          <w:trHeight w:val="811"/>
        </w:trPr>
        <w:tc>
          <w:tcPr>
            <w:tcW w:w="3667" w:type="dxa"/>
          </w:tcPr>
          <w:p w:rsidR="003B4613" w:rsidRPr="00FB5D9F" w:rsidRDefault="003B4613" w:rsidP="00D902DB">
            <w:pPr>
              <w:pStyle w:val="a8"/>
              <w:rPr>
                <w:rFonts w:ascii="Times New Roman" w:hAnsi="Times New Roman" w:cs="Times New Roman"/>
                <w:lang w:val="uk-UA"/>
              </w:rPr>
            </w:pPr>
            <w:r w:rsidRPr="00FB5D9F">
              <w:rPr>
                <w:rFonts w:ascii="Times New Roman" w:hAnsi="Times New Roman" w:cs="Times New Roman"/>
                <w:lang w:val="uk-UA"/>
              </w:rPr>
              <w:t xml:space="preserve">2.5. </w:t>
            </w:r>
            <w:r w:rsidRPr="00FB5D9F">
              <w:rPr>
                <w:rFonts w:ascii="Times New Roman" w:hAnsi="Times New Roman" w:cs="Times New Roman"/>
                <w:shd w:val="clear" w:color="auto" w:fill="FFFFFF"/>
                <w:lang w:val="uk-UA"/>
              </w:rPr>
              <w:t>С</w:t>
            </w:r>
            <w:r w:rsidRPr="00FB5D9F">
              <w:rPr>
                <w:rFonts w:ascii="Times New Roman" w:hAnsi="Times New Roman" w:cs="Times New Roman"/>
                <w:shd w:val="clear" w:color="auto" w:fill="FFFFFF"/>
              </w:rPr>
              <w:t>трок поставки товарів, виконання робіт, надання послуг</w:t>
            </w:r>
          </w:p>
        </w:tc>
        <w:tc>
          <w:tcPr>
            <w:tcW w:w="6218" w:type="dxa"/>
          </w:tcPr>
          <w:p w:rsidR="003B4613" w:rsidRPr="00DA09DF" w:rsidRDefault="00FC7927" w:rsidP="00C17D11">
            <w:pPr>
              <w:pStyle w:val="a8"/>
              <w:rPr>
                <w:rFonts w:ascii="Times New Roman" w:hAnsi="Times New Roman" w:cs="Times New Roman"/>
                <w:sz w:val="24"/>
                <w:szCs w:val="24"/>
                <w:lang w:val="uk-UA"/>
              </w:rPr>
            </w:pPr>
            <w:r>
              <w:rPr>
                <w:rFonts w:ascii="Times New Roman" w:hAnsi="Times New Roman" w:cs="Times New Roman"/>
                <w:sz w:val="24"/>
                <w:szCs w:val="24"/>
                <w:lang w:val="uk-UA"/>
              </w:rPr>
              <w:t>До 01.09</w:t>
            </w:r>
            <w:r w:rsidR="003B4613" w:rsidRPr="00DA09DF">
              <w:rPr>
                <w:rFonts w:ascii="Times New Roman" w:hAnsi="Times New Roman" w:cs="Times New Roman"/>
                <w:sz w:val="24"/>
                <w:szCs w:val="24"/>
                <w:lang w:val="uk-UA"/>
              </w:rPr>
              <w:t>.202</w:t>
            </w:r>
            <w:r w:rsidR="00C17D11">
              <w:rPr>
                <w:rFonts w:ascii="Times New Roman" w:hAnsi="Times New Roman" w:cs="Times New Roman"/>
                <w:sz w:val="24"/>
                <w:szCs w:val="24"/>
                <w:lang w:val="uk-UA"/>
              </w:rPr>
              <w:t>2</w:t>
            </w:r>
            <w:r w:rsidR="003B4613" w:rsidRPr="00DA09DF">
              <w:rPr>
                <w:rFonts w:ascii="Times New Roman" w:hAnsi="Times New Roman" w:cs="Times New Roman"/>
                <w:sz w:val="24"/>
                <w:szCs w:val="24"/>
                <w:lang w:val="uk-UA"/>
              </w:rPr>
              <w:t xml:space="preserve"> року</w:t>
            </w:r>
            <w:r w:rsidR="008201CC" w:rsidRPr="008201CC">
              <w:rPr>
                <w:rFonts w:ascii="Times New Roman" w:eastAsia="Calibri" w:hAnsi="Times New Roman" w:cs="Times New Roman"/>
                <w:color w:val="000000"/>
                <w:sz w:val="24"/>
                <w:szCs w:val="24"/>
                <w:lang w:val="uk-UA" w:eastAsia="ru-RU"/>
              </w:rPr>
              <w:t xml:space="preserve"> або до повного виконання сторонами договірних зобов’язань</w:t>
            </w:r>
          </w:p>
        </w:tc>
      </w:tr>
      <w:tr w:rsidR="00DA09DF" w:rsidRPr="00DA09DF" w:rsidTr="004A4090">
        <w:trPr>
          <w:trHeight w:val="554"/>
        </w:trPr>
        <w:tc>
          <w:tcPr>
            <w:tcW w:w="3667" w:type="dxa"/>
          </w:tcPr>
          <w:p w:rsidR="003B4613" w:rsidRPr="00FB5D9F" w:rsidRDefault="003B4613" w:rsidP="00D902DB">
            <w:pPr>
              <w:pStyle w:val="a8"/>
              <w:rPr>
                <w:rFonts w:ascii="Times New Roman" w:hAnsi="Times New Roman" w:cs="Times New Roman"/>
                <w:lang w:val="uk-UA"/>
              </w:rPr>
            </w:pPr>
            <w:r w:rsidRPr="00FB5D9F">
              <w:rPr>
                <w:rFonts w:ascii="Times New Roman" w:hAnsi="Times New Roman" w:cs="Times New Roman"/>
                <w:shd w:val="clear" w:color="auto" w:fill="FFFFFF"/>
                <w:lang w:val="uk-UA"/>
              </w:rPr>
              <w:t>2.6. У</w:t>
            </w:r>
            <w:r w:rsidRPr="00FB5D9F">
              <w:rPr>
                <w:rFonts w:ascii="Times New Roman" w:hAnsi="Times New Roman" w:cs="Times New Roman"/>
                <w:shd w:val="clear" w:color="auto" w:fill="FFFFFF"/>
              </w:rPr>
              <w:t>мови оплати</w:t>
            </w:r>
          </w:p>
        </w:tc>
        <w:tc>
          <w:tcPr>
            <w:tcW w:w="6218" w:type="dxa"/>
          </w:tcPr>
          <w:p w:rsidR="003B4613" w:rsidRPr="00DA09DF" w:rsidRDefault="00113116" w:rsidP="00113116">
            <w:pPr>
              <w:pStyle w:val="a8"/>
              <w:rPr>
                <w:rFonts w:ascii="Times New Roman" w:hAnsi="Times New Roman" w:cs="Times New Roman"/>
                <w:sz w:val="24"/>
                <w:szCs w:val="24"/>
                <w:lang w:val="uk-UA"/>
              </w:rPr>
            </w:pPr>
            <w:r w:rsidRPr="00DA09DF">
              <w:rPr>
                <w:rFonts w:ascii="Times New Roman" w:hAnsi="Times New Roman" w:cs="Times New Roman"/>
                <w:sz w:val="24"/>
                <w:szCs w:val="24"/>
                <w:lang w:val="uk-UA"/>
              </w:rPr>
              <w:t>Детально в</w:t>
            </w:r>
            <w:r w:rsidR="003B4613" w:rsidRPr="00DA09DF">
              <w:rPr>
                <w:rFonts w:ascii="Times New Roman" w:hAnsi="Times New Roman" w:cs="Times New Roman"/>
                <w:sz w:val="24"/>
                <w:szCs w:val="24"/>
                <w:lang w:val="uk-UA"/>
              </w:rPr>
              <w:t>изначені в проекті договору про закупівлю.</w:t>
            </w:r>
          </w:p>
        </w:tc>
      </w:tr>
      <w:tr w:rsidR="00DA09DF" w:rsidRPr="00DA09DF" w:rsidTr="004A4090">
        <w:trPr>
          <w:trHeight w:val="736"/>
        </w:trPr>
        <w:tc>
          <w:tcPr>
            <w:tcW w:w="3667" w:type="dxa"/>
            <w:hideMark/>
          </w:tcPr>
          <w:p w:rsidR="00B321DF" w:rsidRPr="00FB5D9F" w:rsidRDefault="000777BC" w:rsidP="00D902DB">
            <w:pPr>
              <w:pStyle w:val="a8"/>
              <w:rPr>
                <w:rFonts w:ascii="Times New Roman" w:hAnsi="Times New Roman" w:cs="Times New Roman"/>
                <w:lang w:val="uk-UA"/>
              </w:rPr>
            </w:pPr>
            <w:r w:rsidRPr="00FB5D9F">
              <w:rPr>
                <w:rFonts w:ascii="Times New Roman" w:hAnsi="Times New Roman" w:cs="Times New Roman"/>
                <w:lang w:val="uk-UA"/>
              </w:rPr>
              <w:t>2.</w:t>
            </w:r>
            <w:r w:rsidR="00C972DD" w:rsidRPr="00FB5D9F">
              <w:rPr>
                <w:rFonts w:ascii="Times New Roman" w:hAnsi="Times New Roman" w:cs="Times New Roman"/>
                <w:lang w:val="uk-UA"/>
              </w:rPr>
              <w:t>7</w:t>
            </w:r>
            <w:r w:rsidRPr="00FB5D9F">
              <w:rPr>
                <w:rFonts w:ascii="Times New Roman" w:hAnsi="Times New Roman" w:cs="Times New Roman"/>
                <w:lang w:val="uk-UA"/>
              </w:rPr>
              <w:t xml:space="preserve">. </w:t>
            </w:r>
            <w:r w:rsidR="00C972DD" w:rsidRPr="00FB5D9F">
              <w:rPr>
                <w:rFonts w:ascii="Times New Roman" w:hAnsi="Times New Roman" w:cs="Times New Roman"/>
                <w:shd w:val="clear" w:color="auto" w:fill="FFFFFF"/>
                <w:lang w:val="uk-UA"/>
              </w:rPr>
              <w:t>О</w:t>
            </w:r>
            <w:r w:rsidR="00C972DD" w:rsidRPr="00FB5D9F">
              <w:rPr>
                <w:rFonts w:ascii="Times New Roman" w:hAnsi="Times New Roman" w:cs="Times New Roman"/>
                <w:shd w:val="clear" w:color="auto" w:fill="FFFFFF"/>
              </w:rPr>
              <w:t>чікувана вартість предмета закупівлі</w:t>
            </w:r>
          </w:p>
        </w:tc>
        <w:tc>
          <w:tcPr>
            <w:tcW w:w="6218" w:type="dxa"/>
            <w:hideMark/>
          </w:tcPr>
          <w:p w:rsidR="00B321DF" w:rsidRPr="00C17D11" w:rsidRDefault="00C17D11" w:rsidP="00C17D11">
            <w:pPr>
              <w:pStyle w:val="a8"/>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C17D11">
              <w:rPr>
                <w:rFonts w:ascii="Times New Roman" w:hAnsi="Times New Roman" w:cs="Times New Roman"/>
                <w:b/>
                <w:sz w:val="24"/>
                <w:szCs w:val="24"/>
                <w:lang w:val="uk-UA"/>
              </w:rPr>
              <w:t>115368,</w:t>
            </w:r>
            <w:r w:rsidR="00535106" w:rsidRPr="00C17D11">
              <w:rPr>
                <w:rFonts w:ascii="Times New Roman" w:hAnsi="Times New Roman" w:cs="Times New Roman"/>
                <w:b/>
                <w:sz w:val="24"/>
                <w:szCs w:val="24"/>
                <w:lang w:val="uk-UA"/>
              </w:rPr>
              <w:t>00</w:t>
            </w:r>
            <w:r w:rsidR="00080257" w:rsidRPr="00C17D11">
              <w:rPr>
                <w:rFonts w:ascii="Times New Roman" w:hAnsi="Times New Roman" w:cs="Times New Roman"/>
                <w:b/>
                <w:sz w:val="24"/>
                <w:szCs w:val="24"/>
                <w:lang w:val="uk-UA"/>
              </w:rPr>
              <w:t xml:space="preserve"> </w:t>
            </w:r>
            <w:r w:rsidR="00535106" w:rsidRPr="00C17D11">
              <w:rPr>
                <w:rFonts w:ascii="Times New Roman" w:hAnsi="Times New Roman" w:cs="Times New Roman"/>
                <w:b/>
                <w:sz w:val="24"/>
                <w:szCs w:val="24"/>
                <w:lang w:val="uk-UA"/>
              </w:rPr>
              <w:t>гривень</w:t>
            </w:r>
          </w:p>
        </w:tc>
      </w:tr>
      <w:tr w:rsidR="00DA09DF" w:rsidRPr="00DA09DF" w:rsidTr="004A4090">
        <w:trPr>
          <w:trHeight w:val="736"/>
        </w:trPr>
        <w:tc>
          <w:tcPr>
            <w:tcW w:w="3667" w:type="dxa"/>
          </w:tcPr>
          <w:p w:rsidR="00C972DD" w:rsidRPr="00FB5D9F" w:rsidRDefault="00C972DD" w:rsidP="00D902DB">
            <w:pPr>
              <w:pStyle w:val="a8"/>
              <w:rPr>
                <w:rFonts w:ascii="Times New Roman" w:hAnsi="Times New Roman" w:cs="Times New Roman"/>
                <w:lang w:val="uk-UA"/>
              </w:rPr>
            </w:pPr>
            <w:r w:rsidRPr="00FB5D9F">
              <w:rPr>
                <w:rFonts w:ascii="Times New Roman" w:hAnsi="Times New Roman" w:cs="Times New Roman"/>
                <w:lang w:val="uk-UA"/>
              </w:rPr>
              <w:t xml:space="preserve">2.8. </w:t>
            </w:r>
            <w:r w:rsidR="0080299E" w:rsidRPr="00FB5D9F">
              <w:rPr>
                <w:rFonts w:ascii="Times New Roman" w:hAnsi="Times New Roman" w:cs="Times New Roman"/>
                <w:shd w:val="clear" w:color="auto" w:fill="FFFFFF"/>
                <w:lang w:val="uk-UA"/>
              </w:rPr>
              <w:t>П</w:t>
            </w:r>
            <w:r w:rsidRPr="00FB5D9F">
              <w:rPr>
                <w:rFonts w:ascii="Times New Roman" w:hAnsi="Times New Roman" w:cs="Times New Roman"/>
                <w:shd w:val="clear" w:color="auto" w:fill="FFFFFF"/>
              </w:rPr>
              <w:t>еріод уточнення інформації про закупівлю</w:t>
            </w:r>
          </w:p>
        </w:tc>
        <w:tc>
          <w:tcPr>
            <w:tcW w:w="6218" w:type="dxa"/>
          </w:tcPr>
          <w:p w:rsidR="00C972DD" w:rsidRPr="00DA09DF" w:rsidRDefault="00C972DD" w:rsidP="00D902DB">
            <w:pPr>
              <w:pStyle w:val="a8"/>
              <w:rPr>
                <w:rFonts w:ascii="Times New Roman" w:hAnsi="Times New Roman" w:cs="Times New Roman"/>
                <w:sz w:val="24"/>
                <w:szCs w:val="24"/>
                <w:lang w:val="uk-UA"/>
              </w:rPr>
            </w:pPr>
            <w:r w:rsidRPr="00DA09DF">
              <w:rPr>
                <w:rFonts w:ascii="Times New Roman" w:hAnsi="Times New Roman" w:cs="Times New Roman"/>
                <w:sz w:val="24"/>
                <w:szCs w:val="24"/>
                <w:lang w:val="uk-UA"/>
              </w:rPr>
              <w:t>Визначений в оголошенні, що оприл</w:t>
            </w:r>
            <w:r w:rsidR="0062574F" w:rsidRPr="00DA09DF">
              <w:rPr>
                <w:rFonts w:ascii="Times New Roman" w:hAnsi="Times New Roman" w:cs="Times New Roman"/>
                <w:sz w:val="24"/>
                <w:szCs w:val="24"/>
                <w:lang w:val="uk-UA"/>
              </w:rPr>
              <w:t>юднене в електронній системі зак</w:t>
            </w:r>
            <w:r w:rsidRPr="00DA09DF">
              <w:rPr>
                <w:rFonts w:ascii="Times New Roman" w:hAnsi="Times New Roman" w:cs="Times New Roman"/>
                <w:sz w:val="24"/>
                <w:szCs w:val="24"/>
                <w:lang w:val="uk-UA"/>
              </w:rPr>
              <w:t>упівель</w:t>
            </w:r>
            <w:r w:rsidR="00C17D11">
              <w:rPr>
                <w:rFonts w:ascii="Times New Roman" w:hAnsi="Times New Roman" w:cs="Times New Roman"/>
                <w:sz w:val="24"/>
                <w:szCs w:val="24"/>
                <w:lang w:val="uk-UA"/>
              </w:rPr>
              <w:t xml:space="preserve"> 3 робочі дні з оприлюднення оголошення </w:t>
            </w:r>
            <w:r w:rsidR="00A97917">
              <w:rPr>
                <w:rFonts w:ascii="Times New Roman" w:hAnsi="Times New Roman" w:cs="Times New Roman"/>
                <w:sz w:val="24"/>
                <w:szCs w:val="24"/>
                <w:lang w:val="uk-UA"/>
              </w:rPr>
              <w:t xml:space="preserve"> -</w:t>
            </w:r>
            <w:r w:rsidR="00A97917" w:rsidRPr="00A97917">
              <w:rPr>
                <w:rFonts w:ascii="Times New Roman" w:hAnsi="Times New Roman" w:cs="Times New Roman"/>
                <w:b/>
                <w:sz w:val="24"/>
                <w:szCs w:val="24"/>
                <w:lang w:val="uk-UA"/>
              </w:rPr>
              <w:t>24.05.2022р</w:t>
            </w:r>
          </w:p>
        </w:tc>
      </w:tr>
      <w:tr w:rsidR="00DA09DF" w:rsidRPr="00DA09DF" w:rsidTr="004A4090">
        <w:trPr>
          <w:trHeight w:val="736"/>
        </w:trPr>
        <w:tc>
          <w:tcPr>
            <w:tcW w:w="3667" w:type="dxa"/>
          </w:tcPr>
          <w:p w:rsidR="00C972DD" w:rsidRPr="00FB5D9F" w:rsidRDefault="00C972DD" w:rsidP="00D902DB">
            <w:pPr>
              <w:pStyle w:val="a8"/>
              <w:rPr>
                <w:rFonts w:ascii="Times New Roman" w:hAnsi="Times New Roman" w:cs="Times New Roman"/>
                <w:lang w:val="uk-UA"/>
              </w:rPr>
            </w:pPr>
            <w:r w:rsidRPr="00FB5D9F">
              <w:rPr>
                <w:rFonts w:ascii="Times New Roman" w:hAnsi="Times New Roman" w:cs="Times New Roman"/>
                <w:lang w:val="uk-UA"/>
              </w:rPr>
              <w:t xml:space="preserve">2.9. </w:t>
            </w:r>
            <w:r w:rsidR="0080299E" w:rsidRPr="00FB5D9F">
              <w:rPr>
                <w:rFonts w:ascii="Times New Roman" w:hAnsi="Times New Roman" w:cs="Times New Roman"/>
                <w:shd w:val="clear" w:color="auto" w:fill="FFFFFF"/>
                <w:lang w:val="uk-UA"/>
              </w:rPr>
              <w:t>К</w:t>
            </w:r>
            <w:r w:rsidRPr="00FB5D9F">
              <w:rPr>
                <w:rFonts w:ascii="Times New Roman" w:hAnsi="Times New Roman" w:cs="Times New Roman"/>
                <w:shd w:val="clear" w:color="auto" w:fill="FFFFFF"/>
              </w:rPr>
              <w:t>інцевий строк подання пропозицій </w:t>
            </w:r>
          </w:p>
        </w:tc>
        <w:tc>
          <w:tcPr>
            <w:tcW w:w="6218" w:type="dxa"/>
          </w:tcPr>
          <w:p w:rsidR="00C972DD" w:rsidRPr="00DA09DF" w:rsidRDefault="00535106" w:rsidP="00D902DB">
            <w:pPr>
              <w:pStyle w:val="a8"/>
              <w:rPr>
                <w:rFonts w:ascii="Times New Roman" w:hAnsi="Times New Roman" w:cs="Times New Roman"/>
                <w:sz w:val="24"/>
                <w:szCs w:val="24"/>
                <w:lang w:val="uk-UA"/>
              </w:rPr>
            </w:pPr>
            <w:r w:rsidRPr="00DA09DF">
              <w:rPr>
                <w:rFonts w:ascii="Times New Roman" w:hAnsi="Times New Roman" w:cs="Times New Roman"/>
                <w:sz w:val="24"/>
                <w:szCs w:val="24"/>
                <w:lang w:val="uk-UA"/>
              </w:rPr>
              <w:t>Визначений в оголошенні, що оприлюднене в електронній системі закупівель</w:t>
            </w:r>
            <w:r w:rsidR="00C17D11">
              <w:rPr>
                <w:rFonts w:ascii="Times New Roman" w:hAnsi="Times New Roman" w:cs="Times New Roman"/>
                <w:sz w:val="24"/>
                <w:szCs w:val="24"/>
                <w:lang w:val="uk-UA"/>
              </w:rPr>
              <w:t>, не менше ніж два робочі дні з дня закінчення періоду уточнення інформації про закупівлі</w:t>
            </w:r>
            <w:r w:rsidR="00A97917">
              <w:rPr>
                <w:rFonts w:ascii="Times New Roman" w:hAnsi="Times New Roman" w:cs="Times New Roman"/>
                <w:sz w:val="24"/>
                <w:szCs w:val="24"/>
                <w:lang w:val="uk-UA"/>
              </w:rPr>
              <w:t>-</w:t>
            </w:r>
            <w:r w:rsidR="00A97917" w:rsidRPr="00A97917">
              <w:rPr>
                <w:rFonts w:ascii="Times New Roman" w:hAnsi="Times New Roman" w:cs="Times New Roman"/>
                <w:b/>
                <w:sz w:val="24"/>
                <w:szCs w:val="24"/>
                <w:lang w:val="uk-UA"/>
              </w:rPr>
              <w:t>27.05.2022р</w:t>
            </w:r>
          </w:p>
        </w:tc>
      </w:tr>
      <w:tr w:rsidR="00DA09DF" w:rsidRPr="00DA09DF" w:rsidTr="004A4090">
        <w:trPr>
          <w:trHeight w:val="736"/>
        </w:trPr>
        <w:tc>
          <w:tcPr>
            <w:tcW w:w="3667" w:type="dxa"/>
          </w:tcPr>
          <w:p w:rsidR="0080299E" w:rsidRPr="00FB5D9F" w:rsidRDefault="0080299E" w:rsidP="00653434">
            <w:pPr>
              <w:pStyle w:val="rvps2"/>
              <w:shd w:val="clear" w:color="auto" w:fill="FFFFFF"/>
              <w:spacing w:before="0" w:beforeAutospacing="0" w:after="150" w:afterAutospacing="0"/>
              <w:jc w:val="both"/>
              <w:rPr>
                <w:sz w:val="22"/>
                <w:szCs w:val="22"/>
              </w:rPr>
            </w:pPr>
            <w:r w:rsidRPr="00FB5D9F">
              <w:rPr>
                <w:sz w:val="22"/>
                <w:szCs w:val="22"/>
              </w:rPr>
              <w:t>2.10. Перелік критеріїв та методика оцінки пропозицій із зазначенням питомої ваги критеріїв;</w:t>
            </w:r>
          </w:p>
        </w:tc>
        <w:tc>
          <w:tcPr>
            <w:tcW w:w="6218" w:type="dxa"/>
          </w:tcPr>
          <w:p w:rsidR="0080299E" w:rsidRPr="00DA09DF" w:rsidRDefault="0080299E" w:rsidP="00D902DB">
            <w:pPr>
              <w:spacing w:after="0" w:line="240" w:lineRule="auto"/>
              <w:rPr>
                <w:rFonts w:ascii="Times New Roman" w:hAnsi="Times New Roman" w:cs="Times New Roman"/>
                <w:sz w:val="24"/>
                <w:szCs w:val="24"/>
                <w:shd w:val="clear" w:color="auto" w:fill="FFFFFF"/>
                <w:lang w:val="uk-UA"/>
              </w:rPr>
            </w:pPr>
            <w:r w:rsidRPr="00DA09DF">
              <w:rPr>
                <w:rFonts w:ascii="Times New Roman" w:hAnsi="Times New Roman" w:cs="Times New Roman"/>
                <w:sz w:val="24"/>
                <w:szCs w:val="24"/>
                <w:shd w:val="clear" w:color="auto" w:fill="FFFFFF"/>
                <w:lang w:val="uk-UA"/>
              </w:rPr>
              <w:t xml:space="preserve">Визначено в розділі </w:t>
            </w:r>
            <w:r w:rsidR="00D902DB" w:rsidRPr="00DA09DF">
              <w:rPr>
                <w:rFonts w:ascii="Times New Roman" w:hAnsi="Times New Roman" w:cs="Times New Roman"/>
                <w:sz w:val="24"/>
                <w:szCs w:val="24"/>
                <w:shd w:val="clear" w:color="auto" w:fill="FFFFFF"/>
                <w:lang w:val="uk-UA"/>
              </w:rPr>
              <w:t>6</w:t>
            </w:r>
            <w:r w:rsidRPr="00DA09DF">
              <w:rPr>
                <w:rFonts w:ascii="Times New Roman" w:hAnsi="Times New Roman" w:cs="Times New Roman"/>
                <w:sz w:val="24"/>
                <w:szCs w:val="24"/>
                <w:shd w:val="clear" w:color="auto" w:fill="FFFFFF"/>
                <w:lang w:val="uk-UA"/>
              </w:rPr>
              <w:t xml:space="preserve"> Даного оголошення</w:t>
            </w:r>
          </w:p>
        </w:tc>
      </w:tr>
      <w:tr w:rsidR="00DA09DF" w:rsidRPr="00DA09DF" w:rsidTr="004A4090">
        <w:trPr>
          <w:trHeight w:val="736"/>
        </w:trPr>
        <w:tc>
          <w:tcPr>
            <w:tcW w:w="3667" w:type="dxa"/>
          </w:tcPr>
          <w:p w:rsidR="0080299E" w:rsidRPr="00FB5D9F" w:rsidRDefault="00535106" w:rsidP="00535106">
            <w:pPr>
              <w:pStyle w:val="rvps2"/>
              <w:shd w:val="clear" w:color="auto" w:fill="FFFFFF"/>
              <w:spacing w:before="0" w:beforeAutospacing="0" w:after="150" w:afterAutospacing="0"/>
              <w:jc w:val="both"/>
              <w:rPr>
                <w:sz w:val="22"/>
                <w:szCs w:val="22"/>
              </w:rPr>
            </w:pPr>
            <w:r w:rsidRPr="00FB5D9F">
              <w:rPr>
                <w:sz w:val="22"/>
                <w:szCs w:val="22"/>
              </w:rPr>
              <w:t>2.11. Розмір та умови надання забезпечення</w:t>
            </w:r>
            <w:r w:rsidR="00FB5D9F" w:rsidRPr="00FB5D9F">
              <w:rPr>
                <w:sz w:val="22"/>
                <w:szCs w:val="22"/>
              </w:rPr>
              <w:t xml:space="preserve"> </w:t>
            </w:r>
            <w:r w:rsidR="0080299E" w:rsidRPr="00FB5D9F">
              <w:rPr>
                <w:sz w:val="22"/>
                <w:szCs w:val="22"/>
              </w:rPr>
              <w:t>пропозицій учасників;</w:t>
            </w:r>
          </w:p>
        </w:tc>
        <w:tc>
          <w:tcPr>
            <w:tcW w:w="6218" w:type="dxa"/>
          </w:tcPr>
          <w:p w:rsidR="0080299E" w:rsidRPr="00DA09DF" w:rsidRDefault="00653434" w:rsidP="0080299E">
            <w:pPr>
              <w:spacing w:after="0" w:line="240" w:lineRule="auto"/>
              <w:rPr>
                <w:shd w:val="clear" w:color="auto" w:fill="FFFFFF"/>
                <w:lang w:val="uk-UA"/>
              </w:rPr>
            </w:pPr>
            <w:r w:rsidRPr="00DA09DF">
              <w:rPr>
                <w:rFonts w:ascii="Times New Roman" w:hAnsi="Times New Roman" w:cs="Times New Roman"/>
                <w:sz w:val="24"/>
                <w:szCs w:val="24"/>
                <w:shd w:val="clear" w:color="auto" w:fill="FFFFE2"/>
                <w:lang w:val="uk-UA"/>
              </w:rPr>
              <w:t>Не вимагається</w:t>
            </w:r>
          </w:p>
        </w:tc>
      </w:tr>
      <w:tr w:rsidR="00DA09DF" w:rsidRPr="00DA09DF" w:rsidTr="004A4090">
        <w:trPr>
          <w:trHeight w:val="405"/>
        </w:trPr>
        <w:tc>
          <w:tcPr>
            <w:tcW w:w="3667" w:type="dxa"/>
          </w:tcPr>
          <w:p w:rsidR="0080299E" w:rsidRPr="00FB5D9F" w:rsidRDefault="0080299E" w:rsidP="00535106">
            <w:pPr>
              <w:pStyle w:val="rvps2"/>
              <w:shd w:val="clear" w:color="auto" w:fill="FFFFFF"/>
              <w:spacing w:before="0" w:beforeAutospacing="0" w:after="150" w:afterAutospacing="0"/>
              <w:jc w:val="both"/>
              <w:rPr>
                <w:sz w:val="22"/>
                <w:szCs w:val="22"/>
              </w:rPr>
            </w:pPr>
            <w:r w:rsidRPr="00FB5D9F">
              <w:rPr>
                <w:sz w:val="22"/>
                <w:szCs w:val="22"/>
              </w:rPr>
              <w:t>2.</w:t>
            </w:r>
            <w:bookmarkStart w:id="0" w:name="n1153"/>
            <w:bookmarkEnd w:id="0"/>
            <w:r w:rsidRPr="00FB5D9F">
              <w:rPr>
                <w:sz w:val="22"/>
                <w:szCs w:val="22"/>
              </w:rPr>
              <w:t xml:space="preserve">12 Розмір та умови надання забезпечення виконання договору </w:t>
            </w:r>
            <w:r w:rsidRPr="00FB5D9F">
              <w:rPr>
                <w:sz w:val="22"/>
                <w:szCs w:val="22"/>
              </w:rPr>
              <w:lastRenderedPageBreak/>
              <w:t>про закупівлю</w:t>
            </w:r>
          </w:p>
        </w:tc>
        <w:tc>
          <w:tcPr>
            <w:tcW w:w="6218" w:type="dxa"/>
          </w:tcPr>
          <w:p w:rsidR="0080299E" w:rsidRPr="00DA09DF" w:rsidRDefault="0062574F" w:rsidP="0080299E">
            <w:pPr>
              <w:spacing w:after="0" w:line="240" w:lineRule="auto"/>
              <w:rPr>
                <w:rFonts w:ascii="Times New Roman" w:hAnsi="Times New Roman" w:cs="Times New Roman"/>
                <w:sz w:val="24"/>
                <w:szCs w:val="24"/>
                <w:shd w:val="clear" w:color="auto" w:fill="FFFFFF"/>
                <w:lang w:val="uk-UA"/>
              </w:rPr>
            </w:pPr>
            <w:r w:rsidRPr="00DA09DF">
              <w:rPr>
                <w:rFonts w:ascii="Times New Roman" w:hAnsi="Times New Roman" w:cs="Times New Roman"/>
                <w:sz w:val="24"/>
                <w:szCs w:val="24"/>
                <w:shd w:val="clear" w:color="auto" w:fill="FFFFFF"/>
                <w:lang w:val="uk-UA"/>
              </w:rPr>
              <w:lastRenderedPageBreak/>
              <w:t>Не вимагається</w:t>
            </w:r>
          </w:p>
        </w:tc>
      </w:tr>
      <w:tr w:rsidR="00DA09DF" w:rsidRPr="00DA09DF" w:rsidTr="004A4090">
        <w:trPr>
          <w:trHeight w:val="736"/>
        </w:trPr>
        <w:tc>
          <w:tcPr>
            <w:tcW w:w="3667" w:type="dxa"/>
          </w:tcPr>
          <w:p w:rsidR="00C972DD" w:rsidRPr="00FB5D9F" w:rsidRDefault="0062574F" w:rsidP="0062574F">
            <w:pPr>
              <w:pStyle w:val="rvps2"/>
              <w:shd w:val="clear" w:color="auto" w:fill="FFFFFF"/>
              <w:spacing w:before="0" w:beforeAutospacing="0" w:after="150" w:afterAutospacing="0"/>
              <w:ind w:firstLine="450"/>
              <w:jc w:val="both"/>
              <w:rPr>
                <w:sz w:val="22"/>
                <w:szCs w:val="22"/>
              </w:rPr>
            </w:pPr>
            <w:bookmarkStart w:id="1" w:name="n1151"/>
            <w:bookmarkStart w:id="2" w:name="n1152"/>
            <w:bookmarkStart w:id="3" w:name="n1154"/>
            <w:bookmarkEnd w:id="1"/>
            <w:bookmarkEnd w:id="2"/>
            <w:bookmarkEnd w:id="3"/>
            <w:r w:rsidRPr="00FB5D9F">
              <w:rPr>
                <w:sz w:val="22"/>
                <w:szCs w:val="22"/>
              </w:rPr>
              <w:lastRenderedPageBreak/>
              <w:t>2.13.Р</w:t>
            </w:r>
            <w:r w:rsidR="00C972DD" w:rsidRPr="00FB5D9F">
              <w:rPr>
                <w:sz w:val="22"/>
                <w:szCs w:val="22"/>
              </w:rPr>
              <w:t>озмір мінімального кроку пониження ціни під час електронного аукціону</w:t>
            </w:r>
          </w:p>
        </w:tc>
        <w:tc>
          <w:tcPr>
            <w:tcW w:w="6218" w:type="dxa"/>
          </w:tcPr>
          <w:p w:rsidR="00C972DD" w:rsidRPr="00DA09DF" w:rsidRDefault="008114EE" w:rsidP="006257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  -576,84 гривні</w:t>
            </w:r>
          </w:p>
        </w:tc>
      </w:tr>
      <w:tr w:rsidR="00DA09DF" w:rsidRPr="00DA09DF" w:rsidTr="004A4090">
        <w:trPr>
          <w:trHeight w:val="255"/>
        </w:trPr>
        <w:tc>
          <w:tcPr>
            <w:tcW w:w="9885" w:type="dxa"/>
            <w:gridSpan w:val="2"/>
          </w:tcPr>
          <w:p w:rsidR="0062574F" w:rsidRPr="00FB5D9F" w:rsidRDefault="00113116" w:rsidP="0062574F">
            <w:pPr>
              <w:pStyle w:val="a6"/>
              <w:numPr>
                <w:ilvl w:val="0"/>
                <w:numId w:val="11"/>
              </w:num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Додаткова інформація</w:t>
            </w:r>
          </w:p>
        </w:tc>
      </w:tr>
      <w:tr w:rsidR="00DA09DF" w:rsidRPr="00DA09DF" w:rsidTr="004A4090">
        <w:trPr>
          <w:trHeight w:val="516"/>
        </w:trPr>
        <w:tc>
          <w:tcPr>
            <w:tcW w:w="3667" w:type="dxa"/>
            <w:hideMark/>
          </w:tcPr>
          <w:p w:rsidR="00B321DF" w:rsidRPr="00FB5D9F" w:rsidRDefault="00B321DF" w:rsidP="00B321DF">
            <w:p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3</w:t>
            </w:r>
            <w:r w:rsidR="0062574F" w:rsidRPr="00FB5D9F">
              <w:rPr>
                <w:rFonts w:ascii="Times New Roman" w:eastAsia="Times New Roman" w:hAnsi="Times New Roman" w:cs="Times New Roman"/>
                <w:lang w:val="uk-UA"/>
              </w:rPr>
              <w:t>.1</w:t>
            </w:r>
            <w:r w:rsidRPr="00FB5D9F">
              <w:rPr>
                <w:rFonts w:ascii="Times New Roman" w:eastAsia="Times New Roman" w:hAnsi="Times New Roman" w:cs="Times New Roman"/>
                <w:lang w:val="uk-UA"/>
              </w:rPr>
              <w:t xml:space="preserve">. Інформація про валюту (валюти), у якій (яких) повинна бути розрахована і зазначена ціна пропозиції </w:t>
            </w:r>
          </w:p>
        </w:tc>
        <w:tc>
          <w:tcPr>
            <w:tcW w:w="6218" w:type="dxa"/>
            <w:hideMark/>
          </w:tcPr>
          <w:p w:rsidR="00B321DF" w:rsidRPr="00DA09DF" w:rsidRDefault="00B321DF" w:rsidP="00B321DF">
            <w:pPr>
              <w:spacing w:after="0" w:line="240" w:lineRule="auto"/>
              <w:jc w:val="both"/>
              <w:rPr>
                <w:rFonts w:ascii="Times New Roman" w:eastAsia="Times New Roman" w:hAnsi="Times New Roman" w:cs="Times New Roman"/>
                <w:b/>
                <w:sz w:val="24"/>
                <w:szCs w:val="24"/>
                <w:lang w:val="uk-UA"/>
              </w:rPr>
            </w:pPr>
            <w:r w:rsidRPr="00DA09DF">
              <w:rPr>
                <w:rFonts w:ascii="Times New Roman" w:eastAsia="Times New Roman" w:hAnsi="Times New Roman" w:cs="Times New Roman"/>
                <w:sz w:val="24"/>
                <w:szCs w:val="24"/>
                <w:lang w:val="uk-UA"/>
              </w:rPr>
              <w:t xml:space="preserve">Валютою </w:t>
            </w:r>
            <w:r w:rsidR="00932A33" w:rsidRPr="00DA09DF">
              <w:rPr>
                <w:rFonts w:ascii="Times New Roman" w:eastAsia="Times New Roman" w:hAnsi="Times New Roman" w:cs="Times New Roman"/>
                <w:sz w:val="24"/>
                <w:szCs w:val="24"/>
                <w:lang w:val="uk-UA"/>
              </w:rPr>
              <w:t>п</w:t>
            </w:r>
            <w:r w:rsidRPr="00DA09DF">
              <w:rPr>
                <w:rFonts w:ascii="Times New Roman" w:eastAsia="Times New Roman" w:hAnsi="Times New Roman" w:cs="Times New Roman"/>
                <w:sz w:val="24"/>
                <w:szCs w:val="24"/>
                <w:lang w:val="uk-UA"/>
              </w:rPr>
              <w:t xml:space="preserve">ропозиції торгів є </w:t>
            </w:r>
            <w:r w:rsidRPr="00FB5D9F">
              <w:rPr>
                <w:rFonts w:ascii="Times New Roman" w:eastAsia="Times New Roman" w:hAnsi="Times New Roman" w:cs="Times New Roman"/>
                <w:b/>
                <w:sz w:val="24"/>
                <w:szCs w:val="24"/>
                <w:lang w:val="uk-UA"/>
              </w:rPr>
              <w:t>гривня.</w:t>
            </w:r>
            <w:r w:rsidRPr="00DA09DF">
              <w:rPr>
                <w:rFonts w:ascii="Times New Roman" w:eastAsia="Times New Roman" w:hAnsi="Times New Roman" w:cs="Times New Roman"/>
                <w:sz w:val="24"/>
                <w:szCs w:val="24"/>
                <w:lang w:val="uk-UA"/>
              </w:rPr>
              <w:t xml:space="preserve"> </w:t>
            </w:r>
          </w:p>
        </w:tc>
      </w:tr>
      <w:tr w:rsidR="00DA09DF" w:rsidRPr="00DA09DF" w:rsidTr="004A4090">
        <w:trPr>
          <w:trHeight w:val="3225"/>
        </w:trPr>
        <w:tc>
          <w:tcPr>
            <w:tcW w:w="3667" w:type="dxa"/>
          </w:tcPr>
          <w:p w:rsidR="00B321DF" w:rsidRPr="00FB5D9F" w:rsidRDefault="0062574F" w:rsidP="00B321DF">
            <w:pPr>
              <w:spacing w:after="0" w:line="240" w:lineRule="auto"/>
              <w:rPr>
                <w:rFonts w:ascii="Times New Roman" w:eastAsia="Times New Roman" w:hAnsi="Times New Roman" w:cs="Times New Roman"/>
                <w:lang w:val="uk-UA"/>
              </w:rPr>
            </w:pPr>
            <w:r w:rsidRPr="00FB5D9F">
              <w:rPr>
                <w:rFonts w:ascii="Times New Roman" w:eastAsia="Times New Roman" w:hAnsi="Times New Roman" w:cs="Times New Roman"/>
                <w:lang w:val="uk-UA"/>
              </w:rPr>
              <w:t>3.2</w:t>
            </w:r>
            <w:r w:rsidR="00B321DF" w:rsidRPr="00FB5D9F">
              <w:rPr>
                <w:rFonts w:ascii="Times New Roman" w:eastAsia="Times New Roman" w:hAnsi="Times New Roman" w:cs="Times New Roman"/>
                <w:lang w:val="uk-UA"/>
              </w:rPr>
              <w:t>. Інформація про мову (мови), якою (якими) повинні бути складені тендерні пропозиції</w:t>
            </w:r>
          </w:p>
        </w:tc>
        <w:tc>
          <w:tcPr>
            <w:tcW w:w="6218" w:type="dxa"/>
          </w:tcPr>
          <w:p w:rsidR="00B321DF" w:rsidRPr="00DA09DF" w:rsidRDefault="00B321DF" w:rsidP="00B321DF">
            <w:pPr>
              <w:spacing w:after="0" w:line="240" w:lineRule="auto"/>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Під час проведення </w:t>
            </w:r>
            <w:r w:rsidR="00030A7D" w:rsidRPr="00DA09DF">
              <w:rPr>
                <w:rFonts w:ascii="Times New Roman" w:eastAsia="Times New Roman" w:hAnsi="Times New Roman" w:cs="Times New Roman"/>
                <w:sz w:val="24"/>
                <w:szCs w:val="24"/>
                <w:lang w:val="uk-UA" w:eastAsia="ru-RU"/>
              </w:rPr>
              <w:t>спрощеної закупівлі</w:t>
            </w:r>
            <w:r w:rsidRPr="00DA09DF">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777BC" w:rsidRPr="00DA09DF" w:rsidRDefault="00932A33" w:rsidP="00B321DF">
            <w:pPr>
              <w:spacing w:after="0" w:line="240" w:lineRule="auto"/>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П</w:t>
            </w:r>
            <w:r w:rsidR="00B321DF" w:rsidRPr="00DA09DF">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09DF" w:rsidRPr="00DA09DF" w:rsidTr="004A4090">
        <w:trPr>
          <w:trHeight w:val="699"/>
        </w:trPr>
        <w:tc>
          <w:tcPr>
            <w:tcW w:w="3667" w:type="dxa"/>
          </w:tcPr>
          <w:p w:rsidR="000777BC" w:rsidRPr="00FB5D9F" w:rsidRDefault="0062574F" w:rsidP="00B321DF">
            <w:pPr>
              <w:spacing w:after="0" w:line="240" w:lineRule="auto"/>
              <w:rPr>
                <w:rFonts w:ascii="Times New Roman" w:eastAsia="Times New Roman" w:hAnsi="Times New Roman" w:cs="Times New Roman"/>
                <w:bCs/>
                <w:lang w:val="uk-UA"/>
              </w:rPr>
            </w:pPr>
            <w:r w:rsidRPr="00FB5D9F">
              <w:rPr>
                <w:rFonts w:ascii="Times New Roman" w:eastAsia="Times New Roman" w:hAnsi="Times New Roman" w:cs="Times New Roman"/>
                <w:bCs/>
                <w:lang w:val="uk-UA"/>
              </w:rPr>
              <w:t>3.3</w:t>
            </w:r>
            <w:r w:rsidR="000777BC" w:rsidRPr="00FB5D9F">
              <w:rPr>
                <w:rFonts w:ascii="Times New Roman" w:eastAsia="Times New Roman" w:hAnsi="Times New Roman" w:cs="Times New Roman"/>
                <w:bCs/>
                <w:lang w:val="uk-UA"/>
              </w:rPr>
              <w:t xml:space="preserve">. Процедура надання роз’яснень </w:t>
            </w:r>
            <w:r w:rsidR="003F437B" w:rsidRPr="00FB5D9F">
              <w:rPr>
                <w:rFonts w:ascii="Times New Roman" w:eastAsia="Times New Roman" w:hAnsi="Times New Roman" w:cs="Times New Roman"/>
                <w:bCs/>
                <w:lang w:val="uk-UA"/>
              </w:rPr>
              <w:t>та внесення змін</w:t>
            </w:r>
            <w:r w:rsidR="008114EE" w:rsidRPr="00FB5D9F">
              <w:rPr>
                <w:rFonts w:ascii="Times New Roman" w:eastAsia="Times New Roman" w:hAnsi="Times New Roman" w:cs="Times New Roman"/>
                <w:bCs/>
                <w:lang w:val="uk-UA"/>
              </w:rPr>
              <w:t xml:space="preserve"> </w:t>
            </w:r>
            <w:r w:rsidR="003F437B" w:rsidRPr="00FB5D9F">
              <w:rPr>
                <w:rFonts w:ascii="Times New Roman" w:eastAsia="Times New Roman" w:hAnsi="Times New Roman" w:cs="Times New Roman"/>
                <w:bCs/>
                <w:lang w:val="uk-UA"/>
              </w:rPr>
              <w:t>до оголошення про проведення спрощеної закупівлі, та/або вимог до предмета закупівлі.</w:t>
            </w: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p w:rsidR="00653434" w:rsidRPr="00FB5D9F" w:rsidRDefault="00653434" w:rsidP="00B321DF">
            <w:pPr>
              <w:spacing w:after="0" w:line="240" w:lineRule="auto"/>
              <w:rPr>
                <w:rFonts w:ascii="Times New Roman" w:eastAsia="Times New Roman" w:hAnsi="Times New Roman" w:cs="Times New Roman"/>
                <w:bCs/>
                <w:lang w:val="uk-UA"/>
              </w:rPr>
            </w:pPr>
          </w:p>
        </w:tc>
        <w:tc>
          <w:tcPr>
            <w:tcW w:w="6218" w:type="dxa"/>
          </w:tcPr>
          <w:p w:rsidR="000777BC" w:rsidRPr="00DA09DF" w:rsidRDefault="008201CC"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F437B" w:rsidRPr="00DA09DF">
              <w:rPr>
                <w:rFonts w:ascii="Times New Roman" w:eastAsia="Times New Roman" w:hAnsi="Times New Roman" w:cs="Times New Roman"/>
                <w:sz w:val="24"/>
                <w:szCs w:val="24"/>
                <w:lang w:val="uk-UA" w:eastAsia="ru-RU"/>
              </w:rPr>
              <w:t xml:space="preserve">.1.1. </w:t>
            </w:r>
            <w:r w:rsidR="000777BC" w:rsidRPr="00DA09DF">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777BC" w:rsidRPr="00DA09DF" w:rsidRDefault="00FB5D9F"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77BC" w:rsidRPr="00DA09DF">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0777BC" w:rsidRPr="00DA09DF" w:rsidRDefault="000777BC" w:rsidP="003F437B">
            <w:pPr>
              <w:spacing w:after="0" w:line="240" w:lineRule="auto"/>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53434" w:rsidRPr="00DA09DF" w:rsidRDefault="008201CC"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F437B" w:rsidRPr="00DA09DF">
              <w:rPr>
                <w:rFonts w:ascii="Times New Roman" w:eastAsia="Times New Roman" w:hAnsi="Times New Roman" w:cs="Times New Roman"/>
                <w:sz w:val="24"/>
                <w:szCs w:val="24"/>
                <w:lang w:val="uk-UA" w:eastAsia="ru-RU"/>
              </w:rPr>
              <w:t xml:space="preserve">.1.2. </w:t>
            </w:r>
            <w:r w:rsidR="000777BC" w:rsidRPr="00DA09DF">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A09DF" w:rsidRPr="00DA09DF" w:rsidTr="004A4090">
        <w:trPr>
          <w:trHeight w:val="182"/>
        </w:trPr>
        <w:tc>
          <w:tcPr>
            <w:tcW w:w="9885" w:type="dxa"/>
            <w:gridSpan w:val="2"/>
          </w:tcPr>
          <w:p w:rsidR="00D902DB" w:rsidRPr="00DA09DF" w:rsidRDefault="00D902DB" w:rsidP="00B321DF">
            <w:pPr>
              <w:spacing w:after="0" w:line="240" w:lineRule="auto"/>
              <w:jc w:val="center"/>
              <w:rPr>
                <w:rFonts w:ascii="Times New Roman" w:eastAsia="Times New Roman" w:hAnsi="Times New Roman" w:cs="Times New Roman"/>
                <w:b/>
                <w:sz w:val="24"/>
                <w:szCs w:val="24"/>
                <w:lang w:val="uk-UA"/>
              </w:rPr>
            </w:pPr>
            <w:bookmarkStart w:id="4" w:name="_Toc367893128"/>
            <w:r w:rsidRPr="00DA09DF">
              <w:rPr>
                <w:rFonts w:ascii="Times New Roman" w:eastAsia="Times New Roman" w:hAnsi="Times New Roman" w:cs="Times New Roman"/>
                <w:b/>
                <w:sz w:val="24"/>
                <w:szCs w:val="24"/>
                <w:lang w:val="uk-UA" w:eastAsia="ru-RU"/>
              </w:rPr>
              <w:t>4. Інструкція з підготовки пропозиці</w:t>
            </w:r>
            <w:bookmarkEnd w:id="4"/>
            <w:r w:rsidRPr="00DA09DF">
              <w:rPr>
                <w:rFonts w:ascii="Times New Roman" w:eastAsia="Times New Roman" w:hAnsi="Times New Roman" w:cs="Times New Roman"/>
                <w:b/>
                <w:sz w:val="24"/>
                <w:szCs w:val="24"/>
                <w:lang w:val="uk-UA" w:eastAsia="ru-RU"/>
              </w:rPr>
              <w:t>й</w:t>
            </w:r>
          </w:p>
        </w:tc>
      </w:tr>
      <w:tr w:rsidR="00DA09DF" w:rsidRPr="00871DB1" w:rsidTr="004A4090">
        <w:trPr>
          <w:trHeight w:val="182"/>
        </w:trPr>
        <w:tc>
          <w:tcPr>
            <w:tcW w:w="3667" w:type="dxa"/>
          </w:tcPr>
          <w:p w:rsidR="00B321DF" w:rsidRPr="00DA09DF" w:rsidRDefault="00D902DB" w:rsidP="00B321DF">
            <w:pPr>
              <w:spacing w:after="0" w:line="240" w:lineRule="auto"/>
              <w:rPr>
                <w:rFonts w:ascii="Times New Roman" w:eastAsia="Times New Roman" w:hAnsi="Times New Roman" w:cs="Times New Roman"/>
                <w:bCs/>
                <w:sz w:val="24"/>
                <w:szCs w:val="24"/>
                <w:lang w:val="uk-UA" w:eastAsia="ru-RU"/>
              </w:rPr>
            </w:pPr>
            <w:r w:rsidRPr="00DA09DF">
              <w:rPr>
                <w:rFonts w:ascii="Times New Roman" w:eastAsia="Times New Roman" w:hAnsi="Times New Roman" w:cs="Times New Roman"/>
                <w:bCs/>
                <w:sz w:val="24"/>
                <w:szCs w:val="24"/>
                <w:lang w:val="uk-UA"/>
              </w:rPr>
              <w:t>4</w:t>
            </w:r>
            <w:r w:rsidR="00B321DF" w:rsidRPr="00DA09DF">
              <w:rPr>
                <w:rFonts w:ascii="Times New Roman" w:eastAsia="Times New Roman" w:hAnsi="Times New Roman" w:cs="Times New Roman"/>
                <w:bCs/>
                <w:sz w:val="24"/>
                <w:szCs w:val="24"/>
                <w:lang w:val="uk-UA"/>
              </w:rPr>
              <w:t xml:space="preserve">.1. Зміст і </w:t>
            </w:r>
            <w:r w:rsidR="00A25795" w:rsidRPr="00DA09DF">
              <w:rPr>
                <w:rFonts w:ascii="Times New Roman" w:eastAsia="Times New Roman" w:hAnsi="Times New Roman" w:cs="Times New Roman"/>
                <w:bCs/>
                <w:sz w:val="24"/>
                <w:szCs w:val="24"/>
                <w:lang w:val="uk-UA"/>
              </w:rPr>
              <w:t>порядок</w:t>
            </w:r>
            <w:r w:rsidR="00B321DF" w:rsidRPr="00DA09DF">
              <w:rPr>
                <w:rFonts w:ascii="Times New Roman" w:eastAsia="Times New Roman" w:hAnsi="Times New Roman" w:cs="Times New Roman"/>
                <w:bCs/>
                <w:sz w:val="24"/>
                <w:szCs w:val="24"/>
                <w:lang w:val="uk-UA"/>
              </w:rPr>
              <w:t xml:space="preserve"> подання пропозиці</w:t>
            </w:r>
            <w:r w:rsidR="00236705" w:rsidRPr="00DA09DF">
              <w:rPr>
                <w:rFonts w:ascii="Times New Roman" w:eastAsia="Times New Roman" w:hAnsi="Times New Roman" w:cs="Times New Roman"/>
                <w:bCs/>
                <w:sz w:val="24"/>
                <w:szCs w:val="24"/>
                <w:lang w:val="uk-UA"/>
              </w:rPr>
              <w:t>й</w:t>
            </w:r>
          </w:p>
        </w:tc>
        <w:tc>
          <w:tcPr>
            <w:tcW w:w="6218" w:type="dxa"/>
          </w:tcPr>
          <w:p w:rsidR="003F437B" w:rsidRPr="00DA09DF" w:rsidRDefault="003F437B" w:rsidP="00030A7D">
            <w:pPr>
              <w:spacing w:after="0" w:line="240" w:lineRule="auto"/>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r w:rsidRPr="00DA09DF">
              <w:rPr>
                <w:rFonts w:ascii="Times New Roman" w:eastAsia="Times New Roman" w:hAnsi="Times New Roman" w:cs="Times New Roman"/>
                <w:sz w:val="24"/>
                <w:szCs w:val="24"/>
                <w:lang w:val="uk-UA" w:eastAsia="ru-RU"/>
              </w:rPr>
              <w:lastRenderedPageBreak/>
              <w:t>закупівель, що підтверджують відповідність вимогам, визначеним замовником, а саме:</w:t>
            </w:r>
          </w:p>
          <w:p w:rsidR="008201CC" w:rsidRPr="008201CC"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заповненою формою «</w:t>
            </w:r>
            <w:r w:rsidR="003F437B" w:rsidRPr="00DA09DF">
              <w:rPr>
                <w:rFonts w:ascii="Times New Roman" w:eastAsia="Times New Roman" w:hAnsi="Times New Roman" w:cs="Times New Roman"/>
                <w:sz w:val="24"/>
                <w:szCs w:val="24"/>
                <w:lang w:val="uk-UA" w:eastAsia="ru-RU"/>
              </w:rPr>
              <w:t>П</w:t>
            </w:r>
            <w:r w:rsidRPr="00DA09DF">
              <w:rPr>
                <w:rFonts w:ascii="Times New Roman" w:eastAsia="Times New Roman" w:hAnsi="Times New Roman" w:cs="Times New Roman"/>
                <w:sz w:val="24"/>
                <w:szCs w:val="24"/>
                <w:lang w:val="uk-UA" w:eastAsia="ru-RU"/>
              </w:rPr>
              <w:t xml:space="preserve">ропозиція» згідно з   </w:t>
            </w:r>
            <w:r w:rsidRPr="00DA09DF">
              <w:rPr>
                <w:rFonts w:ascii="Times New Roman" w:eastAsia="Times New Roman" w:hAnsi="Times New Roman" w:cs="Times New Roman"/>
                <w:b/>
                <w:sz w:val="24"/>
                <w:szCs w:val="24"/>
                <w:lang w:val="uk-UA" w:eastAsia="ru-RU"/>
              </w:rPr>
              <w:t>Додатком №1</w:t>
            </w:r>
            <w:r w:rsidR="007B2486">
              <w:rPr>
                <w:rFonts w:ascii="Times New Roman" w:eastAsia="Times New Roman" w:hAnsi="Times New Roman" w:cs="Times New Roman"/>
                <w:b/>
                <w:sz w:val="24"/>
                <w:szCs w:val="24"/>
                <w:lang w:val="uk-UA" w:eastAsia="ru-RU"/>
              </w:rPr>
              <w:t>/1</w:t>
            </w:r>
            <w:r w:rsidRPr="00DA09DF">
              <w:rPr>
                <w:rFonts w:ascii="Times New Roman" w:eastAsia="Times New Roman" w:hAnsi="Times New Roman" w:cs="Times New Roman"/>
                <w:sz w:val="24"/>
                <w:szCs w:val="24"/>
                <w:lang w:val="uk-UA" w:eastAsia="ru-RU"/>
              </w:rPr>
              <w:t xml:space="preserve"> до </w:t>
            </w:r>
            <w:r w:rsidR="006A273A" w:rsidRPr="00DA09DF">
              <w:rPr>
                <w:rFonts w:ascii="Times New Roman" w:eastAsia="Times New Roman" w:hAnsi="Times New Roman" w:cs="Times New Roman"/>
                <w:sz w:val="24"/>
                <w:szCs w:val="24"/>
                <w:lang w:val="uk-UA" w:eastAsia="ru-RU"/>
              </w:rPr>
              <w:t>цього Оголошення</w:t>
            </w:r>
            <w:r w:rsidR="00A25795" w:rsidRPr="00DA09DF">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rsidR="008A33A2" w:rsidRPr="00DA09DF"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DA09DF">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rsidR="00B321DF" w:rsidRPr="00DA09DF"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w:t>
            </w:r>
          </w:p>
          <w:p w:rsidR="008A33A2" w:rsidRPr="00DA09DF" w:rsidRDefault="00B321DF" w:rsidP="00E53DE6">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DA09DF">
              <w:rPr>
                <w:rFonts w:ascii="Times New Roman" w:eastAsia="Times New Roman" w:hAnsi="Times New Roman" w:cs="Times New Roman"/>
                <w:sz w:val="24"/>
                <w:szCs w:val="24"/>
                <w:lang w:val="uk-UA" w:eastAsia="ru-RU"/>
              </w:rPr>
              <w:t>спрощеної</w:t>
            </w:r>
            <w:r w:rsidRPr="00DA09DF">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rsidR="003A1D27" w:rsidRPr="007B2486" w:rsidRDefault="003A1D27" w:rsidP="003A1D27">
            <w:pPr>
              <w:spacing w:after="0" w:line="240" w:lineRule="auto"/>
              <w:jc w:val="both"/>
              <w:rPr>
                <w:rFonts w:ascii="Times New Roman" w:eastAsia="Times New Roman" w:hAnsi="Times New Roman" w:cs="Times New Roman"/>
                <w:b/>
                <w:bCs/>
                <w:iCs/>
                <w:sz w:val="24"/>
                <w:szCs w:val="24"/>
                <w:lang w:val="uk-UA" w:eastAsia="ru-RU"/>
              </w:rPr>
            </w:pPr>
            <w:r w:rsidRPr="007B2486">
              <w:rPr>
                <w:rFonts w:ascii="Times New Roman" w:eastAsia="Times New Roman" w:hAnsi="Times New Roman" w:cs="Times New Roman"/>
                <w:b/>
                <w:bCs/>
                <w:iCs/>
                <w:sz w:val="24"/>
                <w:szCs w:val="24"/>
                <w:lang w:val="uk-UA" w:eastAsia="ru-RU"/>
              </w:rPr>
              <w:t>Для юридичних осіб:</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xml:space="preserve">- виписка з протоколу засновників або копія протоколу засновників, </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xml:space="preserve">- наказ про призначення, </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xml:space="preserve">- довіреність або доручення </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інший документ, що підтверджує повноваження посадової особи учасника на підписання документів.</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3A1D27" w:rsidRPr="007B2486" w:rsidRDefault="003A1D27" w:rsidP="003A1D27">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xml:space="preserve">2. Скан-копія Статуту із змінами (в разі їх наявності) або іншого установчого документу. </w:t>
            </w:r>
          </w:p>
          <w:p w:rsidR="007B2486" w:rsidRPr="00E36E12" w:rsidRDefault="003A1D27" w:rsidP="00E36E12">
            <w:pPr>
              <w:spacing w:after="0" w:line="240" w:lineRule="auto"/>
              <w:jc w:val="both"/>
              <w:rPr>
                <w:rFonts w:ascii="Times New Roman" w:eastAsia="Times New Roman" w:hAnsi="Times New Roman" w:cs="Times New Roman"/>
                <w:iCs/>
                <w:sz w:val="24"/>
                <w:szCs w:val="24"/>
                <w:lang w:val="uk-UA" w:eastAsia="ru-RU"/>
              </w:rPr>
            </w:pPr>
            <w:r w:rsidRPr="007B2486">
              <w:rPr>
                <w:rFonts w:ascii="Times New Roman" w:eastAsia="Times New Roman" w:hAnsi="Times New Roman" w:cs="Times New Roman"/>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62AB8" w:rsidRDefault="00E36E12" w:rsidP="00662AB8">
            <w:pPr>
              <w:pStyle w:val="rvps2"/>
              <w:shd w:val="clear" w:color="auto" w:fill="FFFFFF"/>
              <w:spacing w:before="0" w:after="0"/>
              <w:jc w:val="both"/>
            </w:pPr>
            <w:r>
              <w:t>3.</w:t>
            </w:r>
            <w:r w:rsidR="00662AB8">
              <w:t>На вимогу Закону У</w:t>
            </w:r>
            <w:r w:rsidR="00FC7927">
              <w:t>країни «Про захист персональних даних»</w:t>
            </w:r>
            <w:r w:rsidR="00662AB8">
              <w:t xml:space="preserve"> Учасник повинен надати в складі пропозиції </w:t>
            </w:r>
            <w:r w:rsidR="00FB5D9F">
              <w:t xml:space="preserve">згоду </w:t>
            </w:r>
            <w:r w:rsidR="00662AB8">
              <w:t>(лист в довільній формі) на обробку персональних даних (із їх зазначенням) посадової особи учасника, що уповноважена на підписання договору за результатами проведення процедури закупівлі (в т.ч. збирання, зберігання і поширення).</w:t>
            </w:r>
          </w:p>
          <w:p w:rsidR="003A1D27" w:rsidRPr="00E36E12" w:rsidRDefault="00E36E12" w:rsidP="00E36E12">
            <w:pPr>
              <w:pStyle w:val="rvps2"/>
              <w:shd w:val="clear" w:color="auto" w:fill="FFFFFF"/>
              <w:spacing w:before="0" w:after="0"/>
              <w:jc w:val="both"/>
            </w:pPr>
            <w:r>
              <w:t>4</w:t>
            </w:r>
            <w:r w:rsidR="00662AB8">
              <w:t>. Учасник повинен надати у складі тендерної пропозиції довідку в довільній формі у якій повинна відображатися інформація про те, що учасник не є фізичною чи юридичною особою фактичним місцезнаходженням якої є тимчас</w:t>
            </w:r>
            <w:r>
              <w:t>ово окупована територія України.</w:t>
            </w:r>
          </w:p>
          <w:p w:rsidR="003A1D27" w:rsidRPr="00E36E12" w:rsidRDefault="003A1D27" w:rsidP="003A1D27">
            <w:pPr>
              <w:spacing w:after="0" w:line="240" w:lineRule="auto"/>
              <w:jc w:val="both"/>
              <w:rPr>
                <w:rFonts w:ascii="Times New Roman" w:eastAsia="Times New Roman" w:hAnsi="Times New Roman" w:cs="Times New Roman"/>
                <w:b/>
                <w:bCs/>
                <w:iCs/>
                <w:sz w:val="24"/>
                <w:szCs w:val="24"/>
                <w:lang w:val="uk-UA" w:eastAsia="ru-RU"/>
              </w:rPr>
            </w:pPr>
            <w:r w:rsidRPr="00E36E12">
              <w:rPr>
                <w:rFonts w:ascii="Times New Roman" w:eastAsia="Times New Roman" w:hAnsi="Times New Roman" w:cs="Times New Roman"/>
                <w:b/>
                <w:bCs/>
                <w:iCs/>
                <w:sz w:val="24"/>
                <w:szCs w:val="24"/>
                <w:lang w:val="uk-UA" w:eastAsia="ru-RU"/>
              </w:rPr>
              <w:t>Для фізичних осіб-підприємців:</w:t>
            </w:r>
            <w:r w:rsidRPr="00E36E12">
              <w:rPr>
                <w:rFonts w:ascii="Times New Roman" w:eastAsia="Times New Roman" w:hAnsi="Times New Roman" w:cs="Times New Roman"/>
                <w:iCs/>
                <w:sz w:val="24"/>
                <w:szCs w:val="24"/>
                <w:lang w:val="uk-UA" w:eastAsia="ru-RU"/>
              </w:rPr>
              <w:t xml:space="preserve">1. Сканована з оригіналу копія паспорту (всі </w:t>
            </w:r>
            <w:r w:rsidR="00653434" w:rsidRPr="00E36E12">
              <w:rPr>
                <w:rFonts w:ascii="Times New Roman" w:eastAsia="Times New Roman" w:hAnsi="Times New Roman" w:cs="Times New Roman"/>
                <w:iCs/>
                <w:sz w:val="24"/>
                <w:szCs w:val="24"/>
                <w:lang w:val="uk-UA" w:eastAsia="ru-RU"/>
              </w:rPr>
              <w:t xml:space="preserve">заповнені </w:t>
            </w:r>
            <w:r w:rsidRPr="00E36E12">
              <w:rPr>
                <w:rFonts w:ascii="Times New Roman" w:eastAsia="Times New Roman" w:hAnsi="Times New Roman" w:cs="Times New Roman"/>
                <w:iCs/>
                <w:sz w:val="24"/>
                <w:szCs w:val="24"/>
                <w:lang w:val="uk-UA" w:eastAsia="ru-RU"/>
              </w:rPr>
              <w:t xml:space="preserve">сторінки) фізичної особи-підприємця або іншого документа, що </w:t>
            </w:r>
            <w:r w:rsidRPr="00E36E12">
              <w:rPr>
                <w:rFonts w:ascii="Times New Roman" w:eastAsia="Times New Roman" w:hAnsi="Times New Roman" w:cs="Times New Roman"/>
                <w:iCs/>
                <w:sz w:val="24"/>
                <w:szCs w:val="24"/>
                <w:lang w:val="uk-UA" w:eastAsia="ru-RU"/>
              </w:rPr>
              <w:lastRenderedPageBreak/>
              <w:t>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A33A2" w:rsidRPr="00DA09DF" w:rsidRDefault="000E0F7D" w:rsidP="00E36E12">
            <w:pPr>
              <w:pStyle w:val="a6"/>
              <w:spacing w:after="0" w:line="240" w:lineRule="auto"/>
              <w:ind w:left="0"/>
              <w:jc w:val="both"/>
              <w:rPr>
                <w:rFonts w:ascii="Times New Roman" w:eastAsia="Times New Roman" w:hAnsi="Times New Roman" w:cs="Times New Roman"/>
                <w:sz w:val="24"/>
                <w:szCs w:val="24"/>
                <w:lang w:val="uk-UA" w:eastAsia="ru-RU"/>
              </w:rPr>
            </w:pPr>
            <w:r w:rsidRPr="00E36E12">
              <w:rPr>
                <w:rFonts w:ascii="Times New Roman" w:eastAsia="Times New Roman" w:hAnsi="Times New Roman" w:cs="Times New Roman"/>
                <w:iCs/>
                <w:sz w:val="24"/>
                <w:szCs w:val="24"/>
                <w:lang w:val="uk-UA" w:eastAsia="ru-RU"/>
              </w:rPr>
              <w:t>2</w:t>
            </w:r>
            <w:r w:rsidR="003A1D27" w:rsidRPr="00E36E12">
              <w:rPr>
                <w:rFonts w:ascii="Times New Roman" w:eastAsia="Times New Roman" w:hAnsi="Times New Roman" w:cs="Times New Roman"/>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3A1D27" w:rsidRPr="00DA09DF">
              <w:rPr>
                <w:rFonts w:ascii="Times New Roman" w:eastAsia="Times New Roman" w:hAnsi="Times New Roman" w:cs="Times New Roman"/>
                <w:i/>
                <w:iCs/>
                <w:sz w:val="24"/>
                <w:szCs w:val="24"/>
                <w:lang w:val="uk-UA" w:eastAsia="ru-RU"/>
              </w:rPr>
              <w:t>.</w:t>
            </w:r>
          </w:p>
          <w:p w:rsidR="00653434" w:rsidRPr="00DA09DF" w:rsidRDefault="00B321DF"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DA09DF">
              <w:rPr>
                <w:rFonts w:ascii="Times New Roman" w:eastAsia="Times New Roman" w:hAnsi="Times New Roman" w:cs="Times New Roman"/>
                <w:sz w:val="24"/>
                <w:szCs w:val="24"/>
                <w:lang w:val="uk-UA" w:eastAsia="ru-RU"/>
              </w:rPr>
              <w:t>оголошення</w:t>
            </w:r>
            <w:r w:rsidRPr="00DA09DF">
              <w:rPr>
                <w:rFonts w:ascii="Times New Roman" w:eastAsia="Times New Roman" w:hAnsi="Times New Roman" w:cs="Times New Roman"/>
                <w:sz w:val="24"/>
                <w:szCs w:val="24"/>
                <w:lang w:val="uk-UA" w:eastAsia="ru-RU"/>
              </w:rPr>
              <w:t>.</w:t>
            </w:r>
            <w:r w:rsidR="004A4090">
              <w:rPr>
                <w:rFonts w:ascii="Times New Roman" w:eastAsia="Times New Roman" w:hAnsi="Times New Roman" w:cs="Times New Roman"/>
                <w:sz w:val="24"/>
                <w:szCs w:val="24"/>
                <w:lang w:val="uk-UA" w:eastAsia="ru-RU"/>
              </w:rPr>
              <w:t xml:space="preserve"> Дод</w:t>
            </w:r>
            <w:r w:rsidR="00FB5D9F">
              <w:rPr>
                <w:rFonts w:ascii="Times New Roman" w:eastAsia="Times New Roman" w:hAnsi="Times New Roman" w:cs="Times New Roman"/>
                <w:sz w:val="24"/>
                <w:szCs w:val="24"/>
                <w:lang w:val="uk-UA" w:eastAsia="ru-RU"/>
              </w:rPr>
              <w:t>а</w:t>
            </w:r>
            <w:r w:rsidR="004A4090">
              <w:rPr>
                <w:rFonts w:ascii="Times New Roman" w:eastAsia="Times New Roman" w:hAnsi="Times New Roman" w:cs="Times New Roman"/>
                <w:sz w:val="24"/>
                <w:szCs w:val="24"/>
                <w:lang w:val="uk-UA" w:eastAsia="ru-RU"/>
              </w:rPr>
              <w:t>ток  №1</w:t>
            </w:r>
          </w:p>
          <w:p w:rsidR="004D1F89" w:rsidRPr="008201CC" w:rsidRDefault="00653434" w:rsidP="004D1F89">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sz w:val="24"/>
                <w:szCs w:val="24"/>
                <w:lang w:val="uk-UA" w:eastAsia="ru-RU"/>
              </w:rPr>
              <w:t xml:space="preserve"> У разі якщо пропозиція подається об’єднанням учасників, до неї обов’язково включається документ про створення такого об’єднання</w:t>
            </w:r>
            <w:r w:rsidR="003E4E65">
              <w:rPr>
                <w:rFonts w:ascii="Times New Roman" w:eastAsia="Times New Roman" w:hAnsi="Times New Roman" w:cs="Times New Roman"/>
                <w:sz w:val="24"/>
                <w:szCs w:val="24"/>
                <w:lang w:val="uk-UA" w:eastAsia="ru-RU"/>
              </w:rPr>
              <w:t>.</w:t>
            </w:r>
          </w:p>
          <w:p w:rsidR="008C5E6C" w:rsidRPr="00DA09DF" w:rsidRDefault="008C5E6C" w:rsidP="00E53DE6">
            <w:pPr>
              <w:spacing w:after="0" w:line="240" w:lineRule="auto"/>
              <w:jc w:val="both"/>
              <w:rPr>
                <w:rFonts w:ascii="Times New Roman" w:eastAsia="Times New Roman" w:hAnsi="Times New Roman" w:cs="Times New Roman"/>
                <w:sz w:val="24"/>
                <w:szCs w:val="24"/>
                <w:lang w:val="uk-UA" w:eastAsia="ru-RU"/>
              </w:rPr>
            </w:pPr>
          </w:p>
          <w:p w:rsidR="00DC5B1E" w:rsidRPr="00DA09DF" w:rsidRDefault="00E36E12" w:rsidP="00E53DE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321DF" w:rsidRPr="00DA09DF">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w:t>
            </w:r>
            <w:r w:rsidR="008114EE">
              <w:rPr>
                <w:rFonts w:ascii="Times New Roman" w:eastAsia="Times New Roman" w:hAnsi="Times New Roman" w:cs="Times New Roman"/>
                <w:sz w:val="24"/>
                <w:szCs w:val="24"/>
                <w:lang w:val="uk-UA" w:eastAsia="ru-RU"/>
              </w:rPr>
              <w:t xml:space="preserve">нного файлу у форматі </w:t>
            </w:r>
            <w:r w:rsidR="008114EE">
              <w:rPr>
                <w:rFonts w:ascii="Times New Roman" w:eastAsia="Times New Roman" w:hAnsi="Times New Roman" w:cs="Times New Roman"/>
                <w:sz w:val="24"/>
                <w:szCs w:val="24"/>
                <w:lang w:val="en-US" w:eastAsia="ru-RU"/>
              </w:rPr>
              <w:t>word</w:t>
            </w:r>
            <w:r w:rsidR="008114EE">
              <w:rPr>
                <w:rFonts w:ascii="Times New Roman" w:eastAsia="Times New Roman" w:hAnsi="Times New Roman" w:cs="Times New Roman"/>
                <w:sz w:val="24"/>
                <w:szCs w:val="24"/>
                <w:lang w:val="uk-UA" w:eastAsia="ru-RU"/>
              </w:rPr>
              <w:t>,</w:t>
            </w:r>
            <w:r w:rsidR="00D902DB" w:rsidRPr="00DA09DF">
              <w:rPr>
                <w:rFonts w:ascii="Times New Roman" w:eastAsia="Times New Roman" w:hAnsi="Times New Roman" w:cs="Times New Roman"/>
                <w:sz w:val="24"/>
                <w:szCs w:val="24"/>
                <w:lang w:val="uk-UA" w:eastAsia="ru-RU"/>
              </w:rPr>
              <w:t xml:space="preserve"> pdf </w:t>
            </w:r>
            <w:r w:rsidR="00B321DF" w:rsidRPr="00DA09DF">
              <w:rPr>
                <w:rFonts w:ascii="Times New Roman" w:eastAsia="Times New Roman" w:hAnsi="Times New Roman" w:cs="Times New Roman"/>
                <w:sz w:val="24"/>
                <w:szCs w:val="24"/>
                <w:lang w:val="uk-UA" w:eastAsia="ru-RU"/>
              </w:rPr>
              <w:t>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B321DF" w:rsidRPr="00DA09DF" w:rsidRDefault="00B321DF" w:rsidP="00E53DE6">
            <w:pPr>
              <w:spacing w:after="0" w:line="240" w:lineRule="auto"/>
              <w:jc w:val="both"/>
              <w:rPr>
                <w:rFonts w:ascii="Times New Roman" w:eastAsia="Times New Roman" w:hAnsi="Times New Roman" w:cs="Times New Roman"/>
                <w:sz w:val="24"/>
                <w:szCs w:val="24"/>
                <w:lang w:val="uk-UA" w:eastAsia="ru-RU"/>
              </w:rPr>
            </w:pPr>
            <w:r w:rsidRPr="00DA09DF">
              <w:rPr>
                <w:rFonts w:ascii="Times New Roman" w:eastAsia="Times New Roman" w:hAnsi="Times New Roman" w:cs="Times New Roman"/>
                <w:b/>
                <w:bCs/>
                <w:i/>
                <w:iCs/>
                <w:sz w:val="24"/>
                <w:szCs w:val="24"/>
                <w:lang w:val="uk-UA" w:eastAsia="ru-RU"/>
              </w:rPr>
              <w:t>Примітка:</w:t>
            </w:r>
            <w:r w:rsidRPr="00DA09DF">
              <w:rPr>
                <w:rFonts w:ascii="Times New Roman" w:eastAsia="Times New Roman" w:hAnsi="Times New Roman" w:cs="Times New Roman"/>
                <w:sz w:val="24"/>
                <w:szCs w:val="24"/>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B321DF" w:rsidRPr="00DA09DF" w:rsidRDefault="00B321DF" w:rsidP="00C648B9">
            <w:pPr>
              <w:spacing w:after="0" w:line="240" w:lineRule="auto"/>
              <w:jc w:val="both"/>
              <w:rPr>
                <w:rFonts w:ascii="Times New Roman" w:eastAsia="Times New Roman" w:hAnsi="Times New Roman" w:cs="Times New Roman"/>
                <w:bCs/>
                <w:sz w:val="24"/>
                <w:szCs w:val="24"/>
                <w:lang w:val="uk-UA" w:eastAsia="uk-UA"/>
              </w:rPr>
            </w:pPr>
            <w:r w:rsidRPr="00DA09DF">
              <w:rPr>
                <w:rFonts w:ascii="Times New Roman" w:eastAsia="Times New Roman" w:hAnsi="Times New Roman" w:cs="Times New Roman"/>
                <w:bCs/>
                <w:sz w:val="24"/>
                <w:szCs w:val="24"/>
                <w:lang w:val="uk-UA" w:eastAsia="uk-UA"/>
              </w:rPr>
              <w:t xml:space="preserve">У випадках,  коли в </w:t>
            </w:r>
            <w:r w:rsidR="00C648B9" w:rsidRPr="00DA09DF">
              <w:rPr>
                <w:rFonts w:ascii="Times New Roman" w:eastAsia="Times New Roman" w:hAnsi="Times New Roman" w:cs="Times New Roman"/>
                <w:bCs/>
                <w:sz w:val="24"/>
                <w:szCs w:val="24"/>
                <w:lang w:val="uk-UA" w:eastAsia="uk-UA"/>
              </w:rPr>
              <w:t>Оголошенні</w:t>
            </w:r>
            <w:r w:rsidRPr="00DA09DF">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sidRPr="00DA09DF">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p w:rsidR="00DC5B1E" w:rsidRPr="00DA09DF" w:rsidRDefault="00DC5B1E" w:rsidP="00DC5B1E">
            <w:pPr>
              <w:spacing w:after="0" w:line="240" w:lineRule="auto"/>
              <w:jc w:val="both"/>
              <w:rPr>
                <w:rFonts w:ascii="Times New Roman" w:eastAsia="Times New Roman" w:hAnsi="Times New Roman" w:cs="Times New Roman"/>
                <w:bCs/>
                <w:sz w:val="24"/>
                <w:szCs w:val="24"/>
                <w:lang w:val="uk-UA" w:eastAsia="ru-RU"/>
              </w:rPr>
            </w:pPr>
            <w:r w:rsidRPr="00DA09DF">
              <w:rPr>
                <w:rFonts w:ascii="Times New Roman" w:eastAsia="Times New Roman" w:hAnsi="Times New Roman" w:cs="Times New Roman"/>
                <w:bCs/>
                <w:sz w:val="24"/>
                <w:szCs w:val="24"/>
                <w:lang w:val="uk-UA" w:eastAsia="ru-RU"/>
              </w:rPr>
              <w:t>Якщо документи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DC5B1E" w:rsidRPr="006F22DF" w:rsidRDefault="00DC5B1E" w:rsidP="00DC5B1E">
            <w:pPr>
              <w:spacing w:after="0" w:line="240" w:lineRule="auto"/>
              <w:jc w:val="both"/>
              <w:rPr>
                <w:rFonts w:ascii="Times New Roman" w:eastAsia="Times New Roman" w:hAnsi="Times New Roman" w:cs="Times New Roman"/>
                <w:sz w:val="24"/>
                <w:szCs w:val="24"/>
                <w:lang w:val="uk-UA" w:eastAsia="ru-RU"/>
              </w:rPr>
            </w:pPr>
            <w:r w:rsidRPr="006F22DF">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D3360" w:rsidRPr="006F22DF">
              <w:rPr>
                <w:rFonts w:ascii="Times New Roman" w:eastAsia="Times New Roman" w:hAnsi="Times New Roman" w:cs="Times New Roman"/>
                <w:sz w:val="24"/>
                <w:szCs w:val="24"/>
                <w:lang w:val="uk-UA" w:eastAsia="ru-RU"/>
              </w:rPr>
              <w:t>(</w:t>
            </w:r>
            <w:r w:rsidR="007D3360" w:rsidRPr="006F22DF">
              <w:rPr>
                <w:rFonts w:ascii="Times New Roman" w:eastAsia="Times New Roman" w:hAnsi="Times New Roman" w:cs="Times New Roman"/>
                <w:sz w:val="24"/>
                <w:szCs w:val="24"/>
                <w:u w:val="single"/>
                <w:lang w:val="uk-UA" w:eastAsia="ru-RU"/>
              </w:rPr>
              <w:t>Пропозиція учасника повинна бути підтверджена шляхом накладення ЕЦП/КЕП</w:t>
            </w:r>
            <w:r w:rsidR="007D3360" w:rsidRPr="006F22DF">
              <w:rPr>
                <w:rFonts w:ascii="Times New Roman" w:eastAsia="Times New Roman" w:hAnsi="Times New Roman" w:cs="Times New Roman"/>
                <w:sz w:val="24"/>
                <w:szCs w:val="24"/>
                <w:lang w:val="uk-UA" w:eastAsia="ru-RU"/>
              </w:rPr>
              <w:t>)</w:t>
            </w:r>
          </w:p>
        </w:tc>
      </w:tr>
      <w:tr w:rsidR="00DA09DF" w:rsidRPr="00DA09DF" w:rsidTr="004A4090">
        <w:trPr>
          <w:trHeight w:val="375"/>
        </w:trPr>
        <w:tc>
          <w:tcPr>
            <w:tcW w:w="3667" w:type="dxa"/>
            <w:tcBorders>
              <w:top w:val="single" w:sz="4" w:space="0" w:color="auto"/>
              <w:left w:val="single" w:sz="4" w:space="0" w:color="000000"/>
              <w:bottom w:val="single" w:sz="4" w:space="0" w:color="auto"/>
              <w:right w:val="nil"/>
            </w:tcBorders>
          </w:tcPr>
          <w:p w:rsidR="003702CC" w:rsidRPr="00DA09DF" w:rsidRDefault="00D902DB" w:rsidP="00B321DF">
            <w:pPr>
              <w:spacing w:after="0" w:line="240" w:lineRule="auto"/>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lastRenderedPageBreak/>
              <w:t>4.2</w:t>
            </w:r>
            <w:r w:rsidR="003702CC" w:rsidRPr="00DA09DF">
              <w:rPr>
                <w:rFonts w:ascii="Times New Roman" w:eastAsia="Times New Roman" w:hAnsi="Times New Roman" w:cs="Times New Roman"/>
                <w:b/>
                <w:sz w:val="24"/>
                <w:szCs w:val="24"/>
                <w:lang w:val="uk-UA"/>
              </w:rPr>
              <w:t xml:space="preserve">. Кваліфікаційні критерії до учасників </w:t>
            </w:r>
          </w:p>
        </w:tc>
        <w:tc>
          <w:tcPr>
            <w:tcW w:w="6218" w:type="dxa"/>
            <w:tcBorders>
              <w:top w:val="single" w:sz="4" w:space="0" w:color="auto"/>
              <w:left w:val="single" w:sz="4" w:space="0" w:color="000000"/>
              <w:bottom w:val="single" w:sz="4" w:space="0" w:color="auto"/>
              <w:right w:val="single" w:sz="4" w:space="0" w:color="000000"/>
            </w:tcBorders>
            <w:shd w:val="clear" w:color="auto" w:fill="auto"/>
          </w:tcPr>
          <w:p w:rsidR="003702CC" w:rsidRPr="00DA09DF" w:rsidRDefault="003702CC" w:rsidP="00B321DF">
            <w:pPr>
              <w:spacing w:after="0" w:line="240" w:lineRule="auto"/>
              <w:jc w:val="both"/>
              <w:rPr>
                <w:rFonts w:ascii="Times New Roman" w:hAnsi="Times New Roman" w:cs="Times New Roman"/>
                <w:sz w:val="24"/>
                <w:szCs w:val="24"/>
                <w:shd w:val="clear" w:color="auto" w:fill="FFFFE2"/>
                <w:lang w:val="uk-UA"/>
              </w:rPr>
            </w:pPr>
            <w:r w:rsidRPr="00DA09DF">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w:t>
            </w:r>
            <w:r w:rsidR="00F10C86" w:rsidRPr="00DA09DF">
              <w:rPr>
                <w:rFonts w:ascii="Times New Roman" w:hAnsi="Times New Roman" w:cs="Times New Roman"/>
                <w:sz w:val="24"/>
                <w:szCs w:val="24"/>
                <w:shd w:val="clear" w:color="auto" w:fill="FFFFE2"/>
                <w:lang w:val="uk-UA"/>
              </w:rPr>
              <w:t xml:space="preserve">, </w:t>
            </w:r>
            <w:r w:rsidR="00F10C86" w:rsidRPr="00DA09DF">
              <w:rPr>
                <w:rFonts w:ascii="Times New Roman" w:hAnsi="Times New Roman" w:cs="Times New Roman"/>
                <w:sz w:val="24"/>
                <w:szCs w:val="24"/>
                <w:lang w:val="uk-UA"/>
              </w:rPr>
              <w:t>а саме:</w:t>
            </w:r>
          </w:p>
          <w:p w:rsidR="00F10C86" w:rsidRPr="00DA09DF" w:rsidRDefault="00F10C86" w:rsidP="00F10C86">
            <w:pPr>
              <w:spacing w:after="0" w:line="240" w:lineRule="auto"/>
              <w:jc w:val="both"/>
              <w:rPr>
                <w:rFonts w:ascii="Times New Roman" w:hAnsi="Times New Roman" w:cs="Times New Roman"/>
                <w:sz w:val="24"/>
                <w:szCs w:val="24"/>
                <w:shd w:val="clear" w:color="auto" w:fill="FFFFE2"/>
                <w:lang w:val="uk-UA"/>
              </w:rPr>
            </w:pPr>
          </w:p>
          <w:p w:rsidR="003702CC" w:rsidRPr="00DA09DF" w:rsidRDefault="00662AB8" w:rsidP="00B321DF">
            <w:pPr>
              <w:spacing w:after="0" w:line="240" w:lineRule="auto"/>
              <w:jc w:val="both"/>
              <w:rPr>
                <w:rFonts w:ascii="Times New Roman" w:hAnsi="Times New Roman" w:cs="Times New Roman"/>
                <w:sz w:val="24"/>
                <w:szCs w:val="24"/>
                <w:shd w:val="clear" w:color="auto" w:fill="FFFFE2"/>
                <w:lang w:val="uk-UA"/>
              </w:rPr>
            </w:pPr>
            <w:r>
              <w:rPr>
                <w:rFonts w:ascii="Times New Roman" w:hAnsi="Times New Roman" w:cs="Times New Roman"/>
                <w:sz w:val="24"/>
                <w:szCs w:val="24"/>
                <w:lang w:val="uk-UA"/>
              </w:rPr>
              <w:lastRenderedPageBreak/>
              <w:t>1</w:t>
            </w:r>
            <w:r w:rsidR="00F10C86" w:rsidRPr="00DA09DF">
              <w:rPr>
                <w:rFonts w:ascii="Times New Roman" w:hAnsi="Times New Roman" w:cs="Times New Roman"/>
                <w:sz w:val="24"/>
                <w:szCs w:val="24"/>
                <w:lang w:val="uk-UA"/>
              </w:rPr>
              <w:t xml:space="preserve">) наявність документально підтвердженого досвіду </w:t>
            </w:r>
            <w:r>
              <w:rPr>
                <w:rFonts w:ascii="Times New Roman" w:hAnsi="Times New Roman" w:cs="Times New Roman"/>
                <w:sz w:val="24"/>
                <w:szCs w:val="24"/>
                <w:lang w:val="uk-UA"/>
              </w:rPr>
              <w:t>виконання аналогічних</w:t>
            </w:r>
            <w:r w:rsidR="00F10C86" w:rsidRPr="00DA09DF">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а предметом закупівлі </w:t>
            </w:r>
            <w:r w:rsidR="00F10C86" w:rsidRPr="00DA09DF">
              <w:rPr>
                <w:rFonts w:ascii="Times New Roman" w:hAnsi="Times New Roman" w:cs="Times New Roman"/>
                <w:sz w:val="24"/>
                <w:szCs w:val="24"/>
                <w:lang w:val="uk-UA"/>
              </w:rPr>
              <w:t>договорів</w:t>
            </w:r>
            <w:r w:rsidR="00F10C86" w:rsidRPr="00DA09DF">
              <w:rPr>
                <w:rFonts w:ascii="Times New Roman" w:hAnsi="Times New Roman" w:cs="Times New Roman"/>
                <w:sz w:val="24"/>
                <w:szCs w:val="24"/>
                <w:shd w:val="clear" w:color="auto" w:fill="FFFFE2"/>
                <w:lang w:val="uk-UA"/>
              </w:rPr>
              <w:t>;</w:t>
            </w:r>
            <w:r>
              <w:rPr>
                <w:rFonts w:ascii="Times New Roman" w:hAnsi="Times New Roman" w:cs="Times New Roman"/>
                <w:sz w:val="24"/>
                <w:szCs w:val="24"/>
                <w:shd w:val="clear" w:color="auto" w:fill="FFFFE2"/>
                <w:lang w:val="uk-UA"/>
              </w:rPr>
              <w:t xml:space="preserve"> довідка в довільній формі з переліком договорів за 2020-2021 роки(не менше двох) з постачання товарів з вказанням ідентифі</w:t>
            </w:r>
            <w:r w:rsidR="00FC7927">
              <w:rPr>
                <w:rFonts w:ascii="Times New Roman" w:hAnsi="Times New Roman" w:cs="Times New Roman"/>
                <w:sz w:val="24"/>
                <w:szCs w:val="24"/>
                <w:shd w:val="clear" w:color="auto" w:fill="FFFFE2"/>
                <w:lang w:val="uk-UA"/>
              </w:rPr>
              <w:t>к</w:t>
            </w:r>
            <w:r>
              <w:rPr>
                <w:rFonts w:ascii="Times New Roman" w:hAnsi="Times New Roman" w:cs="Times New Roman"/>
                <w:sz w:val="24"/>
                <w:szCs w:val="24"/>
                <w:shd w:val="clear" w:color="auto" w:fill="FFFFE2"/>
                <w:lang w:val="uk-UA"/>
              </w:rPr>
              <w:t>атора закупівлі.</w:t>
            </w:r>
            <w:r w:rsidR="007B2486">
              <w:rPr>
                <w:rFonts w:ascii="Times New Roman" w:hAnsi="Times New Roman" w:cs="Times New Roman"/>
                <w:sz w:val="24"/>
                <w:szCs w:val="24"/>
                <w:shd w:val="clear" w:color="auto" w:fill="FFFFE2"/>
                <w:lang w:val="uk-UA"/>
              </w:rPr>
              <w:t xml:space="preserve"> Додаток №1 до оголошення</w:t>
            </w:r>
          </w:p>
        </w:tc>
      </w:tr>
      <w:tr w:rsidR="00DA09DF" w:rsidRPr="00DA09DF" w:rsidTr="004A4090">
        <w:trPr>
          <w:trHeight w:val="150"/>
        </w:trPr>
        <w:tc>
          <w:tcPr>
            <w:tcW w:w="3667" w:type="dxa"/>
            <w:tcBorders>
              <w:top w:val="single" w:sz="4" w:space="0" w:color="auto"/>
              <w:left w:val="single" w:sz="4" w:space="0" w:color="000000"/>
              <w:bottom w:val="single" w:sz="4" w:space="0" w:color="000000"/>
              <w:right w:val="nil"/>
            </w:tcBorders>
          </w:tcPr>
          <w:p w:rsidR="003702CC" w:rsidRPr="00DA09DF" w:rsidRDefault="00F10C86" w:rsidP="00B321DF">
            <w:pPr>
              <w:spacing w:after="0" w:line="240" w:lineRule="auto"/>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lastRenderedPageBreak/>
              <w:t>4.</w:t>
            </w:r>
            <w:r w:rsidR="00D902DB" w:rsidRPr="00DA09DF">
              <w:rPr>
                <w:rFonts w:ascii="Times New Roman" w:eastAsia="Times New Roman" w:hAnsi="Times New Roman" w:cs="Times New Roman"/>
                <w:b/>
                <w:sz w:val="24"/>
                <w:szCs w:val="24"/>
                <w:lang w:val="uk-UA"/>
              </w:rPr>
              <w:t>3.</w:t>
            </w:r>
            <w:r w:rsidRPr="00DA09DF">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DA09DF">
              <w:rPr>
                <w:rFonts w:ascii="Times New Roman" w:eastAsia="Times New Roman" w:hAnsi="Times New Roman" w:cs="Times New Roman"/>
                <w:b/>
                <w:sz w:val="24"/>
                <w:szCs w:val="24"/>
                <w:lang w:val="uk-UA"/>
              </w:rPr>
              <w:tab/>
            </w:r>
          </w:p>
        </w:tc>
        <w:tc>
          <w:tcPr>
            <w:tcW w:w="6218" w:type="dxa"/>
            <w:tcBorders>
              <w:top w:val="single" w:sz="4" w:space="0" w:color="auto"/>
              <w:left w:val="single" w:sz="4" w:space="0" w:color="000000"/>
              <w:bottom w:val="single" w:sz="4" w:space="0" w:color="000000"/>
              <w:right w:val="single" w:sz="4" w:space="0" w:color="000000"/>
            </w:tcBorders>
          </w:tcPr>
          <w:p w:rsidR="003702CC" w:rsidRPr="00DA09DF" w:rsidRDefault="005F3BCA" w:rsidP="00B321DF">
            <w:pPr>
              <w:spacing w:after="0" w:line="240" w:lineRule="auto"/>
              <w:jc w:val="both"/>
              <w:rPr>
                <w:rFonts w:ascii="Times New Roman" w:hAnsi="Times New Roman" w:cs="Times New Roman"/>
                <w:sz w:val="24"/>
                <w:szCs w:val="24"/>
                <w:shd w:val="clear" w:color="auto" w:fill="FFFFE2"/>
                <w:lang w:val="uk-UA"/>
              </w:rPr>
            </w:pPr>
            <w:r w:rsidRPr="00DA09DF">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w:t>
            </w:r>
            <w:r w:rsidR="007B2486">
              <w:rPr>
                <w:rFonts w:ascii="Times New Roman" w:hAnsi="Times New Roman" w:cs="Times New Roman"/>
                <w:sz w:val="24"/>
                <w:szCs w:val="24"/>
                <w:lang w:val="uk-UA"/>
              </w:rPr>
              <w:t xml:space="preserve"> країну походження.</w:t>
            </w:r>
          </w:p>
          <w:p w:rsidR="005F3BCA" w:rsidRPr="00DA09DF" w:rsidRDefault="005F3BCA" w:rsidP="007B2486">
            <w:pPr>
              <w:spacing w:after="0" w:line="240" w:lineRule="auto"/>
              <w:jc w:val="both"/>
              <w:rPr>
                <w:rFonts w:ascii="Times New Roman" w:hAnsi="Times New Roman" w:cs="Times New Roman"/>
                <w:sz w:val="24"/>
                <w:szCs w:val="24"/>
                <w:shd w:val="clear" w:color="auto" w:fill="FFFFE2"/>
                <w:lang w:val="uk-UA"/>
              </w:rPr>
            </w:pPr>
            <w:r w:rsidRPr="00DA09DF">
              <w:rPr>
                <w:rFonts w:ascii="Times New Roman" w:hAnsi="Times New Roman" w:cs="Times New Roman"/>
                <w:sz w:val="24"/>
                <w:szCs w:val="24"/>
                <w:lang w:val="uk-UA"/>
              </w:rPr>
              <w:t xml:space="preserve">Детальний опис предмета закупівлі, </w:t>
            </w:r>
            <w:r w:rsidR="00C648B9" w:rsidRPr="00DA09DF">
              <w:rPr>
                <w:rFonts w:ascii="Times New Roman" w:hAnsi="Times New Roman" w:cs="Times New Roman"/>
                <w:sz w:val="24"/>
                <w:szCs w:val="24"/>
                <w:lang w:val="uk-UA"/>
              </w:rPr>
              <w:t xml:space="preserve">до цього Оголошення </w:t>
            </w:r>
            <w:r w:rsidR="00944899" w:rsidRPr="00DA09DF">
              <w:rPr>
                <w:rFonts w:ascii="Times New Roman" w:hAnsi="Times New Roman" w:cs="Times New Roman"/>
                <w:sz w:val="24"/>
                <w:szCs w:val="24"/>
                <w:lang w:val="uk-UA"/>
              </w:rPr>
              <w:t xml:space="preserve">у т.ч. </w:t>
            </w:r>
            <w:r w:rsidRPr="00DA09DF">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викладе</w:t>
            </w:r>
            <w:r w:rsidR="00C57918">
              <w:rPr>
                <w:rFonts w:ascii="Times New Roman" w:hAnsi="Times New Roman" w:cs="Times New Roman"/>
                <w:sz w:val="24"/>
                <w:szCs w:val="24"/>
                <w:lang w:val="uk-UA"/>
              </w:rPr>
              <w:t>но в Додатку №</w:t>
            </w:r>
            <w:r w:rsidR="007B2486">
              <w:rPr>
                <w:rFonts w:ascii="Times New Roman" w:hAnsi="Times New Roman" w:cs="Times New Roman"/>
                <w:sz w:val="24"/>
                <w:szCs w:val="24"/>
                <w:lang w:val="uk-UA"/>
              </w:rPr>
              <w:t>2</w:t>
            </w:r>
            <w:r w:rsidR="00C57918">
              <w:rPr>
                <w:rFonts w:ascii="Times New Roman" w:hAnsi="Times New Roman" w:cs="Times New Roman"/>
                <w:sz w:val="24"/>
                <w:szCs w:val="24"/>
                <w:lang w:val="uk-UA"/>
              </w:rPr>
              <w:t xml:space="preserve"> до Оголошення</w:t>
            </w:r>
          </w:p>
        </w:tc>
      </w:tr>
      <w:tr w:rsidR="00DA09DF" w:rsidRPr="00DA09DF" w:rsidTr="004A4090">
        <w:trPr>
          <w:trHeight w:val="375"/>
        </w:trPr>
        <w:tc>
          <w:tcPr>
            <w:tcW w:w="3667" w:type="dxa"/>
            <w:tcBorders>
              <w:top w:val="single" w:sz="4" w:space="0" w:color="000000"/>
              <w:left w:val="single" w:sz="4" w:space="0" w:color="000000"/>
              <w:bottom w:val="single" w:sz="4" w:space="0" w:color="000000"/>
              <w:right w:val="nil"/>
            </w:tcBorders>
            <w:hideMark/>
          </w:tcPr>
          <w:p w:rsidR="00B321DF" w:rsidRPr="00DA09DF" w:rsidRDefault="00D902DB" w:rsidP="00D902DB">
            <w:pPr>
              <w:spacing w:after="0" w:line="240" w:lineRule="auto"/>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t>4.4.</w:t>
            </w:r>
            <w:r w:rsidR="00BA209F" w:rsidRPr="00DA09DF">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18" w:type="dxa"/>
            <w:tcBorders>
              <w:top w:val="single" w:sz="4" w:space="0" w:color="000000"/>
              <w:left w:val="single" w:sz="4" w:space="0" w:color="000000"/>
              <w:bottom w:val="single" w:sz="4" w:space="0" w:color="000000"/>
              <w:right w:val="single" w:sz="4" w:space="0" w:color="000000"/>
            </w:tcBorders>
            <w:hideMark/>
          </w:tcPr>
          <w:p w:rsidR="006271C3" w:rsidRPr="00DA09DF" w:rsidRDefault="006271C3" w:rsidP="006271C3">
            <w:pPr>
              <w:spacing w:after="0" w:line="240" w:lineRule="auto"/>
              <w:jc w:val="both"/>
              <w:rPr>
                <w:rFonts w:ascii="Times New Roman" w:eastAsia="Times New Roman" w:hAnsi="Times New Roman" w:cs="Times New Roman"/>
                <w:bCs/>
                <w:sz w:val="24"/>
                <w:szCs w:val="24"/>
                <w:lang w:val="uk-UA"/>
              </w:rPr>
            </w:pPr>
            <w:r w:rsidRPr="00DA09DF">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B321DF" w:rsidRPr="00DA09DF" w:rsidRDefault="006271C3" w:rsidP="006271C3">
            <w:pPr>
              <w:spacing w:after="0" w:line="240" w:lineRule="auto"/>
              <w:jc w:val="both"/>
              <w:rPr>
                <w:rFonts w:ascii="Times New Roman" w:eastAsia="Times New Roman" w:hAnsi="Times New Roman" w:cs="Times New Roman"/>
                <w:b/>
                <w:sz w:val="24"/>
                <w:szCs w:val="24"/>
                <w:lang w:val="uk-UA"/>
              </w:rPr>
            </w:pPr>
            <w:r w:rsidRPr="00DA09DF">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A09DF" w:rsidRPr="00DA09DF" w:rsidTr="004A4090">
        <w:trPr>
          <w:trHeight w:val="249"/>
        </w:trPr>
        <w:tc>
          <w:tcPr>
            <w:tcW w:w="9885" w:type="dxa"/>
            <w:gridSpan w:val="2"/>
            <w:tcBorders>
              <w:top w:val="single" w:sz="4" w:space="0" w:color="000000"/>
              <w:left w:val="single" w:sz="4" w:space="0" w:color="000000"/>
              <w:bottom w:val="single" w:sz="4" w:space="0" w:color="auto"/>
              <w:right w:val="single" w:sz="4" w:space="0" w:color="000000"/>
            </w:tcBorders>
            <w:hideMark/>
          </w:tcPr>
          <w:p w:rsidR="003B04D3" w:rsidRPr="00DA09DF" w:rsidRDefault="00D902DB" w:rsidP="003B04D3">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DA09DF">
              <w:rPr>
                <w:rFonts w:ascii="Times New Roman" w:eastAsia="Times New Roman" w:hAnsi="Times New Roman" w:cs="Times New Roman"/>
                <w:b/>
                <w:bCs/>
                <w:kern w:val="2"/>
                <w:sz w:val="24"/>
                <w:szCs w:val="24"/>
                <w:lang w:val="uk-UA" w:eastAsia="ar-SA"/>
              </w:rPr>
              <w:t>5</w:t>
            </w:r>
            <w:r w:rsidR="003B04D3" w:rsidRPr="00DA09DF">
              <w:rPr>
                <w:rFonts w:ascii="Times New Roman" w:eastAsia="Times New Roman" w:hAnsi="Times New Roman" w:cs="Times New Roman"/>
                <w:b/>
                <w:bCs/>
                <w:kern w:val="2"/>
                <w:sz w:val="24"/>
                <w:szCs w:val="24"/>
                <w:lang w:val="uk-UA" w:eastAsia="ar-SA"/>
              </w:rPr>
              <w:t>. Подання та розкриття пропозиці</w:t>
            </w:r>
            <w:r w:rsidR="00236705" w:rsidRPr="00DA09DF">
              <w:rPr>
                <w:rFonts w:ascii="Times New Roman" w:eastAsia="Times New Roman" w:hAnsi="Times New Roman" w:cs="Times New Roman"/>
                <w:b/>
                <w:bCs/>
                <w:kern w:val="2"/>
                <w:sz w:val="24"/>
                <w:szCs w:val="24"/>
                <w:lang w:val="uk-UA" w:eastAsia="ar-SA"/>
              </w:rPr>
              <w:t>й</w:t>
            </w:r>
          </w:p>
        </w:tc>
      </w:tr>
      <w:tr w:rsidR="00DA09DF" w:rsidRPr="00DA09DF" w:rsidTr="004A4090">
        <w:trPr>
          <w:trHeight w:val="6257"/>
        </w:trPr>
        <w:tc>
          <w:tcPr>
            <w:tcW w:w="3667" w:type="dxa"/>
            <w:tcBorders>
              <w:top w:val="single" w:sz="4" w:space="0" w:color="auto"/>
              <w:left w:val="single" w:sz="4" w:space="0" w:color="000000"/>
              <w:bottom w:val="single" w:sz="4" w:space="0" w:color="auto"/>
              <w:right w:val="nil"/>
            </w:tcBorders>
          </w:tcPr>
          <w:p w:rsidR="003B04D3" w:rsidRPr="00DA09DF" w:rsidRDefault="00D902DB" w:rsidP="003B04D3">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5</w:t>
            </w:r>
            <w:r w:rsidR="003B04D3" w:rsidRPr="00DA09DF">
              <w:rPr>
                <w:rFonts w:ascii="Times New Roman" w:eastAsia="Times New Roman" w:hAnsi="Times New Roman" w:cs="Times New Roman"/>
                <w:sz w:val="24"/>
                <w:szCs w:val="24"/>
                <w:lang w:val="uk-UA"/>
              </w:rPr>
              <w:t xml:space="preserve">.1. </w:t>
            </w:r>
            <w:r w:rsidR="00000389" w:rsidRPr="00DA09DF">
              <w:rPr>
                <w:rFonts w:ascii="Times New Roman" w:eastAsia="Times New Roman" w:hAnsi="Times New Roman" w:cs="Times New Roman"/>
                <w:sz w:val="24"/>
                <w:szCs w:val="24"/>
                <w:lang w:val="uk-UA"/>
              </w:rPr>
              <w:t>Порядок</w:t>
            </w:r>
            <w:r w:rsidR="003B04D3" w:rsidRPr="00DA09DF">
              <w:rPr>
                <w:rFonts w:ascii="Times New Roman" w:eastAsia="Times New Roman" w:hAnsi="Times New Roman" w:cs="Times New Roman"/>
                <w:sz w:val="24"/>
                <w:szCs w:val="24"/>
                <w:lang w:val="uk-UA"/>
              </w:rPr>
              <w:t xml:space="preserve"> подання пропозиці</w:t>
            </w:r>
            <w:r w:rsidR="00236705" w:rsidRPr="00DA09DF">
              <w:rPr>
                <w:rFonts w:ascii="Times New Roman" w:eastAsia="Times New Roman" w:hAnsi="Times New Roman" w:cs="Times New Roman"/>
                <w:sz w:val="24"/>
                <w:szCs w:val="24"/>
                <w:lang w:val="uk-UA"/>
              </w:rPr>
              <w:t>й</w:t>
            </w:r>
            <w:r w:rsidR="00000389" w:rsidRPr="00DA09DF">
              <w:rPr>
                <w:rFonts w:ascii="Times New Roman" w:eastAsia="Times New Roman" w:hAnsi="Times New Roman" w:cs="Times New Roman"/>
                <w:sz w:val="24"/>
                <w:szCs w:val="24"/>
                <w:lang w:val="uk-UA"/>
              </w:rPr>
              <w:t xml:space="preserve"> та кінцевий строк подання пропозиці</w:t>
            </w:r>
            <w:r w:rsidR="00236705" w:rsidRPr="00DA09DF">
              <w:rPr>
                <w:rFonts w:ascii="Times New Roman" w:eastAsia="Times New Roman" w:hAnsi="Times New Roman" w:cs="Times New Roman"/>
                <w:sz w:val="24"/>
                <w:szCs w:val="24"/>
                <w:lang w:val="uk-UA"/>
              </w:rPr>
              <w:t>й</w:t>
            </w:r>
          </w:p>
          <w:p w:rsidR="003B04D3" w:rsidRPr="00DA09DF" w:rsidRDefault="003B04D3" w:rsidP="003B04D3">
            <w:pPr>
              <w:spacing w:after="0" w:line="240" w:lineRule="auto"/>
              <w:rPr>
                <w:rFonts w:ascii="Times New Roman" w:eastAsia="Times New Roman" w:hAnsi="Times New Roman" w:cs="Times New Roman"/>
                <w:sz w:val="24"/>
                <w:szCs w:val="24"/>
                <w:lang w:val="uk-UA"/>
              </w:rPr>
            </w:pPr>
          </w:p>
          <w:p w:rsidR="003B04D3" w:rsidRPr="00DA09DF" w:rsidRDefault="003B04D3" w:rsidP="00B321DF">
            <w:pPr>
              <w:spacing w:after="0" w:line="240" w:lineRule="auto"/>
              <w:rPr>
                <w:rFonts w:ascii="Times New Roman" w:eastAsia="Times New Roman" w:hAnsi="Times New Roman" w:cs="Times New Roman"/>
                <w:sz w:val="24"/>
                <w:szCs w:val="24"/>
                <w:lang w:val="uk-UA"/>
              </w:rPr>
            </w:pPr>
          </w:p>
        </w:tc>
        <w:tc>
          <w:tcPr>
            <w:tcW w:w="6218" w:type="dxa"/>
            <w:tcBorders>
              <w:top w:val="single" w:sz="4" w:space="0" w:color="auto"/>
              <w:left w:val="single" w:sz="4" w:space="0" w:color="000000"/>
              <w:bottom w:val="single" w:sz="4" w:space="0" w:color="auto"/>
              <w:right w:val="single" w:sz="4" w:space="0" w:color="000000"/>
            </w:tcBorders>
          </w:tcPr>
          <w:p w:rsidR="003B04D3" w:rsidRPr="00DA09DF"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5</w:t>
            </w:r>
            <w:r w:rsidR="003B04D3" w:rsidRPr="00DA09DF">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w:t>
            </w:r>
            <w:r w:rsidR="00FE692A">
              <w:rPr>
                <w:rFonts w:ascii="Times New Roman" w:eastAsia="Times New Roman" w:hAnsi="Times New Roman" w:cs="Times New Roman"/>
                <w:kern w:val="2"/>
                <w:sz w:val="24"/>
                <w:szCs w:val="24"/>
                <w:lang w:val="uk-UA" w:eastAsia="ar-SA"/>
              </w:rPr>
              <w:t xml:space="preserve"> </w:t>
            </w:r>
            <w:r w:rsidR="003B04D3" w:rsidRPr="00DA09DF">
              <w:rPr>
                <w:rFonts w:ascii="Times New Roman" w:eastAsia="Times New Roman" w:hAnsi="Times New Roman" w:cs="Times New Roman"/>
                <w:kern w:val="2"/>
                <w:sz w:val="24"/>
                <w:szCs w:val="24"/>
                <w:lang w:val="uk-UA" w:eastAsia="ar-SA"/>
              </w:rPr>
              <w:t>, зазначеної замовником в оголошенні про проведення спрощеної закупівлі</w:t>
            </w:r>
            <w:r w:rsidR="00FE692A">
              <w:rPr>
                <w:rFonts w:ascii="Times New Roman" w:eastAsia="Times New Roman" w:hAnsi="Times New Roman" w:cs="Times New Roman"/>
                <w:kern w:val="2"/>
                <w:sz w:val="24"/>
                <w:szCs w:val="24"/>
                <w:lang w:val="uk-UA" w:eastAsia="ar-SA"/>
              </w:rPr>
              <w:t xml:space="preserve"> ,</w:t>
            </w:r>
            <w:r w:rsidR="003B04D3" w:rsidRPr="00DA09DF">
              <w:rPr>
                <w:rFonts w:ascii="Times New Roman" w:eastAsia="Times New Roman" w:hAnsi="Times New Roman" w:cs="Times New Roman"/>
                <w:kern w:val="2"/>
                <w:sz w:val="24"/>
                <w:szCs w:val="24"/>
                <w:lang w:val="uk-UA" w:eastAsia="ar-SA"/>
              </w:rPr>
              <w:t xml:space="preserve">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04D3" w:rsidRPr="00DA09DF" w:rsidRDefault="008201CC"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kern w:val="2"/>
                <w:sz w:val="24"/>
                <w:szCs w:val="24"/>
                <w:lang w:val="uk-UA" w:eastAsia="ar-SA"/>
              </w:rPr>
              <w:t>5</w:t>
            </w:r>
            <w:r w:rsidR="003B04D3" w:rsidRPr="00DA09DF">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B04D3" w:rsidRPr="00DA09DF"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B04D3" w:rsidRPr="00DA09DF"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5</w:t>
            </w:r>
            <w:r w:rsidR="003B04D3" w:rsidRPr="00DA09DF">
              <w:rPr>
                <w:rFonts w:ascii="Times New Roman" w:eastAsia="Times New Roman" w:hAnsi="Times New Roman" w:cs="Times New Roman"/>
                <w:kern w:val="2"/>
                <w:sz w:val="24"/>
                <w:szCs w:val="24"/>
                <w:lang w:val="uk-UA" w:eastAsia="ar-SA"/>
              </w:rPr>
              <w:t>.1.</w:t>
            </w:r>
            <w:r w:rsidR="007B2486">
              <w:rPr>
                <w:rFonts w:ascii="Times New Roman" w:eastAsia="Times New Roman" w:hAnsi="Times New Roman" w:cs="Times New Roman"/>
                <w:kern w:val="2"/>
                <w:sz w:val="24"/>
                <w:szCs w:val="24"/>
                <w:lang w:val="uk-UA" w:eastAsia="ar-SA"/>
              </w:rPr>
              <w:t>3</w:t>
            </w:r>
            <w:r w:rsidR="003B04D3" w:rsidRPr="00DA09DF">
              <w:rPr>
                <w:rFonts w:ascii="Times New Roman" w:eastAsia="Times New Roman" w:hAnsi="Times New Roman" w:cs="Times New Roman"/>
                <w:kern w:val="2"/>
                <w:sz w:val="24"/>
                <w:szCs w:val="24"/>
                <w:lang w:val="uk-UA" w:eastAsia="ar-SA"/>
              </w:rPr>
              <w:t>.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000389" w:rsidRPr="00FC7927" w:rsidRDefault="004414F2" w:rsidP="00D902D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FC7927">
              <w:rPr>
                <w:rFonts w:ascii="Times New Roman" w:eastAsia="Times New Roman" w:hAnsi="Times New Roman" w:cs="Times New Roman"/>
                <w:bCs/>
                <w:kern w:val="2"/>
                <w:sz w:val="24"/>
                <w:szCs w:val="24"/>
                <w:lang w:val="uk-UA" w:eastAsia="ar-SA"/>
              </w:rPr>
              <w:t xml:space="preserve">Кінцевий строк подання пропозицій </w:t>
            </w:r>
            <w:r w:rsidR="00FF101B" w:rsidRPr="00FC7927">
              <w:rPr>
                <w:rFonts w:ascii="Times New Roman" w:eastAsia="Times New Roman" w:hAnsi="Times New Roman" w:cs="Times New Roman"/>
                <w:bCs/>
                <w:kern w:val="2"/>
                <w:sz w:val="24"/>
                <w:szCs w:val="24"/>
                <w:lang w:val="uk-UA" w:eastAsia="ar-SA"/>
              </w:rPr>
              <w:t>визначено в оголошенні електронної системи закупівель</w:t>
            </w:r>
            <w:r w:rsidR="00FC7927" w:rsidRPr="00FC7927">
              <w:rPr>
                <w:rFonts w:ascii="Times New Roman" w:eastAsia="Times New Roman" w:hAnsi="Times New Roman" w:cs="Times New Roman"/>
                <w:bCs/>
                <w:kern w:val="2"/>
                <w:sz w:val="24"/>
                <w:szCs w:val="24"/>
                <w:lang w:val="uk-UA" w:eastAsia="ar-SA"/>
              </w:rPr>
              <w:t>.</w:t>
            </w:r>
          </w:p>
        </w:tc>
      </w:tr>
      <w:tr w:rsidR="00DA09DF" w:rsidRPr="00C17D11" w:rsidTr="004A4090">
        <w:trPr>
          <w:trHeight w:val="705"/>
        </w:trPr>
        <w:tc>
          <w:tcPr>
            <w:tcW w:w="3667" w:type="dxa"/>
            <w:tcBorders>
              <w:top w:val="single" w:sz="4" w:space="0" w:color="auto"/>
              <w:left w:val="single" w:sz="4" w:space="0" w:color="000000"/>
              <w:bottom w:val="single" w:sz="4" w:space="0" w:color="000000"/>
              <w:right w:val="nil"/>
            </w:tcBorders>
          </w:tcPr>
          <w:p w:rsidR="00000389" w:rsidRPr="00DA09DF" w:rsidRDefault="00D902DB" w:rsidP="00B321DF">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5</w:t>
            </w:r>
            <w:r w:rsidR="00000389" w:rsidRPr="00DA09DF">
              <w:rPr>
                <w:rFonts w:ascii="Times New Roman" w:eastAsia="Times New Roman" w:hAnsi="Times New Roman" w:cs="Times New Roman"/>
                <w:sz w:val="24"/>
                <w:szCs w:val="24"/>
                <w:lang w:val="uk-UA"/>
              </w:rPr>
              <w:t>.2. Розкриття пропозиці</w:t>
            </w:r>
            <w:r w:rsidR="00302403" w:rsidRPr="00DA09DF">
              <w:rPr>
                <w:rFonts w:ascii="Times New Roman" w:eastAsia="Times New Roman" w:hAnsi="Times New Roman" w:cs="Times New Roman"/>
                <w:sz w:val="24"/>
                <w:szCs w:val="24"/>
                <w:lang w:val="uk-UA"/>
              </w:rPr>
              <w:t>й</w:t>
            </w:r>
          </w:p>
        </w:tc>
        <w:tc>
          <w:tcPr>
            <w:tcW w:w="6218" w:type="dxa"/>
            <w:tcBorders>
              <w:top w:val="single" w:sz="4" w:space="0" w:color="auto"/>
              <w:left w:val="single" w:sz="4" w:space="0" w:color="000000"/>
              <w:bottom w:val="single" w:sz="4" w:space="0" w:color="000000"/>
              <w:right w:val="single" w:sz="4" w:space="0" w:color="000000"/>
            </w:tcBorders>
          </w:tcPr>
          <w:p w:rsidR="00000389" w:rsidRPr="00DA09DF"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5</w:t>
            </w:r>
            <w:r w:rsidR="00FF4C47" w:rsidRPr="00DA09DF">
              <w:rPr>
                <w:rFonts w:ascii="Times New Roman" w:eastAsia="Times New Roman" w:hAnsi="Times New Roman" w:cs="Times New Roman"/>
                <w:kern w:val="2"/>
                <w:sz w:val="24"/>
                <w:szCs w:val="24"/>
                <w:lang w:val="uk-UA" w:eastAsia="ar-SA"/>
              </w:rPr>
              <w:t xml:space="preserve">.2.1. </w:t>
            </w:r>
            <w:r w:rsidR="00000389" w:rsidRPr="00DA09DF">
              <w:rPr>
                <w:rFonts w:ascii="Times New Roman" w:eastAsia="Times New Roman" w:hAnsi="Times New Roman" w:cs="Times New Roman"/>
                <w:kern w:val="2"/>
                <w:sz w:val="24"/>
                <w:szCs w:val="24"/>
                <w:lang w:val="uk-UA" w:eastAsia="ar-SA"/>
              </w:rPr>
              <w:t xml:space="preserve">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w:t>
            </w:r>
            <w:r w:rsidR="00000389" w:rsidRPr="00DA09DF">
              <w:rPr>
                <w:rFonts w:ascii="Times New Roman" w:eastAsia="Times New Roman" w:hAnsi="Times New Roman" w:cs="Times New Roman"/>
                <w:kern w:val="2"/>
                <w:sz w:val="24"/>
                <w:szCs w:val="24"/>
                <w:lang w:val="uk-UA" w:eastAsia="ar-SA"/>
              </w:rPr>
              <w:lastRenderedPageBreak/>
              <w:t>закупівлі, здійснюється автоматично електронною системою закупівель одразу після завершення електронного аукціону.</w:t>
            </w:r>
          </w:p>
          <w:p w:rsidR="00FF4C47" w:rsidRPr="00DA09DF"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5</w:t>
            </w:r>
            <w:r w:rsidR="00FF4C47" w:rsidRPr="00DA09DF">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000389" w:rsidRPr="00DA09DF" w:rsidRDefault="00FF4C47"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eastAsia="ar-SA"/>
              </w:rPr>
              <w:t>.</w:t>
            </w:r>
          </w:p>
        </w:tc>
      </w:tr>
      <w:tr w:rsidR="00DA09DF" w:rsidRPr="00DA09DF" w:rsidTr="004A4090">
        <w:trPr>
          <w:trHeight w:val="263"/>
        </w:trPr>
        <w:tc>
          <w:tcPr>
            <w:tcW w:w="9885" w:type="dxa"/>
            <w:gridSpan w:val="2"/>
            <w:hideMark/>
          </w:tcPr>
          <w:p w:rsidR="00B321DF" w:rsidRPr="00DA09DF" w:rsidRDefault="00D902DB" w:rsidP="00156D4D">
            <w:pPr>
              <w:spacing w:after="0" w:line="240" w:lineRule="auto"/>
              <w:jc w:val="center"/>
              <w:rPr>
                <w:rFonts w:ascii="Times New Roman" w:eastAsia="Times New Roman" w:hAnsi="Times New Roman" w:cs="Times New Roman"/>
                <w:sz w:val="24"/>
                <w:szCs w:val="24"/>
                <w:lang w:val="uk-UA"/>
              </w:rPr>
            </w:pPr>
            <w:r w:rsidRPr="00DA09DF">
              <w:rPr>
                <w:rFonts w:ascii="Times New Roman" w:eastAsia="Times New Roman" w:hAnsi="Times New Roman" w:cs="Times New Roman"/>
                <w:b/>
                <w:sz w:val="24"/>
                <w:szCs w:val="24"/>
                <w:lang w:val="uk-UA"/>
              </w:rPr>
              <w:lastRenderedPageBreak/>
              <w:t>6</w:t>
            </w:r>
            <w:r w:rsidR="00862116" w:rsidRPr="00DA09DF">
              <w:rPr>
                <w:rFonts w:ascii="Times New Roman" w:eastAsia="Times New Roman" w:hAnsi="Times New Roman" w:cs="Times New Roman"/>
                <w:b/>
                <w:sz w:val="24"/>
                <w:szCs w:val="24"/>
                <w:lang w:val="uk-UA"/>
              </w:rPr>
              <w:t>. Оцінка пропозиці</w:t>
            </w:r>
            <w:r w:rsidR="00285C34" w:rsidRPr="00DA09DF">
              <w:rPr>
                <w:rFonts w:ascii="Times New Roman" w:eastAsia="Times New Roman" w:hAnsi="Times New Roman" w:cs="Times New Roman"/>
                <w:b/>
                <w:sz w:val="24"/>
                <w:szCs w:val="24"/>
                <w:lang w:val="uk-UA"/>
              </w:rPr>
              <w:t>й</w:t>
            </w:r>
          </w:p>
        </w:tc>
      </w:tr>
      <w:tr w:rsidR="00DA09DF" w:rsidRPr="00DA09DF" w:rsidTr="004A4090">
        <w:trPr>
          <w:trHeight w:val="467"/>
        </w:trPr>
        <w:tc>
          <w:tcPr>
            <w:tcW w:w="3667" w:type="dxa"/>
            <w:hideMark/>
          </w:tcPr>
          <w:p w:rsidR="00B321DF" w:rsidRPr="00DA09DF" w:rsidRDefault="00D902DB" w:rsidP="00B321DF">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w:t>
            </w:r>
            <w:r w:rsidR="00862116" w:rsidRPr="00DA09DF">
              <w:rPr>
                <w:rFonts w:ascii="Times New Roman" w:eastAsia="Times New Roman" w:hAnsi="Times New Roman" w:cs="Times New Roman"/>
                <w:sz w:val="24"/>
                <w:szCs w:val="24"/>
                <w:lang w:val="uk-UA"/>
              </w:rPr>
              <w:t>.1.</w:t>
            </w:r>
            <w:r w:rsidR="000F45BC" w:rsidRPr="00DA09DF">
              <w:rPr>
                <w:rFonts w:ascii="Times New Roman" w:eastAsia="Times New Roman" w:hAnsi="Times New Roman" w:cs="Times New Roman"/>
                <w:sz w:val="24"/>
                <w:szCs w:val="24"/>
                <w:lang w:val="uk-UA"/>
              </w:rPr>
              <w:t xml:space="preserve">Перелік критеріїв та методика оцінки пропозиції </w:t>
            </w:r>
          </w:p>
        </w:tc>
        <w:tc>
          <w:tcPr>
            <w:tcW w:w="6218" w:type="dxa"/>
          </w:tcPr>
          <w:p w:rsidR="004C2CEA"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451801" w:rsidRPr="00DA09DF">
              <w:rPr>
                <w:rFonts w:ascii="Times New Roman" w:eastAsia="Times New Roman" w:hAnsi="Times New Roman" w:cs="Times New Roman"/>
                <w:bCs/>
                <w:iCs/>
                <w:sz w:val="24"/>
                <w:szCs w:val="24"/>
                <w:lang w:val="uk-UA"/>
              </w:rPr>
              <w:t>.1.1.</w:t>
            </w:r>
            <w:r w:rsidR="004C2CEA" w:rsidRPr="00DA09DF">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C2CEA" w:rsidRPr="00DA09DF" w:rsidRDefault="004C2CEA"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rsidR="004C2CEA"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4C2CEA" w:rsidRPr="00DA09DF">
              <w:rPr>
                <w:rFonts w:ascii="Times New Roman" w:eastAsia="Times New Roman" w:hAnsi="Times New Roman" w:cs="Times New Roman"/>
                <w:bCs/>
                <w:iCs/>
                <w:sz w:val="24"/>
                <w:szCs w:val="24"/>
                <w:lang w:val="uk-UA"/>
              </w:rPr>
              <w:t xml:space="preserve">.1.2. </w:t>
            </w:r>
            <w:r w:rsidR="004C2CEA" w:rsidRPr="00C57918">
              <w:rPr>
                <w:rFonts w:ascii="Times New Roman" w:eastAsia="Times New Roman" w:hAnsi="Times New Roman" w:cs="Times New Roman"/>
                <w:b/>
                <w:bCs/>
                <w:iCs/>
                <w:sz w:val="24"/>
                <w:szCs w:val="24"/>
                <w:lang w:val="uk-UA"/>
              </w:rPr>
              <w:t>Критеріями оцінки є ціна</w:t>
            </w:r>
            <w:r w:rsidR="00944899" w:rsidRPr="00C57918">
              <w:rPr>
                <w:rFonts w:ascii="Times New Roman" w:eastAsia="Times New Roman" w:hAnsi="Times New Roman" w:cs="Times New Roman"/>
                <w:b/>
                <w:bCs/>
                <w:iCs/>
                <w:sz w:val="24"/>
                <w:szCs w:val="24"/>
                <w:lang w:val="uk-UA"/>
              </w:rPr>
              <w:t>-100%.</w:t>
            </w:r>
            <w:r w:rsidR="00944899" w:rsidRPr="00DA09DF">
              <w:rPr>
                <w:rFonts w:ascii="Times New Roman" w:eastAsia="Times New Roman" w:hAnsi="Times New Roman" w:cs="Times New Roman"/>
                <w:bCs/>
                <w:iCs/>
                <w:sz w:val="24"/>
                <w:szCs w:val="24"/>
                <w:lang w:val="uk-UA"/>
              </w:rPr>
              <w:t xml:space="preserve"> Ціна пропозиції пропонується учасником з/без врахування ПДВ, залежно від системи оподаткування, на якій перебуває учасник</w:t>
            </w:r>
            <w:r w:rsidR="004C2CEA" w:rsidRPr="00DA09DF">
              <w:rPr>
                <w:rFonts w:ascii="Times New Roman" w:eastAsia="Times New Roman" w:hAnsi="Times New Roman" w:cs="Times New Roman"/>
                <w:bCs/>
                <w:iCs/>
                <w:sz w:val="24"/>
                <w:szCs w:val="24"/>
                <w:lang w:val="uk-UA"/>
              </w:rPr>
              <w:t>.</w:t>
            </w:r>
          </w:p>
          <w:p w:rsidR="004C2CEA"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4C2CEA" w:rsidRPr="00DA09DF">
              <w:rPr>
                <w:rFonts w:ascii="Times New Roman" w:eastAsia="Times New Roman" w:hAnsi="Times New Roman" w:cs="Times New Roman"/>
                <w:bCs/>
                <w:iCs/>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3B29D0"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3B29D0" w:rsidRPr="00DA09DF">
              <w:rPr>
                <w:rFonts w:ascii="Times New Roman" w:eastAsia="Times New Roman" w:hAnsi="Times New Roman" w:cs="Times New Roman"/>
                <w:bCs/>
                <w:iCs/>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B29D0"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3B29D0" w:rsidRPr="00DA09DF">
              <w:rPr>
                <w:rFonts w:ascii="Times New Roman" w:eastAsia="Times New Roman" w:hAnsi="Times New Roman" w:cs="Times New Roman"/>
                <w:bCs/>
                <w:iCs/>
                <w:sz w:val="24"/>
                <w:szCs w:val="24"/>
                <w:lang w:val="uk-UA"/>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801"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3B29D0" w:rsidRPr="00DA09DF">
              <w:rPr>
                <w:rFonts w:ascii="Times New Roman" w:eastAsia="Times New Roman" w:hAnsi="Times New Roman" w:cs="Times New Roman"/>
                <w:bCs/>
                <w:iCs/>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51801"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3B29D0" w:rsidRPr="00DA09DF">
              <w:rPr>
                <w:rFonts w:ascii="Times New Roman" w:eastAsia="Times New Roman" w:hAnsi="Times New Roman" w:cs="Times New Roman"/>
                <w:bCs/>
                <w:iCs/>
                <w:sz w:val="24"/>
                <w:szCs w:val="24"/>
                <w:lang w:val="uk-UA"/>
              </w:rPr>
              <w:t xml:space="preserve">.1.7. </w:t>
            </w:r>
            <w:r w:rsidR="003B5E48" w:rsidRPr="00DA09DF">
              <w:rPr>
                <w:rFonts w:ascii="Times New Roman" w:eastAsia="Times New Roman" w:hAnsi="Times New Roman" w:cs="Times New Roman"/>
                <w:bCs/>
                <w:iCs/>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B321DF" w:rsidRPr="00DA09DF" w:rsidRDefault="00D902DB"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6</w:t>
            </w:r>
            <w:r w:rsidR="003B5E48" w:rsidRPr="00DA09DF">
              <w:rPr>
                <w:rFonts w:ascii="Times New Roman" w:eastAsia="Times New Roman" w:hAnsi="Times New Roman" w:cs="Times New Roman"/>
                <w:bCs/>
                <w:iCs/>
                <w:sz w:val="24"/>
                <w:szCs w:val="24"/>
                <w:lang w:val="uk-UA"/>
              </w:rPr>
              <w:t xml:space="preserve">.1.8. </w:t>
            </w:r>
            <w:r w:rsidR="00451801" w:rsidRPr="00DA09DF">
              <w:rPr>
                <w:rFonts w:ascii="Times New Roman" w:eastAsia="Times New Roman" w:hAnsi="Times New Roman" w:cs="Times New Roman"/>
                <w:bCs/>
                <w:iCs/>
                <w:sz w:val="24"/>
                <w:szCs w:val="24"/>
                <w:lang w:val="uk-UA"/>
              </w:rPr>
              <w:t>Повідомлення про намір укласти договір про закупівлю замовник оприлюднює в електронній системі закупівель.</w:t>
            </w:r>
          </w:p>
          <w:p w:rsidR="003B5E48" w:rsidRPr="00DA09DF" w:rsidRDefault="003B5E48"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 xml:space="preserve">Рішення про намір укласти договір про закупівлю приймається замовником у день визначення учасника </w:t>
            </w:r>
            <w:r w:rsidRPr="00DA09DF">
              <w:rPr>
                <w:rFonts w:ascii="Times New Roman" w:eastAsia="Times New Roman" w:hAnsi="Times New Roman" w:cs="Times New Roman"/>
                <w:bCs/>
                <w:iCs/>
                <w:sz w:val="24"/>
                <w:szCs w:val="24"/>
                <w:lang w:val="uk-UA"/>
              </w:rPr>
              <w:lastRenderedPageBreak/>
              <w:t>переможцем спрощеної закупівлі.</w:t>
            </w:r>
          </w:p>
          <w:p w:rsidR="003B5E48" w:rsidRPr="00DA09DF" w:rsidRDefault="003B5E48" w:rsidP="00156D4D">
            <w:pPr>
              <w:spacing w:after="0" w:line="240" w:lineRule="auto"/>
              <w:jc w:val="both"/>
              <w:rPr>
                <w:rFonts w:ascii="Times New Roman" w:eastAsia="Times New Roman" w:hAnsi="Times New Roman" w:cs="Times New Roman"/>
                <w:bCs/>
                <w:iCs/>
                <w:sz w:val="24"/>
                <w:szCs w:val="24"/>
                <w:lang w:val="uk-UA"/>
              </w:rPr>
            </w:pPr>
            <w:r w:rsidRPr="00DA09DF">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A09DF" w:rsidRPr="00DA09DF" w:rsidTr="004A4090">
        <w:trPr>
          <w:trHeight w:val="465"/>
        </w:trPr>
        <w:tc>
          <w:tcPr>
            <w:tcW w:w="3667" w:type="dxa"/>
          </w:tcPr>
          <w:p w:rsidR="001E77FD" w:rsidRPr="00DA09DF" w:rsidRDefault="00D902DB" w:rsidP="00113116">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lastRenderedPageBreak/>
              <w:t>6</w:t>
            </w:r>
            <w:r w:rsidR="001E77FD" w:rsidRPr="00DA09DF">
              <w:rPr>
                <w:rFonts w:ascii="Times New Roman" w:eastAsia="Times New Roman" w:hAnsi="Times New Roman" w:cs="Times New Roman"/>
                <w:sz w:val="24"/>
                <w:szCs w:val="24"/>
                <w:lang w:val="uk-UA"/>
              </w:rPr>
              <w:t>.2. Інша інформація</w:t>
            </w:r>
          </w:p>
        </w:tc>
        <w:tc>
          <w:tcPr>
            <w:tcW w:w="6218" w:type="dxa"/>
          </w:tcPr>
          <w:p w:rsidR="0082059F" w:rsidRPr="00DA09DF" w:rsidRDefault="0082059F" w:rsidP="001E77FD">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Керуючись ст. 14 Закону України «Про публічні закупівлі» в оголошенні про проведення спрощеної закупівлі може зазначатися інша інформація. </w:t>
            </w:r>
          </w:p>
          <w:p w:rsidR="00B321DF" w:rsidRPr="00DA09DF" w:rsidRDefault="00B321DF" w:rsidP="001E77FD">
            <w:pPr>
              <w:spacing w:after="0" w:line="240" w:lineRule="auto"/>
              <w:jc w:val="both"/>
              <w:rPr>
                <w:rFonts w:ascii="Times New Roman" w:eastAsia="Times New Roman" w:hAnsi="Times New Roman" w:cs="Times New Roman"/>
                <w:sz w:val="24"/>
                <w:szCs w:val="24"/>
                <w:lang w:val="uk-UA"/>
              </w:rPr>
            </w:pPr>
          </w:p>
        </w:tc>
      </w:tr>
      <w:tr w:rsidR="00DA09DF" w:rsidRPr="00DA09DF" w:rsidTr="004A4090">
        <w:trPr>
          <w:trHeight w:val="7890"/>
        </w:trPr>
        <w:tc>
          <w:tcPr>
            <w:tcW w:w="3667" w:type="dxa"/>
          </w:tcPr>
          <w:p w:rsidR="001E77FD" w:rsidRPr="00DA09DF" w:rsidRDefault="00D902DB" w:rsidP="00B321DF">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w:t>
            </w:r>
            <w:r w:rsidR="001E77FD" w:rsidRPr="00DA09DF">
              <w:rPr>
                <w:rFonts w:ascii="Times New Roman" w:eastAsia="Times New Roman" w:hAnsi="Times New Roman" w:cs="Times New Roman"/>
                <w:sz w:val="24"/>
                <w:szCs w:val="24"/>
                <w:lang w:val="uk-UA"/>
              </w:rPr>
              <w:t>.3. Відхилення пропозицій</w:t>
            </w:r>
          </w:p>
        </w:tc>
        <w:tc>
          <w:tcPr>
            <w:tcW w:w="6218" w:type="dxa"/>
          </w:tcPr>
          <w:p w:rsidR="002926B1" w:rsidRPr="00DA09DF" w:rsidRDefault="00113116"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w:t>
            </w:r>
            <w:r w:rsidR="002926B1" w:rsidRPr="00DA09DF">
              <w:rPr>
                <w:rFonts w:ascii="Times New Roman" w:eastAsia="Times New Roman" w:hAnsi="Times New Roman" w:cs="Times New Roman"/>
                <w:sz w:val="24"/>
                <w:szCs w:val="24"/>
                <w:lang w:val="uk-UA"/>
              </w:rPr>
              <w:t>.3.1. Замовник відхиляє пропозицію в разі, якщо:</w:t>
            </w:r>
          </w:p>
          <w:p w:rsidR="002926B1" w:rsidRPr="00DA09DF" w:rsidRDefault="002926B1"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6B1" w:rsidRPr="00DA09DF" w:rsidRDefault="002926B1"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926B1" w:rsidRPr="00DA09DF" w:rsidRDefault="002926B1"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926B1" w:rsidRPr="00DA09DF" w:rsidRDefault="002926B1"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926B1" w:rsidRPr="00DA09DF" w:rsidRDefault="00113116"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w:t>
            </w:r>
            <w:r w:rsidR="002926B1" w:rsidRPr="00DA09DF">
              <w:rPr>
                <w:rFonts w:ascii="Times New Roman" w:eastAsia="Times New Roman" w:hAnsi="Times New Roman" w:cs="Times New Roman"/>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2FFB" w:rsidRPr="00DA09DF" w:rsidRDefault="00113116" w:rsidP="002926B1">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w:t>
            </w:r>
            <w:r w:rsidR="002926B1" w:rsidRPr="00DA09DF">
              <w:rPr>
                <w:rFonts w:ascii="Times New Roman" w:eastAsia="Times New Roman" w:hAnsi="Times New Roman" w:cs="Times New Roman"/>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A09DF" w:rsidRPr="00DA09DF" w:rsidTr="004A4090">
        <w:trPr>
          <w:trHeight w:val="405"/>
        </w:trPr>
        <w:tc>
          <w:tcPr>
            <w:tcW w:w="9885" w:type="dxa"/>
            <w:gridSpan w:val="2"/>
          </w:tcPr>
          <w:p w:rsidR="00A22DC0" w:rsidRPr="00DA09DF" w:rsidRDefault="00113116" w:rsidP="00044D63">
            <w:pPr>
              <w:spacing w:after="0" w:line="240" w:lineRule="auto"/>
              <w:jc w:val="center"/>
              <w:rPr>
                <w:rFonts w:ascii="Times New Roman" w:eastAsia="Times New Roman" w:hAnsi="Times New Roman" w:cs="Times New Roman"/>
                <w:b/>
                <w:bCs/>
                <w:sz w:val="24"/>
                <w:szCs w:val="24"/>
                <w:lang w:val="uk-UA"/>
              </w:rPr>
            </w:pPr>
            <w:r w:rsidRPr="00DA09DF">
              <w:rPr>
                <w:rFonts w:ascii="Times New Roman" w:eastAsia="Times New Roman" w:hAnsi="Times New Roman" w:cs="Times New Roman"/>
                <w:b/>
                <w:bCs/>
                <w:sz w:val="24"/>
                <w:szCs w:val="24"/>
                <w:lang w:val="uk-UA"/>
              </w:rPr>
              <w:t>7</w:t>
            </w:r>
            <w:r w:rsidR="00A22DC0" w:rsidRPr="00DA09DF">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DA09DF" w:rsidRPr="00DA09DF" w:rsidTr="004A4090">
        <w:trPr>
          <w:trHeight w:val="5508"/>
        </w:trPr>
        <w:tc>
          <w:tcPr>
            <w:tcW w:w="3667" w:type="dxa"/>
          </w:tcPr>
          <w:p w:rsidR="00A22DC0" w:rsidRPr="00DA09DF" w:rsidRDefault="00113116" w:rsidP="00B321DF">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lastRenderedPageBreak/>
              <w:t>7</w:t>
            </w:r>
            <w:r w:rsidR="00892237" w:rsidRPr="00DA09DF">
              <w:rPr>
                <w:rFonts w:ascii="Times New Roman" w:eastAsia="Times New Roman" w:hAnsi="Times New Roman" w:cs="Times New Roman"/>
                <w:sz w:val="24"/>
                <w:szCs w:val="24"/>
                <w:lang w:val="uk-UA"/>
              </w:rPr>
              <w:t>.1. Відміна спрощеної закупівлі</w:t>
            </w:r>
          </w:p>
          <w:p w:rsidR="00A12157" w:rsidRPr="00DA09DF" w:rsidRDefault="00A12157" w:rsidP="00B321DF">
            <w:pPr>
              <w:spacing w:after="0" w:line="240" w:lineRule="auto"/>
              <w:rPr>
                <w:rFonts w:ascii="Times New Roman" w:eastAsia="Times New Roman" w:hAnsi="Times New Roman" w:cs="Times New Roman"/>
                <w:sz w:val="24"/>
                <w:szCs w:val="24"/>
                <w:lang w:val="uk-UA"/>
              </w:rPr>
            </w:pPr>
          </w:p>
          <w:p w:rsidR="00A12157" w:rsidRPr="00DA09DF" w:rsidRDefault="00A12157" w:rsidP="0052076A">
            <w:pPr>
              <w:spacing w:after="0" w:line="240" w:lineRule="auto"/>
              <w:rPr>
                <w:rFonts w:ascii="Times New Roman" w:eastAsia="Times New Roman" w:hAnsi="Times New Roman" w:cs="Times New Roman"/>
                <w:sz w:val="24"/>
                <w:szCs w:val="24"/>
                <w:lang w:val="uk-UA"/>
              </w:rPr>
            </w:pPr>
          </w:p>
        </w:tc>
        <w:tc>
          <w:tcPr>
            <w:tcW w:w="6218" w:type="dxa"/>
          </w:tcPr>
          <w:p w:rsidR="00892237" w:rsidRPr="00DA09DF" w:rsidRDefault="00113116"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892237" w:rsidRPr="00DA09DF">
              <w:rPr>
                <w:rFonts w:ascii="Times New Roman" w:eastAsia="Times New Roman" w:hAnsi="Times New Roman" w:cs="Times New Roman"/>
                <w:sz w:val="24"/>
                <w:szCs w:val="24"/>
                <w:lang w:val="uk-UA"/>
              </w:rPr>
              <w:t>.1.1. Замовник відміняє спрощену закупівлю в разі:</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rsidR="00892237" w:rsidRPr="00DA09DF" w:rsidRDefault="00113116"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892237" w:rsidRPr="00DA09DF">
              <w:rPr>
                <w:rFonts w:ascii="Times New Roman" w:eastAsia="Times New Roman" w:hAnsi="Times New Roman" w:cs="Times New Roman"/>
                <w:sz w:val="24"/>
                <w:szCs w:val="24"/>
                <w:lang w:val="uk-UA"/>
              </w:rPr>
              <w:t>.1.2. Спрощена закупівля автоматично відміняється електронною системою закупівель у разі:</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1) відхилення всіх пропозицій згідно з частиною 13 цієї статті;</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2) відсутності пропозицій учасників для участі в ній.</w:t>
            </w:r>
          </w:p>
          <w:p w:rsidR="00892237" w:rsidRPr="00DA09DF" w:rsidRDefault="00892237"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Спрощена закупівля може бути відмінена частково (за лотом).</w:t>
            </w:r>
          </w:p>
          <w:p w:rsidR="00113116" w:rsidRPr="00DA09DF" w:rsidRDefault="00113116" w:rsidP="00236705">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892237" w:rsidRPr="00DA09DF">
              <w:rPr>
                <w:rFonts w:ascii="Times New Roman" w:eastAsia="Times New Roman" w:hAnsi="Times New Roman" w:cs="Times New Roman"/>
                <w:sz w:val="24"/>
                <w:szCs w:val="24"/>
                <w:lang w:val="uk-UA"/>
              </w:rPr>
              <w:t>.1.</w:t>
            </w:r>
            <w:r w:rsidRPr="00DA09DF">
              <w:rPr>
                <w:rFonts w:ascii="Times New Roman" w:eastAsia="Times New Roman" w:hAnsi="Times New Roman" w:cs="Times New Roman"/>
                <w:sz w:val="24"/>
                <w:szCs w:val="24"/>
                <w:lang w:val="uk-UA"/>
              </w:rPr>
              <w:t>3</w:t>
            </w:r>
            <w:r w:rsidR="00892237" w:rsidRPr="00DA09DF">
              <w:rPr>
                <w:rFonts w:ascii="Times New Roman" w:eastAsia="Times New Roman" w:hAnsi="Times New Roman" w:cs="Times New Roman"/>
                <w:sz w:val="24"/>
                <w:szCs w:val="24"/>
                <w:lang w:val="uk-UA"/>
              </w:rPr>
              <w:t>.Повідомлення про відміну закупівлі оприлюднюється в</w:t>
            </w:r>
            <w:r w:rsidRPr="00DA09DF">
              <w:rPr>
                <w:rFonts w:ascii="Times New Roman" w:eastAsia="Times New Roman" w:hAnsi="Times New Roman" w:cs="Times New Roman"/>
                <w:sz w:val="24"/>
                <w:szCs w:val="24"/>
                <w:lang w:val="uk-UA"/>
              </w:rPr>
              <w:t xml:space="preserve"> електронній системі закупівель.</w:t>
            </w:r>
          </w:p>
          <w:p w:rsidR="00236705" w:rsidRPr="00DA09DF" w:rsidRDefault="00113116" w:rsidP="00113116">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892237" w:rsidRPr="00DA09DF">
              <w:rPr>
                <w:rFonts w:ascii="Times New Roman" w:eastAsia="Times New Roman" w:hAnsi="Times New Roman" w:cs="Times New Roman"/>
                <w:sz w:val="24"/>
                <w:szCs w:val="24"/>
                <w:lang w:val="uk-UA"/>
              </w:rPr>
              <w:t>.1.</w:t>
            </w:r>
            <w:r w:rsidRPr="00DA09DF">
              <w:rPr>
                <w:rFonts w:ascii="Times New Roman" w:eastAsia="Times New Roman" w:hAnsi="Times New Roman" w:cs="Times New Roman"/>
                <w:sz w:val="24"/>
                <w:szCs w:val="24"/>
                <w:lang w:val="uk-UA"/>
              </w:rPr>
              <w:t>4</w:t>
            </w:r>
            <w:r w:rsidR="00892237" w:rsidRPr="00DA09DF">
              <w:rPr>
                <w:rFonts w:ascii="Times New Roman" w:eastAsia="Times New Roman" w:hAnsi="Times New Roman" w:cs="Times New Roman"/>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DA09DF" w:rsidRPr="00DA09DF" w:rsidTr="004A4090">
        <w:trPr>
          <w:trHeight w:val="810"/>
        </w:trPr>
        <w:tc>
          <w:tcPr>
            <w:tcW w:w="3667" w:type="dxa"/>
          </w:tcPr>
          <w:p w:rsidR="00A12157" w:rsidRPr="00DA09DF" w:rsidRDefault="00113116" w:rsidP="00A12157">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.2. Строк укладання договору</w:t>
            </w:r>
          </w:p>
          <w:p w:rsidR="00A12157" w:rsidRPr="00DA09DF" w:rsidRDefault="00A12157" w:rsidP="00B321DF">
            <w:pPr>
              <w:spacing w:after="0" w:line="240" w:lineRule="auto"/>
              <w:rPr>
                <w:rFonts w:ascii="Times New Roman" w:eastAsia="Times New Roman" w:hAnsi="Times New Roman" w:cs="Times New Roman"/>
                <w:sz w:val="24"/>
                <w:szCs w:val="24"/>
                <w:lang w:val="uk-UA"/>
              </w:rPr>
            </w:pPr>
          </w:p>
        </w:tc>
        <w:tc>
          <w:tcPr>
            <w:tcW w:w="6218" w:type="dxa"/>
          </w:tcPr>
          <w:p w:rsidR="00A12157" w:rsidRPr="00DA09DF" w:rsidRDefault="00113116" w:rsidP="0089223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DA09DF" w:rsidRPr="00DA09DF" w:rsidTr="004A4090">
        <w:trPr>
          <w:trHeight w:val="540"/>
        </w:trPr>
        <w:tc>
          <w:tcPr>
            <w:tcW w:w="3667" w:type="dxa"/>
          </w:tcPr>
          <w:p w:rsidR="00A12157" w:rsidRPr="00DA09DF" w:rsidRDefault="00113116" w:rsidP="00113116">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 xml:space="preserve">.3. Проект договору </w:t>
            </w:r>
          </w:p>
        </w:tc>
        <w:tc>
          <w:tcPr>
            <w:tcW w:w="6218" w:type="dxa"/>
          </w:tcPr>
          <w:p w:rsidR="00A12157" w:rsidRPr="00DA09DF" w:rsidRDefault="00156D4D" w:rsidP="006A273A">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DA09DF">
              <w:rPr>
                <w:rFonts w:ascii="Times New Roman" w:eastAsia="Times New Roman" w:hAnsi="Times New Roman" w:cs="Times New Roman"/>
                <w:b/>
                <w:bCs/>
                <w:sz w:val="24"/>
                <w:szCs w:val="24"/>
                <w:lang w:val="uk-UA"/>
              </w:rPr>
              <w:t>Додатку №</w:t>
            </w:r>
            <w:r w:rsidR="006E7072">
              <w:rPr>
                <w:rFonts w:ascii="Times New Roman" w:eastAsia="Times New Roman" w:hAnsi="Times New Roman" w:cs="Times New Roman"/>
                <w:b/>
                <w:bCs/>
                <w:sz w:val="24"/>
                <w:szCs w:val="24"/>
                <w:lang w:val="uk-UA"/>
              </w:rPr>
              <w:t>3</w:t>
            </w:r>
            <w:r w:rsidRPr="00DA09DF">
              <w:rPr>
                <w:rFonts w:ascii="Times New Roman" w:eastAsia="Times New Roman" w:hAnsi="Times New Roman" w:cs="Times New Roman"/>
                <w:sz w:val="24"/>
                <w:szCs w:val="24"/>
                <w:lang w:val="uk-UA"/>
              </w:rPr>
              <w:t xml:space="preserve"> до </w:t>
            </w:r>
            <w:r w:rsidR="006A273A" w:rsidRPr="00DA09DF">
              <w:rPr>
                <w:rFonts w:ascii="Times New Roman" w:eastAsia="Times New Roman" w:hAnsi="Times New Roman" w:cs="Times New Roman"/>
                <w:sz w:val="24"/>
                <w:szCs w:val="24"/>
                <w:lang w:val="uk-UA"/>
              </w:rPr>
              <w:t>даного Оголошення.</w:t>
            </w:r>
            <w:r w:rsidRPr="00DA09DF">
              <w:rPr>
                <w:rFonts w:ascii="Times New Roman" w:eastAsia="Times New Roman" w:hAnsi="Times New Roman" w:cs="Times New Roman"/>
                <w:sz w:val="24"/>
                <w:szCs w:val="24"/>
                <w:lang w:val="uk-UA"/>
              </w:rPr>
              <w:t>.</w:t>
            </w:r>
          </w:p>
        </w:tc>
      </w:tr>
      <w:tr w:rsidR="00A12157" w:rsidRPr="00DA09DF" w:rsidTr="004A4090">
        <w:trPr>
          <w:trHeight w:val="555"/>
        </w:trPr>
        <w:tc>
          <w:tcPr>
            <w:tcW w:w="3667" w:type="dxa"/>
          </w:tcPr>
          <w:p w:rsidR="00A12157" w:rsidRPr="00DA09DF" w:rsidRDefault="00113116" w:rsidP="00B321DF">
            <w:pPr>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.4. Основні вимоги до договору про закупівлю та внесення змін до нього</w:t>
            </w:r>
          </w:p>
        </w:tc>
        <w:tc>
          <w:tcPr>
            <w:tcW w:w="6218" w:type="dxa"/>
          </w:tcPr>
          <w:p w:rsidR="00A12157" w:rsidRPr="00DA09DF" w:rsidRDefault="00113116"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12157" w:rsidRPr="00DA09DF" w:rsidRDefault="00113116"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12157" w:rsidRPr="00DA09DF" w:rsidRDefault="00113116"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A12157" w:rsidRPr="00DA09DF">
              <w:rPr>
                <w:rFonts w:ascii="Times New Roman" w:eastAsia="Times New Roman" w:hAnsi="Times New Roman" w:cs="Times New Roman"/>
                <w:sz w:val="24"/>
                <w:szCs w:val="24"/>
                <w:lang w:val="uk-UA"/>
              </w:rPr>
              <w:t>.4.</w:t>
            </w:r>
            <w:r w:rsidRPr="00DA09DF">
              <w:rPr>
                <w:rFonts w:ascii="Times New Roman" w:eastAsia="Times New Roman" w:hAnsi="Times New Roman" w:cs="Times New Roman"/>
                <w:sz w:val="24"/>
                <w:szCs w:val="24"/>
                <w:lang w:val="uk-UA"/>
              </w:rPr>
              <w:t>3</w:t>
            </w:r>
            <w:r w:rsidR="00A12157" w:rsidRPr="00DA09DF">
              <w:rPr>
                <w:rFonts w:ascii="Times New Roman" w:eastAsia="Times New Roman" w:hAnsi="Times New Roman" w:cs="Times New Roman"/>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DA09DF">
              <w:rPr>
                <w:rFonts w:ascii="Times New Roman" w:eastAsia="Times New Roman" w:hAnsi="Times New Roman" w:cs="Times New Roman"/>
                <w:sz w:val="24"/>
                <w:szCs w:val="24"/>
                <w:lang w:val="uk-UA"/>
              </w:rPr>
              <w:t xml:space="preserve">, </w:t>
            </w:r>
            <w:r w:rsidR="00A12157" w:rsidRPr="00DA09DF">
              <w:rPr>
                <w:rFonts w:ascii="Times New Roman" w:eastAsia="Times New Roman" w:hAnsi="Times New Roman" w:cs="Times New Roman"/>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12157" w:rsidRPr="00DA09DF" w:rsidRDefault="00113116"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w:t>
            </w:r>
            <w:r w:rsidR="005F58C2" w:rsidRPr="00DA09DF">
              <w:rPr>
                <w:rFonts w:ascii="Times New Roman" w:eastAsia="Times New Roman" w:hAnsi="Times New Roman" w:cs="Times New Roman"/>
                <w:sz w:val="24"/>
                <w:szCs w:val="24"/>
                <w:lang w:val="uk-UA"/>
              </w:rPr>
              <w:t>.4.</w:t>
            </w:r>
            <w:r w:rsidRPr="00DA09DF">
              <w:rPr>
                <w:rFonts w:ascii="Times New Roman" w:eastAsia="Times New Roman" w:hAnsi="Times New Roman" w:cs="Times New Roman"/>
                <w:sz w:val="24"/>
                <w:szCs w:val="24"/>
                <w:lang w:val="uk-UA"/>
              </w:rPr>
              <w:t>4</w:t>
            </w:r>
            <w:r w:rsidR="005F58C2" w:rsidRPr="00DA09DF">
              <w:rPr>
                <w:rFonts w:ascii="Times New Roman" w:eastAsia="Times New Roman" w:hAnsi="Times New Roman" w:cs="Times New Roman"/>
                <w:sz w:val="24"/>
                <w:szCs w:val="24"/>
                <w:lang w:val="uk-UA"/>
              </w:rPr>
              <w:t xml:space="preserve">. </w:t>
            </w:r>
            <w:r w:rsidR="00A12157" w:rsidRPr="00DA09DF">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w:t>
            </w:r>
            <w:r w:rsidRPr="00DA09DF">
              <w:rPr>
                <w:rFonts w:ascii="Times New Roman" w:eastAsia="Times New Roman" w:hAnsi="Times New Roman" w:cs="Times New Roman"/>
                <w:sz w:val="24"/>
                <w:szCs w:val="24"/>
                <w:lang w:val="uk-UA"/>
              </w:rPr>
              <w:lastRenderedPageBreak/>
              <w:t>закупівлю бензину та дизельного пального, газу та електричної енергії;</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12157" w:rsidRPr="00DA09DF" w:rsidRDefault="00A12157" w:rsidP="00A12157">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03E69" w:rsidRPr="00DA09DF" w:rsidRDefault="00203E69" w:rsidP="00203E69">
            <w:pPr>
              <w:pStyle w:val="rvps2"/>
              <w:shd w:val="clear" w:color="auto" w:fill="FFFFFF"/>
              <w:spacing w:before="0" w:beforeAutospacing="0" w:after="150" w:afterAutospacing="0"/>
              <w:jc w:val="both"/>
            </w:pPr>
            <w:r w:rsidRPr="00DA09DF">
              <w:t>7.4.5.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2157" w:rsidRPr="00DA09DF" w:rsidRDefault="00203E69" w:rsidP="00203E69">
            <w:pPr>
              <w:pStyle w:val="rvps2"/>
              <w:shd w:val="clear" w:color="auto" w:fill="FFFFFF"/>
              <w:spacing w:before="0" w:beforeAutospacing="0" w:after="150" w:afterAutospacing="0"/>
              <w:jc w:val="both"/>
            </w:pPr>
            <w:bookmarkStart w:id="5" w:name="n1779"/>
            <w:bookmarkEnd w:id="5"/>
            <w:r w:rsidRPr="00DA09DF">
              <w:t>7.4.6. У разі внесення змін до істотних умов договору про закупівлю у випадках, передбачених </w:t>
            </w:r>
            <w:hyperlink r:id="rId8" w:anchor="n1768" w:history="1">
              <w:r w:rsidRPr="00DA09DF">
                <w:rPr>
                  <w:rStyle w:val="a7"/>
                  <w:color w:val="auto"/>
                </w:rPr>
                <w:t>частиною п’ятою</w:t>
              </w:r>
            </w:hyperlink>
            <w:r w:rsidRPr="00DA09DF">
              <w:t> </w:t>
            </w:r>
            <w:r w:rsidR="001648BD" w:rsidRPr="00DA09DF">
              <w:t>с</w:t>
            </w:r>
            <w:r w:rsidRPr="00DA09DF">
              <w:t>татті</w:t>
            </w:r>
            <w:r w:rsidR="001648BD" w:rsidRPr="00DA09DF">
              <w:t xml:space="preserve"> 41 Закону</w:t>
            </w:r>
            <w:r w:rsidRPr="00DA09DF">
              <w:t>, замовник обов’язково оприлюднює повідомлення про внесення змін до договору про закупівлю.</w:t>
            </w:r>
          </w:p>
          <w:p w:rsidR="00D70CDA" w:rsidRPr="00DA09DF" w:rsidRDefault="00D70CDA" w:rsidP="00203E69">
            <w:pPr>
              <w:pStyle w:val="rvps2"/>
              <w:shd w:val="clear" w:color="auto" w:fill="FFFFFF"/>
              <w:spacing w:before="0" w:beforeAutospacing="0" w:after="150" w:afterAutospacing="0"/>
              <w:jc w:val="both"/>
            </w:pPr>
            <w:r w:rsidRPr="00DA09DF">
              <w:t xml:space="preserve">7.4.7.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rsidR="00B321DF" w:rsidRPr="00DA09DF" w:rsidRDefault="00B321DF" w:rsidP="00B321DF">
      <w:pPr>
        <w:spacing w:after="0" w:line="240" w:lineRule="auto"/>
        <w:jc w:val="right"/>
        <w:rPr>
          <w:rFonts w:ascii="Times New Roman" w:eastAsia="Times New Roman" w:hAnsi="Times New Roman" w:cs="Times New Roman"/>
          <w:b/>
          <w:sz w:val="24"/>
          <w:szCs w:val="24"/>
          <w:lang w:val="uk-UA"/>
        </w:rPr>
      </w:pPr>
    </w:p>
    <w:p w:rsidR="00B321DF" w:rsidRPr="00DA09DF" w:rsidRDefault="00B321DF" w:rsidP="00B321DF">
      <w:pPr>
        <w:spacing w:after="0" w:line="240" w:lineRule="auto"/>
        <w:rPr>
          <w:rFonts w:ascii="Times New Roman" w:eastAsia="Times New Roman" w:hAnsi="Times New Roman" w:cs="Times New Roman"/>
          <w:b/>
          <w:sz w:val="24"/>
          <w:szCs w:val="24"/>
          <w:lang w:val="uk-UA"/>
        </w:rPr>
      </w:pPr>
    </w:p>
    <w:p w:rsidR="00B321DF" w:rsidRPr="00DA09DF" w:rsidRDefault="00B321DF" w:rsidP="00B321DF">
      <w:pPr>
        <w:spacing w:after="0" w:line="240" w:lineRule="auto"/>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br w:type="page"/>
      </w:r>
    </w:p>
    <w:p w:rsidR="00B321DF" w:rsidRPr="00DA09DF" w:rsidRDefault="00B321DF" w:rsidP="0052076A">
      <w:pPr>
        <w:spacing w:after="0" w:line="240" w:lineRule="auto"/>
        <w:jc w:val="right"/>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lastRenderedPageBreak/>
        <w:t>Додаток №</w:t>
      </w:r>
      <w:r w:rsidR="007B2486">
        <w:rPr>
          <w:rFonts w:ascii="Times New Roman" w:eastAsia="Times New Roman" w:hAnsi="Times New Roman" w:cs="Times New Roman"/>
          <w:b/>
          <w:sz w:val="24"/>
          <w:szCs w:val="24"/>
          <w:lang w:val="uk-UA"/>
        </w:rPr>
        <w:t>1</w:t>
      </w:r>
    </w:p>
    <w:p w:rsidR="00E77AB7" w:rsidRPr="00DA09DF" w:rsidRDefault="00E77AB7" w:rsidP="00E77AB7">
      <w:pPr>
        <w:spacing w:after="0" w:line="240" w:lineRule="auto"/>
        <w:jc w:val="center"/>
        <w:rPr>
          <w:rFonts w:ascii="Times New Roman" w:eastAsia="Times New Roman" w:hAnsi="Times New Roman" w:cs="Times New Roman"/>
          <w:b/>
          <w:sz w:val="24"/>
          <w:szCs w:val="24"/>
          <w:lang w:val="uk-UA" w:eastAsia="ru-RU"/>
        </w:rPr>
      </w:pP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8457"/>
      </w:tblGrid>
      <w:tr w:rsidR="00DA09DF" w:rsidRPr="00DA09DF" w:rsidTr="006E7072">
        <w:tc>
          <w:tcPr>
            <w:tcW w:w="1915" w:type="dxa"/>
            <w:hideMark/>
          </w:tcPr>
          <w:p w:rsidR="00E77AB7" w:rsidRPr="006E7072" w:rsidRDefault="00E77AB7" w:rsidP="00E77AB7">
            <w:pPr>
              <w:spacing w:after="0" w:line="240" w:lineRule="auto"/>
              <w:jc w:val="center"/>
              <w:rPr>
                <w:rFonts w:ascii="Times New Roman" w:eastAsia="Times New Roman" w:hAnsi="Times New Roman" w:cs="Times New Roman"/>
                <w:sz w:val="24"/>
                <w:szCs w:val="24"/>
                <w:lang w:val="uk-UA" w:eastAsia="ru-RU"/>
              </w:rPr>
            </w:pPr>
            <w:r w:rsidRPr="006E7072">
              <w:rPr>
                <w:rFonts w:ascii="Times New Roman" w:eastAsia="Times New Roman" w:hAnsi="Times New Roman" w:cs="Times New Roman"/>
                <w:sz w:val="24"/>
                <w:szCs w:val="24"/>
                <w:lang w:val="uk-UA" w:eastAsia="ru-RU"/>
              </w:rPr>
              <w:t>Критерій</w:t>
            </w:r>
          </w:p>
        </w:tc>
        <w:tc>
          <w:tcPr>
            <w:tcW w:w="8457" w:type="dxa"/>
            <w:hideMark/>
          </w:tcPr>
          <w:p w:rsidR="00E77AB7" w:rsidRPr="006E7072" w:rsidRDefault="00E77AB7" w:rsidP="00E77AB7">
            <w:pPr>
              <w:spacing w:after="0" w:line="240" w:lineRule="auto"/>
              <w:jc w:val="center"/>
              <w:rPr>
                <w:rFonts w:ascii="Times New Roman" w:eastAsia="Times New Roman" w:hAnsi="Times New Roman" w:cs="Times New Roman"/>
                <w:sz w:val="24"/>
                <w:szCs w:val="24"/>
                <w:lang w:val="uk-UA" w:eastAsia="ru-RU"/>
              </w:rPr>
            </w:pPr>
            <w:r w:rsidRPr="006E7072">
              <w:rPr>
                <w:rFonts w:ascii="Times New Roman" w:eastAsia="Times New Roman" w:hAnsi="Times New Roman" w:cs="Times New Roman"/>
                <w:sz w:val="24"/>
                <w:szCs w:val="24"/>
                <w:lang w:val="uk-UA" w:eastAsia="ru-RU"/>
              </w:rPr>
              <w:t>Підтвердження відповідності</w:t>
            </w:r>
          </w:p>
        </w:tc>
      </w:tr>
      <w:tr w:rsidR="00DA09DF" w:rsidRPr="00DA09DF" w:rsidTr="004A409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5236"/>
        </w:trPr>
        <w:tc>
          <w:tcPr>
            <w:tcW w:w="1915" w:type="dxa"/>
            <w:tcBorders>
              <w:bottom w:val="single" w:sz="4" w:space="0" w:color="auto"/>
            </w:tcBorders>
          </w:tcPr>
          <w:p w:rsidR="00E77AB7" w:rsidRPr="00DA09DF" w:rsidRDefault="006E707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w:t>
            </w:r>
            <w:r w:rsidR="006950C2" w:rsidRPr="00DA09DF">
              <w:rPr>
                <w:rFonts w:ascii="Times New Roman" w:eastAsia="Times New Roman" w:hAnsi="Times New Roman" w:cs="Times New Roman"/>
                <w:b/>
                <w:sz w:val="24"/>
                <w:szCs w:val="24"/>
                <w:lang w:val="uk-UA" w:eastAsia="uk-UA"/>
              </w:rPr>
              <w:t xml:space="preserve">. </w:t>
            </w:r>
            <w:r w:rsidR="002F53D0" w:rsidRPr="00DA09DF">
              <w:rPr>
                <w:rFonts w:ascii="Times New Roman" w:eastAsia="Times New Roman" w:hAnsi="Times New Roman" w:cs="Times New Roman"/>
                <w:b/>
                <w:sz w:val="24"/>
                <w:szCs w:val="24"/>
                <w:lang w:val="uk-UA" w:eastAsia="uk-UA"/>
              </w:rPr>
              <w:t xml:space="preserve">Наявність документально підтвердженого </w:t>
            </w:r>
            <w:r w:rsidR="006D1D17">
              <w:rPr>
                <w:rFonts w:ascii="Times New Roman" w:eastAsia="Times New Roman" w:hAnsi="Times New Roman" w:cs="Times New Roman"/>
                <w:b/>
                <w:sz w:val="24"/>
                <w:szCs w:val="24"/>
                <w:lang w:val="uk-UA" w:eastAsia="uk-UA"/>
              </w:rPr>
              <w:t>досвіду виконання аналогічних</w:t>
            </w:r>
            <w:r w:rsidR="002F53D0" w:rsidRPr="00DA09DF">
              <w:rPr>
                <w:rFonts w:ascii="Times New Roman" w:eastAsia="Times New Roman" w:hAnsi="Times New Roman" w:cs="Times New Roman"/>
                <w:b/>
                <w:sz w:val="24"/>
                <w:szCs w:val="24"/>
                <w:lang w:val="uk-UA" w:eastAsia="uk-UA"/>
              </w:rPr>
              <w:t xml:space="preserve"> </w:t>
            </w:r>
            <w:r w:rsidR="00FB5D9F">
              <w:rPr>
                <w:rFonts w:ascii="Times New Roman" w:eastAsia="Times New Roman" w:hAnsi="Times New Roman" w:cs="Times New Roman"/>
                <w:b/>
                <w:sz w:val="24"/>
                <w:szCs w:val="24"/>
                <w:lang w:val="uk-UA" w:eastAsia="uk-UA"/>
              </w:rPr>
              <w:t>за предметом закупівлі договорів</w:t>
            </w: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6950C2">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DA09DF" w:rsidRDefault="006950C2" w:rsidP="004A4090">
            <w:pPr>
              <w:widowControl w:val="0"/>
              <w:tabs>
                <w:tab w:val="left" w:pos="1080"/>
              </w:tabs>
              <w:spacing w:after="0" w:line="240" w:lineRule="auto"/>
              <w:rPr>
                <w:rFonts w:ascii="Times New Roman" w:eastAsia="Times New Roman" w:hAnsi="Times New Roman" w:cs="Times New Roman"/>
                <w:b/>
                <w:sz w:val="24"/>
                <w:szCs w:val="24"/>
                <w:lang w:val="uk-UA" w:eastAsia="uk-UA"/>
              </w:rPr>
            </w:pPr>
          </w:p>
        </w:tc>
        <w:tc>
          <w:tcPr>
            <w:tcW w:w="8457" w:type="dxa"/>
            <w:tcBorders>
              <w:left w:val="single" w:sz="4" w:space="0" w:color="000001"/>
              <w:bottom w:val="single" w:sz="4" w:space="0" w:color="auto"/>
              <w:right w:val="single" w:sz="4" w:space="0" w:color="000001"/>
            </w:tcBorders>
          </w:tcPr>
          <w:p w:rsidR="004414F2" w:rsidRPr="004A4090" w:rsidRDefault="001C3DC3" w:rsidP="004A4090">
            <w:pPr>
              <w:spacing w:after="0" w:line="276" w:lineRule="auto"/>
              <w:ind w:firstLine="284"/>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w:t>
            </w:r>
            <w:r w:rsidR="004414F2" w:rsidRPr="004414F2">
              <w:rPr>
                <w:rFonts w:ascii="Times New Roman" w:eastAsia="Calibri" w:hAnsi="Times New Roman" w:cs="Times New Roman"/>
                <w:color w:val="000000"/>
                <w:sz w:val="24"/>
                <w:szCs w:val="24"/>
                <w:lang w:val="uk-UA"/>
              </w:rPr>
              <w:t>.1. Інформаційна довідка про виконання аналогічного договору(ів). 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004A4090">
              <w:rPr>
                <w:rFonts w:ascii="Times New Roman" w:eastAsia="Calibri" w:hAnsi="Times New Roman" w:cs="Times New Roman"/>
                <w:color w:val="000000"/>
                <w:sz w:val="24"/>
                <w:szCs w:val="24"/>
                <w:lang w:val="uk-UA"/>
              </w:rPr>
              <w:t xml:space="preserve">                       Взірець</w:t>
            </w:r>
            <w:r w:rsidR="006E7072">
              <w:rPr>
                <w:rFonts w:ascii="Times New Roman" w:eastAsia="Times New Roman" w:hAnsi="Times New Roman" w:cs="Times New Roman"/>
                <w:color w:val="000000"/>
                <w:sz w:val="24"/>
                <w:szCs w:val="24"/>
                <w:lang w:val="uk-UA"/>
              </w:rPr>
              <w:t xml:space="preserve"> </w:t>
            </w:r>
          </w:p>
          <w:p w:rsidR="004414F2" w:rsidRPr="004414F2" w:rsidRDefault="004414F2" w:rsidP="004414F2">
            <w:pPr>
              <w:spacing w:after="0" w:line="240" w:lineRule="auto"/>
              <w:jc w:val="center"/>
              <w:rPr>
                <w:rFonts w:ascii="Times New Roman" w:eastAsia="Times New Roman" w:hAnsi="Times New Roman" w:cs="Times New Roman"/>
                <w:color w:val="000000"/>
                <w:sz w:val="24"/>
                <w:szCs w:val="24"/>
                <w:lang w:val="uk-UA"/>
              </w:rPr>
            </w:pPr>
            <w:r w:rsidRPr="004414F2">
              <w:rPr>
                <w:rFonts w:ascii="Times New Roman" w:eastAsia="Times New Roman" w:hAnsi="Times New Roman" w:cs="Times New Roman"/>
                <w:color w:val="000000"/>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015"/>
              <w:gridCol w:w="1015"/>
              <w:gridCol w:w="1460"/>
              <w:gridCol w:w="1629"/>
              <w:gridCol w:w="1423"/>
            </w:tblGrid>
            <w:tr w:rsidR="004414F2" w:rsidRPr="004414F2" w:rsidTr="001C3DC3">
              <w:trPr>
                <w:trHeight w:val="1658"/>
              </w:trPr>
              <w:tc>
                <w:tcPr>
                  <w:tcW w:w="516"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r w:rsidRPr="004414F2">
                    <w:rPr>
                      <w:rFonts w:ascii="Times New Roman" w:eastAsia="Times New Roman" w:hAnsi="Times New Roman" w:cs="Times New Roman"/>
                      <w:bCs/>
                      <w:sz w:val="24"/>
                      <w:szCs w:val="24"/>
                      <w:lang w:val="uk-UA" w:eastAsia="ar-SA"/>
                    </w:rPr>
                    <w:t>№ з/п</w:t>
                  </w:r>
                </w:p>
              </w:tc>
              <w:tc>
                <w:tcPr>
                  <w:tcW w:w="1015" w:type="dxa"/>
                </w:tcPr>
                <w:p w:rsidR="004414F2" w:rsidRPr="004414F2" w:rsidRDefault="004414F2" w:rsidP="004414F2">
                  <w:pPr>
                    <w:spacing w:after="0" w:line="240" w:lineRule="auto"/>
                    <w:jc w:val="center"/>
                    <w:rPr>
                      <w:rFonts w:ascii="Times New Roman" w:eastAsia="Times New Roman" w:hAnsi="Times New Roman" w:cs="Times New Roman"/>
                      <w:color w:val="000000"/>
                      <w:sz w:val="20"/>
                      <w:szCs w:val="20"/>
                      <w:lang w:val="uk-UA"/>
                    </w:rPr>
                  </w:pPr>
                  <w:r w:rsidRPr="004414F2">
                    <w:rPr>
                      <w:rFonts w:ascii="Times New Roman" w:eastAsia="Times New Roman" w:hAnsi="Times New Roman" w:cs="Times New Roman"/>
                      <w:color w:val="000000"/>
                      <w:sz w:val="20"/>
                      <w:szCs w:val="20"/>
                      <w:lang w:val="uk-UA"/>
                    </w:rPr>
                    <w:t>Номер та дата договору</w:t>
                  </w:r>
                </w:p>
              </w:tc>
              <w:tc>
                <w:tcPr>
                  <w:tcW w:w="1015" w:type="dxa"/>
                </w:tcPr>
                <w:p w:rsidR="004414F2" w:rsidRPr="004414F2" w:rsidRDefault="004414F2" w:rsidP="004414F2">
                  <w:pPr>
                    <w:spacing w:after="0" w:line="240" w:lineRule="auto"/>
                    <w:jc w:val="center"/>
                    <w:rPr>
                      <w:rFonts w:ascii="Times New Roman" w:eastAsia="Times New Roman" w:hAnsi="Times New Roman" w:cs="Times New Roman"/>
                      <w:color w:val="000000"/>
                      <w:sz w:val="20"/>
                      <w:szCs w:val="20"/>
                      <w:lang w:val="uk-UA"/>
                    </w:rPr>
                  </w:pPr>
                  <w:r w:rsidRPr="004414F2">
                    <w:rPr>
                      <w:rFonts w:ascii="Times New Roman" w:eastAsia="Times New Roman" w:hAnsi="Times New Roman" w:cs="Times New Roman"/>
                      <w:color w:val="000000"/>
                      <w:sz w:val="20"/>
                      <w:szCs w:val="20"/>
                      <w:lang w:val="uk-UA"/>
                    </w:rPr>
                    <w:t>Предмет договору</w:t>
                  </w:r>
                </w:p>
              </w:tc>
              <w:tc>
                <w:tcPr>
                  <w:tcW w:w="1460" w:type="dxa"/>
                </w:tcPr>
                <w:p w:rsidR="004414F2" w:rsidRPr="004414F2" w:rsidRDefault="004414F2" w:rsidP="004414F2">
                  <w:pPr>
                    <w:spacing w:after="0" w:line="240" w:lineRule="auto"/>
                    <w:jc w:val="center"/>
                    <w:rPr>
                      <w:rFonts w:ascii="Times New Roman" w:eastAsia="Times New Roman" w:hAnsi="Times New Roman" w:cs="Times New Roman"/>
                      <w:color w:val="000000"/>
                      <w:sz w:val="20"/>
                      <w:szCs w:val="20"/>
                      <w:lang w:val="uk-UA"/>
                    </w:rPr>
                  </w:pPr>
                  <w:r w:rsidRPr="004414F2">
                    <w:rPr>
                      <w:rFonts w:ascii="Times New Roman" w:eastAsia="Times New Roman" w:hAnsi="Times New Roman" w:cs="Times New Roman"/>
                      <w:color w:val="000000"/>
                      <w:sz w:val="20"/>
                      <w:szCs w:val="20"/>
                      <w:lang w:val="uk-UA"/>
                    </w:rPr>
                    <w:t>Повне найменування контрагента, з яким укладено договір</w:t>
                  </w:r>
                </w:p>
              </w:tc>
              <w:tc>
                <w:tcPr>
                  <w:tcW w:w="1629" w:type="dxa"/>
                </w:tcPr>
                <w:p w:rsidR="004414F2" w:rsidRPr="004414F2" w:rsidRDefault="004414F2" w:rsidP="004414F2">
                  <w:pPr>
                    <w:spacing w:after="0" w:line="240" w:lineRule="auto"/>
                    <w:jc w:val="center"/>
                    <w:rPr>
                      <w:rFonts w:ascii="Times New Roman" w:eastAsia="Times New Roman" w:hAnsi="Times New Roman" w:cs="Times New Roman"/>
                      <w:color w:val="000000"/>
                      <w:sz w:val="20"/>
                      <w:szCs w:val="20"/>
                      <w:lang w:val="uk-UA"/>
                    </w:rPr>
                  </w:pPr>
                  <w:r w:rsidRPr="004414F2">
                    <w:rPr>
                      <w:rFonts w:ascii="Times New Roman" w:eastAsia="Times New Roman" w:hAnsi="Times New Roman" w:cs="Times New Roman"/>
                      <w:color w:val="000000"/>
                      <w:sz w:val="20"/>
                      <w:szCs w:val="20"/>
                      <w:lang w:val="uk-UA"/>
                    </w:rPr>
                    <w:t>Адреса, контактні телефони особи контрагента, відповідального за виконання умов договору</w:t>
                  </w:r>
                </w:p>
              </w:tc>
              <w:tc>
                <w:tcPr>
                  <w:tcW w:w="1412" w:type="dxa"/>
                </w:tcPr>
                <w:p w:rsidR="004414F2" w:rsidRPr="004414F2" w:rsidRDefault="004414F2" w:rsidP="004414F2">
                  <w:pPr>
                    <w:spacing w:after="0" w:line="240" w:lineRule="auto"/>
                    <w:jc w:val="center"/>
                    <w:rPr>
                      <w:rFonts w:ascii="Times New Roman" w:eastAsia="Times New Roman" w:hAnsi="Times New Roman" w:cs="Times New Roman"/>
                      <w:color w:val="000000"/>
                      <w:sz w:val="24"/>
                      <w:szCs w:val="24"/>
                      <w:lang w:val="uk-UA"/>
                    </w:rPr>
                  </w:pPr>
                  <w:r w:rsidRPr="004414F2">
                    <w:rPr>
                      <w:rFonts w:ascii="Times New Roman" w:eastAsia="Times New Roman" w:hAnsi="Times New Roman" w:cs="Times New Roman"/>
                      <w:color w:val="000000"/>
                      <w:sz w:val="20"/>
                      <w:szCs w:val="20"/>
                      <w:lang w:val="uk-UA"/>
                    </w:rPr>
                    <w:t>Інформація про виконання договору</w:t>
                  </w:r>
                  <w:r w:rsidR="006E7072">
                    <w:rPr>
                      <w:rFonts w:ascii="Times New Roman" w:eastAsia="Times New Roman" w:hAnsi="Times New Roman" w:cs="Times New Roman"/>
                      <w:color w:val="000000"/>
                      <w:sz w:val="20"/>
                      <w:szCs w:val="20"/>
                      <w:lang w:val="uk-UA"/>
                    </w:rPr>
                    <w:t>, ідентифікатор закупівлі</w:t>
                  </w:r>
                </w:p>
              </w:tc>
            </w:tr>
            <w:tr w:rsidR="004414F2" w:rsidRPr="004414F2" w:rsidTr="001C3DC3">
              <w:trPr>
                <w:trHeight w:val="284"/>
              </w:trPr>
              <w:tc>
                <w:tcPr>
                  <w:tcW w:w="516"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r w:rsidRPr="004414F2">
                    <w:rPr>
                      <w:rFonts w:ascii="Times New Roman" w:eastAsia="Times New Roman" w:hAnsi="Times New Roman" w:cs="Times New Roman"/>
                      <w:color w:val="000000"/>
                      <w:sz w:val="24"/>
                      <w:szCs w:val="24"/>
                      <w:lang w:val="uk-UA"/>
                    </w:rPr>
                    <w:t>1</w:t>
                  </w:r>
                </w:p>
              </w:tc>
              <w:tc>
                <w:tcPr>
                  <w:tcW w:w="1015"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p>
              </w:tc>
              <w:tc>
                <w:tcPr>
                  <w:tcW w:w="1015"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p>
              </w:tc>
              <w:tc>
                <w:tcPr>
                  <w:tcW w:w="1460"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p>
              </w:tc>
              <w:tc>
                <w:tcPr>
                  <w:tcW w:w="1629"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p>
              </w:tc>
              <w:tc>
                <w:tcPr>
                  <w:tcW w:w="1412" w:type="dxa"/>
                </w:tcPr>
                <w:p w:rsidR="004414F2" w:rsidRPr="004414F2" w:rsidRDefault="004414F2" w:rsidP="004414F2">
                  <w:pPr>
                    <w:spacing w:after="0" w:line="240" w:lineRule="auto"/>
                    <w:jc w:val="right"/>
                    <w:rPr>
                      <w:rFonts w:ascii="Times New Roman" w:eastAsia="Times New Roman" w:hAnsi="Times New Roman" w:cs="Times New Roman"/>
                      <w:color w:val="000000"/>
                      <w:sz w:val="24"/>
                      <w:szCs w:val="24"/>
                      <w:lang w:val="uk-UA"/>
                    </w:rPr>
                  </w:pPr>
                </w:p>
              </w:tc>
            </w:tr>
            <w:tr w:rsidR="006E7072" w:rsidRPr="004414F2" w:rsidTr="001C3DC3">
              <w:trPr>
                <w:trHeight w:val="284"/>
              </w:trPr>
              <w:tc>
                <w:tcPr>
                  <w:tcW w:w="516"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1015"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p>
              </w:tc>
              <w:tc>
                <w:tcPr>
                  <w:tcW w:w="1015"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p>
              </w:tc>
              <w:tc>
                <w:tcPr>
                  <w:tcW w:w="1460"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p>
              </w:tc>
              <w:tc>
                <w:tcPr>
                  <w:tcW w:w="1629"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p>
              </w:tc>
              <w:tc>
                <w:tcPr>
                  <w:tcW w:w="1412" w:type="dxa"/>
                </w:tcPr>
                <w:p w:rsidR="006E7072" w:rsidRPr="004414F2" w:rsidRDefault="006E7072" w:rsidP="004414F2">
                  <w:pPr>
                    <w:spacing w:after="0" w:line="240" w:lineRule="auto"/>
                    <w:jc w:val="right"/>
                    <w:rPr>
                      <w:rFonts w:ascii="Times New Roman" w:eastAsia="Times New Roman" w:hAnsi="Times New Roman" w:cs="Times New Roman"/>
                      <w:color w:val="000000"/>
                      <w:sz w:val="24"/>
                      <w:szCs w:val="24"/>
                      <w:lang w:val="uk-UA"/>
                    </w:rPr>
                  </w:pPr>
                </w:p>
              </w:tc>
            </w:tr>
          </w:tbl>
          <w:p w:rsidR="00E77AB7" w:rsidRPr="004A4090" w:rsidRDefault="004414F2" w:rsidP="004A4090">
            <w:pPr>
              <w:tabs>
                <w:tab w:val="left" w:pos="1080"/>
              </w:tabs>
              <w:spacing w:after="0" w:line="276" w:lineRule="auto"/>
              <w:jc w:val="both"/>
              <w:rPr>
                <w:rFonts w:ascii="Times New Roman" w:eastAsia="Calibri" w:hAnsi="Times New Roman" w:cs="Times New Roman"/>
                <w:i/>
                <w:color w:val="000000"/>
                <w:sz w:val="24"/>
                <w:szCs w:val="24"/>
                <w:shd w:val="clear" w:color="auto" w:fill="FFFFFF"/>
                <w:lang w:val="uk-UA"/>
              </w:rPr>
            </w:pPr>
            <w:r w:rsidRPr="004414F2">
              <w:rPr>
                <w:rFonts w:ascii="Times New Roman" w:eastAsia="Calibri" w:hAnsi="Times New Roman" w:cs="Times New Roman"/>
                <w:i/>
                <w:color w:val="000000"/>
                <w:sz w:val="24"/>
                <w:szCs w:val="24"/>
                <w:lang w:val="uk-UA"/>
              </w:rPr>
              <w:t>*Замовниками згідно з договорами можуть бути суб’єкти будь-якої форми власності</w:t>
            </w:r>
            <w:r w:rsidRPr="004414F2">
              <w:rPr>
                <w:rFonts w:ascii="Times New Roman" w:eastAsia="Calibri" w:hAnsi="Times New Roman" w:cs="Times New Roman"/>
                <w:i/>
                <w:color w:val="000000"/>
                <w:sz w:val="24"/>
                <w:szCs w:val="24"/>
                <w:shd w:val="clear" w:color="auto" w:fill="FFFFFF"/>
                <w:lang w:val="uk-UA"/>
              </w:rPr>
              <w:t>.</w:t>
            </w:r>
          </w:p>
        </w:tc>
      </w:tr>
    </w:tbl>
    <w:p w:rsidR="00C16D0C" w:rsidRPr="00DA09DF" w:rsidRDefault="00C16D0C" w:rsidP="004A4090">
      <w:pPr>
        <w:spacing w:after="0" w:line="240" w:lineRule="auto"/>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tblPr>
      <w:tblGrid>
        <w:gridCol w:w="426"/>
        <w:gridCol w:w="2835"/>
        <w:gridCol w:w="6946"/>
      </w:tblGrid>
      <w:tr w:rsidR="00DA09DF" w:rsidRPr="00DA09DF" w:rsidTr="00161886">
        <w:trPr>
          <w:trHeight w:val="375"/>
        </w:trPr>
        <w:tc>
          <w:tcPr>
            <w:tcW w:w="426"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A09DF">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C16D0C" w:rsidRPr="00DA09DF" w:rsidRDefault="00C16D0C" w:rsidP="00C16D0C">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Відомості про учасника за встановленою формою:</w:t>
            </w:r>
          </w:p>
          <w:p w:rsidR="00C16D0C" w:rsidRPr="00DA09DF" w:rsidRDefault="00C16D0C" w:rsidP="00C16D0C">
            <w:pPr>
              <w:spacing w:after="0" w:line="240" w:lineRule="auto"/>
              <w:jc w:val="center"/>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t>Форма «ВІДОМОСТІ ПРО УЧАСНИКА».</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Повна та скорочена назва учасника:</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Місце та дата проведення державної реєстрації учасника:</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Статус учасника </w:t>
            </w:r>
            <w:r w:rsidRPr="00DA09DF">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DA09DF">
              <w:rPr>
                <w:rFonts w:ascii="Times New Roman" w:eastAsia="Times New Roman" w:hAnsi="Times New Roman" w:cs="Times New Roman"/>
                <w:sz w:val="24"/>
                <w:szCs w:val="24"/>
                <w:lang w:val="uk-UA"/>
              </w:rPr>
              <w:t>:</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Організаційно-правова форма:</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Форма власності:</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Юридична адреса:</w:t>
            </w:r>
          </w:p>
          <w:p w:rsidR="00C16D0C" w:rsidRPr="00DA09DF"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Поштова адреса: </w:t>
            </w:r>
          </w:p>
          <w:p w:rsidR="00C16D0C" w:rsidRPr="00DA09DF"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обслуговується учасник: </w:t>
            </w:r>
            <w:r w:rsidRPr="00DA09DF">
              <w:rPr>
                <w:rFonts w:ascii="Times New Roman" w:eastAsia="Times New Roman" w:hAnsi="Times New Roman" w:cs="Times New Roman"/>
                <w:i/>
                <w:sz w:val="24"/>
                <w:szCs w:val="24"/>
                <w:lang w:val="uk-UA"/>
              </w:rPr>
              <w:t>.</w:t>
            </w:r>
          </w:p>
        </w:tc>
      </w:tr>
      <w:tr w:rsidR="00DA09DF" w:rsidRPr="00DA09DF" w:rsidTr="00161886">
        <w:trPr>
          <w:trHeight w:val="375"/>
        </w:trPr>
        <w:tc>
          <w:tcPr>
            <w:tcW w:w="426"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A09DF">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C16D0C" w:rsidRPr="00DA09DF" w:rsidRDefault="00C16D0C" w:rsidP="00C16D0C">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Для платників ПДВ: </w:t>
            </w:r>
          </w:p>
          <w:p w:rsidR="00C16D0C" w:rsidRPr="00DA09DF"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DA09DF">
              <w:rPr>
                <w:rFonts w:ascii="Times New Roman" w:eastAsia="Times New Roman" w:hAnsi="Times New Roman" w:cs="Times New Roman"/>
                <w:kern w:val="2"/>
                <w:sz w:val="24"/>
                <w:szCs w:val="24"/>
                <w:lang w:val="uk-UA"/>
              </w:rPr>
              <w:t xml:space="preserve">- </w:t>
            </w:r>
            <w:r w:rsidRPr="00DA09DF">
              <w:rPr>
                <w:rFonts w:ascii="Times New Roman" w:eastAsia="Times New Roman" w:hAnsi="Times New Roman" w:cs="Times New Roman"/>
                <w:sz w:val="24"/>
                <w:szCs w:val="24"/>
                <w:lang w:val="uk-UA"/>
              </w:rPr>
              <w:t xml:space="preserve">Сканована з оригіналу копія </w:t>
            </w:r>
            <w:r w:rsidRPr="00DA09DF">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C16D0C" w:rsidRPr="00DA09DF" w:rsidRDefault="00C16D0C" w:rsidP="00C16D0C">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Для платників єдиного податку:</w:t>
            </w:r>
          </w:p>
          <w:p w:rsidR="00F10673" w:rsidRPr="00DA09DF"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DA09DF">
              <w:rPr>
                <w:rFonts w:ascii="Times New Roman" w:eastAsia="Times New Roman" w:hAnsi="Times New Roman" w:cs="Times New Roman"/>
                <w:kern w:val="2"/>
                <w:sz w:val="24"/>
                <w:szCs w:val="24"/>
                <w:lang w:val="uk-UA"/>
              </w:rPr>
              <w:t xml:space="preserve">- </w:t>
            </w:r>
            <w:r w:rsidRPr="00DA09DF">
              <w:rPr>
                <w:rFonts w:ascii="Times New Roman" w:eastAsia="Times New Roman" w:hAnsi="Times New Roman" w:cs="Times New Roman"/>
                <w:sz w:val="24"/>
                <w:szCs w:val="24"/>
                <w:lang w:val="uk-UA"/>
              </w:rPr>
              <w:t xml:space="preserve">Сканована з оригіналу копія </w:t>
            </w:r>
            <w:r w:rsidRPr="00DA09DF">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rsidR="00C16D0C" w:rsidRPr="00DA09DF" w:rsidRDefault="00F10673"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DA09DF">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sidRPr="00DA09DF">
              <w:rPr>
                <w:rFonts w:ascii="Times New Roman" w:eastAsia="Times New Roman" w:hAnsi="Times New Roman" w:cs="Times New Roman"/>
                <w:kern w:val="2"/>
                <w:sz w:val="24"/>
                <w:szCs w:val="24"/>
                <w:lang w:val="uk-UA"/>
              </w:rPr>
              <w:t>вище</w:t>
            </w:r>
            <w:r w:rsidRPr="00DA09DF">
              <w:rPr>
                <w:rFonts w:ascii="Times New Roman" w:eastAsia="Times New Roman" w:hAnsi="Times New Roman" w:cs="Times New Roman"/>
                <w:kern w:val="2"/>
                <w:sz w:val="24"/>
                <w:szCs w:val="24"/>
                <w:lang w:val="uk-UA"/>
              </w:rPr>
              <w:t>зазначених документів</w:t>
            </w:r>
          </w:p>
        </w:tc>
      </w:tr>
      <w:tr w:rsidR="00DA09DF" w:rsidRPr="00DA09DF" w:rsidTr="00161886">
        <w:trPr>
          <w:trHeight w:val="444"/>
        </w:trPr>
        <w:tc>
          <w:tcPr>
            <w:tcW w:w="426" w:type="dxa"/>
            <w:tcBorders>
              <w:top w:val="single" w:sz="4" w:space="0" w:color="000000"/>
              <w:left w:val="single" w:sz="4" w:space="0" w:color="000000"/>
              <w:bottom w:val="single" w:sz="4" w:space="0" w:color="000000"/>
              <w:right w:val="nil"/>
            </w:tcBorders>
          </w:tcPr>
          <w:p w:rsidR="00C16D0C" w:rsidRPr="00DA09DF"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A09DF">
              <w:rPr>
                <w:rFonts w:ascii="Times New Roman" w:eastAsia="Times New Roman" w:hAnsi="Times New Roman" w:cs="Times New Roman"/>
                <w:b/>
                <w:bCs/>
                <w:sz w:val="24"/>
                <w:szCs w:val="24"/>
                <w:lang w:val="uk-UA"/>
              </w:rPr>
              <w:t>3</w:t>
            </w:r>
            <w:r w:rsidR="00C16D0C" w:rsidRPr="00DA09DF">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Проект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tcPr>
          <w:p w:rsidR="00C16D0C" w:rsidRPr="00DA09DF" w:rsidRDefault="00C16D0C" w:rsidP="00C16D0C">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r w:rsidR="004A4090">
              <w:rPr>
                <w:rFonts w:ascii="Times New Roman" w:eastAsia="Times New Roman" w:hAnsi="Times New Roman" w:cs="Times New Roman"/>
                <w:sz w:val="24"/>
                <w:szCs w:val="24"/>
                <w:lang w:val="uk-UA"/>
              </w:rPr>
              <w:t>(сканований)</w:t>
            </w:r>
          </w:p>
        </w:tc>
      </w:tr>
      <w:tr w:rsidR="00DA09DF" w:rsidRPr="00871DB1" w:rsidTr="00161886">
        <w:trPr>
          <w:trHeight w:val="444"/>
        </w:trPr>
        <w:tc>
          <w:tcPr>
            <w:tcW w:w="426" w:type="dxa"/>
            <w:tcBorders>
              <w:top w:val="single" w:sz="4" w:space="0" w:color="000000"/>
              <w:left w:val="single" w:sz="4" w:space="0" w:color="000000"/>
              <w:bottom w:val="single" w:sz="4" w:space="0" w:color="000000"/>
              <w:right w:val="nil"/>
            </w:tcBorders>
          </w:tcPr>
          <w:p w:rsidR="00C16D0C" w:rsidRPr="00DA09DF"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A09DF">
              <w:rPr>
                <w:rFonts w:ascii="Times New Roman" w:eastAsia="Times New Roman" w:hAnsi="Times New Roman" w:cs="Times New Roman"/>
                <w:b/>
                <w:bCs/>
                <w:sz w:val="24"/>
                <w:szCs w:val="24"/>
                <w:lang w:val="uk-UA"/>
              </w:rPr>
              <w:t>4</w:t>
            </w:r>
            <w:r w:rsidR="00C16D0C" w:rsidRPr="00DA09DF">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DA09DF"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 xml:space="preserve">Надання згоди на використання інформації </w:t>
            </w:r>
            <w:r w:rsidRPr="00DA09DF">
              <w:rPr>
                <w:rFonts w:ascii="Times New Roman" w:eastAsia="Times New Roman" w:hAnsi="Times New Roman" w:cs="Times New Roman"/>
                <w:sz w:val="24"/>
                <w:szCs w:val="24"/>
                <w:lang w:val="uk-UA"/>
              </w:rPr>
              <w:lastRenderedPageBreak/>
              <w:t>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C16D0C" w:rsidRPr="00DA09DF" w:rsidRDefault="00C16D0C" w:rsidP="00C16D0C">
            <w:pPr>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lastRenderedPageBreak/>
              <w:t xml:space="preserve">Довідка в довільній формі або відповідно до взірця, що наведений  </w:t>
            </w:r>
            <w:r w:rsidRPr="00DA09DF">
              <w:rPr>
                <w:rFonts w:ascii="Times New Roman" w:eastAsia="Times New Roman" w:hAnsi="Times New Roman" w:cs="Times New Roman"/>
                <w:b/>
                <w:sz w:val="24"/>
                <w:szCs w:val="24"/>
                <w:lang w:val="uk-UA"/>
              </w:rPr>
              <w:t>нижче</w:t>
            </w:r>
            <w:r w:rsidRPr="00DA09DF">
              <w:rPr>
                <w:rFonts w:ascii="Times New Roman" w:eastAsia="Times New Roman" w:hAnsi="Times New Roman" w:cs="Times New Roman"/>
                <w:sz w:val="24"/>
                <w:szCs w:val="24"/>
                <w:lang w:val="uk-UA"/>
              </w:rPr>
              <w:t xml:space="preserve">, повинна бути підписана особами, щодо яких </w:t>
            </w:r>
            <w:r w:rsidRPr="00DA09DF">
              <w:rPr>
                <w:rFonts w:ascii="Times New Roman" w:eastAsia="Times New Roman" w:hAnsi="Times New Roman" w:cs="Times New Roman"/>
                <w:sz w:val="24"/>
                <w:szCs w:val="24"/>
                <w:lang w:val="uk-UA"/>
              </w:rPr>
              <w:lastRenderedPageBreak/>
              <w:t>подано інформацію, визначену відповідно до Закону України «Про публічні закупівлі».</w:t>
            </w:r>
          </w:p>
        </w:tc>
      </w:tr>
    </w:tbl>
    <w:p w:rsidR="004414F2" w:rsidRDefault="004414F2" w:rsidP="005672E0">
      <w:pPr>
        <w:spacing w:after="0" w:line="240" w:lineRule="auto"/>
        <w:rPr>
          <w:rFonts w:ascii="Times New Roman" w:eastAsia="Times New Roman" w:hAnsi="Times New Roman" w:cs="Times New Roman"/>
          <w:b/>
          <w:sz w:val="24"/>
          <w:szCs w:val="24"/>
          <w:lang w:val="uk-UA"/>
        </w:rPr>
      </w:pPr>
    </w:p>
    <w:p w:rsidR="004414F2" w:rsidRDefault="004414F2" w:rsidP="004414F2">
      <w:pPr>
        <w:spacing w:after="0" w:line="240" w:lineRule="auto"/>
        <w:jc w:val="right"/>
        <w:rPr>
          <w:rFonts w:ascii="Times New Roman" w:eastAsia="Times New Roman" w:hAnsi="Times New Roman" w:cs="Times New Roman"/>
          <w:b/>
          <w:sz w:val="24"/>
          <w:szCs w:val="24"/>
          <w:lang w:val="uk-UA"/>
        </w:rPr>
      </w:pPr>
    </w:p>
    <w:p w:rsidR="00B321DF" w:rsidRPr="00DA09DF" w:rsidRDefault="00B321DF" w:rsidP="004414F2">
      <w:pPr>
        <w:spacing w:after="0" w:line="240" w:lineRule="auto"/>
        <w:jc w:val="right"/>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t>Взірец</w:t>
      </w:r>
      <w:r w:rsidR="005672E0" w:rsidRPr="00DA09DF">
        <w:rPr>
          <w:rFonts w:ascii="Times New Roman" w:eastAsia="Times New Roman" w:hAnsi="Times New Roman" w:cs="Times New Roman"/>
          <w:b/>
          <w:sz w:val="24"/>
          <w:szCs w:val="24"/>
          <w:lang w:val="uk-UA"/>
        </w:rPr>
        <w:t>ь</w:t>
      </w:r>
    </w:p>
    <w:p w:rsidR="00B321DF" w:rsidRPr="00DA09DF" w:rsidRDefault="00B321DF" w:rsidP="00B321DF">
      <w:pPr>
        <w:tabs>
          <w:tab w:val="left" w:pos="3345"/>
        </w:tabs>
        <w:spacing w:after="0" w:line="240" w:lineRule="auto"/>
        <w:jc w:val="center"/>
        <w:rPr>
          <w:rFonts w:ascii="Times New Roman" w:eastAsia="Times New Roman" w:hAnsi="Times New Roman" w:cs="Times New Roman"/>
          <w:b/>
          <w:sz w:val="24"/>
          <w:szCs w:val="24"/>
          <w:lang w:val="uk-UA"/>
        </w:rPr>
      </w:pPr>
      <w:r w:rsidRPr="00DA09DF">
        <w:rPr>
          <w:rFonts w:ascii="Times New Roman" w:eastAsia="Times New Roman" w:hAnsi="Times New Roman" w:cs="Times New Roman"/>
          <w:b/>
          <w:sz w:val="24"/>
          <w:szCs w:val="24"/>
          <w:lang w:val="uk-UA"/>
        </w:rPr>
        <w:t>Лист - згода на обробку персональних даних</w:t>
      </w:r>
    </w:p>
    <w:p w:rsidR="00B321DF" w:rsidRPr="00DA09DF" w:rsidRDefault="00B321DF" w:rsidP="00B321DF">
      <w:pPr>
        <w:tabs>
          <w:tab w:val="left" w:pos="3345"/>
        </w:tabs>
        <w:spacing w:after="0" w:line="240" w:lineRule="auto"/>
        <w:rPr>
          <w:rFonts w:ascii="Times New Roman" w:eastAsia="Times New Roman" w:hAnsi="Times New Roman" w:cs="Times New Roman"/>
          <w:sz w:val="24"/>
          <w:szCs w:val="24"/>
          <w:lang w:val="uk-UA"/>
        </w:rPr>
      </w:pPr>
    </w:p>
    <w:p w:rsidR="00B321DF" w:rsidRPr="00DA09DF" w:rsidRDefault="00B321DF" w:rsidP="00B321DF">
      <w:pPr>
        <w:tabs>
          <w:tab w:val="left" w:pos="0"/>
        </w:tabs>
        <w:spacing w:after="0" w:line="240" w:lineRule="auto"/>
        <w:jc w:val="both"/>
        <w:rPr>
          <w:rFonts w:ascii="Times New Roman" w:eastAsia="Times New Roman" w:hAnsi="Times New Roman" w:cs="Times New Roman"/>
          <w:sz w:val="24"/>
          <w:szCs w:val="24"/>
          <w:lang w:val="uk-UA"/>
        </w:rPr>
      </w:pPr>
      <w:r w:rsidRPr="00DA09DF">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321DF" w:rsidRPr="00DA09DF" w:rsidRDefault="00B321DF" w:rsidP="00B321DF">
      <w:pPr>
        <w:spacing w:after="0" w:line="240" w:lineRule="auto"/>
        <w:rPr>
          <w:rFonts w:ascii="Times New Roman" w:eastAsia="Times New Roman" w:hAnsi="Times New Roman" w:cs="Times New Roman"/>
          <w:sz w:val="24"/>
          <w:szCs w:val="24"/>
          <w:lang w:val="uk-UA"/>
        </w:rPr>
      </w:pPr>
    </w:p>
    <w:p w:rsidR="00B321DF" w:rsidRPr="00DA09DF" w:rsidRDefault="00B321DF" w:rsidP="00B321DF">
      <w:pPr>
        <w:spacing w:after="0" w:line="240" w:lineRule="auto"/>
        <w:jc w:val="center"/>
        <w:rPr>
          <w:rFonts w:ascii="Times New Roman" w:eastAsia="Times New Roman" w:hAnsi="Times New Roman" w:cs="Times New Roman"/>
          <w:i/>
          <w:sz w:val="24"/>
          <w:szCs w:val="24"/>
          <w:lang w:val="uk-UA"/>
        </w:rPr>
      </w:pPr>
      <w:r w:rsidRPr="00DA09DF">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CC67D1" w:rsidRPr="00535106" w:rsidRDefault="00CC67D1" w:rsidP="00535106">
      <w:pPr>
        <w:rPr>
          <w:rFonts w:ascii="Times New Roman" w:hAnsi="Times New Roman" w:cs="Times New Roman"/>
          <w:b/>
          <w:bCs/>
          <w:sz w:val="24"/>
          <w:szCs w:val="24"/>
          <w:lang w:val="uk-UA"/>
        </w:rPr>
      </w:pPr>
    </w:p>
    <w:sectPr w:rsidR="00CC67D1" w:rsidRPr="00535106" w:rsidSect="0033139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F0" w:rsidRDefault="003042F0" w:rsidP="00B321DF">
      <w:pPr>
        <w:spacing w:after="0" w:line="240" w:lineRule="auto"/>
      </w:pPr>
      <w:r>
        <w:separator/>
      </w:r>
    </w:p>
  </w:endnote>
  <w:endnote w:type="continuationSeparator" w:id="1">
    <w:p w:rsidR="003042F0" w:rsidRDefault="003042F0" w:rsidP="00B3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F0" w:rsidRDefault="003042F0" w:rsidP="00B321DF">
      <w:pPr>
        <w:spacing w:after="0" w:line="240" w:lineRule="auto"/>
      </w:pPr>
      <w:r>
        <w:separator/>
      </w:r>
    </w:p>
  </w:footnote>
  <w:footnote w:type="continuationSeparator" w:id="1">
    <w:p w:rsidR="003042F0" w:rsidRDefault="003042F0" w:rsidP="00B32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41933C5"/>
    <w:multiLevelType w:val="hybridMultilevel"/>
    <w:tmpl w:val="D7F2E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7"/>
  </w:num>
  <w:num w:numId="6">
    <w:abstractNumId w:val="11"/>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57D4"/>
    <w:rsid w:val="00000389"/>
    <w:rsid w:val="00030A7D"/>
    <w:rsid w:val="00035696"/>
    <w:rsid w:val="00044D63"/>
    <w:rsid w:val="0004780F"/>
    <w:rsid w:val="00052533"/>
    <w:rsid w:val="000545B7"/>
    <w:rsid w:val="000652FD"/>
    <w:rsid w:val="0007736F"/>
    <w:rsid w:val="000777BC"/>
    <w:rsid w:val="00080257"/>
    <w:rsid w:val="000D68AE"/>
    <w:rsid w:val="000E0F7D"/>
    <w:rsid w:val="000F45BC"/>
    <w:rsid w:val="0010681B"/>
    <w:rsid w:val="00113116"/>
    <w:rsid w:val="0011324E"/>
    <w:rsid w:val="001506BC"/>
    <w:rsid w:val="00156D4D"/>
    <w:rsid w:val="001648BD"/>
    <w:rsid w:val="00194175"/>
    <w:rsid w:val="001C3DC3"/>
    <w:rsid w:val="001D321C"/>
    <w:rsid w:val="001E77FD"/>
    <w:rsid w:val="00203069"/>
    <w:rsid w:val="00203E69"/>
    <w:rsid w:val="00205E73"/>
    <w:rsid w:val="0022045F"/>
    <w:rsid w:val="00233E6B"/>
    <w:rsid w:val="00236705"/>
    <w:rsid w:val="00240F82"/>
    <w:rsid w:val="002412C5"/>
    <w:rsid w:val="00282FFB"/>
    <w:rsid w:val="00285C34"/>
    <w:rsid w:val="002914FF"/>
    <w:rsid w:val="00291802"/>
    <w:rsid w:val="002926B1"/>
    <w:rsid w:val="002D4027"/>
    <w:rsid w:val="002D5987"/>
    <w:rsid w:val="002F53D0"/>
    <w:rsid w:val="00302403"/>
    <w:rsid w:val="003042F0"/>
    <w:rsid w:val="00306F16"/>
    <w:rsid w:val="00311771"/>
    <w:rsid w:val="0031648E"/>
    <w:rsid w:val="003702CC"/>
    <w:rsid w:val="003759FC"/>
    <w:rsid w:val="003A1D27"/>
    <w:rsid w:val="003B04D3"/>
    <w:rsid w:val="003B29D0"/>
    <w:rsid w:val="003B4613"/>
    <w:rsid w:val="003B5E48"/>
    <w:rsid w:val="003D16AF"/>
    <w:rsid w:val="003D5F39"/>
    <w:rsid w:val="003E4E65"/>
    <w:rsid w:val="003F437B"/>
    <w:rsid w:val="004414F2"/>
    <w:rsid w:val="00451795"/>
    <w:rsid w:val="00451801"/>
    <w:rsid w:val="00451B93"/>
    <w:rsid w:val="0048250E"/>
    <w:rsid w:val="004845D6"/>
    <w:rsid w:val="004A1030"/>
    <w:rsid w:val="004A4090"/>
    <w:rsid w:val="004C2CEA"/>
    <w:rsid w:val="004C704E"/>
    <w:rsid w:val="004D1F89"/>
    <w:rsid w:val="004D57D4"/>
    <w:rsid w:val="004E24B8"/>
    <w:rsid w:val="004F3B29"/>
    <w:rsid w:val="00502C4D"/>
    <w:rsid w:val="005055B2"/>
    <w:rsid w:val="0050596C"/>
    <w:rsid w:val="00507093"/>
    <w:rsid w:val="0052076A"/>
    <w:rsid w:val="00535106"/>
    <w:rsid w:val="005672E0"/>
    <w:rsid w:val="0058102C"/>
    <w:rsid w:val="00582590"/>
    <w:rsid w:val="005B470F"/>
    <w:rsid w:val="005D0612"/>
    <w:rsid w:val="005D7D0B"/>
    <w:rsid w:val="005E0F23"/>
    <w:rsid w:val="005E4AF1"/>
    <w:rsid w:val="005F3BCA"/>
    <w:rsid w:val="005F58C2"/>
    <w:rsid w:val="00616FB3"/>
    <w:rsid w:val="0062574F"/>
    <w:rsid w:val="006271C3"/>
    <w:rsid w:val="00627F89"/>
    <w:rsid w:val="006333B8"/>
    <w:rsid w:val="00653434"/>
    <w:rsid w:val="00662AB8"/>
    <w:rsid w:val="00682C81"/>
    <w:rsid w:val="006950C2"/>
    <w:rsid w:val="00696540"/>
    <w:rsid w:val="006A273A"/>
    <w:rsid w:val="006A4AD8"/>
    <w:rsid w:val="006A6CA9"/>
    <w:rsid w:val="006D19F8"/>
    <w:rsid w:val="006D1D17"/>
    <w:rsid w:val="006E7072"/>
    <w:rsid w:val="006F0811"/>
    <w:rsid w:val="006F22DF"/>
    <w:rsid w:val="00722B04"/>
    <w:rsid w:val="00765543"/>
    <w:rsid w:val="00780AEB"/>
    <w:rsid w:val="007828D7"/>
    <w:rsid w:val="007B2486"/>
    <w:rsid w:val="007D3360"/>
    <w:rsid w:val="0080299E"/>
    <w:rsid w:val="008114EE"/>
    <w:rsid w:val="008201CC"/>
    <w:rsid w:val="0082059F"/>
    <w:rsid w:val="00862116"/>
    <w:rsid w:val="00871DB1"/>
    <w:rsid w:val="00892237"/>
    <w:rsid w:val="008A33A2"/>
    <w:rsid w:val="008A7C10"/>
    <w:rsid w:val="008B75D7"/>
    <w:rsid w:val="008C5E6C"/>
    <w:rsid w:val="008D4217"/>
    <w:rsid w:val="008E2143"/>
    <w:rsid w:val="00932A33"/>
    <w:rsid w:val="00936CDB"/>
    <w:rsid w:val="0093737C"/>
    <w:rsid w:val="00944899"/>
    <w:rsid w:val="00966C13"/>
    <w:rsid w:val="009A10A0"/>
    <w:rsid w:val="009A45D3"/>
    <w:rsid w:val="009B247D"/>
    <w:rsid w:val="009B7729"/>
    <w:rsid w:val="009D59DD"/>
    <w:rsid w:val="009E6466"/>
    <w:rsid w:val="009F2CF6"/>
    <w:rsid w:val="00A12157"/>
    <w:rsid w:val="00A22DC0"/>
    <w:rsid w:val="00A23CE2"/>
    <w:rsid w:val="00A25795"/>
    <w:rsid w:val="00A633BD"/>
    <w:rsid w:val="00A65F73"/>
    <w:rsid w:val="00A70A93"/>
    <w:rsid w:val="00A90505"/>
    <w:rsid w:val="00A97917"/>
    <w:rsid w:val="00AD5476"/>
    <w:rsid w:val="00AE6C93"/>
    <w:rsid w:val="00B01513"/>
    <w:rsid w:val="00B07D62"/>
    <w:rsid w:val="00B321DF"/>
    <w:rsid w:val="00B93FAB"/>
    <w:rsid w:val="00BA209F"/>
    <w:rsid w:val="00BA45B7"/>
    <w:rsid w:val="00BA4B0B"/>
    <w:rsid w:val="00BB527F"/>
    <w:rsid w:val="00BC78BA"/>
    <w:rsid w:val="00C004C0"/>
    <w:rsid w:val="00C16D0C"/>
    <w:rsid w:val="00C17D11"/>
    <w:rsid w:val="00C550DA"/>
    <w:rsid w:val="00C57918"/>
    <w:rsid w:val="00C648B9"/>
    <w:rsid w:val="00C972DD"/>
    <w:rsid w:val="00CB3BFC"/>
    <w:rsid w:val="00CC67D1"/>
    <w:rsid w:val="00CF76D3"/>
    <w:rsid w:val="00D03C5A"/>
    <w:rsid w:val="00D04272"/>
    <w:rsid w:val="00D22730"/>
    <w:rsid w:val="00D32754"/>
    <w:rsid w:val="00D62754"/>
    <w:rsid w:val="00D70CDA"/>
    <w:rsid w:val="00D7140F"/>
    <w:rsid w:val="00D902DB"/>
    <w:rsid w:val="00DA09DF"/>
    <w:rsid w:val="00DC5B1E"/>
    <w:rsid w:val="00DD59D8"/>
    <w:rsid w:val="00DE0E3C"/>
    <w:rsid w:val="00E1730C"/>
    <w:rsid w:val="00E2588C"/>
    <w:rsid w:val="00E36E12"/>
    <w:rsid w:val="00E44E76"/>
    <w:rsid w:val="00E53DE6"/>
    <w:rsid w:val="00E77AB7"/>
    <w:rsid w:val="00EA2FC3"/>
    <w:rsid w:val="00EB56EB"/>
    <w:rsid w:val="00EC3436"/>
    <w:rsid w:val="00F05BD8"/>
    <w:rsid w:val="00F10673"/>
    <w:rsid w:val="00F10C86"/>
    <w:rsid w:val="00F23E1C"/>
    <w:rsid w:val="00F24FDE"/>
    <w:rsid w:val="00F72FAC"/>
    <w:rsid w:val="00FB5D9F"/>
    <w:rsid w:val="00FC7214"/>
    <w:rsid w:val="00FC7927"/>
    <w:rsid w:val="00FD153D"/>
    <w:rsid w:val="00FE692A"/>
    <w:rsid w:val="00FF101B"/>
    <w:rsid w:val="00FF1EDB"/>
    <w:rsid w:val="00FF4C47"/>
    <w:rsid w:val="00FF5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5D3"/>
    <w:rPr>
      <w:rFonts w:ascii="Segoe UI" w:hAnsi="Segoe UI" w:cs="Segoe UI"/>
      <w:sz w:val="18"/>
      <w:szCs w:val="18"/>
    </w:rPr>
  </w:style>
  <w:style w:type="character" w:customStyle="1" w:styleId="UnresolvedMention">
    <w:name w:val="Unresolved Mention"/>
    <w:basedOn w:val="a0"/>
    <w:uiPriority w:val="99"/>
    <w:semiHidden/>
    <w:unhideWhenUsed/>
    <w:rsid w:val="007D33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38773">
      <w:bodyDiv w:val="1"/>
      <w:marLeft w:val="0"/>
      <w:marRight w:val="0"/>
      <w:marTop w:val="0"/>
      <w:marBottom w:val="0"/>
      <w:divBdr>
        <w:top w:val="none" w:sz="0" w:space="0" w:color="auto"/>
        <w:left w:val="none" w:sz="0" w:space="0" w:color="auto"/>
        <w:bottom w:val="none" w:sz="0" w:space="0" w:color="auto"/>
        <w:right w:val="none" w:sz="0" w:space="0" w:color="auto"/>
      </w:divBdr>
    </w:div>
    <w:div w:id="11802769">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17001615">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EFA1-74F7-46A4-BEEC-CAD4BC5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3874</Words>
  <Characters>22086</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7</cp:lastModifiedBy>
  <cp:revision>57</cp:revision>
  <cp:lastPrinted>2021-10-28T15:54:00Z</cp:lastPrinted>
  <dcterms:created xsi:type="dcterms:W3CDTF">2020-04-22T06:32:00Z</dcterms:created>
  <dcterms:modified xsi:type="dcterms:W3CDTF">2022-05-18T14:12:00Z</dcterms:modified>
</cp:coreProperties>
</file>