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D104EA"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FB500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від  </w:t>
            </w:r>
            <w:r w:rsidR="00ED2E60">
              <w:rPr>
                <w:rFonts w:ascii="Times New Roman" w:hAnsi="Times New Roman" w:cs="Times New Roman"/>
                <w:noProof/>
                <w:sz w:val="24"/>
                <w:szCs w:val="24"/>
              </w:rPr>
              <w:t xml:space="preserve">08 листопада </w:t>
            </w:r>
            <w:r w:rsidR="00A25186" w:rsidRPr="00A25186">
              <w:rPr>
                <w:rFonts w:ascii="Times New Roman" w:hAnsi="Times New Roman" w:cs="Times New Roman"/>
                <w:noProof/>
                <w:sz w:val="24"/>
                <w:szCs w:val="24"/>
              </w:rPr>
              <w:t>2023 р.</w:t>
            </w:r>
            <w:r w:rsidR="00A25186"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r w:rsidR="00E71A3A">
              <w:rPr>
                <w:rFonts w:ascii="Times New Roman" w:hAnsi="Times New Roman" w:cs="Times New Roman"/>
                <w:sz w:val="24"/>
                <w:szCs w:val="24"/>
              </w:rPr>
              <w:t>Жукова М.О.</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161E2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161E2F">
        <w:rPr>
          <w:rFonts w:ascii="Times New Roman" w:eastAsia="Times New Roman" w:hAnsi="Times New Roman" w:cs="Times New Roman"/>
          <w:b/>
          <w:sz w:val="24"/>
          <w:szCs w:val="24"/>
        </w:rPr>
        <w:t>92140000-4 Послуги з показу відеопродукції (П</w:t>
      </w:r>
      <w:r w:rsidR="00FB500A" w:rsidRPr="00FB500A">
        <w:rPr>
          <w:rFonts w:ascii="Times New Roman" w:eastAsia="Times New Roman" w:hAnsi="Times New Roman" w:cs="Times New Roman"/>
          <w:b/>
          <w:sz w:val="24"/>
          <w:szCs w:val="24"/>
        </w:rPr>
        <w:t xml:space="preserve">ослуги з </w:t>
      </w:r>
      <w:r w:rsidR="00161E2F">
        <w:rPr>
          <w:rFonts w:ascii="Times New Roman" w:eastAsia="Times New Roman" w:hAnsi="Times New Roman" w:cs="Times New Roman"/>
          <w:b/>
          <w:sz w:val="24"/>
          <w:szCs w:val="24"/>
        </w:rPr>
        <w:t xml:space="preserve">демонстрації </w:t>
      </w:r>
      <w:r w:rsidR="00FB500A" w:rsidRPr="00FB500A">
        <w:rPr>
          <w:rFonts w:ascii="Times New Roman" w:eastAsia="Times New Roman" w:hAnsi="Times New Roman" w:cs="Times New Roman"/>
          <w:b/>
          <w:sz w:val="24"/>
          <w:szCs w:val="24"/>
        </w:rPr>
        <w:t xml:space="preserve"> інформаційних сюжетів  та  передач:</w:t>
      </w:r>
      <w:r w:rsidR="00FB500A" w:rsidRPr="00FB500A">
        <w:rPr>
          <w:rFonts w:ascii="Times New Roman" w:hAnsi="Times New Roman" w:cs="Times New Roman"/>
          <w:b/>
          <w:sz w:val="24"/>
          <w:szCs w:val="24"/>
        </w:rPr>
        <w:t xml:space="preserve"> висвітлення діяльності </w:t>
      </w:r>
      <w:r w:rsidR="00FB500A" w:rsidRPr="00FB500A">
        <w:rPr>
          <w:rFonts w:ascii="Times New Roman" w:eastAsia="Times New Roman" w:hAnsi="Times New Roman" w:cs="Times New Roman"/>
          <w:b/>
          <w:sz w:val="24"/>
          <w:szCs w:val="24"/>
        </w:rPr>
        <w:t>КНП «Клінічна лікарня Святого Пантелеймона» Сумської міської ради)</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E71A3A" w:rsidP="00B12789">
            <w:pPr>
              <w:spacing w:line="240" w:lineRule="exact"/>
              <w:rPr>
                <w:rFonts w:ascii="Times New Roman" w:hAnsi="Times New Roman" w:cs="Times New Roman"/>
                <w:sz w:val="24"/>
                <w:szCs w:val="24"/>
              </w:rPr>
            </w:pPr>
            <w:r>
              <w:rPr>
                <w:rFonts w:ascii="Times New Roman" w:hAnsi="Times New Roman" w:cs="Times New Roman"/>
                <w:sz w:val="24"/>
                <w:szCs w:val="24"/>
              </w:rPr>
              <w:t>Жукова Марина Олександрівна</w:t>
            </w:r>
            <w:r w:rsidR="00B12789" w:rsidRPr="00036219">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B12789" w:rsidRPr="00036219">
              <w:rPr>
                <w:rFonts w:ascii="Times New Roman" w:hAnsi="Times New Roman" w:cs="Times New Roman"/>
                <w:sz w:val="24"/>
                <w:szCs w:val="24"/>
              </w:rPr>
              <w:t>(м. Суми, вул. Марко Вовчок,2,</w:t>
            </w:r>
            <w:r w:rsidR="00B12789">
              <w:rPr>
                <w:rFonts w:ascii="Times New Roman" w:hAnsi="Times New Roman" w:cs="Times New Roman"/>
                <w:sz w:val="24"/>
                <w:szCs w:val="24"/>
              </w:rPr>
              <w:t xml:space="preserve"> економічний відділ</w:t>
            </w:r>
            <w:r w:rsidR="00B12789" w:rsidRPr="00036219">
              <w:rPr>
                <w:rFonts w:ascii="Times New Roman" w:hAnsi="Times New Roman" w:cs="Times New Roman"/>
                <w:sz w:val="24"/>
                <w:szCs w:val="24"/>
              </w:rPr>
              <w:t>) тел.(0542)66-57-29</w:t>
            </w:r>
          </w:p>
          <w:p w:rsidR="00B12789" w:rsidRPr="00E542B6" w:rsidRDefault="00B12789" w:rsidP="00B12789">
            <w:pPr>
              <w:spacing w:line="240" w:lineRule="exact"/>
              <w:rPr>
                <w:rFonts w:ascii="Times New Roman" w:hAnsi="Times New Roman" w:cs="Times New Roman"/>
                <w:b/>
                <w:sz w:val="24"/>
                <w:szCs w:val="24"/>
              </w:rPr>
            </w:pPr>
            <w:r w:rsidRPr="00036219">
              <w:rPr>
                <w:rFonts w:ascii="Times New Roman" w:hAnsi="Times New Roman" w:cs="Times New Roman"/>
                <w:sz w:val="24"/>
                <w:szCs w:val="24"/>
              </w:rPr>
              <w:t>факс</w:t>
            </w:r>
            <w:r w:rsidRPr="00E542B6">
              <w:rPr>
                <w:rFonts w:ascii="Times New Roman" w:hAnsi="Times New Roman" w:cs="Times New Roman"/>
                <w:sz w:val="24"/>
                <w:szCs w:val="24"/>
              </w:rPr>
              <w:t xml:space="preserve"> (0542)66-57-02, </w:t>
            </w:r>
            <w:r w:rsidRPr="00E74EDD">
              <w:rPr>
                <w:rFonts w:ascii="Times New Roman" w:hAnsi="Times New Roman" w:cs="Times New Roman"/>
                <w:b/>
                <w:sz w:val="24"/>
                <w:szCs w:val="24"/>
                <w:lang w:val="en-US"/>
              </w:rPr>
              <w:t>E</w:t>
            </w:r>
            <w:r w:rsidRPr="00E542B6">
              <w:rPr>
                <w:rFonts w:ascii="Times New Roman" w:hAnsi="Times New Roman" w:cs="Times New Roman"/>
                <w:b/>
                <w:sz w:val="24"/>
                <w:szCs w:val="24"/>
              </w:rPr>
              <w:t>-</w:t>
            </w:r>
            <w:r w:rsidRPr="00E74EDD">
              <w:rPr>
                <w:rFonts w:ascii="Times New Roman" w:hAnsi="Times New Roman" w:cs="Times New Roman"/>
                <w:b/>
                <w:sz w:val="24"/>
                <w:szCs w:val="24"/>
                <w:lang w:val="en-US"/>
              </w:rPr>
              <w:t>mail</w:t>
            </w:r>
            <w:r w:rsidRPr="00E542B6">
              <w:rPr>
                <w:rFonts w:ascii="Times New Roman" w:hAnsi="Times New Roman" w:cs="Times New Roman"/>
                <w:b/>
                <w:sz w:val="24"/>
                <w:szCs w:val="24"/>
              </w:rPr>
              <w:t xml:space="preserve">: </w:t>
            </w:r>
            <w:hyperlink r:id="rId11" w:history="1">
              <w:r w:rsidRPr="00374E2A">
                <w:rPr>
                  <w:rStyle w:val="a8"/>
                  <w:rFonts w:ascii="Times New Roman" w:hAnsi="Times New Roman" w:cs="Times New Roman"/>
                  <w:b/>
                  <w:sz w:val="24"/>
                  <w:szCs w:val="24"/>
                  <w:lang w:val="en-US"/>
                </w:rPr>
                <w:t>crkl</w:t>
              </w:r>
              <w:r w:rsidRPr="00E542B6">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E542B6">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E542B6">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C93149">
            <w:pPr>
              <w:ind w:left="87"/>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161E2F">
              <w:rPr>
                <w:rFonts w:ascii="Times New Roman" w:eastAsia="Times New Roman" w:hAnsi="Times New Roman" w:cs="Times New Roman"/>
                <w:b/>
                <w:sz w:val="24"/>
                <w:szCs w:val="24"/>
              </w:rPr>
              <w:t>92140000-4 Послуги з показу відеопродукції (П</w:t>
            </w:r>
            <w:r w:rsidR="00161E2F" w:rsidRPr="00FB500A">
              <w:rPr>
                <w:rFonts w:ascii="Times New Roman" w:eastAsia="Times New Roman" w:hAnsi="Times New Roman" w:cs="Times New Roman"/>
                <w:b/>
                <w:sz w:val="24"/>
                <w:szCs w:val="24"/>
              </w:rPr>
              <w:t xml:space="preserve">ослуги з </w:t>
            </w:r>
            <w:r w:rsidR="00161E2F">
              <w:rPr>
                <w:rFonts w:ascii="Times New Roman" w:eastAsia="Times New Roman" w:hAnsi="Times New Roman" w:cs="Times New Roman"/>
                <w:b/>
                <w:sz w:val="24"/>
                <w:szCs w:val="24"/>
              </w:rPr>
              <w:t xml:space="preserve">демонстрації </w:t>
            </w:r>
            <w:r w:rsidR="00161E2F" w:rsidRPr="00FB500A">
              <w:rPr>
                <w:rFonts w:ascii="Times New Roman" w:eastAsia="Times New Roman" w:hAnsi="Times New Roman" w:cs="Times New Roman"/>
                <w:b/>
                <w:sz w:val="24"/>
                <w:szCs w:val="24"/>
              </w:rPr>
              <w:t xml:space="preserve"> інформаційних сюжетів  та  передач:</w:t>
            </w:r>
            <w:r w:rsidR="00161E2F" w:rsidRPr="00FB500A">
              <w:rPr>
                <w:rFonts w:ascii="Times New Roman" w:hAnsi="Times New Roman" w:cs="Times New Roman"/>
                <w:b/>
                <w:sz w:val="24"/>
                <w:szCs w:val="24"/>
              </w:rPr>
              <w:t xml:space="preserve"> висвітлення діяльності </w:t>
            </w:r>
            <w:r w:rsidR="00161E2F" w:rsidRPr="00FB500A">
              <w:rPr>
                <w:rFonts w:ascii="Times New Roman" w:eastAsia="Times New Roman" w:hAnsi="Times New Roman" w:cs="Times New Roman"/>
                <w:b/>
                <w:sz w:val="24"/>
                <w:szCs w:val="24"/>
              </w:rPr>
              <w:t>КНП «Клінічна лікарня Святого Пантелеймона» Сумської міської ради)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lastRenderedPageBreak/>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lastRenderedPageBreak/>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A93007" w:rsidRPr="00E71A3A" w:rsidRDefault="009C6765" w:rsidP="00ED2E60">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Кількість:</w:t>
            </w:r>
            <w:r w:rsidR="00161E2F">
              <w:rPr>
                <w:rFonts w:ascii="Times New Roman" w:hAnsi="Times New Roman" w:cs="Times New Roman"/>
                <w:b/>
                <w:color w:val="000000"/>
                <w:sz w:val="24"/>
                <w:szCs w:val="24"/>
                <w:u w:val="single"/>
              </w:rPr>
              <w:t xml:space="preserve"> </w:t>
            </w:r>
            <w:r w:rsidR="00ED2E60">
              <w:rPr>
                <w:rFonts w:ascii="Times New Roman" w:hAnsi="Times New Roman" w:cs="Times New Roman"/>
                <w:b/>
                <w:color w:val="000000"/>
                <w:sz w:val="24"/>
                <w:szCs w:val="24"/>
                <w:u w:val="single"/>
              </w:rPr>
              <w:t>15 хвилин</w:t>
            </w: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93149">
              <w:rPr>
                <w:rFonts w:ascii="Times New Roman" w:eastAsia="Times New Roman" w:hAnsi="Times New Roman" w:cs="Times New Roman"/>
                <w:i/>
                <w:color w:val="FF0000"/>
                <w:sz w:val="24"/>
                <w:szCs w:val="24"/>
              </w:rPr>
              <w:t>(у разі встановлення даної вимоги в Додатку 2),</w:t>
            </w:r>
            <w:r w:rsidRPr="00C93149">
              <w:rPr>
                <w:rFonts w:ascii="Times New Roman" w:eastAsia="Times New Roman" w:hAnsi="Times New Roman" w:cs="Times New Roman"/>
                <w:sz w:val="24"/>
                <w:szCs w:val="24"/>
              </w:rPr>
              <w:t xml:space="preserve"> — </w:t>
            </w:r>
            <w:r w:rsidRPr="00C93149">
              <w:rPr>
                <w:rFonts w:ascii="Times New Roman" w:eastAsia="Times New Roman" w:hAnsi="Times New Roman" w:cs="Times New Roman"/>
                <w:b/>
                <w:i/>
                <w:sz w:val="24"/>
                <w:szCs w:val="24"/>
              </w:rPr>
              <w:t xml:space="preserve">згідно з Додатком </w:t>
            </w:r>
            <w:r w:rsidR="004774A0" w:rsidRPr="00C93149">
              <w:rPr>
                <w:rFonts w:ascii="Times New Roman" w:eastAsia="Times New Roman" w:hAnsi="Times New Roman" w:cs="Times New Roman"/>
                <w:b/>
                <w:i/>
                <w:sz w:val="24"/>
                <w:szCs w:val="24"/>
              </w:rPr>
              <w:t>3</w:t>
            </w:r>
            <w:r w:rsidRPr="00C93149">
              <w:rPr>
                <w:rFonts w:ascii="Times New Roman" w:eastAsia="Times New Roman" w:hAnsi="Times New Roman" w:cs="Times New Roman"/>
                <w:sz w:val="24"/>
                <w:szCs w:val="24"/>
              </w:rPr>
              <w:t xml:space="preserve"> до тендерної документації;</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93149">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щодо кожного  </w:t>
            </w:r>
            <w:r w:rsidRPr="00C93149">
              <w:rPr>
                <w:rFonts w:ascii="Times New Roman" w:eastAsia="Times New Roman" w:hAnsi="Times New Roman" w:cs="Times New Roman"/>
                <w:color w:val="FF0000"/>
                <w:sz w:val="24"/>
                <w:szCs w:val="24"/>
              </w:rPr>
              <w:t>субпідрядника/ співвиконавця</w:t>
            </w:r>
            <w:r w:rsidRPr="00C93149">
              <w:rPr>
                <w:rFonts w:ascii="Times New Roman" w:eastAsia="Times New Roman" w:hAnsi="Times New Roman" w:cs="Times New Roman"/>
                <w:sz w:val="24"/>
                <w:szCs w:val="24"/>
              </w:rPr>
              <w:t xml:space="preserve"> у разі залучення (відповідно до п. 7 «Інформація про </w:t>
            </w:r>
            <w:r w:rsidRPr="00C93149">
              <w:rPr>
                <w:rFonts w:ascii="Times New Roman" w:eastAsia="Times New Roman" w:hAnsi="Times New Roman" w:cs="Times New Roman"/>
                <w:color w:val="FF0000"/>
                <w:sz w:val="24"/>
                <w:szCs w:val="24"/>
              </w:rPr>
              <w:t>субпідрядника/співвиконавця</w:t>
            </w:r>
            <w:r w:rsidRPr="00C93149">
              <w:rPr>
                <w:rFonts w:ascii="Times New Roman" w:eastAsia="Times New Roman" w:hAnsi="Times New Roman" w:cs="Times New Roman"/>
                <w:sz w:val="24"/>
                <w:szCs w:val="24"/>
              </w:rPr>
              <w:t xml:space="preserve">» даного Розділу) </w:t>
            </w:r>
            <w:r w:rsidRPr="00C93149">
              <w:rPr>
                <w:rFonts w:ascii="Times New Roman" w:eastAsia="Times New Roman" w:hAnsi="Times New Roman" w:cs="Times New Roman"/>
                <w:i/>
                <w:color w:val="FF0000"/>
                <w:sz w:val="24"/>
                <w:szCs w:val="24"/>
              </w:rPr>
              <w:t>(застосовується для робіт або послуг)</w:t>
            </w:r>
            <w:r w:rsidRPr="00C93149">
              <w:rPr>
                <w:rFonts w:ascii="Times New Roman" w:eastAsia="Times New Roman" w:hAnsi="Times New Roman" w:cs="Times New Roman"/>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C93149" w:rsidRDefault="004A2FED">
            <w:pPr>
              <w:widowControl w:val="0"/>
              <w:jc w:val="both"/>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D2E60">
              <w:rPr>
                <w:rFonts w:ascii="Times New Roman" w:eastAsia="Times New Roman" w:hAnsi="Times New Roman" w:cs="Times New Roman"/>
                <w:b/>
                <w:color w:val="FF0000"/>
                <w:sz w:val="24"/>
                <w:szCs w:val="24"/>
                <w:highlight w:val="yellow"/>
              </w:rPr>
              <w:t>16</w:t>
            </w:r>
            <w:r w:rsidR="009C6765">
              <w:rPr>
                <w:rFonts w:ascii="Times New Roman" w:eastAsia="Times New Roman" w:hAnsi="Times New Roman" w:cs="Times New Roman"/>
                <w:b/>
                <w:color w:val="FF0000"/>
                <w:sz w:val="24"/>
                <w:szCs w:val="24"/>
                <w:highlight w:val="yellow"/>
              </w:rPr>
              <w:t>.</w:t>
            </w:r>
            <w:r w:rsidR="00ED2E60">
              <w:rPr>
                <w:rFonts w:ascii="Times New Roman" w:eastAsia="Times New Roman" w:hAnsi="Times New Roman" w:cs="Times New Roman"/>
                <w:b/>
                <w:color w:val="FF0000"/>
                <w:sz w:val="24"/>
                <w:szCs w:val="24"/>
                <w:highlight w:val="yellow"/>
              </w:rPr>
              <w:t>11</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color w:val="00B050"/>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B050"/>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color w:val="00B050"/>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B050"/>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ED2E60" w:rsidRDefault="00ED2E60">
      <w:pPr>
        <w:widowControl w:val="0"/>
        <w:spacing w:after="0" w:line="240" w:lineRule="auto"/>
        <w:jc w:val="both"/>
        <w:rPr>
          <w:rFonts w:ascii="Times New Roman" w:eastAsia="Times New Roman" w:hAnsi="Times New Roman" w:cs="Times New Roman"/>
          <w:sz w:val="24"/>
          <w:szCs w:val="24"/>
        </w:rPr>
      </w:pPr>
    </w:p>
    <w:p w:rsidR="00ED2E60" w:rsidRDefault="00ED2E60">
      <w:pPr>
        <w:widowControl w:val="0"/>
        <w:spacing w:after="0" w:line="240" w:lineRule="auto"/>
        <w:jc w:val="both"/>
        <w:rPr>
          <w:rFonts w:ascii="Times New Roman" w:eastAsia="Times New Roman" w:hAnsi="Times New Roman" w:cs="Times New Roman"/>
          <w:sz w:val="24"/>
          <w:szCs w:val="24"/>
        </w:rPr>
      </w:pPr>
    </w:p>
    <w:p w:rsidR="00ED2E60" w:rsidRDefault="00ED2E60">
      <w:pPr>
        <w:widowControl w:val="0"/>
        <w:spacing w:after="0" w:line="240" w:lineRule="auto"/>
        <w:jc w:val="both"/>
        <w:rPr>
          <w:rFonts w:ascii="Times New Roman" w:eastAsia="Times New Roman" w:hAnsi="Times New Roman" w:cs="Times New Roman"/>
          <w:sz w:val="24"/>
          <w:szCs w:val="24"/>
        </w:rPr>
      </w:pPr>
    </w:p>
    <w:p w:rsidR="00ED2E60" w:rsidRDefault="00ED2E60">
      <w:pPr>
        <w:widowControl w:val="0"/>
        <w:spacing w:after="0" w:line="240" w:lineRule="auto"/>
        <w:jc w:val="both"/>
        <w:rPr>
          <w:rFonts w:ascii="Times New Roman" w:eastAsia="Times New Roman" w:hAnsi="Times New Roman" w:cs="Times New Roman"/>
          <w:sz w:val="24"/>
          <w:szCs w:val="24"/>
        </w:rPr>
      </w:pPr>
    </w:p>
    <w:p w:rsidR="00161E2F" w:rsidRDefault="00161E2F">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C93149" w:rsidRDefault="004774A0" w:rsidP="004774A0">
      <w:pPr>
        <w:shd w:val="clear" w:color="auto" w:fill="FFFFFF"/>
        <w:suppressAutoHyphens/>
        <w:jc w:val="both"/>
        <w:rPr>
          <w:rFonts w:ascii="Times New Roman" w:hAnsi="Times New Roman" w:cs="Times New Roman"/>
          <w:sz w:val="24"/>
          <w:szCs w:val="24"/>
          <w:lang w:eastAsia="zh-CN"/>
        </w:rPr>
      </w:pPr>
      <w:r w:rsidRPr="00C93149">
        <w:rPr>
          <w:rFonts w:ascii="Times New Roman" w:hAnsi="Times New Roman" w:cs="Times New Roman"/>
          <w:sz w:val="24"/>
          <w:szCs w:val="24"/>
        </w:rPr>
        <w:t>-    копія Статуту, або іншого установчого  документу,  завірений учасником;</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довідки про присвоєння ідентифікаційного коду (для фізичних осіб);</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заповнених сторінок паспорту (для фізичних осіб);</w:t>
      </w:r>
    </w:p>
    <w:p w:rsidR="004774A0" w:rsidRPr="00C93149"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C93149">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C93149">
        <w:rPr>
          <w:rFonts w:ascii="Times New Roman" w:hAnsi="Times New Roman"/>
          <w:sz w:val="24"/>
          <w:szCs w:val="24"/>
        </w:rPr>
        <w:t>матеріально-технісної</w:t>
      </w:r>
      <w:proofErr w:type="spellEnd"/>
      <w:r w:rsidRPr="00C93149">
        <w:rPr>
          <w:rFonts w:ascii="Times New Roman" w:hAnsi="Times New Roman"/>
          <w:sz w:val="24"/>
          <w:szCs w:val="24"/>
        </w:rPr>
        <w:t xml:space="preserve"> бази та технологій;</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sidRPr="00C93149">
        <w:rPr>
          <w:rFonts w:ascii="Times New Roman" w:eastAsia="Times New Roman" w:hAnsi="Times New Roman" w:cs="Times New Roman"/>
          <w:i/>
          <w:color w:val="000000"/>
          <w:sz w:val="20"/>
          <w:szCs w:val="20"/>
        </w:rPr>
        <w:t>У разі участі об’єднання учасників підтвердження</w:t>
      </w:r>
      <w:r>
        <w:rPr>
          <w:rFonts w:ascii="Times New Roman" w:eastAsia="Times New Roman" w:hAnsi="Times New Roman" w:cs="Times New Roman"/>
          <w:i/>
          <w:color w:val="000000"/>
          <w:sz w:val="20"/>
          <w:szCs w:val="20"/>
        </w:rPr>
        <w:t xml:space="preserve">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9314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314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93149">
        <w:rPr>
          <w:rFonts w:ascii="Times New Roman" w:eastAsia="Times New Roman" w:hAnsi="Times New Roman" w:cs="Times New Roman"/>
          <w:sz w:val="20"/>
          <w:szCs w:val="20"/>
        </w:rPr>
        <w:t xml:space="preserve">, замовник перевіряє таких суб’єктів господарювання </w:t>
      </w:r>
      <w:r w:rsidRPr="00C93149">
        <w:rPr>
          <w:rFonts w:ascii="Times New Roman" w:eastAsia="Times New Roman" w:hAnsi="Times New Roman" w:cs="Times New Roman"/>
          <w:color w:val="00B050"/>
          <w:sz w:val="20"/>
          <w:szCs w:val="20"/>
        </w:rPr>
        <w:t>щодо відсутності</w:t>
      </w:r>
      <w:r w:rsidRPr="00C93149">
        <w:rPr>
          <w:rFonts w:ascii="Times New Roman" w:eastAsia="Times New Roman" w:hAnsi="Times New Roman" w:cs="Times New Roman"/>
          <w:color w:val="000000"/>
          <w:sz w:val="28"/>
          <w:szCs w:val="28"/>
        </w:rPr>
        <w:t xml:space="preserve"> </w:t>
      </w:r>
      <w:r w:rsidRPr="00C93149">
        <w:rPr>
          <w:rFonts w:ascii="Times New Roman" w:eastAsia="Times New Roman" w:hAnsi="Times New Roman" w:cs="Times New Roman"/>
          <w:sz w:val="20"/>
          <w:szCs w:val="20"/>
        </w:rPr>
        <w:t xml:space="preserve">підстав, визначених пунктом </w:t>
      </w:r>
      <w:r w:rsidRPr="00C93149">
        <w:rPr>
          <w:rFonts w:ascii="Times New Roman" w:eastAsia="Times New Roman" w:hAnsi="Times New Roman" w:cs="Times New Roman"/>
          <w:color w:val="00B050"/>
          <w:sz w:val="20"/>
          <w:szCs w:val="20"/>
        </w:rPr>
        <w:t>47 Особливостей.</w:t>
      </w:r>
    </w:p>
    <w:p w:rsidR="004774A0" w:rsidRPr="00C93149" w:rsidRDefault="004774A0" w:rsidP="004774A0">
      <w:pPr>
        <w:spacing w:after="80"/>
        <w:jc w:val="both"/>
        <w:rPr>
          <w:rFonts w:ascii="Times New Roman" w:eastAsia="Times New Roman" w:hAnsi="Times New Roman" w:cs="Times New Roman"/>
          <w:color w:val="00B050"/>
          <w:sz w:val="20"/>
          <w:szCs w:val="20"/>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9314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Pr>
                <w:rFonts w:ascii="Times New Roman" w:eastAsia="Times New Roman" w:hAnsi="Times New Roman" w:cs="Times New Roman"/>
                <w:sz w:val="20"/>
                <w:szCs w:val="20"/>
                <w:highlight w:val="white"/>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sidRPr="00C93149">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C93149">
                <w:rPr>
                  <w:rFonts w:ascii="Times New Roman" w:eastAsia="Times New Roman" w:hAnsi="Times New Roman" w:cs="Times New Roman"/>
                  <w:color w:val="4A86E8"/>
                  <w:sz w:val="20"/>
                  <w:szCs w:val="20"/>
                </w:rPr>
                <w:t>Наказом № 794/21</w:t>
              </w:r>
            </w:hyperlink>
            <w:r w:rsidRPr="00C93149">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C93149">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C93149">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161E2F">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Найменування </w:t>
            </w:r>
            <w:r w:rsidR="00161E2F">
              <w:rPr>
                <w:rFonts w:ascii="Times New Roman" w:hAnsi="Times New Roman" w:cs="Times New Roman"/>
                <w:b/>
                <w:bCs/>
                <w:noProof/>
                <w:sz w:val="24"/>
                <w:szCs w:val="24"/>
              </w:rPr>
              <w:t>послуги</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FB500A" w:rsidRDefault="00FB500A" w:rsidP="00FB500A">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FB500A" w:rsidRDefault="00FB500A" w:rsidP="00FB500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B500A" w:rsidRDefault="00FB500A" w:rsidP="00FB500A">
      <w:pPr>
        <w:spacing w:line="240" w:lineRule="auto"/>
        <w:jc w:val="center"/>
        <w:rPr>
          <w:rFonts w:ascii="Times New Roman" w:hAnsi="Times New Roman"/>
          <w:b/>
          <w:sz w:val="28"/>
          <w:szCs w:val="28"/>
        </w:rPr>
      </w:pPr>
      <w:r w:rsidRPr="003A77DB">
        <w:rPr>
          <w:rFonts w:ascii="Times New Roman" w:hAnsi="Times New Roman"/>
          <w:b/>
          <w:sz w:val="28"/>
          <w:szCs w:val="28"/>
        </w:rPr>
        <w:t>(технічні, якісні та кількісні характеристики предмета закупівлі)</w:t>
      </w:r>
    </w:p>
    <w:p w:rsidR="00FB500A" w:rsidRPr="00E361AA" w:rsidRDefault="00FB500A" w:rsidP="00FB500A">
      <w:pPr>
        <w:pStyle w:val="1"/>
        <w:shd w:val="clear" w:color="auto" w:fill="FFFFFF"/>
        <w:textAlignment w:val="baseline"/>
        <w:rPr>
          <w:rFonts w:ascii="Times New Roman" w:hAnsi="Times New Roman" w:cs="Times New Roman"/>
          <w:sz w:val="24"/>
          <w:szCs w:val="24"/>
        </w:rPr>
      </w:pPr>
      <w:r w:rsidRPr="006546FC">
        <w:rPr>
          <w:rFonts w:ascii="Times New Roman" w:hAnsi="Times New Roman"/>
          <w:b w:val="0"/>
          <w:sz w:val="24"/>
          <w:szCs w:val="24"/>
          <w:lang w:eastAsia="uk-UA"/>
        </w:rPr>
        <w:t xml:space="preserve">Предмет закупівлі: </w:t>
      </w:r>
      <w:r w:rsidRPr="00B42E2C">
        <w:rPr>
          <w:rFonts w:ascii="Times New Roman" w:hAnsi="Times New Roman"/>
          <w:sz w:val="24"/>
          <w:szCs w:val="24"/>
        </w:rPr>
        <w:t xml:space="preserve">Код </w:t>
      </w:r>
      <w:proofErr w:type="spellStart"/>
      <w:r w:rsidRPr="00B42E2C">
        <w:rPr>
          <w:rFonts w:ascii="Times New Roman" w:hAnsi="Times New Roman"/>
          <w:sz w:val="24"/>
          <w:szCs w:val="24"/>
        </w:rPr>
        <w:t>ДК</w:t>
      </w:r>
      <w:proofErr w:type="spellEnd"/>
      <w:r w:rsidRPr="00B42E2C">
        <w:rPr>
          <w:rFonts w:ascii="Times New Roman" w:hAnsi="Times New Roman"/>
          <w:sz w:val="24"/>
          <w:szCs w:val="24"/>
        </w:rPr>
        <w:t xml:space="preserve"> 021:2015 </w:t>
      </w:r>
      <w:r>
        <w:rPr>
          <w:rFonts w:ascii="Times New Roman" w:hAnsi="Times New Roman"/>
          <w:sz w:val="24"/>
          <w:szCs w:val="24"/>
        </w:rPr>
        <w:t>–</w:t>
      </w:r>
      <w:r w:rsidRPr="00B42E2C">
        <w:rPr>
          <w:rFonts w:ascii="Times New Roman" w:hAnsi="Times New Roman"/>
          <w:sz w:val="24"/>
          <w:szCs w:val="24"/>
        </w:rPr>
        <w:t xml:space="preserve"> </w:t>
      </w:r>
      <w:r w:rsidR="00161E2F">
        <w:rPr>
          <w:rFonts w:ascii="Times New Roman" w:eastAsia="Times New Roman" w:hAnsi="Times New Roman" w:cs="Times New Roman"/>
          <w:b w:val="0"/>
          <w:sz w:val="24"/>
          <w:szCs w:val="24"/>
        </w:rPr>
        <w:t>92140000-4 Послуги з показу відеопродукції (</w:t>
      </w:r>
      <w:r w:rsidR="00161E2F" w:rsidRPr="00EC0FFE">
        <w:rPr>
          <w:rFonts w:ascii="Times New Roman" w:eastAsia="Times New Roman" w:hAnsi="Times New Roman" w:cs="Times New Roman"/>
          <w:sz w:val="24"/>
          <w:szCs w:val="24"/>
        </w:rPr>
        <w:t>П</w:t>
      </w:r>
      <w:r w:rsidR="00161E2F" w:rsidRPr="00FB500A">
        <w:rPr>
          <w:rFonts w:ascii="Times New Roman" w:eastAsia="Times New Roman" w:hAnsi="Times New Roman" w:cs="Times New Roman"/>
          <w:sz w:val="24"/>
          <w:szCs w:val="24"/>
        </w:rPr>
        <w:t xml:space="preserve">ослуги з </w:t>
      </w:r>
      <w:r w:rsidR="00161E2F" w:rsidRPr="00EC0FFE">
        <w:rPr>
          <w:rFonts w:ascii="Times New Roman" w:eastAsia="Times New Roman" w:hAnsi="Times New Roman" w:cs="Times New Roman"/>
          <w:sz w:val="24"/>
          <w:szCs w:val="24"/>
        </w:rPr>
        <w:t>демонстрації</w:t>
      </w:r>
      <w:r w:rsidR="00161E2F">
        <w:rPr>
          <w:rFonts w:ascii="Times New Roman" w:eastAsia="Times New Roman" w:hAnsi="Times New Roman" w:cs="Times New Roman"/>
          <w:b w:val="0"/>
          <w:sz w:val="24"/>
          <w:szCs w:val="24"/>
        </w:rPr>
        <w:t xml:space="preserve"> </w:t>
      </w:r>
      <w:r w:rsidR="00161E2F" w:rsidRPr="00FB500A">
        <w:rPr>
          <w:rFonts w:ascii="Times New Roman" w:eastAsia="Times New Roman" w:hAnsi="Times New Roman" w:cs="Times New Roman"/>
          <w:sz w:val="24"/>
          <w:szCs w:val="24"/>
        </w:rPr>
        <w:t xml:space="preserve"> інформаційних сюжетів  та  передач:</w:t>
      </w:r>
      <w:r w:rsidR="00161E2F" w:rsidRPr="00FB500A">
        <w:rPr>
          <w:rFonts w:ascii="Times New Roman" w:hAnsi="Times New Roman" w:cs="Times New Roman"/>
          <w:sz w:val="24"/>
          <w:szCs w:val="24"/>
        </w:rPr>
        <w:t xml:space="preserve"> висвітлення діяльності </w:t>
      </w:r>
      <w:r w:rsidR="00161E2F" w:rsidRPr="00FB500A">
        <w:rPr>
          <w:rFonts w:ascii="Times New Roman" w:eastAsia="Times New Roman" w:hAnsi="Times New Roman" w:cs="Times New Roman"/>
          <w:sz w:val="24"/>
          <w:szCs w:val="24"/>
        </w:rPr>
        <w:t>КНП «Клінічна лікарня Святого Пантелеймона» Сумської міської ради)</w:t>
      </w:r>
    </w:p>
    <w:p w:rsidR="00FB500A" w:rsidRDefault="00F73EBD" w:rsidP="00FB500A">
      <w:pPr>
        <w:shd w:val="clear" w:color="auto" w:fill="FFFFFF"/>
        <w:spacing w:line="240" w:lineRule="auto"/>
        <w:ind w:firstLine="708"/>
        <w:jc w:val="both"/>
        <w:rPr>
          <w:rFonts w:ascii="Times New Roman" w:hAnsi="Times New Roman"/>
          <w:b/>
          <w:sz w:val="28"/>
          <w:szCs w:val="28"/>
        </w:rPr>
      </w:pPr>
      <w:r w:rsidRPr="00EC0FFE">
        <w:rPr>
          <w:rFonts w:ascii="Times New Roman" w:eastAsia="Times New Roman" w:hAnsi="Times New Roman" w:cs="Times New Roman"/>
          <w:sz w:val="24"/>
          <w:szCs w:val="24"/>
        </w:rPr>
        <w:t>П</w:t>
      </w:r>
      <w:r w:rsidRPr="00FB500A">
        <w:rPr>
          <w:rFonts w:ascii="Times New Roman" w:eastAsia="Times New Roman" w:hAnsi="Times New Roman" w:cs="Times New Roman"/>
          <w:sz w:val="24"/>
          <w:szCs w:val="24"/>
        </w:rPr>
        <w:t xml:space="preserve">ослуги з </w:t>
      </w:r>
      <w:r w:rsidRPr="00EC0FFE">
        <w:rPr>
          <w:rFonts w:ascii="Times New Roman" w:eastAsia="Times New Roman" w:hAnsi="Times New Roman" w:cs="Times New Roman"/>
          <w:sz w:val="24"/>
          <w:szCs w:val="24"/>
        </w:rPr>
        <w:t>демонстрації</w:t>
      </w:r>
      <w:r>
        <w:rPr>
          <w:rFonts w:ascii="Times New Roman" w:eastAsia="Times New Roman" w:hAnsi="Times New Roman" w:cs="Times New Roman"/>
          <w:b/>
          <w:sz w:val="24"/>
          <w:szCs w:val="24"/>
        </w:rPr>
        <w:t xml:space="preserve"> </w:t>
      </w:r>
      <w:r w:rsidRPr="00FB500A">
        <w:rPr>
          <w:rFonts w:ascii="Times New Roman" w:eastAsia="Times New Roman" w:hAnsi="Times New Roman" w:cs="Times New Roman"/>
          <w:sz w:val="24"/>
          <w:szCs w:val="24"/>
        </w:rPr>
        <w:t xml:space="preserve"> інформаційних сюжетів  та  передач:</w:t>
      </w:r>
      <w:r w:rsidRPr="00FB500A">
        <w:rPr>
          <w:rFonts w:ascii="Times New Roman" w:hAnsi="Times New Roman" w:cs="Times New Roman"/>
          <w:sz w:val="24"/>
          <w:szCs w:val="24"/>
        </w:rPr>
        <w:t xml:space="preserve"> висвітлення діяльності </w:t>
      </w:r>
      <w:r w:rsidRPr="00FB500A">
        <w:rPr>
          <w:rFonts w:ascii="Times New Roman" w:eastAsia="Times New Roman" w:hAnsi="Times New Roman" w:cs="Times New Roman"/>
          <w:sz w:val="24"/>
          <w:szCs w:val="24"/>
        </w:rPr>
        <w:t>КНП «Клінічна лікарня Святого Пантелеймона» Сумської міської ради</w:t>
      </w:r>
      <w:r>
        <w:rPr>
          <w:rFonts w:ascii="Times New Roman" w:eastAsia="Times New Roman" w:hAnsi="Times New Roman" w:cs="Times New Roman"/>
          <w:sz w:val="24"/>
          <w:szCs w:val="24"/>
        </w:rPr>
        <w:t xml:space="preserve"> – загальний хронометраж - 15 хвилин.</w:t>
      </w:r>
    </w:p>
    <w:p w:rsidR="00FB500A" w:rsidRPr="005C1BA5" w:rsidRDefault="00FB500A" w:rsidP="00FB500A">
      <w:pPr>
        <w:pStyle w:val="Standard"/>
        <w:tabs>
          <w:tab w:val="left" w:pos="1200"/>
        </w:tabs>
        <w:jc w:val="both"/>
        <w:rPr>
          <w:rFonts w:ascii="Times New Roman" w:eastAsia="Times New Roman" w:hAnsi="Times New Roman" w:cs="Times New Roman"/>
          <w:b/>
          <w:lang w:eastAsia="ru-RU"/>
        </w:rPr>
      </w:pPr>
      <w:r>
        <w:rPr>
          <w:rFonts w:ascii="Times New Roman" w:eastAsia="Times New Roman" w:hAnsi="Times New Roman"/>
        </w:rPr>
        <w:t xml:space="preserve">   </w:t>
      </w:r>
      <w:r w:rsidRPr="005C1BA5">
        <w:rPr>
          <w:rFonts w:ascii="Times New Roman" w:eastAsia="Times New Roman" w:hAnsi="Times New Roman" w:cs="Times New Roman"/>
          <w:b/>
          <w:lang w:eastAsia="ru-RU"/>
        </w:rPr>
        <w:t>Вимоги щодо підготування телепрограм і телемовлення:</w:t>
      </w:r>
    </w:p>
    <w:p w:rsidR="00FB500A" w:rsidRPr="005C1BA5" w:rsidRDefault="00FB500A" w:rsidP="00FB500A">
      <w:pPr>
        <w:pStyle w:val="Standard"/>
        <w:tabs>
          <w:tab w:val="left" w:pos="1200"/>
        </w:tabs>
        <w:jc w:val="both"/>
        <w:rPr>
          <w:rFonts w:ascii="Times New Roman" w:hAnsi="Times New Roman" w:cs="Times New Roman"/>
        </w:rPr>
      </w:pPr>
      <w:r w:rsidRPr="005C1BA5">
        <w:rPr>
          <w:rStyle w:val="12"/>
          <w:rFonts w:ascii="Times New Roman" w:eastAsia="Times New Roman" w:hAnsi="Times New Roman" w:cs="Times New Roman"/>
          <w:bCs/>
          <w:lang w:eastAsia="ru-RU"/>
        </w:rPr>
        <w:t>1.Мати у власності для запису та видачі в ефір студійних передач  студію високої якості.</w:t>
      </w:r>
    </w:p>
    <w:p w:rsidR="00FB500A" w:rsidRPr="005C1BA5" w:rsidRDefault="00FB500A" w:rsidP="00FB500A">
      <w:pPr>
        <w:pStyle w:val="Standard"/>
        <w:tabs>
          <w:tab w:val="left" w:pos="1200"/>
        </w:tabs>
        <w:jc w:val="both"/>
        <w:rPr>
          <w:rFonts w:ascii="Times New Roman" w:hAnsi="Times New Roman" w:cs="Times New Roman"/>
        </w:rPr>
      </w:pPr>
      <w:r w:rsidRPr="005C1BA5">
        <w:rPr>
          <w:rStyle w:val="12"/>
          <w:rFonts w:ascii="Times New Roman" w:eastAsia="Times New Roman" w:hAnsi="Times New Roman" w:cs="Times New Roman"/>
          <w:bCs/>
          <w:lang w:eastAsia="ru-RU"/>
        </w:rPr>
        <w:t>2.Мати можливість виїжджати (</w:t>
      </w:r>
      <w:r w:rsidRPr="005C1BA5">
        <w:rPr>
          <w:rFonts w:ascii="Times New Roman" w:hAnsi="Times New Roman" w:cs="Times New Roman"/>
          <w:bCs/>
          <w:spacing w:val="-4"/>
        </w:rPr>
        <w:t>за півгодини</w:t>
      </w:r>
      <w:r w:rsidRPr="005C1BA5">
        <w:rPr>
          <w:rStyle w:val="12"/>
          <w:rFonts w:ascii="Times New Roman" w:eastAsia="Times New Roman" w:hAnsi="Times New Roman" w:cs="Times New Roman"/>
          <w:bCs/>
          <w:lang w:eastAsia="ru-RU"/>
        </w:rPr>
        <w:t>) на зйомки будь-якої години доби, про що надати гарантійний лист довільної форми.</w:t>
      </w:r>
    </w:p>
    <w:p w:rsidR="00FB500A" w:rsidRPr="005C1BA5" w:rsidRDefault="00FB500A" w:rsidP="00FB500A">
      <w:pPr>
        <w:pStyle w:val="Standard"/>
        <w:tabs>
          <w:tab w:val="left" w:pos="1200"/>
        </w:tabs>
        <w:jc w:val="both"/>
        <w:rPr>
          <w:rFonts w:ascii="Times New Roman" w:hAnsi="Times New Roman" w:cs="Times New Roman"/>
        </w:rPr>
      </w:pPr>
      <w:r w:rsidRPr="005C1BA5">
        <w:rPr>
          <w:rStyle w:val="12"/>
          <w:rFonts w:ascii="Times New Roman" w:eastAsia="Times New Roman" w:hAnsi="Times New Roman" w:cs="Times New Roman"/>
          <w:bCs/>
          <w:lang w:eastAsia="ru-RU"/>
        </w:rPr>
        <w:t>3.Мати можливість проводити декілька зйомок одночасно.</w:t>
      </w:r>
    </w:p>
    <w:p w:rsidR="00FB500A" w:rsidRDefault="00FB500A" w:rsidP="00FB500A">
      <w:pPr>
        <w:pStyle w:val="Standard"/>
        <w:tabs>
          <w:tab w:val="left" w:pos="1200"/>
        </w:tabs>
        <w:jc w:val="both"/>
        <w:rPr>
          <w:rStyle w:val="12"/>
          <w:rFonts w:ascii="Times New Roman" w:eastAsia="Times New Roman" w:hAnsi="Times New Roman" w:cs="Times New Roman"/>
          <w:bCs/>
          <w:lang w:eastAsia="ru-RU"/>
        </w:rPr>
      </w:pPr>
      <w:r w:rsidRPr="005C1BA5">
        <w:rPr>
          <w:rStyle w:val="12"/>
          <w:rFonts w:ascii="Times New Roman" w:eastAsia="Times New Roman" w:hAnsi="Times New Roman" w:cs="Times New Roman"/>
          <w:bCs/>
          <w:lang w:eastAsia="ru-RU"/>
        </w:rPr>
        <w:t>4. Ведення архіву створеної відеопродукції.</w:t>
      </w:r>
    </w:p>
    <w:p w:rsidR="00ED2E60" w:rsidRPr="005C1BA5" w:rsidRDefault="00ED2E60" w:rsidP="00FB500A">
      <w:pPr>
        <w:pStyle w:val="Standard"/>
        <w:tabs>
          <w:tab w:val="left" w:pos="1200"/>
        </w:tabs>
        <w:jc w:val="both"/>
        <w:rPr>
          <w:rFonts w:ascii="Times New Roman" w:hAnsi="Times New Roman" w:cs="Times New Roman"/>
        </w:rPr>
      </w:pPr>
      <w:r>
        <w:rPr>
          <w:rStyle w:val="12"/>
          <w:rFonts w:ascii="Times New Roman" w:eastAsia="Times New Roman" w:hAnsi="Times New Roman" w:cs="Times New Roman"/>
          <w:bCs/>
          <w:lang w:eastAsia="ru-RU"/>
        </w:rPr>
        <w:t xml:space="preserve">5. Обов’язкове дублювання інформації на ФМ радіо </w:t>
      </w:r>
      <w:r w:rsidR="00F73EBD">
        <w:rPr>
          <w:rStyle w:val="12"/>
          <w:rFonts w:ascii="Times New Roman" w:eastAsia="Times New Roman" w:hAnsi="Times New Roman" w:cs="Times New Roman"/>
          <w:bCs/>
          <w:lang w:eastAsia="ru-RU"/>
        </w:rPr>
        <w:t>по м. Суми та Сумському району.</w:t>
      </w:r>
    </w:p>
    <w:p w:rsidR="00FB500A" w:rsidRPr="005C1BA5" w:rsidRDefault="00FB500A" w:rsidP="00FB500A">
      <w:pPr>
        <w:pStyle w:val="Standard"/>
        <w:tabs>
          <w:tab w:val="left" w:pos="1200"/>
        </w:tabs>
        <w:jc w:val="both"/>
        <w:rPr>
          <w:rFonts w:ascii="Times New Roman" w:hAnsi="Times New Roman" w:cs="Times New Roman"/>
        </w:rPr>
      </w:pPr>
    </w:p>
    <w:p w:rsidR="00FB500A" w:rsidRPr="005C1BA5" w:rsidRDefault="00FB500A" w:rsidP="00FB500A">
      <w:pPr>
        <w:pStyle w:val="Standard"/>
        <w:tabs>
          <w:tab w:val="left" w:pos="1200"/>
        </w:tabs>
        <w:jc w:val="both"/>
        <w:rPr>
          <w:rFonts w:ascii="Times New Roman" w:eastAsia="Times New Roman" w:hAnsi="Times New Roman" w:cs="Times New Roman"/>
          <w:b/>
          <w:bCs/>
          <w:lang w:eastAsia="ru-RU"/>
        </w:rPr>
      </w:pPr>
      <w:r w:rsidRPr="005C1BA5">
        <w:rPr>
          <w:rFonts w:ascii="Times New Roman" w:eastAsia="Times New Roman" w:hAnsi="Times New Roman" w:cs="Times New Roman"/>
          <w:b/>
          <w:bCs/>
          <w:lang w:eastAsia="ru-RU"/>
        </w:rPr>
        <w:t>Виконавець бере на себе виконання таких послуг:</w:t>
      </w:r>
    </w:p>
    <w:p w:rsidR="00FB500A" w:rsidRPr="005C1BA5" w:rsidRDefault="00FB500A" w:rsidP="00FB500A">
      <w:pPr>
        <w:pStyle w:val="Standard"/>
        <w:tabs>
          <w:tab w:val="left" w:pos="1200"/>
        </w:tabs>
        <w:jc w:val="both"/>
        <w:rPr>
          <w:rFonts w:ascii="Times New Roman" w:eastAsia="Times New Roman" w:hAnsi="Times New Roman" w:cs="Times New Roman"/>
          <w:bCs/>
          <w:lang w:eastAsia="ru-RU"/>
        </w:rPr>
      </w:pPr>
      <w:r w:rsidRPr="005C1BA5">
        <w:rPr>
          <w:rFonts w:ascii="Times New Roman" w:eastAsia="Times New Roman" w:hAnsi="Times New Roman" w:cs="Times New Roman"/>
          <w:bCs/>
          <w:lang w:eastAsia="ru-RU"/>
        </w:rPr>
        <w:t xml:space="preserve">1. Розробити творчу концепцію програми, виготовити телепередачі та розмістити їх в ефірі телебачення та забезпечити висвітлення </w:t>
      </w:r>
      <w:r w:rsidR="00F73EBD">
        <w:rPr>
          <w:rFonts w:ascii="Times New Roman" w:eastAsia="Times New Roman" w:hAnsi="Times New Roman" w:cs="Times New Roman"/>
          <w:bCs/>
          <w:lang w:eastAsia="ru-RU"/>
        </w:rPr>
        <w:t>на ФМ радіо по м. Суми та Сумському районі</w:t>
      </w:r>
      <w:r w:rsidRPr="005C1BA5">
        <w:rPr>
          <w:rFonts w:ascii="Times New Roman" w:eastAsia="Times New Roman" w:hAnsi="Times New Roman" w:cs="Times New Roman"/>
          <w:bCs/>
          <w:lang w:eastAsia="ru-RU"/>
        </w:rPr>
        <w:t>.</w:t>
      </w:r>
    </w:p>
    <w:p w:rsidR="00FB500A" w:rsidRPr="005C1BA5" w:rsidRDefault="00FB500A" w:rsidP="00FB500A">
      <w:pPr>
        <w:pStyle w:val="Standard"/>
        <w:tabs>
          <w:tab w:val="left" w:pos="1200"/>
        </w:tabs>
        <w:jc w:val="both"/>
        <w:rPr>
          <w:rFonts w:ascii="Times New Roman" w:eastAsia="Times New Roman" w:hAnsi="Times New Roman" w:cs="Times New Roman"/>
          <w:bCs/>
          <w:lang w:eastAsia="ru-RU"/>
        </w:rPr>
      </w:pPr>
      <w:r w:rsidRPr="005C1BA5">
        <w:rPr>
          <w:rFonts w:ascii="Times New Roman" w:eastAsia="Times New Roman" w:hAnsi="Times New Roman" w:cs="Times New Roman"/>
          <w:bCs/>
          <w:lang w:eastAsia="ru-RU"/>
        </w:rPr>
        <w:t>2. Спланувати, організувати та забезпечити участь керівників та фахівців місцевого самовряду</w:t>
      </w:r>
      <w:r w:rsidR="00F73EBD">
        <w:rPr>
          <w:rFonts w:ascii="Times New Roman" w:eastAsia="Times New Roman" w:hAnsi="Times New Roman" w:cs="Times New Roman"/>
          <w:bCs/>
          <w:lang w:eastAsia="ru-RU"/>
        </w:rPr>
        <w:t>вання у телевізійних програмах.</w:t>
      </w:r>
    </w:p>
    <w:p w:rsidR="00FB500A" w:rsidRPr="005C1BA5" w:rsidRDefault="00FB500A" w:rsidP="00FB500A">
      <w:pPr>
        <w:pStyle w:val="Standard"/>
        <w:tabs>
          <w:tab w:val="left" w:pos="1200"/>
        </w:tabs>
        <w:jc w:val="both"/>
        <w:rPr>
          <w:rFonts w:ascii="Times New Roman" w:hAnsi="Times New Roman" w:cs="Times New Roman"/>
        </w:rPr>
      </w:pPr>
      <w:r w:rsidRPr="005C1BA5">
        <w:rPr>
          <w:rStyle w:val="12"/>
          <w:rFonts w:ascii="Times New Roman" w:eastAsia="Times New Roman" w:hAnsi="Times New Roman" w:cs="Times New Roman"/>
          <w:bCs/>
          <w:lang w:eastAsia="ru-RU"/>
        </w:rPr>
        <w:t>3. Здійснювати зміну плану трансляцій лише за погодженням з Замовником.</w:t>
      </w:r>
    </w:p>
    <w:p w:rsidR="00FB500A" w:rsidRPr="005C1BA5" w:rsidRDefault="00FB500A" w:rsidP="00FB500A">
      <w:pPr>
        <w:pStyle w:val="Standard"/>
        <w:tabs>
          <w:tab w:val="left" w:pos="1200"/>
        </w:tabs>
        <w:jc w:val="both"/>
        <w:rPr>
          <w:rFonts w:ascii="Times New Roman" w:hAnsi="Times New Roman" w:cs="Times New Roman"/>
        </w:rPr>
      </w:pPr>
      <w:r w:rsidRPr="005C1BA5">
        <w:rPr>
          <w:rStyle w:val="12"/>
          <w:rFonts w:ascii="Times New Roman" w:eastAsia="Times New Roman" w:hAnsi="Times New Roman" w:cs="Times New Roman"/>
          <w:bCs/>
          <w:lang w:eastAsia="ru-RU"/>
        </w:rPr>
        <w:t xml:space="preserve">4. Учасник гарантує врегулювання та дотримання авторських, суміжних чи інших прав третіх осіб при виконанні своїх зобов’язань. Всі пред’явлені в належному порядку майнові претензії Замовникові відносно дотримання авторських та/або суміжних прав в телепрограмах підлягають урегулюванню безпосередньо учаснику.  </w:t>
      </w:r>
    </w:p>
    <w:p w:rsidR="00FB500A" w:rsidRPr="005C1BA5" w:rsidRDefault="00FB500A" w:rsidP="00FB500A">
      <w:pPr>
        <w:pStyle w:val="Standard"/>
        <w:rPr>
          <w:rFonts w:ascii="Times New Roman" w:eastAsia="Times New Roman" w:hAnsi="Times New Roman" w:cs="Times New Roman"/>
          <w:bCs/>
          <w:lang w:eastAsia="ru-RU"/>
        </w:rPr>
      </w:pPr>
      <w:r w:rsidRPr="005C1BA5">
        <w:rPr>
          <w:rFonts w:ascii="Times New Roman" w:eastAsia="Times New Roman" w:hAnsi="Times New Roman" w:cs="Times New Roman"/>
          <w:bCs/>
          <w:lang w:eastAsia="ru-RU"/>
        </w:rPr>
        <w:t>5. Ведення архіву відео</w:t>
      </w:r>
      <w:r w:rsidR="00F73EBD">
        <w:rPr>
          <w:rFonts w:ascii="Times New Roman" w:eastAsia="Times New Roman" w:hAnsi="Times New Roman" w:cs="Times New Roman"/>
          <w:bCs/>
          <w:lang w:eastAsia="ru-RU"/>
        </w:rPr>
        <w:t xml:space="preserve"> та аудіо</w:t>
      </w:r>
      <w:r w:rsidRPr="005C1BA5">
        <w:rPr>
          <w:rFonts w:ascii="Times New Roman" w:eastAsia="Times New Roman" w:hAnsi="Times New Roman" w:cs="Times New Roman"/>
          <w:bCs/>
          <w:lang w:eastAsia="ru-RU"/>
        </w:rPr>
        <w:t xml:space="preserve"> сюжетів.</w:t>
      </w:r>
    </w:p>
    <w:p w:rsidR="00FB500A" w:rsidRPr="005C1BA5" w:rsidRDefault="00FB500A" w:rsidP="00FB500A">
      <w:pPr>
        <w:pStyle w:val="Standard"/>
        <w:rPr>
          <w:rFonts w:ascii="Times New Roman" w:eastAsia="Times New Roman" w:hAnsi="Times New Roman" w:cs="Times New Roman"/>
          <w:bCs/>
          <w:lang w:eastAsia="ru-RU"/>
        </w:rPr>
      </w:pPr>
    </w:p>
    <w:p w:rsidR="00FB500A" w:rsidRPr="005C1BA5" w:rsidRDefault="00FB500A" w:rsidP="00FB500A">
      <w:pPr>
        <w:pStyle w:val="Standard"/>
        <w:tabs>
          <w:tab w:val="left" w:pos="1200"/>
        </w:tabs>
        <w:jc w:val="both"/>
        <w:rPr>
          <w:rFonts w:ascii="Times New Roman" w:eastAsia="Times New Roman" w:hAnsi="Times New Roman" w:cs="Times New Roman"/>
          <w:b/>
          <w:bCs/>
          <w:lang w:eastAsia="ru-RU"/>
        </w:rPr>
      </w:pPr>
      <w:r w:rsidRPr="005C1BA5">
        <w:rPr>
          <w:rFonts w:ascii="Times New Roman" w:eastAsia="Times New Roman" w:hAnsi="Times New Roman" w:cs="Times New Roman"/>
          <w:b/>
          <w:bCs/>
          <w:lang w:eastAsia="ru-RU"/>
        </w:rPr>
        <w:t>Технічні вимоги до розміщення телепередач:</w:t>
      </w:r>
    </w:p>
    <w:p w:rsidR="00FB500A" w:rsidRPr="005C1BA5" w:rsidRDefault="00FB500A" w:rsidP="00FB500A">
      <w:pPr>
        <w:pStyle w:val="Standard"/>
        <w:tabs>
          <w:tab w:val="left" w:pos="1200"/>
        </w:tabs>
        <w:jc w:val="both"/>
        <w:rPr>
          <w:rFonts w:ascii="Times New Roman" w:eastAsia="Times New Roman" w:hAnsi="Times New Roman" w:cs="Times New Roman"/>
          <w:bCs/>
          <w:lang w:eastAsia="ru-RU"/>
        </w:rPr>
      </w:pPr>
      <w:r w:rsidRPr="005C1BA5">
        <w:rPr>
          <w:rFonts w:ascii="Times New Roman" w:eastAsia="Times New Roman" w:hAnsi="Times New Roman" w:cs="Times New Roman"/>
          <w:bCs/>
          <w:lang w:eastAsia="ru-RU"/>
        </w:rPr>
        <w:t xml:space="preserve">Загальний стиль подачі інформації: динамічний, простою мовою, з широким використанням прикладів, архівних матеріалів, інтерв’ю, </w:t>
      </w:r>
      <w:proofErr w:type="spellStart"/>
      <w:r w:rsidRPr="005C1BA5">
        <w:rPr>
          <w:rFonts w:ascii="Times New Roman" w:eastAsia="Times New Roman" w:hAnsi="Times New Roman" w:cs="Times New Roman"/>
          <w:bCs/>
          <w:lang w:eastAsia="ru-RU"/>
        </w:rPr>
        <w:t>фото-відео</w:t>
      </w:r>
      <w:r w:rsidR="00F73EBD">
        <w:rPr>
          <w:rFonts w:ascii="Times New Roman" w:eastAsia="Times New Roman" w:hAnsi="Times New Roman" w:cs="Times New Roman"/>
          <w:bCs/>
          <w:lang w:eastAsia="ru-RU"/>
        </w:rPr>
        <w:t>-аудіо</w:t>
      </w:r>
      <w:r w:rsidRPr="005C1BA5">
        <w:rPr>
          <w:rFonts w:ascii="Times New Roman" w:eastAsia="Times New Roman" w:hAnsi="Times New Roman" w:cs="Times New Roman"/>
          <w:bCs/>
          <w:lang w:eastAsia="ru-RU"/>
        </w:rPr>
        <w:t>матеріалів</w:t>
      </w:r>
      <w:proofErr w:type="spellEnd"/>
      <w:r w:rsidRPr="005C1BA5">
        <w:rPr>
          <w:rFonts w:ascii="Times New Roman" w:eastAsia="Times New Roman" w:hAnsi="Times New Roman" w:cs="Times New Roman"/>
          <w:bCs/>
          <w:lang w:eastAsia="ru-RU"/>
        </w:rPr>
        <w:t xml:space="preserve">  (на місцевому матеріалі).</w:t>
      </w:r>
    </w:p>
    <w:p w:rsidR="00FB500A" w:rsidRPr="005C1BA5" w:rsidRDefault="00FB500A" w:rsidP="00FB500A">
      <w:pPr>
        <w:pStyle w:val="Standard"/>
        <w:rPr>
          <w:rFonts w:ascii="Times New Roman" w:eastAsia="Times New Roman" w:hAnsi="Times New Roman" w:cs="Times New Roman"/>
          <w:b/>
          <w:i/>
          <w:lang w:eastAsia="ru-RU"/>
        </w:rPr>
      </w:pPr>
    </w:p>
    <w:p w:rsidR="00FB500A" w:rsidRPr="005C1BA5" w:rsidRDefault="00603318" w:rsidP="00FB500A">
      <w:pPr>
        <w:pStyle w:val="Standard"/>
        <w:tabs>
          <w:tab w:val="left" w:pos="1200"/>
        </w:tab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w:t>
      </w:r>
      <w:r w:rsidR="00FB500A" w:rsidRPr="005C1BA5">
        <w:rPr>
          <w:rFonts w:ascii="Times New Roman" w:eastAsia="Times New Roman" w:hAnsi="Times New Roman" w:cs="Times New Roman"/>
          <w:b/>
          <w:bCs/>
          <w:lang w:eastAsia="ru-RU"/>
        </w:rPr>
        <w:t xml:space="preserve">озміщення </w:t>
      </w:r>
      <w:r w:rsidRPr="005C1BA5">
        <w:rPr>
          <w:rFonts w:ascii="Times New Roman" w:eastAsia="Times New Roman" w:hAnsi="Times New Roman" w:cs="Times New Roman"/>
          <w:b/>
          <w:bCs/>
          <w:lang w:eastAsia="ru-RU"/>
        </w:rPr>
        <w:t xml:space="preserve">телевізійних проектів </w:t>
      </w:r>
      <w:r w:rsidR="00FB500A" w:rsidRPr="005C1BA5">
        <w:rPr>
          <w:rFonts w:ascii="Times New Roman" w:eastAsia="Times New Roman" w:hAnsi="Times New Roman" w:cs="Times New Roman"/>
          <w:b/>
          <w:bCs/>
          <w:lang w:eastAsia="ru-RU"/>
        </w:rPr>
        <w:t xml:space="preserve">в </w:t>
      </w:r>
      <w:proofErr w:type="spellStart"/>
      <w:r w:rsidR="00FB500A" w:rsidRPr="005C1BA5">
        <w:rPr>
          <w:rFonts w:ascii="Times New Roman" w:eastAsia="Times New Roman" w:hAnsi="Times New Roman" w:cs="Times New Roman"/>
          <w:b/>
          <w:bCs/>
          <w:lang w:eastAsia="ru-RU"/>
        </w:rPr>
        <w:t>теле</w:t>
      </w:r>
      <w:proofErr w:type="spellEnd"/>
      <w:r w:rsidR="00F73EBD">
        <w:rPr>
          <w:rFonts w:ascii="Times New Roman" w:eastAsia="Times New Roman" w:hAnsi="Times New Roman" w:cs="Times New Roman"/>
          <w:b/>
          <w:bCs/>
          <w:lang w:eastAsia="ru-RU"/>
        </w:rPr>
        <w:t xml:space="preserve"> та радіо</w:t>
      </w:r>
      <w:r w:rsidR="00FB500A" w:rsidRPr="005C1BA5">
        <w:rPr>
          <w:rFonts w:ascii="Times New Roman" w:eastAsia="Times New Roman" w:hAnsi="Times New Roman" w:cs="Times New Roman"/>
          <w:b/>
          <w:bCs/>
          <w:lang w:eastAsia="ru-RU"/>
        </w:rPr>
        <w:t>ефірі.</w:t>
      </w:r>
    </w:p>
    <w:p w:rsidR="00FB500A" w:rsidRPr="005C1BA5" w:rsidRDefault="00FB500A" w:rsidP="00FB500A">
      <w:pPr>
        <w:pStyle w:val="Standard"/>
        <w:tabs>
          <w:tab w:val="left" w:pos="1200"/>
        </w:tabs>
        <w:jc w:val="both"/>
        <w:rPr>
          <w:rFonts w:ascii="Times New Roman" w:eastAsia="Times New Roman" w:hAnsi="Times New Roman" w:cs="Times New Roman"/>
          <w:b/>
          <w:bCs/>
          <w:lang w:eastAsia="ru-RU"/>
        </w:rPr>
      </w:pPr>
    </w:p>
    <w:p w:rsidR="00FB500A" w:rsidRPr="005C1BA5" w:rsidRDefault="00FB500A" w:rsidP="00FB500A">
      <w:pPr>
        <w:pStyle w:val="Standard"/>
        <w:tabs>
          <w:tab w:val="left" w:pos="1200"/>
        </w:tabs>
        <w:jc w:val="both"/>
        <w:rPr>
          <w:rFonts w:ascii="Times New Roman" w:hAnsi="Times New Roman" w:cs="Times New Roman"/>
        </w:rPr>
      </w:pPr>
      <w:r w:rsidRPr="005C1BA5">
        <w:rPr>
          <w:rStyle w:val="12"/>
          <w:rFonts w:ascii="Times New Roman" w:eastAsia="Times New Roman" w:hAnsi="Times New Roman" w:cs="Times New Roman"/>
          <w:bCs/>
          <w:lang w:eastAsia="ru-RU"/>
        </w:rPr>
        <w:t xml:space="preserve">Проект – </w:t>
      </w:r>
      <w:r w:rsidRPr="005C1BA5">
        <w:rPr>
          <w:rStyle w:val="12"/>
          <w:rFonts w:ascii="Times New Roman" w:eastAsia="Times New Roman" w:hAnsi="Times New Roman" w:cs="Times New Roman"/>
          <w:lang w:eastAsia="ru-RU"/>
        </w:rPr>
        <w:t xml:space="preserve">висвітлення діяльності </w:t>
      </w:r>
      <w:r w:rsidRPr="005C1BA5">
        <w:rPr>
          <w:rFonts w:ascii="Times New Roman" w:eastAsia="Times New Roman" w:hAnsi="Times New Roman" w:cs="Times New Roman"/>
          <w:lang w:eastAsia="ru-RU"/>
        </w:rPr>
        <w:t xml:space="preserve">КНП </w:t>
      </w:r>
      <w:r w:rsidRPr="005C1BA5">
        <w:rPr>
          <w:rFonts w:ascii="Times New Roman" w:hAnsi="Times New Roman" w:cs="Times New Roman"/>
        </w:rPr>
        <w:t>«Клінічна лікарня Святого Пантелеймона» СМР</w:t>
      </w:r>
      <w:r w:rsidRPr="005C1BA5">
        <w:rPr>
          <w:rStyle w:val="12"/>
          <w:rFonts w:ascii="Times New Roman" w:eastAsia="Times New Roman" w:hAnsi="Times New Roman" w:cs="Times New Roman"/>
          <w:lang w:eastAsia="ru-RU"/>
        </w:rPr>
        <w:t>.</w:t>
      </w:r>
    </w:p>
    <w:p w:rsidR="00FB500A" w:rsidRPr="005C1BA5" w:rsidRDefault="00FB500A" w:rsidP="00FB500A">
      <w:pPr>
        <w:pStyle w:val="Standard"/>
        <w:numPr>
          <w:ilvl w:val="0"/>
          <w:numId w:val="20"/>
        </w:numPr>
        <w:tabs>
          <w:tab w:val="left" w:pos="480"/>
        </w:tabs>
        <w:jc w:val="both"/>
        <w:rPr>
          <w:rFonts w:ascii="Times New Roman" w:hAnsi="Times New Roman" w:cs="Times New Roman"/>
        </w:rPr>
      </w:pPr>
      <w:r w:rsidRPr="005C1BA5">
        <w:rPr>
          <w:rStyle w:val="12"/>
          <w:rFonts w:ascii="Times New Roman" w:eastAsia="Times New Roman" w:hAnsi="Times New Roman" w:cs="Times New Roman"/>
          <w:lang w:eastAsia="ru-RU"/>
        </w:rPr>
        <w:t>. Термін надання послуги –  протягом 2023 року.</w:t>
      </w:r>
    </w:p>
    <w:p w:rsidR="00FB500A" w:rsidRPr="00F73EBD" w:rsidRDefault="00FB500A" w:rsidP="00F73EBD">
      <w:pPr>
        <w:pStyle w:val="Standard"/>
        <w:numPr>
          <w:ilvl w:val="0"/>
          <w:numId w:val="20"/>
        </w:numPr>
        <w:tabs>
          <w:tab w:val="left" w:pos="480"/>
        </w:tabs>
        <w:jc w:val="both"/>
        <w:rPr>
          <w:rFonts w:ascii="Times New Roman" w:eastAsia="Times New Roman" w:hAnsi="Times New Roman" w:cs="Times New Roman"/>
          <w:lang w:eastAsia="ru-RU"/>
        </w:rPr>
      </w:pPr>
      <w:r w:rsidRPr="005C1BA5">
        <w:rPr>
          <w:rFonts w:ascii="Times New Roman" w:eastAsia="Times New Roman" w:hAnsi="Times New Roman" w:cs="Times New Roman"/>
          <w:lang w:eastAsia="ru-RU"/>
        </w:rPr>
        <w:t xml:space="preserve">. Хронометраж — </w:t>
      </w:r>
      <w:r w:rsidR="00F73EBD">
        <w:rPr>
          <w:rFonts w:ascii="Times New Roman" w:eastAsia="Times New Roman" w:hAnsi="Times New Roman" w:cs="Times New Roman"/>
          <w:lang w:eastAsia="ru-RU"/>
        </w:rPr>
        <w:t>не менше 15 хв</w:t>
      </w:r>
      <w:r w:rsidRPr="005C1BA5">
        <w:rPr>
          <w:rFonts w:ascii="Times New Roman" w:eastAsia="Times New Roman" w:hAnsi="Times New Roman" w:cs="Times New Roman"/>
          <w:lang w:eastAsia="ru-RU"/>
        </w:rPr>
        <w:t>.</w:t>
      </w:r>
    </w:p>
    <w:p w:rsidR="00FB500A" w:rsidRPr="005C1BA5" w:rsidRDefault="00FB500A" w:rsidP="00FB500A">
      <w:pPr>
        <w:pStyle w:val="Standard"/>
        <w:tabs>
          <w:tab w:val="left" w:pos="480"/>
        </w:tabs>
        <w:ind w:left="360"/>
        <w:jc w:val="both"/>
        <w:rPr>
          <w:rFonts w:ascii="Times New Roman" w:eastAsia="Times New Roman" w:hAnsi="Times New Roman" w:cs="Times New Roman"/>
          <w:lang w:eastAsia="ru-RU"/>
        </w:rPr>
      </w:pPr>
      <w:r w:rsidRPr="005C1BA5">
        <w:rPr>
          <w:rFonts w:ascii="Times New Roman" w:eastAsia="Times New Roman" w:hAnsi="Times New Roman" w:cs="Times New Roman"/>
          <w:lang w:eastAsia="ru-RU"/>
        </w:rPr>
        <w:t>Періодичність – за погодженням із Замовником.</w:t>
      </w:r>
    </w:p>
    <w:p w:rsidR="00FB500A" w:rsidRPr="005C1BA5" w:rsidRDefault="00FB500A" w:rsidP="00FB500A">
      <w:pPr>
        <w:pStyle w:val="Standard"/>
        <w:tabs>
          <w:tab w:val="left" w:pos="1200"/>
        </w:tabs>
        <w:jc w:val="both"/>
        <w:rPr>
          <w:rFonts w:ascii="Times New Roman" w:hAnsi="Times New Roman" w:cs="Times New Roman"/>
        </w:rPr>
      </w:pPr>
      <w:r w:rsidRPr="005C1BA5">
        <w:rPr>
          <w:rStyle w:val="12"/>
          <w:rFonts w:ascii="Times New Roman" w:eastAsia="Times New Roman" w:hAnsi="Times New Roman" w:cs="Times New Roman"/>
          <w:lang w:eastAsia="ru-RU"/>
        </w:rPr>
        <w:t>Мета повідомлень – поп</w:t>
      </w:r>
      <w:bookmarkStart w:id="7" w:name="_GoBack"/>
      <w:bookmarkEnd w:id="7"/>
      <w:r w:rsidRPr="005C1BA5">
        <w:rPr>
          <w:rStyle w:val="12"/>
          <w:rFonts w:ascii="Times New Roman" w:eastAsia="Times New Roman" w:hAnsi="Times New Roman" w:cs="Times New Roman"/>
          <w:lang w:eastAsia="ru-RU"/>
        </w:rPr>
        <w:t xml:space="preserve">уляризація та поширення інформації з метою підвищення іміджу та обізнаності населення про діяльність </w:t>
      </w:r>
      <w:r w:rsidRPr="005C1BA5">
        <w:rPr>
          <w:rFonts w:ascii="Times New Roman" w:eastAsia="Times New Roman" w:hAnsi="Times New Roman" w:cs="Times New Roman"/>
          <w:lang w:eastAsia="ru-RU"/>
        </w:rPr>
        <w:t xml:space="preserve">КНП </w:t>
      </w:r>
      <w:r w:rsidRPr="005C1BA5">
        <w:rPr>
          <w:rFonts w:ascii="Times New Roman" w:hAnsi="Times New Roman" w:cs="Times New Roman"/>
        </w:rPr>
        <w:t>«Клінічна лікарня Святого Пантелеймона» Сумської міської ради</w:t>
      </w:r>
      <w:r w:rsidRPr="005C1BA5">
        <w:rPr>
          <w:rStyle w:val="12"/>
          <w:rFonts w:ascii="Times New Roman" w:eastAsia="Times New Roman" w:hAnsi="Times New Roman" w:cs="Times New Roman"/>
          <w:lang w:eastAsia="ru-RU"/>
        </w:rPr>
        <w:t>.</w:t>
      </w:r>
    </w:p>
    <w:p w:rsidR="00FB500A" w:rsidRPr="005C1BA5" w:rsidRDefault="00FB500A" w:rsidP="00FB500A">
      <w:pPr>
        <w:pStyle w:val="Standard"/>
        <w:tabs>
          <w:tab w:val="left" w:pos="1200"/>
        </w:tabs>
        <w:jc w:val="both"/>
        <w:rPr>
          <w:rFonts w:ascii="Times New Roman" w:eastAsia="Times New Roman" w:hAnsi="Times New Roman" w:cs="Times New Roman"/>
          <w:lang w:eastAsia="ru-RU"/>
        </w:rPr>
      </w:pPr>
      <w:r w:rsidRPr="005C1BA5">
        <w:rPr>
          <w:rFonts w:ascii="Times New Roman" w:eastAsia="Times New Roman" w:hAnsi="Times New Roman" w:cs="Times New Roman"/>
          <w:lang w:eastAsia="ru-RU"/>
        </w:rPr>
        <w:tab/>
      </w:r>
      <w:proofErr w:type="spellStart"/>
      <w:r w:rsidRPr="005C1BA5">
        <w:rPr>
          <w:rFonts w:ascii="Times New Roman" w:eastAsia="Times New Roman" w:hAnsi="Times New Roman" w:cs="Times New Roman"/>
          <w:lang w:eastAsia="ru-RU"/>
        </w:rPr>
        <w:t>Проєкт</w:t>
      </w:r>
      <w:proofErr w:type="spellEnd"/>
      <w:r w:rsidRPr="005C1BA5">
        <w:rPr>
          <w:rFonts w:ascii="Times New Roman" w:eastAsia="Times New Roman" w:hAnsi="Times New Roman" w:cs="Times New Roman"/>
          <w:lang w:eastAsia="ru-RU"/>
        </w:rPr>
        <w:t xml:space="preserve"> передбачає оперативну подачу інформації «сьогодні на сьогодні».</w:t>
      </w:r>
    </w:p>
    <w:p w:rsidR="00FB500A" w:rsidRPr="005C1BA5" w:rsidRDefault="00FB500A" w:rsidP="00FB500A">
      <w:pPr>
        <w:pStyle w:val="Standard"/>
        <w:tabs>
          <w:tab w:val="left" w:pos="1200"/>
        </w:tabs>
        <w:jc w:val="both"/>
        <w:rPr>
          <w:rFonts w:ascii="Times New Roman" w:eastAsia="Times New Roman" w:hAnsi="Times New Roman" w:cs="Times New Roman"/>
          <w:b/>
          <w:bCs/>
          <w:lang w:eastAsia="ru-RU"/>
        </w:rPr>
      </w:pPr>
      <w:r w:rsidRPr="005C1BA5">
        <w:rPr>
          <w:rFonts w:ascii="Times New Roman" w:eastAsia="Times New Roman" w:hAnsi="Times New Roman" w:cs="Times New Roman"/>
          <w:b/>
          <w:bCs/>
          <w:lang w:eastAsia="ru-RU"/>
        </w:rPr>
        <w:t>Технічні вимоги до розміщення</w:t>
      </w:r>
    </w:p>
    <w:p w:rsidR="00FB500A" w:rsidRPr="005C1BA5" w:rsidRDefault="00FB500A" w:rsidP="00FB500A">
      <w:pPr>
        <w:pStyle w:val="Standard"/>
        <w:jc w:val="both"/>
        <w:rPr>
          <w:rFonts w:ascii="Times New Roman" w:hAnsi="Times New Roman" w:cs="Times New Roman"/>
        </w:rPr>
      </w:pPr>
      <w:r w:rsidRPr="005C1BA5">
        <w:rPr>
          <w:rStyle w:val="12"/>
          <w:rFonts w:ascii="Times New Roman" w:eastAsia="Times New Roman" w:hAnsi="Times New Roman" w:cs="Times New Roman"/>
          <w:bCs/>
          <w:lang w:eastAsia="ru-RU"/>
        </w:rPr>
        <w:tab/>
        <w:t>Мова:</w:t>
      </w:r>
      <w:r w:rsidRPr="005C1BA5">
        <w:rPr>
          <w:rStyle w:val="12"/>
          <w:rFonts w:ascii="Times New Roman" w:eastAsia="Times New Roman" w:hAnsi="Times New Roman" w:cs="Times New Roman"/>
          <w:lang w:eastAsia="ru-RU"/>
        </w:rPr>
        <w:t xml:space="preserve"> українська.</w:t>
      </w:r>
    </w:p>
    <w:p w:rsidR="00FB500A" w:rsidRPr="005C1BA5" w:rsidRDefault="00FB500A" w:rsidP="00FB500A">
      <w:pPr>
        <w:pStyle w:val="Standard"/>
        <w:jc w:val="both"/>
        <w:rPr>
          <w:rStyle w:val="12"/>
          <w:rFonts w:ascii="Times New Roman" w:eastAsia="Times New Roman" w:hAnsi="Times New Roman" w:cs="Times New Roman"/>
          <w:lang w:eastAsia="ru-RU"/>
        </w:rPr>
      </w:pPr>
      <w:r w:rsidRPr="005C1BA5">
        <w:rPr>
          <w:rStyle w:val="12"/>
          <w:rFonts w:ascii="Times New Roman" w:eastAsia="Times New Roman" w:hAnsi="Times New Roman" w:cs="Times New Roman"/>
          <w:bCs/>
          <w:lang w:eastAsia="ru-RU"/>
        </w:rPr>
        <w:tab/>
        <w:t>Час виходу: за узгодженням із Замовником</w:t>
      </w:r>
      <w:r w:rsidRPr="005C1BA5">
        <w:rPr>
          <w:rStyle w:val="12"/>
          <w:rFonts w:ascii="Times New Roman" w:eastAsia="Times New Roman" w:hAnsi="Times New Roman" w:cs="Times New Roman"/>
          <w:lang w:eastAsia="ru-RU"/>
        </w:rPr>
        <w:t>.</w:t>
      </w:r>
    </w:p>
    <w:p w:rsidR="00FB500A" w:rsidRPr="005C1BA5" w:rsidRDefault="00FB500A" w:rsidP="00FB500A">
      <w:pPr>
        <w:pStyle w:val="af8"/>
        <w:suppressAutoHyphens w:val="0"/>
        <w:ind w:firstLine="420"/>
        <w:jc w:val="both"/>
        <w:rPr>
          <w:sz w:val="24"/>
          <w:szCs w:val="24"/>
          <w:lang w:eastAsia="ru-RU"/>
        </w:rPr>
      </w:pPr>
      <w:proofErr w:type="spellStart"/>
      <w:r w:rsidRPr="005C1BA5">
        <w:rPr>
          <w:sz w:val="24"/>
          <w:szCs w:val="24"/>
          <w:lang w:eastAsia="ru-RU"/>
        </w:rPr>
        <w:t>Мовлення</w:t>
      </w:r>
      <w:proofErr w:type="spellEnd"/>
      <w:r w:rsidRPr="005C1BA5">
        <w:rPr>
          <w:sz w:val="24"/>
          <w:szCs w:val="24"/>
          <w:lang w:eastAsia="ru-RU"/>
        </w:rPr>
        <w:t xml:space="preserve"> в мережах </w:t>
      </w:r>
      <w:r w:rsidR="00F73EBD">
        <w:rPr>
          <w:sz w:val="24"/>
          <w:szCs w:val="24"/>
          <w:lang w:val="uk-UA" w:eastAsia="ru-RU"/>
        </w:rPr>
        <w:t>багатоканального телебачення</w:t>
      </w:r>
      <w:r w:rsidR="00F73EBD">
        <w:rPr>
          <w:sz w:val="24"/>
          <w:szCs w:val="24"/>
          <w:lang w:eastAsia="ru-RU"/>
        </w:rPr>
        <w:t xml:space="preserve"> (</w:t>
      </w:r>
      <w:proofErr w:type="spellStart"/>
      <w:r w:rsidR="00F73EBD">
        <w:rPr>
          <w:sz w:val="24"/>
          <w:szCs w:val="24"/>
          <w:lang w:eastAsia="ru-RU"/>
        </w:rPr>
        <w:t>міста</w:t>
      </w:r>
      <w:proofErr w:type="spellEnd"/>
      <w:r w:rsidR="00F73EBD">
        <w:rPr>
          <w:sz w:val="24"/>
          <w:szCs w:val="24"/>
          <w:lang w:eastAsia="ru-RU"/>
        </w:rPr>
        <w:t xml:space="preserve"> </w:t>
      </w:r>
      <w:proofErr w:type="spellStart"/>
      <w:r w:rsidR="00F73EBD">
        <w:rPr>
          <w:sz w:val="24"/>
          <w:szCs w:val="24"/>
          <w:lang w:eastAsia="ru-RU"/>
        </w:rPr>
        <w:t>Суми</w:t>
      </w:r>
      <w:proofErr w:type="spellEnd"/>
      <w:r w:rsidR="00F73EBD">
        <w:rPr>
          <w:sz w:val="24"/>
          <w:szCs w:val="24"/>
          <w:lang w:val="uk-UA" w:eastAsia="ru-RU"/>
        </w:rPr>
        <w:t xml:space="preserve"> та Сумського району</w:t>
      </w:r>
      <w:r w:rsidRPr="005C1BA5">
        <w:rPr>
          <w:sz w:val="24"/>
          <w:szCs w:val="24"/>
          <w:lang w:eastAsia="ru-RU"/>
        </w:rPr>
        <w:t>).</w:t>
      </w:r>
    </w:p>
    <w:p w:rsidR="00FB500A" w:rsidRPr="005C1BA5" w:rsidRDefault="00FB500A" w:rsidP="00FB500A">
      <w:pPr>
        <w:spacing w:line="240" w:lineRule="auto"/>
        <w:jc w:val="both"/>
        <w:rPr>
          <w:rFonts w:ascii="Times New Roman" w:hAnsi="Times New Roman" w:cs="Times New Roman"/>
          <w:sz w:val="24"/>
          <w:szCs w:val="24"/>
        </w:rPr>
      </w:pPr>
      <w:r w:rsidRPr="005C1BA5">
        <w:rPr>
          <w:rFonts w:ascii="Times New Roman" w:hAnsi="Times New Roman" w:cs="Times New Roman"/>
          <w:bCs/>
          <w:spacing w:val="-4"/>
          <w:sz w:val="24"/>
          <w:szCs w:val="24"/>
        </w:rPr>
        <w:lastRenderedPageBreak/>
        <w:t>Можливість виїжджати (за півгодини) на зйомки будь-якого часу доби;</w:t>
      </w:r>
    </w:p>
    <w:p w:rsidR="00FB500A" w:rsidRPr="005C1BA5" w:rsidRDefault="00FB500A" w:rsidP="00FB500A">
      <w:pPr>
        <w:spacing w:line="240" w:lineRule="auto"/>
        <w:jc w:val="both"/>
        <w:rPr>
          <w:rFonts w:ascii="Times New Roman" w:hAnsi="Times New Roman" w:cs="Times New Roman"/>
          <w:bCs/>
          <w:spacing w:val="-4"/>
          <w:sz w:val="24"/>
          <w:szCs w:val="24"/>
        </w:rPr>
      </w:pPr>
      <w:r w:rsidRPr="005C1BA5">
        <w:rPr>
          <w:rFonts w:ascii="Times New Roman" w:hAnsi="Times New Roman" w:cs="Times New Roman"/>
          <w:bCs/>
          <w:spacing w:val="-4"/>
          <w:sz w:val="24"/>
          <w:szCs w:val="24"/>
        </w:rPr>
        <w:t>Можливість проводити декілька зйомок одночасно;</w:t>
      </w:r>
    </w:p>
    <w:p w:rsidR="00FB500A" w:rsidRPr="005C1BA5" w:rsidRDefault="00FB500A" w:rsidP="00FB500A">
      <w:pPr>
        <w:spacing w:line="240" w:lineRule="auto"/>
        <w:jc w:val="both"/>
        <w:rPr>
          <w:rFonts w:ascii="Times New Roman" w:hAnsi="Times New Roman" w:cs="Times New Roman"/>
          <w:sz w:val="24"/>
          <w:szCs w:val="24"/>
        </w:rPr>
      </w:pPr>
      <w:r w:rsidRPr="005C1BA5">
        <w:rPr>
          <w:rFonts w:ascii="Times New Roman" w:hAnsi="Times New Roman" w:cs="Times New Roman"/>
          <w:bCs/>
          <w:spacing w:val="-4"/>
          <w:sz w:val="24"/>
          <w:szCs w:val="24"/>
        </w:rPr>
        <w:t>Можливість випуску відеоматеріалів в ефір в день проведення  зйомок</w:t>
      </w:r>
      <w:r w:rsidR="00F73EBD">
        <w:rPr>
          <w:rFonts w:ascii="Times New Roman" w:hAnsi="Times New Roman" w:cs="Times New Roman"/>
          <w:bCs/>
          <w:spacing w:val="-4"/>
          <w:sz w:val="24"/>
          <w:szCs w:val="24"/>
        </w:rPr>
        <w:t xml:space="preserve"> та дублювання інформації на ФМ радіо</w:t>
      </w:r>
      <w:r w:rsidRPr="005C1BA5">
        <w:rPr>
          <w:rFonts w:ascii="Times New Roman" w:hAnsi="Times New Roman" w:cs="Times New Roman"/>
          <w:bCs/>
          <w:spacing w:val="-4"/>
          <w:sz w:val="24"/>
          <w:szCs w:val="24"/>
        </w:rPr>
        <w:t>;</w:t>
      </w:r>
    </w:p>
    <w:p w:rsidR="00FB500A" w:rsidRPr="005C1BA5" w:rsidRDefault="00FB500A" w:rsidP="00FB500A">
      <w:pPr>
        <w:spacing w:line="240" w:lineRule="auto"/>
        <w:jc w:val="both"/>
        <w:rPr>
          <w:rFonts w:ascii="Times New Roman" w:hAnsi="Times New Roman" w:cs="Times New Roman"/>
          <w:bCs/>
          <w:spacing w:val="-4"/>
          <w:sz w:val="24"/>
          <w:szCs w:val="24"/>
        </w:rPr>
      </w:pPr>
      <w:r w:rsidRPr="005C1BA5">
        <w:rPr>
          <w:rFonts w:ascii="Times New Roman" w:hAnsi="Times New Roman" w:cs="Times New Roman"/>
          <w:bCs/>
          <w:spacing w:val="-4"/>
          <w:sz w:val="24"/>
          <w:szCs w:val="24"/>
        </w:rPr>
        <w:t>Можливість ведення архіву створеного матеріалу та на вимогу Замовника надавати записи підготовлених та оприлюднених інформаційних матеріалів;</w:t>
      </w:r>
    </w:p>
    <w:p w:rsidR="00FB500A" w:rsidRPr="005C1BA5" w:rsidRDefault="00FB500A" w:rsidP="00FB500A">
      <w:pPr>
        <w:pStyle w:val="Standard"/>
        <w:tabs>
          <w:tab w:val="left" w:pos="1200"/>
        </w:tabs>
        <w:jc w:val="both"/>
        <w:rPr>
          <w:rFonts w:ascii="Times New Roman" w:hAnsi="Times New Roman" w:cs="Times New Roman"/>
        </w:rPr>
      </w:pPr>
    </w:p>
    <w:p w:rsidR="00FB500A" w:rsidRPr="005C1BA5" w:rsidRDefault="00FB500A" w:rsidP="00FB500A">
      <w:pPr>
        <w:pStyle w:val="Standard"/>
        <w:ind w:firstLine="420"/>
        <w:jc w:val="both"/>
        <w:rPr>
          <w:rFonts w:ascii="Times New Roman" w:hAnsi="Times New Roman" w:cs="Times New Roman"/>
        </w:rPr>
      </w:pPr>
      <w:r w:rsidRPr="005C1BA5">
        <w:rPr>
          <w:rStyle w:val="13"/>
          <w:rFonts w:ascii="Times New Roman" w:hAnsi="Times New Roman" w:cs="Times New Roman"/>
          <w:bCs/>
        </w:rPr>
        <w:t>Відповідно до ст. 7 Закону України «Про ліцензування видів господарської діяльності» регламентовано, що ліцензуванню підлягають крім інших видів господарської діяльності діяльність у галузі телебачення і радіомовлення, яка ліцензується відповідно до Закону України "Про телебачення і радіомовлення».</w:t>
      </w:r>
    </w:p>
    <w:p w:rsidR="00FB500A" w:rsidRPr="005C1BA5" w:rsidRDefault="00FB500A" w:rsidP="00FB500A">
      <w:pPr>
        <w:pStyle w:val="Standard"/>
        <w:ind w:firstLine="708"/>
        <w:jc w:val="both"/>
        <w:rPr>
          <w:rFonts w:ascii="Times New Roman" w:hAnsi="Times New Roman" w:cs="Times New Roman"/>
        </w:rPr>
      </w:pPr>
      <w:r w:rsidRPr="005C1BA5">
        <w:rPr>
          <w:rStyle w:val="13"/>
          <w:rFonts w:ascii="Times New Roman" w:hAnsi="Times New Roman" w:cs="Times New Roman"/>
          <w:bCs/>
        </w:rPr>
        <w:t xml:space="preserve">За приписами ст. 1 Закону України «Про телебачення і радіомовлення» (далі – Закон) передбачено, що мовлення (телерадіомовлення) - створення (комплектування та/або пакетування) і розповсюдження програм, пакетів програм, передач з використанням технічних засобів </w:t>
      </w:r>
      <w:proofErr w:type="spellStart"/>
      <w:r w:rsidRPr="005C1BA5">
        <w:rPr>
          <w:rStyle w:val="13"/>
          <w:rFonts w:ascii="Times New Roman" w:hAnsi="Times New Roman" w:cs="Times New Roman"/>
          <w:bCs/>
        </w:rPr>
        <w:t>телекомунікацій</w:t>
      </w:r>
      <w:proofErr w:type="spellEnd"/>
      <w:r w:rsidRPr="005C1BA5">
        <w:rPr>
          <w:rStyle w:val="13"/>
          <w:rFonts w:ascii="Times New Roman" w:hAnsi="Times New Roman" w:cs="Times New Roman"/>
          <w:bCs/>
        </w:rPr>
        <w:t xml:space="preserve"> для публічного приймання за допомогою побутових </w:t>
      </w:r>
      <w:proofErr w:type="spellStart"/>
      <w:r w:rsidRPr="005C1BA5">
        <w:rPr>
          <w:rStyle w:val="13"/>
          <w:rFonts w:ascii="Times New Roman" w:hAnsi="Times New Roman" w:cs="Times New Roman"/>
          <w:bCs/>
        </w:rPr>
        <w:t>теле-</w:t>
      </w:r>
      <w:proofErr w:type="spellEnd"/>
      <w:r w:rsidRPr="005C1BA5">
        <w:rPr>
          <w:rStyle w:val="13"/>
          <w:rFonts w:ascii="Times New Roman" w:hAnsi="Times New Roman" w:cs="Times New Roman"/>
          <w:bCs/>
        </w:rPr>
        <w:t xml:space="preserve"> та радіоприймачів у відкритий спосіб чи за абонентну плату на договірних засадах.</w:t>
      </w:r>
    </w:p>
    <w:p w:rsidR="00FB500A" w:rsidRPr="005C1BA5" w:rsidRDefault="00FB500A" w:rsidP="00FB500A">
      <w:pPr>
        <w:pStyle w:val="Standard"/>
        <w:ind w:firstLine="708"/>
        <w:jc w:val="both"/>
        <w:rPr>
          <w:rFonts w:ascii="Times New Roman" w:hAnsi="Times New Roman" w:cs="Times New Roman"/>
        </w:rPr>
      </w:pPr>
      <w:r w:rsidRPr="005C1BA5">
        <w:rPr>
          <w:rStyle w:val="13"/>
          <w:rFonts w:ascii="Times New Roman" w:hAnsi="Times New Roman" w:cs="Times New Roman"/>
          <w:bCs/>
        </w:rPr>
        <w:t>Ліцензія на мовлення - документ державного зразка, який видається Національною радою України з питань телебачення і радіомовлення та засвідчує право ліцензіата відповідно до умов ліцензії здійснювати мовлення, використовувати канали мовлення, мережі мовлення, канали багатоканальних телемереж.</w:t>
      </w:r>
    </w:p>
    <w:p w:rsidR="00FB500A" w:rsidRPr="005C1BA5" w:rsidRDefault="00FB500A" w:rsidP="00FB500A">
      <w:pPr>
        <w:pStyle w:val="Standard"/>
        <w:ind w:firstLine="708"/>
        <w:jc w:val="both"/>
        <w:rPr>
          <w:rFonts w:ascii="Times New Roman" w:hAnsi="Times New Roman" w:cs="Times New Roman"/>
        </w:rPr>
      </w:pPr>
      <w:r w:rsidRPr="005C1BA5">
        <w:rPr>
          <w:rStyle w:val="13"/>
          <w:rFonts w:ascii="Times New Roman" w:hAnsi="Times New Roman" w:cs="Times New Roman"/>
          <w:bCs/>
        </w:rPr>
        <w:t>У відповідності до ст. 23 Закону визначено, що ліцензування мовлення здійснюється виключно Національною радою відповідно до порядку та вимог, встановлених цим Законом та </w:t>
      </w:r>
      <w:hyperlink r:id="rId23">
        <w:r w:rsidRPr="005C1BA5">
          <w:rPr>
            <w:rStyle w:val="13"/>
            <w:rFonts w:ascii="Times New Roman" w:hAnsi="Times New Roman" w:cs="Times New Roman"/>
          </w:rPr>
          <w:t>Законом України</w:t>
        </w:r>
      </w:hyperlink>
      <w:r w:rsidRPr="005C1BA5">
        <w:rPr>
          <w:rStyle w:val="13"/>
          <w:rFonts w:ascii="Times New Roman" w:hAnsi="Times New Roman" w:cs="Times New Roman"/>
          <w:bCs/>
        </w:rPr>
        <w:t> «Про Національну раду України з питань телебачення і радіомовлення».</w:t>
      </w:r>
    </w:p>
    <w:p w:rsidR="00FB500A" w:rsidRPr="005C1BA5" w:rsidRDefault="00FB500A" w:rsidP="00FB500A">
      <w:pPr>
        <w:pStyle w:val="Standard"/>
        <w:ind w:firstLine="708"/>
        <w:jc w:val="both"/>
        <w:rPr>
          <w:rFonts w:ascii="Times New Roman" w:hAnsi="Times New Roman" w:cs="Times New Roman"/>
        </w:rPr>
      </w:pPr>
      <w:r w:rsidRPr="005C1BA5">
        <w:rPr>
          <w:rStyle w:val="13"/>
          <w:rFonts w:ascii="Times New Roman" w:hAnsi="Times New Roman" w:cs="Times New Roman"/>
          <w:bCs/>
          <w:u w:val="single"/>
        </w:rPr>
        <w:t>Враховуючи вищезазначені правові норми, учасник повинен надати у складі тендерної пропозиції  скановану копію ліцензії на мовлення</w:t>
      </w:r>
      <w:r w:rsidR="00152BD4">
        <w:rPr>
          <w:rStyle w:val="13"/>
          <w:rFonts w:ascii="Times New Roman" w:hAnsi="Times New Roman" w:cs="Times New Roman"/>
          <w:bCs/>
          <w:u w:val="single"/>
        </w:rPr>
        <w:t xml:space="preserve"> на багатоканальному телебаченні та ФМ радіо</w:t>
      </w:r>
      <w:r w:rsidRPr="005C1BA5">
        <w:rPr>
          <w:rStyle w:val="13"/>
          <w:rFonts w:ascii="Times New Roman" w:hAnsi="Times New Roman" w:cs="Times New Roman"/>
          <w:bCs/>
          <w:u w:val="single"/>
        </w:rPr>
        <w:t>.</w:t>
      </w:r>
    </w:p>
    <w:p w:rsidR="00FB500A" w:rsidRPr="00090DF3" w:rsidRDefault="00FB500A" w:rsidP="00FB500A">
      <w:pPr>
        <w:shd w:val="clear" w:color="auto" w:fill="FFFFFF"/>
        <w:spacing w:line="240" w:lineRule="auto"/>
        <w:jc w:val="both"/>
        <w:rPr>
          <w:rFonts w:ascii="Times New Roman" w:eastAsia="Times New Roman" w:hAnsi="Times New Roman"/>
          <w:sz w:val="24"/>
          <w:szCs w:val="24"/>
        </w:rPr>
      </w:pPr>
      <w:r w:rsidRPr="005C1BA5">
        <w:rPr>
          <w:rStyle w:val="13"/>
          <w:rFonts w:ascii="Times New Roman" w:hAnsi="Times New Roman" w:cs="Times New Roman"/>
          <w:bCs/>
          <w:sz w:val="24"/>
          <w:szCs w:val="24"/>
          <w:u w:val="single"/>
        </w:rPr>
        <w:t xml:space="preserve"> У разі відсутності ліцензії на мовлення учасник у складі тендерної пропозиції надає документи, що підтверджують договірні правовідносини з суб’єктом господарювання, щодо здійснення трансляції через місцеву мережу </w:t>
      </w:r>
      <w:r w:rsidR="00F73EBD">
        <w:rPr>
          <w:rStyle w:val="13"/>
          <w:rFonts w:ascii="Times New Roman" w:hAnsi="Times New Roman" w:cs="Times New Roman"/>
          <w:bCs/>
          <w:sz w:val="24"/>
          <w:szCs w:val="24"/>
          <w:u w:val="single"/>
        </w:rPr>
        <w:t>багатоканального</w:t>
      </w:r>
      <w:r w:rsidRPr="005C1BA5">
        <w:rPr>
          <w:rStyle w:val="13"/>
          <w:rFonts w:ascii="Times New Roman" w:hAnsi="Times New Roman" w:cs="Times New Roman"/>
          <w:bCs/>
          <w:sz w:val="24"/>
          <w:szCs w:val="24"/>
          <w:u w:val="single"/>
        </w:rPr>
        <w:t xml:space="preserve"> телевізійного мовлення </w:t>
      </w:r>
      <w:r w:rsidR="00F73EBD">
        <w:rPr>
          <w:rStyle w:val="13"/>
          <w:rFonts w:ascii="Times New Roman" w:hAnsi="Times New Roman" w:cs="Times New Roman"/>
          <w:bCs/>
          <w:sz w:val="24"/>
          <w:szCs w:val="24"/>
          <w:u w:val="single"/>
        </w:rPr>
        <w:t xml:space="preserve"> та ФМ радіо </w:t>
      </w:r>
      <w:r w:rsidRPr="005C1BA5">
        <w:rPr>
          <w:rStyle w:val="13"/>
          <w:rFonts w:ascii="Times New Roman" w:hAnsi="Times New Roman" w:cs="Times New Roman"/>
          <w:bCs/>
          <w:sz w:val="24"/>
          <w:szCs w:val="24"/>
          <w:u w:val="single"/>
        </w:rPr>
        <w:t>(сканований оригінал договору та скановану копію ліцензії на мовлення).</w:t>
      </w:r>
    </w:p>
    <w:p w:rsidR="00FB500A" w:rsidRPr="00E361AA" w:rsidRDefault="00FB500A" w:rsidP="00FB500A"/>
    <w:p w:rsidR="00FB500A" w:rsidRDefault="00FB500A" w:rsidP="00FB500A">
      <w:pPr>
        <w:pStyle w:val="xfmc1"/>
        <w:spacing w:before="0" w:beforeAutospacing="0" w:after="0" w:afterAutospacing="0" w:line="276" w:lineRule="auto"/>
        <w:jc w:val="center"/>
        <w:rPr>
          <w:b/>
          <w:lang w:val="uk-UA"/>
        </w:rPr>
      </w:pPr>
    </w:p>
    <w:p w:rsidR="00FB500A" w:rsidRPr="006A57A0" w:rsidRDefault="00FB500A" w:rsidP="00FB500A">
      <w:pPr>
        <w:pStyle w:val="xfmc1"/>
        <w:spacing w:before="0" w:beforeAutospacing="0" w:after="0" w:afterAutospacing="0" w:line="276" w:lineRule="auto"/>
        <w:jc w:val="center"/>
        <w:rPr>
          <w:b/>
          <w:sz w:val="28"/>
          <w:szCs w:val="28"/>
          <w:lang w:val="uk-UA"/>
        </w:rPr>
      </w:pPr>
      <w:r w:rsidRPr="006A57A0">
        <w:rPr>
          <w:b/>
          <w:sz w:val="28"/>
          <w:szCs w:val="28"/>
        </w:rPr>
        <w:t xml:space="preserve">Для </w:t>
      </w:r>
      <w:proofErr w:type="spellStart"/>
      <w:r w:rsidRPr="006A57A0">
        <w:rPr>
          <w:b/>
          <w:sz w:val="28"/>
          <w:szCs w:val="28"/>
        </w:rPr>
        <w:t>уточнення</w:t>
      </w:r>
      <w:proofErr w:type="spellEnd"/>
      <w:r w:rsidRPr="006A57A0">
        <w:rPr>
          <w:b/>
          <w:sz w:val="28"/>
          <w:szCs w:val="28"/>
        </w:rPr>
        <w:t xml:space="preserve"> </w:t>
      </w:r>
      <w:proofErr w:type="spellStart"/>
      <w:r w:rsidRPr="006A57A0">
        <w:rPr>
          <w:b/>
          <w:sz w:val="28"/>
          <w:szCs w:val="28"/>
        </w:rPr>
        <w:t>технічних</w:t>
      </w:r>
      <w:proofErr w:type="spellEnd"/>
      <w:r w:rsidRPr="006A57A0">
        <w:rPr>
          <w:b/>
          <w:sz w:val="28"/>
          <w:szCs w:val="28"/>
        </w:rPr>
        <w:t xml:space="preserve"> умов </w:t>
      </w:r>
      <w:proofErr w:type="spellStart"/>
      <w:r w:rsidRPr="006A57A0">
        <w:rPr>
          <w:b/>
          <w:sz w:val="28"/>
          <w:szCs w:val="28"/>
        </w:rPr>
        <w:t>закупі</w:t>
      </w:r>
      <w:proofErr w:type="gramStart"/>
      <w:r w:rsidRPr="006A57A0">
        <w:rPr>
          <w:b/>
          <w:sz w:val="28"/>
          <w:szCs w:val="28"/>
        </w:rPr>
        <w:t>вл</w:t>
      </w:r>
      <w:proofErr w:type="gramEnd"/>
      <w:r w:rsidRPr="006A57A0">
        <w:rPr>
          <w:b/>
          <w:sz w:val="28"/>
          <w:szCs w:val="28"/>
        </w:rPr>
        <w:t>і</w:t>
      </w:r>
      <w:proofErr w:type="spellEnd"/>
      <w:r w:rsidRPr="006A57A0">
        <w:rPr>
          <w:b/>
          <w:sz w:val="28"/>
          <w:szCs w:val="28"/>
        </w:rPr>
        <w:t xml:space="preserve"> </w:t>
      </w:r>
      <w:proofErr w:type="spellStart"/>
      <w:r w:rsidRPr="006A57A0">
        <w:rPr>
          <w:b/>
          <w:sz w:val="28"/>
          <w:szCs w:val="28"/>
        </w:rPr>
        <w:t>учасник</w:t>
      </w:r>
      <w:proofErr w:type="spellEnd"/>
      <w:r w:rsidRPr="006A57A0">
        <w:rPr>
          <w:b/>
          <w:sz w:val="28"/>
          <w:szCs w:val="28"/>
        </w:rPr>
        <w:t xml:space="preserve"> </w:t>
      </w:r>
      <w:proofErr w:type="spellStart"/>
      <w:r w:rsidRPr="006A57A0">
        <w:rPr>
          <w:b/>
          <w:sz w:val="28"/>
          <w:szCs w:val="28"/>
        </w:rPr>
        <w:t>може</w:t>
      </w:r>
      <w:proofErr w:type="spellEnd"/>
      <w:r w:rsidRPr="006A57A0">
        <w:rPr>
          <w:b/>
          <w:sz w:val="28"/>
          <w:szCs w:val="28"/>
        </w:rPr>
        <w:t xml:space="preserve"> </w:t>
      </w:r>
      <w:proofErr w:type="spellStart"/>
      <w:r w:rsidRPr="006A57A0">
        <w:rPr>
          <w:b/>
          <w:sz w:val="28"/>
          <w:szCs w:val="28"/>
        </w:rPr>
        <w:t>звернутися</w:t>
      </w:r>
      <w:proofErr w:type="spellEnd"/>
      <w:r w:rsidRPr="006A57A0">
        <w:rPr>
          <w:b/>
          <w:sz w:val="28"/>
          <w:szCs w:val="28"/>
        </w:rPr>
        <w:t xml:space="preserve"> до </w:t>
      </w:r>
      <w:r>
        <w:rPr>
          <w:b/>
          <w:sz w:val="28"/>
          <w:szCs w:val="28"/>
          <w:lang w:val="uk-UA"/>
        </w:rPr>
        <w:t xml:space="preserve">менеджера із зв`язків з громадськістю </w:t>
      </w:r>
      <w:proofErr w:type="spellStart"/>
      <w:r>
        <w:rPr>
          <w:b/>
          <w:sz w:val="28"/>
          <w:szCs w:val="28"/>
          <w:lang w:val="uk-UA"/>
        </w:rPr>
        <w:t>Кур`янової</w:t>
      </w:r>
      <w:proofErr w:type="spellEnd"/>
      <w:r>
        <w:rPr>
          <w:b/>
          <w:sz w:val="28"/>
          <w:szCs w:val="28"/>
          <w:lang w:val="uk-UA"/>
        </w:rPr>
        <w:t xml:space="preserve"> Наталії Іванівни</w:t>
      </w:r>
      <w:r w:rsidRPr="006A57A0">
        <w:rPr>
          <w:b/>
          <w:sz w:val="28"/>
          <w:szCs w:val="28"/>
          <w:lang w:val="uk-UA"/>
        </w:rPr>
        <w:t xml:space="preserve"> </w:t>
      </w:r>
      <w:r w:rsidRPr="006B520D">
        <w:rPr>
          <w:b/>
          <w:sz w:val="28"/>
          <w:szCs w:val="28"/>
          <w:lang w:val="uk-UA"/>
        </w:rPr>
        <w:t xml:space="preserve">за тел. </w:t>
      </w:r>
      <w:r w:rsidRPr="006A57A0">
        <w:rPr>
          <w:b/>
          <w:sz w:val="28"/>
          <w:szCs w:val="28"/>
          <w:lang w:val="uk-UA"/>
        </w:rPr>
        <w:t>0542</w:t>
      </w:r>
      <w:r>
        <w:rPr>
          <w:b/>
          <w:sz w:val="28"/>
          <w:szCs w:val="28"/>
          <w:lang w:val="uk-UA"/>
        </w:rPr>
        <w:t>665702</w:t>
      </w:r>
    </w:p>
    <w:p w:rsidR="00FB500A" w:rsidRPr="006A57A0" w:rsidRDefault="00FB500A" w:rsidP="00FB500A">
      <w:pPr>
        <w:pStyle w:val="xfmc1"/>
        <w:spacing w:before="0" w:beforeAutospacing="0" w:after="0" w:afterAutospacing="0" w:line="276" w:lineRule="auto"/>
        <w:jc w:val="center"/>
        <w:rPr>
          <w:i/>
          <w:iCs/>
          <w:lang w:val="uk-UA"/>
        </w:rPr>
      </w:pPr>
    </w:p>
    <w:p w:rsidR="00FB500A" w:rsidRPr="006A57A0" w:rsidRDefault="00FB500A" w:rsidP="00FB500A">
      <w:pPr>
        <w:pStyle w:val="xfmc1"/>
        <w:spacing w:before="0" w:beforeAutospacing="0" w:after="0" w:afterAutospacing="0" w:line="276" w:lineRule="auto"/>
        <w:jc w:val="center"/>
        <w:rPr>
          <w:i/>
          <w:iCs/>
          <w:lang w:val="uk-UA"/>
        </w:rPr>
      </w:pPr>
    </w:p>
    <w:p w:rsidR="00FB500A" w:rsidRPr="006B520D" w:rsidRDefault="00FB500A" w:rsidP="00FB500A">
      <w:pPr>
        <w:pStyle w:val="xfmc1"/>
        <w:spacing w:before="0" w:beforeAutospacing="0" w:after="0" w:afterAutospacing="0" w:line="276" w:lineRule="auto"/>
        <w:jc w:val="center"/>
        <w:rPr>
          <w:lang w:val="uk-UA"/>
        </w:rPr>
      </w:pPr>
      <w:r w:rsidRPr="006A57A0">
        <w:rPr>
          <w:i/>
          <w:iCs/>
          <w:lang w:val="uk-UA"/>
        </w:rPr>
        <w:t>Будь-які посилання в технічн</w:t>
      </w:r>
      <w:r w:rsidRPr="006B520D">
        <w:rPr>
          <w:i/>
          <w:iCs/>
          <w:lang w:val="uk-UA"/>
        </w:rPr>
        <w:t xml:space="preserve">их вимогах на конкретну торговельну марку або тип, передбачає </w:t>
      </w:r>
      <w:r w:rsidRPr="006A57A0">
        <w:rPr>
          <w:i/>
          <w:iCs/>
          <w:lang w:val="uk-UA"/>
        </w:rPr>
        <w:t xml:space="preserve">можливість </w:t>
      </w:r>
      <w:r w:rsidRPr="006B520D">
        <w:rPr>
          <w:i/>
          <w:iCs/>
          <w:lang w:val="uk-UA"/>
        </w:rPr>
        <w:t xml:space="preserve">надання </w:t>
      </w:r>
      <w:r w:rsidRPr="006B520D">
        <w:rPr>
          <w:b/>
          <w:bCs/>
          <w:i/>
          <w:iCs/>
          <w:lang w:val="uk-UA"/>
        </w:rPr>
        <w:t>еквіваленту</w:t>
      </w:r>
      <w:r w:rsidRPr="006B520D">
        <w:rPr>
          <w:i/>
          <w:iCs/>
          <w:lang w:val="uk-UA"/>
        </w:rPr>
        <w:t xml:space="preserve"> (технічні вимоги еквіваленту не повинні бути гіршими)</w:t>
      </w:r>
      <w:r w:rsidRPr="006A57A0">
        <w:rPr>
          <w:i/>
          <w:iCs/>
          <w:lang w:val="uk-UA"/>
        </w:rPr>
        <w:t>.</w:t>
      </w:r>
    </w:p>
    <w:p w:rsidR="00FB500A" w:rsidRPr="006A57A0" w:rsidRDefault="00FB500A" w:rsidP="00FB500A">
      <w:pPr>
        <w:spacing w:line="240" w:lineRule="auto"/>
        <w:jc w:val="center"/>
        <w:rPr>
          <w:rFonts w:ascii="Times New Roman" w:eastAsia="Times New Roman" w:hAnsi="Times New Roman" w:cs="Times New Roman"/>
          <w:b/>
          <w:sz w:val="28"/>
          <w:szCs w:val="28"/>
        </w:rPr>
      </w:pPr>
      <w:r w:rsidRPr="006A57A0">
        <w:rPr>
          <w:rFonts w:ascii="Times New Roman" w:hAnsi="Times New Roman" w:cs="Times New Roman"/>
          <w:i/>
          <w:iCs/>
          <w:sz w:val="24"/>
          <w:szCs w:val="24"/>
        </w:rPr>
        <w:t xml:space="preserve">У разі надання еквіваленту, Учасник повинен надати у складі своєї пропозиції </w:t>
      </w:r>
      <w:r w:rsidRPr="006A57A0">
        <w:rPr>
          <w:rFonts w:ascii="Times New Roman" w:hAnsi="Times New Roman" w:cs="Times New Roman"/>
          <w:b/>
          <w:i/>
          <w:iCs/>
          <w:sz w:val="24"/>
          <w:szCs w:val="24"/>
          <w:u w:val="single"/>
        </w:rPr>
        <w:t>копію інструкції із використання</w:t>
      </w:r>
      <w:r w:rsidRPr="006A57A0">
        <w:rPr>
          <w:rFonts w:ascii="Times New Roman" w:hAnsi="Times New Roman" w:cs="Times New Roman"/>
          <w:i/>
          <w:iCs/>
          <w:sz w:val="24"/>
          <w:szCs w:val="24"/>
        </w:rPr>
        <w:t xml:space="preserve"> та </w:t>
      </w:r>
      <w:r w:rsidRPr="006A57A0">
        <w:rPr>
          <w:rFonts w:ascii="Times New Roman" w:hAnsi="Times New Roman" w:cs="Times New Roman"/>
          <w:b/>
          <w:bCs/>
          <w:i/>
          <w:iCs/>
          <w:sz w:val="24"/>
          <w:szCs w:val="24"/>
          <w:u w:val="single"/>
        </w:rPr>
        <w:t>порівняльну таблицю</w:t>
      </w:r>
      <w:r w:rsidRPr="006A57A0">
        <w:rPr>
          <w:rFonts w:ascii="Times New Roman" w:hAnsi="Times New Roman" w:cs="Times New Roman"/>
          <w:i/>
          <w:iCs/>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FB500A" w:rsidRDefault="00FB500A">
      <w:pPr>
        <w:widowControl w:val="0"/>
        <w:spacing w:after="0" w:line="240" w:lineRule="auto"/>
        <w:jc w:val="both"/>
        <w:rPr>
          <w:rFonts w:ascii="Times New Roman" w:eastAsia="Times New Roman" w:hAnsi="Times New Roman" w:cs="Times New Roman"/>
          <w:sz w:val="24"/>
          <w:szCs w:val="24"/>
        </w:rPr>
      </w:pPr>
    </w:p>
    <w:sectPr w:rsidR="00FB500A" w:rsidSect="00592BD0">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51" w:rsidRDefault="00B12A51" w:rsidP="00592BD0">
      <w:pPr>
        <w:spacing w:after="0" w:line="240" w:lineRule="auto"/>
      </w:pPr>
      <w:r>
        <w:separator/>
      </w:r>
    </w:p>
  </w:endnote>
  <w:endnote w:type="continuationSeparator" w:id="0">
    <w:p w:rsidR="00B12A51" w:rsidRDefault="00B12A51"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60" w:rsidRDefault="00ED2E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2BD4">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60" w:rsidRDefault="00ED2E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51" w:rsidRDefault="00B12A51" w:rsidP="00592BD0">
      <w:pPr>
        <w:spacing w:after="0" w:line="240" w:lineRule="auto"/>
      </w:pPr>
      <w:r>
        <w:separator/>
      </w:r>
    </w:p>
  </w:footnote>
  <w:footnote w:type="continuationSeparator" w:id="0">
    <w:p w:rsidR="00B12A51" w:rsidRDefault="00B12A51"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60" w:rsidRDefault="00ED2E6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FA3481"/>
    <w:multiLevelType w:val="multilevel"/>
    <w:tmpl w:val="D044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17A1344"/>
    <w:multiLevelType w:val="multilevel"/>
    <w:tmpl w:val="8778A8AE"/>
    <w:lvl w:ilvl="0">
      <w:start w:val="1"/>
      <w:numFmt w:val="decimal"/>
      <w:lvlText w:val="%1"/>
      <w:lvlJc w:val="left"/>
      <w:pPr>
        <w:ind w:left="720" w:hanging="360"/>
      </w:pPr>
      <w:rPr>
        <w:rFonts w:ascii="Times New Roman" w:hAnsi="Times New Roman"/>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F607E8"/>
    <w:multiLevelType w:val="multilevel"/>
    <w:tmpl w:val="218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841B0E"/>
    <w:multiLevelType w:val="hybridMultilevel"/>
    <w:tmpl w:val="958A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6"/>
  </w:num>
  <w:num w:numId="4">
    <w:abstractNumId w:val="19"/>
  </w:num>
  <w:num w:numId="5">
    <w:abstractNumId w:val="5"/>
  </w:num>
  <w:num w:numId="6">
    <w:abstractNumId w:val="9"/>
  </w:num>
  <w:num w:numId="7">
    <w:abstractNumId w:val="1"/>
  </w:num>
  <w:num w:numId="8">
    <w:abstractNumId w:val="6"/>
  </w:num>
  <w:num w:numId="9">
    <w:abstractNumId w:val="12"/>
  </w:num>
  <w:num w:numId="10">
    <w:abstractNumId w:val="10"/>
  </w:num>
  <w:num w:numId="11">
    <w:abstractNumId w:val="2"/>
  </w:num>
  <w:num w:numId="12">
    <w:abstractNumId w:val="15"/>
  </w:num>
  <w:num w:numId="13">
    <w:abstractNumId w:val="0"/>
    <w:lvlOverride w:ilvl="0">
      <w:startOverride w:val="1"/>
    </w:lvlOverride>
  </w:num>
  <w:num w:numId="14">
    <w:abstractNumId w:val="3"/>
  </w:num>
  <w:num w:numId="15">
    <w:abstractNumId w:val="14"/>
  </w:num>
  <w:num w:numId="16">
    <w:abstractNumId w:val="11"/>
  </w:num>
  <w:num w:numId="17">
    <w:abstractNumId w:val="18"/>
  </w:num>
  <w:num w:numId="18">
    <w:abstractNumId w:val="17"/>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46E34"/>
    <w:rsid w:val="000B5796"/>
    <w:rsid w:val="000C0628"/>
    <w:rsid w:val="00107D76"/>
    <w:rsid w:val="00152BD4"/>
    <w:rsid w:val="00161E2F"/>
    <w:rsid w:val="001A192E"/>
    <w:rsid w:val="001D09D1"/>
    <w:rsid w:val="00224363"/>
    <w:rsid w:val="0026326D"/>
    <w:rsid w:val="002F02F7"/>
    <w:rsid w:val="00354118"/>
    <w:rsid w:val="00392801"/>
    <w:rsid w:val="003B0E24"/>
    <w:rsid w:val="0040072E"/>
    <w:rsid w:val="0046725D"/>
    <w:rsid w:val="004774A0"/>
    <w:rsid w:val="004A2FED"/>
    <w:rsid w:val="004D76DD"/>
    <w:rsid w:val="004E23A0"/>
    <w:rsid w:val="005636AA"/>
    <w:rsid w:val="005779D8"/>
    <w:rsid w:val="00592BD0"/>
    <w:rsid w:val="005F6B85"/>
    <w:rsid w:val="00603318"/>
    <w:rsid w:val="00637A23"/>
    <w:rsid w:val="006F3051"/>
    <w:rsid w:val="007045A4"/>
    <w:rsid w:val="00710D42"/>
    <w:rsid w:val="007423B4"/>
    <w:rsid w:val="0076182D"/>
    <w:rsid w:val="00784168"/>
    <w:rsid w:val="007A477A"/>
    <w:rsid w:val="007A5A7A"/>
    <w:rsid w:val="007E77DD"/>
    <w:rsid w:val="007F5F4A"/>
    <w:rsid w:val="008150CD"/>
    <w:rsid w:val="00872ED4"/>
    <w:rsid w:val="008A17C8"/>
    <w:rsid w:val="008A2F71"/>
    <w:rsid w:val="00925E50"/>
    <w:rsid w:val="00951D51"/>
    <w:rsid w:val="00980C9E"/>
    <w:rsid w:val="009C6765"/>
    <w:rsid w:val="009F5C16"/>
    <w:rsid w:val="00A25186"/>
    <w:rsid w:val="00A6518A"/>
    <w:rsid w:val="00A93007"/>
    <w:rsid w:val="00AE1FAF"/>
    <w:rsid w:val="00B12789"/>
    <w:rsid w:val="00B12A51"/>
    <w:rsid w:val="00B26714"/>
    <w:rsid w:val="00C06FA5"/>
    <w:rsid w:val="00C23737"/>
    <w:rsid w:val="00C80D16"/>
    <w:rsid w:val="00C85E0D"/>
    <w:rsid w:val="00C93149"/>
    <w:rsid w:val="00CC0FD7"/>
    <w:rsid w:val="00D104EA"/>
    <w:rsid w:val="00D85035"/>
    <w:rsid w:val="00D97899"/>
    <w:rsid w:val="00E34811"/>
    <w:rsid w:val="00E35B92"/>
    <w:rsid w:val="00E423D8"/>
    <w:rsid w:val="00E506EC"/>
    <w:rsid w:val="00E542B6"/>
    <w:rsid w:val="00E71A3A"/>
    <w:rsid w:val="00EA360C"/>
    <w:rsid w:val="00EC0FFE"/>
    <w:rsid w:val="00EC6174"/>
    <w:rsid w:val="00ED2E60"/>
    <w:rsid w:val="00F307A8"/>
    <w:rsid w:val="00F73EBD"/>
    <w:rsid w:val="00FB1CD6"/>
    <w:rsid w:val="00FB5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1"/>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99"/>
    <w:rsid w:val="00925E50"/>
    <w:rPr>
      <w:rFonts w:ascii="Times New Roman" w:hAnsi="Times New Roman"/>
      <w:lang w:val="ru-RU" w:eastAsia="zh-CN"/>
    </w:rPr>
  </w:style>
  <w:style w:type="character" w:customStyle="1" w:styleId="jpfdse">
    <w:name w:val="jpfdse"/>
    <w:basedOn w:val="a0"/>
    <w:rsid w:val="00E71A3A"/>
  </w:style>
  <w:style w:type="character" w:styleId="afa">
    <w:name w:val="Strong"/>
    <w:basedOn w:val="a0"/>
    <w:uiPriority w:val="22"/>
    <w:qFormat/>
    <w:rsid w:val="00E71A3A"/>
    <w:rPr>
      <w:b/>
      <w:bCs/>
    </w:rPr>
  </w:style>
  <w:style w:type="character" w:customStyle="1" w:styleId="b-producttitle">
    <w:name w:val="b-product__title"/>
    <w:basedOn w:val="a0"/>
    <w:rsid w:val="00E71A3A"/>
  </w:style>
  <w:style w:type="character" w:customStyle="1" w:styleId="icon-help">
    <w:name w:val="icon-help"/>
    <w:basedOn w:val="a0"/>
    <w:rsid w:val="00E71A3A"/>
  </w:style>
  <w:style w:type="character" w:customStyle="1" w:styleId="12">
    <w:name w:val="Основной шрифт абзаца1"/>
    <w:qFormat/>
    <w:rsid w:val="00FB500A"/>
  </w:style>
  <w:style w:type="character" w:customStyle="1" w:styleId="13">
    <w:name w:val="Заголовок №1_"/>
    <w:qFormat/>
    <w:rsid w:val="00FB500A"/>
    <w:rPr>
      <w:shd w:val="clear" w:color="auto" w:fill="FFFFFF"/>
    </w:rPr>
  </w:style>
  <w:style w:type="paragraph" w:customStyle="1" w:styleId="Standard">
    <w:name w:val="Standard"/>
    <w:qFormat/>
    <w:rsid w:val="00FB500A"/>
    <w:pPr>
      <w:widowControl w:val="0"/>
      <w:suppressAutoHyphens/>
      <w:spacing w:after="0" w:line="240" w:lineRule="auto"/>
      <w:textAlignment w:val="baseline"/>
    </w:pPr>
    <w:rPr>
      <w:rFonts w:eastAsia="Segoe UI" w:cs="Tahoma"/>
      <w:color w:val="000000"/>
      <w:kern w:val="2"/>
      <w:sz w:val="24"/>
      <w:szCs w:val="24"/>
      <w:lang w:eastAsia="uk-UA"/>
    </w:rPr>
  </w:style>
</w:styles>
</file>

<file path=word/webSettings.xml><?xml version="1.0" encoding="utf-8"?>
<w:webSettings xmlns:r="http://schemas.openxmlformats.org/officeDocument/2006/relationships" xmlns:w="http://schemas.openxmlformats.org/wordprocessingml/2006/main">
  <w:divs>
    <w:div w:id="449936068">
      <w:bodyDiv w:val="1"/>
      <w:marLeft w:val="0"/>
      <w:marRight w:val="0"/>
      <w:marTop w:val="0"/>
      <w:marBottom w:val="0"/>
      <w:divBdr>
        <w:top w:val="none" w:sz="0" w:space="0" w:color="auto"/>
        <w:left w:val="none" w:sz="0" w:space="0" w:color="auto"/>
        <w:bottom w:val="none" w:sz="0" w:space="0" w:color="auto"/>
        <w:right w:val="none" w:sz="0" w:space="0" w:color="auto"/>
      </w:divBdr>
    </w:div>
    <w:div w:id="454180736">
      <w:bodyDiv w:val="1"/>
      <w:marLeft w:val="0"/>
      <w:marRight w:val="0"/>
      <w:marTop w:val="0"/>
      <w:marBottom w:val="0"/>
      <w:divBdr>
        <w:top w:val="none" w:sz="0" w:space="0" w:color="auto"/>
        <w:left w:val="none" w:sz="0" w:space="0" w:color="auto"/>
        <w:bottom w:val="none" w:sz="0" w:space="0" w:color="auto"/>
        <w:right w:val="none" w:sz="0" w:space="0" w:color="auto"/>
      </w:divBdr>
    </w:div>
    <w:div w:id="1109005706">
      <w:bodyDiv w:val="1"/>
      <w:marLeft w:val="0"/>
      <w:marRight w:val="0"/>
      <w:marTop w:val="0"/>
      <w:marBottom w:val="0"/>
      <w:divBdr>
        <w:top w:val="none" w:sz="0" w:space="0" w:color="auto"/>
        <w:left w:val="none" w:sz="0" w:space="0" w:color="auto"/>
        <w:bottom w:val="none" w:sz="0" w:space="0" w:color="auto"/>
        <w:right w:val="none" w:sz="0" w:space="0" w:color="auto"/>
      </w:divBdr>
    </w:div>
    <w:div w:id="1130708311">
      <w:bodyDiv w:val="1"/>
      <w:marLeft w:val="0"/>
      <w:marRight w:val="0"/>
      <w:marTop w:val="0"/>
      <w:marBottom w:val="0"/>
      <w:divBdr>
        <w:top w:val="none" w:sz="0" w:space="0" w:color="auto"/>
        <w:left w:val="none" w:sz="0" w:space="0" w:color="auto"/>
        <w:bottom w:val="none" w:sz="0" w:space="0" w:color="auto"/>
        <w:right w:val="none" w:sz="0" w:space="0" w:color="auto"/>
      </w:divBdr>
      <w:divsChild>
        <w:div w:id="1581989462">
          <w:marLeft w:val="0"/>
          <w:marRight w:val="0"/>
          <w:marTop w:val="0"/>
          <w:marBottom w:val="0"/>
          <w:divBdr>
            <w:top w:val="none" w:sz="0" w:space="0" w:color="auto"/>
            <w:left w:val="none" w:sz="0" w:space="0" w:color="auto"/>
            <w:bottom w:val="none" w:sz="0" w:space="0" w:color="auto"/>
            <w:right w:val="none" w:sz="0" w:space="0" w:color="auto"/>
          </w:divBdr>
          <w:divsChild>
            <w:div w:id="156843899">
              <w:marLeft w:val="0"/>
              <w:marRight w:val="0"/>
              <w:marTop w:val="0"/>
              <w:marBottom w:val="0"/>
              <w:divBdr>
                <w:top w:val="none" w:sz="0" w:space="0" w:color="auto"/>
                <w:left w:val="none" w:sz="0" w:space="0" w:color="auto"/>
                <w:bottom w:val="none" w:sz="0" w:space="0" w:color="auto"/>
                <w:right w:val="none" w:sz="0" w:space="0" w:color="auto"/>
              </w:divBdr>
              <w:divsChild>
                <w:div w:id="7037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254">
          <w:marLeft w:val="0"/>
          <w:marRight w:val="0"/>
          <w:marTop w:val="0"/>
          <w:marBottom w:val="0"/>
          <w:divBdr>
            <w:top w:val="none" w:sz="0" w:space="0" w:color="auto"/>
            <w:left w:val="none" w:sz="0" w:space="0" w:color="auto"/>
            <w:bottom w:val="none" w:sz="0" w:space="0" w:color="auto"/>
            <w:right w:val="none" w:sz="0" w:space="0" w:color="auto"/>
          </w:divBdr>
          <w:divsChild>
            <w:div w:id="374349907">
              <w:marLeft w:val="0"/>
              <w:marRight w:val="0"/>
              <w:marTop w:val="0"/>
              <w:marBottom w:val="0"/>
              <w:divBdr>
                <w:top w:val="none" w:sz="0" w:space="0" w:color="auto"/>
                <w:left w:val="none" w:sz="0" w:space="0" w:color="auto"/>
                <w:bottom w:val="none" w:sz="0" w:space="0" w:color="auto"/>
                <w:right w:val="none" w:sz="0" w:space="0" w:color="auto"/>
              </w:divBdr>
              <w:divsChild>
                <w:div w:id="19693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6987">
      <w:bodyDiv w:val="1"/>
      <w:marLeft w:val="0"/>
      <w:marRight w:val="0"/>
      <w:marTop w:val="0"/>
      <w:marBottom w:val="0"/>
      <w:divBdr>
        <w:top w:val="none" w:sz="0" w:space="0" w:color="auto"/>
        <w:left w:val="none" w:sz="0" w:space="0" w:color="auto"/>
        <w:bottom w:val="none" w:sz="0" w:space="0" w:color="auto"/>
        <w:right w:val="none" w:sz="0" w:space="0" w:color="auto"/>
      </w:divBdr>
    </w:div>
    <w:div w:id="2056006428">
      <w:bodyDiv w:val="1"/>
      <w:marLeft w:val="0"/>
      <w:marRight w:val="0"/>
      <w:marTop w:val="0"/>
      <w:marBottom w:val="0"/>
      <w:divBdr>
        <w:top w:val="none" w:sz="0" w:space="0" w:color="auto"/>
        <w:left w:val="none" w:sz="0" w:space="0" w:color="auto"/>
        <w:bottom w:val="none" w:sz="0" w:space="0" w:color="auto"/>
        <w:right w:val="none" w:sz="0" w:space="0" w:color="auto"/>
      </w:divBdr>
    </w:div>
    <w:div w:id="212122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538/97-&#1074;&#1088;" TargetMode="External"/><Relationship Id="rId28" Type="http://schemas.openxmlformats.org/officeDocument/2006/relationships/theme" Target="theme/theme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BA3F98-8092-4A76-87DB-D60D279D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11422</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30</cp:revision>
  <dcterms:created xsi:type="dcterms:W3CDTF">2023-05-19T05:16:00Z</dcterms:created>
  <dcterms:modified xsi:type="dcterms:W3CDTF">2023-11-08T12:06:00Z</dcterms:modified>
</cp:coreProperties>
</file>