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FD8AE" w14:textId="77777777" w:rsidR="00770E45" w:rsidRDefault="00770E45" w:rsidP="00362E20">
      <w:pPr>
        <w:widowControl w:val="0"/>
        <w:suppressAutoHyphens/>
        <w:autoSpaceDN w:val="0"/>
        <w:spacing w:after="0" w:line="240" w:lineRule="auto"/>
        <w:jc w:val="center"/>
        <w:textAlignment w:val="baseline"/>
        <w:rPr>
          <w:rFonts w:ascii="var(--bs-body-font-family)" w:eastAsia="Times New Roman" w:hAnsi="var(--bs-body-font-family)"/>
          <w:b/>
          <w:sz w:val="28"/>
          <w:szCs w:val="28"/>
          <w:lang w:val="uk-UA" w:eastAsia="ru-RU"/>
        </w:rPr>
      </w:pPr>
      <w:r w:rsidRPr="00770E45">
        <w:rPr>
          <w:rFonts w:ascii="var(--bs-body-font-family)" w:eastAsia="Times New Roman" w:hAnsi="var(--bs-body-font-family)"/>
          <w:b/>
          <w:sz w:val="28"/>
          <w:szCs w:val="28"/>
          <w:lang w:val="uk-UA" w:eastAsia="ru-RU"/>
        </w:rPr>
        <w:t xml:space="preserve">Комунальне підприємство «Благоустрій смт Компаніївка» Компаніївської селищної ради Кропивницького району </w:t>
      </w:r>
    </w:p>
    <w:p w14:paraId="27A84A1E" w14:textId="3123968B" w:rsidR="00770E45" w:rsidRDefault="00770E45" w:rsidP="00362E20">
      <w:pPr>
        <w:widowControl w:val="0"/>
        <w:suppressAutoHyphens/>
        <w:autoSpaceDN w:val="0"/>
        <w:spacing w:after="0" w:line="240" w:lineRule="auto"/>
        <w:jc w:val="center"/>
        <w:textAlignment w:val="baseline"/>
        <w:rPr>
          <w:rFonts w:ascii="var(--bs-body-font-family)" w:eastAsia="Times New Roman" w:hAnsi="var(--bs-body-font-family)"/>
          <w:b/>
          <w:sz w:val="28"/>
          <w:szCs w:val="28"/>
          <w:lang w:val="uk-UA" w:eastAsia="ru-RU"/>
        </w:rPr>
      </w:pPr>
      <w:r w:rsidRPr="00770E45">
        <w:rPr>
          <w:rFonts w:ascii="var(--bs-body-font-family)" w:eastAsia="Times New Roman" w:hAnsi="var(--bs-body-font-family)"/>
          <w:b/>
          <w:sz w:val="28"/>
          <w:szCs w:val="28"/>
          <w:lang w:val="uk-UA" w:eastAsia="ru-RU"/>
        </w:rPr>
        <w:t xml:space="preserve">Кіровоградської області </w:t>
      </w:r>
    </w:p>
    <w:p w14:paraId="3D531ED9" w14:textId="77777777" w:rsidR="00D46FD3" w:rsidRDefault="00D46FD3" w:rsidP="00362E20">
      <w:pPr>
        <w:widowControl w:val="0"/>
        <w:suppressAutoHyphens/>
        <w:autoSpaceDN w:val="0"/>
        <w:spacing w:after="0" w:line="240" w:lineRule="auto"/>
        <w:jc w:val="center"/>
        <w:textAlignment w:val="baseline"/>
        <w:rPr>
          <w:rFonts w:ascii="var(--bs-body-font-family)" w:eastAsia="Times New Roman" w:hAnsi="var(--bs-body-font-family)"/>
          <w:b/>
          <w:sz w:val="28"/>
          <w:szCs w:val="28"/>
          <w:lang w:val="uk-UA" w:eastAsia="ru-RU"/>
        </w:rPr>
      </w:pPr>
    </w:p>
    <w:p w14:paraId="573096C6" w14:textId="4642C250" w:rsidR="00362E20" w:rsidRPr="00362E20" w:rsidRDefault="00362E20" w:rsidP="00362E20">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362E20">
        <w:rPr>
          <w:rFonts w:ascii="var(--bs-body-font-family)" w:hAnsi="var(--bs-body-font-family)"/>
          <w:b/>
          <w:sz w:val="28"/>
          <w:szCs w:val="28"/>
        </w:rPr>
        <w:t>(</w:t>
      </w:r>
      <w:r w:rsidR="00770E45" w:rsidRPr="00770E45">
        <w:rPr>
          <w:rFonts w:ascii="var(--bs-body-font-family)" w:hAnsi="var(--bs-body-font-family)"/>
          <w:b/>
          <w:sz w:val="28"/>
          <w:szCs w:val="28"/>
          <w:lang w:val="uk-UA"/>
        </w:rPr>
        <w:t>КП «Благоустрій смт Компаніївка»</w:t>
      </w:r>
      <w:r w:rsidRPr="00362E20">
        <w:rPr>
          <w:rFonts w:ascii="var(--bs-body-font-family)" w:hAnsi="var(--bs-body-font-family)"/>
          <w:b/>
          <w:sz w:val="28"/>
          <w:szCs w:val="28"/>
        </w:rPr>
        <w:t>)</w:t>
      </w:r>
    </w:p>
    <w:p w14:paraId="0ABF45E4" w14:textId="77777777" w:rsidR="00362E20" w:rsidRPr="00362E20" w:rsidRDefault="00362E20" w:rsidP="00362E20">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13EEB575" w14:textId="77777777" w:rsidR="00362E20" w:rsidRPr="00362E20" w:rsidRDefault="00362E2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DB54999" w14:textId="77777777" w:rsidR="00362E20" w:rsidRPr="00362E20" w:rsidRDefault="00362E2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93A8D64" w14:textId="77777777" w:rsidR="00362E20" w:rsidRPr="00362E20" w:rsidRDefault="00362E2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CD5B20A" w14:textId="77777777" w:rsidR="00362E20" w:rsidRPr="00362E20" w:rsidRDefault="00362E2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A4A61C4" w14:textId="77777777" w:rsidR="00362E20" w:rsidRPr="00362E20" w:rsidRDefault="00362E2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11ABA57" w14:textId="77E23990" w:rsidR="00537068" w:rsidRPr="00362E20" w:rsidRDefault="00362E20" w:rsidP="00403544">
      <w:pPr>
        <w:widowControl w:val="0"/>
        <w:suppressAutoHyphens/>
        <w:autoSpaceDN w:val="0"/>
        <w:spacing w:after="0" w:line="240" w:lineRule="auto"/>
        <w:ind w:left="5245"/>
        <w:textAlignment w:val="baseline"/>
        <w:rPr>
          <w:rFonts w:ascii="Times New Roman" w:eastAsia="Times New Roman" w:hAnsi="Times New Roman"/>
          <w:b/>
          <w:color w:val="000000"/>
          <w:kern w:val="3"/>
          <w:sz w:val="24"/>
          <w:szCs w:val="24"/>
          <w:lang w:eastAsia="zh-CN" w:bidi="hi-IN"/>
        </w:rPr>
      </w:pPr>
      <w:r w:rsidRPr="00362E20">
        <w:rPr>
          <w:rFonts w:ascii="Times New Roman" w:eastAsia="Times New Roman" w:hAnsi="Times New Roman"/>
          <w:b/>
          <w:color w:val="000000"/>
          <w:kern w:val="3"/>
          <w:sz w:val="24"/>
          <w:szCs w:val="24"/>
          <w:lang w:eastAsia="zh-CN" w:bidi="hi-IN"/>
        </w:rPr>
        <w:t>ЗАТВЕРДЖЕНО</w:t>
      </w:r>
      <w:r w:rsidR="00537068" w:rsidRPr="00362E20">
        <w:rPr>
          <w:rFonts w:ascii="Times New Roman" w:eastAsia="Times New Roman" w:hAnsi="Times New Roman"/>
          <w:color w:val="000000"/>
          <w:kern w:val="3"/>
          <w:sz w:val="24"/>
          <w:szCs w:val="24"/>
          <w:lang w:val="uk-UA" w:eastAsia="zh-CN" w:bidi="hi-IN"/>
        </w:rPr>
        <w:t xml:space="preserve">                                            </w:t>
      </w:r>
      <w:r w:rsidRPr="00362E20">
        <w:rPr>
          <w:rFonts w:ascii="Times New Roman" w:eastAsia="Times New Roman" w:hAnsi="Times New Roman"/>
          <w:color w:val="000000"/>
          <w:kern w:val="3"/>
          <w:sz w:val="24"/>
          <w:szCs w:val="24"/>
          <w:lang w:val="uk-UA" w:eastAsia="zh-CN" w:bidi="hi-IN"/>
        </w:rPr>
        <w:t xml:space="preserve"> </w:t>
      </w:r>
      <w:r w:rsidR="00537068" w:rsidRPr="00362E20">
        <w:rPr>
          <w:rFonts w:ascii="Times New Roman" w:eastAsia="Times New Roman" w:hAnsi="Times New Roman"/>
          <w:color w:val="000000"/>
          <w:kern w:val="3"/>
          <w:sz w:val="24"/>
          <w:szCs w:val="24"/>
          <w:lang w:val="uk-UA" w:eastAsia="zh-CN" w:bidi="hi-IN"/>
        </w:rPr>
        <w:t xml:space="preserve"> </w:t>
      </w:r>
      <w:r w:rsidRPr="00362E20">
        <w:rPr>
          <w:rFonts w:ascii="Times New Roman" w:eastAsia="Times New Roman" w:hAnsi="Times New Roman"/>
          <w:b/>
          <w:color w:val="000000"/>
          <w:kern w:val="3"/>
          <w:sz w:val="24"/>
          <w:szCs w:val="24"/>
          <w:lang w:val="uk-UA" w:eastAsia="zh-CN" w:bidi="hi-IN"/>
        </w:rPr>
        <w:t xml:space="preserve">Рішенням </w:t>
      </w:r>
      <w:r w:rsidR="00537068" w:rsidRPr="00362E20">
        <w:rPr>
          <w:rFonts w:ascii="Times New Roman" w:eastAsia="Times New Roman" w:hAnsi="Times New Roman"/>
          <w:b/>
          <w:color w:val="000000"/>
          <w:kern w:val="3"/>
          <w:sz w:val="24"/>
          <w:szCs w:val="24"/>
          <w:lang w:val="uk-UA" w:eastAsia="zh-CN" w:bidi="hi-IN"/>
        </w:rPr>
        <w:t>Уповноваженої особи</w:t>
      </w:r>
      <w:r w:rsidR="00537068" w:rsidRPr="00362E20">
        <w:rPr>
          <w:rFonts w:ascii="Times New Roman" w:eastAsia="Times New Roman" w:hAnsi="Times New Roman"/>
          <w:i/>
          <w:color w:val="000000"/>
          <w:kern w:val="3"/>
          <w:sz w:val="24"/>
          <w:szCs w:val="24"/>
          <w:lang w:val="uk-UA" w:eastAsia="zh-CN" w:bidi="hi-IN"/>
        </w:rPr>
        <w:t xml:space="preserve"> </w:t>
      </w:r>
    </w:p>
    <w:p w14:paraId="6B8DDC30" w14:textId="6A479BAB" w:rsidR="00537068" w:rsidRPr="00D46FD3" w:rsidRDefault="00362E20" w:rsidP="00403544">
      <w:pPr>
        <w:widowControl w:val="0"/>
        <w:suppressAutoHyphens/>
        <w:autoSpaceDN w:val="0"/>
        <w:spacing w:after="0" w:line="240" w:lineRule="auto"/>
        <w:ind w:left="5245"/>
        <w:textAlignment w:val="baseline"/>
        <w:rPr>
          <w:rFonts w:ascii="Times New Roman" w:eastAsia="Times New Roman" w:hAnsi="Times New Roman"/>
          <w:color w:val="000000"/>
          <w:kern w:val="3"/>
          <w:sz w:val="24"/>
          <w:szCs w:val="24"/>
          <w:lang w:val="en-US" w:eastAsia="zh-CN" w:bidi="hi-IN"/>
        </w:rPr>
      </w:pPr>
      <w:r w:rsidRPr="00362E20">
        <w:rPr>
          <w:rFonts w:ascii="Times New Roman" w:eastAsia="Times New Roman" w:hAnsi="Times New Roman"/>
          <w:color w:val="000000"/>
          <w:kern w:val="3"/>
          <w:sz w:val="24"/>
          <w:szCs w:val="24"/>
          <w:lang w:val="uk-UA" w:eastAsia="zh-CN" w:bidi="hi-IN"/>
        </w:rPr>
        <w:t xml:space="preserve">Протокол  </w:t>
      </w:r>
      <w:r w:rsidR="00867584">
        <w:rPr>
          <w:rFonts w:ascii="Times New Roman" w:eastAsia="Times New Roman" w:hAnsi="Times New Roman"/>
          <w:color w:val="000000"/>
          <w:kern w:val="3"/>
          <w:sz w:val="24"/>
          <w:szCs w:val="24"/>
          <w:lang w:val="uk-UA" w:eastAsia="zh-CN" w:bidi="hi-IN"/>
        </w:rPr>
        <w:t>від</w:t>
      </w:r>
      <w:r w:rsidRPr="00362E20">
        <w:rPr>
          <w:rFonts w:ascii="Times New Roman" w:eastAsia="Times New Roman" w:hAnsi="Times New Roman"/>
          <w:color w:val="000000"/>
          <w:kern w:val="3"/>
          <w:sz w:val="24"/>
          <w:szCs w:val="24"/>
          <w:lang w:val="uk-UA" w:eastAsia="zh-CN" w:bidi="hi-IN"/>
        </w:rPr>
        <w:t xml:space="preserve"> </w:t>
      </w:r>
      <w:r w:rsidR="00C14C75">
        <w:rPr>
          <w:rFonts w:ascii="Times New Roman" w:eastAsia="Times New Roman" w:hAnsi="Times New Roman"/>
          <w:color w:val="000000"/>
          <w:kern w:val="3"/>
          <w:sz w:val="24"/>
          <w:szCs w:val="24"/>
          <w:lang w:val="uk-UA" w:eastAsia="zh-CN" w:bidi="hi-IN"/>
        </w:rPr>
        <w:t>2</w:t>
      </w:r>
      <w:r w:rsidR="00D46FD3">
        <w:rPr>
          <w:rFonts w:ascii="Times New Roman" w:eastAsia="Times New Roman" w:hAnsi="Times New Roman"/>
          <w:color w:val="000000"/>
          <w:kern w:val="3"/>
          <w:sz w:val="24"/>
          <w:szCs w:val="24"/>
          <w:lang w:val="en-US" w:eastAsia="zh-CN" w:bidi="hi-IN"/>
        </w:rPr>
        <w:t>8</w:t>
      </w:r>
      <w:r w:rsidR="00073117">
        <w:rPr>
          <w:rFonts w:ascii="Times New Roman" w:eastAsia="Times New Roman" w:hAnsi="Times New Roman"/>
          <w:color w:val="000000"/>
          <w:kern w:val="3"/>
          <w:sz w:val="24"/>
          <w:szCs w:val="24"/>
          <w:lang w:val="uk-UA" w:eastAsia="zh-CN" w:bidi="hi-IN"/>
        </w:rPr>
        <w:t xml:space="preserve">.11.2023 </w:t>
      </w:r>
      <w:r w:rsidR="0034269B">
        <w:rPr>
          <w:rFonts w:ascii="Times New Roman" w:eastAsia="Times New Roman" w:hAnsi="Times New Roman"/>
          <w:color w:val="000000"/>
          <w:kern w:val="3"/>
          <w:sz w:val="24"/>
          <w:szCs w:val="24"/>
          <w:lang w:val="uk-UA" w:eastAsia="zh-CN" w:bidi="hi-IN"/>
        </w:rPr>
        <w:t xml:space="preserve"> </w:t>
      </w:r>
    </w:p>
    <w:p w14:paraId="3C44FB53" w14:textId="3AE0C3E9" w:rsidR="00537068" w:rsidRPr="00D46FD3" w:rsidRDefault="00362E20" w:rsidP="00403544">
      <w:pPr>
        <w:widowControl w:val="0"/>
        <w:suppressAutoHyphens/>
        <w:autoSpaceDN w:val="0"/>
        <w:spacing w:after="0" w:line="240" w:lineRule="auto"/>
        <w:ind w:left="5245"/>
        <w:textAlignment w:val="baseline"/>
        <w:rPr>
          <w:rFonts w:ascii="Times New Roman" w:eastAsia="Times New Roman" w:hAnsi="Times New Roman"/>
          <w:color w:val="000000"/>
          <w:kern w:val="3"/>
          <w:sz w:val="24"/>
          <w:szCs w:val="24"/>
          <w:lang w:val="en-US" w:eastAsia="zh-CN" w:bidi="hi-IN"/>
        </w:rPr>
      </w:pPr>
      <w:r w:rsidRPr="00362E20">
        <w:rPr>
          <w:rFonts w:ascii="Times New Roman" w:eastAsia="Times New Roman" w:hAnsi="Times New Roman"/>
          <w:color w:val="000000"/>
          <w:kern w:val="3"/>
          <w:sz w:val="24"/>
          <w:szCs w:val="24"/>
          <w:lang w:val="uk-UA" w:eastAsia="zh-CN" w:bidi="hi-IN"/>
        </w:rPr>
        <w:t>_______</w:t>
      </w:r>
      <w:r>
        <w:rPr>
          <w:rFonts w:ascii="Times New Roman" w:eastAsia="Times New Roman" w:hAnsi="Times New Roman"/>
          <w:color w:val="000000"/>
          <w:kern w:val="3"/>
          <w:sz w:val="24"/>
          <w:szCs w:val="24"/>
          <w:lang w:val="uk-UA" w:eastAsia="zh-CN" w:bidi="hi-IN"/>
        </w:rPr>
        <w:t>___</w:t>
      </w:r>
      <w:r w:rsidR="00D46FD3">
        <w:rPr>
          <w:rFonts w:ascii="Times New Roman" w:eastAsia="Times New Roman" w:hAnsi="Times New Roman"/>
          <w:color w:val="000000"/>
          <w:kern w:val="3"/>
          <w:sz w:val="24"/>
          <w:szCs w:val="24"/>
          <w:lang w:val="uk-UA" w:eastAsia="zh-CN" w:bidi="hi-IN"/>
        </w:rPr>
        <w:t>_ Катерина ЧЕРНОГОРОВА</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1224EB7" w14:textId="77777777" w:rsidR="00362E20" w:rsidRPr="00D35F17" w:rsidRDefault="00362E20" w:rsidP="00362E20">
      <w:pPr>
        <w:widowControl w:val="0"/>
        <w:autoSpaceDE w:val="0"/>
        <w:autoSpaceDN w:val="0"/>
        <w:spacing w:after="0" w:line="319" w:lineRule="exact"/>
        <w:ind w:left="2092" w:right="2280"/>
        <w:jc w:val="center"/>
        <w:rPr>
          <w:rFonts w:ascii="Times New Roman" w:eastAsia="Times New Roman" w:hAnsi="Times New Roman"/>
          <w:b/>
          <w:sz w:val="28"/>
          <w:lang w:val="uk-UA"/>
        </w:rPr>
      </w:pPr>
      <w:r w:rsidRPr="00D35F17">
        <w:rPr>
          <w:rFonts w:ascii="Times New Roman" w:eastAsia="Times New Roman" w:hAnsi="Times New Roman"/>
          <w:b/>
          <w:sz w:val="28"/>
          <w:lang w:val="uk-UA"/>
        </w:rPr>
        <w:t>ТЕНДЕРНА</w:t>
      </w:r>
      <w:r w:rsidRPr="00D35F17">
        <w:rPr>
          <w:rFonts w:ascii="Times New Roman" w:eastAsia="Times New Roman" w:hAnsi="Times New Roman"/>
          <w:b/>
          <w:spacing w:val="-3"/>
          <w:sz w:val="28"/>
          <w:lang w:val="uk-UA"/>
        </w:rPr>
        <w:t xml:space="preserve"> </w:t>
      </w:r>
      <w:r w:rsidRPr="00D35F17">
        <w:rPr>
          <w:rFonts w:ascii="Times New Roman" w:eastAsia="Times New Roman" w:hAnsi="Times New Roman"/>
          <w:b/>
          <w:sz w:val="28"/>
          <w:lang w:val="uk-UA"/>
        </w:rPr>
        <w:t>ДОКУМЕНТАЦІЯ</w:t>
      </w:r>
    </w:p>
    <w:p w14:paraId="7C32B651" w14:textId="77777777" w:rsidR="00362E20" w:rsidRPr="00D35F17" w:rsidRDefault="00362E20" w:rsidP="00362E20">
      <w:pPr>
        <w:widowControl w:val="0"/>
        <w:autoSpaceDE w:val="0"/>
        <w:autoSpaceDN w:val="0"/>
        <w:spacing w:after="0" w:line="319" w:lineRule="exact"/>
        <w:ind w:left="2092" w:right="2285"/>
        <w:jc w:val="center"/>
        <w:rPr>
          <w:rFonts w:ascii="Times New Roman" w:eastAsia="Times New Roman" w:hAnsi="Times New Roman"/>
          <w:b/>
          <w:spacing w:val="-4"/>
          <w:sz w:val="28"/>
          <w:lang w:val="uk-UA"/>
        </w:rPr>
      </w:pPr>
      <w:r w:rsidRPr="00D35F17">
        <w:rPr>
          <w:rFonts w:ascii="Times New Roman" w:eastAsia="Times New Roman" w:hAnsi="Times New Roman"/>
          <w:sz w:val="28"/>
          <w:lang w:val="uk-UA"/>
        </w:rPr>
        <w:t>по</w:t>
      </w:r>
      <w:r w:rsidRPr="00D35F17">
        <w:rPr>
          <w:rFonts w:ascii="Times New Roman" w:eastAsia="Times New Roman" w:hAnsi="Times New Roman"/>
          <w:spacing w:val="-5"/>
          <w:sz w:val="28"/>
          <w:lang w:val="uk-UA"/>
        </w:rPr>
        <w:t xml:space="preserve"> </w:t>
      </w:r>
      <w:r w:rsidRPr="00D35F17">
        <w:rPr>
          <w:rFonts w:ascii="Times New Roman" w:eastAsia="Times New Roman" w:hAnsi="Times New Roman"/>
          <w:sz w:val="28"/>
          <w:lang w:val="uk-UA"/>
        </w:rPr>
        <w:t>процедурі</w:t>
      </w:r>
      <w:r w:rsidRPr="00D35F17">
        <w:rPr>
          <w:rFonts w:ascii="Times New Roman" w:eastAsia="Times New Roman" w:hAnsi="Times New Roman"/>
          <w:spacing w:val="-1"/>
          <w:sz w:val="28"/>
          <w:lang w:val="uk-UA"/>
        </w:rPr>
        <w:t xml:space="preserve"> </w:t>
      </w:r>
      <w:r w:rsidRPr="00D35F17">
        <w:rPr>
          <w:rFonts w:ascii="Times New Roman" w:eastAsia="Times New Roman" w:hAnsi="Times New Roman"/>
          <w:b/>
          <w:sz w:val="28"/>
          <w:lang w:val="uk-UA"/>
        </w:rPr>
        <w:t>ВІДКРИТІ</w:t>
      </w:r>
      <w:r w:rsidRPr="00D35F17">
        <w:rPr>
          <w:rFonts w:ascii="Times New Roman" w:eastAsia="Times New Roman" w:hAnsi="Times New Roman"/>
          <w:b/>
          <w:spacing w:val="-2"/>
          <w:sz w:val="28"/>
          <w:lang w:val="uk-UA"/>
        </w:rPr>
        <w:t xml:space="preserve"> </w:t>
      </w:r>
      <w:r w:rsidRPr="00D35F17">
        <w:rPr>
          <w:rFonts w:ascii="Times New Roman" w:eastAsia="Times New Roman" w:hAnsi="Times New Roman"/>
          <w:b/>
          <w:sz w:val="28"/>
          <w:lang w:val="uk-UA"/>
        </w:rPr>
        <w:t>ТОРГИ</w:t>
      </w:r>
      <w:r w:rsidRPr="00D35F17">
        <w:rPr>
          <w:rFonts w:ascii="Times New Roman" w:eastAsia="Times New Roman" w:hAnsi="Times New Roman"/>
          <w:b/>
          <w:spacing w:val="-4"/>
          <w:sz w:val="28"/>
          <w:lang w:val="uk-UA"/>
        </w:rPr>
        <w:t xml:space="preserve"> </w:t>
      </w:r>
    </w:p>
    <w:p w14:paraId="40893A96" w14:textId="77777777" w:rsidR="00362E20" w:rsidRDefault="00362E20" w:rsidP="00362E20">
      <w:pPr>
        <w:widowControl w:val="0"/>
        <w:autoSpaceDE w:val="0"/>
        <w:autoSpaceDN w:val="0"/>
        <w:spacing w:after="0" w:line="319" w:lineRule="exact"/>
        <w:ind w:left="2092" w:right="2285"/>
        <w:jc w:val="center"/>
        <w:rPr>
          <w:rFonts w:ascii="Times New Roman" w:eastAsia="Times New Roman" w:hAnsi="Times New Roman"/>
          <w:b/>
          <w:i/>
          <w:sz w:val="28"/>
          <w:lang w:val="uk-UA"/>
        </w:rPr>
      </w:pPr>
      <w:r w:rsidRPr="00D35F17">
        <w:rPr>
          <w:rFonts w:ascii="Times New Roman" w:eastAsia="Times New Roman" w:hAnsi="Times New Roman"/>
          <w:b/>
          <w:i/>
          <w:sz w:val="28"/>
          <w:lang w:val="uk-UA"/>
        </w:rPr>
        <w:t>(з</w:t>
      </w:r>
      <w:r w:rsidRPr="00D35F17">
        <w:rPr>
          <w:rFonts w:ascii="Times New Roman" w:eastAsia="Times New Roman" w:hAnsi="Times New Roman"/>
          <w:b/>
          <w:i/>
          <w:spacing w:val="-5"/>
          <w:sz w:val="28"/>
          <w:lang w:val="uk-UA"/>
        </w:rPr>
        <w:t xml:space="preserve"> </w:t>
      </w:r>
      <w:r w:rsidRPr="00D35F17">
        <w:rPr>
          <w:rFonts w:ascii="Times New Roman" w:eastAsia="Times New Roman" w:hAnsi="Times New Roman"/>
          <w:b/>
          <w:i/>
          <w:sz w:val="28"/>
          <w:lang w:val="uk-UA"/>
        </w:rPr>
        <w:t>особливостями)</w:t>
      </w:r>
    </w:p>
    <w:p w14:paraId="7553EF6E" w14:textId="77777777" w:rsidR="00362E20" w:rsidRPr="00D35F17" w:rsidRDefault="00362E20" w:rsidP="00362E20">
      <w:pPr>
        <w:widowControl w:val="0"/>
        <w:autoSpaceDE w:val="0"/>
        <w:autoSpaceDN w:val="0"/>
        <w:spacing w:before="7" w:after="0" w:line="240" w:lineRule="auto"/>
        <w:ind w:left="2092" w:right="2284"/>
        <w:jc w:val="center"/>
        <w:rPr>
          <w:rFonts w:ascii="Times New Roman" w:eastAsia="Times New Roman" w:hAnsi="Times New Roman"/>
          <w:b/>
          <w:sz w:val="28"/>
          <w:lang w:val="uk-UA"/>
        </w:rPr>
      </w:pPr>
      <w:r w:rsidRPr="00D35F17">
        <w:rPr>
          <w:rFonts w:ascii="Times New Roman" w:eastAsia="Times New Roman" w:hAnsi="Times New Roman"/>
          <w:b/>
          <w:sz w:val="28"/>
          <w:lang w:val="uk-UA"/>
        </w:rPr>
        <w:t>на</w:t>
      </w:r>
      <w:r w:rsidRPr="00D35F17">
        <w:rPr>
          <w:rFonts w:ascii="Times New Roman" w:eastAsia="Times New Roman" w:hAnsi="Times New Roman"/>
          <w:b/>
          <w:spacing w:val="-1"/>
          <w:sz w:val="28"/>
          <w:lang w:val="uk-UA"/>
        </w:rPr>
        <w:t xml:space="preserve"> </w:t>
      </w:r>
      <w:r w:rsidRPr="00D35F17">
        <w:rPr>
          <w:rFonts w:ascii="Times New Roman" w:eastAsia="Times New Roman" w:hAnsi="Times New Roman"/>
          <w:b/>
          <w:sz w:val="28"/>
          <w:lang w:val="uk-UA"/>
        </w:rPr>
        <w:t>закупівлю</w:t>
      </w:r>
      <w:r w:rsidRPr="00D35F17">
        <w:rPr>
          <w:rFonts w:ascii="Times New Roman" w:eastAsia="Times New Roman" w:hAnsi="Times New Roman"/>
          <w:b/>
          <w:spacing w:val="-5"/>
          <w:sz w:val="28"/>
          <w:lang w:val="uk-UA"/>
        </w:rPr>
        <w:t xml:space="preserve"> </w:t>
      </w:r>
      <w:r w:rsidRPr="00D35F17">
        <w:rPr>
          <w:rFonts w:ascii="Times New Roman" w:eastAsia="Times New Roman" w:hAnsi="Times New Roman"/>
          <w:b/>
          <w:sz w:val="28"/>
          <w:lang w:val="uk-UA"/>
        </w:rPr>
        <w:t>товару:</w:t>
      </w:r>
    </w:p>
    <w:p w14:paraId="30154294" w14:textId="1B355542" w:rsidR="00362E20" w:rsidRDefault="00362E20" w:rsidP="00362E20">
      <w:pPr>
        <w:widowControl w:val="0"/>
        <w:autoSpaceDE w:val="0"/>
        <w:autoSpaceDN w:val="0"/>
        <w:spacing w:after="0" w:line="240" w:lineRule="auto"/>
        <w:rPr>
          <w:rFonts w:ascii="Times New Roman" w:eastAsia="Times New Roman" w:hAnsi="Times New Roman"/>
          <w:b/>
          <w:sz w:val="30"/>
          <w:szCs w:val="24"/>
          <w:lang w:val="uk-UA"/>
        </w:rPr>
      </w:pPr>
    </w:p>
    <w:p w14:paraId="681496DF" w14:textId="78ECD74E" w:rsidR="005F308A" w:rsidRDefault="005F308A" w:rsidP="00362E20">
      <w:pPr>
        <w:widowControl w:val="0"/>
        <w:autoSpaceDE w:val="0"/>
        <w:autoSpaceDN w:val="0"/>
        <w:spacing w:after="0" w:line="240" w:lineRule="auto"/>
        <w:rPr>
          <w:rFonts w:ascii="Times New Roman" w:eastAsia="Times New Roman" w:hAnsi="Times New Roman"/>
          <w:b/>
          <w:sz w:val="30"/>
          <w:szCs w:val="24"/>
          <w:lang w:val="uk-UA"/>
        </w:rPr>
      </w:pPr>
    </w:p>
    <w:p w14:paraId="310CB390" w14:textId="77777777" w:rsidR="005F308A" w:rsidRPr="00D35F17" w:rsidRDefault="005F308A" w:rsidP="00362E20">
      <w:pPr>
        <w:widowControl w:val="0"/>
        <w:autoSpaceDE w:val="0"/>
        <w:autoSpaceDN w:val="0"/>
        <w:spacing w:after="0" w:line="240" w:lineRule="auto"/>
        <w:rPr>
          <w:rFonts w:ascii="Times New Roman" w:eastAsia="Times New Roman" w:hAnsi="Times New Roman"/>
          <w:b/>
          <w:sz w:val="30"/>
          <w:szCs w:val="24"/>
          <w:lang w:val="uk-UA"/>
        </w:rPr>
      </w:pPr>
    </w:p>
    <w:p w14:paraId="3AA7E5BB" w14:textId="77777777" w:rsidR="00362E20" w:rsidRPr="00D35F17" w:rsidRDefault="00362E20" w:rsidP="00362E20">
      <w:pPr>
        <w:widowControl w:val="0"/>
        <w:autoSpaceDE w:val="0"/>
        <w:autoSpaceDN w:val="0"/>
        <w:spacing w:after="0" w:line="240" w:lineRule="auto"/>
        <w:rPr>
          <w:rFonts w:ascii="Times New Roman" w:eastAsia="Times New Roman" w:hAnsi="Times New Roman"/>
          <w:b/>
          <w:sz w:val="30"/>
          <w:szCs w:val="24"/>
          <w:lang w:val="uk-UA"/>
        </w:rPr>
      </w:pPr>
    </w:p>
    <w:p w14:paraId="6F62C2F0" w14:textId="73E8481E" w:rsidR="00666EBB" w:rsidRPr="00984F6C" w:rsidRDefault="00D46FD3" w:rsidP="0053706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bookmarkStart w:id="0" w:name="_GoBack"/>
      <w:r w:rsidRPr="00984F6C">
        <w:rPr>
          <w:rFonts w:ascii="Times New Roman" w:eastAsia="Times New Roman" w:hAnsi="Times New Roman"/>
          <w:b/>
          <w:sz w:val="28"/>
          <w:szCs w:val="28"/>
          <w:lang w:val="uk-UA" w:eastAsia="ru-RU"/>
        </w:rPr>
        <w:t>Трактор</w:t>
      </w:r>
    </w:p>
    <w:p w14:paraId="71969137" w14:textId="76AF8B3C" w:rsidR="00537068" w:rsidRPr="00537068" w:rsidRDefault="005F308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84F6C">
        <w:rPr>
          <w:rFonts w:ascii="Times New Roman" w:eastAsia="Times New Roman" w:hAnsi="Times New Roman"/>
          <w:b/>
          <w:sz w:val="28"/>
          <w:szCs w:val="28"/>
          <w:lang w:val="uk-UA" w:eastAsia="ru-RU"/>
        </w:rPr>
        <w:t>(</w:t>
      </w:r>
      <w:r w:rsidR="00984F6C" w:rsidRPr="00984F6C">
        <w:rPr>
          <w:rFonts w:ascii="Times New Roman" w:eastAsia="Times New Roman" w:hAnsi="Times New Roman"/>
          <w:b/>
          <w:sz w:val="28"/>
          <w:szCs w:val="28"/>
          <w:lang w:val="uk-UA" w:eastAsia="ru-RU"/>
        </w:rPr>
        <w:t>Код</w:t>
      </w:r>
      <w:r w:rsidR="00984F6C" w:rsidRPr="00984F6C">
        <w:rPr>
          <w:rFonts w:ascii="Times New Roman" w:eastAsia="Times New Roman" w:hAnsi="Times New Roman"/>
          <w:b/>
          <w:sz w:val="28"/>
          <w:szCs w:val="28"/>
          <w:lang w:val="en-US" w:eastAsia="ru-RU"/>
        </w:rPr>
        <w:t xml:space="preserve"> </w:t>
      </w:r>
      <w:r w:rsidR="00984F6C" w:rsidRPr="00984F6C">
        <w:rPr>
          <w:rFonts w:ascii="Times New Roman" w:eastAsia="Times New Roman" w:hAnsi="Times New Roman"/>
          <w:b/>
          <w:sz w:val="28"/>
          <w:szCs w:val="28"/>
          <w:lang w:val="uk-UA" w:eastAsia="ru-RU"/>
        </w:rPr>
        <w:t>ДК 021:2015:16700000-2: Трактори</w:t>
      </w:r>
      <w:r w:rsidRPr="00984F6C">
        <w:rPr>
          <w:rFonts w:ascii="Times New Roman" w:eastAsia="Times New Roman" w:hAnsi="Times New Roman"/>
          <w:b/>
          <w:sz w:val="28"/>
          <w:szCs w:val="28"/>
          <w:lang w:val="uk-UA" w:eastAsia="ru-RU"/>
        </w:rPr>
        <w:t>)</w:t>
      </w: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0"/>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51883BE0"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6DD20B" w14:textId="77777777" w:rsidR="00984F6C" w:rsidRPr="00537068" w:rsidRDefault="00984F6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19C117" w14:textId="54112E4D" w:rsidR="005F308A" w:rsidRPr="00537068" w:rsidRDefault="005F308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3DD96A8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D93AC0" w14:textId="20AFBE67" w:rsidR="0037724C" w:rsidRDefault="0037724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BAAC7D" w14:textId="48781D76" w:rsidR="00D46FD3" w:rsidRDefault="00D46FD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4CD8F2" w14:textId="77777777" w:rsidR="00666EBB" w:rsidRPr="00537068" w:rsidRDefault="00666E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5C1E8914" w:rsidR="00537068" w:rsidRPr="0037724C" w:rsidRDefault="00362E20" w:rsidP="0037724C">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r w:rsidRPr="00606CC6">
        <w:rPr>
          <w:rFonts w:ascii="Times New Roman" w:eastAsia="Times New Roman" w:hAnsi="Times New Roman"/>
          <w:b/>
          <w:bCs/>
          <w:sz w:val="24"/>
          <w:szCs w:val="24"/>
          <w:lang w:val="uk-UA"/>
        </w:rPr>
        <w:t>смт Компаніївка Кіровоградської області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46FD3"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1690EC0" w:rsidR="00B413F2" w:rsidRPr="00362E20" w:rsidRDefault="00D46FD3" w:rsidP="00B413F2">
            <w:pPr>
              <w:spacing w:before="150" w:after="150" w:line="240" w:lineRule="auto"/>
              <w:rPr>
                <w:rFonts w:ascii="Times New Roman" w:eastAsia="Times New Roman" w:hAnsi="Times New Roman"/>
                <w:b/>
                <w:sz w:val="24"/>
                <w:szCs w:val="24"/>
                <w:lang w:val="uk-UA" w:eastAsia="ru-RU"/>
              </w:rPr>
            </w:pPr>
            <w:r w:rsidRPr="00D46FD3">
              <w:rPr>
                <w:rFonts w:ascii="Times New Roman" w:eastAsia="Times New Roman" w:hAnsi="Times New Roman"/>
                <w:b/>
                <w:sz w:val="24"/>
                <w:szCs w:val="24"/>
                <w:lang w:val="uk-UA" w:eastAsia="ru-RU"/>
              </w:rPr>
              <w:t>Комунальне підприємство «Благоустрій смт Компаніївка» Компаніївської селищної ради Кропивницького району Кіровоградської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BC851B7" w:rsidR="00B413F2" w:rsidRPr="00362E20" w:rsidRDefault="00D46FD3" w:rsidP="00B413F2">
            <w:pPr>
              <w:spacing w:before="150" w:after="150" w:line="240" w:lineRule="auto"/>
              <w:rPr>
                <w:rFonts w:ascii="Times New Roman" w:eastAsia="Times New Roman" w:hAnsi="Times New Roman"/>
                <w:b/>
                <w:sz w:val="24"/>
                <w:szCs w:val="24"/>
                <w:lang w:val="uk-UA" w:eastAsia="ru-RU"/>
              </w:rPr>
            </w:pPr>
            <w:r w:rsidRPr="00D46FD3">
              <w:rPr>
                <w:rFonts w:ascii="Times New Roman" w:eastAsia="Times New Roman" w:hAnsi="Times New Roman"/>
                <w:b/>
                <w:sz w:val="24"/>
                <w:szCs w:val="24"/>
                <w:lang w:val="uk-UA" w:eastAsia="ru-RU"/>
              </w:rPr>
              <w:t>28400, Україна, Кіровоградська область, Кропивницький район, селище міського типу Компаніївка, вулиця Садова, буд. 95</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F36DB58" w14:textId="77777777" w:rsidR="00D46FD3" w:rsidRDefault="00B413F2" w:rsidP="00B413F2">
            <w:pPr>
              <w:spacing w:before="150" w:after="150" w:line="240" w:lineRule="auto"/>
              <w:rPr>
                <w:rFonts w:ascii="Times New Roman" w:eastAsia="Times New Roman" w:hAnsi="Times New Roman"/>
                <w:b/>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D46FD3" w:rsidRPr="00D46FD3">
              <w:rPr>
                <w:rFonts w:ascii="Times New Roman" w:eastAsia="Times New Roman" w:hAnsi="Times New Roman"/>
                <w:b/>
                <w:sz w:val="24"/>
                <w:szCs w:val="24"/>
                <w:lang w:val="uk-UA" w:eastAsia="ru-RU"/>
              </w:rPr>
              <w:t>Черногорова</w:t>
            </w:r>
            <w:proofErr w:type="spellEnd"/>
            <w:r w:rsidR="00D46FD3" w:rsidRPr="00D46FD3">
              <w:rPr>
                <w:rFonts w:ascii="Times New Roman" w:eastAsia="Times New Roman" w:hAnsi="Times New Roman"/>
                <w:b/>
                <w:sz w:val="24"/>
                <w:szCs w:val="24"/>
                <w:lang w:val="uk-UA" w:eastAsia="ru-RU"/>
              </w:rPr>
              <w:t xml:space="preserve"> Катерина Миколаївна </w:t>
            </w:r>
          </w:p>
          <w:p w14:paraId="16DBCA72" w14:textId="518966BA"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46FD3">
              <w:rPr>
                <w:rFonts w:ascii="Times New Roman" w:eastAsia="Times New Roman" w:hAnsi="Times New Roman"/>
                <w:b/>
                <w:sz w:val="24"/>
                <w:szCs w:val="24"/>
                <w:lang w:val="uk-UA" w:eastAsia="ru-RU"/>
              </w:rPr>
              <w:t>директор</w:t>
            </w:r>
          </w:p>
          <w:p w14:paraId="08F224E6" w14:textId="203B9ABC"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D46FD3" w:rsidRPr="00D46FD3">
              <w:rPr>
                <w:rFonts w:ascii="Times New Roman" w:eastAsia="Times New Roman" w:hAnsi="Times New Roman"/>
                <w:b/>
                <w:bCs/>
                <w:sz w:val="24"/>
                <w:szCs w:val="24"/>
                <w:lang w:eastAsia="ru-RU"/>
              </w:rPr>
              <w:t>kp</w:t>
            </w:r>
            <w:proofErr w:type="spellEnd"/>
            <w:r w:rsidR="00D46FD3" w:rsidRPr="00D46FD3">
              <w:rPr>
                <w:rFonts w:ascii="Times New Roman" w:eastAsia="Times New Roman" w:hAnsi="Times New Roman"/>
                <w:b/>
                <w:bCs/>
                <w:sz w:val="24"/>
                <w:szCs w:val="24"/>
                <w:lang w:val="uk-UA" w:eastAsia="ru-RU"/>
              </w:rPr>
              <w:t>_</w:t>
            </w:r>
            <w:proofErr w:type="spellStart"/>
            <w:r w:rsidR="00D46FD3" w:rsidRPr="00D46FD3">
              <w:rPr>
                <w:rFonts w:ascii="Times New Roman" w:eastAsia="Times New Roman" w:hAnsi="Times New Roman"/>
                <w:b/>
                <w:bCs/>
                <w:sz w:val="24"/>
                <w:szCs w:val="24"/>
                <w:lang w:eastAsia="ru-RU"/>
              </w:rPr>
              <w:t>blogoustriv</w:t>
            </w:r>
            <w:proofErr w:type="spellEnd"/>
            <w:r w:rsidR="00D46FD3" w:rsidRPr="00D46FD3">
              <w:rPr>
                <w:rFonts w:ascii="Times New Roman" w:eastAsia="Times New Roman" w:hAnsi="Times New Roman"/>
                <w:b/>
                <w:bCs/>
                <w:sz w:val="24"/>
                <w:szCs w:val="24"/>
                <w:lang w:val="uk-UA" w:eastAsia="ru-RU"/>
              </w:rPr>
              <w:t>@</w:t>
            </w:r>
            <w:proofErr w:type="spellStart"/>
            <w:r w:rsidR="00D46FD3" w:rsidRPr="00D46FD3">
              <w:rPr>
                <w:rFonts w:ascii="Times New Roman" w:eastAsia="Times New Roman" w:hAnsi="Times New Roman"/>
                <w:b/>
                <w:bCs/>
                <w:sz w:val="24"/>
                <w:szCs w:val="24"/>
                <w:lang w:eastAsia="ru-RU"/>
              </w:rPr>
              <w:t>ukr</w:t>
            </w:r>
            <w:proofErr w:type="spellEnd"/>
            <w:r w:rsidR="00D46FD3" w:rsidRPr="00D46FD3">
              <w:rPr>
                <w:rFonts w:ascii="Times New Roman" w:eastAsia="Times New Roman" w:hAnsi="Times New Roman"/>
                <w:b/>
                <w:bCs/>
                <w:sz w:val="24"/>
                <w:szCs w:val="24"/>
                <w:lang w:val="uk-UA" w:eastAsia="ru-RU"/>
              </w:rPr>
              <w:t>.</w:t>
            </w:r>
            <w:proofErr w:type="spellStart"/>
            <w:r w:rsidR="00D46FD3" w:rsidRPr="00D46FD3">
              <w:rPr>
                <w:rFonts w:ascii="Times New Roman" w:eastAsia="Times New Roman" w:hAnsi="Times New Roman"/>
                <w:b/>
                <w:bCs/>
                <w:sz w:val="24"/>
                <w:szCs w:val="24"/>
                <w:lang w:eastAsia="ru-RU"/>
              </w:rPr>
              <w:t>net</w:t>
            </w:r>
            <w:proofErr w:type="spellEnd"/>
          </w:p>
          <w:p w14:paraId="23BD76A3" w14:textId="03A75BB4"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362E20" w:rsidRPr="00362E20">
              <w:rPr>
                <w:rFonts w:ascii="Times New Roman" w:eastAsia="Times New Roman" w:hAnsi="Times New Roman"/>
                <w:b/>
                <w:sz w:val="24"/>
                <w:szCs w:val="24"/>
                <w:lang w:val="uk-UA" w:eastAsia="ru-RU"/>
              </w:rPr>
              <w:t>+38</w:t>
            </w:r>
            <w:r w:rsidR="00D46FD3" w:rsidRPr="00D46FD3">
              <w:rPr>
                <w:rFonts w:ascii="Times New Roman" w:eastAsia="Times New Roman" w:hAnsi="Times New Roman"/>
                <w:b/>
                <w:sz w:val="24"/>
                <w:szCs w:val="24"/>
                <w:lang w:val="uk-UA" w:eastAsia="ru-RU"/>
              </w:rPr>
              <w:t>0966145249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70E4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D5490D5" w14:textId="77777777" w:rsidR="00984F6C" w:rsidRPr="00984F6C" w:rsidRDefault="00984F6C" w:rsidP="00984F6C">
            <w:pPr>
              <w:spacing w:after="0" w:line="240" w:lineRule="auto"/>
              <w:jc w:val="center"/>
              <w:rPr>
                <w:rFonts w:ascii="Times New Roman" w:eastAsia="Times New Roman" w:hAnsi="Times New Roman"/>
                <w:b/>
                <w:color w:val="000000"/>
                <w:sz w:val="24"/>
                <w:szCs w:val="24"/>
                <w:lang w:val="uk-UA" w:eastAsia="ru-RU"/>
              </w:rPr>
            </w:pPr>
            <w:r w:rsidRPr="00984F6C">
              <w:rPr>
                <w:rFonts w:ascii="Times New Roman" w:eastAsia="Times New Roman" w:hAnsi="Times New Roman"/>
                <w:b/>
                <w:color w:val="000000"/>
                <w:sz w:val="24"/>
                <w:szCs w:val="24"/>
                <w:lang w:val="uk-UA" w:eastAsia="ru-RU"/>
              </w:rPr>
              <w:t>Трактор</w:t>
            </w:r>
          </w:p>
          <w:p w14:paraId="498B0B88" w14:textId="78CF5605" w:rsidR="00B413F2" w:rsidRPr="005F308A" w:rsidRDefault="00984F6C" w:rsidP="00984F6C">
            <w:pPr>
              <w:spacing w:after="0" w:line="240" w:lineRule="auto"/>
              <w:jc w:val="center"/>
              <w:rPr>
                <w:rFonts w:ascii="Times New Roman" w:eastAsia="Times New Roman" w:hAnsi="Times New Roman"/>
                <w:b/>
                <w:color w:val="000000"/>
                <w:sz w:val="24"/>
                <w:szCs w:val="24"/>
                <w:lang w:val="uk-UA" w:eastAsia="ru-RU"/>
              </w:rPr>
            </w:pPr>
            <w:r w:rsidRPr="00984F6C">
              <w:rPr>
                <w:rFonts w:ascii="Times New Roman" w:eastAsia="Times New Roman" w:hAnsi="Times New Roman"/>
                <w:b/>
                <w:color w:val="000000"/>
                <w:sz w:val="24"/>
                <w:szCs w:val="24"/>
                <w:lang w:val="uk-UA" w:eastAsia="ru-RU"/>
              </w:rPr>
              <w:t>(Код ДК</w:t>
            </w:r>
            <w:r>
              <w:rPr>
                <w:rFonts w:ascii="Times New Roman" w:eastAsia="Times New Roman" w:hAnsi="Times New Roman"/>
                <w:b/>
                <w:color w:val="000000"/>
                <w:sz w:val="24"/>
                <w:szCs w:val="24"/>
                <w:lang w:val="uk-UA" w:eastAsia="ru-RU"/>
              </w:rPr>
              <w:t xml:space="preserve"> 021:2015:16700000-2: Трактори)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7724C" w:rsidRDefault="00B413F2" w:rsidP="00B413F2">
            <w:pPr>
              <w:spacing w:before="150" w:after="150" w:line="240" w:lineRule="auto"/>
              <w:rPr>
                <w:rFonts w:ascii="Times New Roman" w:eastAsia="Times New Roman" w:hAnsi="Times New Roman"/>
                <w:sz w:val="24"/>
                <w:szCs w:val="24"/>
                <w:lang w:val="uk-UA" w:eastAsia="ru-RU"/>
              </w:rPr>
            </w:pPr>
            <w:r w:rsidRPr="0037724C">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4448C94" w:rsidR="00B413F2" w:rsidRPr="0037724C" w:rsidRDefault="00B413F2" w:rsidP="00673769">
            <w:pPr>
              <w:spacing w:before="150" w:after="150" w:line="240" w:lineRule="auto"/>
              <w:jc w:val="both"/>
              <w:rPr>
                <w:rFonts w:ascii="Times New Roman" w:eastAsia="Times New Roman" w:hAnsi="Times New Roman"/>
                <w:sz w:val="24"/>
                <w:szCs w:val="24"/>
                <w:lang w:val="uk-UA" w:eastAsia="ru-RU"/>
              </w:rPr>
            </w:pPr>
            <w:r w:rsidRPr="0037724C">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3C94182" w14:textId="77777777" w:rsidR="00673769" w:rsidRPr="00D35F17" w:rsidRDefault="00673769" w:rsidP="00673769">
            <w:pPr>
              <w:spacing w:before="150" w:after="150" w:line="240" w:lineRule="auto"/>
              <w:rPr>
                <w:rFonts w:ascii="Times New Roman" w:eastAsia="Times New Roman" w:hAnsi="Times New Roman"/>
                <w:sz w:val="24"/>
                <w:szCs w:val="24"/>
                <w:lang w:val="uk-UA" w:eastAsia="ru-RU"/>
              </w:rPr>
            </w:pPr>
            <w:r w:rsidRPr="00D35F17">
              <w:rPr>
                <w:rFonts w:ascii="Times New Roman" w:eastAsia="Times New Roman" w:hAnsi="Times New Roman"/>
                <w:b/>
                <w:sz w:val="24"/>
                <w:szCs w:val="24"/>
                <w:lang w:val="uk-UA" w:eastAsia="ru-RU"/>
              </w:rPr>
              <w:t>Місце поставки товарів: з</w:t>
            </w:r>
            <w:r w:rsidRPr="00D35F17">
              <w:rPr>
                <w:rFonts w:ascii="Times New Roman" w:eastAsia="Times New Roman" w:hAnsi="Times New Roman"/>
                <w:sz w:val="24"/>
                <w:szCs w:val="24"/>
                <w:lang w:val="uk-UA" w:eastAsia="ru-RU"/>
              </w:rPr>
              <w:t xml:space="preserve">а адресою замовника. </w:t>
            </w:r>
          </w:p>
          <w:p w14:paraId="154E1A7F" w14:textId="2AE2DA9D" w:rsidR="00B413F2" w:rsidRPr="00B413F2" w:rsidRDefault="00673769" w:rsidP="00673769">
            <w:pPr>
              <w:spacing w:before="150" w:after="150" w:line="240" w:lineRule="auto"/>
              <w:rPr>
                <w:rFonts w:ascii="Times New Roman" w:eastAsia="Times New Roman" w:hAnsi="Times New Roman"/>
                <w:sz w:val="24"/>
                <w:szCs w:val="24"/>
                <w:lang w:val="uk-UA" w:eastAsia="ru-RU"/>
              </w:rPr>
            </w:pPr>
            <w:r w:rsidRPr="00D35F17">
              <w:rPr>
                <w:rFonts w:ascii="Times New Roman" w:eastAsia="Times New Roman" w:hAnsi="Times New Roman"/>
                <w:b/>
                <w:sz w:val="24"/>
                <w:szCs w:val="24"/>
                <w:lang w:val="uk-UA" w:eastAsia="ru-RU"/>
              </w:rPr>
              <w:t xml:space="preserve">Обсяг поставки товарів: </w:t>
            </w:r>
            <w:r w:rsidRPr="00D35F17">
              <w:rPr>
                <w:rFonts w:ascii="Times New Roman" w:eastAsia="Times New Roman" w:hAnsi="Times New Roman"/>
                <w:sz w:val="24"/>
                <w:szCs w:val="24"/>
                <w:lang w:val="uk-UA" w:eastAsia="ru-RU"/>
              </w:rPr>
              <w:t xml:space="preserve">більш детально у </w:t>
            </w:r>
            <w:r w:rsidRPr="00D35F17">
              <w:rPr>
                <w:rFonts w:ascii="Times New Roman" w:eastAsia="Times New Roman" w:hAnsi="Times New Roman"/>
                <w:b/>
                <w:sz w:val="24"/>
                <w:szCs w:val="24"/>
                <w:lang w:val="uk-UA" w:eastAsia="ru-RU"/>
              </w:rPr>
              <w:t xml:space="preserve">Додатку </w:t>
            </w:r>
            <w:r>
              <w:rPr>
                <w:rFonts w:ascii="Times New Roman" w:eastAsia="Times New Roman" w:hAnsi="Times New Roman"/>
                <w:b/>
                <w:sz w:val="24"/>
                <w:szCs w:val="24"/>
                <w:lang w:val="uk-UA" w:eastAsia="ru-RU"/>
              </w:rPr>
              <w:t>3</w:t>
            </w:r>
            <w:r w:rsidRPr="00D35F17">
              <w:rPr>
                <w:rFonts w:ascii="Times New Roman" w:eastAsia="Times New Roman" w:hAnsi="Times New Roman"/>
                <w:b/>
                <w:sz w:val="24"/>
                <w:szCs w:val="24"/>
                <w:lang w:val="uk-UA" w:eastAsia="ru-RU"/>
              </w:rPr>
              <w:t xml:space="preserve"> </w:t>
            </w:r>
            <w:r w:rsidRPr="00D35F17">
              <w:rPr>
                <w:rFonts w:ascii="Times New Roman" w:eastAsia="Times New Roman" w:hAnsi="Times New Roman"/>
                <w:sz w:val="24"/>
                <w:szCs w:val="24"/>
                <w:lang w:val="uk-UA" w:eastAsia="ru-RU"/>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673769" w:rsidRDefault="00B413F2" w:rsidP="00B413F2">
            <w:pPr>
              <w:spacing w:before="150" w:after="150" w:line="240" w:lineRule="auto"/>
              <w:rPr>
                <w:rFonts w:ascii="Times New Roman" w:eastAsia="Times New Roman" w:hAnsi="Times New Roman"/>
                <w:sz w:val="24"/>
                <w:szCs w:val="24"/>
                <w:lang w:val="uk-UA" w:eastAsia="ru-RU"/>
              </w:rPr>
            </w:pPr>
            <w:r w:rsidRPr="00673769">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09665B0" w:rsidR="00B413F2" w:rsidRPr="00673769" w:rsidRDefault="00673769" w:rsidP="0034269B">
            <w:pPr>
              <w:spacing w:before="150" w:after="150" w:line="240" w:lineRule="auto"/>
              <w:rPr>
                <w:rFonts w:ascii="Times New Roman" w:eastAsia="Times New Roman" w:hAnsi="Times New Roman"/>
                <w:b/>
                <w:sz w:val="24"/>
                <w:szCs w:val="24"/>
                <w:lang w:val="uk-UA" w:eastAsia="ru-RU"/>
              </w:rPr>
            </w:pPr>
            <w:r w:rsidRPr="00673769">
              <w:rPr>
                <w:rFonts w:ascii="Times New Roman" w:eastAsia="Times New Roman" w:hAnsi="Times New Roman"/>
                <w:b/>
                <w:iCs/>
                <w:sz w:val="24"/>
                <w:szCs w:val="24"/>
                <w:lang w:val="uk-UA" w:eastAsia="ru-RU"/>
              </w:rPr>
              <w:t xml:space="preserve">до </w:t>
            </w:r>
            <w:r w:rsidR="0034269B">
              <w:rPr>
                <w:rFonts w:ascii="Times New Roman" w:eastAsia="Times New Roman" w:hAnsi="Times New Roman"/>
                <w:b/>
                <w:iCs/>
                <w:sz w:val="24"/>
                <w:szCs w:val="24"/>
                <w:lang w:val="uk-UA" w:eastAsia="ru-RU"/>
              </w:rPr>
              <w:t>15</w:t>
            </w:r>
            <w:r w:rsidR="005306D1">
              <w:rPr>
                <w:rFonts w:ascii="Times New Roman" w:eastAsia="Times New Roman" w:hAnsi="Times New Roman"/>
                <w:b/>
                <w:iCs/>
                <w:sz w:val="24"/>
                <w:szCs w:val="24"/>
                <w:lang w:val="uk-UA" w:eastAsia="ru-RU"/>
              </w:rPr>
              <w:t>.12</w:t>
            </w:r>
            <w:r w:rsidRPr="00673769">
              <w:rPr>
                <w:rFonts w:ascii="Times New Roman" w:eastAsia="Times New Roman" w:hAnsi="Times New Roman"/>
                <w:b/>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62E2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BE99053" w:rsidR="004411EC" w:rsidRPr="00673769" w:rsidRDefault="004411EC" w:rsidP="009C75F6">
            <w:pPr>
              <w:spacing w:before="150" w:after="150" w:line="240" w:lineRule="auto"/>
              <w:jc w:val="both"/>
              <w:rPr>
                <w:rFonts w:ascii="Times New Roman" w:eastAsia="Times New Roman" w:hAnsi="Times New Roman"/>
                <w:iCs/>
                <w:sz w:val="24"/>
                <w:szCs w:val="24"/>
                <w:lang w:val="uk-UA" w:eastAsia="ru-RU"/>
              </w:rPr>
            </w:pPr>
            <w:r w:rsidRPr="0067376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67376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2A52B172"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70E4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A7395">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70E4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CE6608"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 xml:space="preserve">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E6608">
              <w:rPr>
                <w:rFonts w:ascii="Times New Roman" w:eastAsia="Times New Roman" w:hAnsi="Times New Roman"/>
                <w:sz w:val="24"/>
                <w:szCs w:val="24"/>
                <w:lang w:val="uk-UA" w:eastAsia="ru-RU"/>
              </w:rPr>
              <w:t>документації, а саме</w:t>
            </w:r>
            <w:r w:rsidR="00B413F2" w:rsidRPr="00CE6608">
              <w:rPr>
                <w:rFonts w:ascii="Times New Roman" w:eastAsia="Times New Roman" w:hAnsi="Times New Roman"/>
                <w:sz w:val="24"/>
                <w:szCs w:val="24"/>
                <w:lang w:val="uk-UA" w:eastAsia="ru-RU"/>
              </w:rPr>
              <w:t>:</w:t>
            </w:r>
          </w:p>
          <w:p w14:paraId="0F1D50C5" w14:textId="51BB9DDC" w:rsidR="004411EC" w:rsidRPr="00CE6608" w:rsidRDefault="009C75F6" w:rsidP="00F769E5">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E6608">
              <w:rPr>
                <w:rFonts w:ascii="Times New Roman" w:eastAsia="Times New Roman" w:hAnsi="Times New Roman"/>
                <w:sz w:val="24"/>
                <w:szCs w:val="24"/>
                <w:lang w:val="uk-UA" w:eastAsia="ru-RU"/>
              </w:rPr>
              <w:t>інформаці</w:t>
            </w:r>
            <w:r w:rsidR="00AC2592" w:rsidRPr="00CE6608">
              <w:rPr>
                <w:rFonts w:ascii="Times New Roman" w:eastAsia="Times New Roman" w:hAnsi="Times New Roman"/>
                <w:sz w:val="24"/>
                <w:szCs w:val="24"/>
                <w:lang w:val="uk-UA" w:eastAsia="ru-RU"/>
              </w:rPr>
              <w:t>ї</w:t>
            </w:r>
            <w:r w:rsidRPr="00CE660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835B7">
              <w:rPr>
                <w:rFonts w:ascii="Times New Roman" w:eastAsia="Times New Roman" w:hAnsi="Times New Roman"/>
                <w:sz w:val="24"/>
                <w:szCs w:val="24"/>
                <w:lang w:val="uk-UA" w:eastAsia="ru-RU"/>
              </w:rPr>
              <w:t>Додатку</w:t>
            </w:r>
            <w:r w:rsidR="00502948" w:rsidRPr="00CE6608">
              <w:rPr>
                <w:rFonts w:ascii="Times New Roman" w:eastAsia="Times New Roman" w:hAnsi="Times New Roman"/>
                <w:sz w:val="24"/>
                <w:szCs w:val="24"/>
                <w:lang w:val="uk-UA" w:eastAsia="ru-RU"/>
              </w:rPr>
              <w:t xml:space="preserve"> 1 до тендерної документації</w:t>
            </w:r>
            <w:r w:rsidR="00CE6608" w:rsidRPr="00CE6608">
              <w:rPr>
                <w:rFonts w:ascii="Times New Roman" w:eastAsia="Times New Roman" w:hAnsi="Times New Roman"/>
                <w:sz w:val="24"/>
                <w:szCs w:val="24"/>
                <w:lang w:val="uk-UA" w:eastAsia="ru-RU"/>
              </w:rPr>
              <w:t>;</w:t>
            </w:r>
          </w:p>
          <w:p w14:paraId="58B5C82B" w14:textId="2167B7D8" w:rsidR="00F67975" w:rsidRDefault="009C75F6" w:rsidP="00F769E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w:t>
            </w:r>
            <w:r w:rsidR="005835B7">
              <w:rPr>
                <w:rFonts w:ascii="Times New Roman" w:eastAsia="Times New Roman" w:hAnsi="Times New Roman"/>
                <w:sz w:val="24"/>
                <w:szCs w:val="24"/>
                <w:lang w:val="uk-UA" w:eastAsia="ru-RU"/>
              </w:rPr>
              <w:t xml:space="preserve"> до вимог визначених у Додатку</w:t>
            </w:r>
            <w:r w:rsidR="00F67975" w:rsidRPr="00F67975">
              <w:rPr>
                <w:rFonts w:ascii="Times New Roman" w:eastAsia="Times New Roman" w:hAnsi="Times New Roman"/>
                <w:sz w:val="24"/>
                <w:szCs w:val="24"/>
                <w:lang w:val="uk-UA" w:eastAsia="ru-RU"/>
              </w:rPr>
              <w:t xml:space="preserve"> 2 до тендерної документації;</w:t>
            </w:r>
          </w:p>
          <w:p w14:paraId="7050B845" w14:textId="1EB01C8D" w:rsidR="00AC2592" w:rsidRDefault="00AC2592" w:rsidP="00F769E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w:t>
            </w:r>
            <w:r w:rsidR="005835B7">
              <w:rPr>
                <w:rFonts w:ascii="Times New Roman" w:eastAsia="Times New Roman" w:hAnsi="Times New Roman"/>
                <w:sz w:val="24"/>
                <w:szCs w:val="24"/>
                <w:lang w:val="uk-UA" w:eastAsia="ru-RU"/>
              </w:rPr>
              <w:t>до вимог встановлених у Додатку</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F769E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F769E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F769E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w:t>
            </w:r>
            <w:r w:rsidR="0035634B" w:rsidRPr="007A75D9">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F769E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F769E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362E20" w14:paraId="247477F4" w14:textId="77777777" w:rsidTr="00CE6608">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3740A89E" w14:textId="77777777" w:rsidR="00CE6608" w:rsidRDefault="00CE6608" w:rsidP="00CE660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81554B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362E20" w14:paraId="0C71FFB1" w14:textId="77777777" w:rsidTr="00CE6608">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6688E675" w14:textId="77777777" w:rsidR="00CE6608" w:rsidRDefault="00CE6608" w:rsidP="00CE660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336E814" w14:textId="1560A257"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770E45"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F769E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F769E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137F669"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w:t>
            </w:r>
            <w:r w:rsidR="005835B7">
              <w:rPr>
                <w:rFonts w:ascii="Times New Roman" w:eastAsia="Times New Roman" w:hAnsi="Times New Roman"/>
                <w:sz w:val="24"/>
                <w:szCs w:val="24"/>
                <w:lang w:val="uk-UA" w:eastAsia="ru-RU"/>
              </w:rPr>
              <w:t>твердження викладені у Додатку</w:t>
            </w:r>
            <w:r>
              <w:rPr>
                <w:rFonts w:ascii="Times New Roman" w:eastAsia="Times New Roman" w:hAnsi="Times New Roman"/>
                <w:sz w:val="24"/>
                <w:szCs w:val="24"/>
                <w:lang w:val="uk-UA" w:eastAsia="ru-RU"/>
              </w:rPr>
              <w:t xml:space="preserve">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89966A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5835B7">
              <w:rPr>
                <w:rFonts w:ascii="Times New Roman" w:eastAsia="Times New Roman" w:hAnsi="Times New Roman"/>
                <w:sz w:val="24"/>
                <w:szCs w:val="24"/>
                <w:lang w:val="uk-UA" w:eastAsia="ru-RU"/>
              </w:rPr>
              <w:t xml:space="preserve"> викладений у Додатку </w:t>
            </w:r>
            <w:r>
              <w:rPr>
                <w:rFonts w:ascii="Times New Roman" w:eastAsia="Times New Roman" w:hAnsi="Times New Roman"/>
                <w:sz w:val="24"/>
                <w:szCs w:val="24"/>
                <w:lang w:val="uk-UA" w:eastAsia="ru-RU"/>
              </w:rPr>
              <w:t xml:space="preserve">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4EB3E5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5835B7">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t xml:space="preserve">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70E45"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770E45"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9FA8426"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5" w:history="1">
              <w:r>
                <w:rPr>
                  <w:rStyle w:val="a3"/>
                  <w:rFonts w:ascii="Times New Roman" w:eastAsia="Times New Roman" w:hAnsi="Times New Roman"/>
                  <w:sz w:val="24"/>
                  <w:szCs w:val="24"/>
                  <w:lang w:val="uk-UA" w:eastAsia="ru-RU"/>
                </w:rPr>
                <w:t>https://prozorro.gov.ua/search/products</w:t>
              </w:r>
            </w:hyperlink>
            <w:r w:rsidRPr="00481EE1">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w:t>
            </w:r>
            <w:r w:rsidR="0051176B">
              <w:rPr>
                <w:rFonts w:ascii="Times New Roman" w:eastAsia="Times New Roman" w:hAnsi="Times New Roman"/>
                <w:sz w:val="24"/>
                <w:szCs w:val="24"/>
                <w:lang w:val="uk-UA" w:eastAsia="ru-RU"/>
              </w:rPr>
              <w:t>і</w:t>
            </w:r>
            <w:r w:rsidRPr="00481EE1">
              <w:rPr>
                <w:rFonts w:ascii="Times New Roman" w:eastAsia="Times New Roman" w:hAnsi="Times New Roman"/>
                <w:sz w:val="24"/>
                <w:szCs w:val="24"/>
                <w:lang w:val="uk-UA" w:eastAsia="ru-RU"/>
              </w:rPr>
              <w:t xml:space="preserve">нь локалізації </w:t>
            </w:r>
            <w:r w:rsidR="0051176B">
              <w:rPr>
                <w:rFonts w:ascii="Times New Roman" w:eastAsia="Times New Roman" w:hAnsi="Times New Roman"/>
                <w:sz w:val="24"/>
                <w:szCs w:val="24"/>
                <w:lang w:val="uk-UA" w:eastAsia="ru-RU"/>
              </w:rPr>
              <w:t xml:space="preserve">виробництва </w:t>
            </w:r>
            <w:r w:rsidRPr="00481EE1">
              <w:rPr>
                <w:rFonts w:ascii="Times New Roman" w:eastAsia="Times New Roman" w:hAnsi="Times New Roman"/>
                <w:sz w:val="24"/>
                <w:szCs w:val="24"/>
                <w:lang w:val="uk-UA" w:eastAsia="ru-RU"/>
              </w:rPr>
              <w:t xml:space="preserve">товару є меншим ніж 15 відсотків, </w:t>
            </w:r>
            <w:r w:rsidRPr="007A75D9">
              <w:rPr>
                <w:rFonts w:ascii="Times New Roman" w:eastAsia="Times New Roman" w:hAnsi="Times New Roman"/>
                <w:sz w:val="24"/>
                <w:szCs w:val="24"/>
                <w:lang w:val="uk-UA" w:eastAsia="ru-RU"/>
              </w:rPr>
              <w:t>замовник відхиляє тендерну пропозицію учасника на підставі абзацу 5 підпункту 2 пункту 44 Особливостей, а саме: тендерна</w:t>
            </w:r>
            <w:r w:rsidRPr="00481EE1">
              <w:rPr>
                <w:rFonts w:ascii="Times New Roman" w:eastAsia="Times New Roman" w:hAnsi="Times New Roman"/>
                <w:sz w:val="24"/>
                <w:szCs w:val="24"/>
                <w:lang w:val="uk-UA" w:eastAsia="ru-RU"/>
              </w:rPr>
              <w:t xml:space="preserve"> пропозиція не відповідає вимогам, установленим у тендерній документації відповідно до абзацу 1 частини 3 статті 22 Закону.</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9C6E2D1" w14:textId="688F37B5" w:rsidR="00025A11" w:rsidRPr="00104D02" w:rsidRDefault="0082608A" w:rsidP="0082608A">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B55BDA">
              <w:rPr>
                <w:rFonts w:ascii="Times New Roman" w:eastAsia="Times New Roman" w:hAnsi="Times New Roman"/>
                <w:b/>
                <w:sz w:val="24"/>
                <w:szCs w:val="24"/>
                <w:lang w:val="uk-UA" w:eastAsia="ru-RU"/>
              </w:rPr>
              <w:t>0</w:t>
            </w:r>
            <w:r w:rsidR="002E6840">
              <w:rPr>
                <w:rFonts w:ascii="Times New Roman" w:eastAsia="Times New Roman" w:hAnsi="Times New Roman"/>
                <w:b/>
                <w:sz w:val="24"/>
                <w:szCs w:val="24"/>
                <w:lang w:val="uk-UA" w:eastAsia="ru-RU"/>
              </w:rPr>
              <w:t>6</w:t>
            </w:r>
            <w:r w:rsidR="00B55BDA">
              <w:rPr>
                <w:rFonts w:ascii="Times New Roman" w:eastAsia="Times New Roman" w:hAnsi="Times New Roman"/>
                <w:b/>
                <w:sz w:val="24"/>
                <w:szCs w:val="24"/>
                <w:lang w:val="uk-UA" w:eastAsia="ru-RU"/>
              </w:rPr>
              <w:t>.12</w:t>
            </w:r>
            <w:r w:rsidR="00CE6608" w:rsidRPr="00CE6608">
              <w:rPr>
                <w:rFonts w:ascii="Times New Roman" w:eastAsia="Times New Roman" w:hAnsi="Times New Roman"/>
                <w:b/>
                <w:sz w:val="24"/>
                <w:szCs w:val="24"/>
                <w:lang w:val="uk-UA" w:eastAsia="ru-RU"/>
              </w:rPr>
              <w:t>.2023 до 00:00</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70E45"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48BECA16"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7A75D9">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5A5B789F" w14:textId="49007D1E" w:rsidR="00600C2E" w:rsidRPr="007A75D9" w:rsidRDefault="00600C2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пониження – 0,5%</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770E45"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w:t>
            </w:r>
            <w:r w:rsidRPr="007A75D9">
              <w:rPr>
                <w:rFonts w:ascii="Times New Roman" w:eastAsia="Times New Roman" w:hAnsi="Times New Roman"/>
                <w:sz w:val="24"/>
                <w:szCs w:val="24"/>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F769E5">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F769E5">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45EF1848" w:rsidR="0082608A" w:rsidRPr="007A75D9" w:rsidRDefault="0082608A" w:rsidP="00F769E5">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00494852">
              <w:rPr>
                <w:rFonts w:ascii="Times New Roman" w:eastAsia="Times New Roman" w:hAnsi="Times New Roman"/>
                <w:sz w:val="24"/>
                <w:szCs w:val="24"/>
                <w:lang w:val="uk-UA"/>
              </w:rPr>
              <w:t>6</w:t>
            </w:r>
            <w:r w:rsidRPr="007A75D9">
              <w:rPr>
                <w:rFonts w:ascii="Times New Roman" w:eastAsia="Times New Roman" w:hAnsi="Times New Roman"/>
                <w:sz w:val="24"/>
                <w:szCs w:val="24"/>
                <w:lang w:val="uk-UA"/>
              </w:rPr>
              <w:t>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F769E5">
            <w:pPr>
              <w:pStyle w:val="a4"/>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F769E5">
            <w:pPr>
              <w:pStyle w:val="a4"/>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F769E5">
            <w:pPr>
              <w:pStyle w:val="a4"/>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 xml:space="preserve">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F51D22">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F769E5">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F769E5">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F769E5">
            <w:pPr>
              <w:pStyle w:val="a4"/>
              <w:numPr>
                <w:ilvl w:val="0"/>
                <w:numId w:val="10"/>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D03E3F">
              <w:rPr>
                <w:rFonts w:ascii="Times New Roman" w:eastAsia="Times New Roman" w:hAnsi="Times New Roman"/>
                <w:sz w:val="24"/>
                <w:szCs w:val="24"/>
                <w:lang w:val="uk-UA" w:eastAsia="ru-RU"/>
              </w:rPr>
              <w:lastRenderedPageBreak/>
              <w:t>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підпадає під підстави, встановлені пунктом 47 цих особливостей;</w:t>
            </w:r>
          </w:p>
          <w:p w14:paraId="6EF07D13"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F769E5">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F769E5">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7A75D9">
              <w:rPr>
                <w:rFonts w:ascii="Times New Roman" w:hAnsi="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F769E5">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F769E5">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F769E5">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F769E5">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F769E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F769E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F769E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F769E5">
            <w:pPr>
              <w:pStyle w:val="a4"/>
              <w:numPr>
                <w:ilvl w:val="0"/>
                <w:numId w:val="13"/>
              </w:numPr>
              <w:spacing w:after="0" w:line="240" w:lineRule="auto"/>
              <w:rPr>
                <w:rFonts w:ascii="Times New Roman" w:hAnsi="Times New Roman"/>
                <w:sz w:val="24"/>
                <w:szCs w:val="24"/>
                <w:lang w:val="uk-UA"/>
              </w:rPr>
            </w:pPr>
            <w:r w:rsidRPr="007A75D9">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F769E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F769E5">
            <w:pPr>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420E57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w:t>
            </w:r>
            <w:r w:rsidR="0037724C">
              <w:rPr>
                <w:rFonts w:ascii="Times New Roman" w:eastAsia="Times New Roman" w:hAnsi="Times New Roman"/>
                <w:sz w:val="24"/>
                <w:szCs w:val="24"/>
                <w:lang w:val="uk-UA" w:eastAsia="ru-RU"/>
              </w:rPr>
              <w:t xml:space="preserve">закупівлю викладений у Додатку </w:t>
            </w:r>
            <w:r>
              <w:rPr>
                <w:rFonts w:ascii="Times New Roman" w:eastAsia="Times New Roman" w:hAnsi="Times New Roman"/>
                <w:sz w:val="24"/>
                <w:szCs w:val="24"/>
                <w:lang w:val="uk-UA" w:eastAsia="ru-RU"/>
              </w:rPr>
              <w:t xml:space="preserve">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F769E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F769E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F769E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362E20"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5D1031D1"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D3C0BB9" w14:textId="77777777" w:rsidR="0037724C" w:rsidRDefault="0037724C" w:rsidP="00262241">
      <w:pPr>
        <w:jc w:val="right"/>
        <w:rPr>
          <w:rFonts w:ascii="Times New Roman" w:hAnsi="Times New Roman"/>
          <w:b/>
          <w:bCs/>
          <w:sz w:val="24"/>
          <w:szCs w:val="24"/>
          <w:lang w:val="uk-UA"/>
        </w:rPr>
      </w:pPr>
    </w:p>
    <w:p w14:paraId="782752F7" w14:textId="77777777" w:rsidR="0037724C" w:rsidRDefault="0037724C" w:rsidP="00262241">
      <w:pPr>
        <w:jc w:val="right"/>
        <w:rPr>
          <w:rFonts w:ascii="Times New Roman" w:hAnsi="Times New Roman"/>
          <w:b/>
          <w:bCs/>
          <w:sz w:val="24"/>
          <w:szCs w:val="24"/>
          <w:lang w:val="uk-UA"/>
        </w:rPr>
      </w:pPr>
    </w:p>
    <w:p w14:paraId="73377297" w14:textId="77777777" w:rsidR="0037724C" w:rsidRDefault="0037724C" w:rsidP="00262241">
      <w:pPr>
        <w:jc w:val="right"/>
        <w:rPr>
          <w:rFonts w:ascii="Times New Roman" w:hAnsi="Times New Roman"/>
          <w:b/>
          <w:bCs/>
          <w:sz w:val="24"/>
          <w:szCs w:val="24"/>
          <w:lang w:val="uk-UA"/>
        </w:rPr>
      </w:pPr>
    </w:p>
    <w:p w14:paraId="30859F11" w14:textId="77777777" w:rsidR="0037724C" w:rsidRDefault="0037724C" w:rsidP="00262241">
      <w:pPr>
        <w:jc w:val="right"/>
        <w:rPr>
          <w:rFonts w:ascii="Times New Roman" w:hAnsi="Times New Roman"/>
          <w:b/>
          <w:bCs/>
          <w:sz w:val="24"/>
          <w:szCs w:val="24"/>
          <w:lang w:val="uk-UA"/>
        </w:rPr>
      </w:pPr>
    </w:p>
    <w:p w14:paraId="18FC714B" w14:textId="77777777" w:rsidR="0037724C" w:rsidRDefault="0037724C" w:rsidP="00262241">
      <w:pPr>
        <w:jc w:val="right"/>
        <w:rPr>
          <w:rFonts w:ascii="Times New Roman" w:hAnsi="Times New Roman"/>
          <w:b/>
          <w:bCs/>
          <w:sz w:val="24"/>
          <w:szCs w:val="24"/>
          <w:lang w:val="uk-UA"/>
        </w:rPr>
      </w:pPr>
    </w:p>
    <w:p w14:paraId="4CDA56DA" w14:textId="77777777" w:rsidR="0037724C" w:rsidRDefault="0037724C" w:rsidP="00262241">
      <w:pPr>
        <w:jc w:val="right"/>
        <w:rPr>
          <w:rFonts w:ascii="Times New Roman" w:hAnsi="Times New Roman"/>
          <w:b/>
          <w:bCs/>
          <w:sz w:val="24"/>
          <w:szCs w:val="24"/>
          <w:lang w:val="uk-UA"/>
        </w:rPr>
      </w:pPr>
    </w:p>
    <w:p w14:paraId="71E4838C" w14:textId="77777777" w:rsidR="0037724C" w:rsidRDefault="0037724C" w:rsidP="00262241">
      <w:pPr>
        <w:jc w:val="right"/>
        <w:rPr>
          <w:rFonts w:ascii="Times New Roman" w:hAnsi="Times New Roman"/>
          <w:b/>
          <w:bCs/>
          <w:sz w:val="24"/>
          <w:szCs w:val="24"/>
          <w:lang w:val="uk-UA"/>
        </w:rPr>
      </w:pPr>
    </w:p>
    <w:p w14:paraId="5E55925F" w14:textId="77777777" w:rsidR="0037724C" w:rsidRDefault="0037724C" w:rsidP="00262241">
      <w:pPr>
        <w:jc w:val="right"/>
        <w:rPr>
          <w:rFonts w:ascii="Times New Roman" w:hAnsi="Times New Roman"/>
          <w:b/>
          <w:bCs/>
          <w:sz w:val="24"/>
          <w:szCs w:val="24"/>
          <w:lang w:val="uk-UA"/>
        </w:rPr>
      </w:pPr>
    </w:p>
    <w:p w14:paraId="25F54572" w14:textId="77777777" w:rsidR="0037724C" w:rsidRDefault="0037724C" w:rsidP="00262241">
      <w:pPr>
        <w:jc w:val="right"/>
        <w:rPr>
          <w:rFonts w:ascii="Times New Roman" w:hAnsi="Times New Roman"/>
          <w:b/>
          <w:bCs/>
          <w:sz w:val="24"/>
          <w:szCs w:val="24"/>
          <w:lang w:val="uk-UA"/>
        </w:rPr>
      </w:pPr>
    </w:p>
    <w:p w14:paraId="4084CB59" w14:textId="77777777" w:rsidR="0037724C" w:rsidRDefault="0037724C" w:rsidP="00262241">
      <w:pPr>
        <w:jc w:val="right"/>
        <w:rPr>
          <w:rFonts w:ascii="Times New Roman" w:hAnsi="Times New Roman"/>
          <w:b/>
          <w:bCs/>
          <w:sz w:val="24"/>
          <w:szCs w:val="24"/>
          <w:lang w:val="uk-UA"/>
        </w:rPr>
      </w:pPr>
    </w:p>
    <w:p w14:paraId="7F9108DE" w14:textId="77777777" w:rsidR="0037724C" w:rsidRDefault="0037724C" w:rsidP="00262241">
      <w:pPr>
        <w:jc w:val="right"/>
        <w:rPr>
          <w:rFonts w:ascii="Times New Roman" w:hAnsi="Times New Roman"/>
          <w:b/>
          <w:bCs/>
          <w:sz w:val="24"/>
          <w:szCs w:val="24"/>
          <w:lang w:val="uk-UA"/>
        </w:rPr>
      </w:pPr>
    </w:p>
    <w:p w14:paraId="0A4936A3" w14:textId="77777777" w:rsidR="0037724C" w:rsidRDefault="0037724C" w:rsidP="00262241">
      <w:pPr>
        <w:jc w:val="right"/>
        <w:rPr>
          <w:rFonts w:ascii="Times New Roman" w:hAnsi="Times New Roman"/>
          <w:b/>
          <w:bCs/>
          <w:sz w:val="24"/>
          <w:szCs w:val="24"/>
          <w:lang w:val="uk-UA"/>
        </w:rPr>
      </w:pPr>
    </w:p>
    <w:p w14:paraId="64786113" w14:textId="77777777" w:rsidR="0037724C" w:rsidRDefault="0037724C" w:rsidP="00262241">
      <w:pPr>
        <w:jc w:val="right"/>
        <w:rPr>
          <w:rFonts w:ascii="Times New Roman" w:hAnsi="Times New Roman"/>
          <w:b/>
          <w:bCs/>
          <w:sz w:val="24"/>
          <w:szCs w:val="24"/>
          <w:lang w:val="uk-UA"/>
        </w:rPr>
      </w:pPr>
    </w:p>
    <w:p w14:paraId="68ABB830" w14:textId="77777777" w:rsidR="0037724C" w:rsidRDefault="0037724C" w:rsidP="00262241">
      <w:pPr>
        <w:jc w:val="right"/>
        <w:rPr>
          <w:rFonts w:ascii="Times New Roman" w:hAnsi="Times New Roman"/>
          <w:b/>
          <w:bCs/>
          <w:sz w:val="24"/>
          <w:szCs w:val="24"/>
          <w:lang w:val="uk-UA"/>
        </w:rPr>
      </w:pPr>
    </w:p>
    <w:p w14:paraId="2D7B351D" w14:textId="77777777" w:rsidR="0037724C" w:rsidRDefault="0037724C" w:rsidP="00262241">
      <w:pPr>
        <w:jc w:val="right"/>
        <w:rPr>
          <w:rFonts w:ascii="Times New Roman" w:hAnsi="Times New Roman"/>
          <w:b/>
          <w:bCs/>
          <w:sz w:val="24"/>
          <w:szCs w:val="24"/>
          <w:lang w:val="uk-UA"/>
        </w:rPr>
      </w:pPr>
    </w:p>
    <w:p w14:paraId="2C241761" w14:textId="595904ED" w:rsidR="0037724C" w:rsidRDefault="0037724C" w:rsidP="00C73254">
      <w:pPr>
        <w:rPr>
          <w:rFonts w:ascii="Times New Roman" w:hAnsi="Times New Roman"/>
          <w:b/>
          <w:bCs/>
          <w:sz w:val="24"/>
          <w:szCs w:val="24"/>
          <w:lang w:val="uk-UA"/>
        </w:rPr>
      </w:pPr>
    </w:p>
    <w:p w14:paraId="471EE0B3" w14:textId="069EFC63" w:rsidR="00104D02" w:rsidRDefault="00104D02" w:rsidP="00C73254">
      <w:pPr>
        <w:rPr>
          <w:rFonts w:ascii="Times New Roman" w:hAnsi="Times New Roman"/>
          <w:b/>
          <w:bCs/>
          <w:sz w:val="24"/>
          <w:szCs w:val="24"/>
          <w:lang w:val="uk-UA"/>
        </w:rPr>
      </w:pPr>
    </w:p>
    <w:p w14:paraId="1C450EC6" w14:textId="77777777" w:rsidR="00104D02" w:rsidRDefault="00104D02" w:rsidP="00C73254">
      <w:pPr>
        <w:rPr>
          <w:rFonts w:ascii="Times New Roman" w:hAnsi="Times New Roman"/>
          <w:b/>
          <w:bCs/>
          <w:sz w:val="24"/>
          <w:szCs w:val="24"/>
          <w:lang w:val="uk-UA"/>
        </w:rPr>
      </w:pPr>
    </w:p>
    <w:p w14:paraId="47059BB4" w14:textId="77777777" w:rsidR="00666EBB" w:rsidRDefault="00666EBB" w:rsidP="00C73254">
      <w:pPr>
        <w:rPr>
          <w:rFonts w:ascii="Times New Roman" w:hAnsi="Times New Roman"/>
          <w:b/>
          <w:bCs/>
          <w:sz w:val="24"/>
          <w:szCs w:val="24"/>
          <w:lang w:val="uk-UA"/>
        </w:rPr>
      </w:pPr>
    </w:p>
    <w:p w14:paraId="762EEEAD" w14:textId="77777777" w:rsidR="0037724C" w:rsidRDefault="0037724C" w:rsidP="00262241">
      <w:pPr>
        <w:jc w:val="right"/>
        <w:rPr>
          <w:rFonts w:ascii="Times New Roman" w:hAnsi="Times New Roman"/>
          <w:b/>
          <w:bCs/>
          <w:sz w:val="24"/>
          <w:szCs w:val="24"/>
          <w:lang w:val="uk-UA"/>
        </w:rPr>
      </w:pPr>
    </w:p>
    <w:p w14:paraId="6CAB2BAA" w14:textId="1021BF25" w:rsidR="00262241" w:rsidRDefault="00075AAB" w:rsidP="00262241">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5835B7">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 xml:space="preserve">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5B7" w:rsidRPr="000A74B5" w14:paraId="6FDB7637" w14:textId="77777777" w:rsidTr="0053576D">
        <w:trPr>
          <w:trHeight w:val="7451"/>
        </w:trPr>
        <w:tc>
          <w:tcPr>
            <w:tcW w:w="562" w:type="dxa"/>
            <w:shd w:val="clear" w:color="auto" w:fill="auto"/>
          </w:tcPr>
          <w:p w14:paraId="6D9CB6E9" w14:textId="77777777" w:rsidR="005835B7" w:rsidRPr="000A74B5" w:rsidRDefault="005835B7"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6B41919D" w:rsidR="005835B7" w:rsidRPr="000A74B5" w:rsidRDefault="005835B7"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4D7C3596" w14:textId="6E280397" w:rsidR="005835B7" w:rsidRPr="000A74B5" w:rsidRDefault="005835B7"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31209795" w14:textId="77777777" w:rsidR="005835B7" w:rsidRPr="000A74B5" w:rsidRDefault="005835B7" w:rsidP="000A74B5">
            <w:pPr>
              <w:spacing w:after="0" w:line="240" w:lineRule="auto"/>
              <w:jc w:val="both"/>
              <w:rPr>
                <w:rFonts w:ascii="Times New Roman" w:hAnsi="Times New Roman"/>
                <w:sz w:val="24"/>
                <w:szCs w:val="24"/>
                <w:lang w:val="uk-UA"/>
              </w:rPr>
            </w:pPr>
          </w:p>
          <w:p w14:paraId="4A63EBAC" w14:textId="3123604F" w:rsidR="005835B7" w:rsidRPr="000A74B5" w:rsidRDefault="005835B7"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14:paraId="7654F654" w14:textId="77777777" w:rsidR="005835B7" w:rsidRPr="000A74B5" w:rsidRDefault="005835B7" w:rsidP="000A74B5">
            <w:pPr>
              <w:spacing w:after="0" w:line="240" w:lineRule="auto"/>
              <w:jc w:val="both"/>
              <w:rPr>
                <w:rFonts w:ascii="Times New Roman" w:hAnsi="Times New Roman"/>
                <w:sz w:val="20"/>
                <w:szCs w:val="20"/>
                <w:lang w:val="uk-UA"/>
              </w:rPr>
            </w:pPr>
          </w:p>
          <w:p w14:paraId="347AF458"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BFCA94F"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56F837A1" w14:textId="77777777" w:rsidR="005835B7" w:rsidRPr="000A74B5" w:rsidRDefault="005835B7" w:rsidP="000A74B5">
            <w:pPr>
              <w:spacing w:after="0" w:line="240" w:lineRule="auto"/>
              <w:jc w:val="center"/>
              <w:rPr>
                <w:rFonts w:ascii="Times New Roman" w:hAnsi="Times New Roman"/>
                <w:sz w:val="20"/>
                <w:szCs w:val="20"/>
                <w:lang w:val="uk-UA"/>
              </w:rPr>
            </w:pPr>
          </w:p>
          <w:p w14:paraId="0B7B061D" w14:textId="77777777" w:rsidR="005835B7" w:rsidRPr="000A74B5" w:rsidRDefault="005835B7"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9A64C39" w14:textId="77777777" w:rsidR="005835B7" w:rsidRPr="000A74B5" w:rsidRDefault="005835B7"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5B7" w:rsidRPr="000A74B5" w14:paraId="48F56032" w14:textId="77777777" w:rsidTr="000A74B5">
              <w:tc>
                <w:tcPr>
                  <w:tcW w:w="592" w:type="dxa"/>
                  <w:shd w:val="clear" w:color="auto" w:fill="auto"/>
                  <w:vAlign w:val="center"/>
                </w:tcPr>
                <w:p w14:paraId="4BC6D756"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263FD3AA"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9A7D6EE"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36ED4ED0" w14:textId="77777777" w:rsidR="005835B7" w:rsidRPr="000A74B5" w:rsidRDefault="005835B7"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5B7" w:rsidRPr="000A74B5" w14:paraId="7833F172" w14:textId="77777777" w:rsidTr="000A74B5">
              <w:tc>
                <w:tcPr>
                  <w:tcW w:w="592" w:type="dxa"/>
                  <w:shd w:val="clear" w:color="auto" w:fill="auto"/>
                </w:tcPr>
                <w:p w14:paraId="087847D1" w14:textId="77777777" w:rsidR="005835B7" w:rsidRPr="000A74B5" w:rsidRDefault="005835B7" w:rsidP="000A74B5">
                  <w:pPr>
                    <w:spacing w:after="0" w:line="240" w:lineRule="auto"/>
                    <w:jc w:val="both"/>
                    <w:rPr>
                      <w:rFonts w:ascii="Times New Roman" w:hAnsi="Times New Roman"/>
                      <w:sz w:val="20"/>
                      <w:szCs w:val="20"/>
                      <w:lang w:val="uk-UA"/>
                    </w:rPr>
                  </w:pPr>
                </w:p>
              </w:tc>
              <w:tc>
                <w:tcPr>
                  <w:tcW w:w="2979" w:type="dxa"/>
                  <w:shd w:val="clear" w:color="auto" w:fill="auto"/>
                </w:tcPr>
                <w:p w14:paraId="0967D4C0" w14:textId="77777777" w:rsidR="005835B7" w:rsidRPr="000A74B5" w:rsidRDefault="005835B7" w:rsidP="000A74B5">
                  <w:pPr>
                    <w:spacing w:after="0" w:line="240" w:lineRule="auto"/>
                    <w:jc w:val="both"/>
                    <w:rPr>
                      <w:rFonts w:ascii="Times New Roman" w:hAnsi="Times New Roman"/>
                      <w:sz w:val="20"/>
                      <w:szCs w:val="20"/>
                      <w:lang w:val="uk-UA"/>
                    </w:rPr>
                  </w:pPr>
                </w:p>
              </w:tc>
              <w:tc>
                <w:tcPr>
                  <w:tcW w:w="2977" w:type="dxa"/>
                  <w:shd w:val="clear" w:color="auto" w:fill="auto"/>
                </w:tcPr>
                <w:p w14:paraId="6F598996" w14:textId="77777777" w:rsidR="005835B7" w:rsidRPr="000A74B5" w:rsidRDefault="005835B7" w:rsidP="000A74B5">
                  <w:pPr>
                    <w:spacing w:after="0" w:line="240" w:lineRule="auto"/>
                    <w:jc w:val="both"/>
                    <w:rPr>
                      <w:rFonts w:ascii="Times New Roman" w:hAnsi="Times New Roman"/>
                      <w:sz w:val="20"/>
                      <w:szCs w:val="20"/>
                      <w:lang w:val="uk-UA"/>
                    </w:rPr>
                  </w:pPr>
                </w:p>
              </w:tc>
              <w:tc>
                <w:tcPr>
                  <w:tcW w:w="2551" w:type="dxa"/>
                  <w:shd w:val="clear" w:color="auto" w:fill="auto"/>
                </w:tcPr>
                <w:p w14:paraId="59003667" w14:textId="77777777" w:rsidR="005835B7" w:rsidRPr="000A74B5" w:rsidRDefault="005835B7" w:rsidP="000A74B5">
                  <w:pPr>
                    <w:spacing w:after="0" w:line="240" w:lineRule="auto"/>
                    <w:jc w:val="both"/>
                    <w:rPr>
                      <w:rFonts w:ascii="Times New Roman" w:hAnsi="Times New Roman"/>
                      <w:sz w:val="20"/>
                      <w:szCs w:val="20"/>
                      <w:lang w:val="uk-UA"/>
                    </w:rPr>
                  </w:pPr>
                </w:p>
              </w:tc>
            </w:tr>
            <w:tr w:rsidR="005835B7" w:rsidRPr="000A74B5" w14:paraId="1F4EFA8D" w14:textId="77777777" w:rsidTr="000A74B5">
              <w:tc>
                <w:tcPr>
                  <w:tcW w:w="592" w:type="dxa"/>
                  <w:shd w:val="clear" w:color="auto" w:fill="auto"/>
                </w:tcPr>
                <w:p w14:paraId="7BC28F0F" w14:textId="77777777" w:rsidR="005835B7" w:rsidRPr="000A74B5" w:rsidRDefault="005835B7" w:rsidP="000A74B5">
                  <w:pPr>
                    <w:spacing w:after="0" w:line="240" w:lineRule="auto"/>
                    <w:jc w:val="both"/>
                    <w:rPr>
                      <w:rFonts w:ascii="Times New Roman" w:hAnsi="Times New Roman"/>
                      <w:sz w:val="20"/>
                      <w:szCs w:val="20"/>
                      <w:lang w:val="uk-UA"/>
                    </w:rPr>
                  </w:pPr>
                </w:p>
              </w:tc>
              <w:tc>
                <w:tcPr>
                  <w:tcW w:w="2979" w:type="dxa"/>
                  <w:shd w:val="clear" w:color="auto" w:fill="auto"/>
                </w:tcPr>
                <w:p w14:paraId="71F71AF9" w14:textId="77777777" w:rsidR="005835B7" w:rsidRPr="000A74B5" w:rsidRDefault="005835B7" w:rsidP="000A74B5">
                  <w:pPr>
                    <w:spacing w:after="0" w:line="240" w:lineRule="auto"/>
                    <w:jc w:val="both"/>
                    <w:rPr>
                      <w:rFonts w:ascii="Times New Roman" w:hAnsi="Times New Roman"/>
                      <w:sz w:val="20"/>
                      <w:szCs w:val="20"/>
                      <w:lang w:val="uk-UA"/>
                    </w:rPr>
                  </w:pPr>
                </w:p>
              </w:tc>
              <w:tc>
                <w:tcPr>
                  <w:tcW w:w="2977" w:type="dxa"/>
                  <w:shd w:val="clear" w:color="auto" w:fill="auto"/>
                </w:tcPr>
                <w:p w14:paraId="2FD2AB48" w14:textId="77777777" w:rsidR="005835B7" w:rsidRPr="000A74B5" w:rsidRDefault="005835B7" w:rsidP="000A74B5">
                  <w:pPr>
                    <w:spacing w:after="0" w:line="240" w:lineRule="auto"/>
                    <w:jc w:val="both"/>
                    <w:rPr>
                      <w:rFonts w:ascii="Times New Roman" w:hAnsi="Times New Roman"/>
                      <w:sz w:val="20"/>
                      <w:szCs w:val="20"/>
                      <w:lang w:val="uk-UA"/>
                    </w:rPr>
                  </w:pPr>
                </w:p>
              </w:tc>
              <w:tc>
                <w:tcPr>
                  <w:tcW w:w="2551" w:type="dxa"/>
                  <w:shd w:val="clear" w:color="auto" w:fill="auto"/>
                </w:tcPr>
                <w:p w14:paraId="4001C77E" w14:textId="77777777" w:rsidR="005835B7" w:rsidRPr="000A74B5" w:rsidRDefault="005835B7" w:rsidP="000A74B5">
                  <w:pPr>
                    <w:spacing w:after="0" w:line="240" w:lineRule="auto"/>
                    <w:jc w:val="both"/>
                    <w:rPr>
                      <w:rFonts w:ascii="Times New Roman" w:hAnsi="Times New Roman"/>
                      <w:sz w:val="20"/>
                      <w:szCs w:val="20"/>
                      <w:lang w:val="uk-UA"/>
                    </w:rPr>
                  </w:pPr>
                </w:p>
              </w:tc>
            </w:tr>
            <w:tr w:rsidR="005835B7" w:rsidRPr="000A74B5" w14:paraId="35C64C91" w14:textId="77777777" w:rsidTr="000A74B5">
              <w:trPr>
                <w:trHeight w:val="53"/>
              </w:trPr>
              <w:tc>
                <w:tcPr>
                  <w:tcW w:w="592" w:type="dxa"/>
                  <w:shd w:val="clear" w:color="auto" w:fill="auto"/>
                </w:tcPr>
                <w:p w14:paraId="33EEBB88" w14:textId="77777777" w:rsidR="005835B7" w:rsidRPr="000A74B5" w:rsidRDefault="005835B7" w:rsidP="000A74B5">
                  <w:pPr>
                    <w:spacing w:after="0" w:line="240" w:lineRule="auto"/>
                    <w:jc w:val="both"/>
                    <w:rPr>
                      <w:rFonts w:ascii="Times New Roman" w:hAnsi="Times New Roman"/>
                      <w:sz w:val="20"/>
                      <w:szCs w:val="20"/>
                      <w:lang w:val="uk-UA"/>
                    </w:rPr>
                  </w:pPr>
                </w:p>
              </w:tc>
              <w:tc>
                <w:tcPr>
                  <w:tcW w:w="2979" w:type="dxa"/>
                  <w:shd w:val="clear" w:color="auto" w:fill="auto"/>
                </w:tcPr>
                <w:p w14:paraId="689D0EBF" w14:textId="77777777" w:rsidR="005835B7" w:rsidRPr="000A74B5" w:rsidRDefault="005835B7" w:rsidP="000A74B5">
                  <w:pPr>
                    <w:spacing w:after="0" w:line="240" w:lineRule="auto"/>
                    <w:jc w:val="both"/>
                    <w:rPr>
                      <w:rFonts w:ascii="Times New Roman" w:hAnsi="Times New Roman"/>
                      <w:sz w:val="20"/>
                      <w:szCs w:val="20"/>
                      <w:lang w:val="uk-UA"/>
                    </w:rPr>
                  </w:pPr>
                </w:p>
              </w:tc>
              <w:tc>
                <w:tcPr>
                  <w:tcW w:w="2977" w:type="dxa"/>
                  <w:shd w:val="clear" w:color="auto" w:fill="auto"/>
                </w:tcPr>
                <w:p w14:paraId="6C4B9405" w14:textId="77777777" w:rsidR="005835B7" w:rsidRPr="000A74B5" w:rsidRDefault="005835B7" w:rsidP="000A74B5">
                  <w:pPr>
                    <w:spacing w:after="0" w:line="240" w:lineRule="auto"/>
                    <w:jc w:val="both"/>
                    <w:rPr>
                      <w:rFonts w:ascii="Times New Roman" w:hAnsi="Times New Roman"/>
                      <w:sz w:val="20"/>
                      <w:szCs w:val="20"/>
                      <w:lang w:val="uk-UA"/>
                    </w:rPr>
                  </w:pPr>
                </w:p>
              </w:tc>
              <w:tc>
                <w:tcPr>
                  <w:tcW w:w="2551" w:type="dxa"/>
                  <w:shd w:val="clear" w:color="auto" w:fill="auto"/>
                </w:tcPr>
                <w:p w14:paraId="2A7A6D78" w14:textId="77777777" w:rsidR="005835B7" w:rsidRPr="000A74B5" w:rsidRDefault="005835B7" w:rsidP="000A74B5">
                  <w:pPr>
                    <w:spacing w:after="0" w:line="240" w:lineRule="auto"/>
                    <w:jc w:val="both"/>
                    <w:rPr>
                      <w:rFonts w:ascii="Times New Roman" w:hAnsi="Times New Roman"/>
                      <w:sz w:val="20"/>
                      <w:szCs w:val="20"/>
                      <w:lang w:val="uk-UA"/>
                    </w:rPr>
                  </w:pPr>
                </w:p>
              </w:tc>
            </w:tr>
          </w:tbl>
          <w:p w14:paraId="2D1092C6" w14:textId="77D31794" w:rsidR="005835B7" w:rsidRPr="000A74B5" w:rsidRDefault="005835B7" w:rsidP="000A74B5">
            <w:pPr>
              <w:spacing w:after="0" w:line="240" w:lineRule="auto"/>
              <w:jc w:val="both"/>
              <w:rPr>
                <w:rFonts w:ascii="Times New Roman" w:hAnsi="Times New Roman"/>
                <w:b/>
                <w:bCs/>
                <w:sz w:val="24"/>
                <w:szCs w:val="24"/>
                <w:lang w:val="uk-UA"/>
              </w:rPr>
            </w:pPr>
          </w:p>
        </w:tc>
      </w:tr>
    </w:tbl>
    <w:p w14:paraId="30B88BC9" w14:textId="24850E40" w:rsidR="00502948" w:rsidRPr="00C73254" w:rsidRDefault="0067548D" w:rsidP="00C73254">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23EC91" w14:textId="77777777" w:rsidR="00C529F9" w:rsidRPr="00C529F9" w:rsidRDefault="00C529F9" w:rsidP="00C529F9">
      <w:pPr>
        <w:shd w:val="clear" w:color="auto" w:fill="FFFFFF"/>
        <w:spacing w:after="0" w:line="240" w:lineRule="auto"/>
        <w:jc w:val="center"/>
        <w:rPr>
          <w:rFonts w:ascii="Times New Roman" w:eastAsia="Times New Roman" w:hAnsi="Times New Roman"/>
          <w:b/>
          <w:color w:val="000000"/>
          <w:sz w:val="28"/>
          <w:szCs w:val="28"/>
        </w:rPr>
      </w:pPr>
      <w:proofErr w:type="spellStart"/>
      <w:r w:rsidRPr="00C529F9">
        <w:rPr>
          <w:rFonts w:ascii="Times New Roman" w:eastAsia="Times New Roman" w:hAnsi="Times New Roman"/>
          <w:b/>
          <w:color w:val="000000"/>
          <w:sz w:val="28"/>
          <w:szCs w:val="28"/>
        </w:rPr>
        <w:t>Інша</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інформація</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встановлена</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відповідно</w:t>
      </w:r>
      <w:proofErr w:type="spellEnd"/>
      <w:r w:rsidRPr="00C529F9">
        <w:rPr>
          <w:rFonts w:ascii="Times New Roman" w:eastAsia="Times New Roman" w:hAnsi="Times New Roman"/>
          <w:b/>
          <w:color w:val="000000"/>
          <w:sz w:val="28"/>
          <w:szCs w:val="28"/>
        </w:rPr>
        <w:t xml:space="preserve"> до </w:t>
      </w:r>
      <w:proofErr w:type="spellStart"/>
      <w:r w:rsidRPr="00C529F9">
        <w:rPr>
          <w:rFonts w:ascii="Times New Roman" w:eastAsia="Times New Roman" w:hAnsi="Times New Roman"/>
          <w:b/>
          <w:color w:val="000000"/>
          <w:sz w:val="28"/>
          <w:szCs w:val="28"/>
        </w:rPr>
        <w:t>законодавства</w:t>
      </w:r>
      <w:proofErr w:type="spellEnd"/>
      <w:r w:rsidRPr="00C529F9">
        <w:rPr>
          <w:rFonts w:ascii="Times New Roman" w:eastAsia="Times New Roman" w:hAnsi="Times New Roman"/>
          <w:b/>
          <w:color w:val="000000"/>
          <w:sz w:val="28"/>
          <w:szCs w:val="28"/>
        </w:rPr>
        <w:t xml:space="preserve"> (для УЧАСНИКІВ </w:t>
      </w:r>
      <w:r w:rsidRPr="00C529F9">
        <w:rPr>
          <w:rFonts w:ascii="Times New Roman" w:eastAsia="Times New Roman" w:hAnsi="Times New Roman"/>
          <w:b/>
          <w:sz w:val="28"/>
          <w:szCs w:val="28"/>
        </w:rPr>
        <w:t>—</w:t>
      </w:r>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юридичних</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осіб</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фізичних</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осіб</w:t>
      </w:r>
      <w:proofErr w:type="spellEnd"/>
      <w:r w:rsidRPr="00C529F9">
        <w:rPr>
          <w:rFonts w:ascii="Times New Roman" w:eastAsia="Times New Roman" w:hAnsi="Times New Roman"/>
          <w:b/>
          <w:color w:val="000000"/>
          <w:sz w:val="28"/>
          <w:szCs w:val="28"/>
        </w:rPr>
        <w:t xml:space="preserve"> та </w:t>
      </w:r>
      <w:proofErr w:type="spellStart"/>
      <w:r w:rsidRPr="00C529F9">
        <w:rPr>
          <w:rFonts w:ascii="Times New Roman" w:eastAsia="Times New Roman" w:hAnsi="Times New Roman"/>
          <w:b/>
          <w:color w:val="000000"/>
          <w:sz w:val="28"/>
          <w:szCs w:val="28"/>
        </w:rPr>
        <w:t>фізичних</w:t>
      </w:r>
      <w:proofErr w:type="spellEnd"/>
      <w:r w:rsidRPr="00C529F9">
        <w:rPr>
          <w:rFonts w:ascii="Times New Roman" w:eastAsia="Times New Roman" w:hAnsi="Times New Roman"/>
          <w:b/>
          <w:color w:val="000000"/>
          <w:sz w:val="28"/>
          <w:szCs w:val="28"/>
        </w:rPr>
        <w:t xml:space="preserve"> </w:t>
      </w:r>
      <w:proofErr w:type="spellStart"/>
      <w:r w:rsidRPr="00C529F9">
        <w:rPr>
          <w:rFonts w:ascii="Times New Roman" w:eastAsia="Times New Roman" w:hAnsi="Times New Roman"/>
          <w:b/>
          <w:color w:val="000000"/>
          <w:sz w:val="28"/>
          <w:szCs w:val="28"/>
        </w:rPr>
        <w:t>осіб</w:t>
      </w:r>
      <w:proofErr w:type="spellEnd"/>
      <w:r w:rsidRPr="00C529F9">
        <w:rPr>
          <w:rFonts w:ascii="Times New Roman" w:eastAsia="Times New Roman" w:hAnsi="Times New Roman"/>
          <w:b/>
          <w:sz w:val="28"/>
          <w:szCs w:val="28"/>
        </w:rPr>
        <w:t xml:space="preserve"> — </w:t>
      </w:r>
      <w:proofErr w:type="spellStart"/>
      <w:r w:rsidRPr="00C529F9">
        <w:rPr>
          <w:rFonts w:ascii="Times New Roman" w:eastAsia="Times New Roman" w:hAnsi="Times New Roman"/>
          <w:b/>
          <w:color w:val="000000"/>
          <w:sz w:val="28"/>
          <w:szCs w:val="28"/>
        </w:rPr>
        <w:t>підприємців</w:t>
      </w:r>
      <w:proofErr w:type="spellEnd"/>
      <w:r w:rsidRPr="00C529F9">
        <w:rPr>
          <w:rFonts w:ascii="Times New Roman" w:eastAsia="Times New Roman" w:hAnsi="Times New Roman"/>
          <w:b/>
          <w:color w:val="000000"/>
          <w:sz w:val="28"/>
          <w:szCs w:val="28"/>
        </w:rPr>
        <w:t>).</w:t>
      </w:r>
    </w:p>
    <w:p w14:paraId="71371D56" w14:textId="77777777" w:rsidR="00C529F9" w:rsidRPr="00C529F9" w:rsidRDefault="00C529F9" w:rsidP="00C529F9">
      <w:pPr>
        <w:shd w:val="clear" w:color="auto" w:fill="FFFFFF"/>
        <w:spacing w:after="0" w:line="240" w:lineRule="auto"/>
        <w:rPr>
          <w:rFonts w:ascii="Times New Roman" w:eastAsia="Times New Roman" w:hAnsi="Times New Roman"/>
        </w:rPr>
      </w:pPr>
    </w:p>
    <w:tbl>
      <w:tblPr>
        <w:tblW w:w="9813" w:type="dxa"/>
        <w:tblInd w:w="-294" w:type="dxa"/>
        <w:tblLayout w:type="fixed"/>
        <w:tblLook w:val="0400" w:firstRow="0" w:lastRow="0" w:firstColumn="0" w:lastColumn="0" w:noHBand="0" w:noVBand="1"/>
      </w:tblPr>
      <w:tblGrid>
        <w:gridCol w:w="594"/>
        <w:gridCol w:w="9219"/>
      </w:tblGrid>
      <w:tr w:rsidR="00C529F9" w:rsidRPr="00C529F9" w14:paraId="0153B545" w14:textId="77777777" w:rsidTr="00C529F9">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A6D61F4" w14:textId="77777777" w:rsidR="00C529F9" w:rsidRPr="00C529F9" w:rsidRDefault="00C529F9" w:rsidP="00C529F9">
            <w:pPr>
              <w:spacing w:after="0" w:line="240" w:lineRule="auto"/>
              <w:ind w:left="100"/>
              <w:jc w:val="center"/>
              <w:rPr>
                <w:rFonts w:ascii="Times New Roman" w:eastAsia="Times New Roman" w:hAnsi="Times New Roman"/>
              </w:rPr>
            </w:pPr>
            <w:proofErr w:type="spellStart"/>
            <w:r w:rsidRPr="00C529F9">
              <w:rPr>
                <w:rFonts w:ascii="Times New Roman" w:eastAsia="Times New Roman" w:hAnsi="Times New Roman"/>
                <w:b/>
                <w:color w:val="000000"/>
              </w:rPr>
              <w:t>Інші</w:t>
            </w:r>
            <w:proofErr w:type="spellEnd"/>
            <w:r w:rsidRPr="00C529F9">
              <w:rPr>
                <w:rFonts w:ascii="Times New Roman" w:eastAsia="Times New Roman" w:hAnsi="Times New Roman"/>
                <w:b/>
                <w:color w:val="000000"/>
              </w:rPr>
              <w:t xml:space="preserve"> </w:t>
            </w:r>
            <w:proofErr w:type="spellStart"/>
            <w:r w:rsidRPr="00C529F9">
              <w:rPr>
                <w:rFonts w:ascii="Times New Roman" w:eastAsia="Times New Roman" w:hAnsi="Times New Roman"/>
                <w:b/>
                <w:color w:val="000000"/>
              </w:rPr>
              <w:t>документи</w:t>
            </w:r>
            <w:proofErr w:type="spellEnd"/>
            <w:r w:rsidRPr="00C529F9">
              <w:rPr>
                <w:rFonts w:ascii="Times New Roman" w:eastAsia="Times New Roman" w:hAnsi="Times New Roman"/>
                <w:b/>
                <w:color w:val="000000"/>
              </w:rPr>
              <w:t xml:space="preserve"> </w:t>
            </w:r>
            <w:proofErr w:type="spellStart"/>
            <w:r w:rsidRPr="00C529F9">
              <w:rPr>
                <w:rFonts w:ascii="Times New Roman" w:eastAsia="Times New Roman" w:hAnsi="Times New Roman"/>
                <w:b/>
                <w:color w:val="000000"/>
              </w:rPr>
              <w:t>від</w:t>
            </w:r>
            <w:proofErr w:type="spellEnd"/>
            <w:r w:rsidRPr="00C529F9">
              <w:rPr>
                <w:rFonts w:ascii="Times New Roman" w:eastAsia="Times New Roman" w:hAnsi="Times New Roman"/>
                <w:b/>
                <w:color w:val="000000"/>
              </w:rPr>
              <w:t xml:space="preserve"> </w:t>
            </w:r>
            <w:proofErr w:type="spellStart"/>
            <w:r w:rsidRPr="00C529F9">
              <w:rPr>
                <w:rFonts w:ascii="Times New Roman" w:eastAsia="Times New Roman" w:hAnsi="Times New Roman"/>
                <w:b/>
                <w:color w:val="000000"/>
              </w:rPr>
              <w:t>Учасника</w:t>
            </w:r>
            <w:proofErr w:type="spellEnd"/>
            <w:r w:rsidRPr="00C529F9">
              <w:rPr>
                <w:rFonts w:ascii="Times New Roman" w:eastAsia="Times New Roman" w:hAnsi="Times New Roman"/>
                <w:b/>
                <w:color w:val="000000"/>
              </w:rPr>
              <w:t>:</w:t>
            </w:r>
          </w:p>
        </w:tc>
      </w:tr>
      <w:tr w:rsidR="00C529F9" w:rsidRPr="00770E45" w14:paraId="64E249CE" w14:textId="77777777" w:rsidTr="00C529F9">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DD390"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9F755" w14:textId="77777777" w:rsidR="00C529F9" w:rsidRPr="00C529F9" w:rsidRDefault="00C529F9" w:rsidP="00C529F9">
            <w:pPr>
              <w:spacing w:after="0" w:line="240" w:lineRule="auto"/>
              <w:ind w:left="-21" w:hanging="21"/>
              <w:jc w:val="both"/>
              <w:rPr>
                <w:rFonts w:ascii="Times New Roman" w:eastAsia="Times New Roman" w:hAnsi="Times New Roman"/>
                <w:color w:val="000000"/>
                <w:sz w:val="24"/>
                <w:szCs w:val="24"/>
                <w:lang w:val="uk-UA" w:eastAsia="ru-RU"/>
              </w:rPr>
            </w:pPr>
            <w:r w:rsidRPr="00C529F9">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529F9">
              <w:rPr>
                <w:rFonts w:ascii="Times New Roman" w:eastAsia="Times New Roman" w:hAnsi="Times New Roman"/>
                <w:sz w:val="24"/>
                <w:szCs w:val="24"/>
                <w:lang w:val="uk-UA"/>
              </w:rPr>
              <w:t xml:space="preserve">— </w:t>
            </w:r>
            <w:r w:rsidRPr="00C529F9">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C529F9" w:rsidRPr="00C529F9" w14:paraId="3766C2E2" w14:textId="77777777" w:rsidTr="00C529F9">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6131" w14:textId="77777777" w:rsidR="00C529F9" w:rsidRPr="00C529F9" w:rsidRDefault="00C529F9" w:rsidP="00C529F9">
            <w:pPr>
              <w:spacing w:after="0" w:line="240" w:lineRule="auto"/>
              <w:ind w:left="100"/>
              <w:jc w:val="center"/>
              <w:rPr>
                <w:rFonts w:ascii="Times New Roman" w:eastAsia="Times New Roman" w:hAnsi="Times New Roman"/>
                <w:lang w:val="uk-UA"/>
              </w:rPr>
            </w:pPr>
            <w:r w:rsidRPr="00C529F9">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B6A38" w14:textId="77777777" w:rsidR="00C529F9" w:rsidRPr="00C529F9" w:rsidRDefault="00C529F9" w:rsidP="00C529F9">
            <w:pPr>
              <w:spacing w:after="0" w:line="240" w:lineRule="auto"/>
              <w:ind w:left="-21" w:hanging="21"/>
              <w:jc w:val="both"/>
              <w:rPr>
                <w:rFonts w:ascii="Times New Roman" w:eastAsia="Times New Roman" w:hAnsi="Times New Roman"/>
                <w:sz w:val="24"/>
                <w:szCs w:val="24"/>
                <w:lang w:val="uk-UA"/>
              </w:rPr>
            </w:pPr>
            <w:r w:rsidRPr="00C529F9">
              <w:rPr>
                <w:rFonts w:ascii="Times New Roman" w:eastAsia="Times New Roman" w:hAnsi="Times New Roman"/>
                <w:color w:val="000000"/>
                <w:sz w:val="24"/>
                <w:szCs w:val="24"/>
                <w:lang w:val="uk-UA" w:eastAsia="ru-RU"/>
              </w:rPr>
              <w:t>Д</w:t>
            </w:r>
            <w:proofErr w:type="spellStart"/>
            <w:r w:rsidRPr="00C529F9">
              <w:rPr>
                <w:rFonts w:ascii="Times New Roman" w:eastAsia="Times New Roman" w:hAnsi="Times New Roman"/>
                <w:color w:val="000000"/>
                <w:sz w:val="24"/>
                <w:szCs w:val="24"/>
                <w:lang w:eastAsia="ru-RU"/>
              </w:rPr>
              <w:t>окументи</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що</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підтверджують</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повноваження</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відповідної</w:t>
            </w:r>
            <w:proofErr w:type="spellEnd"/>
            <w:r w:rsidRPr="00C529F9">
              <w:rPr>
                <w:rFonts w:ascii="Times New Roman" w:eastAsia="Times New Roman" w:hAnsi="Times New Roman"/>
                <w:color w:val="000000"/>
                <w:sz w:val="24"/>
                <w:szCs w:val="24"/>
                <w:lang w:eastAsia="ru-RU"/>
              </w:rPr>
              <w:t xml:space="preserve"> особи </w:t>
            </w:r>
            <w:proofErr w:type="spellStart"/>
            <w:r w:rsidRPr="00C529F9">
              <w:rPr>
                <w:rFonts w:ascii="Times New Roman" w:eastAsia="Times New Roman" w:hAnsi="Times New Roman"/>
                <w:color w:val="000000"/>
                <w:sz w:val="24"/>
                <w:szCs w:val="24"/>
                <w:lang w:eastAsia="ru-RU"/>
              </w:rPr>
              <w:t>або</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представника</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учасника</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процедури</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закупівлі</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щодо</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підпису</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документів</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тендерної</w:t>
            </w:r>
            <w:proofErr w:type="spellEnd"/>
            <w:r w:rsidRPr="00C529F9">
              <w:rPr>
                <w:rFonts w:ascii="Times New Roman" w:eastAsia="Times New Roman" w:hAnsi="Times New Roman"/>
                <w:color w:val="000000"/>
                <w:sz w:val="24"/>
                <w:szCs w:val="24"/>
                <w:lang w:eastAsia="ru-RU"/>
              </w:rPr>
              <w:t xml:space="preserve"> </w:t>
            </w:r>
            <w:proofErr w:type="spellStart"/>
            <w:r w:rsidRPr="00C529F9">
              <w:rPr>
                <w:rFonts w:ascii="Times New Roman" w:eastAsia="Times New Roman" w:hAnsi="Times New Roman"/>
                <w:color w:val="000000"/>
                <w:sz w:val="24"/>
                <w:szCs w:val="24"/>
                <w:lang w:eastAsia="ru-RU"/>
              </w:rPr>
              <w:t>пропозиції</w:t>
            </w:r>
            <w:proofErr w:type="spellEnd"/>
            <w:r w:rsidRPr="00C529F9">
              <w:rPr>
                <w:rFonts w:ascii="Times New Roman" w:eastAsia="Times New Roman" w:hAnsi="Times New Roman"/>
                <w:color w:val="000000"/>
                <w:sz w:val="24"/>
                <w:szCs w:val="24"/>
                <w:lang w:eastAsia="ru-RU"/>
              </w:rPr>
              <w:t>;</w:t>
            </w:r>
          </w:p>
        </w:tc>
      </w:tr>
      <w:tr w:rsidR="00C529F9" w:rsidRPr="00C529F9" w14:paraId="42CBFBE5" w14:textId="77777777" w:rsidTr="00C529F9">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1816"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C08D8" w14:textId="77777777" w:rsidR="00C529F9" w:rsidRPr="00C529F9" w:rsidRDefault="00C529F9" w:rsidP="00C529F9">
            <w:pPr>
              <w:spacing w:after="0" w:line="240" w:lineRule="auto"/>
              <w:ind w:left="-21" w:hanging="21"/>
              <w:jc w:val="both"/>
              <w:rPr>
                <w:rFonts w:ascii="Times New Roman" w:eastAsia="Times New Roman" w:hAnsi="Times New Roman"/>
                <w:color w:val="000000"/>
                <w:sz w:val="24"/>
                <w:szCs w:val="24"/>
                <w:lang w:val="uk-UA"/>
              </w:rPr>
            </w:pPr>
            <w:r w:rsidRPr="00C529F9">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C529F9" w:rsidRPr="00C529F9" w14:paraId="315C1ED0" w14:textId="77777777" w:rsidTr="00C529F9">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B473A"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4281" w14:textId="77777777" w:rsidR="00C529F9" w:rsidRPr="00C529F9" w:rsidRDefault="00C529F9" w:rsidP="00C529F9">
            <w:pPr>
              <w:spacing w:after="0" w:line="240" w:lineRule="auto"/>
              <w:ind w:left="-21" w:hanging="21"/>
              <w:jc w:val="both"/>
              <w:rPr>
                <w:rFonts w:ascii="Times New Roman" w:eastAsia="Times New Roman" w:hAnsi="Times New Roman"/>
                <w:color w:val="000000"/>
                <w:sz w:val="24"/>
                <w:szCs w:val="24"/>
                <w:lang w:val="uk-UA"/>
              </w:rPr>
            </w:pPr>
            <w:r w:rsidRPr="00C529F9">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C529F9" w:rsidRPr="00C529F9" w14:paraId="15C94C5A" w14:textId="77777777" w:rsidTr="00C529F9">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6E422"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ACCA3" w14:textId="77777777" w:rsidR="00C529F9" w:rsidRPr="00C529F9" w:rsidRDefault="00C529F9" w:rsidP="00C529F9">
            <w:pPr>
              <w:spacing w:after="0" w:line="240" w:lineRule="auto"/>
              <w:jc w:val="both"/>
              <w:rPr>
                <w:rFonts w:ascii="Times New Roman" w:eastAsia="Times New Roman" w:hAnsi="Times New Roman"/>
                <w:color w:val="000000"/>
                <w:sz w:val="24"/>
                <w:szCs w:val="24"/>
                <w:lang w:eastAsia="ru-RU"/>
              </w:rPr>
            </w:pPr>
            <w:r w:rsidRPr="00C529F9">
              <w:rPr>
                <w:rFonts w:ascii="Times New Roman" w:eastAsia="Times New Roman" w:hAnsi="Times New Roman"/>
                <w:sz w:val="24"/>
                <w:szCs w:val="24"/>
                <w:lang w:val="uk-UA" w:eastAsia="ru-RU"/>
              </w:rPr>
              <w:t>Ф</w:t>
            </w:r>
            <w:proofErr w:type="spellStart"/>
            <w:r w:rsidRPr="00C529F9">
              <w:rPr>
                <w:rFonts w:ascii="Times New Roman" w:eastAsia="Times New Roman" w:hAnsi="Times New Roman"/>
                <w:sz w:val="24"/>
                <w:szCs w:val="24"/>
                <w:lang w:eastAsia="ru-RU"/>
              </w:rPr>
              <w:t>орма</w:t>
            </w:r>
            <w:proofErr w:type="spellEnd"/>
            <w:r w:rsidRPr="00C529F9">
              <w:rPr>
                <w:rFonts w:ascii="Times New Roman" w:eastAsia="Times New Roman" w:hAnsi="Times New Roman"/>
                <w:sz w:val="24"/>
                <w:szCs w:val="24"/>
                <w:lang w:eastAsia="ru-RU"/>
              </w:rPr>
              <w:t xml:space="preserve"> «</w:t>
            </w:r>
            <w:proofErr w:type="spellStart"/>
            <w:r w:rsidRPr="00C529F9">
              <w:rPr>
                <w:rFonts w:ascii="Times New Roman" w:eastAsia="Times New Roman" w:hAnsi="Times New Roman"/>
                <w:sz w:val="24"/>
                <w:szCs w:val="24"/>
                <w:lang w:eastAsia="ru-RU"/>
              </w:rPr>
              <w:t>Тендерна</w:t>
            </w:r>
            <w:proofErr w:type="spellEnd"/>
            <w:r w:rsidRPr="00C529F9">
              <w:rPr>
                <w:rFonts w:ascii="Times New Roman" w:eastAsia="Times New Roman" w:hAnsi="Times New Roman"/>
                <w:sz w:val="24"/>
                <w:szCs w:val="24"/>
                <w:lang w:eastAsia="ru-RU"/>
              </w:rPr>
              <w:t xml:space="preserve"> </w:t>
            </w:r>
            <w:proofErr w:type="spellStart"/>
            <w:r w:rsidRPr="00C529F9">
              <w:rPr>
                <w:rFonts w:ascii="Times New Roman" w:eastAsia="Times New Roman" w:hAnsi="Times New Roman"/>
                <w:sz w:val="24"/>
                <w:szCs w:val="24"/>
                <w:lang w:eastAsia="ru-RU"/>
              </w:rPr>
              <w:t>пропозиція</w:t>
            </w:r>
            <w:proofErr w:type="spellEnd"/>
            <w:r w:rsidRPr="00C529F9">
              <w:rPr>
                <w:rFonts w:ascii="Times New Roman" w:eastAsia="Times New Roman" w:hAnsi="Times New Roman"/>
                <w:sz w:val="24"/>
                <w:szCs w:val="24"/>
                <w:lang w:eastAsia="ru-RU"/>
              </w:rPr>
              <w:t xml:space="preserve">», </w:t>
            </w:r>
            <w:proofErr w:type="spellStart"/>
            <w:r w:rsidRPr="00C529F9">
              <w:rPr>
                <w:rFonts w:ascii="Times New Roman" w:eastAsia="Times New Roman" w:hAnsi="Times New Roman"/>
                <w:sz w:val="24"/>
                <w:szCs w:val="24"/>
                <w:lang w:eastAsia="ru-RU"/>
              </w:rPr>
              <w:t>згідно</w:t>
            </w:r>
            <w:proofErr w:type="spellEnd"/>
            <w:r w:rsidRPr="00C529F9">
              <w:rPr>
                <w:rFonts w:ascii="Times New Roman" w:eastAsia="Times New Roman" w:hAnsi="Times New Roman"/>
                <w:sz w:val="24"/>
                <w:szCs w:val="24"/>
                <w:lang w:eastAsia="ru-RU"/>
              </w:rPr>
              <w:t xml:space="preserve"> </w:t>
            </w:r>
            <w:proofErr w:type="spellStart"/>
            <w:r w:rsidRPr="00C529F9">
              <w:rPr>
                <w:rFonts w:ascii="Times New Roman" w:eastAsia="Times New Roman" w:hAnsi="Times New Roman"/>
                <w:sz w:val="24"/>
                <w:szCs w:val="24"/>
                <w:lang w:eastAsia="ru-RU"/>
              </w:rPr>
              <w:t>Додатку</w:t>
            </w:r>
            <w:proofErr w:type="spellEnd"/>
            <w:r w:rsidRPr="00C529F9">
              <w:rPr>
                <w:rFonts w:ascii="Times New Roman" w:eastAsia="Times New Roman" w:hAnsi="Times New Roman"/>
                <w:sz w:val="24"/>
                <w:szCs w:val="24"/>
                <w:lang w:eastAsia="ru-RU"/>
              </w:rPr>
              <w:t xml:space="preserve"> </w:t>
            </w:r>
            <w:r w:rsidRPr="00C529F9">
              <w:rPr>
                <w:rFonts w:ascii="Times New Roman" w:eastAsia="Times New Roman" w:hAnsi="Times New Roman"/>
                <w:sz w:val="24"/>
                <w:szCs w:val="24"/>
                <w:lang w:val="uk-UA" w:eastAsia="ru-RU"/>
              </w:rPr>
              <w:t>5</w:t>
            </w:r>
            <w:r w:rsidRPr="00C529F9">
              <w:rPr>
                <w:rFonts w:ascii="Times New Roman" w:eastAsia="Times New Roman" w:hAnsi="Times New Roman"/>
                <w:sz w:val="24"/>
                <w:szCs w:val="24"/>
                <w:lang w:eastAsia="ru-RU"/>
              </w:rPr>
              <w:t>;</w:t>
            </w:r>
          </w:p>
        </w:tc>
      </w:tr>
      <w:tr w:rsidR="00C529F9" w:rsidRPr="00C529F9" w14:paraId="7DB62D6F" w14:textId="77777777" w:rsidTr="00C529F9">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E8F1"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F53FF" w14:textId="77777777" w:rsidR="00C529F9" w:rsidRPr="00C529F9" w:rsidRDefault="00C529F9" w:rsidP="00C529F9">
            <w:pPr>
              <w:widowControl w:val="0"/>
              <w:pBdr>
                <w:top w:val="nil"/>
                <w:left w:val="nil"/>
                <w:bottom w:val="nil"/>
                <w:right w:val="nil"/>
                <w:between w:val="nil"/>
              </w:pBdr>
              <w:spacing w:after="0"/>
              <w:ind w:hanging="21"/>
              <w:jc w:val="both"/>
              <w:rPr>
                <w:rFonts w:cs="Calibri"/>
                <w:sz w:val="24"/>
                <w:szCs w:val="24"/>
                <w:lang w:val="uk-UA"/>
              </w:rPr>
            </w:pPr>
            <w:r w:rsidRPr="00C529F9">
              <w:rPr>
                <w:rFonts w:ascii="Times New Roman" w:hAnsi="Times New Roman"/>
                <w:color w:val="000000"/>
                <w:sz w:val="24"/>
                <w:szCs w:val="24"/>
                <w:lang w:val="uk-UA"/>
              </w:rPr>
              <w:t>Відомості про учасника, згідно Додаток 6;</w:t>
            </w:r>
          </w:p>
        </w:tc>
      </w:tr>
      <w:tr w:rsidR="00C529F9" w:rsidRPr="00C529F9" w14:paraId="5DAFA5D0" w14:textId="77777777" w:rsidTr="00C529F9">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9E652"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5C051" w14:textId="77777777" w:rsidR="00C529F9" w:rsidRPr="00C529F9" w:rsidRDefault="00C529F9" w:rsidP="00C529F9">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C529F9">
              <w:rPr>
                <w:rFonts w:ascii="Times New Roman" w:hAnsi="Times New Roman"/>
                <w:color w:val="000000"/>
                <w:sz w:val="24"/>
                <w:szCs w:val="24"/>
                <w:lang w:val="uk-UA"/>
              </w:rPr>
              <w:t>Лист-згоду щодо дозволу на обробку персональних даних, згідно Додаток 7;</w:t>
            </w:r>
          </w:p>
        </w:tc>
      </w:tr>
      <w:tr w:rsidR="00C529F9" w:rsidRPr="00770E45" w14:paraId="1D36FE77" w14:textId="77777777" w:rsidTr="00C529F9">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8F3DB"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E37C" w14:textId="77777777" w:rsidR="00C529F9" w:rsidRPr="00C529F9" w:rsidRDefault="00C529F9" w:rsidP="00C529F9">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C529F9">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C529F9" w:rsidRPr="00C529F9" w14:paraId="23B8D38B" w14:textId="77777777" w:rsidTr="00C529F9">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CDCB7" w14:textId="77777777" w:rsidR="00C529F9" w:rsidRPr="00C529F9" w:rsidRDefault="00C529F9" w:rsidP="00C529F9">
            <w:pPr>
              <w:spacing w:after="0" w:line="240" w:lineRule="auto"/>
              <w:ind w:left="100"/>
              <w:jc w:val="center"/>
              <w:rPr>
                <w:rFonts w:ascii="Times New Roman" w:eastAsia="Times New Roman" w:hAnsi="Times New Roman"/>
                <w:b/>
                <w:color w:val="000000"/>
                <w:lang w:val="uk-UA"/>
              </w:rPr>
            </w:pPr>
            <w:r w:rsidRPr="00C529F9">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C4F3F" w14:textId="77777777" w:rsidR="00C529F9" w:rsidRPr="00C529F9" w:rsidRDefault="00C529F9" w:rsidP="00C529F9">
            <w:pPr>
              <w:widowControl w:val="0"/>
              <w:spacing w:after="0" w:line="240" w:lineRule="auto"/>
              <w:ind w:left="34" w:right="113"/>
              <w:jc w:val="both"/>
              <w:rPr>
                <w:rFonts w:ascii="Times New Roman" w:eastAsia="Times New Roman" w:hAnsi="Times New Roman"/>
                <w:color w:val="000000"/>
                <w:sz w:val="24"/>
                <w:szCs w:val="24"/>
                <w:lang w:val="uk-UA" w:eastAsia="ru-RU"/>
              </w:rPr>
            </w:pPr>
            <w:r w:rsidRPr="00C529F9">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C529F9" w:rsidRPr="00C529F9" w14:paraId="267D1E14" w14:textId="77777777" w:rsidTr="00C529F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8430E" w14:textId="77777777" w:rsidR="00C529F9" w:rsidRPr="00C529F9" w:rsidRDefault="00C529F9" w:rsidP="00C529F9">
            <w:pPr>
              <w:spacing w:before="240" w:after="0" w:line="240" w:lineRule="auto"/>
              <w:ind w:left="100"/>
              <w:jc w:val="center"/>
              <w:rPr>
                <w:rFonts w:ascii="Times New Roman" w:eastAsia="Times New Roman" w:hAnsi="Times New Roman"/>
                <w:b/>
                <w:lang w:val="uk-UA"/>
              </w:rPr>
            </w:pPr>
            <w:r w:rsidRPr="00C529F9">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13578" w14:textId="77777777" w:rsidR="00C529F9" w:rsidRPr="00C529F9" w:rsidRDefault="00C529F9" w:rsidP="00C529F9">
            <w:pPr>
              <w:spacing w:after="0" w:line="240" w:lineRule="auto"/>
              <w:ind w:left="100" w:right="120" w:hanging="20"/>
              <w:jc w:val="both"/>
              <w:rPr>
                <w:rFonts w:ascii="Times New Roman" w:eastAsia="Times New Roman" w:hAnsi="Times New Roman"/>
                <w:sz w:val="24"/>
                <w:szCs w:val="24"/>
              </w:rPr>
            </w:pPr>
            <w:r w:rsidRPr="00C529F9">
              <w:rPr>
                <w:rFonts w:ascii="Times New Roman" w:eastAsia="Times New Roman" w:hAnsi="Times New Roman"/>
                <w:color w:val="000000"/>
                <w:sz w:val="24"/>
                <w:szCs w:val="24"/>
                <w:lang w:val="uk-UA"/>
              </w:rPr>
              <w:t>Достовірна інформація у вигляді довідки довільної форми,</w:t>
            </w:r>
            <w:r w:rsidRPr="00C529F9">
              <w:rPr>
                <w:rFonts w:ascii="Times New Roman" w:eastAsia="Times New Roman" w:hAnsi="Times New Roman"/>
                <w:b/>
                <w:color w:val="000000"/>
                <w:sz w:val="24"/>
                <w:szCs w:val="24"/>
                <w:lang w:val="uk-UA"/>
              </w:rPr>
              <w:t xml:space="preserve"> </w:t>
            </w:r>
            <w:r w:rsidRPr="00C529F9">
              <w:rPr>
                <w:rFonts w:ascii="Times New Roman" w:eastAsia="Times New Roman" w:hAnsi="Times New Roman"/>
                <w:sz w:val="24"/>
                <w:szCs w:val="24"/>
                <w:lang w:val="uk-UA"/>
              </w:rPr>
              <w:t>у</w:t>
            </w:r>
            <w:r w:rsidRPr="00C529F9">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C529F9">
              <w:rPr>
                <w:rFonts w:ascii="Times New Roman" w:eastAsia="Times New Roman" w:hAnsi="Times New Roman"/>
                <w:i/>
                <w:color w:val="000000"/>
                <w:sz w:val="24"/>
                <w:szCs w:val="24"/>
              </w:rPr>
              <w:t>Замість</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довідки</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довільної</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форми</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учасник</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може</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надати</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чинну</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ліцензію</w:t>
            </w:r>
            <w:proofErr w:type="spellEnd"/>
            <w:r w:rsidRPr="00C529F9">
              <w:rPr>
                <w:rFonts w:ascii="Times New Roman" w:eastAsia="Times New Roman" w:hAnsi="Times New Roman"/>
                <w:i/>
                <w:color w:val="000000"/>
                <w:sz w:val="24"/>
                <w:szCs w:val="24"/>
              </w:rPr>
              <w:t xml:space="preserve"> </w:t>
            </w:r>
            <w:proofErr w:type="spellStart"/>
            <w:r w:rsidRPr="00C529F9">
              <w:rPr>
                <w:rFonts w:ascii="Times New Roman" w:eastAsia="Times New Roman" w:hAnsi="Times New Roman"/>
                <w:i/>
                <w:color w:val="000000"/>
                <w:sz w:val="24"/>
                <w:szCs w:val="24"/>
              </w:rPr>
              <w:t>або</w:t>
            </w:r>
            <w:proofErr w:type="spellEnd"/>
            <w:r w:rsidRPr="00C529F9">
              <w:rPr>
                <w:rFonts w:ascii="Times New Roman" w:eastAsia="Times New Roman" w:hAnsi="Times New Roman"/>
                <w:i/>
                <w:color w:val="000000"/>
                <w:sz w:val="24"/>
                <w:szCs w:val="24"/>
              </w:rPr>
              <w:t xml:space="preserve"> документ </w:t>
            </w:r>
            <w:proofErr w:type="spellStart"/>
            <w:r w:rsidRPr="00C529F9">
              <w:rPr>
                <w:rFonts w:ascii="Times New Roman" w:eastAsia="Times New Roman" w:hAnsi="Times New Roman"/>
                <w:i/>
                <w:color w:val="000000"/>
                <w:sz w:val="24"/>
                <w:szCs w:val="24"/>
              </w:rPr>
              <w:t>дозвільного</w:t>
            </w:r>
            <w:proofErr w:type="spellEnd"/>
            <w:r w:rsidRPr="00C529F9">
              <w:rPr>
                <w:rFonts w:ascii="Times New Roman" w:eastAsia="Times New Roman" w:hAnsi="Times New Roman"/>
                <w:i/>
                <w:color w:val="000000"/>
                <w:sz w:val="24"/>
                <w:szCs w:val="24"/>
              </w:rPr>
              <w:t xml:space="preserve"> характеру.</w:t>
            </w:r>
          </w:p>
        </w:tc>
      </w:tr>
      <w:tr w:rsidR="00C529F9" w:rsidRPr="00770E45" w14:paraId="71F017F4" w14:textId="77777777" w:rsidTr="00C529F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7A4CE" w14:textId="77777777" w:rsidR="00C529F9" w:rsidRPr="00C529F9" w:rsidRDefault="00C529F9" w:rsidP="00C529F9">
            <w:pPr>
              <w:spacing w:before="240" w:after="0" w:line="240" w:lineRule="auto"/>
              <w:ind w:left="100"/>
              <w:jc w:val="center"/>
              <w:rPr>
                <w:rFonts w:ascii="Times New Roman" w:eastAsia="Times New Roman" w:hAnsi="Times New Roman"/>
                <w:b/>
                <w:lang w:val="uk-UA"/>
              </w:rPr>
            </w:pPr>
            <w:r w:rsidRPr="00C529F9">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A4DE0" w14:textId="77777777" w:rsidR="00C529F9" w:rsidRPr="00C529F9" w:rsidRDefault="00C529F9" w:rsidP="00C529F9">
            <w:pPr>
              <w:spacing w:after="0" w:line="240" w:lineRule="auto"/>
              <w:ind w:left="120" w:right="120" w:hanging="20"/>
              <w:jc w:val="both"/>
              <w:rPr>
                <w:rFonts w:ascii="Times New Roman" w:eastAsia="Times New Roman" w:hAnsi="Times New Roman"/>
                <w:sz w:val="24"/>
                <w:szCs w:val="24"/>
                <w:lang w:val="uk-UA"/>
              </w:rPr>
            </w:pPr>
            <w:r w:rsidRPr="00C529F9">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C529F9">
              <w:rPr>
                <w:rFonts w:ascii="Times New Roman" w:eastAsia="Times New Roman" w:hAnsi="Times New Roman"/>
                <w:color w:val="000000"/>
                <w:sz w:val="24"/>
                <w:szCs w:val="24"/>
                <w:lang w:val="uk-UA"/>
              </w:rPr>
              <w:t>бенефіціарного</w:t>
            </w:r>
            <w:proofErr w:type="spellEnd"/>
            <w:r w:rsidRPr="00C529F9">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529F9">
              <w:rPr>
                <w:rFonts w:ascii="Times New Roman" w:eastAsia="Times New Roman" w:hAnsi="Times New Roman"/>
                <w:sz w:val="24"/>
                <w:szCs w:val="24"/>
                <w:lang w:val="uk-UA"/>
              </w:rPr>
              <w:t xml:space="preserve"> </w:t>
            </w:r>
            <w:r w:rsidRPr="00C529F9">
              <w:rPr>
                <w:rFonts w:ascii="Times New Roman" w:eastAsia="Times New Roman" w:hAnsi="Times New Roman"/>
                <w:color w:val="000000"/>
                <w:sz w:val="24"/>
                <w:szCs w:val="24"/>
                <w:lang w:val="uk-UA"/>
              </w:rPr>
              <w:t xml:space="preserve">батькові засновника та/або кінцевого </w:t>
            </w:r>
            <w:proofErr w:type="spellStart"/>
            <w:r w:rsidRPr="00C529F9">
              <w:rPr>
                <w:rFonts w:ascii="Times New Roman" w:eastAsia="Times New Roman" w:hAnsi="Times New Roman"/>
                <w:color w:val="000000"/>
                <w:sz w:val="24"/>
                <w:szCs w:val="24"/>
                <w:lang w:val="uk-UA"/>
              </w:rPr>
              <w:t>бенефіціарного</w:t>
            </w:r>
            <w:proofErr w:type="spellEnd"/>
            <w:r w:rsidRPr="00C529F9">
              <w:rPr>
                <w:rFonts w:ascii="Times New Roman" w:eastAsia="Times New Roman" w:hAnsi="Times New Roman"/>
                <w:color w:val="000000"/>
                <w:sz w:val="24"/>
                <w:szCs w:val="24"/>
                <w:lang w:val="uk-UA"/>
              </w:rPr>
              <w:t xml:space="preserve"> власника, адреса його </w:t>
            </w:r>
            <w:r w:rsidRPr="00C529F9">
              <w:rPr>
                <w:rFonts w:ascii="Times New Roman" w:eastAsia="Times New Roman" w:hAnsi="Times New Roman"/>
                <w:sz w:val="24"/>
                <w:szCs w:val="24"/>
                <w:lang w:val="uk-UA"/>
              </w:rPr>
              <w:t>місця проживання</w:t>
            </w:r>
            <w:r w:rsidRPr="00C529F9">
              <w:rPr>
                <w:rFonts w:ascii="Times New Roman" w:eastAsia="Times New Roman" w:hAnsi="Times New Roman"/>
                <w:color w:val="000000"/>
                <w:sz w:val="24"/>
                <w:szCs w:val="24"/>
                <w:lang w:val="uk-UA"/>
              </w:rPr>
              <w:t xml:space="preserve"> та громадянство.</w:t>
            </w:r>
          </w:p>
          <w:p w14:paraId="520A5873" w14:textId="77777777" w:rsidR="00C529F9" w:rsidRPr="00C529F9" w:rsidRDefault="00C529F9" w:rsidP="00C529F9">
            <w:pPr>
              <w:spacing w:after="0" w:line="240" w:lineRule="auto"/>
              <w:ind w:left="100" w:right="120" w:hanging="20"/>
              <w:jc w:val="both"/>
              <w:rPr>
                <w:rFonts w:ascii="Times New Roman" w:eastAsia="Times New Roman" w:hAnsi="Times New Roman"/>
                <w:sz w:val="24"/>
                <w:szCs w:val="24"/>
                <w:lang w:val="uk-UA"/>
              </w:rPr>
            </w:pPr>
            <w:r w:rsidRPr="00C529F9">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529F9">
              <w:rPr>
                <w:rFonts w:ascii="Times New Roman" w:eastAsia="Times New Roman" w:hAnsi="Times New Roman"/>
                <w:i/>
                <w:sz w:val="24"/>
                <w:szCs w:val="24"/>
                <w:lang w:val="uk-UA"/>
              </w:rPr>
              <w:t>—</w:t>
            </w:r>
            <w:r w:rsidRPr="00C529F9">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C529F9">
              <w:rPr>
                <w:rFonts w:ascii="Times New Roman" w:eastAsia="Times New Roman" w:hAnsi="Times New Roman"/>
                <w:i/>
                <w:color w:val="000000"/>
                <w:sz w:val="24"/>
                <w:szCs w:val="24"/>
                <w:u w:val="single"/>
                <w:lang w:val="uk-UA"/>
              </w:rPr>
              <w:t xml:space="preserve">Інформація про кінцевого </w:t>
            </w:r>
            <w:proofErr w:type="spellStart"/>
            <w:r w:rsidRPr="00C529F9">
              <w:rPr>
                <w:rFonts w:ascii="Times New Roman" w:eastAsia="Times New Roman" w:hAnsi="Times New Roman"/>
                <w:i/>
                <w:color w:val="000000"/>
                <w:sz w:val="24"/>
                <w:szCs w:val="24"/>
                <w:u w:val="single"/>
                <w:lang w:val="uk-UA"/>
              </w:rPr>
              <w:t>бенефіціарного</w:t>
            </w:r>
            <w:proofErr w:type="spellEnd"/>
            <w:r w:rsidRPr="00C529F9">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C529F9">
              <w:rPr>
                <w:rFonts w:ascii="Times New Roman" w:eastAsia="Times New Roman" w:hAnsi="Times New Roman"/>
                <w:i/>
                <w:sz w:val="24"/>
                <w:szCs w:val="24"/>
                <w:u w:val="single"/>
                <w:lang w:val="uk-UA"/>
              </w:rPr>
              <w:t>—</w:t>
            </w:r>
            <w:r w:rsidRPr="00C529F9">
              <w:rPr>
                <w:rFonts w:ascii="Times New Roman" w:eastAsia="Times New Roman" w:hAnsi="Times New Roman"/>
                <w:i/>
                <w:color w:val="000000"/>
                <w:sz w:val="24"/>
                <w:szCs w:val="24"/>
                <w:u w:val="single"/>
                <w:lang w:val="uk-UA"/>
              </w:rPr>
              <w:t xml:space="preserve"> юридичними особами</w:t>
            </w:r>
            <w:r w:rsidRPr="00C529F9">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C529F9">
              <w:rPr>
                <w:rFonts w:ascii="Times New Roman" w:eastAsia="Times New Roman" w:hAnsi="Times New Roman"/>
                <w:i/>
                <w:sz w:val="24"/>
                <w:szCs w:val="24"/>
                <w:lang w:val="uk-UA"/>
              </w:rPr>
              <w:t>—</w:t>
            </w:r>
            <w:r w:rsidRPr="00C529F9">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529F9">
              <w:rPr>
                <w:rFonts w:ascii="Times New Roman" w:eastAsia="Times New Roman" w:hAnsi="Times New Roman"/>
                <w:i/>
                <w:sz w:val="24"/>
                <w:szCs w:val="24"/>
                <w:lang w:val="uk-UA"/>
              </w:rPr>
              <w:t>—</w:t>
            </w:r>
            <w:r w:rsidRPr="00C529F9">
              <w:rPr>
                <w:rFonts w:ascii="Times New Roman" w:eastAsia="Times New Roman" w:hAnsi="Times New Roman"/>
                <w:i/>
                <w:color w:val="000000"/>
                <w:sz w:val="24"/>
                <w:szCs w:val="24"/>
                <w:lang w:val="uk-UA"/>
              </w:rPr>
              <w:t xml:space="preserve"> підприємців та громадських формувань».</w:t>
            </w:r>
            <w:r w:rsidRPr="00C529F9">
              <w:rPr>
                <w:rFonts w:ascii="Times New Roman" w:eastAsia="Times New Roman" w:hAnsi="Times New Roman"/>
                <w:i/>
                <w:color w:val="000000"/>
                <w:sz w:val="24"/>
                <w:szCs w:val="24"/>
              </w:rPr>
              <w:t> </w:t>
            </w:r>
          </w:p>
        </w:tc>
      </w:tr>
      <w:tr w:rsidR="00C529F9" w:rsidRPr="00770E45" w14:paraId="02DE2BAC" w14:textId="77777777" w:rsidTr="00C529F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3E63A" w14:textId="77777777" w:rsidR="00C529F9" w:rsidRPr="00C529F9" w:rsidRDefault="00C529F9" w:rsidP="00C529F9">
            <w:pPr>
              <w:spacing w:before="240" w:after="0" w:line="240" w:lineRule="auto"/>
              <w:ind w:left="100"/>
              <w:jc w:val="center"/>
              <w:rPr>
                <w:rFonts w:ascii="Times New Roman" w:eastAsia="Times New Roman" w:hAnsi="Times New Roman"/>
                <w:b/>
                <w:lang w:val="uk-UA"/>
              </w:rPr>
            </w:pPr>
            <w:r w:rsidRPr="00C529F9">
              <w:rPr>
                <w:rFonts w:ascii="Times New Roman" w:eastAsia="Times New Roman" w:hAnsi="Times New Roman"/>
                <w:b/>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3F8D7" w14:textId="77777777" w:rsidR="00C529F9" w:rsidRPr="00C529F9" w:rsidRDefault="00C529F9" w:rsidP="00C529F9">
            <w:pPr>
              <w:spacing w:after="0" w:line="240" w:lineRule="auto"/>
              <w:ind w:left="120" w:right="120" w:hanging="20"/>
              <w:jc w:val="both"/>
              <w:rPr>
                <w:rFonts w:ascii="Times New Roman" w:eastAsia="Times New Roman" w:hAnsi="Times New Roman"/>
                <w:color w:val="000000"/>
                <w:sz w:val="24"/>
                <w:szCs w:val="24"/>
                <w:lang w:val="uk-UA"/>
              </w:rPr>
            </w:pPr>
            <w:r w:rsidRPr="00C529F9">
              <w:rPr>
                <w:rFonts w:ascii="Times New Roman" w:eastAsia="Times New Roman" w:hAnsi="Times New Roman"/>
                <w:bCs/>
                <w:sz w:val="24"/>
                <w:szCs w:val="24"/>
                <w:lang w:val="uk-UA"/>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w:t>
            </w:r>
            <w:r w:rsidRPr="00C529F9">
              <w:rPr>
                <w:rFonts w:ascii="Times New Roman" w:eastAsia="Times New Roman" w:hAnsi="Times New Roman"/>
                <w:bCs/>
                <w:sz w:val="24"/>
                <w:szCs w:val="24"/>
              </w:rPr>
              <w:t>VII</w:t>
            </w:r>
            <w:r w:rsidRPr="00C529F9">
              <w:rPr>
                <w:rFonts w:ascii="Times New Roman" w:eastAsia="Times New Roman" w:hAnsi="Times New Roman"/>
                <w:bCs/>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bl>
    <w:p w14:paraId="663D70F7" w14:textId="6B3AC705" w:rsidR="00C73254" w:rsidRDefault="00C73254" w:rsidP="009D3016">
      <w:pPr>
        <w:rPr>
          <w:rFonts w:ascii="Times New Roman" w:hAnsi="Times New Roman"/>
          <w:b/>
          <w:bCs/>
          <w:sz w:val="24"/>
          <w:szCs w:val="24"/>
          <w:lang w:val="uk-UA"/>
        </w:rPr>
      </w:pPr>
    </w:p>
    <w:p w14:paraId="48F1FB79" w14:textId="77777777" w:rsidR="009D3016" w:rsidRDefault="009D3016" w:rsidP="009D3016">
      <w:pPr>
        <w:rPr>
          <w:rFonts w:ascii="Times New Roman" w:hAnsi="Times New Roman"/>
          <w:b/>
          <w:bCs/>
          <w:sz w:val="24"/>
          <w:szCs w:val="24"/>
          <w:lang w:val="uk-UA"/>
        </w:rPr>
      </w:pPr>
    </w:p>
    <w:p w14:paraId="55B02E6E" w14:textId="46633036" w:rsidR="00BD54BF" w:rsidRDefault="00C529F9"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5835B7">
        <w:rPr>
          <w:rFonts w:ascii="Times New Roman" w:hAnsi="Times New Roman"/>
          <w:b/>
          <w:bCs/>
          <w:sz w:val="24"/>
          <w:szCs w:val="24"/>
          <w:lang w:val="uk-UA"/>
        </w:rPr>
        <w:t xml:space="preserve"> </w:t>
      </w:r>
      <w:r w:rsidR="00BD54BF" w:rsidRPr="00BD54BF">
        <w:rPr>
          <w:rFonts w:ascii="Times New Roman" w:hAnsi="Times New Roman"/>
          <w:b/>
          <w:bCs/>
          <w:sz w:val="24"/>
          <w:szCs w:val="24"/>
          <w:lang w:val="uk-UA"/>
        </w:rPr>
        <w:t xml:space="preserve">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770E45" w14:paraId="6F5CF264" w14:textId="77777777" w:rsidTr="009B7316">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70E45" w14:paraId="4901726F"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770E45" w14:paraId="0E3A17C0"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770E45" w14:paraId="71ACBFE9"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D81585" w14:paraId="0B5625A8"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9B7316">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9B7316" w14:paraId="20965EE3" w14:textId="77777777" w:rsidTr="00C529F9">
        <w:tc>
          <w:tcPr>
            <w:tcW w:w="560" w:type="dxa"/>
            <w:tcBorders>
              <w:top w:val="single" w:sz="4" w:space="0" w:color="000000"/>
              <w:left w:val="single" w:sz="4" w:space="0" w:color="000000"/>
              <w:bottom w:val="single" w:sz="4" w:space="0" w:color="000000"/>
              <w:right w:val="single" w:sz="4" w:space="0" w:color="000000"/>
            </w:tcBorders>
            <w:hideMark/>
          </w:tcPr>
          <w:p w14:paraId="3434ACB9" w14:textId="77777777"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63D30B39" w14:textId="17A5826F" w:rsidR="009B7316" w:rsidRDefault="009B7316">
            <w:pPr>
              <w:jc w:val="both"/>
              <w:rPr>
                <w:rFonts w:ascii="Times New Roman" w:hAnsi="Times New Roman"/>
                <w:sz w:val="24"/>
                <w:szCs w:val="24"/>
                <w:shd w:val="clear" w:color="auto" w:fill="FFFFFF"/>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Pr>
                <w:rFonts w:ascii="Times New Roman" w:hAnsi="Times New Roman"/>
                <w:sz w:val="24"/>
                <w:szCs w:val="24"/>
                <w:lang w:val="uk-UA" w:eastAsia="ru-RU"/>
              </w:rPr>
              <w:lastRenderedPageBreak/>
              <w:t>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BDEC7D" w14:textId="4389A1DC"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Pr>
                <w:rFonts w:ascii="Times New Roman" w:hAnsi="Times New Roman"/>
                <w:sz w:val="24"/>
                <w:szCs w:val="24"/>
                <w:lang w:val="uk-UA" w:eastAsia="ru-RU"/>
              </w:rPr>
              <w:lastRenderedPageBreak/>
              <w:t xml:space="preserve">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14:paraId="402683AD" w14:textId="073D7D7C" w:rsidR="009B7316" w:rsidRDefault="009B7316">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9B7316" w:rsidRPr="00770E45" w14:paraId="59621F72" w14:textId="77777777" w:rsidTr="00C529F9">
        <w:tc>
          <w:tcPr>
            <w:tcW w:w="560" w:type="dxa"/>
            <w:tcBorders>
              <w:top w:val="single" w:sz="4" w:space="0" w:color="000000"/>
              <w:left w:val="single" w:sz="4" w:space="0" w:color="000000"/>
              <w:bottom w:val="single" w:sz="4" w:space="0" w:color="000000"/>
              <w:right w:val="single" w:sz="4" w:space="0" w:color="000000"/>
            </w:tcBorders>
            <w:hideMark/>
          </w:tcPr>
          <w:p w14:paraId="43C2F88A" w14:textId="77777777"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14:paraId="29C5AA50" w14:textId="7208EFFC" w:rsidR="009B7316" w:rsidRDefault="009B7316">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79228890"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27E2EBAB"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B7316" w:rsidRPr="00770E45" w14:paraId="58F3581F" w14:textId="77777777" w:rsidTr="00C529F9">
        <w:tc>
          <w:tcPr>
            <w:tcW w:w="560" w:type="dxa"/>
            <w:tcBorders>
              <w:top w:val="single" w:sz="4" w:space="0" w:color="000000"/>
              <w:left w:val="single" w:sz="4" w:space="0" w:color="000000"/>
              <w:bottom w:val="single" w:sz="4" w:space="0" w:color="000000"/>
              <w:right w:val="single" w:sz="4" w:space="0" w:color="000000"/>
            </w:tcBorders>
            <w:hideMark/>
          </w:tcPr>
          <w:p w14:paraId="245D30E8" w14:textId="77777777"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2629FB9D" w14:textId="5ACB528C"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Pr>
                <w:rFonts w:ascii="Times New Roman" w:hAnsi="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3EC65D" w14:textId="77777777" w:rsidR="009B7316" w:rsidRDefault="009B7316">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D4C89B2" w14:textId="77777777" w:rsidR="009B7316" w:rsidRDefault="009B7316" w:rsidP="00F769E5">
            <w:pPr>
              <w:numPr>
                <w:ilvl w:val="0"/>
                <w:numId w:val="21"/>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Pr>
                <w:rFonts w:ascii="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p>
          <w:p w14:paraId="4C4B3613" w14:textId="77777777" w:rsidR="009B7316" w:rsidRDefault="009B7316">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33A68CE1" w14:textId="7C664A85" w:rsidR="009B7316" w:rsidRDefault="009B7316">
            <w:pPr>
              <w:jc w:val="both"/>
              <w:rPr>
                <w:rFonts w:ascii="Times New Roman" w:hAnsi="Times New Roman"/>
                <w:sz w:val="24"/>
                <w:szCs w:val="24"/>
                <w:lang w:val="uk-UA" w:eastAsia="ru-RU"/>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14:paraId="3EB3E334" w14:textId="77777777"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дострокового розірвання такого договору</w:t>
            </w:r>
          </w:p>
          <w:p w14:paraId="16201E6E" w14:textId="77777777" w:rsidR="009B7316" w:rsidRDefault="009B7316">
            <w:pPr>
              <w:rPr>
                <w:rFonts w:ascii="Times New Roman" w:hAnsi="Times New Roman"/>
                <w:sz w:val="24"/>
                <w:szCs w:val="24"/>
                <w:lang w:val="uk-UA" w:eastAsia="ru-RU"/>
              </w:rPr>
            </w:pPr>
          </w:p>
          <w:p w14:paraId="693C21F3" w14:textId="77777777"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42EF45C3" w14:textId="77777777" w:rsidR="009B7316" w:rsidRDefault="009B7316">
            <w:pPr>
              <w:rPr>
                <w:rFonts w:ascii="Times New Roman" w:hAnsi="Times New Roman"/>
                <w:sz w:val="24"/>
                <w:szCs w:val="24"/>
                <w:lang w:val="uk-UA" w:eastAsia="ru-RU"/>
              </w:rPr>
            </w:pPr>
          </w:p>
          <w:p w14:paraId="17775B39" w14:textId="7054258D" w:rsidR="009B7316" w:rsidRDefault="009B7316">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w:t>
      </w:r>
      <w:r>
        <w:rPr>
          <w:rFonts w:ascii="Times New Roman" w:hAnsi="Times New Roman"/>
          <w:sz w:val="24"/>
          <w:szCs w:val="24"/>
          <w:lang w:val="uk-UA"/>
        </w:rPr>
        <w:lastRenderedPageBreak/>
        <w:t>(акціонера)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6FEE5DD4" w14:textId="77777777" w:rsidR="009B7316" w:rsidRDefault="009B7316" w:rsidP="002626D5">
      <w:pPr>
        <w:jc w:val="right"/>
        <w:rPr>
          <w:rFonts w:ascii="Times New Roman" w:hAnsi="Times New Roman"/>
          <w:b/>
          <w:bCs/>
          <w:sz w:val="24"/>
          <w:szCs w:val="24"/>
          <w:lang w:val="uk-UA"/>
        </w:rPr>
      </w:pPr>
    </w:p>
    <w:p w14:paraId="601BE404" w14:textId="77777777" w:rsidR="009B7316" w:rsidRDefault="009B7316" w:rsidP="002626D5">
      <w:pPr>
        <w:jc w:val="right"/>
        <w:rPr>
          <w:rFonts w:ascii="Times New Roman" w:hAnsi="Times New Roman"/>
          <w:b/>
          <w:bCs/>
          <w:sz w:val="24"/>
          <w:szCs w:val="24"/>
          <w:lang w:val="uk-UA"/>
        </w:rPr>
      </w:pPr>
    </w:p>
    <w:p w14:paraId="1AA25341" w14:textId="77777777" w:rsidR="009B7316" w:rsidRDefault="009B7316" w:rsidP="002626D5">
      <w:pPr>
        <w:jc w:val="right"/>
        <w:rPr>
          <w:rFonts w:ascii="Times New Roman" w:hAnsi="Times New Roman"/>
          <w:b/>
          <w:bCs/>
          <w:sz w:val="24"/>
          <w:szCs w:val="24"/>
          <w:lang w:val="uk-UA"/>
        </w:rPr>
      </w:pPr>
    </w:p>
    <w:p w14:paraId="73F6E4B0" w14:textId="77777777" w:rsidR="009B7316" w:rsidRDefault="009B7316" w:rsidP="002626D5">
      <w:pPr>
        <w:jc w:val="right"/>
        <w:rPr>
          <w:rFonts w:ascii="Times New Roman" w:hAnsi="Times New Roman"/>
          <w:b/>
          <w:bCs/>
          <w:sz w:val="24"/>
          <w:szCs w:val="24"/>
          <w:lang w:val="uk-UA"/>
        </w:rPr>
      </w:pPr>
    </w:p>
    <w:p w14:paraId="40DE2E9D" w14:textId="77777777" w:rsidR="009B7316" w:rsidRDefault="009B7316" w:rsidP="002626D5">
      <w:pPr>
        <w:jc w:val="right"/>
        <w:rPr>
          <w:rFonts w:ascii="Times New Roman" w:hAnsi="Times New Roman"/>
          <w:b/>
          <w:bCs/>
          <w:sz w:val="24"/>
          <w:szCs w:val="24"/>
          <w:lang w:val="uk-UA"/>
        </w:rPr>
      </w:pPr>
    </w:p>
    <w:p w14:paraId="26E4F759" w14:textId="77777777" w:rsidR="009B7316" w:rsidRDefault="009B7316" w:rsidP="002626D5">
      <w:pPr>
        <w:jc w:val="right"/>
        <w:rPr>
          <w:rFonts w:ascii="Times New Roman" w:hAnsi="Times New Roman"/>
          <w:b/>
          <w:bCs/>
          <w:sz w:val="24"/>
          <w:szCs w:val="24"/>
          <w:lang w:val="uk-UA"/>
        </w:rPr>
      </w:pPr>
    </w:p>
    <w:p w14:paraId="33732D2F" w14:textId="77777777" w:rsidR="009B7316" w:rsidRDefault="009B7316" w:rsidP="002626D5">
      <w:pPr>
        <w:jc w:val="right"/>
        <w:rPr>
          <w:rFonts w:ascii="Times New Roman" w:hAnsi="Times New Roman"/>
          <w:b/>
          <w:bCs/>
          <w:sz w:val="24"/>
          <w:szCs w:val="24"/>
          <w:lang w:val="uk-UA"/>
        </w:rPr>
      </w:pPr>
    </w:p>
    <w:p w14:paraId="64763C5C" w14:textId="77777777" w:rsidR="009B7316" w:rsidRDefault="009B7316" w:rsidP="002626D5">
      <w:pPr>
        <w:jc w:val="right"/>
        <w:rPr>
          <w:rFonts w:ascii="Times New Roman" w:hAnsi="Times New Roman"/>
          <w:b/>
          <w:bCs/>
          <w:sz w:val="24"/>
          <w:szCs w:val="24"/>
          <w:lang w:val="uk-UA"/>
        </w:rPr>
      </w:pPr>
    </w:p>
    <w:p w14:paraId="5BF3D703" w14:textId="77777777" w:rsidR="009B7316" w:rsidRDefault="009B7316" w:rsidP="002626D5">
      <w:pPr>
        <w:jc w:val="right"/>
        <w:rPr>
          <w:rFonts w:ascii="Times New Roman" w:hAnsi="Times New Roman"/>
          <w:b/>
          <w:bCs/>
          <w:sz w:val="24"/>
          <w:szCs w:val="24"/>
          <w:lang w:val="uk-UA"/>
        </w:rPr>
      </w:pPr>
    </w:p>
    <w:p w14:paraId="0C3667B6" w14:textId="77777777" w:rsidR="009B7316" w:rsidRDefault="009B7316" w:rsidP="002626D5">
      <w:pPr>
        <w:jc w:val="right"/>
        <w:rPr>
          <w:rFonts w:ascii="Times New Roman" w:hAnsi="Times New Roman"/>
          <w:b/>
          <w:bCs/>
          <w:sz w:val="24"/>
          <w:szCs w:val="24"/>
          <w:lang w:val="uk-UA"/>
        </w:rPr>
      </w:pPr>
    </w:p>
    <w:p w14:paraId="0E6DCA86" w14:textId="0CC72ABF" w:rsidR="002626D5" w:rsidRDefault="00294F08" w:rsidP="002626D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9B7316">
        <w:rPr>
          <w:rFonts w:ascii="Times New Roman" w:hAnsi="Times New Roman"/>
          <w:b/>
          <w:bCs/>
          <w:sz w:val="24"/>
          <w:szCs w:val="24"/>
          <w:lang w:val="uk-UA"/>
        </w:rPr>
        <w:t xml:space="preserve"> </w:t>
      </w:r>
      <w:r w:rsidR="002626D5" w:rsidRPr="002626D5">
        <w:rPr>
          <w:rFonts w:ascii="Times New Roman" w:hAnsi="Times New Roman"/>
          <w:b/>
          <w:bCs/>
          <w:sz w:val="24"/>
          <w:szCs w:val="24"/>
          <w:lang w:val="uk-UA"/>
        </w:rPr>
        <w:t xml:space="preserve">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Pr="00403544" w:rsidRDefault="00502948" w:rsidP="00B060FF">
      <w:pPr>
        <w:contextualSpacing/>
        <w:jc w:val="center"/>
        <w:rPr>
          <w:rFonts w:ascii="Times New Roman" w:hAnsi="Times New Roman"/>
          <w:b/>
          <w:bCs/>
          <w:i/>
          <w:iCs/>
          <w:sz w:val="28"/>
          <w:szCs w:val="28"/>
          <w:lang w:val="uk-UA"/>
        </w:rPr>
      </w:pPr>
      <w:r w:rsidRPr="00403544">
        <w:rPr>
          <w:rFonts w:ascii="Times New Roman" w:hAnsi="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403544">
        <w:rPr>
          <w:rFonts w:ascii="Times New Roman" w:hAnsi="Times New Roman"/>
          <w:b/>
          <w:bCs/>
          <w:i/>
          <w:iCs/>
          <w:sz w:val="28"/>
          <w:szCs w:val="28"/>
          <w:lang w:val="uk-UA"/>
        </w:rPr>
        <w:t xml:space="preserve"> </w:t>
      </w:r>
    </w:p>
    <w:p w14:paraId="6E89B546" w14:textId="77777777" w:rsidR="00B060FF" w:rsidRPr="00403544" w:rsidRDefault="00B060FF" w:rsidP="00B060FF">
      <w:pPr>
        <w:contextualSpacing/>
        <w:jc w:val="center"/>
        <w:rPr>
          <w:rFonts w:ascii="Times New Roman" w:hAnsi="Times New Roman"/>
          <w:b/>
          <w:bCs/>
          <w:i/>
          <w:iCs/>
          <w:sz w:val="28"/>
          <w:szCs w:val="28"/>
          <w:lang w:val="uk-UA"/>
        </w:rPr>
      </w:pPr>
    </w:p>
    <w:p w14:paraId="7BEF50A6" w14:textId="77777777" w:rsidR="00984F6C" w:rsidRPr="00984F6C" w:rsidRDefault="00984F6C" w:rsidP="00984F6C">
      <w:pPr>
        <w:tabs>
          <w:tab w:val="left" w:pos="709"/>
        </w:tabs>
        <w:spacing w:after="0" w:line="240" w:lineRule="auto"/>
        <w:ind w:right="-142"/>
        <w:jc w:val="center"/>
        <w:rPr>
          <w:rFonts w:ascii="Times New Roman" w:hAnsi="Times New Roman"/>
          <w:b/>
          <w:bCs/>
          <w:color w:val="000000"/>
          <w:sz w:val="28"/>
          <w:szCs w:val="28"/>
          <w:lang w:val="uk-UA"/>
        </w:rPr>
      </w:pPr>
      <w:r w:rsidRPr="00984F6C">
        <w:rPr>
          <w:rFonts w:ascii="Times New Roman" w:hAnsi="Times New Roman"/>
          <w:b/>
          <w:bCs/>
          <w:color w:val="000000"/>
          <w:sz w:val="28"/>
          <w:szCs w:val="28"/>
          <w:lang w:val="uk-UA"/>
        </w:rPr>
        <w:t>Трактор</w:t>
      </w:r>
    </w:p>
    <w:p w14:paraId="26F5E86B" w14:textId="77777777" w:rsidR="00984F6C" w:rsidRPr="00984F6C" w:rsidRDefault="00984F6C" w:rsidP="00984F6C">
      <w:pPr>
        <w:tabs>
          <w:tab w:val="left" w:pos="709"/>
        </w:tabs>
        <w:spacing w:after="0" w:line="240" w:lineRule="auto"/>
        <w:ind w:right="-142"/>
        <w:jc w:val="center"/>
        <w:rPr>
          <w:rFonts w:ascii="Times New Roman" w:hAnsi="Times New Roman"/>
          <w:b/>
          <w:bCs/>
          <w:color w:val="000000"/>
          <w:sz w:val="28"/>
          <w:szCs w:val="28"/>
          <w:lang w:val="uk-UA"/>
        </w:rPr>
      </w:pPr>
      <w:r w:rsidRPr="00984F6C">
        <w:rPr>
          <w:rFonts w:ascii="Times New Roman" w:hAnsi="Times New Roman"/>
          <w:b/>
          <w:bCs/>
          <w:color w:val="000000"/>
          <w:sz w:val="28"/>
          <w:szCs w:val="28"/>
          <w:lang w:val="uk-UA"/>
        </w:rPr>
        <w:t>(Код ДК 021:2015:16700000-2: Трактори)</w:t>
      </w:r>
    </w:p>
    <w:p w14:paraId="0FD1A98B" w14:textId="05A30308" w:rsidR="00FC2DCA" w:rsidRDefault="00FC2DCA" w:rsidP="00FC2DCA">
      <w:pPr>
        <w:tabs>
          <w:tab w:val="left" w:pos="709"/>
        </w:tabs>
        <w:spacing w:after="0" w:line="240" w:lineRule="auto"/>
        <w:ind w:right="-142" w:firstLine="567"/>
        <w:rPr>
          <w:rFonts w:ascii="Times New Roman" w:hAnsi="Times New Roman"/>
          <w:b/>
          <w:iCs/>
          <w:sz w:val="24"/>
          <w:szCs w:val="24"/>
          <w:lang w:val="uk-UA"/>
        </w:rPr>
      </w:pPr>
    </w:p>
    <w:p w14:paraId="59B7F67D" w14:textId="77777777" w:rsidR="00FC2DCA" w:rsidRDefault="00FC2DCA" w:rsidP="00FC2DCA">
      <w:pPr>
        <w:tabs>
          <w:tab w:val="left" w:pos="709"/>
        </w:tabs>
        <w:spacing w:after="0" w:line="240" w:lineRule="auto"/>
        <w:ind w:right="-142" w:firstLine="567"/>
        <w:rPr>
          <w:rFonts w:ascii="Times New Roman" w:hAnsi="Times New Roman"/>
          <w:b/>
          <w:iCs/>
          <w:sz w:val="24"/>
          <w:szCs w:val="24"/>
          <w:lang w:val="uk-UA"/>
        </w:rPr>
      </w:pPr>
    </w:p>
    <w:p w14:paraId="6177E6FF" w14:textId="73F9951A" w:rsidR="00FC2DCA" w:rsidRPr="00FC2DCA" w:rsidRDefault="00FC2DCA" w:rsidP="00FC2DCA">
      <w:pPr>
        <w:tabs>
          <w:tab w:val="left" w:pos="709"/>
        </w:tabs>
        <w:spacing w:after="0" w:line="240" w:lineRule="auto"/>
        <w:ind w:right="-142" w:firstLine="567"/>
        <w:rPr>
          <w:rFonts w:ascii="Times New Roman" w:hAnsi="Times New Roman"/>
          <w:iCs/>
          <w:sz w:val="24"/>
          <w:szCs w:val="24"/>
          <w:lang w:val="uk-UA"/>
        </w:rPr>
      </w:pPr>
      <w:r>
        <w:rPr>
          <w:rFonts w:ascii="Times New Roman" w:hAnsi="Times New Roman"/>
          <w:b/>
          <w:iCs/>
          <w:sz w:val="24"/>
          <w:szCs w:val="24"/>
          <w:lang w:val="uk-UA"/>
        </w:rPr>
        <w:t xml:space="preserve">Місце поставки: </w:t>
      </w:r>
      <w:r w:rsidRPr="00FC2DCA">
        <w:rPr>
          <w:rFonts w:ascii="Times New Roman" w:hAnsi="Times New Roman"/>
          <w:iCs/>
          <w:sz w:val="24"/>
          <w:szCs w:val="24"/>
          <w:lang w:val="uk-UA"/>
        </w:rPr>
        <w:t>28400, Україна, Кіровоградська область, Кропивницький район, селище міського типу Компаніївка, вулиця Садова, буд. 95</w:t>
      </w:r>
    </w:p>
    <w:p w14:paraId="225C216D" w14:textId="42D5D941" w:rsidR="00FC2DCA" w:rsidRPr="00FC2DCA" w:rsidRDefault="00FC2DCA" w:rsidP="00FC2DCA">
      <w:pPr>
        <w:tabs>
          <w:tab w:val="left" w:pos="709"/>
        </w:tabs>
        <w:spacing w:after="0" w:line="240" w:lineRule="auto"/>
        <w:ind w:right="-142" w:firstLine="567"/>
        <w:rPr>
          <w:rFonts w:ascii="Times New Roman" w:hAnsi="Times New Roman"/>
          <w:iCs/>
          <w:sz w:val="24"/>
          <w:szCs w:val="24"/>
          <w:lang w:val="uk-UA"/>
        </w:rPr>
      </w:pPr>
      <w:r>
        <w:rPr>
          <w:rFonts w:ascii="Times New Roman" w:hAnsi="Times New Roman"/>
          <w:b/>
          <w:iCs/>
          <w:sz w:val="24"/>
          <w:szCs w:val="24"/>
          <w:lang w:val="uk-UA"/>
        </w:rPr>
        <w:t xml:space="preserve">Строк поставки:  </w:t>
      </w:r>
      <w:r w:rsidRPr="00FC2DCA">
        <w:rPr>
          <w:rFonts w:ascii="Times New Roman" w:hAnsi="Times New Roman"/>
          <w:iCs/>
          <w:sz w:val="24"/>
          <w:szCs w:val="24"/>
          <w:lang w:val="uk-UA"/>
        </w:rPr>
        <w:t>до 15.12.2023</w:t>
      </w:r>
    </w:p>
    <w:p w14:paraId="437B0BC5" w14:textId="77777777" w:rsidR="00FC2DCA" w:rsidRDefault="00FC2DCA" w:rsidP="00FC2DCA">
      <w:pPr>
        <w:tabs>
          <w:tab w:val="left" w:pos="709"/>
        </w:tabs>
        <w:spacing w:after="0" w:line="240" w:lineRule="auto"/>
        <w:ind w:right="-142"/>
        <w:jc w:val="center"/>
        <w:rPr>
          <w:rFonts w:ascii="Times New Roman" w:hAnsi="Times New Roman"/>
          <w:b/>
          <w:iCs/>
          <w:sz w:val="24"/>
          <w:szCs w:val="24"/>
          <w:lang w:val="uk-UA"/>
        </w:rPr>
      </w:pPr>
    </w:p>
    <w:p w14:paraId="627F4EBE" w14:textId="77777777" w:rsidR="00FC2DCA" w:rsidRDefault="00FC2DCA" w:rsidP="00FC2DCA">
      <w:pPr>
        <w:tabs>
          <w:tab w:val="left" w:pos="709"/>
        </w:tabs>
        <w:spacing w:after="0" w:line="240" w:lineRule="auto"/>
        <w:ind w:right="-142" w:firstLine="567"/>
        <w:jc w:val="center"/>
        <w:rPr>
          <w:rFonts w:ascii="Times New Roman" w:hAnsi="Times New Roman"/>
          <w:b/>
          <w:iCs/>
          <w:sz w:val="24"/>
          <w:szCs w:val="24"/>
          <w:lang w:val="uk-UA"/>
        </w:rPr>
      </w:pPr>
      <w:r>
        <w:rPr>
          <w:rFonts w:ascii="Times New Roman" w:hAnsi="Times New Roman"/>
          <w:b/>
          <w:iCs/>
          <w:sz w:val="24"/>
          <w:szCs w:val="24"/>
          <w:lang w:val="uk-UA"/>
        </w:rPr>
        <w:t>ТЕХНІЧНА СПЕЦИФІКАЦІЯ</w:t>
      </w:r>
    </w:p>
    <w:p w14:paraId="146FF2BE" w14:textId="77777777" w:rsidR="00E74927" w:rsidRPr="00E74927" w:rsidRDefault="00E74927" w:rsidP="00E74927">
      <w:pPr>
        <w:spacing w:after="0" w:line="240" w:lineRule="auto"/>
        <w:ind w:firstLine="709"/>
        <w:jc w:val="center"/>
        <w:rPr>
          <w:rFonts w:ascii="Times New Roman" w:eastAsia="Times New Roman" w:hAnsi="Times New Roman"/>
          <w:sz w:val="20"/>
          <w:szCs w:val="20"/>
          <w:lang w:val="uk-UA" w:eastAsia="ru-RU"/>
        </w:rPr>
      </w:pPr>
    </w:p>
    <w:tbl>
      <w:tblPr>
        <w:tblW w:w="9242" w:type="dxa"/>
        <w:tblLayout w:type="fixed"/>
        <w:tblCellMar>
          <w:left w:w="10" w:type="dxa"/>
          <w:right w:w="10" w:type="dxa"/>
        </w:tblCellMar>
        <w:tblLook w:val="0000" w:firstRow="0" w:lastRow="0" w:firstColumn="0" w:lastColumn="0" w:noHBand="0" w:noVBand="0"/>
      </w:tblPr>
      <w:tblGrid>
        <w:gridCol w:w="523"/>
        <w:gridCol w:w="5020"/>
        <w:gridCol w:w="3699"/>
      </w:tblGrid>
      <w:tr w:rsidR="00E74927" w:rsidRPr="00FC2DCA" w14:paraId="1252DA47" w14:textId="77777777" w:rsidTr="00E74927">
        <w:trPr>
          <w:trHeight w:val="611"/>
        </w:trPr>
        <w:tc>
          <w:tcPr>
            <w:tcW w:w="5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C015D4" w14:textId="77777777" w:rsidR="00E74927" w:rsidRPr="00FC2DCA" w:rsidRDefault="00E74927" w:rsidP="00E74927">
            <w:pPr>
              <w:spacing w:after="0" w:line="240" w:lineRule="auto"/>
              <w:ind w:firstLine="709"/>
              <w:rPr>
                <w:rFonts w:ascii="Times New Roman" w:eastAsia="Times New Roman" w:hAnsi="Times New Roman"/>
                <w:b/>
                <w:sz w:val="24"/>
                <w:szCs w:val="24"/>
                <w:lang w:val="uk-UA" w:eastAsia="ru-RU"/>
              </w:rPr>
            </w:pPr>
            <w:r w:rsidRPr="00FC2DCA">
              <w:rPr>
                <w:rFonts w:ascii="Times New Roman" w:eastAsia="Times New Roman" w:hAnsi="Times New Roman"/>
                <w:b/>
                <w:sz w:val="24"/>
                <w:szCs w:val="24"/>
                <w:lang w:val="uk-UA" w:eastAsia="ru-RU"/>
              </w:rPr>
              <w:t>№ з/п</w:t>
            </w:r>
          </w:p>
        </w:tc>
        <w:tc>
          <w:tcPr>
            <w:tcW w:w="50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121F56" w14:textId="77777777" w:rsidR="00E74927" w:rsidRPr="00FC2DCA" w:rsidRDefault="00E74927" w:rsidP="00E74927">
            <w:pPr>
              <w:spacing w:after="0" w:line="240" w:lineRule="auto"/>
              <w:ind w:firstLine="709"/>
              <w:rPr>
                <w:rFonts w:ascii="Times New Roman" w:eastAsia="Times New Roman" w:hAnsi="Times New Roman"/>
                <w:b/>
                <w:sz w:val="24"/>
                <w:szCs w:val="24"/>
                <w:lang w:val="uk-UA" w:eastAsia="ru-RU"/>
              </w:rPr>
            </w:pPr>
            <w:r w:rsidRPr="00FC2DCA">
              <w:rPr>
                <w:rFonts w:ascii="Times New Roman" w:eastAsia="Times New Roman" w:hAnsi="Times New Roman"/>
                <w:b/>
                <w:sz w:val="24"/>
                <w:szCs w:val="24"/>
                <w:lang w:val="uk-UA" w:eastAsia="ru-RU"/>
              </w:rPr>
              <w:t>Вимоги Замовника</w:t>
            </w:r>
          </w:p>
        </w:tc>
        <w:tc>
          <w:tcPr>
            <w:tcW w:w="3699" w:type="dxa"/>
            <w:tcBorders>
              <w:top w:val="single" w:sz="4" w:space="0" w:color="00000A"/>
              <w:left w:val="single" w:sz="4" w:space="0" w:color="00000A"/>
              <w:bottom w:val="single" w:sz="4" w:space="0" w:color="00000A"/>
              <w:right w:val="single" w:sz="4" w:space="0" w:color="00000A"/>
            </w:tcBorders>
            <w:vAlign w:val="center"/>
          </w:tcPr>
          <w:p w14:paraId="3348FE5C" w14:textId="77777777" w:rsidR="00E74927" w:rsidRPr="00FC2DCA" w:rsidRDefault="00E74927" w:rsidP="00E74927">
            <w:pPr>
              <w:spacing w:after="0" w:line="240" w:lineRule="auto"/>
              <w:ind w:firstLine="709"/>
              <w:jc w:val="center"/>
              <w:rPr>
                <w:rFonts w:ascii="Times New Roman" w:eastAsia="Times New Roman" w:hAnsi="Times New Roman"/>
                <w:b/>
                <w:sz w:val="24"/>
                <w:szCs w:val="24"/>
                <w:lang w:val="uk-UA" w:eastAsia="ru-RU"/>
              </w:rPr>
            </w:pPr>
            <w:r w:rsidRPr="00FC2DCA">
              <w:rPr>
                <w:rFonts w:ascii="Times New Roman" w:eastAsia="Times New Roman" w:hAnsi="Times New Roman"/>
                <w:b/>
                <w:sz w:val="24"/>
                <w:szCs w:val="24"/>
                <w:lang w:val="uk-UA" w:eastAsia="ru-RU"/>
              </w:rPr>
              <w:t>Пропозиція Учасника</w:t>
            </w:r>
          </w:p>
        </w:tc>
      </w:tr>
      <w:tr w:rsidR="00E74927" w:rsidRPr="00FC2DCA" w14:paraId="56167199" w14:textId="77777777" w:rsidTr="00E74927">
        <w:trPr>
          <w:trHeight w:val="451"/>
        </w:trPr>
        <w:tc>
          <w:tcPr>
            <w:tcW w:w="5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8C9AE1" w14:textId="77777777" w:rsidR="00E74927" w:rsidRPr="00FC2DCA" w:rsidRDefault="00E74927" w:rsidP="00E74927">
            <w:pPr>
              <w:spacing w:after="0" w:line="240" w:lineRule="auto"/>
              <w:ind w:firstLine="709"/>
              <w:rPr>
                <w:rFonts w:ascii="Times New Roman" w:eastAsia="Times New Roman" w:hAnsi="Times New Roman"/>
                <w:sz w:val="24"/>
                <w:szCs w:val="24"/>
                <w:lang w:val="uk-UA" w:eastAsia="ru-RU"/>
              </w:rPr>
            </w:pPr>
            <w:r w:rsidRPr="00FC2DCA">
              <w:rPr>
                <w:rFonts w:ascii="Times New Roman" w:eastAsia="Times New Roman" w:hAnsi="Times New Roman"/>
                <w:sz w:val="24"/>
                <w:szCs w:val="24"/>
                <w:lang w:val="uk-UA" w:eastAsia="ru-RU"/>
              </w:rPr>
              <w:t>11</w:t>
            </w:r>
          </w:p>
        </w:tc>
        <w:tc>
          <w:tcPr>
            <w:tcW w:w="5020" w:type="dxa"/>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vAlign w:val="center"/>
          </w:tcPr>
          <w:p w14:paraId="201E6F59" w14:textId="7D772235" w:rsidR="00E74927" w:rsidRPr="00FC2DCA" w:rsidRDefault="00FC2DCA" w:rsidP="00E74927">
            <w:pPr>
              <w:spacing w:after="0" w:line="240" w:lineRule="auto"/>
              <w:rPr>
                <w:rFonts w:ascii="Times New Roman" w:eastAsia="Times New Roman" w:hAnsi="Times New Roman"/>
                <w:sz w:val="24"/>
                <w:szCs w:val="24"/>
                <w:lang w:val="uk-UA" w:eastAsia="ru-RU"/>
              </w:rPr>
            </w:pPr>
            <w:r w:rsidRPr="00FC2DCA">
              <w:rPr>
                <w:rFonts w:ascii="Times New Roman" w:eastAsia="Times New Roman" w:hAnsi="Times New Roman"/>
                <w:sz w:val="24"/>
                <w:szCs w:val="24"/>
                <w:lang w:val="uk-UA" w:eastAsia="ru-RU"/>
              </w:rPr>
              <w:t>Трактор</w:t>
            </w:r>
            <w:r w:rsidR="00E74927" w:rsidRPr="00FC2DCA">
              <w:rPr>
                <w:rFonts w:ascii="Times New Roman" w:eastAsia="Times New Roman" w:hAnsi="Times New Roman"/>
                <w:sz w:val="24"/>
                <w:szCs w:val="24"/>
                <w:lang w:val="uk-UA" w:eastAsia="ru-RU"/>
              </w:rPr>
              <w:t xml:space="preserve"> – повинний бути новим, не раніше 2022 року випуску.</w:t>
            </w:r>
          </w:p>
        </w:tc>
        <w:tc>
          <w:tcPr>
            <w:tcW w:w="3699" w:type="dxa"/>
            <w:tcBorders>
              <w:top w:val="single" w:sz="4" w:space="0" w:color="00000A"/>
              <w:left w:val="single" w:sz="4" w:space="0" w:color="00000A"/>
              <w:bottom w:val="single" w:sz="4" w:space="0" w:color="auto"/>
              <w:right w:val="single" w:sz="4" w:space="0" w:color="00000A"/>
            </w:tcBorders>
            <w:vAlign w:val="center"/>
          </w:tcPr>
          <w:p w14:paraId="4AA2795B" w14:textId="77777777" w:rsidR="00E74927" w:rsidRPr="00FC2DCA" w:rsidRDefault="00E74927" w:rsidP="00E74927">
            <w:pPr>
              <w:spacing w:after="0" w:line="240" w:lineRule="auto"/>
              <w:ind w:firstLine="709"/>
              <w:rPr>
                <w:rFonts w:ascii="Times New Roman" w:eastAsia="Times New Roman" w:hAnsi="Times New Roman"/>
                <w:sz w:val="24"/>
                <w:szCs w:val="24"/>
                <w:lang w:val="uk-UA" w:eastAsia="ru-RU"/>
              </w:rPr>
            </w:pPr>
          </w:p>
        </w:tc>
      </w:tr>
      <w:tr w:rsidR="00E74927" w:rsidRPr="00FC2DCA" w14:paraId="15B77800" w14:textId="77777777" w:rsidTr="00E74927">
        <w:trPr>
          <w:trHeight w:val="147"/>
        </w:trPr>
        <w:tc>
          <w:tcPr>
            <w:tcW w:w="523"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14:paraId="3610D6BF" w14:textId="77777777" w:rsidR="00E74927" w:rsidRPr="00FC2DCA" w:rsidRDefault="00E74927" w:rsidP="00E74927">
            <w:pPr>
              <w:spacing w:after="0" w:line="240" w:lineRule="auto"/>
              <w:ind w:firstLine="709"/>
              <w:rPr>
                <w:rFonts w:ascii="Times New Roman" w:eastAsia="Times New Roman" w:hAnsi="Times New Roman"/>
                <w:sz w:val="24"/>
                <w:szCs w:val="24"/>
                <w:lang w:val="uk-UA" w:eastAsia="ru-RU"/>
              </w:rPr>
            </w:pPr>
            <w:r w:rsidRPr="00FC2DCA">
              <w:rPr>
                <w:rFonts w:ascii="Times New Roman" w:eastAsia="Times New Roman" w:hAnsi="Times New Roman"/>
                <w:sz w:val="24"/>
                <w:szCs w:val="24"/>
                <w:lang w:val="uk-UA" w:eastAsia="ru-RU"/>
              </w:rPr>
              <w:t>22</w:t>
            </w:r>
          </w:p>
        </w:tc>
        <w:tc>
          <w:tcPr>
            <w:tcW w:w="502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3F0B20E6" w14:textId="4ABA882D" w:rsidR="00E74927" w:rsidRPr="00FC2DCA" w:rsidRDefault="00E74927" w:rsidP="00FC2DCA">
            <w:pPr>
              <w:spacing w:after="0" w:line="240" w:lineRule="auto"/>
              <w:rPr>
                <w:rFonts w:ascii="Times New Roman" w:eastAsia="Times New Roman" w:hAnsi="Times New Roman"/>
                <w:sz w:val="24"/>
                <w:szCs w:val="24"/>
                <w:lang w:eastAsia="ru-RU"/>
              </w:rPr>
            </w:pPr>
            <w:r w:rsidRPr="00FC2DCA">
              <w:rPr>
                <w:rFonts w:ascii="Times New Roman" w:eastAsia="Times New Roman" w:hAnsi="Times New Roman"/>
                <w:sz w:val="24"/>
                <w:szCs w:val="24"/>
                <w:lang w:val="uk-UA" w:eastAsia="ru-RU"/>
              </w:rPr>
              <w:t xml:space="preserve">Кількість – </w:t>
            </w:r>
            <w:r w:rsidRPr="00FC2DCA">
              <w:rPr>
                <w:rFonts w:ascii="Times New Roman" w:eastAsia="Times New Roman" w:hAnsi="Times New Roman"/>
                <w:sz w:val="24"/>
                <w:szCs w:val="24"/>
                <w:lang w:eastAsia="ru-RU"/>
              </w:rPr>
              <w:t>1</w:t>
            </w:r>
            <w:r w:rsidRPr="00FC2DCA">
              <w:rPr>
                <w:rFonts w:ascii="Times New Roman" w:eastAsia="Times New Roman" w:hAnsi="Times New Roman"/>
                <w:sz w:val="24"/>
                <w:szCs w:val="24"/>
                <w:lang w:val="uk-UA" w:eastAsia="ru-RU"/>
              </w:rPr>
              <w:t xml:space="preserve"> </w:t>
            </w:r>
            <w:r w:rsidR="00FC2DCA">
              <w:rPr>
                <w:rFonts w:ascii="Times New Roman" w:eastAsia="Times New Roman" w:hAnsi="Times New Roman"/>
                <w:sz w:val="24"/>
                <w:szCs w:val="24"/>
                <w:lang w:val="uk-UA" w:eastAsia="ru-RU"/>
              </w:rPr>
              <w:t>шт</w:t>
            </w:r>
            <w:r w:rsidRPr="00FC2DCA">
              <w:rPr>
                <w:rFonts w:ascii="Times New Roman" w:eastAsia="Times New Roman" w:hAnsi="Times New Roman"/>
                <w:sz w:val="24"/>
                <w:szCs w:val="24"/>
                <w:lang w:val="uk-UA" w:eastAsia="ru-RU"/>
              </w:rPr>
              <w:t>.</w:t>
            </w:r>
          </w:p>
        </w:tc>
        <w:tc>
          <w:tcPr>
            <w:tcW w:w="3699" w:type="dxa"/>
            <w:tcBorders>
              <w:top w:val="single" w:sz="4" w:space="0" w:color="auto"/>
              <w:left w:val="single" w:sz="4" w:space="0" w:color="auto"/>
              <w:bottom w:val="single" w:sz="4" w:space="0" w:color="auto"/>
              <w:right w:val="single" w:sz="4" w:space="0" w:color="auto"/>
            </w:tcBorders>
            <w:vAlign w:val="center"/>
          </w:tcPr>
          <w:p w14:paraId="28F9E448" w14:textId="77777777" w:rsidR="00E74927" w:rsidRPr="00FC2DCA" w:rsidRDefault="00E74927" w:rsidP="00E74927">
            <w:pPr>
              <w:spacing w:after="0" w:line="240" w:lineRule="auto"/>
              <w:ind w:firstLine="709"/>
              <w:rPr>
                <w:rFonts w:ascii="Times New Roman" w:eastAsia="Times New Roman" w:hAnsi="Times New Roman"/>
                <w:sz w:val="24"/>
                <w:szCs w:val="24"/>
                <w:lang w:val="uk-UA" w:eastAsia="ru-RU"/>
              </w:rPr>
            </w:pPr>
          </w:p>
        </w:tc>
      </w:tr>
    </w:tbl>
    <w:p w14:paraId="3A83434F" w14:textId="77777777" w:rsidR="00E74927" w:rsidRPr="001259C5" w:rsidRDefault="00E74927" w:rsidP="00E74927">
      <w:pPr>
        <w:spacing w:after="0" w:line="240" w:lineRule="auto"/>
        <w:ind w:firstLine="709"/>
        <w:rPr>
          <w:rFonts w:ascii="Times New Roman" w:eastAsia="Times New Roman" w:hAnsi="Times New Roman"/>
          <w:b/>
          <w:bCs/>
          <w:sz w:val="24"/>
          <w:szCs w:val="24"/>
          <w:lang w:val="uk-UA" w:eastAsia="ru-RU"/>
        </w:rPr>
      </w:pPr>
    </w:p>
    <w:p w14:paraId="58BA0716" w14:textId="3997F754" w:rsidR="00E74927" w:rsidRPr="001259C5" w:rsidRDefault="00E74927" w:rsidP="00E74927">
      <w:pPr>
        <w:spacing w:after="0" w:line="240" w:lineRule="auto"/>
        <w:ind w:firstLine="709"/>
        <w:jc w:val="center"/>
        <w:rPr>
          <w:rFonts w:ascii="Times New Roman" w:eastAsia="Times New Roman" w:hAnsi="Times New Roman"/>
          <w:b/>
          <w:bCs/>
          <w:sz w:val="24"/>
          <w:szCs w:val="24"/>
          <w:lang w:val="uk-UA" w:eastAsia="ru-RU"/>
        </w:rPr>
      </w:pPr>
      <w:r w:rsidRPr="001259C5">
        <w:rPr>
          <w:rFonts w:ascii="Times New Roman" w:eastAsia="Times New Roman" w:hAnsi="Times New Roman"/>
          <w:b/>
          <w:bCs/>
          <w:sz w:val="24"/>
          <w:szCs w:val="24"/>
          <w:lang w:val="uk-UA" w:eastAsia="ru-RU"/>
        </w:rPr>
        <w:t>2. Технічні вимоги</w:t>
      </w:r>
    </w:p>
    <w:tbl>
      <w:tblPr>
        <w:tblW w:w="9356" w:type="dxa"/>
        <w:tblInd w:w="-5" w:type="dxa"/>
        <w:tblLayout w:type="fixed"/>
        <w:tblCellMar>
          <w:left w:w="10" w:type="dxa"/>
          <w:right w:w="10" w:type="dxa"/>
        </w:tblCellMar>
        <w:tblLook w:val="0000" w:firstRow="0" w:lastRow="0" w:firstColumn="0" w:lastColumn="0" w:noHBand="0" w:noVBand="0"/>
      </w:tblPr>
      <w:tblGrid>
        <w:gridCol w:w="5387"/>
        <w:gridCol w:w="3969"/>
      </w:tblGrid>
      <w:tr w:rsidR="00E74927" w:rsidRPr="001259C5" w14:paraId="67BAD004" w14:textId="77777777" w:rsidTr="00E74927">
        <w:trPr>
          <w:trHeight w:val="287"/>
        </w:trPr>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C4DEE2" w14:textId="77777777" w:rsidR="00E74927" w:rsidRPr="001259C5" w:rsidRDefault="00E74927" w:rsidP="00E74927">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Найменування технічних та якісних характеристик, що вимагаються Замовником</w:t>
            </w:r>
          </w:p>
        </w:tc>
        <w:tc>
          <w:tcPr>
            <w:tcW w:w="3969" w:type="dxa"/>
            <w:tcBorders>
              <w:top w:val="single" w:sz="4" w:space="0" w:color="00000A"/>
              <w:left w:val="single" w:sz="4" w:space="0" w:color="00000A"/>
              <w:bottom w:val="single" w:sz="4" w:space="0" w:color="00000A"/>
              <w:right w:val="single" w:sz="4" w:space="0" w:color="00000A"/>
            </w:tcBorders>
          </w:tcPr>
          <w:p w14:paraId="02A75028" w14:textId="77777777" w:rsidR="00E74927" w:rsidRPr="001259C5" w:rsidRDefault="00E74927" w:rsidP="00E74927">
            <w:pPr>
              <w:spacing w:after="0" w:line="240" w:lineRule="auto"/>
              <w:ind w:firstLine="709"/>
              <w:rPr>
                <w:rFonts w:ascii="Times New Roman" w:eastAsia="Times New Roman" w:hAnsi="Times New Roman"/>
                <w:b/>
                <w:sz w:val="24"/>
                <w:szCs w:val="24"/>
                <w:lang w:val="uk-UA" w:eastAsia="ru-RU"/>
              </w:rPr>
            </w:pPr>
          </w:p>
        </w:tc>
      </w:tr>
      <w:tr w:rsidR="00E74927" w:rsidRPr="001259C5" w14:paraId="7B09CEEA" w14:textId="77777777" w:rsidTr="00E74927">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6DCAB0" w14:textId="77777777" w:rsidR="00B553C6" w:rsidRPr="001259C5" w:rsidRDefault="00B553C6" w:rsidP="00B553C6">
            <w:pPr>
              <w:spacing w:after="0" w:line="240" w:lineRule="auto"/>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ДВИГУН</w:t>
            </w:r>
          </w:p>
          <w:p w14:paraId="6A05934F" w14:textId="3FA06F0F"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Кількість циліндрів 3</w:t>
            </w:r>
          </w:p>
          <w:p w14:paraId="72F12193" w14:textId="1069BBA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Об'єм двигуна (см3) не більше 1532</w:t>
            </w:r>
          </w:p>
          <w:p w14:paraId="27A2097A" w14:textId="31A12388"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Модель двигуна КМ 385</w:t>
            </w:r>
          </w:p>
          <w:p w14:paraId="0E525794" w14:textId="644612D4"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Потужність двигуна (кВт / </w:t>
            </w:r>
            <w:proofErr w:type="spellStart"/>
            <w:r w:rsidRPr="001259C5">
              <w:rPr>
                <w:rFonts w:ascii="Times New Roman" w:eastAsia="Times New Roman" w:hAnsi="Times New Roman"/>
                <w:sz w:val="24"/>
                <w:szCs w:val="24"/>
                <w:lang w:val="uk-UA" w:eastAsia="ru-RU"/>
              </w:rPr>
              <w:t>к.с</w:t>
            </w:r>
            <w:proofErr w:type="spellEnd"/>
            <w:r w:rsidRPr="001259C5">
              <w:rPr>
                <w:rFonts w:ascii="Times New Roman" w:eastAsia="Times New Roman" w:hAnsi="Times New Roman"/>
                <w:sz w:val="24"/>
                <w:szCs w:val="24"/>
                <w:lang w:val="uk-UA" w:eastAsia="ru-RU"/>
              </w:rPr>
              <w:t>.) не менше 17,6/24</w:t>
            </w:r>
          </w:p>
          <w:p w14:paraId="07F67C78" w14:textId="1A7377DE"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Номінальна частота обертання (об / хв) не менше 2350</w:t>
            </w:r>
          </w:p>
          <w:p w14:paraId="1611C7CF" w14:textId="6A32FEA5"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Тип палива Дизель</w:t>
            </w:r>
          </w:p>
          <w:p w14:paraId="432B1D3A" w14:textId="71210575"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Тип системи охолодження водяне, примусове</w:t>
            </w:r>
          </w:p>
          <w:p w14:paraId="680D096B" w14:textId="77777777"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Тип повітряного </w:t>
            </w:r>
            <w:proofErr w:type="spellStart"/>
            <w:r w:rsidRPr="001259C5">
              <w:rPr>
                <w:rFonts w:ascii="Times New Roman" w:eastAsia="Times New Roman" w:hAnsi="Times New Roman"/>
                <w:sz w:val="24"/>
                <w:szCs w:val="24"/>
                <w:lang w:val="uk-UA" w:eastAsia="ru-RU"/>
              </w:rPr>
              <w:t>фільтрузовнішній</w:t>
            </w:r>
            <w:proofErr w:type="spellEnd"/>
            <w:r w:rsidRPr="001259C5">
              <w:rPr>
                <w:rFonts w:ascii="Times New Roman" w:eastAsia="Times New Roman" w:hAnsi="Times New Roman"/>
                <w:sz w:val="24"/>
                <w:szCs w:val="24"/>
                <w:lang w:val="uk-UA" w:eastAsia="ru-RU"/>
              </w:rPr>
              <w:t>, в масляній ванні</w:t>
            </w:r>
          </w:p>
          <w:p w14:paraId="572F356C"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ТРАНСМІСІЯ</w:t>
            </w:r>
          </w:p>
          <w:p w14:paraId="49214B1F" w14:textId="6CE7BCAB"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Коробка передач (3+1)х2</w:t>
            </w:r>
          </w:p>
          <w:p w14:paraId="1D4BCAC4" w14:textId="1ADB5F67"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Тип зчеплення1- дискове</w:t>
            </w:r>
          </w:p>
          <w:p w14:paraId="7FAE8742"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ЗАГАЛЬНІ ТЕХНІЧНІ ПАРАМЕТРИ</w:t>
            </w:r>
          </w:p>
          <w:p w14:paraId="6587E8CF" w14:textId="6CB176E3"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Вага, кг не </w:t>
            </w:r>
            <w:proofErr w:type="spellStart"/>
            <w:r w:rsidRPr="001259C5">
              <w:rPr>
                <w:rFonts w:ascii="Times New Roman" w:eastAsia="Times New Roman" w:hAnsi="Times New Roman"/>
                <w:sz w:val="24"/>
                <w:szCs w:val="24"/>
                <w:lang w:val="uk-UA" w:eastAsia="ru-RU"/>
              </w:rPr>
              <w:t>бідьше</w:t>
            </w:r>
            <w:proofErr w:type="spellEnd"/>
            <w:r w:rsidRPr="001259C5">
              <w:rPr>
                <w:rFonts w:ascii="Times New Roman" w:eastAsia="Times New Roman" w:hAnsi="Times New Roman"/>
                <w:sz w:val="24"/>
                <w:szCs w:val="24"/>
                <w:lang w:val="uk-UA" w:eastAsia="ru-RU"/>
              </w:rPr>
              <w:t xml:space="preserve"> 1020</w:t>
            </w:r>
          </w:p>
          <w:p w14:paraId="29FB3487" w14:textId="0E7C5E6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Вантажопідйомність задньої навіски не менше 520</w:t>
            </w:r>
          </w:p>
          <w:p w14:paraId="251AE507" w14:textId="0A7E73A4"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Датчик палива - Так</w:t>
            </w:r>
          </w:p>
          <w:p w14:paraId="13D10A0C" w14:textId="308A3C2A"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Лічильник </w:t>
            </w:r>
            <w:proofErr w:type="spellStart"/>
            <w:r w:rsidRPr="001259C5">
              <w:rPr>
                <w:rFonts w:ascii="Times New Roman" w:eastAsia="Times New Roman" w:hAnsi="Times New Roman"/>
                <w:sz w:val="24"/>
                <w:szCs w:val="24"/>
                <w:lang w:val="uk-UA" w:eastAsia="ru-RU"/>
              </w:rPr>
              <w:t>мотогодин</w:t>
            </w:r>
            <w:proofErr w:type="spellEnd"/>
            <w:r w:rsidRPr="001259C5">
              <w:rPr>
                <w:rFonts w:ascii="Times New Roman" w:eastAsia="Times New Roman" w:hAnsi="Times New Roman"/>
                <w:sz w:val="24"/>
                <w:szCs w:val="24"/>
                <w:lang w:val="uk-UA" w:eastAsia="ru-RU"/>
              </w:rPr>
              <w:t xml:space="preserve"> - Так</w:t>
            </w:r>
          </w:p>
          <w:p w14:paraId="557B334B" w14:textId="4AF6C2EE"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Передні противаги - Так</w:t>
            </w:r>
          </w:p>
          <w:p w14:paraId="726BA247" w14:textId="3FB5918D"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Дзеркала заднього виду - Так</w:t>
            </w:r>
          </w:p>
          <w:p w14:paraId="263D7C6C" w14:textId="2AB5EDF0"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Ширина (мм) не більше 1250</w:t>
            </w:r>
          </w:p>
          <w:p w14:paraId="1FDB142D" w14:textId="50EF5081"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Колісна база (мм) не менше 1560</w:t>
            </w:r>
          </w:p>
          <w:p w14:paraId="32A1CD21" w14:textId="6AEEF747"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Агротехнічний просвіт (мм) не більше 260</w:t>
            </w:r>
          </w:p>
          <w:p w14:paraId="0447291C"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lastRenderedPageBreak/>
              <w:t>ХОДОВА СИСТЕМА</w:t>
            </w:r>
          </w:p>
          <w:p w14:paraId="3900BA8A" w14:textId="6C913C60"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Тип приводу 4х4</w:t>
            </w:r>
          </w:p>
          <w:p w14:paraId="6C010FC7" w14:textId="1AC62A2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Розмір задніх шин 9.50-20</w:t>
            </w:r>
          </w:p>
          <w:p w14:paraId="7FC748B7" w14:textId="3F4B2C8C"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Розмір передніх шин 6.00-14</w:t>
            </w:r>
          </w:p>
          <w:p w14:paraId="1B3D8566" w14:textId="41DEB0EA"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Блокування заднього </w:t>
            </w:r>
            <w:proofErr w:type="spellStart"/>
            <w:r w:rsidRPr="001259C5">
              <w:rPr>
                <w:rFonts w:ascii="Times New Roman" w:eastAsia="Times New Roman" w:hAnsi="Times New Roman"/>
                <w:sz w:val="24"/>
                <w:szCs w:val="24"/>
                <w:lang w:val="uk-UA" w:eastAsia="ru-RU"/>
              </w:rPr>
              <w:t>дифференціалу</w:t>
            </w:r>
            <w:proofErr w:type="spellEnd"/>
            <w:r w:rsidRPr="001259C5">
              <w:rPr>
                <w:rFonts w:ascii="Times New Roman" w:eastAsia="Times New Roman" w:hAnsi="Times New Roman"/>
                <w:sz w:val="24"/>
                <w:szCs w:val="24"/>
                <w:lang w:val="uk-UA" w:eastAsia="ru-RU"/>
              </w:rPr>
              <w:t xml:space="preserve"> - Так</w:t>
            </w:r>
          </w:p>
          <w:p w14:paraId="223369B5" w14:textId="51CAE284"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Тягове зусилля (</w:t>
            </w:r>
            <w:proofErr w:type="spellStart"/>
            <w:r w:rsidRPr="001259C5">
              <w:rPr>
                <w:rFonts w:ascii="Times New Roman" w:eastAsia="Times New Roman" w:hAnsi="Times New Roman"/>
                <w:sz w:val="24"/>
                <w:szCs w:val="24"/>
                <w:lang w:val="uk-UA" w:eastAsia="ru-RU"/>
              </w:rPr>
              <w:t>kH</w:t>
            </w:r>
            <w:proofErr w:type="spellEnd"/>
            <w:r w:rsidRPr="001259C5">
              <w:rPr>
                <w:rFonts w:ascii="Times New Roman" w:eastAsia="Times New Roman" w:hAnsi="Times New Roman"/>
                <w:sz w:val="24"/>
                <w:szCs w:val="24"/>
                <w:lang w:val="uk-UA" w:eastAsia="ru-RU"/>
              </w:rPr>
              <w:t>) не менше - 6,1</w:t>
            </w:r>
          </w:p>
          <w:p w14:paraId="296AFB74" w14:textId="6F60B904"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Підсилювач керма Так</w:t>
            </w:r>
          </w:p>
          <w:p w14:paraId="083D5B8C"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ГІДРАВЛІЧНА СИСТЕМА</w:t>
            </w:r>
          </w:p>
          <w:p w14:paraId="34EDCB7F" w14:textId="2D97F27F"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Кількість гідравлічних виходів</w:t>
            </w:r>
            <w:r w:rsidR="001259C5" w:rsidRPr="001259C5">
              <w:rPr>
                <w:rFonts w:ascii="Times New Roman" w:eastAsia="Times New Roman" w:hAnsi="Times New Roman"/>
                <w:sz w:val="24"/>
                <w:szCs w:val="24"/>
                <w:lang w:val="uk-UA" w:eastAsia="ru-RU"/>
              </w:rPr>
              <w:t xml:space="preserve"> </w:t>
            </w:r>
            <w:r w:rsidRPr="001259C5">
              <w:rPr>
                <w:rFonts w:ascii="Times New Roman" w:eastAsia="Times New Roman" w:hAnsi="Times New Roman"/>
                <w:sz w:val="24"/>
                <w:szCs w:val="24"/>
                <w:lang w:val="uk-UA" w:eastAsia="ru-RU"/>
              </w:rPr>
              <w:t>2</w:t>
            </w:r>
          </w:p>
          <w:p w14:paraId="21A4A579" w14:textId="393EB0ED"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Тип задньої навісної системи</w:t>
            </w:r>
            <w:r w:rsidR="001259C5" w:rsidRPr="001259C5">
              <w:rPr>
                <w:rFonts w:ascii="Times New Roman" w:eastAsia="Times New Roman" w:hAnsi="Times New Roman"/>
                <w:sz w:val="24"/>
                <w:szCs w:val="24"/>
                <w:lang w:val="uk-UA" w:eastAsia="ru-RU"/>
              </w:rPr>
              <w:t xml:space="preserve"> </w:t>
            </w:r>
            <w:proofErr w:type="spellStart"/>
            <w:r w:rsidRPr="001259C5">
              <w:rPr>
                <w:rFonts w:ascii="Times New Roman" w:eastAsia="Times New Roman" w:hAnsi="Times New Roman"/>
                <w:sz w:val="24"/>
                <w:szCs w:val="24"/>
                <w:lang w:val="uk-UA" w:eastAsia="ru-RU"/>
              </w:rPr>
              <w:t>Трьохточкова</w:t>
            </w:r>
            <w:proofErr w:type="spellEnd"/>
          </w:p>
          <w:p w14:paraId="446CE0BC" w14:textId="3516562E"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Кількість гідронасосів</w:t>
            </w:r>
            <w:r w:rsidR="001259C5" w:rsidRPr="001259C5">
              <w:rPr>
                <w:rFonts w:ascii="Times New Roman" w:eastAsia="Times New Roman" w:hAnsi="Times New Roman"/>
                <w:sz w:val="24"/>
                <w:szCs w:val="24"/>
                <w:lang w:val="uk-UA" w:eastAsia="ru-RU"/>
              </w:rPr>
              <w:t xml:space="preserve"> </w:t>
            </w:r>
            <w:r w:rsidRPr="001259C5">
              <w:rPr>
                <w:rFonts w:ascii="Times New Roman" w:eastAsia="Times New Roman" w:hAnsi="Times New Roman"/>
                <w:sz w:val="24"/>
                <w:szCs w:val="24"/>
                <w:lang w:val="uk-UA" w:eastAsia="ru-RU"/>
              </w:rPr>
              <w:t>2</w:t>
            </w:r>
          </w:p>
          <w:p w14:paraId="1FF6549B" w14:textId="34F4F3A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 xml:space="preserve">Кількість </w:t>
            </w:r>
            <w:proofErr w:type="spellStart"/>
            <w:r w:rsidRPr="001259C5">
              <w:rPr>
                <w:rFonts w:ascii="Times New Roman" w:eastAsia="Times New Roman" w:hAnsi="Times New Roman"/>
                <w:sz w:val="24"/>
                <w:szCs w:val="24"/>
                <w:lang w:val="uk-UA" w:eastAsia="ru-RU"/>
              </w:rPr>
              <w:t>гідроклапанів</w:t>
            </w:r>
            <w:proofErr w:type="spellEnd"/>
            <w:r w:rsidR="001259C5" w:rsidRPr="001259C5">
              <w:rPr>
                <w:rFonts w:ascii="Times New Roman" w:eastAsia="Times New Roman" w:hAnsi="Times New Roman"/>
                <w:sz w:val="24"/>
                <w:szCs w:val="24"/>
                <w:lang w:val="uk-UA" w:eastAsia="ru-RU"/>
              </w:rPr>
              <w:t xml:space="preserve"> </w:t>
            </w:r>
            <w:r w:rsidRPr="001259C5">
              <w:rPr>
                <w:rFonts w:ascii="Times New Roman" w:eastAsia="Times New Roman" w:hAnsi="Times New Roman"/>
                <w:sz w:val="24"/>
                <w:szCs w:val="24"/>
                <w:lang w:val="uk-UA" w:eastAsia="ru-RU"/>
              </w:rPr>
              <w:t>2</w:t>
            </w:r>
          </w:p>
          <w:p w14:paraId="48187CA6" w14:textId="77777777"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b/>
                <w:sz w:val="24"/>
                <w:szCs w:val="24"/>
                <w:lang w:val="uk-UA" w:eastAsia="ru-RU"/>
              </w:rPr>
              <w:t>ЗАДНІЙ ВАЛ ВІДБОРУ ПОТУЖНОСТ</w:t>
            </w:r>
            <w:r w:rsidRPr="001259C5">
              <w:rPr>
                <w:rFonts w:ascii="Times New Roman" w:eastAsia="Times New Roman" w:hAnsi="Times New Roman"/>
                <w:sz w:val="24"/>
                <w:szCs w:val="24"/>
                <w:lang w:val="uk-UA" w:eastAsia="ru-RU"/>
              </w:rPr>
              <w:t>І</w:t>
            </w:r>
          </w:p>
          <w:p w14:paraId="6E72CAF0" w14:textId="0CA8011F"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Частота обертання, (об / хв)</w:t>
            </w:r>
            <w:r w:rsidR="001259C5" w:rsidRPr="001259C5">
              <w:rPr>
                <w:rFonts w:ascii="Times New Roman" w:eastAsia="Times New Roman" w:hAnsi="Times New Roman"/>
                <w:sz w:val="24"/>
                <w:szCs w:val="24"/>
                <w:lang w:val="uk-UA" w:eastAsia="ru-RU"/>
              </w:rPr>
              <w:t xml:space="preserve"> не більше </w:t>
            </w:r>
            <w:r w:rsidRPr="001259C5">
              <w:rPr>
                <w:rFonts w:ascii="Times New Roman" w:eastAsia="Times New Roman" w:hAnsi="Times New Roman"/>
                <w:sz w:val="24"/>
                <w:szCs w:val="24"/>
                <w:lang w:val="uk-UA" w:eastAsia="ru-RU"/>
              </w:rPr>
              <w:t>540/760</w:t>
            </w:r>
          </w:p>
          <w:p w14:paraId="44E042D6"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ЗАПРАВНІ ОБСЯГИ</w:t>
            </w:r>
          </w:p>
          <w:p w14:paraId="6A70EA13" w14:textId="0A09489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Об'єм картера КПП, підйомног</w:t>
            </w:r>
            <w:r w:rsidR="001259C5" w:rsidRPr="001259C5">
              <w:rPr>
                <w:rFonts w:ascii="Times New Roman" w:eastAsia="Times New Roman" w:hAnsi="Times New Roman"/>
                <w:sz w:val="24"/>
                <w:szCs w:val="24"/>
                <w:lang w:val="uk-UA" w:eastAsia="ru-RU"/>
              </w:rPr>
              <w:t>о механізму і заднього мосту, л</w:t>
            </w:r>
            <w:r w:rsidRPr="001259C5">
              <w:rPr>
                <w:rFonts w:ascii="Times New Roman" w:eastAsia="Times New Roman" w:hAnsi="Times New Roman"/>
                <w:sz w:val="24"/>
                <w:szCs w:val="24"/>
                <w:lang w:val="uk-UA" w:eastAsia="ru-RU"/>
              </w:rPr>
              <w:t>.</w:t>
            </w:r>
            <w:r w:rsidR="001259C5" w:rsidRPr="001259C5">
              <w:rPr>
                <w:rFonts w:ascii="Times New Roman" w:eastAsia="Times New Roman" w:hAnsi="Times New Roman"/>
                <w:sz w:val="24"/>
                <w:szCs w:val="24"/>
                <w:lang w:val="uk-UA" w:eastAsia="ru-RU"/>
              </w:rPr>
              <w:t xml:space="preserve"> – не більше </w:t>
            </w:r>
            <w:r w:rsidRPr="001259C5">
              <w:rPr>
                <w:rFonts w:ascii="Times New Roman" w:eastAsia="Times New Roman" w:hAnsi="Times New Roman"/>
                <w:sz w:val="24"/>
                <w:szCs w:val="24"/>
                <w:lang w:val="uk-UA" w:eastAsia="ru-RU"/>
              </w:rPr>
              <w:t>26</w:t>
            </w:r>
          </w:p>
          <w:p w14:paraId="08D0CF0B" w14:textId="15741D1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Об'єм системи охолодження, л .</w:t>
            </w:r>
            <w:r w:rsidR="001259C5" w:rsidRPr="001259C5">
              <w:rPr>
                <w:rFonts w:ascii="Times New Roman" w:eastAsia="Times New Roman" w:hAnsi="Times New Roman"/>
                <w:sz w:val="24"/>
                <w:szCs w:val="24"/>
                <w:lang w:val="uk-UA" w:eastAsia="ru-RU"/>
              </w:rPr>
              <w:t xml:space="preserve"> – не менше </w:t>
            </w:r>
            <w:r w:rsidRPr="001259C5">
              <w:rPr>
                <w:rFonts w:ascii="Times New Roman" w:eastAsia="Times New Roman" w:hAnsi="Times New Roman"/>
                <w:sz w:val="24"/>
                <w:szCs w:val="24"/>
                <w:lang w:val="uk-UA" w:eastAsia="ru-RU"/>
              </w:rPr>
              <w:t>7</w:t>
            </w:r>
          </w:p>
          <w:p w14:paraId="4DA3A14D" w14:textId="3916E6B0"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Паливний бак (л)</w:t>
            </w:r>
            <w:r w:rsidR="001259C5" w:rsidRPr="001259C5">
              <w:rPr>
                <w:rFonts w:ascii="Times New Roman" w:eastAsia="Times New Roman" w:hAnsi="Times New Roman"/>
                <w:sz w:val="24"/>
                <w:szCs w:val="24"/>
                <w:lang w:val="uk-UA" w:eastAsia="ru-RU"/>
              </w:rPr>
              <w:t xml:space="preserve"> – не більше </w:t>
            </w:r>
            <w:r w:rsidRPr="001259C5">
              <w:rPr>
                <w:rFonts w:ascii="Times New Roman" w:eastAsia="Times New Roman" w:hAnsi="Times New Roman"/>
                <w:sz w:val="24"/>
                <w:szCs w:val="24"/>
                <w:lang w:val="uk-UA" w:eastAsia="ru-RU"/>
              </w:rPr>
              <w:t>24</w:t>
            </w:r>
          </w:p>
          <w:p w14:paraId="196FEBAE" w14:textId="2506A13A"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Масляний картер двигуна (л)</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5</w:t>
            </w:r>
          </w:p>
          <w:p w14:paraId="75B12A7B" w14:textId="663BB9ED"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Передній міст (л)</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6</w:t>
            </w:r>
          </w:p>
          <w:p w14:paraId="28B79A56" w14:textId="77777777" w:rsidR="00B553C6" w:rsidRPr="001259C5" w:rsidRDefault="00B553C6" w:rsidP="00B553C6">
            <w:pPr>
              <w:spacing w:after="0" w:line="240" w:lineRule="auto"/>
              <w:ind w:firstLine="41"/>
              <w:rPr>
                <w:rFonts w:ascii="Times New Roman" w:eastAsia="Times New Roman" w:hAnsi="Times New Roman"/>
                <w:b/>
                <w:sz w:val="24"/>
                <w:szCs w:val="24"/>
                <w:lang w:val="uk-UA" w:eastAsia="ru-RU"/>
              </w:rPr>
            </w:pPr>
            <w:r w:rsidRPr="001259C5">
              <w:rPr>
                <w:rFonts w:ascii="Times New Roman" w:eastAsia="Times New Roman" w:hAnsi="Times New Roman"/>
                <w:b/>
                <w:sz w:val="24"/>
                <w:szCs w:val="24"/>
                <w:lang w:val="uk-UA" w:eastAsia="ru-RU"/>
              </w:rPr>
              <w:t>КОМПЛЕКТАЦІЯ</w:t>
            </w:r>
          </w:p>
          <w:p w14:paraId="26A88D37" w14:textId="4C568432"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Фари</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Так</w:t>
            </w:r>
          </w:p>
          <w:p w14:paraId="2B3E44C2" w14:textId="3635C24D" w:rsidR="00B553C6" w:rsidRPr="001259C5" w:rsidRDefault="00B553C6" w:rsidP="00B553C6">
            <w:pPr>
              <w:spacing w:after="0" w:line="240" w:lineRule="auto"/>
              <w:ind w:firstLine="41"/>
              <w:rPr>
                <w:rFonts w:ascii="Times New Roman" w:eastAsia="Times New Roman" w:hAnsi="Times New Roman"/>
                <w:sz w:val="24"/>
                <w:szCs w:val="24"/>
                <w:lang w:val="uk-UA" w:eastAsia="ru-RU"/>
              </w:rPr>
            </w:pPr>
            <w:proofErr w:type="spellStart"/>
            <w:r w:rsidRPr="001259C5">
              <w:rPr>
                <w:rFonts w:ascii="Times New Roman" w:eastAsia="Times New Roman" w:hAnsi="Times New Roman"/>
                <w:sz w:val="24"/>
                <w:szCs w:val="24"/>
                <w:lang w:val="uk-UA" w:eastAsia="ru-RU"/>
              </w:rPr>
              <w:t>Підпружинене</w:t>
            </w:r>
            <w:proofErr w:type="spellEnd"/>
            <w:r w:rsidRPr="001259C5">
              <w:rPr>
                <w:rFonts w:ascii="Times New Roman" w:eastAsia="Times New Roman" w:hAnsi="Times New Roman"/>
                <w:sz w:val="24"/>
                <w:szCs w:val="24"/>
                <w:lang w:val="uk-UA" w:eastAsia="ru-RU"/>
              </w:rPr>
              <w:t xml:space="preserve"> сидіння</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Так</w:t>
            </w:r>
          </w:p>
          <w:p w14:paraId="0EE08EC9" w14:textId="07352256"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Передні крила</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так</w:t>
            </w:r>
          </w:p>
          <w:p w14:paraId="57D2735C" w14:textId="3A9CF216" w:rsidR="00B553C6" w:rsidRPr="001259C5" w:rsidRDefault="00B553C6" w:rsidP="00B553C6">
            <w:pPr>
              <w:spacing w:after="0" w:line="240" w:lineRule="auto"/>
              <w:ind w:firstLine="41"/>
              <w:rPr>
                <w:rFonts w:ascii="Times New Roman" w:eastAsia="Times New Roman" w:hAnsi="Times New Roman"/>
                <w:sz w:val="24"/>
                <w:szCs w:val="24"/>
                <w:lang w:val="uk-UA" w:eastAsia="ru-RU"/>
              </w:rPr>
            </w:pPr>
            <w:r w:rsidRPr="001259C5">
              <w:rPr>
                <w:rFonts w:ascii="Times New Roman" w:eastAsia="Times New Roman" w:hAnsi="Times New Roman"/>
                <w:sz w:val="24"/>
                <w:szCs w:val="24"/>
                <w:lang w:val="uk-UA" w:eastAsia="ru-RU"/>
              </w:rPr>
              <w:t>Розетка під причіп</w:t>
            </w:r>
            <w:r w:rsidR="001259C5" w:rsidRPr="001259C5">
              <w:rPr>
                <w:rFonts w:ascii="Times New Roman" w:eastAsia="Times New Roman" w:hAnsi="Times New Roman"/>
                <w:sz w:val="24"/>
                <w:szCs w:val="24"/>
                <w:lang w:val="uk-UA" w:eastAsia="ru-RU"/>
              </w:rPr>
              <w:t xml:space="preserve"> - </w:t>
            </w:r>
            <w:r w:rsidRPr="001259C5">
              <w:rPr>
                <w:rFonts w:ascii="Times New Roman" w:eastAsia="Times New Roman" w:hAnsi="Times New Roman"/>
                <w:sz w:val="24"/>
                <w:szCs w:val="24"/>
                <w:lang w:val="uk-UA" w:eastAsia="ru-RU"/>
              </w:rPr>
              <w:t>Так</w:t>
            </w:r>
          </w:p>
          <w:p w14:paraId="34E8CE21" w14:textId="5AD17587" w:rsidR="00E74927" w:rsidRDefault="00CE02EC" w:rsidP="00E74927">
            <w:pPr>
              <w:spacing w:after="0" w:line="240" w:lineRule="auto"/>
              <w:ind w:firstLine="4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Гарантія – не менше </w:t>
            </w:r>
            <w:r w:rsidRPr="00CE02EC">
              <w:rPr>
                <w:rFonts w:ascii="Times New Roman" w:eastAsia="Times New Roman" w:hAnsi="Times New Roman"/>
                <w:sz w:val="24"/>
                <w:szCs w:val="24"/>
                <w:lang w:val="uk-UA" w:eastAsia="ru-RU"/>
              </w:rPr>
              <w:t xml:space="preserve">12 місяців або </w:t>
            </w:r>
            <w:r>
              <w:rPr>
                <w:rFonts w:ascii="Times New Roman" w:eastAsia="Times New Roman" w:hAnsi="Times New Roman"/>
                <w:sz w:val="24"/>
                <w:szCs w:val="24"/>
                <w:lang w:val="uk-UA" w:eastAsia="ru-RU"/>
              </w:rPr>
              <w:t xml:space="preserve">не менше </w:t>
            </w:r>
            <w:r w:rsidRPr="00CE02EC">
              <w:rPr>
                <w:rFonts w:ascii="Times New Roman" w:eastAsia="Times New Roman" w:hAnsi="Times New Roman"/>
                <w:sz w:val="24"/>
                <w:szCs w:val="24"/>
                <w:lang w:val="uk-UA" w:eastAsia="ru-RU"/>
              </w:rPr>
              <w:t xml:space="preserve">1000 </w:t>
            </w:r>
            <w:proofErr w:type="spellStart"/>
            <w:r w:rsidR="00724841">
              <w:rPr>
                <w:rFonts w:ascii="Times New Roman" w:eastAsia="Times New Roman" w:hAnsi="Times New Roman"/>
                <w:sz w:val="24"/>
                <w:szCs w:val="24"/>
                <w:lang w:val="uk-UA" w:eastAsia="ru-RU"/>
              </w:rPr>
              <w:t>мото</w:t>
            </w:r>
            <w:r w:rsidRPr="00CE02EC">
              <w:rPr>
                <w:rFonts w:ascii="Times New Roman" w:eastAsia="Times New Roman" w:hAnsi="Times New Roman"/>
                <w:sz w:val="24"/>
                <w:szCs w:val="24"/>
                <w:lang w:val="uk-UA" w:eastAsia="ru-RU"/>
              </w:rPr>
              <w:t>годин</w:t>
            </w:r>
            <w:proofErr w:type="spellEnd"/>
          </w:p>
          <w:p w14:paraId="7F9FCAFF" w14:textId="4A7CE84E" w:rsidR="00CE02EC" w:rsidRPr="001259C5" w:rsidRDefault="00CE02EC" w:rsidP="00E74927">
            <w:pPr>
              <w:spacing w:after="0" w:line="240" w:lineRule="auto"/>
              <w:ind w:firstLine="41"/>
              <w:rPr>
                <w:rFonts w:ascii="Times New Roman" w:eastAsia="Times New Roman" w:hAnsi="Times New Roman"/>
                <w:sz w:val="24"/>
                <w:szCs w:val="24"/>
                <w:lang w:val="uk-UA" w:eastAsia="ru-RU"/>
              </w:rPr>
            </w:pPr>
          </w:p>
        </w:tc>
        <w:tc>
          <w:tcPr>
            <w:tcW w:w="3969" w:type="dxa"/>
            <w:tcBorders>
              <w:top w:val="single" w:sz="4" w:space="0" w:color="00000A"/>
              <w:left w:val="single" w:sz="4" w:space="0" w:color="00000A"/>
              <w:bottom w:val="single" w:sz="4" w:space="0" w:color="00000A"/>
              <w:right w:val="single" w:sz="4" w:space="0" w:color="00000A"/>
            </w:tcBorders>
            <w:vAlign w:val="center"/>
          </w:tcPr>
          <w:p w14:paraId="303BA3DB" w14:textId="77777777" w:rsidR="00E74927" w:rsidRPr="001259C5" w:rsidRDefault="00E74927" w:rsidP="00E74927">
            <w:pPr>
              <w:spacing w:after="0" w:line="240" w:lineRule="auto"/>
              <w:ind w:firstLine="709"/>
              <w:rPr>
                <w:rFonts w:ascii="Times New Roman" w:eastAsia="Times New Roman" w:hAnsi="Times New Roman"/>
                <w:sz w:val="24"/>
                <w:szCs w:val="24"/>
                <w:lang w:val="uk-UA" w:eastAsia="ru-RU"/>
              </w:rPr>
            </w:pPr>
          </w:p>
        </w:tc>
      </w:tr>
    </w:tbl>
    <w:p w14:paraId="0B6B5725" w14:textId="77777777" w:rsidR="00E74927" w:rsidRPr="00984F6C" w:rsidRDefault="00E74927" w:rsidP="00E74927">
      <w:pPr>
        <w:spacing w:after="0" w:line="240" w:lineRule="auto"/>
        <w:ind w:firstLine="709"/>
        <w:rPr>
          <w:rFonts w:ascii="Times New Roman" w:eastAsia="Times New Roman" w:hAnsi="Times New Roman"/>
          <w:sz w:val="24"/>
          <w:szCs w:val="24"/>
          <w:highlight w:val="cyan"/>
          <w:lang w:val="uk-UA" w:eastAsia="ru-RU"/>
        </w:rPr>
      </w:pPr>
    </w:p>
    <w:p w14:paraId="2FFAE83B"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Учасник повинен надати у складі своєї тендерної пропозиції також наступні документи:</w:t>
      </w:r>
    </w:p>
    <w:p w14:paraId="47ABE557"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довідка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14:paraId="288A268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довідка у довільній формі з зазначенням терміну гарантійного обслуговування товару, що пропонується;</w:t>
      </w:r>
    </w:p>
    <w:p w14:paraId="56F3EBEB"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лист щодо забезпечення передпродажної підготовки товару, введення в експлуатацію та навчання обслуговуючого персоналу на базі Замовника;</w:t>
      </w:r>
    </w:p>
    <w:p w14:paraId="66AE7408"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 </w:t>
      </w:r>
      <w:proofErr w:type="spellStart"/>
      <w:r w:rsidRPr="00175508">
        <w:rPr>
          <w:rFonts w:ascii="Times New Roman" w:eastAsia="Times New Roman" w:hAnsi="Times New Roman"/>
          <w:sz w:val="24"/>
          <w:szCs w:val="24"/>
          <w:lang w:val="uk-UA" w:eastAsia="ru-RU"/>
        </w:rPr>
        <w:t>сканкопію</w:t>
      </w:r>
      <w:proofErr w:type="spellEnd"/>
      <w:r w:rsidRPr="00175508">
        <w:rPr>
          <w:rFonts w:ascii="Times New Roman" w:eastAsia="Times New Roman" w:hAnsi="Times New Roman"/>
          <w:sz w:val="24"/>
          <w:szCs w:val="24"/>
          <w:lang w:val="uk-UA" w:eastAsia="ru-RU"/>
        </w:rPr>
        <w:t xml:space="preserve"> оригіналу документу «Сертифікат уповноваженого дилера» з </w:t>
      </w:r>
      <w:proofErr w:type="spellStart"/>
      <w:r w:rsidRPr="00175508">
        <w:rPr>
          <w:rFonts w:ascii="Times New Roman" w:eastAsia="Times New Roman" w:hAnsi="Times New Roman"/>
          <w:sz w:val="24"/>
          <w:szCs w:val="24"/>
          <w:lang w:val="uk-UA" w:eastAsia="ru-RU"/>
        </w:rPr>
        <w:t>авторизаційним</w:t>
      </w:r>
      <w:proofErr w:type="spellEnd"/>
      <w:r w:rsidRPr="00175508">
        <w:rPr>
          <w:rFonts w:ascii="Times New Roman" w:eastAsia="Times New Roman" w:hAnsi="Times New Roman"/>
          <w:sz w:val="24"/>
          <w:szCs w:val="24"/>
          <w:lang w:val="uk-UA" w:eastAsia="ru-RU"/>
        </w:rPr>
        <w:t xml:space="preserve"> листом до нього, яким надано права продажу транспортних засобів, їх складових частин, оригінальних запасних частин, гарантійного, післягарантійного і сервісного обслуговування, проведення передпродажної підготовки;</w:t>
      </w:r>
    </w:p>
    <w:p w14:paraId="4DA632B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брошуру* на предмет закупівлі у сканованому вигляді (*під брошурою замовник має на увазі друковану продукцію з рекламною поліграфією та відповідним дизайном, яка являє собою листи, на сторінках якої розміщена текстова інформація про технічні і якісні характеристики предмету закупівлі з відповідним графічним зображенням таких характеристик);</w:t>
      </w:r>
    </w:p>
    <w:p w14:paraId="7BF39DB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 довідку учасника із посиланням на відповідну сторінку єдиного офіційного веб-сайту виробника, на якому розміщена брошура та єдиного офіційного веб-сайту учасника, на якому розміщена брошура (не допускається надання посилання на файл; повинно бути </w:t>
      </w:r>
      <w:r w:rsidRPr="00175508">
        <w:rPr>
          <w:rFonts w:ascii="Times New Roman" w:eastAsia="Times New Roman" w:hAnsi="Times New Roman"/>
          <w:sz w:val="24"/>
          <w:szCs w:val="24"/>
          <w:lang w:val="uk-UA" w:eastAsia="ru-RU"/>
        </w:rPr>
        <w:lastRenderedPageBreak/>
        <w:t xml:space="preserve">посилання саме на сторінку </w:t>
      </w:r>
      <w:proofErr w:type="spellStart"/>
      <w:r w:rsidRPr="00175508">
        <w:rPr>
          <w:rFonts w:ascii="Times New Roman" w:eastAsia="Times New Roman" w:hAnsi="Times New Roman"/>
          <w:sz w:val="24"/>
          <w:szCs w:val="24"/>
          <w:lang w:val="uk-UA" w:eastAsia="ru-RU"/>
        </w:rPr>
        <w:t>вебсайту</w:t>
      </w:r>
      <w:proofErr w:type="spellEnd"/>
      <w:r w:rsidRPr="00175508">
        <w:rPr>
          <w:rFonts w:ascii="Times New Roman" w:eastAsia="Times New Roman" w:hAnsi="Times New Roman"/>
          <w:sz w:val="24"/>
          <w:szCs w:val="24"/>
          <w:lang w:val="uk-UA" w:eastAsia="ru-RU"/>
        </w:rPr>
        <w:t>, на якій розміщений файл з можливістю його скачування);</w:t>
      </w:r>
    </w:p>
    <w:p w14:paraId="4BF596FF"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 лист-підтвердження заводу-виробника, що брошура, розміщена на єдиному офіційному веб-сайті заводу-виробника (з посиланням на відповідний веб-сайт) є ідентичною брошурі, розміщеної на єдиному офіційному веб-сайті учасника (з посиланням окремо на відповідний веб-сайт) (не допускається надання посилання на файл; повинно бути посилання саме на веб-сайт); </w:t>
      </w:r>
    </w:p>
    <w:p w14:paraId="6E57B318"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 повну, не точну та/або недостовірну інформацію щодо відповідності вимогам замовника, тендерна пропозиція такого учасника буде відхилена.</w:t>
      </w:r>
    </w:p>
    <w:p w14:paraId="357E8F4A"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14:paraId="534BCF3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1E58655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w:t>
      </w:r>
      <w:proofErr w:type="spellStart"/>
      <w:r w:rsidRPr="00175508">
        <w:rPr>
          <w:rFonts w:ascii="Times New Roman" w:eastAsia="Times New Roman" w:hAnsi="Times New Roman"/>
          <w:sz w:val="24"/>
          <w:szCs w:val="24"/>
          <w:lang w:val="uk-UA" w:eastAsia="ru-RU"/>
        </w:rPr>
        <w:t>т.ч</w:t>
      </w:r>
      <w:proofErr w:type="spellEnd"/>
      <w:r w:rsidRPr="00175508">
        <w:rPr>
          <w:rFonts w:ascii="Times New Roman" w:eastAsia="Times New Roman" w:hAnsi="Times New Roman"/>
          <w:sz w:val="24"/>
          <w:szCs w:val="24"/>
          <w:lang w:val="uk-UA" w:eastAsia="ru-RU"/>
        </w:rPr>
        <w:t xml:space="preserve">. на офіційних сайтах чи в інших тендерних </w:t>
      </w:r>
      <w:proofErr w:type="spellStart"/>
      <w:r w:rsidRPr="00175508">
        <w:rPr>
          <w:rFonts w:ascii="Times New Roman" w:eastAsia="Times New Roman" w:hAnsi="Times New Roman"/>
          <w:sz w:val="24"/>
          <w:szCs w:val="24"/>
          <w:lang w:val="uk-UA" w:eastAsia="ru-RU"/>
        </w:rPr>
        <w:t>закупівлях</w:t>
      </w:r>
      <w:proofErr w:type="spellEnd"/>
      <w:r w:rsidRPr="00175508">
        <w:rPr>
          <w:rFonts w:ascii="Times New Roman" w:eastAsia="Times New Roman" w:hAnsi="Times New Roman"/>
          <w:sz w:val="24"/>
          <w:szCs w:val="24"/>
          <w:lang w:val="uk-UA" w:eastAsia="ru-RU"/>
        </w:rPr>
        <w:t xml:space="preserve">,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згідно пункту 42 Особливостей тощо. У разі зазначення у тендерній пропозиції будь-якої недостовірної інформації, замовник відхиляє тендерну пропозицію такого учасника відповідно до пункту 47 Особливостей . </w:t>
      </w:r>
    </w:p>
    <w:p w14:paraId="40339816"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У разі якщо учасник або переможець не повинен складати вказаний в документації документ, то він не повинен надавати жодні листи або роз’яснення. Учасник або переможець зобов’язаний скласти та надати вказаний в документації документ у точній відповідності до вимог Замовника.</w:t>
      </w:r>
    </w:p>
    <w:p w14:paraId="165E5EA9"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 xml:space="preserve">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14:paraId="3D6224A1"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792406E8" w14:textId="77777777" w:rsidR="00E74927" w:rsidRPr="00175508" w:rsidRDefault="00E74927" w:rsidP="00E74927">
      <w:pPr>
        <w:spacing w:after="0" w:line="240" w:lineRule="auto"/>
        <w:ind w:firstLine="709"/>
        <w:jc w:val="both"/>
        <w:rPr>
          <w:rFonts w:ascii="Times New Roman" w:eastAsia="Times New Roman" w:hAnsi="Times New Roman"/>
          <w:sz w:val="24"/>
          <w:szCs w:val="24"/>
          <w:lang w:val="uk-UA" w:eastAsia="ru-RU"/>
        </w:rPr>
      </w:pPr>
      <w:r w:rsidRPr="00175508">
        <w:rPr>
          <w:rFonts w:ascii="Times New Roman" w:eastAsia="Times New Roman" w:hAnsi="Times New Roman"/>
          <w:sz w:val="24"/>
          <w:szCs w:val="24"/>
          <w:lang w:val="uk-UA" w:eastAsia="ru-RU"/>
        </w:rPr>
        <w:t>При поставці товару учасник-переможець зобов’язаний надати замовнику оригінал інструкції з експлуатації та повний пакет документів, необхідних для реєстрації (постановки на облік) у відповідних органах.</w:t>
      </w:r>
    </w:p>
    <w:p w14:paraId="71E73214" w14:textId="77777777" w:rsidR="00175508" w:rsidRPr="00175508" w:rsidRDefault="00175508" w:rsidP="00175508">
      <w:pPr>
        <w:tabs>
          <w:tab w:val="left" w:pos="426"/>
        </w:tabs>
        <w:spacing w:after="0" w:line="240" w:lineRule="auto"/>
        <w:ind w:firstLine="567"/>
        <w:jc w:val="both"/>
        <w:rPr>
          <w:rFonts w:ascii="Times New Roman" w:eastAsia="Times New Roman" w:hAnsi="Times New Roman"/>
          <w:sz w:val="24"/>
          <w:szCs w:val="24"/>
          <w:lang w:val="uk-UA" w:eastAsia="ru-RU"/>
        </w:rPr>
      </w:pPr>
    </w:p>
    <w:p w14:paraId="4FBE4E47" w14:textId="7C98183F" w:rsidR="00175508" w:rsidRPr="00175508" w:rsidRDefault="00175508" w:rsidP="00175508">
      <w:pPr>
        <w:tabs>
          <w:tab w:val="left" w:pos="426"/>
        </w:tabs>
        <w:spacing w:after="0" w:line="240" w:lineRule="auto"/>
        <w:ind w:firstLine="567"/>
        <w:jc w:val="both"/>
        <w:rPr>
          <w:rFonts w:ascii="Times New Roman" w:hAnsi="Times New Roman"/>
          <w:b/>
          <w:color w:val="000000"/>
          <w:sz w:val="24"/>
          <w:szCs w:val="24"/>
          <w:lang w:val="uk-UA" w:eastAsia="ru-RU"/>
        </w:rPr>
      </w:pPr>
      <w:r w:rsidRPr="00175508">
        <w:rPr>
          <w:rFonts w:ascii="Times New Roman" w:hAnsi="Times New Roman"/>
          <w:b/>
          <w:color w:val="000000"/>
          <w:sz w:val="24"/>
          <w:szCs w:val="24"/>
          <w:lang w:val="uk-UA" w:eastAsia="ru-RU"/>
        </w:rPr>
        <w:t>Вимоги щодо локалізації :</w:t>
      </w:r>
    </w:p>
    <w:p w14:paraId="52CDE637" w14:textId="77777777" w:rsidR="00175508" w:rsidRPr="00175508" w:rsidRDefault="00175508" w:rsidP="00175508">
      <w:pPr>
        <w:widowControl w:val="0"/>
        <w:suppressAutoHyphens/>
        <w:autoSpaceDE w:val="0"/>
        <w:spacing w:after="0" w:line="240" w:lineRule="auto"/>
        <w:ind w:firstLine="567"/>
        <w:jc w:val="both"/>
        <w:rPr>
          <w:rFonts w:ascii="Times New Roman" w:hAnsi="Times New Roman"/>
          <w:color w:val="000000"/>
          <w:sz w:val="24"/>
          <w:szCs w:val="24"/>
          <w:lang w:val="uk-UA" w:eastAsia="ru-RU"/>
        </w:rPr>
      </w:pPr>
      <w:r w:rsidRPr="00175508">
        <w:rPr>
          <w:rFonts w:ascii="Times New Roman" w:hAnsi="Times New Roman"/>
          <w:color w:val="000000"/>
          <w:sz w:val="24"/>
          <w:szCs w:val="24"/>
          <w:lang w:val="uk-UA" w:eastAsia="ru-RU"/>
        </w:rPr>
        <w:t>До участі у закупівлі допускаються пропозиції товарів, які мають відповідний ступінь локалізації передбачений пунктом 6-1 розділу Х “Прикінцеві та перехідні положення” Закону.</w:t>
      </w:r>
    </w:p>
    <w:p w14:paraId="40059F73" w14:textId="77777777" w:rsidR="00175508" w:rsidRPr="00175508" w:rsidRDefault="00175508" w:rsidP="00175508">
      <w:pPr>
        <w:pBdr>
          <w:top w:val="nil"/>
          <w:left w:val="nil"/>
          <w:bottom w:val="nil"/>
          <w:right w:val="nil"/>
          <w:between w:val="nil"/>
        </w:pBdr>
        <w:spacing w:after="0" w:line="240" w:lineRule="auto"/>
        <w:ind w:firstLine="567"/>
        <w:jc w:val="both"/>
        <w:rPr>
          <w:rFonts w:ascii="Times New Roman" w:hAnsi="Times New Roman"/>
          <w:color w:val="000000"/>
          <w:sz w:val="24"/>
          <w:szCs w:val="24"/>
          <w:lang w:val="uk-UA" w:eastAsia="ru-RU"/>
        </w:rPr>
      </w:pPr>
      <w:r w:rsidRPr="00175508">
        <w:rPr>
          <w:rFonts w:ascii="Times New Roman" w:hAnsi="Times New Roman"/>
          <w:color w:val="000000"/>
          <w:sz w:val="24"/>
          <w:szCs w:val="24"/>
          <w:lang w:val="uk-UA" w:eastAsia="ru-RU"/>
        </w:rPr>
        <w:t xml:space="preserve"> Відповідно до пункту 13 Порядку підтвердження ступеня локалізації виробництва товарів, затвердженого Постановою Кабінету Міністрів України від 02.08.2022 року № 861 учасник, з яким укладено договір про закупівлю предмета закупівлі, внесеного до переліку з підтвердженим ступенем локалізації, одночасно з передачею товару надає замовнику підготовлену виробником товару </w:t>
      </w:r>
      <w:r w:rsidRPr="00175508">
        <w:rPr>
          <w:rFonts w:ascii="Times New Roman" w:hAnsi="Times New Roman"/>
          <w:b/>
          <w:color w:val="000000"/>
          <w:sz w:val="24"/>
          <w:szCs w:val="24"/>
          <w:lang w:val="uk-UA" w:eastAsia="ru-RU"/>
        </w:rPr>
        <w:t>фактичну калькуляцію</w:t>
      </w:r>
      <w:r w:rsidRPr="00175508">
        <w:rPr>
          <w:rFonts w:ascii="Times New Roman" w:hAnsi="Times New Roman"/>
          <w:color w:val="000000"/>
          <w:sz w:val="24"/>
          <w:szCs w:val="24"/>
          <w:lang w:val="uk-UA" w:eastAsia="ru-RU"/>
        </w:rPr>
        <w:t xml:space="preserve"> </w:t>
      </w:r>
      <w:r w:rsidRPr="00175508">
        <w:rPr>
          <w:rFonts w:ascii="Times New Roman" w:hAnsi="Times New Roman"/>
          <w:b/>
          <w:color w:val="000000"/>
          <w:sz w:val="24"/>
          <w:szCs w:val="24"/>
          <w:lang w:val="uk-UA" w:eastAsia="ru-RU"/>
        </w:rPr>
        <w:t>собівартості</w:t>
      </w:r>
      <w:r w:rsidRPr="00175508">
        <w:rPr>
          <w:rFonts w:ascii="Times New Roman" w:hAnsi="Times New Roman"/>
          <w:color w:val="000000"/>
          <w:sz w:val="24"/>
          <w:szCs w:val="24"/>
          <w:lang w:val="uk-UA" w:eastAsia="ru-RU"/>
        </w:rPr>
        <w:t xml:space="preserve"> такого товару. </w:t>
      </w:r>
    </w:p>
    <w:p w14:paraId="32C2E5F4" w14:textId="77777777" w:rsidR="00175508" w:rsidRPr="00175508" w:rsidRDefault="00175508" w:rsidP="00175508">
      <w:pPr>
        <w:spacing w:after="0" w:line="240" w:lineRule="auto"/>
        <w:ind w:firstLine="567"/>
        <w:rPr>
          <w:rFonts w:ascii="Times New Roman" w:eastAsia="Times New Roman" w:hAnsi="Times New Roman"/>
          <w:color w:val="000000"/>
          <w:sz w:val="24"/>
          <w:szCs w:val="24"/>
          <w:lang w:val="uk-UA" w:eastAsia="ru-RU"/>
        </w:rPr>
      </w:pPr>
    </w:p>
    <w:p w14:paraId="79FCA00C" w14:textId="77777777" w:rsidR="00175508" w:rsidRPr="00175508" w:rsidRDefault="00175508" w:rsidP="00175508">
      <w:pPr>
        <w:spacing w:after="0" w:line="240" w:lineRule="auto"/>
        <w:ind w:firstLine="567"/>
        <w:rPr>
          <w:rFonts w:ascii="Times New Roman" w:eastAsia="Times New Roman" w:hAnsi="Times New Roman"/>
          <w:color w:val="000000"/>
          <w:sz w:val="24"/>
          <w:szCs w:val="24"/>
          <w:u w:val="single"/>
          <w:lang w:val="uk-UA" w:eastAsia="ru-RU"/>
        </w:rPr>
      </w:pPr>
      <w:r w:rsidRPr="00175508">
        <w:rPr>
          <w:rFonts w:ascii="Times New Roman" w:eastAsia="Times New Roman" w:hAnsi="Times New Roman"/>
          <w:color w:val="000000"/>
          <w:sz w:val="24"/>
          <w:szCs w:val="24"/>
          <w:u w:val="single"/>
          <w:lang w:val="uk-UA" w:eastAsia="ru-RU"/>
        </w:rPr>
        <w:t>Учасник у складі тендерної пропозиції має надати:</w:t>
      </w:r>
    </w:p>
    <w:p w14:paraId="6B94E777" w14:textId="77777777" w:rsidR="00175508" w:rsidRPr="00175508" w:rsidRDefault="00175508" w:rsidP="00175508">
      <w:pPr>
        <w:numPr>
          <w:ilvl w:val="0"/>
          <w:numId w:val="25"/>
        </w:numPr>
        <w:spacing w:after="0" w:line="240" w:lineRule="auto"/>
        <w:ind w:left="0" w:firstLine="567"/>
        <w:contextualSpacing/>
        <w:jc w:val="both"/>
        <w:rPr>
          <w:rFonts w:ascii="Times New Roman" w:eastAsia="Times New Roman" w:hAnsi="Times New Roman"/>
          <w:color w:val="000000"/>
          <w:sz w:val="24"/>
          <w:szCs w:val="24"/>
          <w:lang w:val="uk-UA" w:eastAsia="ru-RU"/>
        </w:rPr>
      </w:pPr>
      <w:r w:rsidRPr="00175508">
        <w:rPr>
          <w:rFonts w:ascii="Times New Roman" w:eastAsia="Times New Roman" w:hAnsi="Times New Roman"/>
          <w:b/>
          <w:color w:val="000000"/>
          <w:sz w:val="24"/>
          <w:szCs w:val="24"/>
          <w:lang w:val="uk-UA" w:eastAsia="ru-RU"/>
        </w:rPr>
        <w:t>довідку у довільній формі</w:t>
      </w:r>
      <w:r w:rsidRPr="00175508">
        <w:rPr>
          <w:rFonts w:ascii="Times New Roman" w:eastAsia="Times New Roman" w:hAnsi="Times New Roman"/>
          <w:color w:val="000000"/>
          <w:sz w:val="24"/>
          <w:szCs w:val="24"/>
          <w:lang w:val="uk-UA" w:eastAsia="ru-RU"/>
        </w:rPr>
        <w:t xml:space="preserve">, в якій зазначено найменування товару, назви виробника та ID товару, </w:t>
      </w:r>
      <w:proofErr w:type="spellStart"/>
      <w:r w:rsidRPr="00175508">
        <w:rPr>
          <w:rFonts w:ascii="Times New Roman" w:eastAsia="Times New Roman" w:hAnsi="Times New Roman"/>
          <w:color w:val="000000"/>
          <w:sz w:val="24"/>
          <w:szCs w:val="24"/>
          <w:lang w:val="uk-UA" w:eastAsia="ru-RU"/>
        </w:rPr>
        <w:t>присвоєнного</w:t>
      </w:r>
      <w:proofErr w:type="spellEnd"/>
      <w:r w:rsidRPr="00175508">
        <w:rPr>
          <w:rFonts w:ascii="Times New Roman" w:eastAsia="Times New Roman" w:hAnsi="Times New Roman"/>
          <w:color w:val="000000"/>
          <w:sz w:val="24"/>
          <w:szCs w:val="24"/>
          <w:lang w:val="uk-UA" w:eastAsia="ru-RU"/>
        </w:rPr>
        <w:t xml:space="preserve"> електронною системою закупівель. Замовник самостійно </w:t>
      </w:r>
      <w:r w:rsidRPr="00175508">
        <w:rPr>
          <w:rFonts w:ascii="Times New Roman" w:eastAsia="Times New Roman" w:hAnsi="Times New Roman"/>
          <w:color w:val="000000"/>
          <w:sz w:val="24"/>
          <w:szCs w:val="24"/>
          <w:lang w:val="uk-UA" w:eastAsia="ru-RU"/>
        </w:rPr>
        <w:lastRenderedPageBreak/>
        <w:t>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prozorro.gov.ua.</w:t>
      </w:r>
    </w:p>
    <w:p w14:paraId="4A80AADA" w14:textId="77777777" w:rsidR="00175508" w:rsidRPr="00175508" w:rsidRDefault="00175508" w:rsidP="00175508">
      <w:pPr>
        <w:numPr>
          <w:ilvl w:val="0"/>
          <w:numId w:val="25"/>
        </w:numPr>
        <w:spacing w:after="0" w:line="240" w:lineRule="auto"/>
        <w:ind w:left="0" w:firstLine="567"/>
        <w:contextualSpacing/>
        <w:jc w:val="both"/>
        <w:rPr>
          <w:rFonts w:ascii="Times New Roman" w:eastAsia="Times New Roman" w:hAnsi="Times New Roman"/>
          <w:strike/>
          <w:color w:val="FF0000"/>
          <w:sz w:val="24"/>
          <w:szCs w:val="24"/>
          <w:lang w:val="uk-UA" w:eastAsia="ru-RU"/>
        </w:rPr>
      </w:pPr>
      <w:r w:rsidRPr="00175508">
        <w:rPr>
          <w:rFonts w:ascii="Times New Roman" w:hAnsi="Times New Roman"/>
          <w:b/>
          <w:color w:val="000000"/>
          <w:sz w:val="24"/>
          <w:szCs w:val="24"/>
          <w:lang w:val="uk-UA" w:eastAsia="ru-RU"/>
        </w:rPr>
        <w:t>Інформаційну довідку</w:t>
      </w:r>
      <w:r w:rsidRPr="00175508">
        <w:rPr>
          <w:rFonts w:ascii="Times New Roman" w:hAnsi="Times New Roman"/>
          <w:color w:val="000000"/>
          <w:sz w:val="24"/>
          <w:szCs w:val="24"/>
          <w:lang w:val="uk-UA" w:eastAsia="ru-RU"/>
        </w:rPr>
        <w:t xml:space="preserve"> складена у довільній формі про те, що учасник є або не є  виробником вітчизняної продукції запропонованого товару. У разі, якщо учасник є виробником вітчизняної продукції запропонованого товару в складі тендерної пропозиції надається   довідка в довільній формі з інформацією про ступінь локалізації виробництва та учасник зазначає інформацію про: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 </w:t>
      </w:r>
    </w:p>
    <w:p w14:paraId="45275951" w14:textId="77777777" w:rsidR="00175508" w:rsidRPr="00175508" w:rsidRDefault="00175508" w:rsidP="00175508">
      <w:pPr>
        <w:spacing w:after="0" w:line="240" w:lineRule="auto"/>
        <w:ind w:firstLine="284"/>
        <w:jc w:val="both"/>
        <w:rPr>
          <w:rFonts w:ascii="Times New Roman" w:eastAsia="Times New Roman" w:hAnsi="Times New Roman"/>
          <w:bCs/>
          <w:sz w:val="24"/>
          <w:szCs w:val="24"/>
          <w:lang w:val="uk-UA"/>
        </w:rPr>
      </w:pPr>
    </w:p>
    <w:p w14:paraId="119A5664" w14:textId="77777777" w:rsidR="00175508" w:rsidRPr="00175508" w:rsidRDefault="00175508" w:rsidP="00175508">
      <w:pPr>
        <w:spacing w:line="240" w:lineRule="auto"/>
        <w:jc w:val="both"/>
        <w:rPr>
          <w:rFonts w:ascii="Times New Roman" w:hAnsi="Times New Roman"/>
          <w:sz w:val="24"/>
          <w:szCs w:val="24"/>
        </w:rPr>
      </w:pPr>
      <w:r w:rsidRPr="00175508">
        <w:rPr>
          <w:rFonts w:ascii="Times New Roman" w:hAnsi="Times New Roman"/>
          <w:sz w:val="24"/>
          <w:szCs w:val="24"/>
        </w:rPr>
        <w:t xml:space="preserve">Разом </w:t>
      </w:r>
      <w:proofErr w:type="spellStart"/>
      <w:r w:rsidRPr="00175508">
        <w:rPr>
          <w:rFonts w:ascii="Times New Roman" w:hAnsi="Times New Roman"/>
          <w:sz w:val="24"/>
          <w:szCs w:val="24"/>
        </w:rPr>
        <w:t>із</w:t>
      </w:r>
      <w:proofErr w:type="spellEnd"/>
      <w:r w:rsidRPr="00175508">
        <w:rPr>
          <w:rFonts w:ascii="Times New Roman" w:hAnsi="Times New Roman"/>
          <w:sz w:val="24"/>
          <w:szCs w:val="24"/>
        </w:rPr>
        <w:t xml:space="preserve"> </w:t>
      </w:r>
      <w:proofErr w:type="spellStart"/>
      <w:r w:rsidRPr="00175508">
        <w:rPr>
          <w:rFonts w:ascii="Times New Roman" w:hAnsi="Times New Roman"/>
          <w:sz w:val="24"/>
          <w:szCs w:val="24"/>
        </w:rPr>
        <w:t>поставкою</w:t>
      </w:r>
      <w:proofErr w:type="spellEnd"/>
      <w:r w:rsidRPr="00175508">
        <w:rPr>
          <w:rFonts w:ascii="Times New Roman" w:hAnsi="Times New Roman"/>
          <w:sz w:val="24"/>
          <w:szCs w:val="24"/>
        </w:rPr>
        <w:t xml:space="preserve"> товару </w:t>
      </w:r>
      <w:proofErr w:type="spellStart"/>
      <w:r w:rsidRPr="00175508">
        <w:rPr>
          <w:rFonts w:ascii="Times New Roman" w:hAnsi="Times New Roman"/>
          <w:sz w:val="24"/>
          <w:szCs w:val="24"/>
        </w:rPr>
        <w:t>учасники</w:t>
      </w:r>
      <w:proofErr w:type="spellEnd"/>
      <w:r w:rsidRPr="00175508">
        <w:rPr>
          <w:rFonts w:ascii="Times New Roman" w:hAnsi="Times New Roman"/>
          <w:sz w:val="24"/>
          <w:szCs w:val="24"/>
        </w:rPr>
        <w:t xml:space="preserve"> </w:t>
      </w:r>
      <w:proofErr w:type="spellStart"/>
      <w:r w:rsidRPr="00175508">
        <w:rPr>
          <w:rFonts w:ascii="Times New Roman" w:hAnsi="Times New Roman"/>
          <w:sz w:val="24"/>
          <w:szCs w:val="24"/>
        </w:rPr>
        <w:t>надають</w:t>
      </w:r>
      <w:proofErr w:type="spellEnd"/>
      <w:r w:rsidRPr="00175508">
        <w:rPr>
          <w:rFonts w:ascii="Times New Roman" w:hAnsi="Times New Roman"/>
          <w:sz w:val="24"/>
          <w:szCs w:val="24"/>
        </w:rPr>
        <w:t>:</w:t>
      </w:r>
    </w:p>
    <w:p w14:paraId="68F0E543" w14:textId="77777777" w:rsidR="00175508" w:rsidRPr="00175508" w:rsidRDefault="00175508" w:rsidP="00175508">
      <w:pPr>
        <w:pStyle w:val="a4"/>
        <w:numPr>
          <w:ilvl w:val="0"/>
          <w:numId w:val="25"/>
        </w:numPr>
        <w:spacing w:line="240" w:lineRule="auto"/>
        <w:jc w:val="both"/>
        <w:rPr>
          <w:rFonts w:ascii="Times New Roman" w:hAnsi="Times New Roman"/>
          <w:sz w:val="24"/>
          <w:szCs w:val="24"/>
        </w:rPr>
      </w:pPr>
      <w:r w:rsidRPr="00175508">
        <w:rPr>
          <w:rFonts w:ascii="Times New Roman" w:hAnsi="Times New Roman"/>
          <w:sz w:val="24"/>
          <w:szCs w:val="24"/>
          <w:lang w:val="uk-UA"/>
        </w:rPr>
        <w:t xml:space="preserve">підготовлену виробником товару фактичну калькуляцію собівартості такого товару (ступінь </w:t>
      </w:r>
      <w:r w:rsidRPr="00175508">
        <w:rPr>
          <w:rFonts w:ascii="Times New Roman" w:hAnsi="Times New Roman"/>
          <w:sz w:val="24"/>
          <w:szCs w:val="24"/>
          <w:shd w:val="clear" w:color="auto" w:fill="FFFFFF"/>
          <w:lang w:val="uk-UA"/>
        </w:rPr>
        <w:t>локалізації виробництва товару повинен дорівнювати чи перевищувати – 15%</w:t>
      </w:r>
      <w:r w:rsidRPr="00175508">
        <w:rPr>
          <w:rFonts w:ascii="Times New Roman" w:hAnsi="Times New Roman"/>
          <w:sz w:val="24"/>
          <w:szCs w:val="24"/>
          <w:lang w:val="uk-UA"/>
        </w:rPr>
        <w:t xml:space="preserve">) у відповідності до вимог «Порядку підтвердження ступеня локалізації виробництва товарів» затвердженого постановою </w:t>
      </w:r>
      <w:r w:rsidRPr="00175508">
        <w:rPr>
          <w:rFonts w:ascii="Times New Roman" w:hAnsi="Times New Roman"/>
          <w:sz w:val="24"/>
          <w:szCs w:val="24"/>
        </w:rPr>
        <w:t xml:space="preserve">КМУ </w:t>
      </w:r>
      <w:proofErr w:type="spellStart"/>
      <w:r w:rsidRPr="00175508">
        <w:rPr>
          <w:rFonts w:ascii="Times New Roman" w:hAnsi="Times New Roman"/>
          <w:sz w:val="24"/>
          <w:szCs w:val="24"/>
        </w:rPr>
        <w:t>від</w:t>
      </w:r>
      <w:proofErr w:type="spellEnd"/>
      <w:r w:rsidRPr="00175508">
        <w:rPr>
          <w:rFonts w:ascii="Times New Roman" w:hAnsi="Times New Roman"/>
          <w:sz w:val="24"/>
          <w:szCs w:val="24"/>
        </w:rPr>
        <w:t xml:space="preserve"> 02.08.2022 №861,  та  п.</w:t>
      </w:r>
      <w:r w:rsidRPr="00175508">
        <w:rPr>
          <w:rFonts w:ascii="Times New Roman" w:hAnsi="Times New Roman"/>
          <w:sz w:val="24"/>
          <w:szCs w:val="24"/>
          <w:shd w:val="clear" w:color="auto" w:fill="FFFFFF"/>
        </w:rPr>
        <w:t>6</w:t>
      </w:r>
      <w:r w:rsidRPr="00175508">
        <w:rPr>
          <w:rFonts w:ascii="Times New Roman" w:hAnsi="Times New Roman"/>
          <w:bCs/>
          <w:sz w:val="24"/>
          <w:szCs w:val="24"/>
          <w:shd w:val="clear" w:color="auto" w:fill="FFFFFF"/>
          <w:vertAlign w:val="superscript"/>
        </w:rPr>
        <w:t>1</w:t>
      </w:r>
      <w:r w:rsidRPr="00175508">
        <w:rPr>
          <w:rFonts w:ascii="Times New Roman" w:hAnsi="Times New Roman"/>
          <w:bCs/>
          <w:color w:val="333333"/>
          <w:sz w:val="24"/>
          <w:szCs w:val="24"/>
          <w:shd w:val="clear" w:color="auto" w:fill="FFFFFF"/>
          <w:vertAlign w:val="superscript"/>
        </w:rPr>
        <w:t xml:space="preserve"> </w:t>
      </w:r>
      <w:r w:rsidRPr="00175508">
        <w:rPr>
          <w:rFonts w:ascii="Times New Roman" w:hAnsi="Times New Roman"/>
          <w:bCs/>
          <w:color w:val="333333"/>
          <w:sz w:val="24"/>
          <w:szCs w:val="24"/>
          <w:shd w:val="clear" w:color="auto" w:fill="FFFFFF"/>
        </w:rPr>
        <w:t xml:space="preserve"> </w:t>
      </w:r>
      <w:proofErr w:type="spellStart"/>
      <w:r w:rsidRPr="00175508">
        <w:rPr>
          <w:rFonts w:ascii="Times New Roman" w:hAnsi="Times New Roman"/>
          <w:bCs/>
          <w:sz w:val="24"/>
          <w:szCs w:val="24"/>
          <w:shd w:val="clear" w:color="auto" w:fill="FFFFFF"/>
        </w:rPr>
        <w:t>Розділу</w:t>
      </w:r>
      <w:proofErr w:type="spellEnd"/>
      <w:r w:rsidRPr="00175508">
        <w:rPr>
          <w:rFonts w:ascii="Times New Roman" w:hAnsi="Times New Roman"/>
          <w:bCs/>
          <w:sz w:val="24"/>
          <w:szCs w:val="24"/>
          <w:shd w:val="clear" w:color="auto" w:fill="FFFFFF"/>
        </w:rPr>
        <w:t xml:space="preserve"> Х </w:t>
      </w:r>
      <w:proofErr w:type="spellStart"/>
      <w:r w:rsidRPr="00175508">
        <w:rPr>
          <w:rFonts w:ascii="Times New Roman" w:hAnsi="Times New Roman"/>
          <w:bCs/>
          <w:sz w:val="24"/>
          <w:szCs w:val="24"/>
          <w:shd w:val="clear" w:color="auto" w:fill="FFFFFF"/>
        </w:rPr>
        <w:t>Прикінцевих</w:t>
      </w:r>
      <w:proofErr w:type="spellEnd"/>
      <w:r w:rsidRPr="00175508">
        <w:rPr>
          <w:rFonts w:ascii="Times New Roman" w:hAnsi="Times New Roman"/>
          <w:bCs/>
          <w:sz w:val="24"/>
          <w:szCs w:val="24"/>
          <w:shd w:val="clear" w:color="auto" w:fill="FFFFFF"/>
        </w:rPr>
        <w:t xml:space="preserve"> та </w:t>
      </w:r>
      <w:proofErr w:type="spellStart"/>
      <w:r w:rsidRPr="00175508">
        <w:rPr>
          <w:rFonts w:ascii="Times New Roman" w:hAnsi="Times New Roman"/>
          <w:bCs/>
          <w:sz w:val="24"/>
          <w:szCs w:val="24"/>
          <w:shd w:val="clear" w:color="auto" w:fill="FFFFFF"/>
        </w:rPr>
        <w:t>перехідних</w:t>
      </w:r>
      <w:proofErr w:type="spellEnd"/>
      <w:r w:rsidRPr="00175508">
        <w:rPr>
          <w:rFonts w:ascii="Times New Roman" w:hAnsi="Times New Roman"/>
          <w:bCs/>
          <w:sz w:val="24"/>
          <w:szCs w:val="24"/>
          <w:shd w:val="clear" w:color="auto" w:fill="FFFFFF"/>
        </w:rPr>
        <w:t xml:space="preserve"> </w:t>
      </w:r>
      <w:proofErr w:type="spellStart"/>
      <w:r w:rsidRPr="00175508">
        <w:rPr>
          <w:rFonts w:ascii="Times New Roman" w:hAnsi="Times New Roman"/>
          <w:bCs/>
          <w:sz w:val="24"/>
          <w:szCs w:val="24"/>
          <w:shd w:val="clear" w:color="auto" w:fill="FFFFFF"/>
        </w:rPr>
        <w:t>положень</w:t>
      </w:r>
      <w:proofErr w:type="spellEnd"/>
      <w:r w:rsidRPr="00175508">
        <w:rPr>
          <w:rFonts w:ascii="Times New Roman" w:hAnsi="Times New Roman"/>
          <w:bCs/>
          <w:sz w:val="24"/>
          <w:szCs w:val="24"/>
          <w:shd w:val="clear" w:color="auto" w:fill="FFFFFF"/>
        </w:rPr>
        <w:t xml:space="preserve"> Закону </w:t>
      </w:r>
      <w:proofErr w:type="spellStart"/>
      <w:r w:rsidRPr="00175508">
        <w:rPr>
          <w:rFonts w:ascii="Times New Roman" w:hAnsi="Times New Roman"/>
          <w:bCs/>
          <w:sz w:val="24"/>
          <w:szCs w:val="24"/>
          <w:shd w:val="clear" w:color="auto" w:fill="FFFFFF"/>
        </w:rPr>
        <w:t>України</w:t>
      </w:r>
      <w:proofErr w:type="spellEnd"/>
      <w:r w:rsidRPr="00175508">
        <w:rPr>
          <w:rFonts w:ascii="Times New Roman" w:hAnsi="Times New Roman"/>
          <w:bCs/>
          <w:sz w:val="24"/>
          <w:szCs w:val="24"/>
          <w:shd w:val="clear" w:color="auto" w:fill="FFFFFF"/>
        </w:rPr>
        <w:t xml:space="preserve"> «Про </w:t>
      </w:r>
      <w:proofErr w:type="spellStart"/>
      <w:r w:rsidRPr="00175508">
        <w:rPr>
          <w:rFonts w:ascii="Times New Roman" w:hAnsi="Times New Roman"/>
          <w:bCs/>
          <w:sz w:val="24"/>
          <w:szCs w:val="24"/>
          <w:shd w:val="clear" w:color="auto" w:fill="FFFFFF"/>
        </w:rPr>
        <w:t>публічні</w:t>
      </w:r>
      <w:proofErr w:type="spellEnd"/>
      <w:r w:rsidRPr="00175508">
        <w:rPr>
          <w:rFonts w:ascii="Times New Roman" w:hAnsi="Times New Roman"/>
          <w:bCs/>
          <w:sz w:val="24"/>
          <w:szCs w:val="24"/>
          <w:shd w:val="clear" w:color="auto" w:fill="FFFFFF"/>
        </w:rPr>
        <w:t xml:space="preserve"> </w:t>
      </w:r>
      <w:proofErr w:type="spellStart"/>
      <w:r w:rsidRPr="00175508">
        <w:rPr>
          <w:rFonts w:ascii="Times New Roman" w:hAnsi="Times New Roman"/>
          <w:bCs/>
          <w:sz w:val="24"/>
          <w:szCs w:val="24"/>
          <w:shd w:val="clear" w:color="auto" w:fill="FFFFFF"/>
        </w:rPr>
        <w:t>закупівлі</w:t>
      </w:r>
      <w:proofErr w:type="spellEnd"/>
      <w:r w:rsidRPr="00175508">
        <w:rPr>
          <w:rFonts w:ascii="Times New Roman" w:hAnsi="Times New Roman"/>
          <w:bCs/>
          <w:sz w:val="24"/>
          <w:szCs w:val="24"/>
          <w:shd w:val="clear" w:color="auto" w:fill="FFFFFF"/>
        </w:rPr>
        <w:t>» (</w:t>
      </w:r>
      <w:proofErr w:type="spellStart"/>
      <w:r w:rsidRPr="00175508">
        <w:rPr>
          <w:rFonts w:ascii="Times New Roman" w:hAnsi="Times New Roman"/>
          <w:bCs/>
          <w:sz w:val="24"/>
          <w:szCs w:val="24"/>
          <w:shd w:val="clear" w:color="auto" w:fill="FFFFFF"/>
        </w:rPr>
        <w:t>зі</w:t>
      </w:r>
      <w:proofErr w:type="spellEnd"/>
      <w:r w:rsidRPr="00175508">
        <w:rPr>
          <w:rFonts w:ascii="Times New Roman" w:hAnsi="Times New Roman"/>
          <w:bCs/>
          <w:sz w:val="24"/>
          <w:szCs w:val="24"/>
          <w:shd w:val="clear" w:color="auto" w:fill="FFFFFF"/>
        </w:rPr>
        <w:t xml:space="preserve"> </w:t>
      </w:r>
      <w:proofErr w:type="spellStart"/>
      <w:r w:rsidRPr="00175508">
        <w:rPr>
          <w:rFonts w:ascii="Times New Roman" w:hAnsi="Times New Roman"/>
          <w:bCs/>
          <w:sz w:val="24"/>
          <w:szCs w:val="24"/>
          <w:shd w:val="clear" w:color="auto" w:fill="FFFFFF"/>
        </w:rPr>
        <w:t>змінами</w:t>
      </w:r>
      <w:proofErr w:type="spellEnd"/>
      <w:r w:rsidRPr="00175508">
        <w:rPr>
          <w:rFonts w:ascii="Times New Roman" w:hAnsi="Times New Roman"/>
          <w:bCs/>
          <w:sz w:val="24"/>
          <w:szCs w:val="24"/>
          <w:shd w:val="clear" w:color="auto" w:fill="FFFFFF"/>
        </w:rPr>
        <w:t>)</w:t>
      </w:r>
    </w:p>
    <w:p w14:paraId="57CEFF1D" w14:textId="4F461C73" w:rsidR="00E74927" w:rsidRPr="00175508" w:rsidRDefault="00E74927" w:rsidP="00E74927">
      <w:pPr>
        <w:spacing w:after="0" w:line="240" w:lineRule="auto"/>
        <w:ind w:firstLine="709"/>
        <w:jc w:val="both"/>
        <w:rPr>
          <w:rFonts w:ascii="Times New Roman" w:eastAsia="Times New Roman" w:hAnsi="Times New Roman"/>
          <w:sz w:val="24"/>
          <w:szCs w:val="24"/>
          <w:lang w:eastAsia="ru-RU"/>
        </w:rPr>
      </w:pPr>
    </w:p>
    <w:p w14:paraId="1A1F230A" w14:textId="77777777" w:rsidR="00025A11" w:rsidRPr="00175508" w:rsidRDefault="00025A11" w:rsidP="009B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sz w:val="24"/>
          <w:szCs w:val="24"/>
          <w:lang w:val="uk-UA" w:eastAsia="ar-SA"/>
        </w:rPr>
      </w:pPr>
    </w:p>
    <w:p w14:paraId="1E998C0B" w14:textId="77777777" w:rsidR="009B7316" w:rsidRPr="00175508" w:rsidRDefault="009B7316" w:rsidP="009B7316">
      <w:pPr>
        <w:spacing w:after="0"/>
        <w:ind w:firstLine="567"/>
        <w:jc w:val="both"/>
        <w:rPr>
          <w:rFonts w:ascii="Times New Roman" w:hAnsi="Times New Roman"/>
          <w:lang w:val="uk-UA" w:eastAsia="uk-UA"/>
        </w:rPr>
      </w:pPr>
      <w:r w:rsidRPr="00175508">
        <w:rPr>
          <w:rFonts w:ascii="Times New Roman" w:hAnsi="Times New Roman"/>
          <w:lang w:val="uk-UA" w:eastAsia="uk-UA"/>
        </w:rPr>
        <w:t>Посада, прізвище, ініціали, підпис уповноваженої особи  підприємства/фізичної особи, завірені печаткою*                __________________(_________________)</w:t>
      </w:r>
    </w:p>
    <w:p w14:paraId="039E33FA" w14:textId="77777777" w:rsidR="009B7316" w:rsidRPr="00175508" w:rsidRDefault="009B7316" w:rsidP="009B7316">
      <w:pPr>
        <w:ind w:firstLine="567"/>
        <w:jc w:val="both"/>
        <w:rPr>
          <w:rFonts w:ascii="Times New Roman" w:hAnsi="Times New Roman"/>
          <w:sz w:val="18"/>
          <w:szCs w:val="18"/>
          <w:lang w:val="uk-UA" w:eastAsia="uk-UA"/>
        </w:rPr>
      </w:pPr>
      <w:r w:rsidRPr="00175508">
        <w:rPr>
          <w:rFonts w:ascii="Times New Roman" w:hAnsi="Times New Roman"/>
          <w:lang w:val="uk-UA" w:eastAsia="uk-UA"/>
        </w:rPr>
        <w:t>*</w:t>
      </w:r>
      <w:r w:rsidRPr="00175508">
        <w:rPr>
          <w:rFonts w:ascii="Times New Roman" w:hAnsi="Times New Roman"/>
          <w:sz w:val="18"/>
          <w:szCs w:val="18"/>
          <w:lang w:val="uk-UA" w:eastAsia="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73CB737" w14:textId="77777777" w:rsidR="009B7316" w:rsidRPr="0001597D" w:rsidRDefault="009B7316" w:rsidP="009B7316">
      <w:pPr>
        <w:widowControl w:val="0"/>
        <w:spacing w:after="0" w:line="240" w:lineRule="auto"/>
        <w:ind w:firstLine="567"/>
        <w:jc w:val="both"/>
        <w:rPr>
          <w:rFonts w:ascii="Times New Roman" w:hAnsi="Times New Roman"/>
          <w:b/>
          <w:sz w:val="24"/>
          <w:szCs w:val="24"/>
          <w:lang w:val="uk-UA"/>
        </w:rPr>
      </w:pPr>
      <w:r w:rsidRPr="00175508">
        <w:rPr>
          <w:rFonts w:ascii="Times New Roman" w:hAnsi="Times New Roman"/>
          <w:b/>
          <w:sz w:val="24"/>
          <w:szCs w:val="24"/>
          <w:lang w:val="uk-UA"/>
        </w:rPr>
        <w:t>Інформація про необхідні технічні, якісні та кількісні характеристики предмета закупівлі повинна бути надана на окремому аркуші та підписана уповноваженою особою та завірена печаткою* підприємства.</w:t>
      </w:r>
      <w:r w:rsidRPr="0001597D">
        <w:rPr>
          <w:rFonts w:ascii="Times New Roman" w:hAnsi="Times New Roman"/>
          <w:b/>
          <w:sz w:val="24"/>
          <w:szCs w:val="24"/>
          <w:lang w:val="uk-UA"/>
        </w:rPr>
        <w:t xml:space="preserve">      </w:t>
      </w:r>
    </w:p>
    <w:p w14:paraId="1F4D9811" w14:textId="77777777" w:rsidR="009B7316" w:rsidRPr="004F01DE" w:rsidRDefault="009B7316" w:rsidP="009B7316">
      <w:pPr>
        <w:rPr>
          <w:lang w:val="uk-UA"/>
        </w:rPr>
      </w:pPr>
    </w:p>
    <w:p w14:paraId="0E29565D" w14:textId="77777777" w:rsidR="00B060FF" w:rsidRPr="00600C2E"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9042840" w:rsidR="006D0931" w:rsidRDefault="006D0931" w:rsidP="00B060FF">
      <w:pPr>
        <w:jc w:val="right"/>
        <w:rPr>
          <w:rFonts w:ascii="Times New Roman" w:hAnsi="Times New Roman"/>
          <w:b/>
          <w:bCs/>
          <w:sz w:val="24"/>
          <w:szCs w:val="24"/>
          <w:lang w:val="uk-UA"/>
        </w:rPr>
      </w:pPr>
    </w:p>
    <w:p w14:paraId="2F892A51" w14:textId="3C294410" w:rsidR="00724841" w:rsidRDefault="00724841" w:rsidP="00B060FF">
      <w:pPr>
        <w:jc w:val="right"/>
        <w:rPr>
          <w:rFonts w:ascii="Times New Roman" w:hAnsi="Times New Roman"/>
          <w:b/>
          <w:bCs/>
          <w:sz w:val="24"/>
          <w:szCs w:val="24"/>
          <w:lang w:val="uk-UA"/>
        </w:rPr>
      </w:pPr>
    </w:p>
    <w:p w14:paraId="1624DD1A" w14:textId="1F42E645" w:rsidR="00724841" w:rsidRDefault="00724841" w:rsidP="00B060FF">
      <w:pPr>
        <w:jc w:val="right"/>
        <w:rPr>
          <w:rFonts w:ascii="Times New Roman" w:hAnsi="Times New Roman"/>
          <w:b/>
          <w:bCs/>
          <w:sz w:val="24"/>
          <w:szCs w:val="24"/>
          <w:lang w:val="uk-UA"/>
        </w:rPr>
      </w:pPr>
    </w:p>
    <w:p w14:paraId="6488A4E7" w14:textId="692B28D4" w:rsidR="00724841" w:rsidRDefault="00724841" w:rsidP="00B060FF">
      <w:pPr>
        <w:jc w:val="right"/>
        <w:rPr>
          <w:rFonts w:ascii="Times New Roman" w:hAnsi="Times New Roman"/>
          <w:b/>
          <w:bCs/>
          <w:sz w:val="24"/>
          <w:szCs w:val="24"/>
          <w:lang w:val="uk-UA"/>
        </w:rPr>
      </w:pPr>
    </w:p>
    <w:p w14:paraId="37CA30F9" w14:textId="62C57FC5" w:rsidR="00724841" w:rsidRDefault="00724841" w:rsidP="00B060FF">
      <w:pPr>
        <w:jc w:val="right"/>
        <w:rPr>
          <w:rFonts w:ascii="Times New Roman" w:hAnsi="Times New Roman"/>
          <w:b/>
          <w:bCs/>
          <w:sz w:val="24"/>
          <w:szCs w:val="24"/>
          <w:lang w:val="uk-UA"/>
        </w:rPr>
      </w:pPr>
    </w:p>
    <w:p w14:paraId="4DC39510" w14:textId="633A6140" w:rsidR="00724841" w:rsidRDefault="00724841" w:rsidP="00B060FF">
      <w:pPr>
        <w:jc w:val="right"/>
        <w:rPr>
          <w:rFonts w:ascii="Times New Roman" w:hAnsi="Times New Roman"/>
          <w:b/>
          <w:bCs/>
          <w:sz w:val="24"/>
          <w:szCs w:val="24"/>
          <w:lang w:val="uk-UA"/>
        </w:rPr>
      </w:pPr>
    </w:p>
    <w:p w14:paraId="7957BB34" w14:textId="29D20A1F" w:rsidR="00B060FF" w:rsidRPr="00B060FF" w:rsidRDefault="00B060FF" w:rsidP="00724841">
      <w:pPr>
        <w:pStyle w:val="Standard"/>
        <w:widowControl/>
        <w:rPr>
          <w:rFonts w:ascii="Times New Roman" w:eastAsia="Arial" w:hAnsi="Times New Roman" w:cs="Times New Roman"/>
          <w:b/>
          <w:bCs/>
          <w:kern w:val="0"/>
          <w:shd w:val="clear" w:color="auto" w:fill="FFFFFF"/>
          <w:lang w:val="uk-UA" w:eastAsia="ar-SA" w:bidi="ar-SA"/>
        </w:rPr>
      </w:pPr>
    </w:p>
    <w:p w14:paraId="6DA5046D"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72555DE3" w14:textId="77777777" w:rsidR="006F49BD" w:rsidRPr="006F49BD" w:rsidRDefault="006F49BD" w:rsidP="006F49BD">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6F49BD">
        <w:rPr>
          <w:rFonts w:ascii="Times New Roman" w:eastAsia="Times New Roman" w:hAnsi="Times New Roman"/>
          <w:b/>
          <w:sz w:val="24"/>
          <w:lang w:val="uk-UA"/>
        </w:rPr>
        <w:lastRenderedPageBreak/>
        <w:t>ДОДАТОК 4</w:t>
      </w:r>
    </w:p>
    <w:p w14:paraId="4FFFB0E5" w14:textId="77777777" w:rsidR="006F49BD" w:rsidRPr="006F49BD" w:rsidRDefault="006F49BD" w:rsidP="006F49BD">
      <w:pPr>
        <w:widowControl w:val="0"/>
        <w:autoSpaceDE w:val="0"/>
        <w:autoSpaceDN w:val="0"/>
        <w:spacing w:after="0" w:line="240" w:lineRule="auto"/>
        <w:ind w:left="5954" w:right="303" w:hanging="51"/>
        <w:rPr>
          <w:rFonts w:ascii="Times New Roman" w:eastAsia="Times New Roman" w:hAnsi="Times New Roman"/>
          <w:b/>
          <w:sz w:val="24"/>
          <w:lang w:val="uk-UA"/>
        </w:rPr>
      </w:pPr>
      <w:r w:rsidRPr="006F49BD">
        <w:rPr>
          <w:rFonts w:ascii="Times New Roman" w:eastAsia="Times New Roman" w:hAnsi="Times New Roman"/>
          <w:b/>
          <w:sz w:val="24"/>
          <w:lang w:val="uk-UA"/>
        </w:rPr>
        <w:t>до</w:t>
      </w:r>
      <w:r w:rsidRPr="006F49BD">
        <w:rPr>
          <w:rFonts w:ascii="Times New Roman" w:eastAsia="Times New Roman" w:hAnsi="Times New Roman"/>
          <w:b/>
          <w:spacing w:val="-6"/>
          <w:sz w:val="24"/>
          <w:lang w:val="uk-UA"/>
        </w:rPr>
        <w:t xml:space="preserve"> </w:t>
      </w:r>
      <w:r w:rsidRPr="006F49BD">
        <w:rPr>
          <w:rFonts w:ascii="Times New Roman" w:eastAsia="Times New Roman" w:hAnsi="Times New Roman"/>
          <w:b/>
          <w:sz w:val="24"/>
          <w:lang w:val="uk-UA"/>
        </w:rPr>
        <w:t>тендерної</w:t>
      </w:r>
      <w:r w:rsidRPr="006F49BD">
        <w:rPr>
          <w:rFonts w:ascii="Times New Roman" w:eastAsia="Times New Roman" w:hAnsi="Times New Roman"/>
          <w:b/>
          <w:spacing w:val="-4"/>
          <w:sz w:val="24"/>
          <w:lang w:val="uk-UA"/>
        </w:rPr>
        <w:t xml:space="preserve"> </w:t>
      </w:r>
      <w:r w:rsidRPr="006F49BD">
        <w:rPr>
          <w:rFonts w:ascii="Times New Roman" w:eastAsia="Times New Roman" w:hAnsi="Times New Roman"/>
          <w:b/>
          <w:sz w:val="24"/>
          <w:lang w:val="uk-UA"/>
        </w:rPr>
        <w:t>документації</w:t>
      </w:r>
    </w:p>
    <w:p w14:paraId="1F321C88" w14:textId="77777777" w:rsidR="006F49BD" w:rsidRPr="006F49BD" w:rsidRDefault="006F49BD" w:rsidP="006F49BD">
      <w:pPr>
        <w:widowControl w:val="0"/>
        <w:autoSpaceDE w:val="0"/>
        <w:autoSpaceDN w:val="0"/>
        <w:spacing w:after="0" w:line="240" w:lineRule="auto"/>
        <w:ind w:left="5954"/>
        <w:rPr>
          <w:rFonts w:ascii="Times New Roman" w:eastAsia="Times New Roman" w:hAnsi="Times New Roman"/>
          <w:b/>
          <w:sz w:val="20"/>
          <w:szCs w:val="24"/>
          <w:lang w:val="uk-UA"/>
        </w:rPr>
      </w:pPr>
    </w:p>
    <w:p w14:paraId="607D50FD" w14:textId="77777777" w:rsidR="006F49BD" w:rsidRPr="006F49BD" w:rsidRDefault="006F49BD" w:rsidP="006F49BD">
      <w:pPr>
        <w:widowControl w:val="0"/>
        <w:autoSpaceDE w:val="0"/>
        <w:autoSpaceDN w:val="0"/>
        <w:spacing w:before="3" w:after="0" w:line="240" w:lineRule="auto"/>
        <w:rPr>
          <w:rFonts w:ascii="Times New Roman" w:eastAsia="Times New Roman" w:hAnsi="Times New Roman"/>
          <w:b/>
          <w:i/>
          <w:sz w:val="20"/>
          <w:szCs w:val="24"/>
          <w:lang w:val="uk-UA"/>
        </w:rPr>
      </w:pPr>
    </w:p>
    <w:p w14:paraId="4298F3F8" w14:textId="77777777" w:rsidR="006F49BD" w:rsidRPr="006F49BD" w:rsidRDefault="006F49BD" w:rsidP="006F49BD">
      <w:pPr>
        <w:suppressAutoHyphens/>
        <w:spacing w:after="0" w:line="240" w:lineRule="auto"/>
        <w:jc w:val="center"/>
        <w:rPr>
          <w:rFonts w:ascii="Times New Roman" w:eastAsia="Times New Roman" w:hAnsi="Times New Roman"/>
          <w:b/>
          <w:i/>
          <w:sz w:val="28"/>
          <w:szCs w:val="28"/>
          <w:u w:val="single"/>
          <w:lang w:val="uk-UA" w:eastAsia="ar-SA"/>
        </w:rPr>
      </w:pPr>
      <w:r w:rsidRPr="006F49BD">
        <w:rPr>
          <w:rFonts w:ascii="Times New Roman" w:eastAsia="Times New Roman" w:hAnsi="Times New Roman"/>
          <w:b/>
          <w:i/>
          <w:sz w:val="28"/>
          <w:szCs w:val="28"/>
          <w:u w:val="single"/>
          <w:lang w:val="uk-UA" w:eastAsia="ar-SA"/>
        </w:rPr>
        <w:t xml:space="preserve">ПРОЕКТ ДОГОВОРУ </w:t>
      </w:r>
    </w:p>
    <w:p w14:paraId="00D446D1" w14:textId="77777777" w:rsidR="006F49BD" w:rsidRPr="006F49BD" w:rsidRDefault="006F49BD" w:rsidP="006F49BD">
      <w:pPr>
        <w:suppressAutoHyphens/>
        <w:spacing w:after="0" w:line="240" w:lineRule="auto"/>
        <w:jc w:val="center"/>
        <w:rPr>
          <w:rFonts w:ascii="Times New Roman" w:eastAsia="Times New Roman" w:hAnsi="Times New Roman"/>
          <w:b/>
          <w:sz w:val="28"/>
          <w:szCs w:val="28"/>
          <w:lang w:val="uk-UA" w:eastAsia="ar-SA"/>
        </w:rPr>
      </w:pPr>
    </w:p>
    <w:p w14:paraId="6AAD6B9B" w14:textId="77777777" w:rsidR="006F49BD" w:rsidRPr="006F49BD" w:rsidRDefault="006F49BD" w:rsidP="006F49BD">
      <w:pPr>
        <w:suppressAutoHyphens/>
        <w:spacing w:after="0" w:line="240" w:lineRule="auto"/>
        <w:jc w:val="center"/>
        <w:rPr>
          <w:rFonts w:ascii="Times New Roman" w:eastAsia="Times New Roman" w:hAnsi="Times New Roman"/>
          <w:b/>
          <w:sz w:val="28"/>
          <w:szCs w:val="28"/>
          <w:lang w:val="uk-UA" w:eastAsia="ar-SA"/>
        </w:rPr>
      </w:pPr>
      <w:r w:rsidRPr="006F49BD">
        <w:rPr>
          <w:rFonts w:ascii="Times New Roman" w:eastAsia="Times New Roman" w:hAnsi="Times New Roman"/>
          <w:b/>
          <w:sz w:val="28"/>
          <w:szCs w:val="28"/>
          <w:lang w:val="uk-UA" w:eastAsia="ar-SA"/>
        </w:rPr>
        <w:t>ДОГОВІР ПРО ЗАКУПІВЛЮ  № ___</w:t>
      </w:r>
    </w:p>
    <w:p w14:paraId="1A06158B" w14:textId="77777777" w:rsidR="006F49BD" w:rsidRPr="006F49BD" w:rsidRDefault="006F49BD" w:rsidP="006F49BD">
      <w:pPr>
        <w:spacing w:after="0" w:line="240" w:lineRule="auto"/>
        <w:contextualSpacing/>
        <w:jc w:val="both"/>
        <w:rPr>
          <w:rFonts w:ascii="Times New Roman" w:hAnsi="Times New Roman"/>
          <w:sz w:val="24"/>
          <w:szCs w:val="24"/>
          <w:lang w:val="uk-UA"/>
        </w:rPr>
      </w:pPr>
      <w:r w:rsidRPr="006F49BD">
        <w:rPr>
          <w:rFonts w:ascii="Times New Roman" w:eastAsia="Times New Roman" w:hAnsi="Times New Roman"/>
          <w:b/>
          <w:sz w:val="26"/>
          <w:szCs w:val="24"/>
          <w:lang w:val="uk-UA"/>
        </w:rPr>
        <w:t>_______________</w:t>
      </w:r>
      <w:r w:rsidRPr="006F49BD">
        <w:rPr>
          <w:rFonts w:ascii="Times New Roman" w:eastAsia="Times New Roman" w:hAnsi="Times New Roman"/>
          <w:b/>
          <w:sz w:val="26"/>
          <w:szCs w:val="24"/>
          <w:lang w:val="uk-UA"/>
        </w:rPr>
        <w:tab/>
      </w:r>
      <w:r w:rsidRPr="006F49BD">
        <w:rPr>
          <w:rFonts w:ascii="Times New Roman" w:eastAsia="Times New Roman" w:hAnsi="Times New Roman"/>
          <w:b/>
          <w:sz w:val="26"/>
          <w:szCs w:val="24"/>
          <w:lang w:val="uk-UA"/>
        </w:rPr>
        <w:tab/>
      </w:r>
      <w:r w:rsidRPr="006F49BD">
        <w:rPr>
          <w:rFonts w:ascii="Times New Roman" w:eastAsia="Times New Roman" w:hAnsi="Times New Roman"/>
          <w:b/>
          <w:sz w:val="26"/>
          <w:szCs w:val="24"/>
          <w:lang w:val="uk-UA"/>
        </w:rPr>
        <w:tab/>
      </w:r>
      <w:r w:rsidRPr="006F49BD">
        <w:rPr>
          <w:rFonts w:ascii="Times New Roman" w:eastAsia="Times New Roman" w:hAnsi="Times New Roman"/>
          <w:b/>
          <w:sz w:val="26"/>
          <w:szCs w:val="24"/>
          <w:lang w:val="uk-UA"/>
        </w:rPr>
        <w:tab/>
      </w:r>
      <w:r w:rsidRPr="006F49BD">
        <w:rPr>
          <w:rFonts w:ascii="Times New Roman" w:eastAsia="Times New Roman" w:hAnsi="Times New Roman"/>
          <w:b/>
          <w:sz w:val="26"/>
          <w:szCs w:val="24"/>
          <w:lang w:val="uk-UA"/>
        </w:rPr>
        <w:tab/>
        <w:t xml:space="preserve">                 </w:t>
      </w:r>
      <w:r w:rsidRPr="006F49BD">
        <w:rPr>
          <w:rFonts w:ascii="Times New Roman" w:hAnsi="Times New Roman"/>
          <w:sz w:val="24"/>
          <w:szCs w:val="24"/>
          <w:lang w:val="uk-UA"/>
        </w:rPr>
        <w:t xml:space="preserve">«____» __________ 2023 року </w:t>
      </w:r>
    </w:p>
    <w:p w14:paraId="76753A94"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0A552BBE"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3F6B1FE0" w14:textId="77777777" w:rsidR="00984F6C" w:rsidRDefault="00984F6C" w:rsidP="006F49BD">
      <w:pPr>
        <w:spacing w:after="0" w:line="240" w:lineRule="auto"/>
        <w:contextualSpacing/>
        <w:jc w:val="both"/>
        <w:rPr>
          <w:rFonts w:ascii="Times New Roman" w:hAnsi="Times New Roman"/>
          <w:b/>
          <w:sz w:val="24"/>
          <w:szCs w:val="24"/>
          <w:lang w:val="uk-UA"/>
        </w:rPr>
      </w:pPr>
    </w:p>
    <w:p w14:paraId="007BC1C3" w14:textId="13220C17" w:rsidR="006F49BD" w:rsidRPr="006F49BD" w:rsidRDefault="00984F6C" w:rsidP="006F49BD">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_________________________________________________________________________</w:t>
      </w:r>
      <w:r w:rsidR="006F49BD" w:rsidRPr="006F49BD">
        <w:rPr>
          <w:rFonts w:ascii="Times New Roman" w:hAnsi="Times New Roman"/>
          <w:sz w:val="24"/>
          <w:szCs w:val="24"/>
          <w:lang w:val="uk-UA"/>
        </w:rPr>
        <w:t>, в особі ______________________________, що діє на підставі _______________ (далі — Замовник), з однієї сторони, і ________________________________________________________ (найменування контрагента, з яким укладається Договір)</w:t>
      </w:r>
      <w:r w:rsidR="00111690">
        <w:rPr>
          <w:rFonts w:ascii="Times New Roman" w:hAnsi="Times New Roman"/>
          <w:sz w:val="24"/>
          <w:szCs w:val="24"/>
          <w:lang w:val="uk-UA"/>
        </w:rPr>
        <w:t>,</w:t>
      </w:r>
      <w:r w:rsidR="006F49BD" w:rsidRPr="006F49BD">
        <w:rPr>
          <w:rFonts w:ascii="Times New Roman" w:hAnsi="Times New Roman"/>
          <w:sz w:val="24"/>
          <w:szCs w:val="24"/>
          <w:lang w:val="uk-UA"/>
        </w:rPr>
        <w:t xml:space="preserve"> в особі _______________________________________________ (посада, ПІБ уповноваженої на підписання Договору особи), який(а) діє на підставі ____________________ (далі — Постачальник), з другої сторони, далі разом — Сторони, за результатами проведених відкритих торгів (Ідентифікатор закупівлі ________________________), уклали даний договір (далі — Договір) про таке: </w:t>
      </w:r>
    </w:p>
    <w:p w14:paraId="26C50FFC"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71030E96" w14:textId="77777777" w:rsidR="006F49BD" w:rsidRPr="00111690" w:rsidRDefault="006F49BD" w:rsidP="006F49BD">
      <w:pPr>
        <w:spacing w:after="0" w:line="240" w:lineRule="auto"/>
        <w:contextualSpacing/>
        <w:jc w:val="center"/>
        <w:rPr>
          <w:rFonts w:ascii="Times New Roman" w:hAnsi="Times New Roman"/>
          <w:b/>
          <w:sz w:val="24"/>
          <w:szCs w:val="24"/>
          <w:lang w:val="uk-UA"/>
        </w:rPr>
      </w:pPr>
      <w:r w:rsidRPr="00111690">
        <w:rPr>
          <w:rFonts w:ascii="Times New Roman" w:hAnsi="Times New Roman"/>
          <w:b/>
          <w:sz w:val="24"/>
          <w:szCs w:val="24"/>
          <w:lang w:val="uk-UA"/>
        </w:rPr>
        <w:t>І. Предмет Договору</w:t>
      </w:r>
    </w:p>
    <w:p w14:paraId="1D53863F" w14:textId="09628458" w:rsidR="006F49BD" w:rsidRPr="00984F6C" w:rsidRDefault="006F49BD" w:rsidP="00984F6C">
      <w:pPr>
        <w:spacing w:after="0" w:line="240" w:lineRule="auto"/>
        <w:ind w:firstLine="567"/>
        <w:contextualSpacing/>
        <w:jc w:val="both"/>
        <w:rPr>
          <w:rFonts w:ascii="Times New Roman" w:hAnsi="Times New Roman"/>
          <w:b/>
          <w:sz w:val="24"/>
          <w:szCs w:val="24"/>
          <w:lang w:val="uk-UA"/>
        </w:rPr>
      </w:pPr>
      <w:r w:rsidRPr="006F49BD">
        <w:rPr>
          <w:rFonts w:ascii="Times New Roman" w:hAnsi="Times New Roman"/>
          <w:sz w:val="24"/>
          <w:szCs w:val="24"/>
          <w:lang w:val="uk-UA"/>
        </w:rPr>
        <w:t xml:space="preserve"> 1.1. Постачальник зобов’язується в порядку та на умовах, визначених цим Договором поставити та передати у власність Замовника товар у необхідній кількості та належної якості за визначеним предметом: </w:t>
      </w:r>
      <w:r w:rsidR="00984F6C">
        <w:rPr>
          <w:rFonts w:ascii="Times New Roman" w:hAnsi="Times New Roman"/>
          <w:b/>
          <w:sz w:val="24"/>
          <w:szCs w:val="24"/>
          <w:lang w:val="uk-UA"/>
        </w:rPr>
        <w:t xml:space="preserve">Трактор </w:t>
      </w:r>
      <w:r w:rsidR="00984F6C" w:rsidRPr="00984F6C">
        <w:rPr>
          <w:rFonts w:ascii="Times New Roman" w:hAnsi="Times New Roman"/>
          <w:b/>
          <w:sz w:val="24"/>
          <w:szCs w:val="24"/>
          <w:lang w:val="uk-UA"/>
        </w:rPr>
        <w:t>(Код ДК</w:t>
      </w:r>
      <w:r w:rsidR="00984F6C">
        <w:rPr>
          <w:rFonts w:ascii="Times New Roman" w:hAnsi="Times New Roman"/>
          <w:b/>
          <w:sz w:val="24"/>
          <w:szCs w:val="24"/>
          <w:lang w:val="uk-UA"/>
        </w:rPr>
        <w:t xml:space="preserve"> 021:2015:16700000-2: Трактори)</w:t>
      </w:r>
      <w:r w:rsidRPr="00025A11">
        <w:rPr>
          <w:rFonts w:ascii="Times New Roman" w:hAnsi="Times New Roman"/>
          <w:b/>
          <w:sz w:val="24"/>
          <w:szCs w:val="24"/>
          <w:lang w:val="uk-UA"/>
        </w:rPr>
        <w:t xml:space="preserve"> </w:t>
      </w:r>
      <w:r w:rsidRPr="006F49BD">
        <w:rPr>
          <w:rFonts w:ascii="Times New Roman" w:hAnsi="Times New Roman"/>
          <w:sz w:val="24"/>
          <w:szCs w:val="24"/>
          <w:lang w:val="uk-UA"/>
        </w:rPr>
        <w:t xml:space="preserve">(далі – товар), а </w:t>
      </w:r>
      <w:r w:rsidR="00C41A7D">
        <w:rPr>
          <w:rFonts w:ascii="Times New Roman" w:hAnsi="Times New Roman"/>
          <w:sz w:val="24"/>
          <w:szCs w:val="24"/>
          <w:lang w:val="uk-UA"/>
        </w:rPr>
        <w:t xml:space="preserve">Замовник </w:t>
      </w:r>
      <w:r w:rsidRPr="006F49BD">
        <w:rPr>
          <w:rFonts w:ascii="Times New Roman" w:hAnsi="Times New Roman"/>
          <w:sz w:val="24"/>
          <w:szCs w:val="24"/>
          <w:lang w:val="uk-UA"/>
        </w:rPr>
        <w:t>зобов’язується прийняти товар та сплатити його вартість.</w:t>
      </w:r>
    </w:p>
    <w:p w14:paraId="2851D06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 </w:t>
      </w:r>
    </w:p>
    <w:p w14:paraId="65B54ED1"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779D9FBC" w14:textId="77777777" w:rsidR="006F49BD" w:rsidRPr="00111690" w:rsidRDefault="006F49BD" w:rsidP="006F49BD">
      <w:pPr>
        <w:spacing w:after="0" w:line="240" w:lineRule="auto"/>
        <w:ind w:firstLine="567"/>
        <w:contextualSpacing/>
        <w:jc w:val="center"/>
        <w:rPr>
          <w:rFonts w:ascii="Times New Roman" w:hAnsi="Times New Roman"/>
          <w:b/>
          <w:sz w:val="24"/>
          <w:szCs w:val="24"/>
          <w:lang w:val="uk-UA"/>
        </w:rPr>
      </w:pPr>
      <w:r w:rsidRPr="00111690">
        <w:rPr>
          <w:rFonts w:ascii="Times New Roman" w:hAnsi="Times New Roman"/>
          <w:b/>
          <w:sz w:val="24"/>
          <w:szCs w:val="24"/>
          <w:lang w:val="uk-UA"/>
        </w:rPr>
        <w:t>ІI. Якість та гарантії якості Товару</w:t>
      </w:r>
    </w:p>
    <w:p w14:paraId="7505DA24" w14:textId="332775FA"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2.1. Постачальник повинен поставити </w:t>
      </w:r>
      <w:r w:rsidR="00C41A7D">
        <w:rPr>
          <w:rFonts w:ascii="Times New Roman" w:hAnsi="Times New Roman"/>
          <w:sz w:val="24"/>
          <w:szCs w:val="24"/>
          <w:lang w:val="uk-UA"/>
        </w:rPr>
        <w:t>Замовнику</w:t>
      </w:r>
      <w:r w:rsidRPr="006F49BD">
        <w:rPr>
          <w:rFonts w:ascii="Times New Roman" w:hAnsi="Times New Roman"/>
          <w:sz w:val="24"/>
          <w:szCs w:val="24"/>
          <w:lang w:val="uk-UA"/>
        </w:rPr>
        <w:t xml:space="preserve"> товар, якість якого відповідатиме чинним нормам якості для товару даного виду, технічним вимогам, зазначеним у Специфікації (Додаток 1) до Договору.</w:t>
      </w:r>
    </w:p>
    <w:p w14:paraId="7C8E982D" w14:textId="30CDFDE3"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2.2. Товар передається </w:t>
      </w:r>
      <w:r w:rsidR="00C41A7D">
        <w:rPr>
          <w:rFonts w:ascii="Times New Roman" w:hAnsi="Times New Roman"/>
          <w:sz w:val="24"/>
          <w:szCs w:val="24"/>
          <w:lang w:val="uk-UA"/>
        </w:rPr>
        <w:t>Замовнику</w:t>
      </w:r>
      <w:r w:rsidRPr="006F49BD">
        <w:rPr>
          <w:rFonts w:ascii="Times New Roman" w:hAnsi="Times New Roman"/>
          <w:sz w:val="24"/>
          <w:szCs w:val="24"/>
          <w:lang w:val="uk-UA"/>
        </w:rPr>
        <w:t xml:space="preserve"> з документами, що підтверджують його походження, якість та безпеку (сертифікат відповідності конструкції і технічного стану Товару обов'язковим вимогам норм і стандартів або свідоцтва про визнання відповідності). </w:t>
      </w:r>
    </w:p>
    <w:p w14:paraId="0570F55B" w14:textId="4247596F" w:rsidR="006F49BD" w:rsidRPr="001C10CC" w:rsidRDefault="006F49BD" w:rsidP="001C10CC">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2.3. </w:t>
      </w:r>
      <w:r w:rsidR="001C10CC" w:rsidRPr="006F49BD">
        <w:rPr>
          <w:rFonts w:ascii="Times New Roman" w:hAnsi="Times New Roman"/>
          <w:sz w:val="24"/>
          <w:szCs w:val="24"/>
          <w:lang w:val="uk-UA"/>
        </w:rPr>
        <w:t xml:space="preserve">Інформація про основні технічні характеристики Товару доводиться до відома </w:t>
      </w:r>
      <w:r w:rsidR="00777235">
        <w:rPr>
          <w:rFonts w:ascii="Times New Roman" w:hAnsi="Times New Roman"/>
          <w:sz w:val="24"/>
          <w:szCs w:val="24"/>
          <w:lang w:val="uk-UA"/>
        </w:rPr>
        <w:t>Замовника</w:t>
      </w:r>
      <w:r w:rsidR="001C10CC" w:rsidRPr="006F49BD">
        <w:rPr>
          <w:rFonts w:ascii="Times New Roman" w:hAnsi="Times New Roman"/>
          <w:sz w:val="24"/>
          <w:szCs w:val="24"/>
          <w:lang w:val="uk-UA"/>
        </w:rPr>
        <w:t xml:space="preserve"> державною мовою у супровідній документації, що додається </w:t>
      </w:r>
      <w:r w:rsidR="009073AE">
        <w:rPr>
          <w:rFonts w:ascii="Times New Roman" w:hAnsi="Times New Roman"/>
          <w:sz w:val="24"/>
          <w:szCs w:val="24"/>
          <w:lang w:val="uk-UA"/>
        </w:rPr>
        <w:t>Постачальником</w:t>
      </w:r>
      <w:r w:rsidR="001C10CC" w:rsidRPr="006F49BD">
        <w:rPr>
          <w:rFonts w:ascii="Times New Roman" w:hAnsi="Times New Roman"/>
          <w:sz w:val="24"/>
          <w:szCs w:val="24"/>
          <w:lang w:val="uk-UA"/>
        </w:rPr>
        <w:t xml:space="preserve"> до Товару, а саме: у паспорті на продукцію, сервісній книжці (гарантійному талоні) чи іншому документі, що додається до нього з обов’язковим зазначенням найменування Товару; переліку його основних технічних характеристик; дати виготовлення (випуску); гарантійних зобов'язань виробника (продавця); </w:t>
      </w:r>
      <w:proofErr w:type="spellStart"/>
      <w:r w:rsidR="001C10CC" w:rsidRPr="006F49BD">
        <w:rPr>
          <w:rFonts w:ascii="Times New Roman" w:hAnsi="Times New Roman"/>
          <w:sz w:val="24"/>
          <w:szCs w:val="24"/>
          <w:lang w:val="uk-UA"/>
        </w:rPr>
        <w:t>строка</w:t>
      </w:r>
      <w:proofErr w:type="spellEnd"/>
      <w:r w:rsidR="001C10CC" w:rsidRPr="006F49BD">
        <w:rPr>
          <w:rFonts w:ascii="Times New Roman" w:hAnsi="Times New Roman"/>
          <w:sz w:val="24"/>
          <w:szCs w:val="24"/>
          <w:lang w:val="uk-UA"/>
        </w:rPr>
        <w:t xml:space="preserve"> служби </w:t>
      </w:r>
      <w:r w:rsidR="00B31B66">
        <w:rPr>
          <w:rFonts w:ascii="Times New Roman" w:hAnsi="Times New Roman"/>
          <w:sz w:val="24"/>
          <w:szCs w:val="24"/>
          <w:lang w:val="uk-UA"/>
        </w:rPr>
        <w:t xml:space="preserve">спецтранспорту </w:t>
      </w:r>
      <w:r w:rsidR="001C10CC" w:rsidRPr="006F49BD">
        <w:rPr>
          <w:rFonts w:ascii="Times New Roman" w:hAnsi="Times New Roman"/>
          <w:sz w:val="24"/>
          <w:szCs w:val="24"/>
          <w:lang w:val="uk-UA"/>
        </w:rPr>
        <w:t xml:space="preserve">та його складових частин, відомостей про необхідні дії </w:t>
      </w:r>
      <w:r w:rsidR="00777235">
        <w:rPr>
          <w:rFonts w:ascii="Times New Roman" w:hAnsi="Times New Roman"/>
          <w:sz w:val="24"/>
          <w:szCs w:val="24"/>
          <w:lang w:val="uk-UA"/>
        </w:rPr>
        <w:t>Замовника</w:t>
      </w:r>
      <w:r w:rsidR="001C10CC" w:rsidRPr="006F49BD">
        <w:rPr>
          <w:rFonts w:ascii="Times New Roman" w:hAnsi="Times New Roman"/>
          <w:sz w:val="24"/>
          <w:szCs w:val="24"/>
          <w:lang w:val="uk-UA"/>
        </w:rPr>
        <w:t xml:space="preserve"> після закінчення такого строку, а також про можливі наслідки в разі невиконання зазначених дій; правил та умов ефективного і безпечного використання Товару; сертифікації </w:t>
      </w:r>
      <w:r w:rsidR="00B31B66" w:rsidRPr="00B31B66">
        <w:rPr>
          <w:rFonts w:ascii="Times New Roman" w:hAnsi="Times New Roman"/>
          <w:sz w:val="24"/>
          <w:szCs w:val="24"/>
          <w:lang w:val="uk-UA"/>
        </w:rPr>
        <w:t xml:space="preserve">спецтранспорту </w:t>
      </w:r>
      <w:r w:rsidR="001C10CC" w:rsidRPr="006F49BD">
        <w:rPr>
          <w:rFonts w:ascii="Times New Roman" w:hAnsi="Times New Roman"/>
          <w:sz w:val="24"/>
          <w:szCs w:val="24"/>
          <w:lang w:val="uk-UA"/>
        </w:rPr>
        <w:t xml:space="preserve">та його складових частин; найменування та адресу виробника (дистриб'ютора, уповноваженого дилера, продавця) і суб'єкта господарювання, який виконує його функції, пов'язані з прийняттям претензій від </w:t>
      </w:r>
      <w:r w:rsidR="00777235">
        <w:rPr>
          <w:rFonts w:ascii="Times New Roman" w:hAnsi="Times New Roman"/>
          <w:sz w:val="24"/>
          <w:szCs w:val="24"/>
          <w:lang w:val="uk-UA"/>
        </w:rPr>
        <w:t>Замовника</w:t>
      </w:r>
      <w:r w:rsidR="001C10CC" w:rsidRPr="006F49BD">
        <w:rPr>
          <w:rFonts w:ascii="Times New Roman" w:hAnsi="Times New Roman"/>
          <w:sz w:val="24"/>
          <w:szCs w:val="24"/>
          <w:lang w:val="uk-UA"/>
        </w:rPr>
        <w:t xml:space="preserve">, а також проводить гарантійний ремонт та після продажне обслуговування </w:t>
      </w:r>
      <w:r w:rsidR="00B31B66">
        <w:rPr>
          <w:rFonts w:ascii="Times New Roman" w:hAnsi="Times New Roman"/>
          <w:sz w:val="24"/>
          <w:szCs w:val="24"/>
          <w:lang w:val="uk-UA"/>
        </w:rPr>
        <w:t xml:space="preserve">спецтехніки </w:t>
      </w:r>
      <w:r w:rsidR="001C10CC" w:rsidRPr="006F49BD">
        <w:rPr>
          <w:rFonts w:ascii="Times New Roman" w:hAnsi="Times New Roman"/>
          <w:sz w:val="24"/>
          <w:szCs w:val="24"/>
          <w:lang w:val="uk-UA"/>
        </w:rPr>
        <w:t>та його складових частин, що мають ідентифікаційні номери.</w:t>
      </w:r>
    </w:p>
    <w:p w14:paraId="203A5F3D" w14:textId="77777777" w:rsidR="00CA516B" w:rsidRPr="00CA516B" w:rsidRDefault="00CA516B" w:rsidP="00CA516B">
      <w:pPr>
        <w:spacing w:after="0" w:line="240" w:lineRule="auto"/>
        <w:ind w:firstLine="567"/>
        <w:contextualSpacing/>
        <w:jc w:val="both"/>
        <w:rPr>
          <w:rFonts w:ascii="Times New Roman" w:hAnsi="Times New Roman"/>
          <w:sz w:val="24"/>
          <w:szCs w:val="24"/>
          <w:lang w:val="uk-UA"/>
        </w:rPr>
      </w:pPr>
      <w:r w:rsidRPr="00CA516B">
        <w:rPr>
          <w:rFonts w:ascii="Times New Roman" w:hAnsi="Times New Roman"/>
          <w:sz w:val="24"/>
          <w:szCs w:val="24"/>
          <w:lang w:val="uk-UA"/>
        </w:rPr>
        <w:lastRenderedPageBreak/>
        <w:t xml:space="preserve">2.4. Товар, що поставляється - є новим, виготовленим __________(зазначити місяць та рік виготовлення.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Покупця. </w:t>
      </w:r>
    </w:p>
    <w:p w14:paraId="7A6478AE" w14:textId="379614CF" w:rsidR="00CA516B" w:rsidRPr="00CA516B" w:rsidRDefault="00CA516B" w:rsidP="00CA516B">
      <w:pPr>
        <w:spacing w:after="0" w:line="240" w:lineRule="auto"/>
        <w:ind w:firstLine="567"/>
        <w:contextualSpacing/>
        <w:jc w:val="both"/>
        <w:rPr>
          <w:rFonts w:ascii="Times New Roman" w:hAnsi="Times New Roman"/>
          <w:sz w:val="24"/>
          <w:szCs w:val="24"/>
          <w:lang w:val="uk-UA"/>
        </w:rPr>
      </w:pPr>
      <w:r w:rsidRPr="00CA516B">
        <w:rPr>
          <w:rFonts w:ascii="Times New Roman" w:hAnsi="Times New Roman"/>
          <w:sz w:val="24"/>
          <w:szCs w:val="24"/>
          <w:lang w:val="uk-UA"/>
        </w:rPr>
        <w:t>2.5. Установлений Постачальником з</w:t>
      </w:r>
      <w:r>
        <w:rPr>
          <w:rFonts w:ascii="Times New Roman" w:hAnsi="Times New Roman"/>
          <w:sz w:val="24"/>
          <w:szCs w:val="24"/>
          <w:lang w:val="uk-UA"/>
        </w:rPr>
        <w:t>агальний гарантійного строк на товар</w:t>
      </w:r>
      <w:r w:rsidRPr="00CA516B">
        <w:rPr>
          <w:rFonts w:ascii="Times New Roman" w:hAnsi="Times New Roman"/>
          <w:sz w:val="24"/>
          <w:szCs w:val="24"/>
          <w:lang w:val="uk-UA"/>
        </w:rPr>
        <w:t xml:space="preserve"> становить </w:t>
      </w:r>
      <w:r w:rsidR="00666EBB">
        <w:rPr>
          <w:rFonts w:ascii="Times New Roman" w:hAnsi="Times New Roman"/>
          <w:sz w:val="24"/>
          <w:szCs w:val="24"/>
          <w:lang w:val="uk-UA"/>
        </w:rPr>
        <w:t>________</w:t>
      </w:r>
      <w:r w:rsidRPr="00CA516B">
        <w:rPr>
          <w:rFonts w:ascii="Times New Roman" w:hAnsi="Times New Roman"/>
          <w:sz w:val="24"/>
          <w:szCs w:val="24"/>
          <w:lang w:val="uk-UA"/>
        </w:rPr>
        <w:t xml:space="preserve"> місяці</w:t>
      </w:r>
      <w:r w:rsidR="00864C8F">
        <w:rPr>
          <w:rFonts w:ascii="Times New Roman" w:hAnsi="Times New Roman"/>
          <w:sz w:val="24"/>
          <w:szCs w:val="24"/>
          <w:lang w:val="uk-UA"/>
        </w:rPr>
        <w:t>в</w:t>
      </w:r>
      <w:r w:rsidRPr="00CA516B">
        <w:rPr>
          <w:rFonts w:ascii="Times New Roman" w:hAnsi="Times New Roman"/>
          <w:sz w:val="24"/>
          <w:szCs w:val="24"/>
          <w:lang w:val="uk-UA"/>
        </w:rPr>
        <w:t xml:space="preserve"> або на </w:t>
      </w:r>
      <w:r w:rsidR="00666EBB">
        <w:rPr>
          <w:rFonts w:ascii="Times New Roman" w:hAnsi="Times New Roman"/>
          <w:sz w:val="24"/>
          <w:szCs w:val="24"/>
          <w:lang w:val="uk-UA"/>
        </w:rPr>
        <w:t>_______________</w:t>
      </w:r>
      <w:r w:rsidRPr="00CA516B">
        <w:rPr>
          <w:rFonts w:ascii="Times New Roman" w:hAnsi="Times New Roman"/>
          <w:sz w:val="24"/>
          <w:szCs w:val="24"/>
          <w:lang w:val="uk-UA"/>
        </w:rPr>
        <w:t xml:space="preserve"> </w:t>
      </w:r>
      <w:proofErr w:type="spellStart"/>
      <w:r>
        <w:rPr>
          <w:rFonts w:ascii="Times New Roman" w:hAnsi="Times New Roman"/>
          <w:sz w:val="24"/>
          <w:szCs w:val="24"/>
          <w:lang w:val="uk-UA"/>
        </w:rPr>
        <w:t>мотогодин</w:t>
      </w:r>
      <w:proofErr w:type="spellEnd"/>
      <w:r w:rsidRPr="00CA516B">
        <w:rPr>
          <w:rFonts w:ascii="Times New Roman" w:hAnsi="Times New Roman"/>
          <w:sz w:val="24"/>
          <w:szCs w:val="24"/>
          <w:lang w:val="uk-UA"/>
        </w:rPr>
        <w:t xml:space="preserve">, в залежності від того, що настане раніше (починаючи з моменту передачі Товару </w:t>
      </w:r>
      <w:r>
        <w:rPr>
          <w:rFonts w:ascii="Times New Roman" w:hAnsi="Times New Roman"/>
          <w:sz w:val="24"/>
          <w:szCs w:val="24"/>
          <w:lang w:val="uk-UA"/>
        </w:rPr>
        <w:t>Замовнику</w:t>
      </w:r>
      <w:r w:rsidRPr="00CA516B">
        <w:rPr>
          <w:rFonts w:ascii="Times New Roman" w:hAnsi="Times New Roman"/>
          <w:sz w:val="24"/>
          <w:szCs w:val="24"/>
          <w:lang w:val="uk-UA"/>
        </w:rPr>
        <w:t xml:space="preserve"> (з моменту доставки та прийняття такого </w:t>
      </w:r>
      <w:r>
        <w:rPr>
          <w:rFonts w:ascii="Times New Roman" w:hAnsi="Times New Roman"/>
          <w:sz w:val="24"/>
          <w:szCs w:val="24"/>
          <w:lang w:val="uk-UA"/>
        </w:rPr>
        <w:t xml:space="preserve">товару </w:t>
      </w:r>
      <w:r w:rsidRPr="00CA516B">
        <w:rPr>
          <w:rFonts w:ascii="Times New Roman" w:hAnsi="Times New Roman"/>
          <w:sz w:val="24"/>
          <w:szCs w:val="24"/>
          <w:lang w:val="uk-UA"/>
        </w:rPr>
        <w:t xml:space="preserve">у місці його кінцевого призначення). </w:t>
      </w:r>
    </w:p>
    <w:p w14:paraId="3DB89B00" w14:textId="319B2B22"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2.6. До оформлення акту приймання-передачі Товару Постачальник забезпечує надання </w:t>
      </w:r>
      <w:r w:rsidR="00111690">
        <w:rPr>
          <w:rFonts w:ascii="Times New Roman" w:hAnsi="Times New Roman"/>
          <w:sz w:val="24"/>
          <w:szCs w:val="24"/>
          <w:lang w:val="uk-UA"/>
        </w:rPr>
        <w:t>Замовнику</w:t>
      </w:r>
      <w:r w:rsidRPr="006F49BD">
        <w:rPr>
          <w:rFonts w:ascii="Times New Roman" w:hAnsi="Times New Roman"/>
          <w:sz w:val="24"/>
          <w:szCs w:val="24"/>
          <w:lang w:val="uk-UA"/>
        </w:rPr>
        <w:t xml:space="preserve"> детальної інформації про Товар, який </w:t>
      </w:r>
      <w:r w:rsidR="009073AE">
        <w:rPr>
          <w:rFonts w:ascii="Times New Roman" w:hAnsi="Times New Roman"/>
          <w:sz w:val="24"/>
          <w:szCs w:val="24"/>
          <w:lang w:val="uk-UA"/>
        </w:rPr>
        <w:t>постачається</w:t>
      </w:r>
      <w:r w:rsidRPr="006F49BD">
        <w:rPr>
          <w:rFonts w:ascii="Times New Roman" w:hAnsi="Times New Roman"/>
          <w:sz w:val="24"/>
          <w:szCs w:val="24"/>
          <w:lang w:val="uk-UA"/>
        </w:rPr>
        <w:t xml:space="preserve">, правила його експлуатації, порядок розгляду й задоволення претензій, строку і умовах гарантії підприємства-виробника та надає </w:t>
      </w:r>
      <w:r w:rsidR="00C41A7D">
        <w:rPr>
          <w:rFonts w:ascii="Times New Roman" w:hAnsi="Times New Roman"/>
          <w:sz w:val="24"/>
          <w:szCs w:val="24"/>
          <w:lang w:val="uk-UA"/>
        </w:rPr>
        <w:t xml:space="preserve">Замовнику </w:t>
      </w:r>
      <w:r w:rsidRPr="006F49BD">
        <w:rPr>
          <w:rFonts w:ascii="Times New Roman" w:hAnsi="Times New Roman"/>
          <w:sz w:val="24"/>
          <w:szCs w:val="24"/>
          <w:lang w:val="uk-UA"/>
        </w:rPr>
        <w:t>можливість перевірити якість виконаних робіт по пе</w:t>
      </w:r>
      <w:r w:rsidR="00C41A7D">
        <w:rPr>
          <w:rFonts w:ascii="Times New Roman" w:hAnsi="Times New Roman"/>
          <w:sz w:val="24"/>
          <w:szCs w:val="24"/>
          <w:lang w:val="uk-UA"/>
        </w:rPr>
        <w:t xml:space="preserve">редпродажній підготовці Товару </w:t>
      </w:r>
      <w:r w:rsidRPr="006F49BD">
        <w:rPr>
          <w:rFonts w:ascii="Times New Roman" w:hAnsi="Times New Roman"/>
          <w:sz w:val="24"/>
          <w:szCs w:val="24"/>
          <w:lang w:val="uk-UA"/>
        </w:rPr>
        <w:t xml:space="preserve">, а також його комплектність. </w:t>
      </w:r>
    </w:p>
    <w:p w14:paraId="6E1F2D1C" w14:textId="24BF4BE8"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2.7. Постачальник гарантує належну якість Товару, що </w:t>
      </w:r>
      <w:r w:rsidR="009073AE">
        <w:rPr>
          <w:rFonts w:ascii="Times New Roman" w:hAnsi="Times New Roman"/>
          <w:sz w:val="24"/>
          <w:szCs w:val="24"/>
          <w:lang w:val="uk-UA"/>
        </w:rPr>
        <w:t>постачається</w:t>
      </w:r>
      <w:r w:rsidRPr="006F49BD">
        <w:rPr>
          <w:rFonts w:ascii="Times New Roman" w:hAnsi="Times New Roman"/>
          <w:sz w:val="24"/>
          <w:szCs w:val="24"/>
          <w:lang w:val="uk-UA"/>
        </w:rPr>
        <w:t xml:space="preserve"> за цим Договором, протягом терміну, визначеного підприємством-виробником </w:t>
      </w:r>
    </w:p>
    <w:p w14:paraId="3D126A68" w14:textId="770BADFC"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2.8. Постачальник зобов’язується протягом гарантійного строку забезпечити безкоштовне для </w:t>
      </w:r>
      <w:r w:rsidR="00C41A7D">
        <w:rPr>
          <w:rFonts w:ascii="Times New Roman" w:hAnsi="Times New Roman"/>
          <w:sz w:val="24"/>
          <w:szCs w:val="24"/>
          <w:lang w:val="uk-UA"/>
        </w:rPr>
        <w:t>Замовника</w:t>
      </w:r>
      <w:r w:rsidRPr="006F49BD">
        <w:rPr>
          <w:rFonts w:ascii="Times New Roman" w:hAnsi="Times New Roman"/>
          <w:sz w:val="24"/>
          <w:szCs w:val="24"/>
          <w:lang w:val="uk-UA"/>
        </w:rPr>
        <w:t xml:space="preserve"> усунення недоліків Товару, що перешкоджають його нормальному використанню, шляхом заміни відповідних запчастин та/або ремонтних робіт стосовно Товару чи окремої його складової частини, у визначеного </w:t>
      </w:r>
      <w:r w:rsidR="00C41A7D">
        <w:rPr>
          <w:rFonts w:ascii="Times New Roman" w:hAnsi="Times New Roman"/>
          <w:sz w:val="24"/>
          <w:szCs w:val="24"/>
          <w:lang w:val="uk-UA"/>
        </w:rPr>
        <w:t>Замовником</w:t>
      </w:r>
      <w:r w:rsidRPr="006F49BD">
        <w:rPr>
          <w:rFonts w:ascii="Times New Roman" w:hAnsi="Times New Roman"/>
          <w:sz w:val="24"/>
          <w:szCs w:val="24"/>
          <w:lang w:val="uk-UA"/>
        </w:rPr>
        <w:t xml:space="preserve"> (або підприємством-виробником) суб’єкта господарювання. </w:t>
      </w:r>
    </w:p>
    <w:p w14:paraId="0688EC87" w14:textId="54B0CCD8"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2.9. У разі невідповідності Товару державним стандартам, технічним умовам та/або умовам даного Договору </w:t>
      </w:r>
      <w:r w:rsidR="00C41A7D">
        <w:rPr>
          <w:rFonts w:ascii="Times New Roman" w:hAnsi="Times New Roman"/>
          <w:sz w:val="24"/>
          <w:szCs w:val="24"/>
          <w:lang w:val="uk-UA"/>
        </w:rPr>
        <w:t>Замовник</w:t>
      </w:r>
      <w:r w:rsidRPr="006F49BD">
        <w:rPr>
          <w:rFonts w:ascii="Times New Roman" w:hAnsi="Times New Roman"/>
          <w:sz w:val="24"/>
          <w:szCs w:val="24"/>
          <w:lang w:val="uk-UA"/>
        </w:rPr>
        <w:t xml:space="preserve"> має право відмовитись від прийняття і оплати такого Товару, а якщо Товар уже оплачений </w:t>
      </w:r>
      <w:r w:rsidR="00180AC7">
        <w:rPr>
          <w:rFonts w:ascii="Times New Roman" w:hAnsi="Times New Roman"/>
          <w:sz w:val="24"/>
          <w:szCs w:val="24"/>
          <w:lang w:val="uk-UA"/>
        </w:rPr>
        <w:t>Замовником</w:t>
      </w:r>
      <w:r w:rsidRPr="006F49BD">
        <w:rPr>
          <w:rFonts w:ascii="Times New Roman" w:hAnsi="Times New Roman"/>
          <w:sz w:val="24"/>
          <w:szCs w:val="24"/>
          <w:lang w:val="uk-UA"/>
        </w:rPr>
        <w:t xml:space="preserve"> - вимагати від Постачальника повернення сплаченої за Товар суми грошових коштів.</w:t>
      </w:r>
    </w:p>
    <w:p w14:paraId="4DE6BB3A" w14:textId="10595B2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2.10. Постачальник відповідає за всі недоліки Товару, які виникли не з вини </w:t>
      </w:r>
      <w:r w:rsidR="00180AC7">
        <w:rPr>
          <w:rFonts w:ascii="Times New Roman" w:hAnsi="Times New Roman"/>
          <w:sz w:val="24"/>
          <w:szCs w:val="24"/>
          <w:lang w:val="uk-UA"/>
        </w:rPr>
        <w:t xml:space="preserve">Замовника </w:t>
      </w:r>
      <w:r w:rsidRPr="006F49BD">
        <w:rPr>
          <w:rFonts w:ascii="Times New Roman" w:hAnsi="Times New Roman"/>
          <w:sz w:val="24"/>
          <w:szCs w:val="24"/>
          <w:lang w:val="uk-UA"/>
        </w:rPr>
        <w:t xml:space="preserve">та не могли бути виявлені </w:t>
      </w:r>
      <w:r w:rsidR="00777235">
        <w:rPr>
          <w:rFonts w:ascii="Times New Roman" w:hAnsi="Times New Roman"/>
          <w:sz w:val="24"/>
          <w:szCs w:val="24"/>
          <w:lang w:val="uk-UA"/>
        </w:rPr>
        <w:t>Замовником</w:t>
      </w:r>
      <w:r w:rsidRPr="006F49BD">
        <w:rPr>
          <w:rFonts w:ascii="Times New Roman" w:hAnsi="Times New Roman"/>
          <w:sz w:val="24"/>
          <w:szCs w:val="24"/>
          <w:lang w:val="uk-UA"/>
        </w:rPr>
        <w:t xml:space="preserve"> під час прийому Товару. </w:t>
      </w:r>
    </w:p>
    <w:p w14:paraId="27A9852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2.11. Якщо протягом гарантійного терміну у Товарі будуть виявлені дефекти Постачальник за власний рахунок і власними силами зобов’язується замінити або відремонтувати дефектні частини та усунути недоліки.</w:t>
      </w:r>
    </w:p>
    <w:p w14:paraId="2D65DDEB" w14:textId="1272E710"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2.12. Прийняття </w:t>
      </w:r>
      <w:r w:rsidR="00777235">
        <w:rPr>
          <w:rFonts w:ascii="Times New Roman" w:hAnsi="Times New Roman"/>
          <w:sz w:val="24"/>
          <w:szCs w:val="24"/>
          <w:lang w:val="uk-UA"/>
        </w:rPr>
        <w:t>Замовником</w:t>
      </w:r>
      <w:r w:rsidRPr="006F49BD">
        <w:rPr>
          <w:rFonts w:ascii="Times New Roman" w:hAnsi="Times New Roman"/>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14:paraId="37FF556A" w14:textId="185B7964"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2.13.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180AC7">
        <w:rPr>
          <w:rFonts w:ascii="Times New Roman" w:hAnsi="Times New Roman"/>
          <w:sz w:val="24"/>
          <w:szCs w:val="24"/>
          <w:lang w:val="uk-UA"/>
        </w:rPr>
        <w:t>Замовником</w:t>
      </w:r>
      <w:r w:rsidRPr="006F49BD">
        <w:rPr>
          <w:rFonts w:ascii="Times New Roman" w:hAnsi="Times New Roman"/>
          <w:sz w:val="24"/>
          <w:szCs w:val="24"/>
          <w:lang w:val="uk-UA"/>
        </w:rPr>
        <w:t xml:space="preserve"> правил зберігання та експлуатації товару. В разі заміни товару гарантійний строк обчислюється заново від дня його заміни.</w:t>
      </w:r>
    </w:p>
    <w:p w14:paraId="597CA391" w14:textId="03310002"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2.14. Строк заміни</w:t>
      </w:r>
      <w:r w:rsidR="00584E13">
        <w:rPr>
          <w:rFonts w:ascii="Times New Roman" w:hAnsi="Times New Roman"/>
          <w:sz w:val="24"/>
          <w:szCs w:val="24"/>
          <w:lang w:val="uk-UA"/>
        </w:rPr>
        <w:t xml:space="preserve"> товару - протягом 5-ти (п’яти</w:t>
      </w:r>
      <w:r w:rsidRPr="006F49BD">
        <w:rPr>
          <w:rFonts w:ascii="Times New Roman" w:hAnsi="Times New Roman"/>
          <w:sz w:val="24"/>
          <w:szCs w:val="24"/>
          <w:lang w:val="uk-UA"/>
        </w:rPr>
        <w:t xml:space="preserve">) календарних днів з дня пред’явлення </w:t>
      </w:r>
      <w:r w:rsidR="00180AC7">
        <w:rPr>
          <w:rFonts w:ascii="Times New Roman" w:hAnsi="Times New Roman"/>
          <w:sz w:val="24"/>
          <w:szCs w:val="24"/>
          <w:lang w:val="uk-UA"/>
        </w:rPr>
        <w:t>Замовником</w:t>
      </w:r>
      <w:r w:rsidRPr="006F49BD">
        <w:rPr>
          <w:rFonts w:ascii="Times New Roman" w:hAnsi="Times New Roman"/>
          <w:sz w:val="24"/>
          <w:szCs w:val="24"/>
          <w:lang w:val="uk-UA"/>
        </w:rPr>
        <w:t xml:space="preserve"> претензії (рекламації).</w:t>
      </w:r>
    </w:p>
    <w:p w14:paraId="1D9BC64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7C1221AD" w14:textId="2CF6182D" w:rsidR="006F49BD" w:rsidRPr="00111690" w:rsidRDefault="006F49BD" w:rsidP="006F49BD">
      <w:pPr>
        <w:spacing w:after="0" w:line="240" w:lineRule="auto"/>
        <w:ind w:firstLine="567"/>
        <w:contextualSpacing/>
        <w:jc w:val="center"/>
        <w:rPr>
          <w:rFonts w:ascii="Times New Roman" w:hAnsi="Times New Roman"/>
          <w:b/>
          <w:sz w:val="24"/>
          <w:szCs w:val="24"/>
          <w:lang w:val="uk-UA"/>
        </w:rPr>
      </w:pPr>
      <w:r w:rsidRPr="00111690">
        <w:rPr>
          <w:rFonts w:ascii="Times New Roman" w:hAnsi="Times New Roman"/>
          <w:b/>
          <w:sz w:val="24"/>
          <w:szCs w:val="24"/>
          <w:lang w:val="uk-UA"/>
        </w:rPr>
        <w:t>ІІІ.</w:t>
      </w:r>
      <w:r w:rsidR="00EC617C" w:rsidRPr="00111690">
        <w:rPr>
          <w:rFonts w:ascii="Times New Roman" w:hAnsi="Times New Roman"/>
          <w:b/>
          <w:sz w:val="24"/>
          <w:szCs w:val="24"/>
          <w:lang w:val="uk-UA"/>
        </w:rPr>
        <w:t xml:space="preserve"> </w:t>
      </w:r>
      <w:r w:rsidRPr="00111690">
        <w:rPr>
          <w:rFonts w:ascii="Times New Roman" w:hAnsi="Times New Roman"/>
          <w:b/>
          <w:sz w:val="24"/>
          <w:szCs w:val="24"/>
          <w:lang w:val="uk-UA"/>
        </w:rPr>
        <w:t>Сума Договору</w:t>
      </w:r>
    </w:p>
    <w:p w14:paraId="5EA2D72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3.1. Ціна на товар встановлюється в національній валюті України - гривні. </w:t>
      </w:r>
    </w:p>
    <w:p w14:paraId="28256710"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3.2. 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відвантаження та розвантаження Товару в місці поставки. Ціна Товару включає в себе всі види платежів, зборів та податків). </w:t>
      </w:r>
    </w:p>
    <w:p w14:paraId="3DEF8D81"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3.3. Сума Договору визначається відповідно до пропозиції переможця процедури закупівлі і становить ______________________грн. (сума прописом) у тому числі ПДВ*____________грн.</w:t>
      </w:r>
      <w:r w:rsidRPr="006F49BD">
        <w:rPr>
          <w:lang w:val="uk-UA"/>
        </w:rPr>
        <w:t xml:space="preserve"> </w:t>
      </w:r>
      <w:r w:rsidRPr="006F49BD">
        <w:rPr>
          <w:rFonts w:ascii="Times New Roman" w:hAnsi="Times New Roman"/>
          <w:sz w:val="24"/>
          <w:szCs w:val="24"/>
          <w:lang w:val="uk-UA"/>
        </w:rPr>
        <w:t>Джерело фінансування є кошти місцевого бюджету.</w:t>
      </w:r>
    </w:p>
    <w:p w14:paraId="2A146CA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3.4. Сума цього Договору може бути зменшена за взаємною згодою Сторін з обов’язковим укладанням додаткової угоди.</w:t>
      </w:r>
    </w:p>
    <w:p w14:paraId="6C98ED86"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41DD29FC" w14:textId="77777777" w:rsidR="006F49BD" w:rsidRPr="00111690" w:rsidRDefault="006F49BD" w:rsidP="006F49BD">
      <w:pPr>
        <w:spacing w:after="0" w:line="240" w:lineRule="auto"/>
        <w:ind w:firstLine="567"/>
        <w:contextualSpacing/>
        <w:jc w:val="center"/>
        <w:rPr>
          <w:rFonts w:ascii="Times New Roman" w:hAnsi="Times New Roman"/>
          <w:b/>
          <w:sz w:val="24"/>
          <w:szCs w:val="24"/>
          <w:lang w:val="uk-UA"/>
        </w:rPr>
      </w:pPr>
      <w:r w:rsidRPr="00111690">
        <w:rPr>
          <w:rFonts w:ascii="Times New Roman" w:hAnsi="Times New Roman"/>
          <w:b/>
          <w:sz w:val="24"/>
          <w:szCs w:val="24"/>
          <w:lang w:val="uk-UA"/>
        </w:rPr>
        <w:t>ІV. Порядок здійснення оплати</w:t>
      </w:r>
    </w:p>
    <w:p w14:paraId="5CA08F92" w14:textId="7157D019"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lastRenderedPageBreak/>
        <w:t>4.1. Оплат</w:t>
      </w:r>
      <w:r w:rsidR="00180AC7">
        <w:rPr>
          <w:rFonts w:ascii="Times New Roman" w:hAnsi="Times New Roman"/>
          <w:sz w:val="24"/>
          <w:szCs w:val="24"/>
          <w:lang w:val="uk-UA"/>
        </w:rPr>
        <w:t>а вартості Товару здійснюється Замовником</w:t>
      </w:r>
      <w:r w:rsidRPr="006F49BD">
        <w:rPr>
          <w:rFonts w:ascii="Times New Roman" w:hAnsi="Times New Roman"/>
          <w:sz w:val="24"/>
          <w:szCs w:val="24"/>
          <w:lang w:val="uk-UA"/>
        </w:rPr>
        <w:t xml:space="preserve"> в національній валюті України у безготівковій формі шляхом перерахування грошових коштів на поточний рахунок Постачальника.</w:t>
      </w:r>
    </w:p>
    <w:p w14:paraId="16B0CAE1" w14:textId="4C174389"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4.2. Розрахунок за поставлений Товар здійснюється протягом </w:t>
      </w:r>
      <w:r w:rsidR="00984F6C">
        <w:rPr>
          <w:rFonts w:ascii="Times New Roman" w:hAnsi="Times New Roman"/>
          <w:sz w:val="24"/>
          <w:szCs w:val="24"/>
          <w:lang w:val="uk-UA"/>
        </w:rPr>
        <w:t>1</w:t>
      </w:r>
      <w:r w:rsidR="0034269B">
        <w:rPr>
          <w:rFonts w:ascii="Times New Roman" w:hAnsi="Times New Roman"/>
          <w:sz w:val="24"/>
          <w:szCs w:val="24"/>
          <w:lang w:val="uk-UA"/>
        </w:rPr>
        <w:t xml:space="preserve">5 </w:t>
      </w:r>
      <w:r w:rsidR="00984F6C">
        <w:rPr>
          <w:rFonts w:ascii="Times New Roman" w:hAnsi="Times New Roman"/>
          <w:sz w:val="24"/>
          <w:szCs w:val="24"/>
          <w:lang w:val="uk-UA"/>
        </w:rPr>
        <w:t>(п’ятнадцяти</w:t>
      </w:r>
      <w:r w:rsidRPr="006F49BD">
        <w:rPr>
          <w:rFonts w:ascii="Times New Roman" w:hAnsi="Times New Roman"/>
          <w:sz w:val="24"/>
          <w:szCs w:val="24"/>
          <w:lang w:val="uk-UA"/>
        </w:rPr>
        <w:t xml:space="preserve">) </w:t>
      </w:r>
      <w:r w:rsidR="00A1693C">
        <w:rPr>
          <w:rFonts w:ascii="Times New Roman" w:hAnsi="Times New Roman"/>
          <w:sz w:val="24"/>
          <w:szCs w:val="24"/>
          <w:lang w:val="uk-UA"/>
        </w:rPr>
        <w:t>календарни</w:t>
      </w:r>
      <w:r w:rsidR="0034269B">
        <w:rPr>
          <w:rFonts w:ascii="Times New Roman" w:hAnsi="Times New Roman"/>
          <w:sz w:val="24"/>
          <w:szCs w:val="24"/>
          <w:lang w:val="uk-UA"/>
        </w:rPr>
        <w:t xml:space="preserve">х </w:t>
      </w:r>
      <w:r w:rsidRPr="006F49BD">
        <w:rPr>
          <w:rFonts w:ascii="Times New Roman" w:hAnsi="Times New Roman"/>
          <w:sz w:val="24"/>
          <w:szCs w:val="24"/>
          <w:lang w:val="uk-UA"/>
        </w:rPr>
        <w:t xml:space="preserve">днів з дати отримання </w:t>
      </w:r>
      <w:r w:rsidR="00180AC7">
        <w:rPr>
          <w:rFonts w:ascii="Times New Roman" w:hAnsi="Times New Roman"/>
          <w:sz w:val="24"/>
          <w:szCs w:val="24"/>
          <w:lang w:val="uk-UA"/>
        </w:rPr>
        <w:t>Замовником</w:t>
      </w:r>
      <w:r w:rsidRPr="006F49BD">
        <w:rPr>
          <w:rFonts w:ascii="Times New Roman" w:hAnsi="Times New Roman"/>
          <w:sz w:val="24"/>
          <w:szCs w:val="24"/>
          <w:lang w:val="uk-UA"/>
        </w:rPr>
        <w:t xml:space="preserve"> Товару. </w:t>
      </w:r>
    </w:p>
    <w:p w14:paraId="1763D05D"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4.3. Замовник вважається таким, що виконав всі свої зобов'язання по оплаті Товару з моменту перерахування загальної вартості Товару після пред'явлення Постачальником документів (оформлених відповідно до чинного законодавства України): – рахунку; – накладних.</w:t>
      </w:r>
    </w:p>
    <w:p w14:paraId="6B3D4338" w14:textId="6243B62A"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4.4. Розрахунки за </w:t>
      </w:r>
      <w:r w:rsidR="008A32DA">
        <w:rPr>
          <w:rFonts w:ascii="Times New Roman" w:hAnsi="Times New Roman"/>
          <w:sz w:val="24"/>
          <w:szCs w:val="24"/>
          <w:lang w:val="uk-UA"/>
        </w:rPr>
        <w:t>Товар</w:t>
      </w:r>
      <w:r w:rsidRPr="006F49BD">
        <w:rPr>
          <w:rFonts w:ascii="Times New Roman" w:hAnsi="Times New Roman"/>
          <w:sz w:val="24"/>
          <w:szCs w:val="24"/>
          <w:lang w:val="uk-UA"/>
        </w:rPr>
        <w:t xml:space="preserve"> здійснюються на підставі ст. 49 Бюджетного кодексу України.</w:t>
      </w:r>
    </w:p>
    <w:p w14:paraId="2848A778"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4.5.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14:paraId="064D5E45"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61262EF8" w14:textId="77777777" w:rsidR="006F49BD" w:rsidRPr="00D10643" w:rsidRDefault="006F49BD" w:rsidP="006F49BD">
      <w:pPr>
        <w:spacing w:after="0" w:line="240" w:lineRule="auto"/>
        <w:ind w:firstLine="567"/>
        <w:contextualSpacing/>
        <w:jc w:val="center"/>
        <w:rPr>
          <w:rFonts w:ascii="Times New Roman" w:hAnsi="Times New Roman"/>
          <w:b/>
          <w:sz w:val="24"/>
          <w:szCs w:val="24"/>
          <w:lang w:val="uk-UA"/>
        </w:rPr>
      </w:pPr>
      <w:r w:rsidRPr="00D10643">
        <w:rPr>
          <w:rFonts w:ascii="Times New Roman" w:hAnsi="Times New Roman"/>
          <w:b/>
          <w:sz w:val="24"/>
          <w:szCs w:val="24"/>
          <w:lang w:val="uk-UA"/>
        </w:rPr>
        <w:t>V. Поставка товару</w:t>
      </w:r>
    </w:p>
    <w:p w14:paraId="10E4B8E3" w14:textId="020A3986"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5.1. Товар постачається Замовнику транспортом і за рахунок Постачальника в робочі дні з 8:00 до 16:00, що оформлене у відповідності до п 5.2 Договору, на умовах DDP - склад </w:t>
      </w:r>
      <w:r w:rsidR="00180AC7">
        <w:rPr>
          <w:rFonts w:ascii="Times New Roman" w:hAnsi="Times New Roman"/>
          <w:sz w:val="24"/>
          <w:szCs w:val="24"/>
          <w:lang w:val="uk-UA"/>
        </w:rPr>
        <w:t>Замовника</w:t>
      </w:r>
      <w:r w:rsidRPr="006F49BD">
        <w:rPr>
          <w:rFonts w:ascii="Times New Roman" w:hAnsi="Times New Roman"/>
          <w:sz w:val="24"/>
          <w:szCs w:val="24"/>
          <w:lang w:val="uk-UA"/>
        </w:rPr>
        <w:t xml:space="preserve"> («Інкотермс» у редакції 2010 року) в упаковці, яка забезпечує її збереження під час транспортування, вантажно - розвантажувальних робіт. </w:t>
      </w:r>
    </w:p>
    <w:p w14:paraId="109A7B8C" w14:textId="5E97BCF5" w:rsidR="00022D46" w:rsidRPr="00EA7C42"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5.2. Місце поставки Товару: </w:t>
      </w:r>
      <w:r w:rsidR="00984F6C" w:rsidRPr="00984F6C">
        <w:rPr>
          <w:rFonts w:ascii="Times New Roman" w:hAnsi="Times New Roman"/>
          <w:b/>
          <w:sz w:val="24"/>
          <w:szCs w:val="24"/>
          <w:lang w:val="uk-UA"/>
        </w:rPr>
        <w:t>28400, Україна, Кіровоградська область, Кропивницький район, селище міського типу Компаніївка, вулиця Садова, буд. 95</w:t>
      </w:r>
    </w:p>
    <w:p w14:paraId="3195994F" w14:textId="408B5310" w:rsidR="006F49BD" w:rsidRPr="00EA7C42" w:rsidRDefault="006F49BD" w:rsidP="006F49BD">
      <w:pPr>
        <w:spacing w:after="0" w:line="240" w:lineRule="auto"/>
        <w:ind w:firstLine="567"/>
        <w:contextualSpacing/>
        <w:jc w:val="both"/>
        <w:rPr>
          <w:rFonts w:ascii="Times New Roman" w:hAnsi="Times New Roman"/>
          <w:b/>
          <w:sz w:val="24"/>
          <w:szCs w:val="24"/>
          <w:lang w:val="uk-UA"/>
        </w:rPr>
      </w:pPr>
      <w:r w:rsidRPr="00EA7C42">
        <w:rPr>
          <w:rFonts w:ascii="Times New Roman" w:hAnsi="Times New Roman"/>
          <w:sz w:val="24"/>
          <w:szCs w:val="24"/>
          <w:lang w:val="uk-UA"/>
        </w:rPr>
        <w:t xml:space="preserve">5.3. Строк (термін) поставки Товару: </w:t>
      </w:r>
      <w:r w:rsidRPr="00EA7C42">
        <w:rPr>
          <w:rFonts w:ascii="Times New Roman" w:hAnsi="Times New Roman"/>
          <w:b/>
          <w:sz w:val="24"/>
          <w:szCs w:val="24"/>
          <w:lang w:val="uk-UA"/>
        </w:rPr>
        <w:t xml:space="preserve">до </w:t>
      </w:r>
      <w:r w:rsidR="0034269B">
        <w:rPr>
          <w:rFonts w:ascii="Times New Roman" w:hAnsi="Times New Roman"/>
          <w:b/>
          <w:sz w:val="24"/>
          <w:szCs w:val="24"/>
          <w:lang w:val="uk-UA"/>
        </w:rPr>
        <w:t>15</w:t>
      </w:r>
      <w:r w:rsidR="00EA7C42" w:rsidRPr="00EA7C42">
        <w:rPr>
          <w:rFonts w:ascii="Times New Roman" w:hAnsi="Times New Roman"/>
          <w:b/>
          <w:sz w:val="24"/>
          <w:szCs w:val="24"/>
          <w:lang w:val="uk-UA"/>
        </w:rPr>
        <w:t xml:space="preserve"> грудня</w:t>
      </w:r>
      <w:r w:rsidRPr="00EA7C42">
        <w:rPr>
          <w:rFonts w:ascii="Times New Roman" w:hAnsi="Times New Roman"/>
          <w:b/>
          <w:sz w:val="24"/>
          <w:szCs w:val="24"/>
          <w:lang w:val="uk-UA"/>
        </w:rPr>
        <w:t xml:space="preserve"> 2023 року. </w:t>
      </w:r>
    </w:p>
    <w:p w14:paraId="5327320E" w14:textId="592AE888"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EA7C42">
        <w:rPr>
          <w:rFonts w:ascii="Times New Roman" w:hAnsi="Times New Roman"/>
          <w:sz w:val="24"/>
          <w:szCs w:val="24"/>
          <w:lang w:val="uk-UA"/>
        </w:rPr>
        <w:t>5.4. Датою поставки Товару є дата підписання Замовником накладної (накладних) в місті поставки, зазначеному в п.</w:t>
      </w:r>
      <w:r w:rsidR="00D10643">
        <w:rPr>
          <w:rFonts w:ascii="Times New Roman" w:hAnsi="Times New Roman"/>
          <w:sz w:val="24"/>
          <w:szCs w:val="24"/>
          <w:lang w:val="uk-UA"/>
        </w:rPr>
        <w:t xml:space="preserve"> </w:t>
      </w:r>
      <w:r w:rsidRPr="00EA7C42">
        <w:rPr>
          <w:rFonts w:ascii="Times New Roman" w:hAnsi="Times New Roman"/>
          <w:sz w:val="24"/>
          <w:szCs w:val="24"/>
          <w:lang w:val="uk-UA"/>
        </w:rPr>
        <w:t>5.2. Договору.</w:t>
      </w:r>
      <w:r w:rsidRPr="006F49BD">
        <w:rPr>
          <w:rFonts w:ascii="Times New Roman" w:hAnsi="Times New Roman"/>
          <w:sz w:val="24"/>
          <w:szCs w:val="24"/>
          <w:lang w:val="uk-UA"/>
        </w:rPr>
        <w:t xml:space="preserve"> </w:t>
      </w:r>
    </w:p>
    <w:p w14:paraId="21B8326E"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5.5.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 Товар, що надійшов до Замовника розпакованим, або у неналежній упаковці підприємства-виробника, без належного маркування, документів, що засвідчують якість та безпеку прийманню не підлягає. </w:t>
      </w:r>
    </w:p>
    <w:p w14:paraId="32737CA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5.6. Приймання – передача Товару від Постачальника здійснюється уповноваженим представником Замовника за умови надання останнім належним чином оформленої довіреності на отримання Товару.</w:t>
      </w:r>
    </w:p>
    <w:p w14:paraId="1381F294" w14:textId="5E27862A"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5.7. Постачальник має право відмовитись від передачі Товару у разі ненадання Замовником довіреності, зазначеної в п.</w:t>
      </w:r>
      <w:r w:rsidR="00D10643">
        <w:rPr>
          <w:rFonts w:ascii="Times New Roman" w:hAnsi="Times New Roman"/>
          <w:sz w:val="24"/>
          <w:szCs w:val="24"/>
          <w:lang w:val="uk-UA"/>
        </w:rPr>
        <w:t xml:space="preserve"> </w:t>
      </w:r>
      <w:r w:rsidRPr="006F49BD">
        <w:rPr>
          <w:rFonts w:ascii="Times New Roman" w:hAnsi="Times New Roman"/>
          <w:sz w:val="24"/>
          <w:szCs w:val="24"/>
          <w:lang w:val="uk-UA"/>
        </w:rPr>
        <w:t>5.6 Договору. Сторони погоджуються з тим, що у такому випадку прострочення терміну поставки Товару відбулось з вини Замовника.</w:t>
      </w:r>
    </w:p>
    <w:p w14:paraId="7B43DE6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 </w:t>
      </w:r>
    </w:p>
    <w:p w14:paraId="75B8BA1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4AC7CAB6" w14:textId="77777777" w:rsidR="006F49BD" w:rsidRPr="00D10643" w:rsidRDefault="006F49BD" w:rsidP="006F49BD">
      <w:pPr>
        <w:spacing w:after="0" w:line="240" w:lineRule="auto"/>
        <w:ind w:firstLine="567"/>
        <w:contextualSpacing/>
        <w:jc w:val="center"/>
        <w:rPr>
          <w:rFonts w:ascii="Times New Roman" w:hAnsi="Times New Roman"/>
          <w:b/>
          <w:sz w:val="24"/>
          <w:szCs w:val="24"/>
          <w:lang w:val="uk-UA"/>
        </w:rPr>
      </w:pPr>
      <w:r w:rsidRPr="00D10643">
        <w:rPr>
          <w:rFonts w:ascii="Times New Roman" w:hAnsi="Times New Roman"/>
          <w:b/>
          <w:sz w:val="24"/>
          <w:szCs w:val="24"/>
          <w:lang w:val="uk-UA"/>
        </w:rPr>
        <w:t>VI. Права та обов’язки Сторін</w:t>
      </w:r>
    </w:p>
    <w:p w14:paraId="6DB89788"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6.1. Замовник зобов’язаний: </w:t>
      </w:r>
    </w:p>
    <w:p w14:paraId="5D9A406E"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6.1.1. Своєчасно та в повному обсязі здійснювати розрахунки за поставлений товар. </w:t>
      </w:r>
    </w:p>
    <w:p w14:paraId="01A697E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6.1.2. Приймати поставлений товар у порядку та строки, визначені Договором </w:t>
      </w:r>
    </w:p>
    <w:p w14:paraId="6F1E2785"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 Замовник має право: </w:t>
      </w:r>
    </w:p>
    <w:p w14:paraId="72DF18C5"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lastRenderedPageBreak/>
        <w:t xml:space="preserve">6.2.1. Достроково, в односторонньому порядку, розірвати даний Договір, у разі невиконання зобов’язань Постачальником (порушення порядку та строків відпуску Товару, його кількості та якості, у випадку невідповідності товару стандартам, нормам і правилам, а також при зміні Постачальником в односторонньому порядку умов Договору чи відмови від виконання Договору), повідомивши про це Постачальника за 5 (п’яти) робочих днів з дня настання таких підстав. </w:t>
      </w:r>
    </w:p>
    <w:p w14:paraId="73C621E4"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6.2.2. Контролювати поставку партії Товару у терміни, встановлені цим Договором </w:t>
      </w:r>
    </w:p>
    <w:p w14:paraId="130F306D" w14:textId="151B0E86"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6.2.3. Залучати фахівців </w:t>
      </w:r>
      <w:r w:rsidR="009C164E">
        <w:rPr>
          <w:rFonts w:ascii="Times New Roman" w:hAnsi="Times New Roman"/>
          <w:sz w:val="24"/>
          <w:szCs w:val="24"/>
          <w:lang w:val="uk-UA"/>
        </w:rPr>
        <w:t>Замовника</w:t>
      </w:r>
      <w:r w:rsidRPr="006F49BD">
        <w:rPr>
          <w:rFonts w:ascii="Times New Roman" w:hAnsi="Times New Roman"/>
          <w:sz w:val="24"/>
          <w:szCs w:val="24"/>
          <w:lang w:val="uk-UA"/>
        </w:rPr>
        <w:t xml:space="preserve"> або сторонніх експертів для приймання товару від Постачальника. </w:t>
      </w:r>
    </w:p>
    <w:p w14:paraId="48C17E2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6.2.4. Повернути неякісний товар Постачальнику за його рахунок. </w:t>
      </w:r>
    </w:p>
    <w:p w14:paraId="421216C8"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6.2.5. Зменшувати обсяг закупівлі товару та суму Договору в залежності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B00C45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6.2.6. Повернути накладну (накладні) Постачальнику без здійснення оплати, у разі неналежного оформлення документів, зазначених у пункті 4.3 розділу 4 цього Договору (відсутність печатки, підписів тощо). </w:t>
      </w:r>
    </w:p>
    <w:p w14:paraId="7779BEC2"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6.2.7. В разі виявлення в Товарі недоліків відмовитися від його приймання та вимагати від Постачальника його заміни на Товар належної якості протягом 48 годин після складання акту за участю представників Сторін. </w:t>
      </w:r>
    </w:p>
    <w:p w14:paraId="1498014E" w14:textId="0E0C4ABE"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6.2.8. Вимагати відшкодування завданих </w:t>
      </w:r>
      <w:r w:rsidR="00CA01BD">
        <w:rPr>
          <w:rFonts w:ascii="Times New Roman" w:hAnsi="Times New Roman"/>
          <w:sz w:val="24"/>
          <w:szCs w:val="24"/>
          <w:lang w:val="uk-UA"/>
        </w:rPr>
        <w:t>Замовникові</w:t>
      </w:r>
      <w:r w:rsidRPr="006F49BD">
        <w:rPr>
          <w:rFonts w:ascii="Times New Roman" w:hAnsi="Times New Roman"/>
          <w:sz w:val="24"/>
          <w:szCs w:val="24"/>
          <w:lang w:val="uk-UA"/>
        </w:rPr>
        <w:t xml:space="preserve"> збитків, зумовлених порушенням Постачальником умов цього Договору. </w:t>
      </w:r>
    </w:p>
    <w:p w14:paraId="357C357A"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6.3. Постачальник зобов’язаний: </w:t>
      </w:r>
    </w:p>
    <w:p w14:paraId="791C519F"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6.3.1. Забезпечити поставку товару в асортименті та у терміни, встановлені даним Договором.</w:t>
      </w:r>
    </w:p>
    <w:p w14:paraId="4E744BD4"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6.3.2. Забезпечити відповідність якості товару встановленим нормам якості на даний товар та умовам, встановленим розділом 2 цього Договору.</w:t>
      </w:r>
    </w:p>
    <w:p w14:paraId="5E8DE2A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6.3.3. Передати Замовнику Товар з належним маркуванням, документами, що підтверджують якість та безпеку, з дотриманням інших вимог розділу 2 Договору. </w:t>
      </w:r>
    </w:p>
    <w:p w14:paraId="043CE3F5"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6.3.4. Здійснювати поставку Товару та його розвантаження своїми силами у місці поставки, що зазначені у замовленні Замовника. </w:t>
      </w:r>
    </w:p>
    <w:p w14:paraId="2F01E5D4"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6.3.5. У разі поставки Товару неналежної якості, після складання акту за участю представників Сторін, замінити його на Товар належної якості протягом 48 годин. </w:t>
      </w:r>
    </w:p>
    <w:p w14:paraId="76DAB5DA"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6.3.6. Не пізніше дати укладення Договору надати Замовнику забезпечення виконання Договору.</w:t>
      </w:r>
    </w:p>
    <w:p w14:paraId="1509E6D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6.4 Постачальник має право: </w:t>
      </w:r>
    </w:p>
    <w:p w14:paraId="37E98C64"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6.4.1. Своєчасно та в повному обсязі отримувати плату за відпущену / поставлену партію Товару. </w:t>
      </w:r>
    </w:p>
    <w:p w14:paraId="15BB9A58"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6.4.2. На дострокову поставку Товару за письмовим погодженням з Замовником. </w:t>
      </w:r>
    </w:p>
    <w:p w14:paraId="591CD66B"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6.4.3. На підставі ст.12 Цивільного кодексу України Постачальник має право відмовитись від майнових прав на частину вартості Товару. </w:t>
      </w:r>
    </w:p>
    <w:p w14:paraId="425AA668" w14:textId="77777777" w:rsidR="006F49BD" w:rsidRPr="00085644" w:rsidRDefault="006F49BD" w:rsidP="006F49BD">
      <w:pPr>
        <w:spacing w:after="0" w:line="240" w:lineRule="auto"/>
        <w:ind w:firstLine="567"/>
        <w:contextualSpacing/>
        <w:jc w:val="both"/>
        <w:rPr>
          <w:rFonts w:ascii="Times New Roman" w:hAnsi="Times New Roman"/>
          <w:b/>
          <w:sz w:val="24"/>
          <w:szCs w:val="24"/>
          <w:lang w:val="uk-UA"/>
        </w:rPr>
      </w:pPr>
    </w:p>
    <w:p w14:paraId="2AAEADF6" w14:textId="77777777" w:rsidR="006F49BD" w:rsidRPr="00085644" w:rsidRDefault="006F49BD" w:rsidP="006F49BD">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VII. Відповідальність Сторін</w:t>
      </w:r>
    </w:p>
    <w:p w14:paraId="0A54897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p>
    <w:p w14:paraId="682A5E90"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7.2.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Замовнику штраф у розмірі 7% (семи відсотків) від ціни Договору. </w:t>
      </w:r>
    </w:p>
    <w:p w14:paraId="3C7AAD54" w14:textId="321A9D15" w:rsidR="006F49BD" w:rsidRPr="006F49BD" w:rsidRDefault="00102FD2" w:rsidP="006F49BD">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7.3</w:t>
      </w:r>
      <w:r w:rsidR="006F49BD" w:rsidRPr="006F49BD">
        <w:rPr>
          <w:rFonts w:ascii="Times New Roman" w:hAnsi="Times New Roman"/>
          <w:sz w:val="24"/>
          <w:szCs w:val="24"/>
          <w:lang w:val="uk-UA"/>
        </w:rPr>
        <w:t xml:space="preserve">. Сплата штрафних санкцій не звільняє винну Сторону від виконання своїх зобов’язань за даним Договором. </w:t>
      </w:r>
    </w:p>
    <w:p w14:paraId="49584263" w14:textId="6B97634E"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7.</w:t>
      </w:r>
      <w:r w:rsidR="00102FD2">
        <w:rPr>
          <w:rFonts w:ascii="Times New Roman" w:hAnsi="Times New Roman"/>
          <w:sz w:val="24"/>
          <w:szCs w:val="24"/>
          <w:lang w:val="uk-UA"/>
        </w:rPr>
        <w:t>4</w:t>
      </w:r>
      <w:r w:rsidRPr="006F49BD">
        <w:rPr>
          <w:rFonts w:ascii="Times New Roman" w:hAnsi="Times New Roman"/>
          <w:sz w:val="24"/>
          <w:szCs w:val="24"/>
          <w:lang w:val="uk-UA"/>
        </w:rPr>
        <w:t xml:space="preserve">. Замовник не несе відповідальності за нещасний випадок, що може трапитися із працівником Постачальника за умов порушення останнім вимог Закону України «Про охорону праці», «Про пожежну безпеку», інших чинних нормативно-правових актів. </w:t>
      </w:r>
    </w:p>
    <w:p w14:paraId="59F7A5C2" w14:textId="33C09DD6"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7.</w:t>
      </w:r>
      <w:r w:rsidR="00102FD2">
        <w:rPr>
          <w:rFonts w:ascii="Times New Roman" w:hAnsi="Times New Roman"/>
          <w:sz w:val="24"/>
          <w:szCs w:val="24"/>
          <w:lang w:val="uk-UA"/>
        </w:rPr>
        <w:t>5</w:t>
      </w:r>
      <w:r w:rsidRPr="006F49BD">
        <w:rPr>
          <w:rFonts w:ascii="Times New Roman" w:hAnsi="Times New Roman"/>
          <w:sz w:val="24"/>
          <w:szCs w:val="24"/>
          <w:lang w:val="uk-UA"/>
        </w:rPr>
        <w:t xml:space="preserve">. Постачальник несе матеріальну відповідальність за шкоду, заподіяну третім особам під час поставки товару за цим Договором, у тому числі пов'язану з наданням неякісного товару, завданням шкоди життю та/або здоров'ю інших осіб та іншими негативними наслідками, які можуть настати в процесі виконання цього Договору. </w:t>
      </w:r>
    </w:p>
    <w:p w14:paraId="0C9EDC7F" w14:textId="1B924B4C"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7.</w:t>
      </w:r>
      <w:r w:rsidR="00102FD2">
        <w:rPr>
          <w:rFonts w:ascii="Times New Roman" w:hAnsi="Times New Roman"/>
          <w:sz w:val="24"/>
          <w:szCs w:val="24"/>
          <w:lang w:val="uk-UA"/>
        </w:rPr>
        <w:t>6</w:t>
      </w:r>
      <w:r w:rsidRPr="006F49BD">
        <w:rPr>
          <w:rFonts w:ascii="Times New Roman" w:hAnsi="Times New Roman"/>
          <w:sz w:val="24"/>
          <w:szCs w:val="24"/>
          <w:lang w:val="uk-UA"/>
        </w:rPr>
        <w:t xml:space="preserve">.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 </w:t>
      </w:r>
    </w:p>
    <w:p w14:paraId="457D9F85" w14:textId="272225DE"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7.</w:t>
      </w:r>
      <w:r w:rsidR="00102FD2">
        <w:rPr>
          <w:rFonts w:ascii="Times New Roman" w:hAnsi="Times New Roman"/>
          <w:sz w:val="24"/>
          <w:szCs w:val="24"/>
          <w:lang w:val="uk-UA"/>
        </w:rPr>
        <w:t>7</w:t>
      </w:r>
      <w:r w:rsidRPr="006F49BD">
        <w:rPr>
          <w:rFonts w:ascii="Times New Roman" w:hAnsi="Times New Roman"/>
          <w:sz w:val="24"/>
          <w:szCs w:val="24"/>
          <w:lang w:val="uk-UA"/>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7F5D91AC"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43AA63F4" w14:textId="77777777" w:rsidR="006F49BD" w:rsidRPr="00085644" w:rsidRDefault="006F49BD" w:rsidP="006F49BD">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VIII. Обставини непереборної сили</w:t>
      </w:r>
    </w:p>
    <w:p w14:paraId="7AC953D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 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 </w:t>
      </w:r>
    </w:p>
    <w:p w14:paraId="18A254E5"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w:t>
      </w:r>
    </w:p>
    <w:p w14:paraId="269F9D59" w14:textId="3C0453DE"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8.3. Якщо форс-мажорні обставини триватимуть понад 6 місяців поспіль, даний Договір може бути розірваний Постачальником або </w:t>
      </w:r>
      <w:r w:rsidR="00AC00DD">
        <w:rPr>
          <w:rFonts w:ascii="Times New Roman" w:hAnsi="Times New Roman"/>
          <w:sz w:val="24"/>
          <w:szCs w:val="24"/>
          <w:lang w:val="uk-UA"/>
        </w:rPr>
        <w:t>Замовником</w:t>
      </w:r>
      <w:r w:rsidRPr="006F49BD">
        <w:rPr>
          <w:rFonts w:ascii="Times New Roman" w:hAnsi="Times New Roman"/>
          <w:sz w:val="24"/>
          <w:szCs w:val="24"/>
          <w:lang w:val="uk-UA"/>
        </w:rPr>
        <w:t xml:space="preserve"> шляхом направлення письмового повідомлення про це другій Стороні. </w:t>
      </w:r>
    </w:p>
    <w:p w14:paraId="54643619"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 </w:t>
      </w:r>
    </w:p>
    <w:p w14:paraId="237C43F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w:t>
      </w:r>
      <w:proofErr w:type="spellStart"/>
      <w:r w:rsidRPr="006F49BD">
        <w:rPr>
          <w:rFonts w:ascii="Times New Roman" w:hAnsi="Times New Roman"/>
          <w:sz w:val="24"/>
          <w:szCs w:val="24"/>
          <w:lang w:val="uk-UA"/>
        </w:rPr>
        <w:t>форсмажорних</w:t>
      </w:r>
      <w:proofErr w:type="spellEnd"/>
      <w:r w:rsidRPr="006F49BD">
        <w:rPr>
          <w:rFonts w:ascii="Times New Roman" w:hAnsi="Times New Roman"/>
          <w:sz w:val="24"/>
          <w:szCs w:val="24"/>
          <w:lang w:val="uk-UA"/>
        </w:rPr>
        <w:t xml:space="preserve"> обставин. </w:t>
      </w:r>
    </w:p>
    <w:p w14:paraId="7147F6E7"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70D7E125" w14:textId="77777777" w:rsidR="006F49BD" w:rsidRPr="00085644" w:rsidRDefault="006F49BD" w:rsidP="006F49BD">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IX. Вирішення спорів</w:t>
      </w:r>
    </w:p>
    <w:p w14:paraId="24E53191"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переговорів та консультацій. </w:t>
      </w:r>
    </w:p>
    <w:p w14:paraId="07AB5B86"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p>
    <w:p w14:paraId="53E2E0F8" w14:textId="77777777" w:rsidR="006F49BD" w:rsidRPr="006F49BD" w:rsidRDefault="006F49BD" w:rsidP="006F49BD">
      <w:pPr>
        <w:spacing w:after="0" w:line="240" w:lineRule="auto"/>
        <w:ind w:firstLine="567"/>
        <w:contextualSpacing/>
        <w:jc w:val="both"/>
        <w:rPr>
          <w:rFonts w:ascii="Times New Roman" w:hAnsi="Times New Roman"/>
          <w:sz w:val="24"/>
          <w:szCs w:val="24"/>
          <w:lang w:val="uk-UA"/>
        </w:rPr>
      </w:pPr>
    </w:p>
    <w:p w14:paraId="41DD7A43" w14:textId="77777777" w:rsidR="006F49BD" w:rsidRPr="00085644" w:rsidRDefault="006F49BD" w:rsidP="006F49BD">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X. Порядок змін умов договору про закупівлю</w:t>
      </w:r>
    </w:p>
    <w:p w14:paraId="68A832F4" w14:textId="7C257F53"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14:paraId="17B7B9F2"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10.2. Пропозицію щодо внесення змін до договору може зробити кожна із Сторін Договору. </w:t>
      </w:r>
    </w:p>
    <w:p w14:paraId="7E6543B0"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0DE2C1C8"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lastRenderedPageBreak/>
        <w:t>10.4.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письмовим підтвердженням рекомендованим листом протягом 7 (семи) календарних днів з моменту їх надходження за допомогою засобів факсимільного зв’язку.</w:t>
      </w:r>
    </w:p>
    <w:p w14:paraId="4F30DF76"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0F9887D"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10.6.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14:paraId="1FF5D5FD"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10.7. У разі зміни договору зобов’язання сторін змінюються відповідно до змінених умов щодо предмета, місця, строків виконання тощо. </w:t>
      </w:r>
    </w:p>
    <w:p w14:paraId="351F15B1"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10.8. У випадках, не передбачених дійсним Договором, Сторони керуються чинним законодавством України. </w:t>
      </w:r>
    </w:p>
    <w:p w14:paraId="048FE56C"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10.9. Умови договору про закупівлю не повинні відрізнятися від змісту пропозиції/пропозиції за результатами проведеної процедури закупівлі (у тому числі ціни за одиницю Товару) учасника/переможця процедури закупівлі. </w:t>
      </w:r>
    </w:p>
    <w:p w14:paraId="1F61039A"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BDD1C0B"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C899416"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502CB6A"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2742568F"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6FF7681"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1720271"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0DD458C9"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w:t>
      </w:r>
      <w:r w:rsidRPr="00BE6E41">
        <w:rPr>
          <w:rFonts w:ascii="Times New Roman" w:hAnsi="Times New Roman"/>
          <w:sz w:val="24"/>
          <w:szCs w:val="24"/>
          <w:lang w:val="uk-UA"/>
        </w:rPr>
        <w:lastRenderedPageBreak/>
        <w:t>товару на ринку. Документальне підтвердження коливання ціни на ринку має містить:</w:t>
      </w:r>
    </w:p>
    <w:p w14:paraId="265EBF2F"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BD93AD7" w14:textId="77777777" w:rsidR="006F49BD" w:rsidRPr="00BE6E41" w:rsidRDefault="006F49BD" w:rsidP="00022D46">
      <w:pPr>
        <w:pStyle w:val="a4"/>
        <w:numPr>
          <w:ilvl w:val="0"/>
          <w:numId w:val="17"/>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14:paraId="77B3143E"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C1C97AE" w14:textId="0525B820"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00894939">
        <w:rPr>
          <w:rFonts w:ascii="Times New Roman" w:hAnsi="Times New Roman"/>
          <w:sz w:val="24"/>
          <w:szCs w:val="24"/>
          <w:lang w:val="uk-UA"/>
        </w:rPr>
        <w:t>Замовника</w:t>
      </w:r>
      <w:r w:rsidRPr="00BE6E41">
        <w:rPr>
          <w:rFonts w:ascii="Times New Roman" w:hAnsi="Times New Roman"/>
          <w:sz w:val="24"/>
          <w:szCs w:val="24"/>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F3C7E6"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648ACA8"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lang w:val="uk-UA"/>
        </w:rPr>
        <w:t>зв’язку із зміною</w:t>
      </w:r>
      <w:r w:rsidRPr="00BE6E41">
        <w:rPr>
          <w:rFonts w:ascii="Times New Roman" w:hAnsi="Times New Roman"/>
          <w:sz w:val="24"/>
          <w:szCs w:val="24"/>
          <w:lang w:val="uk-UA"/>
        </w:rPr>
        <w:t xml:space="preserve"> системи оподаткування пропорційно до зміни податкового навантаження внаслідок зміни системи оподаткування;</w:t>
      </w:r>
    </w:p>
    <w:p w14:paraId="4D14644D"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2258AB73" w14:textId="77777777" w:rsidR="006F49BD" w:rsidRPr="00BE6E41" w:rsidRDefault="006F49BD" w:rsidP="00022D46">
      <w:pPr>
        <w:pStyle w:val="a4"/>
        <w:numPr>
          <w:ilvl w:val="0"/>
          <w:numId w:val="18"/>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EB62D93" w14:textId="77777777" w:rsidR="006F49BD" w:rsidRPr="00BE6E41" w:rsidRDefault="006F49BD" w:rsidP="00022D46">
      <w:pPr>
        <w:pStyle w:val="a4"/>
        <w:numPr>
          <w:ilvl w:val="0"/>
          <w:numId w:val="18"/>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DFF2F39" w14:textId="77777777" w:rsidR="006F49BD" w:rsidRPr="00BE6E41" w:rsidRDefault="006F49BD" w:rsidP="00022D46">
      <w:pPr>
        <w:pStyle w:val="a4"/>
        <w:numPr>
          <w:ilvl w:val="0"/>
          <w:numId w:val="18"/>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1C3A134" w14:textId="77777777" w:rsidR="006F49BD" w:rsidRPr="00BE6E41" w:rsidRDefault="006F49BD" w:rsidP="00022D46">
      <w:pPr>
        <w:pStyle w:val="a4"/>
        <w:numPr>
          <w:ilvl w:val="0"/>
          <w:numId w:val="18"/>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790C3FB3"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14:paraId="65F4A0F3" w14:textId="77777777" w:rsidR="006F49BD" w:rsidRPr="00BE6E41"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74CF6BE8" w14:textId="77777777" w:rsidR="006F49BD" w:rsidRPr="00BE6E41" w:rsidRDefault="006F49BD" w:rsidP="00022D46">
      <w:pPr>
        <w:pStyle w:val="a4"/>
        <w:numPr>
          <w:ilvl w:val="0"/>
          <w:numId w:val="19"/>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14:paraId="546B971F" w14:textId="77777777" w:rsidR="006F49BD" w:rsidRPr="00BE6E41" w:rsidRDefault="006F49BD" w:rsidP="00022D46">
      <w:pPr>
        <w:pStyle w:val="a4"/>
        <w:numPr>
          <w:ilvl w:val="0"/>
          <w:numId w:val="19"/>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14:paraId="3E915335" w14:textId="77777777" w:rsidR="006F49BD" w:rsidRPr="00BE6E41" w:rsidRDefault="006F49BD" w:rsidP="00022D46">
      <w:pPr>
        <w:pStyle w:val="a4"/>
        <w:numPr>
          <w:ilvl w:val="0"/>
          <w:numId w:val="19"/>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831F503" w14:textId="77777777" w:rsidR="006F49BD" w:rsidRDefault="006F49BD" w:rsidP="00022D46">
      <w:pPr>
        <w:spacing w:after="0" w:line="240" w:lineRule="auto"/>
        <w:contextualSpacing/>
        <w:jc w:val="both"/>
        <w:rPr>
          <w:rFonts w:ascii="Times New Roman" w:hAnsi="Times New Roman"/>
          <w:sz w:val="24"/>
          <w:szCs w:val="24"/>
          <w:lang w:val="uk-UA"/>
        </w:rPr>
      </w:pPr>
      <w:r w:rsidRPr="00BE6E41">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BDA05D" w14:textId="5F916F58" w:rsidR="006F49BD" w:rsidRPr="006F49BD" w:rsidRDefault="006F49BD" w:rsidP="00022D46">
      <w:pPr>
        <w:spacing w:after="0" w:line="240" w:lineRule="auto"/>
        <w:contextualSpacing/>
        <w:jc w:val="both"/>
        <w:rPr>
          <w:rFonts w:ascii="Times New Roman" w:hAnsi="Times New Roman"/>
          <w:sz w:val="24"/>
          <w:szCs w:val="24"/>
          <w:lang w:val="uk-UA"/>
        </w:rPr>
      </w:pPr>
    </w:p>
    <w:p w14:paraId="53BDD10C" w14:textId="77777777" w:rsidR="006F49BD" w:rsidRPr="00085644" w:rsidRDefault="006F49BD" w:rsidP="00022D46">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XI. Термін дії Договору</w:t>
      </w:r>
    </w:p>
    <w:p w14:paraId="34099B37"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11.1. Цей Договір набирає чинності з дня його підписання Сторонами і діє до 31 грудня 2023 року. </w:t>
      </w:r>
    </w:p>
    <w:p w14:paraId="6F946F5C"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11.2. Закінчення терміну дії Договору не звільняє Сторони від відповідальності за порушення, які мали місце під час дії Договору. </w:t>
      </w:r>
    </w:p>
    <w:p w14:paraId="2C810938"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p>
    <w:p w14:paraId="6D4B794A" w14:textId="77777777" w:rsidR="006F49BD" w:rsidRPr="00085644" w:rsidRDefault="006F49BD" w:rsidP="00022D46">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XII. Інші умови</w:t>
      </w:r>
    </w:p>
    <w:p w14:paraId="037904D2"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12.1. Дія Договору припиняється: за згодою Сторін; з інших підстав, передбачених цим Договором та чинним законодавством України. </w:t>
      </w:r>
    </w:p>
    <w:p w14:paraId="54BAA65C"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12.2. Договір про закупівлю є нікчемним у разі: якщо замовник уклав договір про закупівлю до/без проведення процедури закупівлі згідно з вимогами Закону.  </w:t>
      </w:r>
    </w:p>
    <w:p w14:paraId="178CE87F"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3C01825"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4B6B0C45"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12.5.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4C2A22F"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 </w:t>
      </w:r>
    </w:p>
    <w:p w14:paraId="19D4CD3A"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w:t>
      </w:r>
      <w:r w:rsidRPr="006F49BD">
        <w:rPr>
          <w:rFonts w:ascii="Times New Roman" w:hAnsi="Times New Roman"/>
          <w:sz w:val="24"/>
          <w:szCs w:val="24"/>
          <w:lang w:val="uk-UA"/>
        </w:rPr>
        <w:lastRenderedPageBreak/>
        <w:t xml:space="preserve">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 </w:t>
      </w:r>
    </w:p>
    <w:p w14:paraId="13D1EFFB"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 xml:space="preserve">12.8. Жодна із Сторін не має права передавати права та обов’язки за цим Договором третім особам. </w:t>
      </w:r>
    </w:p>
    <w:p w14:paraId="77F035B7" w14:textId="023813CE" w:rsidR="006F49BD" w:rsidRPr="006F49BD" w:rsidRDefault="00EC617C" w:rsidP="00022D46">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12.9</w:t>
      </w:r>
      <w:r w:rsidR="006F49BD" w:rsidRPr="006F49BD">
        <w:rPr>
          <w:rFonts w:ascii="Times New Roman" w:hAnsi="Times New Roman"/>
          <w:sz w:val="24"/>
          <w:szCs w:val="24"/>
          <w:lang w:val="uk-UA"/>
        </w:rPr>
        <w:t xml:space="preserve">. Договір викладений українською мовою в двох примірниках, які мають однакову юридичну силу, по одному для кожної із Сторін. </w:t>
      </w:r>
    </w:p>
    <w:p w14:paraId="55499CE6"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p>
    <w:p w14:paraId="0415014B" w14:textId="77777777" w:rsidR="006F49BD" w:rsidRPr="00085644" w:rsidRDefault="006F49BD" w:rsidP="00022D46">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XIII. Додатки до Договору</w:t>
      </w:r>
    </w:p>
    <w:p w14:paraId="34DF56A4"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r w:rsidRPr="006F49BD">
        <w:rPr>
          <w:rFonts w:ascii="Times New Roman" w:hAnsi="Times New Roman"/>
          <w:sz w:val="24"/>
          <w:szCs w:val="24"/>
          <w:lang w:val="uk-UA"/>
        </w:rPr>
        <w:t>13.1. Невід’ємною частиною цього Договору є: Специфікація товару (Додаток 1);</w:t>
      </w:r>
    </w:p>
    <w:p w14:paraId="770B947C"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p>
    <w:p w14:paraId="124C611F" w14:textId="77777777" w:rsidR="006F49BD" w:rsidRPr="00085644" w:rsidRDefault="006F49BD" w:rsidP="00022D46">
      <w:pPr>
        <w:spacing w:after="0" w:line="240" w:lineRule="auto"/>
        <w:ind w:firstLine="567"/>
        <w:contextualSpacing/>
        <w:jc w:val="center"/>
        <w:rPr>
          <w:rFonts w:ascii="Times New Roman" w:hAnsi="Times New Roman"/>
          <w:b/>
          <w:sz w:val="24"/>
          <w:szCs w:val="24"/>
          <w:lang w:val="uk-UA"/>
        </w:rPr>
      </w:pPr>
      <w:r w:rsidRPr="00085644">
        <w:rPr>
          <w:rFonts w:ascii="Times New Roman" w:hAnsi="Times New Roman"/>
          <w:b/>
          <w:sz w:val="24"/>
          <w:szCs w:val="24"/>
          <w:lang w:val="uk-UA"/>
        </w:rPr>
        <w:t>XIV. Місцезнаходження та банківські реквізити Сторін</w:t>
      </w:r>
    </w:p>
    <w:p w14:paraId="17369058" w14:textId="77777777" w:rsidR="006F49BD" w:rsidRPr="006F49BD" w:rsidRDefault="006F49BD" w:rsidP="00022D46">
      <w:pPr>
        <w:spacing w:after="0" w:line="240" w:lineRule="auto"/>
        <w:ind w:firstLine="567"/>
        <w:contextualSpacing/>
        <w:jc w:val="both"/>
        <w:rPr>
          <w:rFonts w:ascii="Times New Roman" w:hAnsi="Times New Roman"/>
          <w:sz w:val="24"/>
          <w:szCs w:val="24"/>
          <w:lang w:val="uk-UA"/>
        </w:rPr>
      </w:pPr>
    </w:p>
    <w:p w14:paraId="234C4EA5" w14:textId="77777777" w:rsidR="006F49BD" w:rsidRPr="00085644" w:rsidRDefault="006F49BD" w:rsidP="00022D46">
      <w:pPr>
        <w:spacing w:after="0" w:line="240" w:lineRule="auto"/>
        <w:ind w:left="567" w:firstLine="709"/>
        <w:contextualSpacing/>
        <w:jc w:val="both"/>
        <w:rPr>
          <w:b/>
          <w:lang w:val="uk-UA"/>
        </w:rPr>
      </w:pPr>
      <w:r w:rsidRPr="00085644">
        <w:rPr>
          <w:rFonts w:ascii="Times New Roman" w:hAnsi="Times New Roman"/>
          <w:b/>
          <w:sz w:val="24"/>
          <w:szCs w:val="24"/>
          <w:lang w:val="uk-UA"/>
        </w:rPr>
        <w:t xml:space="preserve">Замовник </w:t>
      </w:r>
      <w:r w:rsidRPr="00085644">
        <w:rPr>
          <w:rFonts w:ascii="Times New Roman" w:hAnsi="Times New Roman"/>
          <w:b/>
          <w:sz w:val="24"/>
          <w:szCs w:val="24"/>
          <w:lang w:val="uk-UA"/>
        </w:rPr>
        <w:tab/>
      </w:r>
      <w:r w:rsidRPr="00085644">
        <w:rPr>
          <w:rFonts w:ascii="Times New Roman" w:hAnsi="Times New Roman"/>
          <w:b/>
          <w:sz w:val="24"/>
          <w:szCs w:val="24"/>
          <w:lang w:val="uk-UA"/>
        </w:rPr>
        <w:tab/>
      </w:r>
      <w:r w:rsidRPr="00085644">
        <w:rPr>
          <w:rFonts w:ascii="Times New Roman" w:hAnsi="Times New Roman"/>
          <w:b/>
          <w:sz w:val="24"/>
          <w:szCs w:val="24"/>
          <w:lang w:val="uk-UA"/>
        </w:rPr>
        <w:tab/>
      </w:r>
      <w:r w:rsidRPr="00085644">
        <w:rPr>
          <w:rFonts w:ascii="Times New Roman" w:hAnsi="Times New Roman"/>
          <w:b/>
          <w:sz w:val="24"/>
          <w:szCs w:val="24"/>
          <w:lang w:val="uk-UA"/>
        </w:rPr>
        <w:tab/>
      </w:r>
      <w:r w:rsidRPr="00085644">
        <w:rPr>
          <w:rFonts w:ascii="Times New Roman" w:hAnsi="Times New Roman"/>
          <w:b/>
          <w:sz w:val="24"/>
          <w:szCs w:val="24"/>
          <w:lang w:val="uk-UA"/>
        </w:rPr>
        <w:tab/>
      </w:r>
      <w:r w:rsidRPr="00085644">
        <w:rPr>
          <w:rFonts w:ascii="Times New Roman" w:hAnsi="Times New Roman"/>
          <w:b/>
          <w:sz w:val="24"/>
          <w:szCs w:val="24"/>
          <w:lang w:val="uk-UA"/>
        </w:rPr>
        <w:tab/>
        <w:t xml:space="preserve"> Постачальник</w:t>
      </w:r>
      <w:r w:rsidRPr="00085644">
        <w:rPr>
          <w:b/>
          <w:lang w:val="uk-UA"/>
        </w:rPr>
        <w:t xml:space="preserve"> </w:t>
      </w:r>
    </w:p>
    <w:p w14:paraId="4171DF24" w14:textId="77777777" w:rsidR="006F49BD" w:rsidRPr="00085644" w:rsidRDefault="006F49BD" w:rsidP="006F49BD">
      <w:pPr>
        <w:spacing w:after="0" w:line="240" w:lineRule="auto"/>
        <w:ind w:left="567" w:firstLine="709"/>
        <w:contextualSpacing/>
        <w:jc w:val="both"/>
        <w:rPr>
          <w:b/>
          <w:lang w:val="uk-UA"/>
        </w:rPr>
      </w:pPr>
    </w:p>
    <w:p w14:paraId="488A41B1" w14:textId="77777777" w:rsidR="006F49BD" w:rsidRPr="00085644" w:rsidRDefault="006F49BD" w:rsidP="006F49BD">
      <w:pPr>
        <w:spacing w:after="0" w:line="240" w:lineRule="auto"/>
        <w:ind w:left="567" w:firstLine="709"/>
        <w:contextualSpacing/>
        <w:jc w:val="both"/>
        <w:rPr>
          <w:b/>
          <w:lang w:val="uk-UA"/>
        </w:rPr>
      </w:pPr>
    </w:p>
    <w:p w14:paraId="7B07066D" w14:textId="77777777" w:rsidR="006F49BD" w:rsidRPr="006F49BD" w:rsidRDefault="006F49BD" w:rsidP="006F49BD">
      <w:pPr>
        <w:spacing w:after="0" w:line="240" w:lineRule="auto"/>
        <w:ind w:left="567" w:firstLine="709"/>
        <w:contextualSpacing/>
        <w:jc w:val="both"/>
        <w:rPr>
          <w:lang w:val="uk-UA"/>
        </w:rPr>
      </w:pPr>
    </w:p>
    <w:p w14:paraId="578E8FB6" w14:textId="77777777" w:rsidR="006F49BD" w:rsidRPr="006F49BD" w:rsidRDefault="006F49BD" w:rsidP="006F49BD">
      <w:pPr>
        <w:spacing w:after="0" w:line="240" w:lineRule="auto"/>
        <w:ind w:left="567" w:firstLine="709"/>
        <w:contextualSpacing/>
        <w:jc w:val="both"/>
        <w:rPr>
          <w:lang w:val="uk-UA"/>
        </w:rPr>
      </w:pPr>
    </w:p>
    <w:p w14:paraId="132C2CBC" w14:textId="77777777" w:rsidR="006F49BD" w:rsidRPr="006F49BD" w:rsidRDefault="006F49BD" w:rsidP="006F49BD">
      <w:pPr>
        <w:spacing w:after="0" w:line="240" w:lineRule="auto"/>
        <w:ind w:left="567" w:firstLine="709"/>
        <w:contextualSpacing/>
        <w:jc w:val="both"/>
        <w:rPr>
          <w:lang w:val="uk-UA"/>
        </w:rPr>
      </w:pPr>
    </w:p>
    <w:p w14:paraId="20BCE631" w14:textId="77777777" w:rsidR="006F49BD" w:rsidRPr="006F49BD" w:rsidRDefault="006F49BD" w:rsidP="006F49BD">
      <w:pPr>
        <w:spacing w:after="0" w:line="240" w:lineRule="auto"/>
        <w:ind w:left="567" w:firstLine="709"/>
        <w:contextualSpacing/>
        <w:jc w:val="both"/>
        <w:rPr>
          <w:lang w:val="uk-UA"/>
        </w:rPr>
      </w:pPr>
    </w:p>
    <w:p w14:paraId="09D79AA1" w14:textId="77777777" w:rsidR="006F49BD" w:rsidRPr="006F49BD" w:rsidRDefault="006F49BD" w:rsidP="006F49BD">
      <w:pPr>
        <w:spacing w:after="0" w:line="240" w:lineRule="auto"/>
        <w:ind w:left="567" w:firstLine="709"/>
        <w:contextualSpacing/>
        <w:jc w:val="both"/>
        <w:rPr>
          <w:lang w:val="uk-UA"/>
        </w:rPr>
      </w:pPr>
    </w:p>
    <w:p w14:paraId="2F53C823" w14:textId="77777777" w:rsidR="006F49BD" w:rsidRPr="006F49BD" w:rsidRDefault="006F49BD" w:rsidP="006F49BD">
      <w:pPr>
        <w:spacing w:after="0" w:line="240" w:lineRule="auto"/>
        <w:ind w:left="567" w:firstLine="709"/>
        <w:contextualSpacing/>
        <w:jc w:val="both"/>
        <w:rPr>
          <w:lang w:val="uk-UA"/>
        </w:rPr>
      </w:pPr>
    </w:p>
    <w:p w14:paraId="3C31C2A7" w14:textId="77777777" w:rsidR="006F49BD" w:rsidRPr="006F49BD" w:rsidRDefault="006F49BD" w:rsidP="006F49BD">
      <w:pPr>
        <w:spacing w:after="0" w:line="240" w:lineRule="auto"/>
        <w:ind w:left="567" w:firstLine="709"/>
        <w:contextualSpacing/>
        <w:jc w:val="both"/>
        <w:rPr>
          <w:lang w:val="uk-UA"/>
        </w:rPr>
      </w:pPr>
    </w:p>
    <w:p w14:paraId="5C0555A3" w14:textId="77777777" w:rsidR="006F49BD" w:rsidRPr="006F49BD" w:rsidRDefault="006F49BD" w:rsidP="006F49BD">
      <w:pPr>
        <w:spacing w:after="0" w:line="240" w:lineRule="auto"/>
        <w:ind w:left="567" w:firstLine="709"/>
        <w:contextualSpacing/>
        <w:jc w:val="both"/>
        <w:rPr>
          <w:lang w:val="uk-UA"/>
        </w:rPr>
      </w:pPr>
    </w:p>
    <w:p w14:paraId="53B3274E" w14:textId="77777777" w:rsidR="006F49BD" w:rsidRPr="006F49BD" w:rsidRDefault="006F49BD" w:rsidP="006F49BD">
      <w:pPr>
        <w:spacing w:after="0" w:line="240" w:lineRule="auto"/>
        <w:ind w:left="567" w:firstLine="709"/>
        <w:contextualSpacing/>
        <w:jc w:val="both"/>
        <w:rPr>
          <w:lang w:val="uk-UA"/>
        </w:rPr>
      </w:pPr>
    </w:p>
    <w:p w14:paraId="1AF7B40E" w14:textId="77777777" w:rsidR="006F49BD" w:rsidRPr="006F49BD" w:rsidRDefault="006F49BD" w:rsidP="006F49BD">
      <w:pPr>
        <w:spacing w:after="0" w:line="240" w:lineRule="auto"/>
        <w:ind w:left="567" w:firstLine="709"/>
        <w:contextualSpacing/>
        <w:jc w:val="both"/>
        <w:rPr>
          <w:lang w:val="uk-UA"/>
        </w:rPr>
      </w:pPr>
    </w:p>
    <w:p w14:paraId="2BC332F6" w14:textId="77777777" w:rsidR="006F49BD" w:rsidRPr="006F49BD" w:rsidRDefault="006F49BD" w:rsidP="006F49BD">
      <w:pPr>
        <w:spacing w:after="0" w:line="240" w:lineRule="auto"/>
        <w:ind w:left="567" w:firstLine="709"/>
        <w:contextualSpacing/>
        <w:jc w:val="both"/>
        <w:rPr>
          <w:lang w:val="uk-UA"/>
        </w:rPr>
      </w:pPr>
    </w:p>
    <w:p w14:paraId="7A86D1D8" w14:textId="77777777" w:rsidR="006F49BD" w:rsidRPr="006F49BD" w:rsidRDefault="006F49BD" w:rsidP="006F49BD">
      <w:pPr>
        <w:spacing w:after="0" w:line="240" w:lineRule="auto"/>
        <w:ind w:left="567" w:firstLine="709"/>
        <w:contextualSpacing/>
        <w:jc w:val="both"/>
        <w:rPr>
          <w:lang w:val="uk-UA"/>
        </w:rPr>
      </w:pPr>
    </w:p>
    <w:p w14:paraId="05396057" w14:textId="77777777" w:rsidR="00967686" w:rsidRDefault="00967686" w:rsidP="006F49BD">
      <w:pPr>
        <w:spacing w:after="0" w:line="240" w:lineRule="auto"/>
        <w:ind w:left="5672"/>
        <w:contextualSpacing/>
        <w:rPr>
          <w:rFonts w:ascii="Times New Roman" w:hAnsi="Times New Roman"/>
          <w:sz w:val="24"/>
          <w:szCs w:val="24"/>
          <w:lang w:val="uk-UA"/>
        </w:rPr>
      </w:pPr>
    </w:p>
    <w:p w14:paraId="5989B5A3" w14:textId="77777777" w:rsidR="00967686" w:rsidRDefault="00967686" w:rsidP="006F49BD">
      <w:pPr>
        <w:spacing w:after="0" w:line="240" w:lineRule="auto"/>
        <w:ind w:left="5672"/>
        <w:contextualSpacing/>
        <w:rPr>
          <w:rFonts w:ascii="Times New Roman" w:hAnsi="Times New Roman"/>
          <w:sz w:val="24"/>
          <w:szCs w:val="24"/>
          <w:lang w:val="uk-UA"/>
        </w:rPr>
      </w:pPr>
    </w:p>
    <w:p w14:paraId="06FD038F" w14:textId="77777777" w:rsidR="00967686" w:rsidRDefault="00967686" w:rsidP="006F49BD">
      <w:pPr>
        <w:spacing w:after="0" w:line="240" w:lineRule="auto"/>
        <w:ind w:left="5672"/>
        <w:contextualSpacing/>
        <w:rPr>
          <w:rFonts w:ascii="Times New Roman" w:hAnsi="Times New Roman"/>
          <w:sz w:val="24"/>
          <w:szCs w:val="24"/>
          <w:lang w:val="uk-UA"/>
        </w:rPr>
      </w:pPr>
    </w:p>
    <w:p w14:paraId="0B02ADE3" w14:textId="77777777" w:rsidR="00967686" w:rsidRDefault="00967686" w:rsidP="006F49BD">
      <w:pPr>
        <w:spacing w:after="0" w:line="240" w:lineRule="auto"/>
        <w:ind w:left="5672"/>
        <w:contextualSpacing/>
        <w:rPr>
          <w:rFonts w:ascii="Times New Roman" w:hAnsi="Times New Roman"/>
          <w:sz w:val="24"/>
          <w:szCs w:val="24"/>
          <w:lang w:val="uk-UA"/>
        </w:rPr>
      </w:pPr>
    </w:p>
    <w:p w14:paraId="1CE116D2" w14:textId="77777777" w:rsidR="00967686" w:rsidRDefault="00967686" w:rsidP="006F49BD">
      <w:pPr>
        <w:spacing w:after="0" w:line="240" w:lineRule="auto"/>
        <w:ind w:left="5672"/>
        <w:contextualSpacing/>
        <w:rPr>
          <w:rFonts w:ascii="Times New Roman" w:hAnsi="Times New Roman"/>
          <w:sz w:val="24"/>
          <w:szCs w:val="24"/>
          <w:lang w:val="uk-UA"/>
        </w:rPr>
      </w:pPr>
    </w:p>
    <w:p w14:paraId="4C98C0FD" w14:textId="77777777" w:rsidR="00967686" w:rsidRDefault="00967686" w:rsidP="006F49BD">
      <w:pPr>
        <w:spacing w:after="0" w:line="240" w:lineRule="auto"/>
        <w:ind w:left="5672"/>
        <w:contextualSpacing/>
        <w:rPr>
          <w:rFonts w:ascii="Times New Roman" w:hAnsi="Times New Roman"/>
          <w:sz w:val="24"/>
          <w:szCs w:val="24"/>
          <w:lang w:val="uk-UA"/>
        </w:rPr>
      </w:pPr>
    </w:p>
    <w:p w14:paraId="2F81B238" w14:textId="77777777" w:rsidR="00967686" w:rsidRDefault="00967686" w:rsidP="006F49BD">
      <w:pPr>
        <w:spacing w:after="0" w:line="240" w:lineRule="auto"/>
        <w:ind w:left="5672"/>
        <w:contextualSpacing/>
        <w:rPr>
          <w:rFonts w:ascii="Times New Roman" w:hAnsi="Times New Roman"/>
          <w:sz w:val="24"/>
          <w:szCs w:val="24"/>
          <w:lang w:val="uk-UA"/>
        </w:rPr>
      </w:pPr>
    </w:p>
    <w:p w14:paraId="746942CE" w14:textId="77777777" w:rsidR="00967686" w:rsidRDefault="00967686" w:rsidP="006F49BD">
      <w:pPr>
        <w:spacing w:after="0" w:line="240" w:lineRule="auto"/>
        <w:ind w:left="5672"/>
        <w:contextualSpacing/>
        <w:rPr>
          <w:rFonts w:ascii="Times New Roman" w:hAnsi="Times New Roman"/>
          <w:sz w:val="24"/>
          <w:szCs w:val="24"/>
          <w:lang w:val="uk-UA"/>
        </w:rPr>
      </w:pPr>
    </w:p>
    <w:p w14:paraId="53E22F8F" w14:textId="77777777" w:rsidR="00967686" w:rsidRDefault="00967686" w:rsidP="006F49BD">
      <w:pPr>
        <w:spacing w:after="0" w:line="240" w:lineRule="auto"/>
        <w:ind w:left="5672"/>
        <w:contextualSpacing/>
        <w:rPr>
          <w:rFonts w:ascii="Times New Roman" w:hAnsi="Times New Roman"/>
          <w:sz w:val="24"/>
          <w:szCs w:val="24"/>
          <w:lang w:val="uk-UA"/>
        </w:rPr>
      </w:pPr>
    </w:p>
    <w:p w14:paraId="78EB581C" w14:textId="77777777" w:rsidR="00967686" w:rsidRDefault="00967686" w:rsidP="006F49BD">
      <w:pPr>
        <w:spacing w:after="0" w:line="240" w:lineRule="auto"/>
        <w:ind w:left="5672"/>
        <w:contextualSpacing/>
        <w:rPr>
          <w:rFonts w:ascii="Times New Roman" w:hAnsi="Times New Roman"/>
          <w:sz w:val="24"/>
          <w:szCs w:val="24"/>
          <w:lang w:val="uk-UA"/>
        </w:rPr>
      </w:pPr>
    </w:p>
    <w:p w14:paraId="560ADC1B" w14:textId="7B5238D2" w:rsidR="00967686" w:rsidRDefault="00967686" w:rsidP="006F49BD">
      <w:pPr>
        <w:spacing w:after="0" w:line="240" w:lineRule="auto"/>
        <w:ind w:left="5672"/>
        <w:contextualSpacing/>
        <w:rPr>
          <w:rFonts w:ascii="Times New Roman" w:hAnsi="Times New Roman"/>
          <w:sz w:val="24"/>
          <w:szCs w:val="24"/>
          <w:lang w:val="uk-UA"/>
        </w:rPr>
      </w:pPr>
    </w:p>
    <w:p w14:paraId="1C5AD298" w14:textId="634DBFE6" w:rsidR="009C6876" w:rsidRDefault="009C6876" w:rsidP="006F49BD">
      <w:pPr>
        <w:spacing w:after="0" w:line="240" w:lineRule="auto"/>
        <w:ind w:left="5672"/>
        <w:contextualSpacing/>
        <w:rPr>
          <w:rFonts w:ascii="Times New Roman" w:hAnsi="Times New Roman"/>
          <w:sz w:val="24"/>
          <w:szCs w:val="24"/>
          <w:lang w:val="uk-UA"/>
        </w:rPr>
      </w:pPr>
    </w:p>
    <w:p w14:paraId="38C7BA9D" w14:textId="614EEDA1" w:rsidR="009C6876" w:rsidRDefault="009C6876" w:rsidP="006F49BD">
      <w:pPr>
        <w:spacing w:after="0" w:line="240" w:lineRule="auto"/>
        <w:ind w:left="5672"/>
        <w:contextualSpacing/>
        <w:rPr>
          <w:rFonts w:ascii="Times New Roman" w:hAnsi="Times New Roman"/>
          <w:sz w:val="24"/>
          <w:szCs w:val="24"/>
          <w:lang w:val="uk-UA"/>
        </w:rPr>
      </w:pPr>
    </w:p>
    <w:p w14:paraId="2BFF161A" w14:textId="73FFAA66" w:rsidR="009C6876" w:rsidRDefault="009C6876" w:rsidP="006F49BD">
      <w:pPr>
        <w:spacing w:after="0" w:line="240" w:lineRule="auto"/>
        <w:ind w:left="5672"/>
        <w:contextualSpacing/>
        <w:rPr>
          <w:rFonts w:ascii="Times New Roman" w:hAnsi="Times New Roman"/>
          <w:sz w:val="24"/>
          <w:szCs w:val="24"/>
          <w:lang w:val="uk-UA"/>
        </w:rPr>
      </w:pPr>
    </w:p>
    <w:p w14:paraId="32390BC8" w14:textId="77777777" w:rsidR="009C6876" w:rsidRDefault="009C6876" w:rsidP="006F49BD">
      <w:pPr>
        <w:spacing w:after="0" w:line="240" w:lineRule="auto"/>
        <w:ind w:left="5672"/>
        <w:contextualSpacing/>
        <w:rPr>
          <w:rFonts w:ascii="Times New Roman" w:hAnsi="Times New Roman"/>
          <w:sz w:val="24"/>
          <w:szCs w:val="24"/>
          <w:lang w:val="uk-UA"/>
        </w:rPr>
      </w:pPr>
    </w:p>
    <w:p w14:paraId="2CBA76A1" w14:textId="77777777" w:rsidR="00967686" w:rsidRDefault="00967686" w:rsidP="006F49BD">
      <w:pPr>
        <w:spacing w:after="0" w:line="240" w:lineRule="auto"/>
        <w:ind w:left="5672"/>
        <w:contextualSpacing/>
        <w:rPr>
          <w:rFonts w:ascii="Times New Roman" w:hAnsi="Times New Roman"/>
          <w:sz w:val="24"/>
          <w:szCs w:val="24"/>
          <w:lang w:val="uk-UA"/>
        </w:rPr>
      </w:pPr>
    </w:p>
    <w:p w14:paraId="432682D9" w14:textId="67590A34" w:rsidR="00967686" w:rsidRDefault="00967686" w:rsidP="006F49BD">
      <w:pPr>
        <w:spacing w:after="0" w:line="240" w:lineRule="auto"/>
        <w:ind w:left="5672"/>
        <w:contextualSpacing/>
        <w:rPr>
          <w:rFonts w:ascii="Times New Roman" w:hAnsi="Times New Roman"/>
          <w:sz w:val="24"/>
          <w:szCs w:val="24"/>
          <w:lang w:val="uk-UA"/>
        </w:rPr>
      </w:pPr>
    </w:p>
    <w:p w14:paraId="5DE9532B" w14:textId="5B287023" w:rsidR="00853974" w:rsidRDefault="00853974" w:rsidP="006F49BD">
      <w:pPr>
        <w:spacing w:after="0" w:line="240" w:lineRule="auto"/>
        <w:ind w:left="5672"/>
        <w:contextualSpacing/>
        <w:rPr>
          <w:rFonts w:ascii="Times New Roman" w:hAnsi="Times New Roman"/>
          <w:sz w:val="24"/>
          <w:szCs w:val="24"/>
          <w:lang w:val="uk-UA"/>
        </w:rPr>
      </w:pPr>
    </w:p>
    <w:p w14:paraId="3962CE8D" w14:textId="1E9AB6EA" w:rsidR="00853974" w:rsidRDefault="00853974" w:rsidP="006F49BD">
      <w:pPr>
        <w:spacing w:after="0" w:line="240" w:lineRule="auto"/>
        <w:ind w:left="5672"/>
        <w:contextualSpacing/>
        <w:rPr>
          <w:rFonts w:ascii="Times New Roman" w:hAnsi="Times New Roman"/>
          <w:sz w:val="24"/>
          <w:szCs w:val="24"/>
          <w:lang w:val="uk-UA"/>
        </w:rPr>
      </w:pPr>
    </w:p>
    <w:p w14:paraId="43555956" w14:textId="6B436C02" w:rsidR="00853974" w:rsidRDefault="00853974" w:rsidP="009012F1">
      <w:pPr>
        <w:spacing w:after="0" w:line="240" w:lineRule="auto"/>
        <w:contextualSpacing/>
        <w:rPr>
          <w:rFonts w:ascii="Times New Roman" w:hAnsi="Times New Roman"/>
          <w:sz w:val="24"/>
          <w:szCs w:val="24"/>
          <w:lang w:val="uk-UA"/>
        </w:rPr>
      </w:pPr>
    </w:p>
    <w:p w14:paraId="5A841EE6" w14:textId="77777777" w:rsidR="00967686" w:rsidRDefault="00967686" w:rsidP="006F49BD">
      <w:pPr>
        <w:spacing w:after="0" w:line="240" w:lineRule="auto"/>
        <w:ind w:left="5672"/>
        <w:contextualSpacing/>
        <w:rPr>
          <w:rFonts w:ascii="Times New Roman" w:hAnsi="Times New Roman"/>
          <w:sz w:val="24"/>
          <w:szCs w:val="24"/>
          <w:lang w:val="uk-UA"/>
        </w:rPr>
      </w:pPr>
    </w:p>
    <w:p w14:paraId="008CDFD9" w14:textId="77777777" w:rsidR="00967686" w:rsidRDefault="00967686" w:rsidP="006F49BD">
      <w:pPr>
        <w:spacing w:after="0" w:line="240" w:lineRule="auto"/>
        <w:ind w:left="5672"/>
        <w:contextualSpacing/>
        <w:rPr>
          <w:rFonts w:ascii="Times New Roman" w:hAnsi="Times New Roman"/>
          <w:sz w:val="24"/>
          <w:szCs w:val="24"/>
          <w:lang w:val="uk-UA"/>
        </w:rPr>
      </w:pPr>
    </w:p>
    <w:p w14:paraId="212D3A71" w14:textId="19A24063" w:rsidR="006F49BD" w:rsidRPr="006F49BD" w:rsidRDefault="006F49BD" w:rsidP="006F49BD">
      <w:pPr>
        <w:spacing w:after="0" w:line="240" w:lineRule="auto"/>
        <w:ind w:left="5672"/>
        <w:contextualSpacing/>
        <w:rPr>
          <w:rFonts w:ascii="Times New Roman" w:hAnsi="Times New Roman"/>
          <w:sz w:val="24"/>
          <w:szCs w:val="24"/>
          <w:lang w:val="uk-UA"/>
        </w:rPr>
      </w:pPr>
      <w:r w:rsidRPr="006F49BD">
        <w:rPr>
          <w:rFonts w:ascii="Times New Roman" w:hAnsi="Times New Roman"/>
          <w:sz w:val="24"/>
          <w:szCs w:val="24"/>
          <w:lang w:val="uk-UA"/>
        </w:rPr>
        <w:t>Додаток 1</w:t>
      </w:r>
    </w:p>
    <w:p w14:paraId="5F27B4F9" w14:textId="77777777" w:rsidR="006F49BD" w:rsidRPr="006F49BD" w:rsidRDefault="006F49BD" w:rsidP="006F49BD">
      <w:pPr>
        <w:spacing w:after="0" w:line="240" w:lineRule="auto"/>
        <w:ind w:left="5672"/>
        <w:contextualSpacing/>
        <w:rPr>
          <w:rFonts w:ascii="Times New Roman" w:hAnsi="Times New Roman"/>
          <w:sz w:val="24"/>
          <w:szCs w:val="24"/>
          <w:lang w:val="uk-UA"/>
        </w:rPr>
      </w:pPr>
      <w:r w:rsidRPr="006F49BD">
        <w:rPr>
          <w:rFonts w:ascii="Times New Roman" w:hAnsi="Times New Roman"/>
          <w:sz w:val="24"/>
          <w:szCs w:val="24"/>
          <w:lang w:val="uk-UA"/>
        </w:rPr>
        <w:t xml:space="preserve"> до Договору про закупівлю № _______ від «__»_______2023 р.</w:t>
      </w:r>
    </w:p>
    <w:p w14:paraId="1156AFF1" w14:textId="77777777" w:rsidR="006F49BD" w:rsidRPr="006F49BD" w:rsidRDefault="006F49BD" w:rsidP="006F49BD">
      <w:pPr>
        <w:spacing w:after="0" w:line="240" w:lineRule="auto"/>
        <w:ind w:left="5672"/>
        <w:contextualSpacing/>
        <w:rPr>
          <w:rFonts w:ascii="Times New Roman" w:hAnsi="Times New Roman"/>
          <w:sz w:val="24"/>
          <w:szCs w:val="24"/>
          <w:lang w:val="uk-UA"/>
        </w:rPr>
      </w:pPr>
    </w:p>
    <w:p w14:paraId="45A87137" w14:textId="77777777" w:rsidR="006F49BD" w:rsidRPr="006F49BD" w:rsidRDefault="006F49BD" w:rsidP="006F49BD">
      <w:pPr>
        <w:spacing w:after="0" w:line="240" w:lineRule="auto"/>
        <w:ind w:left="5672"/>
        <w:contextualSpacing/>
        <w:rPr>
          <w:rFonts w:ascii="Times New Roman" w:hAnsi="Times New Roman"/>
          <w:sz w:val="24"/>
          <w:szCs w:val="24"/>
          <w:lang w:val="uk-UA"/>
        </w:rPr>
      </w:pPr>
    </w:p>
    <w:p w14:paraId="6A0C1B74" w14:textId="77777777" w:rsidR="006F49BD" w:rsidRPr="006F49BD" w:rsidRDefault="006F49BD" w:rsidP="006F49BD">
      <w:pPr>
        <w:spacing w:after="0" w:line="240" w:lineRule="auto"/>
        <w:ind w:left="5672"/>
        <w:contextualSpacing/>
        <w:jc w:val="center"/>
        <w:rPr>
          <w:rFonts w:ascii="Times New Roman" w:hAnsi="Times New Roman"/>
          <w:sz w:val="24"/>
          <w:szCs w:val="24"/>
          <w:lang w:val="uk-UA"/>
        </w:rPr>
      </w:pPr>
    </w:p>
    <w:p w14:paraId="6D860E20"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СПЕЦИФІКАЦІЯ №</w:t>
      </w:r>
    </w:p>
    <w:p w14:paraId="4AD8CB6C" w14:textId="77777777" w:rsidR="006F49BD" w:rsidRPr="006F49BD" w:rsidRDefault="006F49BD" w:rsidP="006F49BD">
      <w:pPr>
        <w:spacing w:after="0" w:line="240" w:lineRule="auto"/>
        <w:contextualSpacing/>
        <w:jc w:val="center"/>
        <w:rPr>
          <w:rFonts w:ascii="Times New Roman" w:hAnsi="Times New Roman"/>
          <w:sz w:val="24"/>
          <w:szCs w:val="24"/>
          <w:lang w:val="uk-UA"/>
        </w:rPr>
      </w:pPr>
    </w:p>
    <w:p w14:paraId="7A00DA5A" w14:textId="77777777" w:rsidR="006F49BD" w:rsidRPr="006F49BD" w:rsidRDefault="006F49BD" w:rsidP="006F49BD">
      <w:pPr>
        <w:spacing w:after="0" w:line="240" w:lineRule="auto"/>
        <w:contextualSpacing/>
        <w:jc w:val="both"/>
        <w:rPr>
          <w:rFonts w:ascii="Times New Roman" w:hAnsi="Times New Roman"/>
          <w:sz w:val="24"/>
          <w:szCs w:val="24"/>
          <w:lang w:val="uk-UA"/>
        </w:rPr>
      </w:pPr>
      <w:r w:rsidRPr="006F49BD">
        <w:rPr>
          <w:rFonts w:ascii="Times New Roman" w:hAnsi="Times New Roman"/>
          <w:sz w:val="24"/>
          <w:szCs w:val="24"/>
          <w:lang w:val="uk-UA"/>
        </w:rPr>
        <w:tab/>
      </w:r>
      <w:r w:rsidRPr="006F49BD">
        <w:rPr>
          <w:rFonts w:ascii="Times New Roman" w:hAnsi="Times New Roman"/>
          <w:sz w:val="24"/>
          <w:szCs w:val="24"/>
          <w:lang w:val="uk-UA"/>
        </w:rPr>
        <w:tab/>
      </w:r>
    </w:p>
    <w:tbl>
      <w:tblPr>
        <w:tblStyle w:val="10"/>
        <w:tblW w:w="0" w:type="auto"/>
        <w:tblLook w:val="04A0" w:firstRow="1" w:lastRow="0" w:firstColumn="1" w:lastColumn="0" w:noHBand="0" w:noVBand="1"/>
      </w:tblPr>
      <w:tblGrid>
        <w:gridCol w:w="562"/>
        <w:gridCol w:w="2762"/>
        <w:gridCol w:w="1519"/>
        <w:gridCol w:w="1447"/>
        <w:gridCol w:w="1683"/>
        <w:gridCol w:w="1372"/>
      </w:tblGrid>
      <w:tr w:rsidR="006F49BD" w:rsidRPr="006F49BD" w14:paraId="50946B6B" w14:textId="77777777" w:rsidTr="00C529F9">
        <w:tc>
          <w:tcPr>
            <w:tcW w:w="562" w:type="dxa"/>
          </w:tcPr>
          <w:p w14:paraId="0DC5B306"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з/п</w:t>
            </w:r>
          </w:p>
        </w:tc>
        <w:tc>
          <w:tcPr>
            <w:tcW w:w="2762" w:type="dxa"/>
          </w:tcPr>
          <w:p w14:paraId="74719843"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Найменування</w:t>
            </w:r>
          </w:p>
        </w:tc>
        <w:tc>
          <w:tcPr>
            <w:tcW w:w="1519" w:type="dxa"/>
          </w:tcPr>
          <w:p w14:paraId="44EB2D30"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 xml:space="preserve">Од. </w:t>
            </w:r>
            <w:proofErr w:type="spellStart"/>
            <w:r w:rsidRPr="006F49BD">
              <w:rPr>
                <w:rFonts w:ascii="Times New Roman" w:hAnsi="Times New Roman"/>
                <w:b/>
                <w:sz w:val="24"/>
                <w:szCs w:val="24"/>
                <w:lang w:val="uk-UA"/>
              </w:rPr>
              <w:t>вим</w:t>
            </w:r>
            <w:proofErr w:type="spellEnd"/>
            <w:r w:rsidRPr="006F49BD">
              <w:rPr>
                <w:rFonts w:ascii="Times New Roman" w:hAnsi="Times New Roman"/>
                <w:b/>
                <w:sz w:val="24"/>
                <w:szCs w:val="24"/>
                <w:lang w:val="uk-UA"/>
              </w:rPr>
              <w:t>.</w:t>
            </w:r>
          </w:p>
        </w:tc>
        <w:tc>
          <w:tcPr>
            <w:tcW w:w="1447" w:type="dxa"/>
          </w:tcPr>
          <w:p w14:paraId="0D31652E"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К-ть</w:t>
            </w:r>
          </w:p>
        </w:tc>
        <w:tc>
          <w:tcPr>
            <w:tcW w:w="1683" w:type="dxa"/>
          </w:tcPr>
          <w:p w14:paraId="3B0347EA"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Ціна за одиницю, з або без ПДВ*, грн.</w:t>
            </w:r>
          </w:p>
        </w:tc>
        <w:tc>
          <w:tcPr>
            <w:tcW w:w="1372" w:type="dxa"/>
          </w:tcPr>
          <w:p w14:paraId="07EAAA50" w14:textId="77777777" w:rsidR="006F49BD" w:rsidRPr="006F49BD" w:rsidRDefault="006F49BD" w:rsidP="006F49BD">
            <w:pPr>
              <w:spacing w:after="0" w:line="240" w:lineRule="auto"/>
              <w:contextualSpacing/>
              <w:jc w:val="center"/>
              <w:rPr>
                <w:rFonts w:ascii="Times New Roman" w:hAnsi="Times New Roman"/>
                <w:b/>
                <w:sz w:val="24"/>
                <w:szCs w:val="24"/>
                <w:lang w:val="uk-UA"/>
              </w:rPr>
            </w:pPr>
            <w:r w:rsidRPr="006F49BD">
              <w:rPr>
                <w:rFonts w:ascii="Times New Roman" w:hAnsi="Times New Roman"/>
                <w:b/>
                <w:sz w:val="24"/>
                <w:szCs w:val="24"/>
                <w:lang w:val="uk-UA"/>
              </w:rPr>
              <w:t>Загальна вартість, з або без ПДВ*, грн.</w:t>
            </w:r>
          </w:p>
        </w:tc>
      </w:tr>
      <w:tr w:rsidR="006F49BD" w:rsidRPr="006F49BD" w14:paraId="4CF14D3C" w14:textId="77777777" w:rsidTr="00C529F9">
        <w:tc>
          <w:tcPr>
            <w:tcW w:w="562" w:type="dxa"/>
          </w:tcPr>
          <w:p w14:paraId="68E9D617" w14:textId="77777777" w:rsidR="006F49BD" w:rsidRPr="006F49BD" w:rsidRDefault="006F49BD" w:rsidP="006F49BD">
            <w:pPr>
              <w:spacing w:after="0" w:line="240" w:lineRule="auto"/>
              <w:contextualSpacing/>
              <w:jc w:val="both"/>
              <w:rPr>
                <w:rFonts w:ascii="Times New Roman" w:hAnsi="Times New Roman"/>
                <w:sz w:val="24"/>
                <w:szCs w:val="24"/>
                <w:lang w:val="uk-UA"/>
              </w:rPr>
            </w:pPr>
            <w:r w:rsidRPr="006F49BD">
              <w:rPr>
                <w:rFonts w:ascii="Times New Roman" w:hAnsi="Times New Roman"/>
                <w:sz w:val="24"/>
                <w:szCs w:val="24"/>
                <w:lang w:val="uk-UA"/>
              </w:rPr>
              <w:t>1</w:t>
            </w:r>
          </w:p>
        </w:tc>
        <w:tc>
          <w:tcPr>
            <w:tcW w:w="2762" w:type="dxa"/>
          </w:tcPr>
          <w:p w14:paraId="6DC7119C"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519" w:type="dxa"/>
          </w:tcPr>
          <w:p w14:paraId="08FB8509"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447" w:type="dxa"/>
          </w:tcPr>
          <w:p w14:paraId="342B6B62"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683" w:type="dxa"/>
          </w:tcPr>
          <w:p w14:paraId="00C36287"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372" w:type="dxa"/>
          </w:tcPr>
          <w:p w14:paraId="62A772F0"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r>
      <w:tr w:rsidR="006F49BD" w:rsidRPr="006F49BD" w14:paraId="514B4548" w14:textId="77777777" w:rsidTr="00C529F9">
        <w:tc>
          <w:tcPr>
            <w:tcW w:w="7973" w:type="dxa"/>
            <w:gridSpan w:val="5"/>
          </w:tcPr>
          <w:p w14:paraId="602CD940"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372" w:type="dxa"/>
          </w:tcPr>
          <w:p w14:paraId="33976004"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r>
      <w:tr w:rsidR="006F49BD" w:rsidRPr="006F49BD" w14:paraId="07CADE27" w14:textId="77777777" w:rsidTr="00C529F9">
        <w:tc>
          <w:tcPr>
            <w:tcW w:w="7973" w:type="dxa"/>
            <w:gridSpan w:val="5"/>
          </w:tcPr>
          <w:p w14:paraId="4FADAE1A"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c>
          <w:tcPr>
            <w:tcW w:w="1372" w:type="dxa"/>
          </w:tcPr>
          <w:p w14:paraId="54FCF835" w14:textId="77777777" w:rsidR="006F49BD" w:rsidRPr="006F49BD" w:rsidRDefault="006F49BD" w:rsidP="006F49BD">
            <w:pPr>
              <w:spacing w:after="0" w:line="240" w:lineRule="auto"/>
              <w:contextualSpacing/>
              <w:jc w:val="both"/>
              <w:rPr>
                <w:rFonts w:ascii="Times New Roman" w:hAnsi="Times New Roman"/>
                <w:sz w:val="24"/>
                <w:szCs w:val="24"/>
                <w:lang w:val="uk-UA"/>
              </w:rPr>
            </w:pPr>
          </w:p>
        </w:tc>
      </w:tr>
    </w:tbl>
    <w:p w14:paraId="0CB929EE" w14:textId="77777777" w:rsidR="006F49BD" w:rsidRPr="006F49BD" w:rsidRDefault="006F49BD" w:rsidP="006F49BD">
      <w:pPr>
        <w:spacing w:after="0" w:line="240" w:lineRule="auto"/>
        <w:contextualSpacing/>
        <w:jc w:val="both"/>
        <w:rPr>
          <w:rFonts w:ascii="Times New Roman" w:hAnsi="Times New Roman"/>
          <w:sz w:val="24"/>
          <w:szCs w:val="24"/>
          <w:lang w:val="uk-UA"/>
        </w:rPr>
      </w:pPr>
      <w:r w:rsidRPr="006F49BD">
        <w:rPr>
          <w:rFonts w:ascii="Times New Roman" w:hAnsi="Times New Roman"/>
          <w:sz w:val="24"/>
          <w:szCs w:val="24"/>
          <w:lang w:val="uk-UA"/>
        </w:rPr>
        <w:t xml:space="preserve">ВСЬОГО: _______________________в тому числі _____________________   грн з ПДВ </w:t>
      </w:r>
    </w:p>
    <w:p w14:paraId="368A45EF" w14:textId="77777777" w:rsidR="006F49BD" w:rsidRPr="006F49BD" w:rsidRDefault="006F49BD" w:rsidP="006F49BD">
      <w:pPr>
        <w:spacing w:after="0" w:line="240" w:lineRule="auto"/>
        <w:contextualSpacing/>
        <w:jc w:val="both"/>
        <w:rPr>
          <w:rFonts w:ascii="Times New Roman" w:hAnsi="Times New Roman"/>
          <w:sz w:val="24"/>
          <w:szCs w:val="24"/>
          <w:lang w:val="uk-UA"/>
        </w:rPr>
      </w:pPr>
      <w:r w:rsidRPr="006F49BD">
        <w:rPr>
          <w:rFonts w:ascii="Times New Roman" w:hAnsi="Times New Roman"/>
          <w:sz w:val="24"/>
          <w:szCs w:val="24"/>
          <w:lang w:val="uk-UA"/>
        </w:rPr>
        <w:t>Загальна вартість: ________________________________________ прописом</w:t>
      </w:r>
    </w:p>
    <w:p w14:paraId="71A9BDAF"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17DED6F1" w14:textId="77777777" w:rsidR="006F49BD" w:rsidRPr="006F49BD" w:rsidRDefault="006F49BD" w:rsidP="006F49BD">
      <w:pPr>
        <w:spacing w:after="0" w:line="240" w:lineRule="auto"/>
        <w:contextualSpacing/>
        <w:jc w:val="both"/>
        <w:rPr>
          <w:rFonts w:ascii="Times New Roman" w:hAnsi="Times New Roman"/>
          <w:sz w:val="24"/>
          <w:szCs w:val="24"/>
          <w:lang w:val="uk-UA"/>
        </w:rPr>
      </w:pPr>
    </w:p>
    <w:p w14:paraId="5AE89279" w14:textId="77777777" w:rsidR="006F49BD" w:rsidRPr="006F49BD" w:rsidRDefault="006F49BD" w:rsidP="006F49BD">
      <w:pPr>
        <w:spacing w:after="0" w:line="240" w:lineRule="auto"/>
        <w:contextualSpacing/>
        <w:jc w:val="both"/>
        <w:rPr>
          <w:rFonts w:ascii="Times New Roman" w:hAnsi="Times New Roman"/>
          <w:sz w:val="24"/>
          <w:szCs w:val="24"/>
        </w:rPr>
      </w:pPr>
      <w:r w:rsidRPr="006F49BD">
        <w:rPr>
          <w:rFonts w:ascii="Times New Roman" w:hAnsi="Times New Roman"/>
          <w:sz w:val="24"/>
          <w:szCs w:val="24"/>
        </w:rPr>
        <w:t xml:space="preserve">*у </w:t>
      </w:r>
      <w:proofErr w:type="spellStart"/>
      <w:r w:rsidRPr="006F49BD">
        <w:rPr>
          <w:rFonts w:ascii="Times New Roman" w:hAnsi="Times New Roman"/>
          <w:sz w:val="24"/>
          <w:szCs w:val="24"/>
        </w:rPr>
        <w:t>разі</w:t>
      </w:r>
      <w:proofErr w:type="spellEnd"/>
      <w:r w:rsidRPr="006F49BD">
        <w:rPr>
          <w:rFonts w:ascii="Times New Roman" w:hAnsi="Times New Roman"/>
          <w:sz w:val="24"/>
          <w:szCs w:val="24"/>
        </w:rPr>
        <w:t xml:space="preserve"> </w:t>
      </w:r>
      <w:proofErr w:type="spellStart"/>
      <w:r w:rsidRPr="006F49BD">
        <w:rPr>
          <w:rFonts w:ascii="Times New Roman" w:hAnsi="Times New Roman"/>
          <w:sz w:val="24"/>
          <w:szCs w:val="24"/>
        </w:rPr>
        <w:t>якщо</w:t>
      </w:r>
      <w:proofErr w:type="spellEnd"/>
      <w:r w:rsidRPr="006F49BD">
        <w:rPr>
          <w:rFonts w:ascii="Times New Roman" w:hAnsi="Times New Roman"/>
          <w:sz w:val="24"/>
          <w:szCs w:val="24"/>
        </w:rPr>
        <w:t xml:space="preserve"> </w:t>
      </w:r>
      <w:proofErr w:type="spellStart"/>
      <w:r w:rsidRPr="006F49BD">
        <w:rPr>
          <w:rFonts w:ascii="Times New Roman" w:hAnsi="Times New Roman"/>
          <w:sz w:val="24"/>
          <w:szCs w:val="24"/>
        </w:rPr>
        <w:t>учасник</w:t>
      </w:r>
      <w:proofErr w:type="spellEnd"/>
      <w:r w:rsidRPr="006F49BD">
        <w:rPr>
          <w:rFonts w:ascii="Times New Roman" w:hAnsi="Times New Roman"/>
          <w:sz w:val="24"/>
          <w:szCs w:val="24"/>
        </w:rPr>
        <w:t xml:space="preserve"> є </w:t>
      </w:r>
      <w:proofErr w:type="spellStart"/>
      <w:r w:rsidRPr="006F49BD">
        <w:rPr>
          <w:rFonts w:ascii="Times New Roman" w:hAnsi="Times New Roman"/>
          <w:sz w:val="24"/>
          <w:szCs w:val="24"/>
        </w:rPr>
        <w:t>платником</w:t>
      </w:r>
      <w:proofErr w:type="spellEnd"/>
      <w:r w:rsidRPr="006F49BD">
        <w:rPr>
          <w:rFonts w:ascii="Times New Roman" w:hAnsi="Times New Roman"/>
          <w:sz w:val="24"/>
          <w:szCs w:val="24"/>
        </w:rPr>
        <w:t xml:space="preserve"> ПДВ</w:t>
      </w:r>
    </w:p>
    <w:p w14:paraId="27480B45" w14:textId="77777777" w:rsidR="006F49BD" w:rsidRPr="006F49BD" w:rsidRDefault="006F49BD" w:rsidP="006F49BD">
      <w:pPr>
        <w:spacing w:after="0" w:line="240" w:lineRule="auto"/>
        <w:contextualSpacing/>
        <w:jc w:val="both"/>
        <w:rPr>
          <w:rFonts w:ascii="Times New Roman" w:hAnsi="Times New Roman"/>
          <w:sz w:val="24"/>
          <w:szCs w:val="24"/>
        </w:rPr>
      </w:pPr>
    </w:p>
    <w:p w14:paraId="11E50B58" w14:textId="77777777" w:rsidR="006F49BD" w:rsidRPr="006F49BD" w:rsidRDefault="006F49BD" w:rsidP="006F49BD">
      <w:pPr>
        <w:contextualSpacing/>
        <w:jc w:val="both"/>
        <w:rPr>
          <w:rFonts w:ascii="Times New Roman" w:hAnsi="Times New Roman"/>
          <w:b/>
          <w:bCs/>
          <w:sz w:val="24"/>
          <w:szCs w:val="24"/>
          <w:lang w:val="uk-UA"/>
        </w:rPr>
      </w:pPr>
    </w:p>
    <w:p w14:paraId="1AF0E811" w14:textId="77777777" w:rsidR="006F49BD" w:rsidRPr="009073AE" w:rsidRDefault="006F49BD" w:rsidP="006F49BD">
      <w:pPr>
        <w:contextualSpacing/>
        <w:rPr>
          <w:rFonts w:ascii="Times New Roman" w:hAnsi="Times New Roman"/>
          <w:b/>
          <w:bCs/>
          <w:sz w:val="24"/>
          <w:szCs w:val="24"/>
          <w:lang w:val="uk-UA"/>
        </w:rPr>
      </w:pPr>
    </w:p>
    <w:p w14:paraId="27039763" w14:textId="77777777" w:rsidR="006F49BD" w:rsidRPr="009073AE" w:rsidRDefault="006F49BD" w:rsidP="006F49BD">
      <w:pPr>
        <w:spacing w:after="0" w:line="240" w:lineRule="auto"/>
        <w:ind w:left="567" w:firstLine="709"/>
        <w:contextualSpacing/>
        <w:jc w:val="both"/>
        <w:rPr>
          <w:b/>
        </w:rPr>
      </w:pPr>
      <w:proofErr w:type="spellStart"/>
      <w:r w:rsidRPr="009073AE">
        <w:rPr>
          <w:rFonts w:ascii="Times New Roman" w:hAnsi="Times New Roman"/>
          <w:b/>
          <w:sz w:val="24"/>
          <w:szCs w:val="24"/>
        </w:rPr>
        <w:t>Замовник</w:t>
      </w:r>
      <w:proofErr w:type="spellEnd"/>
      <w:r w:rsidRPr="009073AE">
        <w:rPr>
          <w:rFonts w:ascii="Times New Roman" w:hAnsi="Times New Roman"/>
          <w:b/>
          <w:sz w:val="24"/>
          <w:szCs w:val="24"/>
        </w:rPr>
        <w:t xml:space="preserve"> </w:t>
      </w:r>
      <w:r w:rsidRPr="009073AE">
        <w:rPr>
          <w:rFonts w:ascii="Times New Roman" w:hAnsi="Times New Roman"/>
          <w:b/>
          <w:sz w:val="24"/>
          <w:szCs w:val="24"/>
          <w:lang w:val="uk-UA"/>
        </w:rPr>
        <w:tab/>
      </w:r>
      <w:r w:rsidRPr="009073AE">
        <w:rPr>
          <w:rFonts w:ascii="Times New Roman" w:hAnsi="Times New Roman"/>
          <w:b/>
          <w:sz w:val="24"/>
          <w:szCs w:val="24"/>
          <w:lang w:val="uk-UA"/>
        </w:rPr>
        <w:tab/>
      </w:r>
      <w:r w:rsidRPr="009073AE">
        <w:rPr>
          <w:rFonts w:ascii="Times New Roman" w:hAnsi="Times New Roman"/>
          <w:b/>
          <w:sz w:val="24"/>
          <w:szCs w:val="24"/>
          <w:lang w:val="uk-UA"/>
        </w:rPr>
        <w:tab/>
      </w:r>
      <w:r w:rsidRPr="009073AE">
        <w:rPr>
          <w:rFonts w:ascii="Times New Roman" w:hAnsi="Times New Roman"/>
          <w:b/>
          <w:sz w:val="24"/>
          <w:szCs w:val="24"/>
          <w:lang w:val="uk-UA"/>
        </w:rPr>
        <w:tab/>
      </w:r>
      <w:r w:rsidRPr="009073AE">
        <w:rPr>
          <w:rFonts w:ascii="Times New Roman" w:hAnsi="Times New Roman"/>
          <w:b/>
          <w:sz w:val="24"/>
          <w:szCs w:val="24"/>
          <w:lang w:val="uk-UA"/>
        </w:rPr>
        <w:tab/>
      </w:r>
      <w:r w:rsidRPr="009073AE">
        <w:rPr>
          <w:rFonts w:ascii="Times New Roman" w:hAnsi="Times New Roman"/>
          <w:b/>
          <w:sz w:val="24"/>
          <w:szCs w:val="24"/>
          <w:lang w:val="uk-UA"/>
        </w:rPr>
        <w:tab/>
      </w:r>
      <w:r w:rsidRPr="009073AE">
        <w:rPr>
          <w:rFonts w:ascii="Times New Roman" w:hAnsi="Times New Roman"/>
          <w:b/>
          <w:sz w:val="24"/>
          <w:szCs w:val="24"/>
        </w:rPr>
        <w:t xml:space="preserve"> </w:t>
      </w:r>
      <w:proofErr w:type="spellStart"/>
      <w:r w:rsidRPr="009073AE">
        <w:rPr>
          <w:rFonts w:ascii="Times New Roman" w:hAnsi="Times New Roman"/>
          <w:b/>
          <w:sz w:val="24"/>
          <w:szCs w:val="24"/>
        </w:rPr>
        <w:t>Постачальник</w:t>
      </w:r>
      <w:proofErr w:type="spellEnd"/>
      <w:r w:rsidRPr="009073AE">
        <w:rPr>
          <w:b/>
        </w:rPr>
        <w:t xml:space="preserve"> </w:t>
      </w:r>
    </w:p>
    <w:p w14:paraId="4FD3882E" w14:textId="77777777" w:rsidR="006F49BD" w:rsidRPr="006F49BD" w:rsidRDefault="006F49BD" w:rsidP="006F49BD">
      <w:pPr>
        <w:spacing w:after="0" w:line="240" w:lineRule="auto"/>
        <w:ind w:left="567" w:firstLine="709"/>
        <w:contextualSpacing/>
        <w:jc w:val="both"/>
      </w:pPr>
    </w:p>
    <w:p w14:paraId="011C370A" w14:textId="77777777" w:rsidR="006F49BD" w:rsidRPr="006F49BD" w:rsidRDefault="006F49BD" w:rsidP="006F49BD">
      <w:pPr>
        <w:contextualSpacing/>
        <w:rPr>
          <w:rFonts w:ascii="Times New Roman" w:hAnsi="Times New Roman"/>
          <w:b/>
          <w:bCs/>
          <w:sz w:val="24"/>
          <w:szCs w:val="24"/>
          <w:lang w:val="uk-UA"/>
        </w:rPr>
      </w:pPr>
    </w:p>
    <w:p w14:paraId="32782472" w14:textId="77777777" w:rsidR="006F49BD" w:rsidRPr="006F49BD" w:rsidRDefault="006F49BD" w:rsidP="006F49BD">
      <w:pPr>
        <w:contextualSpacing/>
        <w:rPr>
          <w:rFonts w:ascii="Times New Roman" w:hAnsi="Times New Roman"/>
          <w:b/>
          <w:bCs/>
          <w:sz w:val="24"/>
          <w:szCs w:val="24"/>
          <w:lang w:val="uk-UA"/>
        </w:rPr>
      </w:pPr>
    </w:p>
    <w:p w14:paraId="461AEA87" w14:textId="77777777" w:rsidR="006F49BD" w:rsidRPr="006F49BD" w:rsidRDefault="006F49BD" w:rsidP="006F49BD">
      <w:pPr>
        <w:tabs>
          <w:tab w:val="left" w:pos="426"/>
        </w:tabs>
        <w:spacing w:after="0" w:line="240" w:lineRule="auto"/>
        <w:ind w:left="6379"/>
        <w:rPr>
          <w:rFonts w:ascii="Times New Roman" w:eastAsia="Times New Roman" w:hAnsi="Times New Roman"/>
          <w:b/>
          <w:sz w:val="24"/>
          <w:szCs w:val="24"/>
          <w:lang w:val="uk-UA" w:eastAsia="ru-RU"/>
        </w:rPr>
      </w:pPr>
    </w:p>
    <w:p w14:paraId="11A41C78" w14:textId="77777777" w:rsidR="006F49BD" w:rsidRPr="006F49BD" w:rsidRDefault="006F49BD" w:rsidP="006F49BD">
      <w:pPr>
        <w:tabs>
          <w:tab w:val="left" w:pos="426"/>
        </w:tabs>
        <w:spacing w:after="0" w:line="240" w:lineRule="auto"/>
        <w:ind w:left="6379"/>
        <w:rPr>
          <w:rFonts w:ascii="Times New Roman" w:eastAsia="Times New Roman" w:hAnsi="Times New Roman"/>
          <w:b/>
          <w:sz w:val="24"/>
          <w:szCs w:val="24"/>
          <w:lang w:val="uk-UA" w:eastAsia="ru-RU"/>
        </w:rPr>
      </w:pPr>
    </w:p>
    <w:p w14:paraId="5FE4D419" w14:textId="77777777" w:rsidR="006F49BD" w:rsidRPr="006F49BD" w:rsidRDefault="006F49BD" w:rsidP="006F49BD">
      <w:pPr>
        <w:tabs>
          <w:tab w:val="left" w:pos="426"/>
        </w:tabs>
        <w:spacing w:after="0" w:line="240" w:lineRule="auto"/>
        <w:ind w:left="6379"/>
        <w:rPr>
          <w:rFonts w:ascii="Times New Roman" w:eastAsia="Times New Roman" w:hAnsi="Times New Roman"/>
          <w:b/>
          <w:sz w:val="24"/>
          <w:szCs w:val="24"/>
          <w:lang w:val="uk-UA" w:eastAsia="ru-RU"/>
        </w:rPr>
      </w:pPr>
    </w:p>
    <w:p w14:paraId="33019129"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21AFCF26"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5F77E799"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BC59A5B" w14:textId="14936B56"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76897737" w14:textId="12AF62EF" w:rsidR="009012F1" w:rsidRDefault="009012F1"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D73184E" w14:textId="73784BFD" w:rsidR="009012F1" w:rsidRDefault="009012F1"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EED6CB2" w14:textId="356FB039" w:rsidR="009012F1" w:rsidRDefault="009012F1"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092E5DF1" w14:textId="77777777" w:rsidR="00C529F9" w:rsidRPr="00C529F9" w:rsidRDefault="00C529F9" w:rsidP="00C529F9">
      <w:pPr>
        <w:tabs>
          <w:tab w:val="left" w:pos="426"/>
        </w:tabs>
        <w:spacing w:after="0" w:line="240" w:lineRule="auto"/>
        <w:rPr>
          <w:rFonts w:ascii="Times New Roman" w:eastAsia="Times New Roman" w:hAnsi="Times New Roman"/>
          <w:b/>
          <w:sz w:val="24"/>
          <w:szCs w:val="24"/>
          <w:lang w:val="uk-UA" w:eastAsia="ru-RU"/>
        </w:rPr>
      </w:pPr>
    </w:p>
    <w:p w14:paraId="01A3D0E9"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7684927E"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0C84EFAC"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75F781ED"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47E47884"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74369A4E"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0F26D833"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32D17884"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628AABF3"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4AA38A61" w14:textId="52F51E6A" w:rsidR="00967686" w:rsidRDefault="00967686" w:rsidP="00EA15F7">
      <w:pPr>
        <w:tabs>
          <w:tab w:val="left" w:pos="426"/>
        </w:tabs>
        <w:spacing w:after="0" w:line="240" w:lineRule="auto"/>
        <w:rPr>
          <w:rFonts w:ascii="Times New Roman" w:eastAsia="Times New Roman" w:hAnsi="Times New Roman"/>
          <w:b/>
          <w:sz w:val="24"/>
          <w:szCs w:val="24"/>
          <w:lang w:val="uk-UA" w:eastAsia="ru-RU"/>
        </w:rPr>
      </w:pPr>
    </w:p>
    <w:p w14:paraId="540955DD" w14:textId="77777777" w:rsidR="00967686" w:rsidRDefault="00967686" w:rsidP="00C529F9">
      <w:pPr>
        <w:tabs>
          <w:tab w:val="left" w:pos="426"/>
        </w:tabs>
        <w:spacing w:after="0" w:line="240" w:lineRule="auto"/>
        <w:ind w:left="6379"/>
        <w:rPr>
          <w:rFonts w:ascii="Times New Roman" w:eastAsia="Times New Roman" w:hAnsi="Times New Roman"/>
          <w:b/>
          <w:sz w:val="24"/>
          <w:szCs w:val="24"/>
          <w:lang w:val="uk-UA" w:eastAsia="ru-RU"/>
        </w:rPr>
      </w:pPr>
    </w:p>
    <w:p w14:paraId="52D6AC02" w14:textId="5551907D"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r w:rsidRPr="00C529F9">
        <w:rPr>
          <w:rFonts w:ascii="Times New Roman" w:eastAsia="Times New Roman" w:hAnsi="Times New Roman"/>
          <w:b/>
          <w:sz w:val="24"/>
          <w:szCs w:val="24"/>
          <w:lang w:val="uk-UA" w:eastAsia="ru-RU"/>
        </w:rPr>
        <w:t>ДОДАТОК  5</w:t>
      </w:r>
    </w:p>
    <w:p w14:paraId="1091B12E"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r w:rsidRPr="00C529F9">
        <w:rPr>
          <w:rFonts w:ascii="Times New Roman" w:eastAsia="Times New Roman" w:hAnsi="Times New Roman"/>
          <w:b/>
          <w:sz w:val="24"/>
          <w:szCs w:val="24"/>
          <w:lang w:val="uk-UA" w:eastAsia="ru-RU"/>
        </w:rPr>
        <w:t>до тендерної документації</w:t>
      </w:r>
      <w:r w:rsidRPr="00C529F9">
        <w:rPr>
          <w:rFonts w:ascii="Times New Roman" w:eastAsia="Times New Roman" w:hAnsi="Times New Roman"/>
          <w:b/>
          <w:lang w:val="uk-UA" w:eastAsia="ru-RU"/>
        </w:rPr>
        <w:t xml:space="preserve"> </w:t>
      </w:r>
    </w:p>
    <w:p w14:paraId="4046ED21" w14:textId="77777777" w:rsidR="00C529F9" w:rsidRPr="00C529F9" w:rsidRDefault="00C529F9" w:rsidP="00C529F9">
      <w:pPr>
        <w:spacing w:after="0" w:line="264" w:lineRule="auto"/>
        <w:ind w:left="6521"/>
        <w:rPr>
          <w:rFonts w:ascii="Times New Roman" w:eastAsia="Times New Roman" w:hAnsi="Times New Roman"/>
          <w:b/>
          <w:lang w:val="uk-UA" w:eastAsia="ru-RU"/>
        </w:rPr>
      </w:pPr>
    </w:p>
    <w:p w14:paraId="7C03E666" w14:textId="77777777" w:rsidR="00C529F9" w:rsidRPr="00C529F9" w:rsidRDefault="00C529F9" w:rsidP="00C529F9">
      <w:pPr>
        <w:spacing w:after="0" w:line="264" w:lineRule="auto"/>
        <w:jc w:val="center"/>
        <w:rPr>
          <w:rFonts w:ascii="Times New Roman" w:eastAsia="Times New Roman" w:hAnsi="Times New Roman"/>
          <w:b/>
          <w:bCs/>
          <w:lang w:val="uk-UA" w:eastAsia="ru-RU"/>
        </w:rPr>
      </w:pPr>
    </w:p>
    <w:p w14:paraId="3CAAC7F9" w14:textId="77777777" w:rsidR="00C529F9" w:rsidRPr="00C529F9" w:rsidRDefault="00C529F9" w:rsidP="00C529F9">
      <w:pPr>
        <w:spacing w:after="0" w:line="264" w:lineRule="auto"/>
        <w:jc w:val="center"/>
        <w:rPr>
          <w:rFonts w:ascii="Times New Roman" w:eastAsia="Times New Roman" w:hAnsi="Times New Roman"/>
          <w:i/>
          <w:lang w:val="uk-UA" w:eastAsia="ru-RU"/>
        </w:rPr>
      </w:pPr>
      <w:r w:rsidRPr="00C529F9">
        <w:rPr>
          <w:rFonts w:ascii="Times New Roman" w:eastAsia="Times New Roman" w:hAnsi="Times New Roman"/>
          <w:b/>
          <w:bCs/>
          <w:lang w:val="uk-UA" w:eastAsia="ru-RU"/>
        </w:rPr>
        <w:lastRenderedPageBreak/>
        <w:t>ФОРМА «ТЕНДЕРНА ПРОПОЗИЦІЯ»</w:t>
      </w:r>
    </w:p>
    <w:p w14:paraId="7EC66B1A" w14:textId="77777777" w:rsidR="00C529F9" w:rsidRPr="00C529F9" w:rsidRDefault="00C529F9" w:rsidP="00C529F9">
      <w:pPr>
        <w:spacing w:after="0" w:line="264" w:lineRule="auto"/>
        <w:jc w:val="center"/>
        <w:rPr>
          <w:rFonts w:ascii="Times New Roman" w:eastAsia="Times New Roman" w:hAnsi="Times New Roman"/>
          <w:i/>
          <w:lang w:val="uk-UA" w:eastAsia="ru-RU"/>
        </w:rPr>
      </w:pPr>
      <w:r w:rsidRPr="00C529F9">
        <w:rPr>
          <w:rFonts w:ascii="Times New Roman" w:eastAsia="Times New Roman" w:hAnsi="Times New Roman"/>
          <w:i/>
          <w:lang w:val="uk-UA" w:eastAsia="ru-RU"/>
        </w:rPr>
        <w:t>(форма, заповнюється та подається Учасником)</w:t>
      </w:r>
    </w:p>
    <w:p w14:paraId="1D07C7DF" w14:textId="77777777" w:rsidR="00C529F9" w:rsidRPr="00C529F9" w:rsidRDefault="00C529F9" w:rsidP="00C529F9">
      <w:pPr>
        <w:spacing w:after="0" w:line="264" w:lineRule="auto"/>
        <w:jc w:val="center"/>
        <w:rPr>
          <w:rFonts w:ascii="Times New Roman" w:eastAsia="Times New Roman" w:hAnsi="Times New Roman"/>
          <w:b/>
          <w:lang w:val="uk-UA" w:eastAsia="ru-RU"/>
        </w:rPr>
      </w:pPr>
    </w:p>
    <w:p w14:paraId="4E8B8091" w14:textId="77777777" w:rsidR="00C529F9" w:rsidRPr="00C529F9" w:rsidRDefault="00C529F9" w:rsidP="00C529F9">
      <w:pPr>
        <w:spacing w:after="0" w:line="264" w:lineRule="auto"/>
        <w:ind w:right="100"/>
        <w:jc w:val="center"/>
        <w:rPr>
          <w:rFonts w:ascii="Times New Roman" w:hAnsi="Times New Roman"/>
          <w:b/>
          <w:bCs/>
          <w:i/>
          <w:sz w:val="24"/>
          <w:szCs w:val="24"/>
          <w:u w:val="single"/>
          <w:lang w:val="uk-UA" w:eastAsia="ru-RU"/>
        </w:rPr>
      </w:pPr>
      <w:r w:rsidRPr="00C529F9">
        <w:rPr>
          <w:rFonts w:ascii="Times New Roman" w:eastAsia="Times New Roman" w:hAnsi="Times New Roman"/>
          <w:lang w:val="uk-UA" w:eastAsia="ru-RU"/>
        </w:rPr>
        <w:t xml:space="preserve">            Ми,</w:t>
      </w:r>
      <w:r w:rsidRPr="00C529F9">
        <w:rPr>
          <w:rFonts w:ascii="Times New Roman" w:eastAsia="Times New Roman" w:hAnsi="Times New Roman"/>
          <w:b/>
          <w:lang w:val="uk-UA" w:eastAsia="ru-RU"/>
        </w:rPr>
        <w:t xml:space="preserve"> __________________________________________</w:t>
      </w:r>
      <w:r w:rsidRPr="00C529F9">
        <w:rPr>
          <w:rFonts w:ascii="Times New Roman" w:eastAsia="Times New Roman" w:hAnsi="Times New Roman"/>
          <w:i/>
          <w:lang w:val="uk-UA" w:eastAsia="ru-RU"/>
        </w:rPr>
        <w:t>(в цьому місці зазначається повне найменування юридичної особи/ПІБ фізичної особи - Учасника)</w:t>
      </w:r>
      <w:r w:rsidRPr="00C529F9">
        <w:rPr>
          <w:rFonts w:ascii="Times New Roman" w:eastAsia="Times New Roman" w:hAnsi="Times New Roman"/>
          <w:lang w:val="uk-UA" w:eastAsia="ru-RU"/>
        </w:rPr>
        <w:t xml:space="preserve"> надає свою пропозицію щодо участі у відкритих торгах на закупівлю за предметом:</w:t>
      </w:r>
      <w:r w:rsidRPr="00C529F9">
        <w:rPr>
          <w:rFonts w:ascii="Times New Roman" w:eastAsia="Times New Roman" w:hAnsi="Times New Roman"/>
          <w:b/>
          <w:bCs/>
          <w:color w:val="000000"/>
          <w:sz w:val="24"/>
          <w:szCs w:val="24"/>
          <w:lang w:val="uk-UA"/>
        </w:rPr>
        <w:t xml:space="preserve"> </w:t>
      </w:r>
      <w:r w:rsidRPr="00C529F9">
        <w:rPr>
          <w:rFonts w:ascii="Times New Roman" w:hAnsi="Times New Roman"/>
          <w:b/>
          <w:color w:val="000000"/>
          <w:sz w:val="24"/>
          <w:szCs w:val="24"/>
          <w:u w:val="single"/>
          <w:shd w:val="clear" w:color="auto" w:fill="FFFFFF"/>
          <w:lang w:val="uk-UA"/>
        </w:rPr>
        <w:t>_________________________________</w:t>
      </w:r>
    </w:p>
    <w:p w14:paraId="58D00A40" w14:textId="77777777" w:rsidR="00C529F9" w:rsidRPr="00C529F9" w:rsidRDefault="00C529F9" w:rsidP="00C529F9">
      <w:pPr>
        <w:spacing w:after="0" w:line="240" w:lineRule="auto"/>
        <w:jc w:val="both"/>
        <w:rPr>
          <w:rFonts w:ascii="Times New Roman" w:eastAsia="Times New Roman" w:hAnsi="Times New Roman"/>
          <w:lang w:val="uk-UA" w:eastAsia="ru-RU"/>
        </w:rPr>
      </w:pPr>
      <w:r w:rsidRPr="00C529F9">
        <w:rPr>
          <w:rFonts w:ascii="Times New Roman" w:eastAsia="Times New Roman" w:hAnsi="Times New Roman"/>
          <w:lang w:val="uk-UA" w:eastAsia="ru-RU"/>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1057" w:type="dxa"/>
        <w:tblInd w:w="-872" w:type="dxa"/>
        <w:tblLayout w:type="fixed"/>
        <w:tblCellMar>
          <w:left w:w="0" w:type="dxa"/>
          <w:right w:w="0" w:type="dxa"/>
        </w:tblCellMar>
        <w:tblLook w:val="0000" w:firstRow="0" w:lastRow="0" w:firstColumn="0" w:lastColumn="0" w:noHBand="0" w:noVBand="0"/>
      </w:tblPr>
      <w:tblGrid>
        <w:gridCol w:w="506"/>
        <w:gridCol w:w="2613"/>
        <w:gridCol w:w="992"/>
        <w:gridCol w:w="1276"/>
        <w:gridCol w:w="1134"/>
        <w:gridCol w:w="1559"/>
        <w:gridCol w:w="1276"/>
        <w:gridCol w:w="1701"/>
      </w:tblGrid>
      <w:tr w:rsidR="00C529F9" w:rsidRPr="00CE633A" w14:paraId="74F3C65E" w14:textId="77777777" w:rsidTr="00C529F9">
        <w:trPr>
          <w:trHeight w:val="691"/>
        </w:trPr>
        <w:tc>
          <w:tcPr>
            <w:tcW w:w="506" w:type="dxa"/>
            <w:tcBorders>
              <w:top w:val="single" w:sz="4" w:space="0" w:color="000000"/>
              <w:left w:val="single" w:sz="4" w:space="0" w:color="000000"/>
              <w:bottom w:val="single" w:sz="4" w:space="0" w:color="000000"/>
            </w:tcBorders>
            <w:shd w:val="clear" w:color="auto" w:fill="D8D8D8"/>
            <w:vAlign w:val="center"/>
          </w:tcPr>
          <w:p w14:paraId="40260F58" w14:textId="77777777" w:rsidR="00C529F9" w:rsidRPr="00C529F9" w:rsidRDefault="00C529F9" w:rsidP="00C529F9">
            <w:pPr>
              <w:keepNext/>
              <w:tabs>
                <w:tab w:val="center" w:pos="6294"/>
                <w:tab w:val="center" w:pos="8038"/>
                <w:tab w:val="center" w:pos="9247"/>
              </w:tabs>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w:t>
            </w:r>
          </w:p>
          <w:p w14:paraId="0F27717F" w14:textId="77777777" w:rsidR="00C529F9" w:rsidRPr="00C529F9" w:rsidRDefault="00C529F9" w:rsidP="00C529F9">
            <w:pPr>
              <w:keepNext/>
              <w:tabs>
                <w:tab w:val="center" w:pos="6294"/>
                <w:tab w:val="center" w:pos="8038"/>
                <w:tab w:val="center" w:pos="9247"/>
              </w:tabs>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П/П</w:t>
            </w:r>
          </w:p>
        </w:tc>
        <w:tc>
          <w:tcPr>
            <w:tcW w:w="2613" w:type="dxa"/>
            <w:tcBorders>
              <w:top w:val="single" w:sz="4" w:space="0" w:color="000000"/>
              <w:left w:val="single" w:sz="4" w:space="0" w:color="000000"/>
              <w:bottom w:val="single" w:sz="4" w:space="0" w:color="000000"/>
            </w:tcBorders>
            <w:shd w:val="clear" w:color="auto" w:fill="D8D8D8"/>
            <w:vAlign w:val="center"/>
          </w:tcPr>
          <w:p w14:paraId="7739D665" w14:textId="77777777" w:rsidR="00C529F9" w:rsidRPr="00C529F9"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Найменування</w:t>
            </w:r>
          </w:p>
        </w:tc>
        <w:tc>
          <w:tcPr>
            <w:tcW w:w="992" w:type="dxa"/>
            <w:tcBorders>
              <w:top w:val="single" w:sz="4" w:space="0" w:color="000000"/>
              <w:left w:val="single" w:sz="4" w:space="0" w:color="000000"/>
              <w:bottom w:val="single" w:sz="4" w:space="0" w:color="000000"/>
            </w:tcBorders>
            <w:shd w:val="clear" w:color="auto" w:fill="D8D8D8"/>
            <w:vAlign w:val="center"/>
          </w:tcPr>
          <w:p w14:paraId="00E2E8EA" w14:textId="77777777" w:rsidR="00C529F9" w:rsidRPr="00C529F9"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 xml:space="preserve">Од. </w:t>
            </w:r>
            <w:proofErr w:type="spellStart"/>
            <w:r w:rsidRPr="00C529F9">
              <w:rPr>
                <w:rFonts w:ascii="Times New Roman" w:eastAsia="Times New Roman" w:hAnsi="Times New Roman"/>
                <w:b/>
                <w:bCs/>
                <w:lang w:val="uk-UA" w:eastAsia="ru-RU"/>
              </w:rPr>
              <w:t>вим</w:t>
            </w:r>
            <w:proofErr w:type="spellEnd"/>
            <w:r w:rsidRPr="00C529F9">
              <w:rPr>
                <w:rFonts w:ascii="Times New Roman" w:eastAsia="Times New Roman" w:hAnsi="Times New Roman"/>
                <w:b/>
                <w:bCs/>
                <w:lang w:val="uk-UA" w:eastAsia="ru-RU"/>
              </w:rPr>
              <w:t>.</w:t>
            </w:r>
          </w:p>
        </w:tc>
        <w:tc>
          <w:tcPr>
            <w:tcW w:w="1276" w:type="dxa"/>
            <w:tcBorders>
              <w:top w:val="single" w:sz="4" w:space="0" w:color="000000"/>
              <w:left w:val="single" w:sz="4" w:space="0" w:color="000000"/>
              <w:bottom w:val="single" w:sz="4" w:space="0" w:color="000000"/>
            </w:tcBorders>
            <w:shd w:val="clear" w:color="auto" w:fill="D8D8D8"/>
            <w:vAlign w:val="center"/>
          </w:tcPr>
          <w:p w14:paraId="1C0E152E" w14:textId="77777777" w:rsidR="00C529F9" w:rsidRPr="00C529F9"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tcPr>
          <w:p w14:paraId="634F33B7" w14:textId="77777777" w:rsidR="00C529F9" w:rsidRPr="00C529F9" w:rsidRDefault="00C529F9" w:rsidP="00C529F9">
            <w:pPr>
              <w:spacing w:after="0" w:line="240" w:lineRule="auto"/>
              <w:jc w:val="center"/>
              <w:rPr>
                <w:rFonts w:ascii="Times New Roman" w:eastAsia="Times New Roman" w:hAnsi="Times New Roman"/>
                <w:b/>
                <w:bCs/>
                <w:lang w:val="uk-UA" w:eastAsia="ru-RU"/>
              </w:rPr>
            </w:pPr>
            <w:proofErr w:type="spellStart"/>
            <w:r w:rsidRPr="00C529F9">
              <w:rPr>
                <w:rFonts w:ascii="Times New Roman" w:eastAsia="Times New Roman" w:hAnsi="Times New Roman"/>
                <w:b/>
                <w:sz w:val="24"/>
                <w:szCs w:val="24"/>
                <w:lang w:eastAsia="ru-RU"/>
              </w:rPr>
              <w:t>Виробник</w:t>
            </w:r>
            <w:proofErr w:type="spellEnd"/>
            <w:r w:rsidRPr="00C529F9">
              <w:rPr>
                <w:rFonts w:ascii="Times New Roman" w:eastAsia="Times New Roman" w:hAnsi="Times New Roman"/>
                <w:b/>
                <w:sz w:val="24"/>
                <w:szCs w:val="24"/>
                <w:lang w:eastAsia="ru-RU"/>
              </w:rPr>
              <w:t xml:space="preserve"> товару</w:t>
            </w:r>
            <w:r w:rsidRPr="00C529F9">
              <w:rPr>
                <w:rFonts w:ascii="Times New Roman" w:eastAsia="Times New Roman" w:hAnsi="Times New Roman"/>
                <w:b/>
                <w:sz w:val="24"/>
                <w:szCs w:val="24"/>
                <w:lang w:val="uk-UA" w:eastAsia="ru-RU"/>
              </w:rPr>
              <w:t>**</w:t>
            </w:r>
          </w:p>
        </w:tc>
        <w:tc>
          <w:tcPr>
            <w:tcW w:w="1559" w:type="dxa"/>
            <w:tcBorders>
              <w:top w:val="single" w:sz="4" w:space="0" w:color="000000"/>
              <w:left w:val="single" w:sz="4" w:space="0" w:color="000000"/>
              <w:bottom w:val="single" w:sz="4" w:space="0" w:color="000000"/>
            </w:tcBorders>
            <w:shd w:val="clear" w:color="auto" w:fill="D8D8D8"/>
          </w:tcPr>
          <w:p w14:paraId="707FED0D" w14:textId="77777777" w:rsidR="00C529F9" w:rsidRPr="00C529F9" w:rsidRDefault="00C529F9" w:rsidP="00C529F9">
            <w:pPr>
              <w:spacing w:after="0" w:line="240" w:lineRule="auto"/>
              <w:ind w:left="-60"/>
              <w:jc w:val="center"/>
              <w:rPr>
                <w:rFonts w:ascii="Times New Roman" w:eastAsia="Times New Roman" w:hAnsi="Times New Roman"/>
                <w:b/>
                <w:sz w:val="24"/>
                <w:szCs w:val="24"/>
                <w:highlight w:val="white"/>
                <w:lang w:val="uk-UA" w:eastAsia="ru-RU"/>
              </w:rPr>
            </w:pPr>
            <w:proofErr w:type="spellStart"/>
            <w:r w:rsidRPr="00C529F9">
              <w:rPr>
                <w:rFonts w:ascii="Times New Roman" w:eastAsia="Times New Roman" w:hAnsi="Times New Roman"/>
                <w:b/>
                <w:sz w:val="24"/>
                <w:szCs w:val="24"/>
                <w:lang w:eastAsia="ru-RU"/>
              </w:rPr>
              <w:t>Країна</w:t>
            </w:r>
            <w:proofErr w:type="spellEnd"/>
            <w:r w:rsidRPr="00C529F9">
              <w:rPr>
                <w:rFonts w:ascii="Times New Roman" w:eastAsia="Times New Roman" w:hAnsi="Times New Roman"/>
                <w:b/>
                <w:sz w:val="24"/>
                <w:szCs w:val="24"/>
                <w:lang w:eastAsia="ru-RU"/>
              </w:rPr>
              <w:t xml:space="preserve">  </w:t>
            </w:r>
            <w:proofErr w:type="spellStart"/>
            <w:r w:rsidRPr="00C529F9">
              <w:rPr>
                <w:rFonts w:ascii="Times New Roman" w:eastAsia="Times New Roman" w:hAnsi="Times New Roman"/>
                <w:b/>
                <w:sz w:val="24"/>
                <w:szCs w:val="24"/>
                <w:lang w:eastAsia="ru-RU"/>
              </w:rPr>
              <w:t>походження</w:t>
            </w:r>
            <w:proofErr w:type="spellEnd"/>
            <w:r w:rsidRPr="00C529F9">
              <w:rPr>
                <w:rFonts w:ascii="Times New Roman" w:eastAsia="Times New Roman" w:hAnsi="Times New Roman"/>
                <w:b/>
                <w:sz w:val="24"/>
                <w:szCs w:val="24"/>
                <w:lang w:eastAsia="ru-RU"/>
              </w:rPr>
              <w:t xml:space="preserve"> товару</w:t>
            </w:r>
            <w:r w:rsidRPr="00C529F9">
              <w:rPr>
                <w:rFonts w:ascii="Times New Roman" w:eastAsia="Times New Roman" w:hAnsi="Times New Roman"/>
                <w:b/>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D8D8D8"/>
            <w:vAlign w:val="center"/>
          </w:tcPr>
          <w:p w14:paraId="76B5EDBA" w14:textId="39EA8AC3" w:rsidR="00C529F9" w:rsidRPr="00C529F9" w:rsidRDefault="00CE633A" w:rsidP="00C529F9">
            <w:pPr>
              <w:keepNext/>
              <w:tabs>
                <w:tab w:val="center" w:pos="6294"/>
                <w:tab w:val="center" w:pos="8038"/>
                <w:tab w:val="center" w:pos="9247"/>
              </w:tabs>
              <w:spacing w:after="0" w:line="240" w:lineRule="auto"/>
              <w:jc w:val="center"/>
              <w:rPr>
                <w:rFonts w:ascii="Times New Roman" w:eastAsia="Times New Roman" w:hAnsi="Times New Roman"/>
                <w:b/>
                <w:bCs/>
                <w:u w:val="single"/>
                <w:lang w:val="uk-UA" w:eastAsia="ru-RU"/>
              </w:rPr>
            </w:pPr>
            <w:r>
              <w:rPr>
                <w:rFonts w:ascii="Times New Roman" w:eastAsia="Times New Roman" w:hAnsi="Times New Roman"/>
                <w:b/>
                <w:bCs/>
                <w:lang w:val="uk-UA" w:eastAsia="ru-RU"/>
              </w:rPr>
              <w:t xml:space="preserve">Ціна </w:t>
            </w:r>
            <w:r w:rsidR="00C529F9" w:rsidRPr="00C529F9">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за од. </w:t>
            </w:r>
            <w:r w:rsidR="00C529F9" w:rsidRPr="00C529F9">
              <w:rPr>
                <w:rFonts w:ascii="Times New Roman" w:eastAsia="Times New Roman" w:hAnsi="Times New Roman"/>
                <w:b/>
                <w:bCs/>
                <w:lang w:val="uk-UA" w:eastAsia="ru-RU"/>
              </w:rPr>
              <w:t xml:space="preserve">(грн.) </w:t>
            </w:r>
          </w:p>
          <w:p w14:paraId="3C6DE8E3" w14:textId="77777777" w:rsidR="00C529F9" w:rsidRPr="00C529F9" w:rsidRDefault="00C529F9" w:rsidP="00C529F9">
            <w:pPr>
              <w:keepNext/>
              <w:tabs>
                <w:tab w:val="center" w:pos="6294"/>
                <w:tab w:val="center" w:pos="8038"/>
                <w:tab w:val="center" w:pos="9247"/>
              </w:tabs>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u w:val="single"/>
                <w:lang w:val="uk-UA" w:eastAsia="ru-RU"/>
              </w:rPr>
              <w:t>з</w:t>
            </w:r>
            <w:r w:rsidRPr="00C529F9">
              <w:rPr>
                <w:rFonts w:ascii="Times New Roman" w:eastAsia="Times New Roman" w:hAnsi="Times New Roman"/>
                <w:b/>
                <w:bCs/>
                <w:lang w:val="uk-UA" w:eastAsia="ru-RU"/>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F8C3118" w14:textId="77777777" w:rsidR="00C529F9" w:rsidRPr="00C529F9" w:rsidRDefault="00C529F9" w:rsidP="00C529F9">
            <w:pPr>
              <w:keepNext/>
              <w:tabs>
                <w:tab w:val="center" w:pos="6294"/>
                <w:tab w:val="center" w:pos="8038"/>
                <w:tab w:val="center" w:pos="9247"/>
              </w:tabs>
              <w:spacing w:after="0" w:line="240" w:lineRule="auto"/>
              <w:jc w:val="center"/>
              <w:rPr>
                <w:rFonts w:ascii="Times New Roman" w:eastAsia="Times New Roman" w:hAnsi="Times New Roman"/>
                <w:b/>
                <w:bCs/>
                <w:u w:val="single"/>
                <w:lang w:val="uk-UA" w:eastAsia="ru-RU"/>
              </w:rPr>
            </w:pPr>
            <w:r w:rsidRPr="00C529F9">
              <w:rPr>
                <w:rFonts w:ascii="Times New Roman" w:eastAsia="Times New Roman" w:hAnsi="Times New Roman"/>
                <w:b/>
                <w:bCs/>
                <w:lang w:val="uk-UA" w:eastAsia="ru-RU"/>
              </w:rPr>
              <w:t xml:space="preserve">Ціна  всього (грн.) </w:t>
            </w:r>
          </w:p>
          <w:p w14:paraId="20443D63" w14:textId="77777777" w:rsidR="00C529F9" w:rsidRPr="00C529F9" w:rsidRDefault="00C529F9" w:rsidP="00C529F9">
            <w:pPr>
              <w:keepNext/>
              <w:tabs>
                <w:tab w:val="center" w:pos="6294"/>
                <w:tab w:val="center" w:pos="8038"/>
                <w:tab w:val="center" w:pos="9247"/>
              </w:tabs>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u w:val="single"/>
                <w:lang w:val="uk-UA" w:eastAsia="ru-RU"/>
              </w:rPr>
              <w:t>з</w:t>
            </w:r>
            <w:r w:rsidRPr="00C529F9">
              <w:rPr>
                <w:rFonts w:ascii="Times New Roman" w:eastAsia="Times New Roman" w:hAnsi="Times New Roman"/>
                <w:b/>
                <w:bCs/>
                <w:lang w:val="uk-UA" w:eastAsia="ru-RU"/>
              </w:rPr>
              <w:t xml:space="preserve"> ПДВ </w:t>
            </w:r>
          </w:p>
        </w:tc>
      </w:tr>
      <w:tr w:rsidR="00C529F9" w:rsidRPr="00CE633A" w14:paraId="5EAE8B28" w14:textId="77777777" w:rsidTr="00C529F9">
        <w:trPr>
          <w:trHeight w:val="70"/>
        </w:trPr>
        <w:tc>
          <w:tcPr>
            <w:tcW w:w="506" w:type="dxa"/>
            <w:tcBorders>
              <w:top w:val="single" w:sz="4" w:space="0" w:color="000000"/>
              <w:left w:val="single" w:sz="4" w:space="0" w:color="000000"/>
              <w:bottom w:val="single" w:sz="4" w:space="0" w:color="000000"/>
            </w:tcBorders>
            <w:shd w:val="clear" w:color="auto" w:fill="auto"/>
            <w:vAlign w:val="center"/>
          </w:tcPr>
          <w:p w14:paraId="470E0852" w14:textId="77777777" w:rsidR="00C529F9" w:rsidRPr="00C529F9" w:rsidRDefault="00C529F9" w:rsidP="00C529F9">
            <w:pPr>
              <w:spacing w:after="0" w:line="240" w:lineRule="auto"/>
              <w:jc w:val="center"/>
              <w:rPr>
                <w:rFonts w:ascii="Times New Roman" w:eastAsia="Times New Roman" w:hAnsi="Times New Roman"/>
                <w:lang w:val="uk-UA" w:eastAsia="ru-RU"/>
              </w:rPr>
            </w:pPr>
            <w:r w:rsidRPr="00C529F9">
              <w:rPr>
                <w:rFonts w:ascii="Times New Roman" w:eastAsia="Times New Roman" w:hAnsi="Times New Roman"/>
                <w:b/>
                <w:bCs/>
                <w:lang w:val="uk-UA" w:eastAsia="ru-RU"/>
              </w:rPr>
              <w:t>1.</w:t>
            </w:r>
          </w:p>
        </w:tc>
        <w:tc>
          <w:tcPr>
            <w:tcW w:w="2613" w:type="dxa"/>
            <w:tcBorders>
              <w:top w:val="single" w:sz="4" w:space="0" w:color="000000"/>
              <w:left w:val="single" w:sz="4" w:space="0" w:color="000000"/>
              <w:bottom w:val="single" w:sz="4" w:space="0" w:color="000000"/>
            </w:tcBorders>
            <w:shd w:val="clear" w:color="auto" w:fill="auto"/>
            <w:vAlign w:val="center"/>
          </w:tcPr>
          <w:p w14:paraId="00621B84"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992" w:type="dxa"/>
            <w:tcBorders>
              <w:top w:val="single" w:sz="4" w:space="0" w:color="000000"/>
              <w:left w:val="single" w:sz="4" w:space="0" w:color="000000"/>
              <w:bottom w:val="single" w:sz="4" w:space="0" w:color="000000"/>
            </w:tcBorders>
            <w:shd w:val="clear" w:color="auto" w:fill="auto"/>
            <w:vAlign w:val="center"/>
          </w:tcPr>
          <w:p w14:paraId="4EC655BE"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tcPr>
          <w:p w14:paraId="29D43C1C" w14:textId="77777777" w:rsidR="00C529F9" w:rsidRPr="00C529F9" w:rsidRDefault="00C529F9" w:rsidP="00C529F9">
            <w:pPr>
              <w:spacing w:after="0" w:line="240" w:lineRule="auto"/>
              <w:jc w:val="center"/>
              <w:rPr>
                <w:rFonts w:ascii="Times New Roman" w:eastAsia="Times New Roman" w:hAnsi="Times New Roman"/>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4E12B71E" w14:textId="77777777" w:rsidR="00C529F9" w:rsidRPr="00C529F9" w:rsidRDefault="00C529F9" w:rsidP="00C529F9">
            <w:pPr>
              <w:spacing w:after="0" w:line="240" w:lineRule="auto"/>
              <w:jc w:val="center"/>
              <w:rPr>
                <w:rFonts w:ascii="Times New Roman" w:eastAsia="Times New Roman" w:hAnsi="Times New Roman"/>
                <w:lang w:val="uk-UA" w:eastAsia="ru-RU"/>
              </w:rPr>
            </w:pPr>
          </w:p>
        </w:tc>
        <w:tc>
          <w:tcPr>
            <w:tcW w:w="1559" w:type="dxa"/>
            <w:tcBorders>
              <w:top w:val="single" w:sz="4" w:space="0" w:color="000000"/>
              <w:left w:val="single" w:sz="4" w:space="0" w:color="000000"/>
              <w:bottom w:val="single" w:sz="4" w:space="0" w:color="000000"/>
            </w:tcBorders>
            <w:shd w:val="clear" w:color="auto" w:fill="auto"/>
            <w:vAlign w:val="center"/>
          </w:tcPr>
          <w:p w14:paraId="3F07D589" w14:textId="77777777" w:rsidR="00C529F9" w:rsidRPr="00C529F9" w:rsidRDefault="00C529F9" w:rsidP="00C529F9">
            <w:pPr>
              <w:spacing w:after="0" w:line="240" w:lineRule="auto"/>
              <w:jc w:val="center"/>
              <w:rPr>
                <w:rFonts w:ascii="Times New Roman" w:eastAsia="Times New Roman" w:hAnsi="Times New Roman"/>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14:paraId="2A97C83B"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42A6"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78A30E57" w14:textId="77777777" w:rsidTr="00C529F9">
        <w:trPr>
          <w:trHeight w:val="70"/>
        </w:trPr>
        <w:tc>
          <w:tcPr>
            <w:tcW w:w="506" w:type="dxa"/>
            <w:tcBorders>
              <w:top w:val="single" w:sz="4" w:space="0" w:color="000000"/>
              <w:left w:val="single" w:sz="4" w:space="0" w:color="000000"/>
              <w:bottom w:val="single" w:sz="4" w:space="0" w:color="000000"/>
            </w:tcBorders>
            <w:shd w:val="clear" w:color="auto" w:fill="auto"/>
            <w:vAlign w:val="center"/>
          </w:tcPr>
          <w:p w14:paraId="691D67DA" w14:textId="77777777" w:rsidR="00C529F9" w:rsidRPr="00C529F9"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2.</w:t>
            </w:r>
          </w:p>
        </w:tc>
        <w:tc>
          <w:tcPr>
            <w:tcW w:w="2613" w:type="dxa"/>
            <w:tcBorders>
              <w:top w:val="single" w:sz="4" w:space="0" w:color="000000"/>
              <w:left w:val="single" w:sz="4" w:space="0" w:color="000000"/>
              <w:bottom w:val="single" w:sz="4" w:space="0" w:color="000000"/>
            </w:tcBorders>
            <w:shd w:val="clear" w:color="auto" w:fill="auto"/>
            <w:vAlign w:val="center"/>
          </w:tcPr>
          <w:p w14:paraId="28260CBC"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992" w:type="dxa"/>
            <w:tcBorders>
              <w:top w:val="single" w:sz="4" w:space="0" w:color="000000"/>
              <w:left w:val="single" w:sz="4" w:space="0" w:color="000000"/>
              <w:bottom w:val="single" w:sz="4" w:space="0" w:color="000000"/>
            </w:tcBorders>
            <w:shd w:val="clear" w:color="auto" w:fill="auto"/>
            <w:vAlign w:val="center"/>
          </w:tcPr>
          <w:p w14:paraId="56C34969" w14:textId="77777777" w:rsidR="00C529F9" w:rsidRPr="00C529F9" w:rsidRDefault="00C529F9" w:rsidP="00C529F9">
            <w:pPr>
              <w:spacing w:after="0" w:line="240" w:lineRule="auto"/>
              <w:jc w:val="center"/>
              <w:rPr>
                <w:rFonts w:ascii="Times New Roman" w:eastAsia="Times New Roman" w:hAnsi="Times New Roman"/>
                <w:lang w:val="uk-UA" w:eastAsia="ru-RU"/>
              </w:rPr>
            </w:pPr>
          </w:p>
        </w:tc>
        <w:tc>
          <w:tcPr>
            <w:tcW w:w="1276" w:type="dxa"/>
            <w:tcBorders>
              <w:top w:val="single" w:sz="4" w:space="0" w:color="000000"/>
              <w:left w:val="single" w:sz="4" w:space="0" w:color="000000"/>
              <w:bottom w:val="single" w:sz="4" w:space="0" w:color="000000"/>
            </w:tcBorders>
          </w:tcPr>
          <w:p w14:paraId="1CE41511"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7508F16F"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559" w:type="dxa"/>
            <w:tcBorders>
              <w:top w:val="single" w:sz="4" w:space="0" w:color="000000"/>
              <w:left w:val="single" w:sz="4" w:space="0" w:color="000000"/>
              <w:bottom w:val="single" w:sz="4" w:space="0" w:color="000000"/>
            </w:tcBorders>
            <w:shd w:val="clear" w:color="auto" w:fill="auto"/>
            <w:vAlign w:val="center"/>
          </w:tcPr>
          <w:p w14:paraId="73231B5E"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14:paraId="24DDE2A8"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0418"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43EEB339" w14:textId="77777777" w:rsidTr="00C529F9">
        <w:trPr>
          <w:trHeight w:val="96"/>
        </w:trPr>
        <w:tc>
          <w:tcPr>
            <w:tcW w:w="506" w:type="dxa"/>
            <w:tcBorders>
              <w:top w:val="single" w:sz="4" w:space="0" w:color="000000"/>
              <w:left w:val="single" w:sz="4" w:space="0" w:color="000000"/>
              <w:bottom w:val="single" w:sz="4" w:space="0" w:color="000000"/>
            </w:tcBorders>
            <w:shd w:val="clear" w:color="auto" w:fill="auto"/>
            <w:vAlign w:val="center"/>
          </w:tcPr>
          <w:p w14:paraId="226A291A" w14:textId="77777777" w:rsidR="00C529F9" w:rsidRPr="00C529F9"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uk-UA" w:eastAsia="ru-RU"/>
              </w:rPr>
              <w:t>3.</w:t>
            </w:r>
          </w:p>
        </w:tc>
        <w:tc>
          <w:tcPr>
            <w:tcW w:w="2613" w:type="dxa"/>
            <w:tcBorders>
              <w:top w:val="single" w:sz="4" w:space="0" w:color="000000"/>
              <w:left w:val="single" w:sz="4" w:space="0" w:color="000000"/>
              <w:bottom w:val="single" w:sz="4" w:space="0" w:color="000000"/>
            </w:tcBorders>
            <w:shd w:val="clear" w:color="auto" w:fill="auto"/>
            <w:vAlign w:val="center"/>
          </w:tcPr>
          <w:p w14:paraId="5DB789E8"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992" w:type="dxa"/>
            <w:tcBorders>
              <w:top w:val="single" w:sz="4" w:space="0" w:color="000000"/>
              <w:left w:val="single" w:sz="4" w:space="0" w:color="000000"/>
              <w:bottom w:val="single" w:sz="4" w:space="0" w:color="000000"/>
            </w:tcBorders>
            <w:shd w:val="clear" w:color="auto" w:fill="auto"/>
            <w:vAlign w:val="center"/>
          </w:tcPr>
          <w:p w14:paraId="653283B6" w14:textId="77777777" w:rsidR="00C529F9" w:rsidRPr="00C529F9" w:rsidRDefault="00C529F9" w:rsidP="00C529F9">
            <w:pPr>
              <w:spacing w:after="0" w:line="240" w:lineRule="auto"/>
              <w:jc w:val="center"/>
              <w:rPr>
                <w:rFonts w:ascii="Times New Roman" w:eastAsia="Times New Roman" w:hAnsi="Times New Roman"/>
                <w:lang w:val="uk-UA" w:eastAsia="ru-RU"/>
              </w:rPr>
            </w:pPr>
          </w:p>
        </w:tc>
        <w:tc>
          <w:tcPr>
            <w:tcW w:w="1276" w:type="dxa"/>
            <w:tcBorders>
              <w:top w:val="single" w:sz="4" w:space="0" w:color="000000"/>
              <w:left w:val="single" w:sz="4" w:space="0" w:color="000000"/>
              <w:bottom w:val="single" w:sz="4" w:space="0" w:color="000000"/>
            </w:tcBorders>
          </w:tcPr>
          <w:p w14:paraId="5DF3D5AD"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6E5931A6"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559" w:type="dxa"/>
            <w:tcBorders>
              <w:top w:val="single" w:sz="4" w:space="0" w:color="000000"/>
              <w:left w:val="single" w:sz="4" w:space="0" w:color="000000"/>
              <w:bottom w:val="single" w:sz="4" w:space="0" w:color="000000"/>
            </w:tcBorders>
            <w:shd w:val="clear" w:color="auto" w:fill="auto"/>
            <w:vAlign w:val="center"/>
          </w:tcPr>
          <w:p w14:paraId="6ED2AB68"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14:paraId="2306A999"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0CF3"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666F008D" w14:textId="77777777" w:rsidTr="00C529F9">
        <w:trPr>
          <w:trHeight w:val="242"/>
        </w:trPr>
        <w:tc>
          <w:tcPr>
            <w:tcW w:w="506" w:type="dxa"/>
            <w:tcBorders>
              <w:top w:val="single" w:sz="4" w:space="0" w:color="000000"/>
              <w:left w:val="single" w:sz="4" w:space="0" w:color="000000"/>
              <w:bottom w:val="single" w:sz="4" w:space="0" w:color="000000"/>
            </w:tcBorders>
            <w:shd w:val="clear" w:color="auto" w:fill="auto"/>
            <w:vAlign w:val="center"/>
          </w:tcPr>
          <w:p w14:paraId="375E6F98" w14:textId="77777777" w:rsidR="00C529F9" w:rsidRPr="00CE633A" w:rsidRDefault="00C529F9" w:rsidP="00C529F9">
            <w:pPr>
              <w:spacing w:after="0" w:line="240" w:lineRule="auto"/>
              <w:jc w:val="center"/>
              <w:rPr>
                <w:rFonts w:ascii="Times New Roman" w:eastAsia="Times New Roman" w:hAnsi="Times New Roman"/>
                <w:b/>
                <w:bCs/>
                <w:lang w:val="uk-UA" w:eastAsia="ru-RU"/>
              </w:rPr>
            </w:pPr>
            <w:r w:rsidRPr="00C529F9">
              <w:rPr>
                <w:rFonts w:ascii="Times New Roman" w:eastAsia="Times New Roman" w:hAnsi="Times New Roman"/>
                <w:b/>
                <w:bCs/>
                <w:lang w:val="en-US" w:eastAsia="ru-RU"/>
              </w:rPr>
              <w:t>N</w:t>
            </w:r>
            <w:r w:rsidRPr="00CE633A">
              <w:rPr>
                <w:rFonts w:ascii="Times New Roman" w:eastAsia="Times New Roman" w:hAnsi="Times New Roman"/>
                <w:b/>
                <w:bCs/>
                <w:lang w:val="uk-UA" w:eastAsia="ru-RU"/>
              </w:rPr>
              <w:t xml:space="preserve"> ..</w:t>
            </w:r>
          </w:p>
        </w:tc>
        <w:tc>
          <w:tcPr>
            <w:tcW w:w="2613" w:type="dxa"/>
            <w:tcBorders>
              <w:top w:val="single" w:sz="4" w:space="0" w:color="000000"/>
              <w:left w:val="single" w:sz="4" w:space="0" w:color="000000"/>
              <w:bottom w:val="single" w:sz="4" w:space="0" w:color="000000"/>
            </w:tcBorders>
            <w:shd w:val="clear" w:color="auto" w:fill="auto"/>
            <w:vAlign w:val="center"/>
          </w:tcPr>
          <w:p w14:paraId="3CEBE48C"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992" w:type="dxa"/>
            <w:tcBorders>
              <w:top w:val="single" w:sz="4" w:space="0" w:color="000000"/>
              <w:left w:val="single" w:sz="4" w:space="0" w:color="000000"/>
              <w:bottom w:val="single" w:sz="4" w:space="0" w:color="000000"/>
            </w:tcBorders>
            <w:shd w:val="clear" w:color="auto" w:fill="auto"/>
            <w:vAlign w:val="center"/>
          </w:tcPr>
          <w:p w14:paraId="40ABAFE4"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tcPr>
          <w:p w14:paraId="1587A049"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0F1CDDEC"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559" w:type="dxa"/>
            <w:tcBorders>
              <w:top w:val="single" w:sz="4" w:space="0" w:color="000000"/>
              <w:left w:val="single" w:sz="4" w:space="0" w:color="000000"/>
              <w:bottom w:val="single" w:sz="4" w:space="0" w:color="000000"/>
            </w:tcBorders>
            <w:shd w:val="clear" w:color="auto" w:fill="auto"/>
            <w:vAlign w:val="center"/>
          </w:tcPr>
          <w:p w14:paraId="617A728F"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14:paraId="3189D142"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ADBE"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3B6D5843" w14:textId="77777777" w:rsidTr="00C529F9">
        <w:trPr>
          <w:trHeight w:val="132"/>
        </w:trPr>
        <w:tc>
          <w:tcPr>
            <w:tcW w:w="506" w:type="dxa"/>
            <w:tcBorders>
              <w:top w:val="single" w:sz="4" w:space="0" w:color="000000"/>
              <w:left w:val="single" w:sz="4" w:space="0" w:color="000000"/>
              <w:bottom w:val="single" w:sz="4" w:space="0" w:color="000000"/>
            </w:tcBorders>
            <w:shd w:val="clear" w:color="auto" w:fill="auto"/>
            <w:vAlign w:val="center"/>
          </w:tcPr>
          <w:p w14:paraId="4B7519B5" w14:textId="77777777" w:rsidR="00C529F9" w:rsidRPr="00C529F9" w:rsidRDefault="00C529F9" w:rsidP="00C529F9">
            <w:pPr>
              <w:spacing w:after="0" w:line="240" w:lineRule="auto"/>
              <w:jc w:val="center"/>
              <w:rPr>
                <w:rFonts w:ascii="Times New Roman" w:eastAsia="Times New Roman" w:hAnsi="Times New Roman"/>
                <w:b/>
                <w:bCs/>
                <w:lang w:val="uk-UA" w:eastAsia="ru-RU"/>
              </w:rPr>
            </w:pPr>
          </w:p>
        </w:tc>
        <w:tc>
          <w:tcPr>
            <w:tcW w:w="2613" w:type="dxa"/>
            <w:tcBorders>
              <w:top w:val="single" w:sz="4" w:space="0" w:color="000000"/>
              <w:left w:val="single" w:sz="4" w:space="0" w:color="000000"/>
              <w:bottom w:val="single" w:sz="4" w:space="0" w:color="000000"/>
            </w:tcBorders>
            <w:shd w:val="clear" w:color="auto" w:fill="auto"/>
            <w:vAlign w:val="center"/>
          </w:tcPr>
          <w:p w14:paraId="66681197"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992" w:type="dxa"/>
            <w:tcBorders>
              <w:top w:val="single" w:sz="4" w:space="0" w:color="000000"/>
              <w:left w:val="single" w:sz="4" w:space="0" w:color="000000"/>
              <w:bottom w:val="single" w:sz="4" w:space="0" w:color="000000"/>
            </w:tcBorders>
            <w:shd w:val="clear" w:color="auto" w:fill="auto"/>
            <w:vAlign w:val="center"/>
          </w:tcPr>
          <w:p w14:paraId="4177A9B8"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tcPr>
          <w:p w14:paraId="26B6C5D9"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134" w:type="dxa"/>
            <w:tcBorders>
              <w:top w:val="single" w:sz="4" w:space="0" w:color="000000"/>
              <w:left w:val="single" w:sz="4" w:space="0" w:color="000000"/>
              <w:bottom w:val="single" w:sz="4" w:space="0" w:color="000000"/>
              <w:right w:val="single" w:sz="4" w:space="0" w:color="000000"/>
            </w:tcBorders>
          </w:tcPr>
          <w:p w14:paraId="4CD0CCAE"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559" w:type="dxa"/>
            <w:tcBorders>
              <w:top w:val="single" w:sz="4" w:space="0" w:color="000000"/>
              <w:left w:val="single" w:sz="4" w:space="0" w:color="000000"/>
              <w:bottom w:val="single" w:sz="4" w:space="0" w:color="000000"/>
            </w:tcBorders>
            <w:shd w:val="clear" w:color="auto" w:fill="auto"/>
            <w:vAlign w:val="center"/>
          </w:tcPr>
          <w:p w14:paraId="0149078E" w14:textId="77777777" w:rsidR="00C529F9" w:rsidRPr="00C529F9" w:rsidRDefault="00C529F9" w:rsidP="00C529F9">
            <w:pPr>
              <w:spacing w:after="0" w:line="240" w:lineRule="auto"/>
              <w:jc w:val="center"/>
              <w:rPr>
                <w:rFonts w:ascii="Times New Roman" w:eastAsia="Times New Roman" w:hAnsi="Times New Roman"/>
                <w:b/>
                <w:lang w:val="uk-UA" w:eastAsia="ru-RU"/>
              </w:rPr>
            </w:pPr>
          </w:p>
        </w:tc>
        <w:tc>
          <w:tcPr>
            <w:tcW w:w="1276" w:type="dxa"/>
            <w:tcBorders>
              <w:top w:val="single" w:sz="4" w:space="0" w:color="000000"/>
              <w:left w:val="single" w:sz="4" w:space="0" w:color="000000"/>
              <w:bottom w:val="single" w:sz="4" w:space="0" w:color="000000"/>
            </w:tcBorders>
            <w:shd w:val="clear" w:color="auto" w:fill="auto"/>
            <w:vAlign w:val="center"/>
          </w:tcPr>
          <w:p w14:paraId="69B38BFB"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FB45"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0E0D6687" w14:textId="77777777" w:rsidTr="00C529F9">
        <w:trPr>
          <w:trHeight w:val="150"/>
        </w:trPr>
        <w:tc>
          <w:tcPr>
            <w:tcW w:w="9356" w:type="dxa"/>
            <w:gridSpan w:val="7"/>
            <w:tcBorders>
              <w:top w:val="single" w:sz="4" w:space="0" w:color="000000"/>
              <w:left w:val="single" w:sz="4" w:space="0" w:color="000000"/>
              <w:bottom w:val="single" w:sz="4" w:space="0" w:color="000000"/>
            </w:tcBorders>
          </w:tcPr>
          <w:p w14:paraId="6CDFE624" w14:textId="77777777" w:rsidR="00C529F9" w:rsidRPr="00C529F9" w:rsidRDefault="00C529F9" w:rsidP="00C529F9">
            <w:pPr>
              <w:spacing w:after="0" w:line="240" w:lineRule="auto"/>
              <w:jc w:val="right"/>
              <w:rPr>
                <w:rFonts w:ascii="Times New Roman" w:eastAsia="Times New Roman" w:hAnsi="Times New Roman"/>
                <w:lang w:val="uk-UA" w:eastAsia="ru-RU"/>
              </w:rPr>
            </w:pPr>
            <w:r w:rsidRPr="00C529F9">
              <w:rPr>
                <w:rFonts w:ascii="Times New Roman" w:eastAsia="Times New Roman" w:hAnsi="Times New Roman"/>
                <w:b/>
                <w:bCs/>
                <w:lang w:val="uk-UA" w:eastAsia="ru-RU"/>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CF12E"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E633A" w14:paraId="03FDA65B" w14:textId="77777777" w:rsidTr="00C529F9">
        <w:trPr>
          <w:trHeight w:val="182"/>
        </w:trPr>
        <w:tc>
          <w:tcPr>
            <w:tcW w:w="9356" w:type="dxa"/>
            <w:gridSpan w:val="7"/>
            <w:tcBorders>
              <w:top w:val="single" w:sz="4" w:space="0" w:color="000000"/>
              <w:left w:val="single" w:sz="4" w:space="0" w:color="000000"/>
              <w:bottom w:val="single" w:sz="4" w:space="0" w:color="000000"/>
            </w:tcBorders>
          </w:tcPr>
          <w:p w14:paraId="33230357" w14:textId="77777777" w:rsidR="00C529F9" w:rsidRPr="00C529F9" w:rsidRDefault="00C529F9" w:rsidP="00C529F9">
            <w:pPr>
              <w:spacing w:after="0" w:line="240" w:lineRule="auto"/>
              <w:jc w:val="right"/>
              <w:rPr>
                <w:rFonts w:ascii="Times New Roman" w:eastAsia="Times New Roman" w:hAnsi="Times New Roman"/>
                <w:b/>
                <w:lang w:val="uk-UA" w:eastAsia="ru-RU"/>
              </w:rPr>
            </w:pPr>
            <w:r w:rsidRPr="00C529F9">
              <w:rPr>
                <w:rFonts w:ascii="Times New Roman" w:eastAsia="Times New Roman" w:hAnsi="Times New Roman"/>
                <w:b/>
                <w:lang w:val="uk-UA" w:eastAsia="ru-RU"/>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E038" w14:textId="77777777" w:rsidR="00C529F9" w:rsidRPr="00C529F9" w:rsidRDefault="00C529F9" w:rsidP="00C529F9">
            <w:pPr>
              <w:snapToGrid w:val="0"/>
              <w:spacing w:after="0" w:line="240" w:lineRule="auto"/>
              <w:jc w:val="center"/>
              <w:rPr>
                <w:rFonts w:ascii="Times New Roman" w:eastAsia="Times New Roman" w:hAnsi="Times New Roman"/>
                <w:b/>
                <w:lang w:val="uk-UA" w:eastAsia="ru-RU"/>
              </w:rPr>
            </w:pPr>
          </w:p>
        </w:tc>
      </w:tr>
      <w:tr w:rsidR="00C529F9" w:rsidRPr="00CE633A" w14:paraId="09F130A0" w14:textId="77777777" w:rsidTr="00C529F9">
        <w:trPr>
          <w:trHeight w:val="186"/>
        </w:trPr>
        <w:tc>
          <w:tcPr>
            <w:tcW w:w="9356" w:type="dxa"/>
            <w:gridSpan w:val="7"/>
            <w:tcBorders>
              <w:top w:val="single" w:sz="4" w:space="0" w:color="000000"/>
              <w:left w:val="single" w:sz="4" w:space="0" w:color="000000"/>
              <w:bottom w:val="single" w:sz="4" w:space="0" w:color="000000"/>
            </w:tcBorders>
          </w:tcPr>
          <w:p w14:paraId="34E394A7" w14:textId="77777777" w:rsidR="00C529F9" w:rsidRPr="00C529F9" w:rsidRDefault="00C529F9" w:rsidP="00C529F9">
            <w:pPr>
              <w:spacing w:after="0" w:line="240" w:lineRule="auto"/>
              <w:jc w:val="right"/>
              <w:rPr>
                <w:rFonts w:ascii="Times New Roman" w:eastAsia="Times New Roman" w:hAnsi="Times New Roman"/>
                <w:b/>
                <w:bCs/>
                <w:lang w:val="uk-UA" w:eastAsia="ru-RU"/>
              </w:rPr>
            </w:pPr>
            <w:r w:rsidRPr="00C529F9">
              <w:rPr>
                <w:rFonts w:ascii="Times New Roman" w:eastAsia="Times New Roman" w:hAnsi="Times New Roman"/>
                <w:b/>
                <w:bCs/>
                <w:lang w:val="uk-UA" w:eastAsia="ru-RU"/>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88DC" w14:textId="77777777" w:rsidR="00C529F9" w:rsidRPr="00C529F9" w:rsidRDefault="00C529F9" w:rsidP="00C529F9">
            <w:pPr>
              <w:snapToGrid w:val="0"/>
              <w:spacing w:after="0" w:line="240" w:lineRule="auto"/>
              <w:jc w:val="center"/>
              <w:rPr>
                <w:rFonts w:ascii="Times New Roman" w:eastAsia="Times New Roman" w:hAnsi="Times New Roman"/>
                <w:lang w:val="uk-UA" w:eastAsia="ru-RU"/>
              </w:rPr>
            </w:pPr>
          </w:p>
        </w:tc>
      </w:tr>
      <w:tr w:rsidR="00C529F9" w:rsidRPr="00C529F9" w14:paraId="15CE6752" w14:textId="77777777" w:rsidTr="00C529F9">
        <w:tblPrEx>
          <w:tblCellMar>
            <w:top w:w="80" w:type="dxa"/>
            <w:left w:w="80" w:type="dxa"/>
            <w:bottom w:w="80" w:type="dxa"/>
            <w:right w:w="80" w:type="dxa"/>
          </w:tblCellMar>
        </w:tblPrEx>
        <w:trPr>
          <w:trHeight w:val="60"/>
        </w:trPr>
        <w:tc>
          <w:tcPr>
            <w:tcW w:w="11057" w:type="dxa"/>
            <w:gridSpan w:val="8"/>
            <w:tcBorders>
              <w:top w:val="single" w:sz="4" w:space="0" w:color="000000"/>
              <w:left w:val="single" w:sz="4" w:space="0" w:color="000000"/>
              <w:bottom w:val="single" w:sz="4" w:space="0" w:color="000000"/>
              <w:right w:val="single" w:sz="4" w:space="0" w:color="000000"/>
            </w:tcBorders>
          </w:tcPr>
          <w:p w14:paraId="04E30F4B" w14:textId="77777777" w:rsidR="00C529F9" w:rsidRPr="00C529F9" w:rsidRDefault="00C529F9" w:rsidP="00C529F9">
            <w:pPr>
              <w:spacing w:after="0" w:line="240" w:lineRule="auto"/>
              <w:rPr>
                <w:rFonts w:ascii="Times New Roman" w:eastAsia="Times New Roman" w:hAnsi="Times New Roman"/>
                <w:b/>
                <w:bCs/>
                <w:lang w:val="uk-UA" w:eastAsia="ru-RU"/>
              </w:rPr>
            </w:pPr>
            <w:r w:rsidRPr="00C529F9">
              <w:rPr>
                <w:rFonts w:ascii="Times New Roman" w:eastAsia="Times New Roman" w:hAnsi="Times New Roman"/>
                <w:b/>
                <w:bCs/>
                <w:lang w:val="uk-UA" w:eastAsia="ru-RU"/>
              </w:rPr>
              <w:t xml:space="preserve">Загальна вартість пропозиції: </w:t>
            </w:r>
            <w:r w:rsidRPr="00C529F9">
              <w:rPr>
                <w:rFonts w:ascii="Times New Roman" w:eastAsia="Times New Roman" w:hAnsi="Times New Roman"/>
                <w:b/>
                <w:bCs/>
                <w:i/>
                <w:lang w:val="uk-UA" w:eastAsia="ru-RU"/>
              </w:rPr>
              <w:t>прописом</w:t>
            </w:r>
          </w:p>
        </w:tc>
      </w:tr>
    </w:tbl>
    <w:p w14:paraId="2A5E7BAC" w14:textId="77777777" w:rsidR="00C529F9" w:rsidRPr="00C529F9" w:rsidRDefault="00C529F9" w:rsidP="00C529F9">
      <w:pPr>
        <w:spacing w:after="0" w:line="240" w:lineRule="auto"/>
        <w:jc w:val="both"/>
        <w:rPr>
          <w:rFonts w:ascii="Times New Roman" w:eastAsia="Times New Roman" w:hAnsi="Times New Roman"/>
          <w:bCs/>
          <w:i/>
          <w:sz w:val="20"/>
          <w:szCs w:val="20"/>
          <w:lang w:val="uk-UA" w:eastAsia="ru-RU"/>
        </w:rPr>
      </w:pPr>
      <w:r w:rsidRPr="00C529F9">
        <w:rPr>
          <w:rFonts w:ascii="Times New Roman" w:eastAsia="Times New Roman" w:hAnsi="Times New Roman"/>
          <w:bCs/>
          <w:i/>
          <w:sz w:val="20"/>
          <w:szCs w:val="20"/>
          <w:lang w:val="uk-UA" w:eastAsia="ru-RU"/>
        </w:rPr>
        <w:t>* Якщо учасник не є платником ПДВ, колонка «Всього з ПДВ» не заповнюється</w:t>
      </w:r>
    </w:p>
    <w:p w14:paraId="05BB48E2" w14:textId="77777777" w:rsidR="00C529F9" w:rsidRPr="00C529F9" w:rsidRDefault="00C529F9" w:rsidP="00C529F9">
      <w:pPr>
        <w:spacing w:after="0" w:line="240" w:lineRule="auto"/>
        <w:jc w:val="both"/>
        <w:rPr>
          <w:rFonts w:ascii="Times New Roman" w:eastAsia="Times New Roman" w:hAnsi="Times New Roman"/>
          <w:i/>
          <w:sz w:val="24"/>
          <w:szCs w:val="24"/>
          <w:lang w:val="uk-UA" w:eastAsia="ru-RU"/>
        </w:rPr>
      </w:pPr>
      <w:r w:rsidRPr="00C529F9">
        <w:rPr>
          <w:rFonts w:ascii="Times New Roman" w:eastAsia="Times New Roman" w:hAnsi="Times New Roman"/>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CE7BFF1" w14:textId="77777777" w:rsidR="00C529F9" w:rsidRPr="00C529F9" w:rsidRDefault="00C529F9" w:rsidP="00C529F9">
      <w:pPr>
        <w:spacing w:after="0" w:line="240" w:lineRule="auto"/>
        <w:jc w:val="both"/>
        <w:rPr>
          <w:rFonts w:ascii="Times New Roman" w:eastAsia="Times New Roman" w:hAnsi="Times New Roman"/>
          <w:b/>
          <w:i/>
          <w:sz w:val="24"/>
          <w:szCs w:val="24"/>
          <w:lang w:eastAsia="ru-RU"/>
        </w:rPr>
      </w:pPr>
      <w:r w:rsidRPr="00C529F9">
        <w:rPr>
          <w:rFonts w:ascii="Times New Roman" w:eastAsia="Times New Roman" w:hAnsi="Times New Roman"/>
          <w:i/>
          <w:sz w:val="24"/>
          <w:szCs w:val="24"/>
          <w:lang w:eastAsia="ru-RU"/>
        </w:rPr>
        <w:t>**</w:t>
      </w:r>
      <w:r w:rsidRPr="00C529F9">
        <w:rPr>
          <w:rFonts w:ascii="Times New Roman" w:eastAsia="Times New Roman" w:hAnsi="Times New Roman"/>
          <w:i/>
          <w:sz w:val="24"/>
          <w:szCs w:val="24"/>
          <w:lang w:val="uk-UA" w:eastAsia="ru-RU"/>
        </w:rPr>
        <w:t>*</w:t>
      </w:r>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Країною</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походження</w:t>
      </w:r>
      <w:proofErr w:type="spellEnd"/>
      <w:r w:rsidRPr="00C529F9">
        <w:rPr>
          <w:rFonts w:ascii="Times New Roman" w:eastAsia="Times New Roman" w:hAnsi="Times New Roman"/>
          <w:i/>
          <w:sz w:val="24"/>
          <w:szCs w:val="24"/>
          <w:lang w:eastAsia="ru-RU"/>
        </w:rPr>
        <w:t xml:space="preserve"> товару </w:t>
      </w:r>
      <w:proofErr w:type="spellStart"/>
      <w:r w:rsidRPr="00C529F9">
        <w:rPr>
          <w:rFonts w:ascii="Times New Roman" w:eastAsia="Times New Roman" w:hAnsi="Times New Roman"/>
          <w:i/>
          <w:sz w:val="24"/>
          <w:szCs w:val="24"/>
          <w:lang w:eastAsia="ru-RU"/>
        </w:rPr>
        <w:t>вважається</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країна</w:t>
      </w:r>
      <w:proofErr w:type="spellEnd"/>
      <w:r w:rsidRPr="00C529F9">
        <w:rPr>
          <w:rFonts w:ascii="Times New Roman" w:eastAsia="Times New Roman" w:hAnsi="Times New Roman"/>
          <w:i/>
          <w:sz w:val="24"/>
          <w:szCs w:val="24"/>
          <w:lang w:eastAsia="ru-RU"/>
        </w:rPr>
        <w:t xml:space="preserve">, у </w:t>
      </w:r>
      <w:proofErr w:type="spellStart"/>
      <w:r w:rsidRPr="00C529F9">
        <w:rPr>
          <w:rFonts w:ascii="Times New Roman" w:eastAsia="Times New Roman" w:hAnsi="Times New Roman"/>
          <w:i/>
          <w:sz w:val="24"/>
          <w:szCs w:val="24"/>
          <w:lang w:eastAsia="ru-RU"/>
        </w:rPr>
        <w:t>якій</w:t>
      </w:r>
      <w:proofErr w:type="spellEnd"/>
      <w:r w:rsidRPr="00C529F9">
        <w:rPr>
          <w:rFonts w:ascii="Times New Roman" w:eastAsia="Times New Roman" w:hAnsi="Times New Roman"/>
          <w:i/>
          <w:sz w:val="24"/>
          <w:szCs w:val="24"/>
          <w:lang w:eastAsia="ru-RU"/>
        </w:rPr>
        <w:t xml:space="preserve"> товар </w:t>
      </w:r>
      <w:proofErr w:type="spellStart"/>
      <w:r w:rsidRPr="00C529F9">
        <w:rPr>
          <w:rFonts w:ascii="Times New Roman" w:eastAsia="Times New Roman" w:hAnsi="Times New Roman"/>
          <w:i/>
          <w:sz w:val="24"/>
          <w:szCs w:val="24"/>
          <w:lang w:eastAsia="ru-RU"/>
        </w:rPr>
        <w:t>був</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повністю</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вироблений</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або</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підданий</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достатній</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переробці</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відповідно</w:t>
      </w:r>
      <w:proofErr w:type="spellEnd"/>
      <w:r w:rsidRPr="00C529F9">
        <w:rPr>
          <w:rFonts w:ascii="Times New Roman" w:eastAsia="Times New Roman" w:hAnsi="Times New Roman"/>
          <w:i/>
          <w:sz w:val="24"/>
          <w:szCs w:val="24"/>
          <w:lang w:eastAsia="ru-RU"/>
        </w:rPr>
        <w:t xml:space="preserve"> до </w:t>
      </w:r>
      <w:proofErr w:type="spellStart"/>
      <w:r w:rsidRPr="00C529F9">
        <w:rPr>
          <w:rFonts w:ascii="Times New Roman" w:eastAsia="Times New Roman" w:hAnsi="Times New Roman"/>
          <w:i/>
          <w:sz w:val="24"/>
          <w:szCs w:val="24"/>
          <w:lang w:eastAsia="ru-RU"/>
        </w:rPr>
        <w:t>критеріїв</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встановлених</w:t>
      </w:r>
      <w:proofErr w:type="spellEnd"/>
      <w:r w:rsidRPr="00C529F9">
        <w:rPr>
          <w:rFonts w:ascii="Times New Roman" w:eastAsia="Times New Roman" w:hAnsi="Times New Roman"/>
          <w:i/>
          <w:sz w:val="24"/>
          <w:szCs w:val="24"/>
          <w:lang w:eastAsia="ru-RU"/>
        </w:rPr>
        <w:t xml:space="preserve"> </w:t>
      </w:r>
      <w:proofErr w:type="spellStart"/>
      <w:r w:rsidRPr="00C529F9">
        <w:rPr>
          <w:rFonts w:ascii="Times New Roman" w:eastAsia="Times New Roman" w:hAnsi="Times New Roman"/>
          <w:i/>
          <w:sz w:val="24"/>
          <w:szCs w:val="24"/>
          <w:lang w:eastAsia="ru-RU"/>
        </w:rPr>
        <w:t>Митним</w:t>
      </w:r>
      <w:proofErr w:type="spellEnd"/>
      <w:r w:rsidRPr="00C529F9">
        <w:rPr>
          <w:rFonts w:ascii="Times New Roman" w:eastAsia="Times New Roman" w:hAnsi="Times New Roman"/>
          <w:i/>
          <w:sz w:val="24"/>
          <w:szCs w:val="24"/>
          <w:lang w:eastAsia="ru-RU"/>
        </w:rPr>
        <w:t xml:space="preserve"> кодексом </w:t>
      </w:r>
      <w:proofErr w:type="spellStart"/>
      <w:r w:rsidRPr="00C529F9">
        <w:rPr>
          <w:rFonts w:ascii="Times New Roman" w:eastAsia="Times New Roman" w:hAnsi="Times New Roman"/>
          <w:i/>
          <w:sz w:val="24"/>
          <w:szCs w:val="24"/>
          <w:lang w:eastAsia="ru-RU"/>
        </w:rPr>
        <w:t>України</w:t>
      </w:r>
      <w:proofErr w:type="spellEnd"/>
      <w:r w:rsidRPr="00C529F9">
        <w:rPr>
          <w:rFonts w:ascii="Times New Roman" w:eastAsia="Times New Roman" w:hAnsi="Times New Roman"/>
          <w:i/>
          <w:sz w:val="24"/>
          <w:szCs w:val="24"/>
          <w:lang w:eastAsia="ru-RU"/>
        </w:rPr>
        <w:t xml:space="preserve">. </w:t>
      </w:r>
    </w:p>
    <w:p w14:paraId="61BB8971" w14:textId="77777777" w:rsidR="00C529F9" w:rsidRPr="00C529F9" w:rsidRDefault="00C529F9" w:rsidP="00C529F9">
      <w:pPr>
        <w:spacing w:after="0" w:line="240" w:lineRule="auto"/>
        <w:jc w:val="both"/>
        <w:rPr>
          <w:rFonts w:ascii="Times New Roman" w:eastAsia="Times New Roman" w:hAnsi="Times New Roman"/>
          <w:bCs/>
          <w:i/>
          <w:sz w:val="20"/>
          <w:szCs w:val="20"/>
          <w:lang w:eastAsia="ru-RU"/>
        </w:rPr>
      </w:pPr>
    </w:p>
    <w:p w14:paraId="7294AEDB" w14:textId="77777777" w:rsidR="00C529F9" w:rsidRPr="00C529F9" w:rsidRDefault="00C529F9" w:rsidP="00C529F9">
      <w:pPr>
        <w:spacing w:after="0" w:line="240" w:lineRule="auto"/>
        <w:jc w:val="both"/>
        <w:rPr>
          <w:rFonts w:ascii="Times New Roman" w:eastAsia="Times New Roman" w:hAnsi="Times New Roman"/>
          <w:i/>
          <w:sz w:val="20"/>
          <w:szCs w:val="20"/>
          <w:lang w:eastAsia="ru-RU"/>
        </w:rPr>
      </w:pPr>
    </w:p>
    <w:p w14:paraId="4D04FC99" w14:textId="77777777" w:rsidR="00C529F9" w:rsidRPr="00C529F9" w:rsidRDefault="00C529F9" w:rsidP="00C529F9">
      <w:pPr>
        <w:tabs>
          <w:tab w:val="left" w:pos="540"/>
        </w:tabs>
        <w:spacing w:after="0" w:line="264" w:lineRule="auto"/>
        <w:jc w:val="both"/>
        <w:rPr>
          <w:rFonts w:ascii="Times New Roman" w:eastAsia="Times New Roman" w:hAnsi="Times New Roman"/>
          <w:lang w:val="uk-UA" w:eastAsia="ar-SA"/>
        </w:rPr>
      </w:pPr>
      <w:r w:rsidRPr="00C529F9">
        <w:rPr>
          <w:rFonts w:ascii="Times New Roman" w:eastAsia="Times New Roman" w:hAnsi="Times New Roman"/>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35B48EE" w14:textId="77777777" w:rsidR="00C529F9" w:rsidRPr="00C529F9" w:rsidRDefault="00C529F9" w:rsidP="00C529F9">
      <w:pPr>
        <w:tabs>
          <w:tab w:val="left" w:pos="540"/>
        </w:tabs>
        <w:spacing w:after="0" w:line="264" w:lineRule="auto"/>
        <w:jc w:val="both"/>
        <w:rPr>
          <w:rFonts w:ascii="Times New Roman" w:eastAsia="Times New Roman" w:hAnsi="Times New Roman"/>
          <w:lang w:val="uk-UA" w:eastAsia="ar-SA"/>
        </w:rPr>
      </w:pPr>
      <w:r w:rsidRPr="00C529F9">
        <w:rPr>
          <w:rFonts w:ascii="Times New Roman" w:eastAsia="Times New Roman" w:hAnsi="Times New Roman"/>
          <w:lang w:val="uk-UA" w:eastAsia="ar-SA"/>
        </w:rPr>
        <w:t xml:space="preserve">2. </w:t>
      </w:r>
      <w:r w:rsidRPr="00C529F9">
        <w:rPr>
          <w:rFonts w:ascii="Times New Roman" w:eastAsia="Times New Roman" w:hAnsi="Times New Roman"/>
          <w:lang w:eastAsia="ar-SA"/>
        </w:rPr>
        <w:t xml:space="preserve">Ми </w:t>
      </w:r>
      <w:proofErr w:type="spellStart"/>
      <w:r w:rsidRPr="00C529F9">
        <w:rPr>
          <w:rFonts w:ascii="Times New Roman" w:eastAsia="Times New Roman" w:hAnsi="Times New Roman"/>
          <w:lang w:eastAsia="ar-SA"/>
        </w:rPr>
        <w:t>погоджуємося</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дотримуватися</w:t>
      </w:r>
      <w:proofErr w:type="spellEnd"/>
      <w:r w:rsidRPr="00C529F9">
        <w:rPr>
          <w:rFonts w:ascii="Times New Roman" w:eastAsia="Times New Roman" w:hAnsi="Times New Roman"/>
          <w:lang w:eastAsia="ar-SA"/>
        </w:rPr>
        <w:t xml:space="preserve"> умов </w:t>
      </w:r>
      <w:proofErr w:type="spellStart"/>
      <w:r w:rsidRPr="00C529F9">
        <w:rPr>
          <w:rFonts w:ascii="Times New Roman" w:eastAsia="Times New Roman" w:hAnsi="Times New Roman"/>
          <w:lang w:eastAsia="ar-SA"/>
        </w:rPr>
        <w:t>цієї</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пропозиції</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протягом</w:t>
      </w:r>
      <w:proofErr w:type="spellEnd"/>
      <w:r w:rsidRPr="00C529F9">
        <w:rPr>
          <w:rFonts w:ascii="Times New Roman" w:eastAsia="Times New Roman" w:hAnsi="Times New Roman"/>
          <w:lang w:eastAsia="ar-SA"/>
        </w:rPr>
        <w:t xml:space="preserve"> </w:t>
      </w:r>
      <w:r w:rsidRPr="00C529F9">
        <w:rPr>
          <w:rFonts w:ascii="Times New Roman" w:eastAsia="Times New Roman" w:hAnsi="Times New Roman"/>
          <w:lang w:val="uk-UA" w:eastAsia="ar-SA"/>
        </w:rPr>
        <w:t xml:space="preserve">90 </w:t>
      </w:r>
      <w:proofErr w:type="spellStart"/>
      <w:r w:rsidRPr="00C529F9">
        <w:rPr>
          <w:rFonts w:ascii="Times New Roman" w:eastAsia="Times New Roman" w:hAnsi="Times New Roman"/>
          <w:lang w:eastAsia="ar-SA"/>
        </w:rPr>
        <w:t>календарних</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днів</w:t>
      </w:r>
      <w:proofErr w:type="spellEnd"/>
      <w:r w:rsidRPr="00C529F9">
        <w:rPr>
          <w:rFonts w:ascii="Times New Roman" w:eastAsia="Times New Roman" w:hAnsi="Times New Roman"/>
          <w:lang w:eastAsia="ar-SA"/>
        </w:rPr>
        <w:t xml:space="preserve"> з дня </w:t>
      </w:r>
      <w:proofErr w:type="spellStart"/>
      <w:r w:rsidRPr="00C529F9">
        <w:rPr>
          <w:rFonts w:ascii="Times New Roman" w:eastAsia="Times New Roman" w:hAnsi="Times New Roman"/>
          <w:lang w:eastAsia="ar-SA"/>
        </w:rPr>
        <w:t>розкриття</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тендерних</w:t>
      </w:r>
      <w:proofErr w:type="spellEnd"/>
      <w:r w:rsidRPr="00C529F9">
        <w:rPr>
          <w:rFonts w:ascii="Times New Roman" w:eastAsia="Times New Roman" w:hAnsi="Times New Roman"/>
          <w:lang w:eastAsia="ar-SA"/>
        </w:rPr>
        <w:t xml:space="preserve"> </w:t>
      </w:r>
      <w:proofErr w:type="spellStart"/>
      <w:r w:rsidRPr="00C529F9">
        <w:rPr>
          <w:rFonts w:ascii="Times New Roman" w:eastAsia="Times New Roman" w:hAnsi="Times New Roman"/>
          <w:lang w:eastAsia="ar-SA"/>
        </w:rPr>
        <w:t>пропозицій</w:t>
      </w:r>
      <w:proofErr w:type="spellEnd"/>
      <w:r w:rsidRPr="00C529F9">
        <w:rPr>
          <w:rFonts w:ascii="Times New Roman" w:eastAsia="Times New Roman" w:hAnsi="Times New Roman"/>
          <w:lang w:eastAsia="ar-SA"/>
        </w:rPr>
        <w:t>.</w:t>
      </w:r>
    </w:p>
    <w:p w14:paraId="7009BA02" w14:textId="77777777" w:rsidR="00C529F9" w:rsidRPr="00C529F9" w:rsidRDefault="00C529F9" w:rsidP="00C529F9">
      <w:pPr>
        <w:tabs>
          <w:tab w:val="left" w:pos="540"/>
        </w:tabs>
        <w:spacing w:after="0" w:line="264" w:lineRule="auto"/>
        <w:jc w:val="both"/>
        <w:rPr>
          <w:rFonts w:ascii="Times New Roman" w:eastAsia="Times New Roman" w:hAnsi="Times New Roman"/>
          <w:lang w:val="uk-UA" w:eastAsia="ru-RU"/>
        </w:rPr>
      </w:pPr>
      <w:r w:rsidRPr="00C529F9">
        <w:rPr>
          <w:rFonts w:ascii="Times New Roman" w:eastAsia="Times New Roman" w:hAnsi="Times New Roman"/>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031DFFA" w14:textId="77777777" w:rsidR="00C529F9" w:rsidRPr="00C529F9" w:rsidRDefault="00C529F9" w:rsidP="00C529F9">
      <w:pPr>
        <w:tabs>
          <w:tab w:val="left" w:pos="540"/>
        </w:tabs>
        <w:spacing w:after="0" w:line="264" w:lineRule="auto"/>
        <w:jc w:val="both"/>
        <w:rPr>
          <w:rFonts w:ascii="Times New Roman" w:eastAsia="Times New Roman" w:hAnsi="Times New Roman"/>
          <w:lang w:val="uk-UA" w:eastAsia="ru-RU"/>
        </w:rPr>
      </w:pPr>
      <w:r w:rsidRPr="00C529F9">
        <w:rPr>
          <w:rFonts w:ascii="Times New Roman" w:eastAsia="Times New Roman" w:hAnsi="Times New Roman"/>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546A6065" w14:textId="77777777" w:rsidR="00C529F9" w:rsidRPr="00C529F9" w:rsidRDefault="00C529F9" w:rsidP="00C529F9">
      <w:pPr>
        <w:tabs>
          <w:tab w:val="left" w:pos="540"/>
        </w:tabs>
        <w:spacing w:after="0" w:line="264" w:lineRule="auto"/>
        <w:jc w:val="both"/>
        <w:rPr>
          <w:rFonts w:ascii="Times New Roman" w:eastAsia="Times New Roman" w:hAnsi="Times New Roman"/>
          <w:b/>
          <w:lang w:val="uk-UA" w:eastAsia="ru-RU"/>
        </w:rPr>
      </w:pPr>
      <w:r w:rsidRPr="00C529F9">
        <w:rPr>
          <w:rFonts w:ascii="Times New Roman" w:eastAsia="Times New Roman" w:hAnsi="Times New Roman"/>
          <w:lang w:val="uk-UA" w:eastAsia="ru-RU"/>
        </w:rPr>
        <w:t xml:space="preserve">5. </w:t>
      </w:r>
      <w:r w:rsidRPr="00C529F9">
        <w:rPr>
          <w:rFonts w:ascii="Times New Roman" w:eastAsia="Times New Roman" w:hAnsi="Times New Roman"/>
          <w:b/>
          <w:lang w:val="uk-UA" w:eastAsia="ru-RU"/>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1000F616" w14:textId="77777777" w:rsidR="00C529F9" w:rsidRPr="00C529F9" w:rsidRDefault="00C529F9" w:rsidP="00C529F9">
      <w:pPr>
        <w:tabs>
          <w:tab w:val="left" w:pos="540"/>
        </w:tabs>
        <w:spacing w:after="0" w:line="264" w:lineRule="auto"/>
        <w:jc w:val="both"/>
        <w:rPr>
          <w:rFonts w:ascii="Times New Roman" w:eastAsia="Times New Roman" w:hAnsi="Times New Roman"/>
          <w:lang w:val="uk-UA" w:eastAsia="ru-RU"/>
        </w:rPr>
      </w:pPr>
      <w:r w:rsidRPr="00C529F9">
        <w:rPr>
          <w:rFonts w:ascii="Times New Roman" w:eastAsia="Times New Roman" w:hAnsi="Times New Roman"/>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ED52FB" w14:textId="77777777" w:rsidR="00C529F9" w:rsidRPr="00C529F9" w:rsidRDefault="00C529F9" w:rsidP="00C529F9">
      <w:pPr>
        <w:tabs>
          <w:tab w:val="left" w:pos="540"/>
        </w:tabs>
        <w:spacing w:after="0" w:line="264" w:lineRule="auto"/>
        <w:ind w:firstLine="567"/>
        <w:jc w:val="both"/>
        <w:rPr>
          <w:rFonts w:ascii="Times New Roman" w:eastAsia="Times New Roman" w:hAnsi="Times New Roman"/>
          <w:lang w:val="uk-UA" w:eastAsia="ru-RU"/>
        </w:rPr>
      </w:pPr>
    </w:p>
    <w:p w14:paraId="1E952860" w14:textId="77777777" w:rsidR="00C529F9" w:rsidRPr="00C529F9" w:rsidRDefault="00C529F9" w:rsidP="00C529F9">
      <w:pPr>
        <w:spacing w:after="0" w:line="264" w:lineRule="auto"/>
        <w:ind w:firstLine="567"/>
        <w:jc w:val="both"/>
        <w:rPr>
          <w:rFonts w:ascii="Times New Roman" w:eastAsia="Times New Roman" w:hAnsi="Times New Roman"/>
          <w:b/>
          <w:i/>
          <w:lang w:val="uk-UA" w:eastAsia="ru-RU"/>
        </w:rPr>
      </w:pPr>
    </w:p>
    <w:p w14:paraId="5B3A9F66" w14:textId="77777777" w:rsidR="00C529F9" w:rsidRPr="00C529F9" w:rsidRDefault="00C529F9" w:rsidP="00C529F9">
      <w:pPr>
        <w:spacing w:after="0" w:line="264" w:lineRule="auto"/>
        <w:ind w:firstLine="567"/>
        <w:jc w:val="both"/>
        <w:rPr>
          <w:rFonts w:ascii="Times New Roman" w:eastAsia="Times New Roman" w:hAnsi="Times New Roman"/>
          <w:b/>
          <w:i/>
          <w:lang w:val="uk-UA" w:eastAsia="ru-RU"/>
        </w:rPr>
      </w:pPr>
    </w:p>
    <w:p w14:paraId="7301F28E" w14:textId="77777777" w:rsidR="00C529F9" w:rsidRPr="00C529F9" w:rsidRDefault="00C529F9" w:rsidP="00C529F9">
      <w:pPr>
        <w:spacing w:after="0" w:line="264" w:lineRule="auto"/>
        <w:ind w:firstLine="567"/>
        <w:jc w:val="both"/>
        <w:rPr>
          <w:rFonts w:ascii="Times New Roman" w:eastAsia="Times New Roman" w:hAnsi="Times New Roman"/>
          <w:b/>
          <w:sz w:val="23"/>
          <w:szCs w:val="23"/>
          <w:lang w:val="uk-UA" w:eastAsia="ru-RU"/>
        </w:rPr>
      </w:pPr>
      <w:r w:rsidRPr="00C529F9">
        <w:rPr>
          <w:rFonts w:ascii="Times New Roman" w:eastAsia="Times New Roman" w:hAnsi="Times New Roman"/>
          <w:b/>
          <w:i/>
          <w:lang w:val="uk-UA" w:eastAsia="ru-RU"/>
        </w:rPr>
        <w:t>Посада, прізвище, ініціали, підпис уповноваженої особи Учасника.</w:t>
      </w:r>
    </w:p>
    <w:p w14:paraId="2CC31E02"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p>
    <w:p w14:paraId="54630645"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p>
    <w:p w14:paraId="75F47335"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p>
    <w:p w14:paraId="3DF4B8E8"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r w:rsidRPr="00C529F9">
        <w:rPr>
          <w:rFonts w:ascii="Times New Roman" w:eastAsia="Times New Roman" w:hAnsi="Times New Roman"/>
          <w:b/>
          <w:sz w:val="24"/>
          <w:szCs w:val="24"/>
          <w:lang w:val="uk-UA" w:eastAsia="ru-RU"/>
        </w:rPr>
        <w:t>ДОДАТОК  6</w:t>
      </w:r>
    </w:p>
    <w:p w14:paraId="70667179" w14:textId="77777777" w:rsidR="00C529F9" w:rsidRPr="00C529F9" w:rsidRDefault="00C529F9" w:rsidP="00C529F9">
      <w:pPr>
        <w:tabs>
          <w:tab w:val="left" w:pos="426"/>
        </w:tabs>
        <w:spacing w:after="0" w:line="240" w:lineRule="auto"/>
        <w:ind w:left="6379"/>
        <w:rPr>
          <w:rFonts w:ascii="Times New Roman" w:eastAsia="Times New Roman" w:hAnsi="Times New Roman"/>
          <w:b/>
          <w:sz w:val="24"/>
          <w:szCs w:val="24"/>
          <w:lang w:val="uk-UA" w:eastAsia="ru-RU"/>
        </w:rPr>
      </w:pPr>
      <w:r w:rsidRPr="00C529F9">
        <w:rPr>
          <w:rFonts w:ascii="Times New Roman" w:eastAsia="Times New Roman" w:hAnsi="Times New Roman"/>
          <w:b/>
          <w:sz w:val="24"/>
          <w:szCs w:val="24"/>
          <w:lang w:val="uk-UA" w:eastAsia="ru-RU"/>
        </w:rPr>
        <w:t>до тендерної документації</w:t>
      </w:r>
    </w:p>
    <w:p w14:paraId="251C1CF4" w14:textId="77777777" w:rsidR="00C529F9" w:rsidRPr="00C529F9" w:rsidRDefault="00C529F9" w:rsidP="00C529F9">
      <w:pPr>
        <w:tabs>
          <w:tab w:val="left" w:pos="426"/>
        </w:tabs>
        <w:spacing w:after="0" w:line="240" w:lineRule="auto"/>
        <w:jc w:val="center"/>
        <w:rPr>
          <w:rFonts w:ascii="Times New Roman" w:eastAsia="Times New Roman" w:hAnsi="Times New Roman"/>
          <w:b/>
          <w:sz w:val="24"/>
          <w:szCs w:val="24"/>
          <w:lang w:val="uk-UA" w:eastAsia="ru-RU"/>
        </w:rPr>
      </w:pPr>
    </w:p>
    <w:p w14:paraId="428F88FE"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Times New Roman" w:hAnsi="Times New Roman"/>
          <w:b/>
          <w:sz w:val="24"/>
          <w:szCs w:val="24"/>
          <w:lang w:val="uk-UA" w:eastAsia="ru-RU"/>
        </w:rPr>
        <w:t>ВІДОМОСТІ ПРО УЧАСНИКА</w:t>
      </w:r>
    </w:p>
    <w:p w14:paraId="178755A3" w14:textId="77777777" w:rsidR="00C529F9" w:rsidRPr="00C529F9" w:rsidRDefault="00C529F9" w:rsidP="00C529F9">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1"/>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C529F9" w:rsidRPr="00C529F9" w14:paraId="28E237B3" w14:textId="77777777" w:rsidTr="00C529F9">
        <w:trPr>
          <w:trHeight w:val="465"/>
        </w:trPr>
        <w:tc>
          <w:tcPr>
            <w:tcW w:w="4248" w:type="dxa"/>
            <w:vAlign w:val="bottom"/>
          </w:tcPr>
          <w:p w14:paraId="3DED0E21"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Повна</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назва</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учасника</w:t>
            </w:r>
            <w:proofErr w:type="spellEnd"/>
            <w:r w:rsidRPr="00C529F9">
              <w:rPr>
                <w:rFonts w:eastAsia="Calibri"/>
                <w:sz w:val="24"/>
                <w:szCs w:val="24"/>
                <w:lang w:eastAsia="ru-RU"/>
              </w:rPr>
              <w:t>:</w:t>
            </w:r>
          </w:p>
        </w:tc>
        <w:tc>
          <w:tcPr>
            <w:tcW w:w="5670" w:type="dxa"/>
            <w:vAlign w:val="bottom"/>
          </w:tcPr>
          <w:p w14:paraId="4A43DF81" w14:textId="77777777" w:rsidR="00C529F9" w:rsidRPr="00C529F9" w:rsidRDefault="00C529F9" w:rsidP="00C529F9">
            <w:pPr>
              <w:widowControl w:val="0"/>
              <w:tabs>
                <w:tab w:val="left" w:pos="426"/>
              </w:tabs>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48A1E456" w14:textId="77777777" w:rsidTr="00C529F9">
        <w:trPr>
          <w:trHeight w:val="428"/>
        </w:trPr>
        <w:tc>
          <w:tcPr>
            <w:tcW w:w="4248" w:type="dxa"/>
            <w:vAlign w:val="bottom"/>
          </w:tcPr>
          <w:p w14:paraId="097F8DB8"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Юридична</w:t>
            </w:r>
            <w:proofErr w:type="spellEnd"/>
            <w:r w:rsidRPr="00C529F9">
              <w:rPr>
                <w:rFonts w:eastAsia="Calibri"/>
                <w:sz w:val="24"/>
                <w:szCs w:val="24"/>
                <w:lang w:eastAsia="ru-RU"/>
              </w:rPr>
              <w:t xml:space="preserve"> адреса:</w:t>
            </w:r>
          </w:p>
        </w:tc>
        <w:tc>
          <w:tcPr>
            <w:tcW w:w="5670" w:type="dxa"/>
            <w:vAlign w:val="bottom"/>
          </w:tcPr>
          <w:p w14:paraId="7D6C8E74" w14:textId="77777777" w:rsidR="00C529F9" w:rsidRPr="00C529F9" w:rsidRDefault="00C529F9" w:rsidP="00C529F9">
            <w:pPr>
              <w:widowControl w:val="0"/>
              <w:tabs>
                <w:tab w:val="left" w:pos="426"/>
              </w:tabs>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2B4C2F2F" w14:textId="77777777" w:rsidTr="00C529F9">
        <w:trPr>
          <w:trHeight w:val="408"/>
        </w:trPr>
        <w:tc>
          <w:tcPr>
            <w:tcW w:w="4248" w:type="dxa"/>
            <w:vAlign w:val="bottom"/>
          </w:tcPr>
          <w:p w14:paraId="05C19C2D"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Поштова</w:t>
            </w:r>
            <w:proofErr w:type="spellEnd"/>
            <w:r w:rsidRPr="00C529F9">
              <w:rPr>
                <w:rFonts w:eastAsia="Calibri"/>
                <w:sz w:val="24"/>
                <w:szCs w:val="24"/>
                <w:lang w:eastAsia="ru-RU"/>
              </w:rPr>
              <w:t xml:space="preserve"> адреса:</w:t>
            </w:r>
          </w:p>
        </w:tc>
        <w:tc>
          <w:tcPr>
            <w:tcW w:w="5670" w:type="dxa"/>
            <w:vAlign w:val="bottom"/>
          </w:tcPr>
          <w:p w14:paraId="6F911128"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12C5C97E" w14:textId="77777777" w:rsidTr="00C529F9">
        <w:tc>
          <w:tcPr>
            <w:tcW w:w="4248" w:type="dxa"/>
            <w:vAlign w:val="bottom"/>
          </w:tcPr>
          <w:p w14:paraId="24BAD719"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Банківські</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реквізити</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обслуговуючого</w:t>
            </w:r>
            <w:proofErr w:type="spellEnd"/>
            <w:r w:rsidRPr="00C529F9">
              <w:rPr>
                <w:rFonts w:eastAsia="Calibri"/>
                <w:sz w:val="24"/>
                <w:szCs w:val="24"/>
                <w:lang w:eastAsia="ru-RU"/>
              </w:rPr>
              <w:t xml:space="preserve"> банку:</w:t>
            </w:r>
          </w:p>
        </w:tc>
        <w:tc>
          <w:tcPr>
            <w:tcW w:w="5670" w:type="dxa"/>
            <w:vAlign w:val="bottom"/>
          </w:tcPr>
          <w:p w14:paraId="2EDA9653"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3898D79E" w14:textId="77777777" w:rsidTr="00C529F9">
        <w:trPr>
          <w:trHeight w:val="419"/>
        </w:trPr>
        <w:tc>
          <w:tcPr>
            <w:tcW w:w="4248" w:type="dxa"/>
            <w:vAlign w:val="bottom"/>
          </w:tcPr>
          <w:p w14:paraId="48CFAA5C"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r w:rsidRPr="00C529F9">
              <w:rPr>
                <w:rFonts w:eastAsia="Calibri"/>
                <w:sz w:val="24"/>
                <w:szCs w:val="24"/>
                <w:lang w:eastAsia="ru-RU"/>
              </w:rPr>
              <w:t>Код ЄДРПОУ:</w:t>
            </w:r>
          </w:p>
        </w:tc>
        <w:tc>
          <w:tcPr>
            <w:tcW w:w="5670" w:type="dxa"/>
            <w:vAlign w:val="bottom"/>
          </w:tcPr>
          <w:p w14:paraId="61C75F1D"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2036F324" w14:textId="77777777" w:rsidTr="00C529F9">
        <w:trPr>
          <w:trHeight w:val="695"/>
        </w:trPr>
        <w:tc>
          <w:tcPr>
            <w:tcW w:w="4248" w:type="dxa"/>
            <w:vAlign w:val="bottom"/>
          </w:tcPr>
          <w:p w14:paraId="5A949A72"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Індивідуальний</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податковий</w:t>
            </w:r>
            <w:proofErr w:type="spellEnd"/>
            <w:r w:rsidRPr="00C529F9">
              <w:rPr>
                <w:rFonts w:eastAsia="Calibri"/>
                <w:sz w:val="24"/>
                <w:szCs w:val="24"/>
                <w:lang w:eastAsia="ru-RU"/>
              </w:rPr>
              <w:t xml:space="preserve"> номер:</w:t>
            </w:r>
          </w:p>
        </w:tc>
        <w:tc>
          <w:tcPr>
            <w:tcW w:w="5670" w:type="dxa"/>
            <w:vAlign w:val="bottom"/>
          </w:tcPr>
          <w:p w14:paraId="11F5DD49"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3905C548" w14:textId="77777777" w:rsidTr="00C529F9">
        <w:trPr>
          <w:trHeight w:val="419"/>
        </w:trPr>
        <w:tc>
          <w:tcPr>
            <w:tcW w:w="4248" w:type="dxa"/>
            <w:vAlign w:val="bottom"/>
          </w:tcPr>
          <w:p w14:paraId="771A79B3"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r w:rsidRPr="00C529F9">
              <w:rPr>
                <w:rFonts w:eastAsia="Calibri"/>
                <w:sz w:val="24"/>
                <w:szCs w:val="24"/>
                <w:lang w:eastAsia="ru-RU"/>
              </w:rPr>
              <w:t xml:space="preserve">Статус </w:t>
            </w:r>
            <w:proofErr w:type="spellStart"/>
            <w:r w:rsidRPr="00C529F9">
              <w:rPr>
                <w:rFonts w:eastAsia="Calibri"/>
                <w:sz w:val="24"/>
                <w:szCs w:val="24"/>
                <w:lang w:eastAsia="ru-RU"/>
              </w:rPr>
              <w:t>платника</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податку</w:t>
            </w:r>
            <w:proofErr w:type="spellEnd"/>
            <w:r w:rsidRPr="00C529F9">
              <w:rPr>
                <w:rFonts w:eastAsia="Calibri"/>
                <w:sz w:val="24"/>
                <w:szCs w:val="24"/>
                <w:lang w:eastAsia="ru-RU"/>
              </w:rPr>
              <w:t>:</w:t>
            </w:r>
          </w:p>
        </w:tc>
        <w:tc>
          <w:tcPr>
            <w:tcW w:w="5670" w:type="dxa"/>
            <w:vAlign w:val="bottom"/>
          </w:tcPr>
          <w:p w14:paraId="4DBBCF1F"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362C3A04" w14:textId="77777777" w:rsidTr="00C529F9">
        <w:trPr>
          <w:trHeight w:val="399"/>
        </w:trPr>
        <w:tc>
          <w:tcPr>
            <w:tcW w:w="4248" w:type="dxa"/>
            <w:vAlign w:val="bottom"/>
          </w:tcPr>
          <w:p w14:paraId="2D6E4003"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Контактний</w:t>
            </w:r>
            <w:proofErr w:type="spellEnd"/>
            <w:r w:rsidRPr="00C529F9">
              <w:rPr>
                <w:rFonts w:eastAsia="Calibri"/>
                <w:sz w:val="24"/>
                <w:szCs w:val="24"/>
                <w:lang w:eastAsia="ru-RU"/>
              </w:rPr>
              <w:t xml:space="preserve"> номер телефону:</w:t>
            </w:r>
          </w:p>
        </w:tc>
        <w:tc>
          <w:tcPr>
            <w:tcW w:w="5670" w:type="dxa"/>
            <w:vAlign w:val="bottom"/>
          </w:tcPr>
          <w:p w14:paraId="799A794B"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3258B454" w14:textId="77777777" w:rsidTr="00C529F9">
        <w:trPr>
          <w:trHeight w:val="418"/>
        </w:trPr>
        <w:tc>
          <w:tcPr>
            <w:tcW w:w="4248" w:type="dxa"/>
            <w:vAlign w:val="bottom"/>
          </w:tcPr>
          <w:p w14:paraId="59BA8A63"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r w:rsidRPr="00C529F9">
              <w:rPr>
                <w:rFonts w:eastAsia="Calibri"/>
                <w:sz w:val="24"/>
                <w:szCs w:val="24"/>
                <w:lang w:eastAsia="ru-RU"/>
              </w:rPr>
              <w:t>Е-</w:t>
            </w:r>
            <w:proofErr w:type="spellStart"/>
            <w:r w:rsidRPr="00C529F9">
              <w:rPr>
                <w:rFonts w:eastAsia="Calibri"/>
                <w:sz w:val="24"/>
                <w:szCs w:val="24"/>
                <w:lang w:eastAsia="ru-RU"/>
              </w:rPr>
              <w:t>mail</w:t>
            </w:r>
            <w:proofErr w:type="spellEnd"/>
            <w:r w:rsidRPr="00C529F9">
              <w:rPr>
                <w:rFonts w:eastAsia="Calibri"/>
                <w:sz w:val="24"/>
                <w:szCs w:val="24"/>
                <w:lang w:eastAsia="ru-RU"/>
              </w:rPr>
              <w:t>:</w:t>
            </w:r>
          </w:p>
        </w:tc>
        <w:tc>
          <w:tcPr>
            <w:tcW w:w="5670" w:type="dxa"/>
            <w:vAlign w:val="bottom"/>
          </w:tcPr>
          <w:p w14:paraId="645BD71F"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48103513" w14:textId="77777777" w:rsidTr="00C529F9">
        <w:trPr>
          <w:trHeight w:val="710"/>
        </w:trPr>
        <w:tc>
          <w:tcPr>
            <w:tcW w:w="4248" w:type="dxa"/>
            <w:vAlign w:val="bottom"/>
          </w:tcPr>
          <w:p w14:paraId="100ABBDB"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Відомості</w:t>
            </w:r>
            <w:proofErr w:type="spellEnd"/>
            <w:r w:rsidRPr="00C529F9">
              <w:rPr>
                <w:rFonts w:eastAsia="Calibri"/>
                <w:sz w:val="24"/>
                <w:szCs w:val="24"/>
                <w:lang w:eastAsia="ru-RU"/>
              </w:rPr>
              <w:t xml:space="preserve"> про </w:t>
            </w:r>
            <w:proofErr w:type="spellStart"/>
            <w:r w:rsidRPr="00C529F9">
              <w:rPr>
                <w:rFonts w:eastAsia="Calibri"/>
                <w:sz w:val="24"/>
                <w:szCs w:val="24"/>
                <w:lang w:eastAsia="ru-RU"/>
              </w:rPr>
              <w:t>керівника</w:t>
            </w:r>
            <w:proofErr w:type="spellEnd"/>
            <w:r w:rsidRPr="00C529F9">
              <w:rPr>
                <w:rFonts w:eastAsia="Calibri"/>
                <w:sz w:val="24"/>
                <w:szCs w:val="24"/>
                <w:lang w:eastAsia="ru-RU"/>
              </w:rPr>
              <w:t xml:space="preserve"> (посада, ПІБ, тел.):</w:t>
            </w:r>
          </w:p>
        </w:tc>
        <w:tc>
          <w:tcPr>
            <w:tcW w:w="5670" w:type="dxa"/>
            <w:vAlign w:val="bottom"/>
          </w:tcPr>
          <w:p w14:paraId="06D58306"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218FEAD9" w14:textId="77777777" w:rsidTr="00C529F9">
        <w:trPr>
          <w:trHeight w:val="704"/>
        </w:trPr>
        <w:tc>
          <w:tcPr>
            <w:tcW w:w="4248" w:type="dxa"/>
            <w:vAlign w:val="bottom"/>
          </w:tcPr>
          <w:p w14:paraId="30D10713" w14:textId="77777777" w:rsidR="00C529F9" w:rsidRPr="00C529F9" w:rsidRDefault="00C529F9" w:rsidP="00C529F9">
            <w:pPr>
              <w:widowControl w:val="0"/>
              <w:tabs>
                <w:tab w:val="left" w:pos="426"/>
              </w:tabs>
              <w:spacing w:after="0" w:line="240" w:lineRule="auto"/>
              <w:jc w:val="right"/>
              <w:rPr>
                <w:rFonts w:eastAsia="Calibri"/>
                <w:sz w:val="24"/>
                <w:szCs w:val="24"/>
                <w:lang w:eastAsia="ru-RU"/>
              </w:rPr>
            </w:pPr>
            <w:proofErr w:type="spellStart"/>
            <w:r w:rsidRPr="00C529F9">
              <w:rPr>
                <w:rFonts w:eastAsia="Calibri"/>
                <w:sz w:val="24"/>
                <w:szCs w:val="24"/>
                <w:lang w:eastAsia="ru-RU"/>
              </w:rPr>
              <w:t>Відомості</w:t>
            </w:r>
            <w:proofErr w:type="spellEnd"/>
            <w:r w:rsidRPr="00C529F9">
              <w:rPr>
                <w:rFonts w:eastAsia="Calibri"/>
                <w:sz w:val="24"/>
                <w:szCs w:val="24"/>
                <w:lang w:eastAsia="ru-RU"/>
              </w:rPr>
              <w:t xml:space="preserve"> про </w:t>
            </w:r>
            <w:proofErr w:type="spellStart"/>
            <w:r w:rsidRPr="00C529F9">
              <w:rPr>
                <w:rFonts w:eastAsia="Calibri"/>
                <w:sz w:val="24"/>
                <w:szCs w:val="24"/>
                <w:lang w:eastAsia="ru-RU"/>
              </w:rPr>
              <w:t>підписанта</w:t>
            </w:r>
            <w:proofErr w:type="spellEnd"/>
            <w:r w:rsidRPr="00C529F9">
              <w:rPr>
                <w:rFonts w:eastAsia="Calibri"/>
                <w:sz w:val="24"/>
                <w:szCs w:val="24"/>
                <w:lang w:eastAsia="ru-RU"/>
              </w:rPr>
              <w:t xml:space="preserve"> договору (посада, ПІБ, тел.):</w:t>
            </w:r>
          </w:p>
        </w:tc>
        <w:tc>
          <w:tcPr>
            <w:tcW w:w="5670" w:type="dxa"/>
            <w:vAlign w:val="bottom"/>
          </w:tcPr>
          <w:p w14:paraId="5E093054"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620091C3" w14:textId="77777777" w:rsidTr="00C529F9">
        <w:trPr>
          <w:trHeight w:val="983"/>
        </w:trPr>
        <w:tc>
          <w:tcPr>
            <w:tcW w:w="4248" w:type="dxa"/>
            <w:vAlign w:val="bottom"/>
          </w:tcPr>
          <w:p w14:paraId="293142A0" w14:textId="77777777" w:rsidR="00C529F9" w:rsidRPr="00C529F9" w:rsidRDefault="00C529F9" w:rsidP="00C529F9">
            <w:pPr>
              <w:widowControl w:val="0"/>
              <w:tabs>
                <w:tab w:val="left" w:pos="426"/>
                <w:tab w:val="left" w:pos="462"/>
                <w:tab w:val="left" w:pos="851"/>
              </w:tabs>
              <w:spacing w:after="0" w:line="240" w:lineRule="auto"/>
              <w:jc w:val="right"/>
              <w:rPr>
                <w:rFonts w:eastAsia="Calibri"/>
                <w:sz w:val="24"/>
                <w:szCs w:val="24"/>
                <w:lang w:eastAsia="ru-RU"/>
              </w:rPr>
            </w:pPr>
            <w:proofErr w:type="spellStart"/>
            <w:r w:rsidRPr="00C529F9">
              <w:rPr>
                <w:rFonts w:eastAsia="Calibri"/>
                <w:sz w:val="24"/>
                <w:szCs w:val="24"/>
                <w:lang w:eastAsia="ru-RU"/>
              </w:rPr>
              <w:t>Відомості</w:t>
            </w:r>
            <w:proofErr w:type="spellEnd"/>
            <w:r w:rsidRPr="00C529F9">
              <w:rPr>
                <w:rFonts w:eastAsia="Calibri"/>
                <w:sz w:val="24"/>
                <w:szCs w:val="24"/>
                <w:lang w:eastAsia="ru-RU"/>
              </w:rPr>
              <w:t xml:space="preserve"> про </w:t>
            </w:r>
            <w:proofErr w:type="spellStart"/>
            <w:r w:rsidRPr="00C529F9">
              <w:rPr>
                <w:rFonts w:eastAsia="Calibri"/>
                <w:sz w:val="24"/>
                <w:szCs w:val="24"/>
                <w:lang w:eastAsia="ru-RU"/>
              </w:rPr>
              <w:t>підписанта</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документів</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тендерної</w:t>
            </w:r>
            <w:proofErr w:type="spellEnd"/>
            <w:r w:rsidRPr="00C529F9">
              <w:rPr>
                <w:rFonts w:eastAsia="Calibri"/>
                <w:sz w:val="24"/>
                <w:szCs w:val="24"/>
                <w:lang w:eastAsia="ru-RU"/>
              </w:rPr>
              <w:t xml:space="preserve"> </w:t>
            </w:r>
            <w:proofErr w:type="spellStart"/>
            <w:r w:rsidRPr="00C529F9">
              <w:rPr>
                <w:rFonts w:eastAsia="Calibri"/>
                <w:sz w:val="24"/>
                <w:szCs w:val="24"/>
                <w:lang w:eastAsia="ru-RU"/>
              </w:rPr>
              <w:t>пропозиції</w:t>
            </w:r>
            <w:proofErr w:type="spellEnd"/>
            <w:r w:rsidRPr="00C529F9">
              <w:rPr>
                <w:rFonts w:eastAsia="Calibri"/>
                <w:sz w:val="24"/>
                <w:szCs w:val="24"/>
                <w:lang w:eastAsia="ru-RU"/>
              </w:rPr>
              <w:t xml:space="preserve"> (посада, ПІБ, тел.):</w:t>
            </w:r>
          </w:p>
        </w:tc>
        <w:tc>
          <w:tcPr>
            <w:tcW w:w="5670" w:type="dxa"/>
            <w:vAlign w:val="bottom"/>
          </w:tcPr>
          <w:p w14:paraId="61D5CC04" w14:textId="77777777" w:rsidR="00C529F9" w:rsidRPr="00C529F9" w:rsidRDefault="00C529F9" w:rsidP="00C529F9">
            <w:pPr>
              <w:spacing w:after="0" w:line="240" w:lineRule="auto"/>
              <w:rPr>
                <w:rFonts w:eastAsia="Calibri"/>
                <w:sz w:val="24"/>
                <w:szCs w:val="24"/>
                <w:lang w:eastAsia="ru-RU"/>
              </w:rPr>
            </w:pPr>
            <w:r w:rsidRPr="00C529F9">
              <w:rPr>
                <w:rFonts w:eastAsia="Calibri"/>
                <w:sz w:val="24"/>
                <w:szCs w:val="24"/>
                <w:lang w:eastAsia="ru-RU"/>
              </w:rPr>
              <w:t>___________________________________________________________</w:t>
            </w:r>
          </w:p>
        </w:tc>
      </w:tr>
      <w:tr w:rsidR="00C529F9" w:rsidRPr="00C529F9" w14:paraId="3BC9F6C2" w14:textId="77777777" w:rsidTr="00C529F9">
        <w:tc>
          <w:tcPr>
            <w:tcW w:w="4248" w:type="dxa"/>
          </w:tcPr>
          <w:p w14:paraId="4AE4DDA6" w14:textId="77777777" w:rsidR="00C529F9" w:rsidRPr="00C529F9" w:rsidRDefault="00C529F9" w:rsidP="00C529F9">
            <w:pPr>
              <w:widowControl w:val="0"/>
              <w:tabs>
                <w:tab w:val="left" w:pos="426"/>
                <w:tab w:val="left" w:pos="462"/>
                <w:tab w:val="left" w:pos="851"/>
              </w:tabs>
              <w:spacing w:after="0" w:line="240" w:lineRule="auto"/>
              <w:rPr>
                <w:rFonts w:eastAsia="Calibri"/>
                <w:sz w:val="24"/>
                <w:szCs w:val="24"/>
                <w:lang w:eastAsia="ru-RU"/>
              </w:rPr>
            </w:pPr>
          </w:p>
        </w:tc>
        <w:tc>
          <w:tcPr>
            <w:tcW w:w="5670" w:type="dxa"/>
            <w:vAlign w:val="bottom"/>
          </w:tcPr>
          <w:p w14:paraId="49181427" w14:textId="77777777" w:rsidR="00C529F9" w:rsidRPr="00C529F9" w:rsidRDefault="00C529F9" w:rsidP="00C529F9">
            <w:pPr>
              <w:spacing w:after="0" w:line="240" w:lineRule="auto"/>
              <w:rPr>
                <w:rFonts w:eastAsia="Calibri"/>
                <w:sz w:val="24"/>
                <w:szCs w:val="24"/>
                <w:lang w:eastAsia="ru-RU"/>
              </w:rPr>
            </w:pPr>
          </w:p>
        </w:tc>
      </w:tr>
    </w:tbl>
    <w:p w14:paraId="4E0C3B1B" w14:textId="77777777" w:rsidR="00C529F9" w:rsidRPr="00C529F9" w:rsidRDefault="00C529F9" w:rsidP="00C529F9">
      <w:pPr>
        <w:widowControl w:val="0"/>
        <w:tabs>
          <w:tab w:val="left" w:pos="426"/>
        </w:tabs>
        <w:spacing w:after="0" w:line="240" w:lineRule="auto"/>
        <w:jc w:val="center"/>
        <w:rPr>
          <w:rFonts w:ascii="Times New Roman" w:eastAsia="Times New Roman" w:hAnsi="Times New Roman"/>
          <w:sz w:val="24"/>
          <w:szCs w:val="24"/>
          <w:lang w:val="uk-UA" w:eastAsia="ru-RU"/>
        </w:rPr>
      </w:pPr>
    </w:p>
    <w:p w14:paraId="4644515A" w14:textId="77777777" w:rsidR="00C529F9" w:rsidRPr="00C529F9" w:rsidRDefault="00C529F9" w:rsidP="00C529F9">
      <w:pPr>
        <w:tabs>
          <w:tab w:val="left" w:pos="426"/>
        </w:tabs>
        <w:spacing w:after="0" w:line="240" w:lineRule="auto"/>
        <w:rPr>
          <w:rFonts w:ascii="Times New Roman" w:eastAsia="Times New Roman" w:hAnsi="Times New Roman"/>
          <w:sz w:val="24"/>
          <w:szCs w:val="24"/>
          <w:lang w:val="uk-UA" w:eastAsia="ru-RU"/>
        </w:rPr>
      </w:pPr>
    </w:p>
    <w:p w14:paraId="45F1BBAB" w14:textId="77777777" w:rsidR="00C529F9" w:rsidRPr="00C529F9" w:rsidRDefault="00C529F9" w:rsidP="00C529F9">
      <w:pPr>
        <w:tabs>
          <w:tab w:val="left" w:pos="426"/>
        </w:tabs>
        <w:spacing w:after="0" w:line="240" w:lineRule="auto"/>
        <w:jc w:val="both"/>
        <w:rPr>
          <w:rFonts w:ascii="Times New Roman" w:eastAsia="Times New Roman" w:hAnsi="Times New Roman"/>
          <w:sz w:val="24"/>
          <w:szCs w:val="24"/>
          <w:lang w:val="uk-UA" w:eastAsia="ru-RU"/>
        </w:rPr>
      </w:pPr>
      <w:r w:rsidRPr="00C529F9">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65B95E05" w14:textId="77777777" w:rsidR="00C529F9" w:rsidRPr="00C529F9" w:rsidRDefault="00C529F9" w:rsidP="00C529F9">
      <w:pPr>
        <w:tabs>
          <w:tab w:val="left" w:pos="426"/>
        </w:tabs>
        <w:spacing w:after="0" w:line="240" w:lineRule="auto"/>
        <w:jc w:val="both"/>
        <w:rPr>
          <w:rFonts w:ascii="Times New Roman" w:eastAsia="Times New Roman" w:hAnsi="Times New Roman"/>
          <w:sz w:val="24"/>
          <w:szCs w:val="24"/>
          <w:lang w:val="uk-UA" w:eastAsia="ru-RU"/>
        </w:rPr>
      </w:pPr>
    </w:p>
    <w:p w14:paraId="1358C9EC" w14:textId="77777777" w:rsidR="00C529F9" w:rsidRPr="00C529F9" w:rsidRDefault="00C529F9" w:rsidP="00C529F9">
      <w:pPr>
        <w:tabs>
          <w:tab w:val="left" w:pos="426"/>
        </w:tabs>
        <w:spacing w:after="0" w:line="240" w:lineRule="auto"/>
        <w:rPr>
          <w:rFonts w:ascii="Times New Roman" w:eastAsia="Times New Roman" w:hAnsi="Times New Roman"/>
          <w:sz w:val="24"/>
          <w:szCs w:val="24"/>
          <w:lang w:val="uk-UA" w:eastAsia="ru-RU"/>
        </w:rPr>
      </w:pPr>
    </w:p>
    <w:p w14:paraId="50472FFC" w14:textId="77777777" w:rsidR="00C529F9" w:rsidRPr="00C529F9" w:rsidRDefault="00C529F9" w:rsidP="00C529F9">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529F9" w:rsidRPr="00C529F9" w14:paraId="1E2E91B8" w14:textId="77777777" w:rsidTr="00C529F9">
        <w:trPr>
          <w:trHeight w:val="195"/>
          <w:jc w:val="center"/>
        </w:trPr>
        <w:tc>
          <w:tcPr>
            <w:tcW w:w="3342" w:type="dxa"/>
          </w:tcPr>
          <w:p w14:paraId="5608BACD"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sz w:val="20"/>
                <w:szCs w:val="20"/>
                <w:lang w:val="uk-UA" w:eastAsia="ru-RU"/>
              </w:rPr>
              <w:t>________________________</w:t>
            </w:r>
          </w:p>
        </w:tc>
        <w:tc>
          <w:tcPr>
            <w:tcW w:w="3341" w:type="dxa"/>
          </w:tcPr>
          <w:p w14:paraId="27F325AA"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sz w:val="20"/>
                <w:szCs w:val="20"/>
                <w:lang w:val="uk-UA" w:eastAsia="ru-RU"/>
              </w:rPr>
              <w:t>________________________</w:t>
            </w:r>
          </w:p>
        </w:tc>
        <w:tc>
          <w:tcPr>
            <w:tcW w:w="3341" w:type="dxa"/>
          </w:tcPr>
          <w:p w14:paraId="35F8A068"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sz w:val="20"/>
                <w:szCs w:val="20"/>
                <w:lang w:val="uk-UA" w:eastAsia="ru-RU"/>
              </w:rPr>
              <w:t>________________________</w:t>
            </w:r>
          </w:p>
        </w:tc>
      </w:tr>
      <w:tr w:rsidR="00C529F9" w:rsidRPr="00C529F9" w14:paraId="651AF6B5" w14:textId="77777777" w:rsidTr="00C529F9">
        <w:trPr>
          <w:jc w:val="center"/>
        </w:trPr>
        <w:tc>
          <w:tcPr>
            <w:tcW w:w="3342" w:type="dxa"/>
          </w:tcPr>
          <w:p w14:paraId="7B9914CF"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i/>
                <w:sz w:val="16"/>
                <w:szCs w:val="16"/>
                <w:lang w:val="uk-UA" w:eastAsia="ru-RU"/>
              </w:rPr>
              <w:t>посада уповноваженої особи Учасника</w:t>
            </w:r>
          </w:p>
        </w:tc>
        <w:tc>
          <w:tcPr>
            <w:tcW w:w="3341" w:type="dxa"/>
          </w:tcPr>
          <w:p w14:paraId="3AC048A7"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i/>
                <w:sz w:val="16"/>
                <w:szCs w:val="16"/>
                <w:lang w:val="uk-UA" w:eastAsia="ru-RU"/>
              </w:rPr>
              <w:t>підпис та печатка (за наявності)</w:t>
            </w:r>
          </w:p>
        </w:tc>
        <w:tc>
          <w:tcPr>
            <w:tcW w:w="3341" w:type="dxa"/>
          </w:tcPr>
          <w:p w14:paraId="7DB00774" w14:textId="77777777" w:rsidR="00C529F9" w:rsidRPr="00C529F9" w:rsidRDefault="00C529F9" w:rsidP="00C529F9">
            <w:pPr>
              <w:tabs>
                <w:tab w:val="left" w:pos="426"/>
              </w:tabs>
              <w:spacing w:after="0" w:line="240" w:lineRule="auto"/>
              <w:jc w:val="center"/>
              <w:rPr>
                <w:rFonts w:ascii="Times New Roman" w:eastAsia="Times New Roman" w:hAnsi="Times New Roman"/>
                <w:sz w:val="24"/>
                <w:szCs w:val="24"/>
                <w:lang w:val="uk-UA" w:eastAsia="ru-RU"/>
              </w:rPr>
            </w:pPr>
            <w:r w:rsidRPr="00C529F9">
              <w:rPr>
                <w:rFonts w:ascii="Times New Roman" w:eastAsia="Arial" w:hAnsi="Times New Roman"/>
                <w:i/>
                <w:sz w:val="16"/>
                <w:szCs w:val="16"/>
                <w:lang w:val="uk-UA" w:eastAsia="ru-RU"/>
              </w:rPr>
              <w:t>прізвище, ініціали</w:t>
            </w:r>
          </w:p>
        </w:tc>
      </w:tr>
    </w:tbl>
    <w:p w14:paraId="56776A79" w14:textId="77777777" w:rsidR="00C529F9" w:rsidRPr="00C529F9" w:rsidRDefault="00C529F9" w:rsidP="00C529F9">
      <w:pPr>
        <w:spacing w:after="0" w:line="240" w:lineRule="auto"/>
        <w:ind w:left="6237"/>
        <w:rPr>
          <w:rFonts w:ascii="Times New Roman" w:hAnsi="Times New Roman"/>
          <w:b/>
          <w:bCs/>
          <w:sz w:val="24"/>
          <w:szCs w:val="24"/>
          <w:lang w:val="uk-UA"/>
        </w:rPr>
      </w:pPr>
    </w:p>
    <w:p w14:paraId="3E3C934D" w14:textId="77777777" w:rsidR="00C529F9" w:rsidRPr="00C529F9" w:rsidRDefault="00C529F9" w:rsidP="00C529F9">
      <w:pPr>
        <w:spacing w:after="0" w:line="240" w:lineRule="auto"/>
        <w:ind w:left="6237"/>
        <w:rPr>
          <w:rFonts w:ascii="Times New Roman" w:hAnsi="Times New Roman"/>
          <w:b/>
          <w:bCs/>
          <w:sz w:val="24"/>
          <w:szCs w:val="24"/>
          <w:lang w:val="uk-UA"/>
        </w:rPr>
      </w:pPr>
    </w:p>
    <w:p w14:paraId="34EBC7AA" w14:textId="77777777" w:rsidR="00C529F9" w:rsidRPr="00C529F9" w:rsidRDefault="00C529F9" w:rsidP="00C529F9">
      <w:pPr>
        <w:spacing w:after="0" w:line="240" w:lineRule="auto"/>
        <w:ind w:left="6237"/>
        <w:rPr>
          <w:rFonts w:ascii="Times New Roman" w:hAnsi="Times New Roman"/>
          <w:b/>
          <w:bCs/>
          <w:sz w:val="24"/>
          <w:szCs w:val="24"/>
          <w:lang w:val="uk-UA"/>
        </w:rPr>
      </w:pPr>
    </w:p>
    <w:p w14:paraId="5457A4AA" w14:textId="77777777" w:rsidR="00C529F9" w:rsidRPr="00C529F9" w:rsidRDefault="00C529F9" w:rsidP="00C529F9">
      <w:pPr>
        <w:spacing w:after="0" w:line="240" w:lineRule="auto"/>
        <w:ind w:left="6237"/>
        <w:rPr>
          <w:rFonts w:ascii="Times New Roman" w:hAnsi="Times New Roman"/>
          <w:b/>
          <w:bCs/>
          <w:sz w:val="24"/>
          <w:szCs w:val="24"/>
          <w:lang w:val="uk-UA"/>
        </w:rPr>
      </w:pPr>
    </w:p>
    <w:p w14:paraId="4154FAC7" w14:textId="77777777" w:rsidR="00C529F9" w:rsidRPr="00C529F9" w:rsidRDefault="00C529F9" w:rsidP="00C529F9">
      <w:pPr>
        <w:spacing w:after="0" w:line="240" w:lineRule="auto"/>
        <w:ind w:left="6237"/>
        <w:rPr>
          <w:rFonts w:ascii="Times New Roman" w:hAnsi="Times New Roman"/>
          <w:b/>
          <w:bCs/>
          <w:sz w:val="24"/>
          <w:szCs w:val="24"/>
          <w:lang w:val="uk-UA"/>
        </w:rPr>
      </w:pPr>
    </w:p>
    <w:p w14:paraId="74258925" w14:textId="77777777" w:rsidR="00C529F9" w:rsidRPr="00C529F9" w:rsidRDefault="00C529F9" w:rsidP="00C529F9">
      <w:pPr>
        <w:spacing w:after="0" w:line="240" w:lineRule="auto"/>
        <w:ind w:left="6237"/>
        <w:rPr>
          <w:rFonts w:ascii="Times New Roman" w:hAnsi="Times New Roman"/>
          <w:b/>
          <w:bCs/>
          <w:sz w:val="24"/>
          <w:szCs w:val="24"/>
          <w:lang w:val="uk-UA"/>
        </w:rPr>
      </w:pPr>
    </w:p>
    <w:p w14:paraId="5F0B3D03" w14:textId="77777777" w:rsidR="00C529F9" w:rsidRPr="00C529F9" w:rsidRDefault="00C529F9" w:rsidP="00C529F9">
      <w:pPr>
        <w:spacing w:after="0" w:line="240" w:lineRule="auto"/>
        <w:ind w:left="6237"/>
        <w:rPr>
          <w:rFonts w:ascii="Times New Roman" w:hAnsi="Times New Roman"/>
          <w:b/>
          <w:bCs/>
          <w:sz w:val="24"/>
          <w:szCs w:val="24"/>
          <w:lang w:val="uk-UA"/>
        </w:rPr>
      </w:pPr>
    </w:p>
    <w:p w14:paraId="4D307D92" w14:textId="77777777" w:rsidR="00C529F9" w:rsidRPr="00C529F9" w:rsidRDefault="00C529F9" w:rsidP="00C529F9">
      <w:pPr>
        <w:spacing w:after="0" w:line="240" w:lineRule="auto"/>
        <w:ind w:left="6237"/>
        <w:rPr>
          <w:rFonts w:ascii="Times New Roman" w:hAnsi="Times New Roman"/>
          <w:b/>
          <w:bCs/>
          <w:sz w:val="24"/>
          <w:szCs w:val="24"/>
          <w:lang w:val="uk-UA"/>
        </w:rPr>
      </w:pPr>
    </w:p>
    <w:p w14:paraId="584E2FF1" w14:textId="77777777" w:rsidR="00C529F9" w:rsidRPr="00C529F9" w:rsidRDefault="00C529F9" w:rsidP="00C529F9">
      <w:pPr>
        <w:spacing w:after="0" w:line="240" w:lineRule="auto"/>
        <w:ind w:left="6237"/>
        <w:rPr>
          <w:rFonts w:ascii="Times New Roman" w:hAnsi="Times New Roman"/>
          <w:b/>
          <w:bCs/>
          <w:sz w:val="24"/>
          <w:szCs w:val="24"/>
          <w:lang w:val="uk-UA"/>
        </w:rPr>
      </w:pPr>
    </w:p>
    <w:p w14:paraId="4A920B97" w14:textId="77777777" w:rsidR="00C529F9" w:rsidRPr="00C529F9" w:rsidRDefault="00C529F9" w:rsidP="00C529F9">
      <w:pPr>
        <w:spacing w:after="0" w:line="240" w:lineRule="auto"/>
        <w:ind w:left="6237"/>
        <w:rPr>
          <w:rFonts w:ascii="Times New Roman" w:hAnsi="Times New Roman"/>
          <w:b/>
          <w:bCs/>
          <w:sz w:val="24"/>
          <w:szCs w:val="24"/>
          <w:lang w:val="uk-UA"/>
        </w:rPr>
      </w:pPr>
      <w:r w:rsidRPr="00C529F9">
        <w:rPr>
          <w:rFonts w:ascii="Times New Roman" w:hAnsi="Times New Roman"/>
          <w:b/>
          <w:bCs/>
          <w:sz w:val="24"/>
          <w:szCs w:val="24"/>
          <w:lang w:val="uk-UA"/>
        </w:rPr>
        <w:t xml:space="preserve">ДОДАТОК 7 </w:t>
      </w:r>
    </w:p>
    <w:p w14:paraId="5FD36DEE" w14:textId="77777777" w:rsidR="00C529F9" w:rsidRPr="00C529F9" w:rsidRDefault="00C529F9" w:rsidP="00C529F9">
      <w:pPr>
        <w:spacing w:after="0" w:line="240" w:lineRule="auto"/>
        <w:jc w:val="center"/>
        <w:rPr>
          <w:rFonts w:ascii="Times New Roman" w:hAnsi="Times New Roman"/>
          <w:b/>
          <w:bCs/>
          <w:sz w:val="24"/>
          <w:szCs w:val="24"/>
          <w:lang w:val="uk-UA"/>
        </w:rPr>
      </w:pPr>
      <w:r w:rsidRPr="00C529F9">
        <w:rPr>
          <w:rFonts w:ascii="Times New Roman" w:hAnsi="Times New Roman"/>
          <w:b/>
          <w:bCs/>
          <w:sz w:val="24"/>
          <w:szCs w:val="24"/>
          <w:lang w:val="uk-UA"/>
        </w:rPr>
        <w:t xml:space="preserve">                                                                                                    до тендерної документації</w:t>
      </w:r>
    </w:p>
    <w:p w14:paraId="4D2D27A4" w14:textId="77777777" w:rsidR="00C529F9" w:rsidRPr="00C529F9" w:rsidRDefault="00C529F9" w:rsidP="00C529F9">
      <w:pPr>
        <w:spacing w:after="0" w:line="240" w:lineRule="auto"/>
        <w:jc w:val="center"/>
        <w:rPr>
          <w:rFonts w:ascii="Times New Roman" w:eastAsia="Times New Roman" w:hAnsi="Times New Roman"/>
          <w:b/>
          <w:sz w:val="28"/>
          <w:szCs w:val="28"/>
          <w:u w:val="single"/>
          <w:lang w:val="uk-UA" w:eastAsia="ru-RU"/>
        </w:rPr>
      </w:pPr>
    </w:p>
    <w:p w14:paraId="585692CC" w14:textId="77777777" w:rsidR="00C529F9" w:rsidRPr="00C529F9" w:rsidRDefault="00C529F9" w:rsidP="00C529F9">
      <w:pPr>
        <w:spacing w:after="200" w:line="276" w:lineRule="auto"/>
        <w:ind w:left="720" w:firstLine="696"/>
        <w:contextualSpacing/>
        <w:jc w:val="both"/>
        <w:rPr>
          <w:rFonts w:ascii="Times New Roman" w:eastAsia="Times New Roman" w:hAnsi="Times New Roman"/>
          <w:sz w:val="24"/>
          <w:szCs w:val="24"/>
          <w:lang w:val="uk-UA" w:eastAsia="ru-RU"/>
        </w:rPr>
      </w:pPr>
      <w:r w:rsidRPr="00C529F9">
        <w:rPr>
          <w:rFonts w:ascii="Times New Roman" w:eastAsia="Times New Roman" w:hAnsi="Times New Roman"/>
          <w:b/>
          <w:sz w:val="24"/>
          <w:szCs w:val="24"/>
          <w:lang w:val="uk-UA" w:eastAsia="ru-RU"/>
        </w:rPr>
        <w:t xml:space="preserve">Оригінал листа – згоди </w:t>
      </w:r>
      <w:r w:rsidRPr="00C529F9">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C529F9">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C529F9" w:rsidRPr="00C529F9" w14:paraId="77AACC00" w14:textId="77777777" w:rsidTr="00C529F9">
        <w:trPr>
          <w:trHeight w:val="5760"/>
        </w:trPr>
        <w:tc>
          <w:tcPr>
            <w:tcW w:w="9527" w:type="dxa"/>
          </w:tcPr>
          <w:p w14:paraId="0C4A7C3F" w14:textId="77777777" w:rsidR="00C529F9" w:rsidRPr="00C529F9" w:rsidRDefault="00C529F9" w:rsidP="00C529F9">
            <w:pPr>
              <w:shd w:val="clear" w:color="auto" w:fill="FFFFFF"/>
              <w:spacing w:after="0" w:line="240" w:lineRule="auto"/>
              <w:ind w:left="360"/>
              <w:jc w:val="right"/>
              <w:rPr>
                <w:rFonts w:ascii="Times New Roman" w:eastAsia="Times New Roman" w:hAnsi="Times New Roman"/>
                <w:b/>
                <w:bCs/>
                <w:sz w:val="24"/>
                <w:szCs w:val="24"/>
                <w:lang w:val="uk-UA" w:eastAsia="ru-RU"/>
              </w:rPr>
            </w:pPr>
            <w:r w:rsidRPr="00C529F9">
              <w:rPr>
                <w:rFonts w:ascii="Times New Roman" w:eastAsia="Times New Roman" w:hAnsi="Times New Roman"/>
                <w:b/>
                <w:bCs/>
                <w:sz w:val="24"/>
                <w:szCs w:val="24"/>
                <w:lang w:val="uk-UA" w:eastAsia="ru-RU"/>
              </w:rPr>
              <w:t>ЗРАЗОК</w:t>
            </w:r>
          </w:p>
          <w:p w14:paraId="208D3217" w14:textId="77777777" w:rsidR="00C529F9" w:rsidRPr="00C529F9" w:rsidRDefault="00C529F9" w:rsidP="00C529F9">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63C74E7B" w14:textId="77777777" w:rsidR="00C529F9" w:rsidRPr="00C529F9" w:rsidRDefault="00C529F9" w:rsidP="00C529F9">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1AB260" w14:textId="77777777" w:rsidR="00C529F9" w:rsidRPr="00C529F9" w:rsidRDefault="00C529F9" w:rsidP="00C529F9">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4B3A0A14" w14:textId="77777777" w:rsidR="00C529F9" w:rsidRPr="00C529F9" w:rsidRDefault="00C529F9" w:rsidP="00C529F9">
            <w:pPr>
              <w:shd w:val="clear" w:color="auto" w:fill="FFFFFF"/>
              <w:spacing w:after="0" w:line="240" w:lineRule="auto"/>
              <w:ind w:left="360"/>
              <w:jc w:val="center"/>
              <w:rPr>
                <w:rFonts w:ascii="Times New Roman" w:eastAsia="Times New Roman" w:hAnsi="Times New Roman"/>
                <w:b/>
                <w:bCs/>
                <w:sz w:val="24"/>
                <w:szCs w:val="24"/>
                <w:lang w:val="uk-UA" w:eastAsia="ru-RU"/>
              </w:rPr>
            </w:pPr>
            <w:r w:rsidRPr="00C529F9">
              <w:rPr>
                <w:rFonts w:ascii="Times New Roman" w:eastAsia="Times New Roman" w:hAnsi="Times New Roman"/>
                <w:b/>
                <w:bCs/>
                <w:sz w:val="24"/>
                <w:szCs w:val="24"/>
                <w:lang w:val="uk-UA" w:eastAsia="ru-RU"/>
              </w:rPr>
              <w:t>Лист-згода</w:t>
            </w:r>
          </w:p>
          <w:p w14:paraId="0CA18F30" w14:textId="77777777" w:rsidR="00C529F9" w:rsidRPr="00C529F9" w:rsidRDefault="00C529F9" w:rsidP="00C529F9">
            <w:pPr>
              <w:shd w:val="clear" w:color="auto" w:fill="FFFFFF"/>
              <w:spacing w:after="0" w:line="240" w:lineRule="auto"/>
              <w:ind w:left="360"/>
              <w:jc w:val="center"/>
              <w:rPr>
                <w:rFonts w:ascii="Times New Roman" w:eastAsia="Times New Roman" w:hAnsi="Times New Roman"/>
                <w:sz w:val="24"/>
                <w:szCs w:val="24"/>
                <w:lang w:val="uk-UA" w:eastAsia="ru-RU"/>
              </w:rPr>
            </w:pPr>
          </w:p>
          <w:p w14:paraId="2CFEE9D3" w14:textId="77777777" w:rsidR="00C529F9" w:rsidRPr="00C529F9" w:rsidRDefault="00C529F9" w:rsidP="00C529F9">
            <w:pPr>
              <w:shd w:val="clear" w:color="auto" w:fill="FFFFFF"/>
              <w:spacing w:after="0" w:line="240" w:lineRule="auto"/>
              <w:ind w:left="120"/>
              <w:jc w:val="both"/>
              <w:rPr>
                <w:rFonts w:ascii="Times New Roman" w:eastAsia="Times New Roman" w:hAnsi="Times New Roman"/>
                <w:sz w:val="24"/>
                <w:szCs w:val="24"/>
                <w:lang w:val="uk-UA" w:eastAsia="ru-RU"/>
              </w:rPr>
            </w:pPr>
            <w:r w:rsidRPr="00C529F9">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Pr="00C529F9">
              <w:rPr>
                <w:rFonts w:ascii="Times New Roman" w:eastAsia="Times New Roman" w:hAnsi="Times New Roman"/>
                <w:bCs/>
                <w:sz w:val="24"/>
                <w:szCs w:val="24"/>
                <w:lang w:eastAsia="ru-RU"/>
              </w:rPr>
              <w:t xml:space="preserve"> </w:t>
            </w:r>
            <w:r w:rsidRPr="00C529F9">
              <w:rPr>
                <w:rFonts w:ascii="Times New Roman" w:eastAsia="Times New Roman" w:hAnsi="Times New Roman"/>
                <w:bCs/>
                <w:sz w:val="24"/>
                <w:szCs w:val="24"/>
                <w:lang w:val="uk-UA" w:eastAsia="ru-RU"/>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A5CFEC5" w14:textId="77777777" w:rsidR="00C529F9" w:rsidRPr="00C529F9" w:rsidRDefault="00C529F9" w:rsidP="00C529F9">
            <w:pPr>
              <w:spacing w:after="0" w:line="240" w:lineRule="auto"/>
              <w:ind w:left="120"/>
              <w:rPr>
                <w:rFonts w:ascii="Times New Roman" w:eastAsia="Times New Roman" w:hAnsi="Times New Roman"/>
                <w:sz w:val="24"/>
                <w:szCs w:val="24"/>
                <w:lang w:val="uk-UA" w:eastAsia="ru-RU"/>
              </w:rPr>
            </w:pPr>
            <w:r w:rsidRPr="00C529F9">
              <w:rPr>
                <w:rFonts w:ascii="Times New Roman" w:eastAsia="Times New Roman" w:hAnsi="Times New Roman"/>
                <w:sz w:val="24"/>
                <w:szCs w:val="24"/>
                <w:lang w:val="uk-UA" w:eastAsia="ru-RU"/>
              </w:rPr>
              <w:t xml:space="preserve"> ______________                    ________________        </w:t>
            </w:r>
            <w:r w:rsidRPr="00C529F9">
              <w:rPr>
                <w:rFonts w:ascii="Times New Roman" w:eastAsia="Times New Roman" w:hAnsi="Times New Roman"/>
                <w:sz w:val="24"/>
                <w:szCs w:val="24"/>
                <w:lang w:val="uk-UA" w:eastAsia="ru-RU"/>
              </w:rPr>
              <w:tab/>
              <w:t xml:space="preserve">  ________________                       </w:t>
            </w:r>
          </w:p>
          <w:p w14:paraId="6CA6B177" w14:textId="77777777" w:rsidR="00C529F9" w:rsidRPr="00C529F9" w:rsidRDefault="00C529F9" w:rsidP="00C529F9">
            <w:pPr>
              <w:spacing w:after="0" w:line="240" w:lineRule="auto"/>
              <w:ind w:left="120"/>
              <w:rPr>
                <w:rFonts w:ascii="Times New Roman" w:eastAsia="Times New Roman" w:hAnsi="Times New Roman"/>
                <w:sz w:val="24"/>
                <w:szCs w:val="24"/>
                <w:lang w:val="uk-UA" w:eastAsia="ru-RU"/>
              </w:rPr>
            </w:pPr>
            <w:r w:rsidRPr="00C529F9">
              <w:rPr>
                <w:rFonts w:ascii="Times New Roman" w:eastAsia="Times New Roman" w:hAnsi="Times New Roman"/>
                <w:sz w:val="24"/>
                <w:szCs w:val="24"/>
                <w:lang w:val="uk-UA" w:eastAsia="ru-RU"/>
              </w:rPr>
              <w:t xml:space="preserve">     Дата                                                  Підпис                    Прізвище та ініціали</w:t>
            </w:r>
          </w:p>
          <w:p w14:paraId="51F323A2" w14:textId="77777777" w:rsidR="00C529F9" w:rsidRPr="00C529F9" w:rsidRDefault="00C529F9" w:rsidP="00C529F9">
            <w:pPr>
              <w:spacing w:after="0" w:line="240" w:lineRule="auto"/>
              <w:jc w:val="both"/>
              <w:rPr>
                <w:rFonts w:ascii="Times New Roman" w:eastAsia="Times New Roman" w:hAnsi="Times New Roman"/>
                <w:b/>
                <w:bCs/>
                <w:sz w:val="24"/>
                <w:szCs w:val="24"/>
                <w:lang w:val="uk-UA" w:eastAsia="ru-RU"/>
              </w:rPr>
            </w:pPr>
          </w:p>
        </w:tc>
      </w:tr>
    </w:tbl>
    <w:p w14:paraId="6E610725" w14:textId="77777777" w:rsidR="00C529F9" w:rsidRPr="00C529F9" w:rsidRDefault="00C529F9" w:rsidP="00C529F9">
      <w:pPr>
        <w:spacing w:after="0" w:line="240" w:lineRule="auto"/>
        <w:rPr>
          <w:rFonts w:ascii="Times New Roman" w:eastAsia="Times New Roman" w:hAnsi="Times New Roman"/>
          <w:sz w:val="24"/>
          <w:szCs w:val="24"/>
          <w:lang w:val="uk-UA" w:eastAsia="ru-RU"/>
        </w:rPr>
      </w:pPr>
    </w:p>
    <w:p w14:paraId="1B5C0D0E" w14:textId="77777777" w:rsidR="00C529F9" w:rsidRPr="00C529F9" w:rsidRDefault="00C529F9" w:rsidP="00C529F9">
      <w:pPr>
        <w:rPr>
          <w:rFonts w:ascii="Times New Roman" w:hAnsi="Times New Roman"/>
          <w:b/>
          <w:bCs/>
          <w:sz w:val="24"/>
          <w:szCs w:val="24"/>
          <w:lang w:val="uk-UA"/>
        </w:rPr>
      </w:pPr>
    </w:p>
    <w:p w14:paraId="356D9A3E" w14:textId="77777777" w:rsidR="00C529F9" w:rsidRPr="00C529F9" w:rsidRDefault="00C529F9" w:rsidP="00C529F9">
      <w:pPr>
        <w:contextualSpacing/>
        <w:rPr>
          <w:rFonts w:ascii="Times New Roman" w:hAnsi="Times New Roman"/>
          <w:b/>
          <w:bCs/>
          <w:sz w:val="24"/>
          <w:szCs w:val="24"/>
          <w:lang w:val="uk-UA"/>
        </w:rPr>
      </w:pPr>
    </w:p>
    <w:p w14:paraId="74AD31A9"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2FDDE717"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AD70451"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709F8780"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27599A01"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CDCBD74"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5CC22BA"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40F1CB4"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00848849"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2EC817EC"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E1183AA"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0F2EFD61"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5D49BEAC" w14:textId="77777777" w:rsidR="006F49BD" w:rsidRDefault="006F49BD"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FCD2E00" w14:textId="7E44EE58" w:rsidR="00D86E4C" w:rsidRDefault="00D86E4C" w:rsidP="00BE6E41">
      <w:pPr>
        <w:rPr>
          <w:rFonts w:ascii="Times New Roman" w:hAnsi="Times New Roman"/>
          <w:b/>
          <w:bCs/>
          <w:sz w:val="24"/>
          <w:szCs w:val="24"/>
          <w:lang w:val="uk-UA"/>
        </w:rPr>
      </w:pPr>
    </w:p>
    <w:sectPr w:rsidR="00D8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ar(--bs-body-font-family)">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A5317"/>
    <w:multiLevelType w:val="hybridMultilevel"/>
    <w:tmpl w:val="DD0A4B50"/>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B22804"/>
    <w:multiLevelType w:val="hybridMultilevel"/>
    <w:tmpl w:val="CA687BBC"/>
    <w:lvl w:ilvl="0" w:tplc="4BEE5B3C">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136" w:hanging="360"/>
      </w:pPr>
      <w:rPr>
        <w:rFonts w:ascii="Symbol" w:hAnsi="Symbol" w:hint="default"/>
        <w:i/>
        <w:iCs w:val="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B61BEE"/>
    <w:multiLevelType w:val="hybridMultilevel"/>
    <w:tmpl w:val="739A621A"/>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BE2A1A"/>
    <w:multiLevelType w:val="hybridMultilevel"/>
    <w:tmpl w:val="C0FE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2F606C5"/>
    <w:multiLevelType w:val="hybridMultilevel"/>
    <w:tmpl w:val="0DC6E472"/>
    <w:lvl w:ilvl="0" w:tplc="CF48A854">
      <w:numFmt w:val="bullet"/>
      <w:lvlText w:val="-"/>
      <w:lvlJc w:val="left"/>
      <w:pPr>
        <w:ind w:left="2840" w:hanging="360"/>
      </w:pPr>
      <w:rPr>
        <w:rFonts w:ascii="Times New Roman" w:eastAsia="Times New Roman" w:hAnsi="Times New Roman" w:cs="Times New Roman" w:hint="default"/>
      </w:rPr>
    </w:lvl>
    <w:lvl w:ilvl="1" w:tplc="04190003">
      <w:start w:val="1"/>
      <w:numFmt w:val="bullet"/>
      <w:lvlText w:val="o"/>
      <w:lvlJc w:val="left"/>
      <w:pPr>
        <w:ind w:left="3560" w:hanging="360"/>
      </w:pPr>
      <w:rPr>
        <w:rFonts w:ascii="Courier New" w:hAnsi="Courier New" w:cs="Courier New" w:hint="default"/>
      </w:rPr>
    </w:lvl>
    <w:lvl w:ilvl="2" w:tplc="04190005">
      <w:start w:val="1"/>
      <w:numFmt w:val="bullet"/>
      <w:lvlText w:val=""/>
      <w:lvlJc w:val="left"/>
      <w:pPr>
        <w:ind w:left="4280" w:hanging="360"/>
      </w:pPr>
      <w:rPr>
        <w:rFonts w:ascii="Wingdings" w:hAnsi="Wingdings" w:hint="default"/>
      </w:rPr>
    </w:lvl>
    <w:lvl w:ilvl="3" w:tplc="04190001">
      <w:start w:val="1"/>
      <w:numFmt w:val="bullet"/>
      <w:lvlText w:val=""/>
      <w:lvlJc w:val="left"/>
      <w:pPr>
        <w:ind w:left="5000" w:hanging="360"/>
      </w:pPr>
      <w:rPr>
        <w:rFonts w:ascii="Symbol" w:hAnsi="Symbol" w:hint="default"/>
      </w:rPr>
    </w:lvl>
    <w:lvl w:ilvl="4" w:tplc="04190003">
      <w:start w:val="1"/>
      <w:numFmt w:val="bullet"/>
      <w:lvlText w:val="o"/>
      <w:lvlJc w:val="left"/>
      <w:pPr>
        <w:ind w:left="5720" w:hanging="360"/>
      </w:pPr>
      <w:rPr>
        <w:rFonts w:ascii="Courier New" w:hAnsi="Courier New" w:cs="Courier New" w:hint="default"/>
      </w:rPr>
    </w:lvl>
    <w:lvl w:ilvl="5" w:tplc="04190005">
      <w:start w:val="1"/>
      <w:numFmt w:val="bullet"/>
      <w:lvlText w:val=""/>
      <w:lvlJc w:val="left"/>
      <w:pPr>
        <w:ind w:left="6440" w:hanging="360"/>
      </w:pPr>
      <w:rPr>
        <w:rFonts w:ascii="Wingdings" w:hAnsi="Wingdings" w:hint="default"/>
      </w:rPr>
    </w:lvl>
    <w:lvl w:ilvl="6" w:tplc="04190001">
      <w:start w:val="1"/>
      <w:numFmt w:val="bullet"/>
      <w:lvlText w:val=""/>
      <w:lvlJc w:val="left"/>
      <w:pPr>
        <w:ind w:left="7160" w:hanging="360"/>
      </w:pPr>
      <w:rPr>
        <w:rFonts w:ascii="Symbol" w:hAnsi="Symbol" w:hint="default"/>
      </w:rPr>
    </w:lvl>
    <w:lvl w:ilvl="7" w:tplc="04190003">
      <w:start w:val="1"/>
      <w:numFmt w:val="bullet"/>
      <w:lvlText w:val="o"/>
      <w:lvlJc w:val="left"/>
      <w:pPr>
        <w:ind w:left="7880" w:hanging="360"/>
      </w:pPr>
      <w:rPr>
        <w:rFonts w:ascii="Courier New" w:hAnsi="Courier New" w:cs="Courier New" w:hint="default"/>
      </w:rPr>
    </w:lvl>
    <w:lvl w:ilvl="8" w:tplc="04190005">
      <w:start w:val="1"/>
      <w:numFmt w:val="bullet"/>
      <w:lvlText w:val=""/>
      <w:lvlJc w:val="left"/>
      <w:pPr>
        <w:ind w:left="8600" w:hanging="360"/>
      </w:pPr>
      <w:rPr>
        <w:rFonts w:ascii="Wingdings" w:hAnsi="Wingdings" w:hint="default"/>
      </w:r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8"/>
  </w:num>
  <w:num w:numId="5">
    <w:abstractNumId w:val="17"/>
  </w:num>
  <w:num w:numId="6">
    <w:abstractNumId w:val="22"/>
  </w:num>
  <w:num w:numId="7">
    <w:abstractNumId w:val="9"/>
  </w:num>
  <w:num w:numId="8">
    <w:abstractNumId w:val="19"/>
  </w:num>
  <w:num w:numId="9">
    <w:abstractNumId w:val="14"/>
  </w:num>
  <w:num w:numId="10">
    <w:abstractNumId w:val="25"/>
  </w:num>
  <w:num w:numId="11">
    <w:abstractNumId w:val="5"/>
  </w:num>
  <w:num w:numId="12">
    <w:abstractNumId w:val="24"/>
  </w:num>
  <w:num w:numId="13">
    <w:abstractNumId w:val="10"/>
  </w:num>
  <w:num w:numId="14">
    <w:abstractNumId w:val="11"/>
  </w:num>
  <w:num w:numId="15">
    <w:abstractNumId w:val="27"/>
  </w:num>
  <w:num w:numId="16">
    <w:abstractNumId w:val="16"/>
  </w:num>
  <w:num w:numId="17">
    <w:abstractNumId w:val="12"/>
  </w:num>
  <w:num w:numId="18">
    <w:abstractNumId w:val="18"/>
  </w:num>
  <w:num w:numId="19">
    <w:abstractNumId w:val="26"/>
  </w:num>
  <w:num w:numId="20">
    <w:abstractNumId w:val="4"/>
  </w:num>
  <w:num w:numId="21">
    <w:abstractNumId w:val="20"/>
  </w:num>
  <w:num w:numId="22">
    <w:abstractNumId w:val="23"/>
  </w:num>
  <w:num w:numId="23">
    <w:abstractNumId w:val="21"/>
  </w:num>
  <w:num w:numId="24">
    <w:abstractNumId w:val="2"/>
  </w:num>
  <w:num w:numId="25">
    <w:abstractNumId w:val="6"/>
  </w:num>
  <w:num w:numId="26">
    <w:abstractNumId w:val="3"/>
  </w:num>
  <w:num w:numId="27">
    <w:abstractNumId w:val="1"/>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A9"/>
    <w:rsid w:val="00011E94"/>
    <w:rsid w:val="00015A45"/>
    <w:rsid w:val="00016C3E"/>
    <w:rsid w:val="00022D46"/>
    <w:rsid w:val="00025A11"/>
    <w:rsid w:val="00027A14"/>
    <w:rsid w:val="000429F4"/>
    <w:rsid w:val="00053CC1"/>
    <w:rsid w:val="0005604A"/>
    <w:rsid w:val="00062A2D"/>
    <w:rsid w:val="00065900"/>
    <w:rsid w:val="00073117"/>
    <w:rsid w:val="00075AAB"/>
    <w:rsid w:val="00077302"/>
    <w:rsid w:val="00085644"/>
    <w:rsid w:val="00086780"/>
    <w:rsid w:val="000A5534"/>
    <w:rsid w:val="000A74B5"/>
    <w:rsid w:val="000B383C"/>
    <w:rsid w:val="000B4778"/>
    <w:rsid w:val="000C524A"/>
    <w:rsid w:val="000C6C81"/>
    <w:rsid w:val="00102B32"/>
    <w:rsid w:val="00102FD2"/>
    <w:rsid w:val="00104D02"/>
    <w:rsid w:val="00105394"/>
    <w:rsid w:val="00111690"/>
    <w:rsid w:val="001151D2"/>
    <w:rsid w:val="00121488"/>
    <w:rsid w:val="001230CB"/>
    <w:rsid w:val="001259C5"/>
    <w:rsid w:val="00127A6C"/>
    <w:rsid w:val="001359B4"/>
    <w:rsid w:val="00153345"/>
    <w:rsid w:val="00160BE8"/>
    <w:rsid w:val="00161284"/>
    <w:rsid w:val="00164776"/>
    <w:rsid w:val="001661BD"/>
    <w:rsid w:val="00172656"/>
    <w:rsid w:val="00175508"/>
    <w:rsid w:val="00180555"/>
    <w:rsid w:val="00180AC7"/>
    <w:rsid w:val="00185CD0"/>
    <w:rsid w:val="001B5F21"/>
    <w:rsid w:val="001B735B"/>
    <w:rsid w:val="001C10CC"/>
    <w:rsid w:val="001E27B9"/>
    <w:rsid w:val="002104A3"/>
    <w:rsid w:val="00234975"/>
    <w:rsid w:val="00244F88"/>
    <w:rsid w:val="00253A08"/>
    <w:rsid w:val="00254E3E"/>
    <w:rsid w:val="002550B0"/>
    <w:rsid w:val="00262241"/>
    <w:rsid w:val="002626D5"/>
    <w:rsid w:val="0026733D"/>
    <w:rsid w:val="002679AC"/>
    <w:rsid w:val="002768B6"/>
    <w:rsid w:val="00294F08"/>
    <w:rsid w:val="002B2552"/>
    <w:rsid w:val="002D1828"/>
    <w:rsid w:val="002D63A5"/>
    <w:rsid w:val="002E6840"/>
    <w:rsid w:val="002F33C6"/>
    <w:rsid w:val="00306C48"/>
    <w:rsid w:val="00312EED"/>
    <w:rsid w:val="003260A5"/>
    <w:rsid w:val="00333C56"/>
    <w:rsid w:val="0033797E"/>
    <w:rsid w:val="0034269B"/>
    <w:rsid w:val="00350F5D"/>
    <w:rsid w:val="00351F09"/>
    <w:rsid w:val="0035513C"/>
    <w:rsid w:val="0035634B"/>
    <w:rsid w:val="00362E20"/>
    <w:rsid w:val="00363150"/>
    <w:rsid w:val="00367CBF"/>
    <w:rsid w:val="00367F71"/>
    <w:rsid w:val="0037724C"/>
    <w:rsid w:val="003A00C6"/>
    <w:rsid w:val="003D7AA7"/>
    <w:rsid w:val="003F2F21"/>
    <w:rsid w:val="00403397"/>
    <w:rsid w:val="00403544"/>
    <w:rsid w:val="00413ADB"/>
    <w:rsid w:val="00414269"/>
    <w:rsid w:val="00414422"/>
    <w:rsid w:val="00427DE2"/>
    <w:rsid w:val="004411EC"/>
    <w:rsid w:val="00452A54"/>
    <w:rsid w:val="00466709"/>
    <w:rsid w:val="00481EE1"/>
    <w:rsid w:val="00494852"/>
    <w:rsid w:val="004A2161"/>
    <w:rsid w:val="004B3D0D"/>
    <w:rsid w:val="004C22C5"/>
    <w:rsid w:val="004C45C5"/>
    <w:rsid w:val="004E52BB"/>
    <w:rsid w:val="00501481"/>
    <w:rsid w:val="00502948"/>
    <w:rsid w:val="00510CFE"/>
    <w:rsid w:val="0051176B"/>
    <w:rsid w:val="0051624F"/>
    <w:rsid w:val="00520942"/>
    <w:rsid w:val="00523D79"/>
    <w:rsid w:val="005306D1"/>
    <w:rsid w:val="0053576D"/>
    <w:rsid w:val="0053614C"/>
    <w:rsid w:val="00537068"/>
    <w:rsid w:val="00542E9A"/>
    <w:rsid w:val="00545463"/>
    <w:rsid w:val="00551302"/>
    <w:rsid w:val="005654A2"/>
    <w:rsid w:val="00577947"/>
    <w:rsid w:val="005835B7"/>
    <w:rsid w:val="00584E13"/>
    <w:rsid w:val="005B0C07"/>
    <w:rsid w:val="005B36B9"/>
    <w:rsid w:val="005C2098"/>
    <w:rsid w:val="005C7632"/>
    <w:rsid w:val="005D29D0"/>
    <w:rsid w:val="005D622E"/>
    <w:rsid w:val="005E78B2"/>
    <w:rsid w:val="005F308A"/>
    <w:rsid w:val="00600C2E"/>
    <w:rsid w:val="00601FFA"/>
    <w:rsid w:val="00621D5A"/>
    <w:rsid w:val="00624182"/>
    <w:rsid w:val="00631416"/>
    <w:rsid w:val="0063244A"/>
    <w:rsid w:val="00666EBB"/>
    <w:rsid w:val="00673769"/>
    <w:rsid w:val="0067548D"/>
    <w:rsid w:val="0068071F"/>
    <w:rsid w:val="006863B7"/>
    <w:rsid w:val="00690483"/>
    <w:rsid w:val="006930DF"/>
    <w:rsid w:val="006B6135"/>
    <w:rsid w:val="006D0931"/>
    <w:rsid w:val="006D666D"/>
    <w:rsid w:val="006F252D"/>
    <w:rsid w:val="006F3C8D"/>
    <w:rsid w:val="006F3E54"/>
    <w:rsid w:val="006F49BD"/>
    <w:rsid w:val="0070216F"/>
    <w:rsid w:val="00703552"/>
    <w:rsid w:val="0071433F"/>
    <w:rsid w:val="007157DD"/>
    <w:rsid w:val="00717447"/>
    <w:rsid w:val="00724841"/>
    <w:rsid w:val="00747154"/>
    <w:rsid w:val="007509E9"/>
    <w:rsid w:val="00756B66"/>
    <w:rsid w:val="00760DD4"/>
    <w:rsid w:val="007654DA"/>
    <w:rsid w:val="00767D20"/>
    <w:rsid w:val="00770E45"/>
    <w:rsid w:val="00777235"/>
    <w:rsid w:val="00796D4E"/>
    <w:rsid w:val="007A2C33"/>
    <w:rsid w:val="007A34BA"/>
    <w:rsid w:val="007A75D9"/>
    <w:rsid w:val="007D22E6"/>
    <w:rsid w:val="007D32D6"/>
    <w:rsid w:val="007D3370"/>
    <w:rsid w:val="007F1012"/>
    <w:rsid w:val="0082608A"/>
    <w:rsid w:val="008274D7"/>
    <w:rsid w:val="00853974"/>
    <w:rsid w:val="00856752"/>
    <w:rsid w:val="00862DB0"/>
    <w:rsid w:val="00864C8F"/>
    <w:rsid w:val="00867584"/>
    <w:rsid w:val="00877A5C"/>
    <w:rsid w:val="0088007A"/>
    <w:rsid w:val="00883C78"/>
    <w:rsid w:val="00894939"/>
    <w:rsid w:val="00897BF9"/>
    <w:rsid w:val="008A32DA"/>
    <w:rsid w:val="008A42A0"/>
    <w:rsid w:val="008A7395"/>
    <w:rsid w:val="008B4401"/>
    <w:rsid w:val="008E0E26"/>
    <w:rsid w:val="008E5A5C"/>
    <w:rsid w:val="008F54BC"/>
    <w:rsid w:val="008F7BC0"/>
    <w:rsid w:val="009012F1"/>
    <w:rsid w:val="009016D3"/>
    <w:rsid w:val="009073AE"/>
    <w:rsid w:val="00934632"/>
    <w:rsid w:val="00956D08"/>
    <w:rsid w:val="00960019"/>
    <w:rsid w:val="00967686"/>
    <w:rsid w:val="00967A42"/>
    <w:rsid w:val="00984F6C"/>
    <w:rsid w:val="009A1E06"/>
    <w:rsid w:val="009A7F70"/>
    <w:rsid w:val="009B2982"/>
    <w:rsid w:val="009B54AD"/>
    <w:rsid w:val="009B7316"/>
    <w:rsid w:val="009C164E"/>
    <w:rsid w:val="009C2108"/>
    <w:rsid w:val="009C569C"/>
    <w:rsid w:val="009C6876"/>
    <w:rsid w:val="009C75F6"/>
    <w:rsid w:val="009D3016"/>
    <w:rsid w:val="009E77A1"/>
    <w:rsid w:val="009F6480"/>
    <w:rsid w:val="00A07139"/>
    <w:rsid w:val="00A1693C"/>
    <w:rsid w:val="00A24EF9"/>
    <w:rsid w:val="00A30086"/>
    <w:rsid w:val="00A4783A"/>
    <w:rsid w:val="00A56AE3"/>
    <w:rsid w:val="00A57464"/>
    <w:rsid w:val="00A61192"/>
    <w:rsid w:val="00A660AD"/>
    <w:rsid w:val="00A91173"/>
    <w:rsid w:val="00A97FB4"/>
    <w:rsid w:val="00AA6430"/>
    <w:rsid w:val="00AA750D"/>
    <w:rsid w:val="00AC00DD"/>
    <w:rsid w:val="00AC2592"/>
    <w:rsid w:val="00AC45DE"/>
    <w:rsid w:val="00AE5178"/>
    <w:rsid w:val="00B060FF"/>
    <w:rsid w:val="00B31B66"/>
    <w:rsid w:val="00B413F2"/>
    <w:rsid w:val="00B501BA"/>
    <w:rsid w:val="00B50C73"/>
    <w:rsid w:val="00B553C6"/>
    <w:rsid w:val="00B55BDA"/>
    <w:rsid w:val="00BB265C"/>
    <w:rsid w:val="00BD54BF"/>
    <w:rsid w:val="00BD6C65"/>
    <w:rsid w:val="00BE6E41"/>
    <w:rsid w:val="00C00880"/>
    <w:rsid w:val="00C07DFA"/>
    <w:rsid w:val="00C14C75"/>
    <w:rsid w:val="00C245FC"/>
    <w:rsid w:val="00C41A7D"/>
    <w:rsid w:val="00C42478"/>
    <w:rsid w:val="00C47A1F"/>
    <w:rsid w:val="00C529F9"/>
    <w:rsid w:val="00C535CC"/>
    <w:rsid w:val="00C63C62"/>
    <w:rsid w:val="00C73254"/>
    <w:rsid w:val="00C773A1"/>
    <w:rsid w:val="00C90ABA"/>
    <w:rsid w:val="00C90B9D"/>
    <w:rsid w:val="00C961FE"/>
    <w:rsid w:val="00CA01BD"/>
    <w:rsid w:val="00CA516B"/>
    <w:rsid w:val="00CA6B5C"/>
    <w:rsid w:val="00CB1DF9"/>
    <w:rsid w:val="00CE02EC"/>
    <w:rsid w:val="00CE0581"/>
    <w:rsid w:val="00CE5CFC"/>
    <w:rsid w:val="00CE633A"/>
    <w:rsid w:val="00CE6608"/>
    <w:rsid w:val="00CE7D1C"/>
    <w:rsid w:val="00CF603D"/>
    <w:rsid w:val="00D03E3F"/>
    <w:rsid w:val="00D0542B"/>
    <w:rsid w:val="00D10643"/>
    <w:rsid w:val="00D15F4A"/>
    <w:rsid w:val="00D24F3A"/>
    <w:rsid w:val="00D46FD3"/>
    <w:rsid w:val="00D51258"/>
    <w:rsid w:val="00D63F7D"/>
    <w:rsid w:val="00D6537C"/>
    <w:rsid w:val="00D81585"/>
    <w:rsid w:val="00D829F5"/>
    <w:rsid w:val="00D84D27"/>
    <w:rsid w:val="00D86E4C"/>
    <w:rsid w:val="00DB7BA1"/>
    <w:rsid w:val="00DC0363"/>
    <w:rsid w:val="00DC30C8"/>
    <w:rsid w:val="00E01EE1"/>
    <w:rsid w:val="00E04EC5"/>
    <w:rsid w:val="00E1119C"/>
    <w:rsid w:val="00E33CB9"/>
    <w:rsid w:val="00E52B20"/>
    <w:rsid w:val="00E55C9E"/>
    <w:rsid w:val="00E56B78"/>
    <w:rsid w:val="00E65A65"/>
    <w:rsid w:val="00E743A1"/>
    <w:rsid w:val="00E74927"/>
    <w:rsid w:val="00E94849"/>
    <w:rsid w:val="00EA15F7"/>
    <w:rsid w:val="00EA2F86"/>
    <w:rsid w:val="00EA7C42"/>
    <w:rsid w:val="00EB0471"/>
    <w:rsid w:val="00EC617C"/>
    <w:rsid w:val="00EF1BCD"/>
    <w:rsid w:val="00F33610"/>
    <w:rsid w:val="00F424BC"/>
    <w:rsid w:val="00F51D22"/>
    <w:rsid w:val="00F606EE"/>
    <w:rsid w:val="00F67975"/>
    <w:rsid w:val="00F7430B"/>
    <w:rsid w:val="00F74F77"/>
    <w:rsid w:val="00F769E5"/>
    <w:rsid w:val="00F84E59"/>
    <w:rsid w:val="00FB3B4B"/>
    <w:rsid w:val="00FC2DCA"/>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B79ADA2-067B-4C3D-A500-F9355B6A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6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362E20"/>
    <w:pPr>
      <w:spacing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7"/>
    <w:uiPriority w:val="39"/>
    <w:rsid w:val="006F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529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6153">
      <w:bodyDiv w:val="1"/>
      <w:marLeft w:val="0"/>
      <w:marRight w:val="0"/>
      <w:marTop w:val="0"/>
      <w:marBottom w:val="0"/>
      <w:divBdr>
        <w:top w:val="none" w:sz="0" w:space="0" w:color="auto"/>
        <w:left w:val="none" w:sz="0" w:space="0" w:color="auto"/>
        <w:bottom w:val="none" w:sz="0" w:space="0" w:color="auto"/>
        <w:right w:val="none" w:sz="0" w:space="0" w:color="auto"/>
      </w:divBdr>
      <w:divsChild>
        <w:div w:id="1015692056">
          <w:marLeft w:val="0"/>
          <w:marRight w:val="0"/>
          <w:marTop w:val="0"/>
          <w:marBottom w:val="0"/>
          <w:divBdr>
            <w:top w:val="none" w:sz="0" w:space="0" w:color="auto"/>
            <w:left w:val="none" w:sz="0" w:space="0" w:color="auto"/>
            <w:bottom w:val="none" w:sz="0" w:space="0" w:color="auto"/>
            <w:right w:val="none" w:sz="0" w:space="0" w:color="auto"/>
          </w:divBdr>
          <w:divsChild>
            <w:div w:id="1816488335">
              <w:marLeft w:val="0"/>
              <w:marRight w:val="0"/>
              <w:marTop w:val="0"/>
              <w:marBottom w:val="0"/>
              <w:divBdr>
                <w:top w:val="none" w:sz="0" w:space="0" w:color="auto"/>
                <w:left w:val="none" w:sz="0" w:space="0" w:color="auto"/>
                <w:bottom w:val="none" w:sz="0" w:space="0" w:color="auto"/>
                <w:right w:val="none" w:sz="0" w:space="0" w:color="auto"/>
              </w:divBdr>
              <w:divsChild>
                <w:div w:id="677149364">
                  <w:marLeft w:val="0"/>
                  <w:marRight w:val="0"/>
                  <w:marTop w:val="0"/>
                  <w:marBottom w:val="0"/>
                  <w:divBdr>
                    <w:top w:val="none" w:sz="0" w:space="0" w:color="auto"/>
                    <w:left w:val="none" w:sz="0" w:space="0" w:color="auto"/>
                    <w:bottom w:val="none" w:sz="0" w:space="0" w:color="auto"/>
                    <w:right w:val="none" w:sz="0" w:space="0" w:color="auto"/>
                  </w:divBdr>
                  <w:divsChild>
                    <w:div w:id="1870294829">
                      <w:marLeft w:val="0"/>
                      <w:marRight w:val="0"/>
                      <w:marTop w:val="0"/>
                      <w:marBottom w:val="0"/>
                      <w:divBdr>
                        <w:top w:val="none" w:sz="0" w:space="0" w:color="auto"/>
                        <w:left w:val="none" w:sz="0" w:space="0" w:color="auto"/>
                        <w:bottom w:val="none" w:sz="0" w:space="0" w:color="auto"/>
                        <w:right w:val="none" w:sz="0" w:space="0" w:color="auto"/>
                      </w:divBdr>
                      <w:divsChild>
                        <w:div w:id="383410442">
                          <w:marLeft w:val="0"/>
                          <w:marRight w:val="0"/>
                          <w:marTop w:val="0"/>
                          <w:marBottom w:val="0"/>
                          <w:divBdr>
                            <w:top w:val="none" w:sz="0" w:space="0" w:color="auto"/>
                            <w:left w:val="none" w:sz="0" w:space="0" w:color="auto"/>
                            <w:bottom w:val="none" w:sz="0" w:space="0" w:color="auto"/>
                            <w:right w:val="none" w:sz="0" w:space="0" w:color="auto"/>
                          </w:divBdr>
                          <w:divsChild>
                            <w:div w:id="373044485">
                              <w:marLeft w:val="0"/>
                              <w:marRight w:val="0"/>
                              <w:marTop w:val="0"/>
                              <w:marBottom w:val="0"/>
                              <w:divBdr>
                                <w:top w:val="none" w:sz="0" w:space="0" w:color="auto"/>
                                <w:left w:val="none" w:sz="0" w:space="0" w:color="auto"/>
                                <w:bottom w:val="none" w:sz="0" w:space="0" w:color="auto"/>
                                <w:right w:val="none" w:sz="0" w:space="0" w:color="auto"/>
                              </w:divBdr>
                              <w:divsChild>
                                <w:div w:id="1185249843">
                                  <w:marLeft w:val="0"/>
                                  <w:marRight w:val="0"/>
                                  <w:marTop w:val="0"/>
                                  <w:marBottom w:val="0"/>
                                  <w:divBdr>
                                    <w:top w:val="none" w:sz="0" w:space="0" w:color="auto"/>
                                    <w:left w:val="none" w:sz="0" w:space="0" w:color="auto"/>
                                    <w:bottom w:val="none" w:sz="0" w:space="0" w:color="auto"/>
                                    <w:right w:val="none" w:sz="0" w:space="0" w:color="auto"/>
                                  </w:divBdr>
                                  <w:divsChild>
                                    <w:div w:id="10456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6821718">
      <w:bodyDiv w:val="1"/>
      <w:marLeft w:val="0"/>
      <w:marRight w:val="0"/>
      <w:marTop w:val="0"/>
      <w:marBottom w:val="0"/>
      <w:divBdr>
        <w:top w:val="none" w:sz="0" w:space="0" w:color="auto"/>
        <w:left w:val="none" w:sz="0" w:space="0" w:color="auto"/>
        <w:bottom w:val="none" w:sz="0" w:space="0" w:color="auto"/>
        <w:right w:val="none" w:sz="0" w:space="0" w:color="auto"/>
      </w:divBdr>
      <w:divsChild>
        <w:div w:id="28651164">
          <w:marLeft w:val="0"/>
          <w:marRight w:val="0"/>
          <w:marTop w:val="0"/>
          <w:marBottom w:val="0"/>
          <w:divBdr>
            <w:top w:val="none" w:sz="0" w:space="0" w:color="auto"/>
            <w:left w:val="none" w:sz="0" w:space="0" w:color="auto"/>
            <w:bottom w:val="none" w:sz="0" w:space="0" w:color="auto"/>
            <w:right w:val="none" w:sz="0" w:space="0" w:color="auto"/>
          </w:divBdr>
        </w:div>
        <w:div w:id="733897686">
          <w:marLeft w:val="0"/>
          <w:marRight w:val="0"/>
          <w:marTop w:val="0"/>
          <w:marBottom w:val="0"/>
          <w:divBdr>
            <w:top w:val="none" w:sz="0" w:space="0" w:color="auto"/>
            <w:left w:val="none" w:sz="0" w:space="0" w:color="auto"/>
            <w:bottom w:val="none" w:sz="0" w:space="0" w:color="auto"/>
            <w:right w:val="none" w:sz="0" w:space="0" w:color="auto"/>
          </w:divBdr>
        </w:div>
      </w:divsChild>
    </w:div>
    <w:div w:id="1070274658">
      <w:bodyDiv w:val="1"/>
      <w:marLeft w:val="0"/>
      <w:marRight w:val="0"/>
      <w:marTop w:val="0"/>
      <w:marBottom w:val="0"/>
      <w:divBdr>
        <w:top w:val="none" w:sz="0" w:space="0" w:color="auto"/>
        <w:left w:val="none" w:sz="0" w:space="0" w:color="auto"/>
        <w:bottom w:val="none" w:sz="0" w:space="0" w:color="auto"/>
        <w:right w:val="none" w:sz="0" w:space="0" w:color="auto"/>
      </w:divBdr>
      <w:divsChild>
        <w:div w:id="1025709656">
          <w:marLeft w:val="0"/>
          <w:marRight w:val="0"/>
          <w:marTop w:val="0"/>
          <w:marBottom w:val="0"/>
          <w:divBdr>
            <w:top w:val="none" w:sz="0" w:space="0" w:color="auto"/>
            <w:left w:val="none" w:sz="0" w:space="0" w:color="auto"/>
            <w:bottom w:val="none" w:sz="0" w:space="0" w:color="auto"/>
            <w:right w:val="none" w:sz="0" w:space="0" w:color="auto"/>
          </w:divBdr>
          <w:divsChild>
            <w:div w:id="426971542">
              <w:marLeft w:val="0"/>
              <w:marRight w:val="0"/>
              <w:marTop w:val="0"/>
              <w:marBottom w:val="0"/>
              <w:divBdr>
                <w:top w:val="none" w:sz="0" w:space="0" w:color="auto"/>
                <w:left w:val="none" w:sz="0" w:space="0" w:color="auto"/>
                <w:bottom w:val="none" w:sz="0" w:space="0" w:color="auto"/>
                <w:right w:val="none" w:sz="0" w:space="0" w:color="auto"/>
              </w:divBdr>
              <w:divsChild>
                <w:div w:id="167719633">
                  <w:marLeft w:val="0"/>
                  <w:marRight w:val="0"/>
                  <w:marTop w:val="0"/>
                  <w:marBottom w:val="0"/>
                  <w:divBdr>
                    <w:top w:val="none" w:sz="0" w:space="0" w:color="auto"/>
                    <w:left w:val="none" w:sz="0" w:space="0" w:color="auto"/>
                    <w:bottom w:val="none" w:sz="0" w:space="0" w:color="auto"/>
                    <w:right w:val="none" w:sz="0" w:space="0" w:color="auto"/>
                  </w:divBdr>
                  <w:divsChild>
                    <w:div w:id="1472334011">
                      <w:marLeft w:val="0"/>
                      <w:marRight w:val="0"/>
                      <w:marTop w:val="0"/>
                      <w:marBottom w:val="0"/>
                      <w:divBdr>
                        <w:top w:val="none" w:sz="0" w:space="0" w:color="auto"/>
                        <w:left w:val="none" w:sz="0" w:space="0" w:color="auto"/>
                        <w:bottom w:val="none" w:sz="0" w:space="0" w:color="auto"/>
                        <w:right w:val="none" w:sz="0" w:space="0" w:color="auto"/>
                      </w:divBdr>
                      <w:divsChild>
                        <w:div w:id="280956971">
                          <w:marLeft w:val="0"/>
                          <w:marRight w:val="0"/>
                          <w:marTop w:val="0"/>
                          <w:marBottom w:val="0"/>
                          <w:divBdr>
                            <w:top w:val="none" w:sz="0" w:space="0" w:color="auto"/>
                            <w:left w:val="none" w:sz="0" w:space="0" w:color="auto"/>
                            <w:bottom w:val="none" w:sz="0" w:space="0" w:color="auto"/>
                            <w:right w:val="none" w:sz="0" w:space="0" w:color="auto"/>
                          </w:divBdr>
                          <w:divsChild>
                            <w:div w:id="1022168372">
                              <w:marLeft w:val="0"/>
                              <w:marRight w:val="0"/>
                              <w:marTop w:val="0"/>
                              <w:marBottom w:val="0"/>
                              <w:divBdr>
                                <w:top w:val="none" w:sz="0" w:space="0" w:color="auto"/>
                                <w:left w:val="none" w:sz="0" w:space="0" w:color="auto"/>
                                <w:bottom w:val="none" w:sz="0" w:space="0" w:color="auto"/>
                                <w:right w:val="none" w:sz="0" w:space="0" w:color="auto"/>
                              </w:divBdr>
                              <w:divsChild>
                                <w:div w:id="1926180048">
                                  <w:marLeft w:val="0"/>
                                  <w:marRight w:val="0"/>
                                  <w:marTop w:val="0"/>
                                  <w:marBottom w:val="0"/>
                                  <w:divBdr>
                                    <w:top w:val="none" w:sz="0" w:space="0" w:color="auto"/>
                                    <w:left w:val="none" w:sz="0" w:space="0" w:color="auto"/>
                                    <w:bottom w:val="none" w:sz="0" w:space="0" w:color="auto"/>
                                    <w:right w:val="none" w:sz="0" w:space="0" w:color="auto"/>
                                  </w:divBdr>
                                  <w:divsChild>
                                    <w:div w:id="553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47</Pages>
  <Words>15575</Words>
  <Characters>88778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104145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dcterms:created xsi:type="dcterms:W3CDTF">2023-11-28T12:36:00Z</dcterms:created>
  <dcterms:modified xsi:type="dcterms:W3CDTF">2023-11-28T13:27:00Z</dcterms:modified>
</cp:coreProperties>
</file>