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1F26FE99" w:rsidR="001C0BE0" w:rsidRPr="0096761D"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bookmarkStart w:id="0" w:name="_Hlk110346920"/>
      <w:r w:rsidR="0096761D" w:rsidRPr="0096761D">
        <w:rPr>
          <w:rFonts w:ascii="Times New Roman" w:hAnsi="Times New Roman" w:cs="Times New Roman"/>
          <w:b/>
          <w:spacing w:val="-11"/>
          <w:sz w:val="24"/>
          <w:szCs w:val="24"/>
        </w:rPr>
        <w:t>ДК 021:2015 31530000 - 0 Частини до світильників та освітлювального обладнання</w:t>
      </w:r>
      <w:bookmarkEnd w:id="0"/>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2359E0D"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96761D" w:rsidRPr="001C0FFA">
        <w:rPr>
          <w:rFonts w:ascii="Times New Roman" w:hAnsi="Times New Roman" w:cs="Times New Roman"/>
          <w:b/>
          <w:sz w:val="24"/>
          <w:szCs w:val="24"/>
          <w:lang w:eastAsia="ru-RU"/>
        </w:rPr>
        <w:t>10600</w:t>
      </w:r>
      <w:r w:rsidR="004512BF" w:rsidRPr="001C0FFA">
        <w:rPr>
          <w:rFonts w:ascii="Times New Roman" w:hAnsi="Times New Roman" w:cs="Times New Roman"/>
          <w:b/>
          <w:sz w:val="24"/>
          <w:szCs w:val="24"/>
          <w:lang w:eastAsia="ru-RU"/>
        </w:rPr>
        <w:t>,00</w:t>
      </w:r>
      <w:r w:rsidRPr="001C0FFA">
        <w:rPr>
          <w:rFonts w:ascii="Times New Roman" w:hAnsi="Times New Roman" w:cs="Times New Roman"/>
          <w:b/>
          <w:sz w:val="24"/>
          <w:szCs w:val="24"/>
        </w:rPr>
        <w:t xml:space="preserve"> грн</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1"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441"/>
        <w:gridCol w:w="7796"/>
        <w:gridCol w:w="1559"/>
      </w:tblGrid>
      <w:tr w:rsidR="0096761D" w:rsidRPr="00B86F95" w14:paraId="7452BB65" w14:textId="77777777" w:rsidTr="00EA7EEB">
        <w:trPr>
          <w:trHeight w:val="315"/>
        </w:trPr>
        <w:tc>
          <w:tcPr>
            <w:tcW w:w="441" w:type="dxa"/>
          </w:tcPr>
          <w:p w14:paraId="608BAB42" w14:textId="77777777" w:rsidR="0096761D" w:rsidRPr="009F4975" w:rsidRDefault="0096761D" w:rsidP="0096761D">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796" w:type="dxa"/>
            <w:shd w:val="clear" w:color="auto" w:fill="auto"/>
            <w:noWrap/>
            <w:hideMark/>
          </w:tcPr>
          <w:p w14:paraId="1FA3B53D" w14:textId="0CF42B8F" w:rsidR="0096761D" w:rsidRPr="00D4608F" w:rsidRDefault="0096761D" w:rsidP="0096761D">
            <w:pPr>
              <w:spacing w:after="0" w:line="240" w:lineRule="auto"/>
              <w:rPr>
                <w:rFonts w:ascii="Times New Roman" w:eastAsia="Times New Roman" w:hAnsi="Times New Roman" w:cs="Times New Roman"/>
                <w:color w:val="000000"/>
                <w:sz w:val="24"/>
                <w:szCs w:val="24"/>
                <w:lang w:eastAsia="uk-UA"/>
              </w:rPr>
            </w:pPr>
            <w:r w:rsidRPr="0096761D">
              <w:rPr>
                <w:rFonts w:ascii="Times New Roman" w:hAnsi="Times New Roman" w:cs="Times New Roman"/>
                <w:sz w:val="24"/>
                <w:szCs w:val="24"/>
              </w:rPr>
              <w:t>Лампа люмінесцентна TL-D 36w/54-765 PHILIPS G13</w:t>
            </w:r>
            <w:r w:rsidR="00D4608F" w:rsidRPr="00D4608F">
              <w:rPr>
                <w:rFonts w:ascii="Times New Roman" w:hAnsi="Times New Roman" w:cs="Times New Roman"/>
                <w:sz w:val="24"/>
                <w:szCs w:val="24"/>
                <w:lang w:val="ru-RU"/>
              </w:rPr>
              <w:t xml:space="preserve"> 1200</w:t>
            </w:r>
            <w:r w:rsidR="00D4608F">
              <w:rPr>
                <w:rFonts w:ascii="Times New Roman" w:hAnsi="Times New Roman" w:cs="Times New Roman"/>
                <w:sz w:val="24"/>
                <w:szCs w:val="24"/>
              </w:rPr>
              <w:t xml:space="preserve"> мм</w:t>
            </w:r>
          </w:p>
        </w:tc>
        <w:tc>
          <w:tcPr>
            <w:tcW w:w="1559" w:type="dxa"/>
            <w:shd w:val="clear" w:color="auto" w:fill="auto"/>
            <w:noWrap/>
            <w:hideMark/>
          </w:tcPr>
          <w:p w14:paraId="666CBB1A" w14:textId="5A677B59" w:rsidR="0096761D" w:rsidRPr="00EA7EEB" w:rsidRDefault="0096761D" w:rsidP="0096761D">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100 штук</w:t>
            </w:r>
          </w:p>
        </w:tc>
      </w:tr>
      <w:tr w:rsidR="0096761D" w:rsidRPr="00B86F95" w14:paraId="074C5E62" w14:textId="77777777" w:rsidTr="00EA7EEB">
        <w:trPr>
          <w:trHeight w:val="315"/>
        </w:trPr>
        <w:tc>
          <w:tcPr>
            <w:tcW w:w="441" w:type="dxa"/>
          </w:tcPr>
          <w:p w14:paraId="55842BA5" w14:textId="77777777" w:rsidR="0096761D" w:rsidRPr="00B86F95" w:rsidRDefault="0096761D" w:rsidP="0096761D">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796" w:type="dxa"/>
            <w:shd w:val="clear" w:color="auto" w:fill="auto"/>
            <w:noWrap/>
            <w:hideMark/>
          </w:tcPr>
          <w:p w14:paraId="24EC0190" w14:textId="0E37C8B6" w:rsidR="0096761D" w:rsidRPr="0096761D" w:rsidRDefault="0096761D" w:rsidP="0096761D">
            <w:pPr>
              <w:spacing w:after="0" w:line="240" w:lineRule="auto"/>
              <w:rPr>
                <w:rFonts w:ascii="Times New Roman" w:eastAsia="Times New Roman" w:hAnsi="Times New Roman" w:cs="Times New Roman"/>
                <w:color w:val="000000"/>
                <w:sz w:val="24"/>
                <w:szCs w:val="24"/>
                <w:lang w:eastAsia="uk-UA"/>
              </w:rPr>
            </w:pPr>
            <w:r w:rsidRPr="0096761D">
              <w:rPr>
                <w:rFonts w:ascii="Times New Roman" w:hAnsi="Times New Roman" w:cs="Times New Roman"/>
                <w:sz w:val="24"/>
                <w:szCs w:val="24"/>
              </w:rPr>
              <w:t>Люмінесцентна лампа PHILIPS TL-D 18W/54-765 G13 трубчаста 600</w:t>
            </w:r>
            <w:r w:rsidR="00D4608F">
              <w:rPr>
                <w:rFonts w:ascii="Times New Roman" w:hAnsi="Times New Roman" w:cs="Times New Roman"/>
                <w:sz w:val="24"/>
                <w:szCs w:val="24"/>
              </w:rPr>
              <w:t xml:space="preserve"> </w:t>
            </w:r>
            <w:r w:rsidRPr="0096761D">
              <w:rPr>
                <w:rFonts w:ascii="Times New Roman" w:hAnsi="Times New Roman" w:cs="Times New Roman"/>
                <w:sz w:val="24"/>
                <w:szCs w:val="24"/>
              </w:rPr>
              <w:t>мм</w:t>
            </w:r>
          </w:p>
        </w:tc>
        <w:tc>
          <w:tcPr>
            <w:tcW w:w="1559" w:type="dxa"/>
            <w:shd w:val="clear" w:color="auto" w:fill="auto"/>
            <w:noWrap/>
            <w:hideMark/>
          </w:tcPr>
          <w:p w14:paraId="0D04AC22" w14:textId="0D4B6903" w:rsidR="0096761D" w:rsidRPr="00EA7EEB" w:rsidRDefault="0096761D" w:rsidP="0096761D">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100 штук</w:t>
            </w:r>
          </w:p>
        </w:tc>
      </w:tr>
      <w:tr w:rsidR="0096761D" w:rsidRPr="00B86F95" w14:paraId="173E8FC7" w14:textId="77777777" w:rsidTr="00EA7EEB">
        <w:trPr>
          <w:trHeight w:val="315"/>
        </w:trPr>
        <w:tc>
          <w:tcPr>
            <w:tcW w:w="441" w:type="dxa"/>
          </w:tcPr>
          <w:p w14:paraId="59DFEC0D" w14:textId="77777777" w:rsidR="0096761D" w:rsidRPr="00B86F95" w:rsidRDefault="0096761D" w:rsidP="0096761D">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7CD9AC3" w14:textId="2E17594E" w:rsidR="0096761D" w:rsidRPr="0096761D" w:rsidRDefault="0096761D" w:rsidP="0096761D">
            <w:pPr>
              <w:spacing w:after="0" w:line="240" w:lineRule="auto"/>
              <w:rPr>
                <w:rFonts w:ascii="Times New Roman" w:eastAsia="Times New Roman" w:hAnsi="Times New Roman" w:cs="Times New Roman"/>
                <w:color w:val="333333"/>
                <w:sz w:val="24"/>
                <w:szCs w:val="24"/>
                <w:lang w:eastAsia="uk-UA"/>
              </w:rPr>
            </w:pPr>
            <w:r w:rsidRPr="0096761D">
              <w:rPr>
                <w:rFonts w:ascii="Times New Roman" w:hAnsi="Times New Roman" w:cs="Times New Roman"/>
                <w:sz w:val="24"/>
                <w:szCs w:val="24"/>
              </w:rPr>
              <w:t>Стартер S10 4-65W PHILIPS 220-240V WH</w:t>
            </w:r>
          </w:p>
        </w:tc>
        <w:tc>
          <w:tcPr>
            <w:tcW w:w="1559" w:type="dxa"/>
            <w:shd w:val="clear" w:color="auto" w:fill="auto"/>
            <w:noWrap/>
            <w:hideMark/>
          </w:tcPr>
          <w:p w14:paraId="45B6F76B" w14:textId="4961B89F" w:rsidR="0096761D" w:rsidRPr="00EA7EEB" w:rsidRDefault="0096761D" w:rsidP="0096761D">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200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1"/>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118"/>
        <w:gridCol w:w="6379"/>
        <w:gridCol w:w="373"/>
      </w:tblGrid>
      <w:tr w:rsidR="006342F3" w:rsidRPr="0034188C" w14:paraId="4E711374" w14:textId="77777777" w:rsidTr="00EA7EEB">
        <w:trPr>
          <w:gridAfter w:val="1"/>
          <w:wAfter w:w="373" w:type="dxa"/>
          <w:trHeight w:val="393"/>
        </w:trPr>
        <w:tc>
          <w:tcPr>
            <w:tcW w:w="3402" w:type="dxa"/>
            <w:gridSpan w:val="2"/>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9"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EA7EEB">
        <w:trPr>
          <w:gridAfter w:val="1"/>
          <w:wAfter w:w="373" w:type="dxa"/>
          <w:trHeight w:val="275"/>
        </w:trPr>
        <w:tc>
          <w:tcPr>
            <w:tcW w:w="3402" w:type="dxa"/>
            <w:gridSpan w:val="2"/>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9"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EA7EEB">
        <w:trPr>
          <w:gridAfter w:val="1"/>
          <w:wAfter w:w="373" w:type="dxa"/>
          <w:trHeight w:val="561"/>
        </w:trPr>
        <w:tc>
          <w:tcPr>
            <w:tcW w:w="3402" w:type="dxa"/>
            <w:gridSpan w:val="2"/>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9"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EA7EEB">
        <w:trPr>
          <w:gridAfter w:val="1"/>
          <w:wAfter w:w="373" w:type="dxa"/>
          <w:trHeight w:val="798"/>
        </w:trPr>
        <w:tc>
          <w:tcPr>
            <w:tcW w:w="3402" w:type="dxa"/>
            <w:gridSpan w:val="2"/>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9"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EA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84"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2530F88E"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96761D" w:rsidRPr="0096761D">
        <w:rPr>
          <w:rFonts w:ascii="Times New Roman" w:hAnsi="Times New Roman" w:cs="Times New Roman"/>
          <w:b/>
          <w:spacing w:val="-11"/>
          <w:sz w:val="24"/>
          <w:szCs w:val="24"/>
        </w:rPr>
        <w:t>ДК 021:2015 31530000 - 0 Частини до світильників та освітлювального обладнання</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69145E1"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D4608F">
        <w:rPr>
          <w:rFonts w:ascii="Times New Roman" w:hAnsi="Times New Roman" w:cs="Times New Roman"/>
          <w:b/>
          <w:sz w:val="24"/>
          <w:szCs w:val="24"/>
          <w:u w:val="single"/>
        </w:rPr>
        <w:t xml:space="preserve">до </w:t>
      </w:r>
      <w:r w:rsidR="00D4608F" w:rsidRPr="00D4608F">
        <w:rPr>
          <w:rFonts w:ascii="Times New Roman" w:hAnsi="Times New Roman" w:cs="Times New Roman"/>
          <w:b/>
          <w:sz w:val="24"/>
          <w:szCs w:val="24"/>
          <w:u w:val="single"/>
        </w:rPr>
        <w:t>22</w:t>
      </w:r>
      <w:r w:rsidR="006342F3" w:rsidRPr="00D4608F">
        <w:rPr>
          <w:rFonts w:ascii="Times New Roman" w:hAnsi="Times New Roman" w:cs="Times New Roman"/>
          <w:b/>
          <w:sz w:val="24"/>
          <w:szCs w:val="24"/>
          <w:u w:val="single"/>
        </w:rPr>
        <w:t>.</w:t>
      </w:r>
      <w:r w:rsidR="00017ED7" w:rsidRPr="00D4608F">
        <w:rPr>
          <w:rFonts w:ascii="Times New Roman" w:hAnsi="Times New Roman" w:cs="Times New Roman"/>
          <w:b/>
          <w:sz w:val="24"/>
          <w:szCs w:val="24"/>
          <w:u w:val="single"/>
        </w:rPr>
        <w:t>08</w:t>
      </w:r>
      <w:r w:rsidR="006342F3" w:rsidRPr="00D4608F">
        <w:rPr>
          <w:rFonts w:ascii="Times New Roman" w:hAnsi="Times New Roman" w:cs="Times New Roman"/>
          <w:b/>
          <w:sz w:val="24"/>
          <w:szCs w:val="24"/>
          <w:u w:val="single"/>
        </w:rPr>
        <w:t>.202</w:t>
      </w:r>
      <w:r w:rsidR="00017ED7" w:rsidRPr="00D4608F">
        <w:rPr>
          <w:rFonts w:ascii="Times New Roman" w:hAnsi="Times New Roman" w:cs="Times New Roman"/>
          <w:b/>
          <w:sz w:val="24"/>
          <w:szCs w:val="24"/>
          <w:u w:val="single"/>
        </w:rPr>
        <w:t>2</w:t>
      </w:r>
      <w:r w:rsidR="006342F3" w:rsidRPr="00D4608F">
        <w:rPr>
          <w:rFonts w:ascii="Times New Roman" w:hAnsi="Times New Roman" w:cs="Times New Roman"/>
          <w:b/>
          <w:sz w:val="24"/>
          <w:szCs w:val="24"/>
          <w:u w:val="single"/>
        </w:rPr>
        <w:t xml:space="preserve"> р.</w:t>
      </w:r>
      <w:r w:rsidR="00C01C04" w:rsidRPr="00D4608F">
        <w:rPr>
          <w:rFonts w:ascii="Times New Roman" w:hAnsi="Times New Roman" w:cs="Times New Roman"/>
          <w:b/>
          <w:sz w:val="24"/>
          <w:szCs w:val="24"/>
          <w:u w:val="single"/>
        </w:rPr>
        <w:t xml:space="preserve"> включно</w:t>
      </w:r>
      <w:r w:rsidR="006342F3" w:rsidRPr="00D4608F">
        <w:rPr>
          <w:rFonts w:ascii="Times New Roman" w:hAnsi="Times New Roman" w:cs="Times New Roman"/>
          <w:b/>
          <w:sz w:val="24"/>
          <w:szCs w:val="24"/>
          <w:u w:val="single"/>
        </w:rPr>
        <w:t>,</w:t>
      </w:r>
      <w:r w:rsidR="006342F3" w:rsidRPr="00D4608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4B9DCE9"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96761D" w:rsidRPr="0096761D">
        <w:rPr>
          <w:rFonts w:ascii="Times New Roman" w:hAnsi="Times New Roman" w:cs="Times New Roman"/>
          <w:b/>
          <w:spacing w:val="-11"/>
          <w:sz w:val="24"/>
          <w:szCs w:val="24"/>
        </w:rPr>
        <w:t xml:space="preserve">ДК 021:2015 31530000 - 0 Частини до світильників та освітлювального обладнання </w:t>
      </w:r>
      <w:r w:rsidR="0096761D">
        <w:rPr>
          <w:rFonts w:ascii="Times New Roman" w:hAnsi="Times New Roman" w:cs="Times New Roman"/>
          <w:b/>
          <w:spacing w:val="-11"/>
          <w:sz w:val="24"/>
          <w:szCs w:val="24"/>
        </w:rPr>
        <w:br/>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7BE71435"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D4608F">
        <w:rPr>
          <w:rFonts w:ascii="Times New Roman" w:hAnsi="Times New Roman" w:cs="Times New Roman"/>
          <w:color w:val="000000"/>
          <w:sz w:val="24"/>
          <w:szCs w:val="24"/>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0A695134"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055CF1F7"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59BB3B70"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7EE4260E"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1194D648"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15ED50EA"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4C45E2CB"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301A7205" w14:textId="77777777" w:rsidR="00EB3135" w:rsidRPr="0034188C" w:rsidRDefault="00EB3135" w:rsidP="008D4B67">
            <w:pPr>
              <w:spacing w:before="120" w:after="12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8D4B67">
            <w:pPr>
              <w:spacing w:before="120" w:after="12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8D4B67">
            <w:pPr>
              <w:spacing w:before="120" w:after="12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8D4B67">
            <w:pPr>
              <w:spacing w:before="120" w:after="120" w:line="240" w:lineRule="auto"/>
              <w:jc w:val="both"/>
              <w:rPr>
                <w:rFonts w:ascii="Times New Roman" w:hAnsi="Times New Roman" w:cs="Times New Roman"/>
                <w:b/>
                <w:bCs/>
                <w:sz w:val="24"/>
                <w:szCs w:val="24"/>
              </w:rPr>
            </w:pPr>
          </w:p>
          <w:p w14:paraId="2EA0B266"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8D4B67">
            <w:pPr>
              <w:pStyle w:val="24"/>
              <w:spacing w:before="120" w:after="120"/>
              <w:ind w:firstLine="0"/>
              <w:jc w:val="both"/>
            </w:pPr>
            <w:r w:rsidRPr="0034188C">
              <w:t xml:space="preserve">UA828201720344241003200005459 </w:t>
            </w:r>
          </w:p>
          <w:p w14:paraId="5A4568D1" w14:textId="77777777" w:rsidR="002D6715" w:rsidRPr="0034188C" w:rsidRDefault="002D6715" w:rsidP="008D4B67">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8D4B67">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8D4B67">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8D4B67">
            <w:pPr>
              <w:pStyle w:val="af0"/>
              <w:spacing w:before="120" w:after="120"/>
              <w:ind w:firstLine="0"/>
              <w:rPr>
                <w:sz w:val="24"/>
              </w:rPr>
            </w:pPr>
          </w:p>
          <w:p w14:paraId="7BA9664B" w14:textId="77777777" w:rsidR="002D6715" w:rsidRPr="0034188C" w:rsidRDefault="002D6715" w:rsidP="008D4B67">
            <w:pPr>
              <w:pStyle w:val="af0"/>
              <w:spacing w:before="120" w:after="120"/>
              <w:ind w:firstLine="0"/>
              <w:rPr>
                <w:sz w:val="24"/>
              </w:rPr>
            </w:pPr>
          </w:p>
          <w:p w14:paraId="2CC63B91" w14:textId="791353EB" w:rsidR="002D6715" w:rsidRPr="0034188C" w:rsidRDefault="002D6715" w:rsidP="008D4B67">
            <w:pPr>
              <w:pStyle w:val="af0"/>
              <w:spacing w:before="120" w:after="12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8D4B67">
            <w:pPr>
              <w:spacing w:before="120" w:after="120" w:line="240" w:lineRule="auto"/>
              <w:jc w:val="both"/>
              <w:rPr>
                <w:rFonts w:ascii="Times New Roman" w:hAnsi="Times New Roman" w:cs="Times New Roman"/>
                <w:bCs/>
                <w:sz w:val="24"/>
                <w:szCs w:val="24"/>
              </w:rPr>
            </w:pPr>
          </w:p>
          <w:p w14:paraId="1AB9E038" w14:textId="77777777" w:rsidR="00EB3135" w:rsidRPr="0034188C" w:rsidRDefault="00EB3135" w:rsidP="008D4B67">
            <w:pPr>
              <w:pBdr>
                <w:top w:val="nil"/>
                <w:left w:val="nil"/>
                <w:bottom w:val="nil"/>
                <w:right w:val="nil"/>
                <w:between w:val="nil"/>
              </w:pBdr>
              <w:spacing w:before="120" w:after="12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96761D" w:rsidRPr="0034188C" w14:paraId="6EE396EC" w14:textId="77777777" w:rsidTr="00AF11BF">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96761D" w:rsidRPr="008D4B67" w:rsidRDefault="0096761D" w:rsidP="0096761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2089F5CC" w14:textId="778F7FD5" w:rsidR="0096761D" w:rsidRPr="0096761D" w:rsidRDefault="0096761D" w:rsidP="0096761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96761D">
              <w:rPr>
                <w:rFonts w:ascii="Times New Roman" w:hAnsi="Times New Roman" w:cs="Times New Roman"/>
                <w:sz w:val="24"/>
                <w:szCs w:val="24"/>
              </w:rPr>
              <w:t>Лампа люмінесцентна TL-D 36w/54-765 PHILIPS G13</w:t>
            </w:r>
            <w:r w:rsidR="00C12052">
              <w:rPr>
                <w:rFonts w:ascii="Times New Roman" w:hAnsi="Times New Roman" w:cs="Times New Roman"/>
                <w:sz w:val="24"/>
                <w:szCs w:val="24"/>
              </w:rPr>
              <w:t xml:space="preserve"> </w:t>
            </w:r>
            <w:r w:rsidR="00C12052" w:rsidRPr="00C12052">
              <w:rPr>
                <w:rFonts w:ascii="Times New Roman" w:hAnsi="Times New Roman" w:cs="Times New Roman"/>
                <w:sz w:val="24"/>
                <w:szCs w:val="24"/>
                <w:lang w:val="en-US"/>
              </w:rPr>
              <w:t>1200</w:t>
            </w:r>
            <w:r w:rsidR="00C12052">
              <w:rPr>
                <w:rFonts w:ascii="Times New Roman" w:hAnsi="Times New Roman" w:cs="Times New Roman"/>
                <w:sz w:val="24"/>
                <w:szCs w:val="24"/>
              </w:rPr>
              <w:t xml:space="preserve"> мм</w:t>
            </w:r>
          </w:p>
        </w:tc>
        <w:tc>
          <w:tcPr>
            <w:tcW w:w="709" w:type="dxa"/>
            <w:tcBorders>
              <w:top w:val="nil"/>
              <w:left w:val="single" w:sz="4" w:space="0" w:color="000000"/>
              <w:bottom w:val="single" w:sz="4" w:space="0" w:color="auto"/>
              <w:right w:val="single" w:sz="4" w:space="0" w:color="000000"/>
            </w:tcBorders>
            <w:vAlign w:val="center"/>
          </w:tcPr>
          <w:p w14:paraId="67A7514C" w14:textId="2A636DC4" w:rsidR="0096761D" w:rsidRPr="00EA7EEB" w:rsidRDefault="0096761D" w:rsidP="009676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8E6C7AC" w14:textId="2FA907F5" w:rsidR="0096761D" w:rsidRPr="00EA7EEB" w:rsidRDefault="0096761D" w:rsidP="009676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1</w:t>
            </w:r>
            <w:r>
              <w:rPr>
                <w:rFonts w:ascii="Times New Roman" w:hAnsi="Times New Roman" w:cs="Times New Roman"/>
                <w:sz w:val="24"/>
                <w:szCs w:val="24"/>
              </w:rPr>
              <w:t>00</w:t>
            </w:r>
          </w:p>
        </w:tc>
        <w:tc>
          <w:tcPr>
            <w:tcW w:w="1418" w:type="dxa"/>
            <w:tcBorders>
              <w:top w:val="nil"/>
              <w:left w:val="nil"/>
              <w:bottom w:val="single" w:sz="4" w:space="0" w:color="auto"/>
              <w:right w:val="single" w:sz="4" w:space="0" w:color="000000"/>
            </w:tcBorders>
            <w:vAlign w:val="center"/>
          </w:tcPr>
          <w:p w14:paraId="6886DD03" w14:textId="77777777" w:rsidR="0096761D" w:rsidRPr="008D4B67" w:rsidRDefault="0096761D" w:rsidP="0096761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96761D" w:rsidRPr="008D4B67" w:rsidRDefault="0096761D" w:rsidP="0096761D">
            <w:pPr>
              <w:tabs>
                <w:tab w:val="left" w:pos="0"/>
              </w:tabs>
              <w:spacing w:after="0" w:line="240" w:lineRule="auto"/>
              <w:jc w:val="center"/>
              <w:rPr>
                <w:rFonts w:ascii="Times New Roman" w:hAnsi="Times New Roman" w:cs="Times New Roman"/>
                <w:sz w:val="24"/>
                <w:szCs w:val="24"/>
                <w:lang w:eastAsia="ru-RU"/>
              </w:rPr>
            </w:pPr>
          </w:p>
        </w:tc>
      </w:tr>
      <w:tr w:rsidR="0096761D" w:rsidRPr="0034188C" w14:paraId="7415FDFE" w14:textId="77777777" w:rsidTr="00AF11BF">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96761D" w:rsidRPr="008D4B67" w:rsidRDefault="0096761D" w:rsidP="0096761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tcPr>
          <w:p w14:paraId="5590ECA1" w14:textId="3446D2AB" w:rsidR="0096761D" w:rsidRPr="0096761D" w:rsidRDefault="0096761D" w:rsidP="0096761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96761D">
              <w:rPr>
                <w:rFonts w:ascii="Times New Roman" w:hAnsi="Times New Roman" w:cs="Times New Roman"/>
                <w:sz w:val="24"/>
                <w:szCs w:val="24"/>
              </w:rPr>
              <w:t>Люмінесцентна лампа PHILIPS TL-D 18W/54-765 G13 трубчаста 600мм</w:t>
            </w:r>
          </w:p>
        </w:tc>
        <w:tc>
          <w:tcPr>
            <w:tcW w:w="709" w:type="dxa"/>
            <w:tcBorders>
              <w:top w:val="nil"/>
              <w:left w:val="single" w:sz="4" w:space="0" w:color="000000"/>
              <w:bottom w:val="single" w:sz="4" w:space="0" w:color="auto"/>
              <w:right w:val="single" w:sz="4" w:space="0" w:color="000000"/>
            </w:tcBorders>
            <w:vAlign w:val="center"/>
          </w:tcPr>
          <w:p w14:paraId="33D2C1A4" w14:textId="6A247FF7" w:rsidR="0096761D" w:rsidRPr="00EA7EEB" w:rsidRDefault="0096761D" w:rsidP="009676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375B92A9" w14:textId="64C5D5BA" w:rsidR="0096761D" w:rsidRPr="00EA7EEB" w:rsidRDefault="0096761D" w:rsidP="009676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100</w:t>
            </w:r>
          </w:p>
        </w:tc>
        <w:tc>
          <w:tcPr>
            <w:tcW w:w="1418" w:type="dxa"/>
            <w:tcBorders>
              <w:top w:val="nil"/>
              <w:left w:val="nil"/>
              <w:bottom w:val="single" w:sz="4" w:space="0" w:color="auto"/>
              <w:right w:val="single" w:sz="4" w:space="0" w:color="000000"/>
            </w:tcBorders>
            <w:vAlign w:val="center"/>
          </w:tcPr>
          <w:p w14:paraId="4F162E51" w14:textId="77777777" w:rsidR="0096761D" w:rsidRPr="008D4B67" w:rsidRDefault="0096761D" w:rsidP="0096761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96761D" w:rsidRPr="008D4B67" w:rsidRDefault="0096761D" w:rsidP="0096761D">
            <w:pPr>
              <w:tabs>
                <w:tab w:val="left" w:pos="0"/>
              </w:tabs>
              <w:spacing w:after="0" w:line="240" w:lineRule="auto"/>
              <w:jc w:val="center"/>
              <w:rPr>
                <w:rFonts w:ascii="Times New Roman" w:hAnsi="Times New Roman" w:cs="Times New Roman"/>
                <w:sz w:val="24"/>
                <w:szCs w:val="24"/>
                <w:lang w:eastAsia="ru-RU"/>
              </w:rPr>
            </w:pPr>
          </w:p>
        </w:tc>
      </w:tr>
      <w:tr w:rsidR="0096761D" w:rsidRPr="0034188C" w14:paraId="6A1B348D" w14:textId="77777777" w:rsidTr="00AF11BF">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96761D" w:rsidRPr="008D4B67" w:rsidRDefault="0096761D" w:rsidP="0096761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tcPr>
          <w:p w14:paraId="550446DE" w14:textId="31DA79A0" w:rsidR="0096761D" w:rsidRPr="0096761D" w:rsidRDefault="0096761D" w:rsidP="0096761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96761D">
              <w:rPr>
                <w:rFonts w:ascii="Times New Roman" w:hAnsi="Times New Roman" w:cs="Times New Roman"/>
                <w:sz w:val="24"/>
                <w:szCs w:val="24"/>
              </w:rPr>
              <w:t>Стартер S10 4-65W PHILIPS 220-240V WH</w:t>
            </w:r>
          </w:p>
        </w:tc>
        <w:tc>
          <w:tcPr>
            <w:tcW w:w="709" w:type="dxa"/>
            <w:tcBorders>
              <w:top w:val="nil"/>
              <w:left w:val="single" w:sz="4" w:space="0" w:color="000000"/>
              <w:bottom w:val="single" w:sz="4" w:space="0" w:color="auto"/>
              <w:right w:val="single" w:sz="4" w:space="0" w:color="000000"/>
            </w:tcBorders>
            <w:vAlign w:val="center"/>
          </w:tcPr>
          <w:p w14:paraId="201FA331" w14:textId="154E2716" w:rsidR="0096761D" w:rsidRPr="00EA7EEB" w:rsidRDefault="0096761D" w:rsidP="009676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8C461E5" w14:textId="4D2EBC68" w:rsidR="0096761D" w:rsidRPr="00EA7EEB" w:rsidRDefault="0096761D" w:rsidP="0096761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200</w:t>
            </w:r>
          </w:p>
        </w:tc>
        <w:tc>
          <w:tcPr>
            <w:tcW w:w="1418" w:type="dxa"/>
            <w:tcBorders>
              <w:top w:val="nil"/>
              <w:left w:val="nil"/>
              <w:bottom w:val="single" w:sz="4" w:space="0" w:color="auto"/>
              <w:right w:val="single" w:sz="4" w:space="0" w:color="000000"/>
            </w:tcBorders>
            <w:vAlign w:val="center"/>
          </w:tcPr>
          <w:p w14:paraId="20EC78E4" w14:textId="77777777" w:rsidR="0096761D" w:rsidRPr="008D4B67" w:rsidRDefault="0096761D" w:rsidP="0096761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96761D" w:rsidRPr="008D4B67" w:rsidRDefault="0096761D" w:rsidP="0096761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8D4B67">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EA7EEB">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EA7EEB">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EA7EEB">
            <w:pPr>
              <w:spacing w:after="0" w:line="240" w:lineRule="auto"/>
              <w:jc w:val="both"/>
              <w:rPr>
                <w:rFonts w:ascii="Times New Roman" w:hAnsi="Times New Roman" w:cs="Times New Roman"/>
                <w:b/>
                <w:sz w:val="24"/>
                <w:szCs w:val="24"/>
              </w:rPr>
            </w:pPr>
          </w:p>
          <w:p w14:paraId="1067953D" w14:textId="77777777" w:rsidR="002D6715" w:rsidRPr="0034188C" w:rsidRDefault="002D6715" w:rsidP="00EA7EEB">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EA7EEB">
            <w:pPr>
              <w:spacing w:after="0" w:line="240" w:lineRule="auto"/>
              <w:jc w:val="both"/>
              <w:rPr>
                <w:rFonts w:ascii="Times New Roman" w:hAnsi="Times New Roman" w:cs="Times New Roman"/>
                <w:b/>
                <w:sz w:val="24"/>
                <w:szCs w:val="24"/>
              </w:rPr>
            </w:pPr>
          </w:p>
          <w:p w14:paraId="356D35B9"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EA7EEB">
            <w:pPr>
              <w:spacing w:after="0" w:line="240" w:lineRule="auto"/>
              <w:jc w:val="both"/>
              <w:rPr>
                <w:rFonts w:ascii="Times New Roman" w:hAnsi="Times New Roman" w:cs="Times New Roman"/>
                <w:sz w:val="24"/>
                <w:szCs w:val="24"/>
              </w:rPr>
            </w:pPr>
          </w:p>
          <w:p w14:paraId="01902CA3" w14:textId="0922AD6E" w:rsidR="000D5602"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4095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9180288">
    <w:abstractNumId w:val="10"/>
  </w:num>
  <w:num w:numId="3" w16cid:durableId="149253225">
    <w:abstractNumId w:val="15"/>
  </w:num>
  <w:num w:numId="4" w16cid:durableId="1617368997">
    <w:abstractNumId w:val="0"/>
  </w:num>
  <w:num w:numId="5" w16cid:durableId="1096483877">
    <w:abstractNumId w:val="35"/>
  </w:num>
  <w:num w:numId="6" w16cid:durableId="295333253">
    <w:abstractNumId w:val="27"/>
  </w:num>
  <w:num w:numId="7" w16cid:durableId="1556889633">
    <w:abstractNumId w:val="39"/>
  </w:num>
  <w:num w:numId="8" w16cid:durableId="1718511658">
    <w:abstractNumId w:val="34"/>
  </w:num>
  <w:num w:numId="9" w16cid:durableId="1861891085">
    <w:abstractNumId w:val="29"/>
  </w:num>
  <w:num w:numId="10" w16cid:durableId="365104732">
    <w:abstractNumId w:val="21"/>
  </w:num>
  <w:num w:numId="11" w16cid:durableId="477571899">
    <w:abstractNumId w:val="19"/>
  </w:num>
  <w:num w:numId="12" w16cid:durableId="1822650532">
    <w:abstractNumId w:val="43"/>
  </w:num>
  <w:num w:numId="13" w16cid:durableId="1161193761">
    <w:abstractNumId w:val="44"/>
  </w:num>
  <w:num w:numId="14" w16cid:durableId="1611819821">
    <w:abstractNumId w:val="14"/>
  </w:num>
  <w:num w:numId="15" w16cid:durableId="125242112">
    <w:abstractNumId w:val="37"/>
  </w:num>
  <w:num w:numId="16" w16cid:durableId="326055014">
    <w:abstractNumId w:val="3"/>
  </w:num>
  <w:num w:numId="17" w16cid:durableId="1447694898">
    <w:abstractNumId w:val="38"/>
  </w:num>
  <w:num w:numId="18" w16cid:durableId="1842232019">
    <w:abstractNumId w:val="31"/>
  </w:num>
  <w:num w:numId="19" w16cid:durableId="1400402688">
    <w:abstractNumId w:val="5"/>
  </w:num>
  <w:num w:numId="20" w16cid:durableId="2110923387">
    <w:abstractNumId w:val="26"/>
  </w:num>
  <w:num w:numId="21" w16cid:durableId="1897737070">
    <w:abstractNumId w:val="30"/>
  </w:num>
  <w:num w:numId="22" w16cid:durableId="2021810016">
    <w:abstractNumId w:val="7"/>
  </w:num>
  <w:num w:numId="23" w16cid:durableId="1675692277">
    <w:abstractNumId w:val="17"/>
  </w:num>
  <w:num w:numId="24" w16cid:durableId="910386013">
    <w:abstractNumId w:val="4"/>
  </w:num>
  <w:num w:numId="25" w16cid:durableId="1007244735">
    <w:abstractNumId w:val="23"/>
  </w:num>
  <w:num w:numId="26" w16cid:durableId="195578599">
    <w:abstractNumId w:val="1"/>
  </w:num>
  <w:num w:numId="27" w16cid:durableId="585653854">
    <w:abstractNumId w:val="32"/>
  </w:num>
  <w:num w:numId="28" w16cid:durableId="452213952">
    <w:abstractNumId w:val="28"/>
  </w:num>
  <w:num w:numId="29" w16cid:durableId="1636836545">
    <w:abstractNumId w:val="8"/>
  </w:num>
  <w:num w:numId="30" w16cid:durableId="718094584">
    <w:abstractNumId w:val="16"/>
  </w:num>
  <w:num w:numId="31" w16cid:durableId="1131896595">
    <w:abstractNumId w:val="42"/>
  </w:num>
  <w:num w:numId="32" w16cid:durableId="1808627679">
    <w:abstractNumId w:val="12"/>
  </w:num>
  <w:num w:numId="33" w16cid:durableId="2091852851">
    <w:abstractNumId w:val="20"/>
  </w:num>
  <w:num w:numId="34" w16cid:durableId="352195270">
    <w:abstractNumId w:val="41"/>
  </w:num>
  <w:num w:numId="35" w16cid:durableId="1837063752">
    <w:abstractNumId w:val="45"/>
  </w:num>
  <w:num w:numId="36" w16cid:durableId="1823277153">
    <w:abstractNumId w:val="25"/>
  </w:num>
  <w:num w:numId="37" w16cid:durableId="1979454092">
    <w:abstractNumId w:val="9"/>
  </w:num>
  <w:num w:numId="38" w16cid:durableId="636106620">
    <w:abstractNumId w:val="40"/>
  </w:num>
  <w:num w:numId="39" w16cid:durableId="174075227">
    <w:abstractNumId w:val="13"/>
  </w:num>
  <w:num w:numId="40" w16cid:durableId="457727728">
    <w:abstractNumId w:val="36"/>
  </w:num>
  <w:num w:numId="41" w16cid:durableId="1625574037">
    <w:abstractNumId w:val="22"/>
  </w:num>
  <w:num w:numId="42" w16cid:durableId="657001185">
    <w:abstractNumId w:val="33"/>
  </w:num>
  <w:num w:numId="43" w16cid:durableId="1097751043">
    <w:abstractNumId w:val="24"/>
  </w:num>
  <w:num w:numId="44" w16cid:durableId="99644965">
    <w:abstractNumId w:val="18"/>
  </w:num>
  <w:num w:numId="45" w16cid:durableId="31738139">
    <w:abstractNumId w:val="11"/>
  </w:num>
  <w:num w:numId="46" w16cid:durableId="2078165083">
    <w:abstractNumId w:val="6"/>
  </w:num>
  <w:num w:numId="47" w16cid:durableId="1244609984">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1096"/>
    <w:rsid w:val="00060EEB"/>
    <w:rsid w:val="0006144A"/>
    <w:rsid w:val="00061A00"/>
    <w:rsid w:val="000A0291"/>
    <w:rsid w:val="000B7677"/>
    <w:rsid w:val="000D5602"/>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C0FFA"/>
    <w:rsid w:val="001E7649"/>
    <w:rsid w:val="001F31A1"/>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4307"/>
    <w:rsid w:val="005C6848"/>
    <w:rsid w:val="006104EC"/>
    <w:rsid w:val="00620D94"/>
    <w:rsid w:val="00621501"/>
    <w:rsid w:val="006342F3"/>
    <w:rsid w:val="00640948"/>
    <w:rsid w:val="00645E1D"/>
    <w:rsid w:val="00650746"/>
    <w:rsid w:val="006A3976"/>
    <w:rsid w:val="006A464F"/>
    <w:rsid w:val="006A6194"/>
    <w:rsid w:val="006B369B"/>
    <w:rsid w:val="006B6AA7"/>
    <w:rsid w:val="006C43C1"/>
    <w:rsid w:val="006D20FC"/>
    <w:rsid w:val="006E045B"/>
    <w:rsid w:val="00730D5B"/>
    <w:rsid w:val="00733411"/>
    <w:rsid w:val="00733A0B"/>
    <w:rsid w:val="00742616"/>
    <w:rsid w:val="007437E3"/>
    <w:rsid w:val="00761F76"/>
    <w:rsid w:val="00777F09"/>
    <w:rsid w:val="007A0919"/>
    <w:rsid w:val="007A604F"/>
    <w:rsid w:val="007B22FD"/>
    <w:rsid w:val="007C6739"/>
    <w:rsid w:val="007E153E"/>
    <w:rsid w:val="00802705"/>
    <w:rsid w:val="00834F6A"/>
    <w:rsid w:val="008553CB"/>
    <w:rsid w:val="00873E82"/>
    <w:rsid w:val="00894AA9"/>
    <w:rsid w:val="008B035E"/>
    <w:rsid w:val="008B17B2"/>
    <w:rsid w:val="008D4B67"/>
    <w:rsid w:val="00905540"/>
    <w:rsid w:val="00923474"/>
    <w:rsid w:val="009323CF"/>
    <w:rsid w:val="0096761D"/>
    <w:rsid w:val="0098431E"/>
    <w:rsid w:val="009B1629"/>
    <w:rsid w:val="009B6374"/>
    <w:rsid w:val="009D18F1"/>
    <w:rsid w:val="009E6007"/>
    <w:rsid w:val="009F4975"/>
    <w:rsid w:val="00A02328"/>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052"/>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4608F"/>
    <w:rsid w:val="00D55633"/>
    <w:rsid w:val="00D57012"/>
    <w:rsid w:val="00D84E13"/>
    <w:rsid w:val="00D857B4"/>
    <w:rsid w:val="00DC3EDC"/>
    <w:rsid w:val="00DD6430"/>
    <w:rsid w:val="00E12D78"/>
    <w:rsid w:val="00E325AE"/>
    <w:rsid w:val="00E570E5"/>
    <w:rsid w:val="00E76085"/>
    <w:rsid w:val="00E86972"/>
    <w:rsid w:val="00E91431"/>
    <w:rsid w:val="00EA7EEB"/>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9EFF1507-B53D-4788-A14F-02B0DF9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678925959">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3212</Words>
  <Characters>18311</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7</cp:revision>
  <cp:lastPrinted>2018-01-18T08:29:00Z</cp:lastPrinted>
  <dcterms:created xsi:type="dcterms:W3CDTF">2022-08-02T12:32:00Z</dcterms:created>
  <dcterms:modified xsi:type="dcterms:W3CDTF">2022-08-04T07:41:00Z</dcterms:modified>
</cp:coreProperties>
</file>