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F435" w14:textId="77777777" w:rsidR="00307335" w:rsidRPr="00307335" w:rsidRDefault="00307335" w:rsidP="00307335">
      <w:pPr>
        <w:widowControl w:val="0"/>
        <w:suppressAutoHyphens/>
        <w:autoSpaceDE w:val="0"/>
        <w:spacing w:after="0" w:line="240" w:lineRule="auto"/>
        <w:ind w:right="-1"/>
        <w:jc w:val="right"/>
        <w:rPr>
          <w:rFonts w:ascii="Times New Roman CYR" w:eastAsia="Times New Roman" w:hAnsi="Times New Roman CYR" w:cs="Times New Roman CYR"/>
          <w:b/>
          <w:iCs/>
          <w:sz w:val="24"/>
          <w:szCs w:val="24"/>
          <w:lang w:eastAsia="zh-CN"/>
        </w:rPr>
      </w:pPr>
      <w:r w:rsidRPr="00307335">
        <w:rPr>
          <w:rFonts w:ascii="Times New Roman CYR" w:eastAsia="Times New Roman" w:hAnsi="Times New Roman CYR" w:cs="Times New Roman CYR"/>
          <w:b/>
          <w:iCs/>
          <w:sz w:val="24"/>
          <w:szCs w:val="24"/>
          <w:lang w:eastAsia="zh-CN"/>
        </w:rPr>
        <w:t>Додаток № 1</w:t>
      </w:r>
    </w:p>
    <w:p w14:paraId="0BC76F65" w14:textId="77777777" w:rsidR="00307335" w:rsidRPr="00307335" w:rsidRDefault="00307335" w:rsidP="00307335">
      <w:pPr>
        <w:widowControl w:val="0"/>
        <w:suppressAutoHyphens/>
        <w:autoSpaceDE w:val="0"/>
        <w:spacing w:after="0" w:line="240" w:lineRule="auto"/>
        <w:ind w:right="-1"/>
        <w:jc w:val="right"/>
        <w:rPr>
          <w:rFonts w:ascii="Times New Roman CYR" w:eastAsia="Times New Roman" w:hAnsi="Times New Roman CYR" w:cs="Times New Roman CYR"/>
          <w:b/>
          <w:iCs/>
          <w:sz w:val="24"/>
          <w:szCs w:val="24"/>
          <w:lang w:eastAsia="zh-CN"/>
        </w:rPr>
      </w:pPr>
      <w:r w:rsidRPr="00307335">
        <w:rPr>
          <w:rFonts w:ascii="Times New Roman CYR" w:eastAsia="Times New Roman" w:hAnsi="Times New Roman CYR" w:cs="Times New Roman CYR"/>
          <w:b/>
          <w:iCs/>
          <w:sz w:val="24"/>
          <w:szCs w:val="24"/>
          <w:lang w:eastAsia="zh-CN"/>
        </w:rPr>
        <w:t>до Тендерної Документації</w:t>
      </w:r>
    </w:p>
    <w:p w14:paraId="7D093CDF" w14:textId="77777777" w:rsidR="00307335" w:rsidRPr="00307335" w:rsidRDefault="00307335" w:rsidP="00307335">
      <w:pPr>
        <w:widowControl w:val="0"/>
        <w:shd w:val="clear" w:color="auto" w:fill="FFFFFF"/>
        <w:suppressAutoHyphens/>
        <w:autoSpaceDE w:val="0"/>
        <w:spacing w:before="264" w:after="0" w:line="240" w:lineRule="auto"/>
        <w:ind w:left="2323"/>
        <w:rPr>
          <w:rFonts w:ascii="Times New Roman CYR" w:eastAsia="Times New Roman" w:hAnsi="Times New Roman CYR" w:cs="Times New Roman CYR"/>
          <w:b/>
          <w:bCs/>
          <w:spacing w:val="-6"/>
          <w:sz w:val="24"/>
          <w:szCs w:val="24"/>
          <w:lang w:eastAsia="zh-CN"/>
        </w:rPr>
      </w:pPr>
      <w:r w:rsidRPr="00307335">
        <w:rPr>
          <w:rFonts w:ascii="Times New Roman CYR" w:eastAsia="Times New Roman" w:hAnsi="Times New Roman CYR" w:cs="Times New Roman CYR"/>
          <w:b/>
          <w:bCs/>
          <w:spacing w:val="-6"/>
          <w:sz w:val="24"/>
          <w:szCs w:val="24"/>
          <w:lang w:eastAsia="zh-CN"/>
        </w:rPr>
        <w:t>ТЕНДЕРНА ПРОПОЗИЦІЯ УЧАСНИКА</w:t>
      </w:r>
    </w:p>
    <w:p w14:paraId="66712647" w14:textId="1C4D2E67" w:rsidR="00307335" w:rsidRPr="00307335" w:rsidRDefault="00307335" w:rsidP="00307335">
      <w:pPr>
        <w:widowControl w:val="0"/>
        <w:suppressAutoHyphens/>
        <w:autoSpaceDE w:val="0"/>
        <w:spacing w:after="0" w:line="240" w:lineRule="auto"/>
        <w:ind w:firstLine="470"/>
        <w:jc w:val="both"/>
        <w:rPr>
          <w:rFonts w:ascii="Times New Roman CYR" w:eastAsia="Times New Roman" w:hAnsi="Times New Roman CYR" w:cs="Times New Roman CYR"/>
          <w:b/>
          <w:bCs/>
          <w:sz w:val="24"/>
          <w:szCs w:val="24"/>
          <w:lang w:eastAsia="zh-CN"/>
        </w:rPr>
      </w:pPr>
      <w:r w:rsidRPr="00307335">
        <w:rPr>
          <w:rFonts w:ascii="Times New Roman CYR" w:eastAsia="Times New Roman" w:hAnsi="Times New Roman CYR" w:cs="Times New Roman CYR"/>
          <w:spacing w:val="2"/>
          <w:sz w:val="24"/>
          <w:szCs w:val="24"/>
          <w:u w:val="single"/>
          <w:lang w:eastAsia="zh-CN"/>
        </w:rPr>
        <w:t>[</w:t>
      </w:r>
      <w:r w:rsidRPr="00307335">
        <w:rPr>
          <w:rFonts w:ascii="Times New Roman CYR" w:eastAsia="Times New Roman" w:hAnsi="Times New Roman CYR" w:cs="Times New Roman CYR"/>
          <w:b/>
          <w:bCs/>
          <w:spacing w:val="2"/>
          <w:sz w:val="24"/>
          <w:szCs w:val="24"/>
          <w:u w:val="single"/>
          <w:lang w:eastAsia="zh-CN"/>
        </w:rPr>
        <w:t>Найменування учасника]</w:t>
      </w:r>
      <w:r w:rsidRPr="00307335">
        <w:rPr>
          <w:rFonts w:ascii="Times New Roman CYR" w:eastAsia="Times New Roman" w:hAnsi="Times New Roman CYR" w:cs="Times New Roman CYR"/>
          <w:spacing w:val="2"/>
          <w:sz w:val="24"/>
          <w:szCs w:val="24"/>
          <w:lang w:eastAsia="zh-CN"/>
        </w:rPr>
        <w:t xml:space="preserve">подає свою Тендерну пропозицію для участі у відкритих торгах на закупівлю </w:t>
      </w:r>
      <w:r w:rsidRPr="00307335">
        <w:rPr>
          <w:rFonts w:ascii="Times New Roman CYR" w:eastAsia="Times New Roman" w:hAnsi="Times New Roman CYR" w:cs="Times New Roman CYR"/>
          <w:sz w:val="24"/>
          <w:szCs w:val="24"/>
          <w:lang w:eastAsia="zh-CN"/>
        </w:rPr>
        <w:t xml:space="preserve">код </w:t>
      </w:r>
      <w:r w:rsidRPr="00307335">
        <w:rPr>
          <w:rFonts w:ascii="Times New Roman CYR" w:eastAsia="Times New Roman" w:hAnsi="Times New Roman CYR" w:cs="Times New Roman CYR"/>
          <w:b/>
          <w:sz w:val="24"/>
          <w:szCs w:val="24"/>
          <w:lang w:eastAsia="zh-CN"/>
        </w:rPr>
        <w:t xml:space="preserve">ДК 021:2015: 55520000-1 – </w:t>
      </w:r>
      <w:proofErr w:type="spellStart"/>
      <w:r w:rsidRPr="00307335">
        <w:rPr>
          <w:rFonts w:ascii="Times New Roman CYR" w:eastAsia="Times New Roman" w:hAnsi="Times New Roman CYR" w:cs="Times New Roman CYR"/>
          <w:b/>
          <w:sz w:val="24"/>
          <w:szCs w:val="24"/>
          <w:lang w:eastAsia="zh-CN"/>
        </w:rPr>
        <w:t>Кейтерингові</w:t>
      </w:r>
      <w:proofErr w:type="spellEnd"/>
      <w:r w:rsidRPr="00307335">
        <w:rPr>
          <w:rFonts w:ascii="Times New Roman CYR" w:eastAsia="Times New Roman" w:hAnsi="Times New Roman CYR" w:cs="Times New Roman CYR"/>
          <w:b/>
          <w:sz w:val="24"/>
          <w:szCs w:val="24"/>
          <w:lang w:eastAsia="zh-CN"/>
        </w:rPr>
        <w:t xml:space="preserve"> послуги </w:t>
      </w:r>
      <w:r w:rsidRPr="00307335">
        <w:rPr>
          <w:rFonts w:ascii="Times New Roman CYR" w:eastAsia="Times New Roman" w:hAnsi="Times New Roman CYR" w:cs="Times New Roman CYR"/>
          <w:b/>
          <w:bCs/>
          <w:sz w:val="24"/>
          <w:szCs w:val="24"/>
          <w:lang w:eastAsia="zh-CN"/>
        </w:rPr>
        <w:t xml:space="preserve">- Послуги з організації  харчування учнів 1-4 класів, дітей пільгових категорій, дітей учасників АТО,  іншої категорії учнів у закладах  загальної середньої освіти </w:t>
      </w:r>
    </w:p>
    <w:p w14:paraId="1DD667F5" w14:textId="77777777" w:rsidR="00307335" w:rsidRPr="00307335" w:rsidRDefault="00307335" w:rsidP="00307335">
      <w:pPr>
        <w:widowControl w:val="0"/>
        <w:shd w:val="clear" w:color="auto" w:fill="FFFFFF"/>
        <w:suppressAutoHyphens/>
        <w:autoSpaceDE w:val="0"/>
        <w:spacing w:after="0" w:line="240" w:lineRule="auto"/>
        <w:ind w:firstLine="470"/>
        <w:jc w:val="both"/>
        <w:rPr>
          <w:rFonts w:ascii="Times New Roman CYR" w:eastAsia="Times New Roman" w:hAnsi="Times New Roman CYR" w:cs="Times New Roman CYR"/>
          <w:spacing w:val="1"/>
          <w:sz w:val="24"/>
          <w:szCs w:val="24"/>
          <w:lang w:eastAsia="zh-CN"/>
        </w:rPr>
      </w:pPr>
      <w:r w:rsidRPr="00307335">
        <w:rPr>
          <w:rFonts w:ascii="Times New Roman CYR" w:eastAsia="Times New Roman" w:hAnsi="Times New Roman CYR" w:cs="Times New Roman CYR"/>
          <w:spacing w:val="7"/>
          <w:sz w:val="24"/>
          <w:szCs w:val="24"/>
          <w:lang w:eastAsia="zh-CN"/>
        </w:rPr>
        <w:t>Вивчивши умови Тендерної документації на закупівлю вищезазначених послуг, я, [</w:t>
      </w:r>
      <w:r w:rsidRPr="00307335">
        <w:rPr>
          <w:rFonts w:ascii="Times New Roman CYR" w:eastAsia="Times New Roman" w:hAnsi="Times New Roman CYR" w:cs="Times New Roman CYR"/>
          <w:b/>
          <w:bCs/>
          <w:spacing w:val="7"/>
          <w:sz w:val="24"/>
          <w:szCs w:val="24"/>
          <w:lang w:eastAsia="zh-CN"/>
        </w:rPr>
        <w:t>ПІП уповноваженої посадової (службової) особи Учасника</w:t>
      </w:r>
      <w:r w:rsidRPr="00307335">
        <w:rPr>
          <w:rFonts w:ascii="Times New Roman CYR" w:eastAsia="Times New Roman" w:hAnsi="Times New Roman CYR" w:cs="Times New Roman CYR"/>
          <w:spacing w:val="7"/>
          <w:sz w:val="24"/>
          <w:szCs w:val="24"/>
          <w:lang w:eastAsia="zh-CN"/>
        </w:rPr>
        <w:t>] підтверджую, що [</w:t>
      </w:r>
      <w:r w:rsidRPr="00307335">
        <w:rPr>
          <w:rFonts w:ascii="Times New Roman CYR" w:eastAsia="Times New Roman" w:hAnsi="Times New Roman CYR" w:cs="Times New Roman CYR"/>
          <w:b/>
          <w:bCs/>
          <w:spacing w:val="7"/>
          <w:sz w:val="24"/>
          <w:szCs w:val="24"/>
          <w:lang w:eastAsia="zh-CN"/>
        </w:rPr>
        <w:t>найменування Учасника</w:t>
      </w:r>
      <w:r w:rsidRPr="00307335">
        <w:rPr>
          <w:rFonts w:ascii="Times New Roman CYR" w:eastAsia="Times New Roman" w:hAnsi="Times New Roman CYR" w:cs="Times New Roman CYR"/>
          <w:spacing w:val="7"/>
          <w:sz w:val="24"/>
          <w:szCs w:val="24"/>
          <w:lang w:eastAsia="zh-CN"/>
        </w:rPr>
        <w:t xml:space="preserve">] має можливість та погоджується надати вказані послуги (у разі визначення </w:t>
      </w:r>
      <w:r w:rsidRPr="00307335">
        <w:rPr>
          <w:rFonts w:ascii="Times New Roman CYR" w:eastAsia="Times New Roman" w:hAnsi="Times New Roman CYR" w:cs="Times New Roman CYR"/>
          <w:spacing w:val="1"/>
          <w:sz w:val="24"/>
          <w:szCs w:val="24"/>
          <w:lang w:eastAsia="zh-CN"/>
        </w:rPr>
        <w:t>переможцем та укладання Договору про закупівлю) за наступними цінами:</w:t>
      </w:r>
    </w:p>
    <w:p w14:paraId="455EE6A3" w14:textId="77777777" w:rsidR="00307335" w:rsidRPr="00307335" w:rsidRDefault="00307335" w:rsidP="00307335">
      <w:pPr>
        <w:widowControl w:val="0"/>
        <w:shd w:val="clear" w:color="auto" w:fill="FFFFFF"/>
        <w:suppressAutoHyphens/>
        <w:autoSpaceDE w:val="0"/>
        <w:spacing w:after="0" w:line="240" w:lineRule="auto"/>
        <w:ind w:firstLine="470"/>
        <w:jc w:val="both"/>
        <w:rPr>
          <w:rFonts w:ascii="Times New Roman CYR" w:eastAsia="Times New Roman" w:hAnsi="Times New Roman CYR" w:cs="Times New Roman CYR"/>
          <w:spacing w:val="1"/>
          <w:sz w:val="24"/>
          <w:szCs w:val="24"/>
          <w:lang w:eastAsia="zh-CN"/>
        </w:rPr>
      </w:pPr>
    </w:p>
    <w:tbl>
      <w:tblPr>
        <w:tblW w:w="9720" w:type="dxa"/>
        <w:jc w:val="center"/>
        <w:tblLayout w:type="fixed"/>
        <w:tblCellMar>
          <w:left w:w="40" w:type="dxa"/>
          <w:right w:w="40" w:type="dxa"/>
        </w:tblCellMar>
        <w:tblLook w:val="0000" w:firstRow="0" w:lastRow="0" w:firstColumn="0" w:lastColumn="0" w:noHBand="0" w:noVBand="0"/>
      </w:tblPr>
      <w:tblGrid>
        <w:gridCol w:w="2410"/>
        <w:gridCol w:w="1843"/>
        <w:gridCol w:w="1843"/>
        <w:gridCol w:w="1984"/>
        <w:gridCol w:w="1640"/>
      </w:tblGrid>
      <w:tr w:rsidR="00307335" w:rsidRPr="00307335" w14:paraId="7AAB5E7B" w14:textId="77777777" w:rsidTr="005549D7">
        <w:trPr>
          <w:trHeight w:hRule="exact" w:val="1280"/>
          <w:jc w:val="center"/>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64C2E3BD" w14:textId="77777777" w:rsidR="00307335" w:rsidRPr="00307335" w:rsidRDefault="00307335" w:rsidP="00307335">
            <w:pPr>
              <w:widowControl w:val="0"/>
              <w:shd w:val="clear" w:color="auto" w:fill="FFFFFF"/>
              <w:suppressAutoHyphens/>
              <w:autoSpaceDE w:val="0"/>
              <w:spacing w:after="0" w:line="240" w:lineRule="auto"/>
              <w:jc w:val="center"/>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z w:val="20"/>
                <w:szCs w:val="20"/>
                <w:lang w:eastAsia="zh-CN"/>
              </w:rPr>
              <w:t>Найменування послуги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3A7B269" w14:textId="77777777" w:rsidR="00307335" w:rsidRPr="00307335" w:rsidRDefault="00307335" w:rsidP="00307335">
            <w:pPr>
              <w:widowControl w:val="0"/>
              <w:shd w:val="clear" w:color="auto" w:fill="FFFFFF"/>
              <w:suppressAutoHyphens/>
              <w:autoSpaceDE w:val="0"/>
              <w:spacing w:after="0" w:line="240" w:lineRule="auto"/>
              <w:ind w:left="187" w:right="182"/>
              <w:jc w:val="center"/>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pacing w:val="-3"/>
                <w:sz w:val="20"/>
                <w:szCs w:val="20"/>
                <w:lang w:eastAsia="zh-CN"/>
              </w:rPr>
              <w:t xml:space="preserve">Вікова </w:t>
            </w:r>
            <w:r w:rsidRPr="00307335">
              <w:rPr>
                <w:rFonts w:ascii="Times New Roman CYR" w:eastAsia="Times New Roman" w:hAnsi="Times New Roman CYR" w:cs="Times New Roman CYR"/>
                <w:b/>
                <w:bCs/>
                <w:spacing w:val="2"/>
                <w:sz w:val="20"/>
                <w:szCs w:val="20"/>
                <w:lang w:eastAsia="zh-CN"/>
              </w:rPr>
              <w:t>категорія дітей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3743D6F" w14:textId="77777777" w:rsidR="00307335" w:rsidRPr="00307335" w:rsidRDefault="00307335" w:rsidP="00307335">
            <w:pPr>
              <w:widowControl w:val="0"/>
              <w:shd w:val="clear" w:color="auto" w:fill="FFFFFF"/>
              <w:suppressAutoHyphens/>
              <w:autoSpaceDE w:val="0"/>
              <w:spacing w:after="0" w:line="240" w:lineRule="auto"/>
              <w:ind w:left="14" w:right="19"/>
              <w:jc w:val="center"/>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z w:val="20"/>
                <w:szCs w:val="20"/>
                <w:lang w:eastAsia="zh-CN"/>
              </w:rPr>
              <w:t xml:space="preserve">Обсяг надання </w:t>
            </w:r>
            <w:r w:rsidRPr="00307335">
              <w:rPr>
                <w:rFonts w:ascii="Times New Roman CYR" w:eastAsia="Times New Roman" w:hAnsi="Times New Roman CYR" w:cs="Times New Roman CYR"/>
                <w:b/>
                <w:bCs/>
                <w:spacing w:val="-2"/>
                <w:sz w:val="20"/>
                <w:szCs w:val="20"/>
                <w:lang w:eastAsia="zh-CN"/>
              </w:rPr>
              <w:t xml:space="preserve">послуг по віковій </w:t>
            </w:r>
            <w:r w:rsidRPr="00307335">
              <w:rPr>
                <w:rFonts w:ascii="Times New Roman CYR" w:eastAsia="Times New Roman" w:hAnsi="Times New Roman CYR" w:cs="Times New Roman CYR"/>
                <w:b/>
                <w:bCs/>
                <w:sz w:val="20"/>
                <w:szCs w:val="20"/>
                <w:lang w:eastAsia="zh-CN"/>
              </w:rPr>
              <w:t>категорії,</w:t>
            </w:r>
          </w:p>
          <w:p w14:paraId="4D65BC9E" w14:textId="77777777" w:rsidR="00307335" w:rsidRPr="00307335" w:rsidRDefault="00307335" w:rsidP="00307335">
            <w:pPr>
              <w:widowControl w:val="0"/>
              <w:shd w:val="clear" w:color="auto" w:fill="FFFFFF"/>
              <w:suppressAutoHyphens/>
              <w:autoSpaceDE w:val="0"/>
              <w:spacing w:after="0" w:line="240" w:lineRule="auto"/>
              <w:ind w:left="14" w:right="19"/>
              <w:jc w:val="center"/>
              <w:rPr>
                <w:rFonts w:ascii="Times New Roman CYR" w:eastAsia="Times New Roman" w:hAnsi="Times New Roman CYR" w:cs="Times New Roman CYR"/>
                <w:b/>
                <w:bCs/>
                <w:sz w:val="20"/>
                <w:szCs w:val="20"/>
                <w:lang w:eastAsia="zh-CN"/>
              </w:rPr>
            </w:pPr>
            <w:proofErr w:type="spellStart"/>
            <w:r w:rsidRPr="00307335">
              <w:rPr>
                <w:rFonts w:ascii="Times New Roman CYR" w:eastAsia="Times New Roman" w:hAnsi="Times New Roman CYR" w:cs="Times New Roman CYR"/>
                <w:b/>
                <w:bCs/>
                <w:spacing w:val="1"/>
                <w:sz w:val="20"/>
                <w:szCs w:val="20"/>
                <w:lang w:eastAsia="zh-CN"/>
              </w:rPr>
              <w:t>діто</w:t>
            </w:r>
            <w:proofErr w:type="spellEnd"/>
            <w:r w:rsidRPr="00307335">
              <w:rPr>
                <w:rFonts w:ascii="Times New Roman CYR" w:eastAsia="Times New Roman" w:hAnsi="Times New Roman CYR" w:cs="Times New Roman CYR"/>
                <w:b/>
                <w:bCs/>
                <w:spacing w:val="1"/>
                <w:sz w:val="20"/>
                <w:szCs w:val="20"/>
                <w:lang w:eastAsia="zh-CN"/>
              </w:rPr>
              <w:t>-днів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301C573" w14:textId="77777777" w:rsidR="00307335" w:rsidRPr="00307335" w:rsidRDefault="00307335" w:rsidP="00307335">
            <w:pPr>
              <w:widowControl w:val="0"/>
              <w:shd w:val="clear" w:color="auto" w:fill="FFFFFF"/>
              <w:suppressAutoHyphens/>
              <w:autoSpaceDE w:val="0"/>
              <w:spacing w:after="0" w:line="240" w:lineRule="auto"/>
              <w:ind w:left="-61"/>
              <w:jc w:val="center"/>
              <w:rPr>
                <w:rFonts w:ascii="Times New Roman CYR" w:eastAsia="Times New Roman" w:hAnsi="Times New Roman CYR" w:cs="Times New Roman CYR"/>
                <w:b/>
                <w:bCs/>
                <w:spacing w:val="3"/>
                <w:sz w:val="20"/>
                <w:szCs w:val="20"/>
                <w:lang w:eastAsia="zh-CN"/>
              </w:rPr>
            </w:pPr>
            <w:r w:rsidRPr="00307335">
              <w:rPr>
                <w:rFonts w:ascii="Times New Roman CYR" w:eastAsia="Times New Roman" w:hAnsi="Times New Roman CYR" w:cs="Times New Roman CYR"/>
                <w:b/>
                <w:bCs/>
                <w:spacing w:val="-2"/>
                <w:sz w:val="20"/>
                <w:szCs w:val="20"/>
                <w:lang w:eastAsia="zh-CN"/>
              </w:rPr>
              <w:t xml:space="preserve">Ціна за 1 (один) </w:t>
            </w:r>
            <w:proofErr w:type="spellStart"/>
            <w:r w:rsidRPr="00307335">
              <w:rPr>
                <w:rFonts w:ascii="Times New Roman CYR" w:eastAsia="Times New Roman" w:hAnsi="Times New Roman CYR" w:cs="Times New Roman CYR"/>
                <w:b/>
                <w:bCs/>
                <w:spacing w:val="-2"/>
                <w:sz w:val="20"/>
                <w:szCs w:val="20"/>
                <w:lang w:eastAsia="zh-CN"/>
              </w:rPr>
              <w:t>діто</w:t>
            </w:r>
            <w:proofErr w:type="spellEnd"/>
            <w:r w:rsidRPr="00307335">
              <w:rPr>
                <w:rFonts w:ascii="Times New Roman CYR" w:eastAsia="Times New Roman" w:hAnsi="Times New Roman CYR" w:cs="Times New Roman CYR"/>
                <w:b/>
                <w:bCs/>
                <w:spacing w:val="-2"/>
                <w:sz w:val="20"/>
                <w:szCs w:val="20"/>
                <w:lang w:eastAsia="zh-CN"/>
              </w:rPr>
              <w:t>-</w:t>
            </w:r>
            <w:r w:rsidRPr="00307335">
              <w:rPr>
                <w:rFonts w:ascii="Times New Roman CYR" w:eastAsia="Times New Roman" w:hAnsi="Times New Roman CYR" w:cs="Times New Roman CYR"/>
                <w:b/>
                <w:bCs/>
                <w:sz w:val="20"/>
                <w:szCs w:val="20"/>
                <w:lang w:eastAsia="zh-CN"/>
              </w:rPr>
              <w:t xml:space="preserve">день по віковій </w:t>
            </w:r>
            <w:r w:rsidRPr="00307335">
              <w:rPr>
                <w:rFonts w:ascii="Times New Roman CYR" w:eastAsia="Times New Roman" w:hAnsi="Times New Roman CYR" w:cs="Times New Roman CYR"/>
                <w:b/>
                <w:bCs/>
                <w:spacing w:val="3"/>
                <w:sz w:val="20"/>
                <w:szCs w:val="20"/>
                <w:lang w:eastAsia="zh-CN"/>
              </w:rPr>
              <w:t>категорії,</w:t>
            </w:r>
          </w:p>
          <w:p w14:paraId="0600B4A2" w14:textId="77777777" w:rsidR="00307335" w:rsidRPr="00307335" w:rsidRDefault="00307335" w:rsidP="00307335">
            <w:pPr>
              <w:widowControl w:val="0"/>
              <w:shd w:val="clear" w:color="auto" w:fill="FFFFFF"/>
              <w:suppressAutoHyphens/>
              <w:autoSpaceDE w:val="0"/>
              <w:spacing w:after="0" w:line="240" w:lineRule="auto"/>
              <w:ind w:left="-61"/>
              <w:jc w:val="center"/>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pacing w:val="3"/>
                <w:sz w:val="20"/>
                <w:szCs w:val="20"/>
                <w:lang w:eastAsia="zh-CN"/>
              </w:rPr>
              <w:t>грн.</w:t>
            </w:r>
          </w:p>
        </w:tc>
        <w:tc>
          <w:tcPr>
            <w:tcW w:w="1640" w:type="dxa"/>
            <w:tcBorders>
              <w:top w:val="single" w:sz="6" w:space="0" w:color="auto"/>
              <w:left w:val="single" w:sz="6" w:space="0" w:color="auto"/>
              <w:bottom w:val="single" w:sz="6" w:space="0" w:color="auto"/>
              <w:right w:val="single" w:sz="6" w:space="0" w:color="auto"/>
            </w:tcBorders>
            <w:shd w:val="clear" w:color="auto" w:fill="FFFFFF"/>
          </w:tcPr>
          <w:p w14:paraId="641E54E2" w14:textId="77777777" w:rsidR="00307335" w:rsidRPr="00307335" w:rsidRDefault="00307335" w:rsidP="00307335">
            <w:pPr>
              <w:widowControl w:val="0"/>
              <w:shd w:val="clear" w:color="auto" w:fill="FFFFFF"/>
              <w:suppressAutoHyphens/>
              <w:autoSpaceDE w:val="0"/>
              <w:spacing w:after="0" w:line="240" w:lineRule="auto"/>
              <w:ind w:right="19"/>
              <w:jc w:val="center"/>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pacing w:val="1"/>
                <w:sz w:val="20"/>
                <w:szCs w:val="20"/>
                <w:lang w:eastAsia="zh-CN"/>
              </w:rPr>
              <w:t xml:space="preserve">Загальна ціна по вікових категоріях </w:t>
            </w:r>
            <w:r w:rsidRPr="00307335">
              <w:rPr>
                <w:rFonts w:ascii="Times New Roman CYR" w:eastAsia="Times New Roman" w:hAnsi="Times New Roman CYR" w:cs="Times New Roman CYR"/>
                <w:b/>
                <w:bCs/>
                <w:spacing w:val="-3"/>
                <w:sz w:val="20"/>
                <w:szCs w:val="20"/>
                <w:lang w:eastAsia="zh-CN"/>
              </w:rPr>
              <w:t>дітей (без ПДВ), грн.</w:t>
            </w:r>
          </w:p>
        </w:tc>
      </w:tr>
      <w:tr w:rsidR="00307335" w:rsidRPr="00307335" w14:paraId="6E766E54" w14:textId="77777777" w:rsidTr="00705482">
        <w:trPr>
          <w:trHeight w:hRule="exact" w:val="1271"/>
          <w:jc w:val="center"/>
        </w:trPr>
        <w:tc>
          <w:tcPr>
            <w:tcW w:w="2410" w:type="dxa"/>
            <w:vMerge w:val="restart"/>
            <w:tcBorders>
              <w:top w:val="single" w:sz="6" w:space="0" w:color="auto"/>
              <w:left w:val="single" w:sz="6" w:space="0" w:color="auto"/>
              <w:right w:val="single" w:sz="6" w:space="0" w:color="auto"/>
            </w:tcBorders>
            <w:shd w:val="clear" w:color="auto" w:fill="FFFFFF"/>
          </w:tcPr>
          <w:p w14:paraId="1B54829B" w14:textId="77777777" w:rsidR="00307335" w:rsidRPr="00307335" w:rsidRDefault="00307335" w:rsidP="00307335">
            <w:pPr>
              <w:widowControl w:val="0"/>
              <w:suppressAutoHyphens/>
              <w:autoSpaceDE w:val="0"/>
              <w:spacing w:after="0" w:line="240" w:lineRule="auto"/>
              <w:jc w:val="both"/>
              <w:rPr>
                <w:rFonts w:ascii="Times New Roman CYR" w:eastAsia="Times New Roman" w:hAnsi="Times New Roman CYR" w:cs="Times New Roman CYR"/>
                <w:bCs/>
                <w:sz w:val="20"/>
                <w:szCs w:val="20"/>
                <w:lang w:eastAsia="zh-CN"/>
              </w:rPr>
            </w:pPr>
            <w:r w:rsidRPr="00307335">
              <w:rPr>
                <w:rFonts w:ascii="Times New Roman CYR" w:eastAsia="Times New Roman" w:hAnsi="Times New Roman CYR" w:cs="Times New Roman CYR"/>
                <w:bCs/>
                <w:sz w:val="20"/>
                <w:szCs w:val="20"/>
                <w:lang w:eastAsia="zh-CN"/>
              </w:rPr>
              <w:t xml:space="preserve">ДК 021:2015: 55520000-1 – </w:t>
            </w:r>
            <w:proofErr w:type="spellStart"/>
            <w:r w:rsidRPr="00307335">
              <w:rPr>
                <w:rFonts w:ascii="Times New Roman CYR" w:eastAsia="Times New Roman" w:hAnsi="Times New Roman CYR" w:cs="Times New Roman CYR"/>
                <w:bCs/>
                <w:sz w:val="20"/>
                <w:szCs w:val="20"/>
                <w:lang w:eastAsia="zh-CN"/>
              </w:rPr>
              <w:t>Кейтерингові</w:t>
            </w:r>
            <w:proofErr w:type="spellEnd"/>
            <w:r w:rsidRPr="00307335">
              <w:rPr>
                <w:rFonts w:ascii="Times New Roman CYR" w:eastAsia="Times New Roman" w:hAnsi="Times New Roman CYR" w:cs="Times New Roman CYR"/>
                <w:bCs/>
                <w:sz w:val="20"/>
                <w:szCs w:val="20"/>
                <w:lang w:eastAsia="zh-CN"/>
              </w:rPr>
              <w:t xml:space="preserve"> послуги -Послуги з організації  харчування учнів 1-4 класів, дітей пільгових категорій, дітей учасників АТО,</w:t>
            </w:r>
            <w:r w:rsidRPr="00307335">
              <w:rPr>
                <w:rFonts w:ascii="Times New Roman CYR" w:eastAsia="Times New Roman" w:hAnsi="Times New Roman CYR" w:cs="Times New Roman CYR"/>
                <w:bCs/>
                <w:color w:val="000000"/>
                <w:sz w:val="20"/>
                <w:szCs w:val="20"/>
                <w:lang w:eastAsia="zh-CN"/>
              </w:rPr>
              <w:t xml:space="preserve"> інша категорія учнів  у закладах  загальної середньої освіти та вихованців у закладах дошкільної освіти</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142339C5" w14:textId="77777777" w:rsidR="00307335" w:rsidRPr="00307335" w:rsidRDefault="00307335" w:rsidP="00307335">
            <w:pPr>
              <w:widowControl w:val="0"/>
              <w:shd w:val="clear" w:color="auto" w:fill="FFFFFF"/>
              <w:suppressAutoHyphens/>
              <w:autoSpaceDE w:val="0"/>
              <w:spacing w:after="0" w:line="240" w:lineRule="auto"/>
              <w:ind w:left="11"/>
              <w:rPr>
                <w:rFonts w:ascii="Times New Roman CYR" w:eastAsia="Times New Roman" w:hAnsi="Times New Roman CYR" w:cs="Times New Roman CYR"/>
                <w:b/>
                <w:spacing w:val="-1"/>
                <w:sz w:val="20"/>
                <w:szCs w:val="20"/>
                <w:lang w:eastAsia="zh-CN"/>
              </w:rPr>
            </w:pPr>
            <w:r w:rsidRPr="00307335">
              <w:rPr>
                <w:rFonts w:ascii="Times New Roman CYR" w:eastAsia="Times New Roman" w:hAnsi="Times New Roman CYR" w:cs="Times New Roman CYR"/>
                <w:b/>
                <w:bCs/>
                <w:sz w:val="20"/>
                <w:szCs w:val="20"/>
                <w:lang w:eastAsia="zh-CN"/>
              </w:rPr>
              <w:t>Учні  1-4 класів:</w:t>
            </w:r>
          </w:p>
          <w:p w14:paraId="266BFCA8" w14:textId="77777777" w:rsidR="00307335" w:rsidRPr="00307335" w:rsidRDefault="00307335" w:rsidP="00307335">
            <w:pPr>
              <w:widowControl w:val="0"/>
              <w:shd w:val="clear" w:color="auto" w:fill="FFFFFF"/>
              <w:suppressAutoHyphens/>
              <w:autoSpaceDE w:val="0"/>
              <w:spacing w:after="0" w:line="240" w:lineRule="auto"/>
              <w:ind w:left="11"/>
              <w:rPr>
                <w:rFonts w:ascii="Times New Roman CYR" w:eastAsia="Times New Roman" w:hAnsi="Times New Roman CYR" w:cs="Times New Roman CYR"/>
                <w:b/>
                <w:spacing w:val="-1"/>
                <w:sz w:val="24"/>
                <w:szCs w:val="24"/>
                <w:lang w:eastAsia="zh-CN"/>
              </w:rPr>
            </w:pPr>
            <w:r w:rsidRPr="00307335">
              <w:rPr>
                <w:rFonts w:ascii="Times New Roman CYR" w:eastAsia="Times New Roman" w:hAnsi="Times New Roman CYR" w:cs="Times New Roman CYR"/>
                <w:b/>
                <w:spacing w:val="-1"/>
                <w:sz w:val="20"/>
                <w:szCs w:val="20"/>
                <w:lang w:eastAsia="zh-CN"/>
              </w:rPr>
              <w:t>6-11 років</w:t>
            </w:r>
            <w:r w:rsidRPr="00307335">
              <w:rPr>
                <w:rFonts w:ascii="Times New Roman CYR" w:eastAsia="Times New Roman" w:hAnsi="Times New Roman CYR" w:cs="Times New Roman CYR"/>
                <w:b/>
                <w:spacing w:val="-1"/>
                <w:sz w:val="24"/>
                <w:szCs w:val="24"/>
                <w:lang w:eastAsia="zh-CN"/>
              </w:rPr>
              <w:t>:</w:t>
            </w:r>
          </w:p>
          <w:p w14:paraId="17C87474" w14:textId="77777777" w:rsidR="00307335" w:rsidRPr="00307335" w:rsidRDefault="00307335" w:rsidP="00307335">
            <w:pPr>
              <w:widowControl w:val="0"/>
              <w:shd w:val="clear" w:color="auto" w:fill="FFFFFF"/>
              <w:suppressAutoHyphens/>
              <w:autoSpaceDE w:val="0"/>
              <w:spacing w:after="0" w:line="240" w:lineRule="auto"/>
              <w:ind w:left="11"/>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00283B32" w14:textId="3326929E" w:rsidR="00307335"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55286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273915B"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6" w:space="0" w:color="auto"/>
              <w:left w:val="single" w:sz="6" w:space="0" w:color="auto"/>
              <w:bottom w:val="single" w:sz="6" w:space="0" w:color="auto"/>
              <w:right w:val="single" w:sz="6" w:space="0" w:color="auto"/>
            </w:tcBorders>
            <w:shd w:val="clear" w:color="auto" w:fill="FFFFFF"/>
          </w:tcPr>
          <w:p w14:paraId="469C1FA2"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705482" w:rsidRPr="00307335" w14:paraId="72F1D4A3" w14:textId="77777777" w:rsidTr="00705482">
        <w:trPr>
          <w:trHeight w:hRule="exact" w:val="984"/>
          <w:jc w:val="center"/>
        </w:trPr>
        <w:tc>
          <w:tcPr>
            <w:tcW w:w="2410" w:type="dxa"/>
            <w:vMerge/>
            <w:tcBorders>
              <w:left w:val="single" w:sz="6" w:space="0" w:color="auto"/>
              <w:right w:val="single" w:sz="6" w:space="0" w:color="auto"/>
            </w:tcBorders>
            <w:shd w:val="clear" w:color="auto" w:fill="FFFFFF"/>
          </w:tcPr>
          <w:p w14:paraId="50737C9C" w14:textId="77777777" w:rsidR="00705482" w:rsidRPr="00307335" w:rsidRDefault="00705482" w:rsidP="00307335">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79803C51" w14:textId="5F358367" w:rsidR="00705482" w:rsidRPr="00705482" w:rsidRDefault="00705482" w:rsidP="00705482">
            <w:pPr>
              <w:widowControl w:val="0"/>
              <w:shd w:val="clear" w:color="auto" w:fill="FFFFFF"/>
              <w:suppressAutoHyphens/>
              <w:autoSpaceDE w:val="0"/>
              <w:spacing w:after="0" w:line="240" w:lineRule="auto"/>
              <w:ind w:left="11"/>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z w:val="20"/>
                <w:szCs w:val="20"/>
                <w:lang w:eastAsia="zh-CN"/>
              </w:rPr>
              <w:t>Діти пільгових категорій, діти учасників АТО</w:t>
            </w:r>
          </w:p>
          <w:p w14:paraId="04EF5FC1" w14:textId="77777777" w:rsidR="00705482" w:rsidRPr="00307335" w:rsidRDefault="00705482" w:rsidP="00705482">
            <w:pPr>
              <w:widowControl w:val="0"/>
              <w:shd w:val="clear" w:color="auto" w:fill="FFFFFF"/>
              <w:suppressAutoHyphens/>
              <w:autoSpaceDE w:val="0"/>
              <w:spacing w:after="0" w:line="240" w:lineRule="auto"/>
              <w:ind w:left="11"/>
              <w:rPr>
                <w:rFonts w:ascii="Times New Roman CYR" w:eastAsia="Times New Roman" w:hAnsi="Times New Roman CYR" w:cs="Times New Roman CYR"/>
                <w:b/>
                <w:bCs/>
                <w:sz w:val="20"/>
                <w:szCs w:val="20"/>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6E391852" w14:textId="03E25B85" w:rsidR="00705482"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p>
        </w:tc>
        <w:tc>
          <w:tcPr>
            <w:tcW w:w="1984" w:type="dxa"/>
            <w:vMerge w:val="restart"/>
            <w:tcBorders>
              <w:top w:val="single" w:sz="6" w:space="0" w:color="auto"/>
              <w:left w:val="single" w:sz="6" w:space="0" w:color="auto"/>
              <w:right w:val="single" w:sz="6" w:space="0" w:color="auto"/>
            </w:tcBorders>
            <w:shd w:val="clear" w:color="auto" w:fill="FFFFFF"/>
          </w:tcPr>
          <w:p w14:paraId="1F66FE3F" w14:textId="77777777" w:rsidR="00705482"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vMerge w:val="restart"/>
            <w:tcBorders>
              <w:top w:val="single" w:sz="6" w:space="0" w:color="auto"/>
              <w:left w:val="single" w:sz="6" w:space="0" w:color="auto"/>
              <w:right w:val="single" w:sz="6" w:space="0" w:color="auto"/>
            </w:tcBorders>
            <w:shd w:val="clear" w:color="auto" w:fill="FFFFFF"/>
          </w:tcPr>
          <w:p w14:paraId="4D34857C" w14:textId="77777777" w:rsidR="00705482"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705482" w:rsidRPr="00307335" w14:paraId="3BDA2AA6" w14:textId="77777777" w:rsidTr="00705482">
        <w:trPr>
          <w:trHeight w:hRule="exact" w:val="412"/>
          <w:jc w:val="center"/>
        </w:trPr>
        <w:tc>
          <w:tcPr>
            <w:tcW w:w="2410" w:type="dxa"/>
            <w:vMerge/>
            <w:tcBorders>
              <w:left w:val="single" w:sz="6" w:space="0" w:color="auto"/>
              <w:right w:val="single" w:sz="6" w:space="0" w:color="auto"/>
            </w:tcBorders>
            <w:shd w:val="clear" w:color="auto" w:fill="FFFFFF"/>
          </w:tcPr>
          <w:p w14:paraId="3648874B" w14:textId="77777777" w:rsidR="00705482" w:rsidRPr="00307335" w:rsidRDefault="00705482" w:rsidP="00307335">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177B2ADB" w14:textId="1300C267" w:rsidR="00705482" w:rsidRPr="00307335" w:rsidRDefault="00705482" w:rsidP="00307335">
            <w:pPr>
              <w:widowControl w:val="0"/>
              <w:shd w:val="clear" w:color="auto" w:fill="FFFFFF"/>
              <w:suppressAutoHyphens/>
              <w:autoSpaceDE w:val="0"/>
              <w:spacing w:after="0" w:line="240" w:lineRule="auto"/>
              <w:ind w:left="11"/>
              <w:rPr>
                <w:rFonts w:ascii="Times New Roman CYR" w:eastAsia="Times New Roman" w:hAnsi="Times New Roman CYR" w:cs="Times New Roman CYR"/>
                <w:b/>
                <w:bCs/>
                <w:sz w:val="20"/>
                <w:szCs w:val="20"/>
                <w:lang w:eastAsia="zh-CN"/>
              </w:rPr>
            </w:pPr>
            <w:r>
              <w:rPr>
                <w:rFonts w:ascii="Times New Roman CYR" w:eastAsia="Times New Roman" w:hAnsi="Times New Roman CYR" w:cs="Times New Roman CYR"/>
                <w:b/>
                <w:bCs/>
                <w:sz w:val="20"/>
                <w:szCs w:val="20"/>
                <w:lang w:eastAsia="zh-CN"/>
              </w:rPr>
              <w:t>6-11 років</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6B27C888" w14:textId="72CDB52C" w:rsidR="00705482"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1617</w:t>
            </w:r>
          </w:p>
        </w:tc>
        <w:tc>
          <w:tcPr>
            <w:tcW w:w="1984" w:type="dxa"/>
            <w:vMerge/>
            <w:tcBorders>
              <w:left w:val="single" w:sz="6" w:space="0" w:color="auto"/>
              <w:right w:val="single" w:sz="6" w:space="0" w:color="auto"/>
            </w:tcBorders>
            <w:shd w:val="clear" w:color="auto" w:fill="FFFFFF"/>
          </w:tcPr>
          <w:p w14:paraId="7044F35A" w14:textId="77777777" w:rsidR="00705482"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vMerge/>
            <w:tcBorders>
              <w:left w:val="single" w:sz="6" w:space="0" w:color="auto"/>
              <w:right w:val="single" w:sz="6" w:space="0" w:color="auto"/>
            </w:tcBorders>
            <w:shd w:val="clear" w:color="auto" w:fill="FFFFFF"/>
          </w:tcPr>
          <w:p w14:paraId="2038BDE8" w14:textId="77777777" w:rsidR="00705482"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705482" w:rsidRPr="00307335" w14:paraId="516B5673" w14:textId="77777777" w:rsidTr="00705482">
        <w:trPr>
          <w:trHeight w:hRule="exact" w:val="431"/>
          <w:jc w:val="center"/>
        </w:trPr>
        <w:tc>
          <w:tcPr>
            <w:tcW w:w="2410" w:type="dxa"/>
            <w:vMerge/>
            <w:tcBorders>
              <w:left w:val="single" w:sz="6" w:space="0" w:color="auto"/>
              <w:right w:val="single" w:sz="6" w:space="0" w:color="auto"/>
            </w:tcBorders>
            <w:shd w:val="clear" w:color="auto" w:fill="FFFFFF"/>
          </w:tcPr>
          <w:p w14:paraId="5EFE96B0" w14:textId="77777777" w:rsidR="00705482" w:rsidRPr="00307335" w:rsidRDefault="00705482" w:rsidP="00307335">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14:paraId="67E7D67F" w14:textId="49089596" w:rsidR="00705482" w:rsidRPr="00307335" w:rsidRDefault="00705482" w:rsidP="00307335">
            <w:pPr>
              <w:widowControl w:val="0"/>
              <w:shd w:val="clear" w:color="auto" w:fill="FFFFFF"/>
              <w:suppressAutoHyphens/>
              <w:autoSpaceDE w:val="0"/>
              <w:spacing w:after="0" w:line="240" w:lineRule="auto"/>
              <w:ind w:left="11"/>
              <w:rPr>
                <w:rFonts w:ascii="Times New Roman CYR" w:eastAsia="Times New Roman" w:hAnsi="Times New Roman CYR" w:cs="Times New Roman CYR"/>
                <w:b/>
                <w:bCs/>
                <w:sz w:val="20"/>
                <w:szCs w:val="20"/>
                <w:lang w:eastAsia="zh-CN"/>
              </w:rPr>
            </w:pPr>
            <w:r>
              <w:rPr>
                <w:rFonts w:ascii="Times New Roman CYR" w:eastAsia="Times New Roman" w:hAnsi="Times New Roman CYR" w:cs="Times New Roman CYR"/>
                <w:b/>
                <w:bCs/>
                <w:sz w:val="20"/>
                <w:szCs w:val="20"/>
                <w:lang w:eastAsia="zh-CN"/>
              </w:rPr>
              <w:t>11-14 років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14:paraId="441CA9F1" w14:textId="17A6EEC0" w:rsidR="00705482"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5544</w:t>
            </w:r>
          </w:p>
        </w:tc>
        <w:tc>
          <w:tcPr>
            <w:tcW w:w="1984" w:type="dxa"/>
            <w:vMerge/>
            <w:tcBorders>
              <w:left w:val="single" w:sz="6" w:space="0" w:color="auto"/>
              <w:bottom w:val="single" w:sz="6" w:space="0" w:color="auto"/>
              <w:right w:val="single" w:sz="6" w:space="0" w:color="auto"/>
            </w:tcBorders>
            <w:shd w:val="clear" w:color="auto" w:fill="FFFFFF"/>
          </w:tcPr>
          <w:p w14:paraId="1AB05A4B" w14:textId="77777777" w:rsidR="00705482"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vMerge/>
            <w:tcBorders>
              <w:left w:val="single" w:sz="6" w:space="0" w:color="auto"/>
              <w:bottom w:val="single" w:sz="6" w:space="0" w:color="auto"/>
              <w:right w:val="single" w:sz="6" w:space="0" w:color="auto"/>
            </w:tcBorders>
            <w:shd w:val="clear" w:color="auto" w:fill="FFFFFF"/>
          </w:tcPr>
          <w:p w14:paraId="7A84BD9E" w14:textId="77777777" w:rsidR="00705482"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307335" w:rsidRPr="00307335" w14:paraId="49C20F14" w14:textId="77777777" w:rsidTr="00307335">
        <w:trPr>
          <w:trHeight w:hRule="exact" w:val="991"/>
          <w:jc w:val="center"/>
        </w:trPr>
        <w:tc>
          <w:tcPr>
            <w:tcW w:w="2410" w:type="dxa"/>
            <w:vMerge/>
            <w:tcBorders>
              <w:left w:val="single" w:sz="6" w:space="0" w:color="auto"/>
              <w:right w:val="single" w:sz="6" w:space="0" w:color="auto"/>
            </w:tcBorders>
            <w:shd w:val="clear" w:color="auto" w:fill="FFFFFF"/>
          </w:tcPr>
          <w:p w14:paraId="42777550" w14:textId="77777777" w:rsidR="00307335" w:rsidRPr="00307335" w:rsidRDefault="00307335" w:rsidP="00307335">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BDC60E4" w14:textId="77777777" w:rsidR="00307335" w:rsidRPr="00307335" w:rsidRDefault="00307335" w:rsidP="00307335">
            <w:pPr>
              <w:widowControl w:val="0"/>
              <w:shd w:val="clear" w:color="auto" w:fill="FFFFFF"/>
              <w:suppressAutoHyphens/>
              <w:autoSpaceDE w:val="0"/>
              <w:spacing w:after="0" w:line="240" w:lineRule="auto"/>
              <w:ind w:left="11"/>
              <w:rPr>
                <w:rFonts w:ascii="Times New Roman CYR" w:eastAsia="Times New Roman" w:hAnsi="Times New Roman CYR" w:cs="Times New Roman CYR"/>
                <w:b/>
                <w:sz w:val="20"/>
                <w:szCs w:val="20"/>
                <w:lang w:eastAsia="zh-CN"/>
              </w:rPr>
            </w:pPr>
            <w:r w:rsidRPr="00307335">
              <w:rPr>
                <w:rFonts w:ascii="Times New Roman CYR" w:eastAsia="Times New Roman" w:hAnsi="Times New Roman CYR" w:cs="Times New Roman CYR"/>
                <w:b/>
                <w:bCs/>
                <w:sz w:val="20"/>
                <w:szCs w:val="20"/>
                <w:lang w:eastAsia="zh-CN"/>
              </w:rPr>
              <w:t>Діти пільгових категорій, діти учасників АТО:</w:t>
            </w:r>
          </w:p>
          <w:p w14:paraId="507DFB12" w14:textId="77777777" w:rsidR="00307335" w:rsidRPr="00307335" w:rsidRDefault="00307335" w:rsidP="00307335">
            <w:pPr>
              <w:widowControl w:val="0"/>
              <w:shd w:val="clear" w:color="auto" w:fill="FFFFFF"/>
              <w:suppressAutoHyphens/>
              <w:autoSpaceDE w:val="0"/>
              <w:spacing w:after="0" w:line="240" w:lineRule="auto"/>
              <w:ind w:left="11"/>
              <w:rPr>
                <w:rFonts w:ascii="Times New Roman CYR" w:eastAsia="Times New Roman" w:hAnsi="Times New Roman CYR" w:cs="Times New Roman CYR"/>
                <w:b/>
                <w:sz w:val="20"/>
                <w:szCs w:val="20"/>
                <w:lang w:eastAsia="zh-CN"/>
              </w:rPr>
            </w:pPr>
            <w:r w:rsidRPr="00307335">
              <w:rPr>
                <w:rFonts w:ascii="Times New Roman CYR" w:eastAsia="Times New Roman" w:hAnsi="Times New Roman CYR" w:cs="Times New Roman CYR"/>
                <w:b/>
                <w:sz w:val="20"/>
                <w:szCs w:val="20"/>
                <w:lang w:eastAsia="zh-CN"/>
              </w:rPr>
              <w:t>14-18 років,</w:t>
            </w:r>
          </w:p>
          <w:p w14:paraId="0C15BF47"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b/>
                <w:sz w:val="20"/>
                <w:szCs w:val="20"/>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957C330" w14:textId="1714AE4C" w:rsidR="00307335"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3927</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76E7CB58"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6" w:space="0" w:color="auto"/>
              <w:left w:val="single" w:sz="6" w:space="0" w:color="auto"/>
              <w:bottom w:val="single" w:sz="4" w:space="0" w:color="auto"/>
              <w:right w:val="single" w:sz="6" w:space="0" w:color="auto"/>
            </w:tcBorders>
            <w:shd w:val="clear" w:color="auto" w:fill="FFFFFF"/>
          </w:tcPr>
          <w:p w14:paraId="3570F70A"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307335" w:rsidRPr="00307335" w14:paraId="4C448FF1" w14:textId="77777777" w:rsidTr="00307335">
        <w:trPr>
          <w:trHeight w:hRule="exact" w:val="575"/>
          <w:jc w:val="center"/>
        </w:trPr>
        <w:tc>
          <w:tcPr>
            <w:tcW w:w="2410" w:type="dxa"/>
            <w:vMerge/>
            <w:tcBorders>
              <w:left w:val="single" w:sz="6" w:space="0" w:color="auto"/>
              <w:right w:val="single" w:sz="6" w:space="0" w:color="auto"/>
            </w:tcBorders>
            <w:shd w:val="clear" w:color="auto" w:fill="FFFFFF"/>
          </w:tcPr>
          <w:p w14:paraId="34C940F1" w14:textId="77777777" w:rsidR="00307335" w:rsidRPr="00307335" w:rsidRDefault="00307335" w:rsidP="00307335">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27CD2CC0" w14:textId="77777777" w:rsidR="00307335" w:rsidRPr="00307335" w:rsidRDefault="00307335" w:rsidP="00307335">
            <w:pPr>
              <w:widowControl w:val="0"/>
              <w:shd w:val="clear" w:color="auto" w:fill="FFFFFF"/>
              <w:suppressAutoHyphens/>
              <w:autoSpaceDE w:val="0"/>
              <w:spacing w:after="0" w:line="240" w:lineRule="auto"/>
              <w:ind w:left="14"/>
              <w:rPr>
                <w:rFonts w:ascii="Times New Roman CYR" w:eastAsia="Times New Roman" w:hAnsi="Times New Roman CYR" w:cs="Times New Roman CYR"/>
                <w:b/>
                <w:spacing w:val="-1"/>
                <w:sz w:val="20"/>
                <w:szCs w:val="20"/>
                <w:lang w:eastAsia="zh-CN"/>
              </w:rPr>
            </w:pPr>
            <w:r w:rsidRPr="00307335">
              <w:rPr>
                <w:rFonts w:ascii="Times New Roman CYR" w:eastAsia="Times New Roman" w:hAnsi="Times New Roman CYR" w:cs="Times New Roman CYR"/>
                <w:b/>
                <w:spacing w:val="-1"/>
                <w:sz w:val="20"/>
                <w:szCs w:val="20"/>
                <w:lang w:eastAsia="zh-CN"/>
              </w:rPr>
              <w:t xml:space="preserve">Інша категорія учнів: </w:t>
            </w:r>
          </w:p>
          <w:p w14:paraId="053A9B5E" w14:textId="77777777" w:rsidR="00307335" w:rsidRPr="00307335" w:rsidRDefault="00307335" w:rsidP="00307335">
            <w:pPr>
              <w:widowControl w:val="0"/>
              <w:shd w:val="clear" w:color="auto" w:fill="FFFFFF"/>
              <w:suppressAutoHyphens/>
              <w:autoSpaceDE w:val="0"/>
              <w:spacing w:after="0" w:line="240" w:lineRule="auto"/>
              <w:ind w:left="14"/>
              <w:rPr>
                <w:rFonts w:ascii="Times New Roman CYR" w:eastAsia="Times New Roman" w:hAnsi="Times New Roman CYR" w:cs="Times New Roman CYR"/>
                <w:b/>
                <w:spacing w:val="-1"/>
                <w:sz w:val="20"/>
                <w:szCs w:val="20"/>
                <w:lang w:eastAsia="zh-CN"/>
              </w:rPr>
            </w:pPr>
          </w:p>
          <w:p w14:paraId="346721EB" w14:textId="77777777" w:rsidR="00307335" w:rsidRPr="00307335" w:rsidRDefault="00307335" w:rsidP="00307335">
            <w:pPr>
              <w:widowControl w:val="0"/>
              <w:shd w:val="clear" w:color="auto" w:fill="FFFFFF"/>
              <w:suppressAutoHyphens/>
              <w:autoSpaceDE w:val="0"/>
              <w:spacing w:after="0" w:line="240" w:lineRule="auto"/>
              <w:ind w:left="14"/>
              <w:rPr>
                <w:rFonts w:ascii="Times New Roman CYR" w:eastAsia="Times New Roman" w:hAnsi="Times New Roman CYR" w:cs="Times New Roman CYR"/>
                <w:b/>
                <w:spacing w:val="-1"/>
                <w:sz w:val="20"/>
                <w:szCs w:val="20"/>
                <w:lang w:eastAsia="zh-CN"/>
              </w:rPr>
            </w:pPr>
          </w:p>
          <w:p w14:paraId="738CF3C2" w14:textId="77777777" w:rsidR="00307335" w:rsidRPr="00307335" w:rsidRDefault="00307335" w:rsidP="00307335">
            <w:pPr>
              <w:widowControl w:val="0"/>
              <w:shd w:val="clear" w:color="auto" w:fill="FFFFFF"/>
              <w:suppressAutoHyphens/>
              <w:autoSpaceDE w:val="0"/>
              <w:spacing w:after="0" w:line="240" w:lineRule="auto"/>
              <w:ind w:left="14"/>
              <w:rPr>
                <w:rFonts w:ascii="Times New Roman CYR" w:eastAsia="Times New Roman" w:hAnsi="Times New Roman CYR" w:cs="Times New Roman CYR"/>
                <w:b/>
                <w:sz w:val="20"/>
                <w:szCs w:val="20"/>
                <w:lang w:eastAsia="zh-CN"/>
              </w:rPr>
            </w:pPr>
          </w:p>
        </w:tc>
        <w:tc>
          <w:tcPr>
            <w:tcW w:w="5467" w:type="dxa"/>
            <w:gridSpan w:val="3"/>
            <w:tcBorders>
              <w:top w:val="single" w:sz="6" w:space="0" w:color="auto"/>
              <w:left w:val="single" w:sz="6" w:space="0" w:color="auto"/>
              <w:bottom w:val="single" w:sz="4" w:space="0" w:color="auto"/>
              <w:right w:val="single" w:sz="6" w:space="0" w:color="auto"/>
            </w:tcBorders>
            <w:shd w:val="clear" w:color="auto" w:fill="FFFFFF"/>
          </w:tcPr>
          <w:p w14:paraId="01704CF2"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307335" w:rsidRPr="00307335" w14:paraId="5FEA271F" w14:textId="77777777" w:rsidTr="00307335">
        <w:trPr>
          <w:trHeight w:hRule="exact" w:val="278"/>
          <w:jc w:val="center"/>
        </w:trPr>
        <w:tc>
          <w:tcPr>
            <w:tcW w:w="2410" w:type="dxa"/>
            <w:vMerge/>
            <w:tcBorders>
              <w:left w:val="single" w:sz="6" w:space="0" w:color="auto"/>
              <w:right w:val="single" w:sz="6" w:space="0" w:color="auto"/>
            </w:tcBorders>
            <w:shd w:val="clear" w:color="auto" w:fill="FFFFFF"/>
          </w:tcPr>
          <w:p w14:paraId="7D52FAF2" w14:textId="77777777" w:rsidR="00307335" w:rsidRPr="00307335" w:rsidRDefault="00307335" w:rsidP="00307335">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73721EE1" w14:textId="77777777" w:rsidR="00307335" w:rsidRPr="00307335" w:rsidRDefault="00307335" w:rsidP="00307335">
            <w:pPr>
              <w:widowControl w:val="0"/>
              <w:shd w:val="clear" w:color="auto" w:fill="FFFFFF"/>
              <w:suppressAutoHyphens/>
              <w:autoSpaceDE w:val="0"/>
              <w:spacing w:after="0" w:line="240" w:lineRule="auto"/>
              <w:ind w:left="14"/>
              <w:rPr>
                <w:rFonts w:ascii="Times New Roman CYR" w:eastAsia="Times New Roman" w:hAnsi="Times New Roman CYR" w:cs="Times New Roman CYR"/>
                <w:b/>
                <w:sz w:val="20"/>
                <w:szCs w:val="20"/>
                <w:lang w:eastAsia="zh-CN"/>
              </w:rPr>
            </w:pPr>
            <w:r w:rsidRPr="00307335">
              <w:rPr>
                <w:rFonts w:ascii="Times New Roman CYR" w:eastAsia="Times New Roman" w:hAnsi="Times New Roman CYR" w:cs="Times New Roman CYR"/>
                <w:b/>
                <w:sz w:val="20"/>
                <w:szCs w:val="20"/>
                <w:lang w:eastAsia="zh-CN"/>
              </w:rPr>
              <w:t>6-11 років</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7C179F70" w14:textId="26C51C64" w:rsidR="00307335"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7516</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314C75B6"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4" w:space="0" w:color="auto"/>
              <w:left w:val="single" w:sz="6" w:space="0" w:color="auto"/>
              <w:bottom w:val="single" w:sz="4" w:space="0" w:color="auto"/>
              <w:right w:val="single" w:sz="6" w:space="0" w:color="auto"/>
            </w:tcBorders>
            <w:shd w:val="clear" w:color="auto" w:fill="FFFFFF"/>
          </w:tcPr>
          <w:p w14:paraId="5D4CA1DB"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307335" w:rsidRPr="00307335" w14:paraId="094B8A3A" w14:textId="77777777" w:rsidTr="00307335">
        <w:trPr>
          <w:trHeight w:hRule="exact" w:val="395"/>
          <w:jc w:val="center"/>
        </w:trPr>
        <w:tc>
          <w:tcPr>
            <w:tcW w:w="2410" w:type="dxa"/>
            <w:vMerge/>
            <w:tcBorders>
              <w:left w:val="single" w:sz="6" w:space="0" w:color="auto"/>
              <w:right w:val="single" w:sz="6" w:space="0" w:color="auto"/>
            </w:tcBorders>
            <w:shd w:val="clear" w:color="auto" w:fill="FFFFFF"/>
          </w:tcPr>
          <w:p w14:paraId="34EBC4ED" w14:textId="77777777" w:rsidR="00307335" w:rsidRPr="00307335" w:rsidRDefault="00307335" w:rsidP="00307335">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53EE8AD1" w14:textId="77777777" w:rsidR="00307335" w:rsidRPr="00307335" w:rsidRDefault="00307335" w:rsidP="00307335">
            <w:pPr>
              <w:widowControl w:val="0"/>
              <w:shd w:val="clear" w:color="auto" w:fill="FFFFFF"/>
              <w:suppressAutoHyphens/>
              <w:autoSpaceDE w:val="0"/>
              <w:spacing w:after="0" w:line="240" w:lineRule="auto"/>
              <w:ind w:left="14"/>
              <w:rPr>
                <w:rFonts w:ascii="Times New Roman CYR" w:eastAsia="Times New Roman" w:hAnsi="Times New Roman CYR" w:cs="Times New Roman CYR"/>
                <w:b/>
                <w:sz w:val="20"/>
                <w:szCs w:val="20"/>
                <w:lang w:eastAsia="zh-CN"/>
              </w:rPr>
            </w:pPr>
            <w:r w:rsidRPr="00307335">
              <w:rPr>
                <w:rFonts w:ascii="Times New Roman CYR" w:eastAsia="Times New Roman" w:hAnsi="Times New Roman CYR" w:cs="Times New Roman CYR"/>
                <w:b/>
                <w:sz w:val="20"/>
                <w:szCs w:val="20"/>
                <w:lang w:eastAsia="zh-CN"/>
              </w:rPr>
              <w:t>11-14 років</w:t>
            </w:r>
          </w:p>
          <w:p w14:paraId="01506226" w14:textId="77777777" w:rsidR="00307335" w:rsidRPr="00307335" w:rsidRDefault="00307335" w:rsidP="00307335">
            <w:pPr>
              <w:widowControl w:val="0"/>
              <w:shd w:val="clear" w:color="auto" w:fill="FFFFFF"/>
              <w:suppressAutoHyphens/>
              <w:autoSpaceDE w:val="0"/>
              <w:spacing w:after="0" w:line="240" w:lineRule="auto"/>
              <w:ind w:left="14"/>
              <w:rPr>
                <w:rFonts w:ascii="Times New Roman CYR" w:eastAsia="Times New Roman" w:hAnsi="Times New Roman CYR" w:cs="Times New Roman CYR"/>
                <w:b/>
                <w:sz w:val="20"/>
                <w:szCs w:val="20"/>
                <w:lang w:eastAsia="zh-CN"/>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03D206B4" w14:textId="50319FFF" w:rsidR="00307335"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36498</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2B57D207"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4" w:space="0" w:color="auto"/>
              <w:left w:val="single" w:sz="6" w:space="0" w:color="auto"/>
              <w:bottom w:val="single" w:sz="4" w:space="0" w:color="auto"/>
              <w:right w:val="single" w:sz="6" w:space="0" w:color="auto"/>
            </w:tcBorders>
            <w:shd w:val="clear" w:color="auto" w:fill="FFFFFF"/>
          </w:tcPr>
          <w:p w14:paraId="63212313"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307335" w:rsidRPr="00307335" w14:paraId="41A7405C" w14:textId="77777777" w:rsidTr="00307335">
        <w:trPr>
          <w:trHeight w:hRule="exact" w:val="419"/>
          <w:jc w:val="center"/>
        </w:trPr>
        <w:tc>
          <w:tcPr>
            <w:tcW w:w="2410" w:type="dxa"/>
            <w:vMerge/>
            <w:tcBorders>
              <w:left w:val="single" w:sz="6" w:space="0" w:color="auto"/>
              <w:right w:val="single" w:sz="6" w:space="0" w:color="auto"/>
            </w:tcBorders>
            <w:shd w:val="clear" w:color="auto" w:fill="FFFFFF"/>
          </w:tcPr>
          <w:p w14:paraId="320287AC" w14:textId="77777777" w:rsidR="00307335" w:rsidRPr="00307335" w:rsidRDefault="00307335" w:rsidP="00307335">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261B9898" w14:textId="77777777" w:rsidR="00307335" w:rsidRPr="00307335" w:rsidRDefault="00307335" w:rsidP="00307335">
            <w:pPr>
              <w:widowControl w:val="0"/>
              <w:shd w:val="clear" w:color="auto" w:fill="FFFFFF"/>
              <w:suppressAutoHyphens/>
              <w:autoSpaceDE w:val="0"/>
              <w:spacing w:after="0" w:line="240" w:lineRule="auto"/>
              <w:ind w:left="14"/>
              <w:rPr>
                <w:rFonts w:ascii="Times New Roman CYR" w:eastAsia="Times New Roman" w:hAnsi="Times New Roman CYR" w:cs="Times New Roman CYR"/>
                <w:b/>
                <w:spacing w:val="-1"/>
                <w:sz w:val="20"/>
                <w:szCs w:val="20"/>
                <w:lang w:eastAsia="zh-CN"/>
              </w:rPr>
            </w:pPr>
            <w:r w:rsidRPr="00307335">
              <w:rPr>
                <w:rFonts w:ascii="Times New Roman CYR" w:eastAsia="Times New Roman" w:hAnsi="Times New Roman CYR" w:cs="Times New Roman CYR"/>
                <w:b/>
                <w:sz w:val="20"/>
                <w:szCs w:val="20"/>
                <w:lang w:eastAsia="zh-CN"/>
              </w:rPr>
              <w:t>14-18 років</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0BB9C129" w14:textId="2A0082E3" w:rsidR="00307335" w:rsidRPr="00307335" w:rsidRDefault="00705482" w:rsidP="00307335">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31721</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7033EF60"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4" w:space="0" w:color="auto"/>
              <w:left w:val="single" w:sz="6" w:space="0" w:color="auto"/>
              <w:bottom w:val="single" w:sz="4" w:space="0" w:color="auto"/>
              <w:right w:val="single" w:sz="6" w:space="0" w:color="auto"/>
            </w:tcBorders>
            <w:shd w:val="clear" w:color="auto" w:fill="FFFFFF"/>
          </w:tcPr>
          <w:p w14:paraId="13731988"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307335" w:rsidRPr="00307335" w14:paraId="0B6596BB" w14:textId="77777777" w:rsidTr="005549D7">
        <w:trPr>
          <w:trHeight w:hRule="exact" w:val="440"/>
          <w:jc w:val="center"/>
        </w:trPr>
        <w:tc>
          <w:tcPr>
            <w:tcW w:w="8080" w:type="dxa"/>
            <w:gridSpan w:val="4"/>
            <w:tcBorders>
              <w:top w:val="single" w:sz="6" w:space="0" w:color="auto"/>
              <w:left w:val="single" w:sz="6" w:space="0" w:color="auto"/>
              <w:bottom w:val="single" w:sz="6" w:space="0" w:color="auto"/>
              <w:right w:val="single" w:sz="6" w:space="0" w:color="auto"/>
            </w:tcBorders>
            <w:shd w:val="clear" w:color="auto" w:fill="FFFFFF"/>
          </w:tcPr>
          <w:p w14:paraId="6BF1FFE0" w14:textId="77777777" w:rsidR="00307335" w:rsidRPr="00307335" w:rsidRDefault="00307335" w:rsidP="00307335">
            <w:pPr>
              <w:widowControl w:val="0"/>
              <w:shd w:val="clear" w:color="auto" w:fill="FFFFFF"/>
              <w:suppressAutoHyphens/>
              <w:autoSpaceDE w:val="0"/>
              <w:spacing w:after="0" w:line="240" w:lineRule="auto"/>
              <w:ind w:left="4448"/>
              <w:rPr>
                <w:rFonts w:ascii="Times New Roman CYR" w:eastAsia="Times New Roman" w:hAnsi="Times New Roman CYR" w:cs="Times New Roman CYR"/>
                <w:sz w:val="24"/>
                <w:szCs w:val="24"/>
                <w:lang w:eastAsia="zh-CN"/>
              </w:rPr>
            </w:pPr>
            <w:r w:rsidRPr="00307335">
              <w:rPr>
                <w:rFonts w:ascii="Times New Roman CYR" w:eastAsia="Times New Roman" w:hAnsi="Times New Roman CYR" w:cs="Times New Roman CYR"/>
                <w:b/>
                <w:spacing w:val="-3"/>
                <w:sz w:val="24"/>
                <w:szCs w:val="24"/>
                <w:lang w:eastAsia="zh-CN"/>
              </w:rPr>
              <w:t>Всього</w:t>
            </w:r>
            <w:r w:rsidRPr="00307335">
              <w:rPr>
                <w:rFonts w:ascii="Times New Roman CYR" w:eastAsia="Times New Roman" w:hAnsi="Times New Roman CYR" w:cs="Times New Roman CYR"/>
                <w:spacing w:val="-3"/>
                <w:sz w:val="24"/>
                <w:szCs w:val="24"/>
                <w:lang w:eastAsia="zh-CN"/>
              </w:rPr>
              <w:t xml:space="preserve"> без ПДВ</w:t>
            </w:r>
            <w:r w:rsidRPr="00307335">
              <w:rPr>
                <w:rFonts w:ascii="Times New Roman CYR" w:eastAsia="Times New Roman" w:hAnsi="Times New Roman CYR" w:cs="Times New Roman CYR"/>
                <w:b/>
                <w:bCs/>
                <w:spacing w:val="-3"/>
                <w:sz w:val="24"/>
                <w:szCs w:val="24"/>
                <w:lang w:eastAsia="zh-CN"/>
              </w:rPr>
              <w:t>, грн.:</w:t>
            </w:r>
          </w:p>
        </w:tc>
        <w:tc>
          <w:tcPr>
            <w:tcW w:w="1640" w:type="dxa"/>
            <w:tcBorders>
              <w:top w:val="single" w:sz="6" w:space="0" w:color="auto"/>
              <w:left w:val="single" w:sz="6" w:space="0" w:color="auto"/>
              <w:bottom w:val="single" w:sz="6" w:space="0" w:color="auto"/>
              <w:right w:val="single" w:sz="6" w:space="0" w:color="auto"/>
            </w:tcBorders>
            <w:shd w:val="clear" w:color="auto" w:fill="FFFFFF"/>
          </w:tcPr>
          <w:p w14:paraId="3DF216E8" w14:textId="77777777" w:rsidR="00307335" w:rsidRPr="00307335" w:rsidRDefault="00307335" w:rsidP="00307335">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307335" w:rsidRPr="00307335" w14:paraId="5F323C16" w14:textId="77777777" w:rsidTr="005549D7">
        <w:trPr>
          <w:trHeight w:hRule="exact" w:val="275"/>
          <w:jc w:val="center"/>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14:paraId="53542C3F" w14:textId="77777777" w:rsidR="00307335" w:rsidRPr="00307335" w:rsidRDefault="00307335" w:rsidP="00307335">
            <w:pPr>
              <w:widowControl w:val="0"/>
              <w:shd w:val="clear" w:color="auto" w:fill="FFFFFF"/>
              <w:suppressAutoHyphens/>
              <w:autoSpaceDE w:val="0"/>
              <w:spacing w:after="0" w:line="240" w:lineRule="auto"/>
              <w:ind w:left="10"/>
              <w:rPr>
                <w:rFonts w:ascii="Times New Roman CYR" w:eastAsia="Times New Roman" w:hAnsi="Times New Roman CYR" w:cs="Times New Roman CYR"/>
                <w:sz w:val="24"/>
                <w:szCs w:val="24"/>
                <w:lang w:eastAsia="zh-CN"/>
              </w:rPr>
            </w:pPr>
            <w:r w:rsidRPr="00307335">
              <w:rPr>
                <w:rFonts w:ascii="Times New Roman CYR" w:eastAsia="Times New Roman" w:hAnsi="Times New Roman CYR" w:cs="Times New Roman CYR"/>
                <w:b/>
                <w:bCs/>
                <w:spacing w:val="-1"/>
                <w:sz w:val="24"/>
                <w:szCs w:val="24"/>
                <w:lang w:eastAsia="zh-CN"/>
              </w:rPr>
              <w:t xml:space="preserve">Загальна ціна пропозиції без ПДВ: </w:t>
            </w:r>
            <w:r w:rsidRPr="00307335">
              <w:rPr>
                <w:rFonts w:ascii="Times New Roman CYR" w:eastAsia="Times New Roman" w:hAnsi="Times New Roman CYR" w:cs="Times New Roman CYR"/>
                <w:i/>
                <w:iCs/>
                <w:spacing w:val="-1"/>
                <w:sz w:val="24"/>
                <w:szCs w:val="24"/>
                <w:lang w:eastAsia="zh-CN"/>
              </w:rPr>
              <w:t>(прописом)</w:t>
            </w:r>
          </w:p>
        </w:tc>
      </w:tr>
    </w:tbl>
    <w:p w14:paraId="2537F19C" w14:textId="77777777" w:rsidR="00307335" w:rsidRPr="00307335" w:rsidRDefault="00307335" w:rsidP="00307335">
      <w:pPr>
        <w:widowControl w:val="0"/>
        <w:shd w:val="clear" w:color="auto" w:fill="FFFFFF"/>
        <w:suppressAutoHyphens/>
        <w:autoSpaceDE w:val="0"/>
        <w:spacing w:before="240" w:after="0" w:line="240" w:lineRule="auto"/>
        <w:ind w:right="142" w:firstLine="504"/>
        <w:jc w:val="both"/>
        <w:rPr>
          <w:rFonts w:ascii="Times New Roman CYR" w:eastAsia="Times New Roman" w:hAnsi="Times New Roman CYR" w:cs="Times New Roman CYR"/>
          <w:color w:val="000000"/>
          <w:sz w:val="24"/>
          <w:szCs w:val="24"/>
          <w:lang w:eastAsia="zh-CN"/>
        </w:rPr>
      </w:pPr>
      <w:r w:rsidRPr="00307335">
        <w:rPr>
          <w:rFonts w:ascii="Times New Roman CYR" w:eastAsia="Times New Roman" w:hAnsi="Times New Roman CYR" w:cs="Times New Roman CYR"/>
          <w:color w:val="000000"/>
          <w:spacing w:val="5"/>
          <w:sz w:val="24"/>
          <w:szCs w:val="24"/>
          <w:lang w:eastAsia="zh-CN"/>
        </w:rPr>
        <w:t xml:space="preserve">До </w:t>
      </w:r>
      <w:r w:rsidRPr="00307335">
        <w:rPr>
          <w:rFonts w:ascii="Times New Roman CYR" w:eastAsia="Times New Roman" w:hAnsi="Times New Roman CYR" w:cs="Times New Roman CYR"/>
          <w:color w:val="000000"/>
          <w:sz w:val="24"/>
          <w:szCs w:val="24"/>
          <w:shd w:val="clear" w:color="auto" w:fill="FFFFFF"/>
          <w:lang w:eastAsia="zh-CN"/>
        </w:rPr>
        <w:t xml:space="preserve">прийняття рішення про намір укласти Договір про закупівлю </w:t>
      </w:r>
      <w:r w:rsidRPr="00307335">
        <w:rPr>
          <w:rFonts w:ascii="Times New Roman CYR" w:eastAsia="Times New Roman" w:hAnsi="Times New Roman CYR" w:cs="Times New Roman CYR"/>
          <w:color w:val="000000"/>
          <w:spacing w:val="5"/>
          <w:sz w:val="24"/>
          <w:szCs w:val="24"/>
          <w:lang w:eastAsia="zh-CN"/>
        </w:rPr>
        <w:t xml:space="preserve">згідно нашої Пропозиції, ваша Тендерна документація разом з нашою </w:t>
      </w:r>
      <w:r w:rsidRPr="00307335">
        <w:rPr>
          <w:rFonts w:ascii="Times New Roman CYR" w:eastAsia="Times New Roman" w:hAnsi="Times New Roman CYR" w:cs="Times New Roman CYR"/>
          <w:color w:val="000000"/>
          <w:spacing w:val="3"/>
          <w:sz w:val="24"/>
          <w:szCs w:val="24"/>
          <w:lang w:eastAsia="zh-CN"/>
        </w:rPr>
        <w:t xml:space="preserve">Пропозицією (за умови її відповідності всім вимогам) мають силу попереднього Договору між нами. Якщо </w:t>
      </w:r>
      <w:r w:rsidRPr="00307335">
        <w:rPr>
          <w:rFonts w:ascii="Times New Roman CYR" w:eastAsia="Times New Roman" w:hAnsi="Times New Roman CYR" w:cs="Times New Roman CYR"/>
          <w:color w:val="000000"/>
          <w:spacing w:val="5"/>
          <w:sz w:val="24"/>
          <w:szCs w:val="24"/>
          <w:lang w:eastAsia="zh-CN"/>
        </w:rPr>
        <w:t>згідно нашої Тендерної пропозиції</w:t>
      </w:r>
      <w:r w:rsidRPr="00307335">
        <w:rPr>
          <w:rFonts w:ascii="Times New Roman CYR" w:eastAsia="Times New Roman" w:hAnsi="Times New Roman CYR" w:cs="Times New Roman CYR"/>
          <w:color w:val="000000"/>
          <w:spacing w:val="3"/>
          <w:sz w:val="24"/>
          <w:szCs w:val="24"/>
          <w:lang w:eastAsia="zh-CN"/>
        </w:rPr>
        <w:t xml:space="preserve"> буде </w:t>
      </w:r>
      <w:r w:rsidRPr="00307335">
        <w:rPr>
          <w:rFonts w:ascii="Times New Roman CYR" w:eastAsia="Times New Roman" w:hAnsi="Times New Roman CYR" w:cs="Times New Roman CYR"/>
          <w:color w:val="000000"/>
          <w:sz w:val="24"/>
          <w:szCs w:val="24"/>
          <w:shd w:val="clear" w:color="auto" w:fill="FFFFFF"/>
          <w:lang w:eastAsia="zh-CN"/>
        </w:rPr>
        <w:t>прийняте рішення про намір укласти Договір про закупівлю</w:t>
      </w:r>
      <w:r w:rsidRPr="00307335">
        <w:rPr>
          <w:rFonts w:ascii="Times New Roman CYR" w:eastAsia="Times New Roman" w:hAnsi="Times New Roman CYR" w:cs="Times New Roman CYR"/>
          <w:color w:val="000000"/>
          <w:spacing w:val="3"/>
          <w:sz w:val="24"/>
          <w:szCs w:val="24"/>
          <w:lang w:eastAsia="zh-CN"/>
        </w:rPr>
        <w:t xml:space="preserve">, ми візьмемо на себе зобов'язання виконати всі </w:t>
      </w:r>
      <w:r w:rsidRPr="00307335">
        <w:rPr>
          <w:rFonts w:ascii="Times New Roman CYR" w:eastAsia="Times New Roman" w:hAnsi="Times New Roman CYR" w:cs="Times New Roman CYR"/>
          <w:color w:val="000000"/>
          <w:spacing w:val="1"/>
          <w:sz w:val="24"/>
          <w:szCs w:val="24"/>
          <w:lang w:eastAsia="zh-CN"/>
        </w:rPr>
        <w:t>умови, передбачені Договором про закупівлю.</w:t>
      </w:r>
    </w:p>
    <w:p w14:paraId="6E3CAA70" w14:textId="77777777" w:rsidR="00307335" w:rsidRPr="00307335" w:rsidRDefault="00307335" w:rsidP="00307335">
      <w:pPr>
        <w:widowControl w:val="0"/>
        <w:suppressAutoHyphens/>
        <w:autoSpaceDE w:val="0"/>
        <w:autoSpaceDN w:val="0"/>
        <w:spacing w:after="0" w:line="240" w:lineRule="auto"/>
        <w:ind w:right="142" w:firstLine="284"/>
        <w:jc w:val="both"/>
        <w:rPr>
          <w:rFonts w:ascii="Times New Roman" w:eastAsia="Times New Roman" w:hAnsi="Times New Roman" w:cs="Times New Roman CYR"/>
          <w:color w:val="000000"/>
          <w:sz w:val="24"/>
          <w:szCs w:val="24"/>
          <w:lang w:eastAsia="zh-CN"/>
        </w:rPr>
      </w:pPr>
      <w:r w:rsidRPr="00307335">
        <w:rPr>
          <w:rFonts w:ascii="Times New Roman" w:eastAsia="Times New Roman" w:hAnsi="Times New Roman" w:cs="Times New Roman CYR"/>
          <w:color w:val="000000"/>
          <w:sz w:val="24"/>
          <w:szCs w:val="24"/>
          <w:lang w:eastAsia="zh-CN"/>
        </w:rPr>
        <w:t xml:space="preserve">Ми зобов’язуємося у разі визначення нас переможцем та прийняття рішення про намір укласти з нами Договір про закупівлю, надати Замовнику документи, які відповідно до цієї Тендерної документації надаються при підписанні Договору, та підписати Договір про закупівлю відповідно до проекту Договору про закупівлю, що входить до складу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та не пізніше ніж через </w:t>
      </w:r>
      <w:r w:rsidRPr="00307335">
        <w:rPr>
          <w:rFonts w:ascii="Times New Roman" w:eastAsia="Times New Roman" w:hAnsi="Times New Roman" w:cs="Times New Roman CYR"/>
          <w:color w:val="000000"/>
          <w:sz w:val="24"/>
          <w:szCs w:val="24"/>
          <w:lang w:eastAsia="zh-CN"/>
        </w:rPr>
        <w:lastRenderedPageBreak/>
        <w:t>20 днів з дня прийняття такого рішення Замовником та виконати всі умови Договору.</w:t>
      </w:r>
    </w:p>
    <w:p w14:paraId="28637071" w14:textId="77777777" w:rsidR="00307335" w:rsidRPr="00307335" w:rsidRDefault="00307335" w:rsidP="00307335">
      <w:pPr>
        <w:widowControl w:val="0"/>
        <w:suppressAutoHyphens/>
        <w:autoSpaceDE w:val="0"/>
        <w:autoSpaceDN w:val="0"/>
        <w:spacing w:after="0" w:line="240" w:lineRule="auto"/>
        <w:ind w:firstLine="284"/>
        <w:jc w:val="both"/>
        <w:rPr>
          <w:rFonts w:ascii="Times New Roman" w:eastAsia="Times New Roman" w:hAnsi="Times New Roman" w:cs="Times New Roman CYR"/>
          <w:color w:val="000000"/>
          <w:sz w:val="24"/>
          <w:szCs w:val="24"/>
          <w:lang w:eastAsia="zh-CN"/>
        </w:rPr>
      </w:pPr>
      <w:r w:rsidRPr="00307335">
        <w:rPr>
          <w:rFonts w:ascii="Times New Roman" w:eastAsia="Times New Roman" w:hAnsi="Times New Roman" w:cs="Times New Roman CYR"/>
          <w:color w:val="000000"/>
          <w:sz w:val="24"/>
          <w:szCs w:val="24"/>
          <w:lang w:eastAsia="zh-CN"/>
        </w:rPr>
        <w:t xml:space="preserve"> Ми згодні дотримуватись положень цієї Тендерної пропозиції протягом 90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09DD6C4E" w14:textId="77777777" w:rsidR="00307335" w:rsidRPr="00307335" w:rsidRDefault="00307335" w:rsidP="0030733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CYR"/>
          <w:color w:val="000000"/>
          <w:sz w:val="24"/>
          <w:szCs w:val="24"/>
          <w:lang w:eastAsia="zh-CN"/>
        </w:rPr>
      </w:pPr>
      <w:r w:rsidRPr="00307335">
        <w:rPr>
          <w:rFonts w:ascii="Times New Roman" w:eastAsia="Times New Roman" w:hAnsi="Times New Roman" w:cs="Times New Roman CYR"/>
          <w:color w:val="000000"/>
          <w:sz w:val="24"/>
          <w:szCs w:val="24"/>
          <w:lang w:eastAsia="zh-CN"/>
        </w:rPr>
        <w:t xml:space="preserve">  Строк надання  послуги в повному обсязі – до 31 грудня 2022 року та відповідно до інших умов Договору про закупівлю.</w:t>
      </w:r>
    </w:p>
    <w:p w14:paraId="0E90AA3B" w14:textId="77777777" w:rsidR="00307335" w:rsidRPr="00307335" w:rsidRDefault="00307335" w:rsidP="00307335">
      <w:pPr>
        <w:widowControl w:val="0"/>
        <w:tabs>
          <w:tab w:val="left" w:pos="540"/>
        </w:tabs>
        <w:suppressAutoHyphens/>
        <w:autoSpaceDE w:val="0"/>
        <w:spacing w:after="0" w:line="240" w:lineRule="auto"/>
        <w:ind w:right="142" w:firstLine="344"/>
        <w:jc w:val="both"/>
        <w:rPr>
          <w:rFonts w:ascii="Times New Roman CYR" w:eastAsia="Times New Roman" w:hAnsi="Times New Roman CYR" w:cs="Times New Roman CYR"/>
          <w:color w:val="000000"/>
          <w:sz w:val="24"/>
          <w:szCs w:val="24"/>
          <w:lang w:eastAsia="zh-CN"/>
        </w:rPr>
      </w:pPr>
      <w:r w:rsidRPr="00307335">
        <w:rPr>
          <w:rFonts w:ascii="Times New Roman CYR" w:eastAsia="Times New Roman" w:hAnsi="Times New Roman CYR" w:cs="Times New Roman CYR"/>
          <w:color w:val="000000"/>
          <w:sz w:val="24"/>
          <w:szCs w:val="24"/>
          <w:lang w:eastAsia="zh-CN"/>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EDF4E42" w14:textId="77777777" w:rsidR="00307335" w:rsidRPr="00307335" w:rsidRDefault="00307335" w:rsidP="00307335">
      <w:pPr>
        <w:widowControl w:val="0"/>
        <w:suppressAutoHyphens/>
        <w:autoSpaceDE w:val="0"/>
        <w:autoSpaceDN w:val="0"/>
        <w:spacing w:after="0" w:line="240" w:lineRule="auto"/>
        <w:ind w:firstLine="284"/>
        <w:jc w:val="both"/>
        <w:rPr>
          <w:rFonts w:ascii="Times New Roman" w:eastAsia="Times New Roman" w:hAnsi="Times New Roman" w:cs="Times New Roman CYR"/>
          <w:color w:val="000000"/>
          <w:sz w:val="24"/>
          <w:szCs w:val="24"/>
          <w:lang w:eastAsia="zh-CN"/>
        </w:rPr>
      </w:pPr>
      <w:r w:rsidRPr="00307335">
        <w:rPr>
          <w:rFonts w:ascii="Times New Roman" w:eastAsia="Times New Roman" w:hAnsi="Times New Roman" w:cs="Times New Roman CYR"/>
          <w:color w:val="000000"/>
          <w:sz w:val="24"/>
          <w:szCs w:val="24"/>
          <w:lang w:eastAsia="zh-CN"/>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37CA15FD" w14:textId="77777777" w:rsidR="00307335" w:rsidRPr="00307335" w:rsidRDefault="00307335" w:rsidP="00307335">
      <w:pPr>
        <w:widowControl w:val="0"/>
        <w:suppressAutoHyphens/>
        <w:autoSpaceDE w:val="0"/>
        <w:spacing w:after="0" w:line="240" w:lineRule="auto"/>
        <w:rPr>
          <w:rFonts w:ascii="Times New Roman CYR" w:eastAsia="Times New Roman" w:hAnsi="Times New Roman CYR" w:cs="Times New Roman CYR"/>
          <w:i/>
          <w:sz w:val="24"/>
          <w:szCs w:val="24"/>
          <w:lang w:eastAsia="zh-CN"/>
        </w:rPr>
      </w:pPr>
    </w:p>
    <w:p w14:paraId="5EBA66D8" w14:textId="77777777" w:rsidR="00307335" w:rsidRPr="00307335" w:rsidRDefault="00307335" w:rsidP="00307335">
      <w:pPr>
        <w:widowControl w:val="0"/>
        <w:suppressAutoHyphens/>
        <w:autoSpaceDE w:val="0"/>
        <w:spacing w:after="0" w:line="240" w:lineRule="auto"/>
        <w:rPr>
          <w:rFonts w:ascii="Times New Roman CYR" w:eastAsia="Times New Roman" w:hAnsi="Times New Roman CYR" w:cs="Times New Roman CYR"/>
          <w:i/>
          <w:sz w:val="24"/>
          <w:szCs w:val="24"/>
          <w:lang w:eastAsia="zh-CN"/>
        </w:rPr>
      </w:pPr>
      <w:r w:rsidRPr="00307335">
        <w:rPr>
          <w:rFonts w:ascii="Times New Roman CYR" w:eastAsia="Times New Roman" w:hAnsi="Times New Roman CYR" w:cs="Times New Roman CYR"/>
          <w:i/>
          <w:sz w:val="24"/>
          <w:szCs w:val="24"/>
          <w:lang w:eastAsia="zh-CN"/>
        </w:rPr>
        <w:t>Дата: _____________</w:t>
      </w:r>
    </w:p>
    <w:p w14:paraId="300867CD" w14:textId="77777777" w:rsidR="00307335" w:rsidRPr="00307335" w:rsidRDefault="00307335" w:rsidP="003073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284"/>
        <w:jc w:val="both"/>
        <w:rPr>
          <w:rFonts w:ascii="Times New Roman" w:eastAsia="Times New Roman" w:hAnsi="Times New Roman" w:cs="Times New Roman CYR"/>
          <w:color w:val="000000"/>
          <w:sz w:val="24"/>
          <w:szCs w:val="24"/>
          <w:lang w:eastAsia="zh-CN"/>
        </w:rPr>
      </w:pPr>
    </w:p>
    <w:p w14:paraId="4D82FC90" w14:textId="77777777" w:rsidR="00307335" w:rsidRPr="00307335" w:rsidRDefault="00307335" w:rsidP="00307335">
      <w:pPr>
        <w:widowControl w:val="0"/>
        <w:shd w:val="clear" w:color="auto" w:fill="FFFFFF"/>
        <w:suppressAutoHyphens/>
        <w:autoSpaceDE w:val="0"/>
        <w:spacing w:before="5" w:after="432" w:line="240" w:lineRule="auto"/>
        <w:ind w:left="120" w:right="101" w:firstLine="499"/>
        <w:jc w:val="both"/>
        <w:rPr>
          <w:rFonts w:ascii="Times New Roman CYR" w:eastAsia="Times New Roman" w:hAnsi="Times New Roman CYR" w:cs="Times New Roman CYR"/>
          <w:spacing w:val="1"/>
          <w:sz w:val="24"/>
          <w:szCs w:val="24"/>
          <w:lang w:eastAsia="zh-CN"/>
        </w:rPr>
      </w:pPr>
    </w:p>
    <w:p w14:paraId="351FF907" w14:textId="77777777" w:rsidR="00307335" w:rsidRPr="00307335" w:rsidRDefault="00307335" w:rsidP="00307335">
      <w:pPr>
        <w:widowControl w:val="0"/>
        <w:suppressAutoHyphens/>
        <w:autoSpaceDE w:val="0"/>
        <w:spacing w:before="120" w:after="120" w:line="240" w:lineRule="auto"/>
        <w:rPr>
          <w:rFonts w:ascii="Times New Roman CYR" w:eastAsia="Times New Roman" w:hAnsi="Times New Roman CYR" w:cs="Times New Roman CYR"/>
          <w:sz w:val="24"/>
          <w:szCs w:val="24"/>
          <w:lang w:eastAsia="zh-CN"/>
        </w:rPr>
      </w:pPr>
    </w:p>
    <w:p w14:paraId="26A15DC8" w14:textId="77777777" w:rsidR="00307335" w:rsidRPr="00307335" w:rsidRDefault="00307335" w:rsidP="00307335">
      <w:pPr>
        <w:widowControl w:val="0"/>
        <w:pBdr>
          <w:top w:val="single" w:sz="4" w:space="1" w:color="000000"/>
        </w:pBdr>
        <w:suppressAutoHyphens/>
        <w:autoSpaceDE w:val="0"/>
        <w:spacing w:before="120" w:after="120" w:line="240" w:lineRule="auto"/>
        <w:rPr>
          <w:rFonts w:ascii="Times New Roman CYR" w:eastAsia="Times New Roman" w:hAnsi="Times New Roman CYR" w:cs="Times New Roman CYR"/>
          <w:bCs/>
          <w:iCs/>
          <w:sz w:val="24"/>
          <w:szCs w:val="24"/>
          <w:lang w:eastAsia="zh-CN"/>
        </w:rPr>
      </w:pPr>
      <w:r w:rsidRPr="00307335">
        <w:rPr>
          <w:rFonts w:ascii="Times New Roman CYR" w:eastAsia="Times New Roman" w:hAnsi="Times New Roman CYR" w:cs="Times New Roman CYR"/>
          <w:bCs/>
          <w:iCs/>
          <w:sz w:val="24"/>
          <w:szCs w:val="24"/>
          <w:lang w:eastAsia="zh-CN"/>
        </w:rPr>
        <w:t xml:space="preserve">                   (Посада, прізвище, ініціали, підпис уповноваженої особи Учасника)</w:t>
      </w:r>
    </w:p>
    <w:p w14:paraId="17978C23" w14:textId="77777777" w:rsidR="00307335" w:rsidRPr="00307335" w:rsidRDefault="00307335" w:rsidP="00307335">
      <w:pPr>
        <w:widowControl w:val="0"/>
        <w:suppressAutoHyphens/>
        <w:autoSpaceDE w:val="0"/>
        <w:spacing w:after="0" w:line="240" w:lineRule="auto"/>
        <w:rPr>
          <w:rFonts w:ascii="Times New Roman CYR" w:eastAsia="Times New Roman" w:hAnsi="Times New Roman CYR" w:cs="Times New Roman CYR"/>
          <w:i/>
          <w:sz w:val="24"/>
          <w:szCs w:val="24"/>
          <w:lang w:eastAsia="zh-CN"/>
        </w:rPr>
      </w:pPr>
    </w:p>
    <w:p w14:paraId="2BE7E352" w14:textId="77777777" w:rsidR="00307335" w:rsidRPr="00307335" w:rsidRDefault="00307335" w:rsidP="00307335">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14:paraId="7A089B00" w14:textId="77777777" w:rsidR="00307335" w:rsidRPr="00307335" w:rsidRDefault="00307335" w:rsidP="00307335">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14:paraId="372F4384" w14:textId="77777777" w:rsidR="00307335" w:rsidRPr="00307335" w:rsidRDefault="00307335" w:rsidP="00307335">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14:paraId="2B3DE3D0" w14:textId="77777777" w:rsidR="00307335" w:rsidRPr="00307335" w:rsidRDefault="00307335" w:rsidP="00307335">
      <w:pPr>
        <w:widowControl w:val="0"/>
        <w:suppressAutoHyphens/>
        <w:autoSpaceDE w:val="0"/>
        <w:spacing w:after="0" w:line="240" w:lineRule="auto"/>
        <w:ind w:right="-1"/>
        <w:jc w:val="right"/>
        <w:rPr>
          <w:rFonts w:ascii="Times New Roman CYR" w:eastAsia="Times New Roman" w:hAnsi="Times New Roman CYR" w:cs="Times New Roman CYR"/>
          <w:b/>
          <w:iCs/>
          <w:sz w:val="20"/>
          <w:szCs w:val="20"/>
          <w:lang w:eastAsia="zh-CN"/>
        </w:rPr>
      </w:pPr>
    </w:p>
    <w:p w14:paraId="005979A2" w14:textId="77777777" w:rsidR="00307335" w:rsidRPr="00307335" w:rsidRDefault="00307335" w:rsidP="00307335">
      <w:pPr>
        <w:spacing w:after="0" w:line="240" w:lineRule="auto"/>
        <w:ind w:left="5660" w:firstLine="700"/>
        <w:jc w:val="both"/>
        <w:rPr>
          <w:rFonts w:ascii="Times New Roman" w:eastAsia="Times New Roman" w:hAnsi="Times New Roman" w:cs="Times New Roman"/>
          <w:i/>
          <w:iCs/>
          <w:color w:val="000000"/>
          <w:sz w:val="24"/>
          <w:szCs w:val="24"/>
          <w:lang w:eastAsia="ru-RU"/>
        </w:rPr>
      </w:pPr>
      <w:r w:rsidRPr="00307335">
        <w:rPr>
          <w:rFonts w:ascii="Times New Roman" w:eastAsia="Times New Roman" w:hAnsi="Times New Roman" w:cs="Times New Roman"/>
          <w:i/>
          <w:iCs/>
          <w:color w:val="000000"/>
          <w:sz w:val="24"/>
          <w:szCs w:val="24"/>
          <w:lang w:eastAsia="ru-RU"/>
        </w:rPr>
        <w:t> </w:t>
      </w:r>
    </w:p>
    <w:p w14:paraId="039BF1E1" w14:textId="77777777" w:rsidR="00307335" w:rsidRPr="00307335" w:rsidRDefault="00307335" w:rsidP="00307335">
      <w:pPr>
        <w:spacing w:after="0" w:line="240" w:lineRule="auto"/>
        <w:ind w:left="5660" w:firstLine="700"/>
        <w:jc w:val="both"/>
        <w:rPr>
          <w:rFonts w:ascii="Times New Roman" w:eastAsia="Times New Roman" w:hAnsi="Times New Roman" w:cs="Times New Roman"/>
          <w:i/>
          <w:iCs/>
          <w:color w:val="000000"/>
          <w:sz w:val="24"/>
          <w:szCs w:val="24"/>
          <w:lang w:eastAsia="ru-RU"/>
        </w:rPr>
      </w:pPr>
    </w:p>
    <w:p w14:paraId="109AF6CC" w14:textId="77777777" w:rsidR="00307335" w:rsidRPr="00307335" w:rsidRDefault="00307335" w:rsidP="00307335">
      <w:pPr>
        <w:spacing w:after="0" w:line="240" w:lineRule="auto"/>
        <w:ind w:left="5660" w:firstLine="700"/>
        <w:jc w:val="both"/>
        <w:rPr>
          <w:rFonts w:ascii="Times New Roman" w:eastAsia="Times New Roman" w:hAnsi="Times New Roman" w:cs="Times New Roman"/>
          <w:i/>
          <w:iCs/>
          <w:color w:val="000000"/>
          <w:sz w:val="24"/>
          <w:szCs w:val="24"/>
          <w:lang w:eastAsia="ru-RU"/>
        </w:rPr>
      </w:pPr>
    </w:p>
    <w:p w14:paraId="23FA987C" w14:textId="77777777" w:rsidR="00307335" w:rsidRPr="00307335" w:rsidRDefault="00307335" w:rsidP="00307335">
      <w:pPr>
        <w:spacing w:after="0" w:line="240" w:lineRule="auto"/>
        <w:ind w:left="5660" w:firstLine="700"/>
        <w:jc w:val="both"/>
        <w:rPr>
          <w:rFonts w:ascii="Times New Roman" w:eastAsia="Times New Roman" w:hAnsi="Times New Roman" w:cs="Times New Roman"/>
          <w:i/>
          <w:iCs/>
          <w:color w:val="000000"/>
          <w:sz w:val="24"/>
          <w:szCs w:val="24"/>
          <w:lang w:eastAsia="ru-RU"/>
        </w:rPr>
      </w:pPr>
    </w:p>
    <w:p w14:paraId="5FB88C52" w14:textId="77777777" w:rsidR="00307335" w:rsidRPr="00307335" w:rsidRDefault="00307335" w:rsidP="00307335">
      <w:pPr>
        <w:spacing w:after="0" w:line="240" w:lineRule="auto"/>
        <w:ind w:left="5660" w:firstLine="700"/>
        <w:jc w:val="both"/>
        <w:rPr>
          <w:rFonts w:ascii="Times New Roman" w:eastAsia="Times New Roman" w:hAnsi="Times New Roman" w:cs="Times New Roman"/>
          <w:i/>
          <w:iCs/>
          <w:color w:val="000000"/>
          <w:sz w:val="24"/>
          <w:szCs w:val="24"/>
          <w:lang w:eastAsia="ru-RU"/>
        </w:rPr>
      </w:pPr>
    </w:p>
    <w:p w14:paraId="45EC21FC" w14:textId="77777777" w:rsidR="00307335" w:rsidRPr="00307335" w:rsidRDefault="00307335" w:rsidP="00307335">
      <w:pPr>
        <w:spacing w:after="0" w:line="240" w:lineRule="auto"/>
        <w:ind w:left="5660" w:firstLine="700"/>
        <w:jc w:val="both"/>
        <w:rPr>
          <w:rFonts w:ascii="Times New Roman" w:eastAsia="Times New Roman" w:hAnsi="Times New Roman" w:cs="Times New Roman"/>
          <w:i/>
          <w:iCs/>
          <w:color w:val="000000"/>
          <w:sz w:val="24"/>
          <w:szCs w:val="24"/>
          <w:lang w:eastAsia="ru-RU"/>
        </w:rPr>
      </w:pPr>
    </w:p>
    <w:p w14:paraId="0EE089D4" w14:textId="77777777" w:rsidR="00307335" w:rsidRPr="00307335" w:rsidRDefault="00307335" w:rsidP="00307335">
      <w:pPr>
        <w:spacing w:after="0" w:line="240" w:lineRule="auto"/>
        <w:ind w:left="5660" w:firstLine="700"/>
        <w:jc w:val="both"/>
        <w:rPr>
          <w:rFonts w:ascii="Times New Roman" w:eastAsia="Times New Roman" w:hAnsi="Times New Roman" w:cs="Times New Roman"/>
          <w:i/>
          <w:iCs/>
          <w:color w:val="000000"/>
          <w:sz w:val="24"/>
          <w:szCs w:val="24"/>
          <w:lang w:eastAsia="ru-RU"/>
        </w:rPr>
      </w:pPr>
    </w:p>
    <w:p w14:paraId="57145637" w14:textId="77777777" w:rsidR="00307335" w:rsidRPr="00307335" w:rsidRDefault="00307335" w:rsidP="00307335">
      <w:pPr>
        <w:spacing w:after="0" w:line="240" w:lineRule="auto"/>
        <w:ind w:left="5660" w:firstLine="700"/>
        <w:jc w:val="both"/>
        <w:rPr>
          <w:rFonts w:ascii="Times New Roman" w:eastAsia="Times New Roman" w:hAnsi="Times New Roman" w:cs="Times New Roman"/>
          <w:i/>
          <w:iCs/>
          <w:color w:val="000000"/>
          <w:sz w:val="24"/>
          <w:szCs w:val="24"/>
          <w:lang w:eastAsia="ru-RU"/>
        </w:rPr>
      </w:pPr>
    </w:p>
    <w:p w14:paraId="423C71C5" w14:textId="77777777" w:rsidR="00307335" w:rsidRPr="00307335" w:rsidRDefault="00307335" w:rsidP="00307335">
      <w:pPr>
        <w:spacing w:after="0" w:line="240" w:lineRule="auto"/>
        <w:ind w:left="5660" w:firstLine="700"/>
        <w:jc w:val="both"/>
        <w:rPr>
          <w:rFonts w:ascii="Times New Roman" w:eastAsia="Times New Roman" w:hAnsi="Times New Roman" w:cs="Times New Roman"/>
          <w:i/>
          <w:iCs/>
          <w:color w:val="000000"/>
          <w:sz w:val="24"/>
          <w:szCs w:val="24"/>
          <w:lang w:eastAsia="ru-RU"/>
        </w:rPr>
      </w:pPr>
    </w:p>
    <w:p w14:paraId="23E55AB9" w14:textId="77777777" w:rsidR="00307335" w:rsidRPr="00307335" w:rsidRDefault="00307335" w:rsidP="00307335">
      <w:pPr>
        <w:spacing w:after="0" w:line="240" w:lineRule="auto"/>
        <w:ind w:left="5660" w:firstLine="700"/>
        <w:jc w:val="both"/>
        <w:rPr>
          <w:rFonts w:ascii="Times New Roman" w:eastAsia="Times New Roman" w:hAnsi="Times New Roman" w:cs="Times New Roman"/>
          <w:i/>
          <w:iCs/>
          <w:color w:val="000000"/>
          <w:sz w:val="24"/>
          <w:szCs w:val="24"/>
          <w:lang w:eastAsia="ru-RU"/>
        </w:rPr>
      </w:pPr>
    </w:p>
    <w:p w14:paraId="30D641FA" w14:textId="77777777" w:rsidR="00307335" w:rsidRPr="00307335" w:rsidRDefault="00307335" w:rsidP="00307335">
      <w:pPr>
        <w:widowControl w:val="0"/>
        <w:suppressAutoHyphens/>
        <w:autoSpaceDE w:val="0"/>
        <w:spacing w:after="0" w:line="240" w:lineRule="auto"/>
        <w:ind w:right="196"/>
        <w:jc w:val="center"/>
        <w:rPr>
          <w:rFonts w:ascii="Times New Roman CYR" w:eastAsia="Times New Roman" w:hAnsi="Times New Roman CYR" w:cs="Times New Roman CYR"/>
          <w:iCs/>
          <w:sz w:val="24"/>
          <w:szCs w:val="24"/>
          <w:lang w:eastAsia="zh-CN"/>
        </w:rPr>
      </w:pPr>
      <w:r w:rsidRPr="00307335">
        <w:rPr>
          <w:rFonts w:ascii="Times New Roman CYR" w:eastAsia="Times New Roman" w:hAnsi="Times New Roman CYR" w:cs="Times New Roman CYR"/>
          <w:iCs/>
          <w:sz w:val="24"/>
          <w:szCs w:val="24"/>
          <w:lang w:eastAsia="zh-CN"/>
        </w:rPr>
        <w:t xml:space="preserve">Форма «Тендерна пропозиція» подається у вигляді, наведеному нижче. </w:t>
      </w:r>
    </w:p>
    <w:p w14:paraId="26ADD456" w14:textId="77777777" w:rsidR="00307335" w:rsidRPr="00307335" w:rsidRDefault="00307335" w:rsidP="00307335">
      <w:pPr>
        <w:widowControl w:val="0"/>
        <w:suppressAutoHyphens/>
        <w:autoSpaceDE w:val="0"/>
        <w:spacing w:after="0" w:line="240" w:lineRule="auto"/>
        <w:ind w:right="196"/>
        <w:jc w:val="center"/>
        <w:rPr>
          <w:rFonts w:ascii="Times New Roman CYR" w:eastAsia="Times New Roman" w:hAnsi="Times New Roman CYR" w:cs="Times New Roman CYR"/>
          <w:iCs/>
          <w:sz w:val="24"/>
          <w:szCs w:val="24"/>
          <w:lang w:eastAsia="zh-CN"/>
        </w:rPr>
      </w:pPr>
      <w:r w:rsidRPr="00307335">
        <w:rPr>
          <w:rFonts w:ascii="Times New Roman CYR" w:eastAsia="Times New Roman" w:hAnsi="Times New Roman CYR" w:cs="Times New Roman CYR"/>
          <w:iCs/>
          <w:sz w:val="24"/>
          <w:szCs w:val="24"/>
          <w:lang w:eastAsia="zh-CN"/>
        </w:rPr>
        <w:t xml:space="preserve">Учасник не повинен відступати від даної форми. </w:t>
      </w:r>
    </w:p>
    <w:p w14:paraId="75B7A9C7" w14:textId="77777777" w:rsidR="00307335" w:rsidRPr="00307335" w:rsidRDefault="00307335" w:rsidP="00307335">
      <w:pPr>
        <w:widowControl w:val="0"/>
        <w:suppressAutoHyphens/>
        <w:autoSpaceDE w:val="0"/>
        <w:spacing w:after="0" w:line="240" w:lineRule="auto"/>
        <w:ind w:right="196"/>
        <w:rPr>
          <w:rFonts w:ascii="Times New Roman CYR" w:eastAsia="Times New Roman" w:hAnsi="Times New Roman CYR" w:cs="Times New Roman CYR"/>
          <w:b/>
          <w:bCs/>
          <w:sz w:val="24"/>
          <w:szCs w:val="24"/>
          <w:lang w:eastAsia="zh-CN"/>
        </w:rPr>
      </w:pPr>
      <w:r w:rsidRPr="00307335">
        <w:rPr>
          <w:rFonts w:ascii="Times New Roman CYR" w:eastAsia="Times New Roman" w:hAnsi="Times New Roman CYR" w:cs="Times New Roman CYR"/>
          <w:iCs/>
          <w:sz w:val="24"/>
          <w:szCs w:val="24"/>
          <w:lang w:eastAsia="zh-CN"/>
        </w:rPr>
        <w:t xml:space="preserve">                                                 Подається на фірмовому бланку.</w:t>
      </w:r>
    </w:p>
    <w:p w14:paraId="21F91C86" w14:textId="77777777" w:rsidR="006B2F05" w:rsidRDefault="006B2F05"/>
    <w:sectPr w:rsidR="006B2F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35"/>
    <w:rsid w:val="00307335"/>
    <w:rsid w:val="006B2F05"/>
    <w:rsid w:val="007054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D9D2"/>
  <w15:docId w15:val="{C9EF3EE5-B289-474A-9C10-A06B5740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2290</Words>
  <Characters>1306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2022-08-11T13:08:00Z</dcterms:created>
  <dcterms:modified xsi:type="dcterms:W3CDTF">2022-08-11T13:08:00Z</dcterms:modified>
</cp:coreProperties>
</file>