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C85E9" w14:textId="77777777" w:rsidR="00855AA1" w:rsidRPr="008164D2" w:rsidRDefault="00855AA1" w:rsidP="00855AA1">
      <w:pPr>
        <w:spacing w:after="0" w:line="240" w:lineRule="auto"/>
        <w:jc w:val="center"/>
        <w:rPr>
          <w:rFonts w:ascii="Times New Roman" w:hAnsi="Times New Roman"/>
          <w:b/>
          <w:bCs/>
          <w:sz w:val="26"/>
          <w:szCs w:val="26"/>
          <w:lang w:eastAsia="ru-RU"/>
        </w:rPr>
      </w:pPr>
      <w:r w:rsidRPr="008164D2">
        <w:rPr>
          <w:rFonts w:ascii="Times New Roman" w:hAnsi="Times New Roman"/>
          <w:b/>
          <w:bCs/>
          <w:sz w:val="26"/>
          <w:szCs w:val="26"/>
          <w:lang w:eastAsia="ru-RU"/>
        </w:rPr>
        <w:t>ПРОЕКТ ДОГОВІРУ</w:t>
      </w:r>
    </w:p>
    <w:p w14:paraId="74F5A322" w14:textId="34B49EAB" w:rsidR="00855AA1" w:rsidRPr="008164D2" w:rsidRDefault="00855AA1" w:rsidP="00855AA1">
      <w:pPr>
        <w:spacing w:after="0" w:line="240" w:lineRule="auto"/>
        <w:jc w:val="center"/>
        <w:rPr>
          <w:rFonts w:ascii="Times New Roman" w:hAnsi="Times New Roman"/>
          <w:b/>
          <w:bCs/>
          <w:sz w:val="26"/>
          <w:szCs w:val="26"/>
          <w:lang w:eastAsia="ru-RU"/>
        </w:rPr>
      </w:pPr>
      <w:r w:rsidRPr="008164D2">
        <w:rPr>
          <w:rFonts w:ascii="Times New Roman" w:hAnsi="Times New Roman"/>
          <w:b/>
          <w:bCs/>
          <w:sz w:val="26"/>
          <w:szCs w:val="26"/>
          <w:lang w:eastAsia="ru-RU"/>
        </w:rPr>
        <w:t>НА ЗАКУПІВЛЮ</w:t>
      </w:r>
      <w:r w:rsidR="006440BD" w:rsidRPr="008164D2">
        <w:rPr>
          <w:rFonts w:ascii="Times New Roman" w:hAnsi="Times New Roman"/>
          <w:b/>
          <w:bCs/>
          <w:sz w:val="26"/>
          <w:szCs w:val="26"/>
          <w:lang w:eastAsia="ru-RU"/>
        </w:rPr>
        <w:t xml:space="preserve"> </w:t>
      </w:r>
      <w:r w:rsidRPr="008164D2">
        <w:rPr>
          <w:rFonts w:ascii="Times New Roman" w:hAnsi="Times New Roman"/>
          <w:b/>
          <w:bCs/>
          <w:sz w:val="26"/>
          <w:szCs w:val="26"/>
          <w:lang w:eastAsia="ru-RU"/>
        </w:rPr>
        <w:t>ПОСЛУГ ЗА ДЕРЖАВНІ КОШТИ</w:t>
      </w:r>
    </w:p>
    <w:p w14:paraId="6A1A1C1C" w14:textId="77777777" w:rsidR="00855AA1" w:rsidRPr="008164D2" w:rsidRDefault="00855AA1" w:rsidP="00855AA1">
      <w:pPr>
        <w:spacing w:after="0" w:line="240" w:lineRule="auto"/>
        <w:jc w:val="center"/>
        <w:rPr>
          <w:rFonts w:ascii="Times New Roman" w:hAnsi="Times New Roman"/>
          <w:b/>
          <w:bCs/>
          <w:sz w:val="26"/>
          <w:szCs w:val="26"/>
          <w:lang w:eastAsia="ru-RU"/>
        </w:rPr>
      </w:pPr>
    </w:p>
    <w:p w14:paraId="06B54294" w14:textId="66CA226F" w:rsidR="00855AA1" w:rsidRPr="008164D2" w:rsidRDefault="00855AA1" w:rsidP="00855AA1">
      <w:pPr>
        <w:spacing w:after="0" w:line="240" w:lineRule="auto"/>
        <w:rPr>
          <w:rFonts w:ascii="Times New Roman" w:hAnsi="Times New Roman"/>
          <w:sz w:val="26"/>
          <w:szCs w:val="26"/>
          <w:lang w:eastAsia="ru-RU"/>
        </w:rPr>
      </w:pPr>
      <w:r w:rsidRPr="008164D2">
        <w:rPr>
          <w:rFonts w:ascii="Times New Roman" w:hAnsi="Times New Roman"/>
          <w:sz w:val="26"/>
          <w:szCs w:val="26"/>
          <w:lang w:eastAsia="ru-RU"/>
        </w:rPr>
        <w:t>м.</w:t>
      </w:r>
      <w:r w:rsidR="006440BD" w:rsidRPr="008164D2">
        <w:rPr>
          <w:rFonts w:ascii="Times New Roman" w:hAnsi="Times New Roman"/>
          <w:sz w:val="26"/>
          <w:szCs w:val="26"/>
          <w:lang w:eastAsia="ru-RU"/>
        </w:rPr>
        <w:t xml:space="preserve"> </w:t>
      </w:r>
      <w:r w:rsidRPr="008164D2">
        <w:rPr>
          <w:rFonts w:ascii="Times New Roman" w:hAnsi="Times New Roman"/>
          <w:sz w:val="26"/>
          <w:szCs w:val="26"/>
          <w:lang w:eastAsia="ru-RU"/>
        </w:rPr>
        <w:t>Житомир</w:t>
      </w:r>
      <w:r w:rsidR="006440BD" w:rsidRPr="008164D2">
        <w:rPr>
          <w:rFonts w:ascii="Times New Roman" w:hAnsi="Times New Roman"/>
          <w:sz w:val="26"/>
          <w:szCs w:val="26"/>
          <w:lang w:eastAsia="ru-RU"/>
        </w:rPr>
        <w:tab/>
      </w:r>
      <w:r w:rsidR="006440BD" w:rsidRPr="008164D2">
        <w:rPr>
          <w:rFonts w:ascii="Times New Roman" w:hAnsi="Times New Roman"/>
          <w:sz w:val="26"/>
          <w:szCs w:val="26"/>
          <w:lang w:eastAsia="ru-RU"/>
        </w:rPr>
        <w:tab/>
      </w:r>
      <w:r w:rsidR="006440BD" w:rsidRPr="008164D2">
        <w:rPr>
          <w:rFonts w:ascii="Times New Roman" w:hAnsi="Times New Roman"/>
          <w:sz w:val="26"/>
          <w:szCs w:val="26"/>
          <w:lang w:eastAsia="ru-RU"/>
        </w:rPr>
        <w:tab/>
      </w:r>
      <w:r w:rsidR="006440BD" w:rsidRPr="008164D2">
        <w:rPr>
          <w:rFonts w:ascii="Times New Roman" w:hAnsi="Times New Roman"/>
          <w:sz w:val="26"/>
          <w:szCs w:val="26"/>
          <w:lang w:eastAsia="ru-RU"/>
        </w:rPr>
        <w:tab/>
      </w:r>
      <w:r w:rsidR="006440BD" w:rsidRPr="008164D2">
        <w:rPr>
          <w:rFonts w:ascii="Times New Roman" w:hAnsi="Times New Roman"/>
          <w:sz w:val="26"/>
          <w:szCs w:val="26"/>
          <w:lang w:eastAsia="ru-RU"/>
        </w:rPr>
        <w:tab/>
        <w:t xml:space="preserve">          </w:t>
      </w:r>
      <w:r w:rsidRPr="008164D2">
        <w:rPr>
          <w:rFonts w:ascii="Times New Roman" w:hAnsi="Times New Roman"/>
          <w:sz w:val="26"/>
          <w:szCs w:val="26"/>
          <w:lang w:eastAsia="ru-RU"/>
        </w:rPr>
        <w:t xml:space="preserve">                </w:t>
      </w:r>
      <w:r w:rsidR="00796E29" w:rsidRPr="008164D2">
        <w:rPr>
          <w:rFonts w:ascii="Times New Roman" w:hAnsi="Times New Roman"/>
          <w:sz w:val="26"/>
          <w:szCs w:val="26"/>
          <w:lang w:eastAsia="ru-RU"/>
        </w:rPr>
        <w:t xml:space="preserve">     </w:t>
      </w:r>
      <w:r w:rsidR="006440BD" w:rsidRPr="008164D2">
        <w:rPr>
          <w:rFonts w:ascii="Times New Roman" w:hAnsi="Times New Roman"/>
          <w:sz w:val="26"/>
          <w:szCs w:val="26"/>
          <w:lang w:eastAsia="ru-RU"/>
        </w:rPr>
        <w:t>__ __</w:t>
      </w:r>
      <w:r w:rsidR="00796E29" w:rsidRPr="008164D2">
        <w:rPr>
          <w:rFonts w:ascii="Times New Roman" w:hAnsi="Times New Roman"/>
          <w:sz w:val="26"/>
          <w:szCs w:val="26"/>
          <w:lang w:eastAsia="ru-RU"/>
        </w:rPr>
        <w:t>____</w:t>
      </w:r>
      <w:r w:rsidR="006440BD" w:rsidRPr="008164D2">
        <w:rPr>
          <w:rFonts w:ascii="Times New Roman" w:hAnsi="Times New Roman"/>
          <w:sz w:val="26"/>
          <w:szCs w:val="26"/>
          <w:lang w:eastAsia="ru-RU"/>
        </w:rPr>
        <w:t xml:space="preserve"> 202</w:t>
      </w:r>
      <w:r w:rsidR="00EE322D" w:rsidRPr="008164D2">
        <w:rPr>
          <w:rFonts w:ascii="Times New Roman" w:hAnsi="Times New Roman"/>
          <w:sz w:val="26"/>
          <w:szCs w:val="26"/>
          <w:lang w:eastAsia="ru-RU"/>
        </w:rPr>
        <w:t>_</w:t>
      </w:r>
      <w:r w:rsidRPr="008164D2">
        <w:rPr>
          <w:rFonts w:ascii="Times New Roman" w:hAnsi="Times New Roman"/>
          <w:sz w:val="26"/>
          <w:szCs w:val="26"/>
          <w:lang w:eastAsia="ru-RU"/>
        </w:rPr>
        <w:t xml:space="preserve">  року </w:t>
      </w:r>
    </w:p>
    <w:p w14:paraId="72C7EA86" w14:textId="48D712EC" w:rsidR="00855AA1" w:rsidRPr="008164D2" w:rsidRDefault="00855AA1" w:rsidP="00855AA1">
      <w:pPr>
        <w:spacing w:after="0" w:line="240" w:lineRule="auto"/>
        <w:rPr>
          <w:rFonts w:ascii="Times New Roman" w:hAnsi="Times New Roman"/>
          <w:sz w:val="26"/>
          <w:szCs w:val="26"/>
          <w:lang w:eastAsia="ru-RU"/>
        </w:rPr>
      </w:pPr>
      <w:r w:rsidRPr="008164D2">
        <w:rPr>
          <w:rFonts w:ascii="Times New Roman" w:hAnsi="Times New Roman"/>
          <w:sz w:val="26"/>
          <w:szCs w:val="26"/>
          <w:lang w:eastAsia="ru-RU"/>
        </w:rPr>
        <w:t xml:space="preserve">                                                            </w:t>
      </w:r>
    </w:p>
    <w:p w14:paraId="7A7D10CF" w14:textId="2DA123D1" w:rsidR="00855AA1" w:rsidRPr="008164D2" w:rsidRDefault="00FC3F76" w:rsidP="00855AA1">
      <w:pPr>
        <w:spacing w:after="0" w:line="240" w:lineRule="auto"/>
        <w:jc w:val="both"/>
        <w:rPr>
          <w:rFonts w:ascii="Times New Roman" w:hAnsi="Times New Roman"/>
          <w:sz w:val="26"/>
          <w:szCs w:val="26"/>
          <w:lang w:eastAsia="ru-RU"/>
        </w:rPr>
      </w:pPr>
      <w:r w:rsidRPr="00FC3F76">
        <w:rPr>
          <w:rFonts w:ascii="Times New Roman" w:hAnsi="Times New Roman"/>
          <w:b/>
          <w:bCs/>
          <w:color w:val="404040" w:themeColor="text1" w:themeTint="BF"/>
          <w:sz w:val="26"/>
          <w:szCs w:val="26"/>
          <w:lang w:eastAsia="ru-RU"/>
        </w:rPr>
        <w:t>Ліцей № 27 міста Житомира</w:t>
      </w:r>
      <w:r w:rsidR="00855AA1" w:rsidRPr="008164D2">
        <w:rPr>
          <w:rFonts w:ascii="Times New Roman" w:hAnsi="Times New Roman"/>
          <w:sz w:val="26"/>
          <w:szCs w:val="26"/>
          <w:lang w:eastAsia="ru-RU"/>
        </w:rPr>
        <w:t>,</w:t>
      </w:r>
      <w:r w:rsidR="00272F68" w:rsidRPr="008164D2">
        <w:rPr>
          <w:rFonts w:ascii="Times New Roman" w:hAnsi="Times New Roman"/>
          <w:sz w:val="26"/>
          <w:szCs w:val="26"/>
          <w:lang w:eastAsia="ru-RU"/>
        </w:rPr>
        <w:t xml:space="preserve"> в особі </w:t>
      </w:r>
      <w:r>
        <w:rPr>
          <w:rFonts w:ascii="Times New Roman" w:hAnsi="Times New Roman"/>
          <w:sz w:val="26"/>
          <w:szCs w:val="26"/>
          <w:lang w:eastAsia="ru-RU"/>
        </w:rPr>
        <w:t>директора Короткої Світлани Миколаївни</w:t>
      </w:r>
      <w:r w:rsidR="00855AA1" w:rsidRPr="008164D2">
        <w:rPr>
          <w:rFonts w:ascii="Times New Roman" w:hAnsi="Times New Roman"/>
          <w:sz w:val="26"/>
          <w:szCs w:val="26"/>
          <w:lang w:eastAsia="ru-RU"/>
        </w:rPr>
        <w:t>, що діє на підставі Статуту та наказу департаменту освіти Житомирської міської ради</w:t>
      </w:r>
      <w:r w:rsidR="00855AA1" w:rsidRPr="008164D2">
        <w:rPr>
          <w:rFonts w:ascii="Times New Roman" w:hAnsi="Times New Roman"/>
          <w:spacing w:val="-2"/>
          <w:sz w:val="26"/>
          <w:szCs w:val="26"/>
          <w:lang w:eastAsia="ru-RU"/>
        </w:rPr>
        <w:t>, далі у тексті цього договору іменоване – (</w:t>
      </w:r>
      <w:r w:rsidR="00855AA1" w:rsidRPr="008164D2">
        <w:rPr>
          <w:rFonts w:ascii="Times New Roman" w:hAnsi="Times New Roman"/>
          <w:b/>
          <w:spacing w:val="-2"/>
          <w:sz w:val="26"/>
          <w:szCs w:val="26"/>
          <w:lang w:eastAsia="ru-RU"/>
        </w:rPr>
        <w:t>Замовник)</w:t>
      </w:r>
      <w:r w:rsidR="00855AA1" w:rsidRPr="008164D2">
        <w:rPr>
          <w:rFonts w:ascii="Times New Roman" w:hAnsi="Times New Roman"/>
          <w:spacing w:val="-2"/>
          <w:sz w:val="26"/>
          <w:szCs w:val="26"/>
          <w:lang w:eastAsia="ru-RU"/>
        </w:rPr>
        <w:t xml:space="preserve"> та</w:t>
      </w:r>
      <w:r w:rsidR="00855AA1" w:rsidRPr="008164D2">
        <w:rPr>
          <w:rFonts w:ascii="Times New Roman" w:hAnsi="Times New Roman"/>
          <w:b/>
          <w:spacing w:val="-4"/>
          <w:sz w:val="26"/>
          <w:szCs w:val="26"/>
          <w:lang w:eastAsia="ru-RU"/>
        </w:rPr>
        <w:t xml:space="preserve"> </w:t>
      </w:r>
      <w:r w:rsidR="00855AA1" w:rsidRPr="008164D2">
        <w:rPr>
          <w:rFonts w:ascii="Times New Roman" w:hAnsi="Times New Roman"/>
          <w:b/>
          <w:sz w:val="26"/>
          <w:szCs w:val="26"/>
          <w:lang w:eastAsia="ru-RU"/>
        </w:rPr>
        <w:t>_________________________________________________</w:t>
      </w:r>
      <w:r w:rsidR="00AE1A03" w:rsidRPr="008164D2">
        <w:rPr>
          <w:rFonts w:ascii="Times New Roman" w:hAnsi="Times New Roman"/>
          <w:spacing w:val="-7"/>
          <w:sz w:val="26"/>
          <w:szCs w:val="26"/>
          <w:lang w:eastAsia="ru-RU"/>
        </w:rPr>
        <w:t xml:space="preserve"> (переможець відкритих торгів з особливостями</w:t>
      </w:r>
      <w:r w:rsidR="00855AA1" w:rsidRPr="008164D2">
        <w:rPr>
          <w:rFonts w:ascii="Times New Roman" w:hAnsi="Times New Roman"/>
          <w:spacing w:val="-7"/>
          <w:sz w:val="26"/>
          <w:szCs w:val="26"/>
          <w:lang w:eastAsia="ru-RU"/>
        </w:rPr>
        <w:t xml:space="preserve">), </w:t>
      </w:r>
      <w:r w:rsidR="00855AA1" w:rsidRPr="008164D2">
        <w:rPr>
          <w:rFonts w:ascii="Times New Roman" w:hAnsi="Times New Roman"/>
          <w:sz w:val="26"/>
          <w:szCs w:val="26"/>
          <w:lang w:eastAsia="ru-RU"/>
        </w:rPr>
        <w:t>____________________________________</w:t>
      </w:r>
      <w:r w:rsidR="00855AA1" w:rsidRPr="008164D2">
        <w:rPr>
          <w:rFonts w:ascii="Times New Roman" w:hAnsi="Times New Roman"/>
          <w:spacing w:val="-7"/>
          <w:sz w:val="26"/>
          <w:szCs w:val="26"/>
          <w:lang w:eastAsia="ru-RU"/>
        </w:rPr>
        <w:t xml:space="preserve">, </w:t>
      </w:r>
      <w:r w:rsidR="00855AA1" w:rsidRPr="008164D2">
        <w:rPr>
          <w:rFonts w:ascii="Times New Roman" w:hAnsi="Times New Roman"/>
          <w:spacing w:val="-6"/>
          <w:sz w:val="26"/>
          <w:szCs w:val="26"/>
          <w:lang w:eastAsia="ru-RU"/>
        </w:rPr>
        <w:t xml:space="preserve"> який діє на підставі _________________________,</w:t>
      </w:r>
      <w:r w:rsidR="00855AA1" w:rsidRPr="008164D2">
        <w:rPr>
          <w:rFonts w:ascii="Times New Roman" w:hAnsi="Times New Roman"/>
          <w:sz w:val="26"/>
          <w:szCs w:val="26"/>
          <w:lang w:eastAsia="ru-RU"/>
        </w:rPr>
        <w:t xml:space="preserve">  (далі - </w:t>
      </w:r>
      <w:r w:rsidR="00D93709" w:rsidRPr="008164D2">
        <w:rPr>
          <w:rFonts w:ascii="Times New Roman" w:hAnsi="Times New Roman"/>
          <w:b/>
          <w:sz w:val="26"/>
          <w:szCs w:val="26"/>
          <w:lang w:eastAsia="ru-RU"/>
        </w:rPr>
        <w:t>Виконавець</w:t>
      </w:r>
      <w:r w:rsidR="00855AA1" w:rsidRPr="008164D2">
        <w:rPr>
          <w:rFonts w:ascii="Times New Roman" w:hAnsi="Times New Roman"/>
          <w:sz w:val="26"/>
          <w:szCs w:val="26"/>
          <w:lang w:eastAsia="ru-RU"/>
        </w:rPr>
        <w:t xml:space="preserve">), з другої сторони, а разом - Сторони, </w:t>
      </w:r>
      <w:r w:rsidR="00855AA1" w:rsidRPr="008164D2">
        <w:rPr>
          <w:rFonts w:ascii="Times New Roman" w:eastAsia="Arial" w:hAnsi="Times New Roman"/>
          <w:sz w:val="26"/>
          <w:szCs w:val="26"/>
          <w:lang w:eastAsia="ru-RU"/>
        </w:rPr>
        <w:t>на підставі</w:t>
      </w:r>
      <w:r w:rsidR="000A33F8" w:rsidRPr="008164D2">
        <w:rPr>
          <w:rFonts w:ascii="Times New Roman" w:eastAsia="Arial" w:hAnsi="Times New Roman"/>
          <w:sz w:val="26"/>
          <w:szCs w:val="26"/>
          <w:lang w:eastAsia="ru-RU"/>
        </w:rPr>
        <w:t xml:space="preserve"> </w:t>
      </w:r>
      <w:r w:rsidR="000A33F8" w:rsidRPr="008164D2">
        <w:rPr>
          <w:rFonts w:ascii="Times New Roman" w:eastAsia="Calibri" w:hAnsi="Times New Roman"/>
          <w:bCs/>
          <w:sz w:val="26"/>
          <w:szCs w:val="26"/>
          <w:lang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w:t>
      </w:r>
      <w:r w:rsidR="00AE1A03" w:rsidRPr="008164D2">
        <w:rPr>
          <w:rFonts w:ascii="Times New Roman" w:eastAsia="Calibri" w:hAnsi="Times New Roman"/>
          <w:bCs/>
          <w:sz w:val="26"/>
          <w:szCs w:val="26"/>
          <w:lang w:eastAsia="ru-RU"/>
        </w:rPr>
        <w:t xml:space="preserve"> р. № 1178 (далі – Особливості)</w:t>
      </w:r>
      <w:r w:rsidR="00855AA1" w:rsidRPr="008164D2">
        <w:rPr>
          <w:rFonts w:ascii="Times New Roman" w:eastAsia="Arial" w:hAnsi="Times New Roman"/>
          <w:sz w:val="26"/>
          <w:szCs w:val="26"/>
          <w:lang w:eastAsia="ru-RU"/>
        </w:rPr>
        <w:t xml:space="preserve">, уклали цей договір про таке (далі - </w:t>
      </w:r>
      <w:r w:rsidR="00855AA1" w:rsidRPr="008164D2">
        <w:rPr>
          <w:rFonts w:ascii="Times New Roman" w:eastAsia="Arial" w:hAnsi="Times New Roman"/>
          <w:b/>
          <w:sz w:val="26"/>
          <w:szCs w:val="26"/>
          <w:lang w:eastAsia="ru-RU"/>
        </w:rPr>
        <w:t>Договір</w:t>
      </w:r>
      <w:r w:rsidR="00855AA1" w:rsidRPr="008164D2">
        <w:rPr>
          <w:rFonts w:ascii="Times New Roman" w:eastAsia="Arial" w:hAnsi="Times New Roman"/>
          <w:sz w:val="26"/>
          <w:szCs w:val="26"/>
          <w:lang w:eastAsia="ru-RU"/>
        </w:rPr>
        <w:t>):</w:t>
      </w:r>
    </w:p>
    <w:p w14:paraId="744C9CFD" w14:textId="77777777" w:rsidR="00855AA1" w:rsidRPr="008164D2" w:rsidRDefault="00855AA1" w:rsidP="00855AA1">
      <w:pPr>
        <w:spacing w:after="0" w:line="240" w:lineRule="auto"/>
        <w:jc w:val="center"/>
        <w:rPr>
          <w:rFonts w:ascii="Times New Roman" w:hAnsi="Times New Roman"/>
          <w:b/>
          <w:bCs/>
          <w:sz w:val="26"/>
          <w:szCs w:val="26"/>
          <w:lang w:eastAsia="ru-RU"/>
        </w:rPr>
      </w:pPr>
      <w:r w:rsidRPr="008164D2">
        <w:rPr>
          <w:rFonts w:ascii="Times New Roman" w:hAnsi="Times New Roman"/>
          <w:b/>
          <w:bCs/>
          <w:sz w:val="26"/>
          <w:szCs w:val="26"/>
          <w:lang w:eastAsia="ru-RU"/>
        </w:rPr>
        <w:t>I. ПРЕДМЕТ ДОГОВОРУ</w:t>
      </w:r>
    </w:p>
    <w:p w14:paraId="3A2F913E" w14:textId="60B6BF0F" w:rsidR="00855AA1" w:rsidRPr="008164D2" w:rsidRDefault="00855AA1" w:rsidP="00855AA1">
      <w:pPr>
        <w:spacing w:after="0" w:line="240" w:lineRule="auto"/>
        <w:jc w:val="both"/>
        <w:rPr>
          <w:rFonts w:ascii="Times New Roman" w:hAnsi="Times New Roman"/>
          <w:sz w:val="26"/>
          <w:szCs w:val="26"/>
          <w:lang w:eastAsia="ru-RU"/>
        </w:rPr>
      </w:pPr>
      <w:r w:rsidRPr="008164D2">
        <w:rPr>
          <w:rFonts w:ascii="Times New Roman" w:hAnsi="Times New Roman"/>
          <w:sz w:val="26"/>
          <w:szCs w:val="26"/>
          <w:lang w:eastAsia="ru-RU"/>
        </w:rPr>
        <w:t xml:space="preserve">1.1. </w:t>
      </w:r>
      <w:r w:rsidRPr="008164D2">
        <w:rPr>
          <w:rFonts w:ascii="Times New Roman" w:hAnsi="Times New Roman"/>
          <w:b/>
          <w:sz w:val="26"/>
          <w:szCs w:val="26"/>
          <w:lang w:eastAsia="ru-RU"/>
        </w:rPr>
        <w:t>Замовник</w:t>
      </w:r>
      <w:r w:rsidRPr="008164D2">
        <w:rPr>
          <w:rFonts w:ascii="Times New Roman" w:hAnsi="Times New Roman"/>
          <w:sz w:val="26"/>
          <w:szCs w:val="26"/>
          <w:lang w:eastAsia="ru-RU"/>
        </w:rPr>
        <w:t xml:space="preserve"> доручає, а </w:t>
      </w:r>
      <w:r w:rsidR="00D93709" w:rsidRPr="008164D2">
        <w:rPr>
          <w:rFonts w:ascii="Times New Roman" w:hAnsi="Times New Roman"/>
          <w:b/>
          <w:sz w:val="26"/>
          <w:szCs w:val="26"/>
          <w:lang w:eastAsia="ru-RU"/>
        </w:rPr>
        <w:t>Виконавець</w:t>
      </w:r>
      <w:r w:rsidRPr="008164D2">
        <w:rPr>
          <w:rFonts w:ascii="Times New Roman" w:hAnsi="Times New Roman"/>
          <w:sz w:val="26"/>
          <w:szCs w:val="26"/>
          <w:lang w:eastAsia="ru-RU"/>
        </w:rPr>
        <w:t xml:space="preserve"> зобов'язується </w:t>
      </w:r>
      <w:r w:rsidR="00AE1A03" w:rsidRPr="008164D2">
        <w:rPr>
          <w:rFonts w:ascii="Times New Roman" w:hAnsi="Times New Roman"/>
          <w:b/>
          <w:sz w:val="26"/>
          <w:szCs w:val="26"/>
          <w:lang w:eastAsia="ru-RU"/>
        </w:rPr>
        <w:t>у 202</w:t>
      </w:r>
      <w:r w:rsidR="00587B9A" w:rsidRPr="008164D2">
        <w:rPr>
          <w:rFonts w:ascii="Times New Roman" w:hAnsi="Times New Roman"/>
          <w:b/>
          <w:sz w:val="26"/>
          <w:szCs w:val="26"/>
          <w:lang w:val="ru-RU" w:eastAsia="ru-RU"/>
        </w:rPr>
        <w:t>_</w:t>
      </w:r>
      <w:r w:rsidRPr="008164D2">
        <w:rPr>
          <w:rFonts w:ascii="Times New Roman" w:hAnsi="Times New Roman"/>
          <w:b/>
          <w:sz w:val="26"/>
          <w:szCs w:val="26"/>
          <w:lang w:eastAsia="ru-RU"/>
        </w:rPr>
        <w:t xml:space="preserve"> році</w:t>
      </w:r>
      <w:r w:rsidRPr="008164D2">
        <w:rPr>
          <w:rFonts w:ascii="Times New Roman" w:hAnsi="Times New Roman"/>
          <w:sz w:val="26"/>
          <w:szCs w:val="26"/>
          <w:lang w:eastAsia="ru-RU"/>
        </w:rPr>
        <w:t xml:space="preserve"> надати </w:t>
      </w:r>
      <w:r w:rsidRPr="008164D2">
        <w:rPr>
          <w:rFonts w:ascii="Times New Roman" w:hAnsi="Times New Roman"/>
          <w:b/>
          <w:sz w:val="26"/>
          <w:szCs w:val="26"/>
          <w:lang w:eastAsia="ru-RU"/>
        </w:rPr>
        <w:t>Замовникові</w:t>
      </w:r>
      <w:r w:rsidRPr="008164D2">
        <w:rPr>
          <w:rFonts w:ascii="Times New Roman" w:hAnsi="Times New Roman"/>
          <w:sz w:val="26"/>
          <w:szCs w:val="26"/>
          <w:lang w:eastAsia="ru-RU"/>
        </w:rPr>
        <w:t xml:space="preserve"> послуги зазначені в пропозиції, а </w:t>
      </w:r>
      <w:r w:rsidRPr="008164D2">
        <w:rPr>
          <w:rFonts w:ascii="Times New Roman" w:hAnsi="Times New Roman"/>
          <w:b/>
          <w:sz w:val="26"/>
          <w:szCs w:val="26"/>
          <w:lang w:eastAsia="ru-RU"/>
        </w:rPr>
        <w:t>Замовник</w:t>
      </w:r>
      <w:r w:rsidRPr="008164D2">
        <w:rPr>
          <w:rFonts w:ascii="Times New Roman" w:hAnsi="Times New Roman"/>
          <w:sz w:val="26"/>
          <w:szCs w:val="26"/>
          <w:lang w:eastAsia="ru-RU"/>
        </w:rPr>
        <w:t xml:space="preserve"> п</w:t>
      </w:r>
      <w:r w:rsidR="00052D46" w:rsidRPr="008164D2">
        <w:rPr>
          <w:rFonts w:ascii="Times New Roman" w:hAnsi="Times New Roman"/>
          <w:sz w:val="26"/>
          <w:szCs w:val="26"/>
          <w:lang w:eastAsia="ru-RU"/>
        </w:rPr>
        <w:t>рийняти і оплатити такі послуги</w:t>
      </w:r>
      <w:r w:rsidRPr="008164D2">
        <w:rPr>
          <w:rFonts w:ascii="Times New Roman" w:hAnsi="Times New Roman"/>
          <w:sz w:val="26"/>
          <w:szCs w:val="26"/>
          <w:lang w:eastAsia="ru-RU"/>
        </w:rPr>
        <w:t>.</w:t>
      </w:r>
    </w:p>
    <w:p w14:paraId="4DE3D0C3" w14:textId="77777777" w:rsidR="00855AA1" w:rsidRPr="008164D2" w:rsidRDefault="00855AA1" w:rsidP="00855AA1">
      <w:pPr>
        <w:spacing w:after="0" w:line="240" w:lineRule="auto"/>
        <w:jc w:val="both"/>
        <w:rPr>
          <w:rFonts w:ascii="Times New Roman" w:hAnsi="Times New Roman"/>
          <w:sz w:val="26"/>
          <w:szCs w:val="26"/>
          <w:lang w:eastAsia="ru-RU"/>
        </w:rPr>
      </w:pPr>
      <w:r w:rsidRPr="008164D2">
        <w:rPr>
          <w:rFonts w:ascii="Times New Roman" w:hAnsi="Times New Roman"/>
          <w:sz w:val="26"/>
          <w:szCs w:val="26"/>
          <w:lang w:eastAsia="ru-RU"/>
        </w:rPr>
        <w:t>1.2. Найменування (номенклатура, асортимент) послуг:</w:t>
      </w:r>
    </w:p>
    <w:p w14:paraId="37CCAF7E" w14:textId="77777777" w:rsidR="00855AA1" w:rsidRPr="008164D2" w:rsidRDefault="00D57325" w:rsidP="00855AA1">
      <w:pPr>
        <w:spacing w:after="0" w:line="240" w:lineRule="auto"/>
        <w:jc w:val="both"/>
        <w:rPr>
          <w:rFonts w:ascii="Times New Roman" w:hAnsi="Times New Roman"/>
          <w:sz w:val="26"/>
          <w:szCs w:val="26"/>
          <w:lang w:eastAsia="ru-RU"/>
        </w:rPr>
      </w:pPr>
      <w:r w:rsidRPr="008164D2">
        <w:rPr>
          <w:rFonts w:ascii="Times New Roman" w:hAnsi="Times New Roman"/>
          <w:sz w:val="26"/>
          <w:szCs w:val="26"/>
          <w:lang w:eastAsia="ru-RU"/>
        </w:rPr>
        <w:t xml:space="preserve">ДК 021:2015: </w:t>
      </w:r>
      <w:r w:rsidRPr="008164D2">
        <w:rPr>
          <w:rFonts w:ascii="Times New Roman" w:hAnsi="Times New Roman"/>
          <w:sz w:val="26"/>
          <w:szCs w:val="26"/>
        </w:rPr>
        <w:t xml:space="preserve">55520000-1 </w:t>
      </w:r>
      <w:proofErr w:type="spellStart"/>
      <w:r w:rsidRPr="008164D2">
        <w:rPr>
          <w:rFonts w:ascii="Times New Roman" w:hAnsi="Times New Roman"/>
          <w:sz w:val="26"/>
          <w:szCs w:val="26"/>
        </w:rPr>
        <w:t>Кейтерингові</w:t>
      </w:r>
      <w:proofErr w:type="spellEnd"/>
      <w:r w:rsidRPr="008164D2">
        <w:rPr>
          <w:rFonts w:ascii="Times New Roman" w:hAnsi="Times New Roman"/>
          <w:sz w:val="26"/>
          <w:szCs w:val="26"/>
        </w:rPr>
        <w:t xml:space="preserve"> послуги</w:t>
      </w:r>
      <w:r w:rsidRPr="008164D2">
        <w:rPr>
          <w:rFonts w:ascii="Times New Roman" w:hAnsi="Times New Roman"/>
          <w:sz w:val="26"/>
          <w:szCs w:val="26"/>
          <w:lang w:eastAsia="ru-RU"/>
        </w:rPr>
        <w:t xml:space="preserve"> </w:t>
      </w:r>
      <w:r w:rsidR="00855AA1" w:rsidRPr="008164D2">
        <w:rPr>
          <w:rFonts w:ascii="Times New Roman" w:hAnsi="Times New Roman"/>
          <w:sz w:val="26"/>
          <w:szCs w:val="26"/>
          <w:lang w:eastAsia="ru-RU"/>
        </w:rPr>
        <w:t xml:space="preserve">- </w:t>
      </w:r>
      <w:r w:rsidR="00855AA1" w:rsidRPr="008164D2">
        <w:rPr>
          <w:rFonts w:ascii="Times New Roman" w:hAnsi="Times New Roman"/>
          <w:b/>
          <w:sz w:val="26"/>
          <w:szCs w:val="26"/>
          <w:lang w:eastAsia="ru-RU"/>
        </w:rPr>
        <w:t>Послуги з організації шкільного харчування</w:t>
      </w:r>
      <w:r w:rsidR="00855AA1" w:rsidRPr="008164D2">
        <w:rPr>
          <w:rFonts w:ascii="Times New Roman" w:hAnsi="Times New Roman"/>
          <w:sz w:val="26"/>
          <w:szCs w:val="26"/>
          <w:lang w:eastAsia="ru-RU"/>
        </w:rPr>
        <w:t>.</w:t>
      </w:r>
    </w:p>
    <w:p w14:paraId="427548C5" w14:textId="11A24BB1" w:rsidR="00855AA1" w:rsidRPr="008164D2" w:rsidRDefault="00274F9C" w:rsidP="00855AA1">
      <w:pPr>
        <w:spacing w:after="0" w:line="240" w:lineRule="auto"/>
        <w:jc w:val="both"/>
        <w:rPr>
          <w:rFonts w:ascii="Times New Roman" w:hAnsi="Times New Roman"/>
          <w:sz w:val="26"/>
          <w:szCs w:val="26"/>
          <w:lang w:eastAsia="ru-RU"/>
        </w:rPr>
      </w:pPr>
      <w:r w:rsidRPr="008164D2">
        <w:rPr>
          <w:rFonts w:ascii="Times New Roman" w:hAnsi="Times New Roman"/>
          <w:sz w:val="26"/>
          <w:szCs w:val="26"/>
          <w:lang w:eastAsia="ru-RU"/>
        </w:rPr>
        <w:t>Кількість послуг</w:t>
      </w:r>
      <w:r w:rsidR="00855AA1" w:rsidRPr="008164D2">
        <w:rPr>
          <w:rFonts w:ascii="Times New Roman" w:hAnsi="Times New Roman"/>
          <w:sz w:val="26"/>
          <w:szCs w:val="26"/>
          <w:lang w:eastAsia="ru-RU"/>
        </w:rPr>
        <w:t xml:space="preserve">: </w:t>
      </w:r>
      <w:r w:rsidR="00F7074A" w:rsidRPr="008164D2">
        <w:rPr>
          <w:rFonts w:ascii="Times New Roman" w:hAnsi="Times New Roman"/>
          <w:sz w:val="26"/>
          <w:szCs w:val="26"/>
          <w:lang w:eastAsia="ru-RU"/>
        </w:rPr>
        <w:t>________</w:t>
      </w:r>
      <w:r w:rsidR="00855AA1" w:rsidRPr="008164D2">
        <w:rPr>
          <w:rFonts w:ascii="Times New Roman" w:hAnsi="Times New Roman"/>
          <w:sz w:val="26"/>
          <w:szCs w:val="26"/>
          <w:lang w:eastAsia="ru-RU"/>
        </w:rPr>
        <w:t>.</w:t>
      </w:r>
    </w:p>
    <w:p w14:paraId="287578CC" w14:textId="77777777" w:rsidR="00855AA1" w:rsidRPr="008164D2" w:rsidRDefault="00855AA1" w:rsidP="00855AA1">
      <w:pPr>
        <w:spacing w:after="0" w:line="240" w:lineRule="auto"/>
        <w:jc w:val="both"/>
        <w:rPr>
          <w:rFonts w:ascii="Times New Roman" w:hAnsi="Times New Roman"/>
          <w:sz w:val="26"/>
          <w:szCs w:val="26"/>
          <w:lang w:eastAsia="ru-RU"/>
        </w:rPr>
      </w:pPr>
      <w:r w:rsidRPr="008164D2">
        <w:rPr>
          <w:rFonts w:ascii="Times New Roman" w:hAnsi="Times New Roman"/>
          <w:sz w:val="26"/>
          <w:szCs w:val="26"/>
          <w:lang w:eastAsia="ru-RU"/>
        </w:rPr>
        <w:t xml:space="preserve">1.3. Обсяги закупівлі послуг (товарів, робіт) можуть бути зменшені залежно від реального фінансування видатків. </w:t>
      </w:r>
    </w:p>
    <w:p w14:paraId="451F4FBC" w14:textId="5D42BF94" w:rsidR="009D59A8" w:rsidRPr="008164D2" w:rsidRDefault="009D59A8" w:rsidP="00855AA1">
      <w:pPr>
        <w:spacing w:after="0" w:line="240" w:lineRule="auto"/>
        <w:jc w:val="both"/>
        <w:rPr>
          <w:rFonts w:ascii="Times New Roman" w:hAnsi="Times New Roman"/>
          <w:sz w:val="26"/>
          <w:szCs w:val="26"/>
          <w:lang w:eastAsia="ru-RU"/>
        </w:rPr>
      </w:pPr>
      <w:r w:rsidRPr="008164D2">
        <w:rPr>
          <w:rFonts w:ascii="Times New Roman" w:hAnsi="Times New Roman"/>
          <w:sz w:val="26"/>
          <w:szCs w:val="26"/>
          <w:lang w:eastAsia="ru-RU"/>
        </w:rPr>
        <w:t>1.4. Джерело фінансування: кошти місцевого бюджету.</w:t>
      </w:r>
    </w:p>
    <w:p w14:paraId="6E08FCD9" w14:textId="77777777" w:rsidR="00855AA1" w:rsidRPr="008164D2" w:rsidRDefault="00855AA1" w:rsidP="00855AA1">
      <w:pPr>
        <w:spacing w:after="0" w:line="240" w:lineRule="auto"/>
        <w:jc w:val="center"/>
        <w:rPr>
          <w:rFonts w:ascii="Times New Roman" w:hAnsi="Times New Roman"/>
          <w:b/>
          <w:bCs/>
          <w:sz w:val="26"/>
          <w:szCs w:val="26"/>
          <w:lang w:eastAsia="ru-RU"/>
        </w:rPr>
      </w:pPr>
      <w:r w:rsidRPr="008164D2">
        <w:rPr>
          <w:rFonts w:ascii="Times New Roman" w:hAnsi="Times New Roman"/>
          <w:b/>
          <w:bCs/>
          <w:sz w:val="26"/>
          <w:szCs w:val="26"/>
          <w:lang w:eastAsia="ru-RU"/>
        </w:rPr>
        <w:t>II. ЯКІСТЬ ТОВАРІВ, РОБІТ ЧИ ПОСЛУГ</w:t>
      </w:r>
    </w:p>
    <w:p w14:paraId="69D90917" w14:textId="14305F33" w:rsidR="00855AA1" w:rsidRPr="008164D2" w:rsidRDefault="00855AA1" w:rsidP="00855AA1">
      <w:pPr>
        <w:spacing w:after="0" w:line="240" w:lineRule="auto"/>
        <w:jc w:val="both"/>
        <w:rPr>
          <w:rFonts w:ascii="Times New Roman" w:hAnsi="Times New Roman"/>
          <w:sz w:val="26"/>
          <w:szCs w:val="26"/>
          <w:lang w:eastAsia="ru-RU"/>
        </w:rPr>
      </w:pPr>
      <w:r w:rsidRPr="008164D2">
        <w:rPr>
          <w:rFonts w:ascii="Times New Roman" w:hAnsi="Times New Roman"/>
          <w:sz w:val="26"/>
          <w:szCs w:val="26"/>
          <w:lang w:eastAsia="ru-RU"/>
        </w:rPr>
        <w:t>2.1.</w:t>
      </w:r>
      <w:r w:rsidR="00D93709" w:rsidRPr="008164D2">
        <w:rPr>
          <w:rFonts w:ascii="Times New Roman" w:hAnsi="Times New Roman"/>
          <w:sz w:val="26"/>
          <w:szCs w:val="26"/>
          <w:lang w:eastAsia="ru-RU"/>
        </w:rPr>
        <w:t>Виконавець</w:t>
      </w:r>
      <w:r w:rsidRPr="008164D2">
        <w:rPr>
          <w:rFonts w:ascii="Times New Roman" w:hAnsi="Times New Roman"/>
          <w:sz w:val="26"/>
          <w:szCs w:val="26"/>
          <w:lang w:eastAsia="ru-RU"/>
        </w:rPr>
        <w:t xml:space="preserve"> повинен над</w:t>
      </w:r>
      <w:r w:rsidR="00AE1A03" w:rsidRPr="008164D2">
        <w:rPr>
          <w:rFonts w:ascii="Times New Roman" w:hAnsi="Times New Roman"/>
          <w:sz w:val="26"/>
          <w:szCs w:val="26"/>
          <w:lang w:eastAsia="ru-RU"/>
        </w:rPr>
        <w:t>ати Замовнику послуги</w:t>
      </w:r>
      <w:r w:rsidRPr="008164D2">
        <w:rPr>
          <w:rFonts w:ascii="Times New Roman" w:hAnsi="Times New Roman"/>
          <w:sz w:val="26"/>
          <w:szCs w:val="26"/>
          <w:lang w:eastAsia="ru-RU"/>
        </w:rPr>
        <w:t xml:space="preserve"> передбачені цим Дог</w:t>
      </w:r>
      <w:r w:rsidR="00AE1A03" w:rsidRPr="008164D2">
        <w:rPr>
          <w:rFonts w:ascii="Times New Roman" w:hAnsi="Times New Roman"/>
          <w:sz w:val="26"/>
          <w:szCs w:val="26"/>
          <w:lang w:eastAsia="ru-RU"/>
        </w:rPr>
        <w:t>овором</w:t>
      </w:r>
      <w:r w:rsidRPr="008164D2">
        <w:rPr>
          <w:rFonts w:ascii="Times New Roman" w:hAnsi="Times New Roman"/>
          <w:sz w:val="26"/>
          <w:szCs w:val="26"/>
          <w:lang w:eastAsia="ru-RU"/>
        </w:rPr>
        <w:t xml:space="preserve">, якість яких відповідає умовам встановленим згідно з </w:t>
      </w:r>
      <w:r w:rsidR="00052D46" w:rsidRPr="008164D2">
        <w:rPr>
          <w:rFonts w:ascii="Times New Roman" w:hAnsi="Times New Roman"/>
          <w:sz w:val="26"/>
          <w:szCs w:val="26"/>
          <w:lang w:eastAsia="ru-RU"/>
        </w:rPr>
        <w:t xml:space="preserve">тендерною пропозицією Виконавця, як учасника </w:t>
      </w:r>
      <w:r w:rsidR="00AE1A03" w:rsidRPr="008164D2">
        <w:rPr>
          <w:rFonts w:ascii="Times New Roman" w:hAnsi="Times New Roman"/>
          <w:sz w:val="26"/>
          <w:szCs w:val="26"/>
          <w:lang w:eastAsia="ru-RU"/>
        </w:rPr>
        <w:t>відкритих торгів</w:t>
      </w:r>
      <w:r w:rsidR="00052D46" w:rsidRPr="008164D2">
        <w:rPr>
          <w:rFonts w:ascii="Times New Roman" w:hAnsi="Times New Roman"/>
          <w:sz w:val="26"/>
          <w:szCs w:val="26"/>
          <w:lang w:eastAsia="ru-RU"/>
        </w:rPr>
        <w:t>,</w:t>
      </w:r>
      <w:r w:rsidR="00AE1A03" w:rsidRPr="008164D2">
        <w:rPr>
          <w:rFonts w:ascii="Times New Roman" w:hAnsi="Times New Roman"/>
          <w:sz w:val="26"/>
          <w:szCs w:val="26"/>
          <w:lang w:eastAsia="ru-RU"/>
        </w:rPr>
        <w:t xml:space="preserve"> з особливостями</w:t>
      </w:r>
      <w:r w:rsidRPr="008164D2">
        <w:rPr>
          <w:rFonts w:ascii="Times New Roman" w:hAnsi="Times New Roman"/>
          <w:sz w:val="26"/>
          <w:szCs w:val="26"/>
          <w:lang w:eastAsia="ru-RU"/>
        </w:rPr>
        <w:t xml:space="preserve"> та відповідно до чинного законодавства, а саме має відповідати даним і документам поданим в  пропозиції, у тому числі вимогам технічної специфікації (технічного завдання).</w:t>
      </w:r>
    </w:p>
    <w:p w14:paraId="6C689966" w14:textId="77777777" w:rsidR="00855AA1" w:rsidRPr="008164D2" w:rsidRDefault="00855AA1" w:rsidP="00855AA1">
      <w:pPr>
        <w:spacing w:after="0" w:line="240" w:lineRule="auto"/>
        <w:jc w:val="center"/>
        <w:rPr>
          <w:rFonts w:ascii="Times New Roman" w:hAnsi="Times New Roman"/>
          <w:b/>
          <w:bCs/>
          <w:sz w:val="26"/>
          <w:szCs w:val="26"/>
          <w:lang w:eastAsia="ru-RU"/>
        </w:rPr>
      </w:pPr>
      <w:r w:rsidRPr="008164D2">
        <w:rPr>
          <w:rFonts w:ascii="Times New Roman" w:hAnsi="Times New Roman"/>
          <w:b/>
          <w:bCs/>
          <w:sz w:val="26"/>
          <w:szCs w:val="26"/>
          <w:lang w:eastAsia="ru-RU"/>
        </w:rPr>
        <w:t>III. ЦІНА ДОГОВОРУ</w:t>
      </w:r>
    </w:p>
    <w:p w14:paraId="03D1CD2D" w14:textId="776673F9" w:rsidR="00855AA1" w:rsidRPr="008164D2" w:rsidRDefault="00855AA1" w:rsidP="00855AA1">
      <w:pPr>
        <w:spacing w:after="0" w:line="240" w:lineRule="auto"/>
        <w:rPr>
          <w:rFonts w:ascii="Times New Roman" w:hAnsi="Times New Roman"/>
          <w:sz w:val="26"/>
          <w:szCs w:val="26"/>
          <w:lang w:eastAsia="ru-RU"/>
        </w:rPr>
      </w:pPr>
      <w:r w:rsidRPr="008164D2">
        <w:rPr>
          <w:rFonts w:ascii="Times New Roman" w:hAnsi="Times New Roman"/>
          <w:sz w:val="26"/>
          <w:szCs w:val="26"/>
          <w:lang w:eastAsia="ru-RU"/>
        </w:rPr>
        <w:t>3.1. Ціна цього Договору становить ____________</w:t>
      </w:r>
      <w:r w:rsidR="009C46D5" w:rsidRPr="008164D2">
        <w:rPr>
          <w:rFonts w:ascii="Times New Roman" w:hAnsi="Times New Roman"/>
          <w:sz w:val="26"/>
          <w:szCs w:val="26"/>
          <w:lang w:eastAsia="ru-RU"/>
        </w:rPr>
        <w:t>_________________________</w:t>
      </w:r>
      <w:r w:rsidRPr="008164D2">
        <w:rPr>
          <w:rFonts w:ascii="Times New Roman" w:hAnsi="Times New Roman"/>
          <w:sz w:val="26"/>
          <w:szCs w:val="26"/>
          <w:lang w:eastAsia="ru-RU"/>
        </w:rPr>
        <w:t xml:space="preserve"> без ПДВ.</w:t>
      </w:r>
    </w:p>
    <w:p w14:paraId="22B8F936" w14:textId="77777777" w:rsidR="00855AA1" w:rsidRPr="008164D2" w:rsidRDefault="00855AA1" w:rsidP="00855AA1">
      <w:pPr>
        <w:spacing w:after="0" w:line="240" w:lineRule="auto"/>
        <w:rPr>
          <w:rFonts w:ascii="Times New Roman" w:hAnsi="Times New Roman"/>
          <w:sz w:val="26"/>
          <w:szCs w:val="26"/>
          <w:lang w:eastAsia="ru-RU"/>
        </w:rPr>
      </w:pPr>
      <w:r w:rsidRPr="008164D2">
        <w:rPr>
          <w:rFonts w:ascii="Times New Roman" w:hAnsi="Times New Roman"/>
          <w:sz w:val="26"/>
          <w:szCs w:val="26"/>
          <w:lang w:eastAsia="ru-RU"/>
        </w:rPr>
        <w:t xml:space="preserve">3.2. Ціна цього Договору може бути зменшена за взаємною згодою Сторін. </w:t>
      </w:r>
    </w:p>
    <w:p w14:paraId="2D3D597F" w14:textId="77777777" w:rsidR="00855AA1" w:rsidRPr="008164D2" w:rsidRDefault="00855AA1" w:rsidP="00855AA1">
      <w:pPr>
        <w:widowControl w:val="0"/>
        <w:spacing w:after="0" w:line="240" w:lineRule="auto"/>
        <w:jc w:val="both"/>
        <w:rPr>
          <w:rFonts w:ascii="Times New Roman" w:hAnsi="Times New Roman"/>
          <w:color w:val="404040" w:themeColor="text1" w:themeTint="BF"/>
          <w:sz w:val="26"/>
          <w:szCs w:val="26"/>
          <w:lang w:eastAsia="ru-RU"/>
        </w:rPr>
      </w:pPr>
      <w:r w:rsidRPr="008164D2">
        <w:rPr>
          <w:rFonts w:ascii="Times New Roman" w:hAnsi="Times New Roman"/>
          <w:bCs/>
          <w:color w:val="404040" w:themeColor="text1" w:themeTint="BF"/>
          <w:sz w:val="26"/>
          <w:szCs w:val="26"/>
          <w:lang w:eastAsia="ru-RU"/>
        </w:rPr>
        <w:t>3.3.</w:t>
      </w:r>
      <w:r w:rsidRPr="008164D2">
        <w:rPr>
          <w:rFonts w:ascii="Times New Roman" w:hAnsi="Times New Roman"/>
          <w:color w:val="404040" w:themeColor="text1" w:themeTint="BF"/>
          <w:sz w:val="26"/>
          <w:szCs w:val="26"/>
          <w:lang w:eastAsia="ru-RU"/>
        </w:rPr>
        <w:t xml:space="preserve"> Сума витрат на закупівлю продуктів для організації харчування учнів не повинна бути менша ніж </w:t>
      </w:r>
      <w:r w:rsidRPr="008164D2">
        <w:rPr>
          <w:rFonts w:ascii="Times New Roman" w:hAnsi="Times New Roman"/>
          <w:b/>
          <w:color w:val="404040" w:themeColor="text1" w:themeTint="BF"/>
          <w:sz w:val="26"/>
          <w:szCs w:val="26"/>
          <w:lang w:eastAsia="ru-RU"/>
        </w:rPr>
        <w:t>30,67 грн.</w:t>
      </w:r>
      <w:r w:rsidRPr="008164D2">
        <w:rPr>
          <w:rFonts w:ascii="Times New Roman" w:hAnsi="Times New Roman"/>
          <w:color w:val="404040" w:themeColor="text1" w:themeTint="BF"/>
          <w:sz w:val="26"/>
          <w:szCs w:val="26"/>
          <w:lang w:eastAsia="ru-RU"/>
        </w:rPr>
        <w:t xml:space="preserve"> для учнів 1-4-х класів (для дітей пільгових та непільгових  категорій) – сніданок,  та  </w:t>
      </w:r>
      <w:r w:rsidRPr="008164D2">
        <w:rPr>
          <w:rFonts w:ascii="Times New Roman" w:hAnsi="Times New Roman"/>
          <w:b/>
          <w:color w:val="404040" w:themeColor="text1" w:themeTint="BF"/>
          <w:sz w:val="26"/>
          <w:szCs w:val="26"/>
          <w:lang w:eastAsia="ru-RU"/>
        </w:rPr>
        <w:t>33,75 грн.</w:t>
      </w:r>
      <w:r w:rsidRPr="008164D2">
        <w:rPr>
          <w:rFonts w:ascii="Times New Roman" w:hAnsi="Times New Roman"/>
          <w:color w:val="404040" w:themeColor="text1" w:themeTint="BF"/>
          <w:sz w:val="26"/>
          <w:szCs w:val="26"/>
          <w:lang w:eastAsia="ru-RU"/>
        </w:rPr>
        <w:t xml:space="preserve"> для учнів 1-4 класів (6-11 років) (пільгових категорій), </w:t>
      </w:r>
      <w:r w:rsidRPr="008164D2">
        <w:rPr>
          <w:rFonts w:ascii="Times New Roman" w:hAnsi="Times New Roman"/>
          <w:b/>
          <w:color w:val="404040" w:themeColor="text1" w:themeTint="BF"/>
          <w:sz w:val="26"/>
          <w:szCs w:val="26"/>
          <w:lang w:eastAsia="ru-RU"/>
        </w:rPr>
        <w:t>40,22 грн</w:t>
      </w:r>
      <w:r w:rsidRPr="008164D2">
        <w:rPr>
          <w:rFonts w:ascii="Times New Roman" w:hAnsi="Times New Roman"/>
          <w:color w:val="404040" w:themeColor="text1" w:themeTint="BF"/>
          <w:sz w:val="26"/>
          <w:szCs w:val="26"/>
          <w:lang w:eastAsia="ru-RU"/>
        </w:rPr>
        <w:t xml:space="preserve">. для учнів 5-9 класів (11-14 років) (пільгових категорій), </w:t>
      </w:r>
      <w:r w:rsidRPr="008164D2">
        <w:rPr>
          <w:rFonts w:ascii="Times New Roman" w:hAnsi="Times New Roman"/>
          <w:b/>
          <w:color w:val="404040" w:themeColor="text1" w:themeTint="BF"/>
          <w:sz w:val="26"/>
          <w:szCs w:val="26"/>
          <w:lang w:eastAsia="ru-RU"/>
        </w:rPr>
        <w:t>44,98 грн.</w:t>
      </w:r>
      <w:r w:rsidRPr="008164D2">
        <w:rPr>
          <w:rFonts w:ascii="Times New Roman" w:hAnsi="Times New Roman"/>
          <w:color w:val="404040" w:themeColor="text1" w:themeTint="BF"/>
          <w:sz w:val="26"/>
          <w:szCs w:val="26"/>
          <w:lang w:eastAsia="ru-RU"/>
        </w:rPr>
        <w:t xml:space="preserve"> для учнів 10-11 класів (14-18 років) (пільгових категорій) – обід.</w:t>
      </w:r>
    </w:p>
    <w:p w14:paraId="6463D0A7" w14:textId="0AED3AB7" w:rsidR="00855AA1" w:rsidRPr="008164D2" w:rsidRDefault="00855AA1" w:rsidP="00855AA1">
      <w:pPr>
        <w:spacing w:after="0" w:line="240" w:lineRule="auto"/>
        <w:jc w:val="center"/>
        <w:rPr>
          <w:rFonts w:ascii="Times New Roman" w:hAnsi="Times New Roman"/>
          <w:b/>
          <w:bCs/>
          <w:sz w:val="26"/>
          <w:szCs w:val="26"/>
        </w:rPr>
      </w:pPr>
      <w:r w:rsidRPr="008164D2">
        <w:rPr>
          <w:rFonts w:ascii="Times New Roman" w:hAnsi="Times New Roman"/>
          <w:b/>
          <w:bCs/>
          <w:sz w:val="26"/>
          <w:szCs w:val="26"/>
        </w:rPr>
        <w:t>IV. ПОРЯДОК ЗДІЙСНЕННЯ ОПЛАТИ</w:t>
      </w:r>
    </w:p>
    <w:p w14:paraId="644870CE" w14:textId="77777777" w:rsidR="00855AA1" w:rsidRPr="008164D2" w:rsidRDefault="00855AA1" w:rsidP="00855AA1">
      <w:pPr>
        <w:autoSpaceDE w:val="0"/>
        <w:autoSpaceDN w:val="0"/>
        <w:adjustRightInd w:val="0"/>
        <w:spacing w:after="0" w:line="240" w:lineRule="auto"/>
        <w:jc w:val="both"/>
        <w:rPr>
          <w:rFonts w:ascii="Times New Roman" w:hAnsi="Times New Roman"/>
          <w:sz w:val="26"/>
          <w:szCs w:val="26"/>
        </w:rPr>
      </w:pPr>
      <w:r w:rsidRPr="008164D2">
        <w:rPr>
          <w:rFonts w:ascii="Times New Roman" w:hAnsi="Times New Roman"/>
          <w:color w:val="000000"/>
          <w:sz w:val="26"/>
          <w:szCs w:val="26"/>
        </w:rPr>
        <w:t xml:space="preserve">4.1. </w:t>
      </w:r>
      <w:r w:rsidRPr="008164D2">
        <w:rPr>
          <w:rFonts w:ascii="Times New Roman" w:hAnsi="Times New Roman"/>
          <w:sz w:val="26"/>
          <w:szCs w:val="26"/>
        </w:rPr>
        <w:t>Розрахунки проводяться шляхом:</w:t>
      </w:r>
    </w:p>
    <w:p w14:paraId="4A1C7C61" w14:textId="77777777" w:rsidR="00855AA1" w:rsidRPr="008164D2" w:rsidRDefault="00855AA1" w:rsidP="00855AA1">
      <w:pPr>
        <w:autoSpaceDE w:val="0"/>
        <w:autoSpaceDN w:val="0"/>
        <w:adjustRightInd w:val="0"/>
        <w:spacing w:after="0" w:line="240" w:lineRule="auto"/>
        <w:jc w:val="both"/>
        <w:rPr>
          <w:rFonts w:ascii="Times New Roman" w:hAnsi="Times New Roman"/>
          <w:sz w:val="26"/>
          <w:szCs w:val="26"/>
        </w:rPr>
      </w:pPr>
      <w:r w:rsidRPr="008164D2">
        <w:rPr>
          <w:rFonts w:ascii="Times New Roman" w:hAnsi="Times New Roman"/>
          <w:sz w:val="26"/>
          <w:szCs w:val="26"/>
        </w:rPr>
        <w:t xml:space="preserve">оплати Замовником після підписання Сторонами </w:t>
      </w:r>
      <w:proofErr w:type="spellStart"/>
      <w:r w:rsidRPr="008164D2">
        <w:rPr>
          <w:rFonts w:ascii="Times New Roman" w:hAnsi="Times New Roman"/>
          <w:sz w:val="26"/>
          <w:szCs w:val="26"/>
        </w:rPr>
        <w:t>акта</w:t>
      </w:r>
      <w:proofErr w:type="spellEnd"/>
      <w:r w:rsidRPr="008164D2">
        <w:rPr>
          <w:rFonts w:ascii="Times New Roman" w:hAnsi="Times New Roman"/>
          <w:sz w:val="26"/>
          <w:szCs w:val="26"/>
        </w:rPr>
        <w:t xml:space="preserve"> наданих послуг після фактичного надання послуг відповідно до умов даного договору, по мірі надходження відповідних коштів, протягом  30 днів з дня надання з урахуванням вимог даного договору.</w:t>
      </w:r>
    </w:p>
    <w:p w14:paraId="41DC8482" w14:textId="1D546ABC" w:rsidR="00855AA1" w:rsidRPr="008164D2" w:rsidRDefault="00855AA1" w:rsidP="00855AA1">
      <w:pPr>
        <w:autoSpaceDE w:val="0"/>
        <w:autoSpaceDN w:val="0"/>
        <w:adjustRightInd w:val="0"/>
        <w:spacing w:after="0" w:line="240" w:lineRule="auto"/>
        <w:jc w:val="both"/>
        <w:rPr>
          <w:rFonts w:ascii="Times New Roman" w:hAnsi="Times New Roman"/>
          <w:color w:val="000000"/>
          <w:sz w:val="26"/>
          <w:szCs w:val="26"/>
        </w:rPr>
      </w:pPr>
      <w:r w:rsidRPr="008164D2">
        <w:rPr>
          <w:rFonts w:ascii="Times New Roman" w:hAnsi="Times New Roman"/>
          <w:color w:val="000000"/>
          <w:sz w:val="26"/>
          <w:szCs w:val="26"/>
        </w:rPr>
        <w:t xml:space="preserve">4.1.1. Дата оплати вважається дата направлення грошових коштів на поточний рахунок </w:t>
      </w:r>
      <w:r w:rsidR="00D93709" w:rsidRPr="008164D2">
        <w:rPr>
          <w:rFonts w:ascii="Times New Roman" w:hAnsi="Times New Roman"/>
          <w:color w:val="000000"/>
          <w:sz w:val="26"/>
          <w:szCs w:val="26"/>
        </w:rPr>
        <w:t>Виконавця</w:t>
      </w:r>
      <w:r w:rsidRPr="008164D2">
        <w:rPr>
          <w:rFonts w:ascii="Times New Roman" w:hAnsi="Times New Roman"/>
          <w:color w:val="000000"/>
          <w:sz w:val="26"/>
          <w:szCs w:val="26"/>
        </w:rPr>
        <w:t>.</w:t>
      </w:r>
    </w:p>
    <w:p w14:paraId="43D43EF3" w14:textId="77777777" w:rsidR="00855AA1" w:rsidRPr="008164D2" w:rsidRDefault="00855AA1" w:rsidP="00855AA1">
      <w:pPr>
        <w:autoSpaceDE w:val="0"/>
        <w:autoSpaceDN w:val="0"/>
        <w:adjustRightInd w:val="0"/>
        <w:spacing w:after="0" w:line="240" w:lineRule="auto"/>
        <w:jc w:val="both"/>
        <w:rPr>
          <w:rFonts w:ascii="Times New Roman" w:hAnsi="Times New Roman"/>
          <w:color w:val="000000"/>
          <w:sz w:val="26"/>
          <w:szCs w:val="26"/>
        </w:rPr>
      </w:pPr>
      <w:r w:rsidRPr="008164D2">
        <w:rPr>
          <w:rFonts w:ascii="Times New Roman" w:hAnsi="Times New Roman"/>
          <w:color w:val="000000"/>
          <w:sz w:val="26"/>
          <w:szCs w:val="26"/>
        </w:rPr>
        <w:t>4.1.2. Всі розрахунки на підставі даного договору здійснюються у національній валюті України.</w:t>
      </w:r>
    </w:p>
    <w:p w14:paraId="407FD44F" w14:textId="77777777" w:rsidR="00855AA1" w:rsidRPr="008164D2" w:rsidRDefault="00855AA1" w:rsidP="00855AA1">
      <w:pPr>
        <w:autoSpaceDE w:val="0"/>
        <w:autoSpaceDN w:val="0"/>
        <w:adjustRightInd w:val="0"/>
        <w:spacing w:after="0" w:line="240" w:lineRule="auto"/>
        <w:jc w:val="both"/>
        <w:rPr>
          <w:rFonts w:ascii="Times New Roman" w:hAnsi="Times New Roman"/>
          <w:color w:val="000000"/>
          <w:sz w:val="26"/>
          <w:szCs w:val="26"/>
        </w:rPr>
      </w:pPr>
      <w:r w:rsidRPr="008164D2">
        <w:rPr>
          <w:rFonts w:ascii="Times New Roman" w:hAnsi="Times New Roman"/>
          <w:color w:val="000000"/>
          <w:sz w:val="26"/>
          <w:szCs w:val="26"/>
        </w:rPr>
        <w:t>4.1.3. Підсумована вартість послуг наданих Замовнику протягом строку дії цього договору не може перевищувати загальної суми договору передбачену у пункті 3.1. даного договору, якщо інше не передбачено додатковими угодами між сторонами.</w:t>
      </w:r>
    </w:p>
    <w:p w14:paraId="0300A0FC" w14:textId="02EA9FEB" w:rsidR="00855AA1" w:rsidRPr="008164D2" w:rsidRDefault="00855AA1" w:rsidP="00855AA1">
      <w:pPr>
        <w:autoSpaceDE w:val="0"/>
        <w:autoSpaceDN w:val="0"/>
        <w:adjustRightInd w:val="0"/>
        <w:spacing w:after="0" w:line="240" w:lineRule="auto"/>
        <w:jc w:val="both"/>
        <w:rPr>
          <w:rFonts w:ascii="Times New Roman" w:hAnsi="Times New Roman"/>
          <w:color w:val="000000"/>
          <w:sz w:val="26"/>
          <w:szCs w:val="26"/>
        </w:rPr>
      </w:pPr>
      <w:r w:rsidRPr="008164D2">
        <w:rPr>
          <w:rFonts w:ascii="Times New Roman" w:hAnsi="Times New Roman"/>
          <w:color w:val="000000"/>
          <w:sz w:val="26"/>
          <w:szCs w:val="26"/>
        </w:rPr>
        <w:lastRenderedPageBreak/>
        <w:t xml:space="preserve">4.2. До рахунка додаються акт наданих послуг та всі інші необхідні документи оформлені належним чином. </w:t>
      </w:r>
    </w:p>
    <w:p w14:paraId="2DD839C4" w14:textId="77777777" w:rsidR="00855AA1" w:rsidRPr="008164D2" w:rsidRDefault="00855AA1" w:rsidP="00855AA1">
      <w:pPr>
        <w:spacing w:after="0" w:line="240" w:lineRule="auto"/>
        <w:ind w:firstLine="708"/>
        <w:jc w:val="both"/>
        <w:rPr>
          <w:rFonts w:ascii="Times New Roman" w:hAnsi="Times New Roman"/>
          <w:b/>
          <w:bCs/>
          <w:sz w:val="26"/>
          <w:szCs w:val="26"/>
        </w:rPr>
      </w:pPr>
      <w:r w:rsidRPr="008164D2">
        <w:rPr>
          <w:rFonts w:ascii="Times New Roman" w:hAnsi="Times New Roman"/>
          <w:b/>
          <w:bCs/>
          <w:sz w:val="26"/>
          <w:szCs w:val="26"/>
        </w:rPr>
        <w:t xml:space="preserve"> V. НАДАННЯ ПОСЛУГ  (ПОСТАВКА ТОВАРІВ АБО ВИКОНАННЯ РОБІТ)</w:t>
      </w:r>
    </w:p>
    <w:p w14:paraId="5B2CE460" w14:textId="49DD273C" w:rsidR="00855AA1" w:rsidRPr="008164D2" w:rsidRDefault="00855AA1" w:rsidP="00855AA1">
      <w:pPr>
        <w:spacing w:after="0" w:line="240" w:lineRule="auto"/>
        <w:jc w:val="both"/>
        <w:rPr>
          <w:rFonts w:ascii="Times New Roman" w:hAnsi="Times New Roman"/>
          <w:b/>
          <w:sz w:val="26"/>
          <w:szCs w:val="26"/>
        </w:rPr>
      </w:pPr>
      <w:r w:rsidRPr="008164D2">
        <w:rPr>
          <w:rFonts w:ascii="Times New Roman" w:hAnsi="Times New Roman"/>
          <w:sz w:val="26"/>
          <w:szCs w:val="26"/>
        </w:rPr>
        <w:t>5.1. Строк надання послуг визначається відповідно д</w:t>
      </w:r>
      <w:r w:rsidR="004F5DD8" w:rsidRPr="008164D2">
        <w:rPr>
          <w:rFonts w:ascii="Times New Roman" w:hAnsi="Times New Roman"/>
          <w:sz w:val="26"/>
          <w:szCs w:val="26"/>
        </w:rPr>
        <w:t>о оголошення відкритих торгів з особливостями</w:t>
      </w:r>
      <w:r w:rsidRPr="008164D2">
        <w:rPr>
          <w:rFonts w:ascii="Times New Roman" w:hAnsi="Times New Roman"/>
          <w:sz w:val="26"/>
          <w:szCs w:val="26"/>
        </w:rPr>
        <w:t xml:space="preserve"> і становить: щоденно у робочі дні загальноосвітнього навчального закладу </w:t>
      </w:r>
      <w:r w:rsidRPr="008164D2">
        <w:rPr>
          <w:rFonts w:ascii="Times New Roman" w:hAnsi="Times New Roman"/>
          <w:b/>
          <w:sz w:val="26"/>
          <w:szCs w:val="26"/>
        </w:rPr>
        <w:t xml:space="preserve">з </w:t>
      </w:r>
      <w:r w:rsidR="002342A3" w:rsidRPr="008164D2">
        <w:rPr>
          <w:rFonts w:ascii="Times New Roman" w:hAnsi="Times New Roman"/>
          <w:b/>
          <w:sz w:val="26"/>
          <w:szCs w:val="26"/>
          <w:lang w:val="ru-RU"/>
        </w:rPr>
        <w:t>___________</w:t>
      </w:r>
      <w:r w:rsidR="00A70475" w:rsidRPr="008164D2">
        <w:rPr>
          <w:rFonts w:ascii="Times New Roman" w:hAnsi="Times New Roman"/>
          <w:b/>
          <w:sz w:val="26"/>
          <w:szCs w:val="26"/>
        </w:rPr>
        <w:t xml:space="preserve"> по 31 грудня 202</w:t>
      </w:r>
      <w:r w:rsidR="00DC1ACB" w:rsidRPr="008164D2">
        <w:rPr>
          <w:rFonts w:ascii="Times New Roman" w:hAnsi="Times New Roman"/>
          <w:b/>
          <w:sz w:val="26"/>
          <w:szCs w:val="26"/>
          <w:lang w:val="ru-RU"/>
        </w:rPr>
        <w:t>_</w:t>
      </w:r>
      <w:r w:rsidRPr="008164D2">
        <w:rPr>
          <w:rFonts w:ascii="Times New Roman" w:hAnsi="Times New Roman"/>
          <w:b/>
          <w:sz w:val="26"/>
          <w:szCs w:val="26"/>
        </w:rPr>
        <w:t xml:space="preserve"> року.</w:t>
      </w:r>
    </w:p>
    <w:p w14:paraId="64421E59" w14:textId="7C04015F" w:rsidR="00855AA1" w:rsidRPr="008164D2" w:rsidRDefault="00855AA1" w:rsidP="00855AA1">
      <w:pPr>
        <w:spacing w:after="0" w:line="240" w:lineRule="auto"/>
        <w:jc w:val="both"/>
        <w:rPr>
          <w:rFonts w:ascii="Times New Roman" w:hAnsi="Times New Roman"/>
          <w:color w:val="FF0000"/>
          <w:sz w:val="26"/>
          <w:szCs w:val="26"/>
        </w:rPr>
      </w:pPr>
      <w:r w:rsidRPr="008164D2">
        <w:rPr>
          <w:rFonts w:ascii="Times New Roman" w:hAnsi="Times New Roman"/>
          <w:sz w:val="26"/>
          <w:szCs w:val="26"/>
        </w:rPr>
        <w:t xml:space="preserve">5.2. </w:t>
      </w:r>
      <w:r w:rsidR="00BA42C9" w:rsidRPr="008164D2">
        <w:rPr>
          <w:rFonts w:ascii="Times New Roman" w:hAnsi="Times New Roman"/>
          <w:sz w:val="26"/>
          <w:szCs w:val="26"/>
        </w:rPr>
        <w:t xml:space="preserve">Місце надання послуг: </w:t>
      </w:r>
      <w:r w:rsidR="00FC3F76" w:rsidRPr="00FC3F76">
        <w:rPr>
          <w:rFonts w:ascii="Times New Roman" w:hAnsi="Times New Roman"/>
          <w:b/>
          <w:color w:val="404040" w:themeColor="text1" w:themeTint="BF"/>
          <w:sz w:val="26"/>
          <w:szCs w:val="26"/>
          <w:u w:val="single"/>
        </w:rPr>
        <w:t>10020, м. Житомир,  проспект Миру, 27</w:t>
      </w:r>
      <w:r w:rsidR="002342A3" w:rsidRPr="00FC3F76">
        <w:rPr>
          <w:rFonts w:ascii="Times New Roman" w:eastAsia="Arial" w:hAnsi="Times New Roman"/>
          <w:b/>
          <w:color w:val="404040" w:themeColor="text1" w:themeTint="BF"/>
          <w:sz w:val="26"/>
          <w:szCs w:val="26"/>
          <w:u w:val="single"/>
          <w:lang w:eastAsia="ru-RU"/>
        </w:rPr>
        <w:t>.</w:t>
      </w:r>
    </w:p>
    <w:p w14:paraId="45A30FA8" w14:textId="77777777" w:rsidR="00855AA1" w:rsidRPr="008164D2" w:rsidRDefault="00855AA1" w:rsidP="00855AA1">
      <w:pPr>
        <w:spacing w:after="0" w:line="240" w:lineRule="auto"/>
        <w:jc w:val="center"/>
        <w:rPr>
          <w:rFonts w:ascii="Times New Roman" w:hAnsi="Times New Roman"/>
          <w:b/>
          <w:bCs/>
          <w:sz w:val="26"/>
          <w:szCs w:val="26"/>
        </w:rPr>
      </w:pPr>
      <w:r w:rsidRPr="008164D2">
        <w:rPr>
          <w:rFonts w:ascii="Times New Roman" w:hAnsi="Times New Roman"/>
          <w:b/>
          <w:bCs/>
          <w:sz w:val="26"/>
          <w:szCs w:val="26"/>
        </w:rPr>
        <w:t>VI. ПРАВА ТА ОБОВ'ЯЗКИ СТОРІН</w:t>
      </w:r>
    </w:p>
    <w:p w14:paraId="1B9C8C15" w14:textId="77777777"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 xml:space="preserve">6.1. </w:t>
      </w:r>
      <w:r w:rsidRPr="008164D2">
        <w:rPr>
          <w:rFonts w:ascii="Times New Roman" w:hAnsi="Times New Roman"/>
          <w:b/>
          <w:sz w:val="26"/>
          <w:szCs w:val="26"/>
        </w:rPr>
        <w:t>Замовник зобов'язаний:</w:t>
      </w:r>
      <w:r w:rsidRPr="008164D2">
        <w:rPr>
          <w:rFonts w:ascii="Times New Roman" w:hAnsi="Times New Roman"/>
          <w:sz w:val="26"/>
          <w:szCs w:val="26"/>
        </w:rPr>
        <w:t xml:space="preserve"> </w:t>
      </w:r>
    </w:p>
    <w:p w14:paraId="5FB6B241" w14:textId="77777777"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 xml:space="preserve">6.1.1. Своєчасно та в повному обсязі сплачувати за надані послуги; </w:t>
      </w:r>
    </w:p>
    <w:p w14:paraId="7EE16364" w14:textId="6D612BD1"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6.1.2. Приймати надані послуги належної якості згідно з актами наданих послуг, підписаними керівником закладу</w:t>
      </w:r>
      <w:r w:rsidRPr="008164D2">
        <w:rPr>
          <w:rFonts w:ascii="Times New Roman" w:hAnsi="Times New Roman"/>
          <w:sz w:val="26"/>
          <w:szCs w:val="26"/>
          <w:lang w:val="ru-RU"/>
        </w:rPr>
        <w:t xml:space="preserve"> </w:t>
      </w:r>
      <w:r w:rsidRPr="008164D2">
        <w:rPr>
          <w:rFonts w:ascii="Times New Roman" w:hAnsi="Times New Roman"/>
          <w:sz w:val="26"/>
          <w:szCs w:val="26"/>
        </w:rPr>
        <w:t xml:space="preserve">освіти де надаються послуги, іншим уповноваженим працівником або іншою уповноваженою особою Замовника і </w:t>
      </w:r>
      <w:r w:rsidR="00D93709" w:rsidRPr="008164D2">
        <w:rPr>
          <w:rFonts w:ascii="Times New Roman" w:hAnsi="Times New Roman"/>
          <w:sz w:val="26"/>
          <w:szCs w:val="26"/>
        </w:rPr>
        <w:t>Виконавцем</w:t>
      </w:r>
      <w:r w:rsidRPr="008164D2">
        <w:rPr>
          <w:rFonts w:ascii="Times New Roman" w:hAnsi="Times New Roman"/>
          <w:sz w:val="26"/>
          <w:szCs w:val="26"/>
        </w:rPr>
        <w:t xml:space="preserve"> та скріплених відтисками їх печаток.</w:t>
      </w:r>
    </w:p>
    <w:p w14:paraId="27AEF63B" w14:textId="77777777" w:rsidR="00855AA1" w:rsidRPr="008164D2" w:rsidRDefault="00855AA1" w:rsidP="00855AA1">
      <w:pPr>
        <w:spacing w:after="0" w:line="240" w:lineRule="auto"/>
        <w:jc w:val="both"/>
        <w:rPr>
          <w:rFonts w:ascii="Times New Roman" w:hAnsi="Times New Roman"/>
          <w:bCs/>
          <w:sz w:val="26"/>
          <w:szCs w:val="26"/>
        </w:rPr>
      </w:pPr>
      <w:r w:rsidRPr="008164D2">
        <w:rPr>
          <w:rFonts w:ascii="Times New Roman" w:hAnsi="Times New Roman"/>
          <w:bCs/>
          <w:sz w:val="26"/>
          <w:szCs w:val="26"/>
        </w:rPr>
        <w:t>6.1.3. Забезпечити:</w:t>
      </w:r>
      <w:bookmarkStart w:id="0" w:name="_GoBack"/>
      <w:bookmarkEnd w:id="0"/>
    </w:p>
    <w:p w14:paraId="7E28F57E" w14:textId="77777777"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 xml:space="preserve"> - виробничими приміщеннями для організації харчування у закладі освіти та системами водопостачання, електропостачання, газопостачання, теплопостачання та обладнання;</w:t>
      </w:r>
    </w:p>
    <w:p w14:paraId="045EEE98" w14:textId="5594EC62"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 виробничими приміщення (приміщення харчоблоку, площа, що задіяна під буфет, де реалізується продукція) та обладнанням для надання послуг</w:t>
      </w:r>
      <w:r w:rsidR="004D05D7" w:rsidRPr="008164D2">
        <w:rPr>
          <w:rFonts w:ascii="Times New Roman" w:hAnsi="Times New Roman"/>
          <w:sz w:val="26"/>
          <w:szCs w:val="26"/>
        </w:rPr>
        <w:t>. Забезпечення Замовником Виконавця обладнанням здійснюється шляхом надання Замовником Виконавцю відповідних товарно-матеріальних цінностей, про що складається відповідний Акт приймання-передачі із зазначенням повного переліку майна, що передається. Про повернення Виконавцем наданого майна Замовнику складається Акт про повернення</w:t>
      </w:r>
      <w:r w:rsidRPr="008164D2">
        <w:rPr>
          <w:rFonts w:ascii="Times New Roman" w:hAnsi="Times New Roman"/>
          <w:sz w:val="26"/>
          <w:szCs w:val="26"/>
        </w:rPr>
        <w:t>;</w:t>
      </w:r>
    </w:p>
    <w:p w14:paraId="48F3EE99" w14:textId="77777777"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 xml:space="preserve">- виробничими приміщеннями (приміщення харчоблоку, площа, що задіяна під буфет, де реалізується продукція) у належному санітарному стані, наявність необхідного для надання послуг </w:t>
      </w:r>
      <w:proofErr w:type="spellStart"/>
      <w:r w:rsidRPr="008164D2">
        <w:rPr>
          <w:rFonts w:ascii="Times New Roman" w:hAnsi="Times New Roman"/>
          <w:sz w:val="26"/>
          <w:szCs w:val="26"/>
        </w:rPr>
        <w:t>холодильно</w:t>
      </w:r>
      <w:proofErr w:type="spellEnd"/>
      <w:r w:rsidRPr="008164D2">
        <w:rPr>
          <w:rFonts w:ascii="Times New Roman" w:hAnsi="Times New Roman"/>
          <w:sz w:val="26"/>
          <w:szCs w:val="26"/>
        </w:rPr>
        <w:t>-технологічного обладнання, його справність;</w:t>
      </w:r>
    </w:p>
    <w:p w14:paraId="511531F5" w14:textId="77777777" w:rsidR="00855AA1" w:rsidRPr="008164D2" w:rsidRDefault="00855AA1" w:rsidP="00855AA1">
      <w:pPr>
        <w:spacing w:after="0" w:line="240" w:lineRule="auto"/>
        <w:jc w:val="both"/>
        <w:rPr>
          <w:rFonts w:ascii="Times New Roman" w:hAnsi="Times New Roman"/>
          <w:color w:val="000000"/>
          <w:sz w:val="26"/>
          <w:szCs w:val="26"/>
        </w:rPr>
      </w:pPr>
      <w:r w:rsidRPr="008164D2">
        <w:rPr>
          <w:rFonts w:ascii="Times New Roman" w:hAnsi="Times New Roman"/>
          <w:color w:val="000000"/>
          <w:sz w:val="26"/>
          <w:szCs w:val="26"/>
        </w:rPr>
        <w:t xml:space="preserve">- укомплектувати їдальню обладнанням та якісним столовим посудом із розрахунку </w:t>
      </w:r>
      <w:r w:rsidRPr="008164D2">
        <w:rPr>
          <w:rFonts w:ascii="Times New Roman" w:hAnsi="Times New Roman"/>
          <w:color w:val="000000"/>
          <w:sz w:val="26"/>
          <w:szCs w:val="26"/>
          <w:lang w:val="ru-RU"/>
        </w:rPr>
        <w:t>1</w:t>
      </w:r>
      <w:r w:rsidRPr="008164D2">
        <w:rPr>
          <w:rFonts w:ascii="Times New Roman" w:hAnsi="Times New Roman"/>
          <w:color w:val="000000"/>
          <w:sz w:val="26"/>
          <w:szCs w:val="26"/>
        </w:rPr>
        <w:t xml:space="preserve"> комплекту столового посуду на одне посадкове місце;</w:t>
      </w:r>
    </w:p>
    <w:p w14:paraId="352A5DB2" w14:textId="77777777" w:rsidR="00855AA1" w:rsidRPr="008164D2" w:rsidRDefault="00855AA1" w:rsidP="00855AA1">
      <w:pPr>
        <w:spacing w:after="0" w:line="240" w:lineRule="auto"/>
        <w:jc w:val="both"/>
        <w:rPr>
          <w:rFonts w:ascii="Times New Roman" w:hAnsi="Times New Roman"/>
          <w:color w:val="000000"/>
          <w:sz w:val="26"/>
          <w:szCs w:val="26"/>
        </w:rPr>
      </w:pPr>
      <w:r w:rsidRPr="008164D2">
        <w:rPr>
          <w:rFonts w:ascii="Times New Roman" w:hAnsi="Times New Roman"/>
          <w:color w:val="000000"/>
          <w:sz w:val="26"/>
          <w:szCs w:val="26"/>
        </w:rPr>
        <w:t xml:space="preserve">- встановити необхідну кількість </w:t>
      </w:r>
      <w:proofErr w:type="spellStart"/>
      <w:r w:rsidRPr="008164D2">
        <w:rPr>
          <w:rFonts w:ascii="Times New Roman" w:hAnsi="Times New Roman"/>
          <w:color w:val="000000"/>
          <w:sz w:val="26"/>
          <w:szCs w:val="26"/>
        </w:rPr>
        <w:t>розділочних</w:t>
      </w:r>
      <w:proofErr w:type="spellEnd"/>
      <w:r w:rsidRPr="008164D2">
        <w:rPr>
          <w:rFonts w:ascii="Times New Roman" w:hAnsi="Times New Roman"/>
          <w:color w:val="000000"/>
          <w:sz w:val="26"/>
          <w:szCs w:val="26"/>
        </w:rPr>
        <w:t xml:space="preserve"> та підсобних столів з гігієнічним покриттям, маркувати їх;</w:t>
      </w:r>
    </w:p>
    <w:p w14:paraId="35593966" w14:textId="77777777" w:rsidR="00855AA1" w:rsidRPr="008164D2" w:rsidRDefault="00855AA1" w:rsidP="00855AA1">
      <w:pPr>
        <w:spacing w:after="0" w:line="240" w:lineRule="auto"/>
        <w:jc w:val="both"/>
        <w:rPr>
          <w:rFonts w:ascii="Times New Roman" w:hAnsi="Times New Roman"/>
          <w:color w:val="000000"/>
          <w:sz w:val="26"/>
          <w:szCs w:val="26"/>
        </w:rPr>
      </w:pPr>
      <w:r w:rsidRPr="008164D2">
        <w:rPr>
          <w:rFonts w:ascii="Times New Roman" w:hAnsi="Times New Roman"/>
          <w:color w:val="000000"/>
          <w:sz w:val="26"/>
          <w:szCs w:val="26"/>
        </w:rPr>
        <w:t>- проводити ремонт обладнання їдальні;</w:t>
      </w:r>
    </w:p>
    <w:p w14:paraId="3AFBDFB0" w14:textId="77777777"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 безперебійне функціонування інженерних мереж, систем водопостачання, водовідведення, теплопостачання, енергопостачання у шкільних їдальнях;</w:t>
      </w:r>
    </w:p>
    <w:p w14:paraId="6BC13069" w14:textId="77777777"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 здійснювати ремонт обладнання на  площі, що використовується в навчальному закладі для організації та надання послуг;</w:t>
      </w:r>
    </w:p>
    <w:p w14:paraId="6D6B254D" w14:textId="77777777"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 призначення наказом особи, відповідальної за організацію харчування учнів, яка спільно з медичним персоналом координує роботу щодо контролю за харчуванням дітей. Відповідальна особа щоденно опрацьовує інформацію щодо кількості дітей, які потребують  безоплатного гарячого харчування, бере участь у бракеражі готової продукції (за відсутності медичного працівника); здійснює контроль за додержанням дітьми правил особистої гігієни та вживання готових страв, здійснює контроль за санітарно-гігієнічним  станом шкільної їдальні;</w:t>
      </w:r>
    </w:p>
    <w:p w14:paraId="4282F03C" w14:textId="77777777"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 відпрацювання режиму і графіка харчування дітей, режиму чергування педагогічних працівників в обідній залі;</w:t>
      </w:r>
    </w:p>
    <w:p w14:paraId="344711FA" w14:textId="77777777"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 xml:space="preserve">- відпрацювати режим та графік прибирання шкільної їдальні; </w:t>
      </w:r>
    </w:p>
    <w:p w14:paraId="2589780B" w14:textId="77777777"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 xml:space="preserve">- організацію питного режиму учнів відповідно вимогам </w:t>
      </w:r>
      <w:proofErr w:type="spellStart"/>
      <w:r w:rsidRPr="008164D2">
        <w:rPr>
          <w:rFonts w:ascii="Times New Roman" w:hAnsi="Times New Roman"/>
          <w:sz w:val="26"/>
          <w:szCs w:val="26"/>
        </w:rPr>
        <w:t>ДСанПіН</w:t>
      </w:r>
      <w:proofErr w:type="spellEnd"/>
      <w:r w:rsidRPr="008164D2">
        <w:rPr>
          <w:rFonts w:ascii="Times New Roman" w:hAnsi="Times New Roman"/>
          <w:sz w:val="26"/>
          <w:szCs w:val="26"/>
        </w:rPr>
        <w:t xml:space="preserve"> (Державні санітарні норми і правила влаштування і утримання загальноосвітніх навчальних закладів);</w:t>
      </w:r>
    </w:p>
    <w:p w14:paraId="25CEF7C5" w14:textId="77777777"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 організацію харчування учнів в закладі та забезпечення дотримання учнями норм особистої гігієни під час відвідування їдальні. Облік дітей охоплених харчуванням здійснює класний керівник, який вчасно повідомляє про наявність учнів особі, відповідальній за організацію харчування;</w:t>
      </w:r>
    </w:p>
    <w:p w14:paraId="1003F5C5" w14:textId="77777777"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lastRenderedPageBreak/>
        <w:t>- контроль за виконанням примірного чотирьох тижневого меню;</w:t>
      </w:r>
    </w:p>
    <w:p w14:paraId="02F838B3" w14:textId="77777777"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 забезпечення холодною та гарячою проточною водою в харчоблоці. В разі відсутності гарячої проточної води для миття посуду встановити в їдальні водонагрівачі;</w:t>
      </w:r>
    </w:p>
    <w:p w14:paraId="07A3CC00" w14:textId="77777777"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 інформування батьків про організацію харчування дітей у навчальному закладі;</w:t>
      </w:r>
    </w:p>
    <w:p w14:paraId="31D5CC7B" w14:textId="77777777"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 здійснення охорони їдальні, харчоблоку і обладнання розміщеного в ньому  в неробочий час;</w:t>
      </w:r>
    </w:p>
    <w:p w14:paraId="72126928" w14:textId="77777777"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lang w:val="ru-RU"/>
        </w:rPr>
        <w:t xml:space="preserve">- </w:t>
      </w:r>
      <w:r w:rsidRPr="008164D2">
        <w:rPr>
          <w:rFonts w:ascii="Times New Roman" w:hAnsi="Times New Roman"/>
          <w:sz w:val="26"/>
          <w:szCs w:val="26"/>
        </w:rPr>
        <w:t>нагляд за всіма інженерними комунікаціями;</w:t>
      </w:r>
    </w:p>
    <w:p w14:paraId="4759165C" w14:textId="77777777"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 дотримуватись правил технічної експлуатації теплових централей і мереж;</w:t>
      </w:r>
    </w:p>
    <w:p w14:paraId="3FBB9C2B" w14:textId="77777777"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 протиепідемічним режимом;</w:t>
      </w:r>
    </w:p>
    <w:p w14:paraId="1B62E1CF" w14:textId="77777777"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 xml:space="preserve">- засобами індивідуального захисту. </w:t>
      </w:r>
    </w:p>
    <w:p w14:paraId="3B7D80EA" w14:textId="77777777"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 xml:space="preserve">6.2. </w:t>
      </w:r>
      <w:r w:rsidRPr="008164D2">
        <w:rPr>
          <w:rFonts w:ascii="Times New Roman" w:hAnsi="Times New Roman"/>
          <w:b/>
          <w:sz w:val="26"/>
          <w:szCs w:val="26"/>
        </w:rPr>
        <w:t>Замовник має право</w:t>
      </w:r>
      <w:r w:rsidRPr="008164D2">
        <w:rPr>
          <w:rFonts w:ascii="Times New Roman" w:hAnsi="Times New Roman"/>
          <w:sz w:val="26"/>
          <w:szCs w:val="26"/>
        </w:rPr>
        <w:t xml:space="preserve">: </w:t>
      </w:r>
    </w:p>
    <w:p w14:paraId="58C76C1F" w14:textId="7C053F4F"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 xml:space="preserve">6.2.1. Достроково розірвати цей Договір у разі невиконання зобов'язань </w:t>
      </w:r>
      <w:r w:rsidR="00D93709" w:rsidRPr="008164D2">
        <w:rPr>
          <w:rFonts w:ascii="Times New Roman" w:hAnsi="Times New Roman"/>
          <w:sz w:val="26"/>
          <w:szCs w:val="26"/>
        </w:rPr>
        <w:t>Виконавцем</w:t>
      </w:r>
      <w:r w:rsidRPr="008164D2">
        <w:rPr>
          <w:rFonts w:ascii="Times New Roman" w:hAnsi="Times New Roman"/>
          <w:sz w:val="26"/>
          <w:szCs w:val="26"/>
        </w:rPr>
        <w:t xml:space="preserve">, повідомивши про це його у строк за 10 календарних днів до такого розірвання; </w:t>
      </w:r>
    </w:p>
    <w:p w14:paraId="758BB64D" w14:textId="77777777"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 xml:space="preserve">6.2.2. Контролювати надання послуг їх якість у строки, встановлені цим Договором; </w:t>
      </w:r>
    </w:p>
    <w:p w14:paraId="0BDDAE66" w14:textId="77777777"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 xml:space="preserve">6.2.3. Зменшувати обсяг закупівлі послуг (виконання робіт або поставки товарів) та загальну вартість цього Договору залежно від реального фінансування видатків. </w:t>
      </w:r>
    </w:p>
    <w:p w14:paraId="52782D6F" w14:textId="03AFE580"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 xml:space="preserve">6.2.4. Повернути рахунки </w:t>
      </w:r>
      <w:r w:rsidR="00D93709" w:rsidRPr="008164D2">
        <w:rPr>
          <w:rFonts w:ascii="Times New Roman" w:hAnsi="Times New Roman"/>
          <w:sz w:val="26"/>
          <w:szCs w:val="26"/>
        </w:rPr>
        <w:t>Виконавцю</w:t>
      </w:r>
      <w:r w:rsidRPr="008164D2">
        <w:rPr>
          <w:rFonts w:ascii="Times New Roman" w:hAnsi="Times New Roman"/>
          <w:sz w:val="26"/>
          <w:szCs w:val="26"/>
        </w:rPr>
        <w:t xml:space="preserve"> без здійснення оплати в разі неналежного оформлення документів, зазначених у пункті 4.2. розділу </w:t>
      </w:r>
      <w:r w:rsidRPr="008164D2">
        <w:rPr>
          <w:rFonts w:ascii="Times New Roman" w:hAnsi="Times New Roman"/>
          <w:sz w:val="26"/>
          <w:szCs w:val="26"/>
          <w:lang w:val="en-US"/>
        </w:rPr>
        <w:t>IV</w:t>
      </w:r>
      <w:r w:rsidRPr="008164D2">
        <w:rPr>
          <w:rFonts w:ascii="Times New Roman" w:hAnsi="Times New Roman"/>
          <w:sz w:val="26"/>
          <w:szCs w:val="26"/>
        </w:rPr>
        <w:t xml:space="preserve"> цього договору (відсутність печатки, підписів тощо); </w:t>
      </w:r>
    </w:p>
    <w:p w14:paraId="6773E5DF" w14:textId="2C538E93"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6.2.5.</w:t>
      </w:r>
      <w:r w:rsidRPr="008164D2">
        <w:rPr>
          <w:rFonts w:ascii="Times New Roman" w:hAnsi="Times New Roman"/>
          <w:bCs/>
          <w:sz w:val="26"/>
          <w:szCs w:val="26"/>
        </w:rPr>
        <w:t xml:space="preserve">Замовник </w:t>
      </w:r>
      <w:r w:rsidRPr="008164D2">
        <w:rPr>
          <w:rFonts w:ascii="Times New Roman" w:hAnsi="Times New Roman"/>
          <w:sz w:val="26"/>
          <w:szCs w:val="26"/>
        </w:rPr>
        <w:t xml:space="preserve">має право відмовитися від отримання послуг неналежної якості та вимагати від </w:t>
      </w:r>
      <w:r w:rsidR="00D93709" w:rsidRPr="008164D2">
        <w:rPr>
          <w:rFonts w:ascii="Times New Roman" w:hAnsi="Times New Roman"/>
          <w:sz w:val="26"/>
          <w:szCs w:val="26"/>
        </w:rPr>
        <w:t>Виконавця</w:t>
      </w:r>
      <w:r w:rsidRPr="008164D2">
        <w:rPr>
          <w:rFonts w:ascii="Times New Roman" w:hAnsi="Times New Roman"/>
          <w:sz w:val="26"/>
          <w:szCs w:val="26"/>
        </w:rPr>
        <w:t xml:space="preserve"> належного надання послуг або відмовитись від послуг </w:t>
      </w:r>
      <w:r w:rsidR="00D93709" w:rsidRPr="008164D2">
        <w:rPr>
          <w:rFonts w:ascii="Times New Roman" w:hAnsi="Times New Roman"/>
          <w:sz w:val="26"/>
          <w:szCs w:val="26"/>
        </w:rPr>
        <w:t>Виконавця</w:t>
      </w:r>
      <w:r w:rsidRPr="008164D2">
        <w:rPr>
          <w:rFonts w:ascii="Times New Roman" w:hAnsi="Times New Roman"/>
          <w:sz w:val="26"/>
          <w:szCs w:val="26"/>
        </w:rPr>
        <w:t xml:space="preserve"> та розірвати договір. </w:t>
      </w:r>
    </w:p>
    <w:p w14:paraId="64468117" w14:textId="110EB46D"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 xml:space="preserve">6.2.6. Замовник має право у разі виникнення сумнівів щодо якості продуктів харчування (готових страв) в ході візуального огляду вимагати від </w:t>
      </w:r>
      <w:r w:rsidR="00D93709" w:rsidRPr="008164D2">
        <w:rPr>
          <w:rFonts w:ascii="Times New Roman" w:hAnsi="Times New Roman"/>
          <w:sz w:val="26"/>
          <w:szCs w:val="26"/>
        </w:rPr>
        <w:t>Виконавця</w:t>
      </w:r>
      <w:r w:rsidRPr="008164D2">
        <w:rPr>
          <w:rFonts w:ascii="Times New Roman" w:hAnsi="Times New Roman"/>
          <w:sz w:val="26"/>
          <w:szCs w:val="26"/>
        </w:rPr>
        <w:t xml:space="preserve"> протокол випробування продуктів (готових страв), виданий незалежною акредитованою лабораторією, на відповідність показникам безпеки, незважаючи на наявність документів підтверджуючих якість цих продуктів (готових страв).</w:t>
      </w:r>
    </w:p>
    <w:p w14:paraId="6A92DA0B" w14:textId="46811619" w:rsidR="00550DB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 xml:space="preserve">6.2.7. </w:t>
      </w:r>
      <w:r w:rsidR="00550DB1" w:rsidRPr="008164D2">
        <w:rPr>
          <w:rFonts w:ascii="Times New Roman" w:hAnsi="Times New Roman"/>
          <w:sz w:val="26"/>
          <w:szCs w:val="26"/>
        </w:rPr>
        <w:t>Замовник має право на відшкодування шкоди майну (знищення, пошкодження, втрата тощо), що було передано Виконавцю для виконання умов даного Договору, якщо така шкода завдана винними діями Виконавця.</w:t>
      </w:r>
    </w:p>
    <w:p w14:paraId="7FD32A77" w14:textId="58F99D54" w:rsidR="00855AA1" w:rsidRPr="008164D2" w:rsidRDefault="00550DB1" w:rsidP="00855AA1">
      <w:pPr>
        <w:spacing w:after="0" w:line="240" w:lineRule="auto"/>
        <w:jc w:val="both"/>
        <w:rPr>
          <w:rFonts w:ascii="Times New Roman" w:hAnsi="Times New Roman"/>
          <w:sz w:val="26"/>
          <w:szCs w:val="26"/>
        </w:rPr>
      </w:pPr>
      <w:r w:rsidRPr="008164D2">
        <w:rPr>
          <w:rFonts w:ascii="Times New Roman" w:hAnsi="Times New Roman"/>
          <w:sz w:val="26"/>
          <w:szCs w:val="26"/>
        </w:rPr>
        <w:t xml:space="preserve">6.2.8. </w:t>
      </w:r>
      <w:r w:rsidR="00855AA1" w:rsidRPr="008164D2">
        <w:rPr>
          <w:rFonts w:ascii="Times New Roman" w:hAnsi="Times New Roman"/>
          <w:sz w:val="26"/>
          <w:szCs w:val="26"/>
        </w:rPr>
        <w:t xml:space="preserve">Має інші права, в тому числі права споживача, відповідно до чинного законодавства. </w:t>
      </w:r>
    </w:p>
    <w:p w14:paraId="631112A3" w14:textId="29353B96"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 xml:space="preserve">6.3. </w:t>
      </w:r>
      <w:r w:rsidR="00D93709" w:rsidRPr="008164D2">
        <w:rPr>
          <w:rFonts w:ascii="Times New Roman" w:hAnsi="Times New Roman"/>
          <w:b/>
          <w:sz w:val="26"/>
          <w:szCs w:val="26"/>
        </w:rPr>
        <w:t>Виконавець</w:t>
      </w:r>
      <w:r w:rsidRPr="008164D2">
        <w:rPr>
          <w:rFonts w:ascii="Times New Roman" w:hAnsi="Times New Roman"/>
          <w:b/>
          <w:sz w:val="26"/>
          <w:szCs w:val="26"/>
        </w:rPr>
        <w:t xml:space="preserve"> зобов'язаний</w:t>
      </w:r>
      <w:r w:rsidRPr="008164D2">
        <w:rPr>
          <w:rFonts w:ascii="Times New Roman" w:hAnsi="Times New Roman"/>
          <w:sz w:val="26"/>
          <w:szCs w:val="26"/>
        </w:rPr>
        <w:t xml:space="preserve">: </w:t>
      </w:r>
    </w:p>
    <w:p w14:paraId="2104D75A" w14:textId="77777777"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6.3.1. Забезпечити учнів різними видами харчування протягом всього навчального дня;</w:t>
      </w:r>
    </w:p>
    <w:p w14:paraId="51C64CE5" w14:textId="77777777"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 xml:space="preserve">6.3.2. Забезпечити надання послуг (поставку товарів, виконання робіт) у строки, встановлені цим Договором; </w:t>
      </w:r>
    </w:p>
    <w:p w14:paraId="3F80C5AF" w14:textId="77777777"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6.3.3. Забезпечити надання послуг, якість яких відповідає умовам, установленим розділом II та іншими умовами цього Договору та вимогам чинного законодавства.</w:t>
      </w:r>
    </w:p>
    <w:p w14:paraId="4A2C91E8" w14:textId="77777777"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6</w:t>
      </w:r>
      <w:r w:rsidR="005818F3" w:rsidRPr="008164D2">
        <w:rPr>
          <w:rFonts w:ascii="Times New Roman" w:hAnsi="Times New Roman"/>
          <w:sz w:val="26"/>
          <w:szCs w:val="26"/>
        </w:rPr>
        <w:t>.3.4. Забезпечити</w:t>
      </w:r>
      <w:r w:rsidRPr="008164D2">
        <w:rPr>
          <w:rFonts w:ascii="Times New Roman" w:hAnsi="Times New Roman"/>
          <w:sz w:val="26"/>
          <w:szCs w:val="26"/>
        </w:rPr>
        <w:t xml:space="preserve"> персон</w:t>
      </w:r>
      <w:r w:rsidR="00A70475" w:rsidRPr="008164D2">
        <w:rPr>
          <w:rFonts w:ascii="Times New Roman" w:hAnsi="Times New Roman"/>
          <w:sz w:val="26"/>
          <w:szCs w:val="26"/>
        </w:rPr>
        <w:t>алом згідно з нормами</w:t>
      </w:r>
      <w:r w:rsidRPr="008164D2">
        <w:rPr>
          <w:rFonts w:ascii="Times New Roman" w:hAnsi="Times New Roman"/>
          <w:sz w:val="26"/>
          <w:szCs w:val="26"/>
        </w:rPr>
        <w:t xml:space="preserve"> та відповідати </w:t>
      </w:r>
      <w:r w:rsidR="005818F3" w:rsidRPr="008164D2">
        <w:rPr>
          <w:rFonts w:ascii="Times New Roman" w:hAnsi="Times New Roman"/>
          <w:sz w:val="26"/>
          <w:szCs w:val="26"/>
        </w:rPr>
        <w:t>за своєчасний медичний огляд</w:t>
      </w:r>
      <w:r w:rsidRPr="008164D2">
        <w:rPr>
          <w:rFonts w:ascii="Times New Roman" w:hAnsi="Times New Roman"/>
          <w:sz w:val="26"/>
          <w:szCs w:val="26"/>
        </w:rPr>
        <w:t xml:space="preserve"> працівників;</w:t>
      </w:r>
    </w:p>
    <w:p w14:paraId="443C55D4" w14:textId="77777777" w:rsidR="008164D2" w:rsidRPr="008164D2" w:rsidRDefault="00855AA1" w:rsidP="008164D2">
      <w:pPr>
        <w:pStyle w:val="20"/>
        <w:shd w:val="clear" w:color="auto" w:fill="auto"/>
        <w:ind w:right="140"/>
        <w:rPr>
          <w:rFonts w:ascii="Times New Roman" w:hAnsi="Times New Roman" w:cs="Times New Roman"/>
          <w:bCs/>
          <w:color w:val="404040" w:themeColor="text1" w:themeTint="BF"/>
          <w:sz w:val="26"/>
          <w:szCs w:val="26"/>
          <w:lang w:val="ru-RU"/>
        </w:rPr>
      </w:pPr>
      <w:r w:rsidRPr="008164D2">
        <w:rPr>
          <w:rFonts w:ascii="Times New Roman" w:hAnsi="Times New Roman" w:cs="Times New Roman"/>
          <w:bCs/>
          <w:color w:val="404040" w:themeColor="text1" w:themeTint="BF"/>
          <w:sz w:val="26"/>
          <w:szCs w:val="26"/>
          <w:lang w:val="uk-UA"/>
        </w:rPr>
        <w:t xml:space="preserve">6.3.5.  Забезпечити харчоблок їдальні наступним обладнанням та інвентарем : </w:t>
      </w:r>
    </w:p>
    <w:p w14:paraId="7F80083A" w14:textId="59B5809A" w:rsidR="008164D2" w:rsidRPr="008164D2" w:rsidRDefault="008164D2" w:rsidP="008164D2">
      <w:pPr>
        <w:pStyle w:val="20"/>
        <w:shd w:val="clear" w:color="auto" w:fill="auto"/>
        <w:ind w:right="140"/>
        <w:rPr>
          <w:rFonts w:ascii="Times New Roman" w:hAnsi="Times New Roman" w:cs="Times New Roman"/>
          <w:sz w:val="26"/>
          <w:szCs w:val="26"/>
          <w:lang w:val="uk-UA"/>
        </w:rPr>
      </w:pPr>
      <w:r w:rsidRPr="008164D2">
        <w:rPr>
          <w:rStyle w:val="2TimesNewRoman12pt"/>
          <w:rFonts w:eastAsia="Bookman Old Style"/>
          <w:sz w:val="26"/>
          <w:szCs w:val="26"/>
        </w:rPr>
        <w:t xml:space="preserve">буфетна вітрина 2 шт.; буфетна тумба - 2 шт.; підвісна шафа - 1 шт.; роздаткова стійка - 2 шт.; стіл обідній з гігієнічним покриттям - 24 шт.; стіл алюмінієвий - 1 </w:t>
      </w:r>
      <w:proofErr w:type="spellStart"/>
      <w:r w:rsidRPr="008164D2">
        <w:rPr>
          <w:rStyle w:val="2TimesNewRoman12pt"/>
          <w:rFonts w:eastAsia="Bookman Old Style"/>
          <w:sz w:val="26"/>
          <w:szCs w:val="26"/>
        </w:rPr>
        <w:t>шт</w:t>
      </w:r>
      <w:proofErr w:type="spellEnd"/>
      <w:r w:rsidRPr="008164D2">
        <w:rPr>
          <w:rStyle w:val="2TimesNewRoman12pt"/>
          <w:rFonts w:eastAsia="Bookman Old Style"/>
          <w:sz w:val="26"/>
          <w:szCs w:val="26"/>
        </w:rPr>
        <w:t xml:space="preserve">; бойлер на 50 л. - 1 шт.; сушка для посуду з нержавіючої сталі - 1 шт.; стелаж для посуду - 1 шт.; </w:t>
      </w:r>
      <w:proofErr w:type="spellStart"/>
      <w:r w:rsidRPr="008164D2">
        <w:rPr>
          <w:rStyle w:val="2TimesNewRoman12pt"/>
          <w:rFonts w:eastAsia="Bookman Old Style"/>
          <w:sz w:val="26"/>
          <w:szCs w:val="26"/>
        </w:rPr>
        <w:t>електросковорода</w:t>
      </w:r>
      <w:proofErr w:type="spellEnd"/>
      <w:r w:rsidRPr="008164D2">
        <w:rPr>
          <w:rStyle w:val="2TimesNewRoman12pt"/>
          <w:rFonts w:eastAsia="Bookman Old Style"/>
          <w:sz w:val="26"/>
          <w:szCs w:val="26"/>
        </w:rPr>
        <w:t xml:space="preserve"> - 1 шт.; холодильник побутовий - 2 шт.; ящик для хліба - 1 шт.; </w:t>
      </w:r>
      <w:proofErr w:type="spellStart"/>
      <w:r w:rsidRPr="008164D2">
        <w:rPr>
          <w:rStyle w:val="2TimesNewRoman12pt"/>
          <w:rFonts w:eastAsia="Bookman Old Style"/>
          <w:sz w:val="26"/>
          <w:szCs w:val="26"/>
        </w:rPr>
        <w:t>кастрюля</w:t>
      </w:r>
      <w:proofErr w:type="spellEnd"/>
      <w:r w:rsidRPr="008164D2">
        <w:rPr>
          <w:rStyle w:val="2TimesNewRoman12pt"/>
          <w:rFonts w:eastAsia="Bookman Old Style"/>
          <w:sz w:val="26"/>
          <w:szCs w:val="26"/>
        </w:rPr>
        <w:t xml:space="preserve"> 10-50 л. - 20 шт.; сковорідка - 2 шт.; скороварка - 1 шт.; відро з нержавіючої сталі - 2 шт.; лоток з нержавіючої сталі – 4 </w:t>
      </w:r>
      <w:proofErr w:type="spellStart"/>
      <w:r w:rsidRPr="008164D2">
        <w:rPr>
          <w:rStyle w:val="2TimesNewRoman12pt"/>
          <w:rFonts w:eastAsia="Bookman Old Style"/>
          <w:sz w:val="26"/>
          <w:szCs w:val="26"/>
        </w:rPr>
        <w:t>шт</w:t>
      </w:r>
      <w:proofErr w:type="spellEnd"/>
      <w:r w:rsidRPr="008164D2">
        <w:rPr>
          <w:rStyle w:val="2TimesNewRoman13pt0pt"/>
          <w:rFonts w:eastAsia="Bookman Old Style"/>
        </w:rPr>
        <w:t>:,</w:t>
      </w:r>
      <w:r w:rsidRPr="008164D2">
        <w:rPr>
          <w:rStyle w:val="2TimesNewRoman12pt"/>
          <w:rFonts w:eastAsia="Bookman Old Style"/>
          <w:sz w:val="26"/>
          <w:szCs w:val="26"/>
        </w:rPr>
        <w:t xml:space="preserve"> лоток алюмінієвий - 3 шт.; чайник з нержавіючої сталі - 2 шт.; миска емальована - 1 шт.; лопатка кухонна - 2 шт.; черпак - 2 шт.; </w:t>
      </w:r>
      <w:proofErr w:type="spellStart"/>
      <w:r w:rsidRPr="008164D2">
        <w:rPr>
          <w:rStyle w:val="2TimesNewRoman12pt"/>
          <w:rFonts w:eastAsia="Bookman Old Style"/>
          <w:sz w:val="26"/>
          <w:szCs w:val="26"/>
        </w:rPr>
        <w:t>ковш</w:t>
      </w:r>
      <w:proofErr w:type="spellEnd"/>
      <w:r w:rsidRPr="008164D2">
        <w:rPr>
          <w:rStyle w:val="2TimesNewRoman12pt"/>
          <w:rFonts w:eastAsia="Bookman Old Style"/>
          <w:sz w:val="26"/>
          <w:szCs w:val="26"/>
        </w:rPr>
        <w:t xml:space="preserve"> - 1 шт.; кружка з нержавіючої сталі - 1 шт.; дошка розділ очна - 3 шт.; серветниці з нержавіючої сталі - 28 </w:t>
      </w:r>
      <w:proofErr w:type="spellStart"/>
      <w:r w:rsidRPr="008164D2">
        <w:rPr>
          <w:rStyle w:val="2TimesNewRoman12pt"/>
          <w:rFonts w:eastAsia="Bookman Old Style"/>
          <w:sz w:val="26"/>
          <w:szCs w:val="26"/>
        </w:rPr>
        <w:t>шт</w:t>
      </w:r>
      <w:proofErr w:type="spellEnd"/>
      <w:r w:rsidRPr="008164D2">
        <w:rPr>
          <w:rStyle w:val="2TimesNewRoman12pt"/>
          <w:rFonts w:eastAsia="Bookman Old Style"/>
          <w:sz w:val="26"/>
          <w:szCs w:val="26"/>
        </w:rPr>
        <w:t xml:space="preserve">; </w:t>
      </w:r>
      <w:proofErr w:type="spellStart"/>
      <w:r w:rsidRPr="008164D2">
        <w:rPr>
          <w:rStyle w:val="2TimesNewRoman12pt"/>
          <w:rFonts w:eastAsia="Bookman Old Style"/>
          <w:sz w:val="26"/>
          <w:szCs w:val="26"/>
        </w:rPr>
        <w:t>електрочайники</w:t>
      </w:r>
      <w:proofErr w:type="spellEnd"/>
      <w:r w:rsidRPr="008164D2">
        <w:rPr>
          <w:rStyle w:val="2TimesNewRoman12pt"/>
          <w:rFonts w:eastAsia="Bookman Old Style"/>
          <w:sz w:val="26"/>
          <w:szCs w:val="26"/>
        </w:rPr>
        <w:t xml:space="preserve"> - 2 шт.; термоси - 5 шт.; столовий посуд відповідно до нормативів та санітарно- гігієнічних вимог(тарілка для перших страв - 200 шт., тарілка для других страв - 600 шт., салатник - 600 </w:t>
      </w:r>
      <w:proofErr w:type="spellStart"/>
      <w:r w:rsidRPr="008164D2">
        <w:rPr>
          <w:rStyle w:val="2TimesNewRoman12pt"/>
          <w:rFonts w:eastAsia="Bookman Old Style"/>
          <w:sz w:val="26"/>
          <w:szCs w:val="26"/>
        </w:rPr>
        <w:t>шт</w:t>
      </w:r>
      <w:proofErr w:type="spellEnd"/>
      <w:r w:rsidRPr="008164D2">
        <w:rPr>
          <w:rStyle w:val="2TimesNewRoman12pt"/>
          <w:rFonts w:eastAsia="Bookman Old Style"/>
          <w:sz w:val="26"/>
          <w:szCs w:val="26"/>
        </w:rPr>
        <w:t xml:space="preserve">,, чашка - 600 шт.), столові прибори (виделка - 600 шт., ложка - 300 </w:t>
      </w:r>
      <w:proofErr w:type="spellStart"/>
      <w:r w:rsidRPr="008164D2">
        <w:rPr>
          <w:rStyle w:val="2TimesNewRoman12pt"/>
          <w:rFonts w:eastAsia="Bookman Old Style"/>
          <w:sz w:val="26"/>
          <w:szCs w:val="26"/>
        </w:rPr>
        <w:t>шт</w:t>
      </w:r>
      <w:proofErr w:type="spellEnd"/>
      <w:r w:rsidRPr="008164D2">
        <w:rPr>
          <w:rStyle w:val="2TimesNewRoman12pt"/>
          <w:rFonts w:eastAsia="Bookman Old Style"/>
          <w:sz w:val="26"/>
          <w:szCs w:val="26"/>
        </w:rPr>
        <w:t xml:space="preserve">), інвентар для прибирання </w:t>
      </w:r>
      <w:r w:rsidRPr="008164D2">
        <w:rPr>
          <w:rStyle w:val="2TimesNewRoman12pt"/>
          <w:rFonts w:eastAsia="Bookman Old Style"/>
          <w:sz w:val="26"/>
          <w:szCs w:val="26"/>
        </w:rPr>
        <w:lastRenderedPageBreak/>
        <w:t xml:space="preserve">(швабри, щітки, совки, відра) - 3 комплекти; контейнери пластикові для випічки- 15 шт.; контейнери пластикові для хліба - 1 шт.; контейнери з </w:t>
      </w:r>
      <w:proofErr w:type="spellStart"/>
      <w:r w:rsidRPr="008164D2">
        <w:rPr>
          <w:rStyle w:val="2TimesNewRoman12pt"/>
          <w:rFonts w:eastAsia="Bookman Old Style"/>
          <w:sz w:val="26"/>
          <w:szCs w:val="26"/>
        </w:rPr>
        <w:t>нерж.сталі</w:t>
      </w:r>
      <w:proofErr w:type="spellEnd"/>
      <w:r w:rsidRPr="008164D2">
        <w:rPr>
          <w:rStyle w:val="2TimesNewRoman12pt"/>
          <w:rFonts w:eastAsia="Bookman Old Style"/>
          <w:sz w:val="26"/>
          <w:szCs w:val="26"/>
        </w:rPr>
        <w:t xml:space="preserve"> для І,ІІ,ІІІ – 5 шт.</w:t>
      </w:r>
    </w:p>
    <w:p w14:paraId="5F69BB1B" w14:textId="1046999E" w:rsidR="00855AA1" w:rsidRPr="008164D2" w:rsidRDefault="00855AA1" w:rsidP="00855AA1">
      <w:pPr>
        <w:spacing w:after="0" w:line="240" w:lineRule="auto"/>
        <w:jc w:val="both"/>
        <w:rPr>
          <w:rFonts w:ascii="Times New Roman" w:hAnsi="Times New Roman"/>
          <w:bCs/>
          <w:sz w:val="26"/>
          <w:szCs w:val="26"/>
        </w:rPr>
      </w:pPr>
      <w:r w:rsidRPr="008164D2">
        <w:rPr>
          <w:rFonts w:ascii="Times New Roman" w:hAnsi="Times New Roman"/>
          <w:sz w:val="26"/>
          <w:szCs w:val="26"/>
        </w:rPr>
        <w:t xml:space="preserve">6.3.6. На вимогу </w:t>
      </w:r>
      <w:r w:rsidRPr="008164D2">
        <w:rPr>
          <w:rFonts w:ascii="Times New Roman" w:hAnsi="Times New Roman"/>
          <w:bCs/>
          <w:sz w:val="26"/>
          <w:szCs w:val="26"/>
        </w:rPr>
        <w:t xml:space="preserve">Замовника проводити експертні дослідження зразків продуктів харчування (готових страв) відібраних спільно із Замовником </w:t>
      </w:r>
      <w:r w:rsidRPr="008164D2">
        <w:rPr>
          <w:rFonts w:ascii="Times New Roman" w:hAnsi="Times New Roman"/>
          <w:bCs/>
          <w:spacing w:val="-5"/>
          <w:sz w:val="26"/>
          <w:szCs w:val="26"/>
        </w:rPr>
        <w:t xml:space="preserve">(представником Замовника або іншою уповноваженою особою), в </w:t>
      </w:r>
      <w:r w:rsidRPr="008164D2">
        <w:rPr>
          <w:rFonts w:ascii="Times New Roman" w:hAnsi="Times New Roman"/>
          <w:bCs/>
          <w:sz w:val="26"/>
          <w:szCs w:val="26"/>
        </w:rPr>
        <w:t xml:space="preserve">ДП «Житомирський науково-виробничий центр </w:t>
      </w:r>
      <w:proofErr w:type="spellStart"/>
      <w:r w:rsidRPr="008164D2">
        <w:rPr>
          <w:rFonts w:ascii="Times New Roman" w:hAnsi="Times New Roman"/>
          <w:bCs/>
          <w:sz w:val="26"/>
          <w:szCs w:val="26"/>
        </w:rPr>
        <w:t>Держстандартметрології</w:t>
      </w:r>
      <w:proofErr w:type="spellEnd"/>
      <w:r w:rsidRPr="008164D2">
        <w:rPr>
          <w:rFonts w:ascii="Times New Roman" w:hAnsi="Times New Roman"/>
          <w:bCs/>
          <w:sz w:val="26"/>
          <w:szCs w:val="26"/>
        </w:rPr>
        <w:t xml:space="preserve">» або іншому підприємстві, установі, організації визначених Замовником. Оплату експертних досліджень здійснює </w:t>
      </w:r>
      <w:r w:rsidR="00D93709" w:rsidRPr="008164D2">
        <w:rPr>
          <w:rFonts w:ascii="Times New Roman" w:hAnsi="Times New Roman"/>
          <w:bCs/>
          <w:sz w:val="26"/>
          <w:szCs w:val="26"/>
        </w:rPr>
        <w:t>Виконавець</w:t>
      </w:r>
      <w:r w:rsidRPr="008164D2">
        <w:rPr>
          <w:rFonts w:ascii="Times New Roman" w:hAnsi="Times New Roman"/>
          <w:bCs/>
          <w:sz w:val="26"/>
          <w:szCs w:val="26"/>
        </w:rPr>
        <w:t>.</w:t>
      </w:r>
    </w:p>
    <w:p w14:paraId="763BDF96" w14:textId="19CC3740" w:rsidR="00855AA1" w:rsidRPr="008164D2" w:rsidRDefault="00855AA1" w:rsidP="00855AA1">
      <w:pPr>
        <w:spacing w:after="0" w:line="240" w:lineRule="auto"/>
        <w:jc w:val="both"/>
        <w:rPr>
          <w:rFonts w:ascii="Times New Roman" w:hAnsi="Times New Roman"/>
          <w:bCs/>
          <w:sz w:val="26"/>
          <w:szCs w:val="26"/>
        </w:rPr>
      </w:pPr>
      <w:r w:rsidRPr="008164D2">
        <w:rPr>
          <w:rFonts w:ascii="Times New Roman" w:hAnsi="Times New Roman"/>
          <w:bCs/>
          <w:sz w:val="26"/>
          <w:szCs w:val="26"/>
        </w:rPr>
        <w:t xml:space="preserve">6.3.7. </w:t>
      </w:r>
      <w:r w:rsidR="00D93709" w:rsidRPr="008164D2">
        <w:rPr>
          <w:rFonts w:ascii="Times New Roman" w:hAnsi="Times New Roman"/>
          <w:bCs/>
          <w:sz w:val="26"/>
          <w:szCs w:val="26"/>
        </w:rPr>
        <w:t>Виконавець</w:t>
      </w:r>
      <w:r w:rsidRPr="008164D2">
        <w:rPr>
          <w:rFonts w:ascii="Times New Roman" w:hAnsi="Times New Roman"/>
          <w:bCs/>
          <w:sz w:val="26"/>
          <w:szCs w:val="26"/>
        </w:rPr>
        <w:t xml:space="preserve"> зобов’язується не використовувати під час виконання договору напівфабрикати.</w:t>
      </w:r>
    </w:p>
    <w:p w14:paraId="71FD6318" w14:textId="77777777"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 xml:space="preserve">6.3.8. </w:t>
      </w:r>
      <w:r w:rsidRPr="008164D2">
        <w:rPr>
          <w:rFonts w:ascii="Times New Roman" w:hAnsi="Times New Roman"/>
          <w:b/>
          <w:sz w:val="26"/>
          <w:szCs w:val="26"/>
        </w:rPr>
        <w:t>Інші обов’язки</w:t>
      </w:r>
      <w:r w:rsidRPr="008164D2">
        <w:rPr>
          <w:rFonts w:ascii="Times New Roman" w:hAnsi="Times New Roman"/>
          <w:sz w:val="26"/>
          <w:szCs w:val="26"/>
        </w:rPr>
        <w:t>:</w:t>
      </w:r>
    </w:p>
    <w:p w14:paraId="20CF7540" w14:textId="77777777"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 xml:space="preserve">1) Здійснювати свою діяльність у виробничих приміщеннях та використовувати обладнання навчального закладу. </w:t>
      </w:r>
    </w:p>
    <w:p w14:paraId="51D1D085" w14:textId="77777777"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 xml:space="preserve">2) Забезпечити за рахунок бюджетних асигнувань безкоштовними обідами учнів, які користуються пільгами на безкоштовне харчування та учнів 1-4 класів, в межах вартості встановленої рішенням виконавчого комітету Житомирської міської ради. </w:t>
      </w:r>
    </w:p>
    <w:p w14:paraId="793967F6" w14:textId="77777777"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 xml:space="preserve">3) Здійснювати харчування учнів у навчальному закладі відповідно до норм харчування дітей, затверджених постановою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 вимог «Порядку організації харчування дітей у навчальних та оздоровчих закладах» затвердженого наказом МОН та МОЗ України від 01.06.2005 року </w:t>
      </w:r>
      <w:r w:rsidRPr="008164D2">
        <w:rPr>
          <w:rFonts w:ascii="Times New Roman" w:hAnsi="Times New Roman"/>
          <w:noProof/>
          <w:sz w:val="26"/>
          <w:szCs w:val="26"/>
        </w:rPr>
        <w:t>№ 242/329, норм, які будуть прийняті на їх заміну, та інших вимог чинного законодавства</w:t>
      </w:r>
      <w:r w:rsidRPr="008164D2">
        <w:rPr>
          <w:rFonts w:ascii="Times New Roman" w:hAnsi="Times New Roman"/>
          <w:sz w:val="26"/>
          <w:szCs w:val="26"/>
        </w:rPr>
        <w:t xml:space="preserve"> з урахуванням фактичного розміру виділених коштів.  </w:t>
      </w:r>
    </w:p>
    <w:p w14:paraId="2A564CEB" w14:textId="77777777"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4) Приймати продукти харчування і продовольчу сировину гарантованої якості, які відповідають державним стандартам встановленим для харчування дітей відповідного віку; складати щоденне  меню; здійснювати приготування страв; проводити реалізацію готових страв; надавати учням готові страви, вести облік учнів, які отримують гаряче харчування.</w:t>
      </w:r>
    </w:p>
    <w:p w14:paraId="4BD19349" w14:textId="77777777"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 xml:space="preserve">5) Складати щоденне меню спільно з медичним працівником на підставі примірного чотирьох тижневого меню, погодженого з </w:t>
      </w:r>
      <w:proofErr w:type="spellStart"/>
      <w:r w:rsidRPr="008164D2">
        <w:rPr>
          <w:rFonts w:ascii="Times New Roman" w:hAnsi="Times New Roman"/>
          <w:sz w:val="26"/>
          <w:szCs w:val="26"/>
        </w:rPr>
        <w:t>Держпродспоживслужбою</w:t>
      </w:r>
      <w:proofErr w:type="spellEnd"/>
      <w:r w:rsidRPr="008164D2">
        <w:rPr>
          <w:rFonts w:ascii="Times New Roman" w:hAnsi="Times New Roman"/>
          <w:sz w:val="26"/>
          <w:szCs w:val="26"/>
        </w:rPr>
        <w:t xml:space="preserve"> м. Житомира, затверджувати його керівником закладу. Меню складається єдиним для всіх учнів, але з різним виходом страв за віковими групами, наведеними в нормах встановлених відповідними нормативними актами України. Щоденне меню ураховує норми харчування, наявні продукти та продовольчу сировину. Дотримуватися примірного меню.</w:t>
      </w:r>
    </w:p>
    <w:p w14:paraId="420C2F09" w14:textId="77777777"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 xml:space="preserve">6) Відповідно до узгодженого меню забезпечити їдальню продуктами (продовольчою сировиною), що мають відповідні сертифікати (посвідчення якості тощо), що гарантують їх безпеку та доброякісність. Закупівлю продуктів для приготування страв проводити тільки за цінами не вище </w:t>
      </w:r>
      <w:proofErr w:type="spellStart"/>
      <w:r w:rsidRPr="008164D2">
        <w:rPr>
          <w:rFonts w:ascii="Times New Roman" w:hAnsi="Times New Roman"/>
          <w:sz w:val="26"/>
          <w:szCs w:val="26"/>
        </w:rPr>
        <w:t>середньоринкових</w:t>
      </w:r>
      <w:proofErr w:type="spellEnd"/>
      <w:r w:rsidRPr="008164D2">
        <w:rPr>
          <w:rFonts w:ascii="Times New Roman" w:hAnsi="Times New Roman"/>
          <w:sz w:val="26"/>
          <w:szCs w:val="26"/>
        </w:rPr>
        <w:t xml:space="preserve"> (середніх роздрібних) цін встановлених у Житомирській області, які підтверджуються щомісячно Держкомстатом України в Житомирській області, або Торгово - промисловою палатою, або довідкою ринку, або іншим уповноваженим органом  забезпечивши належний моніторинг цін на продукти (продовольчу сировину). </w:t>
      </w:r>
    </w:p>
    <w:p w14:paraId="68754C1A" w14:textId="77777777"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7) Здійснювати бракераж продуктів (готових страв) із залученням медичного працівника навчального закладу.</w:t>
      </w:r>
    </w:p>
    <w:p w14:paraId="76F5677F" w14:textId="77777777"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 xml:space="preserve">8) Забезпечити наявність в необхідній кількості </w:t>
      </w:r>
      <w:proofErr w:type="spellStart"/>
      <w:r w:rsidRPr="008164D2">
        <w:rPr>
          <w:rFonts w:ascii="Times New Roman" w:hAnsi="Times New Roman"/>
          <w:sz w:val="26"/>
          <w:szCs w:val="26"/>
        </w:rPr>
        <w:t>дезинфікуючих</w:t>
      </w:r>
      <w:proofErr w:type="spellEnd"/>
      <w:r w:rsidRPr="008164D2">
        <w:rPr>
          <w:rFonts w:ascii="Times New Roman" w:hAnsi="Times New Roman"/>
          <w:sz w:val="26"/>
          <w:szCs w:val="26"/>
        </w:rPr>
        <w:t xml:space="preserve"> засобів та створити запас миючих  і сучасних </w:t>
      </w:r>
      <w:proofErr w:type="spellStart"/>
      <w:r w:rsidRPr="008164D2">
        <w:rPr>
          <w:rFonts w:ascii="Times New Roman" w:hAnsi="Times New Roman"/>
          <w:sz w:val="26"/>
          <w:szCs w:val="26"/>
        </w:rPr>
        <w:t>дезинфікуючих</w:t>
      </w:r>
      <w:proofErr w:type="spellEnd"/>
      <w:r w:rsidRPr="008164D2">
        <w:rPr>
          <w:rFonts w:ascii="Times New Roman" w:hAnsi="Times New Roman"/>
          <w:sz w:val="26"/>
          <w:szCs w:val="26"/>
        </w:rPr>
        <w:t xml:space="preserve"> засобів придатних для використання у загальноосвітніх  навчальних закладах.</w:t>
      </w:r>
    </w:p>
    <w:p w14:paraId="3F905C1D" w14:textId="77777777"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9) Підтримувати в належному санітарно-гігієнічному стані приміщення харчоблок та не використовувати приміщення в інших цілях.</w:t>
      </w:r>
    </w:p>
    <w:p w14:paraId="202A8A72" w14:textId="77777777"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10) Експлуатувати холодильне обладнання та торгово-технологічне обладнання згідно відповідних спеціальних вимог.</w:t>
      </w:r>
    </w:p>
    <w:p w14:paraId="1B0DFCF3" w14:textId="77777777"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lastRenderedPageBreak/>
        <w:t xml:space="preserve">11) Дотримуватись виконання вимог Санітарного регламенту для закладів загальної середньої освіти, затвердженого наказом Міністерства охорони здоров’я України 25 вересня 2020 року № 2205. </w:t>
      </w:r>
    </w:p>
    <w:p w14:paraId="02ADBF56" w14:textId="1EC0D2FD"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 xml:space="preserve">12) Забезпечити дотримання установлених правил і санітарних вимог щодо приймання та зберігання харчових продуктів. Забезпечити збереження документів первинного обліку  (товарно-транспортних, видаткових накладних) на підставі яких здійснюється приймання передача продтоварів (продовольчої сировини) від постачальників </w:t>
      </w:r>
      <w:r w:rsidR="00D93709" w:rsidRPr="008164D2">
        <w:rPr>
          <w:rFonts w:ascii="Times New Roman" w:hAnsi="Times New Roman"/>
          <w:sz w:val="26"/>
          <w:szCs w:val="26"/>
        </w:rPr>
        <w:t>Виконавцю</w:t>
      </w:r>
      <w:r w:rsidRPr="008164D2">
        <w:rPr>
          <w:rFonts w:ascii="Times New Roman" w:hAnsi="Times New Roman"/>
          <w:sz w:val="26"/>
          <w:szCs w:val="26"/>
        </w:rPr>
        <w:t xml:space="preserve">, який використовує продукти харчування для надання послуг за цим договором. Документи первинного обліку (товарно-транспортні, видаткові накладні) на продукти (продовольчу сировину), що використовуються при наданні послуг за даним договором, калькуляції на виготовлення страв передаються на зберігання протягом 6-ти місяців, після закінчення кінцевої дати продажу харчового продукту, нанесеної на маркування відповідно до вимог ст.22 ЗУ «Про основні принципи та вимоги до безпечності та якості харчових продуктів», </w:t>
      </w:r>
      <w:r w:rsidR="00D93709" w:rsidRPr="008164D2">
        <w:rPr>
          <w:rFonts w:ascii="Times New Roman" w:hAnsi="Times New Roman"/>
          <w:sz w:val="26"/>
          <w:szCs w:val="26"/>
        </w:rPr>
        <w:t>Виконавцем</w:t>
      </w:r>
      <w:r w:rsidRPr="008164D2">
        <w:rPr>
          <w:rFonts w:ascii="Times New Roman" w:hAnsi="Times New Roman"/>
          <w:sz w:val="26"/>
          <w:szCs w:val="26"/>
        </w:rPr>
        <w:t xml:space="preserve"> керівнику загальноосвітнього навчального закладу у якому надаються послуги.</w:t>
      </w:r>
    </w:p>
    <w:p w14:paraId="5E91FD8A" w14:textId="77777777"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 xml:space="preserve">13) Постійно слідкувати за дотриманням вимог щодо оформлення відповідної документації визначеної </w:t>
      </w:r>
      <w:proofErr w:type="spellStart"/>
      <w:r w:rsidRPr="008164D2">
        <w:rPr>
          <w:rFonts w:ascii="Times New Roman" w:hAnsi="Times New Roman"/>
          <w:sz w:val="26"/>
          <w:szCs w:val="26"/>
        </w:rPr>
        <w:t>Держпродспоживслужбою</w:t>
      </w:r>
      <w:proofErr w:type="spellEnd"/>
      <w:r w:rsidRPr="008164D2">
        <w:rPr>
          <w:rFonts w:ascii="Times New Roman" w:hAnsi="Times New Roman"/>
          <w:sz w:val="26"/>
          <w:szCs w:val="26"/>
        </w:rPr>
        <w:t xml:space="preserve"> в м. Житомирі.</w:t>
      </w:r>
    </w:p>
    <w:p w14:paraId="21B872ED" w14:textId="16C6E671"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 xml:space="preserve">14) В разі коли </w:t>
      </w:r>
      <w:r w:rsidRPr="008164D2">
        <w:rPr>
          <w:rFonts w:ascii="Times New Roman" w:hAnsi="Times New Roman"/>
          <w:bCs/>
          <w:sz w:val="26"/>
          <w:szCs w:val="26"/>
        </w:rPr>
        <w:t>Замовник</w:t>
      </w:r>
      <w:r w:rsidRPr="008164D2">
        <w:rPr>
          <w:rFonts w:ascii="Times New Roman" w:hAnsi="Times New Roman"/>
          <w:sz w:val="26"/>
          <w:szCs w:val="26"/>
        </w:rPr>
        <w:t xml:space="preserve"> не придбає </w:t>
      </w:r>
      <w:proofErr w:type="spellStart"/>
      <w:r w:rsidRPr="008164D2">
        <w:rPr>
          <w:rFonts w:ascii="Times New Roman" w:hAnsi="Times New Roman"/>
          <w:sz w:val="26"/>
          <w:szCs w:val="26"/>
        </w:rPr>
        <w:t>бутильовану</w:t>
      </w:r>
      <w:proofErr w:type="spellEnd"/>
      <w:r w:rsidRPr="008164D2">
        <w:rPr>
          <w:rFonts w:ascii="Times New Roman" w:hAnsi="Times New Roman"/>
          <w:sz w:val="26"/>
          <w:szCs w:val="26"/>
        </w:rPr>
        <w:t xml:space="preserve"> питну воду для організації питного режиму учнів загальноосвітнього навчального закладу </w:t>
      </w:r>
      <w:r w:rsidR="00D93709" w:rsidRPr="008164D2">
        <w:rPr>
          <w:rFonts w:ascii="Times New Roman" w:hAnsi="Times New Roman"/>
          <w:bCs/>
          <w:sz w:val="26"/>
          <w:szCs w:val="26"/>
        </w:rPr>
        <w:t>Виконавець</w:t>
      </w:r>
      <w:r w:rsidRPr="008164D2">
        <w:rPr>
          <w:rFonts w:ascii="Times New Roman" w:hAnsi="Times New Roman"/>
          <w:sz w:val="26"/>
          <w:szCs w:val="26"/>
        </w:rPr>
        <w:t xml:space="preserve"> безкоштовно організовує питний режим у загальноосвітньому навчальному закладі - забезпечує для цього необхідним посудом, здійснює його миття щоденно в необхідній кількості відповідно до режиму роботи загальноосвітнього навчального закладу, здійснює кип’ятіння води та її охолодження до температури необхідної для її вживання учнями відповідно до Санітарного регламенту для закладів загальної середньої освіти, затвердженого наказом Міністерства охорони здоров’я України 25 вересня 2020 року № 2205 та вимог міської </w:t>
      </w:r>
      <w:proofErr w:type="spellStart"/>
      <w:r w:rsidRPr="008164D2">
        <w:rPr>
          <w:rFonts w:ascii="Times New Roman" w:hAnsi="Times New Roman"/>
          <w:sz w:val="26"/>
          <w:szCs w:val="26"/>
        </w:rPr>
        <w:t>Держпродспоживслужби</w:t>
      </w:r>
      <w:proofErr w:type="spellEnd"/>
      <w:r w:rsidRPr="008164D2">
        <w:rPr>
          <w:rFonts w:ascii="Times New Roman" w:hAnsi="Times New Roman"/>
          <w:sz w:val="26"/>
          <w:szCs w:val="26"/>
        </w:rPr>
        <w:t xml:space="preserve">. Вартість електроенергії витраченої </w:t>
      </w:r>
      <w:r w:rsidR="00D93709" w:rsidRPr="008164D2">
        <w:rPr>
          <w:rFonts w:ascii="Times New Roman" w:hAnsi="Times New Roman"/>
          <w:sz w:val="26"/>
          <w:szCs w:val="26"/>
        </w:rPr>
        <w:t>Виконавцем</w:t>
      </w:r>
      <w:r w:rsidRPr="008164D2">
        <w:rPr>
          <w:rFonts w:ascii="Times New Roman" w:hAnsi="Times New Roman"/>
          <w:sz w:val="26"/>
          <w:szCs w:val="26"/>
        </w:rPr>
        <w:t xml:space="preserve"> на кип’ятіння води для організації питного режиму учнів (забезпечення питною водою) на рахунок </w:t>
      </w:r>
      <w:r w:rsidR="00D93709" w:rsidRPr="008164D2">
        <w:rPr>
          <w:rFonts w:ascii="Times New Roman" w:hAnsi="Times New Roman"/>
          <w:sz w:val="26"/>
          <w:szCs w:val="26"/>
        </w:rPr>
        <w:t>Виконавця</w:t>
      </w:r>
      <w:r w:rsidRPr="008164D2">
        <w:rPr>
          <w:rFonts w:ascii="Times New Roman" w:hAnsi="Times New Roman"/>
          <w:sz w:val="26"/>
          <w:szCs w:val="26"/>
        </w:rPr>
        <w:t xml:space="preserve"> не включається. Порядок обліку та оплати такої електроенергії визначається </w:t>
      </w:r>
      <w:r w:rsidRPr="008164D2">
        <w:rPr>
          <w:rFonts w:ascii="Times New Roman" w:hAnsi="Times New Roman"/>
          <w:bCs/>
          <w:sz w:val="26"/>
          <w:szCs w:val="26"/>
        </w:rPr>
        <w:t>Замовником відповідно до чинного законодавства (рішень органів місцевого самоврядування).</w:t>
      </w:r>
    </w:p>
    <w:p w14:paraId="3C1DA5C5" w14:textId="037B904B" w:rsidR="00855AA1" w:rsidRPr="008164D2" w:rsidRDefault="001E079B" w:rsidP="00855AA1">
      <w:pPr>
        <w:spacing w:after="0" w:line="240" w:lineRule="auto"/>
        <w:jc w:val="both"/>
        <w:rPr>
          <w:rFonts w:ascii="Times New Roman" w:hAnsi="Times New Roman"/>
          <w:bCs/>
          <w:sz w:val="26"/>
          <w:szCs w:val="26"/>
        </w:rPr>
      </w:pPr>
      <w:r w:rsidRPr="008164D2">
        <w:rPr>
          <w:rFonts w:ascii="Times New Roman" w:hAnsi="Times New Roman"/>
          <w:sz w:val="26"/>
          <w:szCs w:val="26"/>
        </w:rPr>
        <w:t>15</w:t>
      </w:r>
      <w:r w:rsidR="00855AA1" w:rsidRPr="008164D2">
        <w:rPr>
          <w:rFonts w:ascii="Times New Roman" w:hAnsi="Times New Roman"/>
          <w:sz w:val="26"/>
          <w:szCs w:val="26"/>
        </w:rPr>
        <w:t xml:space="preserve">) Проводити маркування кухонного та технічного інвентарю; миття столового посуду і прибирання приміщення проводити відповідно до Державних санітарних правил і норм затверджених постановою Головного державного санітарного лікаря України від 14.08.2001 №63. В разі відсутності гарячої води для миття посуду здійснювати підігрів води у водонагрівачах без включення вартості витраченої електроенергії на рахунок </w:t>
      </w:r>
      <w:r w:rsidR="00D93709" w:rsidRPr="008164D2">
        <w:rPr>
          <w:rFonts w:ascii="Times New Roman" w:hAnsi="Times New Roman"/>
          <w:bCs/>
          <w:sz w:val="26"/>
          <w:szCs w:val="26"/>
        </w:rPr>
        <w:t>Виконавця</w:t>
      </w:r>
      <w:r w:rsidR="00855AA1" w:rsidRPr="008164D2">
        <w:rPr>
          <w:rFonts w:ascii="Times New Roman" w:hAnsi="Times New Roman"/>
          <w:sz w:val="26"/>
          <w:szCs w:val="26"/>
        </w:rPr>
        <w:t xml:space="preserve">. Порядок обліку та оплати такої електроенергії визначається </w:t>
      </w:r>
      <w:r w:rsidR="00855AA1" w:rsidRPr="008164D2">
        <w:rPr>
          <w:rFonts w:ascii="Times New Roman" w:hAnsi="Times New Roman"/>
          <w:bCs/>
          <w:sz w:val="26"/>
          <w:szCs w:val="26"/>
        </w:rPr>
        <w:t>Замовником відповідно до чинного законодавства (рішень органів місцевого самоврядування).</w:t>
      </w:r>
    </w:p>
    <w:p w14:paraId="586D4ED5" w14:textId="77777777" w:rsidR="00855AA1" w:rsidRPr="008164D2" w:rsidRDefault="001E079B" w:rsidP="00855AA1">
      <w:pPr>
        <w:spacing w:after="0" w:line="240" w:lineRule="auto"/>
        <w:jc w:val="both"/>
        <w:rPr>
          <w:rFonts w:ascii="Times New Roman" w:hAnsi="Times New Roman"/>
          <w:sz w:val="26"/>
          <w:szCs w:val="26"/>
        </w:rPr>
      </w:pPr>
      <w:r w:rsidRPr="008164D2">
        <w:rPr>
          <w:rFonts w:ascii="Times New Roman" w:hAnsi="Times New Roman"/>
          <w:sz w:val="26"/>
          <w:szCs w:val="26"/>
        </w:rPr>
        <w:t>16</w:t>
      </w:r>
      <w:r w:rsidR="00855AA1" w:rsidRPr="008164D2">
        <w:rPr>
          <w:rFonts w:ascii="Times New Roman" w:hAnsi="Times New Roman"/>
          <w:sz w:val="26"/>
          <w:szCs w:val="26"/>
        </w:rPr>
        <w:t>) При транспортуванні продуктів харчування та готових страв, що пов’язано з виконанням умов даного договору  використовувати транспорт, який має  дійсний санітарний паспорт на право перевезення продуктів.</w:t>
      </w:r>
    </w:p>
    <w:p w14:paraId="74761A2B" w14:textId="77777777" w:rsidR="00855AA1" w:rsidRPr="008164D2" w:rsidRDefault="001E079B" w:rsidP="00855AA1">
      <w:pPr>
        <w:spacing w:after="0" w:line="240" w:lineRule="auto"/>
        <w:jc w:val="both"/>
        <w:rPr>
          <w:rFonts w:ascii="Times New Roman" w:hAnsi="Times New Roman"/>
          <w:sz w:val="26"/>
          <w:szCs w:val="26"/>
        </w:rPr>
      </w:pPr>
      <w:r w:rsidRPr="008164D2">
        <w:rPr>
          <w:rFonts w:ascii="Times New Roman" w:hAnsi="Times New Roman"/>
          <w:sz w:val="26"/>
          <w:szCs w:val="26"/>
        </w:rPr>
        <w:t>17</w:t>
      </w:r>
      <w:r w:rsidR="00855AA1" w:rsidRPr="008164D2">
        <w:rPr>
          <w:rFonts w:ascii="Times New Roman" w:hAnsi="Times New Roman"/>
          <w:sz w:val="26"/>
          <w:szCs w:val="26"/>
        </w:rPr>
        <w:t xml:space="preserve">) Забезпечити в достатній кількості якісним столовим посудом і кухонним інвентарем та виключити можливість використання надбитого та неякісного посуду. Мати в наявності </w:t>
      </w:r>
      <w:r w:rsidR="00855AA1" w:rsidRPr="008164D2">
        <w:rPr>
          <w:rFonts w:ascii="Times New Roman" w:hAnsi="Times New Roman"/>
          <w:sz w:val="26"/>
          <w:szCs w:val="26"/>
          <w:lang w:val="ru-RU"/>
        </w:rPr>
        <w:t>2</w:t>
      </w:r>
      <w:r w:rsidR="00855AA1" w:rsidRPr="008164D2">
        <w:rPr>
          <w:rFonts w:ascii="Times New Roman" w:hAnsi="Times New Roman"/>
          <w:sz w:val="26"/>
          <w:szCs w:val="26"/>
        </w:rPr>
        <w:t xml:space="preserve"> комплекти столового посуду на одне посадкове місце; </w:t>
      </w:r>
    </w:p>
    <w:p w14:paraId="71D6C6D3" w14:textId="77777777" w:rsidR="00855AA1" w:rsidRPr="008164D2" w:rsidRDefault="001E079B" w:rsidP="00855AA1">
      <w:pPr>
        <w:tabs>
          <w:tab w:val="left" w:pos="540"/>
        </w:tabs>
        <w:spacing w:after="0" w:line="240" w:lineRule="auto"/>
        <w:jc w:val="both"/>
        <w:rPr>
          <w:rFonts w:ascii="Times New Roman" w:hAnsi="Times New Roman"/>
          <w:sz w:val="26"/>
          <w:szCs w:val="26"/>
        </w:rPr>
      </w:pPr>
      <w:r w:rsidRPr="008164D2">
        <w:rPr>
          <w:rFonts w:ascii="Times New Roman" w:hAnsi="Times New Roman"/>
          <w:sz w:val="26"/>
          <w:szCs w:val="26"/>
        </w:rPr>
        <w:t>18</w:t>
      </w:r>
      <w:r w:rsidR="00855AA1" w:rsidRPr="008164D2">
        <w:rPr>
          <w:rFonts w:ascii="Times New Roman" w:hAnsi="Times New Roman"/>
          <w:sz w:val="26"/>
          <w:szCs w:val="26"/>
        </w:rPr>
        <w:t>) При наданні послуг забезпечити, у приміщенні навчального закладу (їдальні, харчоблоці тощо), де надаються послуги, дотримання пожежної безпеки, електробезпеки, газового обладнання, загальної техніки безпеки тощо.</w:t>
      </w:r>
    </w:p>
    <w:p w14:paraId="49474892" w14:textId="2159214E" w:rsidR="00550DB1" w:rsidRPr="008164D2" w:rsidRDefault="001E079B" w:rsidP="00855AA1">
      <w:pPr>
        <w:tabs>
          <w:tab w:val="left" w:pos="540"/>
        </w:tabs>
        <w:spacing w:after="0" w:line="240" w:lineRule="auto"/>
        <w:jc w:val="both"/>
        <w:rPr>
          <w:rFonts w:ascii="Times New Roman" w:hAnsi="Times New Roman"/>
          <w:sz w:val="26"/>
          <w:szCs w:val="26"/>
        </w:rPr>
      </w:pPr>
      <w:r w:rsidRPr="008164D2">
        <w:rPr>
          <w:rFonts w:ascii="Times New Roman" w:hAnsi="Times New Roman"/>
          <w:sz w:val="26"/>
          <w:szCs w:val="26"/>
        </w:rPr>
        <w:t>19</w:t>
      </w:r>
      <w:r w:rsidR="00855AA1" w:rsidRPr="008164D2">
        <w:rPr>
          <w:rFonts w:ascii="Times New Roman" w:hAnsi="Times New Roman"/>
          <w:sz w:val="26"/>
          <w:szCs w:val="26"/>
        </w:rPr>
        <w:t xml:space="preserve">) </w:t>
      </w:r>
      <w:r w:rsidR="00550DB1" w:rsidRPr="008164D2">
        <w:rPr>
          <w:rFonts w:ascii="Times New Roman" w:hAnsi="Times New Roman"/>
          <w:sz w:val="26"/>
          <w:szCs w:val="26"/>
        </w:rPr>
        <w:t>Відшкодувати</w:t>
      </w:r>
      <w:r w:rsidR="00D31C22" w:rsidRPr="008164D2">
        <w:rPr>
          <w:rFonts w:ascii="Times New Roman" w:hAnsi="Times New Roman"/>
          <w:sz w:val="26"/>
          <w:szCs w:val="26"/>
        </w:rPr>
        <w:t xml:space="preserve"> в повному обсязі</w:t>
      </w:r>
      <w:r w:rsidR="00550DB1" w:rsidRPr="008164D2">
        <w:rPr>
          <w:rFonts w:ascii="Times New Roman" w:hAnsi="Times New Roman"/>
          <w:sz w:val="26"/>
          <w:szCs w:val="26"/>
        </w:rPr>
        <w:t xml:space="preserve"> шкоду майну Замовника (знищення, пошкодження, втрата тощо), що було передано Виконавцю для виконання умов даного Договору, якщо така шкода завдана винними діями Виконавця</w:t>
      </w:r>
      <w:r w:rsidR="00D04095" w:rsidRPr="008164D2">
        <w:rPr>
          <w:rFonts w:ascii="Times New Roman" w:hAnsi="Times New Roman"/>
          <w:sz w:val="26"/>
          <w:szCs w:val="26"/>
        </w:rPr>
        <w:t>.</w:t>
      </w:r>
    </w:p>
    <w:p w14:paraId="42BB20EE" w14:textId="5B65C2F6"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 xml:space="preserve">6.4. </w:t>
      </w:r>
      <w:r w:rsidR="00D93709" w:rsidRPr="008164D2">
        <w:rPr>
          <w:rFonts w:ascii="Times New Roman" w:hAnsi="Times New Roman"/>
          <w:sz w:val="26"/>
          <w:szCs w:val="26"/>
        </w:rPr>
        <w:t>Виконавець</w:t>
      </w:r>
      <w:r w:rsidRPr="008164D2">
        <w:rPr>
          <w:rFonts w:ascii="Times New Roman" w:hAnsi="Times New Roman"/>
          <w:sz w:val="26"/>
          <w:szCs w:val="26"/>
        </w:rPr>
        <w:t xml:space="preserve"> має право: </w:t>
      </w:r>
    </w:p>
    <w:p w14:paraId="1FEB2820" w14:textId="77777777"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 xml:space="preserve">6.4.1. Своєчасно та в повному обсязі отримувати плату за надані послуги; </w:t>
      </w:r>
    </w:p>
    <w:p w14:paraId="1B6F090D" w14:textId="77777777"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lastRenderedPageBreak/>
        <w:t xml:space="preserve">6.4.2. На дострокове надання послуг (виконання робіт або поставку товарів) за письмовим погодженням Замовника; </w:t>
      </w:r>
    </w:p>
    <w:p w14:paraId="0DBAFEC2" w14:textId="7E8A4EA1"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 xml:space="preserve">6.4.3. У разі невиконання зобов'язань Замовником </w:t>
      </w:r>
      <w:r w:rsidR="00D93709" w:rsidRPr="008164D2">
        <w:rPr>
          <w:rFonts w:ascii="Times New Roman" w:hAnsi="Times New Roman"/>
          <w:sz w:val="26"/>
          <w:szCs w:val="26"/>
        </w:rPr>
        <w:t>Виконавець</w:t>
      </w:r>
      <w:r w:rsidRPr="008164D2">
        <w:rPr>
          <w:rFonts w:ascii="Times New Roman" w:hAnsi="Times New Roman"/>
          <w:sz w:val="26"/>
          <w:szCs w:val="26"/>
        </w:rPr>
        <w:t xml:space="preserve"> має право достроково розірвати цей Договір, повідомивши про це Замовника у строк за 31 робочий день до такого розірвання.</w:t>
      </w:r>
    </w:p>
    <w:p w14:paraId="59CC1372" w14:textId="77777777"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6.4.4. Має право отримувати загальнодоступну інформацію необхідну в процесі надання послуг.</w:t>
      </w:r>
    </w:p>
    <w:p w14:paraId="3E6A7085" w14:textId="77777777" w:rsidR="00855AA1" w:rsidRPr="008164D2" w:rsidRDefault="00855AA1" w:rsidP="00855AA1">
      <w:pPr>
        <w:spacing w:after="0" w:line="240" w:lineRule="auto"/>
        <w:jc w:val="center"/>
        <w:rPr>
          <w:rFonts w:ascii="Times New Roman" w:hAnsi="Times New Roman"/>
          <w:b/>
          <w:bCs/>
          <w:sz w:val="26"/>
          <w:szCs w:val="26"/>
        </w:rPr>
      </w:pPr>
      <w:r w:rsidRPr="008164D2">
        <w:rPr>
          <w:rFonts w:ascii="Times New Roman" w:hAnsi="Times New Roman"/>
          <w:b/>
          <w:bCs/>
          <w:sz w:val="26"/>
          <w:szCs w:val="26"/>
        </w:rPr>
        <w:t>VII. ВІДПОВІДАЛЬНІСТЬ СТОРІН</w:t>
      </w:r>
    </w:p>
    <w:p w14:paraId="146B6BA5" w14:textId="77777777"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80D5DCC" w14:textId="35C920C9"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 xml:space="preserve">7.2. У разі невиконання або несвоєчасного виконання зобов'язань при закупівлі послуг (робіт або товарів) за бюджетні кошти </w:t>
      </w:r>
      <w:r w:rsidR="00D93709" w:rsidRPr="008164D2">
        <w:rPr>
          <w:rFonts w:ascii="Times New Roman" w:hAnsi="Times New Roman"/>
          <w:sz w:val="26"/>
          <w:szCs w:val="26"/>
        </w:rPr>
        <w:t>Виконавець</w:t>
      </w:r>
      <w:r w:rsidRPr="008164D2">
        <w:rPr>
          <w:rFonts w:ascii="Times New Roman" w:hAnsi="Times New Roman"/>
          <w:sz w:val="26"/>
          <w:szCs w:val="26"/>
        </w:rPr>
        <w:t xml:space="preserve"> сплачує Замовнику штрафні санкції (неустойка, пеня) у розмірі 0,1% неустойки (але не більше подвійної ставки НБУ, діючої на час надання послуг) від вартості послуг наданих у попередньому місяці,  за кожен день невиконання або прострочення виконання зобов’язання</w:t>
      </w:r>
      <w:r w:rsidR="001855E9" w:rsidRPr="008164D2">
        <w:rPr>
          <w:rFonts w:ascii="Times New Roman" w:hAnsi="Times New Roman"/>
          <w:sz w:val="26"/>
          <w:szCs w:val="26"/>
        </w:rPr>
        <w:t>.</w:t>
      </w:r>
      <w:r w:rsidRPr="008164D2">
        <w:rPr>
          <w:rFonts w:ascii="Times New Roman" w:hAnsi="Times New Roman"/>
          <w:sz w:val="26"/>
          <w:szCs w:val="26"/>
        </w:rPr>
        <w:t xml:space="preserve"> </w:t>
      </w:r>
    </w:p>
    <w:p w14:paraId="33D4588A" w14:textId="77777777" w:rsidR="00855AA1" w:rsidRPr="008164D2" w:rsidRDefault="00855AA1" w:rsidP="00855AA1">
      <w:pPr>
        <w:widowControl w:val="0"/>
        <w:shd w:val="clear" w:color="auto" w:fill="FFFFFF"/>
        <w:tabs>
          <w:tab w:val="left" w:pos="406"/>
        </w:tabs>
        <w:autoSpaceDE w:val="0"/>
        <w:autoSpaceDN w:val="0"/>
        <w:adjustRightInd w:val="0"/>
        <w:spacing w:after="0" w:line="240" w:lineRule="auto"/>
        <w:jc w:val="both"/>
        <w:rPr>
          <w:rFonts w:ascii="Times New Roman" w:hAnsi="Times New Roman"/>
          <w:spacing w:val="-1"/>
          <w:sz w:val="26"/>
          <w:szCs w:val="26"/>
        </w:rPr>
      </w:pPr>
      <w:r w:rsidRPr="008164D2">
        <w:rPr>
          <w:rFonts w:ascii="Times New Roman" w:hAnsi="Times New Roman"/>
          <w:sz w:val="26"/>
          <w:szCs w:val="26"/>
        </w:rPr>
        <w:t xml:space="preserve">7.3. Види порушень та санкції за них, установлені Договором: </w:t>
      </w:r>
    </w:p>
    <w:p w14:paraId="745582AB" w14:textId="77777777" w:rsidR="00855AA1" w:rsidRPr="008164D2" w:rsidRDefault="00855AA1" w:rsidP="00855AA1">
      <w:pPr>
        <w:widowControl w:val="0"/>
        <w:shd w:val="clear" w:color="auto" w:fill="FFFFFF"/>
        <w:tabs>
          <w:tab w:val="left" w:pos="406"/>
        </w:tabs>
        <w:autoSpaceDE w:val="0"/>
        <w:autoSpaceDN w:val="0"/>
        <w:adjustRightInd w:val="0"/>
        <w:spacing w:after="0" w:line="240" w:lineRule="auto"/>
        <w:jc w:val="both"/>
        <w:rPr>
          <w:rFonts w:ascii="Times New Roman" w:hAnsi="Times New Roman"/>
          <w:sz w:val="26"/>
          <w:szCs w:val="26"/>
        </w:rPr>
      </w:pPr>
      <w:r w:rsidRPr="008164D2">
        <w:rPr>
          <w:rFonts w:ascii="Times New Roman" w:hAnsi="Times New Roman"/>
          <w:sz w:val="26"/>
          <w:szCs w:val="26"/>
        </w:rPr>
        <w:t xml:space="preserve">7.3.1.Збитки, що заподіяні </w:t>
      </w:r>
      <w:r w:rsidRPr="008164D2">
        <w:rPr>
          <w:rFonts w:ascii="Times New Roman" w:hAnsi="Times New Roman"/>
          <w:bCs/>
          <w:sz w:val="26"/>
          <w:szCs w:val="26"/>
        </w:rPr>
        <w:t xml:space="preserve">Стороною </w:t>
      </w:r>
      <w:r w:rsidRPr="008164D2">
        <w:rPr>
          <w:rFonts w:ascii="Times New Roman" w:hAnsi="Times New Roman"/>
          <w:sz w:val="26"/>
          <w:szCs w:val="26"/>
        </w:rPr>
        <w:t xml:space="preserve">внаслідок невиконання або неналежною виконання договірних зобов'язань підлягають стягненню з винної </w:t>
      </w:r>
      <w:r w:rsidRPr="008164D2">
        <w:rPr>
          <w:rFonts w:ascii="Times New Roman" w:hAnsi="Times New Roman"/>
          <w:bCs/>
          <w:sz w:val="26"/>
          <w:szCs w:val="26"/>
        </w:rPr>
        <w:t>Сторони</w:t>
      </w:r>
      <w:r w:rsidRPr="008164D2">
        <w:rPr>
          <w:rFonts w:ascii="Times New Roman" w:hAnsi="Times New Roman"/>
          <w:sz w:val="26"/>
          <w:szCs w:val="26"/>
        </w:rPr>
        <w:t xml:space="preserve"> понад неустойку в повній сумі.</w:t>
      </w:r>
    </w:p>
    <w:p w14:paraId="0F82C07A" w14:textId="41FA2A5B"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 xml:space="preserve">7.3.2. </w:t>
      </w:r>
      <w:r w:rsidR="00D93709" w:rsidRPr="008164D2">
        <w:rPr>
          <w:rFonts w:ascii="Times New Roman" w:hAnsi="Times New Roman"/>
          <w:sz w:val="26"/>
          <w:szCs w:val="26"/>
        </w:rPr>
        <w:t>Виконавець</w:t>
      </w:r>
      <w:r w:rsidRPr="008164D2">
        <w:rPr>
          <w:rFonts w:ascii="Times New Roman" w:hAnsi="Times New Roman"/>
          <w:sz w:val="26"/>
          <w:szCs w:val="26"/>
        </w:rPr>
        <w:t xml:space="preserve">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актах виконаних робіт,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14:paraId="261EC098" w14:textId="33C09077" w:rsidR="00855AA1" w:rsidRPr="008164D2" w:rsidRDefault="00855AA1" w:rsidP="00855AA1">
      <w:pPr>
        <w:spacing w:after="0" w:line="240" w:lineRule="auto"/>
        <w:jc w:val="both"/>
        <w:rPr>
          <w:rFonts w:ascii="Times New Roman" w:hAnsi="Times New Roman"/>
          <w:spacing w:val="-5"/>
          <w:sz w:val="26"/>
          <w:szCs w:val="26"/>
        </w:rPr>
      </w:pPr>
      <w:r w:rsidRPr="008164D2">
        <w:rPr>
          <w:rFonts w:ascii="Times New Roman" w:hAnsi="Times New Roman"/>
          <w:sz w:val="26"/>
          <w:szCs w:val="26"/>
        </w:rPr>
        <w:t xml:space="preserve">7.3.3. В разі неякісного надання послуг </w:t>
      </w:r>
      <w:r w:rsidR="00D93709" w:rsidRPr="008164D2">
        <w:rPr>
          <w:rFonts w:ascii="Times New Roman" w:hAnsi="Times New Roman"/>
          <w:sz w:val="26"/>
          <w:szCs w:val="26"/>
        </w:rPr>
        <w:t>Виконавець</w:t>
      </w:r>
      <w:r w:rsidRPr="008164D2">
        <w:rPr>
          <w:rFonts w:ascii="Times New Roman" w:hAnsi="Times New Roman"/>
          <w:sz w:val="26"/>
          <w:szCs w:val="26"/>
        </w:rPr>
        <w:t xml:space="preserve"> сплачує штраф Замовнику у розмірі 1000,00 грн. (одна тисяча грн. 00 коп.) за кожний випадок неякісного надання послуг в загальноосвітньому навчальному закладі</w:t>
      </w:r>
      <w:r w:rsidRPr="008164D2">
        <w:rPr>
          <w:rFonts w:ascii="Times New Roman" w:hAnsi="Times New Roman"/>
          <w:spacing w:val="-5"/>
          <w:sz w:val="26"/>
          <w:szCs w:val="26"/>
        </w:rPr>
        <w:t>.</w:t>
      </w:r>
    </w:p>
    <w:p w14:paraId="04CF4A82" w14:textId="3D5D21FB" w:rsidR="00855AA1" w:rsidRPr="008164D2" w:rsidRDefault="00855AA1" w:rsidP="00855AA1">
      <w:pPr>
        <w:spacing w:after="0" w:line="240" w:lineRule="auto"/>
        <w:jc w:val="both"/>
        <w:rPr>
          <w:rFonts w:ascii="Times New Roman" w:hAnsi="Times New Roman"/>
          <w:bCs/>
          <w:sz w:val="26"/>
          <w:szCs w:val="26"/>
        </w:rPr>
      </w:pPr>
      <w:r w:rsidRPr="008164D2">
        <w:rPr>
          <w:rFonts w:ascii="Times New Roman" w:hAnsi="Times New Roman"/>
          <w:bCs/>
          <w:sz w:val="26"/>
          <w:szCs w:val="26"/>
        </w:rPr>
        <w:t xml:space="preserve">7.3.4. У разі відсутності документів первинного обліку (товарно-транспортних накладних, видаткових накладних, калькуляцій) до спливу 6-ти місячного  терміну їх зберігання в порядку встановленому частиною 10 підпункту 6.3.4. даного договору </w:t>
      </w:r>
      <w:r w:rsidR="00D93709" w:rsidRPr="008164D2">
        <w:rPr>
          <w:rFonts w:ascii="Times New Roman" w:hAnsi="Times New Roman"/>
          <w:bCs/>
          <w:sz w:val="26"/>
          <w:szCs w:val="26"/>
        </w:rPr>
        <w:t>Виконавець</w:t>
      </w:r>
      <w:r w:rsidRPr="008164D2">
        <w:rPr>
          <w:rFonts w:ascii="Times New Roman" w:hAnsi="Times New Roman"/>
          <w:bCs/>
          <w:sz w:val="26"/>
          <w:szCs w:val="26"/>
        </w:rPr>
        <w:t xml:space="preserve"> сплачує штраф у розмірі 5% від вартості наданих послуг за період у якому документи первинного обліку на отримані продукти (продовольчу сировину) відсутні.</w:t>
      </w:r>
    </w:p>
    <w:p w14:paraId="1F6A150D" w14:textId="2CC06D93" w:rsidR="00855AA1" w:rsidRPr="008164D2" w:rsidRDefault="00855AA1" w:rsidP="00855AA1">
      <w:pPr>
        <w:spacing w:after="0" w:line="240" w:lineRule="auto"/>
        <w:jc w:val="both"/>
        <w:rPr>
          <w:rFonts w:ascii="Times New Roman" w:hAnsi="Times New Roman"/>
          <w:color w:val="000000"/>
          <w:sz w:val="26"/>
          <w:szCs w:val="26"/>
        </w:rPr>
      </w:pPr>
      <w:r w:rsidRPr="008164D2">
        <w:rPr>
          <w:rFonts w:ascii="Times New Roman" w:hAnsi="Times New Roman"/>
          <w:bCs/>
          <w:sz w:val="26"/>
          <w:szCs w:val="26"/>
        </w:rPr>
        <w:t>7.3.5.</w:t>
      </w:r>
      <w:r w:rsidRPr="008164D2">
        <w:rPr>
          <w:rFonts w:ascii="Times New Roman" w:hAnsi="Times New Roman"/>
          <w:bCs/>
          <w:color w:val="FF0000"/>
          <w:sz w:val="26"/>
          <w:szCs w:val="26"/>
        </w:rPr>
        <w:t xml:space="preserve"> </w:t>
      </w:r>
      <w:r w:rsidRPr="008164D2">
        <w:rPr>
          <w:rFonts w:ascii="Times New Roman" w:hAnsi="Times New Roman"/>
          <w:noProof/>
          <w:color w:val="000000"/>
          <w:sz w:val="26"/>
          <w:szCs w:val="26"/>
        </w:rPr>
        <w:t>За порушення умов виконання</w:t>
      </w:r>
      <w:r w:rsidRPr="008164D2">
        <w:rPr>
          <w:rFonts w:ascii="Times New Roman" w:hAnsi="Times New Roman"/>
          <w:color w:val="000000"/>
          <w:sz w:val="26"/>
          <w:szCs w:val="26"/>
        </w:rPr>
        <w:t xml:space="preserve"> пункту 11.3. даного договору, розірвання договору в односторонньому порядку, або до спливу 31 робочого дня після отримання письмового повідомлення про розірвання договору Замовником, а так само за відмову від виконання зобов’язань </w:t>
      </w:r>
      <w:r w:rsidR="00D93709" w:rsidRPr="008164D2">
        <w:rPr>
          <w:rFonts w:ascii="Times New Roman" w:hAnsi="Times New Roman"/>
          <w:color w:val="000000"/>
          <w:sz w:val="26"/>
          <w:szCs w:val="26"/>
        </w:rPr>
        <w:t>Виконавцем</w:t>
      </w:r>
      <w:r w:rsidRPr="008164D2">
        <w:rPr>
          <w:rFonts w:ascii="Times New Roman" w:hAnsi="Times New Roman"/>
          <w:color w:val="000000"/>
          <w:sz w:val="26"/>
          <w:szCs w:val="26"/>
        </w:rPr>
        <w:t xml:space="preserve"> по наданню послуг протягом 31 робочого дня до розірвання договору, а так само за безпідставну відмову від надання послуг, </w:t>
      </w:r>
      <w:r w:rsidR="00D93709" w:rsidRPr="008164D2">
        <w:rPr>
          <w:rFonts w:ascii="Times New Roman" w:hAnsi="Times New Roman"/>
          <w:color w:val="000000"/>
          <w:sz w:val="26"/>
          <w:szCs w:val="26"/>
        </w:rPr>
        <w:t>Виконавець</w:t>
      </w:r>
      <w:r w:rsidRPr="008164D2">
        <w:rPr>
          <w:rFonts w:ascii="Times New Roman" w:hAnsi="Times New Roman"/>
          <w:color w:val="000000"/>
          <w:sz w:val="26"/>
          <w:szCs w:val="26"/>
        </w:rPr>
        <w:t xml:space="preserve"> сплачує на користь Замовника штраф у розмірі 1% від ціни цього договору зазначеної у пункті 3.1. даного договору, що не звільняє </w:t>
      </w:r>
      <w:r w:rsidR="00D93709" w:rsidRPr="008164D2">
        <w:rPr>
          <w:rFonts w:ascii="Times New Roman" w:hAnsi="Times New Roman"/>
          <w:color w:val="000000"/>
          <w:sz w:val="26"/>
          <w:szCs w:val="26"/>
        </w:rPr>
        <w:t>Виконавця</w:t>
      </w:r>
      <w:r w:rsidRPr="008164D2">
        <w:rPr>
          <w:rFonts w:ascii="Times New Roman" w:hAnsi="Times New Roman"/>
          <w:color w:val="000000"/>
          <w:sz w:val="26"/>
          <w:szCs w:val="26"/>
        </w:rPr>
        <w:t xml:space="preserve"> від виконання договірних зобов’язань.</w:t>
      </w:r>
    </w:p>
    <w:p w14:paraId="43B65390" w14:textId="77777777" w:rsidR="00855AA1" w:rsidRPr="008164D2" w:rsidRDefault="00855AA1" w:rsidP="00855AA1">
      <w:pPr>
        <w:spacing w:after="0" w:line="240" w:lineRule="auto"/>
        <w:jc w:val="both"/>
        <w:rPr>
          <w:rFonts w:ascii="Times New Roman" w:hAnsi="Times New Roman"/>
          <w:color w:val="FF0000"/>
          <w:sz w:val="26"/>
          <w:szCs w:val="26"/>
        </w:rPr>
      </w:pPr>
    </w:p>
    <w:p w14:paraId="44B08BDC" w14:textId="77777777" w:rsidR="00855AA1" w:rsidRPr="008164D2" w:rsidRDefault="00855AA1" w:rsidP="00855AA1">
      <w:pPr>
        <w:spacing w:after="0" w:line="240" w:lineRule="auto"/>
        <w:jc w:val="center"/>
        <w:rPr>
          <w:rFonts w:ascii="Times New Roman" w:hAnsi="Times New Roman"/>
          <w:b/>
          <w:bCs/>
          <w:sz w:val="26"/>
          <w:szCs w:val="26"/>
        </w:rPr>
      </w:pPr>
      <w:r w:rsidRPr="008164D2">
        <w:rPr>
          <w:rFonts w:ascii="Times New Roman" w:hAnsi="Times New Roman"/>
          <w:b/>
          <w:bCs/>
          <w:sz w:val="26"/>
          <w:szCs w:val="26"/>
        </w:rPr>
        <w:t>VIII. ОБСТАВИНИ НЕПЕРЕБОРНОЇ СИЛИ</w:t>
      </w:r>
    </w:p>
    <w:p w14:paraId="43F25AE0" w14:textId="77777777"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395290E" w14:textId="77777777"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 xml:space="preserve">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 </w:t>
      </w:r>
    </w:p>
    <w:p w14:paraId="4C54C438" w14:textId="77777777"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 xml:space="preserve">8.3. Доказом виникнення обставин непереборної сили та строку їх дії є відповідні документи, які видаються Торгівельно-промисловою палатою України. </w:t>
      </w:r>
    </w:p>
    <w:p w14:paraId="6AF872C8" w14:textId="64745EDC"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lastRenderedPageBreak/>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w:t>
      </w:r>
    </w:p>
    <w:p w14:paraId="585845B6" w14:textId="77777777" w:rsidR="00855AA1" w:rsidRPr="008164D2" w:rsidRDefault="00855AA1" w:rsidP="00855AA1">
      <w:pPr>
        <w:spacing w:after="0" w:line="240" w:lineRule="auto"/>
        <w:jc w:val="center"/>
        <w:rPr>
          <w:rFonts w:ascii="Times New Roman" w:hAnsi="Times New Roman"/>
          <w:b/>
          <w:bCs/>
          <w:sz w:val="26"/>
          <w:szCs w:val="26"/>
        </w:rPr>
      </w:pPr>
      <w:r w:rsidRPr="008164D2">
        <w:rPr>
          <w:rFonts w:ascii="Times New Roman" w:hAnsi="Times New Roman"/>
          <w:b/>
          <w:bCs/>
          <w:sz w:val="26"/>
          <w:szCs w:val="26"/>
        </w:rPr>
        <w:t>IX. ВИРІШЕННЯ СПОРІВ</w:t>
      </w:r>
    </w:p>
    <w:p w14:paraId="4D77360D" w14:textId="77777777"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1616FE1" w14:textId="77777777" w:rsidR="00855AA1" w:rsidRPr="008164D2" w:rsidRDefault="00855AA1" w:rsidP="00855AA1">
      <w:pPr>
        <w:spacing w:after="0" w:line="240" w:lineRule="auto"/>
        <w:jc w:val="both"/>
        <w:rPr>
          <w:rFonts w:ascii="Times New Roman" w:hAnsi="Times New Roman"/>
          <w:sz w:val="26"/>
          <w:szCs w:val="26"/>
        </w:rPr>
      </w:pPr>
      <w:r w:rsidRPr="008164D2">
        <w:rPr>
          <w:rFonts w:ascii="Times New Roman" w:hAnsi="Times New Roman"/>
          <w:sz w:val="26"/>
          <w:szCs w:val="26"/>
        </w:rPr>
        <w:t>9.2. У разі недосягнення Сторонами згоди спори (розбіжності) вирішуються у судовому порядку.</w:t>
      </w:r>
    </w:p>
    <w:p w14:paraId="2DF4E640" w14:textId="2DABCD5F" w:rsidR="00855AA1" w:rsidRPr="008164D2" w:rsidRDefault="00855AA1" w:rsidP="00855AA1">
      <w:pPr>
        <w:spacing w:after="0" w:line="240" w:lineRule="auto"/>
        <w:jc w:val="center"/>
        <w:rPr>
          <w:rFonts w:ascii="Times New Roman" w:hAnsi="Times New Roman"/>
          <w:b/>
          <w:bCs/>
          <w:sz w:val="26"/>
          <w:szCs w:val="26"/>
        </w:rPr>
      </w:pPr>
      <w:r w:rsidRPr="008164D2">
        <w:rPr>
          <w:rFonts w:ascii="Times New Roman" w:hAnsi="Times New Roman"/>
          <w:b/>
          <w:bCs/>
          <w:sz w:val="26"/>
          <w:szCs w:val="26"/>
        </w:rPr>
        <w:t>X. СТРОК ДІЇ ДОГОВОРУ</w:t>
      </w:r>
    </w:p>
    <w:p w14:paraId="2731EEAE" w14:textId="540E5481" w:rsidR="00855AA1" w:rsidRPr="008164D2" w:rsidRDefault="00855AA1" w:rsidP="00855AA1">
      <w:pPr>
        <w:spacing w:after="0" w:line="240" w:lineRule="auto"/>
        <w:jc w:val="both"/>
        <w:rPr>
          <w:rFonts w:ascii="Times New Roman" w:hAnsi="Times New Roman"/>
          <w:sz w:val="26"/>
          <w:szCs w:val="26"/>
          <w:lang w:val="x-none" w:eastAsia="x-none"/>
        </w:rPr>
      </w:pPr>
      <w:r w:rsidRPr="008164D2">
        <w:rPr>
          <w:rFonts w:ascii="Times New Roman" w:hAnsi="Times New Roman"/>
          <w:sz w:val="26"/>
          <w:szCs w:val="26"/>
          <w:lang w:val="x-none" w:eastAsia="x-none"/>
        </w:rPr>
        <w:t>10.1. Цей Договір н</w:t>
      </w:r>
      <w:r w:rsidR="00050219" w:rsidRPr="008164D2">
        <w:rPr>
          <w:rFonts w:ascii="Times New Roman" w:hAnsi="Times New Roman"/>
          <w:sz w:val="26"/>
          <w:szCs w:val="26"/>
          <w:lang w:val="x-none" w:eastAsia="x-none"/>
        </w:rPr>
        <w:t xml:space="preserve">абирає чинності з </w:t>
      </w:r>
      <w:r w:rsidR="00050219" w:rsidRPr="008164D2">
        <w:rPr>
          <w:rFonts w:ascii="Times New Roman" w:hAnsi="Times New Roman"/>
          <w:sz w:val="26"/>
          <w:szCs w:val="26"/>
          <w:lang w:val="ru-RU" w:eastAsia="x-none"/>
        </w:rPr>
        <w:t>____________</w:t>
      </w:r>
      <w:r w:rsidRPr="008164D2">
        <w:rPr>
          <w:rFonts w:ascii="Times New Roman" w:hAnsi="Times New Roman"/>
          <w:sz w:val="26"/>
          <w:szCs w:val="26"/>
          <w:lang w:val="x-none" w:eastAsia="x-none"/>
        </w:rPr>
        <w:t xml:space="preserve"> і </w:t>
      </w:r>
      <w:proofErr w:type="spellStart"/>
      <w:r w:rsidRPr="008164D2">
        <w:rPr>
          <w:rFonts w:ascii="Times New Roman" w:hAnsi="Times New Roman"/>
          <w:sz w:val="26"/>
          <w:szCs w:val="26"/>
          <w:lang w:val="x-none" w:eastAsia="x-none"/>
        </w:rPr>
        <w:t>діє</w:t>
      </w:r>
      <w:proofErr w:type="spellEnd"/>
      <w:r w:rsidRPr="008164D2">
        <w:rPr>
          <w:rFonts w:ascii="Times New Roman" w:hAnsi="Times New Roman"/>
          <w:sz w:val="26"/>
          <w:szCs w:val="26"/>
          <w:lang w:val="x-none" w:eastAsia="x-none"/>
        </w:rPr>
        <w:t xml:space="preserve"> </w:t>
      </w:r>
      <w:r w:rsidR="00017B4F" w:rsidRPr="008164D2">
        <w:rPr>
          <w:rFonts w:ascii="Times New Roman" w:hAnsi="Times New Roman"/>
          <w:bCs/>
          <w:sz w:val="26"/>
          <w:szCs w:val="26"/>
          <w:lang w:val="x-none" w:eastAsia="x-none"/>
        </w:rPr>
        <w:t>до 31.12.202</w:t>
      </w:r>
      <w:r w:rsidR="008164D2" w:rsidRPr="008164D2">
        <w:rPr>
          <w:rFonts w:ascii="Times New Roman" w:hAnsi="Times New Roman"/>
          <w:bCs/>
          <w:sz w:val="26"/>
          <w:szCs w:val="26"/>
          <w:lang w:val="ru-RU" w:eastAsia="x-none"/>
        </w:rPr>
        <w:t>4</w:t>
      </w:r>
      <w:r w:rsidRPr="008164D2">
        <w:rPr>
          <w:rFonts w:ascii="Times New Roman" w:hAnsi="Times New Roman"/>
          <w:bCs/>
          <w:sz w:val="26"/>
          <w:szCs w:val="26"/>
          <w:lang w:val="x-none" w:eastAsia="x-none"/>
        </w:rPr>
        <w:t xml:space="preserve"> року</w:t>
      </w:r>
      <w:r w:rsidRPr="008164D2">
        <w:rPr>
          <w:rFonts w:ascii="Times New Roman" w:eastAsia="Arial" w:hAnsi="Times New Roman"/>
          <w:sz w:val="26"/>
          <w:szCs w:val="26"/>
          <w:lang w:eastAsia="ru-RU"/>
        </w:rPr>
        <w:t xml:space="preserve"> </w:t>
      </w:r>
      <w:r w:rsidRPr="008164D2">
        <w:rPr>
          <w:rFonts w:ascii="Times New Roman" w:hAnsi="Times New Roman"/>
          <w:sz w:val="26"/>
          <w:szCs w:val="26"/>
          <w:lang w:val="x-none" w:eastAsia="x-none"/>
        </w:rPr>
        <w:t xml:space="preserve">а в частині оплати наданих послуг – до повного виконання сторонами взятих на себе зобов’язань, але в </w:t>
      </w:r>
      <w:r w:rsidR="00D2616A" w:rsidRPr="008164D2">
        <w:rPr>
          <w:rFonts w:ascii="Times New Roman" w:hAnsi="Times New Roman"/>
          <w:sz w:val="26"/>
          <w:szCs w:val="26"/>
          <w:lang w:val="x-none" w:eastAsia="x-none"/>
        </w:rPr>
        <w:t>будь-</w:t>
      </w:r>
      <w:proofErr w:type="spellStart"/>
      <w:r w:rsidR="00D2616A" w:rsidRPr="008164D2">
        <w:rPr>
          <w:rFonts w:ascii="Times New Roman" w:hAnsi="Times New Roman"/>
          <w:sz w:val="26"/>
          <w:szCs w:val="26"/>
          <w:lang w:val="x-none" w:eastAsia="x-none"/>
        </w:rPr>
        <w:t>якому</w:t>
      </w:r>
      <w:proofErr w:type="spellEnd"/>
      <w:r w:rsidR="00D2616A" w:rsidRPr="008164D2">
        <w:rPr>
          <w:rFonts w:ascii="Times New Roman" w:hAnsi="Times New Roman"/>
          <w:sz w:val="26"/>
          <w:szCs w:val="26"/>
          <w:lang w:val="x-none" w:eastAsia="x-none"/>
        </w:rPr>
        <w:t xml:space="preserve"> </w:t>
      </w:r>
      <w:proofErr w:type="spellStart"/>
      <w:r w:rsidR="00D2616A" w:rsidRPr="008164D2">
        <w:rPr>
          <w:rFonts w:ascii="Times New Roman" w:hAnsi="Times New Roman"/>
          <w:sz w:val="26"/>
          <w:szCs w:val="26"/>
          <w:lang w:val="x-none" w:eastAsia="x-none"/>
        </w:rPr>
        <w:t>випадку</w:t>
      </w:r>
      <w:proofErr w:type="spellEnd"/>
      <w:r w:rsidR="00D2616A" w:rsidRPr="008164D2">
        <w:rPr>
          <w:rFonts w:ascii="Times New Roman" w:hAnsi="Times New Roman"/>
          <w:sz w:val="26"/>
          <w:szCs w:val="26"/>
          <w:lang w:val="x-none" w:eastAsia="x-none"/>
        </w:rPr>
        <w:t xml:space="preserve"> до 31.12.202</w:t>
      </w:r>
      <w:r w:rsidR="008164D2" w:rsidRPr="00FC3F76">
        <w:rPr>
          <w:rFonts w:ascii="Times New Roman" w:hAnsi="Times New Roman"/>
          <w:sz w:val="26"/>
          <w:szCs w:val="26"/>
          <w:lang w:val="ru-RU" w:eastAsia="x-none"/>
        </w:rPr>
        <w:t>4</w:t>
      </w:r>
      <w:r w:rsidR="00CB2023" w:rsidRPr="008164D2">
        <w:rPr>
          <w:rFonts w:ascii="Times New Roman" w:hAnsi="Times New Roman"/>
          <w:sz w:val="26"/>
          <w:szCs w:val="26"/>
          <w:lang w:val="ru-RU" w:eastAsia="x-none"/>
        </w:rPr>
        <w:t xml:space="preserve"> </w:t>
      </w:r>
      <w:r w:rsidRPr="008164D2">
        <w:rPr>
          <w:rFonts w:ascii="Times New Roman" w:hAnsi="Times New Roman"/>
          <w:sz w:val="26"/>
          <w:szCs w:val="26"/>
          <w:lang w:val="x-none" w:eastAsia="x-none"/>
        </w:rPr>
        <w:t>р.</w:t>
      </w:r>
    </w:p>
    <w:p w14:paraId="419E635A" w14:textId="77777777" w:rsidR="00855AA1" w:rsidRPr="008164D2" w:rsidRDefault="00017B4F" w:rsidP="00855AA1">
      <w:pPr>
        <w:spacing w:after="0" w:line="240" w:lineRule="auto"/>
        <w:jc w:val="both"/>
        <w:rPr>
          <w:rFonts w:ascii="Times New Roman" w:hAnsi="Times New Roman"/>
          <w:sz w:val="26"/>
          <w:szCs w:val="26"/>
        </w:rPr>
      </w:pPr>
      <w:r w:rsidRPr="008164D2">
        <w:rPr>
          <w:rFonts w:ascii="Times New Roman" w:hAnsi="Times New Roman"/>
          <w:sz w:val="26"/>
          <w:szCs w:val="26"/>
        </w:rPr>
        <w:t>10.2</w:t>
      </w:r>
      <w:r w:rsidR="00855AA1" w:rsidRPr="008164D2">
        <w:rPr>
          <w:rFonts w:ascii="Times New Roman" w:hAnsi="Times New Roman"/>
          <w:sz w:val="26"/>
          <w:szCs w:val="26"/>
        </w:rPr>
        <w:t xml:space="preserve">. Цей Договір укладається і підписується у 2-х примірниках, що мають однакову юридичну силу. </w:t>
      </w:r>
    </w:p>
    <w:p w14:paraId="2B1D92A5" w14:textId="77777777" w:rsidR="00855AA1" w:rsidRPr="008164D2" w:rsidRDefault="00855AA1" w:rsidP="00855AA1">
      <w:pPr>
        <w:spacing w:after="0" w:line="240" w:lineRule="auto"/>
        <w:jc w:val="center"/>
        <w:rPr>
          <w:rFonts w:ascii="Times New Roman" w:hAnsi="Times New Roman"/>
          <w:b/>
          <w:bCs/>
          <w:sz w:val="26"/>
          <w:szCs w:val="26"/>
        </w:rPr>
      </w:pPr>
      <w:r w:rsidRPr="008164D2">
        <w:rPr>
          <w:rFonts w:ascii="Times New Roman" w:hAnsi="Times New Roman"/>
          <w:b/>
          <w:bCs/>
          <w:sz w:val="26"/>
          <w:szCs w:val="26"/>
        </w:rPr>
        <w:t>XI. ІНШІ УМОВИ ТА ПОРЯДОК ЗМІН УМОВ ДОГОВОРУ.</w:t>
      </w:r>
    </w:p>
    <w:p w14:paraId="288F93BE" w14:textId="2DC79B45" w:rsidR="00855AA1" w:rsidRPr="008164D2" w:rsidRDefault="00855AA1" w:rsidP="00855AA1">
      <w:pPr>
        <w:numPr>
          <w:ilvl w:val="0"/>
          <w:numId w:val="1"/>
        </w:numPr>
        <w:tabs>
          <w:tab w:val="num" w:pos="-1428"/>
          <w:tab w:val="num" w:pos="72"/>
          <w:tab w:val="left" w:pos="375"/>
          <w:tab w:val="num" w:pos="540"/>
        </w:tabs>
        <w:spacing w:after="0" w:line="240" w:lineRule="auto"/>
        <w:ind w:left="0"/>
        <w:jc w:val="both"/>
        <w:rPr>
          <w:rFonts w:ascii="Times New Roman" w:hAnsi="Times New Roman"/>
          <w:spacing w:val="-1"/>
          <w:sz w:val="26"/>
          <w:szCs w:val="26"/>
        </w:rPr>
      </w:pPr>
      <w:r w:rsidRPr="008164D2">
        <w:rPr>
          <w:rFonts w:ascii="Times New Roman" w:hAnsi="Times New Roman"/>
          <w:sz w:val="26"/>
          <w:szCs w:val="26"/>
        </w:rPr>
        <w:t xml:space="preserve"> Виконання договору здійснюється у м. Житомирі. Оплата за надані послуги на підставі належно оформлених документів проводиться протягом 30 календарних днів з дня надходження коштів на реєстраційний рахунок Замовника.</w:t>
      </w:r>
    </w:p>
    <w:p w14:paraId="2723A4A9" w14:textId="77777777" w:rsidR="00855AA1" w:rsidRPr="008164D2" w:rsidRDefault="00855AA1" w:rsidP="00855AA1">
      <w:pPr>
        <w:numPr>
          <w:ilvl w:val="0"/>
          <w:numId w:val="1"/>
        </w:numPr>
        <w:tabs>
          <w:tab w:val="num" w:pos="0"/>
          <w:tab w:val="num" w:pos="72"/>
          <w:tab w:val="left" w:pos="390"/>
          <w:tab w:val="left" w:pos="450"/>
          <w:tab w:val="left" w:pos="520"/>
        </w:tabs>
        <w:spacing w:after="0" w:line="240" w:lineRule="auto"/>
        <w:ind w:left="0" w:firstLine="260"/>
        <w:jc w:val="both"/>
        <w:rPr>
          <w:rFonts w:ascii="Times New Roman" w:hAnsi="Times New Roman"/>
          <w:spacing w:val="-2"/>
          <w:sz w:val="26"/>
          <w:szCs w:val="26"/>
        </w:rPr>
      </w:pPr>
      <w:r w:rsidRPr="008164D2">
        <w:rPr>
          <w:rFonts w:ascii="Times New Roman" w:hAnsi="Times New Roman"/>
          <w:spacing w:val="-2"/>
          <w:sz w:val="26"/>
          <w:szCs w:val="26"/>
        </w:rPr>
        <w:t xml:space="preserve"> Усі виправлення по тексту мають силу при взаємному посвідченні таких виправлень підписами уповноважених </w:t>
      </w:r>
      <w:r w:rsidRPr="008164D2">
        <w:rPr>
          <w:rFonts w:ascii="Times New Roman" w:hAnsi="Times New Roman"/>
          <w:sz w:val="26"/>
          <w:szCs w:val="26"/>
        </w:rPr>
        <w:t xml:space="preserve">представників та відтисками печаток </w:t>
      </w:r>
      <w:r w:rsidRPr="008164D2">
        <w:rPr>
          <w:rFonts w:ascii="Times New Roman" w:hAnsi="Times New Roman"/>
          <w:bCs/>
          <w:sz w:val="26"/>
          <w:szCs w:val="26"/>
        </w:rPr>
        <w:t>Сторін.</w:t>
      </w:r>
    </w:p>
    <w:p w14:paraId="1D70A98F" w14:textId="180DDC91" w:rsidR="00855AA1" w:rsidRPr="008164D2" w:rsidRDefault="00855AA1" w:rsidP="00855AA1">
      <w:pPr>
        <w:numPr>
          <w:ilvl w:val="0"/>
          <w:numId w:val="1"/>
        </w:numPr>
        <w:tabs>
          <w:tab w:val="num" w:pos="0"/>
          <w:tab w:val="num" w:pos="72"/>
          <w:tab w:val="left" w:pos="390"/>
          <w:tab w:val="left" w:pos="450"/>
          <w:tab w:val="left" w:pos="520"/>
        </w:tabs>
        <w:spacing w:after="0" w:line="240" w:lineRule="auto"/>
        <w:ind w:left="0" w:firstLine="260"/>
        <w:jc w:val="both"/>
        <w:rPr>
          <w:rFonts w:ascii="Times New Roman" w:hAnsi="Times New Roman"/>
          <w:color w:val="FF0000"/>
          <w:spacing w:val="-2"/>
          <w:sz w:val="26"/>
          <w:szCs w:val="26"/>
        </w:rPr>
      </w:pPr>
      <w:r w:rsidRPr="008164D2">
        <w:rPr>
          <w:rFonts w:ascii="Times New Roman" w:hAnsi="Times New Roman"/>
          <w:sz w:val="26"/>
          <w:szCs w:val="26"/>
        </w:rPr>
        <w:t xml:space="preserve">Цей договір може бути змінено чи розірвано будь-якою із </w:t>
      </w:r>
      <w:r w:rsidRPr="008164D2">
        <w:rPr>
          <w:rFonts w:ascii="Times New Roman" w:hAnsi="Times New Roman"/>
          <w:bCs/>
          <w:sz w:val="26"/>
          <w:szCs w:val="26"/>
        </w:rPr>
        <w:t>Сторін. Розірвання договору відбувається</w:t>
      </w:r>
      <w:r w:rsidRPr="008164D2">
        <w:rPr>
          <w:rFonts w:ascii="Times New Roman" w:hAnsi="Times New Roman"/>
          <w:sz w:val="26"/>
          <w:szCs w:val="26"/>
        </w:rPr>
        <w:t xml:space="preserve"> після письмового оповіщення іншої </w:t>
      </w:r>
      <w:r w:rsidRPr="008164D2">
        <w:rPr>
          <w:rFonts w:ascii="Times New Roman" w:hAnsi="Times New Roman"/>
          <w:bCs/>
          <w:sz w:val="26"/>
          <w:szCs w:val="26"/>
        </w:rPr>
        <w:t xml:space="preserve">Сторони </w:t>
      </w:r>
      <w:r w:rsidRPr="008164D2">
        <w:rPr>
          <w:rFonts w:ascii="Times New Roman" w:hAnsi="Times New Roman"/>
          <w:sz w:val="26"/>
          <w:szCs w:val="26"/>
        </w:rPr>
        <w:t xml:space="preserve">за 31 (тридцять один) робочий день до такого розірвання договору з викладенням причини та за умови згоди всіх </w:t>
      </w:r>
      <w:r w:rsidRPr="008164D2">
        <w:rPr>
          <w:rFonts w:ascii="Times New Roman" w:hAnsi="Times New Roman"/>
          <w:bCs/>
          <w:sz w:val="26"/>
          <w:szCs w:val="26"/>
        </w:rPr>
        <w:t xml:space="preserve">Сторін </w:t>
      </w:r>
      <w:r w:rsidRPr="008164D2">
        <w:rPr>
          <w:rFonts w:ascii="Times New Roman" w:hAnsi="Times New Roman"/>
          <w:sz w:val="26"/>
          <w:szCs w:val="26"/>
        </w:rPr>
        <w:t xml:space="preserve">цього договору. Заява про зміну договору подається </w:t>
      </w:r>
      <w:r w:rsidR="00D93709" w:rsidRPr="008164D2">
        <w:rPr>
          <w:rFonts w:ascii="Times New Roman" w:hAnsi="Times New Roman"/>
          <w:sz w:val="26"/>
          <w:szCs w:val="26"/>
        </w:rPr>
        <w:t>Виконавцем</w:t>
      </w:r>
      <w:r w:rsidRPr="008164D2">
        <w:rPr>
          <w:rFonts w:ascii="Times New Roman" w:hAnsi="Times New Roman"/>
          <w:sz w:val="26"/>
          <w:szCs w:val="26"/>
        </w:rPr>
        <w:t xml:space="preserve">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під розпис іншім Сторонам даного договору. Зміна чи розірвання  цього договору в односторонньому порядку, а так само до спливу термінів після повідомлення  іншої Сторони договору  (розірвання – 31 робочий день, внесення змін </w:t>
      </w:r>
      <w:r w:rsidR="00D93709" w:rsidRPr="008164D2">
        <w:rPr>
          <w:rFonts w:ascii="Times New Roman" w:hAnsi="Times New Roman"/>
          <w:sz w:val="26"/>
          <w:szCs w:val="26"/>
        </w:rPr>
        <w:t>Виконавцем</w:t>
      </w:r>
      <w:r w:rsidRPr="008164D2">
        <w:rPr>
          <w:rFonts w:ascii="Times New Roman" w:hAnsi="Times New Roman"/>
          <w:sz w:val="26"/>
          <w:szCs w:val="26"/>
        </w:rPr>
        <w:t xml:space="preserve"> – 10 робочих днів) не допускаються, крім випадків передбачених даним договором.</w:t>
      </w:r>
    </w:p>
    <w:p w14:paraId="06259557" w14:textId="54A0E290" w:rsidR="00855AA1" w:rsidRPr="008164D2" w:rsidRDefault="00855AA1" w:rsidP="00855AA1">
      <w:pPr>
        <w:numPr>
          <w:ilvl w:val="0"/>
          <w:numId w:val="1"/>
        </w:numPr>
        <w:tabs>
          <w:tab w:val="num" w:pos="0"/>
          <w:tab w:val="num" w:pos="72"/>
          <w:tab w:val="left" w:pos="401"/>
          <w:tab w:val="left" w:pos="450"/>
          <w:tab w:val="left" w:pos="520"/>
        </w:tabs>
        <w:spacing w:after="0" w:line="240" w:lineRule="auto"/>
        <w:ind w:left="0" w:firstLine="260"/>
        <w:jc w:val="both"/>
        <w:rPr>
          <w:rFonts w:ascii="Times New Roman" w:hAnsi="Times New Roman"/>
          <w:spacing w:val="-1"/>
          <w:sz w:val="26"/>
          <w:szCs w:val="26"/>
        </w:rPr>
      </w:pPr>
      <w:r w:rsidRPr="008164D2">
        <w:rPr>
          <w:rFonts w:ascii="Times New Roman" w:hAnsi="Times New Roman"/>
          <w:sz w:val="26"/>
          <w:szCs w:val="26"/>
        </w:rPr>
        <w:t xml:space="preserve"> Замовник має право розірвати договір в строк визначений ним одноособово в разі порушення  </w:t>
      </w:r>
      <w:r w:rsidR="00D93709" w:rsidRPr="008164D2">
        <w:rPr>
          <w:rFonts w:ascii="Times New Roman" w:hAnsi="Times New Roman"/>
          <w:sz w:val="26"/>
          <w:szCs w:val="26"/>
        </w:rPr>
        <w:t>Виконавцем</w:t>
      </w:r>
      <w:r w:rsidRPr="008164D2">
        <w:rPr>
          <w:rFonts w:ascii="Times New Roman" w:hAnsi="Times New Roman"/>
          <w:sz w:val="26"/>
          <w:szCs w:val="26"/>
        </w:rPr>
        <w:t xml:space="preserve"> умов даного договору.</w:t>
      </w:r>
    </w:p>
    <w:p w14:paraId="6ADEDB88" w14:textId="77777777" w:rsidR="00855AA1" w:rsidRPr="008164D2" w:rsidRDefault="00855AA1" w:rsidP="00855AA1">
      <w:pPr>
        <w:numPr>
          <w:ilvl w:val="0"/>
          <w:numId w:val="1"/>
        </w:numPr>
        <w:tabs>
          <w:tab w:val="num" w:pos="0"/>
          <w:tab w:val="num" w:pos="72"/>
          <w:tab w:val="left" w:pos="401"/>
          <w:tab w:val="left" w:pos="450"/>
          <w:tab w:val="left" w:pos="520"/>
        </w:tabs>
        <w:spacing w:after="0" w:line="240" w:lineRule="auto"/>
        <w:ind w:left="0" w:firstLine="260"/>
        <w:jc w:val="both"/>
        <w:rPr>
          <w:rFonts w:ascii="Times New Roman" w:hAnsi="Times New Roman"/>
          <w:sz w:val="26"/>
          <w:szCs w:val="26"/>
        </w:rPr>
      </w:pPr>
      <w:r w:rsidRPr="008164D2">
        <w:rPr>
          <w:rFonts w:ascii="Times New Roman" w:hAnsi="Times New Roman"/>
          <w:sz w:val="26"/>
          <w:szCs w:val="26"/>
        </w:rPr>
        <w:t xml:space="preserve"> Факт надання послуг підтверджується підписом особи, що здійснює приймання послуг (керівником чи іншим уповноваженим працівником навчального закладу) та відтиском печатки </w:t>
      </w:r>
      <w:r w:rsidRPr="008164D2">
        <w:rPr>
          <w:rFonts w:ascii="Times New Roman" w:hAnsi="Times New Roman"/>
          <w:bCs/>
          <w:spacing w:val="-4"/>
          <w:sz w:val="26"/>
          <w:szCs w:val="26"/>
        </w:rPr>
        <w:t>Замовника</w:t>
      </w:r>
      <w:r w:rsidRPr="008164D2">
        <w:rPr>
          <w:rFonts w:ascii="Times New Roman" w:hAnsi="Times New Roman"/>
          <w:b/>
          <w:spacing w:val="-4"/>
          <w:sz w:val="26"/>
          <w:szCs w:val="26"/>
        </w:rPr>
        <w:t xml:space="preserve"> </w:t>
      </w:r>
      <w:r w:rsidRPr="008164D2">
        <w:rPr>
          <w:rFonts w:ascii="Times New Roman" w:hAnsi="Times New Roman"/>
          <w:sz w:val="26"/>
          <w:szCs w:val="26"/>
        </w:rPr>
        <w:t>на акті приймання-передачі наданих послуг.</w:t>
      </w:r>
    </w:p>
    <w:p w14:paraId="0298E1B4" w14:textId="22CF17B5" w:rsidR="00855AA1" w:rsidRPr="008164D2" w:rsidRDefault="00855AA1" w:rsidP="00855AA1">
      <w:pPr>
        <w:numPr>
          <w:ilvl w:val="0"/>
          <w:numId w:val="1"/>
        </w:numPr>
        <w:tabs>
          <w:tab w:val="num" w:pos="0"/>
          <w:tab w:val="num" w:pos="72"/>
          <w:tab w:val="left" w:pos="401"/>
          <w:tab w:val="left" w:pos="450"/>
          <w:tab w:val="left" w:pos="520"/>
        </w:tabs>
        <w:spacing w:after="0" w:line="240" w:lineRule="auto"/>
        <w:ind w:left="0" w:firstLine="260"/>
        <w:jc w:val="both"/>
        <w:rPr>
          <w:rFonts w:ascii="Times New Roman" w:hAnsi="Times New Roman"/>
          <w:sz w:val="26"/>
          <w:szCs w:val="26"/>
        </w:rPr>
      </w:pPr>
      <w:r w:rsidRPr="008164D2">
        <w:rPr>
          <w:rFonts w:ascii="Times New Roman" w:hAnsi="Times New Roman"/>
          <w:sz w:val="26"/>
          <w:szCs w:val="26"/>
        </w:rPr>
        <w:t xml:space="preserve">Всі витрати та ризики пов’язані з наданням послуг Замовнику за адресою зазначеною у п.5.2. несе </w:t>
      </w:r>
      <w:r w:rsidR="00D93709" w:rsidRPr="008164D2">
        <w:rPr>
          <w:rFonts w:ascii="Times New Roman" w:hAnsi="Times New Roman"/>
          <w:sz w:val="26"/>
          <w:szCs w:val="26"/>
        </w:rPr>
        <w:t>Виконавець</w:t>
      </w:r>
      <w:r w:rsidRPr="008164D2">
        <w:rPr>
          <w:rFonts w:ascii="Times New Roman" w:hAnsi="Times New Roman"/>
          <w:b/>
          <w:sz w:val="26"/>
          <w:szCs w:val="26"/>
        </w:rPr>
        <w:t>.</w:t>
      </w:r>
    </w:p>
    <w:p w14:paraId="3E175C14" w14:textId="77777777" w:rsidR="00855AA1" w:rsidRPr="008164D2" w:rsidRDefault="00855AA1"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pacing w:val="-2"/>
          <w:sz w:val="26"/>
          <w:szCs w:val="26"/>
        </w:rPr>
      </w:pPr>
      <w:r w:rsidRPr="008164D2">
        <w:rPr>
          <w:rFonts w:ascii="Times New Roman" w:hAnsi="Times New Roman"/>
          <w:sz w:val="26"/>
          <w:szCs w:val="26"/>
        </w:rPr>
        <w:t>Послуга вважається наданою у фактичному обсязі та на відповідну суму, після фактичного надання послуг, належного оформлення  і затвердження уповноваженими особами Сторін актів приймання-передачі наданих послуг.</w:t>
      </w:r>
    </w:p>
    <w:p w14:paraId="2134531F" w14:textId="77777777" w:rsidR="00855AA1" w:rsidRPr="008164D2" w:rsidRDefault="00855AA1" w:rsidP="00855AA1">
      <w:pPr>
        <w:widowControl w:val="0"/>
        <w:numPr>
          <w:ilvl w:val="0"/>
          <w:numId w:val="1"/>
        </w:numPr>
        <w:shd w:val="clear" w:color="auto" w:fill="FFFFFF"/>
        <w:tabs>
          <w:tab w:val="num" w:pos="72"/>
          <w:tab w:val="num" w:pos="390"/>
          <w:tab w:val="left" w:pos="425"/>
          <w:tab w:val="left" w:leader="underscore" w:pos="520"/>
        </w:tabs>
        <w:autoSpaceDE w:val="0"/>
        <w:autoSpaceDN w:val="0"/>
        <w:adjustRightInd w:val="0"/>
        <w:spacing w:after="0" w:line="240" w:lineRule="auto"/>
        <w:ind w:left="0" w:firstLine="260"/>
        <w:jc w:val="both"/>
        <w:rPr>
          <w:rFonts w:ascii="Times New Roman" w:hAnsi="Times New Roman"/>
          <w:spacing w:val="-2"/>
          <w:sz w:val="26"/>
          <w:szCs w:val="26"/>
        </w:rPr>
      </w:pPr>
      <w:r w:rsidRPr="008164D2">
        <w:rPr>
          <w:rFonts w:ascii="Times New Roman" w:hAnsi="Times New Roman"/>
          <w:spacing w:val="-1"/>
          <w:sz w:val="26"/>
          <w:szCs w:val="26"/>
        </w:rPr>
        <w:t xml:space="preserve">У разі зміни юридичної адреси, банківських реквізитів </w:t>
      </w:r>
      <w:r w:rsidRPr="008164D2">
        <w:rPr>
          <w:rFonts w:ascii="Times New Roman" w:hAnsi="Times New Roman"/>
          <w:bCs/>
          <w:spacing w:val="-1"/>
          <w:sz w:val="26"/>
          <w:szCs w:val="26"/>
        </w:rPr>
        <w:t xml:space="preserve">Сторін, Сторона </w:t>
      </w:r>
      <w:r w:rsidRPr="008164D2">
        <w:rPr>
          <w:rFonts w:ascii="Times New Roman" w:hAnsi="Times New Roman"/>
          <w:spacing w:val="-1"/>
          <w:sz w:val="26"/>
          <w:szCs w:val="26"/>
        </w:rPr>
        <w:t>юридична адреса, банківські реквізити якої планується змінити повинна за п’ять робочих днів до запланованої зміни повідомити про це іншу Сторону даного договору</w:t>
      </w:r>
      <w:r w:rsidRPr="008164D2">
        <w:rPr>
          <w:rFonts w:ascii="Times New Roman" w:hAnsi="Times New Roman"/>
          <w:sz w:val="26"/>
          <w:szCs w:val="26"/>
        </w:rPr>
        <w:t>. Невиконання цієї умови тягне за собою призупинення виконання умов даного договору тією із Сторін, яка вчасно не повідомлена іншою Стороною про зазначені зміни в установлений строк.</w:t>
      </w:r>
    </w:p>
    <w:p w14:paraId="6F658D4C" w14:textId="77777777" w:rsidR="00855AA1" w:rsidRPr="008164D2" w:rsidRDefault="00855AA1"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pacing w:val="-2"/>
          <w:sz w:val="26"/>
          <w:szCs w:val="26"/>
        </w:rPr>
      </w:pPr>
      <w:r w:rsidRPr="008164D2">
        <w:rPr>
          <w:rFonts w:ascii="Times New Roman" w:hAnsi="Times New Roman"/>
          <w:sz w:val="26"/>
          <w:szCs w:val="26"/>
        </w:rPr>
        <w:t xml:space="preserve"> У випадку реорганізації будь-якої зі </w:t>
      </w:r>
      <w:r w:rsidRPr="008164D2">
        <w:rPr>
          <w:rFonts w:ascii="Times New Roman" w:hAnsi="Times New Roman"/>
          <w:bCs/>
          <w:sz w:val="26"/>
          <w:szCs w:val="26"/>
        </w:rPr>
        <w:t>Сторін</w:t>
      </w:r>
      <w:r w:rsidRPr="008164D2">
        <w:rPr>
          <w:rFonts w:ascii="Times New Roman" w:hAnsi="Times New Roman"/>
          <w:sz w:val="26"/>
          <w:szCs w:val="26"/>
        </w:rPr>
        <w:t xml:space="preserve"> за даним договором, правонаступник такої </w:t>
      </w:r>
      <w:r w:rsidRPr="008164D2">
        <w:rPr>
          <w:rFonts w:ascii="Times New Roman" w:hAnsi="Times New Roman"/>
          <w:bCs/>
          <w:sz w:val="26"/>
          <w:szCs w:val="26"/>
        </w:rPr>
        <w:t>Сторони</w:t>
      </w:r>
      <w:r w:rsidRPr="008164D2">
        <w:rPr>
          <w:rFonts w:ascii="Times New Roman" w:hAnsi="Times New Roman"/>
          <w:sz w:val="26"/>
          <w:szCs w:val="26"/>
        </w:rPr>
        <w:t xml:space="preserve"> несе всі обов'язки та має всі права, які пов'язані та випливають з даного договору.</w:t>
      </w:r>
    </w:p>
    <w:p w14:paraId="25EA8FED" w14:textId="4852E6FA" w:rsidR="00855AA1" w:rsidRPr="008164D2" w:rsidRDefault="00D93709"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pacing w:val="-2"/>
          <w:sz w:val="26"/>
          <w:szCs w:val="26"/>
        </w:rPr>
      </w:pPr>
      <w:r w:rsidRPr="008164D2">
        <w:rPr>
          <w:rFonts w:ascii="Times New Roman" w:hAnsi="Times New Roman"/>
          <w:sz w:val="26"/>
          <w:szCs w:val="26"/>
        </w:rPr>
        <w:t>Виконавець</w:t>
      </w:r>
      <w:r w:rsidR="00855AA1" w:rsidRPr="008164D2">
        <w:rPr>
          <w:rFonts w:ascii="Times New Roman" w:hAnsi="Times New Roman"/>
          <w:sz w:val="26"/>
          <w:szCs w:val="26"/>
        </w:rPr>
        <w:t xml:space="preserve"> не має права без письмової згоди Замовника передавати свої права і обов’язки за даним договором третім особам.</w:t>
      </w:r>
    </w:p>
    <w:p w14:paraId="32A03F8E" w14:textId="4B7700B9" w:rsidR="00855AA1" w:rsidRPr="008164D2" w:rsidRDefault="00855AA1"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z w:val="26"/>
          <w:szCs w:val="26"/>
        </w:rPr>
      </w:pPr>
      <w:r w:rsidRPr="008164D2">
        <w:rPr>
          <w:rFonts w:ascii="Times New Roman" w:hAnsi="Times New Roman"/>
          <w:sz w:val="26"/>
          <w:szCs w:val="26"/>
        </w:rPr>
        <w:lastRenderedPageBreak/>
        <w:t xml:space="preserve">Замовник вільно використовує інформацію в законних цілях, в тому числі персональні дані працівників </w:t>
      </w:r>
      <w:r w:rsidR="00D93709" w:rsidRPr="008164D2">
        <w:rPr>
          <w:rFonts w:ascii="Times New Roman" w:hAnsi="Times New Roman"/>
          <w:sz w:val="26"/>
          <w:szCs w:val="26"/>
        </w:rPr>
        <w:t>Виконавця</w:t>
      </w:r>
      <w:r w:rsidRPr="008164D2">
        <w:rPr>
          <w:rFonts w:ascii="Times New Roman" w:hAnsi="Times New Roman"/>
          <w:sz w:val="26"/>
          <w:szCs w:val="26"/>
        </w:rPr>
        <w:t xml:space="preserve"> та інших осіб, що розкриті чи стануть відомі в процесі укладання, виконання даного договору.</w:t>
      </w:r>
    </w:p>
    <w:p w14:paraId="48B2F6DD" w14:textId="77777777" w:rsidR="00855AA1" w:rsidRPr="008164D2" w:rsidRDefault="00855AA1"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pacing w:val="-2"/>
          <w:sz w:val="26"/>
          <w:szCs w:val="26"/>
        </w:rPr>
      </w:pPr>
      <w:r w:rsidRPr="008164D2">
        <w:rPr>
          <w:rFonts w:ascii="Times New Roman" w:hAnsi="Times New Roman"/>
          <w:sz w:val="26"/>
          <w:szCs w:val="26"/>
        </w:rPr>
        <w:t>Недійсність окремих положень даного договору не тягне за собою недійсність договору в цілому, оскільки можна припустити, що цей договір міг бути укладений без включення до його умов таких положень.</w:t>
      </w:r>
    </w:p>
    <w:p w14:paraId="14B552AE" w14:textId="0D4E32C2" w:rsidR="00855AA1" w:rsidRPr="008164D2" w:rsidRDefault="00D93709"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z w:val="26"/>
          <w:szCs w:val="26"/>
        </w:rPr>
      </w:pPr>
      <w:r w:rsidRPr="008164D2">
        <w:rPr>
          <w:rFonts w:ascii="Times New Roman" w:hAnsi="Times New Roman"/>
          <w:bCs/>
          <w:sz w:val="26"/>
          <w:szCs w:val="26"/>
        </w:rPr>
        <w:t>Виконавець</w:t>
      </w:r>
      <w:r w:rsidR="00855AA1" w:rsidRPr="008164D2">
        <w:rPr>
          <w:rFonts w:ascii="Times New Roman" w:hAnsi="Times New Roman"/>
          <w:bCs/>
          <w:sz w:val="26"/>
          <w:szCs w:val="26"/>
        </w:rPr>
        <w:t xml:space="preserve"> </w:t>
      </w:r>
      <w:r w:rsidR="00855AA1" w:rsidRPr="008164D2">
        <w:rPr>
          <w:rFonts w:ascii="Times New Roman" w:hAnsi="Times New Roman"/>
          <w:sz w:val="26"/>
          <w:szCs w:val="26"/>
        </w:rPr>
        <w:t>гарантує, що є резидентом України,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для ознайомлення всі відповідні документи та, для приєднання до даного договору, належним чином завірені їх копії</w:t>
      </w:r>
      <w:r w:rsidR="00855AA1" w:rsidRPr="008164D2">
        <w:rPr>
          <w:rFonts w:ascii="Times New Roman" w:hAnsi="Times New Roman"/>
          <w:b/>
          <w:spacing w:val="-4"/>
          <w:sz w:val="26"/>
          <w:szCs w:val="26"/>
        </w:rPr>
        <w:t>.</w:t>
      </w:r>
    </w:p>
    <w:p w14:paraId="0B31A140" w14:textId="77777777" w:rsidR="00453B14" w:rsidRPr="008164D2" w:rsidRDefault="00D74FEF" w:rsidP="00D74FEF">
      <w:pPr>
        <w:widowControl w:val="0"/>
        <w:suppressAutoHyphens/>
        <w:autoSpaceDE w:val="0"/>
        <w:spacing w:after="0" w:line="240" w:lineRule="auto"/>
        <w:jc w:val="both"/>
        <w:rPr>
          <w:rFonts w:ascii="Times New Roman" w:hAnsi="Times New Roman"/>
          <w:b/>
          <w:color w:val="FF0000"/>
          <w:sz w:val="26"/>
          <w:szCs w:val="26"/>
        </w:rPr>
      </w:pPr>
      <w:r w:rsidRPr="008164D2">
        <w:rPr>
          <w:rFonts w:ascii="Times New Roman" w:eastAsia="Calibri" w:hAnsi="Times New Roman"/>
          <w:b/>
          <w:sz w:val="26"/>
          <w:szCs w:val="26"/>
          <w:lang w:eastAsia="zh-CN"/>
        </w:rPr>
        <w:t>11.14.</w:t>
      </w:r>
      <w:r w:rsidR="00453B14" w:rsidRPr="008164D2">
        <w:rPr>
          <w:rFonts w:ascii="Times New Roman" w:eastAsia="Calibri" w:hAnsi="Times New Roman"/>
          <w:sz w:val="26"/>
          <w:szCs w:val="26"/>
          <w:lang w:eastAsia="zh-CN"/>
        </w:rPr>
        <w:t xml:space="preserve"> </w:t>
      </w:r>
      <w:r w:rsidR="00453B14" w:rsidRPr="008164D2">
        <w:rPr>
          <w:rFonts w:ascii="Times New Roman" w:hAnsi="Times New Roman"/>
          <w:sz w:val="26"/>
          <w:szCs w:val="26"/>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0A03C508" w14:textId="77777777" w:rsidR="00453B14" w:rsidRPr="008164D2" w:rsidRDefault="00D74FEF" w:rsidP="000026E9">
      <w:pPr>
        <w:widowControl w:val="0"/>
        <w:suppressAutoHyphens/>
        <w:autoSpaceDE w:val="0"/>
        <w:spacing w:after="0" w:line="240" w:lineRule="auto"/>
        <w:jc w:val="both"/>
        <w:rPr>
          <w:rFonts w:ascii="Times New Roman" w:eastAsia="Calibri" w:hAnsi="Times New Roman"/>
          <w:sz w:val="26"/>
          <w:szCs w:val="26"/>
          <w:lang w:eastAsia="zh-CN"/>
        </w:rPr>
      </w:pPr>
      <w:r w:rsidRPr="008164D2">
        <w:rPr>
          <w:rFonts w:ascii="Times New Roman" w:eastAsia="Calibri" w:hAnsi="Times New Roman"/>
          <w:b/>
          <w:sz w:val="26"/>
          <w:szCs w:val="26"/>
          <w:lang w:eastAsia="zh-CN"/>
        </w:rPr>
        <w:t>11.15.</w:t>
      </w:r>
      <w:r w:rsidR="00453B14" w:rsidRPr="008164D2">
        <w:rPr>
          <w:rFonts w:ascii="Times New Roman" w:eastAsia="Calibri" w:hAnsi="Times New Roman"/>
          <w:sz w:val="26"/>
          <w:szCs w:val="26"/>
          <w:lang w:eastAsia="zh-CN"/>
        </w:rPr>
        <w:t xml:space="preserve"> Пропозицію щодо внесення змін до договору може зробити кожна із сторін договору.</w:t>
      </w:r>
    </w:p>
    <w:p w14:paraId="4DAA80E6" w14:textId="77777777" w:rsidR="00453B14" w:rsidRPr="008164D2" w:rsidRDefault="00D74FEF" w:rsidP="00D74FEF">
      <w:pPr>
        <w:widowControl w:val="0"/>
        <w:suppressAutoHyphens/>
        <w:autoSpaceDE w:val="0"/>
        <w:spacing w:after="0" w:line="240" w:lineRule="auto"/>
        <w:jc w:val="both"/>
        <w:rPr>
          <w:rFonts w:ascii="Times New Roman" w:eastAsia="Calibri" w:hAnsi="Times New Roman"/>
          <w:sz w:val="26"/>
          <w:szCs w:val="26"/>
          <w:lang w:eastAsia="zh-CN"/>
        </w:rPr>
      </w:pPr>
      <w:r w:rsidRPr="008164D2">
        <w:rPr>
          <w:rFonts w:ascii="Times New Roman" w:eastAsia="Calibri" w:hAnsi="Times New Roman"/>
          <w:b/>
          <w:sz w:val="26"/>
          <w:szCs w:val="26"/>
          <w:lang w:eastAsia="zh-CN"/>
        </w:rPr>
        <w:t>11.16.</w:t>
      </w:r>
      <w:r w:rsidR="00453B14" w:rsidRPr="008164D2">
        <w:rPr>
          <w:rFonts w:ascii="Times New Roman" w:eastAsia="Calibri" w:hAnsi="Times New Roman"/>
          <w:sz w:val="26"/>
          <w:szCs w:val="26"/>
          <w:lang w:eastAsia="zh-CN"/>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11FCBDA" w14:textId="77777777" w:rsidR="00453B14" w:rsidRPr="008164D2" w:rsidRDefault="00D74FEF" w:rsidP="00D74FEF">
      <w:pPr>
        <w:widowControl w:val="0"/>
        <w:suppressAutoHyphens/>
        <w:autoSpaceDE w:val="0"/>
        <w:spacing w:after="0" w:line="240" w:lineRule="auto"/>
        <w:jc w:val="both"/>
        <w:rPr>
          <w:rFonts w:ascii="Times New Roman" w:eastAsia="Calibri" w:hAnsi="Times New Roman"/>
          <w:sz w:val="26"/>
          <w:szCs w:val="26"/>
          <w:lang w:eastAsia="zh-CN"/>
        </w:rPr>
      </w:pPr>
      <w:r w:rsidRPr="008164D2">
        <w:rPr>
          <w:rFonts w:ascii="Times New Roman" w:eastAsia="Calibri" w:hAnsi="Times New Roman"/>
          <w:b/>
          <w:sz w:val="26"/>
          <w:szCs w:val="26"/>
          <w:lang w:eastAsia="zh-CN"/>
        </w:rPr>
        <w:t>11.17.</w:t>
      </w:r>
      <w:r w:rsidRPr="008164D2">
        <w:rPr>
          <w:rFonts w:ascii="Times New Roman" w:eastAsia="Calibri" w:hAnsi="Times New Roman"/>
          <w:sz w:val="26"/>
          <w:szCs w:val="26"/>
          <w:lang w:eastAsia="zh-CN"/>
        </w:rPr>
        <w:t xml:space="preserve"> </w:t>
      </w:r>
      <w:r w:rsidR="00453B14" w:rsidRPr="008164D2">
        <w:rPr>
          <w:rFonts w:ascii="Times New Roman" w:eastAsia="Calibri" w:hAnsi="Times New Roman"/>
          <w:sz w:val="26"/>
          <w:szCs w:val="26"/>
          <w:lang w:eastAsia="zh-CN"/>
        </w:rPr>
        <w:t xml:space="preserve"> Відповідь особи, якій адресована пропозиція щодо змін до договору, про її прийняття повинна бути повною і безумовною.</w:t>
      </w:r>
    </w:p>
    <w:p w14:paraId="5BDC2AEF" w14:textId="77777777" w:rsidR="00453B14" w:rsidRPr="008164D2" w:rsidRDefault="00D74FEF" w:rsidP="00D74FEF">
      <w:pPr>
        <w:widowControl w:val="0"/>
        <w:suppressAutoHyphens/>
        <w:autoSpaceDE w:val="0"/>
        <w:spacing w:after="0" w:line="240" w:lineRule="auto"/>
        <w:jc w:val="both"/>
        <w:rPr>
          <w:rFonts w:ascii="Times New Roman" w:eastAsia="Calibri" w:hAnsi="Times New Roman"/>
          <w:sz w:val="26"/>
          <w:szCs w:val="26"/>
          <w:lang w:eastAsia="zh-CN"/>
        </w:rPr>
      </w:pPr>
      <w:r w:rsidRPr="008164D2">
        <w:rPr>
          <w:rFonts w:ascii="Times New Roman" w:eastAsia="Calibri" w:hAnsi="Times New Roman"/>
          <w:b/>
          <w:sz w:val="26"/>
          <w:szCs w:val="26"/>
          <w:lang w:eastAsia="zh-CN"/>
        </w:rPr>
        <w:t>11.18.</w:t>
      </w:r>
      <w:r w:rsidR="00453B14" w:rsidRPr="008164D2">
        <w:rPr>
          <w:rFonts w:ascii="Times New Roman" w:eastAsia="Calibri" w:hAnsi="Times New Roman"/>
          <w:sz w:val="26"/>
          <w:szCs w:val="26"/>
          <w:lang w:eastAsia="zh-CN"/>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867EA44" w14:textId="77777777" w:rsidR="00453B14" w:rsidRPr="008164D2" w:rsidRDefault="00D74FEF" w:rsidP="00D74FEF">
      <w:pPr>
        <w:widowControl w:val="0"/>
        <w:suppressAutoHyphens/>
        <w:autoSpaceDE w:val="0"/>
        <w:spacing w:after="0" w:line="240" w:lineRule="auto"/>
        <w:jc w:val="both"/>
        <w:rPr>
          <w:rFonts w:ascii="Times New Roman" w:eastAsia="Calibri" w:hAnsi="Times New Roman"/>
          <w:sz w:val="26"/>
          <w:szCs w:val="26"/>
          <w:lang w:eastAsia="zh-CN"/>
        </w:rPr>
      </w:pPr>
      <w:r w:rsidRPr="008164D2">
        <w:rPr>
          <w:rFonts w:ascii="Times New Roman" w:eastAsia="Calibri" w:hAnsi="Times New Roman"/>
          <w:b/>
          <w:sz w:val="26"/>
          <w:szCs w:val="26"/>
          <w:lang w:eastAsia="zh-CN"/>
        </w:rPr>
        <w:t>11.19.</w:t>
      </w:r>
      <w:r w:rsidR="00453B14" w:rsidRPr="008164D2">
        <w:rPr>
          <w:rFonts w:ascii="Times New Roman" w:eastAsia="Calibri" w:hAnsi="Times New Roman"/>
          <w:sz w:val="26"/>
          <w:szCs w:val="26"/>
          <w:lang w:eastAsia="zh-CN"/>
        </w:rPr>
        <w:t xml:space="preserve"> У разі зміни договору зобов'язання сторін змінюються відповідно до змінених умов щодо предмета, місця, строків виконання тощо.</w:t>
      </w:r>
    </w:p>
    <w:p w14:paraId="35930B92" w14:textId="10C6A2E8" w:rsidR="00453B14" w:rsidRPr="008164D2" w:rsidRDefault="00D74FEF" w:rsidP="00D74FEF">
      <w:pPr>
        <w:widowControl w:val="0"/>
        <w:suppressAutoHyphens/>
        <w:autoSpaceDE w:val="0"/>
        <w:spacing w:after="0" w:line="240" w:lineRule="auto"/>
        <w:jc w:val="both"/>
        <w:rPr>
          <w:rFonts w:ascii="Times New Roman" w:eastAsia="Calibri" w:hAnsi="Times New Roman"/>
          <w:sz w:val="26"/>
          <w:szCs w:val="26"/>
          <w:lang w:eastAsia="zh-CN"/>
        </w:rPr>
      </w:pPr>
      <w:r w:rsidRPr="008164D2">
        <w:rPr>
          <w:rFonts w:ascii="Times New Roman" w:eastAsia="Calibri" w:hAnsi="Times New Roman"/>
          <w:b/>
          <w:sz w:val="26"/>
          <w:szCs w:val="26"/>
          <w:lang w:eastAsia="zh-CN"/>
        </w:rPr>
        <w:t>11.20.</w:t>
      </w:r>
      <w:r w:rsidR="00453B14" w:rsidRPr="008164D2">
        <w:rPr>
          <w:rFonts w:ascii="Times New Roman" w:eastAsia="Calibri" w:hAnsi="Times New Roman"/>
          <w:sz w:val="26"/>
          <w:szCs w:val="26"/>
          <w:lang w:eastAsia="zh-CN"/>
        </w:rPr>
        <w:t xml:space="preserve"> Істотні умови договору про закупівлю не можуть змінюватися після його підписання до виконання зобов’язань сторонами в повному</w:t>
      </w:r>
      <w:r w:rsidR="00D04095" w:rsidRPr="008164D2">
        <w:rPr>
          <w:rFonts w:ascii="Times New Roman" w:eastAsia="Calibri" w:hAnsi="Times New Roman"/>
          <w:sz w:val="26"/>
          <w:szCs w:val="26"/>
          <w:lang w:eastAsia="zh-CN"/>
        </w:rPr>
        <w:t xml:space="preserve"> обсязі, крім випадків, а саме:</w:t>
      </w:r>
    </w:p>
    <w:p w14:paraId="652FA3D9" w14:textId="77777777" w:rsidR="00453B14" w:rsidRPr="008164D2" w:rsidRDefault="00453B14" w:rsidP="008164D2">
      <w:pPr>
        <w:spacing w:after="0" w:line="240" w:lineRule="auto"/>
        <w:jc w:val="both"/>
        <w:rPr>
          <w:rFonts w:ascii="Times New Roman" w:eastAsia="Calibri" w:hAnsi="Times New Roman"/>
          <w:sz w:val="26"/>
          <w:szCs w:val="26"/>
          <w:lang w:eastAsia="zh-CN"/>
        </w:rPr>
      </w:pPr>
      <w:r w:rsidRPr="008164D2">
        <w:rPr>
          <w:rFonts w:ascii="Times New Roman" w:eastAsia="Calibri" w:hAnsi="Times New Roman"/>
          <w:sz w:val="26"/>
          <w:szCs w:val="26"/>
          <w:lang w:eastAsia="zh-CN"/>
        </w:rPr>
        <w:t>1) зменшення обсягів закупівлі, зокрема з урахуванням фактичного обсягу видатків замовника;</w:t>
      </w:r>
    </w:p>
    <w:p w14:paraId="6FADA46E" w14:textId="77777777" w:rsidR="00453B14" w:rsidRPr="008164D2" w:rsidRDefault="004B3E12" w:rsidP="008164D2">
      <w:pPr>
        <w:spacing w:after="0" w:line="240" w:lineRule="auto"/>
        <w:jc w:val="both"/>
        <w:rPr>
          <w:rFonts w:ascii="Times New Roman" w:eastAsia="Calibri" w:hAnsi="Times New Roman"/>
          <w:sz w:val="26"/>
          <w:szCs w:val="26"/>
          <w:lang w:eastAsia="zh-CN"/>
        </w:rPr>
      </w:pPr>
      <w:r w:rsidRPr="008164D2">
        <w:rPr>
          <w:rFonts w:ascii="Times New Roman" w:eastAsia="Calibri" w:hAnsi="Times New Roman"/>
          <w:sz w:val="26"/>
          <w:szCs w:val="26"/>
          <w:lang w:val="ru-RU" w:eastAsia="zh-CN"/>
        </w:rPr>
        <w:t>2</w:t>
      </w:r>
      <w:r w:rsidR="00453B14" w:rsidRPr="008164D2">
        <w:rPr>
          <w:rFonts w:ascii="Times New Roman" w:eastAsia="Calibri" w:hAnsi="Times New Roman"/>
          <w:sz w:val="26"/>
          <w:szCs w:val="26"/>
          <w:lang w:eastAsia="zh-CN"/>
        </w:rPr>
        <w:t>) покращення якості предмета закупі</w:t>
      </w:r>
      <w:proofErr w:type="gramStart"/>
      <w:r w:rsidR="00453B14" w:rsidRPr="008164D2">
        <w:rPr>
          <w:rFonts w:ascii="Times New Roman" w:eastAsia="Calibri" w:hAnsi="Times New Roman"/>
          <w:sz w:val="26"/>
          <w:szCs w:val="26"/>
          <w:lang w:eastAsia="zh-CN"/>
        </w:rPr>
        <w:t>вл</w:t>
      </w:r>
      <w:proofErr w:type="gramEnd"/>
      <w:r w:rsidR="00453B14" w:rsidRPr="008164D2">
        <w:rPr>
          <w:rFonts w:ascii="Times New Roman" w:eastAsia="Calibri" w:hAnsi="Times New Roman"/>
          <w:sz w:val="26"/>
          <w:szCs w:val="26"/>
          <w:lang w:eastAsia="zh-CN"/>
        </w:rPr>
        <w:t>і за умови, що таке покращення не призведе до збільшення суми, визначеної в договорі про закупівлю;</w:t>
      </w:r>
    </w:p>
    <w:p w14:paraId="7389FFAD" w14:textId="45A3D577" w:rsidR="00453B14" w:rsidRPr="008164D2" w:rsidRDefault="004B3E12" w:rsidP="008164D2">
      <w:pPr>
        <w:spacing w:after="0" w:line="240" w:lineRule="auto"/>
        <w:jc w:val="both"/>
        <w:rPr>
          <w:rFonts w:ascii="Times New Roman" w:eastAsia="Calibri" w:hAnsi="Times New Roman"/>
          <w:sz w:val="26"/>
          <w:szCs w:val="26"/>
          <w:lang w:eastAsia="zh-CN"/>
        </w:rPr>
      </w:pPr>
      <w:r w:rsidRPr="008164D2">
        <w:rPr>
          <w:rFonts w:ascii="Times New Roman" w:eastAsia="Calibri" w:hAnsi="Times New Roman"/>
          <w:sz w:val="26"/>
          <w:szCs w:val="26"/>
          <w:lang w:val="ru-RU" w:eastAsia="zh-CN"/>
        </w:rPr>
        <w:t>3</w:t>
      </w:r>
      <w:r w:rsidR="00453B14" w:rsidRPr="008164D2">
        <w:rPr>
          <w:rFonts w:ascii="Times New Roman" w:eastAsia="Calibri" w:hAnsi="Times New Roman"/>
          <w:sz w:val="26"/>
          <w:szCs w:val="26"/>
          <w:lang w:eastAsia="zh-CN"/>
        </w:rPr>
        <w:t>) продовження строку дії договору про закупівлю та</w:t>
      </w:r>
      <w:r w:rsidR="00506C4A" w:rsidRPr="008164D2">
        <w:rPr>
          <w:rFonts w:ascii="Times New Roman" w:eastAsia="Calibri" w:hAnsi="Times New Roman"/>
          <w:sz w:val="26"/>
          <w:szCs w:val="26"/>
          <w:lang w:eastAsia="zh-CN"/>
        </w:rPr>
        <w:t>/або</w:t>
      </w:r>
      <w:r w:rsidR="00453B14" w:rsidRPr="008164D2">
        <w:rPr>
          <w:rFonts w:ascii="Times New Roman" w:eastAsia="Calibri" w:hAnsi="Times New Roman"/>
          <w:sz w:val="26"/>
          <w:szCs w:val="26"/>
          <w:lang w:eastAsia="zh-CN"/>
        </w:rPr>
        <w:t xml:space="preserve"> строку виконання зобов’язань щодо передачі товару, виконання робіт, надання послуг у разі виникнення документально </w:t>
      </w:r>
      <w:proofErr w:type="gramStart"/>
      <w:r w:rsidR="00453B14" w:rsidRPr="008164D2">
        <w:rPr>
          <w:rFonts w:ascii="Times New Roman" w:eastAsia="Calibri" w:hAnsi="Times New Roman"/>
          <w:sz w:val="26"/>
          <w:szCs w:val="26"/>
          <w:lang w:eastAsia="zh-CN"/>
        </w:rPr>
        <w:t>п</w:t>
      </w:r>
      <w:proofErr w:type="gramEnd"/>
      <w:r w:rsidR="00453B14" w:rsidRPr="008164D2">
        <w:rPr>
          <w:rFonts w:ascii="Times New Roman" w:eastAsia="Calibri" w:hAnsi="Times New Roman"/>
          <w:sz w:val="26"/>
          <w:szCs w:val="26"/>
          <w:lang w:eastAsia="zh-CN"/>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0228976" w14:textId="77777777" w:rsidR="00453B14" w:rsidRPr="008164D2" w:rsidRDefault="004B3E12" w:rsidP="008164D2">
      <w:pPr>
        <w:spacing w:after="0" w:line="240" w:lineRule="auto"/>
        <w:jc w:val="both"/>
        <w:rPr>
          <w:rFonts w:ascii="Times New Roman" w:eastAsia="Calibri" w:hAnsi="Times New Roman"/>
          <w:sz w:val="26"/>
          <w:szCs w:val="26"/>
          <w:lang w:eastAsia="zh-CN"/>
        </w:rPr>
      </w:pPr>
      <w:r w:rsidRPr="008164D2">
        <w:rPr>
          <w:rFonts w:ascii="Times New Roman" w:eastAsia="Calibri" w:hAnsi="Times New Roman"/>
          <w:sz w:val="26"/>
          <w:szCs w:val="26"/>
          <w:lang w:eastAsia="zh-CN"/>
        </w:rPr>
        <w:t>4</w:t>
      </w:r>
      <w:r w:rsidR="00453B14" w:rsidRPr="008164D2">
        <w:rPr>
          <w:rFonts w:ascii="Times New Roman" w:eastAsia="Calibri" w:hAnsi="Times New Roman"/>
          <w:sz w:val="26"/>
          <w:szCs w:val="26"/>
          <w:lang w:eastAsia="zh-CN"/>
        </w:rPr>
        <w:t>) погодження зміни ціни в договорі про закупівлю в бік зменшення (без зміни кількості (обсягу) та якості товарів, робіт і послуг);</w:t>
      </w:r>
    </w:p>
    <w:p w14:paraId="18001FDA" w14:textId="225CF307" w:rsidR="00453B14" w:rsidRPr="008164D2" w:rsidRDefault="004B3E12" w:rsidP="008164D2">
      <w:pPr>
        <w:spacing w:after="0" w:line="240" w:lineRule="auto"/>
        <w:jc w:val="both"/>
        <w:rPr>
          <w:rFonts w:ascii="Times New Roman" w:eastAsia="Calibri" w:hAnsi="Times New Roman"/>
          <w:sz w:val="26"/>
          <w:szCs w:val="26"/>
          <w:lang w:eastAsia="zh-CN"/>
        </w:rPr>
      </w:pPr>
      <w:r w:rsidRPr="008164D2">
        <w:rPr>
          <w:rFonts w:ascii="Times New Roman" w:eastAsia="Calibri" w:hAnsi="Times New Roman"/>
          <w:sz w:val="26"/>
          <w:szCs w:val="26"/>
          <w:lang w:eastAsia="zh-CN"/>
        </w:rPr>
        <w:t>5</w:t>
      </w:r>
      <w:r w:rsidR="00453B14" w:rsidRPr="008164D2">
        <w:rPr>
          <w:rFonts w:ascii="Times New Roman" w:eastAsia="Calibri" w:hAnsi="Times New Roman"/>
          <w:sz w:val="26"/>
          <w:szCs w:val="26"/>
          <w:lang w:eastAsia="zh-CN"/>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453B14" w:rsidRPr="008164D2">
        <w:rPr>
          <w:rFonts w:ascii="Times New Roman" w:eastAsia="Calibri" w:hAnsi="Times New Roman"/>
          <w:sz w:val="26"/>
          <w:szCs w:val="26"/>
          <w:lang w:eastAsia="zh-CN"/>
        </w:rPr>
        <w:t>пропорційно</w:t>
      </w:r>
      <w:proofErr w:type="spellEnd"/>
      <w:r w:rsidR="00453B14" w:rsidRPr="008164D2">
        <w:rPr>
          <w:rFonts w:ascii="Times New Roman" w:eastAsia="Calibri" w:hAnsi="Times New Roman"/>
          <w:sz w:val="26"/>
          <w:szCs w:val="26"/>
          <w:lang w:eastAsia="zh-CN"/>
        </w:rPr>
        <w:t xml:space="preserve"> до зміни таких ставок та/або пільг з оподаткування, а також у зв’язку з зміною системи оподаткування </w:t>
      </w:r>
      <w:proofErr w:type="spellStart"/>
      <w:r w:rsidR="00453B14" w:rsidRPr="008164D2">
        <w:rPr>
          <w:rFonts w:ascii="Times New Roman" w:eastAsia="Calibri" w:hAnsi="Times New Roman"/>
          <w:sz w:val="26"/>
          <w:szCs w:val="26"/>
          <w:lang w:eastAsia="zh-CN"/>
        </w:rPr>
        <w:t>пропорційно</w:t>
      </w:r>
      <w:proofErr w:type="spellEnd"/>
      <w:r w:rsidR="00453B14" w:rsidRPr="008164D2">
        <w:rPr>
          <w:rFonts w:ascii="Times New Roman" w:eastAsia="Calibri" w:hAnsi="Times New Roman"/>
          <w:sz w:val="26"/>
          <w:szCs w:val="26"/>
          <w:lang w:eastAsia="zh-CN"/>
        </w:rPr>
        <w:t xml:space="preserve"> до зміни податкового навантаження внаслідок зміни системи оподаткування;</w:t>
      </w:r>
    </w:p>
    <w:p w14:paraId="57D2B992" w14:textId="77777777" w:rsidR="00453B14" w:rsidRPr="008164D2" w:rsidRDefault="004B3E12" w:rsidP="00D74FEF">
      <w:pPr>
        <w:pStyle w:val="a3"/>
        <w:spacing w:after="0" w:line="240" w:lineRule="auto"/>
        <w:ind w:left="426"/>
        <w:jc w:val="both"/>
        <w:rPr>
          <w:rFonts w:ascii="Times New Roman" w:eastAsia="Calibri" w:hAnsi="Times New Roman"/>
          <w:sz w:val="26"/>
          <w:szCs w:val="26"/>
          <w:lang w:eastAsia="zh-CN"/>
        </w:rPr>
      </w:pPr>
      <w:r w:rsidRPr="008164D2">
        <w:rPr>
          <w:rFonts w:ascii="Times New Roman" w:eastAsia="Calibri" w:hAnsi="Times New Roman"/>
          <w:sz w:val="26"/>
          <w:szCs w:val="26"/>
          <w:lang w:eastAsia="zh-CN"/>
        </w:rPr>
        <w:t>6</w:t>
      </w:r>
      <w:r w:rsidR="00453B14" w:rsidRPr="008164D2">
        <w:rPr>
          <w:rFonts w:ascii="Times New Roman" w:eastAsia="Calibri" w:hAnsi="Times New Roman"/>
          <w:sz w:val="26"/>
          <w:szCs w:val="26"/>
          <w:lang w:eastAsia="zh-CN"/>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453B14" w:rsidRPr="008164D2">
        <w:rPr>
          <w:rFonts w:ascii="Times New Roman" w:eastAsia="Calibri" w:hAnsi="Times New Roman"/>
          <w:sz w:val="26"/>
          <w:szCs w:val="26"/>
          <w:lang w:eastAsia="zh-CN"/>
        </w:rPr>
        <w:t>Platts</w:t>
      </w:r>
      <w:proofErr w:type="spellEnd"/>
      <w:r w:rsidR="00453B14" w:rsidRPr="008164D2">
        <w:rPr>
          <w:rFonts w:ascii="Times New Roman" w:eastAsia="Calibri" w:hAnsi="Times New Roman"/>
          <w:sz w:val="26"/>
          <w:szCs w:val="26"/>
          <w:lang w:eastAsia="zh-CN"/>
        </w:rPr>
        <w:t xml:space="preserve">, ARGUS, регульованих цін (тарифів), нормативів, середньозважених цін на електроенергію на ринку “на добу наперед”, що </w:t>
      </w:r>
      <w:r w:rsidR="00453B14" w:rsidRPr="008164D2">
        <w:rPr>
          <w:rFonts w:ascii="Times New Roman" w:eastAsia="Calibri" w:hAnsi="Times New Roman"/>
          <w:sz w:val="26"/>
          <w:szCs w:val="26"/>
          <w:lang w:eastAsia="zh-CN"/>
        </w:rPr>
        <w:lastRenderedPageBreak/>
        <w:t>застосовуються в договорі про закупівлю, у разі встановлення в договорі про закупівлю порядку зміни ціни;</w:t>
      </w:r>
    </w:p>
    <w:p w14:paraId="4A260BE7" w14:textId="77777777" w:rsidR="00453B14" w:rsidRPr="008164D2" w:rsidRDefault="004B3E12" w:rsidP="00D74FEF">
      <w:pPr>
        <w:pStyle w:val="a3"/>
        <w:spacing w:after="0" w:line="240" w:lineRule="auto"/>
        <w:ind w:left="426"/>
        <w:jc w:val="both"/>
        <w:rPr>
          <w:rFonts w:ascii="Times New Roman" w:eastAsia="Calibri" w:hAnsi="Times New Roman"/>
          <w:sz w:val="26"/>
          <w:szCs w:val="26"/>
          <w:lang w:eastAsia="zh-CN"/>
        </w:rPr>
      </w:pPr>
      <w:r w:rsidRPr="008164D2">
        <w:rPr>
          <w:rFonts w:ascii="Times New Roman" w:eastAsia="Calibri" w:hAnsi="Times New Roman"/>
          <w:sz w:val="26"/>
          <w:szCs w:val="26"/>
          <w:lang w:val="ru-RU" w:eastAsia="zh-CN"/>
        </w:rPr>
        <w:t>7</w:t>
      </w:r>
      <w:r w:rsidR="00453B14" w:rsidRPr="008164D2">
        <w:rPr>
          <w:rFonts w:ascii="Times New Roman" w:eastAsia="Calibri" w:hAnsi="Times New Roman"/>
          <w:sz w:val="26"/>
          <w:szCs w:val="26"/>
          <w:lang w:eastAsia="zh-CN"/>
        </w:rPr>
        <w:t>) зміни умов у зв’язку із застосуванням положень частини шостої статті 41 Закону.</w:t>
      </w:r>
    </w:p>
    <w:p w14:paraId="30A36C0B" w14:textId="26BA8306" w:rsidR="00855AA1" w:rsidRPr="008164D2" w:rsidRDefault="00EB2202" w:rsidP="00EB2202">
      <w:pPr>
        <w:tabs>
          <w:tab w:val="num" w:pos="138"/>
          <w:tab w:val="left" w:pos="450"/>
          <w:tab w:val="left" w:pos="520"/>
        </w:tabs>
        <w:spacing w:after="0" w:line="240" w:lineRule="auto"/>
        <w:jc w:val="both"/>
        <w:rPr>
          <w:rFonts w:ascii="Times New Roman" w:hAnsi="Times New Roman"/>
          <w:sz w:val="26"/>
          <w:szCs w:val="26"/>
        </w:rPr>
      </w:pPr>
      <w:r w:rsidRPr="008164D2">
        <w:rPr>
          <w:rFonts w:ascii="Times New Roman" w:hAnsi="Times New Roman"/>
          <w:b/>
          <w:sz w:val="26"/>
          <w:szCs w:val="26"/>
        </w:rPr>
        <w:t>11.21.</w:t>
      </w:r>
      <w:r w:rsidR="00D74FEF" w:rsidRPr="008164D2">
        <w:rPr>
          <w:rFonts w:ascii="Times New Roman" w:hAnsi="Times New Roman"/>
          <w:sz w:val="26"/>
          <w:szCs w:val="26"/>
        </w:rPr>
        <w:t xml:space="preserve"> </w:t>
      </w:r>
      <w:r w:rsidR="00D93709" w:rsidRPr="008164D2">
        <w:rPr>
          <w:rFonts w:ascii="Times New Roman" w:hAnsi="Times New Roman"/>
          <w:sz w:val="26"/>
          <w:szCs w:val="26"/>
        </w:rPr>
        <w:t>Виконавець</w:t>
      </w:r>
      <w:r w:rsidR="00855AA1" w:rsidRPr="008164D2">
        <w:rPr>
          <w:rFonts w:ascii="Times New Roman" w:hAnsi="Times New Roman"/>
          <w:sz w:val="26"/>
          <w:szCs w:val="26"/>
        </w:rPr>
        <w:t xml:space="preserve"> є платником ____________.</w:t>
      </w:r>
      <w:r w:rsidR="00855AA1" w:rsidRPr="008164D2">
        <w:rPr>
          <w:rFonts w:ascii="Times New Roman" w:hAnsi="Times New Roman"/>
          <w:sz w:val="26"/>
          <w:szCs w:val="26"/>
        </w:rPr>
        <w:tab/>
      </w:r>
      <w:r w:rsidR="00855AA1" w:rsidRPr="008164D2">
        <w:rPr>
          <w:rFonts w:ascii="Times New Roman" w:hAnsi="Times New Roman"/>
          <w:sz w:val="26"/>
          <w:szCs w:val="26"/>
        </w:rPr>
        <w:tab/>
      </w:r>
      <w:r w:rsidR="00855AA1" w:rsidRPr="008164D2">
        <w:rPr>
          <w:rFonts w:ascii="Times New Roman" w:hAnsi="Times New Roman"/>
          <w:sz w:val="26"/>
          <w:szCs w:val="26"/>
        </w:rPr>
        <w:tab/>
      </w:r>
      <w:r w:rsidR="00855AA1" w:rsidRPr="008164D2">
        <w:rPr>
          <w:rFonts w:ascii="Times New Roman" w:hAnsi="Times New Roman"/>
          <w:sz w:val="26"/>
          <w:szCs w:val="26"/>
        </w:rPr>
        <w:tab/>
      </w:r>
      <w:r w:rsidR="00855AA1" w:rsidRPr="008164D2">
        <w:rPr>
          <w:rFonts w:ascii="Times New Roman" w:hAnsi="Times New Roman"/>
          <w:sz w:val="26"/>
          <w:szCs w:val="26"/>
        </w:rPr>
        <w:tab/>
      </w:r>
      <w:r w:rsidR="00855AA1" w:rsidRPr="008164D2">
        <w:rPr>
          <w:rFonts w:ascii="Times New Roman" w:hAnsi="Times New Roman"/>
          <w:sz w:val="26"/>
          <w:szCs w:val="26"/>
        </w:rPr>
        <w:tab/>
      </w:r>
      <w:r w:rsidR="00855AA1" w:rsidRPr="008164D2">
        <w:rPr>
          <w:rFonts w:ascii="Times New Roman" w:hAnsi="Times New Roman"/>
          <w:sz w:val="26"/>
          <w:szCs w:val="26"/>
        </w:rPr>
        <w:tab/>
      </w:r>
      <w:r w:rsidR="00855AA1" w:rsidRPr="008164D2">
        <w:rPr>
          <w:rFonts w:ascii="Times New Roman" w:hAnsi="Times New Roman"/>
          <w:sz w:val="26"/>
          <w:szCs w:val="26"/>
        </w:rPr>
        <w:tab/>
      </w:r>
      <w:r w:rsidR="00855AA1" w:rsidRPr="008164D2">
        <w:rPr>
          <w:rFonts w:ascii="Times New Roman" w:hAnsi="Times New Roman"/>
          <w:sz w:val="26"/>
          <w:szCs w:val="26"/>
        </w:rPr>
        <w:tab/>
      </w:r>
      <w:r w:rsidR="00855AA1" w:rsidRPr="008164D2">
        <w:rPr>
          <w:rFonts w:ascii="Times New Roman" w:hAnsi="Times New Roman"/>
          <w:sz w:val="26"/>
          <w:szCs w:val="26"/>
        </w:rPr>
        <w:tab/>
      </w:r>
    </w:p>
    <w:p w14:paraId="0874B4A5" w14:textId="77777777" w:rsidR="00855AA1" w:rsidRPr="008164D2" w:rsidRDefault="00855AA1" w:rsidP="00855AA1">
      <w:pPr>
        <w:spacing w:after="0" w:line="240" w:lineRule="auto"/>
        <w:jc w:val="center"/>
        <w:rPr>
          <w:rFonts w:ascii="Times New Roman" w:hAnsi="Times New Roman"/>
          <w:b/>
          <w:bCs/>
          <w:sz w:val="26"/>
          <w:szCs w:val="26"/>
        </w:rPr>
      </w:pPr>
      <w:r w:rsidRPr="008164D2">
        <w:rPr>
          <w:rFonts w:ascii="Times New Roman" w:hAnsi="Times New Roman"/>
          <w:b/>
          <w:bCs/>
          <w:sz w:val="26"/>
          <w:szCs w:val="26"/>
        </w:rPr>
        <w:t>ХІІ. АНТИКОРУПЦІЙНЕ ЗАСТЕРЕЖЕННЯ</w:t>
      </w:r>
    </w:p>
    <w:p w14:paraId="0042DED5" w14:textId="77777777" w:rsidR="00855AA1" w:rsidRPr="008164D2" w:rsidRDefault="00855AA1" w:rsidP="00855AA1">
      <w:pPr>
        <w:tabs>
          <w:tab w:val="left" w:pos="450"/>
          <w:tab w:val="left" w:pos="520"/>
        </w:tabs>
        <w:spacing w:after="0" w:line="240" w:lineRule="auto"/>
        <w:jc w:val="both"/>
        <w:rPr>
          <w:rFonts w:ascii="Times New Roman" w:hAnsi="Times New Roman"/>
          <w:sz w:val="26"/>
          <w:szCs w:val="26"/>
        </w:rPr>
      </w:pPr>
      <w:r w:rsidRPr="008164D2">
        <w:rPr>
          <w:rFonts w:ascii="Times New Roman" w:hAnsi="Times New Roman"/>
          <w:b/>
          <w:sz w:val="26"/>
          <w:szCs w:val="26"/>
        </w:rPr>
        <w:t>12.1.</w:t>
      </w:r>
      <w:r w:rsidRPr="008164D2">
        <w:rPr>
          <w:rFonts w:ascii="Times New Roman" w:hAnsi="Times New Roman"/>
          <w:sz w:val="26"/>
          <w:szCs w:val="26"/>
        </w:rPr>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206B5065" w14:textId="77777777" w:rsidR="00855AA1" w:rsidRPr="008164D2" w:rsidRDefault="00855AA1" w:rsidP="00855AA1">
      <w:pPr>
        <w:tabs>
          <w:tab w:val="num" w:pos="72"/>
          <w:tab w:val="left" w:pos="450"/>
          <w:tab w:val="left" w:pos="520"/>
        </w:tabs>
        <w:spacing w:after="0" w:line="240" w:lineRule="auto"/>
        <w:jc w:val="both"/>
        <w:rPr>
          <w:rFonts w:ascii="Times New Roman" w:hAnsi="Times New Roman"/>
          <w:sz w:val="26"/>
          <w:szCs w:val="26"/>
        </w:rPr>
      </w:pPr>
      <w:r w:rsidRPr="008164D2">
        <w:rPr>
          <w:rFonts w:ascii="Times New Roman" w:hAnsi="Times New Roman"/>
          <w:b/>
          <w:sz w:val="26"/>
          <w:szCs w:val="26"/>
        </w:rPr>
        <w:t>12.2.</w:t>
      </w:r>
      <w:r w:rsidRPr="008164D2">
        <w:rPr>
          <w:rFonts w:ascii="Times New Roman" w:hAnsi="Times New Roman"/>
          <w:sz w:val="26"/>
          <w:szCs w:val="26"/>
        </w:rPr>
        <w:t xml:space="preserve">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8164D2">
        <w:rPr>
          <w:rFonts w:ascii="Times New Roman" w:hAnsi="Times New Roman"/>
          <w:sz w:val="26"/>
          <w:szCs w:val="26"/>
        </w:rPr>
        <w:t>хабара</w:t>
      </w:r>
      <w:proofErr w:type="spellEnd"/>
      <w:r w:rsidRPr="008164D2">
        <w:rPr>
          <w:rFonts w:ascii="Times New Roman" w:hAnsi="Times New Roman"/>
          <w:sz w:val="26"/>
          <w:szCs w:val="26"/>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4FF80351" w14:textId="77777777" w:rsidR="00855AA1" w:rsidRPr="008164D2" w:rsidRDefault="00855AA1" w:rsidP="00855AA1">
      <w:pPr>
        <w:tabs>
          <w:tab w:val="num" w:pos="72"/>
          <w:tab w:val="left" w:pos="450"/>
          <w:tab w:val="left" w:pos="520"/>
        </w:tabs>
        <w:spacing w:after="0" w:line="240" w:lineRule="auto"/>
        <w:jc w:val="both"/>
        <w:rPr>
          <w:rFonts w:ascii="Times New Roman" w:hAnsi="Times New Roman"/>
          <w:sz w:val="26"/>
          <w:szCs w:val="26"/>
        </w:rPr>
      </w:pPr>
      <w:r w:rsidRPr="008164D2">
        <w:rPr>
          <w:rFonts w:ascii="Times New Roman" w:hAnsi="Times New Roman"/>
          <w:b/>
          <w:sz w:val="26"/>
          <w:szCs w:val="26"/>
        </w:rPr>
        <w:t>12.3.</w:t>
      </w:r>
      <w:r w:rsidRPr="008164D2">
        <w:rPr>
          <w:rFonts w:ascii="Times New Roman" w:hAnsi="Times New Roman"/>
          <w:sz w:val="26"/>
          <w:szCs w:val="26"/>
        </w:rPr>
        <w:t xml:space="preserve">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78A40D5E" w14:textId="791A72B7" w:rsidR="00855AA1" w:rsidRPr="008164D2" w:rsidRDefault="00855AA1" w:rsidP="00855AA1">
      <w:pPr>
        <w:tabs>
          <w:tab w:val="num" w:pos="72"/>
          <w:tab w:val="left" w:pos="450"/>
          <w:tab w:val="left" w:pos="520"/>
        </w:tabs>
        <w:spacing w:after="0" w:line="240" w:lineRule="auto"/>
        <w:jc w:val="both"/>
        <w:rPr>
          <w:rFonts w:ascii="Times New Roman" w:hAnsi="Times New Roman"/>
          <w:sz w:val="26"/>
          <w:szCs w:val="26"/>
        </w:rPr>
      </w:pPr>
      <w:r w:rsidRPr="008164D2">
        <w:rPr>
          <w:rFonts w:ascii="Times New Roman" w:hAnsi="Times New Roman"/>
          <w:b/>
          <w:sz w:val="26"/>
          <w:szCs w:val="26"/>
        </w:rPr>
        <w:t>12.4.</w:t>
      </w:r>
      <w:r w:rsidRPr="008164D2">
        <w:rPr>
          <w:rFonts w:ascii="Times New Roman" w:hAnsi="Times New Roman"/>
          <w:sz w:val="26"/>
          <w:szCs w:val="26"/>
        </w:rPr>
        <w:t xml:space="preserve">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06AFC395" w14:textId="1C0DFCEB" w:rsidR="00736364" w:rsidRPr="008164D2" w:rsidRDefault="00736364" w:rsidP="00855AA1">
      <w:pPr>
        <w:tabs>
          <w:tab w:val="num" w:pos="72"/>
          <w:tab w:val="left" w:pos="450"/>
          <w:tab w:val="left" w:pos="520"/>
        </w:tabs>
        <w:spacing w:after="0" w:line="240" w:lineRule="auto"/>
        <w:jc w:val="both"/>
        <w:rPr>
          <w:rFonts w:ascii="Times New Roman" w:hAnsi="Times New Roman"/>
          <w:sz w:val="26"/>
          <w:szCs w:val="26"/>
        </w:rPr>
      </w:pPr>
    </w:p>
    <w:p w14:paraId="2A462D54" w14:textId="2F2A3DA2" w:rsidR="00736364" w:rsidRPr="008164D2" w:rsidRDefault="00736364" w:rsidP="00736364">
      <w:pPr>
        <w:tabs>
          <w:tab w:val="num" w:pos="72"/>
          <w:tab w:val="left" w:pos="450"/>
          <w:tab w:val="left" w:pos="520"/>
        </w:tabs>
        <w:spacing w:after="0" w:line="240" w:lineRule="auto"/>
        <w:jc w:val="center"/>
        <w:rPr>
          <w:rFonts w:ascii="Times New Roman" w:hAnsi="Times New Roman"/>
          <w:sz w:val="26"/>
          <w:szCs w:val="26"/>
        </w:rPr>
      </w:pPr>
      <w:r w:rsidRPr="008164D2">
        <w:rPr>
          <w:rFonts w:ascii="Times New Roman" w:hAnsi="Times New Roman"/>
          <w:b/>
          <w:bCs/>
          <w:sz w:val="26"/>
          <w:szCs w:val="26"/>
          <w:lang w:val="ru-RU"/>
        </w:rPr>
        <w:t>13</w:t>
      </w:r>
      <w:r w:rsidRPr="008164D2">
        <w:rPr>
          <w:rFonts w:ascii="Times New Roman" w:hAnsi="Times New Roman"/>
          <w:b/>
          <w:bCs/>
          <w:sz w:val="26"/>
          <w:szCs w:val="26"/>
        </w:rPr>
        <w:t>. МІСЦЕЗНАХОДЖЕННЯ ТА БАНКІВСЬКІ РЕКВІЗИТИ СТОРІН</w:t>
      </w:r>
    </w:p>
    <w:p w14:paraId="48A1D246" w14:textId="77777777" w:rsidR="00855AA1" w:rsidRPr="008164D2" w:rsidRDefault="00855AA1" w:rsidP="00855AA1">
      <w:pPr>
        <w:tabs>
          <w:tab w:val="num" w:pos="72"/>
          <w:tab w:val="left" w:pos="450"/>
          <w:tab w:val="left" w:pos="520"/>
        </w:tabs>
        <w:spacing w:after="0" w:line="240" w:lineRule="auto"/>
        <w:jc w:val="both"/>
        <w:rPr>
          <w:rFonts w:ascii="Times New Roman" w:hAnsi="Times New Roman"/>
          <w:b/>
          <w:bCs/>
          <w:sz w:val="26"/>
          <w:szCs w:val="26"/>
        </w:rPr>
      </w:pPr>
    </w:p>
    <w:p w14:paraId="030C9C7A" w14:textId="77777777" w:rsidR="00855AA1" w:rsidRPr="008164D2" w:rsidRDefault="00855AA1" w:rsidP="00855AA1">
      <w:pPr>
        <w:spacing w:after="0" w:line="240" w:lineRule="auto"/>
        <w:jc w:val="both"/>
        <w:rPr>
          <w:rFonts w:ascii="Times New Roman" w:hAnsi="Times New Roman"/>
          <w:sz w:val="26"/>
          <w:szCs w:val="26"/>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88"/>
        <w:gridCol w:w="4860"/>
      </w:tblGrid>
      <w:tr w:rsidR="00855AA1" w:rsidRPr="008164D2" w14:paraId="183553FA" w14:textId="77777777" w:rsidTr="002E0BED">
        <w:trPr>
          <w:trHeight w:val="272"/>
        </w:trPr>
        <w:tc>
          <w:tcPr>
            <w:tcW w:w="4788" w:type="dxa"/>
            <w:tcBorders>
              <w:top w:val="nil"/>
              <w:left w:val="nil"/>
              <w:bottom w:val="nil"/>
              <w:right w:val="nil"/>
            </w:tcBorders>
            <w:hideMark/>
          </w:tcPr>
          <w:p w14:paraId="15DBAE05" w14:textId="77777777" w:rsidR="00855AA1" w:rsidRPr="008164D2" w:rsidRDefault="00855AA1" w:rsidP="002E0BED">
            <w:pPr>
              <w:tabs>
                <w:tab w:val="left" w:pos="1725"/>
              </w:tabs>
              <w:spacing w:after="0" w:line="240" w:lineRule="auto"/>
              <w:jc w:val="center"/>
              <w:rPr>
                <w:rFonts w:ascii="Times New Roman" w:hAnsi="Times New Roman"/>
                <w:sz w:val="26"/>
                <w:szCs w:val="26"/>
                <w:lang w:val="ru-RU" w:eastAsia="ru-RU"/>
              </w:rPr>
            </w:pPr>
            <w:r w:rsidRPr="008164D2">
              <w:rPr>
                <w:rFonts w:ascii="Times New Roman" w:hAnsi="Times New Roman"/>
                <w:b/>
                <w:spacing w:val="-1"/>
                <w:sz w:val="26"/>
                <w:szCs w:val="26"/>
                <w:lang w:eastAsia="ru-RU"/>
              </w:rPr>
              <w:t>13.1. «Замовник»</w:t>
            </w:r>
          </w:p>
        </w:tc>
        <w:tc>
          <w:tcPr>
            <w:tcW w:w="4860" w:type="dxa"/>
            <w:tcBorders>
              <w:top w:val="nil"/>
              <w:left w:val="nil"/>
              <w:bottom w:val="nil"/>
              <w:right w:val="nil"/>
            </w:tcBorders>
            <w:hideMark/>
          </w:tcPr>
          <w:p w14:paraId="27AFA40D" w14:textId="4E1C55DF" w:rsidR="00855AA1" w:rsidRPr="008164D2" w:rsidRDefault="00855AA1" w:rsidP="002E0BED">
            <w:pPr>
              <w:spacing w:after="0" w:line="240" w:lineRule="auto"/>
              <w:jc w:val="center"/>
              <w:rPr>
                <w:rFonts w:ascii="Times New Roman" w:hAnsi="Times New Roman"/>
                <w:b/>
                <w:sz w:val="26"/>
                <w:szCs w:val="26"/>
                <w:lang w:eastAsia="ru-RU"/>
              </w:rPr>
            </w:pPr>
            <w:r w:rsidRPr="008164D2">
              <w:rPr>
                <w:rFonts w:ascii="Times New Roman" w:hAnsi="Times New Roman"/>
                <w:b/>
                <w:sz w:val="26"/>
                <w:szCs w:val="26"/>
                <w:lang w:eastAsia="ru-RU"/>
              </w:rPr>
              <w:t>13.3 «</w:t>
            </w:r>
            <w:r w:rsidR="00D93709" w:rsidRPr="008164D2">
              <w:rPr>
                <w:rFonts w:ascii="Times New Roman" w:hAnsi="Times New Roman"/>
                <w:b/>
                <w:sz w:val="26"/>
                <w:szCs w:val="26"/>
                <w:lang w:eastAsia="ru-RU"/>
              </w:rPr>
              <w:t>Виконавець</w:t>
            </w:r>
            <w:r w:rsidRPr="008164D2">
              <w:rPr>
                <w:rFonts w:ascii="Times New Roman" w:hAnsi="Times New Roman"/>
                <w:b/>
                <w:sz w:val="26"/>
                <w:szCs w:val="26"/>
                <w:lang w:eastAsia="ru-RU"/>
              </w:rPr>
              <w:t>»</w:t>
            </w:r>
          </w:p>
        </w:tc>
      </w:tr>
      <w:tr w:rsidR="00855AA1" w:rsidRPr="008164D2" w14:paraId="783FFC30" w14:textId="77777777" w:rsidTr="002E0BED">
        <w:trPr>
          <w:trHeight w:val="2042"/>
        </w:trPr>
        <w:tc>
          <w:tcPr>
            <w:tcW w:w="4788" w:type="dxa"/>
            <w:tcBorders>
              <w:top w:val="nil"/>
              <w:left w:val="nil"/>
              <w:bottom w:val="nil"/>
              <w:right w:val="nil"/>
            </w:tcBorders>
          </w:tcPr>
          <w:p w14:paraId="50E35BB6" w14:textId="77777777" w:rsidR="00855AA1" w:rsidRPr="008164D2" w:rsidRDefault="00855AA1" w:rsidP="002E0BED">
            <w:pPr>
              <w:spacing w:after="0" w:line="240" w:lineRule="auto"/>
              <w:jc w:val="center"/>
              <w:rPr>
                <w:rFonts w:ascii="Times New Roman" w:hAnsi="Times New Roman"/>
                <w:b/>
                <w:bCs/>
                <w:sz w:val="26"/>
                <w:szCs w:val="26"/>
                <w:lang w:eastAsia="ru-RU"/>
              </w:rPr>
            </w:pPr>
          </w:p>
          <w:p w14:paraId="3D42304E" w14:textId="77777777" w:rsidR="00855AA1" w:rsidRPr="008164D2" w:rsidRDefault="00855AA1" w:rsidP="002E0BED">
            <w:pPr>
              <w:spacing w:after="0" w:line="240" w:lineRule="auto"/>
              <w:jc w:val="center"/>
              <w:rPr>
                <w:rFonts w:ascii="Times New Roman" w:hAnsi="Times New Roman"/>
                <w:sz w:val="26"/>
                <w:szCs w:val="26"/>
                <w:lang w:eastAsia="ru-RU"/>
              </w:rPr>
            </w:pPr>
            <w:r w:rsidRPr="008164D2">
              <w:rPr>
                <w:rFonts w:ascii="Times New Roman" w:hAnsi="Times New Roman"/>
                <w:sz w:val="26"/>
                <w:szCs w:val="26"/>
                <w:lang w:eastAsia="ru-RU"/>
              </w:rPr>
              <w:t>________________________</w:t>
            </w:r>
          </w:p>
          <w:p w14:paraId="2F43FC59" w14:textId="77777777" w:rsidR="00855AA1" w:rsidRPr="008164D2" w:rsidRDefault="00855AA1" w:rsidP="002E0BED">
            <w:pPr>
              <w:spacing w:after="0" w:line="240" w:lineRule="auto"/>
              <w:jc w:val="center"/>
              <w:rPr>
                <w:rFonts w:ascii="Times New Roman" w:hAnsi="Times New Roman"/>
                <w:sz w:val="26"/>
                <w:szCs w:val="26"/>
                <w:lang w:eastAsia="ru-RU"/>
              </w:rPr>
            </w:pPr>
            <w:r w:rsidRPr="008164D2">
              <w:rPr>
                <w:rFonts w:ascii="Times New Roman" w:hAnsi="Times New Roman"/>
                <w:sz w:val="26"/>
                <w:szCs w:val="26"/>
                <w:lang w:eastAsia="ru-RU"/>
              </w:rPr>
              <w:t>________________________</w:t>
            </w:r>
          </w:p>
          <w:p w14:paraId="5E34BE44" w14:textId="77777777" w:rsidR="00855AA1" w:rsidRPr="008164D2" w:rsidRDefault="00855AA1" w:rsidP="002E0BED">
            <w:pPr>
              <w:spacing w:after="0" w:line="240" w:lineRule="auto"/>
              <w:jc w:val="center"/>
              <w:rPr>
                <w:rFonts w:ascii="Times New Roman" w:hAnsi="Times New Roman"/>
                <w:sz w:val="26"/>
                <w:szCs w:val="26"/>
                <w:lang w:eastAsia="ru-RU"/>
              </w:rPr>
            </w:pPr>
            <w:r w:rsidRPr="008164D2">
              <w:rPr>
                <w:rFonts w:ascii="Times New Roman" w:hAnsi="Times New Roman"/>
                <w:sz w:val="26"/>
                <w:szCs w:val="26"/>
                <w:lang w:eastAsia="ru-RU"/>
              </w:rPr>
              <w:t>________________________</w:t>
            </w:r>
          </w:p>
          <w:p w14:paraId="28743209" w14:textId="77777777" w:rsidR="00855AA1" w:rsidRPr="008164D2" w:rsidRDefault="00855AA1" w:rsidP="002E0BED">
            <w:pPr>
              <w:spacing w:after="0" w:line="240" w:lineRule="auto"/>
              <w:jc w:val="center"/>
              <w:rPr>
                <w:rFonts w:ascii="Times New Roman" w:hAnsi="Times New Roman"/>
                <w:sz w:val="26"/>
                <w:szCs w:val="26"/>
                <w:lang w:eastAsia="ru-RU"/>
              </w:rPr>
            </w:pPr>
            <w:r w:rsidRPr="008164D2">
              <w:rPr>
                <w:rFonts w:ascii="Times New Roman" w:hAnsi="Times New Roman"/>
                <w:sz w:val="26"/>
                <w:szCs w:val="26"/>
                <w:lang w:eastAsia="ru-RU"/>
              </w:rPr>
              <w:t>________________________</w:t>
            </w:r>
          </w:p>
          <w:p w14:paraId="0CB05C5D" w14:textId="77777777" w:rsidR="00855AA1" w:rsidRPr="008164D2" w:rsidRDefault="00855AA1" w:rsidP="002E0BED">
            <w:pPr>
              <w:spacing w:after="0" w:line="240" w:lineRule="auto"/>
              <w:jc w:val="center"/>
              <w:rPr>
                <w:rFonts w:ascii="Times New Roman" w:hAnsi="Times New Roman"/>
                <w:sz w:val="26"/>
                <w:szCs w:val="26"/>
                <w:lang w:eastAsia="ru-RU"/>
              </w:rPr>
            </w:pPr>
            <w:r w:rsidRPr="008164D2">
              <w:rPr>
                <w:rFonts w:ascii="Times New Roman" w:hAnsi="Times New Roman"/>
                <w:sz w:val="26"/>
                <w:szCs w:val="26"/>
                <w:lang w:eastAsia="ru-RU"/>
              </w:rPr>
              <w:t>________________________</w:t>
            </w:r>
          </w:p>
          <w:p w14:paraId="64D40E23" w14:textId="77777777" w:rsidR="00855AA1" w:rsidRPr="008164D2" w:rsidRDefault="00855AA1" w:rsidP="002E0BED">
            <w:pPr>
              <w:spacing w:after="0" w:line="240" w:lineRule="auto"/>
              <w:jc w:val="center"/>
              <w:rPr>
                <w:rFonts w:ascii="Times New Roman" w:hAnsi="Times New Roman"/>
                <w:b/>
                <w:sz w:val="26"/>
                <w:szCs w:val="26"/>
                <w:lang w:eastAsia="ru-RU"/>
              </w:rPr>
            </w:pPr>
            <w:r w:rsidRPr="008164D2">
              <w:rPr>
                <w:rFonts w:ascii="Times New Roman" w:hAnsi="Times New Roman"/>
                <w:sz w:val="26"/>
                <w:szCs w:val="26"/>
                <w:lang w:eastAsia="ru-RU"/>
              </w:rPr>
              <w:t>________________________</w:t>
            </w:r>
          </w:p>
        </w:tc>
        <w:tc>
          <w:tcPr>
            <w:tcW w:w="4860" w:type="dxa"/>
            <w:tcBorders>
              <w:top w:val="nil"/>
              <w:left w:val="nil"/>
              <w:bottom w:val="nil"/>
              <w:right w:val="nil"/>
            </w:tcBorders>
          </w:tcPr>
          <w:p w14:paraId="362F30F4" w14:textId="77777777" w:rsidR="00855AA1" w:rsidRPr="008164D2" w:rsidRDefault="00855AA1" w:rsidP="002E0BED">
            <w:pPr>
              <w:spacing w:after="0" w:line="240" w:lineRule="auto"/>
              <w:rPr>
                <w:rFonts w:ascii="Times New Roman" w:hAnsi="Times New Roman"/>
                <w:sz w:val="26"/>
                <w:szCs w:val="26"/>
                <w:lang w:eastAsia="ru-RU"/>
              </w:rPr>
            </w:pPr>
          </w:p>
          <w:p w14:paraId="4B75CB1E" w14:textId="77777777" w:rsidR="00855AA1" w:rsidRPr="008164D2" w:rsidRDefault="00855AA1" w:rsidP="002E0BED">
            <w:pPr>
              <w:spacing w:after="0" w:line="240" w:lineRule="auto"/>
              <w:jc w:val="center"/>
              <w:rPr>
                <w:rFonts w:ascii="Times New Roman" w:hAnsi="Times New Roman"/>
                <w:sz w:val="26"/>
                <w:szCs w:val="26"/>
                <w:lang w:eastAsia="ru-RU"/>
              </w:rPr>
            </w:pPr>
            <w:r w:rsidRPr="008164D2">
              <w:rPr>
                <w:rFonts w:ascii="Times New Roman" w:hAnsi="Times New Roman"/>
                <w:sz w:val="26"/>
                <w:szCs w:val="26"/>
                <w:lang w:eastAsia="ru-RU"/>
              </w:rPr>
              <w:t>________________________</w:t>
            </w:r>
          </w:p>
          <w:p w14:paraId="00FE2CDF" w14:textId="77777777" w:rsidR="00855AA1" w:rsidRPr="008164D2" w:rsidRDefault="00855AA1" w:rsidP="002E0BED">
            <w:pPr>
              <w:spacing w:after="0" w:line="240" w:lineRule="auto"/>
              <w:jc w:val="center"/>
              <w:rPr>
                <w:rFonts w:ascii="Times New Roman" w:hAnsi="Times New Roman"/>
                <w:sz w:val="26"/>
                <w:szCs w:val="26"/>
                <w:lang w:eastAsia="ru-RU"/>
              </w:rPr>
            </w:pPr>
            <w:r w:rsidRPr="008164D2">
              <w:rPr>
                <w:rFonts w:ascii="Times New Roman" w:hAnsi="Times New Roman"/>
                <w:sz w:val="26"/>
                <w:szCs w:val="26"/>
                <w:lang w:eastAsia="ru-RU"/>
              </w:rPr>
              <w:t>________________________</w:t>
            </w:r>
          </w:p>
          <w:p w14:paraId="320C1ADD" w14:textId="77777777" w:rsidR="00855AA1" w:rsidRPr="008164D2" w:rsidRDefault="00855AA1" w:rsidP="002E0BED">
            <w:pPr>
              <w:spacing w:after="0" w:line="240" w:lineRule="auto"/>
              <w:jc w:val="center"/>
              <w:rPr>
                <w:rFonts w:ascii="Times New Roman" w:hAnsi="Times New Roman"/>
                <w:sz w:val="26"/>
                <w:szCs w:val="26"/>
                <w:lang w:eastAsia="ru-RU"/>
              </w:rPr>
            </w:pPr>
            <w:r w:rsidRPr="008164D2">
              <w:rPr>
                <w:rFonts w:ascii="Times New Roman" w:hAnsi="Times New Roman"/>
                <w:sz w:val="26"/>
                <w:szCs w:val="26"/>
                <w:lang w:eastAsia="ru-RU"/>
              </w:rPr>
              <w:t>________________________</w:t>
            </w:r>
          </w:p>
          <w:p w14:paraId="156F5E71" w14:textId="77777777" w:rsidR="00855AA1" w:rsidRPr="008164D2" w:rsidRDefault="00855AA1" w:rsidP="002E0BED">
            <w:pPr>
              <w:spacing w:after="0" w:line="240" w:lineRule="auto"/>
              <w:jc w:val="center"/>
              <w:rPr>
                <w:rFonts w:ascii="Times New Roman" w:hAnsi="Times New Roman"/>
                <w:sz w:val="26"/>
                <w:szCs w:val="26"/>
                <w:lang w:eastAsia="ru-RU"/>
              </w:rPr>
            </w:pPr>
            <w:r w:rsidRPr="008164D2">
              <w:rPr>
                <w:rFonts w:ascii="Times New Roman" w:hAnsi="Times New Roman"/>
                <w:sz w:val="26"/>
                <w:szCs w:val="26"/>
                <w:lang w:eastAsia="ru-RU"/>
              </w:rPr>
              <w:t>________________________</w:t>
            </w:r>
          </w:p>
          <w:p w14:paraId="6C86BEF9" w14:textId="77777777" w:rsidR="00855AA1" w:rsidRPr="008164D2" w:rsidRDefault="00855AA1" w:rsidP="002E0BED">
            <w:pPr>
              <w:spacing w:after="0" w:line="240" w:lineRule="auto"/>
              <w:jc w:val="center"/>
              <w:rPr>
                <w:rFonts w:ascii="Times New Roman" w:hAnsi="Times New Roman"/>
                <w:sz w:val="26"/>
                <w:szCs w:val="26"/>
                <w:lang w:eastAsia="ru-RU"/>
              </w:rPr>
            </w:pPr>
            <w:r w:rsidRPr="008164D2">
              <w:rPr>
                <w:rFonts w:ascii="Times New Roman" w:hAnsi="Times New Roman"/>
                <w:sz w:val="26"/>
                <w:szCs w:val="26"/>
                <w:lang w:eastAsia="ru-RU"/>
              </w:rPr>
              <w:t>________________________</w:t>
            </w:r>
          </w:p>
          <w:p w14:paraId="08593535" w14:textId="77777777" w:rsidR="00855AA1" w:rsidRPr="008164D2" w:rsidRDefault="00855AA1" w:rsidP="002E0BED">
            <w:pPr>
              <w:spacing w:after="0" w:line="240" w:lineRule="auto"/>
              <w:jc w:val="center"/>
              <w:rPr>
                <w:rFonts w:ascii="Times New Roman" w:hAnsi="Times New Roman"/>
                <w:sz w:val="26"/>
                <w:szCs w:val="26"/>
                <w:lang w:eastAsia="ru-RU"/>
              </w:rPr>
            </w:pPr>
            <w:r w:rsidRPr="008164D2">
              <w:rPr>
                <w:rFonts w:ascii="Times New Roman" w:hAnsi="Times New Roman"/>
                <w:sz w:val="26"/>
                <w:szCs w:val="26"/>
                <w:lang w:eastAsia="ru-RU"/>
              </w:rPr>
              <w:t>________________________</w:t>
            </w:r>
          </w:p>
          <w:p w14:paraId="615AECEC" w14:textId="77777777" w:rsidR="00855AA1" w:rsidRPr="008164D2" w:rsidRDefault="00855AA1" w:rsidP="002E0BED">
            <w:pPr>
              <w:spacing w:after="0" w:line="240" w:lineRule="auto"/>
              <w:jc w:val="center"/>
              <w:rPr>
                <w:rFonts w:ascii="Times New Roman" w:hAnsi="Times New Roman"/>
                <w:sz w:val="26"/>
                <w:szCs w:val="26"/>
                <w:lang w:eastAsia="ru-RU"/>
              </w:rPr>
            </w:pPr>
          </w:p>
        </w:tc>
      </w:tr>
    </w:tbl>
    <w:p w14:paraId="0562DE84" w14:textId="77777777" w:rsidR="008164D2" w:rsidRPr="008164D2" w:rsidRDefault="008164D2">
      <w:pPr>
        <w:rPr>
          <w:rFonts w:ascii="Times New Roman" w:hAnsi="Times New Roman"/>
          <w:sz w:val="26"/>
          <w:szCs w:val="26"/>
        </w:rPr>
      </w:pPr>
    </w:p>
    <w:sectPr w:rsidR="008164D2" w:rsidRPr="008164D2" w:rsidSect="00272F68">
      <w:pgSz w:w="11906" w:h="16838" w:code="9"/>
      <w:pgMar w:top="851" w:right="567" w:bottom="426" w:left="1418" w:header="227" w:footer="170" w:gutter="0"/>
      <w:pgNumType w:start="2"/>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2662"/>
    <w:multiLevelType w:val="multilevel"/>
    <w:tmpl w:val="5D8C586E"/>
    <w:lvl w:ilvl="0">
      <w:start w:val="11"/>
      <w:numFmt w:val="decimal"/>
      <w:lvlText w:val="%1."/>
      <w:lvlJc w:val="left"/>
      <w:pPr>
        <w:ind w:left="600" w:hanging="600"/>
      </w:pPr>
      <w:rPr>
        <w:rFonts w:hint="default"/>
        <w:b w:val="0"/>
      </w:rPr>
    </w:lvl>
    <w:lvl w:ilvl="1">
      <w:start w:val="21"/>
      <w:numFmt w:val="decimal"/>
      <w:lvlText w:val="%1.%2."/>
      <w:lvlJc w:val="left"/>
      <w:pPr>
        <w:ind w:left="1168" w:hanging="60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
    <w:nsid w:val="3B6668A3"/>
    <w:multiLevelType w:val="singleLevel"/>
    <w:tmpl w:val="B0DA3C6C"/>
    <w:lvl w:ilvl="0">
      <w:start w:val="1"/>
      <w:numFmt w:val="decimal"/>
      <w:lvlText w:val="11.%1."/>
      <w:lvlJc w:val="center"/>
      <w:pPr>
        <w:tabs>
          <w:tab w:val="num" w:pos="138"/>
        </w:tabs>
        <w:ind w:left="138" w:firstLine="288"/>
      </w:pPr>
      <w:rPr>
        <w:rFonts w:ascii="Times New Roman" w:hAnsi="Times New Roman" w:cs="Times New Roman" w:hint="default"/>
        <w:b/>
        <w:bCs w:val="0"/>
        <w:color w:val="auto"/>
      </w:r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09"/>
    <w:rsid w:val="000026E9"/>
    <w:rsid w:val="00017B4F"/>
    <w:rsid w:val="00050219"/>
    <w:rsid w:val="00052D46"/>
    <w:rsid w:val="00065A38"/>
    <w:rsid w:val="000A33F8"/>
    <w:rsid w:val="000B012B"/>
    <w:rsid w:val="001855E9"/>
    <w:rsid w:val="001E079B"/>
    <w:rsid w:val="002342A3"/>
    <w:rsid w:val="00272F68"/>
    <w:rsid w:val="00274F9C"/>
    <w:rsid w:val="00282861"/>
    <w:rsid w:val="00453B14"/>
    <w:rsid w:val="00456E17"/>
    <w:rsid w:val="00461CFE"/>
    <w:rsid w:val="004B36C6"/>
    <w:rsid w:val="004B3E12"/>
    <w:rsid w:val="004D05D7"/>
    <w:rsid w:val="004F5DD8"/>
    <w:rsid w:val="00506C4A"/>
    <w:rsid w:val="00550DB1"/>
    <w:rsid w:val="005818F3"/>
    <w:rsid w:val="00587B9A"/>
    <w:rsid w:val="005D4F17"/>
    <w:rsid w:val="006440BD"/>
    <w:rsid w:val="006A0709"/>
    <w:rsid w:val="00736364"/>
    <w:rsid w:val="00796E29"/>
    <w:rsid w:val="008164D2"/>
    <w:rsid w:val="008334A3"/>
    <w:rsid w:val="00835687"/>
    <w:rsid w:val="00855AA1"/>
    <w:rsid w:val="00860406"/>
    <w:rsid w:val="008906E6"/>
    <w:rsid w:val="009C46D5"/>
    <w:rsid w:val="009D59A8"/>
    <w:rsid w:val="00A70475"/>
    <w:rsid w:val="00A70D8B"/>
    <w:rsid w:val="00AE1A03"/>
    <w:rsid w:val="00B02DE0"/>
    <w:rsid w:val="00B363E2"/>
    <w:rsid w:val="00B771FB"/>
    <w:rsid w:val="00BA42C9"/>
    <w:rsid w:val="00C10F7B"/>
    <w:rsid w:val="00C53A3C"/>
    <w:rsid w:val="00C57E64"/>
    <w:rsid w:val="00CB2023"/>
    <w:rsid w:val="00D04095"/>
    <w:rsid w:val="00D2616A"/>
    <w:rsid w:val="00D31C22"/>
    <w:rsid w:val="00D57325"/>
    <w:rsid w:val="00D717FA"/>
    <w:rsid w:val="00D74FEF"/>
    <w:rsid w:val="00D93709"/>
    <w:rsid w:val="00DC1ACB"/>
    <w:rsid w:val="00E2786E"/>
    <w:rsid w:val="00EB2202"/>
    <w:rsid w:val="00EE322D"/>
    <w:rsid w:val="00EE6BF5"/>
    <w:rsid w:val="00EF4F7C"/>
    <w:rsid w:val="00F12847"/>
    <w:rsid w:val="00F7074A"/>
    <w:rsid w:val="00FC3F76"/>
    <w:rsid w:val="00FF2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E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AA1"/>
    <w:pPr>
      <w:spacing w:after="200" w:line="276" w:lineRule="auto"/>
    </w:pPr>
    <w:rPr>
      <w:rFonts w:ascii="Calibri" w:eastAsia="Times New Roman" w:hAnsi="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B14"/>
    <w:pPr>
      <w:ind w:left="720"/>
      <w:contextualSpacing/>
    </w:pPr>
  </w:style>
  <w:style w:type="paragraph" w:styleId="a4">
    <w:name w:val="Balloon Text"/>
    <w:basedOn w:val="a"/>
    <w:link w:val="a5"/>
    <w:uiPriority w:val="99"/>
    <w:semiHidden/>
    <w:unhideWhenUsed/>
    <w:rsid w:val="00FF28F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F28F9"/>
    <w:rPr>
      <w:rFonts w:ascii="Segoe UI" w:eastAsia="Times New Roman" w:hAnsi="Segoe UI" w:cs="Segoe UI"/>
      <w:sz w:val="18"/>
      <w:szCs w:val="18"/>
      <w:lang w:val="uk-UA" w:eastAsia="uk-UA"/>
    </w:rPr>
  </w:style>
  <w:style w:type="character" w:customStyle="1" w:styleId="2">
    <w:name w:val="Основной текст (2)_"/>
    <w:basedOn w:val="a0"/>
    <w:link w:val="20"/>
    <w:rsid w:val="008164D2"/>
    <w:rPr>
      <w:rFonts w:ascii="Bookman Old Style" w:eastAsia="Bookman Old Style" w:hAnsi="Bookman Old Style" w:cs="Bookman Old Style"/>
      <w:sz w:val="19"/>
      <w:szCs w:val="19"/>
      <w:shd w:val="clear" w:color="auto" w:fill="FFFFFF"/>
    </w:rPr>
  </w:style>
  <w:style w:type="character" w:customStyle="1" w:styleId="2TimesNewRoman12pt">
    <w:name w:val="Основной текст (2) + Times New Roman;12 pt"/>
    <w:basedOn w:val="2"/>
    <w:rsid w:val="008164D2"/>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2TimesNewRoman13pt0pt">
    <w:name w:val="Основной текст (2) + Times New Roman;13 pt;Курсив;Интервал 0 pt"/>
    <w:basedOn w:val="2"/>
    <w:rsid w:val="008164D2"/>
    <w:rPr>
      <w:rFonts w:ascii="Times New Roman" w:eastAsia="Times New Roman" w:hAnsi="Times New Roman" w:cs="Times New Roman"/>
      <w:i/>
      <w:iCs/>
      <w:color w:val="000000"/>
      <w:spacing w:val="-10"/>
      <w:w w:val="100"/>
      <w:position w:val="0"/>
      <w:sz w:val="26"/>
      <w:szCs w:val="26"/>
      <w:shd w:val="clear" w:color="auto" w:fill="FFFFFF"/>
      <w:lang w:val="uk-UA" w:eastAsia="uk-UA" w:bidi="uk-UA"/>
    </w:rPr>
  </w:style>
  <w:style w:type="paragraph" w:customStyle="1" w:styleId="20">
    <w:name w:val="Основной текст (2)"/>
    <w:basedOn w:val="a"/>
    <w:link w:val="2"/>
    <w:rsid w:val="008164D2"/>
    <w:pPr>
      <w:widowControl w:val="0"/>
      <w:shd w:val="clear" w:color="auto" w:fill="FFFFFF"/>
      <w:spacing w:after="0" w:line="274" w:lineRule="exact"/>
      <w:jc w:val="both"/>
    </w:pPr>
    <w:rPr>
      <w:rFonts w:ascii="Bookman Old Style" w:eastAsia="Bookman Old Style" w:hAnsi="Bookman Old Style" w:cs="Bookman Old Style"/>
      <w:sz w:val="19"/>
      <w:szCs w:val="19"/>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AA1"/>
    <w:pPr>
      <w:spacing w:after="200" w:line="276" w:lineRule="auto"/>
    </w:pPr>
    <w:rPr>
      <w:rFonts w:ascii="Calibri" w:eastAsia="Times New Roman" w:hAnsi="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B14"/>
    <w:pPr>
      <w:ind w:left="720"/>
      <w:contextualSpacing/>
    </w:pPr>
  </w:style>
  <w:style w:type="paragraph" w:styleId="a4">
    <w:name w:val="Balloon Text"/>
    <w:basedOn w:val="a"/>
    <w:link w:val="a5"/>
    <w:uiPriority w:val="99"/>
    <w:semiHidden/>
    <w:unhideWhenUsed/>
    <w:rsid w:val="00FF28F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F28F9"/>
    <w:rPr>
      <w:rFonts w:ascii="Segoe UI" w:eastAsia="Times New Roman" w:hAnsi="Segoe UI" w:cs="Segoe UI"/>
      <w:sz w:val="18"/>
      <w:szCs w:val="18"/>
      <w:lang w:val="uk-UA" w:eastAsia="uk-UA"/>
    </w:rPr>
  </w:style>
  <w:style w:type="character" w:customStyle="1" w:styleId="2">
    <w:name w:val="Основной текст (2)_"/>
    <w:basedOn w:val="a0"/>
    <w:link w:val="20"/>
    <w:rsid w:val="008164D2"/>
    <w:rPr>
      <w:rFonts w:ascii="Bookman Old Style" w:eastAsia="Bookman Old Style" w:hAnsi="Bookman Old Style" w:cs="Bookman Old Style"/>
      <w:sz w:val="19"/>
      <w:szCs w:val="19"/>
      <w:shd w:val="clear" w:color="auto" w:fill="FFFFFF"/>
    </w:rPr>
  </w:style>
  <w:style w:type="character" w:customStyle="1" w:styleId="2TimesNewRoman12pt">
    <w:name w:val="Основной текст (2) + Times New Roman;12 pt"/>
    <w:basedOn w:val="2"/>
    <w:rsid w:val="008164D2"/>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2TimesNewRoman13pt0pt">
    <w:name w:val="Основной текст (2) + Times New Roman;13 pt;Курсив;Интервал 0 pt"/>
    <w:basedOn w:val="2"/>
    <w:rsid w:val="008164D2"/>
    <w:rPr>
      <w:rFonts w:ascii="Times New Roman" w:eastAsia="Times New Roman" w:hAnsi="Times New Roman" w:cs="Times New Roman"/>
      <w:i/>
      <w:iCs/>
      <w:color w:val="000000"/>
      <w:spacing w:val="-10"/>
      <w:w w:val="100"/>
      <w:position w:val="0"/>
      <w:sz w:val="26"/>
      <w:szCs w:val="26"/>
      <w:shd w:val="clear" w:color="auto" w:fill="FFFFFF"/>
      <w:lang w:val="uk-UA" w:eastAsia="uk-UA" w:bidi="uk-UA"/>
    </w:rPr>
  </w:style>
  <w:style w:type="paragraph" w:customStyle="1" w:styleId="20">
    <w:name w:val="Основной текст (2)"/>
    <w:basedOn w:val="a"/>
    <w:link w:val="2"/>
    <w:rsid w:val="008164D2"/>
    <w:pPr>
      <w:widowControl w:val="0"/>
      <w:shd w:val="clear" w:color="auto" w:fill="FFFFFF"/>
      <w:spacing w:after="0" w:line="274" w:lineRule="exact"/>
      <w:jc w:val="both"/>
    </w:pPr>
    <w:rPr>
      <w:rFonts w:ascii="Bookman Old Style" w:eastAsia="Bookman Old Style" w:hAnsi="Bookman Old Style" w:cs="Bookman Old Style"/>
      <w:sz w:val="19"/>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C167A-E015-4237-909F-12308E0B5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4597</Words>
  <Characters>26209</Characters>
  <Application>Microsoft Office Word</Application>
  <DocSecurity>0</DocSecurity>
  <Lines>218</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PC9</cp:lastModifiedBy>
  <cp:revision>4</cp:revision>
  <cp:lastPrinted>2023-11-30T11:59:00Z</cp:lastPrinted>
  <dcterms:created xsi:type="dcterms:W3CDTF">2023-12-13T10:05:00Z</dcterms:created>
  <dcterms:modified xsi:type="dcterms:W3CDTF">2023-12-14T10:43:00Z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89796cd49cb4f081adea1e42f3ba9318c3a6d40fbcc22fc9226122ca548241eb</vt:lpwstr>
  </property>
</Properties>
</file>