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3B56" w14:textId="4B0123ED" w:rsidR="00686938" w:rsidRPr="0091644A" w:rsidRDefault="00686938" w:rsidP="00686938">
      <w:pPr>
        <w:jc w:val="center"/>
        <w:rPr>
          <w:b/>
          <w:sz w:val="24"/>
          <w:szCs w:val="24"/>
          <w:lang w:val="uk-UA"/>
        </w:rPr>
      </w:pPr>
      <w:r w:rsidRPr="0091644A">
        <w:rPr>
          <w:b/>
          <w:sz w:val="24"/>
          <w:szCs w:val="24"/>
          <w:lang w:val="uk-UA"/>
        </w:rPr>
        <w:t>ДОГОВІР №</w:t>
      </w:r>
    </w:p>
    <w:p w14:paraId="49664064" w14:textId="77777777" w:rsidR="00686938" w:rsidRPr="0091644A" w:rsidRDefault="00686938" w:rsidP="00686938">
      <w:pPr>
        <w:jc w:val="center"/>
        <w:rPr>
          <w:b/>
          <w:sz w:val="24"/>
          <w:szCs w:val="24"/>
          <w:lang w:val="uk-UA"/>
        </w:rPr>
      </w:pPr>
      <w:r w:rsidRPr="0091644A">
        <w:rPr>
          <w:b/>
          <w:sz w:val="24"/>
          <w:szCs w:val="24"/>
          <w:lang w:val="uk-UA"/>
        </w:rPr>
        <w:t>про постачання електричної енергії споживачу</w:t>
      </w:r>
    </w:p>
    <w:p w14:paraId="72C10BAD" w14:textId="77777777" w:rsidR="00686938" w:rsidRPr="0091644A" w:rsidRDefault="00686938" w:rsidP="00686938">
      <w:pPr>
        <w:pBdr>
          <w:top w:val="nil"/>
          <w:left w:val="nil"/>
          <w:bottom w:val="nil"/>
          <w:right w:val="nil"/>
          <w:between w:val="nil"/>
        </w:pBdr>
        <w:ind w:right="-2"/>
        <w:jc w:val="both"/>
        <w:rPr>
          <w:i/>
          <w:color w:val="000000"/>
          <w:sz w:val="24"/>
          <w:szCs w:val="24"/>
          <w:lang w:val="uk-UA"/>
        </w:rPr>
      </w:pPr>
    </w:p>
    <w:p w14:paraId="72E9D365" w14:textId="3A58117A" w:rsidR="00686938" w:rsidRPr="0091644A" w:rsidRDefault="00686938" w:rsidP="00686938">
      <w:pPr>
        <w:pBdr>
          <w:top w:val="nil"/>
          <w:left w:val="nil"/>
          <w:bottom w:val="nil"/>
          <w:right w:val="nil"/>
          <w:between w:val="nil"/>
        </w:pBdr>
        <w:ind w:right="-2" w:firstLine="720"/>
        <w:jc w:val="both"/>
        <w:rPr>
          <w:i/>
          <w:color w:val="000000"/>
          <w:sz w:val="24"/>
          <w:szCs w:val="24"/>
          <w:lang w:val="uk-UA"/>
        </w:rPr>
      </w:pPr>
      <w:r w:rsidRPr="0091644A">
        <w:rPr>
          <w:iCs/>
          <w:color w:val="000000"/>
          <w:sz w:val="24"/>
          <w:szCs w:val="24"/>
          <w:lang w:val="uk-UA"/>
        </w:rPr>
        <w:t xml:space="preserve">с.Бараші                                             </w:t>
      </w:r>
      <w:r w:rsidRPr="0091644A">
        <w:rPr>
          <w:iCs/>
          <w:color w:val="000000"/>
          <w:sz w:val="24"/>
          <w:szCs w:val="24"/>
          <w:lang w:val="uk-UA"/>
        </w:rPr>
        <w:tab/>
      </w:r>
      <w:r w:rsidRPr="0091644A">
        <w:rPr>
          <w:iCs/>
          <w:color w:val="000000"/>
          <w:sz w:val="24"/>
          <w:szCs w:val="24"/>
          <w:lang w:val="uk-UA"/>
        </w:rPr>
        <w:tab/>
        <w:t xml:space="preserve">                     </w:t>
      </w:r>
      <w:r w:rsidRPr="0091644A">
        <w:rPr>
          <w:color w:val="000000"/>
          <w:sz w:val="24"/>
          <w:szCs w:val="24"/>
          <w:lang w:val="uk-UA"/>
        </w:rPr>
        <w:t>_______________  20</w:t>
      </w:r>
      <w:r w:rsidR="00C5488C">
        <w:rPr>
          <w:color w:val="000000"/>
          <w:sz w:val="24"/>
          <w:szCs w:val="24"/>
          <w:lang w:val="uk-UA"/>
        </w:rPr>
        <w:t>2</w:t>
      </w:r>
      <w:r w:rsidR="0007784B">
        <w:rPr>
          <w:color w:val="000000"/>
          <w:sz w:val="24"/>
          <w:szCs w:val="24"/>
          <w:lang w:val="uk-UA"/>
        </w:rPr>
        <w:t>4</w:t>
      </w:r>
      <w:r w:rsidRPr="0091644A">
        <w:rPr>
          <w:color w:val="000000"/>
          <w:sz w:val="24"/>
          <w:szCs w:val="24"/>
          <w:lang w:val="uk-UA"/>
        </w:rPr>
        <w:t>р.</w:t>
      </w:r>
      <w:r w:rsidRPr="0091644A">
        <w:rPr>
          <w:i/>
          <w:color w:val="000000"/>
          <w:sz w:val="24"/>
          <w:szCs w:val="24"/>
          <w:lang w:val="uk-UA"/>
        </w:rPr>
        <w:t xml:space="preserve">                                             </w:t>
      </w:r>
    </w:p>
    <w:p w14:paraId="0F5FCB19" w14:textId="77777777" w:rsidR="00686938" w:rsidRPr="0091644A" w:rsidRDefault="00686938" w:rsidP="00686938">
      <w:pPr>
        <w:pBdr>
          <w:top w:val="nil"/>
          <w:left w:val="nil"/>
          <w:bottom w:val="nil"/>
          <w:right w:val="nil"/>
          <w:between w:val="nil"/>
        </w:pBdr>
        <w:ind w:right="-2"/>
        <w:jc w:val="both"/>
        <w:rPr>
          <w:i/>
          <w:color w:val="000000"/>
          <w:sz w:val="24"/>
          <w:szCs w:val="24"/>
          <w:lang w:val="uk-UA"/>
        </w:rPr>
      </w:pPr>
    </w:p>
    <w:p w14:paraId="68FF25DE" w14:textId="77777777" w:rsidR="00686938" w:rsidRPr="0091644A" w:rsidRDefault="00686938" w:rsidP="00686938">
      <w:pPr>
        <w:pBdr>
          <w:top w:val="nil"/>
          <w:left w:val="nil"/>
          <w:bottom w:val="nil"/>
          <w:right w:val="nil"/>
          <w:between w:val="nil"/>
        </w:pBdr>
        <w:ind w:right="-2"/>
        <w:jc w:val="both"/>
        <w:rPr>
          <w:i/>
          <w:color w:val="000000"/>
          <w:sz w:val="24"/>
          <w:szCs w:val="24"/>
          <w:lang w:val="uk-UA"/>
        </w:rPr>
      </w:pPr>
    </w:p>
    <w:p w14:paraId="1F5CA0CC" w14:textId="77777777" w:rsidR="00686938" w:rsidRPr="0091644A" w:rsidRDefault="00686938" w:rsidP="00686938">
      <w:pPr>
        <w:pBdr>
          <w:top w:val="nil"/>
          <w:left w:val="nil"/>
          <w:bottom w:val="nil"/>
          <w:right w:val="nil"/>
          <w:between w:val="nil"/>
        </w:pBdr>
        <w:ind w:firstLine="646"/>
        <w:jc w:val="both"/>
        <w:rPr>
          <w:color w:val="000000"/>
          <w:sz w:val="24"/>
          <w:szCs w:val="24"/>
          <w:lang w:val="uk-UA"/>
        </w:rPr>
      </w:pPr>
      <w:r>
        <w:rPr>
          <w:b/>
          <w:sz w:val="24"/>
          <w:szCs w:val="24"/>
          <w:lang w:val="uk-UA"/>
        </w:rPr>
        <w:t>____________________________________________</w:t>
      </w:r>
      <w:r w:rsidRPr="0091644A">
        <w:rPr>
          <w:sz w:val="24"/>
          <w:szCs w:val="24"/>
          <w:lang w:val="uk-UA"/>
        </w:rPr>
        <w:t xml:space="preserve">, </w:t>
      </w:r>
      <w:r w:rsidRPr="0091644A">
        <w:rPr>
          <w:sz w:val="24"/>
          <w:szCs w:val="24"/>
          <w:lang w:val="uk-UA" w:eastAsia="en-US"/>
        </w:rPr>
        <w:t xml:space="preserve">що </w:t>
      </w:r>
      <w:r w:rsidRPr="0091644A">
        <w:rPr>
          <w:spacing w:val="-3"/>
          <w:sz w:val="24"/>
          <w:szCs w:val="24"/>
          <w:lang w:val="uk-UA" w:eastAsia="en-US"/>
        </w:rPr>
        <w:t xml:space="preserve">діє </w:t>
      </w:r>
      <w:r w:rsidRPr="0091644A">
        <w:rPr>
          <w:sz w:val="24"/>
          <w:szCs w:val="24"/>
          <w:lang w:val="uk-UA" w:eastAsia="en-US"/>
        </w:rPr>
        <w:t xml:space="preserve">на підставі </w:t>
      </w:r>
      <w:r>
        <w:rPr>
          <w:sz w:val="24"/>
          <w:szCs w:val="24"/>
          <w:lang w:val="uk-UA" w:eastAsia="en-US"/>
        </w:rPr>
        <w:t>_____________________________________________</w:t>
      </w:r>
      <w:r w:rsidRPr="0091644A">
        <w:rPr>
          <w:sz w:val="24"/>
          <w:szCs w:val="24"/>
          <w:lang w:val="uk-UA" w:eastAsia="en-US"/>
        </w:rPr>
        <w:t>в особі директора</w:t>
      </w:r>
      <w:r>
        <w:rPr>
          <w:sz w:val="24"/>
          <w:szCs w:val="24"/>
          <w:lang w:val="uk-UA" w:eastAsia="en-US"/>
        </w:rPr>
        <w:t xml:space="preserve"> ________________________________________</w:t>
      </w:r>
      <w:r w:rsidRPr="0091644A">
        <w:rPr>
          <w:sz w:val="24"/>
          <w:szCs w:val="24"/>
          <w:lang w:val="uk-UA" w:eastAsia="en-US"/>
        </w:rPr>
        <w:t>, який діє на підставі Статуту</w:t>
      </w:r>
      <w:r w:rsidRPr="0091644A">
        <w:rPr>
          <w:color w:val="000000"/>
          <w:sz w:val="24"/>
          <w:szCs w:val="24"/>
          <w:lang w:val="uk-UA"/>
        </w:rPr>
        <w:t xml:space="preserve"> (далі </w:t>
      </w:r>
      <w:r w:rsidRPr="0091644A">
        <w:rPr>
          <w:sz w:val="24"/>
          <w:szCs w:val="24"/>
          <w:lang w:val="uk-UA"/>
        </w:rPr>
        <w:t>—</w:t>
      </w:r>
      <w:r w:rsidRPr="0091644A">
        <w:rPr>
          <w:color w:val="000000"/>
          <w:sz w:val="24"/>
          <w:szCs w:val="24"/>
          <w:lang w:val="uk-UA"/>
        </w:rPr>
        <w:t xml:space="preserve"> </w:t>
      </w:r>
      <w:r w:rsidRPr="0091644A">
        <w:rPr>
          <w:b/>
          <w:color w:val="000000"/>
          <w:sz w:val="24"/>
          <w:szCs w:val="24"/>
          <w:lang w:val="uk-UA"/>
        </w:rPr>
        <w:t>Постачальник</w:t>
      </w:r>
      <w:r w:rsidRPr="0091644A">
        <w:rPr>
          <w:color w:val="000000"/>
          <w:sz w:val="24"/>
          <w:szCs w:val="24"/>
          <w:lang w:val="uk-UA"/>
        </w:rPr>
        <w:t xml:space="preserve">) з однієї сторони, та </w:t>
      </w:r>
    </w:p>
    <w:p w14:paraId="3F918235" w14:textId="77777777" w:rsidR="00686938" w:rsidRPr="0091644A" w:rsidRDefault="00686938" w:rsidP="00686938">
      <w:pPr>
        <w:pBdr>
          <w:top w:val="nil"/>
          <w:left w:val="nil"/>
          <w:bottom w:val="nil"/>
          <w:right w:val="nil"/>
          <w:between w:val="nil"/>
        </w:pBdr>
        <w:ind w:firstLine="646"/>
        <w:jc w:val="both"/>
        <w:rPr>
          <w:color w:val="000000"/>
          <w:sz w:val="24"/>
          <w:szCs w:val="24"/>
          <w:lang w:val="uk-UA"/>
        </w:rPr>
      </w:pPr>
      <w:r w:rsidRPr="0091644A">
        <w:rPr>
          <w:b/>
          <w:sz w:val="24"/>
          <w:szCs w:val="24"/>
          <w:lang w:val="uk-UA"/>
        </w:rPr>
        <w:t xml:space="preserve">Бараші сільська рада </w:t>
      </w:r>
      <w:r w:rsidRPr="0091644A">
        <w:rPr>
          <w:color w:val="000000"/>
          <w:sz w:val="24"/>
          <w:szCs w:val="24"/>
          <w:lang w:val="uk-UA"/>
        </w:rPr>
        <w:t xml:space="preserve">в особі сільського голови Зінченка Олександра Юрійовича, що діє на підставі </w:t>
      </w:r>
      <w:r w:rsidRPr="0091644A">
        <w:rPr>
          <w:b/>
          <w:color w:val="000000"/>
          <w:sz w:val="24"/>
          <w:szCs w:val="24"/>
          <w:lang w:val="uk-UA"/>
        </w:rPr>
        <w:t>ЗУ «Про місцеве самоврядування»</w:t>
      </w:r>
      <w:r w:rsidRPr="0091644A">
        <w:rPr>
          <w:color w:val="000000"/>
          <w:sz w:val="24"/>
          <w:szCs w:val="24"/>
          <w:lang w:val="uk-UA"/>
        </w:rPr>
        <w:t xml:space="preserve">(далі – </w:t>
      </w:r>
      <w:r w:rsidRPr="0091644A">
        <w:rPr>
          <w:b/>
          <w:color w:val="000000"/>
          <w:sz w:val="24"/>
          <w:szCs w:val="24"/>
          <w:lang w:val="uk-UA"/>
        </w:rPr>
        <w:t>Споживач</w:t>
      </w:r>
      <w:r w:rsidRPr="0091644A">
        <w:rPr>
          <w:color w:val="000000"/>
          <w:sz w:val="24"/>
          <w:szCs w:val="24"/>
          <w:lang w:val="uk-UA"/>
        </w:rPr>
        <w:t xml:space="preserve">), з іншої сторони (разом – Сторони), уклали цей договір про постачання електричної енергії (далі </w:t>
      </w:r>
      <w:r w:rsidRPr="0091644A">
        <w:rPr>
          <w:sz w:val="24"/>
          <w:szCs w:val="24"/>
          <w:lang w:val="uk-UA"/>
        </w:rPr>
        <w:t>—</w:t>
      </w:r>
      <w:r w:rsidRPr="0091644A">
        <w:rPr>
          <w:color w:val="000000"/>
          <w:sz w:val="24"/>
          <w:szCs w:val="24"/>
          <w:lang w:val="uk-UA"/>
        </w:rPr>
        <w:t xml:space="preserve"> Договір) про таке:</w:t>
      </w:r>
    </w:p>
    <w:p w14:paraId="4C3D0BC3" w14:textId="77777777" w:rsidR="00686938" w:rsidRPr="0091644A" w:rsidRDefault="00686938" w:rsidP="00686938">
      <w:pPr>
        <w:pBdr>
          <w:top w:val="nil"/>
          <w:left w:val="nil"/>
          <w:bottom w:val="nil"/>
          <w:right w:val="nil"/>
          <w:between w:val="nil"/>
        </w:pBdr>
        <w:ind w:firstLine="646"/>
        <w:jc w:val="both"/>
        <w:rPr>
          <w:color w:val="000000"/>
          <w:sz w:val="24"/>
          <w:szCs w:val="24"/>
          <w:lang w:val="uk-UA"/>
        </w:rPr>
      </w:pPr>
    </w:p>
    <w:p w14:paraId="5CF90FE1" w14:textId="77777777" w:rsidR="00686938" w:rsidRPr="0091644A" w:rsidRDefault="00686938" w:rsidP="00686938">
      <w:pPr>
        <w:pStyle w:val="1"/>
        <w:keepNext w:val="0"/>
        <w:widowControl w:val="0"/>
        <w:numPr>
          <w:ilvl w:val="0"/>
          <w:numId w:val="8"/>
        </w:numPr>
        <w:tabs>
          <w:tab w:val="left" w:pos="443"/>
        </w:tabs>
        <w:autoSpaceDE w:val="0"/>
        <w:autoSpaceDN w:val="0"/>
        <w:spacing w:before="0" w:after="0"/>
        <w:ind w:left="0" w:right="-2" w:firstLine="0"/>
        <w:jc w:val="center"/>
        <w:rPr>
          <w:sz w:val="24"/>
          <w:szCs w:val="24"/>
          <w:lang w:val="uk-UA"/>
        </w:rPr>
      </w:pPr>
      <w:r w:rsidRPr="0091644A">
        <w:rPr>
          <w:sz w:val="24"/>
          <w:szCs w:val="24"/>
          <w:lang w:val="uk-UA"/>
        </w:rPr>
        <w:t>Загальні положення</w:t>
      </w:r>
    </w:p>
    <w:p w14:paraId="59E314FC" w14:textId="77777777" w:rsidR="00686938" w:rsidRPr="0091644A" w:rsidRDefault="00686938" w:rsidP="00686938">
      <w:pPr>
        <w:numPr>
          <w:ilvl w:val="1"/>
          <w:numId w:val="8"/>
        </w:numPr>
        <w:pBdr>
          <w:top w:val="nil"/>
          <w:left w:val="nil"/>
          <w:bottom w:val="nil"/>
          <w:right w:val="nil"/>
          <w:between w:val="nil"/>
        </w:pBdr>
        <w:tabs>
          <w:tab w:val="left" w:pos="648"/>
          <w:tab w:val="left" w:pos="1276"/>
        </w:tabs>
        <w:ind w:left="0" w:firstLine="646"/>
        <w:jc w:val="both"/>
        <w:rPr>
          <w:color w:val="000000"/>
          <w:sz w:val="24"/>
          <w:szCs w:val="24"/>
          <w:lang w:val="uk-UA"/>
        </w:rPr>
      </w:pPr>
      <w:r w:rsidRPr="0091644A">
        <w:rPr>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91644A">
        <w:rPr>
          <w:sz w:val="24"/>
          <w:szCs w:val="24"/>
          <w:lang w:val="uk-UA"/>
        </w:rPr>
        <w:t>№</w:t>
      </w:r>
      <w:r w:rsidRPr="0091644A">
        <w:rPr>
          <w:color w:val="000000"/>
          <w:sz w:val="24"/>
          <w:szCs w:val="24"/>
          <w:lang w:val="uk-UA"/>
        </w:rPr>
        <w:t xml:space="preserve"> 312 (далі </w:t>
      </w:r>
      <w:r w:rsidRPr="0091644A">
        <w:rPr>
          <w:sz w:val="24"/>
          <w:szCs w:val="24"/>
          <w:lang w:val="uk-UA"/>
        </w:rPr>
        <w:t>—</w:t>
      </w:r>
      <w:r w:rsidRPr="0091644A">
        <w:rPr>
          <w:color w:val="000000"/>
          <w:sz w:val="24"/>
          <w:szCs w:val="24"/>
          <w:lang w:val="uk-UA"/>
        </w:rPr>
        <w:t xml:space="preserve"> ПРРЕЕ). Здійснення Закупівлі з застосуванням електронного каталогу для закупівлі товару відповідно до п. 12 Постанови №1178.</w:t>
      </w:r>
    </w:p>
    <w:p w14:paraId="77A8F71D" w14:textId="77777777" w:rsidR="00686938" w:rsidRPr="0091644A" w:rsidRDefault="00686938" w:rsidP="00686938">
      <w:pPr>
        <w:pBdr>
          <w:top w:val="nil"/>
          <w:left w:val="nil"/>
          <w:bottom w:val="nil"/>
          <w:right w:val="nil"/>
          <w:between w:val="nil"/>
        </w:pBdr>
        <w:tabs>
          <w:tab w:val="left" w:pos="648"/>
          <w:tab w:val="left" w:pos="1276"/>
        </w:tabs>
        <w:ind w:right="-2"/>
        <w:jc w:val="both"/>
        <w:rPr>
          <w:color w:val="000000"/>
          <w:sz w:val="24"/>
          <w:szCs w:val="24"/>
          <w:lang w:val="uk-UA"/>
        </w:rPr>
      </w:pPr>
    </w:p>
    <w:p w14:paraId="281CFF22" w14:textId="77777777" w:rsidR="00686938" w:rsidRPr="0091644A" w:rsidRDefault="00686938" w:rsidP="00686938">
      <w:pPr>
        <w:pStyle w:val="1"/>
        <w:keepNext w:val="0"/>
        <w:widowControl w:val="0"/>
        <w:numPr>
          <w:ilvl w:val="0"/>
          <w:numId w:val="8"/>
        </w:numPr>
        <w:tabs>
          <w:tab w:val="left" w:pos="443"/>
          <w:tab w:val="left" w:pos="1276"/>
        </w:tabs>
        <w:autoSpaceDE w:val="0"/>
        <w:autoSpaceDN w:val="0"/>
        <w:spacing w:before="0" w:after="0"/>
        <w:ind w:left="0" w:right="-2" w:firstLine="0"/>
        <w:jc w:val="center"/>
        <w:rPr>
          <w:sz w:val="24"/>
          <w:szCs w:val="24"/>
          <w:lang w:val="uk-UA"/>
        </w:rPr>
      </w:pPr>
      <w:r w:rsidRPr="0091644A">
        <w:rPr>
          <w:sz w:val="24"/>
          <w:szCs w:val="24"/>
          <w:lang w:val="uk-UA"/>
        </w:rPr>
        <w:t>Предмет Договору</w:t>
      </w:r>
    </w:p>
    <w:p w14:paraId="7B748EE5" w14:textId="2477A357" w:rsidR="00686938" w:rsidRPr="0091644A" w:rsidRDefault="00686938" w:rsidP="00686938">
      <w:pPr>
        <w:numPr>
          <w:ilvl w:val="1"/>
          <w:numId w:val="8"/>
        </w:numPr>
        <w:pBdr>
          <w:top w:val="nil"/>
          <w:left w:val="nil"/>
          <w:bottom w:val="nil"/>
          <w:right w:val="nil"/>
          <w:between w:val="nil"/>
        </w:pBdr>
        <w:tabs>
          <w:tab w:val="left" w:pos="648"/>
          <w:tab w:val="left" w:pos="1276"/>
        </w:tabs>
        <w:ind w:left="0" w:firstLine="646"/>
        <w:jc w:val="both"/>
        <w:rPr>
          <w:color w:val="000000"/>
          <w:sz w:val="24"/>
          <w:szCs w:val="24"/>
          <w:lang w:val="uk-UA"/>
        </w:rPr>
      </w:pPr>
      <w:r w:rsidRPr="0091644A">
        <w:rPr>
          <w:color w:val="000000"/>
          <w:sz w:val="24"/>
          <w:szCs w:val="24"/>
          <w:lang w:val="uk-UA"/>
        </w:rPr>
        <w:t>Постачальник зобов'язується постачати Споживачу у 202</w:t>
      </w:r>
      <w:r w:rsidR="00937CC0">
        <w:rPr>
          <w:color w:val="000000"/>
          <w:sz w:val="24"/>
          <w:szCs w:val="24"/>
          <w:lang w:val="uk-UA"/>
        </w:rPr>
        <w:t>4</w:t>
      </w:r>
      <w:r w:rsidRPr="0091644A">
        <w:rPr>
          <w:color w:val="000000"/>
          <w:sz w:val="24"/>
          <w:szCs w:val="24"/>
          <w:lang w:val="uk-UA"/>
        </w:rPr>
        <w:t xml:space="preserve"> році </w:t>
      </w:r>
      <w:r w:rsidRPr="0091644A">
        <w:rPr>
          <w:b/>
          <w:color w:val="000000"/>
          <w:sz w:val="24"/>
          <w:szCs w:val="24"/>
          <w:lang w:val="uk-UA"/>
        </w:rPr>
        <w:t>електричну енергію</w:t>
      </w:r>
      <w:r w:rsidR="00DF5FB5">
        <w:rPr>
          <w:b/>
          <w:color w:val="000000"/>
          <w:sz w:val="24"/>
          <w:szCs w:val="24"/>
          <w:lang w:val="uk-UA"/>
        </w:rPr>
        <w:t xml:space="preserve"> з розподілом</w:t>
      </w:r>
      <w:r w:rsidRPr="0091644A">
        <w:rPr>
          <w:b/>
          <w:color w:val="000000"/>
          <w:sz w:val="24"/>
          <w:szCs w:val="24"/>
          <w:lang w:val="uk-UA"/>
        </w:rPr>
        <w:t>, код 09310000-5 – Електрична енергія за ДК 021:2015 «Єдиний закупівельний словник»</w:t>
      </w:r>
      <w:r w:rsidRPr="0091644A">
        <w:rPr>
          <w:color w:val="000000"/>
          <w:sz w:val="24"/>
          <w:szCs w:val="24"/>
          <w:lang w:val="uk-UA"/>
        </w:rPr>
        <w:t xml:space="preserve"> (далі </w:t>
      </w:r>
      <w:r w:rsidRPr="0091644A">
        <w:rPr>
          <w:sz w:val="24"/>
          <w:szCs w:val="24"/>
          <w:lang w:val="uk-UA"/>
        </w:rPr>
        <w:t>—</w:t>
      </w:r>
      <w:r w:rsidRPr="0091644A">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14:paraId="419AD556" w14:textId="2A7AA5B0" w:rsidR="00686938" w:rsidRPr="0091644A" w:rsidRDefault="00686938" w:rsidP="00686938">
      <w:pPr>
        <w:numPr>
          <w:ilvl w:val="1"/>
          <w:numId w:val="8"/>
        </w:numPr>
        <w:pBdr>
          <w:top w:val="nil"/>
          <w:left w:val="nil"/>
          <w:bottom w:val="nil"/>
          <w:right w:val="nil"/>
          <w:between w:val="nil"/>
        </w:pBdr>
        <w:tabs>
          <w:tab w:val="left" w:pos="596"/>
          <w:tab w:val="left" w:pos="648"/>
          <w:tab w:val="left" w:pos="1134"/>
          <w:tab w:val="left" w:pos="1276"/>
        </w:tabs>
        <w:ind w:left="0" w:firstLine="646"/>
        <w:jc w:val="both"/>
        <w:rPr>
          <w:color w:val="000000"/>
          <w:sz w:val="24"/>
          <w:szCs w:val="24"/>
          <w:lang w:val="uk-UA"/>
        </w:rPr>
      </w:pPr>
      <w:r w:rsidRPr="0091644A">
        <w:rPr>
          <w:color w:val="000000"/>
          <w:sz w:val="24"/>
          <w:szCs w:val="24"/>
          <w:lang w:val="uk-UA"/>
        </w:rPr>
        <w:t xml:space="preserve">Очікувані договірні обсяги закупівлі електричної енергії за цим Договором </w:t>
      </w:r>
      <w:r w:rsidR="0007784B">
        <w:rPr>
          <w:b/>
          <w:color w:val="000000"/>
          <w:sz w:val="24"/>
          <w:szCs w:val="24"/>
          <w:lang w:val="uk-UA"/>
        </w:rPr>
        <w:t>113000</w:t>
      </w:r>
      <w:r w:rsidRPr="0091644A">
        <w:rPr>
          <w:color w:val="000000"/>
          <w:sz w:val="24"/>
          <w:szCs w:val="24"/>
          <w:lang w:val="uk-UA"/>
        </w:rPr>
        <w:t xml:space="preserve"> </w:t>
      </w:r>
      <w:r w:rsidRPr="0091644A">
        <w:rPr>
          <w:bCs/>
          <w:sz w:val="24"/>
          <w:szCs w:val="24"/>
          <w:lang w:val="uk-UA"/>
        </w:rPr>
        <w:t>кВт*год</w:t>
      </w:r>
      <w:r w:rsidRPr="0091644A">
        <w:rPr>
          <w:color w:val="000000"/>
          <w:sz w:val="24"/>
          <w:szCs w:val="24"/>
          <w:lang w:val="uk-UA"/>
        </w:rPr>
        <w:t xml:space="preserve">  і визначені в Додатку 1 до Договору.</w:t>
      </w:r>
    </w:p>
    <w:p w14:paraId="6BF71EAE" w14:textId="77777777" w:rsidR="00686938" w:rsidRPr="0091644A" w:rsidRDefault="00686938" w:rsidP="00686938">
      <w:pPr>
        <w:numPr>
          <w:ilvl w:val="1"/>
          <w:numId w:val="8"/>
        </w:numPr>
        <w:pBdr>
          <w:top w:val="nil"/>
          <w:left w:val="nil"/>
          <w:bottom w:val="nil"/>
          <w:right w:val="nil"/>
          <w:between w:val="nil"/>
        </w:pBdr>
        <w:tabs>
          <w:tab w:val="left" w:pos="596"/>
          <w:tab w:val="left" w:pos="648"/>
          <w:tab w:val="left" w:pos="1134"/>
          <w:tab w:val="left" w:pos="1276"/>
        </w:tabs>
        <w:ind w:left="0" w:firstLine="646"/>
        <w:jc w:val="both"/>
        <w:rPr>
          <w:color w:val="000000"/>
          <w:sz w:val="24"/>
          <w:szCs w:val="24"/>
          <w:lang w:val="uk-UA"/>
        </w:rPr>
      </w:pPr>
      <w:r w:rsidRPr="0091644A">
        <w:rPr>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0260DC45" w14:textId="77777777" w:rsidR="00686938" w:rsidRPr="0091644A" w:rsidRDefault="00686938" w:rsidP="00686938">
      <w:pPr>
        <w:numPr>
          <w:ilvl w:val="1"/>
          <w:numId w:val="8"/>
        </w:numPr>
        <w:pBdr>
          <w:top w:val="nil"/>
          <w:left w:val="nil"/>
          <w:bottom w:val="nil"/>
          <w:right w:val="nil"/>
          <w:between w:val="nil"/>
        </w:pBdr>
        <w:tabs>
          <w:tab w:val="left" w:pos="596"/>
          <w:tab w:val="left" w:pos="648"/>
          <w:tab w:val="left" w:pos="1134"/>
          <w:tab w:val="left" w:pos="1276"/>
        </w:tabs>
        <w:ind w:left="0" w:firstLine="646"/>
        <w:jc w:val="both"/>
        <w:rPr>
          <w:color w:val="000000"/>
          <w:sz w:val="24"/>
          <w:szCs w:val="24"/>
          <w:lang w:val="uk-UA"/>
        </w:rPr>
      </w:pPr>
      <w:r w:rsidRPr="0091644A">
        <w:rPr>
          <w:color w:val="000000"/>
          <w:sz w:val="24"/>
          <w:szCs w:val="24"/>
          <w:lang w:val="uk-UA"/>
        </w:rPr>
        <w:t xml:space="preserve">Споживання електричної енергії здійснюється з урахуванням вихідних та святкових днів, графіка роботи Споживача. </w:t>
      </w:r>
    </w:p>
    <w:p w14:paraId="58EEFBA3" w14:textId="77777777" w:rsidR="00686938" w:rsidRPr="0091644A" w:rsidRDefault="00686938" w:rsidP="00686938">
      <w:pPr>
        <w:numPr>
          <w:ilvl w:val="1"/>
          <w:numId w:val="8"/>
        </w:numPr>
        <w:pBdr>
          <w:top w:val="nil"/>
          <w:left w:val="nil"/>
          <w:bottom w:val="nil"/>
          <w:right w:val="nil"/>
          <w:between w:val="nil"/>
        </w:pBdr>
        <w:tabs>
          <w:tab w:val="left" w:pos="596"/>
          <w:tab w:val="left" w:pos="648"/>
          <w:tab w:val="left" w:pos="1134"/>
          <w:tab w:val="left" w:pos="1276"/>
        </w:tabs>
        <w:ind w:left="0" w:firstLine="646"/>
        <w:jc w:val="both"/>
        <w:rPr>
          <w:color w:val="000000"/>
          <w:sz w:val="24"/>
          <w:szCs w:val="24"/>
          <w:lang w:val="uk-UA"/>
        </w:rPr>
      </w:pPr>
      <w:r w:rsidRPr="0091644A">
        <w:rPr>
          <w:color w:val="000000"/>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3387B60" w14:textId="77777777" w:rsidR="00686938" w:rsidRPr="0091644A" w:rsidRDefault="00686938" w:rsidP="00686938">
      <w:pPr>
        <w:pBdr>
          <w:top w:val="nil"/>
          <w:left w:val="nil"/>
          <w:bottom w:val="nil"/>
          <w:right w:val="nil"/>
          <w:between w:val="nil"/>
        </w:pBdr>
        <w:tabs>
          <w:tab w:val="left" w:pos="596"/>
          <w:tab w:val="left" w:pos="648"/>
          <w:tab w:val="left" w:pos="1134"/>
          <w:tab w:val="left" w:pos="1276"/>
        </w:tabs>
        <w:ind w:firstLine="646"/>
        <w:jc w:val="both"/>
        <w:rPr>
          <w:color w:val="000000"/>
          <w:sz w:val="24"/>
          <w:szCs w:val="24"/>
          <w:lang w:val="uk-UA"/>
        </w:rPr>
      </w:pPr>
    </w:p>
    <w:p w14:paraId="08E1F695" w14:textId="77777777" w:rsidR="00686938" w:rsidRPr="0091644A" w:rsidRDefault="00686938" w:rsidP="00686938">
      <w:pPr>
        <w:pStyle w:val="1"/>
        <w:keepNext w:val="0"/>
        <w:widowControl w:val="0"/>
        <w:numPr>
          <w:ilvl w:val="0"/>
          <w:numId w:val="8"/>
        </w:numPr>
        <w:tabs>
          <w:tab w:val="left" w:pos="443"/>
          <w:tab w:val="left" w:pos="596"/>
          <w:tab w:val="left" w:pos="1134"/>
          <w:tab w:val="left" w:pos="1276"/>
        </w:tabs>
        <w:autoSpaceDE w:val="0"/>
        <w:autoSpaceDN w:val="0"/>
        <w:spacing w:before="0" w:after="0"/>
        <w:ind w:left="0" w:right="-2" w:firstLine="0"/>
        <w:jc w:val="center"/>
        <w:rPr>
          <w:sz w:val="24"/>
          <w:szCs w:val="24"/>
          <w:lang w:val="uk-UA"/>
        </w:rPr>
      </w:pPr>
      <w:r w:rsidRPr="0091644A">
        <w:rPr>
          <w:sz w:val="24"/>
          <w:szCs w:val="24"/>
          <w:lang w:val="uk-UA"/>
        </w:rPr>
        <w:t>Умови постачання</w:t>
      </w:r>
    </w:p>
    <w:p w14:paraId="5FBD6A66" w14:textId="47BE56DA" w:rsidR="00686938" w:rsidRPr="0091644A" w:rsidRDefault="00686938" w:rsidP="00686938">
      <w:pPr>
        <w:numPr>
          <w:ilvl w:val="1"/>
          <w:numId w:val="8"/>
        </w:numPr>
        <w:pBdr>
          <w:top w:val="nil"/>
          <w:left w:val="nil"/>
          <w:bottom w:val="nil"/>
          <w:right w:val="nil"/>
          <w:between w:val="nil"/>
        </w:pBdr>
        <w:tabs>
          <w:tab w:val="left" w:pos="596"/>
          <w:tab w:val="left" w:pos="1134"/>
          <w:tab w:val="left" w:pos="1276"/>
        </w:tabs>
        <w:ind w:left="0" w:firstLine="646"/>
        <w:jc w:val="both"/>
        <w:rPr>
          <w:color w:val="000000"/>
          <w:sz w:val="24"/>
          <w:szCs w:val="24"/>
          <w:lang w:val="uk-UA"/>
        </w:rPr>
      </w:pPr>
      <w:bookmarkStart w:id="0" w:name="_heading=h.gjdgxs" w:colFirst="0" w:colLast="0"/>
      <w:bookmarkStart w:id="1" w:name="_Hlk119505174"/>
      <w:bookmarkEnd w:id="0"/>
      <w:r w:rsidRPr="0091644A">
        <w:rPr>
          <w:color w:val="000000"/>
          <w:sz w:val="24"/>
          <w:szCs w:val="24"/>
          <w:lang w:val="uk-UA"/>
        </w:rPr>
        <w:t xml:space="preserve"> Термін поставки (передачі) товару: з дати, зазначеної в Заяві-приєднання, що є </w:t>
      </w:r>
      <w:r w:rsidRPr="0091644A">
        <w:rPr>
          <w:b/>
          <w:color w:val="000000"/>
          <w:sz w:val="24"/>
          <w:szCs w:val="24"/>
          <w:lang w:val="uk-UA"/>
        </w:rPr>
        <w:t>Додатком 2</w:t>
      </w:r>
      <w:r w:rsidRPr="0091644A">
        <w:rPr>
          <w:color w:val="000000"/>
          <w:sz w:val="24"/>
          <w:szCs w:val="24"/>
          <w:lang w:val="uk-UA"/>
        </w:rPr>
        <w:t xml:space="preserve"> до цього Договору, але не раніше дати зміни Постачальника, що підтверджується</w:t>
      </w:r>
      <w:r w:rsidRPr="0091644A">
        <w:rPr>
          <w:color w:val="000000"/>
          <w:lang w:val="uk-UA"/>
        </w:rPr>
        <w:t xml:space="preserve"> </w:t>
      </w:r>
      <w:r w:rsidRPr="0091644A">
        <w:rPr>
          <w:color w:val="000000"/>
          <w:sz w:val="24"/>
          <w:szCs w:val="24"/>
          <w:lang w:val="uk-UA"/>
        </w:rPr>
        <w:t>відповідним повідомленням Адміністратора комерційного обліку до 31.12.202</w:t>
      </w:r>
      <w:r w:rsidR="0007784B">
        <w:rPr>
          <w:color w:val="000000"/>
          <w:sz w:val="24"/>
          <w:szCs w:val="24"/>
          <w:lang w:val="uk-UA"/>
        </w:rPr>
        <w:t>4</w:t>
      </w:r>
      <w:bookmarkStart w:id="2" w:name="_GoBack"/>
      <w:bookmarkEnd w:id="2"/>
      <w:r w:rsidRPr="0091644A">
        <w:rPr>
          <w:color w:val="000000"/>
          <w:sz w:val="24"/>
          <w:szCs w:val="24"/>
          <w:lang w:val="uk-UA"/>
        </w:rPr>
        <w:t xml:space="preserve"> року включно.</w:t>
      </w:r>
    </w:p>
    <w:p w14:paraId="00A7B4B5" w14:textId="77777777" w:rsidR="00686938" w:rsidRPr="0091644A" w:rsidRDefault="00686938" w:rsidP="00686938">
      <w:pPr>
        <w:numPr>
          <w:ilvl w:val="1"/>
          <w:numId w:val="8"/>
        </w:numPr>
        <w:pBdr>
          <w:top w:val="nil"/>
          <w:left w:val="nil"/>
          <w:bottom w:val="nil"/>
          <w:right w:val="nil"/>
          <w:between w:val="nil"/>
        </w:pBdr>
        <w:tabs>
          <w:tab w:val="left" w:pos="596"/>
          <w:tab w:val="left" w:pos="1134"/>
          <w:tab w:val="left" w:pos="1276"/>
        </w:tabs>
        <w:ind w:left="0" w:firstLine="646"/>
        <w:jc w:val="both"/>
        <w:rPr>
          <w:color w:val="000000"/>
          <w:sz w:val="24"/>
          <w:szCs w:val="24"/>
          <w:lang w:val="uk-UA"/>
        </w:rPr>
      </w:pPr>
      <w:r w:rsidRPr="0091644A">
        <w:rPr>
          <w:color w:val="000000"/>
          <w:sz w:val="24"/>
          <w:szCs w:val="24"/>
          <w:lang w:val="uk-UA"/>
        </w:rPr>
        <w:t xml:space="preserve"> Місце поставки (передачі) товару </w:t>
      </w:r>
      <w:r w:rsidRPr="0091644A">
        <w:rPr>
          <w:sz w:val="24"/>
          <w:szCs w:val="24"/>
          <w:lang w:val="uk-UA"/>
        </w:rPr>
        <w:t>—</w:t>
      </w:r>
      <w:r w:rsidRPr="0091644A">
        <w:rPr>
          <w:color w:val="000000"/>
          <w:sz w:val="24"/>
          <w:szCs w:val="24"/>
          <w:lang w:val="uk-UA"/>
        </w:rPr>
        <w:t xml:space="preserve"> об’єкти Споживача, перелік яких наведено у Додатку 3 до Договору. </w:t>
      </w:r>
    </w:p>
    <w:p w14:paraId="3CCC3B93" w14:textId="77777777" w:rsidR="00686938" w:rsidRPr="0091644A" w:rsidRDefault="00686938" w:rsidP="00686938">
      <w:pPr>
        <w:numPr>
          <w:ilvl w:val="1"/>
          <w:numId w:val="8"/>
        </w:numPr>
        <w:pBdr>
          <w:top w:val="nil"/>
          <w:left w:val="nil"/>
          <w:bottom w:val="nil"/>
          <w:right w:val="nil"/>
          <w:between w:val="nil"/>
        </w:pBdr>
        <w:tabs>
          <w:tab w:val="left" w:pos="596"/>
          <w:tab w:val="left" w:pos="1134"/>
          <w:tab w:val="left" w:pos="1276"/>
        </w:tabs>
        <w:ind w:left="0" w:firstLine="646"/>
        <w:jc w:val="both"/>
        <w:rPr>
          <w:color w:val="000000"/>
          <w:sz w:val="24"/>
          <w:szCs w:val="24"/>
          <w:lang w:val="uk-UA"/>
        </w:rPr>
      </w:pPr>
      <w:r w:rsidRPr="0091644A">
        <w:rPr>
          <w:color w:val="000000"/>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02165C9C" w14:textId="77777777" w:rsidR="00686938" w:rsidRPr="0091644A" w:rsidRDefault="00686938" w:rsidP="00686938">
      <w:pPr>
        <w:numPr>
          <w:ilvl w:val="1"/>
          <w:numId w:val="8"/>
        </w:numPr>
        <w:pBdr>
          <w:top w:val="nil"/>
          <w:left w:val="nil"/>
          <w:bottom w:val="nil"/>
          <w:right w:val="nil"/>
          <w:between w:val="nil"/>
        </w:pBdr>
        <w:tabs>
          <w:tab w:val="left" w:pos="596"/>
          <w:tab w:val="left" w:pos="1134"/>
          <w:tab w:val="left" w:pos="1276"/>
        </w:tabs>
        <w:ind w:left="0" w:firstLine="646"/>
        <w:jc w:val="both"/>
        <w:rPr>
          <w:color w:val="000000"/>
          <w:sz w:val="24"/>
          <w:szCs w:val="24"/>
          <w:lang w:val="uk-UA"/>
        </w:rPr>
      </w:pPr>
      <w:bookmarkStart w:id="3" w:name="_heading=h.30j0zll" w:colFirst="0" w:colLast="0"/>
      <w:bookmarkEnd w:id="3"/>
      <w:r w:rsidRPr="0091644A">
        <w:rPr>
          <w:color w:val="000000"/>
          <w:sz w:val="24"/>
          <w:szCs w:val="24"/>
          <w:lang w:val="uk-UA"/>
        </w:rPr>
        <w:t xml:space="preserve">Поставка по цьому договору починається з дати, вказаної у Заяві-приєднання Споживача, що є </w:t>
      </w:r>
      <w:r w:rsidRPr="0091644A">
        <w:rPr>
          <w:b/>
          <w:color w:val="000000"/>
          <w:sz w:val="24"/>
          <w:szCs w:val="24"/>
          <w:lang w:val="uk-UA"/>
        </w:rPr>
        <w:t>Додатком 2</w:t>
      </w:r>
      <w:r w:rsidRPr="0091644A">
        <w:rPr>
          <w:color w:val="000000"/>
          <w:sz w:val="24"/>
          <w:szCs w:val="24"/>
          <w:lang w:val="uk-UA"/>
        </w:rPr>
        <w:t xml:space="preserve"> до цього договору. Заява-приєднання направляється Споживачем на електронну адресу Постачальника: </w:t>
      </w:r>
      <w:r>
        <w:rPr>
          <w:b/>
          <w:sz w:val="24"/>
          <w:szCs w:val="24"/>
          <w:lang w:val="uk-UA"/>
        </w:rPr>
        <w:t>________________________</w:t>
      </w:r>
      <w:r w:rsidRPr="0091644A">
        <w:rPr>
          <w:color w:val="000000"/>
          <w:sz w:val="24"/>
          <w:szCs w:val="24"/>
          <w:lang w:val="uk-UA"/>
        </w:rPr>
        <w:t>не пізніше ніж за три дні до початку дати поставки.</w:t>
      </w:r>
    </w:p>
    <w:bookmarkEnd w:id="1"/>
    <w:p w14:paraId="2EEB8252" w14:textId="77777777" w:rsidR="00686938" w:rsidRPr="0091644A" w:rsidRDefault="00686938" w:rsidP="00686938">
      <w:pPr>
        <w:pBdr>
          <w:top w:val="nil"/>
          <w:left w:val="nil"/>
          <w:bottom w:val="nil"/>
          <w:right w:val="nil"/>
          <w:between w:val="nil"/>
        </w:pBdr>
        <w:tabs>
          <w:tab w:val="left" w:pos="596"/>
          <w:tab w:val="left" w:pos="1276"/>
        </w:tabs>
        <w:ind w:right="-2"/>
        <w:jc w:val="both"/>
        <w:rPr>
          <w:color w:val="000000"/>
          <w:sz w:val="24"/>
          <w:szCs w:val="24"/>
          <w:lang w:val="uk-UA"/>
        </w:rPr>
      </w:pPr>
    </w:p>
    <w:p w14:paraId="1BF35FBB" w14:textId="77777777" w:rsidR="00686938" w:rsidRPr="0091644A" w:rsidRDefault="00686938" w:rsidP="00686938">
      <w:pPr>
        <w:pStyle w:val="1"/>
        <w:keepNext w:val="0"/>
        <w:widowControl w:val="0"/>
        <w:numPr>
          <w:ilvl w:val="0"/>
          <w:numId w:val="8"/>
        </w:numPr>
        <w:tabs>
          <w:tab w:val="left" w:pos="443"/>
          <w:tab w:val="left" w:pos="1276"/>
        </w:tabs>
        <w:autoSpaceDE w:val="0"/>
        <w:autoSpaceDN w:val="0"/>
        <w:spacing w:before="0" w:after="0"/>
        <w:ind w:left="0" w:right="-2" w:firstLine="0"/>
        <w:jc w:val="center"/>
        <w:rPr>
          <w:sz w:val="24"/>
          <w:szCs w:val="24"/>
          <w:lang w:val="uk-UA"/>
        </w:rPr>
      </w:pPr>
      <w:r w:rsidRPr="0091644A">
        <w:rPr>
          <w:sz w:val="24"/>
          <w:szCs w:val="24"/>
          <w:lang w:val="uk-UA"/>
        </w:rPr>
        <w:t>Якість постачання електричної енергії</w:t>
      </w:r>
    </w:p>
    <w:p w14:paraId="62AC4E8A" w14:textId="77777777" w:rsidR="00686938" w:rsidRPr="0091644A" w:rsidRDefault="00686938" w:rsidP="00686938">
      <w:pPr>
        <w:numPr>
          <w:ilvl w:val="1"/>
          <w:numId w:val="8"/>
        </w:numPr>
        <w:pBdr>
          <w:top w:val="nil"/>
          <w:left w:val="nil"/>
          <w:bottom w:val="nil"/>
          <w:right w:val="nil"/>
          <w:between w:val="nil"/>
        </w:pBdr>
        <w:tabs>
          <w:tab w:val="left" w:pos="993"/>
          <w:tab w:val="left" w:pos="1276"/>
        </w:tabs>
        <w:ind w:left="0" w:firstLine="646"/>
        <w:jc w:val="both"/>
        <w:rPr>
          <w:color w:val="000000"/>
          <w:sz w:val="24"/>
          <w:szCs w:val="24"/>
          <w:lang w:val="uk-UA"/>
        </w:rPr>
      </w:pPr>
      <w:r w:rsidRPr="0091644A">
        <w:rPr>
          <w:color w:val="000000"/>
          <w:sz w:val="24"/>
          <w:szCs w:val="24"/>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91644A">
        <w:rPr>
          <w:sz w:val="24"/>
          <w:szCs w:val="24"/>
          <w:lang w:val="uk-UA"/>
        </w:rPr>
        <w:t xml:space="preserve">на цінових </w:t>
      </w:r>
      <w:r w:rsidRPr="0091644A">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074DFA86" w14:textId="77777777" w:rsidR="00686938" w:rsidRPr="0091644A" w:rsidRDefault="00686938" w:rsidP="00686938">
      <w:pPr>
        <w:numPr>
          <w:ilvl w:val="1"/>
          <w:numId w:val="8"/>
        </w:numPr>
        <w:pBdr>
          <w:top w:val="nil"/>
          <w:left w:val="nil"/>
          <w:bottom w:val="nil"/>
          <w:right w:val="nil"/>
          <w:between w:val="nil"/>
        </w:pBdr>
        <w:tabs>
          <w:tab w:val="left" w:pos="993"/>
          <w:tab w:val="left" w:pos="1276"/>
        </w:tabs>
        <w:ind w:left="0" w:firstLine="646"/>
        <w:jc w:val="both"/>
        <w:rPr>
          <w:color w:val="000000"/>
          <w:sz w:val="24"/>
          <w:szCs w:val="24"/>
          <w:lang w:val="uk-UA"/>
        </w:rPr>
      </w:pPr>
      <w:r w:rsidRPr="0091644A">
        <w:rPr>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9099DB" w14:textId="77777777" w:rsidR="00686938" w:rsidRPr="0091644A" w:rsidRDefault="00686938" w:rsidP="00686938">
      <w:pPr>
        <w:numPr>
          <w:ilvl w:val="1"/>
          <w:numId w:val="8"/>
        </w:numPr>
        <w:pBdr>
          <w:top w:val="nil"/>
          <w:left w:val="nil"/>
          <w:bottom w:val="nil"/>
          <w:right w:val="nil"/>
          <w:between w:val="nil"/>
        </w:pBdr>
        <w:tabs>
          <w:tab w:val="left" w:pos="993"/>
          <w:tab w:val="left" w:pos="1276"/>
        </w:tabs>
        <w:ind w:left="0" w:firstLine="646"/>
        <w:jc w:val="both"/>
        <w:rPr>
          <w:color w:val="000000"/>
          <w:sz w:val="24"/>
          <w:szCs w:val="24"/>
          <w:lang w:val="uk-UA"/>
        </w:rPr>
      </w:pPr>
      <w:r w:rsidRPr="0091644A">
        <w:rPr>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4" w:name="bookmark=id.30j0zll" w:colFirst="0" w:colLast="0"/>
      <w:bookmarkStart w:id="5" w:name="bookmark=id.gjdgxs" w:colFirst="0" w:colLast="0"/>
      <w:bookmarkEnd w:id="4"/>
      <w:bookmarkEnd w:id="5"/>
    </w:p>
    <w:p w14:paraId="276B42B9" w14:textId="77777777" w:rsidR="00686938" w:rsidRPr="0091644A" w:rsidRDefault="00686938" w:rsidP="00686938">
      <w:pPr>
        <w:numPr>
          <w:ilvl w:val="1"/>
          <w:numId w:val="8"/>
        </w:numPr>
        <w:pBdr>
          <w:top w:val="nil"/>
          <w:left w:val="nil"/>
          <w:bottom w:val="nil"/>
          <w:right w:val="nil"/>
          <w:between w:val="nil"/>
        </w:pBdr>
        <w:tabs>
          <w:tab w:val="left" w:pos="596"/>
          <w:tab w:val="left" w:pos="1276"/>
        </w:tabs>
        <w:ind w:left="0" w:firstLine="646"/>
        <w:jc w:val="both"/>
        <w:rPr>
          <w:sz w:val="24"/>
          <w:szCs w:val="24"/>
          <w:lang w:val="uk-UA"/>
        </w:rPr>
      </w:pPr>
      <w:r w:rsidRPr="0091644A">
        <w:rPr>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58EB76B7" w14:textId="77777777" w:rsidR="00686938" w:rsidRPr="0091644A" w:rsidRDefault="00686938" w:rsidP="00686938">
      <w:pPr>
        <w:pBdr>
          <w:top w:val="nil"/>
          <w:left w:val="nil"/>
          <w:bottom w:val="nil"/>
          <w:right w:val="nil"/>
          <w:between w:val="nil"/>
        </w:pBdr>
        <w:tabs>
          <w:tab w:val="left" w:pos="596"/>
          <w:tab w:val="left" w:pos="1276"/>
        </w:tabs>
        <w:ind w:firstLine="646"/>
        <w:jc w:val="both"/>
        <w:rPr>
          <w:sz w:val="24"/>
          <w:szCs w:val="24"/>
          <w:lang w:val="uk-UA"/>
        </w:rPr>
      </w:pPr>
      <w:r w:rsidRPr="0091644A">
        <w:rPr>
          <w:sz w:val="24"/>
          <w:szCs w:val="24"/>
          <w:lang w:val="uk-UA"/>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5C363D92" w14:textId="77777777" w:rsidR="00686938" w:rsidRPr="0091644A" w:rsidRDefault="00686938" w:rsidP="00686938">
      <w:pPr>
        <w:pBdr>
          <w:top w:val="nil"/>
          <w:left w:val="nil"/>
          <w:bottom w:val="nil"/>
          <w:right w:val="nil"/>
          <w:between w:val="nil"/>
        </w:pBdr>
        <w:tabs>
          <w:tab w:val="left" w:pos="596"/>
          <w:tab w:val="left" w:pos="1276"/>
        </w:tabs>
        <w:ind w:firstLine="646"/>
        <w:jc w:val="both"/>
        <w:rPr>
          <w:sz w:val="24"/>
          <w:szCs w:val="24"/>
          <w:lang w:val="uk-UA"/>
        </w:rPr>
      </w:pPr>
      <w:r w:rsidRPr="0091644A">
        <w:rPr>
          <w:sz w:val="24"/>
          <w:szCs w:val="24"/>
          <w:lang w:val="uk-UA"/>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27E4E3E1" w14:textId="77777777" w:rsidR="00686938" w:rsidRPr="0091644A" w:rsidRDefault="00686938" w:rsidP="00686938">
      <w:pPr>
        <w:pBdr>
          <w:top w:val="nil"/>
          <w:left w:val="nil"/>
          <w:bottom w:val="nil"/>
          <w:right w:val="nil"/>
          <w:between w:val="nil"/>
        </w:pBdr>
        <w:tabs>
          <w:tab w:val="left" w:pos="596"/>
          <w:tab w:val="left" w:pos="1276"/>
        </w:tabs>
        <w:ind w:firstLine="646"/>
        <w:jc w:val="both"/>
        <w:rPr>
          <w:sz w:val="24"/>
          <w:szCs w:val="24"/>
          <w:lang w:val="uk-UA"/>
        </w:rPr>
      </w:pPr>
      <w:r w:rsidRPr="0091644A">
        <w:rPr>
          <w:sz w:val="24"/>
          <w:szCs w:val="24"/>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1307006A" w14:textId="77777777" w:rsidR="00686938" w:rsidRPr="0091644A" w:rsidRDefault="00686938" w:rsidP="00686938">
      <w:pPr>
        <w:pBdr>
          <w:top w:val="nil"/>
          <w:left w:val="nil"/>
          <w:bottom w:val="nil"/>
          <w:right w:val="nil"/>
          <w:between w:val="nil"/>
        </w:pBdr>
        <w:tabs>
          <w:tab w:val="left" w:pos="596"/>
          <w:tab w:val="left" w:pos="1276"/>
        </w:tabs>
        <w:ind w:right="-2"/>
        <w:jc w:val="both"/>
        <w:rPr>
          <w:color w:val="000000"/>
          <w:sz w:val="24"/>
          <w:szCs w:val="24"/>
          <w:lang w:val="uk-UA"/>
        </w:rPr>
      </w:pPr>
    </w:p>
    <w:p w14:paraId="0EA7958A" w14:textId="77777777" w:rsidR="00686938" w:rsidRPr="0091644A" w:rsidRDefault="00686938" w:rsidP="00686938">
      <w:pPr>
        <w:pStyle w:val="1"/>
        <w:keepNext w:val="0"/>
        <w:widowControl w:val="0"/>
        <w:numPr>
          <w:ilvl w:val="0"/>
          <w:numId w:val="8"/>
        </w:numPr>
        <w:tabs>
          <w:tab w:val="left" w:pos="443"/>
          <w:tab w:val="left" w:pos="1276"/>
        </w:tabs>
        <w:autoSpaceDE w:val="0"/>
        <w:autoSpaceDN w:val="0"/>
        <w:spacing w:before="0" w:after="0"/>
        <w:ind w:left="0" w:right="-2" w:firstLine="0"/>
        <w:jc w:val="center"/>
        <w:rPr>
          <w:sz w:val="24"/>
          <w:szCs w:val="24"/>
          <w:lang w:val="uk-UA"/>
        </w:rPr>
      </w:pPr>
      <w:r w:rsidRPr="0091644A">
        <w:rPr>
          <w:sz w:val="24"/>
          <w:szCs w:val="24"/>
          <w:lang w:val="uk-UA"/>
        </w:rPr>
        <w:t>Ціна, порядок обліку та оплати електричної енергії, порядок зміни ціни</w:t>
      </w:r>
    </w:p>
    <w:p w14:paraId="4E2076FE" w14:textId="77777777" w:rsidR="00686938" w:rsidRPr="0091644A" w:rsidRDefault="00686938" w:rsidP="00686938">
      <w:pPr>
        <w:numPr>
          <w:ilvl w:val="1"/>
          <w:numId w:val="8"/>
        </w:numPr>
        <w:pBdr>
          <w:top w:val="nil"/>
          <w:left w:val="nil"/>
          <w:bottom w:val="nil"/>
          <w:right w:val="nil"/>
          <w:between w:val="nil"/>
        </w:pBdr>
        <w:tabs>
          <w:tab w:val="left" w:pos="610"/>
          <w:tab w:val="left" w:pos="1276"/>
        </w:tabs>
        <w:ind w:left="0" w:firstLine="646"/>
        <w:jc w:val="both"/>
        <w:rPr>
          <w:sz w:val="24"/>
          <w:szCs w:val="24"/>
          <w:lang w:val="uk-UA"/>
        </w:rPr>
      </w:pPr>
      <w:bookmarkStart w:id="6" w:name="_Hlk119505299"/>
      <w:r w:rsidRPr="0091644A">
        <w:rPr>
          <w:sz w:val="24"/>
          <w:szCs w:val="24"/>
          <w:lang w:val="uk-UA"/>
        </w:rPr>
        <w:t xml:space="preserve"> Загальна вартість цього Договору становить </w:t>
      </w:r>
      <w:r>
        <w:rPr>
          <w:b/>
          <w:bCs/>
          <w:sz w:val="24"/>
          <w:szCs w:val="24"/>
          <w:lang w:val="uk-UA"/>
        </w:rPr>
        <w:t>_____________</w:t>
      </w:r>
      <w:r w:rsidRPr="0091644A">
        <w:rPr>
          <w:b/>
          <w:bCs/>
          <w:sz w:val="24"/>
          <w:szCs w:val="24"/>
          <w:lang w:val="uk-UA"/>
        </w:rPr>
        <w:t>грн</w:t>
      </w:r>
      <w:r w:rsidRPr="0091644A">
        <w:rPr>
          <w:sz w:val="24"/>
          <w:szCs w:val="24"/>
          <w:lang w:val="uk-UA"/>
        </w:rPr>
        <w:t xml:space="preserve">, крім того, ПДВ -  </w:t>
      </w:r>
      <w:r>
        <w:rPr>
          <w:b/>
          <w:sz w:val="24"/>
          <w:szCs w:val="24"/>
          <w:lang w:val="uk-UA"/>
        </w:rPr>
        <w:t>_________________</w:t>
      </w:r>
      <w:r w:rsidRPr="0091644A">
        <w:rPr>
          <w:sz w:val="24"/>
          <w:szCs w:val="24"/>
          <w:lang w:val="uk-UA"/>
        </w:rPr>
        <w:t xml:space="preserve"> разом з ПДВ –</w:t>
      </w:r>
      <w:r>
        <w:rPr>
          <w:b/>
          <w:bCs/>
          <w:sz w:val="24"/>
          <w:szCs w:val="24"/>
          <w:lang w:val="uk-UA"/>
        </w:rPr>
        <w:t>___________________</w:t>
      </w:r>
      <w:r w:rsidRPr="0091644A">
        <w:rPr>
          <w:b/>
          <w:bCs/>
          <w:sz w:val="24"/>
          <w:szCs w:val="24"/>
          <w:lang w:val="uk-UA"/>
        </w:rPr>
        <w:t>грн</w:t>
      </w:r>
      <w:r w:rsidRPr="0091644A">
        <w:rPr>
          <w:sz w:val="24"/>
          <w:szCs w:val="24"/>
          <w:lang w:val="uk-UA"/>
        </w:rPr>
        <w:t>.</w:t>
      </w:r>
    </w:p>
    <w:p w14:paraId="4E81E063" w14:textId="77777777" w:rsidR="00686938" w:rsidRPr="0091644A" w:rsidRDefault="00686938" w:rsidP="00686938">
      <w:pPr>
        <w:pStyle w:val="1"/>
        <w:tabs>
          <w:tab w:val="left" w:pos="443"/>
          <w:tab w:val="left" w:pos="1276"/>
        </w:tabs>
        <w:ind w:firstLine="646"/>
        <w:rPr>
          <w:b w:val="0"/>
          <w:sz w:val="24"/>
          <w:szCs w:val="24"/>
          <w:lang w:val="uk-UA"/>
        </w:rPr>
      </w:pPr>
      <w:r w:rsidRPr="0091644A">
        <w:rPr>
          <w:b w:val="0"/>
          <w:sz w:val="24"/>
          <w:szCs w:val="24"/>
          <w:lang w:val="uk-UA"/>
        </w:rPr>
        <w:t xml:space="preserve">Ціна за 1 кВт*год електричної енергії за цим договором становить </w:t>
      </w:r>
      <w:r>
        <w:rPr>
          <w:bCs w:val="0"/>
          <w:sz w:val="24"/>
          <w:szCs w:val="24"/>
          <w:lang w:val="uk-UA"/>
        </w:rPr>
        <w:t>_____</w:t>
      </w:r>
      <w:r w:rsidRPr="0091644A">
        <w:rPr>
          <w:b w:val="0"/>
          <w:sz w:val="24"/>
          <w:szCs w:val="24"/>
          <w:lang w:val="uk-UA"/>
        </w:rPr>
        <w:t xml:space="preserve"> </w:t>
      </w:r>
      <w:r w:rsidRPr="0091644A">
        <w:rPr>
          <w:bCs w:val="0"/>
          <w:sz w:val="24"/>
          <w:szCs w:val="24"/>
          <w:lang w:val="uk-UA"/>
        </w:rPr>
        <w:t>грн</w:t>
      </w:r>
      <w:r w:rsidRPr="0091644A">
        <w:rPr>
          <w:b w:val="0"/>
          <w:sz w:val="24"/>
          <w:szCs w:val="24"/>
          <w:lang w:val="uk-UA"/>
        </w:rPr>
        <w:t xml:space="preserve"> без ПДВ, ПДВ  - </w:t>
      </w:r>
      <w:r>
        <w:rPr>
          <w:bCs w:val="0"/>
          <w:sz w:val="24"/>
          <w:szCs w:val="24"/>
          <w:lang w:val="uk-UA"/>
        </w:rPr>
        <w:t>___</w:t>
      </w:r>
      <w:r w:rsidRPr="0091644A">
        <w:rPr>
          <w:bCs w:val="0"/>
          <w:sz w:val="24"/>
          <w:szCs w:val="24"/>
          <w:lang w:val="uk-UA"/>
        </w:rPr>
        <w:t xml:space="preserve"> грн</w:t>
      </w:r>
      <w:r w:rsidRPr="0091644A">
        <w:rPr>
          <w:b w:val="0"/>
          <w:sz w:val="24"/>
          <w:szCs w:val="24"/>
          <w:lang w:val="uk-UA"/>
        </w:rPr>
        <w:t xml:space="preserve">, разом з ПДВ - </w:t>
      </w:r>
      <w:r>
        <w:rPr>
          <w:bCs w:val="0"/>
          <w:sz w:val="24"/>
          <w:szCs w:val="24"/>
          <w:lang w:val="uk-UA"/>
        </w:rPr>
        <w:t>_____</w:t>
      </w:r>
      <w:r w:rsidRPr="0091644A">
        <w:rPr>
          <w:bCs w:val="0"/>
          <w:sz w:val="24"/>
          <w:szCs w:val="24"/>
          <w:lang w:val="uk-UA"/>
        </w:rPr>
        <w:t>грн</w:t>
      </w:r>
      <w:r w:rsidRPr="0091644A">
        <w:rPr>
          <w:b w:val="0"/>
          <w:sz w:val="24"/>
          <w:szCs w:val="24"/>
          <w:lang w:val="uk-UA"/>
        </w:rPr>
        <w:t xml:space="preserve">. </w:t>
      </w:r>
    </w:p>
    <w:p w14:paraId="678A284E" w14:textId="77777777" w:rsidR="00686938" w:rsidRPr="0091644A" w:rsidRDefault="00686938" w:rsidP="00686938">
      <w:pPr>
        <w:numPr>
          <w:ilvl w:val="1"/>
          <w:numId w:val="8"/>
        </w:numPr>
        <w:pBdr>
          <w:top w:val="nil"/>
          <w:left w:val="nil"/>
          <w:bottom w:val="nil"/>
          <w:right w:val="nil"/>
          <w:between w:val="nil"/>
        </w:pBdr>
        <w:tabs>
          <w:tab w:val="left" w:pos="993"/>
          <w:tab w:val="left" w:pos="1276"/>
        </w:tabs>
        <w:ind w:left="0" w:firstLine="646"/>
        <w:jc w:val="both"/>
        <w:rPr>
          <w:color w:val="000000"/>
          <w:sz w:val="24"/>
          <w:szCs w:val="24"/>
          <w:lang w:val="uk-UA"/>
        </w:rPr>
      </w:pPr>
      <w:r w:rsidRPr="0091644A">
        <w:rPr>
          <w:sz w:val="24"/>
          <w:szCs w:val="24"/>
          <w:lang w:val="uk-UA"/>
        </w:rPr>
        <w:t>До загальної вартості цього договору</w:t>
      </w:r>
      <w:r>
        <w:rPr>
          <w:sz w:val="24"/>
          <w:szCs w:val="24"/>
          <w:lang w:val="uk-UA"/>
        </w:rPr>
        <w:t xml:space="preserve"> не</w:t>
      </w:r>
      <w:r w:rsidRPr="0091644A">
        <w:rPr>
          <w:sz w:val="24"/>
          <w:szCs w:val="24"/>
          <w:lang w:val="uk-UA"/>
        </w:rPr>
        <w:t xml:space="preserve"> включено витрати на послуги з передачі електричної енергії за регульованими тарифами.</w:t>
      </w:r>
      <w:r w:rsidRPr="0091644A">
        <w:rPr>
          <w:b/>
          <w:bCs/>
          <w:sz w:val="24"/>
          <w:szCs w:val="24"/>
          <w:lang w:val="uk-UA"/>
        </w:rPr>
        <w:t>.</w:t>
      </w:r>
    </w:p>
    <w:bookmarkEnd w:id="6"/>
    <w:p w14:paraId="3A391938" w14:textId="77777777" w:rsidR="00686938" w:rsidRPr="0091644A" w:rsidRDefault="00686938" w:rsidP="00686938">
      <w:pPr>
        <w:numPr>
          <w:ilvl w:val="1"/>
          <w:numId w:val="8"/>
        </w:numPr>
        <w:pBdr>
          <w:top w:val="nil"/>
          <w:left w:val="nil"/>
          <w:bottom w:val="nil"/>
          <w:right w:val="nil"/>
          <w:between w:val="nil"/>
        </w:pBdr>
        <w:tabs>
          <w:tab w:val="left" w:pos="993"/>
          <w:tab w:val="left" w:pos="1276"/>
        </w:tabs>
        <w:ind w:left="0" w:firstLine="646"/>
        <w:jc w:val="both"/>
        <w:rPr>
          <w:color w:val="000000"/>
          <w:sz w:val="24"/>
          <w:szCs w:val="24"/>
          <w:lang w:val="uk-UA"/>
        </w:rPr>
      </w:pPr>
      <w:r w:rsidRPr="0091644A">
        <w:rPr>
          <w:color w:val="000000"/>
          <w:sz w:val="24"/>
          <w:szCs w:val="24"/>
          <w:lang w:val="uk-UA"/>
        </w:rPr>
        <w:t>Розрахунковим періодом за цим Договором є календарний місяць.</w:t>
      </w:r>
    </w:p>
    <w:p w14:paraId="3B894DDD" w14:textId="77777777" w:rsidR="00686938" w:rsidRPr="0091644A" w:rsidRDefault="00686938" w:rsidP="00686938">
      <w:pPr>
        <w:numPr>
          <w:ilvl w:val="1"/>
          <w:numId w:val="8"/>
        </w:numPr>
        <w:pBdr>
          <w:top w:val="nil"/>
          <w:left w:val="nil"/>
          <w:bottom w:val="nil"/>
          <w:right w:val="nil"/>
          <w:between w:val="nil"/>
        </w:pBdr>
        <w:tabs>
          <w:tab w:val="left" w:pos="993"/>
          <w:tab w:val="left" w:pos="1276"/>
        </w:tabs>
        <w:ind w:left="0" w:firstLine="646"/>
        <w:jc w:val="both"/>
        <w:rPr>
          <w:color w:val="000000"/>
          <w:sz w:val="24"/>
          <w:szCs w:val="24"/>
          <w:lang w:val="uk-UA"/>
        </w:rPr>
      </w:pPr>
      <w:r w:rsidRPr="0091644A">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14:paraId="1D7CECEE" w14:textId="77777777" w:rsidR="00686938" w:rsidRPr="0091644A" w:rsidRDefault="00686938" w:rsidP="00686938">
      <w:pPr>
        <w:numPr>
          <w:ilvl w:val="1"/>
          <w:numId w:val="8"/>
        </w:numPr>
        <w:pBdr>
          <w:top w:val="nil"/>
          <w:left w:val="nil"/>
          <w:bottom w:val="nil"/>
          <w:right w:val="nil"/>
          <w:between w:val="nil"/>
        </w:pBdr>
        <w:tabs>
          <w:tab w:val="left" w:pos="993"/>
          <w:tab w:val="left" w:pos="1276"/>
        </w:tabs>
        <w:ind w:left="0" w:firstLine="646"/>
        <w:jc w:val="both"/>
        <w:rPr>
          <w:color w:val="000000"/>
          <w:sz w:val="24"/>
          <w:szCs w:val="24"/>
          <w:lang w:val="uk-UA"/>
        </w:rPr>
      </w:pPr>
      <w:r w:rsidRPr="0091644A">
        <w:rPr>
          <w:color w:val="000000"/>
          <w:sz w:val="24"/>
          <w:szCs w:val="24"/>
          <w:lang w:val="uk-UA"/>
        </w:rPr>
        <w:t xml:space="preserve"> Оплата за електричну енергію здійснюється Споживачем виключно в грошовій формі. Оплата по </w:t>
      </w:r>
      <w:r w:rsidRPr="0091644A">
        <w:rPr>
          <w:sz w:val="24"/>
          <w:szCs w:val="24"/>
          <w:lang w:val="uk-UA"/>
        </w:rPr>
        <w:t>цьому</w:t>
      </w:r>
      <w:r w:rsidRPr="0091644A">
        <w:rPr>
          <w:color w:val="000000"/>
          <w:sz w:val="24"/>
          <w:szCs w:val="24"/>
          <w:lang w:val="uk-UA"/>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5C9A318A" w14:textId="77777777" w:rsidR="00686938" w:rsidRPr="0091644A" w:rsidRDefault="00686938" w:rsidP="00686938">
      <w:pPr>
        <w:numPr>
          <w:ilvl w:val="1"/>
          <w:numId w:val="8"/>
        </w:numPr>
        <w:pBdr>
          <w:top w:val="nil"/>
          <w:left w:val="nil"/>
          <w:bottom w:val="nil"/>
          <w:right w:val="nil"/>
          <w:between w:val="nil"/>
        </w:pBdr>
        <w:tabs>
          <w:tab w:val="left" w:pos="993"/>
          <w:tab w:val="left" w:pos="1276"/>
        </w:tabs>
        <w:ind w:left="0" w:firstLine="646"/>
        <w:jc w:val="both"/>
        <w:rPr>
          <w:b/>
          <w:color w:val="000000"/>
          <w:sz w:val="24"/>
          <w:szCs w:val="24"/>
          <w:lang w:val="uk-UA"/>
        </w:rPr>
      </w:pPr>
      <w:r w:rsidRPr="0091644A">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226B5520" w14:textId="77777777" w:rsidR="00686938" w:rsidRPr="0091644A" w:rsidRDefault="00686938" w:rsidP="00686938">
      <w:pPr>
        <w:numPr>
          <w:ilvl w:val="1"/>
          <w:numId w:val="8"/>
        </w:numPr>
        <w:pBdr>
          <w:top w:val="nil"/>
          <w:left w:val="nil"/>
          <w:bottom w:val="nil"/>
          <w:right w:val="nil"/>
          <w:between w:val="nil"/>
        </w:pBdr>
        <w:tabs>
          <w:tab w:val="left" w:pos="993"/>
          <w:tab w:val="left" w:pos="1276"/>
        </w:tabs>
        <w:ind w:left="0" w:firstLine="646"/>
        <w:jc w:val="both"/>
        <w:rPr>
          <w:b/>
          <w:color w:val="FF0000"/>
          <w:sz w:val="24"/>
          <w:szCs w:val="24"/>
          <w:lang w:val="uk-UA"/>
        </w:rPr>
      </w:pPr>
      <w:r w:rsidRPr="0091644A">
        <w:rPr>
          <w:color w:val="000000"/>
          <w:sz w:val="24"/>
          <w:szCs w:val="24"/>
          <w:lang w:val="uk-UA"/>
        </w:rPr>
        <w:t xml:space="preserve"> Оплата вартості електричної енергії за цим Договором здійснюється Споживачем </w:t>
      </w:r>
      <w:r w:rsidRPr="0091644A">
        <w:rPr>
          <w:color w:val="000000"/>
          <w:sz w:val="24"/>
          <w:szCs w:val="24"/>
          <w:lang w:val="uk-UA"/>
        </w:rPr>
        <w:lastRenderedPageBreak/>
        <w:t xml:space="preserve">виключно шляхом перерахування коштів на рахунок Постачальника за умови надання Постачальником </w:t>
      </w:r>
      <w:r w:rsidRPr="0091644A">
        <w:rPr>
          <w:sz w:val="24"/>
          <w:szCs w:val="24"/>
          <w:lang w:val="uk-UA"/>
        </w:rPr>
        <w:t>у</w:t>
      </w:r>
      <w:r w:rsidRPr="0091644A">
        <w:rPr>
          <w:color w:val="000000"/>
          <w:sz w:val="24"/>
          <w:szCs w:val="24"/>
          <w:lang w:val="uk-UA"/>
        </w:rPr>
        <w:t xml:space="preserve"> строк до 12-го числа місяця, нас</w:t>
      </w:r>
      <w:r w:rsidRPr="0091644A">
        <w:rPr>
          <w:sz w:val="24"/>
          <w:szCs w:val="24"/>
          <w:lang w:val="uk-UA"/>
        </w:rPr>
        <w:t>ту</w:t>
      </w:r>
      <w:r w:rsidRPr="0091644A">
        <w:rPr>
          <w:color w:val="000000"/>
          <w:sz w:val="24"/>
          <w:szCs w:val="24"/>
          <w:lang w:val="uk-UA"/>
        </w:rPr>
        <w:t>пного за розрахунковим, акта приймання-передачі та рахунку.</w:t>
      </w:r>
    </w:p>
    <w:p w14:paraId="0AAD65E0" w14:textId="77777777" w:rsidR="00686938" w:rsidRPr="0091644A" w:rsidRDefault="00686938" w:rsidP="00686938">
      <w:pPr>
        <w:numPr>
          <w:ilvl w:val="1"/>
          <w:numId w:val="8"/>
        </w:numPr>
        <w:pBdr>
          <w:top w:val="nil"/>
          <w:left w:val="nil"/>
          <w:bottom w:val="nil"/>
          <w:right w:val="nil"/>
          <w:between w:val="nil"/>
        </w:pBdr>
        <w:tabs>
          <w:tab w:val="left" w:pos="993"/>
          <w:tab w:val="left" w:pos="1276"/>
        </w:tabs>
        <w:ind w:left="0" w:firstLine="646"/>
        <w:jc w:val="both"/>
        <w:rPr>
          <w:color w:val="000000"/>
          <w:sz w:val="24"/>
          <w:szCs w:val="24"/>
          <w:lang w:val="uk-UA"/>
        </w:rPr>
      </w:pPr>
      <w:bookmarkStart w:id="7" w:name="_Hlk119505412"/>
      <w:r w:rsidRPr="0091644A">
        <w:rPr>
          <w:color w:val="000000"/>
          <w:sz w:val="24"/>
          <w:szCs w:val="24"/>
          <w:lang w:val="uk-UA"/>
        </w:rPr>
        <w:t>Вартість спожитої електричної енергії визначається як добуток обсягу спожитої електричної енергії на ціну за 1 кВт*год, зазначену в п. 5.1 цього Договору.</w:t>
      </w:r>
    </w:p>
    <w:bookmarkEnd w:id="7"/>
    <w:p w14:paraId="3929ED29" w14:textId="77777777" w:rsidR="00686938" w:rsidRPr="0091644A" w:rsidRDefault="00686938" w:rsidP="00686938">
      <w:pPr>
        <w:pBdr>
          <w:top w:val="nil"/>
          <w:left w:val="nil"/>
          <w:bottom w:val="nil"/>
          <w:right w:val="nil"/>
          <w:between w:val="nil"/>
        </w:pBdr>
        <w:tabs>
          <w:tab w:val="left" w:pos="596"/>
          <w:tab w:val="left" w:pos="1276"/>
        </w:tabs>
        <w:ind w:firstLine="646"/>
        <w:jc w:val="both"/>
        <w:rPr>
          <w:sz w:val="24"/>
          <w:szCs w:val="24"/>
          <w:lang w:val="uk-UA"/>
        </w:rPr>
      </w:pPr>
      <w:r w:rsidRPr="0091644A">
        <w:rPr>
          <w:b/>
          <w:color w:val="000000"/>
          <w:sz w:val="24"/>
          <w:szCs w:val="24"/>
          <w:lang w:val="uk-UA"/>
        </w:rPr>
        <w:t xml:space="preserve">5.9. </w:t>
      </w:r>
      <w:r w:rsidRPr="0091644A">
        <w:rPr>
          <w:sz w:val="24"/>
          <w:szCs w:val="24"/>
          <w:lang w:val="uk-UA"/>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91644A">
        <w:rPr>
          <w:color w:val="000000"/>
          <w:sz w:val="24"/>
          <w:szCs w:val="24"/>
          <w:lang w:val="uk-UA"/>
        </w:rPr>
        <w:t>прий</w:t>
      </w:r>
      <w:r w:rsidRPr="0091644A">
        <w:rPr>
          <w:sz w:val="24"/>
          <w:szCs w:val="24"/>
          <w:lang w:val="uk-UA"/>
        </w:rPr>
        <w:t>няття</w:t>
      </w:r>
      <w:r w:rsidRPr="0091644A">
        <w:rPr>
          <w:color w:val="000000"/>
          <w:sz w:val="24"/>
          <w:szCs w:val="24"/>
          <w:lang w:val="uk-UA"/>
        </w:rPr>
        <w:t>-переда</w:t>
      </w:r>
      <w:r w:rsidRPr="0091644A">
        <w:rPr>
          <w:sz w:val="24"/>
          <w:szCs w:val="24"/>
          <w:lang w:val="uk-UA"/>
        </w:rPr>
        <w:t>ння. Оплата проводиться за умови наявності бюджетного фінансування протягом 5 робочих днів з моменту виставлення рахунку, але не пізніше 20-го дня місяця, наступного за розрахунковим періодом (місяцем).</w:t>
      </w:r>
    </w:p>
    <w:p w14:paraId="187C0CDF" w14:textId="77777777" w:rsidR="00686938" w:rsidRPr="0091644A" w:rsidRDefault="00686938" w:rsidP="00686938">
      <w:pPr>
        <w:pBdr>
          <w:top w:val="nil"/>
          <w:left w:val="nil"/>
          <w:bottom w:val="nil"/>
          <w:right w:val="nil"/>
          <w:between w:val="nil"/>
        </w:pBdr>
        <w:tabs>
          <w:tab w:val="left" w:pos="596"/>
          <w:tab w:val="left" w:pos="1276"/>
        </w:tabs>
        <w:ind w:firstLine="646"/>
        <w:jc w:val="both"/>
        <w:rPr>
          <w:color w:val="000000"/>
          <w:sz w:val="24"/>
          <w:szCs w:val="24"/>
          <w:lang w:val="uk-UA"/>
        </w:rPr>
      </w:pPr>
      <w:r w:rsidRPr="0091644A">
        <w:rPr>
          <w:b/>
          <w:color w:val="000000"/>
          <w:sz w:val="24"/>
          <w:szCs w:val="24"/>
          <w:lang w:val="uk-UA"/>
        </w:rPr>
        <w:t xml:space="preserve">5.10. </w:t>
      </w:r>
      <w:r w:rsidRPr="0091644A">
        <w:rPr>
          <w:color w:val="000000"/>
          <w:sz w:val="24"/>
          <w:szCs w:val="24"/>
          <w:lang w:val="uk-UA"/>
        </w:rPr>
        <w:t xml:space="preserve">Заборгованість у Споживача перед Постачальником виникає лише </w:t>
      </w:r>
      <w:r w:rsidRPr="0091644A">
        <w:rPr>
          <w:sz w:val="24"/>
          <w:szCs w:val="24"/>
          <w:lang w:val="uk-UA"/>
        </w:rPr>
        <w:t>в</w:t>
      </w:r>
      <w:r w:rsidRPr="0091644A">
        <w:rPr>
          <w:color w:val="000000"/>
          <w:sz w:val="24"/>
          <w:szCs w:val="24"/>
          <w:lang w:val="uk-UA"/>
        </w:rPr>
        <w:t xml:space="preserve"> разі несвоєчасної оплати за спожиту електричну енергію.</w:t>
      </w:r>
    </w:p>
    <w:p w14:paraId="6A068BB8" w14:textId="77777777" w:rsidR="00686938" w:rsidRPr="0091644A" w:rsidRDefault="00686938" w:rsidP="00686938">
      <w:pPr>
        <w:pBdr>
          <w:top w:val="nil"/>
          <w:left w:val="nil"/>
          <w:bottom w:val="nil"/>
          <w:right w:val="nil"/>
          <w:between w:val="nil"/>
        </w:pBdr>
        <w:tabs>
          <w:tab w:val="left" w:pos="596"/>
          <w:tab w:val="left" w:pos="1276"/>
        </w:tabs>
        <w:ind w:firstLine="646"/>
        <w:jc w:val="both"/>
        <w:rPr>
          <w:color w:val="000000"/>
          <w:sz w:val="24"/>
          <w:szCs w:val="24"/>
          <w:lang w:val="uk-UA"/>
        </w:rPr>
      </w:pPr>
      <w:r w:rsidRPr="0091644A">
        <w:rPr>
          <w:b/>
          <w:color w:val="000000"/>
          <w:sz w:val="24"/>
          <w:szCs w:val="24"/>
          <w:lang w:val="uk-UA"/>
        </w:rPr>
        <w:t>5.11.</w:t>
      </w:r>
      <w:r w:rsidRPr="0091644A">
        <w:rPr>
          <w:color w:val="000000"/>
          <w:sz w:val="24"/>
          <w:szCs w:val="24"/>
          <w:lang w:val="uk-UA"/>
        </w:rPr>
        <w:t xml:space="preserve"> У разі виникнення у Споживача заборгованості за поставлену електричну енергію за цим Договором,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Додатковою угодою.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182B0157" w14:textId="77777777" w:rsidR="00686938" w:rsidRPr="0091644A" w:rsidRDefault="00686938" w:rsidP="00686938">
      <w:pPr>
        <w:pBdr>
          <w:top w:val="nil"/>
          <w:left w:val="nil"/>
          <w:bottom w:val="nil"/>
          <w:right w:val="nil"/>
          <w:between w:val="nil"/>
        </w:pBdr>
        <w:tabs>
          <w:tab w:val="left" w:pos="596"/>
          <w:tab w:val="left" w:pos="1276"/>
        </w:tabs>
        <w:ind w:firstLine="646"/>
        <w:jc w:val="both"/>
        <w:rPr>
          <w:color w:val="000000"/>
          <w:sz w:val="24"/>
          <w:szCs w:val="24"/>
          <w:lang w:val="uk-UA"/>
        </w:rPr>
      </w:pPr>
    </w:p>
    <w:p w14:paraId="44DF24DF" w14:textId="77777777" w:rsidR="00686938" w:rsidRPr="0091644A" w:rsidRDefault="00686938" w:rsidP="00686938">
      <w:pPr>
        <w:pStyle w:val="1"/>
        <w:keepNext w:val="0"/>
        <w:widowControl w:val="0"/>
        <w:numPr>
          <w:ilvl w:val="0"/>
          <w:numId w:val="8"/>
        </w:numPr>
        <w:tabs>
          <w:tab w:val="left" w:pos="443"/>
          <w:tab w:val="left" w:pos="1276"/>
        </w:tabs>
        <w:autoSpaceDE w:val="0"/>
        <w:autoSpaceDN w:val="0"/>
        <w:spacing w:before="0" w:after="0"/>
        <w:ind w:right="-2"/>
        <w:jc w:val="center"/>
        <w:rPr>
          <w:sz w:val="24"/>
          <w:szCs w:val="24"/>
          <w:lang w:val="uk-UA"/>
        </w:rPr>
      </w:pPr>
      <w:r w:rsidRPr="0091644A">
        <w:rPr>
          <w:sz w:val="24"/>
          <w:szCs w:val="24"/>
          <w:lang w:val="uk-UA"/>
        </w:rPr>
        <w:t>Права та обов'язки Споживача</w:t>
      </w:r>
    </w:p>
    <w:p w14:paraId="3F9656AE" w14:textId="77777777" w:rsidR="00686938" w:rsidRPr="0091644A" w:rsidRDefault="00686938" w:rsidP="00686938">
      <w:pPr>
        <w:numPr>
          <w:ilvl w:val="1"/>
          <w:numId w:val="8"/>
        </w:numPr>
        <w:pBdr>
          <w:top w:val="nil"/>
          <w:left w:val="nil"/>
          <w:bottom w:val="nil"/>
          <w:right w:val="nil"/>
          <w:between w:val="nil"/>
        </w:pBdr>
        <w:tabs>
          <w:tab w:val="left" w:pos="596"/>
          <w:tab w:val="left" w:pos="1276"/>
        </w:tabs>
        <w:ind w:left="0" w:firstLine="646"/>
        <w:jc w:val="both"/>
        <w:rPr>
          <w:b/>
          <w:color w:val="000000"/>
          <w:sz w:val="24"/>
          <w:szCs w:val="24"/>
          <w:lang w:val="uk-UA"/>
        </w:rPr>
      </w:pPr>
      <w:r w:rsidRPr="0091644A">
        <w:rPr>
          <w:b/>
          <w:color w:val="000000"/>
          <w:sz w:val="24"/>
          <w:szCs w:val="24"/>
          <w:lang w:val="uk-UA"/>
        </w:rPr>
        <w:t>Споживач має право:</w:t>
      </w:r>
    </w:p>
    <w:p w14:paraId="0588189F" w14:textId="77777777" w:rsidR="00686938" w:rsidRPr="0091644A" w:rsidRDefault="00686938" w:rsidP="00686938">
      <w:pPr>
        <w:numPr>
          <w:ilvl w:val="2"/>
          <w:numId w:val="1"/>
        </w:numPr>
        <w:pBdr>
          <w:top w:val="nil"/>
          <w:left w:val="nil"/>
          <w:bottom w:val="nil"/>
          <w:right w:val="nil"/>
          <w:between w:val="nil"/>
        </w:pBdr>
        <w:tabs>
          <w:tab w:val="left" w:pos="433"/>
          <w:tab w:val="left" w:pos="1276"/>
        </w:tabs>
        <w:ind w:left="0" w:firstLine="646"/>
        <w:jc w:val="both"/>
        <w:rPr>
          <w:color w:val="000000"/>
          <w:sz w:val="24"/>
          <w:szCs w:val="24"/>
          <w:lang w:val="uk-UA"/>
        </w:rPr>
      </w:pPr>
      <w:r w:rsidRPr="0091644A">
        <w:rPr>
          <w:color w:val="000000"/>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51254335" w14:textId="77777777" w:rsidR="00686938" w:rsidRPr="0091644A" w:rsidRDefault="00686938" w:rsidP="00686938">
      <w:pPr>
        <w:numPr>
          <w:ilvl w:val="2"/>
          <w:numId w:val="1"/>
        </w:numPr>
        <w:pBdr>
          <w:top w:val="nil"/>
          <w:left w:val="nil"/>
          <w:bottom w:val="nil"/>
          <w:right w:val="nil"/>
          <w:between w:val="nil"/>
        </w:pBdr>
        <w:tabs>
          <w:tab w:val="left" w:pos="442"/>
          <w:tab w:val="left" w:pos="1276"/>
        </w:tabs>
        <w:ind w:left="0" w:firstLine="646"/>
        <w:jc w:val="both"/>
        <w:rPr>
          <w:color w:val="000000"/>
          <w:sz w:val="24"/>
          <w:szCs w:val="24"/>
          <w:lang w:val="uk-UA"/>
        </w:rPr>
      </w:pPr>
      <w:r w:rsidRPr="0091644A">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D9031FB" w14:textId="77777777" w:rsidR="00686938" w:rsidRPr="0091644A" w:rsidRDefault="00686938" w:rsidP="00686938">
      <w:pPr>
        <w:numPr>
          <w:ilvl w:val="2"/>
          <w:numId w:val="1"/>
        </w:numPr>
        <w:pBdr>
          <w:top w:val="nil"/>
          <w:left w:val="nil"/>
          <w:bottom w:val="nil"/>
          <w:right w:val="nil"/>
          <w:between w:val="nil"/>
        </w:pBdr>
        <w:tabs>
          <w:tab w:val="left" w:pos="433"/>
          <w:tab w:val="left" w:pos="1276"/>
        </w:tabs>
        <w:ind w:left="0" w:firstLine="646"/>
        <w:jc w:val="both"/>
        <w:rPr>
          <w:color w:val="000000"/>
          <w:sz w:val="24"/>
          <w:szCs w:val="24"/>
          <w:lang w:val="uk-UA"/>
        </w:rPr>
      </w:pPr>
      <w:r w:rsidRPr="0091644A">
        <w:rPr>
          <w:color w:val="000000"/>
          <w:sz w:val="24"/>
          <w:szCs w:val="24"/>
          <w:lang w:val="uk-UA"/>
        </w:rPr>
        <w:t>безоплатно отримувати інформацію про обсяги та інші параметри власного споживання електричної енергії;</w:t>
      </w:r>
    </w:p>
    <w:p w14:paraId="3FDA28F9" w14:textId="77777777" w:rsidR="00686938" w:rsidRPr="0091644A" w:rsidRDefault="00686938" w:rsidP="00686938">
      <w:pPr>
        <w:numPr>
          <w:ilvl w:val="2"/>
          <w:numId w:val="1"/>
        </w:numPr>
        <w:pBdr>
          <w:top w:val="nil"/>
          <w:left w:val="nil"/>
          <w:bottom w:val="nil"/>
          <w:right w:val="nil"/>
          <w:between w:val="nil"/>
        </w:pBdr>
        <w:tabs>
          <w:tab w:val="left" w:pos="456"/>
          <w:tab w:val="left" w:pos="1276"/>
        </w:tabs>
        <w:ind w:left="0" w:firstLine="646"/>
        <w:jc w:val="both"/>
        <w:rPr>
          <w:color w:val="000000"/>
          <w:sz w:val="24"/>
          <w:szCs w:val="24"/>
          <w:lang w:val="uk-UA"/>
        </w:rPr>
      </w:pPr>
      <w:r w:rsidRPr="0091644A">
        <w:rPr>
          <w:color w:val="000000"/>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2F62BA8A" w14:textId="77777777" w:rsidR="00686938" w:rsidRPr="0091644A" w:rsidRDefault="00686938" w:rsidP="00686938">
      <w:pPr>
        <w:numPr>
          <w:ilvl w:val="2"/>
          <w:numId w:val="1"/>
        </w:numPr>
        <w:pBdr>
          <w:top w:val="nil"/>
          <w:left w:val="nil"/>
          <w:bottom w:val="nil"/>
          <w:right w:val="nil"/>
          <w:between w:val="nil"/>
        </w:pBdr>
        <w:tabs>
          <w:tab w:val="left" w:pos="437"/>
          <w:tab w:val="left" w:pos="1276"/>
        </w:tabs>
        <w:ind w:left="0" w:firstLine="646"/>
        <w:jc w:val="both"/>
        <w:rPr>
          <w:color w:val="000000"/>
          <w:sz w:val="24"/>
          <w:szCs w:val="24"/>
          <w:lang w:val="uk-UA"/>
        </w:rPr>
      </w:pPr>
      <w:r w:rsidRPr="0091644A">
        <w:rPr>
          <w:color w:val="000000"/>
          <w:sz w:val="24"/>
          <w:szCs w:val="24"/>
          <w:lang w:val="uk-UA"/>
        </w:rPr>
        <w:t xml:space="preserve">вимагати від Постачальника пояснень щодо отриманих рахунків і у </w:t>
      </w:r>
      <w:r w:rsidRPr="0091644A">
        <w:rPr>
          <w:sz w:val="24"/>
          <w:szCs w:val="24"/>
          <w:lang w:val="uk-UA"/>
        </w:rPr>
        <w:t>разі</w:t>
      </w:r>
      <w:r w:rsidRPr="0091644A">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99B110D" w14:textId="77777777" w:rsidR="00686938" w:rsidRPr="0091644A" w:rsidRDefault="00686938" w:rsidP="00686938">
      <w:pPr>
        <w:numPr>
          <w:ilvl w:val="2"/>
          <w:numId w:val="1"/>
        </w:numPr>
        <w:pBdr>
          <w:top w:val="nil"/>
          <w:left w:val="nil"/>
          <w:bottom w:val="nil"/>
          <w:right w:val="nil"/>
          <w:between w:val="nil"/>
        </w:pBdr>
        <w:tabs>
          <w:tab w:val="left" w:pos="433"/>
          <w:tab w:val="left" w:pos="1276"/>
        </w:tabs>
        <w:ind w:left="0" w:firstLine="646"/>
        <w:jc w:val="both"/>
        <w:rPr>
          <w:color w:val="000000"/>
          <w:sz w:val="24"/>
          <w:szCs w:val="24"/>
          <w:lang w:val="uk-UA"/>
        </w:rPr>
      </w:pPr>
      <w:r w:rsidRPr="0091644A">
        <w:rPr>
          <w:color w:val="000000"/>
          <w:sz w:val="24"/>
          <w:szCs w:val="24"/>
          <w:lang w:val="uk-UA"/>
        </w:rPr>
        <w:t>проводити звіряння фактичних розрахунків в установленому ПРРЕЕ порядку з підписанням відповідного акта;</w:t>
      </w:r>
    </w:p>
    <w:p w14:paraId="4CEA2685" w14:textId="77777777" w:rsidR="00686938" w:rsidRPr="0091644A" w:rsidRDefault="00686938" w:rsidP="00686938">
      <w:pPr>
        <w:numPr>
          <w:ilvl w:val="2"/>
          <w:numId w:val="1"/>
        </w:numPr>
        <w:pBdr>
          <w:top w:val="nil"/>
          <w:left w:val="nil"/>
          <w:bottom w:val="nil"/>
          <w:right w:val="nil"/>
          <w:between w:val="nil"/>
        </w:pBdr>
        <w:tabs>
          <w:tab w:val="left" w:pos="433"/>
          <w:tab w:val="left" w:pos="1276"/>
        </w:tabs>
        <w:ind w:left="0" w:firstLine="646"/>
        <w:jc w:val="both"/>
        <w:rPr>
          <w:color w:val="000000"/>
          <w:sz w:val="24"/>
          <w:szCs w:val="24"/>
          <w:lang w:val="uk-UA"/>
        </w:rPr>
      </w:pPr>
      <w:r w:rsidRPr="0091644A">
        <w:rPr>
          <w:color w:val="000000"/>
          <w:sz w:val="24"/>
          <w:szCs w:val="24"/>
          <w:lang w:val="uk-UA"/>
        </w:rPr>
        <w:t>розірвати цей Договір у встановленому цим Договором та чинним законодавством порядку;</w:t>
      </w:r>
    </w:p>
    <w:p w14:paraId="4DD48D77" w14:textId="77777777" w:rsidR="00686938" w:rsidRPr="0091644A" w:rsidRDefault="00686938" w:rsidP="00686938">
      <w:pPr>
        <w:numPr>
          <w:ilvl w:val="2"/>
          <w:numId w:val="1"/>
        </w:numPr>
        <w:pBdr>
          <w:top w:val="nil"/>
          <w:left w:val="nil"/>
          <w:bottom w:val="nil"/>
          <w:right w:val="nil"/>
          <w:between w:val="nil"/>
        </w:pBdr>
        <w:tabs>
          <w:tab w:val="left" w:pos="433"/>
          <w:tab w:val="left" w:pos="1276"/>
        </w:tabs>
        <w:ind w:left="0" w:firstLine="646"/>
        <w:jc w:val="both"/>
        <w:rPr>
          <w:color w:val="000000"/>
          <w:sz w:val="24"/>
          <w:szCs w:val="24"/>
          <w:lang w:val="uk-UA"/>
        </w:rPr>
      </w:pPr>
      <w:r w:rsidRPr="0091644A">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E43DD34" w14:textId="77777777" w:rsidR="00686938" w:rsidRPr="0091644A" w:rsidRDefault="00686938" w:rsidP="00686938">
      <w:pPr>
        <w:numPr>
          <w:ilvl w:val="2"/>
          <w:numId w:val="1"/>
        </w:numPr>
        <w:pBdr>
          <w:top w:val="nil"/>
          <w:left w:val="nil"/>
          <w:bottom w:val="nil"/>
          <w:right w:val="nil"/>
          <w:between w:val="nil"/>
        </w:pBdr>
        <w:tabs>
          <w:tab w:val="left" w:pos="433"/>
          <w:tab w:val="left" w:pos="1276"/>
        </w:tabs>
        <w:ind w:left="0" w:firstLine="646"/>
        <w:jc w:val="both"/>
        <w:rPr>
          <w:color w:val="000000"/>
          <w:sz w:val="24"/>
          <w:szCs w:val="24"/>
          <w:lang w:val="uk-UA"/>
        </w:rPr>
      </w:pPr>
      <w:r w:rsidRPr="0091644A">
        <w:rPr>
          <w:color w:val="000000"/>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C89FEF7" w14:textId="77777777" w:rsidR="00686938" w:rsidRPr="0091644A" w:rsidRDefault="00686938" w:rsidP="00686938">
      <w:pPr>
        <w:numPr>
          <w:ilvl w:val="2"/>
          <w:numId w:val="1"/>
        </w:numPr>
        <w:pBdr>
          <w:top w:val="nil"/>
          <w:left w:val="nil"/>
          <w:bottom w:val="nil"/>
          <w:right w:val="nil"/>
          <w:between w:val="nil"/>
        </w:pBdr>
        <w:tabs>
          <w:tab w:val="left" w:pos="1134"/>
          <w:tab w:val="left" w:pos="1276"/>
          <w:tab w:val="left" w:pos="1701"/>
        </w:tabs>
        <w:ind w:left="0" w:firstLine="646"/>
        <w:jc w:val="both"/>
        <w:rPr>
          <w:color w:val="000000"/>
          <w:sz w:val="24"/>
          <w:szCs w:val="24"/>
          <w:lang w:val="uk-UA"/>
        </w:rPr>
      </w:pPr>
      <w:r w:rsidRPr="0091644A">
        <w:rPr>
          <w:sz w:val="24"/>
          <w:szCs w:val="24"/>
          <w:lang w:val="uk-UA"/>
        </w:rPr>
        <w:t>з</w:t>
      </w:r>
      <w:r w:rsidRPr="0091644A">
        <w:rPr>
          <w:color w:val="000000"/>
          <w:sz w:val="24"/>
          <w:szCs w:val="24"/>
          <w:lang w:val="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91644A">
        <w:rPr>
          <w:sz w:val="24"/>
          <w:szCs w:val="24"/>
          <w:lang w:val="uk-UA"/>
        </w:rPr>
        <w:t>;</w:t>
      </w:r>
    </w:p>
    <w:p w14:paraId="150712F0" w14:textId="77777777" w:rsidR="00686938" w:rsidRPr="0091644A" w:rsidRDefault="00686938" w:rsidP="00686938">
      <w:pPr>
        <w:numPr>
          <w:ilvl w:val="2"/>
          <w:numId w:val="1"/>
        </w:numPr>
        <w:pBdr>
          <w:top w:val="nil"/>
          <w:left w:val="nil"/>
          <w:bottom w:val="nil"/>
          <w:right w:val="nil"/>
          <w:between w:val="nil"/>
        </w:pBdr>
        <w:tabs>
          <w:tab w:val="left" w:pos="851"/>
          <w:tab w:val="left" w:pos="1134"/>
          <w:tab w:val="left" w:pos="1276"/>
          <w:tab w:val="left" w:pos="1701"/>
        </w:tabs>
        <w:ind w:left="0" w:firstLine="646"/>
        <w:jc w:val="both"/>
        <w:rPr>
          <w:color w:val="000000"/>
          <w:sz w:val="24"/>
          <w:szCs w:val="24"/>
          <w:lang w:val="uk-UA"/>
        </w:rPr>
      </w:pPr>
      <w:r w:rsidRPr="0091644A">
        <w:rPr>
          <w:color w:val="000000"/>
          <w:sz w:val="24"/>
          <w:szCs w:val="24"/>
          <w:lang w:val="uk-UA"/>
        </w:rPr>
        <w:t>інші права, передбачені чинним законодавством і цим Договором.</w:t>
      </w:r>
    </w:p>
    <w:p w14:paraId="4B6E466C" w14:textId="77777777" w:rsidR="00686938" w:rsidRPr="0091644A" w:rsidRDefault="00686938" w:rsidP="00686938">
      <w:pPr>
        <w:numPr>
          <w:ilvl w:val="1"/>
          <w:numId w:val="8"/>
        </w:numPr>
        <w:pBdr>
          <w:top w:val="nil"/>
          <w:left w:val="nil"/>
          <w:bottom w:val="nil"/>
          <w:right w:val="nil"/>
          <w:between w:val="nil"/>
        </w:pBdr>
        <w:tabs>
          <w:tab w:val="left" w:pos="596"/>
          <w:tab w:val="left" w:pos="1276"/>
        </w:tabs>
        <w:ind w:left="0" w:firstLine="646"/>
        <w:jc w:val="both"/>
        <w:rPr>
          <w:b/>
          <w:color w:val="000000"/>
          <w:sz w:val="24"/>
          <w:szCs w:val="24"/>
          <w:lang w:val="uk-UA"/>
        </w:rPr>
      </w:pPr>
      <w:r w:rsidRPr="0091644A">
        <w:rPr>
          <w:b/>
          <w:color w:val="000000"/>
          <w:sz w:val="24"/>
          <w:szCs w:val="24"/>
          <w:lang w:val="uk-UA"/>
        </w:rPr>
        <w:t>Споживач зобов'язується:</w:t>
      </w:r>
    </w:p>
    <w:p w14:paraId="609070C7" w14:textId="77777777" w:rsidR="00686938" w:rsidRPr="0091644A" w:rsidRDefault="00686938" w:rsidP="00686938">
      <w:pPr>
        <w:numPr>
          <w:ilvl w:val="2"/>
          <w:numId w:val="2"/>
        </w:numPr>
        <w:pBdr>
          <w:top w:val="nil"/>
          <w:left w:val="nil"/>
          <w:bottom w:val="nil"/>
          <w:right w:val="nil"/>
          <w:between w:val="nil"/>
        </w:pBdr>
        <w:tabs>
          <w:tab w:val="left" w:pos="1276"/>
        </w:tabs>
        <w:ind w:left="0" w:firstLine="646"/>
        <w:jc w:val="both"/>
        <w:rPr>
          <w:color w:val="000000"/>
          <w:sz w:val="24"/>
          <w:szCs w:val="24"/>
          <w:lang w:val="uk-UA"/>
        </w:rPr>
      </w:pPr>
      <w:r w:rsidRPr="0091644A">
        <w:rPr>
          <w:color w:val="000000"/>
          <w:sz w:val="24"/>
          <w:szCs w:val="24"/>
          <w:lang w:val="uk-UA"/>
        </w:rPr>
        <w:lastRenderedPageBreak/>
        <w:t>забезпечувати своєчасну та повну оплату спожитої електричної енергії згідно з умовами цього Договору;</w:t>
      </w:r>
    </w:p>
    <w:p w14:paraId="20437071" w14:textId="77777777" w:rsidR="00686938" w:rsidRPr="0091644A" w:rsidRDefault="00686938" w:rsidP="00686938">
      <w:pPr>
        <w:numPr>
          <w:ilvl w:val="2"/>
          <w:numId w:val="2"/>
        </w:numPr>
        <w:pBdr>
          <w:top w:val="nil"/>
          <w:left w:val="nil"/>
          <w:bottom w:val="nil"/>
          <w:right w:val="nil"/>
          <w:between w:val="nil"/>
        </w:pBdr>
        <w:tabs>
          <w:tab w:val="left" w:pos="1276"/>
        </w:tabs>
        <w:ind w:left="0" w:firstLine="646"/>
        <w:jc w:val="both"/>
        <w:rPr>
          <w:color w:val="000000"/>
          <w:sz w:val="24"/>
          <w:szCs w:val="24"/>
          <w:lang w:val="uk-UA"/>
        </w:rPr>
      </w:pPr>
      <w:r w:rsidRPr="0091644A">
        <w:rPr>
          <w:color w:val="000000"/>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3D52FA" w14:textId="77777777" w:rsidR="00686938" w:rsidRPr="0091644A" w:rsidRDefault="00686938" w:rsidP="00686938">
      <w:pPr>
        <w:numPr>
          <w:ilvl w:val="2"/>
          <w:numId w:val="2"/>
        </w:numPr>
        <w:pBdr>
          <w:top w:val="nil"/>
          <w:left w:val="nil"/>
          <w:bottom w:val="nil"/>
          <w:right w:val="nil"/>
          <w:between w:val="nil"/>
        </w:pBdr>
        <w:tabs>
          <w:tab w:val="left" w:pos="1276"/>
        </w:tabs>
        <w:ind w:left="0" w:firstLine="646"/>
        <w:jc w:val="both"/>
        <w:rPr>
          <w:color w:val="000000"/>
          <w:sz w:val="24"/>
          <w:szCs w:val="24"/>
          <w:lang w:val="uk-UA"/>
        </w:rPr>
      </w:pPr>
      <w:r w:rsidRPr="0091644A">
        <w:rPr>
          <w:color w:val="000000"/>
          <w:sz w:val="24"/>
          <w:szCs w:val="24"/>
          <w:lang w:val="uk-UA"/>
        </w:rPr>
        <w:t>виконувати інші обов'язки, покладені на Споживача чинним законодавством та/або цим Договором.</w:t>
      </w:r>
    </w:p>
    <w:p w14:paraId="09A515F1" w14:textId="77777777" w:rsidR="00686938" w:rsidRPr="0091644A" w:rsidRDefault="00686938" w:rsidP="00686938">
      <w:pPr>
        <w:pBdr>
          <w:top w:val="nil"/>
          <w:left w:val="nil"/>
          <w:bottom w:val="nil"/>
          <w:right w:val="nil"/>
          <w:between w:val="nil"/>
        </w:pBdr>
        <w:tabs>
          <w:tab w:val="left" w:pos="1276"/>
        </w:tabs>
        <w:ind w:right="-2"/>
        <w:jc w:val="both"/>
        <w:rPr>
          <w:color w:val="000000"/>
          <w:sz w:val="24"/>
          <w:szCs w:val="24"/>
          <w:lang w:val="uk-UA"/>
        </w:rPr>
      </w:pPr>
    </w:p>
    <w:p w14:paraId="1D477F37" w14:textId="77777777" w:rsidR="00686938" w:rsidRPr="0091644A" w:rsidRDefault="00686938" w:rsidP="00686938">
      <w:pPr>
        <w:pStyle w:val="1"/>
        <w:keepNext w:val="0"/>
        <w:widowControl w:val="0"/>
        <w:numPr>
          <w:ilvl w:val="0"/>
          <w:numId w:val="2"/>
        </w:numPr>
        <w:tabs>
          <w:tab w:val="left" w:pos="443"/>
          <w:tab w:val="left" w:pos="1276"/>
        </w:tabs>
        <w:autoSpaceDE w:val="0"/>
        <w:autoSpaceDN w:val="0"/>
        <w:spacing w:before="0" w:after="0"/>
        <w:ind w:right="-2"/>
        <w:jc w:val="center"/>
        <w:rPr>
          <w:sz w:val="24"/>
          <w:szCs w:val="24"/>
          <w:lang w:val="uk-UA"/>
        </w:rPr>
      </w:pPr>
      <w:r w:rsidRPr="0091644A">
        <w:rPr>
          <w:sz w:val="24"/>
          <w:szCs w:val="24"/>
          <w:lang w:val="uk-UA"/>
        </w:rPr>
        <w:t>Права і обов'язки Постачальника</w:t>
      </w:r>
    </w:p>
    <w:p w14:paraId="5AE83174" w14:textId="77777777" w:rsidR="00686938" w:rsidRPr="0091644A" w:rsidRDefault="00686938" w:rsidP="00686938">
      <w:pPr>
        <w:pStyle w:val="a9"/>
        <w:widowControl w:val="0"/>
        <w:numPr>
          <w:ilvl w:val="1"/>
          <w:numId w:val="9"/>
        </w:numPr>
        <w:pBdr>
          <w:top w:val="nil"/>
          <w:left w:val="nil"/>
          <w:bottom w:val="nil"/>
          <w:right w:val="nil"/>
          <w:between w:val="nil"/>
        </w:pBdr>
        <w:tabs>
          <w:tab w:val="left" w:pos="596"/>
          <w:tab w:val="left" w:pos="1276"/>
        </w:tabs>
        <w:autoSpaceDE w:val="0"/>
        <w:autoSpaceDN w:val="0"/>
        <w:spacing w:after="0" w:line="240" w:lineRule="auto"/>
        <w:ind w:left="0" w:firstLine="646"/>
        <w:contextualSpacing w:val="0"/>
        <w:jc w:val="both"/>
        <w:rPr>
          <w:b/>
          <w:color w:val="000000"/>
          <w:sz w:val="24"/>
          <w:szCs w:val="24"/>
        </w:rPr>
      </w:pPr>
      <w:r w:rsidRPr="0091644A">
        <w:rPr>
          <w:b/>
          <w:color w:val="000000"/>
          <w:sz w:val="24"/>
          <w:szCs w:val="24"/>
        </w:rPr>
        <w:t>Постачальник має право:</w:t>
      </w:r>
    </w:p>
    <w:p w14:paraId="18BE0C21" w14:textId="77777777" w:rsidR="00686938" w:rsidRPr="0091644A" w:rsidRDefault="00686938" w:rsidP="00686938">
      <w:pPr>
        <w:numPr>
          <w:ilvl w:val="2"/>
          <w:numId w:val="3"/>
        </w:numPr>
        <w:pBdr>
          <w:top w:val="nil"/>
          <w:left w:val="nil"/>
          <w:bottom w:val="nil"/>
          <w:right w:val="nil"/>
          <w:between w:val="nil"/>
        </w:pBdr>
        <w:tabs>
          <w:tab w:val="left" w:pos="433"/>
          <w:tab w:val="left" w:pos="1276"/>
        </w:tabs>
        <w:ind w:left="0" w:firstLine="646"/>
        <w:jc w:val="both"/>
        <w:rPr>
          <w:color w:val="000000"/>
          <w:sz w:val="24"/>
          <w:szCs w:val="24"/>
          <w:lang w:val="uk-UA"/>
        </w:rPr>
      </w:pPr>
      <w:r w:rsidRPr="0091644A">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14:paraId="4DE4116C" w14:textId="77777777" w:rsidR="00686938" w:rsidRPr="0091644A" w:rsidRDefault="00686938" w:rsidP="00686938">
      <w:pPr>
        <w:numPr>
          <w:ilvl w:val="2"/>
          <w:numId w:val="3"/>
        </w:numPr>
        <w:pBdr>
          <w:top w:val="nil"/>
          <w:left w:val="nil"/>
          <w:bottom w:val="nil"/>
          <w:right w:val="nil"/>
          <w:between w:val="nil"/>
        </w:pBdr>
        <w:tabs>
          <w:tab w:val="left" w:pos="437"/>
          <w:tab w:val="left" w:pos="1276"/>
        </w:tabs>
        <w:ind w:left="0" w:firstLine="646"/>
        <w:jc w:val="both"/>
        <w:rPr>
          <w:color w:val="000000"/>
          <w:sz w:val="24"/>
          <w:szCs w:val="24"/>
          <w:lang w:val="uk-UA"/>
        </w:rPr>
      </w:pPr>
      <w:r w:rsidRPr="0091644A">
        <w:rPr>
          <w:color w:val="000000"/>
          <w:sz w:val="24"/>
          <w:szCs w:val="24"/>
          <w:lang w:val="uk-UA"/>
        </w:rPr>
        <w:t>контролювати правильність оформлення Споживачем платіжних документів;</w:t>
      </w:r>
    </w:p>
    <w:p w14:paraId="417D485B" w14:textId="77777777" w:rsidR="00686938" w:rsidRPr="0091644A" w:rsidRDefault="00686938" w:rsidP="00686938">
      <w:pPr>
        <w:numPr>
          <w:ilvl w:val="2"/>
          <w:numId w:val="3"/>
        </w:numPr>
        <w:pBdr>
          <w:top w:val="nil"/>
          <w:left w:val="nil"/>
          <w:bottom w:val="nil"/>
          <w:right w:val="nil"/>
          <w:between w:val="nil"/>
        </w:pBdr>
        <w:tabs>
          <w:tab w:val="left" w:pos="433"/>
          <w:tab w:val="left" w:pos="1276"/>
        </w:tabs>
        <w:ind w:left="0" w:firstLine="646"/>
        <w:jc w:val="both"/>
        <w:rPr>
          <w:color w:val="000000"/>
          <w:sz w:val="24"/>
          <w:szCs w:val="24"/>
          <w:lang w:val="uk-UA"/>
        </w:rPr>
      </w:pPr>
      <w:r w:rsidRPr="0091644A">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7E4DA904" w14:textId="77777777" w:rsidR="00686938" w:rsidRPr="0091644A" w:rsidRDefault="00686938" w:rsidP="00686938">
      <w:pPr>
        <w:numPr>
          <w:ilvl w:val="2"/>
          <w:numId w:val="3"/>
        </w:numPr>
        <w:pBdr>
          <w:top w:val="nil"/>
          <w:left w:val="nil"/>
          <w:bottom w:val="nil"/>
          <w:right w:val="nil"/>
          <w:between w:val="nil"/>
        </w:pBdr>
        <w:tabs>
          <w:tab w:val="left" w:pos="433"/>
          <w:tab w:val="left" w:pos="1276"/>
        </w:tabs>
        <w:ind w:left="0" w:firstLine="646"/>
        <w:jc w:val="both"/>
        <w:rPr>
          <w:color w:val="000000"/>
          <w:sz w:val="24"/>
          <w:szCs w:val="24"/>
          <w:lang w:val="uk-UA"/>
        </w:rPr>
      </w:pPr>
      <w:r w:rsidRPr="0091644A">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459F61E" w14:textId="77777777" w:rsidR="00686938" w:rsidRPr="0091644A" w:rsidRDefault="00686938" w:rsidP="00686938">
      <w:pPr>
        <w:numPr>
          <w:ilvl w:val="2"/>
          <w:numId w:val="3"/>
        </w:numPr>
        <w:pBdr>
          <w:top w:val="nil"/>
          <w:left w:val="nil"/>
          <w:bottom w:val="nil"/>
          <w:right w:val="nil"/>
          <w:between w:val="nil"/>
        </w:pBdr>
        <w:tabs>
          <w:tab w:val="left" w:pos="452"/>
          <w:tab w:val="left" w:pos="1276"/>
        </w:tabs>
        <w:ind w:left="0" w:firstLine="646"/>
        <w:jc w:val="both"/>
        <w:rPr>
          <w:color w:val="000000"/>
          <w:sz w:val="24"/>
          <w:szCs w:val="24"/>
          <w:lang w:val="uk-UA"/>
        </w:rPr>
      </w:pPr>
      <w:r w:rsidRPr="0091644A">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14:paraId="0A439386" w14:textId="77777777" w:rsidR="00686938" w:rsidRPr="0091644A" w:rsidRDefault="00686938" w:rsidP="00686938">
      <w:pPr>
        <w:numPr>
          <w:ilvl w:val="2"/>
          <w:numId w:val="3"/>
        </w:numPr>
        <w:pBdr>
          <w:top w:val="nil"/>
          <w:left w:val="nil"/>
          <w:bottom w:val="nil"/>
          <w:right w:val="nil"/>
          <w:between w:val="nil"/>
        </w:pBdr>
        <w:tabs>
          <w:tab w:val="left" w:pos="437"/>
          <w:tab w:val="left" w:pos="1276"/>
        </w:tabs>
        <w:ind w:left="0" w:firstLine="646"/>
        <w:jc w:val="both"/>
        <w:rPr>
          <w:color w:val="000000"/>
          <w:sz w:val="24"/>
          <w:szCs w:val="24"/>
          <w:lang w:val="uk-UA"/>
        </w:rPr>
      </w:pPr>
      <w:r w:rsidRPr="0091644A">
        <w:rPr>
          <w:color w:val="000000"/>
          <w:sz w:val="24"/>
          <w:szCs w:val="24"/>
          <w:lang w:val="uk-UA"/>
        </w:rPr>
        <w:t>інші права, передбачені чинним законодавством і цим Договором;</w:t>
      </w:r>
    </w:p>
    <w:p w14:paraId="5D7F3F1D" w14:textId="77777777" w:rsidR="00686938" w:rsidRPr="0091644A" w:rsidRDefault="00686938" w:rsidP="00686938">
      <w:pPr>
        <w:numPr>
          <w:ilvl w:val="2"/>
          <w:numId w:val="3"/>
        </w:numPr>
        <w:pBdr>
          <w:top w:val="nil"/>
          <w:left w:val="nil"/>
          <w:bottom w:val="nil"/>
          <w:right w:val="nil"/>
          <w:between w:val="nil"/>
        </w:pBdr>
        <w:tabs>
          <w:tab w:val="left" w:pos="437"/>
          <w:tab w:val="left" w:pos="1276"/>
        </w:tabs>
        <w:ind w:left="0" w:firstLine="646"/>
        <w:jc w:val="both"/>
        <w:rPr>
          <w:color w:val="000000"/>
          <w:sz w:val="24"/>
          <w:szCs w:val="24"/>
          <w:lang w:val="uk-UA"/>
        </w:rPr>
      </w:pPr>
      <w:bookmarkStart w:id="8" w:name="_heading=h.3znysh7" w:colFirst="0" w:colLast="0"/>
      <w:bookmarkEnd w:id="8"/>
      <w:r w:rsidRPr="0091644A">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75A527A7" w14:textId="77777777" w:rsidR="00686938" w:rsidRPr="0091644A" w:rsidRDefault="00686938" w:rsidP="00686938">
      <w:pPr>
        <w:numPr>
          <w:ilvl w:val="0"/>
          <w:numId w:val="5"/>
        </w:numPr>
        <w:pBdr>
          <w:top w:val="nil"/>
          <w:left w:val="nil"/>
          <w:bottom w:val="nil"/>
          <w:right w:val="nil"/>
          <w:between w:val="nil"/>
        </w:pBdr>
        <w:tabs>
          <w:tab w:val="left" w:pos="993"/>
          <w:tab w:val="left" w:pos="1276"/>
        </w:tabs>
        <w:ind w:left="0" w:firstLine="646"/>
        <w:jc w:val="both"/>
        <w:rPr>
          <w:color w:val="000000"/>
          <w:sz w:val="24"/>
          <w:szCs w:val="24"/>
          <w:lang w:val="uk-UA"/>
        </w:rPr>
      </w:pPr>
      <w:r w:rsidRPr="0091644A">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BEF35FD" w14:textId="77777777" w:rsidR="00686938" w:rsidRPr="0091644A" w:rsidRDefault="00686938" w:rsidP="00686938">
      <w:pPr>
        <w:numPr>
          <w:ilvl w:val="0"/>
          <w:numId w:val="5"/>
        </w:numPr>
        <w:pBdr>
          <w:top w:val="nil"/>
          <w:left w:val="nil"/>
          <w:bottom w:val="nil"/>
          <w:right w:val="nil"/>
          <w:between w:val="nil"/>
        </w:pBdr>
        <w:tabs>
          <w:tab w:val="left" w:pos="993"/>
          <w:tab w:val="left" w:pos="1276"/>
        </w:tabs>
        <w:ind w:left="0" w:firstLine="646"/>
        <w:jc w:val="both"/>
        <w:rPr>
          <w:color w:val="000000"/>
          <w:sz w:val="24"/>
          <w:szCs w:val="24"/>
          <w:lang w:val="uk-UA"/>
        </w:rPr>
      </w:pPr>
      <w:r w:rsidRPr="0091644A">
        <w:rPr>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91644A">
        <w:rPr>
          <w:sz w:val="24"/>
          <w:szCs w:val="24"/>
          <w:lang w:val="uk-UA"/>
        </w:rPr>
        <w:t>.</w:t>
      </w:r>
    </w:p>
    <w:p w14:paraId="02F722B9" w14:textId="77777777" w:rsidR="00686938" w:rsidRPr="0091644A" w:rsidRDefault="00686938" w:rsidP="00686938">
      <w:pPr>
        <w:numPr>
          <w:ilvl w:val="1"/>
          <w:numId w:val="4"/>
        </w:numPr>
        <w:pBdr>
          <w:top w:val="nil"/>
          <w:left w:val="nil"/>
          <w:bottom w:val="nil"/>
          <w:right w:val="nil"/>
          <w:between w:val="nil"/>
        </w:pBdr>
        <w:tabs>
          <w:tab w:val="left" w:pos="596"/>
          <w:tab w:val="left" w:pos="993"/>
          <w:tab w:val="left" w:pos="1276"/>
        </w:tabs>
        <w:ind w:left="0" w:firstLine="646"/>
        <w:jc w:val="both"/>
        <w:rPr>
          <w:b/>
          <w:color w:val="000000"/>
          <w:sz w:val="24"/>
          <w:szCs w:val="24"/>
          <w:lang w:val="uk-UA"/>
        </w:rPr>
      </w:pPr>
      <w:r w:rsidRPr="0091644A">
        <w:rPr>
          <w:b/>
          <w:color w:val="000000"/>
          <w:sz w:val="24"/>
          <w:szCs w:val="24"/>
          <w:lang w:val="uk-UA"/>
        </w:rPr>
        <w:t>Постачальник зобов'язується:</w:t>
      </w:r>
    </w:p>
    <w:p w14:paraId="5DFBD7B1" w14:textId="77777777" w:rsidR="00686938" w:rsidRPr="0091644A" w:rsidRDefault="00686938" w:rsidP="00686938">
      <w:pPr>
        <w:numPr>
          <w:ilvl w:val="2"/>
          <w:numId w:val="4"/>
        </w:numPr>
        <w:pBdr>
          <w:top w:val="nil"/>
          <w:left w:val="nil"/>
          <w:bottom w:val="nil"/>
          <w:right w:val="nil"/>
          <w:between w:val="nil"/>
        </w:pBdr>
        <w:tabs>
          <w:tab w:val="left" w:pos="437"/>
          <w:tab w:val="left" w:pos="1276"/>
        </w:tabs>
        <w:ind w:left="0" w:firstLine="646"/>
        <w:jc w:val="both"/>
        <w:rPr>
          <w:color w:val="000000"/>
          <w:sz w:val="24"/>
          <w:szCs w:val="24"/>
          <w:lang w:val="uk-UA"/>
        </w:rPr>
      </w:pPr>
      <w:r w:rsidRPr="0091644A">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14:paraId="218E7BE5" w14:textId="77777777" w:rsidR="00686938" w:rsidRPr="0091644A" w:rsidRDefault="00686938" w:rsidP="00686938">
      <w:pPr>
        <w:numPr>
          <w:ilvl w:val="2"/>
          <w:numId w:val="4"/>
        </w:numPr>
        <w:pBdr>
          <w:top w:val="nil"/>
          <w:left w:val="nil"/>
          <w:bottom w:val="nil"/>
          <w:right w:val="nil"/>
          <w:between w:val="nil"/>
        </w:pBdr>
        <w:tabs>
          <w:tab w:val="left" w:pos="442"/>
          <w:tab w:val="left" w:pos="1276"/>
        </w:tabs>
        <w:ind w:left="0" w:firstLine="646"/>
        <w:jc w:val="both"/>
        <w:rPr>
          <w:color w:val="000000"/>
          <w:sz w:val="24"/>
          <w:szCs w:val="24"/>
          <w:lang w:val="uk-UA"/>
        </w:rPr>
      </w:pPr>
      <w:r w:rsidRPr="0091644A">
        <w:rPr>
          <w:color w:val="000000"/>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233BB75" w14:textId="77777777" w:rsidR="00686938" w:rsidRPr="0091644A" w:rsidRDefault="00686938" w:rsidP="00686938">
      <w:pPr>
        <w:numPr>
          <w:ilvl w:val="2"/>
          <w:numId w:val="4"/>
        </w:numPr>
        <w:pBdr>
          <w:top w:val="nil"/>
          <w:left w:val="nil"/>
          <w:bottom w:val="nil"/>
          <w:right w:val="nil"/>
          <w:between w:val="nil"/>
        </w:pBdr>
        <w:tabs>
          <w:tab w:val="left" w:pos="437"/>
          <w:tab w:val="left" w:pos="1276"/>
        </w:tabs>
        <w:ind w:left="0" w:firstLine="646"/>
        <w:jc w:val="both"/>
        <w:rPr>
          <w:color w:val="000000"/>
          <w:sz w:val="24"/>
          <w:szCs w:val="24"/>
          <w:lang w:val="uk-UA"/>
        </w:rPr>
      </w:pPr>
      <w:r w:rsidRPr="0091644A">
        <w:rPr>
          <w:color w:val="000000"/>
          <w:sz w:val="24"/>
          <w:szCs w:val="24"/>
          <w:lang w:val="uk-UA"/>
        </w:rPr>
        <w:t>видавати Споживачеві безоплатно платіжні документи та форми звернень;</w:t>
      </w:r>
    </w:p>
    <w:p w14:paraId="45AB6B58" w14:textId="77777777" w:rsidR="00686938" w:rsidRPr="0091644A" w:rsidRDefault="00686938" w:rsidP="00686938">
      <w:pPr>
        <w:numPr>
          <w:ilvl w:val="2"/>
          <w:numId w:val="4"/>
        </w:numPr>
        <w:pBdr>
          <w:top w:val="nil"/>
          <w:left w:val="nil"/>
          <w:bottom w:val="nil"/>
          <w:right w:val="nil"/>
          <w:between w:val="nil"/>
        </w:pBdr>
        <w:tabs>
          <w:tab w:val="left" w:pos="442"/>
          <w:tab w:val="left" w:pos="1276"/>
        </w:tabs>
        <w:ind w:left="0" w:firstLine="646"/>
        <w:jc w:val="both"/>
        <w:rPr>
          <w:color w:val="000000"/>
          <w:sz w:val="24"/>
          <w:szCs w:val="24"/>
          <w:lang w:val="uk-UA"/>
        </w:rPr>
      </w:pPr>
      <w:r w:rsidRPr="0091644A">
        <w:rPr>
          <w:color w:val="000000"/>
          <w:sz w:val="24"/>
          <w:szCs w:val="24"/>
          <w:lang w:val="uk-UA"/>
        </w:rPr>
        <w:t>приймати оплату за виконання Договору будь-яким способом, що передбачений цим Договором;</w:t>
      </w:r>
    </w:p>
    <w:p w14:paraId="5C41E1EA" w14:textId="77777777" w:rsidR="00686938" w:rsidRPr="0091644A" w:rsidRDefault="00686938" w:rsidP="00686938">
      <w:pPr>
        <w:numPr>
          <w:ilvl w:val="2"/>
          <w:numId w:val="4"/>
        </w:numPr>
        <w:pBdr>
          <w:top w:val="nil"/>
          <w:left w:val="nil"/>
          <w:bottom w:val="nil"/>
          <w:right w:val="nil"/>
          <w:between w:val="nil"/>
        </w:pBdr>
        <w:tabs>
          <w:tab w:val="left" w:pos="437"/>
          <w:tab w:val="left" w:pos="1276"/>
        </w:tabs>
        <w:ind w:left="0" w:firstLine="646"/>
        <w:jc w:val="both"/>
        <w:rPr>
          <w:color w:val="000000"/>
          <w:sz w:val="24"/>
          <w:szCs w:val="24"/>
          <w:lang w:val="uk-UA"/>
        </w:rPr>
      </w:pPr>
      <w:r w:rsidRPr="0091644A">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684AAC4" w14:textId="77777777" w:rsidR="00686938" w:rsidRPr="0091644A" w:rsidRDefault="00686938" w:rsidP="00686938">
      <w:pPr>
        <w:numPr>
          <w:ilvl w:val="2"/>
          <w:numId w:val="4"/>
        </w:numPr>
        <w:pBdr>
          <w:top w:val="nil"/>
          <w:left w:val="nil"/>
          <w:bottom w:val="nil"/>
          <w:right w:val="nil"/>
          <w:between w:val="nil"/>
        </w:pBdr>
        <w:tabs>
          <w:tab w:val="left" w:pos="437"/>
          <w:tab w:val="left" w:pos="1276"/>
        </w:tabs>
        <w:ind w:left="0" w:firstLine="646"/>
        <w:jc w:val="both"/>
        <w:rPr>
          <w:color w:val="FF0000"/>
          <w:sz w:val="24"/>
          <w:szCs w:val="24"/>
          <w:lang w:val="uk-UA"/>
        </w:rPr>
      </w:pPr>
      <w:r w:rsidRPr="0091644A">
        <w:rPr>
          <w:color w:val="000000"/>
          <w:sz w:val="24"/>
          <w:szCs w:val="24"/>
          <w:lang w:val="uk-UA"/>
        </w:rPr>
        <w:t>проводити оплату послуг з передачі;</w:t>
      </w:r>
    </w:p>
    <w:p w14:paraId="0A981C77" w14:textId="77777777" w:rsidR="00686938" w:rsidRPr="0091644A" w:rsidRDefault="00686938" w:rsidP="00686938">
      <w:pPr>
        <w:numPr>
          <w:ilvl w:val="2"/>
          <w:numId w:val="4"/>
        </w:numPr>
        <w:pBdr>
          <w:top w:val="nil"/>
          <w:left w:val="nil"/>
          <w:bottom w:val="nil"/>
          <w:right w:val="nil"/>
          <w:between w:val="nil"/>
        </w:pBdr>
        <w:tabs>
          <w:tab w:val="left" w:pos="437"/>
          <w:tab w:val="left" w:pos="1276"/>
        </w:tabs>
        <w:ind w:left="0" w:firstLine="646"/>
        <w:jc w:val="both"/>
        <w:rPr>
          <w:color w:val="000000"/>
          <w:sz w:val="24"/>
          <w:szCs w:val="24"/>
          <w:lang w:val="uk-UA"/>
        </w:rPr>
      </w:pPr>
      <w:r w:rsidRPr="0091644A">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0888ACFE" w14:textId="77777777" w:rsidR="00686938" w:rsidRPr="0091644A" w:rsidRDefault="00686938" w:rsidP="00686938">
      <w:pPr>
        <w:numPr>
          <w:ilvl w:val="2"/>
          <w:numId w:val="4"/>
        </w:numPr>
        <w:pBdr>
          <w:top w:val="nil"/>
          <w:left w:val="nil"/>
          <w:bottom w:val="nil"/>
          <w:right w:val="nil"/>
          <w:between w:val="nil"/>
        </w:pBdr>
        <w:tabs>
          <w:tab w:val="left" w:pos="437"/>
          <w:tab w:val="left" w:pos="1276"/>
        </w:tabs>
        <w:ind w:left="0" w:firstLine="646"/>
        <w:jc w:val="both"/>
        <w:rPr>
          <w:color w:val="000000"/>
          <w:sz w:val="24"/>
          <w:szCs w:val="24"/>
          <w:lang w:val="uk-UA"/>
        </w:rPr>
      </w:pPr>
      <w:r w:rsidRPr="0091644A">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E6142BE" w14:textId="77777777" w:rsidR="00686938" w:rsidRPr="0091644A" w:rsidRDefault="00686938" w:rsidP="00686938">
      <w:pPr>
        <w:numPr>
          <w:ilvl w:val="2"/>
          <w:numId w:val="4"/>
        </w:numPr>
        <w:pBdr>
          <w:top w:val="nil"/>
          <w:left w:val="nil"/>
          <w:bottom w:val="nil"/>
          <w:right w:val="nil"/>
          <w:between w:val="nil"/>
        </w:pBdr>
        <w:tabs>
          <w:tab w:val="left" w:pos="437"/>
          <w:tab w:val="left" w:pos="1276"/>
        </w:tabs>
        <w:ind w:left="0" w:firstLine="646"/>
        <w:jc w:val="both"/>
        <w:rPr>
          <w:color w:val="000000"/>
          <w:sz w:val="24"/>
          <w:szCs w:val="24"/>
          <w:lang w:val="uk-UA"/>
        </w:rPr>
      </w:pPr>
      <w:r w:rsidRPr="0091644A">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44A753F" w14:textId="77777777" w:rsidR="00686938" w:rsidRPr="0091644A" w:rsidRDefault="00686938" w:rsidP="00686938">
      <w:pPr>
        <w:numPr>
          <w:ilvl w:val="2"/>
          <w:numId w:val="4"/>
        </w:numPr>
        <w:pBdr>
          <w:top w:val="nil"/>
          <w:left w:val="nil"/>
          <w:bottom w:val="nil"/>
          <w:right w:val="nil"/>
          <w:between w:val="nil"/>
        </w:pBdr>
        <w:tabs>
          <w:tab w:val="left" w:pos="437"/>
          <w:tab w:val="left" w:pos="1276"/>
        </w:tabs>
        <w:ind w:left="0" w:firstLine="646"/>
        <w:jc w:val="both"/>
        <w:rPr>
          <w:color w:val="000000"/>
          <w:sz w:val="24"/>
          <w:szCs w:val="24"/>
          <w:lang w:val="uk-UA"/>
        </w:rPr>
      </w:pPr>
      <w:r w:rsidRPr="0091644A">
        <w:rPr>
          <w:color w:val="000000"/>
          <w:sz w:val="24"/>
          <w:szCs w:val="24"/>
          <w:lang w:val="uk-UA"/>
        </w:rPr>
        <w:t>забезпечувати конфіденційність даних, отриманих від Споживача;</w:t>
      </w:r>
    </w:p>
    <w:p w14:paraId="6780E666" w14:textId="77777777" w:rsidR="00686938" w:rsidRPr="0091644A" w:rsidRDefault="00686938" w:rsidP="00686938">
      <w:pPr>
        <w:numPr>
          <w:ilvl w:val="2"/>
          <w:numId w:val="4"/>
        </w:numPr>
        <w:pBdr>
          <w:top w:val="nil"/>
          <w:left w:val="nil"/>
          <w:bottom w:val="nil"/>
          <w:right w:val="nil"/>
          <w:between w:val="nil"/>
        </w:pBdr>
        <w:tabs>
          <w:tab w:val="left" w:pos="437"/>
          <w:tab w:val="left" w:pos="1276"/>
        </w:tabs>
        <w:ind w:left="0" w:firstLine="646"/>
        <w:jc w:val="both"/>
        <w:rPr>
          <w:color w:val="000000"/>
          <w:sz w:val="24"/>
          <w:szCs w:val="24"/>
          <w:lang w:val="uk-UA"/>
        </w:rPr>
      </w:pPr>
      <w:r w:rsidRPr="0091644A">
        <w:rPr>
          <w:color w:val="000000"/>
          <w:sz w:val="24"/>
          <w:szCs w:val="24"/>
          <w:lang w:val="uk-UA"/>
        </w:rPr>
        <w:t>виконувати інші обов'язки, покладені на Постачальника чинним законодавством та/або цим Договором.</w:t>
      </w:r>
    </w:p>
    <w:p w14:paraId="5713C247" w14:textId="77777777" w:rsidR="00686938" w:rsidRPr="0091644A" w:rsidRDefault="00686938" w:rsidP="00686938">
      <w:pPr>
        <w:tabs>
          <w:tab w:val="left" w:pos="591"/>
          <w:tab w:val="left" w:pos="1276"/>
        </w:tabs>
        <w:ind w:right="-2"/>
        <w:rPr>
          <w:sz w:val="24"/>
          <w:szCs w:val="24"/>
          <w:lang w:val="uk-UA"/>
        </w:rPr>
      </w:pPr>
    </w:p>
    <w:p w14:paraId="2C10F4DC" w14:textId="77777777" w:rsidR="00686938" w:rsidRPr="0091644A" w:rsidRDefault="00686938" w:rsidP="00686938">
      <w:pPr>
        <w:pStyle w:val="1"/>
        <w:keepNext w:val="0"/>
        <w:widowControl w:val="0"/>
        <w:numPr>
          <w:ilvl w:val="0"/>
          <w:numId w:val="2"/>
        </w:numPr>
        <w:tabs>
          <w:tab w:val="left" w:pos="443"/>
          <w:tab w:val="left" w:pos="1276"/>
        </w:tabs>
        <w:autoSpaceDE w:val="0"/>
        <w:autoSpaceDN w:val="0"/>
        <w:spacing w:before="0" w:after="0"/>
        <w:ind w:left="0" w:right="-2" w:firstLine="0"/>
        <w:jc w:val="center"/>
        <w:rPr>
          <w:sz w:val="24"/>
          <w:szCs w:val="24"/>
          <w:lang w:val="uk-UA"/>
        </w:rPr>
      </w:pPr>
      <w:r w:rsidRPr="0091644A">
        <w:rPr>
          <w:sz w:val="24"/>
          <w:szCs w:val="24"/>
          <w:lang w:val="uk-UA"/>
        </w:rPr>
        <w:t>Відповідальність Сторін</w:t>
      </w:r>
    </w:p>
    <w:p w14:paraId="218E7850" w14:textId="77777777" w:rsidR="00686938" w:rsidRPr="00DF5FB5" w:rsidRDefault="00686938" w:rsidP="00686938">
      <w:pPr>
        <w:pStyle w:val="a9"/>
        <w:widowControl w:val="0"/>
        <w:numPr>
          <w:ilvl w:val="1"/>
          <w:numId w:val="2"/>
        </w:numPr>
        <w:pBdr>
          <w:top w:val="nil"/>
          <w:left w:val="nil"/>
          <w:bottom w:val="nil"/>
          <w:right w:val="nil"/>
          <w:between w:val="nil"/>
        </w:pBdr>
        <w:tabs>
          <w:tab w:val="left" w:pos="605"/>
          <w:tab w:val="left" w:pos="993"/>
          <w:tab w:val="left" w:pos="1276"/>
        </w:tabs>
        <w:autoSpaceDE w:val="0"/>
        <w:autoSpaceDN w:val="0"/>
        <w:spacing w:after="0" w:line="240" w:lineRule="auto"/>
        <w:ind w:left="0" w:firstLine="646"/>
        <w:contextualSpacing w:val="0"/>
        <w:jc w:val="both"/>
        <w:rPr>
          <w:rFonts w:ascii="Times New Roman" w:hAnsi="Times New Roman"/>
          <w:color w:val="000000"/>
          <w:sz w:val="24"/>
          <w:szCs w:val="24"/>
        </w:rPr>
      </w:pPr>
      <w:r w:rsidRPr="0091644A">
        <w:rPr>
          <w:color w:val="000000"/>
          <w:sz w:val="24"/>
          <w:szCs w:val="24"/>
        </w:rPr>
        <w:lastRenderedPageBreak/>
        <w:t xml:space="preserve"> </w:t>
      </w:r>
      <w:r w:rsidRPr="00DF5FB5">
        <w:rPr>
          <w:rFonts w:ascii="Times New Roman" w:hAnsi="Times New Roman"/>
          <w:color w:val="000000"/>
          <w:sz w:val="24"/>
          <w:szCs w:val="24"/>
        </w:rPr>
        <w:t>За невиконання або неналежне виконання своїх зобов'язань за цим Договором Сторони несуть відповідальність, передбачену цим Договором.</w:t>
      </w:r>
    </w:p>
    <w:p w14:paraId="71AA471D" w14:textId="77777777" w:rsidR="00686938" w:rsidRPr="0091644A" w:rsidRDefault="00686938" w:rsidP="00686938">
      <w:pPr>
        <w:numPr>
          <w:ilvl w:val="1"/>
          <w:numId w:val="2"/>
        </w:numPr>
        <w:pBdr>
          <w:top w:val="nil"/>
          <w:left w:val="nil"/>
          <w:bottom w:val="nil"/>
          <w:right w:val="nil"/>
          <w:between w:val="nil"/>
        </w:pBdr>
        <w:tabs>
          <w:tab w:val="left" w:pos="605"/>
          <w:tab w:val="left" w:pos="993"/>
          <w:tab w:val="left" w:pos="1276"/>
        </w:tabs>
        <w:ind w:left="0" w:firstLine="646"/>
        <w:jc w:val="both"/>
        <w:rPr>
          <w:color w:val="000000"/>
          <w:sz w:val="24"/>
          <w:szCs w:val="24"/>
          <w:lang w:val="uk-UA"/>
        </w:rPr>
      </w:pPr>
      <w:r w:rsidRPr="0091644A">
        <w:rPr>
          <w:color w:val="000000"/>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C770A43" w14:textId="77777777" w:rsidR="00686938" w:rsidRPr="0091644A" w:rsidRDefault="00686938" w:rsidP="00686938">
      <w:pPr>
        <w:pBdr>
          <w:top w:val="nil"/>
          <w:left w:val="nil"/>
          <w:bottom w:val="nil"/>
          <w:right w:val="nil"/>
          <w:between w:val="nil"/>
        </w:pBdr>
        <w:tabs>
          <w:tab w:val="left" w:pos="437"/>
          <w:tab w:val="left" w:pos="993"/>
          <w:tab w:val="left" w:pos="1276"/>
        </w:tabs>
        <w:ind w:firstLine="646"/>
        <w:jc w:val="both"/>
        <w:rPr>
          <w:color w:val="000000"/>
          <w:sz w:val="24"/>
          <w:szCs w:val="24"/>
          <w:lang w:val="uk-UA"/>
        </w:rPr>
      </w:pPr>
      <w:r w:rsidRPr="0091644A">
        <w:rPr>
          <w:sz w:val="24"/>
          <w:szCs w:val="24"/>
          <w:lang w:val="uk-UA"/>
        </w:rPr>
        <w:t xml:space="preserve">— </w:t>
      </w:r>
      <w:r w:rsidRPr="0091644A">
        <w:rPr>
          <w:color w:val="000000"/>
          <w:sz w:val="24"/>
          <w:szCs w:val="24"/>
          <w:lang w:val="uk-UA"/>
        </w:rPr>
        <w:t>відмови Споживача надати представнику Постачальника доступ до свого об'єкта, що завдало Постачальнику збитків.</w:t>
      </w:r>
    </w:p>
    <w:p w14:paraId="6DD18760" w14:textId="77777777" w:rsidR="00686938" w:rsidRPr="0091644A" w:rsidRDefault="00686938" w:rsidP="00686938">
      <w:pPr>
        <w:numPr>
          <w:ilvl w:val="1"/>
          <w:numId w:val="2"/>
        </w:numPr>
        <w:pBdr>
          <w:top w:val="nil"/>
          <w:left w:val="nil"/>
          <w:bottom w:val="nil"/>
          <w:right w:val="nil"/>
          <w:between w:val="nil"/>
        </w:pBdr>
        <w:tabs>
          <w:tab w:val="left" w:pos="692"/>
          <w:tab w:val="left" w:pos="993"/>
          <w:tab w:val="left" w:pos="1276"/>
        </w:tabs>
        <w:ind w:left="0" w:firstLine="646"/>
        <w:jc w:val="both"/>
        <w:rPr>
          <w:color w:val="000000"/>
          <w:sz w:val="24"/>
          <w:szCs w:val="24"/>
          <w:lang w:val="uk-UA"/>
        </w:rPr>
      </w:pPr>
      <w:r w:rsidRPr="0091644A">
        <w:rPr>
          <w:color w:val="000000"/>
          <w:sz w:val="24"/>
          <w:szCs w:val="24"/>
          <w:lang w:val="uk-UA"/>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1A436251" w14:textId="77777777" w:rsidR="00686938" w:rsidRPr="0091644A" w:rsidRDefault="00686938" w:rsidP="00686938">
      <w:pPr>
        <w:numPr>
          <w:ilvl w:val="1"/>
          <w:numId w:val="2"/>
        </w:numPr>
        <w:pBdr>
          <w:top w:val="nil"/>
          <w:left w:val="nil"/>
          <w:bottom w:val="nil"/>
          <w:right w:val="nil"/>
          <w:between w:val="nil"/>
        </w:pBdr>
        <w:tabs>
          <w:tab w:val="left" w:pos="605"/>
          <w:tab w:val="left" w:pos="993"/>
          <w:tab w:val="left" w:pos="1276"/>
        </w:tabs>
        <w:ind w:left="0" w:firstLine="646"/>
        <w:jc w:val="both"/>
        <w:rPr>
          <w:color w:val="000000"/>
          <w:sz w:val="24"/>
          <w:szCs w:val="24"/>
          <w:lang w:val="uk-UA"/>
        </w:rPr>
      </w:pPr>
      <w:r w:rsidRPr="0091644A">
        <w:rPr>
          <w:color w:val="000000"/>
          <w:sz w:val="24"/>
          <w:szCs w:val="24"/>
          <w:lang w:val="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61F7B65" w14:textId="77777777" w:rsidR="00686938" w:rsidRPr="0091644A" w:rsidRDefault="00686938" w:rsidP="00686938">
      <w:pPr>
        <w:pBdr>
          <w:top w:val="nil"/>
          <w:left w:val="nil"/>
          <w:bottom w:val="nil"/>
          <w:right w:val="nil"/>
          <w:between w:val="nil"/>
        </w:pBdr>
        <w:tabs>
          <w:tab w:val="left" w:pos="1276"/>
        </w:tabs>
        <w:ind w:firstLine="646"/>
        <w:jc w:val="both"/>
        <w:rPr>
          <w:color w:val="000000"/>
          <w:sz w:val="24"/>
          <w:szCs w:val="24"/>
          <w:lang w:val="uk-UA"/>
        </w:rPr>
      </w:pPr>
    </w:p>
    <w:p w14:paraId="20CD8D7D" w14:textId="77777777" w:rsidR="00686938" w:rsidRPr="0091644A" w:rsidRDefault="00686938" w:rsidP="00686938">
      <w:pPr>
        <w:pStyle w:val="1"/>
        <w:keepNext w:val="0"/>
        <w:widowControl w:val="0"/>
        <w:numPr>
          <w:ilvl w:val="0"/>
          <w:numId w:val="2"/>
        </w:numPr>
        <w:tabs>
          <w:tab w:val="left" w:pos="577"/>
          <w:tab w:val="left" w:pos="1276"/>
        </w:tabs>
        <w:autoSpaceDE w:val="0"/>
        <w:autoSpaceDN w:val="0"/>
        <w:spacing w:before="0" w:after="0"/>
        <w:ind w:left="0" w:right="-2" w:firstLine="0"/>
        <w:jc w:val="center"/>
        <w:rPr>
          <w:sz w:val="24"/>
          <w:szCs w:val="24"/>
          <w:lang w:val="uk-UA"/>
        </w:rPr>
      </w:pPr>
      <w:r w:rsidRPr="0091644A">
        <w:rPr>
          <w:sz w:val="24"/>
          <w:szCs w:val="24"/>
          <w:lang w:val="uk-UA"/>
        </w:rPr>
        <w:t>Порядок зміни електропостачальника</w:t>
      </w:r>
    </w:p>
    <w:p w14:paraId="08B9A5F1" w14:textId="77777777" w:rsidR="00686938" w:rsidRPr="0091644A" w:rsidRDefault="00686938" w:rsidP="00686938">
      <w:pPr>
        <w:numPr>
          <w:ilvl w:val="1"/>
          <w:numId w:val="2"/>
        </w:numPr>
        <w:pBdr>
          <w:top w:val="nil"/>
          <w:left w:val="nil"/>
          <w:bottom w:val="nil"/>
          <w:right w:val="nil"/>
          <w:between w:val="nil"/>
        </w:pBdr>
        <w:tabs>
          <w:tab w:val="left" w:pos="426"/>
          <w:tab w:val="left" w:pos="1134"/>
          <w:tab w:val="left" w:pos="1276"/>
        </w:tabs>
        <w:ind w:left="0" w:firstLine="646"/>
        <w:jc w:val="both"/>
        <w:rPr>
          <w:color w:val="000000"/>
          <w:sz w:val="24"/>
          <w:szCs w:val="24"/>
          <w:lang w:val="uk-UA"/>
        </w:rPr>
      </w:pPr>
      <w:r w:rsidRPr="0091644A">
        <w:rPr>
          <w:color w:val="000000"/>
          <w:sz w:val="24"/>
          <w:szCs w:val="24"/>
          <w:lang w:val="uk-U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551FC480" w14:textId="77777777" w:rsidR="00686938" w:rsidRPr="0091644A" w:rsidRDefault="00686938" w:rsidP="00686938">
      <w:pPr>
        <w:numPr>
          <w:ilvl w:val="1"/>
          <w:numId w:val="2"/>
        </w:numPr>
        <w:pBdr>
          <w:top w:val="nil"/>
          <w:left w:val="nil"/>
          <w:bottom w:val="nil"/>
          <w:right w:val="nil"/>
          <w:between w:val="nil"/>
        </w:pBdr>
        <w:tabs>
          <w:tab w:val="left" w:pos="426"/>
          <w:tab w:val="left" w:pos="1134"/>
          <w:tab w:val="left" w:pos="1276"/>
        </w:tabs>
        <w:ind w:left="0" w:firstLine="646"/>
        <w:jc w:val="both"/>
        <w:rPr>
          <w:color w:val="000000"/>
          <w:sz w:val="24"/>
          <w:szCs w:val="24"/>
          <w:lang w:val="uk-UA"/>
        </w:rPr>
      </w:pPr>
      <w:r w:rsidRPr="0091644A">
        <w:rPr>
          <w:color w:val="000000"/>
          <w:sz w:val="24"/>
          <w:szCs w:val="24"/>
          <w:lang w:val="uk-UA"/>
        </w:rPr>
        <w:t>Зміна постачальника електричної енергії здійснюється згідно з порядком, встановленим ПРРЕЕ.</w:t>
      </w:r>
    </w:p>
    <w:p w14:paraId="3EC233F3" w14:textId="77777777" w:rsidR="00686938" w:rsidRPr="0091644A" w:rsidRDefault="00686938" w:rsidP="00686938">
      <w:pPr>
        <w:pBdr>
          <w:top w:val="nil"/>
          <w:left w:val="nil"/>
          <w:bottom w:val="nil"/>
          <w:right w:val="nil"/>
          <w:between w:val="nil"/>
        </w:pBdr>
        <w:tabs>
          <w:tab w:val="left" w:pos="426"/>
          <w:tab w:val="left" w:pos="1276"/>
        </w:tabs>
        <w:ind w:firstLine="646"/>
        <w:jc w:val="both"/>
        <w:rPr>
          <w:color w:val="000000"/>
          <w:sz w:val="24"/>
          <w:szCs w:val="24"/>
          <w:lang w:val="uk-UA"/>
        </w:rPr>
      </w:pPr>
    </w:p>
    <w:p w14:paraId="3B4FB5C3" w14:textId="77777777" w:rsidR="00686938" w:rsidRPr="0091644A" w:rsidRDefault="00686938" w:rsidP="00686938">
      <w:pPr>
        <w:pStyle w:val="1"/>
        <w:keepNext w:val="0"/>
        <w:widowControl w:val="0"/>
        <w:numPr>
          <w:ilvl w:val="0"/>
          <w:numId w:val="2"/>
        </w:numPr>
        <w:tabs>
          <w:tab w:val="left" w:pos="577"/>
          <w:tab w:val="left" w:pos="1276"/>
        </w:tabs>
        <w:autoSpaceDE w:val="0"/>
        <w:autoSpaceDN w:val="0"/>
        <w:spacing w:before="0" w:after="0"/>
        <w:ind w:left="0" w:right="-2" w:firstLine="0"/>
        <w:jc w:val="center"/>
        <w:rPr>
          <w:sz w:val="24"/>
          <w:szCs w:val="24"/>
          <w:lang w:val="uk-UA"/>
        </w:rPr>
      </w:pPr>
      <w:r w:rsidRPr="0091644A">
        <w:rPr>
          <w:sz w:val="24"/>
          <w:szCs w:val="24"/>
          <w:lang w:val="uk-UA"/>
        </w:rPr>
        <w:t>Порядок розв'язання спорів</w:t>
      </w:r>
    </w:p>
    <w:p w14:paraId="7BFCD46D" w14:textId="77777777" w:rsidR="00686938" w:rsidRPr="0091644A" w:rsidRDefault="00686938" w:rsidP="00686938">
      <w:pPr>
        <w:numPr>
          <w:ilvl w:val="1"/>
          <w:numId w:val="2"/>
        </w:numPr>
        <w:pBdr>
          <w:top w:val="nil"/>
          <w:left w:val="nil"/>
          <w:bottom w:val="nil"/>
          <w:right w:val="nil"/>
          <w:between w:val="nil"/>
        </w:pBdr>
        <w:tabs>
          <w:tab w:val="left" w:pos="567"/>
          <w:tab w:val="left" w:pos="1276"/>
        </w:tabs>
        <w:ind w:left="0" w:firstLine="646"/>
        <w:jc w:val="both"/>
        <w:rPr>
          <w:color w:val="000000"/>
          <w:sz w:val="24"/>
          <w:szCs w:val="24"/>
          <w:lang w:val="uk-UA"/>
        </w:rPr>
      </w:pPr>
      <w:r w:rsidRPr="0091644A">
        <w:rPr>
          <w:color w:val="000000"/>
          <w:sz w:val="24"/>
          <w:szCs w:val="24"/>
          <w:lang w:val="uk-UA"/>
        </w:rPr>
        <w:t xml:space="preserve"> Спори та розбіжності, що можуть виникнути </w:t>
      </w:r>
      <w:r w:rsidRPr="0091644A">
        <w:rPr>
          <w:sz w:val="24"/>
          <w:szCs w:val="24"/>
          <w:lang w:val="uk-UA"/>
        </w:rPr>
        <w:t>під час</w:t>
      </w:r>
      <w:r w:rsidRPr="0091644A">
        <w:rPr>
          <w:color w:val="000000"/>
          <w:sz w:val="24"/>
          <w:szCs w:val="24"/>
          <w:lang w:val="uk-UA"/>
        </w:rPr>
        <w:t xml:space="preserve"> виконанн</w:t>
      </w:r>
      <w:r w:rsidRPr="0091644A">
        <w:rPr>
          <w:sz w:val="24"/>
          <w:szCs w:val="24"/>
          <w:lang w:val="uk-UA"/>
        </w:rPr>
        <w:t>я</w:t>
      </w:r>
      <w:r w:rsidRPr="0091644A">
        <w:rPr>
          <w:color w:val="000000"/>
          <w:sz w:val="24"/>
          <w:szCs w:val="24"/>
          <w:lang w:val="uk-UA"/>
        </w:rPr>
        <w:t xml:space="preserve"> умов цього Договору, вирішуються у встановленому Договором та законодавством порядку.</w:t>
      </w:r>
    </w:p>
    <w:p w14:paraId="2D6E4A97" w14:textId="77777777" w:rsidR="00686938" w:rsidRPr="0091644A" w:rsidRDefault="00686938" w:rsidP="00686938">
      <w:pPr>
        <w:pBdr>
          <w:top w:val="nil"/>
          <w:left w:val="nil"/>
          <w:bottom w:val="nil"/>
          <w:right w:val="nil"/>
          <w:between w:val="nil"/>
        </w:pBdr>
        <w:tabs>
          <w:tab w:val="left" w:pos="1276"/>
        </w:tabs>
        <w:ind w:firstLine="646"/>
        <w:jc w:val="both"/>
        <w:rPr>
          <w:color w:val="000000"/>
          <w:sz w:val="24"/>
          <w:szCs w:val="24"/>
          <w:lang w:val="uk-UA"/>
        </w:rPr>
      </w:pPr>
    </w:p>
    <w:p w14:paraId="7B305965" w14:textId="77777777" w:rsidR="00686938" w:rsidRPr="0091644A" w:rsidRDefault="00686938" w:rsidP="00686938">
      <w:pPr>
        <w:pStyle w:val="1"/>
        <w:keepNext w:val="0"/>
        <w:widowControl w:val="0"/>
        <w:numPr>
          <w:ilvl w:val="0"/>
          <w:numId w:val="2"/>
        </w:numPr>
        <w:tabs>
          <w:tab w:val="left" w:pos="582"/>
          <w:tab w:val="left" w:pos="1276"/>
          <w:tab w:val="left" w:pos="3828"/>
        </w:tabs>
        <w:autoSpaceDE w:val="0"/>
        <w:autoSpaceDN w:val="0"/>
        <w:spacing w:before="0" w:after="0"/>
        <w:ind w:left="0" w:firstLine="0"/>
        <w:jc w:val="center"/>
        <w:rPr>
          <w:sz w:val="24"/>
          <w:szCs w:val="24"/>
          <w:lang w:val="uk-UA"/>
        </w:rPr>
      </w:pPr>
      <w:r w:rsidRPr="0091644A">
        <w:rPr>
          <w:sz w:val="24"/>
          <w:szCs w:val="24"/>
          <w:lang w:val="uk-UA"/>
        </w:rPr>
        <w:t xml:space="preserve"> Форс-мажорні обставини</w:t>
      </w:r>
    </w:p>
    <w:p w14:paraId="08E27008" w14:textId="77777777" w:rsidR="00686938" w:rsidRPr="0091644A" w:rsidRDefault="00686938" w:rsidP="00686938">
      <w:pPr>
        <w:numPr>
          <w:ilvl w:val="1"/>
          <w:numId w:val="2"/>
        </w:numPr>
        <w:tabs>
          <w:tab w:val="left" w:pos="567"/>
          <w:tab w:val="left" w:pos="1134"/>
          <w:tab w:val="left" w:pos="1276"/>
        </w:tabs>
        <w:ind w:left="0" w:firstLine="646"/>
        <w:jc w:val="both"/>
        <w:rPr>
          <w:sz w:val="24"/>
          <w:szCs w:val="24"/>
          <w:lang w:val="uk-UA"/>
        </w:rPr>
      </w:pPr>
      <w:r w:rsidRPr="0091644A">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1F08B97" w14:textId="77777777" w:rsidR="00686938" w:rsidRPr="0091644A" w:rsidRDefault="00686938" w:rsidP="00686938">
      <w:pPr>
        <w:numPr>
          <w:ilvl w:val="1"/>
          <w:numId w:val="2"/>
        </w:numPr>
        <w:tabs>
          <w:tab w:val="left" w:pos="567"/>
          <w:tab w:val="left" w:pos="754"/>
          <w:tab w:val="left" w:pos="1134"/>
          <w:tab w:val="left" w:pos="1276"/>
        </w:tabs>
        <w:ind w:left="0" w:firstLine="646"/>
        <w:jc w:val="both"/>
        <w:rPr>
          <w:sz w:val="24"/>
          <w:szCs w:val="24"/>
          <w:lang w:val="uk-UA"/>
        </w:rPr>
      </w:pPr>
      <w:r w:rsidRPr="0091644A">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42811E6" w14:textId="77777777" w:rsidR="00686938" w:rsidRPr="0091644A" w:rsidRDefault="00686938" w:rsidP="00686938">
      <w:pPr>
        <w:numPr>
          <w:ilvl w:val="1"/>
          <w:numId w:val="2"/>
        </w:numPr>
        <w:tabs>
          <w:tab w:val="left" w:pos="567"/>
          <w:tab w:val="left" w:pos="754"/>
          <w:tab w:val="left" w:pos="1134"/>
          <w:tab w:val="left" w:pos="1276"/>
        </w:tabs>
        <w:ind w:left="0" w:firstLine="646"/>
        <w:jc w:val="both"/>
        <w:rPr>
          <w:sz w:val="24"/>
          <w:szCs w:val="24"/>
          <w:lang w:val="uk-UA"/>
        </w:rPr>
      </w:pPr>
      <w:r w:rsidRPr="0091644A">
        <w:rPr>
          <w:sz w:val="24"/>
          <w:szCs w:val="24"/>
          <w:lang w:val="uk-UA"/>
        </w:rPr>
        <w:t>Строк виконання зобов'язань за цим Договором відкладається на строк дії форс-мажорних обставин.</w:t>
      </w:r>
    </w:p>
    <w:p w14:paraId="004369B8" w14:textId="77777777" w:rsidR="00686938" w:rsidRPr="0091644A" w:rsidRDefault="00686938" w:rsidP="00686938">
      <w:pPr>
        <w:numPr>
          <w:ilvl w:val="1"/>
          <w:numId w:val="2"/>
        </w:numPr>
        <w:tabs>
          <w:tab w:val="left" w:pos="567"/>
          <w:tab w:val="left" w:pos="768"/>
          <w:tab w:val="left" w:pos="1134"/>
          <w:tab w:val="left" w:pos="1276"/>
        </w:tabs>
        <w:ind w:left="0" w:firstLine="646"/>
        <w:jc w:val="both"/>
        <w:rPr>
          <w:sz w:val="24"/>
          <w:szCs w:val="24"/>
          <w:lang w:val="uk-UA"/>
        </w:rPr>
      </w:pPr>
      <w:r w:rsidRPr="0091644A">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353B5E0F" w14:textId="77777777" w:rsidR="00686938" w:rsidRPr="0091644A" w:rsidRDefault="00686938" w:rsidP="00686938">
      <w:pPr>
        <w:numPr>
          <w:ilvl w:val="1"/>
          <w:numId w:val="2"/>
        </w:numPr>
        <w:tabs>
          <w:tab w:val="left" w:pos="567"/>
          <w:tab w:val="left" w:pos="768"/>
          <w:tab w:val="left" w:pos="1134"/>
          <w:tab w:val="left" w:pos="1276"/>
        </w:tabs>
        <w:ind w:left="0" w:firstLine="646"/>
        <w:jc w:val="both"/>
        <w:rPr>
          <w:sz w:val="24"/>
          <w:szCs w:val="24"/>
          <w:lang w:val="uk-UA"/>
        </w:rPr>
      </w:pPr>
      <w:r w:rsidRPr="0091644A">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94315A" w14:textId="77777777" w:rsidR="00686938" w:rsidRPr="0091644A" w:rsidRDefault="00686938" w:rsidP="00686938">
      <w:pPr>
        <w:tabs>
          <w:tab w:val="left" w:pos="768"/>
          <w:tab w:val="left" w:pos="851"/>
          <w:tab w:val="left" w:pos="1276"/>
        </w:tabs>
        <w:ind w:right="-2"/>
        <w:jc w:val="both"/>
        <w:rPr>
          <w:sz w:val="24"/>
          <w:szCs w:val="24"/>
          <w:lang w:val="uk-UA"/>
        </w:rPr>
      </w:pPr>
    </w:p>
    <w:p w14:paraId="6D3631FE" w14:textId="77777777" w:rsidR="00686938" w:rsidRPr="0091644A" w:rsidRDefault="00686938" w:rsidP="00686938">
      <w:pPr>
        <w:tabs>
          <w:tab w:val="left" w:pos="768"/>
          <w:tab w:val="left" w:pos="851"/>
          <w:tab w:val="left" w:pos="1276"/>
        </w:tabs>
        <w:ind w:right="-2"/>
        <w:jc w:val="center"/>
        <w:rPr>
          <w:b/>
          <w:sz w:val="24"/>
          <w:szCs w:val="24"/>
          <w:lang w:val="uk-UA"/>
        </w:rPr>
      </w:pPr>
      <w:r w:rsidRPr="0091644A">
        <w:rPr>
          <w:b/>
          <w:sz w:val="24"/>
          <w:szCs w:val="24"/>
          <w:lang w:val="uk-UA"/>
        </w:rPr>
        <w:t>12.</w:t>
      </w:r>
      <w:r w:rsidRPr="0091644A">
        <w:rPr>
          <w:b/>
          <w:sz w:val="24"/>
          <w:szCs w:val="24"/>
          <w:lang w:val="uk-UA"/>
        </w:rPr>
        <w:tab/>
        <w:t>Оперативно-господарські санкції</w:t>
      </w:r>
    </w:p>
    <w:p w14:paraId="5328D77B" w14:textId="77777777" w:rsidR="00686938" w:rsidRPr="0091644A" w:rsidRDefault="00686938" w:rsidP="00686938">
      <w:pPr>
        <w:tabs>
          <w:tab w:val="left" w:pos="567"/>
          <w:tab w:val="left" w:pos="1134"/>
          <w:tab w:val="left" w:pos="1276"/>
        </w:tabs>
        <w:ind w:firstLine="646"/>
        <w:jc w:val="both"/>
        <w:rPr>
          <w:sz w:val="24"/>
          <w:szCs w:val="24"/>
          <w:lang w:val="uk-UA"/>
        </w:rPr>
      </w:pPr>
      <w:r w:rsidRPr="0091644A">
        <w:rPr>
          <w:b/>
          <w:sz w:val="24"/>
          <w:szCs w:val="24"/>
          <w:lang w:val="uk-UA"/>
        </w:rPr>
        <w:t>12.1.</w:t>
      </w:r>
      <w:r w:rsidRPr="0091644A">
        <w:rPr>
          <w:sz w:val="24"/>
          <w:szCs w:val="24"/>
          <w:lang w:val="uk-UA"/>
        </w:rPr>
        <w:t xml:space="preserve"> </w:t>
      </w:r>
      <w:r w:rsidRPr="0091644A">
        <w:rPr>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60DF6D69" w14:textId="77777777" w:rsidR="00686938" w:rsidRPr="0091644A" w:rsidRDefault="00686938" w:rsidP="00686938">
      <w:pPr>
        <w:tabs>
          <w:tab w:val="left" w:pos="567"/>
          <w:tab w:val="left" w:pos="1134"/>
          <w:tab w:val="left" w:pos="1276"/>
        </w:tabs>
        <w:ind w:firstLine="646"/>
        <w:jc w:val="both"/>
        <w:rPr>
          <w:sz w:val="24"/>
          <w:szCs w:val="24"/>
          <w:lang w:val="uk-UA"/>
        </w:rPr>
      </w:pPr>
      <w:r w:rsidRPr="0091644A">
        <w:rPr>
          <w:b/>
          <w:sz w:val="24"/>
          <w:szCs w:val="24"/>
          <w:lang w:val="uk-UA"/>
        </w:rPr>
        <w:t>12.2</w:t>
      </w:r>
      <w:r w:rsidRPr="0091644A">
        <w:rPr>
          <w:sz w:val="24"/>
          <w:szCs w:val="24"/>
          <w:lang w:val="uk-UA"/>
        </w:rPr>
        <w:t xml:space="preserve">. </w:t>
      </w:r>
      <w:r w:rsidRPr="0091644A">
        <w:rPr>
          <w:sz w:val="24"/>
          <w:szCs w:val="24"/>
          <w:lang w:val="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76754C47" w14:textId="77777777" w:rsidR="00686938" w:rsidRPr="0091644A" w:rsidRDefault="00686938" w:rsidP="00686938">
      <w:pPr>
        <w:tabs>
          <w:tab w:val="left" w:pos="284"/>
          <w:tab w:val="left" w:pos="851"/>
          <w:tab w:val="left" w:pos="1276"/>
        </w:tabs>
        <w:ind w:firstLine="646"/>
        <w:jc w:val="both"/>
        <w:rPr>
          <w:sz w:val="24"/>
          <w:szCs w:val="24"/>
          <w:lang w:val="uk-UA"/>
        </w:rPr>
      </w:pPr>
      <w:r w:rsidRPr="0091644A">
        <w:rPr>
          <w:sz w:val="24"/>
          <w:szCs w:val="24"/>
          <w:lang w:val="uk-UA"/>
        </w:rPr>
        <w:t>—</w:t>
      </w:r>
      <w:r w:rsidRPr="0091644A">
        <w:rPr>
          <w:sz w:val="24"/>
          <w:szCs w:val="24"/>
          <w:lang w:val="uk-UA"/>
        </w:rPr>
        <w:tab/>
        <w:t>факту набуття Постачальником «дефолтного» статусу;</w:t>
      </w:r>
    </w:p>
    <w:p w14:paraId="0CFC38A8" w14:textId="77777777" w:rsidR="00686938" w:rsidRPr="0091644A" w:rsidRDefault="00686938" w:rsidP="00686938">
      <w:pPr>
        <w:tabs>
          <w:tab w:val="left" w:pos="284"/>
          <w:tab w:val="left" w:pos="851"/>
          <w:tab w:val="left" w:pos="1276"/>
        </w:tabs>
        <w:ind w:firstLine="646"/>
        <w:jc w:val="both"/>
        <w:rPr>
          <w:sz w:val="24"/>
          <w:szCs w:val="24"/>
          <w:lang w:val="uk-UA"/>
        </w:rPr>
      </w:pPr>
      <w:r w:rsidRPr="0091644A">
        <w:rPr>
          <w:sz w:val="24"/>
          <w:szCs w:val="24"/>
          <w:lang w:val="uk-UA"/>
        </w:rPr>
        <w:t>—</w:t>
      </w:r>
      <w:r w:rsidRPr="0091644A">
        <w:rPr>
          <w:sz w:val="24"/>
          <w:szCs w:val="24"/>
          <w:lang w:val="uk-UA"/>
        </w:rPr>
        <w:tab/>
        <w:t>невідповідності виконаного Постачальником зобов’язання умовам цього Договору та/або законодавству;</w:t>
      </w:r>
    </w:p>
    <w:p w14:paraId="4316380F" w14:textId="77777777" w:rsidR="00686938" w:rsidRPr="0091644A" w:rsidRDefault="00686938" w:rsidP="00686938">
      <w:pPr>
        <w:tabs>
          <w:tab w:val="left" w:pos="284"/>
          <w:tab w:val="left" w:pos="851"/>
          <w:tab w:val="left" w:pos="1276"/>
        </w:tabs>
        <w:ind w:firstLine="646"/>
        <w:jc w:val="both"/>
        <w:rPr>
          <w:sz w:val="24"/>
          <w:szCs w:val="24"/>
          <w:lang w:val="uk-UA"/>
        </w:rPr>
      </w:pPr>
      <w:r w:rsidRPr="0091644A">
        <w:rPr>
          <w:sz w:val="24"/>
          <w:szCs w:val="24"/>
          <w:lang w:val="uk-UA"/>
        </w:rPr>
        <w:t>—</w:t>
      </w:r>
      <w:r w:rsidRPr="0091644A">
        <w:rPr>
          <w:sz w:val="24"/>
          <w:szCs w:val="24"/>
          <w:lang w:val="uk-UA"/>
        </w:rPr>
        <w:tab/>
        <w:t>порушення умов цього Договору в частині виконання Постачальником податкових зобов’язань;</w:t>
      </w:r>
    </w:p>
    <w:p w14:paraId="467165AD" w14:textId="77777777" w:rsidR="00686938" w:rsidRPr="0091644A" w:rsidRDefault="00686938" w:rsidP="00686938">
      <w:pPr>
        <w:tabs>
          <w:tab w:val="left" w:pos="284"/>
          <w:tab w:val="left" w:pos="851"/>
          <w:tab w:val="left" w:pos="1276"/>
        </w:tabs>
        <w:ind w:firstLine="646"/>
        <w:jc w:val="both"/>
        <w:rPr>
          <w:sz w:val="24"/>
          <w:szCs w:val="24"/>
          <w:lang w:val="uk-UA"/>
        </w:rPr>
      </w:pPr>
      <w:r w:rsidRPr="0091644A">
        <w:rPr>
          <w:sz w:val="24"/>
          <w:szCs w:val="24"/>
          <w:lang w:val="uk-UA"/>
        </w:rPr>
        <w:lastRenderedPageBreak/>
        <w:t>—</w:t>
      </w:r>
      <w:r w:rsidRPr="0091644A">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14:paraId="0756699B" w14:textId="77777777" w:rsidR="00686938" w:rsidRPr="0091644A" w:rsidRDefault="00686938" w:rsidP="00686938">
      <w:pPr>
        <w:tabs>
          <w:tab w:val="left" w:pos="284"/>
          <w:tab w:val="left" w:pos="851"/>
          <w:tab w:val="left" w:pos="1276"/>
        </w:tabs>
        <w:ind w:firstLine="646"/>
        <w:jc w:val="both"/>
        <w:rPr>
          <w:sz w:val="24"/>
          <w:szCs w:val="24"/>
          <w:lang w:val="uk-UA"/>
        </w:rPr>
      </w:pPr>
      <w:r w:rsidRPr="0091644A">
        <w:rPr>
          <w:sz w:val="24"/>
          <w:szCs w:val="24"/>
          <w:lang w:val="uk-UA"/>
        </w:rPr>
        <w:t>—</w:t>
      </w:r>
      <w:r w:rsidRPr="0091644A">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191E04ED" w14:textId="77777777" w:rsidR="00686938" w:rsidRPr="0091644A" w:rsidRDefault="00686938" w:rsidP="00686938">
      <w:pPr>
        <w:tabs>
          <w:tab w:val="left" w:pos="567"/>
          <w:tab w:val="left" w:pos="1134"/>
          <w:tab w:val="left" w:pos="1276"/>
        </w:tabs>
        <w:ind w:firstLine="646"/>
        <w:jc w:val="both"/>
        <w:rPr>
          <w:sz w:val="24"/>
          <w:szCs w:val="24"/>
          <w:lang w:val="uk-UA"/>
        </w:rPr>
      </w:pPr>
      <w:r w:rsidRPr="0091644A">
        <w:rPr>
          <w:b/>
          <w:sz w:val="24"/>
          <w:szCs w:val="24"/>
          <w:lang w:val="uk-UA"/>
        </w:rPr>
        <w:t>12.3.</w:t>
      </w:r>
      <w:r w:rsidRPr="0091644A">
        <w:rPr>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2FAFB29E" w14:textId="77777777" w:rsidR="00686938" w:rsidRPr="0091644A" w:rsidRDefault="00686938" w:rsidP="00686938">
      <w:pPr>
        <w:tabs>
          <w:tab w:val="left" w:pos="567"/>
          <w:tab w:val="left" w:pos="1134"/>
          <w:tab w:val="left" w:pos="1276"/>
        </w:tabs>
        <w:ind w:firstLine="646"/>
        <w:jc w:val="both"/>
        <w:rPr>
          <w:b/>
          <w:sz w:val="24"/>
          <w:szCs w:val="24"/>
          <w:lang w:val="uk-UA"/>
        </w:rPr>
      </w:pPr>
      <w:r w:rsidRPr="0091644A">
        <w:rPr>
          <w:b/>
          <w:sz w:val="24"/>
          <w:szCs w:val="24"/>
          <w:lang w:val="uk-UA"/>
        </w:rPr>
        <w:t>12.4</w:t>
      </w:r>
      <w:r w:rsidRPr="0091644A">
        <w:rPr>
          <w:sz w:val="24"/>
          <w:szCs w:val="24"/>
          <w:lang w:val="uk-UA"/>
        </w:rPr>
        <w:t>.</w:t>
      </w:r>
      <w:r w:rsidRPr="0091644A">
        <w:rPr>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02642BEC" w14:textId="77777777" w:rsidR="00686938" w:rsidRPr="0091644A" w:rsidRDefault="00686938" w:rsidP="00686938">
      <w:pPr>
        <w:tabs>
          <w:tab w:val="left" w:pos="567"/>
          <w:tab w:val="left" w:pos="1134"/>
          <w:tab w:val="left" w:pos="1276"/>
        </w:tabs>
        <w:ind w:firstLine="646"/>
        <w:jc w:val="both"/>
        <w:rPr>
          <w:sz w:val="24"/>
          <w:szCs w:val="24"/>
          <w:lang w:val="uk-UA"/>
        </w:rPr>
      </w:pPr>
      <w:r w:rsidRPr="0091644A">
        <w:rPr>
          <w:b/>
          <w:sz w:val="24"/>
          <w:szCs w:val="24"/>
          <w:lang w:val="uk-UA"/>
        </w:rPr>
        <w:t>12</w:t>
      </w:r>
      <w:r w:rsidRPr="0091644A">
        <w:rPr>
          <w:sz w:val="24"/>
          <w:szCs w:val="24"/>
          <w:lang w:val="uk-UA"/>
        </w:rPr>
        <w:t>.</w:t>
      </w:r>
      <w:r w:rsidRPr="0091644A">
        <w:rPr>
          <w:b/>
          <w:sz w:val="24"/>
          <w:szCs w:val="24"/>
          <w:lang w:val="uk-UA"/>
        </w:rPr>
        <w:t>5.</w:t>
      </w:r>
      <w:r w:rsidRPr="0091644A">
        <w:rPr>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57F5AC03" w14:textId="77777777" w:rsidR="00686938" w:rsidRPr="0091644A" w:rsidRDefault="00686938" w:rsidP="00686938">
      <w:pPr>
        <w:tabs>
          <w:tab w:val="left" w:pos="567"/>
          <w:tab w:val="left" w:pos="851"/>
          <w:tab w:val="left" w:pos="1276"/>
        </w:tabs>
        <w:ind w:firstLine="646"/>
        <w:jc w:val="both"/>
        <w:rPr>
          <w:strike/>
          <w:sz w:val="24"/>
          <w:szCs w:val="24"/>
          <w:lang w:val="uk-UA"/>
        </w:rPr>
      </w:pPr>
    </w:p>
    <w:p w14:paraId="06D4E08A" w14:textId="77777777" w:rsidR="00686938" w:rsidRPr="0091644A" w:rsidRDefault="00686938" w:rsidP="00686938">
      <w:pPr>
        <w:numPr>
          <w:ilvl w:val="0"/>
          <w:numId w:val="7"/>
        </w:numPr>
        <w:pBdr>
          <w:top w:val="nil"/>
          <w:left w:val="nil"/>
          <w:bottom w:val="nil"/>
          <w:right w:val="nil"/>
          <w:between w:val="nil"/>
        </w:pBdr>
        <w:tabs>
          <w:tab w:val="left" w:pos="768"/>
          <w:tab w:val="left" w:pos="851"/>
          <w:tab w:val="left" w:pos="1276"/>
        </w:tabs>
        <w:ind w:right="-2"/>
        <w:jc w:val="center"/>
        <w:rPr>
          <w:b/>
          <w:color w:val="000000"/>
          <w:sz w:val="24"/>
          <w:szCs w:val="24"/>
          <w:lang w:val="uk-UA"/>
        </w:rPr>
      </w:pPr>
      <w:r w:rsidRPr="0091644A">
        <w:rPr>
          <w:b/>
          <w:color w:val="000000"/>
          <w:sz w:val="24"/>
          <w:szCs w:val="24"/>
          <w:lang w:val="uk-UA"/>
        </w:rPr>
        <w:t>Порядок зміни умов договору про закупівлю</w:t>
      </w:r>
    </w:p>
    <w:p w14:paraId="2FB6B266" w14:textId="77777777" w:rsidR="00686938" w:rsidRPr="0091644A" w:rsidRDefault="00686938" w:rsidP="00686938">
      <w:pPr>
        <w:pBdr>
          <w:top w:val="nil"/>
          <w:left w:val="nil"/>
          <w:bottom w:val="nil"/>
          <w:right w:val="nil"/>
          <w:between w:val="nil"/>
        </w:pBdr>
        <w:tabs>
          <w:tab w:val="left" w:pos="1276"/>
        </w:tabs>
        <w:ind w:firstLine="646"/>
        <w:jc w:val="both"/>
        <w:rPr>
          <w:color w:val="000000"/>
          <w:sz w:val="24"/>
          <w:szCs w:val="24"/>
          <w:lang w:val="uk-UA"/>
        </w:rPr>
      </w:pPr>
      <w:r w:rsidRPr="0091644A">
        <w:rPr>
          <w:b/>
          <w:color w:val="000000"/>
          <w:sz w:val="24"/>
          <w:szCs w:val="24"/>
          <w:lang w:val="uk-UA"/>
        </w:rPr>
        <w:t>13.1</w:t>
      </w:r>
      <w:r w:rsidRPr="0091644A">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91644A">
        <w:rPr>
          <w:b/>
          <w:color w:val="000000"/>
          <w:sz w:val="24"/>
          <w:szCs w:val="24"/>
          <w:lang w:val="uk-UA"/>
        </w:rPr>
        <w:t>.</w:t>
      </w:r>
    </w:p>
    <w:p w14:paraId="0EE6C99A" w14:textId="77777777" w:rsidR="00686938" w:rsidRPr="0091644A" w:rsidRDefault="00686938" w:rsidP="00686938">
      <w:pPr>
        <w:pBdr>
          <w:top w:val="nil"/>
          <w:left w:val="nil"/>
          <w:bottom w:val="nil"/>
          <w:right w:val="nil"/>
          <w:between w:val="nil"/>
        </w:pBdr>
        <w:tabs>
          <w:tab w:val="left" w:pos="1276"/>
        </w:tabs>
        <w:ind w:firstLine="646"/>
        <w:jc w:val="both"/>
        <w:rPr>
          <w:color w:val="000000"/>
          <w:sz w:val="24"/>
          <w:szCs w:val="24"/>
          <w:lang w:val="uk-UA"/>
        </w:rPr>
      </w:pPr>
      <w:r w:rsidRPr="0091644A">
        <w:rPr>
          <w:b/>
          <w:color w:val="000000"/>
          <w:sz w:val="24"/>
          <w:szCs w:val="24"/>
          <w:lang w:val="uk-UA"/>
        </w:rPr>
        <w:t>13.2.</w:t>
      </w:r>
      <w:r w:rsidRPr="0091644A">
        <w:rPr>
          <w:color w:val="000000"/>
          <w:sz w:val="24"/>
          <w:szCs w:val="24"/>
          <w:lang w:val="uk-UA"/>
        </w:rPr>
        <w:t xml:space="preserve"> Пропозицію щодо внесення змін до договору може зробити кожна із Сторін Договору.</w:t>
      </w:r>
    </w:p>
    <w:p w14:paraId="46D0C48E" w14:textId="77777777" w:rsidR="00686938" w:rsidRPr="0091644A" w:rsidRDefault="00686938" w:rsidP="00686938">
      <w:pPr>
        <w:pBdr>
          <w:top w:val="nil"/>
          <w:left w:val="nil"/>
          <w:bottom w:val="nil"/>
          <w:right w:val="nil"/>
          <w:between w:val="nil"/>
        </w:pBdr>
        <w:tabs>
          <w:tab w:val="left" w:pos="1276"/>
        </w:tabs>
        <w:ind w:firstLine="646"/>
        <w:jc w:val="both"/>
        <w:rPr>
          <w:color w:val="000000"/>
          <w:sz w:val="24"/>
          <w:szCs w:val="24"/>
          <w:lang w:val="uk-UA"/>
        </w:rPr>
      </w:pPr>
      <w:r w:rsidRPr="0091644A">
        <w:rPr>
          <w:b/>
          <w:color w:val="000000"/>
          <w:sz w:val="24"/>
          <w:szCs w:val="24"/>
          <w:lang w:val="uk-UA"/>
        </w:rPr>
        <w:t>13.3.</w:t>
      </w:r>
      <w:r w:rsidRPr="0091644A">
        <w:rPr>
          <w:color w:val="000000"/>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2114A7C" w14:textId="77777777" w:rsidR="00686938" w:rsidRPr="0091644A" w:rsidRDefault="00686938" w:rsidP="00686938">
      <w:pPr>
        <w:pBdr>
          <w:top w:val="nil"/>
          <w:left w:val="nil"/>
          <w:bottom w:val="nil"/>
          <w:right w:val="nil"/>
          <w:between w:val="nil"/>
        </w:pBdr>
        <w:tabs>
          <w:tab w:val="left" w:pos="1276"/>
        </w:tabs>
        <w:ind w:firstLine="646"/>
        <w:jc w:val="both"/>
        <w:rPr>
          <w:color w:val="000000"/>
          <w:sz w:val="24"/>
          <w:szCs w:val="24"/>
          <w:lang w:val="uk-UA"/>
        </w:rPr>
      </w:pPr>
      <w:r w:rsidRPr="0091644A">
        <w:rPr>
          <w:b/>
          <w:color w:val="000000"/>
          <w:sz w:val="24"/>
          <w:szCs w:val="24"/>
          <w:lang w:val="uk-UA"/>
        </w:rPr>
        <w:t>13.4.</w:t>
      </w:r>
      <w:r w:rsidRPr="0091644A">
        <w:rPr>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91644A">
        <w:rPr>
          <w:sz w:val="24"/>
          <w:szCs w:val="24"/>
          <w:lang w:val="uk-UA"/>
        </w:rPr>
        <w:t>одночас</w:t>
      </w:r>
      <w:r w:rsidRPr="0091644A">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C635B26" w14:textId="77777777" w:rsidR="00686938" w:rsidRPr="0091644A" w:rsidRDefault="00686938" w:rsidP="00686938">
      <w:pPr>
        <w:pBdr>
          <w:top w:val="nil"/>
          <w:left w:val="nil"/>
          <w:bottom w:val="nil"/>
          <w:right w:val="nil"/>
          <w:between w:val="nil"/>
        </w:pBdr>
        <w:tabs>
          <w:tab w:val="left" w:pos="1276"/>
        </w:tabs>
        <w:ind w:firstLine="646"/>
        <w:jc w:val="both"/>
        <w:rPr>
          <w:color w:val="000000"/>
          <w:sz w:val="24"/>
          <w:szCs w:val="24"/>
          <w:lang w:val="uk-UA"/>
        </w:rPr>
      </w:pPr>
      <w:r w:rsidRPr="0091644A">
        <w:rPr>
          <w:b/>
          <w:color w:val="000000"/>
          <w:sz w:val="24"/>
          <w:szCs w:val="24"/>
          <w:lang w:val="uk-UA"/>
        </w:rPr>
        <w:t xml:space="preserve">13.5. </w:t>
      </w:r>
      <w:r w:rsidRPr="0091644A">
        <w:rPr>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AACB46C" w14:textId="77777777" w:rsidR="00686938" w:rsidRPr="0091644A" w:rsidRDefault="00686938" w:rsidP="00686938">
      <w:pPr>
        <w:pBdr>
          <w:top w:val="nil"/>
          <w:left w:val="nil"/>
          <w:bottom w:val="nil"/>
          <w:right w:val="nil"/>
          <w:between w:val="nil"/>
        </w:pBdr>
        <w:tabs>
          <w:tab w:val="left" w:pos="1276"/>
        </w:tabs>
        <w:ind w:firstLine="646"/>
        <w:jc w:val="both"/>
        <w:rPr>
          <w:color w:val="000000"/>
          <w:sz w:val="24"/>
          <w:szCs w:val="24"/>
          <w:lang w:val="uk-UA"/>
        </w:rPr>
      </w:pPr>
      <w:r w:rsidRPr="0091644A">
        <w:rPr>
          <w:b/>
          <w:color w:val="000000"/>
          <w:sz w:val="24"/>
          <w:szCs w:val="24"/>
          <w:lang w:val="uk-UA"/>
        </w:rPr>
        <w:t>13.6.</w:t>
      </w:r>
      <w:r w:rsidRPr="0091644A">
        <w:rPr>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E925134" w14:textId="77777777" w:rsidR="00686938" w:rsidRPr="0091644A" w:rsidRDefault="00686938" w:rsidP="00686938">
      <w:pPr>
        <w:pBdr>
          <w:top w:val="nil"/>
          <w:left w:val="nil"/>
          <w:bottom w:val="nil"/>
          <w:right w:val="nil"/>
          <w:between w:val="nil"/>
        </w:pBdr>
        <w:tabs>
          <w:tab w:val="left" w:pos="1276"/>
        </w:tabs>
        <w:ind w:firstLine="646"/>
        <w:jc w:val="both"/>
        <w:rPr>
          <w:color w:val="000000"/>
          <w:sz w:val="24"/>
          <w:szCs w:val="24"/>
          <w:lang w:val="uk-UA"/>
        </w:rPr>
      </w:pPr>
      <w:r w:rsidRPr="0091644A">
        <w:rPr>
          <w:b/>
          <w:color w:val="000000"/>
          <w:sz w:val="24"/>
          <w:szCs w:val="24"/>
          <w:lang w:val="uk-UA"/>
        </w:rPr>
        <w:t>13.7.</w:t>
      </w:r>
      <w:r w:rsidRPr="0091644A">
        <w:rPr>
          <w:color w:val="000000"/>
          <w:sz w:val="24"/>
          <w:szCs w:val="24"/>
          <w:lang w:val="uk-UA"/>
        </w:rPr>
        <w:t xml:space="preserve"> У випадках, не передбачених дійсним Договором, Сторони керуються чинним законодавством України.</w:t>
      </w:r>
    </w:p>
    <w:p w14:paraId="6E41F3AE" w14:textId="77777777" w:rsidR="00686938" w:rsidRPr="0091644A" w:rsidRDefault="00686938" w:rsidP="00686938">
      <w:pPr>
        <w:pBdr>
          <w:top w:val="nil"/>
          <w:left w:val="nil"/>
          <w:bottom w:val="nil"/>
          <w:right w:val="nil"/>
          <w:between w:val="nil"/>
        </w:pBdr>
        <w:tabs>
          <w:tab w:val="left" w:pos="1276"/>
        </w:tabs>
        <w:ind w:firstLine="646"/>
        <w:jc w:val="both"/>
        <w:rPr>
          <w:color w:val="000000"/>
          <w:sz w:val="24"/>
          <w:szCs w:val="24"/>
          <w:lang w:val="uk-UA"/>
        </w:rPr>
      </w:pPr>
      <w:r w:rsidRPr="0091644A">
        <w:rPr>
          <w:b/>
          <w:color w:val="000000"/>
          <w:sz w:val="24"/>
          <w:szCs w:val="24"/>
          <w:lang w:val="uk-UA"/>
        </w:rPr>
        <w:t>13.8.</w:t>
      </w:r>
      <w:r w:rsidRPr="0091644A">
        <w:rPr>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732E5876" w14:textId="77777777" w:rsidR="00686938" w:rsidRPr="0091644A" w:rsidRDefault="00686938" w:rsidP="00686938">
      <w:pPr>
        <w:pBdr>
          <w:top w:val="nil"/>
          <w:left w:val="nil"/>
          <w:bottom w:val="nil"/>
          <w:right w:val="nil"/>
          <w:between w:val="nil"/>
        </w:pBdr>
        <w:tabs>
          <w:tab w:val="left" w:pos="1276"/>
        </w:tabs>
        <w:ind w:firstLine="646"/>
        <w:jc w:val="both"/>
        <w:rPr>
          <w:color w:val="000000"/>
          <w:sz w:val="24"/>
          <w:szCs w:val="24"/>
          <w:lang w:val="uk-UA"/>
        </w:rPr>
      </w:pPr>
      <w:r w:rsidRPr="0091644A">
        <w:rPr>
          <w:b/>
          <w:color w:val="000000"/>
          <w:sz w:val="24"/>
          <w:szCs w:val="24"/>
          <w:lang w:val="uk-UA"/>
        </w:rPr>
        <w:t>13.9.</w:t>
      </w:r>
      <w:r w:rsidRPr="0091644A">
        <w:rPr>
          <w:color w:val="000000"/>
          <w:sz w:val="24"/>
          <w:szCs w:val="24"/>
          <w:lang w:val="uk-UA"/>
        </w:rPr>
        <w:t xml:space="preserve"> Під час зміни умов договору про закупівлю може застосовуватися ст. 631 Цивільного кодексу України.</w:t>
      </w:r>
    </w:p>
    <w:p w14:paraId="5404A99E" w14:textId="77777777" w:rsidR="00686938" w:rsidRPr="0091644A" w:rsidRDefault="00686938" w:rsidP="00686938">
      <w:pPr>
        <w:pBdr>
          <w:top w:val="nil"/>
          <w:left w:val="nil"/>
          <w:bottom w:val="nil"/>
          <w:right w:val="nil"/>
          <w:between w:val="nil"/>
        </w:pBdr>
        <w:tabs>
          <w:tab w:val="left" w:pos="1276"/>
        </w:tabs>
        <w:ind w:firstLine="646"/>
        <w:jc w:val="both"/>
        <w:rPr>
          <w:color w:val="000000"/>
          <w:sz w:val="24"/>
          <w:szCs w:val="24"/>
          <w:lang w:val="uk-UA"/>
        </w:rPr>
      </w:pPr>
      <w:r w:rsidRPr="0091644A">
        <w:rPr>
          <w:b/>
          <w:color w:val="000000"/>
          <w:sz w:val="24"/>
          <w:szCs w:val="24"/>
          <w:lang w:val="uk-UA"/>
        </w:rPr>
        <w:t>13.10.</w:t>
      </w:r>
      <w:r w:rsidRPr="0091644A">
        <w:rPr>
          <w:color w:val="000000"/>
          <w:sz w:val="24"/>
          <w:szCs w:val="24"/>
          <w:lang w:val="uk-UA"/>
        </w:rPr>
        <w:t xml:space="preserve"> </w:t>
      </w:r>
      <w:r w:rsidRPr="0091644A">
        <w:rPr>
          <w:sz w:val="24"/>
          <w:szCs w:val="24"/>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51EBEAE3" w14:textId="77777777" w:rsidR="00686938" w:rsidRPr="0091644A" w:rsidRDefault="00686938" w:rsidP="00686938">
      <w:pPr>
        <w:tabs>
          <w:tab w:val="left" w:pos="768"/>
          <w:tab w:val="left" w:pos="851"/>
          <w:tab w:val="left" w:pos="1276"/>
        </w:tabs>
        <w:ind w:firstLine="646"/>
        <w:jc w:val="both"/>
        <w:rPr>
          <w:sz w:val="24"/>
          <w:szCs w:val="24"/>
          <w:lang w:val="uk-UA"/>
        </w:rPr>
      </w:pPr>
      <w:r w:rsidRPr="0091644A">
        <w:rPr>
          <w:b/>
          <w:sz w:val="24"/>
          <w:szCs w:val="24"/>
          <w:lang w:val="uk-UA"/>
        </w:rPr>
        <w:t>13.10.1.</w:t>
      </w:r>
      <w:r w:rsidRPr="0091644A">
        <w:rPr>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07099FBD" w14:textId="1E9DA095" w:rsidR="00686938" w:rsidRPr="0091644A" w:rsidRDefault="00686938" w:rsidP="00686938">
      <w:pPr>
        <w:tabs>
          <w:tab w:val="left" w:pos="768"/>
          <w:tab w:val="left" w:pos="851"/>
          <w:tab w:val="left" w:pos="1276"/>
        </w:tabs>
        <w:ind w:firstLine="646"/>
        <w:jc w:val="both"/>
        <w:rPr>
          <w:sz w:val="24"/>
          <w:szCs w:val="24"/>
          <w:lang w:val="uk-UA"/>
        </w:rPr>
      </w:pPr>
      <w:r w:rsidRPr="0091644A">
        <w:rPr>
          <w:b/>
          <w:sz w:val="24"/>
          <w:szCs w:val="24"/>
          <w:lang w:val="uk-UA"/>
        </w:rPr>
        <w:t>13.10.2.</w:t>
      </w:r>
      <w:r w:rsidRPr="0091644A">
        <w:rPr>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w:t>
      </w:r>
      <w:r w:rsidRPr="0091644A">
        <w:rPr>
          <w:sz w:val="24"/>
          <w:szCs w:val="24"/>
          <w:lang w:val="uk-UA"/>
        </w:rPr>
        <w:lastRenderedPageBreak/>
        <w:t>вважаються такими, що отримані на наступний день після дати відправлення.</w:t>
      </w:r>
    </w:p>
    <w:p w14:paraId="1741DD25" w14:textId="77777777" w:rsidR="00686938" w:rsidRPr="0091644A" w:rsidRDefault="00686938" w:rsidP="00686938">
      <w:pPr>
        <w:pStyle w:val="1"/>
        <w:tabs>
          <w:tab w:val="left" w:pos="577"/>
          <w:tab w:val="left" w:pos="851"/>
          <w:tab w:val="left" w:pos="1276"/>
        </w:tabs>
        <w:ind w:right="-2"/>
        <w:jc w:val="center"/>
        <w:rPr>
          <w:sz w:val="24"/>
          <w:szCs w:val="24"/>
          <w:lang w:val="uk-UA"/>
        </w:rPr>
      </w:pPr>
      <w:r w:rsidRPr="0091644A">
        <w:rPr>
          <w:sz w:val="24"/>
          <w:szCs w:val="24"/>
          <w:lang w:val="uk-UA"/>
        </w:rPr>
        <w:t>14. Строк дії Договору та інші умови</w:t>
      </w:r>
    </w:p>
    <w:p w14:paraId="54CD92DB" w14:textId="6EB835F4" w:rsidR="00686938" w:rsidRPr="0091644A" w:rsidRDefault="00686938" w:rsidP="00686938">
      <w:pPr>
        <w:tabs>
          <w:tab w:val="left" w:pos="768"/>
          <w:tab w:val="left" w:pos="851"/>
          <w:tab w:val="left" w:pos="1276"/>
        </w:tabs>
        <w:ind w:firstLine="646"/>
        <w:jc w:val="both"/>
        <w:rPr>
          <w:sz w:val="24"/>
          <w:szCs w:val="24"/>
          <w:lang w:val="uk-UA"/>
        </w:rPr>
      </w:pPr>
      <w:r w:rsidRPr="0091644A">
        <w:rPr>
          <w:b/>
          <w:sz w:val="24"/>
          <w:szCs w:val="24"/>
          <w:lang w:val="uk-UA"/>
        </w:rPr>
        <w:t>14.1.</w:t>
      </w:r>
      <w:r w:rsidRPr="0091644A">
        <w:rPr>
          <w:sz w:val="24"/>
          <w:szCs w:val="24"/>
          <w:lang w:val="uk-UA"/>
        </w:rPr>
        <w:t xml:space="preserve"> Договір набуває чинності з дати підписання Сторонами та діє до «31» грудня 202</w:t>
      </w:r>
      <w:r w:rsidR="00DF5FB5">
        <w:rPr>
          <w:sz w:val="24"/>
          <w:szCs w:val="24"/>
          <w:lang w:val="uk-UA"/>
        </w:rPr>
        <w:t>4</w:t>
      </w:r>
      <w:r w:rsidRPr="0091644A">
        <w:rPr>
          <w:sz w:val="24"/>
          <w:szCs w:val="24"/>
          <w:lang w:val="uk-UA"/>
        </w:rPr>
        <w:t xml:space="preserve"> року включно, а в частині розрахунків діє до повного виконання Сторонами взятих на себе зобов’язань за цим Договором. </w:t>
      </w:r>
    </w:p>
    <w:p w14:paraId="6D87C129" w14:textId="77777777" w:rsidR="00686938" w:rsidRPr="0091644A" w:rsidRDefault="00686938" w:rsidP="00686938">
      <w:pPr>
        <w:tabs>
          <w:tab w:val="left" w:pos="768"/>
          <w:tab w:val="left" w:pos="851"/>
          <w:tab w:val="left" w:pos="1276"/>
        </w:tabs>
        <w:ind w:firstLine="646"/>
        <w:jc w:val="both"/>
        <w:rPr>
          <w:sz w:val="24"/>
          <w:szCs w:val="24"/>
          <w:lang w:val="uk-UA"/>
        </w:rPr>
      </w:pPr>
      <w:r w:rsidRPr="0091644A">
        <w:rPr>
          <w:b/>
          <w:sz w:val="24"/>
          <w:szCs w:val="24"/>
          <w:lang w:val="uk-UA"/>
        </w:rPr>
        <w:t>14.2.</w:t>
      </w:r>
      <w:r w:rsidRPr="0091644A">
        <w:rPr>
          <w:sz w:val="24"/>
          <w:szCs w:val="24"/>
          <w:lang w:val="uk-UA"/>
        </w:rPr>
        <w:t xml:space="preserve"> Дія цього Договору припиняється у таких випадках:</w:t>
      </w:r>
    </w:p>
    <w:p w14:paraId="0C0A276D" w14:textId="77777777" w:rsidR="00686938" w:rsidRPr="0091644A" w:rsidRDefault="00686938" w:rsidP="00686938">
      <w:pPr>
        <w:widowControl/>
        <w:tabs>
          <w:tab w:val="left" w:pos="1276"/>
        </w:tabs>
        <w:ind w:firstLine="646"/>
        <w:jc w:val="both"/>
        <w:rPr>
          <w:i/>
          <w:sz w:val="24"/>
          <w:szCs w:val="24"/>
          <w:lang w:val="uk-UA"/>
        </w:rPr>
      </w:pPr>
      <w:r w:rsidRPr="0091644A">
        <w:rPr>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w:t>
      </w:r>
      <w:r w:rsidRPr="0091644A">
        <w:rPr>
          <w:i/>
          <w:sz w:val="24"/>
          <w:szCs w:val="24"/>
          <w:lang w:val="uk-UA"/>
        </w:rPr>
        <w:t>;</w:t>
      </w:r>
    </w:p>
    <w:p w14:paraId="7C9738DE" w14:textId="77777777" w:rsidR="00686938" w:rsidRPr="0091644A" w:rsidRDefault="00686938" w:rsidP="00686938">
      <w:pPr>
        <w:tabs>
          <w:tab w:val="left" w:pos="428"/>
          <w:tab w:val="left" w:pos="1276"/>
        </w:tabs>
        <w:ind w:firstLine="646"/>
        <w:jc w:val="both"/>
        <w:rPr>
          <w:sz w:val="24"/>
          <w:szCs w:val="24"/>
          <w:lang w:val="uk-UA"/>
        </w:rPr>
      </w:pPr>
      <w:r w:rsidRPr="0091644A">
        <w:rPr>
          <w:sz w:val="24"/>
          <w:szCs w:val="24"/>
          <w:lang w:val="uk-UA"/>
        </w:rPr>
        <w:t>— у разі зміни власника / користувача об'єкта Споживача;</w:t>
      </w:r>
    </w:p>
    <w:p w14:paraId="506D864C" w14:textId="77777777" w:rsidR="00686938" w:rsidRPr="0091644A" w:rsidRDefault="00686938" w:rsidP="00686938">
      <w:pPr>
        <w:tabs>
          <w:tab w:val="left" w:pos="428"/>
          <w:tab w:val="left" w:pos="1276"/>
        </w:tabs>
        <w:ind w:firstLine="646"/>
        <w:jc w:val="both"/>
        <w:rPr>
          <w:sz w:val="24"/>
          <w:szCs w:val="24"/>
          <w:lang w:val="uk-UA"/>
        </w:rPr>
      </w:pPr>
      <w:r w:rsidRPr="0091644A">
        <w:rPr>
          <w:sz w:val="24"/>
          <w:szCs w:val="24"/>
          <w:lang w:val="uk-UA"/>
        </w:rPr>
        <w:t>— у разі зміни Споживачем електропостачальника;</w:t>
      </w:r>
    </w:p>
    <w:p w14:paraId="14C5EFF2" w14:textId="77777777" w:rsidR="00686938" w:rsidRPr="0091644A" w:rsidRDefault="00686938" w:rsidP="00686938">
      <w:pPr>
        <w:tabs>
          <w:tab w:val="left" w:pos="428"/>
          <w:tab w:val="left" w:pos="1276"/>
        </w:tabs>
        <w:ind w:firstLine="646"/>
        <w:jc w:val="both"/>
        <w:rPr>
          <w:sz w:val="24"/>
          <w:szCs w:val="24"/>
          <w:lang w:val="uk-UA"/>
        </w:rPr>
      </w:pPr>
      <w:r w:rsidRPr="0091644A">
        <w:rPr>
          <w:sz w:val="24"/>
          <w:szCs w:val="24"/>
          <w:lang w:val="uk-UA"/>
        </w:rPr>
        <w:t xml:space="preserve"> — у разі недотримання однією зі Сторін умов визначення та розрахунку ціни згідно з </w:t>
      </w:r>
      <w:r w:rsidRPr="0091644A">
        <w:rPr>
          <w:b/>
          <w:sz w:val="24"/>
          <w:szCs w:val="24"/>
          <w:lang w:val="uk-UA"/>
        </w:rPr>
        <w:t>Додатком 2</w:t>
      </w:r>
      <w:r w:rsidRPr="0091644A">
        <w:rPr>
          <w:sz w:val="24"/>
          <w:szCs w:val="24"/>
          <w:lang w:val="uk-UA"/>
        </w:rPr>
        <w:t xml:space="preserve"> до цього Договору;</w:t>
      </w:r>
    </w:p>
    <w:p w14:paraId="0892E4B1" w14:textId="77777777" w:rsidR="00686938" w:rsidRPr="0091644A" w:rsidRDefault="00686938" w:rsidP="00686938">
      <w:pPr>
        <w:tabs>
          <w:tab w:val="left" w:pos="428"/>
          <w:tab w:val="left" w:pos="1276"/>
        </w:tabs>
        <w:ind w:firstLine="646"/>
        <w:jc w:val="both"/>
        <w:rPr>
          <w:sz w:val="24"/>
          <w:szCs w:val="24"/>
          <w:lang w:val="uk-UA"/>
        </w:rPr>
      </w:pPr>
      <w:r w:rsidRPr="0091644A">
        <w:rPr>
          <w:sz w:val="24"/>
          <w:szCs w:val="24"/>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14:paraId="065C229C" w14:textId="77777777" w:rsidR="00686938" w:rsidRPr="0091644A" w:rsidRDefault="00686938" w:rsidP="00686938">
      <w:pPr>
        <w:tabs>
          <w:tab w:val="left" w:pos="768"/>
          <w:tab w:val="left" w:pos="851"/>
          <w:tab w:val="left" w:pos="1276"/>
        </w:tabs>
        <w:ind w:firstLine="646"/>
        <w:jc w:val="both"/>
        <w:rPr>
          <w:sz w:val="24"/>
          <w:szCs w:val="24"/>
          <w:lang w:val="uk-UA"/>
        </w:rPr>
      </w:pPr>
      <w:bookmarkStart w:id="9" w:name="_heading=h.2et92p0" w:colFirst="0" w:colLast="0"/>
      <w:bookmarkEnd w:id="9"/>
      <w:r w:rsidRPr="0091644A">
        <w:rPr>
          <w:b/>
          <w:sz w:val="24"/>
          <w:szCs w:val="24"/>
          <w:lang w:val="uk-UA"/>
        </w:rPr>
        <w:t>14.3.</w:t>
      </w:r>
      <w:r w:rsidRPr="0091644A">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17A87904" w14:textId="77777777" w:rsidR="00686938" w:rsidRPr="0091644A" w:rsidRDefault="00686938" w:rsidP="00686938">
      <w:pPr>
        <w:tabs>
          <w:tab w:val="left" w:pos="768"/>
          <w:tab w:val="left" w:pos="851"/>
          <w:tab w:val="left" w:pos="1276"/>
        </w:tabs>
        <w:ind w:firstLine="646"/>
        <w:jc w:val="both"/>
        <w:rPr>
          <w:sz w:val="24"/>
          <w:szCs w:val="24"/>
          <w:lang w:val="uk-UA"/>
        </w:rPr>
      </w:pPr>
      <w:bookmarkStart w:id="10" w:name="_heading=h.tyjcwt" w:colFirst="0" w:colLast="0"/>
      <w:bookmarkEnd w:id="10"/>
      <w:r w:rsidRPr="0091644A">
        <w:rPr>
          <w:b/>
          <w:sz w:val="24"/>
          <w:szCs w:val="24"/>
          <w:lang w:val="uk-UA"/>
        </w:rPr>
        <w:t>14.4.</w:t>
      </w:r>
      <w:r w:rsidRPr="0091644A">
        <w:rPr>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353746BA" w14:textId="77777777" w:rsidR="00686938" w:rsidRPr="0091644A" w:rsidRDefault="00686938" w:rsidP="00686938">
      <w:pPr>
        <w:tabs>
          <w:tab w:val="left" w:pos="768"/>
          <w:tab w:val="left" w:pos="851"/>
          <w:tab w:val="left" w:pos="1276"/>
        </w:tabs>
        <w:ind w:firstLine="646"/>
        <w:jc w:val="both"/>
        <w:rPr>
          <w:sz w:val="24"/>
          <w:szCs w:val="24"/>
          <w:lang w:val="uk-UA"/>
        </w:rPr>
      </w:pPr>
      <w:r w:rsidRPr="0091644A">
        <w:rPr>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14:paraId="24A110DC" w14:textId="77777777" w:rsidR="00686938" w:rsidRPr="0091644A" w:rsidRDefault="00686938" w:rsidP="00686938">
      <w:pPr>
        <w:tabs>
          <w:tab w:val="left" w:pos="768"/>
          <w:tab w:val="left" w:pos="851"/>
          <w:tab w:val="left" w:pos="1276"/>
        </w:tabs>
        <w:ind w:firstLine="646"/>
        <w:jc w:val="both"/>
        <w:rPr>
          <w:sz w:val="24"/>
          <w:szCs w:val="24"/>
          <w:lang w:val="uk-UA"/>
        </w:rPr>
      </w:pPr>
      <w:r w:rsidRPr="0091644A">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2107FBE" w14:textId="77777777" w:rsidR="00686938" w:rsidRPr="0091644A" w:rsidRDefault="00686938" w:rsidP="00686938">
      <w:pPr>
        <w:tabs>
          <w:tab w:val="left" w:pos="768"/>
          <w:tab w:val="left" w:pos="851"/>
          <w:tab w:val="left" w:pos="1276"/>
        </w:tabs>
        <w:ind w:firstLine="646"/>
        <w:jc w:val="both"/>
        <w:rPr>
          <w:sz w:val="24"/>
          <w:szCs w:val="24"/>
          <w:lang w:val="uk-UA"/>
        </w:rPr>
      </w:pPr>
      <w:r w:rsidRPr="0091644A">
        <w:rPr>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E018239" w14:textId="77777777" w:rsidR="00686938" w:rsidRPr="0091644A" w:rsidRDefault="00686938" w:rsidP="00686938">
      <w:pPr>
        <w:tabs>
          <w:tab w:val="left" w:pos="768"/>
          <w:tab w:val="left" w:pos="851"/>
          <w:tab w:val="left" w:pos="1276"/>
        </w:tabs>
        <w:ind w:firstLine="646"/>
        <w:jc w:val="both"/>
        <w:rPr>
          <w:sz w:val="24"/>
          <w:szCs w:val="24"/>
          <w:lang w:val="uk-UA"/>
        </w:rPr>
      </w:pPr>
      <w:r w:rsidRPr="0091644A">
        <w:rPr>
          <w:b/>
          <w:sz w:val="24"/>
          <w:szCs w:val="24"/>
          <w:lang w:val="uk-UA"/>
        </w:rPr>
        <w:t>14.5.</w:t>
      </w:r>
      <w:r w:rsidRPr="0091644A">
        <w:rPr>
          <w:sz w:val="24"/>
          <w:szCs w:val="24"/>
          <w:lang w:val="uk-UA"/>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7AEDBB9D" w14:textId="77777777" w:rsidR="00686938" w:rsidRPr="0091644A" w:rsidRDefault="00686938" w:rsidP="00686938">
      <w:pPr>
        <w:tabs>
          <w:tab w:val="left" w:pos="768"/>
          <w:tab w:val="left" w:pos="851"/>
          <w:tab w:val="left" w:pos="1276"/>
        </w:tabs>
        <w:ind w:firstLine="646"/>
        <w:jc w:val="both"/>
        <w:rPr>
          <w:sz w:val="24"/>
          <w:szCs w:val="24"/>
          <w:lang w:val="uk-UA"/>
        </w:rPr>
      </w:pPr>
      <w:r w:rsidRPr="0091644A">
        <w:rPr>
          <w:b/>
          <w:sz w:val="24"/>
          <w:szCs w:val="24"/>
          <w:lang w:val="uk-UA"/>
        </w:rPr>
        <w:t>14.6.</w:t>
      </w:r>
      <w:r w:rsidRPr="0091644A">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0D43805B" w14:textId="77777777" w:rsidR="00686938" w:rsidRPr="0091644A" w:rsidRDefault="00686938" w:rsidP="00686938">
      <w:pPr>
        <w:pStyle w:val="1"/>
        <w:keepNext w:val="0"/>
        <w:widowControl w:val="0"/>
        <w:numPr>
          <w:ilvl w:val="2"/>
          <w:numId w:val="6"/>
        </w:numPr>
        <w:tabs>
          <w:tab w:val="left" w:pos="1276"/>
        </w:tabs>
        <w:autoSpaceDE w:val="0"/>
        <w:autoSpaceDN w:val="0"/>
        <w:spacing w:before="0" w:after="0"/>
        <w:ind w:left="0" w:firstLine="646"/>
        <w:jc w:val="both"/>
        <w:rPr>
          <w:rFonts w:ascii="Arial" w:eastAsia="Arial" w:hAnsi="Arial" w:cs="Arial"/>
          <w:sz w:val="24"/>
          <w:szCs w:val="24"/>
          <w:lang w:val="uk-UA"/>
        </w:rPr>
      </w:pPr>
      <w:r w:rsidRPr="0091644A">
        <w:rPr>
          <w:sz w:val="24"/>
          <w:szCs w:val="24"/>
          <w:lang w:val="uk-UA"/>
        </w:rPr>
        <w:t xml:space="preserve"> </w:t>
      </w:r>
      <w:r w:rsidRPr="0091644A">
        <w:rPr>
          <w:b w:val="0"/>
          <w:sz w:val="24"/>
          <w:szCs w:val="24"/>
          <w:lang w:val="uk-UA"/>
        </w:rPr>
        <w:t xml:space="preserve">зменшення обсягів закупівлі, зокрема з урахуванням фактичного обсягу видатків Замовника.  </w:t>
      </w:r>
    </w:p>
    <w:p w14:paraId="719FE285" w14:textId="77777777" w:rsidR="00686938" w:rsidRPr="0091644A" w:rsidRDefault="00686938" w:rsidP="00686938">
      <w:pPr>
        <w:pStyle w:val="1"/>
        <w:tabs>
          <w:tab w:val="left" w:pos="1276"/>
        </w:tabs>
        <w:ind w:firstLine="646"/>
        <w:rPr>
          <w:b w:val="0"/>
          <w:i/>
          <w:sz w:val="24"/>
          <w:szCs w:val="24"/>
          <w:lang w:val="uk-UA"/>
        </w:rPr>
      </w:pPr>
      <w:r w:rsidRPr="0091644A">
        <w:rPr>
          <w:b w:val="0"/>
          <w:i/>
          <w:sz w:val="24"/>
          <w:szCs w:val="24"/>
          <w:lang w:val="uk-UA"/>
        </w:rPr>
        <w:lastRenderedPageBreak/>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1DC202C0" w14:textId="77777777" w:rsidR="00686938" w:rsidRPr="0091644A" w:rsidRDefault="00686938" w:rsidP="00686938">
      <w:pPr>
        <w:pStyle w:val="1"/>
        <w:keepNext w:val="0"/>
        <w:widowControl w:val="0"/>
        <w:numPr>
          <w:ilvl w:val="2"/>
          <w:numId w:val="6"/>
        </w:numPr>
        <w:tabs>
          <w:tab w:val="left" w:pos="1276"/>
        </w:tabs>
        <w:autoSpaceDE w:val="0"/>
        <w:autoSpaceDN w:val="0"/>
        <w:spacing w:before="0" w:after="0"/>
        <w:ind w:left="0" w:firstLine="646"/>
        <w:jc w:val="both"/>
        <w:rPr>
          <w:b w:val="0"/>
          <w:sz w:val="24"/>
          <w:szCs w:val="24"/>
          <w:lang w:val="uk-UA"/>
        </w:rPr>
      </w:pPr>
      <w:bookmarkStart w:id="11" w:name="_Hlk119505460"/>
      <w:r w:rsidRPr="0091644A">
        <w:rPr>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F05219" w14:textId="77777777" w:rsidR="00686938" w:rsidRPr="0091644A" w:rsidRDefault="00686938" w:rsidP="00686938">
      <w:pPr>
        <w:pStyle w:val="1"/>
        <w:tabs>
          <w:tab w:val="left" w:pos="1276"/>
        </w:tabs>
        <w:ind w:firstLine="646"/>
        <w:rPr>
          <w:b w:val="0"/>
          <w:i/>
          <w:sz w:val="24"/>
          <w:szCs w:val="24"/>
          <w:lang w:val="uk-UA"/>
        </w:rPr>
      </w:pPr>
      <w:r w:rsidRPr="0091644A">
        <w:rPr>
          <w:b w:val="0"/>
          <w:i/>
          <w:sz w:val="24"/>
          <w:szCs w:val="24"/>
          <w:lang w:val="uk-UA"/>
        </w:rPr>
        <w:t xml:space="preserve">Сторони протягом дії цього договору вносять зміни у Договір в частині ціни за одиницю товару у разі коливання ціни такого товару на ринку. В такому випадку Постачальник письмово звертається до Споживача щодо зміни ціни за одиницю товару. В письмовому зверненні Постачальник зазначає інформацію про зміну ціни, формування ціни за одиницю товару та вказує, на якому ринку ним здійснювалася закупівля електричної енергії.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або роздруківка з сайту ДП «Оператор Ринку» завіреною Постачальником з відображенням даних про середньозважену ціну в торгівельній зоні «ОЕС України» за даними  розміщеними на веб-сайті ДП «Оператор ринку» </w:t>
      </w:r>
      <w:hyperlink r:id="rId5" w:history="1">
        <w:r w:rsidRPr="0091644A">
          <w:rPr>
            <w:rStyle w:val="ab"/>
            <w:i/>
            <w:sz w:val="24"/>
            <w:szCs w:val="24"/>
            <w:lang w:val="uk-UA"/>
          </w:rPr>
          <w:t>https://www.oree.com.ua/</w:t>
        </w:r>
      </w:hyperlink>
      <w:r w:rsidRPr="0091644A">
        <w:rPr>
          <w:b w:val="0"/>
          <w:i/>
          <w:sz w:val="24"/>
          <w:szCs w:val="24"/>
          <w:lang w:val="uk-UA"/>
        </w:rPr>
        <w:t xml:space="preserve"> або іншого погодженого Сторонами органу щодо величини коливання на ринку.</w:t>
      </w:r>
      <w:bookmarkEnd w:id="11"/>
    </w:p>
    <w:p w14:paraId="3C8A5476" w14:textId="77777777" w:rsidR="00686938" w:rsidRPr="0091644A" w:rsidRDefault="00686938" w:rsidP="00686938">
      <w:pPr>
        <w:pStyle w:val="1"/>
        <w:keepNext w:val="0"/>
        <w:widowControl w:val="0"/>
        <w:numPr>
          <w:ilvl w:val="2"/>
          <w:numId w:val="6"/>
        </w:numPr>
        <w:tabs>
          <w:tab w:val="left" w:pos="1276"/>
        </w:tabs>
        <w:autoSpaceDE w:val="0"/>
        <w:autoSpaceDN w:val="0"/>
        <w:spacing w:before="0" w:after="0"/>
        <w:ind w:left="0" w:firstLine="646"/>
        <w:jc w:val="both"/>
        <w:rPr>
          <w:rFonts w:ascii="Arial" w:eastAsia="Arial" w:hAnsi="Arial" w:cs="Arial"/>
          <w:sz w:val="24"/>
          <w:szCs w:val="24"/>
          <w:lang w:val="uk-UA"/>
        </w:rPr>
      </w:pPr>
      <w:r w:rsidRPr="0091644A">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1D7025E" w14:textId="77777777" w:rsidR="00686938" w:rsidRPr="0091644A" w:rsidRDefault="00686938" w:rsidP="00686938">
      <w:pPr>
        <w:pStyle w:val="1"/>
        <w:keepNext w:val="0"/>
        <w:widowControl w:val="0"/>
        <w:numPr>
          <w:ilvl w:val="2"/>
          <w:numId w:val="6"/>
        </w:numPr>
        <w:tabs>
          <w:tab w:val="left" w:pos="1276"/>
        </w:tabs>
        <w:autoSpaceDE w:val="0"/>
        <w:autoSpaceDN w:val="0"/>
        <w:spacing w:before="0" w:after="0"/>
        <w:ind w:left="0" w:firstLine="646"/>
        <w:jc w:val="both"/>
        <w:rPr>
          <w:rFonts w:ascii="Arial" w:eastAsia="Arial" w:hAnsi="Arial" w:cs="Arial"/>
          <w:sz w:val="24"/>
          <w:szCs w:val="24"/>
          <w:lang w:val="uk-UA"/>
        </w:rPr>
      </w:pPr>
      <w:r w:rsidRPr="0091644A">
        <w:rPr>
          <w:b w:val="0"/>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829F46" w14:textId="77777777" w:rsidR="00686938" w:rsidRPr="0091644A" w:rsidRDefault="00686938" w:rsidP="00686938">
      <w:pPr>
        <w:pStyle w:val="1"/>
        <w:tabs>
          <w:tab w:val="left" w:pos="1276"/>
        </w:tabs>
        <w:ind w:firstLine="646"/>
        <w:rPr>
          <w:b w:val="0"/>
          <w:i/>
          <w:sz w:val="24"/>
          <w:szCs w:val="24"/>
          <w:lang w:val="uk-UA"/>
        </w:rPr>
      </w:pPr>
      <w:r w:rsidRPr="0091644A">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E251313" w14:textId="77777777" w:rsidR="00686938" w:rsidRPr="0091644A" w:rsidRDefault="00686938" w:rsidP="00686938">
      <w:pPr>
        <w:pStyle w:val="1"/>
        <w:keepNext w:val="0"/>
        <w:widowControl w:val="0"/>
        <w:numPr>
          <w:ilvl w:val="2"/>
          <w:numId w:val="6"/>
        </w:numPr>
        <w:tabs>
          <w:tab w:val="left" w:pos="1276"/>
        </w:tabs>
        <w:autoSpaceDE w:val="0"/>
        <w:autoSpaceDN w:val="0"/>
        <w:spacing w:before="0" w:after="0"/>
        <w:ind w:left="0" w:firstLine="646"/>
        <w:jc w:val="both"/>
        <w:rPr>
          <w:rFonts w:ascii="Arial" w:eastAsia="Arial" w:hAnsi="Arial" w:cs="Arial"/>
          <w:sz w:val="24"/>
          <w:szCs w:val="24"/>
          <w:lang w:val="uk-UA"/>
        </w:rPr>
      </w:pPr>
      <w:r w:rsidRPr="0091644A">
        <w:rPr>
          <w:b w:val="0"/>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2F59A728" w14:textId="77777777" w:rsidR="00686938" w:rsidRPr="0091644A" w:rsidRDefault="00686938" w:rsidP="00686938">
      <w:pPr>
        <w:pStyle w:val="1"/>
        <w:tabs>
          <w:tab w:val="left" w:pos="1276"/>
        </w:tabs>
        <w:ind w:firstLine="646"/>
        <w:rPr>
          <w:b w:val="0"/>
          <w:i/>
          <w:sz w:val="24"/>
          <w:szCs w:val="24"/>
          <w:lang w:val="uk-UA"/>
        </w:rPr>
      </w:pPr>
      <w:bookmarkStart w:id="12" w:name="_heading=h.3dy6vkm" w:colFirst="0" w:colLast="0"/>
      <w:bookmarkEnd w:id="12"/>
      <w:r w:rsidRPr="0091644A">
        <w:rPr>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1D6E688C" w14:textId="77777777" w:rsidR="00686938" w:rsidRPr="0091644A" w:rsidRDefault="00686938" w:rsidP="00686938">
      <w:pPr>
        <w:pStyle w:val="1"/>
        <w:keepNext w:val="0"/>
        <w:widowControl w:val="0"/>
        <w:numPr>
          <w:ilvl w:val="2"/>
          <w:numId w:val="6"/>
        </w:numPr>
        <w:tabs>
          <w:tab w:val="left" w:pos="1276"/>
        </w:tabs>
        <w:autoSpaceDE w:val="0"/>
        <w:autoSpaceDN w:val="0"/>
        <w:spacing w:before="0" w:after="0"/>
        <w:ind w:left="0" w:firstLine="646"/>
        <w:jc w:val="both"/>
        <w:rPr>
          <w:rFonts w:ascii="Arial" w:eastAsia="Arial" w:hAnsi="Arial" w:cs="Arial"/>
          <w:sz w:val="24"/>
          <w:szCs w:val="24"/>
          <w:lang w:val="uk-UA"/>
        </w:rPr>
      </w:pPr>
      <w:r w:rsidRPr="0091644A">
        <w:rPr>
          <w:b w:val="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2FAD937C" w14:textId="77777777" w:rsidR="00686938" w:rsidRPr="0091644A" w:rsidRDefault="00686938" w:rsidP="00686938">
      <w:pPr>
        <w:pStyle w:val="1"/>
        <w:tabs>
          <w:tab w:val="left" w:pos="1276"/>
        </w:tabs>
        <w:ind w:firstLine="646"/>
        <w:rPr>
          <w:b w:val="0"/>
          <w:i/>
          <w:sz w:val="24"/>
          <w:szCs w:val="24"/>
          <w:lang w:val="uk-UA"/>
        </w:rPr>
      </w:pPr>
      <w:r w:rsidRPr="0091644A">
        <w:rPr>
          <w:b w:val="0"/>
          <w:i/>
          <w:sz w:val="24"/>
          <w:szCs w:val="24"/>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w:t>
      </w:r>
      <w:r w:rsidRPr="0091644A">
        <w:rPr>
          <w:b w:val="0"/>
          <w:i/>
          <w:sz w:val="24"/>
          <w:szCs w:val="24"/>
          <w:lang w:val="uk-UA"/>
        </w:rPr>
        <w:lastRenderedPageBreak/>
        <w:t>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0FFC09C" w14:textId="77777777" w:rsidR="00686938" w:rsidRPr="0091644A" w:rsidRDefault="00686938" w:rsidP="00686938">
      <w:pPr>
        <w:pStyle w:val="1"/>
        <w:keepNext w:val="0"/>
        <w:widowControl w:val="0"/>
        <w:numPr>
          <w:ilvl w:val="2"/>
          <w:numId w:val="6"/>
        </w:numPr>
        <w:tabs>
          <w:tab w:val="left" w:pos="1276"/>
        </w:tabs>
        <w:autoSpaceDE w:val="0"/>
        <w:autoSpaceDN w:val="0"/>
        <w:spacing w:before="0" w:after="0"/>
        <w:ind w:left="0" w:firstLine="646"/>
        <w:jc w:val="both"/>
        <w:rPr>
          <w:b w:val="0"/>
          <w:sz w:val="24"/>
          <w:szCs w:val="24"/>
          <w:lang w:val="uk-UA"/>
        </w:rPr>
      </w:pPr>
      <w:bookmarkStart w:id="13" w:name="_Hlk119506035"/>
      <w:r w:rsidRPr="0091644A">
        <w:rPr>
          <w:b w:val="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8CDBDD" w14:textId="77777777" w:rsidR="00686938" w:rsidRPr="0091644A" w:rsidRDefault="00686938" w:rsidP="00686938">
      <w:pPr>
        <w:pStyle w:val="1"/>
        <w:tabs>
          <w:tab w:val="left" w:pos="1276"/>
        </w:tabs>
        <w:ind w:firstLine="646"/>
        <w:rPr>
          <w:b w:val="0"/>
          <w:i/>
          <w:sz w:val="24"/>
          <w:szCs w:val="24"/>
          <w:lang w:val="uk-UA"/>
        </w:rPr>
      </w:pPr>
      <w:r w:rsidRPr="0091644A">
        <w:rPr>
          <w:b w:val="0"/>
          <w:i/>
          <w:sz w:val="24"/>
          <w:szCs w:val="24"/>
          <w:lang w:val="uk-UA"/>
        </w:rPr>
        <w:t>Сторони вносять до договору зміни у разі зміни регульованого тарифу (ціни)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bookmarkEnd w:id="13"/>
    <w:p w14:paraId="5CDB9A28" w14:textId="77777777" w:rsidR="00686938" w:rsidRPr="0091644A" w:rsidRDefault="00686938" w:rsidP="00686938">
      <w:pPr>
        <w:numPr>
          <w:ilvl w:val="2"/>
          <w:numId w:val="6"/>
        </w:numPr>
        <w:pBdr>
          <w:top w:val="nil"/>
          <w:left w:val="nil"/>
          <w:bottom w:val="nil"/>
          <w:right w:val="nil"/>
          <w:between w:val="nil"/>
        </w:pBdr>
        <w:tabs>
          <w:tab w:val="left" w:pos="1276"/>
        </w:tabs>
        <w:ind w:left="0" w:firstLine="646"/>
        <w:jc w:val="both"/>
        <w:rPr>
          <w:color w:val="000000"/>
          <w:sz w:val="24"/>
          <w:szCs w:val="24"/>
          <w:lang w:val="uk-UA"/>
        </w:rPr>
      </w:pPr>
      <w:r w:rsidRPr="0091644A">
        <w:rPr>
          <w:color w:val="000000"/>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B5C772" w14:textId="77777777" w:rsidR="00686938" w:rsidRPr="0091644A" w:rsidRDefault="00686938" w:rsidP="00686938">
      <w:pPr>
        <w:tabs>
          <w:tab w:val="left" w:pos="1276"/>
        </w:tabs>
        <w:ind w:firstLine="646"/>
        <w:jc w:val="both"/>
        <w:rPr>
          <w:b/>
          <w:color w:val="000000"/>
          <w:sz w:val="24"/>
          <w:szCs w:val="24"/>
          <w:lang w:val="uk-UA"/>
        </w:rPr>
      </w:pPr>
      <w:r w:rsidRPr="0091644A">
        <w:rPr>
          <w:sz w:val="24"/>
          <w:szCs w:val="24"/>
          <w:lang w:val="uk-UA"/>
        </w:rPr>
        <w:t xml:space="preserve"> </w:t>
      </w:r>
      <w:r w:rsidRPr="0091644A">
        <w:rPr>
          <w:i/>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bookmarkStart w:id="14" w:name="_Hlk119505911"/>
    </w:p>
    <w:p w14:paraId="2BB1553B" w14:textId="77777777" w:rsidR="00686938" w:rsidRPr="0091644A" w:rsidRDefault="00686938" w:rsidP="00686938">
      <w:pPr>
        <w:pBdr>
          <w:top w:val="nil"/>
          <w:left w:val="nil"/>
          <w:bottom w:val="nil"/>
          <w:right w:val="nil"/>
          <w:between w:val="nil"/>
        </w:pBd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14:paraId="4D1F72CD" w14:textId="77777777" w:rsidR="00686938" w:rsidRPr="0091644A" w:rsidRDefault="00686938" w:rsidP="00686938">
      <w:pPr>
        <w:pBdr>
          <w:top w:val="nil"/>
          <w:left w:val="nil"/>
          <w:bottom w:val="nil"/>
          <w:right w:val="nil"/>
          <w:between w:val="nil"/>
        </w:pBd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91644A">
        <w:rPr>
          <w:b/>
          <w:color w:val="000000"/>
          <w:sz w:val="24"/>
          <w:szCs w:val="24"/>
          <w:lang w:val="uk-UA"/>
        </w:rPr>
        <w:t>15. Додатки до Договору</w:t>
      </w:r>
    </w:p>
    <w:p w14:paraId="4A840F6B" w14:textId="77777777" w:rsidR="00686938" w:rsidRPr="0091644A" w:rsidRDefault="00686938" w:rsidP="00686938">
      <w:pPr>
        <w:pBdr>
          <w:top w:val="nil"/>
          <w:left w:val="nil"/>
          <w:bottom w:val="nil"/>
          <w:right w:val="nil"/>
          <w:between w:val="nil"/>
        </w:pBd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6"/>
        <w:jc w:val="both"/>
        <w:rPr>
          <w:sz w:val="24"/>
          <w:szCs w:val="24"/>
          <w:lang w:val="uk-UA"/>
        </w:rPr>
      </w:pPr>
      <w:r w:rsidRPr="0091644A">
        <w:rPr>
          <w:b/>
          <w:color w:val="000000"/>
          <w:sz w:val="24"/>
          <w:szCs w:val="24"/>
          <w:lang w:val="uk-UA"/>
        </w:rPr>
        <w:t>15.1.</w:t>
      </w:r>
      <w:r w:rsidRPr="0091644A">
        <w:rPr>
          <w:color w:val="000000"/>
          <w:sz w:val="24"/>
          <w:szCs w:val="24"/>
          <w:lang w:val="uk-UA"/>
        </w:rPr>
        <w:t xml:space="preserve"> Невід’ємною частиною цього Договору є:</w:t>
      </w:r>
    </w:p>
    <w:p w14:paraId="475059C2" w14:textId="77777777" w:rsidR="00686938" w:rsidRPr="0091644A" w:rsidRDefault="00686938" w:rsidP="0068693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6"/>
        <w:jc w:val="both"/>
        <w:rPr>
          <w:sz w:val="24"/>
          <w:szCs w:val="24"/>
          <w:lang w:val="uk-UA"/>
        </w:rPr>
      </w:pPr>
      <w:r w:rsidRPr="0091644A">
        <w:rPr>
          <w:color w:val="000000"/>
          <w:sz w:val="24"/>
          <w:szCs w:val="24"/>
          <w:lang w:val="uk-UA"/>
        </w:rPr>
        <w:t>Додаток 1 Очікувані договірні обсяги закупівлі електричної енергії;</w:t>
      </w:r>
    </w:p>
    <w:p w14:paraId="709031CE" w14:textId="77777777" w:rsidR="00686938" w:rsidRPr="0091644A" w:rsidRDefault="00686938" w:rsidP="0068693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6"/>
        <w:jc w:val="both"/>
        <w:rPr>
          <w:sz w:val="24"/>
          <w:szCs w:val="24"/>
          <w:lang w:val="uk-UA"/>
        </w:rPr>
      </w:pPr>
      <w:r w:rsidRPr="0091644A">
        <w:rPr>
          <w:color w:val="000000"/>
          <w:sz w:val="24"/>
          <w:szCs w:val="24"/>
          <w:lang w:val="uk-UA"/>
        </w:rPr>
        <w:t>Додаток 2 Заява- приєднання,</w:t>
      </w:r>
    </w:p>
    <w:p w14:paraId="5CD0032D" w14:textId="2B71B973" w:rsidR="00686938" w:rsidRPr="000E24B7" w:rsidRDefault="00686938" w:rsidP="000E24B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6"/>
        <w:jc w:val="both"/>
        <w:rPr>
          <w:color w:val="FF0000"/>
          <w:sz w:val="24"/>
          <w:szCs w:val="24"/>
          <w:lang w:val="uk-UA"/>
        </w:rPr>
      </w:pPr>
      <w:r w:rsidRPr="0091644A">
        <w:rPr>
          <w:sz w:val="24"/>
          <w:szCs w:val="24"/>
          <w:lang w:val="uk-UA"/>
        </w:rPr>
        <w:t>Додаток 3 Перелік об‘єктів споживача, за якими здійснюється постачання електричної енергії.</w:t>
      </w:r>
      <w:bookmarkEnd w:id="14"/>
    </w:p>
    <w:p w14:paraId="3316D015" w14:textId="77777777" w:rsidR="00686938" w:rsidRPr="0091644A" w:rsidRDefault="00686938" w:rsidP="00686938">
      <w:pPr>
        <w:pStyle w:val="a9"/>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center"/>
        <w:rPr>
          <w:b/>
          <w:sz w:val="24"/>
          <w:szCs w:val="24"/>
        </w:rPr>
      </w:pPr>
      <w:r w:rsidRPr="0091644A">
        <w:rPr>
          <w:b/>
          <w:sz w:val="24"/>
          <w:szCs w:val="24"/>
        </w:rPr>
        <w:t>Місцезнаходження та банківські реквізити Сторін</w:t>
      </w:r>
    </w:p>
    <w:p w14:paraId="0D397D57" w14:textId="77777777" w:rsidR="00686938" w:rsidRPr="000E24B7" w:rsidRDefault="00686938" w:rsidP="000E24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4"/>
          <w:szCs w:val="24"/>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90"/>
      </w:tblGrid>
      <w:tr w:rsidR="00686938" w:rsidRPr="0091644A" w14:paraId="5226F7F3" w14:textId="77777777" w:rsidTr="00686938">
        <w:tc>
          <w:tcPr>
            <w:tcW w:w="5245" w:type="dxa"/>
          </w:tcPr>
          <w:p w14:paraId="718A1F8F" w14:textId="77777777" w:rsidR="00686938" w:rsidRPr="0091644A" w:rsidRDefault="00686938" w:rsidP="00827DEF">
            <w:pPr>
              <w:tabs>
                <w:tab w:val="left" w:pos="427"/>
                <w:tab w:val="left" w:leader="underscore" w:pos="4406"/>
                <w:tab w:val="left" w:leader="underscore" w:pos="10584"/>
              </w:tabs>
              <w:jc w:val="center"/>
              <w:rPr>
                <w:b/>
                <w:bCs/>
                <w:sz w:val="24"/>
                <w:szCs w:val="24"/>
                <w:lang w:val="uk-UA"/>
              </w:rPr>
            </w:pPr>
            <w:r w:rsidRPr="0091644A">
              <w:rPr>
                <w:b/>
                <w:bCs/>
                <w:sz w:val="24"/>
                <w:szCs w:val="24"/>
                <w:lang w:val="uk-UA"/>
              </w:rPr>
              <w:t>Споживач</w:t>
            </w:r>
          </w:p>
        </w:tc>
        <w:tc>
          <w:tcPr>
            <w:tcW w:w="4990" w:type="dxa"/>
          </w:tcPr>
          <w:p w14:paraId="5AE9B08D" w14:textId="77777777" w:rsidR="00686938" w:rsidRPr="0091644A" w:rsidRDefault="00686938" w:rsidP="00827DEF">
            <w:pPr>
              <w:tabs>
                <w:tab w:val="left" w:pos="427"/>
                <w:tab w:val="left" w:leader="underscore" w:pos="4406"/>
                <w:tab w:val="left" w:leader="underscore" w:pos="10584"/>
              </w:tabs>
              <w:jc w:val="center"/>
              <w:rPr>
                <w:b/>
                <w:bCs/>
                <w:sz w:val="24"/>
                <w:szCs w:val="24"/>
                <w:lang w:val="uk-UA"/>
              </w:rPr>
            </w:pPr>
            <w:r w:rsidRPr="0091644A">
              <w:rPr>
                <w:b/>
                <w:bCs/>
                <w:sz w:val="24"/>
                <w:szCs w:val="24"/>
                <w:lang w:val="uk-UA"/>
              </w:rPr>
              <w:t>Постачальник</w:t>
            </w:r>
          </w:p>
        </w:tc>
      </w:tr>
      <w:tr w:rsidR="00686938" w:rsidRPr="0091644A" w14:paraId="46A93623" w14:textId="77777777" w:rsidTr="00686938">
        <w:trPr>
          <w:trHeight w:val="5737"/>
        </w:trPr>
        <w:tc>
          <w:tcPr>
            <w:tcW w:w="5245" w:type="dxa"/>
          </w:tcPr>
          <w:p w14:paraId="3C03003E" w14:textId="77777777" w:rsidR="00686938" w:rsidRPr="0091644A" w:rsidRDefault="00686938" w:rsidP="00827DEF">
            <w:pPr>
              <w:widowControl/>
              <w:suppressAutoHyphens/>
              <w:autoSpaceDE/>
              <w:autoSpaceDN/>
              <w:rPr>
                <w:b/>
                <w:bCs/>
                <w:sz w:val="24"/>
                <w:szCs w:val="24"/>
                <w:lang w:val="uk-UA" w:eastAsia="ar-SA"/>
              </w:rPr>
            </w:pPr>
            <w:r w:rsidRPr="0091644A">
              <w:rPr>
                <w:b/>
                <w:sz w:val="24"/>
                <w:szCs w:val="24"/>
                <w:lang w:val="uk-UA"/>
              </w:rPr>
              <w:lastRenderedPageBreak/>
              <w:t xml:space="preserve">               </w:t>
            </w:r>
            <w:r w:rsidRPr="0091644A">
              <w:rPr>
                <w:b/>
                <w:bCs/>
                <w:sz w:val="24"/>
                <w:szCs w:val="24"/>
                <w:lang w:val="uk-UA" w:eastAsia="ar-SA"/>
              </w:rPr>
              <w:t>Барашівська сільська рада»</w:t>
            </w:r>
          </w:p>
          <w:p w14:paraId="5A2D11A1" w14:textId="77777777" w:rsidR="00686938" w:rsidRPr="0091644A" w:rsidRDefault="00686938" w:rsidP="00827DEF">
            <w:pPr>
              <w:widowControl/>
              <w:suppressAutoHyphens/>
              <w:autoSpaceDE/>
              <w:autoSpaceDN/>
              <w:rPr>
                <w:sz w:val="24"/>
                <w:szCs w:val="24"/>
                <w:lang w:val="uk-UA" w:eastAsia="ar-SA"/>
              </w:rPr>
            </w:pPr>
            <w:r w:rsidRPr="0091644A">
              <w:rPr>
                <w:sz w:val="24"/>
                <w:szCs w:val="24"/>
                <w:lang w:val="uk-UA" w:eastAsia="ar-SA"/>
              </w:rPr>
              <w:t xml:space="preserve">с.Бараші </w:t>
            </w:r>
            <w:r>
              <w:rPr>
                <w:sz w:val="24"/>
                <w:szCs w:val="24"/>
                <w:lang w:val="uk-UA" w:eastAsia="ar-SA"/>
              </w:rPr>
              <w:t xml:space="preserve">Звягельського </w:t>
            </w:r>
            <w:r w:rsidRPr="0091644A">
              <w:rPr>
                <w:sz w:val="24"/>
                <w:szCs w:val="24"/>
                <w:lang w:val="uk-UA" w:eastAsia="ar-SA"/>
              </w:rPr>
              <w:t xml:space="preserve">району </w:t>
            </w:r>
          </w:p>
          <w:p w14:paraId="0E0A35CB" w14:textId="77777777" w:rsidR="00686938" w:rsidRPr="0091644A" w:rsidRDefault="00686938" w:rsidP="00827DEF">
            <w:pPr>
              <w:widowControl/>
              <w:suppressAutoHyphens/>
              <w:autoSpaceDE/>
              <w:autoSpaceDN/>
              <w:rPr>
                <w:sz w:val="24"/>
                <w:szCs w:val="24"/>
                <w:lang w:val="uk-UA" w:eastAsia="ar-SA"/>
              </w:rPr>
            </w:pPr>
            <w:r w:rsidRPr="0091644A">
              <w:rPr>
                <w:sz w:val="24"/>
                <w:szCs w:val="24"/>
                <w:lang w:val="uk-UA" w:eastAsia="ar-SA"/>
              </w:rPr>
              <w:t>Житомирської області</w:t>
            </w:r>
          </w:p>
          <w:p w14:paraId="38BE5A3A" w14:textId="77777777" w:rsidR="00686938" w:rsidRPr="0091644A" w:rsidRDefault="00686938" w:rsidP="00827DEF">
            <w:pPr>
              <w:widowControl/>
              <w:suppressAutoHyphens/>
              <w:autoSpaceDE/>
              <w:autoSpaceDN/>
              <w:rPr>
                <w:sz w:val="24"/>
                <w:szCs w:val="24"/>
                <w:lang w:val="uk-UA" w:eastAsia="ar-SA"/>
              </w:rPr>
            </w:pPr>
            <w:r w:rsidRPr="0091644A">
              <w:rPr>
                <w:sz w:val="24"/>
                <w:szCs w:val="24"/>
                <w:lang w:val="uk-UA" w:eastAsia="ar-SA"/>
              </w:rPr>
              <w:t xml:space="preserve">Адреса:11255, с. Бараші, вул.Героїв               </w:t>
            </w:r>
          </w:p>
          <w:p w14:paraId="799846B9" w14:textId="77777777" w:rsidR="00686938" w:rsidRPr="0091644A" w:rsidRDefault="00686938" w:rsidP="00827DEF">
            <w:pPr>
              <w:widowControl/>
              <w:suppressAutoHyphens/>
              <w:autoSpaceDE/>
              <w:autoSpaceDN/>
              <w:rPr>
                <w:sz w:val="24"/>
                <w:szCs w:val="24"/>
                <w:lang w:val="uk-UA" w:eastAsia="ar-SA"/>
              </w:rPr>
            </w:pPr>
            <w:r w:rsidRPr="0091644A">
              <w:rPr>
                <w:sz w:val="24"/>
                <w:szCs w:val="24"/>
                <w:lang w:val="uk-UA" w:eastAsia="ar-SA"/>
              </w:rPr>
              <w:t xml:space="preserve">Майдану, 10  </w:t>
            </w:r>
            <w:r>
              <w:rPr>
                <w:sz w:val="24"/>
                <w:szCs w:val="24"/>
                <w:lang w:val="uk-UA" w:eastAsia="ar-SA"/>
              </w:rPr>
              <w:t>Звягельський</w:t>
            </w:r>
            <w:r w:rsidRPr="0091644A">
              <w:rPr>
                <w:sz w:val="24"/>
                <w:szCs w:val="24"/>
                <w:lang w:val="uk-UA" w:eastAsia="ar-SA"/>
              </w:rPr>
              <w:t xml:space="preserve"> район    </w:t>
            </w:r>
          </w:p>
          <w:p w14:paraId="61DE175F" w14:textId="77777777" w:rsidR="00686938" w:rsidRPr="0091644A" w:rsidRDefault="00686938" w:rsidP="00827DEF">
            <w:pPr>
              <w:widowControl/>
              <w:suppressAutoHyphens/>
              <w:autoSpaceDE/>
              <w:autoSpaceDN/>
              <w:rPr>
                <w:sz w:val="24"/>
                <w:szCs w:val="24"/>
                <w:lang w:val="uk-UA" w:eastAsia="ar-SA"/>
              </w:rPr>
            </w:pPr>
            <w:r w:rsidRPr="0091644A">
              <w:rPr>
                <w:sz w:val="24"/>
                <w:szCs w:val="24"/>
                <w:lang w:val="uk-UA" w:eastAsia="ar-SA"/>
              </w:rPr>
              <w:t>Житомирська область</w:t>
            </w:r>
          </w:p>
          <w:p w14:paraId="20339492" w14:textId="77777777" w:rsidR="00686938" w:rsidRPr="0091644A" w:rsidRDefault="00686938" w:rsidP="00827DEF">
            <w:pPr>
              <w:widowControl/>
              <w:suppressAutoHyphens/>
              <w:autoSpaceDE/>
              <w:autoSpaceDN/>
              <w:rPr>
                <w:sz w:val="24"/>
                <w:szCs w:val="24"/>
                <w:lang w:val="uk-UA" w:eastAsia="ar-SA"/>
              </w:rPr>
            </w:pPr>
            <w:r w:rsidRPr="0091644A">
              <w:rPr>
                <w:sz w:val="24"/>
                <w:szCs w:val="24"/>
                <w:lang w:val="uk-UA" w:eastAsia="ar-SA"/>
              </w:rPr>
              <w:t>Код ЄДРПОУ 04347628</w:t>
            </w:r>
          </w:p>
          <w:p w14:paraId="75D75E95" w14:textId="77777777" w:rsidR="00686938" w:rsidRPr="0091644A" w:rsidRDefault="00686938" w:rsidP="00827DEF">
            <w:pPr>
              <w:widowControl/>
              <w:suppressAutoHyphens/>
              <w:autoSpaceDE/>
              <w:autoSpaceDN/>
              <w:rPr>
                <w:sz w:val="24"/>
                <w:szCs w:val="24"/>
                <w:lang w:val="uk-UA" w:eastAsia="ar-SA"/>
              </w:rPr>
            </w:pPr>
            <w:r w:rsidRPr="0091644A">
              <w:rPr>
                <w:sz w:val="24"/>
                <w:szCs w:val="24"/>
                <w:lang w:val="uk-UA" w:eastAsia="ar-SA"/>
              </w:rPr>
              <w:t>р/р UA718201720000324110000006721</w:t>
            </w:r>
          </w:p>
          <w:p w14:paraId="62546726" w14:textId="77777777" w:rsidR="00686938" w:rsidRPr="0091644A" w:rsidRDefault="00686938" w:rsidP="00827DEF">
            <w:pPr>
              <w:widowControl/>
              <w:suppressAutoHyphens/>
              <w:autoSpaceDE/>
              <w:autoSpaceDN/>
              <w:rPr>
                <w:sz w:val="24"/>
                <w:szCs w:val="24"/>
                <w:lang w:val="uk-UA" w:eastAsia="ar-SA"/>
              </w:rPr>
            </w:pPr>
            <w:r w:rsidRPr="0091644A">
              <w:rPr>
                <w:sz w:val="24"/>
                <w:szCs w:val="24"/>
                <w:lang w:val="uk-UA" w:eastAsia="ar-SA"/>
              </w:rPr>
              <w:t>МФО 820172</w:t>
            </w:r>
          </w:p>
          <w:p w14:paraId="5B0601BB" w14:textId="77777777" w:rsidR="00686938" w:rsidRPr="0091644A" w:rsidRDefault="00686938" w:rsidP="00827DEF">
            <w:pPr>
              <w:widowControl/>
              <w:suppressAutoHyphens/>
              <w:autoSpaceDE/>
              <w:autoSpaceDN/>
              <w:rPr>
                <w:sz w:val="24"/>
                <w:szCs w:val="24"/>
                <w:lang w:val="uk-UA" w:eastAsia="ar-SA"/>
              </w:rPr>
            </w:pPr>
            <w:r w:rsidRPr="0091644A">
              <w:rPr>
                <w:sz w:val="24"/>
                <w:szCs w:val="24"/>
                <w:lang w:val="uk-UA" w:eastAsia="ar-SA"/>
              </w:rPr>
              <w:t>Тел: 6-12-42</w:t>
            </w:r>
          </w:p>
          <w:p w14:paraId="107D567A" w14:textId="77777777" w:rsidR="00686938" w:rsidRPr="0091644A" w:rsidRDefault="00686938" w:rsidP="00827DEF">
            <w:pPr>
              <w:widowControl/>
              <w:suppressAutoHyphens/>
              <w:autoSpaceDE/>
              <w:autoSpaceDN/>
              <w:rPr>
                <w:sz w:val="24"/>
                <w:szCs w:val="24"/>
                <w:lang w:val="uk-UA" w:eastAsia="ar-SA"/>
              </w:rPr>
            </w:pPr>
            <w:r w:rsidRPr="0091644A">
              <w:rPr>
                <w:sz w:val="24"/>
                <w:szCs w:val="24"/>
                <w:lang w:val="uk-UA" w:eastAsia="ar-SA"/>
              </w:rPr>
              <w:t>Факс: 47-18-18</w:t>
            </w:r>
          </w:p>
          <w:p w14:paraId="336B3D3E" w14:textId="77777777" w:rsidR="00686938" w:rsidRPr="0091644A" w:rsidRDefault="0007784B" w:rsidP="00827DEF">
            <w:pPr>
              <w:widowControl/>
              <w:suppressAutoHyphens/>
              <w:autoSpaceDE/>
              <w:autoSpaceDN/>
              <w:spacing w:after="200" w:line="276" w:lineRule="auto"/>
              <w:rPr>
                <w:sz w:val="24"/>
                <w:szCs w:val="24"/>
                <w:lang w:val="uk-UA" w:eastAsia="ar-SA"/>
              </w:rPr>
            </w:pPr>
            <w:hyperlink r:id="rId6" w:history="1">
              <w:r w:rsidR="00686938" w:rsidRPr="0091644A">
                <w:rPr>
                  <w:color w:val="0563C1"/>
                  <w:sz w:val="24"/>
                  <w:szCs w:val="24"/>
                  <w:u w:val="single"/>
                  <w:lang w:val="uk-UA" w:eastAsia="ar-SA"/>
                </w:rPr>
                <w:t>rada11255@ukr.net</w:t>
              </w:r>
            </w:hyperlink>
          </w:p>
          <w:p w14:paraId="341952D5" w14:textId="77777777" w:rsidR="00686938" w:rsidRPr="0091644A" w:rsidRDefault="00686938" w:rsidP="00827DEF">
            <w:pPr>
              <w:widowControl/>
              <w:suppressAutoHyphens/>
              <w:autoSpaceDE/>
              <w:autoSpaceDN/>
              <w:spacing w:after="200" w:line="276" w:lineRule="auto"/>
              <w:rPr>
                <w:sz w:val="24"/>
                <w:szCs w:val="24"/>
                <w:lang w:val="uk-UA" w:eastAsia="ar-SA"/>
              </w:rPr>
            </w:pPr>
          </w:p>
          <w:p w14:paraId="4A8B9104" w14:textId="77777777" w:rsidR="00686938" w:rsidRPr="0091644A" w:rsidRDefault="00686938" w:rsidP="00827DEF">
            <w:pPr>
              <w:widowControl/>
              <w:suppressAutoHyphens/>
              <w:autoSpaceDE/>
              <w:autoSpaceDN/>
              <w:rPr>
                <w:b/>
                <w:lang w:val="uk-UA" w:eastAsia="ar-SA"/>
              </w:rPr>
            </w:pPr>
          </w:p>
          <w:p w14:paraId="674725E9" w14:textId="77777777" w:rsidR="00686938" w:rsidRPr="0091644A" w:rsidRDefault="00686938" w:rsidP="00827DEF">
            <w:pPr>
              <w:widowControl/>
              <w:suppressAutoHyphens/>
              <w:autoSpaceDE/>
              <w:autoSpaceDN/>
              <w:rPr>
                <w:b/>
                <w:lang w:val="uk-UA" w:eastAsia="ar-SA"/>
              </w:rPr>
            </w:pPr>
          </w:p>
          <w:p w14:paraId="2F864538" w14:textId="77777777" w:rsidR="00686938" w:rsidRPr="0091644A" w:rsidRDefault="00686938" w:rsidP="00827DEF">
            <w:pPr>
              <w:widowControl/>
              <w:suppressAutoHyphens/>
              <w:autoSpaceDE/>
              <w:autoSpaceDN/>
              <w:rPr>
                <w:b/>
                <w:lang w:val="uk-UA" w:eastAsia="ar-SA"/>
              </w:rPr>
            </w:pPr>
          </w:p>
          <w:p w14:paraId="4D1A4C8F" w14:textId="77777777" w:rsidR="00686938" w:rsidRPr="0091644A" w:rsidRDefault="00686938" w:rsidP="00827DEF">
            <w:pPr>
              <w:widowControl/>
              <w:suppressAutoHyphens/>
              <w:autoSpaceDE/>
              <w:autoSpaceDN/>
              <w:rPr>
                <w:b/>
                <w:lang w:val="uk-UA" w:eastAsia="ar-SA"/>
              </w:rPr>
            </w:pPr>
            <w:r w:rsidRPr="0091644A">
              <w:rPr>
                <w:b/>
                <w:lang w:val="uk-UA" w:eastAsia="ar-SA"/>
              </w:rPr>
              <w:t xml:space="preserve">Сільський голова </w:t>
            </w:r>
          </w:p>
          <w:p w14:paraId="04F7F447" w14:textId="77777777" w:rsidR="00686938" w:rsidRPr="0091644A" w:rsidRDefault="00686938" w:rsidP="00827DEF">
            <w:pPr>
              <w:widowControl/>
              <w:suppressAutoHyphens/>
              <w:autoSpaceDE/>
              <w:autoSpaceDN/>
              <w:rPr>
                <w:lang w:val="uk-UA" w:eastAsia="ar-SA"/>
              </w:rPr>
            </w:pPr>
            <w:r w:rsidRPr="0091644A">
              <w:rPr>
                <w:lang w:val="uk-UA" w:eastAsia="ar-SA"/>
              </w:rPr>
              <w:t xml:space="preserve">_______________________ </w:t>
            </w:r>
            <w:r w:rsidRPr="0091644A">
              <w:rPr>
                <w:b/>
                <w:bCs/>
                <w:lang w:val="uk-UA" w:eastAsia="ar-SA"/>
              </w:rPr>
              <w:t>Олександр ЗІНЧЕНКО</w:t>
            </w:r>
          </w:p>
          <w:p w14:paraId="3762F19B" w14:textId="77777777" w:rsidR="00686938" w:rsidRPr="0091644A" w:rsidRDefault="00686938" w:rsidP="00827DEF">
            <w:pPr>
              <w:rPr>
                <w:b/>
                <w:sz w:val="24"/>
                <w:szCs w:val="24"/>
                <w:lang w:val="uk-UA"/>
              </w:rPr>
            </w:pPr>
          </w:p>
          <w:p w14:paraId="69DB886B" w14:textId="77777777" w:rsidR="00686938" w:rsidRPr="0091644A" w:rsidRDefault="00686938" w:rsidP="00827DEF">
            <w:pPr>
              <w:rPr>
                <w:b/>
                <w:sz w:val="24"/>
                <w:szCs w:val="24"/>
                <w:lang w:val="uk-UA"/>
              </w:rPr>
            </w:pPr>
          </w:p>
          <w:p w14:paraId="260D6B28" w14:textId="77777777" w:rsidR="00686938" w:rsidRPr="0091644A" w:rsidRDefault="00686938" w:rsidP="00827DEF">
            <w:pPr>
              <w:rPr>
                <w:b/>
                <w:sz w:val="24"/>
                <w:szCs w:val="24"/>
                <w:lang w:val="uk-UA"/>
              </w:rPr>
            </w:pPr>
          </w:p>
          <w:p w14:paraId="6BD4A1CA" w14:textId="77777777" w:rsidR="00686938" w:rsidRPr="0091644A" w:rsidRDefault="00686938" w:rsidP="00827DEF">
            <w:pPr>
              <w:rPr>
                <w:b/>
                <w:sz w:val="24"/>
                <w:szCs w:val="24"/>
                <w:lang w:val="uk-UA"/>
              </w:rPr>
            </w:pPr>
          </w:p>
          <w:p w14:paraId="574FAE6E" w14:textId="77777777" w:rsidR="00686938" w:rsidRPr="0091644A" w:rsidRDefault="00686938" w:rsidP="00827DEF">
            <w:pPr>
              <w:rPr>
                <w:b/>
                <w:sz w:val="24"/>
                <w:szCs w:val="24"/>
                <w:lang w:val="uk-UA"/>
              </w:rPr>
            </w:pPr>
          </w:p>
          <w:p w14:paraId="26E3891B" w14:textId="77777777" w:rsidR="00686938" w:rsidRPr="0091644A" w:rsidRDefault="00686938" w:rsidP="00827DEF">
            <w:pPr>
              <w:rPr>
                <w:b/>
                <w:sz w:val="24"/>
                <w:szCs w:val="24"/>
                <w:lang w:val="uk-UA"/>
              </w:rPr>
            </w:pPr>
          </w:p>
          <w:p w14:paraId="020F8DCE" w14:textId="77777777" w:rsidR="00686938" w:rsidRPr="0091644A" w:rsidRDefault="00686938" w:rsidP="00827DEF">
            <w:pPr>
              <w:rPr>
                <w:b/>
                <w:sz w:val="24"/>
                <w:szCs w:val="24"/>
                <w:lang w:val="uk-UA"/>
              </w:rPr>
            </w:pPr>
          </w:p>
          <w:p w14:paraId="29BFC5C5" w14:textId="77777777" w:rsidR="00686938" w:rsidRPr="0091644A" w:rsidRDefault="00686938" w:rsidP="00827DEF">
            <w:pPr>
              <w:rPr>
                <w:b/>
                <w:sz w:val="24"/>
                <w:szCs w:val="24"/>
                <w:lang w:val="uk-UA"/>
              </w:rPr>
            </w:pPr>
          </w:p>
          <w:p w14:paraId="3D12D74F" w14:textId="77777777" w:rsidR="00686938" w:rsidRPr="0091644A" w:rsidRDefault="00686938" w:rsidP="00827DEF">
            <w:pPr>
              <w:rPr>
                <w:b/>
                <w:sz w:val="24"/>
                <w:szCs w:val="24"/>
                <w:lang w:val="uk-UA"/>
              </w:rPr>
            </w:pPr>
          </w:p>
          <w:p w14:paraId="16DAB9C8" w14:textId="77777777" w:rsidR="00686938" w:rsidRPr="0091644A" w:rsidRDefault="00686938" w:rsidP="00827DEF">
            <w:pPr>
              <w:rPr>
                <w:sz w:val="24"/>
                <w:szCs w:val="24"/>
                <w:lang w:val="uk-UA"/>
              </w:rPr>
            </w:pPr>
          </w:p>
        </w:tc>
        <w:tc>
          <w:tcPr>
            <w:tcW w:w="4990" w:type="dxa"/>
          </w:tcPr>
          <w:p w14:paraId="6015FD74" w14:textId="77777777" w:rsidR="00686938" w:rsidRPr="0091644A" w:rsidRDefault="00686938" w:rsidP="00827DEF">
            <w:pPr>
              <w:rPr>
                <w:b/>
                <w:bCs/>
                <w:sz w:val="24"/>
                <w:szCs w:val="24"/>
                <w:lang w:val="uk-UA"/>
              </w:rPr>
            </w:pPr>
          </w:p>
        </w:tc>
      </w:tr>
    </w:tbl>
    <w:p w14:paraId="6EB9F018" w14:textId="77777777" w:rsidR="00C5347A" w:rsidRDefault="00C5347A"/>
    <w:sectPr w:rsidR="00C534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07657"/>
    <w:multiLevelType w:val="multilevel"/>
    <w:tmpl w:val="5FEA139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331D0EFF"/>
    <w:multiLevelType w:val="multilevel"/>
    <w:tmpl w:val="1D96588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15:restartNumberingAfterBreak="0">
    <w:nsid w:val="340F511D"/>
    <w:multiLevelType w:val="multilevel"/>
    <w:tmpl w:val="0BBA2D12"/>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3" w15:restartNumberingAfterBreak="0">
    <w:nsid w:val="39146CD1"/>
    <w:multiLevelType w:val="hybridMultilevel"/>
    <w:tmpl w:val="0F14B834"/>
    <w:lvl w:ilvl="0" w:tplc="2000000F">
      <w:start w:val="1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5201337"/>
    <w:multiLevelType w:val="multilevel"/>
    <w:tmpl w:val="0AF60014"/>
    <w:lvl w:ilvl="0">
      <w:start w:val="6"/>
      <w:numFmt w:val="decimal"/>
      <w:lvlText w:val="%1."/>
      <w:lvlJc w:val="left"/>
      <w:pPr>
        <w:ind w:left="540" w:hanging="540"/>
      </w:pPr>
    </w:lvl>
    <w:lvl w:ilvl="1">
      <w:start w:val="1"/>
      <w:numFmt w:val="decimal"/>
      <w:lvlText w:val="%1.%2."/>
      <w:lvlJc w:val="left"/>
      <w:pPr>
        <w:ind w:left="824"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15:restartNumberingAfterBreak="0">
    <w:nsid w:val="45A21D3D"/>
    <w:multiLevelType w:val="multilevel"/>
    <w:tmpl w:val="ACCCC1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15:restartNumberingAfterBreak="0">
    <w:nsid w:val="46097D83"/>
    <w:multiLevelType w:val="multilevel"/>
    <w:tmpl w:val="B3A44C5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5B366BDA"/>
    <w:multiLevelType w:val="multilevel"/>
    <w:tmpl w:val="BC66105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15:restartNumberingAfterBreak="0">
    <w:nsid w:val="5D10779F"/>
    <w:multiLevelType w:val="multilevel"/>
    <w:tmpl w:val="9EF6EB4E"/>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9" w15:restartNumberingAfterBreak="0">
    <w:nsid w:val="6818236B"/>
    <w:multiLevelType w:val="multilevel"/>
    <w:tmpl w:val="0A48C788"/>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7"/>
  </w:num>
  <w:num w:numId="2">
    <w:abstractNumId w:val="4"/>
  </w:num>
  <w:num w:numId="3">
    <w:abstractNumId w:val="9"/>
  </w:num>
  <w:num w:numId="4">
    <w:abstractNumId w:val="1"/>
  </w:num>
  <w:num w:numId="5">
    <w:abstractNumId w:val="0"/>
  </w:num>
  <w:num w:numId="6">
    <w:abstractNumId w:val="8"/>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E3"/>
    <w:rsid w:val="0007784B"/>
    <w:rsid w:val="000E24B7"/>
    <w:rsid w:val="003B28E3"/>
    <w:rsid w:val="00686938"/>
    <w:rsid w:val="00740E8C"/>
    <w:rsid w:val="00937CC0"/>
    <w:rsid w:val="00C5347A"/>
    <w:rsid w:val="00C5488C"/>
    <w:rsid w:val="00DF5F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1EB4"/>
  <w15:chartTrackingRefBased/>
  <w15:docId w15:val="{DC6EF1BC-9AA7-4E5F-AAB1-0EEEF59A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938"/>
    <w:pPr>
      <w:widowControl w:val="0"/>
      <w:autoSpaceDE w:val="0"/>
      <w:autoSpaceDN w:val="0"/>
    </w:pPr>
    <w:rPr>
      <w:rFonts w:ascii="Times New Roman" w:eastAsia="Times New Roman" w:hAnsi="Times New Roman"/>
      <w:sz w:val="22"/>
      <w:szCs w:val="22"/>
      <w:lang w:val="en-US" w:eastAsia="ru-RU"/>
    </w:rPr>
  </w:style>
  <w:style w:type="paragraph" w:styleId="1">
    <w:name w:val="heading 1"/>
    <w:basedOn w:val="a"/>
    <w:next w:val="a"/>
    <w:link w:val="10"/>
    <w:uiPriority w:val="9"/>
    <w:qFormat/>
    <w:rsid w:val="00740E8C"/>
    <w:pPr>
      <w:keepNext/>
      <w:widowControl/>
      <w:autoSpaceDE/>
      <w:autoSpaceDN/>
      <w:spacing w:before="240" w:after="60"/>
      <w:outlineLvl w:val="0"/>
    </w:pPr>
    <w:rPr>
      <w:rFonts w:ascii="Cambria" w:hAnsi="Cambria"/>
      <w:b/>
      <w:bCs/>
      <w:kern w:val="32"/>
      <w:sz w:val="32"/>
      <w:szCs w:val="32"/>
      <w:lang w:val="ru-RU"/>
    </w:rPr>
  </w:style>
  <w:style w:type="paragraph" w:styleId="2">
    <w:name w:val="heading 2"/>
    <w:basedOn w:val="a"/>
    <w:next w:val="a"/>
    <w:link w:val="20"/>
    <w:uiPriority w:val="9"/>
    <w:semiHidden/>
    <w:unhideWhenUsed/>
    <w:qFormat/>
    <w:rsid w:val="00740E8C"/>
    <w:pPr>
      <w:keepNext/>
      <w:widowControl/>
      <w:autoSpaceDE/>
      <w:autoSpaceDN/>
      <w:spacing w:before="240" w:after="60" w:line="276" w:lineRule="auto"/>
      <w:outlineLvl w:val="1"/>
    </w:pPr>
    <w:rPr>
      <w:rFonts w:ascii="Calibri Light" w:hAnsi="Calibri Light"/>
      <w:b/>
      <w:bCs/>
      <w:i/>
      <w:iCs/>
      <w:sz w:val="28"/>
      <w:szCs w:val="28"/>
      <w:lang w:val="uk-UA" w:eastAsia="uk-UA"/>
    </w:rPr>
  </w:style>
  <w:style w:type="paragraph" w:styleId="3">
    <w:name w:val="heading 3"/>
    <w:basedOn w:val="a"/>
    <w:next w:val="a"/>
    <w:link w:val="30"/>
    <w:uiPriority w:val="9"/>
    <w:semiHidden/>
    <w:unhideWhenUsed/>
    <w:qFormat/>
    <w:rsid w:val="00740E8C"/>
    <w:pPr>
      <w:keepNext/>
      <w:widowControl/>
      <w:autoSpaceDE/>
      <w:autoSpaceDN/>
      <w:spacing w:before="240" w:after="60" w:line="276" w:lineRule="auto"/>
      <w:outlineLvl w:val="2"/>
    </w:pPr>
    <w:rPr>
      <w:rFonts w:ascii="Calibri Light" w:hAnsi="Calibri Light"/>
      <w:b/>
      <w:bCs/>
      <w:sz w:val="26"/>
      <w:szCs w:val="26"/>
      <w:lang w:val="x-none" w:eastAsia="x-none"/>
    </w:rPr>
  </w:style>
  <w:style w:type="paragraph" w:styleId="4">
    <w:name w:val="heading 4"/>
    <w:basedOn w:val="a"/>
    <w:next w:val="a"/>
    <w:link w:val="40"/>
    <w:uiPriority w:val="9"/>
    <w:qFormat/>
    <w:rsid w:val="00740E8C"/>
    <w:pPr>
      <w:keepNext/>
      <w:widowControl/>
      <w:autoSpaceDE/>
      <w:autoSpaceDN/>
      <w:spacing w:before="240" w:after="60" w:line="276" w:lineRule="auto"/>
      <w:outlineLvl w:val="3"/>
    </w:pPr>
    <w:rPr>
      <w:rFonts w:ascii="Calibri" w:hAnsi="Calibri"/>
      <w:b/>
      <w:bCs/>
      <w:sz w:val="28"/>
      <w:szCs w:val="28"/>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aliases w:val="Список уровня 2,название табл/рис,заголовок 1.1"/>
    <w:basedOn w:val="a"/>
    <w:uiPriority w:val="99"/>
    <w:qFormat/>
    <w:rsid w:val="00740E8C"/>
    <w:pPr>
      <w:widowControl/>
      <w:autoSpaceDE/>
      <w:autoSpaceDN/>
      <w:spacing w:after="200" w:line="276" w:lineRule="auto"/>
      <w:ind w:left="720"/>
      <w:contextualSpacing/>
    </w:pPr>
    <w:rPr>
      <w:rFonts w:ascii="Calibri" w:hAnsi="Calibri"/>
      <w:lang w:val="uk-UA" w:eastAsia="uk-UA"/>
    </w:rPr>
  </w:style>
  <w:style w:type="paragraph" w:customStyle="1" w:styleId="12">
    <w:name w:val="Без інтервалів1"/>
    <w:link w:val="a3"/>
    <w:uiPriority w:val="1"/>
    <w:qFormat/>
    <w:rsid w:val="00740E8C"/>
    <w:rPr>
      <w:rFonts w:eastAsia="Times New Roman"/>
      <w:sz w:val="22"/>
      <w:szCs w:val="22"/>
    </w:rPr>
  </w:style>
  <w:style w:type="character" w:customStyle="1" w:styleId="a3">
    <w:name w:val="Без інтервалів Знак"/>
    <w:link w:val="12"/>
    <w:uiPriority w:val="1"/>
    <w:rsid w:val="00740E8C"/>
    <w:rPr>
      <w:rFonts w:eastAsia="Times New Roman"/>
      <w:sz w:val="22"/>
      <w:szCs w:val="22"/>
    </w:rPr>
  </w:style>
  <w:style w:type="paragraph" w:customStyle="1" w:styleId="TableParagraph">
    <w:name w:val="Table Paragraph"/>
    <w:basedOn w:val="a"/>
    <w:uiPriority w:val="1"/>
    <w:qFormat/>
    <w:rsid w:val="00740E8C"/>
    <w:rPr>
      <w:rFonts w:ascii="Arial" w:eastAsia="Arial" w:hAnsi="Arial" w:cs="Arial"/>
      <w:lang w:val="ru-RU" w:bidi="ru-RU"/>
    </w:rPr>
  </w:style>
  <w:style w:type="character" w:customStyle="1" w:styleId="10">
    <w:name w:val="Заголовок 1 Знак"/>
    <w:link w:val="1"/>
    <w:uiPriority w:val="9"/>
    <w:rsid w:val="00740E8C"/>
    <w:rPr>
      <w:rFonts w:ascii="Cambria" w:eastAsia="Times New Roman" w:hAnsi="Cambria"/>
      <w:b/>
      <w:bCs/>
      <w:kern w:val="32"/>
      <w:sz w:val="32"/>
      <w:szCs w:val="32"/>
      <w:lang w:val="ru-RU" w:eastAsia="ru-RU"/>
    </w:rPr>
  </w:style>
  <w:style w:type="character" w:customStyle="1" w:styleId="20">
    <w:name w:val="Заголовок 2 Знак"/>
    <w:link w:val="2"/>
    <w:uiPriority w:val="9"/>
    <w:semiHidden/>
    <w:rsid w:val="00740E8C"/>
    <w:rPr>
      <w:rFonts w:ascii="Calibri Light" w:eastAsia="Times New Roman" w:hAnsi="Calibri Light"/>
      <w:b/>
      <w:bCs/>
      <w:i/>
      <w:iCs/>
      <w:sz w:val="28"/>
      <w:szCs w:val="28"/>
      <w:lang w:eastAsia="uk-UA"/>
    </w:rPr>
  </w:style>
  <w:style w:type="character" w:customStyle="1" w:styleId="30">
    <w:name w:val="Заголовок 3 Знак"/>
    <w:link w:val="3"/>
    <w:uiPriority w:val="9"/>
    <w:semiHidden/>
    <w:rsid w:val="00740E8C"/>
    <w:rPr>
      <w:rFonts w:ascii="Calibri Light" w:eastAsia="Times New Roman" w:hAnsi="Calibri Light"/>
      <w:b/>
      <w:bCs/>
      <w:sz w:val="26"/>
      <w:szCs w:val="26"/>
      <w:lang w:val="x-none" w:eastAsia="x-none"/>
    </w:rPr>
  </w:style>
  <w:style w:type="character" w:customStyle="1" w:styleId="40">
    <w:name w:val="Заголовок 4 Знак"/>
    <w:link w:val="4"/>
    <w:uiPriority w:val="9"/>
    <w:rsid w:val="00740E8C"/>
    <w:rPr>
      <w:rFonts w:eastAsia="Times New Roman"/>
      <w:b/>
      <w:bCs/>
      <w:sz w:val="28"/>
      <w:szCs w:val="28"/>
      <w:lang w:val="x-none" w:eastAsia="uk-UA"/>
    </w:rPr>
  </w:style>
  <w:style w:type="paragraph" w:styleId="a4">
    <w:name w:val="Title"/>
    <w:basedOn w:val="a"/>
    <w:next w:val="a"/>
    <w:link w:val="a5"/>
    <w:qFormat/>
    <w:rsid w:val="00740E8C"/>
    <w:pPr>
      <w:widowControl/>
      <w:autoSpaceDE/>
      <w:autoSpaceDN/>
      <w:spacing w:before="240" w:after="60" w:line="276" w:lineRule="auto"/>
      <w:jc w:val="center"/>
      <w:outlineLvl w:val="0"/>
    </w:pPr>
    <w:rPr>
      <w:rFonts w:ascii="Cambria" w:hAnsi="Cambria"/>
      <w:b/>
      <w:bCs/>
      <w:kern w:val="28"/>
      <w:sz w:val="32"/>
      <w:szCs w:val="32"/>
      <w:lang w:val="x-none" w:eastAsia="uk-UA"/>
    </w:rPr>
  </w:style>
  <w:style w:type="character" w:customStyle="1" w:styleId="a5">
    <w:name w:val="Назва Знак"/>
    <w:link w:val="a4"/>
    <w:rsid w:val="00740E8C"/>
    <w:rPr>
      <w:rFonts w:ascii="Cambria" w:eastAsia="Times New Roman" w:hAnsi="Cambria"/>
      <w:b/>
      <w:bCs/>
      <w:kern w:val="28"/>
      <w:sz w:val="32"/>
      <w:szCs w:val="32"/>
      <w:lang w:val="x-none" w:eastAsia="uk-UA"/>
    </w:rPr>
  </w:style>
  <w:style w:type="character" w:styleId="a6">
    <w:name w:val="Strong"/>
    <w:uiPriority w:val="22"/>
    <w:qFormat/>
    <w:rsid w:val="00740E8C"/>
    <w:rPr>
      <w:b/>
      <w:bCs/>
    </w:rPr>
  </w:style>
  <w:style w:type="character" w:styleId="a7">
    <w:name w:val="Emphasis"/>
    <w:qFormat/>
    <w:rsid w:val="00740E8C"/>
    <w:rPr>
      <w:i/>
      <w:iCs/>
    </w:rPr>
  </w:style>
  <w:style w:type="paragraph" w:styleId="a8">
    <w:name w:val="No Spacing"/>
    <w:link w:val="13"/>
    <w:uiPriority w:val="1"/>
    <w:qFormat/>
    <w:rsid w:val="00740E8C"/>
    <w:rPr>
      <w:rFonts w:eastAsia="Times New Roman"/>
      <w:sz w:val="22"/>
      <w:szCs w:val="22"/>
      <w:lang w:eastAsia="uk-UA"/>
    </w:rPr>
  </w:style>
  <w:style w:type="character" w:customStyle="1" w:styleId="13">
    <w:name w:val="Без інтервалів Знак1"/>
    <w:link w:val="a8"/>
    <w:uiPriority w:val="1"/>
    <w:rsid w:val="00740E8C"/>
    <w:rPr>
      <w:rFonts w:eastAsia="Times New Roman"/>
      <w:sz w:val="22"/>
      <w:szCs w:val="22"/>
      <w:lang w:eastAsia="uk-UA"/>
    </w:rPr>
  </w:style>
  <w:style w:type="paragraph" w:styleId="a9">
    <w:name w:val="List Paragraph"/>
    <w:aliases w:val="Elenco Normale,Chapter10,Number Bullets"/>
    <w:basedOn w:val="a"/>
    <w:link w:val="aa"/>
    <w:uiPriority w:val="34"/>
    <w:qFormat/>
    <w:rsid w:val="00740E8C"/>
    <w:pPr>
      <w:widowControl/>
      <w:autoSpaceDE/>
      <w:autoSpaceDN/>
      <w:spacing w:after="200" w:line="276" w:lineRule="auto"/>
      <w:ind w:left="720"/>
      <w:contextualSpacing/>
    </w:pPr>
    <w:rPr>
      <w:rFonts w:ascii="Calibri" w:eastAsia="Calibri" w:hAnsi="Calibri"/>
      <w:lang w:val="uk-UA" w:eastAsia="uk-UA"/>
    </w:rPr>
  </w:style>
  <w:style w:type="character" w:styleId="ab">
    <w:name w:val="Hyperlink"/>
    <w:basedOn w:val="a0"/>
    <w:uiPriority w:val="99"/>
    <w:unhideWhenUsed/>
    <w:rsid w:val="00686938"/>
    <w:rPr>
      <w:color w:val="0563C1" w:themeColor="hyperlink"/>
      <w:u w:val="single"/>
    </w:rPr>
  </w:style>
  <w:style w:type="character" w:customStyle="1" w:styleId="aa">
    <w:name w:val="Абзац списку Знак"/>
    <w:aliases w:val="Elenco Normale Знак,Chapter10 Знак,Number Bullets Знак"/>
    <w:link w:val="a9"/>
    <w:uiPriority w:val="34"/>
    <w:locked/>
    <w:rsid w:val="00686938"/>
    <w:rPr>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a11255@ukr.net"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19460</Words>
  <Characters>11093</Characters>
  <Application>Microsoft Office Word</Application>
  <DocSecurity>0</DocSecurity>
  <Lines>92</Lines>
  <Paragraphs>60</Paragraphs>
  <ScaleCrop>false</ScaleCrop>
  <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Якимчук</dc:creator>
  <cp:keywords/>
  <dc:description/>
  <cp:lastModifiedBy>Віктор Якимчук</cp:lastModifiedBy>
  <cp:revision>7</cp:revision>
  <dcterms:created xsi:type="dcterms:W3CDTF">2023-10-24T13:12:00Z</dcterms:created>
  <dcterms:modified xsi:type="dcterms:W3CDTF">2024-04-17T08:07:00Z</dcterms:modified>
</cp:coreProperties>
</file>