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A2" w:rsidRPr="000978B7" w:rsidRDefault="00D91EA2" w:rsidP="00D91EA2">
      <w:pPr>
        <w:pStyle w:val="af4"/>
        <w:jc w:val="center"/>
        <w:rPr>
          <w:rFonts w:ascii="Times New Roman" w:hAnsi="Times New Roman"/>
          <w:b/>
          <w:bCs/>
          <w:color w:val="auto"/>
          <w:lang w:val="uk-UA"/>
        </w:rPr>
      </w:pPr>
      <w:r>
        <w:rPr>
          <w:rFonts w:ascii="Times New Roman" w:hAnsi="Times New Roman"/>
          <w:b/>
          <w:bCs/>
          <w:color w:val="auto"/>
          <w:lang w:val="uk-UA"/>
        </w:rPr>
        <w:t xml:space="preserve">    </w:t>
      </w:r>
      <w:r w:rsidRPr="000978B7">
        <w:rPr>
          <w:rFonts w:ascii="Times New Roman" w:hAnsi="Times New Roman"/>
          <w:b/>
          <w:bCs/>
          <w:color w:val="auto"/>
          <w:lang w:val="uk-UA"/>
        </w:rPr>
        <w:t>ОГОЛОШЕННЯ</w:t>
      </w:r>
    </w:p>
    <w:p w:rsidR="00D91EA2" w:rsidRPr="00FB4755" w:rsidRDefault="00D91EA2" w:rsidP="00D91EA2">
      <w:pPr>
        <w:jc w:val="center"/>
        <w:rPr>
          <w:lang w:val="uk-UA"/>
        </w:rPr>
      </w:pPr>
      <w:r>
        <w:rPr>
          <w:b/>
          <w:lang w:val="uk-UA"/>
        </w:rPr>
        <w:t>для проведення спрощеної закупівлі через систему електронних торгів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058"/>
        <w:gridCol w:w="5560"/>
      </w:tblGrid>
      <w:tr w:rsidR="00D91EA2" w:rsidRPr="00671326" w:rsidTr="00324E82">
        <w:tc>
          <w:tcPr>
            <w:tcW w:w="696" w:type="dxa"/>
          </w:tcPr>
          <w:p w:rsidR="00D91EA2" w:rsidRPr="000159EB" w:rsidRDefault="00D91EA2" w:rsidP="00D91EA2">
            <w:pPr>
              <w:rPr>
                <w:bCs/>
                <w:lang w:val="uk-UA"/>
              </w:rPr>
            </w:pPr>
            <w:r w:rsidRPr="000159EB">
              <w:rPr>
                <w:bCs/>
                <w:lang w:val="uk-UA"/>
              </w:rPr>
              <w:t>1</w:t>
            </w:r>
          </w:p>
        </w:tc>
        <w:tc>
          <w:tcPr>
            <w:tcW w:w="4058" w:type="dxa"/>
          </w:tcPr>
          <w:p w:rsidR="00D91EA2" w:rsidRDefault="002E2DD8" w:rsidP="00D91EA2">
            <w:pPr>
              <w:rPr>
                <w:bCs/>
                <w:lang w:val="uk-UA"/>
              </w:rPr>
            </w:pPr>
            <w:r w:rsidRPr="002E2DD8">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D91EA2" w:rsidRPr="000159EB" w:rsidRDefault="00D91EA2" w:rsidP="00D91EA2">
            <w:pPr>
              <w:rPr>
                <w:bCs/>
                <w:lang w:val="uk-UA"/>
              </w:rPr>
            </w:pPr>
          </w:p>
        </w:tc>
        <w:tc>
          <w:tcPr>
            <w:tcW w:w="5560" w:type="dxa"/>
          </w:tcPr>
          <w:p w:rsidR="002E2DD8" w:rsidRPr="002E2DD8" w:rsidRDefault="002E2DD8" w:rsidP="002E2DD8">
            <w:pPr>
              <w:ind w:firstLine="7"/>
              <w:jc w:val="both"/>
              <w:rPr>
                <w:lang w:val="uk-UA"/>
              </w:rPr>
            </w:pPr>
            <w:r w:rsidRPr="002E2DD8">
              <w:rPr>
                <w:lang w:val="uk-UA"/>
              </w:rPr>
              <w:t>Комунальне підприємство</w:t>
            </w:r>
          </w:p>
          <w:p w:rsidR="002E2DD8" w:rsidRPr="002E2DD8" w:rsidRDefault="002E2DD8" w:rsidP="002E2DD8">
            <w:pPr>
              <w:ind w:firstLine="7"/>
              <w:jc w:val="both"/>
              <w:rPr>
                <w:lang w:val="uk-UA"/>
              </w:rPr>
            </w:pPr>
            <w:r w:rsidRPr="002E2DD8">
              <w:rPr>
                <w:lang w:val="uk-UA"/>
              </w:rPr>
              <w:t>« Кролевецька лікарня »  Кролевецької міської ради,  Україна, 41300, м.Кролевець , бул. Шевченка, буд. 57, Сумська обл., ЄДРПОУ: 02007549</w:t>
            </w:r>
          </w:p>
          <w:p w:rsidR="002E2DD8" w:rsidRPr="002E2DD8" w:rsidRDefault="002E2DD8" w:rsidP="002E2DD8">
            <w:pPr>
              <w:ind w:firstLine="7"/>
              <w:jc w:val="both"/>
              <w:rPr>
                <w:lang w:val="uk-UA"/>
              </w:rPr>
            </w:pPr>
            <w:r w:rsidRPr="002E2DD8">
              <w:rPr>
                <w:lang w:val="uk-UA"/>
              </w:rPr>
              <w:t>категорія Замовника - відповідно п.3 ч.1  ст. 2 ЗУ "Про публічні закупівлі"</w:t>
            </w:r>
          </w:p>
          <w:p w:rsidR="00D91EA2" w:rsidRPr="002E2DD8" w:rsidRDefault="00D91EA2" w:rsidP="00D91EA2">
            <w:pPr>
              <w:ind w:firstLine="7"/>
              <w:jc w:val="both"/>
              <w:rPr>
                <w:lang w:val="uk-UA"/>
              </w:rPr>
            </w:pPr>
          </w:p>
        </w:tc>
      </w:tr>
      <w:tr w:rsidR="00D91EA2" w:rsidTr="00324E82">
        <w:tc>
          <w:tcPr>
            <w:tcW w:w="696" w:type="dxa"/>
          </w:tcPr>
          <w:p w:rsidR="00D91EA2" w:rsidRPr="000159EB" w:rsidRDefault="00D91EA2" w:rsidP="002E2DD8">
            <w:pPr>
              <w:rPr>
                <w:bCs/>
                <w:lang w:val="uk-UA"/>
              </w:rPr>
            </w:pPr>
            <w:r>
              <w:rPr>
                <w:bCs/>
                <w:lang w:val="uk-UA"/>
              </w:rPr>
              <w:t>1.</w:t>
            </w:r>
            <w:r w:rsidR="002E2DD8">
              <w:rPr>
                <w:bCs/>
                <w:lang w:val="uk-UA"/>
              </w:rPr>
              <w:t>1</w:t>
            </w:r>
          </w:p>
        </w:tc>
        <w:tc>
          <w:tcPr>
            <w:tcW w:w="4058" w:type="dxa"/>
          </w:tcPr>
          <w:p w:rsidR="00D91EA2" w:rsidRPr="000159EB" w:rsidRDefault="00D91EA2" w:rsidP="00D91EA2">
            <w:pPr>
              <w:rPr>
                <w:bCs/>
                <w:lang w:val="uk-UA"/>
              </w:rPr>
            </w:pPr>
            <w:r>
              <w:rPr>
                <w:rStyle w:val="rvts0"/>
                <w:lang w:val="uk-UA"/>
              </w:rPr>
              <w:t>П</w:t>
            </w:r>
            <w:r>
              <w:rPr>
                <w:rStyle w:val="rvts0"/>
              </w:rPr>
              <w:t>осадова особа замовника, уповноважена здійснювати зв'язок з учасниками</w:t>
            </w:r>
          </w:p>
        </w:tc>
        <w:tc>
          <w:tcPr>
            <w:tcW w:w="5560" w:type="dxa"/>
          </w:tcPr>
          <w:p w:rsidR="002E2DD8" w:rsidRPr="002E2DD8" w:rsidRDefault="002E2DD8" w:rsidP="002E2DD8">
            <w:pPr>
              <w:ind w:firstLine="7"/>
              <w:jc w:val="both"/>
              <w:rPr>
                <w:b/>
                <w:i/>
                <w:lang w:val="uk-UA"/>
              </w:rPr>
            </w:pPr>
            <w:r w:rsidRPr="002E2DD8">
              <w:rPr>
                <w:b/>
                <w:i/>
                <w:lang w:val="uk-UA"/>
              </w:rPr>
              <w:t>Бурименко Світлана Володимирівна</w:t>
            </w:r>
          </w:p>
          <w:p w:rsidR="00D91EA2" w:rsidRPr="002E2DD8" w:rsidRDefault="002E2DD8" w:rsidP="002E2DD8">
            <w:pPr>
              <w:ind w:firstLine="7"/>
              <w:jc w:val="both"/>
            </w:pPr>
            <w:r w:rsidRPr="002E2DD8">
              <w:rPr>
                <w:b/>
                <w:i/>
                <w:lang w:val="uk-UA"/>
              </w:rPr>
              <w:t>Фахівець з публічних закупівель, уповноважена особа, +38(05453)5-15-33, crlkrolevets@ukr.net</w:t>
            </w:r>
          </w:p>
        </w:tc>
      </w:tr>
      <w:tr w:rsidR="00D91EA2" w:rsidTr="00324E82">
        <w:tc>
          <w:tcPr>
            <w:tcW w:w="696" w:type="dxa"/>
          </w:tcPr>
          <w:p w:rsidR="00D91EA2" w:rsidRDefault="00D91EA2" w:rsidP="00D91EA2">
            <w:pPr>
              <w:rPr>
                <w:bCs/>
                <w:lang w:val="uk-UA"/>
              </w:rPr>
            </w:pPr>
            <w:r>
              <w:rPr>
                <w:bCs/>
                <w:lang w:val="uk-UA"/>
              </w:rPr>
              <w:t>2</w:t>
            </w:r>
          </w:p>
        </w:tc>
        <w:tc>
          <w:tcPr>
            <w:tcW w:w="4058" w:type="dxa"/>
          </w:tcPr>
          <w:p w:rsidR="00D91EA2" w:rsidRPr="00360452" w:rsidRDefault="00D91EA2" w:rsidP="00D91EA2">
            <w:pPr>
              <w:rPr>
                <w:lang w:val="uk-UA"/>
              </w:rPr>
            </w:pPr>
            <w:r w:rsidRPr="00D05D99">
              <w:rPr>
                <w:rStyle w:val="a8"/>
              </w:rPr>
              <w:t>Інформація про предмет</w:t>
            </w:r>
            <w:r w:rsidRPr="00D05D99">
              <w:rPr>
                <w:rStyle w:val="a8"/>
                <w:lang w:val="en-GB"/>
              </w:rPr>
              <w:t xml:space="preserve"> </w:t>
            </w:r>
            <w:r w:rsidRPr="00D05D99">
              <w:rPr>
                <w:rStyle w:val="a8"/>
              </w:rPr>
              <w:t>закупівлі</w:t>
            </w:r>
          </w:p>
        </w:tc>
        <w:tc>
          <w:tcPr>
            <w:tcW w:w="5560" w:type="dxa"/>
          </w:tcPr>
          <w:p w:rsidR="00D91EA2" w:rsidRDefault="00D91EA2" w:rsidP="00D91EA2">
            <w:pPr>
              <w:ind w:firstLine="7"/>
              <w:jc w:val="both"/>
              <w:rPr>
                <w:lang w:val="uk-UA"/>
              </w:rPr>
            </w:pPr>
          </w:p>
        </w:tc>
      </w:tr>
      <w:tr w:rsidR="00D91EA2" w:rsidRPr="006A46AF" w:rsidTr="00324E82">
        <w:tc>
          <w:tcPr>
            <w:tcW w:w="696" w:type="dxa"/>
          </w:tcPr>
          <w:p w:rsidR="00D91EA2" w:rsidRPr="000159EB" w:rsidRDefault="00D91EA2" w:rsidP="00D91EA2">
            <w:pPr>
              <w:rPr>
                <w:bCs/>
                <w:lang w:val="uk-UA"/>
              </w:rPr>
            </w:pPr>
            <w:bookmarkStart w:id="0" w:name="_Hlk78546798"/>
            <w:r>
              <w:rPr>
                <w:bCs/>
                <w:lang w:val="uk-UA"/>
              </w:rPr>
              <w:t>2.1</w:t>
            </w:r>
          </w:p>
        </w:tc>
        <w:tc>
          <w:tcPr>
            <w:tcW w:w="4058" w:type="dxa"/>
          </w:tcPr>
          <w:p w:rsidR="00D91EA2" w:rsidRPr="000159EB" w:rsidRDefault="00D91EA2" w:rsidP="00D91EA2">
            <w:pPr>
              <w:rPr>
                <w:bCs/>
                <w:lang w:val="uk-UA"/>
              </w:rPr>
            </w:pPr>
            <w:r w:rsidRPr="000159EB">
              <w:rPr>
                <w:bCs/>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частини предмета закупівлі (лотів)( за наявності)</w:t>
            </w:r>
          </w:p>
        </w:tc>
        <w:tc>
          <w:tcPr>
            <w:tcW w:w="5560" w:type="dxa"/>
          </w:tcPr>
          <w:p w:rsidR="00D91EA2" w:rsidRPr="0005010E" w:rsidRDefault="005D2222" w:rsidP="00631A15">
            <w:pPr>
              <w:spacing w:after="240"/>
              <w:contextualSpacing/>
              <w:jc w:val="both"/>
              <w:rPr>
                <w:lang w:val="uk-UA" w:eastAsia="ru-RU"/>
              </w:rPr>
            </w:pPr>
            <w:bookmarkStart w:id="1" w:name="_GoBack"/>
            <w:r w:rsidRPr="005D2222">
              <w:rPr>
                <w:b/>
                <w:lang w:val="uk-UA"/>
              </w:rPr>
              <w:t>ДК 021:2015: 03220000-9 Овочі,  фрукти та горіхи (Цибуля, Морква, Буряк,  Капуста пізня)</w:t>
            </w:r>
            <w:bookmarkEnd w:id="1"/>
            <w:r w:rsidR="00895115" w:rsidRPr="00895115">
              <w:rPr>
                <w:b/>
                <w:lang w:val="uk-UA"/>
              </w:rPr>
              <w:t>.</w:t>
            </w:r>
            <w:r w:rsidR="00DA7FF4">
              <w:rPr>
                <w:b/>
                <w:lang w:val="uk-UA"/>
              </w:rPr>
              <w:t xml:space="preserve"> </w:t>
            </w:r>
            <w:r w:rsidR="00D91EA2" w:rsidRPr="00F83F28">
              <w:rPr>
                <w:lang w:val="uk-UA"/>
              </w:rPr>
              <w:t>Закупівля здійснюється щодо предмету закупівлі вцілому. Лоти не передбачаються.</w:t>
            </w:r>
          </w:p>
          <w:p w:rsidR="00D91EA2" w:rsidRPr="002E2DD8" w:rsidRDefault="00195D1B" w:rsidP="00D91EA2">
            <w:pPr>
              <w:ind w:firstLine="7"/>
              <w:jc w:val="both"/>
              <w:rPr>
                <w:bdr w:val="none" w:sz="0" w:space="0" w:color="auto" w:frame="1"/>
                <w:shd w:val="clear" w:color="auto" w:fill="FDFEFD"/>
                <w:lang w:val="uk-UA"/>
              </w:rPr>
            </w:pPr>
            <w:r>
              <w:rPr>
                <w:bdr w:val="none" w:sz="0" w:space="0" w:color="auto" w:frame="1"/>
                <w:shd w:val="clear" w:color="auto" w:fill="FDFEFD"/>
                <w:lang w:val="uk-UA"/>
              </w:rPr>
              <w:t xml:space="preserve"> </w:t>
            </w:r>
          </w:p>
        </w:tc>
      </w:tr>
      <w:bookmarkEnd w:id="0"/>
      <w:tr w:rsidR="00D91EA2" w:rsidRPr="000978B7" w:rsidTr="00324E82">
        <w:tc>
          <w:tcPr>
            <w:tcW w:w="696" w:type="dxa"/>
          </w:tcPr>
          <w:p w:rsidR="00D91EA2" w:rsidRDefault="00D91EA2" w:rsidP="00D91EA2">
            <w:pPr>
              <w:rPr>
                <w:bCs/>
                <w:lang w:val="uk-UA"/>
              </w:rPr>
            </w:pPr>
            <w:r>
              <w:rPr>
                <w:bCs/>
                <w:lang w:val="uk-UA"/>
              </w:rPr>
              <w:t>2.2</w:t>
            </w:r>
          </w:p>
        </w:tc>
        <w:tc>
          <w:tcPr>
            <w:tcW w:w="4058" w:type="dxa"/>
          </w:tcPr>
          <w:p w:rsidR="00D91EA2" w:rsidRPr="00360452" w:rsidRDefault="00D91EA2" w:rsidP="00D91EA2">
            <w:pPr>
              <w:rPr>
                <w:rStyle w:val="rvts0"/>
                <w:lang w:val="uk-UA"/>
              </w:rPr>
            </w:pPr>
            <w:r w:rsidRPr="00360452">
              <w:rPr>
                <w:lang w:val="uk-UA"/>
              </w:rPr>
              <w:t>Процедура закупівлі</w:t>
            </w:r>
          </w:p>
        </w:tc>
        <w:tc>
          <w:tcPr>
            <w:tcW w:w="5560" w:type="dxa"/>
          </w:tcPr>
          <w:p w:rsidR="00D91EA2" w:rsidRPr="00360452" w:rsidRDefault="00D91EA2" w:rsidP="00D91EA2">
            <w:pPr>
              <w:ind w:firstLine="7"/>
              <w:jc w:val="both"/>
              <w:rPr>
                <w:lang w:val="uk-UA"/>
              </w:rPr>
            </w:pPr>
            <w:r>
              <w:rPr>
                <w:lang w:val="uk-UA"/>
              </w:rPr>
              <w:t>Спрощена закупівля</w:t>
            </w:r>
          </w:p>
        </w:tc>
      </w:tr>
      <w:tr w:rsidR="00D91EA2" w:rsidRPr="000978B7" w:rsidTr="00324E82">
        <w:tc>
          <w:tcPr>
            <w:tcW w:w="696" w:type="dxa"/>
          </w:tcPr>
          <w:p w:rsidR="00D91EA2" w:rsidRDefault="00D91EA2" w:rsidP="00D91EA2">
            <w:pPr>
              <w:rPr>
                <w:bCs/>
                <w:lang w:val="uk-UA"/>
              </w:rPr>
            </w:pPr>
            <w:r>
              <w:rPr>
                <w:bCs/>
                <w:lang w:val="uk-UA"/>
              </w:rPr>
              <w:t>2.3</w:t>
            </w:r>
          </w:p>
        </w:tc>
        <w:tc>
          <w:tcPr>
            <w:tcW w:w="4058" w:type="dxa"/>
          </w:tcPr>
          <w:p w:rsidR="00D91EA2" w:rsidRPr="00F83F28" w:rsidRDefault="00D91EA2" w:rsidP="00D91EA2">
            <w:pPr>
              <w:pStyle w:val="11"/>
              <w:widowControl w:val="0"/>
              <w:spacing w:before="120" w:after="120" w:line="240" w:lineRule="auto"/>
              <w:ind w:right="113"/>
              <w:rPr>
                <w:rFonts w:ascii="Times New Roman" w:hAnsi="Times New Roman" w:cs="Times New Roman"/>
                <w:lang w:val="uk-UA"/>
              </w:rPr>
            </w:pPr>
            <w:r w:rsidRPr="00F83F28">
              <w:rPr>
                <w:rFonts w:ascii="Times New Roman" w:hAnsi="Times New Roman" w:cs="Times New Roman"/>
                <w:lang w:val="uk-UA"/>
              </w:rPr>
              <w:t>Ви</w:t>
            </w:r>
            <w:r w:rsidRPr="00F83F28">
              <w:rPr>
                <w:rFonts w:ascii="Times New Roman" w:hAnsi="Times New Roman" w:cs="Times New Roman"/>
                <w:lang w:val="en-US"/>
              </w:rPr>
              <w:t xml:space="preserve">д </w:t>
            </w:r>
            <w:r w:rsidRPr="00F83F28">
              <w:rPr>
                <w:rFonts w:ascii="Times New Roman" w:hAnsi="Times New Roman" w:cs="Times New Roman"/>
                <w:lang w:val="uk-UA"/>
              </w:rPr>
              <w:t>предмета закупівлі</w:t>
            </w:r>
          </w:p>
        </w:tc>
        <w:tc>
          <w:tcPr>
            <w:tcW w:w="5560" w:type="dxa"/>
            <w:vAlign w:val="center"/>
          </w:tcPr>
          <w:p w:rsidR="00D91EA2" w:rsidRPr="00F83F28" w:rsidRDefault="00D91EA2" w:rsidP="00D91EA2">
            <w:pPr>
              <w:pStyle w:val="11"/>
              <w:widowControl w:val="0"/>
              <w:spacing w:after="120" w:line="240" w:lineRule="auto"/>
              <w:ind w:right="113"/>
              <w:jc w:val="both"/>
              <w:rPr>
                <w:rFonts w:ascii="Times New Roman" w:hAnsi="Times New Roman" w:cs="Times New Roman"/>
                <w:lang w:val="uk-UA"/>
              </w:rPr>
            </w:pPr>
            <w:r w:rsidRPr="00F83F28">
              <w:rPr>
                <w:rFonts w:ascii="Times New Roman" w:hAnsi="Times New Roman" w:cs="Times New Roman"/>
                <w:lang w:val="uk-UA" w:eastAsia="uk-UA"/>
              </w:rPr>
              <w:t>Товар</w:t>
            </w:r>
          </w:p>
        </w:tc>
      </w:tr>
      <w:tr w:rsidR="00D91EA2" w:rsidTr="00324E82">
        <w:tc>
          <w:tcPr>
            <w:tcW w:w="696" w:type="dxa"/>
          </w:tcPr>
          <w:p w:rsidR="00D91EA2" w:rsidRPr="000159EB" w:rsidRDefault="00D91EA2" w:rsidP="00D91EA2">
            <w:pPr>
              <w:rPr>
                <w:bCs/>
                <w:lang w:val="uk-UA"/>
              </w:rPr>
            </w:pPr>
            <w:r>
              <w:rPr>
                <w:bCs/>
                <w:lang w:val="uk-UA"/>
              </w:rPr>
              <w:t>3</w:t>
            </w:r>
          </w:p>
        </w:tc>
        <w:tc>
          <w:tcPr>
            <w:tcW w:w="4058" w:type="dxa"/>
          </w:tcPr>
          <w:p w:rsidR="00D91EA2" w:rsidRPr="000159EB" w:rsidRDefault="00D91EA2" w:rsidP="00D91EA2">
            <w:pPr>
              <w:rPr>
                <w:bCs/>
                <w:lang w:val="uk-UA"/>
              </w:rPr>
            </w:pPr>
            <w:r w:rsidRPr="000159EB">
              <w:rPr>
                <w:bCs/>
                <w:lang w:val="uk-UA"/>
              </w:rPr>
              <w:t>Інформація про технічні, якісні та інші характеристики предмета закупівлі</w:t>
            </w:r>
          </w:p>
        </w:tc>
        <w:tc>
          <w:tcPr>
            <w:tcW w:w="5560" w:type="dxa"/>
          </w:tcPr>
          <w:p w:rsidR="00D91EA2" w:rsidRPr="00B47DD2" w:rsidRDefault="00D91EA2" w:rsidP="00D91EA2">
            <w:pPr>
              <w:ind w:firstLine="7"/>
              <w:jc w:val="both"/>
              <w:rPr>
                <w:bdr w:val="none" w:sz="0" w:space="0" w:color="auto" w:frame="1"/>
                <w:shd w:val="clear" w:color="auto" w:fill="FDFEFD"/>
              </w:rPr>
            </w:pPr>
            <w:r w:rsidRPr="000159EB">
              <w:rPr>
                <w:bCs/>
                <w:lang w:val="uk-UA"/>
              </w:rPr>
              <w:t>Інформація про технічні, якісні та інші характеристики предмета закупівлі</w:t>
            </w:r>
            <w:r w:rsidRPr="000159EB">
              <w:rPr>
                <w:bdr w:val="none" w:sz="0" w:space="0" w:color="auto" w:frame="1"/>
                <w:shd w:val="clear" w:color="auto" w:fill="FDFEFD"/>
                <w:lang w:val="uk-UA"/>
              </w:rPr>
              <w:t xml:space="preserve"> </w:t>
            </w:r>
            <w:r>
              <w:rPr>
                <w:bdr w:val="none" w:sz="0" w:space="0" w:color="auto" w:frame="1"/>
                <w:shd w:val="clear" w:color="auto" w:fill="FDFEFD"/>
                <w:lang w:val="uk-UA"/>
              </w:rPr>
              <w:t xml:space="preserve">наведені в </w:t>
            </w:r>
            <w:r w:rsidRPr="000159EB">
              <w:rPr>
                <w:bdr w:val="none" w:sz="0" w:space="0" w:color="auto" w:frame="1"/>
                <w:shd w:val="clear" w:color="auto" w:fill="FDFEFD"/>
                <w:lang w:val="uk-UA"/>
              </w:rPr>
              <w:t>Додатку №1</w:t>
            </w:r>
          </w:p>
        </w:tc>
      </w:tr>
      <w:tr w:rsidR="00D91EA2" w:rsidTr="00324E82">
        <w:tc>
          <w:tcPr>
            <w:tcW w:w="696" w:type="dxa"/>
          </w:tcPr>
          <w:p w:rsidR="00D91EA2" w:rsidRPr="000159EB" w:rsidRDefault="00D91EA2" w:rsidP="00D91EA2">
            <w:pPr>
              <w:rPr>
                <w:bCs/>
                <w:lang w:val="uk-UA"/>
              </w:rPr>
            </w:pPr>
            <w:r>
              <w:rPr>
                <w:bCs/>
                <w:lang w:val="uk-UA"/>
              </w:rPr>
              <w:t>4</w:t>
            </w:r>
          </w:p>
        </w:tc>
        <w:tc>
          <w:tcPr>
            <w:tcW w:w="4058" w:type="dxa"/>
          </w:tcPr>
          <w:p w:rsidR="00D91EA2" w:rsidRPr="000159EB" w:rsidRDefault="00D91EA2" w:rsidP="00D91EA2">
            <w:pPr>
              <w:rPr>
                <w:bCs/>
                <w:lang w:val="uk-UA"/>
              </w:rPr>
            </w:pPr>
            <w:r>
              <w:rPr>
                <w:bCs/>
                <w:lang w:val="uk-UA"/>
              </w:rPr>
              <w:t>Кількість та м</w:t>
            </w:r>
            <w:r w:rsidRPr="000159EB">
              <w:rPr>
                <w:bCs/>
                <w:lang w:val="uk-UA"/>
              </w:rPr>
              <w:t xml:space="preserve">ісце </w:t>
            </w:r>
            <w:r>
              <w:rPr>
                <w:bCs/>
                <w:lang w:val="uk-UA"/>
              </w:rPr>
              <w:t>доставки товару</w:t>
            </w:r>
          </w:p>
        </w:tc>
        <w:tc>
          <w:tcPr>
            <w:tcW w:w="5560" w:type="dxa"/>
          </w:tcPr>
          <w:p w:rsidR="00D91EA2" w:rsidRDefault="00D91EA2" w:rsidP="00D91EA2">
            <w:pPr>
              <w:ind w:firstLine="7"/>
              <w:jc w:val="both"/>
              <w:rPr>
                <w:bCs/>
                <w:lang w:val="uk-UA"/>
              </w:rPr>
            </w:pPr>
            <w:r w:rsidRPr="00D66303">
              <w:rPr>
                <w:lang w:val="uk-UA"/>
              </w:rPr>
              <w:t xml:space="preserve">Кількість товару </w:t>
            </w:r>
            <w:r>
              <w:rPr>
                <w:lang w:val="uk-UA"/>
              </w:rPr>
              <w:t xml:space="preserve">зазначається в Додатку №1 </w:t>
            </w:r>
            <w:r w:rsidRPr="00D66303">
              <w:rPr>
                <w:bCs/>
                <w:lang w:val="uk-UA"/>
              </w:rPr>
              <w:t>Інформація про необхідні технічні, якісні та кількісні характеристики предмета закупівлі</w:t>
            </w:r>
            <w:r>
              <w:rPr>
                <w:bCs/>
                <w:lang w:val="uk-UA"/>
              </w:rPr>
              <w:t>.</w:t>
            </w:r>
          </w:p>
          <w:p w:rsidR="00D91EA2" w:rsidRPr="000159EB" w:rsidRDefault="00D91EA2" w:rsidP="00D91EA2">
            <w:pPr>
              <w:ind w:firstLine="7"/>
              <w:jc w:val="both"/>
              <w:rPr>
                <w:lang w:val="uk-UA"/>
              </w:rPr>
            </w:pPr>
            <w:r>
              <w:rPr>
                <w:lang w:val="uk-UA"/>
              </w:rPr>
              <w:t xml:space="preserve">Місце поставки товару: </w:t>
            </w:r>
            <w:r w:rsidR="002E2DD8" w:rsidRPr="002E2DD8">
              <w:rPr>
                <w:lang w:val="uk-UA"/>
              </w:rPr>
              <w:t>41300, м.Кролевець , бул.</w:t>
            </w:r>
            <w:r w:rsidR="002E2DD8">
              <w:rPr>
                <w:lang w:val="uk-UA"/>
              </w:rPr>
              <w:t xml:space="preserve"> Шевченка, буд. 57, Сумська обл</w:t>
            </w:r>
            <w:r>
              <w:t>.</w:t>
            </w:r>
          </w:p>
        </w:tc>
      </w:tr>
      <w:tr w:rsidR="00D91EA2" w:rsidTr="00324E82">
        <w:tc>
          <w:tcPr>
            <w:tcW w:w="696" w:type="dxa"/>
          </w:tcPr>
          <w:p w:rsidR="00D91EA2" w:rsidRPr="000159EB" w:rsidRDefault="00D91EA2" w:rsidP="00D91EA2">
            <w:pPr>
              <w:rPr>
                <w:bCs/>
                <w:lang w:val="uk-UA"/>
              </w:rPr>
            </w:pPr>
            <w:r>
              <w:rPr>
                <w:bCs/>
                <w:lang w:val="uk-UA"/>
              </w:rPr>
              <w:t>5</w:t>
            </w:r>
          </w:p>
        </w:tc>
        <w:tc>
          <w:tcPr>
            <w:tcW w:w="4058" w:type="dxa"/>
          </w:tcPr>
          <w:p w:rsidR="00D91EA2" w:rsidRPr="000159EB" w:rsidRDefault="00D91EA2" w:rsidP="00D91EA2">
            <w:pPr>
              <w:rPr>
                <w:bCs/>
                <w:lang w:val="uk-UA"/>
              </w:rPr>
            </w:pPr>
            <w:r w:rsidRPr="000159EB">
              <w:rPr>
                <w:bCs/>
                <w:lang w:val="uk-UA"/>
              </w:rPr>
              <w:t xml:space="preserve">Строк </w:t>
            </w:r>
            <w:r>
              <w:rPr>
                <w:bCs/>
                <w:lang w:val="uk-UA"/>
              </w:rPr>
              <w:t>доставки товару</w:t>
            </w:r>
          </w:p>
        </w:tc>
        <w:tc>
          <w:tcPr>
            <w:tcW w:w="5560" w:type="dxa"/>
          </w:tcPr>
          <w:p w:rsidR="00D91EA2" w:rsidRDefault="00D91EA2" w:rsidP="00D91EA2">
            <w:pPr>
              <w:ind w:firstLine="7"/>
              <w:jc w:val="both"/>
            </w:pPr>
            <w:r>
              <w:rPr>
                <w:lang w:val="uk-UA"/>
              </w:rPr>
              <w:t xml:space="preserve">Поставка товару </w:t>
            </w:r>
            <w:r w:rsidR="0072241C">
              <w:rPr>
                <w:lang w:val="uk-UA"/>
              </w:rPr>
              <w:t xml:space="preserve">з моменту підписання договору </w:t>
            </w:r>
            <w:r w:rsidR="007C2EAA">
              <w:rPr>
                <w:lang w:val="uk-UA"/>
              </w:rPr>
              <w:t>до 25</w:t>
            </w:r>
            <w:r w:rsidR="00C50042">
              <w:rPr>
                <w:lang w:val="uk-UA"/>
              </w:rPr>
              <w:t>.12</w:t>
            </w:r>
            <w:r w:rsidRPr="000159EB">
              <w:rPr>
                <w:lang w:val="uk-UA"/>
              </w:rPr>
              <w:t>.202</w:t>
            </w:r>
            <w:r>
              <w:rPr>
                <w:lang w:val="uk-UA"/>
              </w:rPr>
              <w:t>2</w:t>
            </w:r>
            <w:r w:rsidRPr="000159EB">
              <w:rPr>
                <w:lang w:val="uk-UA"/>
              </w:rPr>
              <w:t xml:space="preserve"> року</w:t>
            </w:r>
            <w:r w:rsidRPr="004B2E6C">
              <w:t xml:space="preserve"> </w:t>
            </w:r>
          </w:p>
          <w:p w:rsidR="00D91EA2" w:rsidRPr="000159EB" w:rsidRDefault="00D91EA2" w:rsidP="00D91EA2">
            <w:pPr>
              <w:ind w:firstLine="7"/>
              <w:jc w:val="both"/>
              <w:rPr>
                <w:lang w:val="uk-UA"/>
              </w:rPr>
            </w:pPr>
          </w:p>
        </w:tc>
      </w:tr>
      <w:tr w:rsidR="00D91EA2" w:rsidRPr="000978B7" w:rsidTr="00324E82">
        <w:tc>
          <w:tcPr>
            <w:tcW w:w="696" w:type="dxa"/>
          </w:tcPr>
          <w:p w:rsidR="00D91EA2" w:rsidRPr="000159EB" w:rsidRDefault="00D91EA2" w:rsidP="00D91EA2">
            <w:pPr>
              <w:rPr>
                <w:bCs/>
                <w:lang w:val="uk-UA"/>
              </w:rPr>
            </w:pPr>
            <w:r>
              <w:rPr>
                <w:bCs/>
                <w:lang w:val="uk-UA"/>
              </w:rPr>
              <w:t>6</w:t>
            </w:r>
          </w:p>
        </w:tc>
        <w:tc>
          <w:tcPr>
            <w:tcW w:w="4058" w:type="dxa"/>
          </w:tcPr>
          <w:p w:rsidR="00D91EA2" w:rsidRPr="000159EB" w:rsidRDefault="00D91EA2" w:rsidP="00D91EA2">
            <w:pPr>
              <w:rPr>
                <w:bCs/>
                <w:lang w:val="uk-UA"/>
              </w:rPr>
            </w:pPr>
            <w:r w:rsidRPr="000159EB">
              <w:rPr>
                <w:bCs/>
                <w:lang w:val="uk-UA"/>
              </w:rPr>
              <w:t>Умови оплати</w:t>
            </w:r>
          </w:p>
        </w:tc>
        <w:tc>
          <w:tcPr>
            <w:tcW w:w="5560" w:type="dxa"/>
          </w:tcPr>
          <w:p w:rsidR="00D91EA2" w:rsidRPr="0020479A" w:rsidRDefault="00E81E85" w:rsidP="00D91EA2">
            <w:pPr>
              <w:tabs>
                <w:tab w:val="left" w:pos="336"/>
              </w:tabs>
              <w:ind w:firstLine="7"/>
              <w:jc w:val="both"/>
              <w:rPr>
                <w:lang w:val="uk-UA"/>
              </w:rPr>
            </w:pPr>
            <w:r w:rsidRPr="00E81E85">
              <w:rPr>
                <w:lang w:val="uk-UA"/>
              </w:rPr>
              <w:t>Розрахунки проводяться протягом 10 календарних днів з моменту отримання товару</w:t>
            </w:r>
          </w:p>
        </w:tc>
      </w:tr>
      <w:tr w:rsidR="00D91EA2" w:rsidRPr="009259F8" w:rsidTr="00324E82">
        <w:tc>
          <w:tcPr>
            <w:tcW w:w="696" w:type="dxa"/>
          </w:tcPr>
          <w:p w:rsidR="00D91EA2" w:rsidRPr="000159EB" w:rsidRDefault="00D91EA2" w:rsidP="00D91EA2">
            <w:pPr>
              <w:rPr>
                <w:bCs/>
                <w:lang w:val="uk-UA"/>
              </w:rPr>
            </w:pPr>
            <w:r>
              <w:rPr>
                <w:bCs/>
                <w:lang w:val="uk-UA"/>
              </w:rPr>
              <w:t>7</w:t>
            </w:r>
          </w:p>
        </w:tc>
        <w:tc>
          <w:tcPr>
            <w:tcW w:w="4058" w:type="dxa"/>
          </w:tcPr>
          <w:p w:rsidR="00D91EA2" w:rsidRPr="000159EB" w:rsidRDefault="00D91EA2" w:rsidP="00D91EA2">
            <w:pPr>
              <w:rPr>
                <w:bCs/>
                <w:lang w:val="uk-UA"/>
              </w:rPr>
            </w:pPr>
            <w:r w:rsidRPr="000159EB">
              <w:rPr>
                <w:bCs/>
                <w:lang w:val="uk-UA"/>
              </w:rPr>
              <w:t>Очікувана вартість предмета закупівлі</w:t>
            </w:r>
          </w:p>
        </w:tc>
        <w:tc>
          <w:tcPr>
            <w:tcW w:w="5560" w:type="dxa"/>
          </w:tcPr>
          <w:p w:rsidR="00D91EA2" w:rsidRPr="00FB2D84" w:rsidRDefault="00C50042" w:rsidP="00AD7DC7">
            <w:pPr>
              <w:tabs>
                <w:tab w:val="left" w:pos="336"/>
              </w:tabs>
              <w:ind w:firstLine="7"/>
              <w:jc w:val="both"/>
              <w:rPr>
                <w:b/>
                <w:lang w:val="uk-UA"/>
              </w:rPr>
            </w:pPr>
            <w:r>
              <w:rPr>
                <w:b/>
                <w:lang w:val="uk-UA"/>
              </w:rPr>
              <w:t>77000,00 (сімдесят сім тисяч гривень 00 копійок) з ПДВ</w:t>
            </w:r>
            <w:r w:rsidR="002E2DD8">
              <w:rPr>
                <w:b/>
                <w:lang w:val="uk-UA"/>
              </w:rPr>
              <w:t xml:space="preserve"> </w:t>
            </w:r>
          </w:p>
        </w:tc>
      </w:tr>
      <w:tr w:rsidR="002E2DD8" w:rsidRPr="00FB2D84" w:rsidTr="00324E82">
        <w:tc>
          <w:tcPr>
            <w:tcW w:w="696" w:type="dxa"/>
          </w:tcPr>
          <w:p w:rsidR="002E2DD8" w:rsidRDefault="002E2DD8" w:rsidP="00D91EA2">
            <w:pPr>
              <w:rPr>
                <w:bCs/>
                <w:lang w:val="uk-UA"/>
              </w:rPr>
            </w:pPr>
            <w:r>
              <w:rPr>
                <w:bCs/>
                <w:lang w:val="uk-UA"/>
              </w:rPr>
              <w:t xml:space="preserve">7.1. </w:t>
            </w:r>
          </w:p>
        </w:tc>
        <w:tc>
          <w:tcPr>
            <w:tcW w:w="4058" w:type="dxa"/>
          </w:tcPr>
          <w:p w:rsidR="002E2DD8" w:rsidRPr="000159EB" w:rsidRDefault="002E2DD8" w:rsidP="00D91EA2">
            <w:pPr>
              <w:rPr>
                <w:bCs/>
                <w:lang w:val="uk-UA"/>
              </w:rPr>
            </w:pPr>
            <w:r>
              <w:rPr>
                <w:bCs/>
                <w:lang w:val="uk-UA"/>
              </w:rPr>
              <w:t>Джерело фінансування</w:t>
            </w:r>
          </w:p>
        </w:tc>
        <w:tc>
          <w:tcPr>
            <w:tcW w:w="5560" w:type="dxa"/>
          </w:tcPr>
          <w:p w:rsidR="002E2DD8" w:rsidRDefault="002E2DD8" w:rsidP="00AD7DC7">
            <w:pPr>
              <w:tabs>
                <w:tab w:val="left" w:pos="336"/>
              </w:tabs>
              <w:ind w:firstLine="7"/>
              <w:jc w:val="both"/>
              <w:rPr>
                <w:b/>
                <w:lang w:val="uk-UA"/>
              </w:rPr>
            </w:pPr>
            <w:r>
              <w:rPr>
                <w:b/>
                <w:lang w:val="uk-UA"/>
              </w:rPr>
              <w:t>Кошти НСЗУ</w:t>
            </w:r>
          </w:p>
        </w:tc>
      </w:tr>
      <w:tr w:rsidR="00D91EA2" w:rsidRPr="00FB2D84" w:rsidTr="00324E82">
        <w:tc>
          <w:tcPr>
            <w:tcW w:w="696" w:type="dxa"/>
          </w:tcPr>
          <w:p w:rsidR="00D91EA2" w:rsidRPr="000159EB" w:rsidRDefault="00D91EA2" w:rsidP="00D91EA2">
            <w:pPr>
              <w:rPr>
                <w:bCs/>
                <w:lang w:val="uk-UA"/>
              </w:rPr>
            </w:pPr>
            <w:r>
              <w:rPr>
                <w:bCs/>
                <w:lang w:val="uk-UA"/>
              </w:rPr>
              <w:t>8</w:t>
            </w:r>
          </w:p>
        </w:tc>
        <w:tc>
          <w:tcPr>
            <w:tcW w:w="4058" w:type="dxa"/>
          </w:tcPr>
          <w:p w:rsidR="00D91EA2" w:rsidRPr="000159EB" w:rsidRDefault="00D91EA2" w:rsidP="00D91EA2">
            <w:pPr>
              <w:rPr>
                <w:bCs/>
                <w:lang w:val="uk-UA"/>
              </w:rPr>
            </w:pPr>
            <w:r w:rsidRPr="000159EB">
              <w:rPr>
                <w:bCs/>
                <w:lang w:val="uk-UA"/>
              </w:rPr>
              <w:t>Період уточнення інформації про закупівлю</w:t>
            </w:r>
            <w:r>
              <w:rPr>
                <w:bCs/>
                <w:lang w:val="uk-UA"/>
              </w:rPr>
              <w:t>, та порядок внесення змін до закупівлі</w:t>
            </w:r>
          </w:p>
        </w:tc>
        <w:tc>
          <w:tcPr>
            <w:tcW w:w="5560" w:type="dxa"/>
          </w:tcPr>
          <w:p w:rsidR="00D91EA2" w:rsidRDefault="00D91EA2" w:rsidP="00D91EA2">
            <w:pPr>
              <w:tabs>
                <w:tab w:val="left" w:pos="336"/>
              </w:tabs>
              <w:ind w:firstLine="7"/>
              <w:jc w:val="both"/>
              <w:rPr>
                <w:lang w:val="uk-UA"/>
              </w:rPr>
            </w:pPr>
            <w:r w:rsidRPr="000159EB">
              <w:rPr>
                <w:lang w:val="uk-UA"/>
              </w:rPr>
              <w:t>Зазначено в електронній версії закупівлі</w:t>
            </w:r>
            <w:r>
              <w:rPr>
                <w:lang w:val="uk-UA"/>
              </w:rPr>
              <w:t xml:space="preserve">. </w:t>
            </w:r>
          </w:p>
          <w:p w:rsidR="00D91EA2" w:rsidRDefault="00D91EA2" w:rsidP="00D91EA2">
            <w:pPr>
              <w:tabs>
                <w:tab w:val="left" w:pos="336"/>
              </w:tabs>
              <w:ind w:firstLine="7"/>
              <w:jc w:val="both"/>
              <w:rPr>
                <w:lang w:val="uk-UA"/>
              </w:rPr>
            </w:pPr>
            <w:r>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91EA2" w:rsidRDefault="00D91EA2" w:rsidP="00D91EA2">
            <w:pPr>
              <w:tabs>
                <w:tab w:val="left" w:pos="336"/>
              </w:tabs>
              <w:ind w:firstLine="7"/>
              <w:jc w:val="both"/>
              <w:rPr>
                <w:lang w:val="uk-UA"/>
              </w:rPr>
            </w:pPr>
            <w:r>
              <w:rPr>
                <w:lang w:val="uk-UA"/>
              </w:rPr>
              <w:t xml:space="preserve">Замовник протягом одного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w:t>
            </w:r>
            <w:r>
              <w:rPr>
                <w:lang w:val="uk-UA"/>
              </w:rPr>
              <w:lastRenderedPageBreak/>
              <w:t>та/або внести зміни до оголошення про проведення спрощеної закупівлі, та/або вимог до предмета закупівлі.</w:t>
            </w:r>
          </w:p>
          <w:p w:rsidR="00D91EA2" w:rsidRPr="000159EB" w:rsidRDefault="00D91EA2" w:rsidP="00D91EA2">
            <w:pPr>
              <w:tabs>
                <w:tab w:val="left" w:pos="336"/>
              </w:tabs>
              <w:ind w:firstLine="7"/>
              <w:jc w:val="both"/>
              <w:rPr>
                <w:lang w:val="uk-UA"/>
              </w:rPr>
            </w:pPr>
            <w:r>
              <w:rPr>
                <w:lang w:val="uk-UA"/>
              </w:rPr>
              <w:t>Замовник має право з власної ініціативи внести зміни до оголошення про проведення спрощеної закупівлі, але до початку строку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91EA2" w:rsidTr="00324E82">
        <w:tc>
          <w:tcPr>
            <w:tcW w:w="696" w:type="dxa"/>
          </w:tcPr>
          <w:p w:rsidR="00D91EA2" w:rsidRPr="000159EB" w:rsidRDefault="00D91EA2" w:rsidP="00D91EA2">
            <w:pPr>
              <w:rPr>
                <w:bCs/>
                <w:lang w:val="uk-UA"/>
              </w:rPr>
            </w:pPr>
            <w:r>
              <w:rPr>
                <w:bCs/>
                <w:lang w:val="uk-UA"/>
              </w:rPr>
              <w:lastRenderedPageBreak/>
              <w:t>9</w:t>
            </w:r>
          </w:p>
        </w:tc>
        <w:tc>
          <w:tcPr>
            <w:tcW w:w="4058" w:type="dxa"/>
          </w:tcPr>
          <w:p w:rsidR="00D91EA2" w:rsidRPr="000159EB" w:rsidRDefault="00D91EA2" w:rsidP="00D91EA2">
            <w:pPr>
              <w:rPr>
                <w:bCs/>
                <w:lang w:val="uk-UA"/>
              </w:rPr>
            </w:pPr>
            <w:r w:rsidRPr="000159EB">
              <w:rPr>
                <w:bCs/>
                <w:lang w:val="uk-UA"/>
              </w:rPr>
              <w:t>Кінцевий строк подання пропозицій</w:t>
            </w:r>
          </w:p>
        </w:tc>
        <w:tc>
          <w:tcPr>
            <w:tcW w:w="5560" w:type="dxa"/>
          </w:tcPr>
          <w:p w:rsidR="00D91EA2" w:rsidRPr="000159EB" w:rsidRDefault="00D91EA2" w:rsidP="00D91EA2">
            <w:pPr>
              <w:tabs>
                <w:tab w:val="left" w:pos="336"/>
              </w:tabs>
              <w:ind w:firstLine="7"/>
              <w:jc w:val="both"/>
              <w:rPr>
                <w:lang w:val="uk-UA"/>
              </w:rPr>
            </w:pPr>
            <w:r w:rsidRPr="000159EB">
              <w:rPr>
                <w:lang w:val="uk-UA"/>
              </w:rPr>
              <w:t>Зазначено в електронній версії закупівлі</w:t>
            </w:r>
          </w:p>
        </w:tc>
      </w:tr>
      <w:tr w:rsidR="00D91EA2" w:rsidTr="00324E82">
        <w:trPr>
          <w:trHeight w:val="946"/>
        </w:trPr>
        <w:tc>
          <w:tcPr>
            <w:tcW w:w="696" w:type="dxa"/>
          </w:tcPr>
          <w:p w:rsidR="00D91EA2" w:rsidRPr="000159EB" w:rsidRDefault="00D91EA2" w:rsidP="00D91EA2">
            <w:pPr>
              <w:rPr>
                <w:bCs/>
                <w:lang w:val="uk-UA"/>
              </w:rPr>
            </w:pPr>
            <w:r>
              <w:rPr>
                <w:bCs/>
                <w:lang w:val="uk-UA"/>
              </w:rPr>
              <w:t>9.1</w:t>
            </w:r>
          </w:p>
        </w:tc>
        <w:tc>
          <w:tcPr>
            <w:tcW w:w="4058" w:type="dxa"/>
          </w:tcPr>
          <w:p w:rsidR="00D91EA2" w:rsidRPr="000159EB" w:rsidRDefault="00D91EA2" w:rsidP="00D91EA2">
            <w:pPr>
              <w:widowControl w:val="0"/>
              <w:tabs>
                <w:tab w:val="left" w:pos="709"/>
              </w:tabs>
              <w:suppressAutoHyphens w:val="0"/>
              <w:spacing w:after="200" w:line="276" w:lineRule="auto"/>
              <w:rPr>
                <w:bCs/>
                <w:i/>
                <w:u w:val="single"/>
                <w:lang w:val="uk-UA" w:eastAsia="en-US" w:bidi="hi-IN"/>
              </w:rPr>
            </w:pPr>
            <w:r w:rsidRPr="000159EB">
              <w:rPr>
                <w:bCs/>
                <w:lang w:val="uk-UA" w:eastAsia="en-US" w:bidi="hi-IN"/>
              </w:rPr>
              <w:t xml:space="preserve">Дата, час проведення електронного реверсивного аукціону та його умови: </w:t>
            </w:r>
          </w:p>
          <w:p w:rsidR="00D91EA2" w:rsidRPr="000159EB" w:rsidRDefault="00D91EA2" w:rsidP="00D91EA2">
            <w:pPr>
              <w:rPr>
                <w:bCs/>
                <w:lang w:val="uk-UA"/>
              </w:rPr>
            </w:pPr>
          </w:p>
        </w:tc>
        <w:tc>
          <w:tcPr>
            <w:tcW w:w="5560" w:type="dxa"/>
          </w:tcPr>
          <w:p w:rsidR="00D91EA2" w:rsidRPr="000159EB" w:rsidRDefault="00D91EA2" w:rsidP="00D91EA2">
            <w:pPr>
              <w:tabs>
                <w:tab w:val="left" w:pos="336"/>
              </w:tabs>
              <w:ind w:firstLine="7"/>
              <w:jc w:val="both"/>
              <w:rPr>
                <w:iCs/>
                <w:lang w:val="uk-UA"/>
              </w:rPr>
            </w:pPr>
            <w:r w:rsidRPr="000159EB">
              <w:rPr>
                <w:iCs/>
                <w:lang w:val="uk-UA" w:eastAsia="en-US" w:bidi="hi-IN"/>
              </w:rPr>
              <w:t>Аукціон розпочинається автоматично в призначений системою час та день</w:t>
            </w:r>
            <w:r>
              <w:rPr>
                <w:iCs/>
                <w:lang w:val="uk-UA" w:eastAsia="en-US" w:bidi="hi-IN"/>
              </w:rPr>
              <w:t>, відповідно ст.30 Закону України про публічні закупівлі.</w:t>
            </w:r>
          </w:p>
        </w:tc>
      </w:tr>
      <w:tr w:rsidR="00D91EA2" w:rsidTr="00324E82">
        <w:tc>
          <w:tcPr>
            <w:tcW w:w="696" w:type="dxa"/>
          </w:tcPr>
          <w:p w:rsidR="00D91EA2" w:rsidRPr="000159EB" w:rsidRDefault="00D91EA2" w:rsidP="00D91EA2">
            <w:pPr>
              <w:rPr>
                <w:bCs/>
                <w:lang w:val="uk-UA"/>
              </w:rPr>
            </w:pPr>
            <w:r>
              <w:rPr>
                <w:bCs/>
                <w:lang w:val="uk-UA"/>
              </w:rPr>
              <w:t>10</w:t>
            </w:r>
          </w:p>
        </w:tc>
        <w:tc>
          <w:tcPr>
            <w:tcW w:w="4058" w:type="dxa"/>
          </w:tcPr>
          <w:p w:rsidR="00D91EA2" w:rsidRPr="000159EB" w:rsidRDefault="00D91EA2" w:rsidP="00D91EA2">
            <w:pPr>
              <w:rPr>
                <w:bCs/>
                <w:lang w:val="uk-UA"/>
              </w:rPr>
            </w:pPr>
            <w:r w:rsidRPr="000159EB">
              <w:rPr>
                <w:bCs/>
                <w:lang w:val="uk-UA"/>
              </w:rPr>
              <w:t>Перелік критеріїв та методика оцінки пропозицій із зазначенням питомої ваги критеріїв:</w:t>
            </w:r>
          </w:p>
        </w:tc>
        <w:tc>
          <w:tcPr>
            <w:tcW w:w="5560" w:type="dxa"/>
          </w:tcPr>
          <w:p w:rsidR="00D91EA2" w:rsidRPr="000159EB" w:rsidRDefault="00D91EA2" w:rsidP="00D91EA2">
            <w:pPr>
              <w:tabs>
                <w:tab w:val="left" w:pos="336"/>
              </w:tabs>
              <w:ind w:firstLine="7"/>
              <w:jc w:val="both"/>
              <w:rPr>
                <w:lang w:val="uk-UA"/>
              </w:rPr>
            </w:pPr>
            <w:r w:rsidRPr="000159EB">
              <w:rPr>
                <w:lang w:val="uk-UA"/>
              </w:rPr>
              <w:t xml:space="preserve"> </w:t>
            </w:r>
            <w:r>
              <w:rPr>
                <w:color w:val="000000"/>
                <w:shd w:val="clear" w:color="auto" w:fill="FFFFFF"/>
                <w:lang w:val="uk-UA"/>
              </w:rPr>
              <w:t>Критерієм оцінки є ц</w:t>
            </w:r>
            <w:r w:rsidRPr="001A704D">
              <w:rPr>
                <w:color w:val="000000"/>
                <w:shd w:val="clear" w:color="auto" w:fill="FFFFFF"/>
              </w:rPr>
              <w:t>іна, питома вага- 100%.</w:t>
            </w:r>
          </w:p>
        </w:tc>
      </w:tr>
      <w:tr w:rsidR="00D91EA2" w:rsidTr="00324E82">
        <w:tc>
          <w:tcPr>
            <w:tcW w:w="696" w:type="dxa"/>
          </w:tcPr>
          <w:p w:rsidR="00D91EA2" w:rsidRPr="000159EB" w:rsidRDefault="00D91EA2" w:rsidP="00D91EA2">
            <w:pPr>
              <w:rPr>
                <w:lang w:val="uk-UA"/>
              </w:rPr>
            </w:pPr>
            <w:r>
              <w:rPr>
                <w:lang w:val="uk-UA"/>
              </w:rPr>
              <w:t>11</w:t>
            </w:r>
          </w:p>
        </w:tc>
        <w:tc>
          <w:tcPr>
            <w:tcW w:w="4058" w:type="dxa"/>
          </w:tcPr>
          <w:p w:rsidR="00D91EA2" w:rsidRPr="000159EB" w:rsidRDefault="00D91EA2" w:rsidP="00D91EA2">
            <w:pPr>
              <w:rPr>
                <w:b/>
                <w:lang w:val="uk-UA"/>
              </w:rPr>
            </w:pPr>
            <w:r w:rsidRPr="000159EB">
              <w:rPr>
                <w:lang w:val="uk-UA"/>
              </w:rPr>
              <w:t>Розмір та умови надання забезпечення пропозицій учасників (якщо замовник вимагає його надати)</w:t>
            </w:r>
          </w:p>
        </w:tc>
        <w:tc>
          <w:tcPr>
            <w:tcW w:w="5560" w:type="dxa"/>
          </w:tcPr>
          <w:p w:rsidR="00D91EA2" w:rsidRPr="000159EB" w:rsidRDefault="00D91EA2" w:rsidP="00D91EA2">
            <w:pPr>
              <w:tabs>
                <w:tab w:val="left" w:pos="336"/>
              </w:tabs>
              <w:ind w:firstLine="7"/>
              <w:jc w:val="both"/>
              <w:rPr>
                <w:lang w:val="uk-UA"/>
              </w:rPr>
            </w:pPr>
            <w:r>
              <w:rPr>
                <w:lang w:val="uk-UA"/>
              </w:rPr>
              <w:t>З</w:t>
            </w:r>
            <w:r w:rsidRPr="000159EB">
              <w:rPr>
                <w:lang w:val="uk-UA"/>
              </w:rPr>
              <w:t>абезпечення пропозицій не вимагається</w:t>
            </w:r>
          </w:p>
        </w:tc>
      </w:tr>
      <w:tr w:rsidR="00D91EA2" w:rsidTr="00324E82">
        <w:tc>
          <w:tcPr>
            <w:tcW w:w="696" w:type="dxa"/>
          </w:tcPr>
          <w:p w:rsidR="00D91EA2" w:rsidRPr="000159EB" w:rsidRDefault="00D91EA2" w:rsidP="00D91EA2">
            <w:pPr>
              <w:rPr>
                <w:lang w:val="uk-UA"/>
              </w:rPr>
            </w:pPr>
            <w:r w:rsidRPr="000159EB">
              <w:rPr>
                <w:lang w:val="uk-UA"/>
              </w:rPr>
              <w:t>1</w:t>
            </w:r>
            <w:r>
              <w:rPr>
                <w:lang w:val="uk-UA"/>
              </w:rPr>
              <w:t>2</w:t>
            </w:r>
          </w:p>
        </w:tc>
        <w:tc>
          <w:tcPr>
            <w:tcW w:w="4058" w:type="dxa"/>
          </w:tcPr>
          <w:p w:rsidR="00D91EA2" w:rsidRPr="000159EB" w:rsidRDefault="00D91EA2" w:rsidP="00D91EA2">
            <w:pPr>
              <w:rPr>
                <w:lang w:val="uk-UA"/>
              </w:rPr>
            </w:pPr>
            <w:r w:rsidRPr="000159EB">
              <w:rPr>
                <w:lang w:val="uk-UA"/>
              </w:rPr>
              <w:t>Розмір та умови надання забезпечення виконання договору про закупівлю (якщо замовник вимагає його надати)</w:t>
            </w:r>
          </w:p>
        </w:tc>
        <w:tc>
          <w:tcPr>
            <w:tcW w:w="5560" w:type="dxa"/>
          </w:tcPr>
          <w:p w:rsidR="00D91EA2" w:rsidRPr="000159EB" w:rsidRDefault="00D91EA2" w:rsidP="00D91EA2">
            <w:pPr>
              <w:tabs>
                <w:tab w:val="left" w:pos="336"/>
              </w:tabs>
              <w:ind w:firstLine="7"/>
              <w:jc w:val="both"/>
              <w:rPr>
                <w:lang w:val="uk-UA"/>
              </w:rPr>
            </w:pPr>
            <w:r>
              <w:rPr>
                <w:lang w:val="uk-UA"/>
              </w:rPr>
              <w:t>З</w:t>
            </w:r>
            <w:r w:rsidRPr="000159EB">
              <w:rPr>
                <w:lang w:val="uk-UA"/>
              </w:rPr>
              <w:t>абезпечення виконання договору не вимагається</w:t>
            </w:r>
          </w:p>
        </w:tc>
      </w:tr>
      <w:tr w:rsidR="00D91EA2" w:rsidTr="00324E82">
        <w:tc>
          <w:tcPr>
            <w:tcW w:w="696" w:type="dxa"/>
          </w:tcPr>
          <w:p w:rsidR="00D91EA2" w:rsidRPr="000159EB" w:rsidRDefault="00D91EA2" w:rsidP="00D91EA2">
            <w:pPr>
              <w:rPr>
                <w:lang w:val="uk-UA"/>
              </w:rPr>
            </w:pPr>
            <w:r w:rsidRPr="000159EB">
              <w:rPr>
                <w:lang w:val="uk-UA"/>
              </w:rPr>
              <w:t>1</w:t>
            </w:r>
            <w:r>
              <w:rPr>
                <w:lang w:val="uk-UA"/>
              </w:rPr>
              <w:t>3</w:t>
            </w:r>
          </w:p>
        </w:tc>
        <w:tc>
          <w:tcPr>
            <w:tcW w:w="4058" w:type="dxa"/>
          </w:tcPr>
          <w:p w:rsidR="00D91EA2" w:rsidRPr="000159EB" w:rsidRDefault="00D91EA2" w:rsidP="00D91EA2">
            <w:pPr>
              <w:rPr>
                <w:lang w:val="uk-UA"/>
              </w:rPr>
            </w:pPr>
            <w:r w:rsidRPr="000159EB">
              <w:rPr>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560" w:type="dxa"/>
          </w:tcPr>
          <w:p w:rsidR="00D91EA2" w:rsidRPr="000159EB" w:rsidRDefault="00C50042" w:rsidP="00233CAD">
            <w:pPr>
              <w:tabs>
                <w:tab w:val="left" w:pos="336"/>
              </w:tabs>
              <w:ind w:firstLine="7"/>
              <w:jc w:val="both"/>
              <w:rPr>
                <w:lang w:val="uk-UA"/>
              </w:rPr>
            </w:pPr>
            <w:r>
              <w:rPr>
                <w:lang w:val="uk-UA"/>
              </w:rPr>
              <w:t>38</w:t>
            </w:r>
            <w:r w:rsidR="002E2DD8">
              <w:rPr>
                <w:lang w:val="uk-UA"/>
              </w:rPr>
              <w:t>5,00</w:t>
            </w:r>
            <w:r w:rsidR="00D91EA2" w:rsidRPr="00233CAD">
              <w:rPr>
                <w:lang w:val="uk-UA"/>
              </w:rPr>
              <w:t xml:space="preserve"> (</w:t>
            </w:r>
            <w:r>
              <w:rPr>
                <w:lang w:val="uk-UA"/>
              </w:rPr>
              <w:t>Триста вісімдесят</w:t>
            </w:r>
            <w:r w:rsidR="002E2DD8">
              <w:rPr>
                <w:lang w:val="uk-UA"/>
              </w:rPr>
              <w:t xml:space="preserve"> п’ять гривень 00 копійок</w:t>
            </w:r>
            <w:r w:rsidR="00D91EA2" w:rsidRPr="00233CAD">
              <w:rPr>
                <w:lang w:val="uk-UA"/>
              </w:rPr>
              <w:t>) 0,5 %</w:t>
            </w:r>
          </w:p>
        </w:tc>
      </w:tr>
      <w:tr w:rsidR="00324E82" w:rsidTr="00324E82">
        <w:tc>
          <w:tcPr>
            <w:tcW w:w="696" w:type="dxa"/>
          </w:tcPr>
          <w:p w:rsidR="00324E82" w:rsidRPr="000159EB" w:rsidRDefault="00324E82" w:rsidP="00324E82">
            <w:pPr>
              <w:rPr>
                <w:lang w:val="uk-UA"/>
              </w:rPr>
            </w:pPr>
            <w:r>
              <w:rPr>
                <w:lang w:val="uk-UA"/>
              </w:rPr>
              <w:t>13.1.</w:t>
            </w:r>
          </w:p>
        </w:tc>
        <w:tc>
          <w:tcPr>
            <w:tcW w:w="4058" w:type="dxa"/>
          </w:tcPr>
          <w:p w:rsidR="00324E82" w:rsidRPr="00324E82" w:rsidRDefault="00324E82" w:rsidP="00324E82">
            <w:pPr>
              <w:widowControl w:val="0"/>
              <w:shd w:val="clear" w:color="auto" w:fill="FFFFFF"/>
              <w:jc w:val="both"/>
            </w:pPr>
            <w:r w:rsidRPr="00324E82">
              <w:t xml:space="preserve">Цінова пропозиція: </w:t>
            </w:r>
          </w:p>
          <w:p w:rsidR="00324E82" w:rsidRPr="00324E82" w:rsidRDefault="00324E82" w:rsidP="00324E82">
            <w:pPr>
              <w:widowControl w:val="0"/>
              <w:shd w:val="clear" w:color="auto" w:fill="FFFFFF"/>
              <w:jc w:val="both"/>
            </w:pPr>
          </w:p>
        </w:tc>
        <w:tc>
          <w:tcPr>
            <w:tcW w:w="5560" w:type="dxa"/>
          </w:tcPr>
          <w:p w:rsidR="00324E82" w:rsidRPr="006A1026" w:rsidRDefault="00324E82" w:rsidP="00324E82">
            <w:pPr>
              <w:autoSpaceDE w:val="0"/>
              <w:autoSpaceDN w:val="0"/>
              <w:adjustRightInd w:val="0"/>
              <w:jc w:val="both"/>
              <w:rPr>
                <w:color w:val="000000"/>
                <w:lang w:eastAsia="ru-RU"/>
              </w:rPr>
            </w:pPr>
            <w:r w:rsidRPr="006A1026">
              <w:rPr>
                <w:color w:val="000000"/>
                <w:lang w:eastAsia="ru-RU"/>
              </w:rPr>
              <w:t xml:space="preserve">Цінова пропозиція Учасника, оформлена на фірмовому бланку (за наявності) у відповідності до </w:t>
            </w:r>
            <w:r w:rsidRPr="00BC2071">
              <w:rPr>
                <w:lang w:eastAsia="ru-RU"/>
              </w:rPr>
              <w:t xml:space="preserve">вимог Додатку 2 </w:t>
            </w:r>
            <w:r w:rsidRPr="006A1026">
              <w:rPr>
                <w:color w:val="000000"/>
                <w:lang w:eastAsia="ru-RU"/>
              </w:rPr>
              <w:t>до цього оголошення, подається Учасником у вигляді сканованої копії у форматі pdf.</w:t>
            </w:r>
          </w:p>
        </w:tc>
      </w:tr>
      <w:tr w:rsidR="00324E82" w:rsidTr="00324E82">
        <w:tc>
          <w:tcPr>
            <w:tcW w:w="696" w:type="dxa"/>
          </w:tcPr>
          <w:p w:rsidR="00324E82" w:rsidRPr="000159EB" w:rsidRDefault="00324E82" w:rsidP="00324E82">
            <w:pPr>
              <w:rPr>
                <w:lang w:val="uk-UA"/>
              </w:rPr>
            </w:pPr>
            <w:r w:rsidRPr="000159EB">
              <w:rPr>
                <w:lang w:val="uk-UA"/>
              </w:rPr>
              <w:t>1</w:t>
            </w:r>
            <w:r>
              <w:rPr>
                <w:lang w:val="uk-UA"/>
              </w:rPr>
              <w:t>4</w:t>
            </w:r>
          </w:p>
        </w:tc>
        <w:tc>
          <w:tcPr>
            <w:tcW w:w="4058" w:type="dxa"/>
          </w:tcPr>
          <w:p w:rsidR="00324E82" w:rsidRPr="000159EB" w:rsidRDefault="00324E82" w:rsidP="00324E82">
            <w:pPr>
              <w:rPr>
                <w:lang w:val="uk-UA"/>
              </w:rPr>
            </w:pPr>
            <w:r w:rsidRPr="000159EB">
              <w:rPr>
                <w:lang w:val="uk-UA"/>
              </w:rPr>
              <w:t>Мова на якій має бути викладений весь документообіг учасником</w:t>
            </w:r>
          </w:p>
        </w:tc>
        <w:tc>
          <w:tcPr>
            <w:tcW w:w="5560" w:type="dxa"/>
          </w:tcPr>
          <w:p w:rsidR="00324E82" w:rsidRPr="000159EB" w:rsidRDefault="00324E82" w:rsidP="00324E82">
            <w:pPr>
              <w:tabs>
                <w:tab w:val="left" w:pos="1176"/>
              </w:tabs>
              <w:ind w:firstLine="7"/>
              <w:jc w:val="both"/>
              <w:rPr>
                <w:lang w:val="uk-UA"/>
              </w:rPr>
            </w:pPr>
            <w:r w:rsidRPr="000159EB">
              <w:rPr>
                <w:lang w:val="uk-UA"/>
              </w:rPr>
              <w:t>Українська</w:t>
            </w:r>
          </w:p>
        </w:tc>
      </w:tr>
      <w:tr w:rsidR="00324E82" w:rsidRPr="00745B29" w:rsidTr="00324E82">
        <w:tc>
          <w:tcPr>
            <w:tcW w:w="696" w:type="dxa"/>
          </w:tcPr>
          <w:p w:rsidR="00324E82" w:rsidRPr="000159EB" w:rsidRDefault="00324E82" w:rsidP="009259F8">
            <w:pPr>
              <w:rPr>
                <w:lang w:val="uk-UA"/>
              </w:rPr>
            </w:pPr>
            <w:r>
              <w:rPr>
                <w:lang w:val="uk-UA"/>
              </w:rPr>
              <w:t>1</w:t>
            </w:r>
            <w:r w:rsidR="009259F8">
              <w:rPr>
                <w:lang w:val="uk-UA"/>
              </w:rPr>
              <w:t>5</w:t>
            </w:r>
          </w:p>
        </w:tc>
        <w:tc>
          <w:tcPr>
            <w:tcW w:w="4058" w:type="dxa"/>
          </w:tcPr>
          <w:p w:rsidR="00324E82" w:rsidRPr="003E7483" w:rsidRDefault="00324E82" w:rsidP="00324E82">
            <w:pPr>
              <w:pStyle w:val="a6"/>
              <w:shd w:val="clear" w:color="auto" w:fill="FFFFFF"/>
              <w:spacing w:after="0" w:line="240" w:lineRule="auto"/>
              <w:ind w:left="0"/>
              <w:jc w:val="both"/>
              <w:textAlignment w:val="baseline"/>
              <w:rPr>
                <w:rFonts w:ascii="Times New Roman" w:hAnsi="Times New Roman"/>
                <w:bCs/>
                <w:sz w:val="24"/>
                <w:szCs w:val="24"/>
                <w:lang w:val="uk-UA"/>
              </w:rPr>
            </w:pPr>
            <w:r w:rsidRPr="003E7483">
              <w:rPr>
                <w:rFonts w:ascii="Times New Roman" w:hAnsi="Times New Roman"/>
                <w:bCs/>
                <w:sz w:val="24"/>
                <w:szCs w:val="24"/>
                <w:lang w:val="uk-UA"/>
              </w:rPr>
              <w:t>Відхилення пропозиції учасника.</w:t>
            </w:r>
          </w:p>
          <w:p w:rsidR="00324E82" w:rsidRPr="003E7483" w:rsidRDefault="00324E82" w:rsidP="00324E82">
            <w:pPr>
              <w:rPr>
                <w:lang w:val="uk-UA"/>
              </w:rPr>
            </w:pPr>
          </w:p>
        </w:tc>
        <w:tc>
          <w:tcPr>
            <w:tcW w:w="5560" w:type="dxa"/>
          </w:tcPr>
          <w:p w:rsidR="00324E82" w:rsidRPr="00F05935" w:rsidRDefault="00324E82" w:rsidP="00324E82">
            <w:pPr>
              <w:shd w:val="clear" w:color="auto" w:fill="FFFFFF"/>
              <w:ind w:left="7" w:firstLine="7"/>
              <w:contextualSpacing/>
              <w:jc w:val="both"/>
            </w:pPr>
            <w:r w:rsidRPr="00F05935">
              <w:rPr>
                <w:b/>
                <w:bCs/>
                <w:i/>
                <w:iCs/>
                <w:color w:val="000000"/>
                <w:shd w:val="clear" w:color="auto" w:fill="FFFFFF"/>
              </w:rPr>
              <w:t>Замовник відхиляє пропозицію в разі, якщо:</w:t>
            </w:r>
          </w:p>
          <w:p w:rsidR="00324E82" w:rsidRPr="00F05935" w:rsidRDefault="00324E82" w:rsidP="00324E82">
            <w:pPr>
              <w:shd w:val="clear" w:color="auto" w:fill="FFFFFF"/>
              <w:ind w:left="7" w:firstLine="7"/>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324E82" w:rsidRPr="00F05935" w:rsidRDefault="00324E82" w:rsidP="00324E82">
            <w:pPr>
              <w:shd w:val="clear" w:color="auto" w:fill="FFFFFF"/>
              <w:ind w:left="7" w:firstLine="7"/>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324E82" w:rsidRDefault="00324E82" w:rsidP="00324E82">
            <w:pPr>
              <w:shd w:val="clear" w:color="auto" w:fill="FFFFFF"/>
              <w:ind w:left="7" w:firstLine="7"/>
              <w:contextualSpacing/>
              <w:jc w:val="both"/>
              <w:rPr>
                <w:color w:val="000000"/>
                <w:shd w:val="clear" w:color="auto" w:fill="FFFFFF"/>
                <w:lang w:val="uk-UA"/>
              </w:rPr>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324E82" w:rsidRDefault="00324E82" w:rsidP="00324E82">
            <w:pPr>
              <w:shd w:val="clear" w:color="auto" w:fill="FFFFFF"/>
              <w:ind w:left="7" w:firstLine="7"/>
              <w:contextualSpacing/>
              <w:jc w:val="both"/>
              <w:rPr>
                <w:color w:val="FF0000"/>
                <w:shd w:val="clear" w:color="auto" w:fill="FFFFFF"/>
                <w:lang w:val="uk-UA"/>
              </w:rPr>
            </w:pPr>
            <w:r w:rsidRPr="00F05935">
              <w:rPr>
                <w:color w:val="000000"/>
                <w:shd w:val="clear" w:color="auto" w:fill="FFFFFF"/>
              </w:rPr>
              <w:t xml:space="preserve">4) </w:t>
            </w:r>
            <w:r w:rsidRPr="00BA4D27">
              <w:rPr>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w:t>
            </w:r>
            <w:r>
              <w:rPr>
                <w:shd w:val="clear" w:color="auto" w:fill="FFFFFF"/>
                <w:lang w:val="uk-UA"/>
              </w:rPr>
              <w:t xml:space="preserve"> (у тому числі через не укладання договору з боку учасника)</w:t>
            </w:r>
            <w:r w:rsidRPr="00BA4D27">
              <w:rPr>
                <w:shd w:val="clear" w:color="auto" w:fill="FFFFFF"/>
              </w:rPr>
              <w:t xml:space="preserve"> більше двох </w:t>
            </w:r>
            <w:r w:rsidRPr="00BA4D27">
              <w:rPr>
                <w:shd w:val="clear" w:color="auto" w:fill="FFFFFF"/>
              </w:rPr>
              <w:lastRenderedPageBreak/>
              <w:t>разів із замовником, який проводить таку спрощену закупівлю</w:t>
            </w:r>
            <w:r w:rsidRPr="006D5B6D">
              <w:rPr>
                <w:color w:val="FF0000"/>
                <w:shd w:val="clear" w:color="auto" w:fill="FFFFFF"/>
              </w:rPr>
              <w:t>.</w:t>
            </w:r>
          </w:p>
          <w:p w:rsidR="00324E82" w:rsidRPr="005969E9" w:rsidRDefault="00324E82" w:rsidP="00324E82">
            <w:pPr>
              <w:shd w:val="clear" w:color="auto" w:fill="FFFFFF"/>
              <w:ind w:left="7" w:firstLine="7"/>
              <w:contextualSpacing/>
              <w:jc w:val="both"/>
              <w:rPr>
                <w:color w:val="FF0000"/>
                <w:shd w:val="clear" w:color="auto" w:fill="FFFFFF"/>
                <w:lang w:val="uk-UA"/>
              </w:rPr>
            </w:pPr>
            <w:r>
              <w:rPr>
                <w:color w:val="000000"/>
                <w:shd w:val="clear" w:color="auto" w:fill="FFFFFF"/>
                <w:lang w:val="uk-UA"/>
              </w:rPr>
              <w:t xml:space="preserve">Інформація про відхилення пропозиції протягом одного дня прийняття рішення замовником оприлюднюється в електронній системі закупівель та автоматично надсиляється учаснику, пропозиція якого відхилена через систему закупівель. </w:t>
            </w:r>
          </w:p>
          <w:p w:rsidR="00324E82" w:rsidRPr="00745B29" w:rsidRDefault="00324E82" w:rsidP="00324E82">
            <w:pPr>
              <w:tabs>
                <w:tab w:val="left" w:pos="-173"/>
              </w:tabs>
              <w:ind w:left="7" w:firstLine="7"/>
              <w:jc w:val="both"/>
              <w:rPr>
                <w:lang w:val="uk-UA"/>
              </w:rPr>
            </w:pPr>
          </w:p>
        </w:tc>
      </w:tr>
      <w:tr w:rsidR="00324E82" w:rsidTr="00324E82">
        <w:tc>
          <w:tcPr>
            <w:tcW w:w="696" w:type="dxa"/>
          </w:tcPr>
          <w:p w:rsidR="00324E82" w:rsidRPr="000159EB" w:rsidRDefault="00324E82" w:rsidP="009259F8">
            <w:pPr>
              <w:rPr>
                <w:lang w:val="uk-UA"/>
              </w:rPr>
            </w:pPr>
            <w:r>
              <w:rPr>
                <w:lang w:val="uk-UA"/>
              </w:rPr>
              <w:lastRenderedPageBreak/>
              <w:t>1</w:t>
            </w:r>
            <w:r w:rsidR="009259F8">
              <w:rPr>
                <w:lang w:val="uk-UA"/>
              </w:rPr>
              <w:t>6</w:t>
            </w:r>
          </w:p>
        </w:tc>
        <w:tc>
          <w:tcPr>
            <w:tcW w:w="4058" w:type="dxa"/>
          </w:tcPr>
          <w:p w:rsidR="00324E82" w:rsidRPr="003E7483" w:rsidRDefault="00324E82" w:rsidP="00324E82">
            <w:pPr>
              <w:pStyle w:val="a6"/>
              <w:shd w:val="clear" w:color="auto" w:fill="FFFFFF"/>
              <w:spacing w:after="0" w:line="240" w:lineRule="auto"/>
              <w:ind w:left="0"/>
              <w:jc w:val="both"/>
              <w:textAlignment w:val="baseline"/>
              <w:rPr>
                <w:rFonts w:ascii="Times New Roman" w:hAnsi="Times New Roman"/>
                <w:bCs/>
                <w:sz w:val="24"/>
                <w:szCs w:val="24"/>
                <w:lang w:val="uk-UA"/>
              </w:rPr>
            </w:pPr>
            <w:r w:rsidRPr="003E7483">
              <w:rPr>
                <w:rFonts w:ascii="Times New Roman" w:hAnsi="Times New Roman"/>
                <w:bCs/>
                <w:color w:val="000000"/>
                <w:sz w:val="24"/>
                <w:szCs w:val="24"/>
                <w:lang w:val="uk-UA"/>
              </w:rPr>
              <w:t>Відміна закупівлі</w:t>
            </w:r>
          </w:p>
        </w:tc>
        <w:tc>
          <w:tcPr>
            <w:tcW w:w="5560" w:type="dxa"/>
          </w:tcPr>
          <w:p w:rsidR="00324E82" w:rsidRPr="00745B29" w:rsidRDefault="00324E82" w:rsidP="00324E82">
            <w:pPr>
              <w:shd w:val="clear" w:color="auto" w:fill="FFFFFF"/>
              <w:ind w:left="7" w:firstLine="7"/>
              <w:contextualSpacing/>
              <w:jc w:val="both"/>
              <w:rPr>
                <w:lang w:val="uk-UA"/>
              </w:rPr>
            </w:pPr>
            <w:r w:rsidRPr="00745B29">
              <w:rPr>
                <w:b/>
                <w:bCs/>
                <w:i/>
                <w:iCs/>
                <w:color w:val="000000"/>
                <w:shd w:val="clear" w:color="auto" w:fill="FFFFFF"/>
                <w:lang w:val="uk-UA"/>
              </w:rPr>
              <w:t>1. Замовник відміняє спрощену закупівлю в разі:</w:t>
            </w:r>
          </w:p>
          <w:p w:rsidR="00324E82" w:rsidRPr="00F05935" w:rsidRDefault="00324E82" w:rsidP="00324E82">
            <w:pPr>
              <w:shd w:val="clear" w:color="auto" w:fill="FFFFFF"/>
              <w:ind w:left="7" w:firstLine="7"/>
              <w:contextualSpacing/>
              <w:jc w:val="both"/>
            </w:pPr>
            <w:r w:rsidRPr="00745B29">
              <w:rPr>
                <w:color w:val="000000"/>
                <w:shd w:val="clear" w:color="auto" w:fill="FFFFFF"/>
                <w:lang w:val="uk-UA"/>
              </w:rPr>
              <w:t>1) відс</w:t>
            </w:r>
            <w:r w:rsidRPr="00F05935">
              <w:rPr>
                <w:color w:val="000000"/>
                <w:shd w:val="clear" w:color="auto" w:fill="FFFFFF"/>
              </w:rPr>
              <w:t>утності подальшої потреби в закупівлі товарів, робіт і послуг;</w:t>
            </w:r>
          </w:p>
          <w:p w:rsidR="00324E82" w:rsidRPr="00F05935" w:rsidRDefault="00324E82" w:rsidP="00324E82">
            <w:pPr>
              <w:shd w:val="clear" w:color="auto" w:fill="FFFFFF"/>
              <w:ind w:left="7" w:firstLine="7"/>
              <w:contextualSpacing/>
              <w:jc w:val="both"/>
            </w:pPr>
            <w:r w:rsidRPr="00F05935">
              <w:rPr>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324E82" w:rsidRPr="00F05935" w:rsidRDefault="00324E82" w:rsidP="00324E82">
            <w:pPr>
              <w:shd w:val="clear" w:color="auto" w:fill="FFFFFF"/>
              <w:ind w:left="7" w:firstLine="7"/>
              <w:contextualSpacing/>
              <w:jc w:val="both"/>
            </w:pPr>
            <w:r w:rsidRPr="00F05935">
              <w:rPr>
                <w:color w:val="000000"/>
                <w:shd w:val="clear" w:color="auto" w:fill="FFFFFF"/>
              </w:rPr>
              <w:t>3) скорочення видатків на здійснення закупівлі товарів, робіт і послуг.</w:t>
            </w:r>
          </w:p>
          <w:p w:rsidR="00324E82" w:rsidRPr="00F05935" w:rsidRDefault="00324E82" w:rsidP="00324E82">
            <w:pPr>
              <w:shd w:val="clear" w:color="auto" w:fill="FFFFFF"/>
              <w:ind w:left="7" w:firstLine="7"/>
              <w:contextualSpacing/>
              <w:jc w:val="both"/>
            </w:pPr>
            <w:r w:rsidRPr="00F05935">
              <w:rPr>
                <w:b/>
                <w:bCs/>
                <w:color w:val="000000"/>
                <w:shd w:val="clear" w:color="auto" w:fill="FFFFFF"/>
              </w:rPr>
              <w:t xml:space="preserve">2. </w:t>
            </w:r>
            <w:r w:rsidRPr="00F05935">
              <w:rPr>
                <w:b/>
                <w:bCs/>
                <w:i/>
                <w:iCs/>
                <w:color w:val="000000"/>
                <w:shd w:val="clear" w:color="auto" w:fill="FFFFFF"/>
              </w:rPr>
              <w:t>Спрощена закупівля автоматично відміняється електронною системою закупівель у разі:</w:t>
            </w:r>
          </w:p>
          <w:p w:rsidR="00324E82" w:rsidRPr="00F05935" w:rsidRDefault="00324E82" w:rsidP="00324E82">
            <w:pPr>
              <w:shd w:val="clear" w:color="auto" w:fill="FFFFFF"/>
              <w:ind w:left="7" w:firstLine="7"/>
              <w:contextualSpacing/>
              <w:jc w:val="both"/>
            </w:pPr>
            <w:r w:rsidRPr="00F05935">
              <w:rPr>
                <w:color w:val="000000"/>
                <w:shd w:val="clear" w:color="auto" w:fill="FFFFFF"/>
              </w:rPr>
              <w:t>1) відхилення всіх пропозицій</w:t>
            </w:r>
            <w:r w:rsidRPr="006D7ACE">
              <w:rPr>
                <w:color w:val="000000"/>
                <w:shd w:val="clear" w:color="auto" w:fill="FFFFFF"/>
              </w:rPr>
              <w:t>;</w:t>
            </w:r>
          </w:p>
          <w:p w:rsidR="00324E82" w:rsidRPr="00F05935" w:rsidRDefault="00324E82" w:rsidP="00324E82">
            <w:pPr>
              <w:shd w:val="clear" w:color="auto" w:fill="FFFFFF"/>
              <w:ind w:left="7" w:firstLine="7"/>
              <w:contextualSpacing/>
              <w:jc w:val="both"/>
            </w:pPr>
            <w:r w:rsidRPr="00F05935">
              <w:rPr>
                <w:color w:val="000000"/>
                <w:shd w:val="clear" w:color="auto" w:fill="FFFFFF"/>
              </w:rPr>
              <w:t>2) відсутності пропозицій учасників для участі в ній.</w:t>
            </w:r>
          </w:p>
          <w:p w:rsidR="00324E82" w:rsidRPr="005607A7" w:rsidRDefault="00324E82" w:rsidP="00324E82">
            <w:pPr>
              <w:shd w:val="clear" w:color="auto" w:fill="FFFFFF"/>
              <w:ind w:left="7" w:firstLine="7"/>
              <w:contextualSpacing/>
              <w:jc w:val="both"/>
            </w:pPr>
            <w:r w:rsidRPr="005607A7">
              <w:rPr>
                <w:iCs/>
                <w:color w:val="000000"/>
                <w:shd w:val="clear" w:color="auto" w:fill="FFFFFF"/>
              </w:rPr>
              <w:t>Спрощена закупівля може бути відмінена частково (за лотом).</w:t>
            </w:r>
          </w:p>
          <w:p w:rsidR="00324E82" w:rsidRPr="00F05935" w:rsidRDefault="00324E82" w:rsidP="00324E82">
            <w:pPr>
              <w:shd w:val="clear" w:color="auto" w:fill="FFFFFF"/>
              <w:ind w:firstLine="7"/>
              <w:contextualSpacing/>
              <w:jc w:val="both"/>
            </w:pPr>
            <w:r w:rsidRPr="00F05935">
              <w:rPr>
                <w:color w:val="000000"/>
                <w:shd w:val="clear" w:color="auto" w:fill="FFFFFF"/>
              </w:rPr>
              <w:t>Повідомлення про відміну закупівлі оприлюднюється в електронній системі закупівель:</w:t>
            </w:r>
          </w:p>
          <w:p w:rsidR="00324E82" w:rsidRPr="00F05935" w:rsidRDefault="00324E82" w:rsidP="00324E82">
            <w:pPr>
              <w:shd w:val="clear" w:color="auto" w:fill="FFFFFF"/>
              <w:ind w:firstLine="7"/>
              <w:contextualSpacing/>
              <w:jc w:val="both"/>
            </w:pPr>
            <w:r>
              <w:rPr>
                <w:color w:val="000000"/>
                <w:shd w:val="clear" w:color="auto" w:fill="FFFFFF"/>
                <w:lang w:val="uk-UA"/>
              </w:rPr>
              <w:t xml:space="preserve">1. </w:t>
            </w: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324E82" w:rsidRPr="00F05935" w:rsidRDefault="00324E82" w:rsidP="00324E82">
            <w:pPr>
              <w:shd w:val="clear" w:color="auto" w:fill="FFFFFF"/>
              <w:ind w:firstLine="7"/>
              <w:contextualSpacing/>
              <w:jc w:val="both"/>
            </w:pPr>
            <w:r>
              <w:rPr>
                <w:color w:val="000000"/>
                <w:shd w:val="clear" w:color="auto" w:fill="FFFFFF"/>
                <w:lang w:val="uk-UA"/>
              </w:rPr>
              <w:t>2.</w:t>
            </w:r>
            <w:r w:rsidRPr="00F05935">
              <w:rPr>
                <w:color w:val="000000"/>
                <w:shd w:val="clear" w:color="auto" w:fill="FFFFFF"/>
              </w:rPr>
              <w:t>електронною системою закупівель</w:t>
            </w:r>
            <w:r w:rsidRPr="00B65D80">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24E82" w:rsidRPr="00F05935" w:rsidRDefault="00324E82" w:rsidP="00324E82">
            <w:pPr>
              <w:shd w:val="clear" w:color="auto" w:fill="FFFFFF"/>
              <w:ind w:firstLine="7"/>
              <w:contextualSpacing/>
              <w:jc w:val="both"/>
              <w:rPr>
                <w:color w:val="000000"/>
                <w:shd w:val="clear" w:color="auto" w:fill="FFFFFF"/>
              </w:rPr>
            </w:pPr>
            <w:r w:rsidRPr="00F05935">
              <w:rPr>
                <w:color w:val="000000"/>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324E82" w:rsidRPr="00F05935" w:rsidRDefault="00324E82" w:rsidP="00324E82">
            <w:pPr>
              <w:shd w:val="clear" w:color="auto" w:fill="FFFFFF"/>
              <w:ind w:left="7" w:firstLine="7"/>
              <w:contextualSpacing/>
              <w:jc w:val="both"/>
              <w:rPr>
                <w:b/>
                <w:bCs/>
                <w:i/>
                <w:iCs/>
                <w:color w:val="000000"/>
                <w:shd w:val="clear" w:color="auto" w:fill="FFFFFF"/>
              </w:rPr>
            </w:pPr>
          </w:p>
        </w:tc>
      </w:tr>
      <w:tr w:rsidR="00324E82" w:rsidRPr="00DC132B" w:rsidTr="00324E82">
        <w:tc>
          <w:tcPr>
            <w:tcW w:w="696" w:type="dxa"/>
          </w:tcPr>
          <w:p w:rsidR="00324E82" w:rsidRDefault="00324E82" w:rsidP="009259F8">
            <w:pPr>
              <w:rPr>
                <w:lang w:val="uk-UA"/>
              </w:rPr>
            </w:pPr>
            <w:r>
              <w:rPr>
                <w:lang w:val="uk-UA"/>
              </w:rPr>
              <w:t>1</w:t>
            </w:r>
            <w:r w:rsidR="009259F8">
              <w:rPr>
                <w:lang w:val="uk-UA"/>
              </w:rPr>
              <w:t>7</w:t>
            </w:r>
          </w:p>
        </w:tc>
        <w:tc>
          <w:tcPr>
            <w:tcW w:w="4058" w:type="dxa"/>
          </w:tcPr>
          <w:p w:rsidR="00324E82" w:rsidRPr="00076CAC" w:rsidRDefault="00324E82" w:rsidP="00324E82">
            <w:pPr>
              <w:pStyle w:val="a6"/>
              <w:shd w:val="clear" w:color="auto" w:fill="FFFFFF"/>
              <w:spacing w:after="0" w:line="240" w:lineRule="auto"/>
              <w:ind w:left="0"/>
              <w:jc w:val="both"/>
              <w:textAlignment w:val="baseline"/>
              <w:rPr>
                <w:rFonts w:ascii="Times New Roman" w:hAnsi="Times New Roman"/>
                <w:bCs/>
                <w:color w:val="000000"/>
                <w:sz w:val="24"/>
                <w:szCs w:val="24"/>
                <w:lang w:val="uk-UA"/>
              </w:rPr>
            </w:pPr>
            <w:r w:rsidRPr="00076CAC">
              <w:rPr>
                <w:rFonts w:ascii="Times New Roman" w:hAnsi="Times New Roman"/>
                <w:bCs/>
                <w:color w:val="000000"/>
                <w:sz w:val="24"/>
                <w:szCs w:val="24"/>
                <w:lang w:val="uk-UA"/>
              </w:rPr>
              <w:t xml:space="preserve">Строк </w:t>
            </w:r>
            <w:r>
              <w:rPr>
                <w:rFonts w:ascii="Times New Roman" w:hAnsi="Times New Roman"/>
                <w:bCs/>
                <w:color w:val="000000"/>
                <w:sz w:val="24"/>
                <w:szCs w:val="24"/>
                <w:lang w:val="uk-UA"/>
              </w:rPr>
              <w:t xml:space="preserve">та порядок </w:t>
            </w:r>
            <w:r w:rsidRPr="00076CAC">
              <w:rPr>
                <w:rFonts w:ascii="Times New Roman" w:hAnsi="Times New Roman"/>
                <w:bCs/>
                <w:color w:val="000000"/>
                <w:sz w:val="24"/>
                <w:szCs w:val="24"/>
                <w:lang w:val="uk-UA"/>
              </w:rPr>
              <w:t>укладання договору</w:t>
            </w:r>
            <w:r w:rsidRPr="00076CAC">
              <w:rPr>
                <w:rFonts w:ascii="Times New Roman" w:hAnsi="Times New Roman"/>
                <w:bCs/>
                <w:color w:val="000000"/>
                <w:sz w:val="24"/>
                <w:szCs w:val="24"/>
              </w:rPr>
              <w:t xml:space="preserve"> </w:t>
            </w:r>
            <w:r w:rsidRPr="00076CAC">
              <w:rPr>
                <w:rFonts w:ascii="Times New Roman" w:hAnsi="Times New Roman"/>
                <w:bCs/>
                <w:color w:val="000000"/>
                <w:sz w:val="24"/>
                <w:szCs w:val="24"/>
                <w:lang w:val="uk-UA"/>
              </w:rPr>
              <w:t>про закупівлю</w:t>
            </w:r>
          </w:p>
        </w:tc>
        <w:tc>
          <w:tcPr>
            <w:tcW w:w="5560" w:type="dxa"/>
          </w:tcPr>
          <w:p w:rsidR="00324E82" w:rsidRPr="00BB0287" w:rsidRDefault="00324E82" w:rsidP="00324E82">
            <w:pPr>
              <w:shd w:val="clear" w:color="auto" w:fill="FFFFFF"/>
              <w:ind w:firstLine="7"/>
              <w:contextualSpacing/>
              <w:jc w:val="both"/>
              <w:rPr>
                <w:color w:val="000000"/>
                <w:shd w:val="clear" w:color="auto" w:fill="FFFFFF"/>
              </w:rPr>
            </w:pPr>
            <w:r w:rsidRPr="006D7ACE">
              <w:rPr>
                <w:color w:val="000000"/>
                <w:shd w:val="clear" w:color="auto" w:fill="FFFFFF"/>
              </w:rPr>
              <w:t>Замовник укл</w:t>
            </w:r>
            <w:r>
              <w:rPr>
                <w:color w:val="000000"/>
                <w:shd w:val="clear" w:color="auto" w:fill="FFFFFF"/>
                <w:lang w:val="uk-UA"/>
              </w:rPr>
              <w:t>адає</w:t>
            </w:r>
            <w:r w:rsidRPr="006D7ACE">
              <w:rPr>
                <w:color w:val="000000"/>
                <w:shd w:val="clear" w:color="auto" w:fill="FFFFFF"/>
              </w:rPr>
              <w:t xml:space="preserve"> договір про закупівлю з учасником, який визнаний переможцем спрощеної закупівлі, </w:t>
            </w:r>
            <w:r w:rsidRPr="006D7ACE">
              <w:rPr>
                <w:shd w:val="clear" w:color="auto" w:fill="FFFFFF"/>
              </w:rPr>
              <w:t>на наступний день після оприлюднення повідомлення про намір укласти договір про закупівлю, але</w:t>
            </w:r>
            <w:r w:rsidRPr="006D7ACE">
              <w:rPr>
                <w:color w:val="000000"/>
                <w:shd w:val="clear" w:color="auto" w:fill="FFFFFF"/>
              </w:rPr>
              <w:t xml:space="preserve"> не пізніше ніж через 20 днів.</w:t>
            </w:r>
          </w:p>
          <w:p w:rsidR="00324E82" w:rsidRPr="00930555" w:rsidRDefault="00324E82" w:rsidP="00324E82">
            <w:pPr>
              <w:pStyle w:val="rvps2"/>
              <w:shd w:val="clear" w:color="auto" w:fill="FFFFFF"/>
              <w:spacing w:before="0" w:beforeAutospacing="0" w:after="0" w:afterAutospacing="0"/>
              <w:jc w:val="both"/>
            </w:pPr>
            <w:r w:rsidRPr="00F05935">
              <w:rPr>
                <w:color w:val="000000"/>
                <w:shd w:val="clear" w:color="auto" w:fill="FFFFFF"/>
              </w:rPr>
              <w:t xml:space="preserve">Договір про закупівлю укладається згідно з вимогами статті 41 Закону. </w:t>
            </w:r>
            <w:r w:rsidRPr="00930555">
              <w:rPr>
                <w:shd w:val="clear" w:color="auto" w:fill="FFFFFF"/>
              </w:rPr>
              <w:t xml:space="preserve">Згідно вимог частини 2 статті 41 Закону </w:t>
            </w:r>
            <w:r w:rsidRPr="00930555">
              <w:rPr>
                <w:lang w:val="uk-UA"/>
              </w:rPr>
              <w:t>п</w:t>
            </w:r>
            <w:r w:rsidRPr="00930555">
              <w:t>ереможець спрощеної закупівлі під час укладення договору про закупівлю повинен надати:</w:t>
            </w:r>
          </w:p>
          <w:p w:rsidR="00324E82" w:rsidRPr="00930555" w:rsidRDefault="00324E82" w:rsidP="00324E82">
            <w:pPr>
              <w:pStyle w:val="rvps2"/>
              <w:shd w:val="clear" w:color="auto" w:fill="FFFFFF"/>
              <w:spacing w:before="0" w:beforeAutospacing="0" w:after="0" w:afterAutospacing="0"/>
              <w:ind w:firstLine="450"/>
              <w:jc w:val="both"/>
            </w:pPr>
            <w:bookmarkStart w:id="2" w:name="n2100"/>
            <w:bookmarkStart w:id="3" w:name="n1763"/>
            <w:bookmarkEnd w:id="2"/>
            <w:bookmarkEnd w:id="3"/>
            <w:r w:rsidRPr="00930555">
              <w:t>1) відповідну інформацію про право підписання договору про закупівлю;</w:t>
            </w:r>
          </w:p>
          <w:p w:rsidR="00324E82" w:rsidRPr="00930555" w:rsidRDefault="00324E82" w:rsidP="00324E82">
            <w:pPr>
              <w:pStyle w:val="rvps2"/>
              <w:shd w:val="clear" w:color="auto" w:fill="FFFFFF"/>
              <w:spacing w:before="0" w:beforeAutospacing="0" w:after="0" w:afterAutospacing="0"/>
              <w:ind w:firstLine="450"/>
              <w:jc w:val="both"/>
              <w:rPr>
                <w:lang w:val="uk-UA"/>
              </w:rPr>
            </w:pPr>
            <w:bookmarkStart w:id="4" w:name="n1764"/>
            <w:bookmarkEnd w:id="4"/>
            <w:r w:rsidRPr="00930555">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930555">
              <w:rPr>
                <w:lang w:val="uk-UA"/>
              </w:rPr>
              <w:t>.</w:t>
            </w:r>
          </w:p>
          <w:p w:rsidR="00324E82" w:rsidRDefault="00324E82" w:rsidP="00324E82">
            <w:pPr>
              <w:shd w:val="clear" w:color="auto" w:fill="FFFFFF"/>
              <w:ind w:firstLine="7"/>
              <w:contextualSpacing/>
              <w:jc w:val="both"/>
              <w:rPr>
                <w:lang w:val="uk-UA"/>
              </w:rPr>
            </w:pPr>
            <w:r w:rsidRPr="00930555">
              <w:lastRenderedPageBreak/>
              <w:t>У разі відмови переможця спрощеної закупівлі</w:t>
            </w:r>
            <w:r w:rsidRPr="002B5ECD">
              <w:t xml:space="preserve">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324E82" w:rsidRPr="00DC132B" w:rsidRDefault="00DC132B" w:rsidP="00324E82">
            <w:pPr>
              <w:pStyle w:val="rvps2"/>
              <w:shd w:val="clear" w:color="auto" w:fill="FFFFFF"/>
              <w:spacing w:before="0" w:beforeAutospacing="0" w:after="150" w:afterAutospacing="0"/>
              <w:ind w:firstLine="450"/>
              <w:jc w:val="both"/>
              <w:rPr>
                <w:b/>
                <w:bCs/>
                <w:lang w:val="uk-UA"/>
              </w:rPr>
            </w:pPr>
            <w:r w:rsidRPr="00DC132B">
              <w:rPr>
                <w:bCs/>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Pr>
                <w:bCs/>
                <w:lang w:val="uk-UA"/>
              </w:rPr>
              <w:t xml:space="preserve">. </w:t>
            </w:r>
            <w:r w:rsidR="00324E82" w:rsidRPr="00DC132B">
              <w:rPr>
                <w:b/>
                <w:bCs/>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r w:rsidR="00324E82" w:rsidRPr="00DC132B">
              <w:rPr>
                <w:highlight w:val="green"/>
                <w:shd w:val="clear" w:color="auto" w:fill="FFFFFF"/>
                <w:lang w:val="uk-UA"/>
              </w:rPr>
              <w:t xml:space="preserve"> </w:t>
            </w:r>
          </w:p>
        </w:tc>
      </w:tr>
      <w:tr w:rsidR="00324E82" w:rsidTr="00324E82">
        <w:tc>
          <w:tcPr>
            <w:tcW w:w="696" w:type="dxa"/>
          </w:tcPr>
          <w:p w:rsidR="00324E82" w:rsidRDefault="00324E82" w:rsidP="00324E82">
            <w:pPr>
              <w:rPr>
                <w:lang w:val="uk-UA"/>
              </w:rPr>
            </w:pPr>
            <w:r>
              <w:rPr>
                <w:lang w:val="uk-UA"/>
              </w:rPr>
              <w:lastRenderedPageBreak/>
              <w:t>18</w:t>
            </w:r>
          </w:p>
        </w:tc>
        <w:tc>
          <w:tcPr>
            <w:tcW w:w="4058" w:type="dxa"/>
          </w:tcPr>
          <w:p w:rsidR="00324E82" w:rsidRPr="000D51C4" w:rsidRDefault="00324E82" w:rsidP="00324E82">
            <w:pPr>
              <w:ind w:hanging="22"/>
              <w:rPr>
                <w:lang w:val="uk-UA"/>
              </w:rPr>
            </w:pPr>
            <w:r w:rsidRPr="000D51C4">
              <w:t>Перелік документів для участі в закупівлі</w:t>
            </w:r>
            <w:r>
              <w:rPr>
                <w:lang w:val="uk-UA"/>
              </w:rPr>
              <w:t xml:space="preserve">, які </w:t>
            </w:r>
            <w:proofErr w:type="gramStart"/>
            <w:r>
              <w:rPr>
                <w:lang w:val="uk-UA"/>
              </w:rPr>
              <w:t>надає  учасник</w:t>
            </w:r>
            <w:proofErr w:type="gramEnd"/>
            <w:r>
              <w:rPr>
                <w:lang w:val="uk-UA"/>
              </w:rPr>
              <w:t xml:space="preserve"> в складі своєї пропозиції.</w:t>
            </w:r>
          </w:p>
          <w:p w:rsidR="00324E82" w:rsidRPr="000D51C4" w:rsidRDefault="00324E82" w:rsidP="00324E82">
            <w:pPr>
              <w:rPr>
                <w:bCs/>
              </w:rPr>
            </w:pPr>
          </w:p>
        </w:tc>
        <w:tc>
          <w:tcPr>
            <w:tcW w:w="5560" w:type="dxa"/>
          </w:tcPr>
          <w:p w:rsidR="00324E82" w:rsidRDefault="00324E82" w:rsidP="00324E82">
            <w:pPr>
              <w:ind w:firstLine="7"/>
              <w:jc w:val="both"/>
              <w:rPr>
                <w:lang w:val="uk-UA" w:eastAsia="ru-RU"/>
              </w:rPr>
            </w:pPr>
            <w:r w:rsidRPr="00132B97">
              <w:rPr>
                <w:lang w:val="uk-UA" w:eastAsia="ru-RU"/>
              </w:rPr>
              <w:t xml:space="preserve">Для підтвердження кваліфікації Учасник повинен надати в електронному (сканованому) вигляді в складі своєї пропозиції копії документів в форматі «pdf»  або «jpg» до закінчення терміну подання пропозиції згідно з наступним переліком. </w:t>
            </w:r>
          </w:p>
          <w:p w:rsidR="00324E82" w:rsidRPr="00A6721E" w:rsidRDefault="00324E82" w:rsidP="00324E82">
            <w:pPr>
              <w:ind w:firstLine="7"/>
              <w:jc w:val="both"/>
            </w:pPr>
            <w:r w:rsidRPr="00A6721E">
              <w:t>1. Документи, що підтверджують вашу особу</w:t>
            </w:r>
          </w:p>
          <w:p w:rsidR="00324E82" w:rsidRPr="00A6721E" w:rsidRDefault="00324E82" w:rsidP="00324E82">
            <w:pPr>
              <w:ind w:firstLine="7"/>
              <w:jc w:val="both"/>
            </w:pPr>
            <w:r w:rsidRPr="00A6721E">
              <w:t>Для підтвердження вашої особи необхідно надати наступні документи:</w:t>
            </w:r>
          </w:p>
          <w:p w:rsidR="00324E82" w:rsidRPr="00A6721E" w:rsidRDefault="00324E82" w:rsidP="00324E82">
            <w:pPr>
              <w:ind w:firstLine="7"/>
              <w:jc w:val="both"/>
            </w:pPr>
            <w:r>
              <w:rPr>
                <w:lang w:val="uk-UA"/>
              </w:rPr>
              <w:t xml:space="preserve">1.1 </w:t>
            </w:r>
            <w:r w:rsidRPr="00A6721E">
              <w:t>копію паспорта (сторінки 1-6 та ті, на яких зазначено місце проживання);</w:t>
            </w:r>
            <w:r>
              <w:rPr>
                <w:lang w:val="uk-UA"/>
              </w:rPr>
              <w:t xml:space="preserve"> </w:t>
            </w:r>
            <w:r w:rsidRPr="00A6721E">
              <w:t>або копію іншого документа, передбаченого ст. 13 Закону «Про Єдиний державний демографічний реєстр та документи, що підтверджують громадянство України».</w:t>
            </w:r>
          </w:p>
          <w:p w:rsidR="00324E82" w:rsidRPr="00B55C4A" w:rsidRDefault="00324E82" w:rsidP="00324E82">
            <w:pPr>
              <w:ind w:firstLine="7"/>
              <w:jc w:val="both"/>
              <w:rPr>
                <w:lang w:val="uk-UA"/>
              </w:rPr>
            </w:pPr>
            <w:r w:rsidRPr="00A6721E">
              <w:t>2. Статут або інший установчий документ вашої компанії</w:t>
            </w:r>
            <w:r>
              <w:rPr>
                <w:lang w:val="uk-UA"/>
              </w:rPr>
              <w:t>.</w:t>
            </w:r>
          </w:p>
          <w:p w:rsidR="00324E82" w:rsidRDefault="00324E82" w:rsidP="00324E82">
            <w:pPr>
              <w:ind w:firstLine="7"/>
              <w:jc w:val="both"/>
              <w:rPr>
                <w:lang w:val="uk-UA"/>
              </w:rPr>
            </w:pPr>
            <w:r>
              <w:rPr>
                <w:lang w:val="uk-UA"/>
              </w:rPr>
              <w:t xml:space="preserve">2.1 </w:t>
            </w:r>
            <w:r w:rsidRPr="000D51C4">
              <w:rPr>
                <w:lang w:val="uk-UA"/>
              </w:rPr>
              <w:t>копію останньої зареєстрованої редакції статуту вашої компанії</w:t>
            </w:r>
            <w:r>
              <w:rPr>
                <w:lang w:val="uk-UA"/>
              </w:rPr>
              <w:t xml:space="preserve">; </w:t>
            </w:r>
            <w:r w:rsidRPr="000D51C4">
              <w:rPr>
                <w:lang w:val="uk-UA"/>
              </w:rPr>
              <w:t>або копію іншого установчого документа вашої компанії;</w:t>
            </w:r>
            <w:r>
              <w:rPr>
                <w:lang w:val="uk-UA"/>
              </w:rPr>
              <w:t xml:space="preserve"> </w:t>
            </w:r>
            <w:r w:rsidRPr="000D51C4">
              <w:rPr>
                <w:lang w:val="uk-UA"/>
              </w:rPr>
              <w:t>або копію опису за підписом державного реєстратора, за допомогою коду якого є можливим перевірити останню редакцію такого установчого документа через</w:t>
            </w:r>
            <w:r w:rsidRPr="00A6721E">
              <w:t> </w:t>
            </w:r>
            <w:hyperlink r:id="rId5" w:tgtFrame="_blank" w:history="1">
              <w:r w:rsidRPr="000D51C4">
                <w:rPr>
                  <w:rStyle w:val="a3"/>
                  <w:lang w:val="uk-UA"/>
                </w:rPr>
                <w:t>офіційний веб-сайт</w:t>
              </w:r>
            </w:hyperlink>
            <w:r w:rsidRPr="00A6721E">
              <w:t> </w:t>
            </w:r>
            <w:r w:rsidRPr="000D51C4">
              <w:rPr>
                <w:lang w:val="uk-UA"/>
              </w:rPr>
              <w:t>(вимога встановлюється для учасника — юридичної особи).</w:t>
            </w:r>
          </w:p>
          <w:p w:rsidR="00324E82" w:rsidRPr="000E52A2" w:rsidRDefault="00324E82" w:rsidP="00324E82">
            <w:pPr>
              <w:ind w:firstLine="7"/>
              <w:jc w:val="both"/>
              <w:rPr>
                <w:lang w:val="uk-UA"/>
              </w:rPr>
            </w:pPr>
            <w:r w:rsidRPr="00A6721E">
              <w:t>3. Документи, що підтверджують статус платника податків</w:t>
            </w:r>
            <w:r>
              <w:rPr>
                <w:lang w:val="uk-UA"/>
              </w:rPr>
              <w:t>:</w:t>
            </w:r>
          </w:p>
          <w:p w:rsidR="00324E82" w:rsidRPr="00A6721E" w:rsidRDefault="00324E82" w:rsidP="00324E82">
            <w:pPr>
              <w:ind w:firstLine="7"/>
              <w:jc w:val="both"/>
            </w:pPr>
            <w:r>
              <w:rPr>
                <w:lang w:val="uk-UA"/>
              </w:rPr>
              <w:t xml:space="preserve">3.1. </w:t>
            </w:r>
            <w:r w:rsidRPr="00A6721E">
              <w:t>Якщо ви — платник ПДВ:</w:t>
            </w:r>
          </w:p>
          <w:p w:rsidR="00324E82" w:rsidRPr="00A6721E" w:rsidRDefault="00324E82" w:rsidP="00324E82">
            <w:pPr>
              <w:ind w:firstLine="7"/>
              <w:jc w:val="both"/>
            </w:pPr>
            <w:r>
              <w:rPr>
                <w:lang w:val="uk-UA"/>
              </w:rPr>
              <w:t xml:space="preserve">3.1.1 </w:t>
            </w:r>
            <w:r w:rsidRPr="00A6721E">
              <w:t>копія довідки чи свідоцтва платника ПДВ;</w:t>
            </w:r>
          </w:p>
          <w:p w:rsidR="00324E82" w:rsidRPr="00A6721E" w:rsidRDefault="00324E82" w:rsidP="00324E82">
            <w:pPr>
              <w:ind w:firstLine="7"/>
              <w:jc w:val="both"/>
            </w:pPr>
            <w:r>
              <w:rPr>
                <w:lang w:val="uk-UA"/>
              </w:rPr>
              <w:lastRenderedPageBreak/>
              <w:t xml:space="preserve">3.1.2 </w:t>
            </w:r>
            <w:r w:rsidRPr="00A6721E">
              <w:t>копія витягу з реєстру платників ПДВ.</w:t>
            </w:r>
          </w:p>
          <w:p w:rsidR="00324E82" w:rsidRPr="00A6721E" w:rsidRDefault="00324E82" w:rsidP="00324E82">
            <w:pPr>
              <w:ind w:firstLine="7"/>
              <w:jc w:val="both"/>
            </w:pPr>
            <w:r>
              <w:rPr>
                <w:lang w:val="uk-UA"/>
              </w:rPr>
              <w:t>3.</w:t>
            </w:r>
            <w:r w:rsidRPr="00A6721E">
              <w:t>2. Якщо ви — платник єдиного податку:</w:t>
            </w:r>
          </w:p>
          <w:p w:rsidR="00324E82" w:rsidRPr="00A6721E" w:rsidRDefault="00324E82" w:rsidP="00324E82">
            <w:pPr>
              <w:ind w:firstLine="7"/>
              <w:jc w:val="both"/>
            </w:pPr>
            <w:r>
              <w:rPr>
                <w:lang w:val="uk-UA"/>
              </w:rPr>
              <w:t>3.2.1.</w:t>
            </w:r>
            <w:r w:rsidRPr="00A6721E">
              <w:t>копія довідки чи свідоцтва платника єдиного податку;</w:t>
            </w:r>
          </w:p>
          <w:p w:rsidR="00324E82" w:rsidRPr="00A6721E" w:rsidRDefault="00324E82" w:rsidP="00324E82">
            <w:pPr>
              <w:ind w:firstLine="7"/>
              <w:jc w:val="both"/>
            </w:pPr>
            <w:r>
              <w:rPr>
                <w:lang w:val="uk-UA"/>
              </w:rPr>
              <w:t>3.2.2</w:t>
            </w:r>
            <w:r w:rsidR="00B56CA6">
              <w:rPr>
                <w:lang w:val="uk-UA"/>
              </w:rPr>
              <w:t>.</w:t>
            </w:r>
            <w:r w:rsidRPr="00A6721E">
              <w:t>копія витягу з реєстру платників єдиного податку.</w:t>
            </w:r>
          </w:p>
          <w:p w:rsidR="00324E82" w:rsidRPr="00132B97" w:rsidRDefault="00324E82" w:rsidP="00324E82">
            <w:pPr>
              <w:tabs>
                <w:tab w:val="left" w:pos="0"/>
                <w:tab w:val="left" w:pos="496"/>
                <w:tab w:val="left" w:pos="75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uk-UA" w:eastAsia="ru-RU"/>
              </w:rPr>
            </w:pPr>
            <w:r>
              <w:rPr>
                <w:lang w:val="uk-UA"/>
              </w:rPr>
              <w:t>4</w:t>
            </w:r>
            <w:r w:rsidRPr="00A6721E">
              <w:t xml:space="preserve">. </w:t>
            </w:r>
            <w:r w:rsidRPr="00132B97">
              <w:rPr>
                <w:lang w:val="uk-UA" w:eastAsia="ru-RU"/>
              </w:rPr>
              <w:t xml:space="preserve">Для підтвердження відповідності пропозиції учасника вимогам замовника, у складі пропозиції учасник має надати завірені власною печаткою (за наявності) та підписом «Технічні та якісні вимоги, опис, характеристика і склад товару, який закуповується» у відповідності до вимог замовника, визначених у Додатку №1 оголошення про проведення </w:t>
            </w:r>
            <w:r w:rsidRPr="00132B97">
              <w:rPr>
                <w:bCs/>
                <w:lang w:val="uk-UA"/>
              </w:rPr>
              <w:t>спрощеної</w:t>
            </w:r>
            <w:r w:rsidRPr="00132B97">
              <w:rPr>
                <w:lang w:val="uk-UA" w:eastAsia="ru-RU"/>
              </w:rPr>
              <w:t xml:space="preserve"> закупівлі</w:t>
            </w:r>
            <w:r w:rsidRPr="00063E7E">
              <w:rPr>
                <w:lang w:eastAsia="ru-RU"/>
              </w:rPr>
              <w:t xml:space="preserve"> </w:t>
            </w:r>
          </w:p>
          <w:p w:rsidR="00324E82" w:rsidRDefault="00324E82" w:rsidP="00324E82">
            <w:pPr>
              <w:ind w:firstLine="7"/>
              <w:jc w:val="both"/>
              <w:rPr>
                <w:lang w:val="uk-UA"/>
              </w:rPr>
            </w:pPr>
            <w:r>
              <w:rPr>
                <w:lang w:val="uk-UA"/>
              </w:rPr>
              <w:t>5. Ц</w:t>
            </w:r>
            <w:r w:rsidRPr="00A6721E">
              <w:t>інова пропозиція</w:t>
            </w:r>
            <w:r>
              <w:rPr>
                <w:lang w:val="uk-UA"/>
              </w:rPr>
              <w:t xml:space="preserve">. (Додаток № 2 </w:t>
            </w:r>
            <w:r w:rsidRPr="007127D9">
              <w:t>Форма «Цінова пропозиція»</w:t>
            </w:r>
            <w:r>
              <w:rPr>
                <w:lang w:val="uk-UA"/>
              </w:rPr>
              <w:t>)</w:t>
            </w:r>
          </w:p>
          <w:p w:rsidR="00324E82" w:rsidRPr="00DE1226" w:rsidRDefault="00324E82" w:rsidP="00324E82">
            <w:pPr>
              <w:pStyle w:val="ac"/>
              <w:tabs>
                <w:tab w:val="num" w:pos="0"/>
                <w:tab w:val="left" w:pos="540"/>
              </w:tabs>
              <w:spacing w:before="0" w:beforeAutospacing="0" w:after="0" w:afterAutospacing="0" w:line="276" w:lineRule="auto"/>
              <w:ind w:firstLine="7"/>
              <w:jc w:val="both"/>
              <w:rPr>
                <w:rFonts w:ascii="Times New Roman" w:hAnsi="Times New Roman"/>
                <w:szCs w:val="24"/>
              </w:rPr>
            </w:pPr>
            <w:r w:rsidRPr="00DE1226">
              <w:rPr>
                <w:rFonts w:ascii="Times New Roman" w:hAnsi="Times New Roman"/>
                <w:szCs w:val="24"/>
                <w:lang w:val="uk-UA"/>
              </w:rPr>
              <w:t>6</w:t>
            </w:r>
            <w:r w:rsidRPr="00DE1226">
              <w:rPr>
                <w:rFonts w:ascii="Times New Roman" w:hAnsi="Times New Roman"/>
                <w:szCs w:val="24"/>
              </w:rPr>
              <w:t>. Гарантійний лист про згоду з проек</w:t>
            </w:r>
            <w:r w:rsidR="006F64AF">
              <w:rPr>
                <w:rFonts w:ascii="Times New Roman" w:hAnsi="Times New Roman"/>
                <w:szCs w:val="24"/>
              </w:rPr>
              <w:t xml:space="preserve">том договору </w:t>
            </w:r>
            <w:r w:rsidRPr="00DE1226">
              <w:rPr>
                <w:rFonts w:ascii="Times New Roman" w:hAnsi="Times New Roman"/>
                <w:szCs w:val="24"/>
                <w:lang w:val="uk-UA"/>
              </w:rPr>
              <w:t>(</w:t>
            </w:r>
            <w:r w:rsidRPr="00DE1226">
              <w:rPr>
                <w:rFonts w:ascii="Times New Roman" w:hAnsi="Times New Roman"/>
                <w:szCs w:val="24"/>
              </w:rPr>
              <w:t>Додаток № 3</w:t>
            </w:r>
            <w:r w:rsidRPr="00DE1226">
              <w:rPr>
                <w:rFonts w:ascii="Times New Roman" w:hAnsi="Times New Roman"/>
                <w:szCs w:val="24"/>
                <w:lang w:val="uk-UA"/>
              </w:rPr>
              <w:t xml:space="preserve"> </w:t>
            </w:r>
            <w:r w:rsidRPr="00DE1226">
              <w:rPr>
                <w:rFonts w:ascii="Times New Roman" w:hAnsi="Times New Roman"/>
                <w:szCs w:val="24"/>
              </w:rPr>
              <w:t>Проект договору про закупівлю</w:t>
            </w:r>
            <w:r w:rsidRPr="00DE1226">
              <w:rPr>
                <w:rFonts w:ascii="Times New Roman" w:hAnsi="Times New Roman"/>
                <w:szCs w:val="24"/>
                <w:lang w:val="uk-UA"/>
              </w:rPr>
              <w:t>)</w:t>
            </w:r>
          </w:p>
          <w:p w:rsidR="00324E82" w:rsidRPr="006A2E47" w:rsidRDefault="00324E82" w:rsidP="00324E82">
            <w:pPr>
              <w:ind w:firstLine="7"/>
              <w:jc w:val="both"/>
              <w:rPr>
                <w:lang w:val="uk-UA"/>
              </w:rPr>
            </w:pPr>
            <w:r>
              <w:rPr>
                <w:lang w:val="uk-UA"/>
              </w:rPr>
              <w:t>7.</w:t>
            </w:r>
            <w:r w:rsidRPr="006A2E47">
              <w:t xml:space="preserve">Лист-згода на обробку персональних даних </w:t>
            </w:r>
            <w:r>
              <w:rPr>
                <w:lang w:val="uk-UA"/>
              </w:rPr>
              <w:t>(</w:t>
            </w:r>
            <w:r w:rsidRPr="006A2E47">
              <w:t xml:space="preserve">згідно з </w:t>
            </w:r>
            <w:r w:rsidRPr="003F63F3">
              <w:t>Додатком №</w:t>
            </w:r>
            <w:r w:rsidRPr="003F63F3">
              <w:rPr>
                <w:lang w:val="uk-UA"/>
              </w:rPr>
              <w:t>4</w:t>
            </w:r>
            <w:r w:rsidRPr="007127D9">
              <w:t xml:space="preserve"> Зразок</w:t>
            </w:r>
            <w:r w:rsidRPr="007127D9">
              <w:rPr>
                <w:b/>
              </w:rPr>
              <w:t xml:space="preserve"> </w:t>
            </w:r>
            <w:r w:rsidRPr="007127D9">
              <w:t>Листа-згоди на обробку персональних даних</w:t>
            </w:r>
            <w:r>
              <w:rPr>
                <w:lang w:val="uk-UA"/>
              </w:rPr>
              <w:t>)</w:t>
            </w:r>
            <w:r w:rsidRPr="006A2E47">
              <w:t xml:space="preserve"> до оголошення (стосується посадової особи учасника, яка підписує документи Учасника та договір).</w:t>
            </w:r>
          </w:p>
          <w:p w:rsidR="00324E82" w:rsidRPr="000D1DC1" w:rsidRDefault="00324E82" w:rsidP="00324E82">
            <w:pPr>
              <w:tabs>
                <w:tab w:val="left" w:pos="496"/>
                <w:tab w:val="left" w:pos="753"/>
              </w:tabs>
              <w:suppressAutoHyphens w:val="0"/>
              <w:jc w:val="both"/>
              <w:rPr>
                <w:color w:val="FF0000"/>
                <w:lang w:val="uk-UA" w:eastAsia="ru-RU"/>
              </w:rPr>
            </w:pPr>
            <w:r w:rsidRPr="00115F72">
              <w:rPr>
                <w:lang w:val="uk-UA"/>
              </w:rPr>
              <w:t>8</w:t>
            </w:r>
            <w:r w:rsidRPr="00115F72">
              <w:t>.</w:t>
            </w:r>
            <w:r w:rsidRPr="00132B97">
              <w:rPr>
                <w:lang w:val="uk-UA" w:eastAsia="ru-RU"/>
              </w:rPr>
              <w:t xml:space="preserve"> </w:t>
            </w:r>
            <w:r w:rsidRPr="00FF5857">
              <w:rPr>
                <w:lang w:val="uk-UA" w:eastAsia="ru-RU"/>
              </w:rPr>
              <w:t>Гарантійний лист у довільній формі, в якому Учасник гарантує поставити Замовнику товар належної якості, у необхідній кількості та в установлені строки, де також необхідно зробити посилання на номер спрощеної закупівлі, що оприлюднена в електронній системі закупівель.</w:t>
            </w:r>
          </w:p>
          <w:p w:rsidR="00C50042" w:rsidRPr="009259F8" w:rsidRDefault="00324E82" w:rsidP="00324E82">
            <w:pPr>
              <w:ind w:firstLine="7"/>
              <w:jc w:val="both"/>
              <w:rPr>
                <w:color w:val="000000" w:themeColor="text1"/>
                <w:lang w:val="uk-UA" w:eastAsia="ru-RU"/>
              </w:rPr>
            </w:pPr>
            <w:r>
              <w:rPr>
                <w:lang w:val="uk-UA"/>
              </w:rPr>
              <w:t>9.</w:t>
            </w:r>
            <w:r w:rsidRPr="00132B97">
              <w:rPr>
                <w:lang w:val="uk-UA" w:eastAsia="ru-RU"/>
              </w:rPr>
              <w:t xml:space="preserve"> </w:t>
            </w:r>
            <w:r w:rsidR="009259F8">
              <w:rPr>
                <w:color w:val="000000" w:themeColor="text1"/>
                <w:lang w:val="uk-UA" w:eastAsia="ru-RU"/>
              </w:rPr>
              <w:t>К</w:t>
            </w:r>
            <w:r w:rsidR="009259F8" w:rsidRPr="009259F8">
              <w:rPr>
                <w:color w:val="000000" w:themeColor="text1"/>
                <w:lang w:val="uk-UA" w:eastAsia="ru-RU"/>
              </w:rPr>
              <w:t>опії  документів, що підтверджують якість та безпечність товару (посвідчення (сертифікат, тощо) якості, або декларація виробника, або висновки Державної санітарно-епідеміологічної служби, інші документи, що передбачені чинним законодавством України), обов’язково в документі що засвідчує якість, має бути зазначений ДСТУ</w:t>
            </w:r>
          </w:p>
          <w:p w:rsidR="00895115" w:rsidRDefault="00BC2071" w:rsidP="00C50042">
            <w:pPr>
              <w:ind w:firstLine="7"/>
              <w:jc w:val="both"/>
              <w:rPr>
                <w:lang w:val="uk-UA" w:eastAsia="ru-RU"/>
              </w:rPr>
            </w:pPr>
            <w:r>
              <w:rPr>
                <w:lang w:val="uk-UA" w:eastAsia="ru-RU"/>
              </w:rPr>
              <w:t>10.</w:t>
            </w:r>
            <w:r w:rsidRPr="006A1026">
              <w:rPr>
                <w:lang w:eastAsia="ru-RU"/>
              </w:rPr>
              <w:t xml:space="preserve"> </w:t>
            </w:r>
            <w:r w:rsidR="00602CC7">
              <w:rPr>
                <w:lang w:val="uk-UA" w:eastAsia="ru-RU"/>
              </w:rPr>
              <w:t>Довідка довільної форми про наявність в учасника процедури закупівлі обладнання, матеріальн</w:t>
            </w:r>
            <w:r w:rsidR="00895115">
              <w:rPr>
                <w:lang w:val="uk-UA" w:eastAsia="ru-RU"/>
              </w:rPr>
              <w:t xml:space="preserve">о-технічної бази та технологій: </w:t>
            </w:r>
          </w:p>
          <w:p w:rsidR="00C50042" w:rsidRPr="00C50042" w:rsidRDefault="00C50042" w:rsidP="00C50042">
            <w:pPr>
              <w:ind w:firstLine="7"/>
              <w:jc w:val="both"/>
              <w:rPr>
                <w:lang w:val="uk-UA" w:eastAsia="ru-RU"/>
              </w:rPr>
            </w:pPr>
            <w:r w:rsidRPr="00C50042">
              <w:rPr>
                <w:lang w:val="uk-UA" w:eastAsia="ru-RU"/>
              </w:rPr>
              <w:t xml:space="preserve">а) довідка в довільній формі про наявність власних  або орендованих складських приміщень; </w:t>
            </w:r>
          </w:p>
          <w:p w:rsidR="00602CC7" w:rsidRDefault="00C50042" w:rsidP="00C50042">
            <w:pPr>
              <w:ind w:firstLine="7"/>
              <w:jc w:val="both"/>
              <w:rPr>
                <w:lang w:val="uk-UA" w:eastAsia="ru-RU"/>
              </w:rPr>
            </w:pPr>
            <w:r w:rsidRPr="00C50042">
              <w:rPr>
                <w:lang w:val="uk-UA" w:eastAsia="ru-RU"/>
              </w:rPr>
              <w:t>б) довідка в довільній формі про наявність автотранспорту для  забезпечення своєчасного постачання товару в повному обсязі (якщо ці транспортні засоби належать учаснику на праві власності, то надаються лише копії свідоцтв про реєстрацію транспортних засобів, якщо учасник користується ними на договірних засадах то скан-копію договору оренди або скан-копію договору з надання відповідних послуг). Автотранспорт повинен бути придатним для  перевезення харчових продук</w:t>
            </w:r>
            <w:r w:rsidR="00895115">
              <w:rPr>
                <w:lang w:val="uk-UA" w:eastAsia="ru-RU"/>
              </w:rPr>
              <w:t>тів.</w:t>
            </w:r>
          </w:p>
          <w:p w:rsidR="00602CC7" w:rsidRDefault="00602CC7" w:rsidP="00324E82">
            <w:pPr>
              <w:ind w:firstLine="7"/>
              <w:jc w:val="both"/>
              <w:rPr>
                <w:lang w:val="uk-UA" w:eastAsia="ru-RU"/>
              </w:rPr>
            </w:pPr>
            <w:r>
              <w:rPr>
                <w:lang w:val="uk-UA" w:eastAsia="ru-RU"/>
              </w:rPr>
              <w:t>11. Довідка довільної форми</w:t>
            </w:r>
            <w:r w:rsidR="00CF635B">
              <w:rPr>
                <w:lang w:val="uk-UA" w:eastAsia="ru-RU"/>
              </w:rPr>
              <w:t xml:space="preserve"> про наявність в учасника процедури закупівлі працівників </w:t>
            </w:r>
            <w:r w:rsidR="00CF635B">
              <w:rPr>
                <w:lang w:val="uk-UA" w:eastAsia="ru-RU"/>
              </w:rPr>
              <w:lastRenderedPageBreak/>
              <w:t>відповідної кваліфікації, які мають необхідні знання та досвід. Довідка повинна містити ПІП працівника, посаду та досвіт роботи на займаній посаді.</w:t>
            </w:r>
          </w:p>
          <w:p w:rsidR="00BC2071" w:rsidRPr="00B56CA6" w:rsidRDefault="00602CC7" w:rsidP="00324E82">
            <w:pPr>
              <w:ind w:firstLine="7"/>
              <w:jc w:val="both"/>
              <w:rPr>
                <w:lang w:val="uk-UA"/>
              </w:rPr>
            </w:pPr>
            <w:r>
              <w:rPr>
                <w:lang w:val="uk-UA" w:eastAsia="ru-RU"/>
              </w:rPr>
              <w:t xml:space="preserve"> </w:t>
            </w:r>
            <w:r w:rsidR="00BC2071" w:rsidRPr="00CF635B">
              <w:rPr>
                <w:lang w:val="uk-UA" w:eastAsia="ru-RU"/>
              </w:rPr>
              <w:t>1</w:t>
            </w:r>
            <w:r w:rsidR="00CF635B">
              <w:rPr>
                <w:lang w:val="uk-UA" w:eastAsia="ru-RU"/>
              </w:rPr>
              <w:t>2</w:t>
            </w:r>
            <w:r w:rsidR="00BC2071" w:rsidRPr="00CF635B">
              <w:rPr>
                <w:lang w:val="uk-UA" w:eastAsia="ru-RU"/>
              </w:rPr>
              <w:t>.</w:t>
            </w:r>
            <w:r w:rsidR="00B56CA6" w:rsidRPr="00CF635B">
              <w:rPr>
                <w:lang w:val="uk-UA" w:eastAsia="ru-RU"/>
              </w:rPr>
              <w:t xml:space="preserve"> </w:t>
            </w:r>
            <w:r w:rsidR="00B56CA6" w:rsidRPr="00B56CA6">
              <w:rPr>
                <w:lang w:eastAsia="ru-RU"/>
              </w:rPr>
              <w:t>І</w:t>
            </w:r>
            <w:r w:rsidR="00BC2071" w:rsidRPr="00B56CA6">
              <w:rPr>
                <w:lang w:eastAsia="ru-RU"/>
              </w:rPr>
              <w:t>нформацію щодо відповідності учасника вимогам, визначеним у статті 17 Закону (Додаток 5)</w:t>
            </w:r>
          </w:p>
          <w:p w:rsidR="00324E82" w:rsidRDefault="00BC2071" w:rsidP="00324E82">
            <w:pPr>
              <w:ind w:firstLine="7"/>
              <w:jc w:val="both"/>
            </w:pPr>
            <w:r>
              <w:t>1</w:t>
            </w:r>
            <w:r w:rsidR="00CF635B">
              <w:rPr>
                <w:lang w:val="uk-UA"/>
              </w:rPr>
              <w:t>3</w:t>
            </w:r>
            <w:r>
              <w:t>.</w:t>
            </w:r>
            <w:r w:rsidR="00324E82" w:rsidRPr="00115F72">
              <w:t xml:space="preserve"> У разі, якщо учасник, відповідно до норм чинного законодавства, не зобов’язаний надавати якийсь із вказаних документів, то такий учасник у складі своєї пропозиції надає лист-роз’яснення в довільній формі, в якому зазначає законодавчі підстави (посилання на відповідний нормативно-правовий </w:t>
            </w:r>
            <w:proofErr w:type="gramStart"/>
            <w:r w:rsidR="00324E82" w:rsidRPr="00115F72">
              <w:t>документ )</w:t>
            </w:r>
            <w:proofErr w:type="gramEnd"/>
            <w:r w:rsidR="00324E82" w:rsidRPr="00115F72">
              <w:t xml:space="preserve"> ненадання вищезазначених документів.</w:t>
            </w:r>
          </w:p>
          <w:p w:rsidR="004A79B3" w:rsidRPr="009C54E7" w:rsidRDefault="004A79B3" w:rsidP="004A79B3">
            <w:pPr>
              <w:ind w:firstLine="7"/>
              <w:jc w:val="both"/>
              <w:rPr>
                <w:lang w:eastAsia="ru-RU"/>
              </w:rPr>
            </w:pPr>
            <w:r w:rsidRPr="009C54E7">
              <w:rPr>
                <w:lang w:eastAsia="ru-RU"/>
              </w:rPr>
              <w:t>1</w:t>
            </w:r>
            <w:r w:rsidR="00CF635B">
              <w:rPr>
                <w:lang w:val="uk-UA" w:eastAsia="ru-RU"/>
              </w:rPr>
              <w:t>4</w:t>
            </w:r>
            <w:r w:rsidRPr="009C54E7">
              <w:rPr>
                <w:lang w:eastAsia="ru-RU"/>
              </w:rPr>
              <w:t>.</w:t>
            </w:r>
            <w:r w:rsidRPr="009C54E7">
              <w:t xml:space="preserve"> </w:t>
            </w:r>
            <w:proofErr w:type="gramStart"/>
            <w:r w:rsidRPr="009C54E7">
              <w:rPr>
                <w:lang w:eastAsia="ru-RU"/>
              </w:rPr>
              <w:t>Гарантійний  лист</w:t>
            </w:r>
            <w:proofErr w:type="gramEnd"/>
            <w:r w:rsidRPr="009C54E7">
              <w:rPr>
                <w:lang w:eastAsia="ru-RU"/>
              </w:rPr>
              <w:t xml:space="preserve"> від Учасника  наступного змісту:</w:t>
            </w:r>
          </w:p>
          <w:p w:rsidR="004A79B3" w:rsidRPr="009C54E7" w:rsidRDefault="004A79B3" w:rsidP="004A79B3">
            <w:pPr>
              <w:ind w:firstLine="7"/>
              <w:jc w:val="both"/>
              <w:rPr>
                <w:lang w:eastAsia="ru-RU"/>
              </w:rPr>
            </w:pPr>
            <w:r w:rsidRPr="009C54E7">
              <w:rPr>
                <w:lang w:eastAsia="ru-RU"/>
              </w:rPr>
              <w:t xml:space="preserve">“Даним листом підтверджуємо, що зазначити найменування </w:t>
            </w:r>
            <w:proofErr w:type="gramStart"/>
            <w:r w:rsidRPr="009C54E7">
              <w:rPr>
                <w:lang w:eastAsia="ru-RU"/>
              </w:rPr>
              <w:t>Учасника  не</w:t>
            </w:r>
            <w:proofErr w:type="gramEnd"/>
            <w:r w:rsidRPr="009C54E7">
              <w:rPr>
                <w:lang w:eastAsia="ru-RU"/>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A79B3" w:rsidRPr="009C54E7" w:rsidRDefault="004A79B3" w:rsidP="004A79B3">
            <w:pPr>
              <w:pBdr>
                <w:top w:val="nil"/>
                <w:left w:val="nil"/>
                <w:bottom w:val="nil"/>
                <w:right w:val="nil"/>
                <w:between w:val="nil"/>
              </w:pBdr>
              <w:ind w:left="34" w:hanging="21"/>
              <w:jc w:val="both"/>
              <w:rPr>
                <w:color w:val="000000"/>
              </w:rPr>
            </w:pPr>
            <w:r w:rsidRPr="009C54E7">
              <w:rPr>
                <w:lang w:eastAsia="ru-RU"/>
              </w:rPr>
              <w:t>1</w:t>
            </w:r>
            <w:r w:rsidR="0037074C">
              <w:rPr>
                <w:lang w:eastAsia="ru-RU"/>
              </w:rPr>
              <w:t>5</w:t>
            </w:r>
            <w:r w:rsidRPr="009C54E7">
              <w:rPr>
                <w:lang w:eastAsia="ru-RU"/>
              </w:rPr>
              <w:t>.</w:t>
            </w:r>
            <w:r w:rsidRPr="009C54E7">
              <w:rPr>
                <w:color w:val="000000"/>
              </w:rPr>
              <w:t xml:space="preserve"> Довідка (інформація) </w:t>
            </w:r>
            <w:proofErr w:type="gramStart"/>
            <w:r w:rsidRPr="009C54E7">
              <w:rPr>
                <w:color w:val="000000"/>
              </w:rPr>
              <w:t>про  відсутність</w:t>
            </w:r>
            <w:proofErr w:type="gramEnd"/>
            <w:r w:rsidRPr="009C54E7">
              <w:rPr>
                <w:color w:val="000000"/>
              </w:rPr>
              <w:t xml:space="preserve"> застосування санкцій, передбачених статтею 236 ГКУ  наступного змісту:</w:t>
            </w:r>
          </w:p>
          <w:p w:rsidR="004A79B3" w:rsidRPr="009C54E7" w:rsidRDefault="004A79B3" w:rsidP="004A79B3">
            <w:pPr>
              <w:pBdr>
                <w:top w:val="nil"/>
                <w:left w:val="nil"/>
                <w:bottom w:val="nil"/>
                <w:right w:val="nil"/>
                <w:between w:val="nil"/>
              </w:pBdr>
              <w:jc w:val="both"/>
              <w:rPr>
                <w:color w:val="000000"/>
              </w:rPr>
            </w:pPr>
            <w:r w:rsidRPr="009C54E7">
              <w:rPr>
                <w:color w:val="000000"/>
              </w:rPr>
              <w:t xml:space="preserve">“Даним листом підтверджуємо, що у попередніх взаємовідносинах </w:t>
            </w:r>
            <w:proofErr w:type="gramStart"/>
            <w:r w:rsidRPr="009C54E7">
              <w:rPr>
                <w:color w:val="000000"/>
              </w:rPr>
              <w:t>між  Учасником</w:t>
            </w:r>
            <w:proofErr w:type="gramEnd"/>
            <w:r w:rsidRPr="009C54E7">
              <w:rPr>
                <w:color w:val="000000"/>
              </w:rPr>
              <w:t xml:space="preserve"> </w:t>
            </w:r>
            <w:r w:rsidRPr="009C54E7">
              <w:rPr>
                <w:b/>
                <w:color w:val="000000"/>
              </w:rPr>
              <w:t>(повна назва Учасника)</w:t>
            </w:r>
            <w:r w:rsidRPr="009C54E7">
              <w:rPr>
                <w:color w:val="000000"/>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4A79B3" w:rsidRPr="009C54E7" w:rsidRDefault="004A79B3" w:rsidP="004A79B3">
            <w:pPr>
              <w:pBdr>
                <w:top w:val="nil"/>
                <w:left w:val="nil"/>
                <w:bottom w:val="nil"/>
                <w:right w:val="nil"/>
                <w:between w:val="nil"/>
              </w:pBdr>
              <w:jc w:val="both"/>
              <w:rPr>
                <w:color w:val="000000"/>
              </w:rPr>
            </w:pPr>
            <w:r w:rsidRPr="009C54E7">
              <w:rPr>
                <w:color w:val="000000"/>
              </w:rPr>
              <w:t>Примітка:</w:t>
            </w:r>
          </w:p>
          <w:p w:rsidR="004A79B3" w:rsidRPr="009C54E7" w:rsidRDefault="004A79B3" w:rsidP="004A79B3">
            <w:pPr>
              <w:ind w:firstLine="7"/>
              <w:jc w:val="both"/>
              <w:rPr>
                <w:i/>
                <w:color w:val="000000"/>
              </w:rPr>
            </w:pPr>
            <w:r w:rsidRPr="009C54E7">
              <w:rPr>
                <w:i/>
              </w:rPr>
              <w:t>*У разі застосовування зазначеної санкції З</w:t>
            </w:r>
            <w:r w:rsidRPr="009C54E7">
              <w:rPr>
                <w:i/>
                <w:color w:val="00000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4A79B3" w:rsidRPr="009C54E7" w:rsidRDefault="004A79B3" w:rsidP="004A79B3">
            <w:pPr>
              <w:ind w:right="120" w:firstLine="120"/>
              <w:jc w:val="both"/>
            </w:pPr>
            <w:r w:rsidRPr="009C54E7">
              <w:rPr>
                <w:i/>
                <w:color w:val="000000"/>
              </w:rPr>
              <w:t>1</w:t>
            </w:r>
            <w:r w:rsidR="00CF635B">
              <w:rPr>
                <w:i/>
                <w:color w:val="000000"/>
                <w:lang w:val="uk-UA"/>
              </w:rPr>
              <w:t>6</w:t>
            </w:r>
            <w:r w:rsidRPr="009C54E7">
              <w:rPr>
                <w:i/>
                <w:color w:val="000000"/>
              </w:rPr>
              <w:t>.</w:t>
            </w:r>
            <w:r w:rsidRPr="009C54E7">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4A79B3" w:rsidRPr="009C54E7" w:rsidRDefault="004A79B3" w:rsidP="004A79B3">
            <w:pPr>
              <w:ind w:firstLine="7"/>
              <w:jc w:val="both"/>
              <w:rPr>
                <w:i/>
              </w:rPr>
            </w:pPr>
            <w:r w:rsidRPr="009C54E7">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w:t>
            </w:r>
            <w:r w:rsidRPr="009C54E7">
              <w:rPr>
                <w:i/>
              </w:rPr>
              <w:lastRenderedPageBreak/>
              <w:t xml:space="preserve">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9C54E7">
              <w:rPr>
                <w:i/>
              </w:rPr>
              <w:t>до пункту</w:t>
            </w:r>
            <w:proofErr w:type="gramEnd"/>
            <w:r w:rsidRPr="009C54E7">
              <w:rPr>
                <w:i/>
              </w:rPr>
              <w:t xml:space="preserve"> 9 частини 2 статті 9 Закону України «Про державну реєстрацію юридичних осіб, фізичних осіб - підприємців та громадських формувань».</w:t>
            </w:r>
          </w:p>
          <w:p w:rsidR="004A79B3" w:rsidRPr="009C54E7" w:rsidRDefault="004A79B3" w:rsidP="004A79B3">
            <w:pPr>
              <w:ind w:left="140" w:right="120" w:hanging="20"/>
              <w:jc w:val="both"/>
            </w:pPr>
            <w:r w:rsidRPr="009C54E7">
              <w:rPr>
                <w:i/>
              </w:rPr>
              <w:t>1</w:t>
            </w:r>
            <w:r w:rsidR="00CF635B">
              <w:rPr>
                <w:i/>
                <w:lang w:val="uk-UA"/>
              </w:rPr>
              <w:t>7</w:t>
            </w:r>
            <w:r w:rsidRPr="009C54E7">
              <w:rPr>
                <w:i/>
              </w:rPr>
              <w:t>.</w:t>
            </w:r>
            <w:r w:rsidRPr="009C54E7">
              <w:t xml:space="preserve"> 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4A79B3" w:rsidRPr="009C54E7" w:rsidRDefault="004A79B3" w:rsidP="004A79B3">
            <w:pPr>
              <w:ind w:left="90" w:right="120"/>
              <w:jc w:val="both"/>
            </w:pPr>
            <w:r w:rsidRPr="009C54E7">
              <w:t>-          Учасником – фізичною особою, яка є громадянином Російської Федерації;</w:t>
            </w:r>
          </w:p>
          <w:p w:rsidR="004A79B3" w:rsidRPr="009C54E7" w:rsidRDefault="004A79B3" w:rsidP="004A79B3">
            <w:pPr>
              <w:ind w:firstLine="7"/>
              <w:jc w:val="both"/>
            </w:pPr>
            <w:r w:rsidRPr="009C54E7">
              <w:t>Учасником – юридичною особою, кінцевим бенефіціарним власником якої є громадянин Російської Федерації.</w:t>
            </w:r>
          </w:p>
          <w:p w:rsidR="004A79B3" w:rsidRPr="009C54E7" w:rsidRDefault="004A79B3" w:rsidP="004A79B3">
            <w:pPr>
              <w:ind w:firstLine="7"/>
              <w:jc w:val="both"/>
            </w:pPr>
            <w:r w:rsidRPr="009C54E7">
              <w:t>1</w:t>
            </w:r>
            <w:r w:rsidR="00CF635B">
              <w:rPr>
                <w:lang w:val="uk-UA"/>
              </w:rPr>
              <w:t>8</w:t>
            </w:r>
            <w:r w:rsidRPr="009C54E7">
              <w:t>.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324E82" w:rsidRPr="00132B97" w:rsidRDefault="002C5365" w:rsidP="00324E82">
            <w:pPr>
              <w:jc w:val="both"/>
              <w:rPr>
                <w:lang w:val="uk-UA" w:eastAsia="ru-RU"/>
              </w:rPr>
            </w:pPr>
            <w:r w:rsidRPr="00132B97">
              <w:rPr>
                <w:i/>
                <w:iCs/>
                <w:lang w:val="uk-UA" w:eastAsia="ru-RU"/>
              </w:rPr>
              <w:t xml:space="preserve"> </w:t>
            </w:r>
            <w:r w:rsidR="00324E82" w:rsidRPr="00132B97">
              <w:rPr>
                <w:i/>
                <w:iCs/>
                <w:lang w:val="uk-UA" w:eastAsia="ru-RU"/>
              </w:rPr>
              <w:t>(</w:t>
            </w:r>
            <w:r w:rsidR="00324E82" w:rsidRPr="00132B97">
              <w:rPr>
                <w:b/>
                <w:bCs/>
                <w:i/>
                <w:iCs/>
              </w:rPr>
              <w:t>Тексти документів повинні бути із чітким та якісним зображенням записів)</w:t>
            </w:r>
          </w:p>
          <w:p w:rsidR="00575ED4" w:rsidRPr="00327352" w:rsidRDefault="00575ED4" w:rsidP="00575ED4">
            <w:pPr>
              <w:spacing w:line="276" w:lineRule="auto"/>
              <w:ind w:firstLine="567"/>
              <w:jc w:val="both"/>
              <w:rPr>
                <w:lang w:eastAsia="zh-CN"/>
              </w:rPr>
            </w:pPr>
            <w:r>
              <w:rPr>
                <w:b/>
              </w:rPr>
              <w:t>Учасники при поданні пропозиції повинні враховувати норми:</w:t>
            </w:r>
          </w:p>
          <w:p w:rsidR="00575ED4" w:rsidRDefault="00575ED4" w:rsidP="00575ED4">
            <w:pPr>
              <w:widowControl w:val="0"/>
              <w:ind w:firstLine="425"/>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75ED4" w:rsidRDefault="00575ED4" w:rsidP="00575ED4">
            <w:pPr>
              <w:widowControl w:val="0"/>
              <w:ind w:firstLine="425"/>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5ED4" w:rsidRDefault="00575ED4" w:rsidP="00575ED4">
            <w:pPr>
              <w:widowControl w:val="0"/>
              <w:ind w:firstLine="425"/>
              <w:jc w:val="both"/>
            </w:pPr>
            <w:r>
              <w:lastRenderedPageBreak/>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575ED4" w:rsidRDefault="00575ED4" w:rsidP="00575ED4">
            <w:pPr>
              <w:pBdr>
                <w:top w:val="nil"/>
                <w:left w:val="nil"/>
                <w:bottom w:val="nil"/>
                <w:right w:val="nil"/>
                <w:between w:val="nil"/>
              </w:pBdr>
              <w:ind w:firstLine="435"/>
              <w:jc w:val="both"/>
            </w:pPr>
            <w: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w:t>
            </w:r>
            <w:proofErr w:type="gramStart"/>
            <w:r>
              <w:t>відповідає</w:t>
            </w:r>
            <w:r>
              <w:rPr>
                <w:highlight w:val="white"/>
              </w:rPr>
              <w:t xml:space="preserve">  визначеним</w:t>
            </w:r>
            <w:proofErr w:type="gramEnd"/>
            <w:r>
              <w:rPr>
                <w:highlight w:val="white"/>
              </w:rPr>
              <w:t xml:space="preserve"> в оголошенні про проведення спрощеної закупівлі, та вимогам до предмета закупівлі, тому така пропозиція </w:t>
            </w:r>
            <w:r>
              <w:t>підлягатиме відхиленню на підставі пункту 1 частини 13 статті 14 Закону.</w:t>
            </w:r>
          </w:p>
          <w:p w:rsidR="00324E82" w:rsidRPr="00575ED4" w:rsidRDefault="00324E82" w:rsidP="00324E82">
            <w:pPr>
              <w:ind w:firstLine="7"/>
              <w:jc w:val="both"/>
              <w:rPr>
                <w:b/>
              </w:rPr>
            </w:pPr>
          </w:p>
        </w:tc>
      </w:tr>
      <w:tr w:rsidR="00324E82" w:rsidTr="00324E82">
        <w:tc>
          <w:tcPr>
            <w:tcW w:w="696" w:type="dxa"/>
          </w:tcPr>
          <w:p w:rsidR="00324E82" w:rsidRDefault="00324E82" w:rsidP="00324E82">
            <w:pPr>
              <w:rPr>
                <w:lang w:val="uk-UA"/>
              </w:rPr>
            </w:pPr>
            <w:r>
              <w:rPr>
                <w:lang w:val="uk-UA"/>
              </w:rPr>
              <w:lastRenderedPageBreak/>
              <w:t>19</w:t>
            </w:r>
          </w:p>
        </w:tc>
        <w:tc>
          <w:tcPr>
            <w:tcW w:w="4058" w:type="dxa"/>
          </w:tcPr>
          <w:p w:rsidR="00324E82" w:rsidRPr="0033517F" w:rsidRDefault="00324E82" w:rsidP="00324E82">
            <w:pPr>
              <w:pStyle w:val="a6"/>
              <w:spacing w:after="0" w:line="240" w:lineRule="auto"/>
              <w:ind w:left="0"/>
              <w:jc w:val="both"/>
              <w:rPr>
                <w:rFonts w:ascii="Times New Roman" w:hAnsi="Times New Roman"/>
                <w:bCs/>
                <w:szCs w:val="22"/>
                <w:lang w:val="uk-UA"/>
              </w:rPr>
            </w:pPr>
            <w:r w:rsidRPr="0033517F">
              <w:rPr>
                <w:rFonts w:ascii="Times New Roman" w:hAnsi="Times New Roman"/>
                <w:bCs/>
                <w:szCs w:val="22"/>
                <w:lang w:val="uk-UA"/>
              </w:rPr>
              <w:t>Опис та приклади формальних несуттєвих помилок.</w:t>
            </w:r>
          </w:p>
          <w:p w:rsidR="00324E82" w:rsidRPr="00477CC0" w:rsidRDefault="00324E82" w:rsidP="00324E82">
            <w:pPr>
              <w:pStyle w:val="a6"/>
              <w:spacing w:after="0" w:line="259" w:lineRule="auto"/>
              <w:ind w:left="357"/>
              <w:jc w:val="both"/>
              <w:rPr>
                <w:b/>
                <w:bCs/>
                <w:szCs w:val="22"/>
                <w:lang w:val="uk-UA"/>
              </w:rPr>
            </w:pPr>
          </w:p>
        </w:tc>
        <w:tc>
          <w:tcPr>
            <w:tcW w:w="5560" w:type="dxa"/>
          </w:tcPr>
          <w:p w:rsidR="00324E82" w:rsidRPr="002C5365" w:rsidRDefault="00324E82" w:rsidP="002C5365">
            <w:pPr>
              <w:ind w:firstLine="7"/>
              <w:contextualSpacing/>
              <w:jc w:val="both"/>
            </w:pPr>
            <w:r w:rsidRPr="002C5365">
              <w:t xml:space="preserve">Формальними (несуттєвими) вважаються помилки, що пов’язані з оформленням пропозиції та не впливають на </w:t>
            </w:r>
            <w:proofErr w:type="gramStart"/>
            <w:r w:rsidRPr="002C5365">
              <w:t>зміст  пропозиції</w:t>
            </w:r>
            <w:proofErr w:type="gramEnd"/>
            <w:r w:rsidRPr="002C5365">
              <w:t xml:space="preserve">, а саме - технічні помилки та описки. </w:t>
            </w:r>
          </w:p>
          <w:p w:rsidR="00324E82" w:rsidRPr="002C5365" w:rsidRDefault="00324E82" w:rsidP="002C5365">
            <w:pPr>
              <w:ind w:firstLine="7"/>
              <w:contextualSpacing/>
              <w:jc w:val="both"/>
            </w:pPr>
            <w:r w:rsidRPr="002C5365">
              <w:t>До формальних (несуттєвих) помилок відносяться:</w:t>
            </w:r>
          </w:p>
          <w:p w:rsidR="00324E82" w:rsidRPr="002C5365" w:rsidRDefault="00324E82" w:rsidP="002C5365">
            <w:pPr>
              <w:pStyle w:val="a6"/>
              <w:spacing w:after="0" w:line="240" w:lineRule="auto"/>
              <w:ind w:left="7"/>
              <w:jc w:val="both"/>
              <w:rPr>
                <w:rFonts w:ascii="Times New Roman" w:hAnsi="Times New Roman"/>
                <w:sz w:val="24"/>
                <w:szCs w:val="24"/>
                <w:lang w:val="uk-UA"/>
              </w:rPr>
            </w:pPr>
            <w:r w:rsidRPr="002C5365">
              <w:rPr>
                <w:rFonts w:ascii="Times New Roman" w:hAnsi="Times New Roman"/>
                <w:sz w:val="24"/>
                <w:szCs w:val="24"/>
                <w:lang w:val="uk-UA"/>
              </w:rPr>
              <w:t>- розміщення інформації не на фірмовому бланку підприємства;</w:t>
            </w:r>
          </w:p>
          <w:p w:rsidR="00324E82" w:rsidRPr="002C5365" w:rsidRDefault="00324E82" w:rsidP="002C5365">
            <w:pPr>
              <w:pStyle w:val="a6"/>
              <w:spacing w:after="0" w:line="240" w:lineRule="auto"/>
              <w:ind w:left="7"/>
              <w:jc w:val="both"/>
              <w:rPr>
                <w:rFonts w:ascii="Times New Roman" w:hAnsi="Times New Roman"/>
                <w:sz w:val="24"/>
                <w:szCs w:val="24"/>
                <w:lang w:val="uk-UA"/>
              </w:rPr>
            </w:pPr>
            <w:r w:rsidRPr="002C5365">
              <w:rPr>
                <w:rFonts w:ascii="Times New Roman" w:hAnsi="Times New Roman"/>
                <w:sz w:val="24"/>
                <w:szCs w:val="24"/>
                <w:lang w:val="uk-UA"/>
              </w:rPr>
              <w:t>- 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324E82" w:rsidRPr="002C5365" w:rsidRDefault="00324E82" w:rsidP="002C5365">
            <w:pPr>
              <w:pStyle w:val="a6"/>
              <w:spacing w:after="0" w:line="240" w:lineRule="auto"/>
              <w:ind w:left="7"/>
              <w:jc w:val="both"/>
              <w:rPr>
                <w:rFonts w:ascii="Times New Roman" w:hAnsi="Times New Roman"/>
                <w:sz w:val="24"/>
                <w:szCs w:val="24"/>
                <w:lang w:val="uk-UA"/>
              </w:rPr>
            </w:pPr>
            <w:r w:rsidRPr="002C5365">
              <w:rPr>
                <w:rFonts w:ascii="Times New Roman" w:hAnsi="Times New Roman"/>
                <w:sz w:val="24"/>
                <w:szCs w:val="24"/>
                <w:lang w:val="uk-UA"/>
              </w:rPr>
              <w:t xml:space="preserve">- самостійне виправлення помилок та/або описок у поданій пропозиції під час її складання Учасником. </w:t>
            </w:r>
          </w:p>
          <w:p w:rsidR="00324E82" w:rsidRPr="002C5365" w:rsidRDefault="00324E82" w:rsidP="002C5365">
            <w:pPr>
              <w:pStyle w:val="a6"/>
              <w:spacing w:after="0" w:line="240" w:lineRule="auto"/>
              <w:ind w:left="7"/>
              <w:jc w:val="both"/>
              <w:rPr>
                <w:rFonts w:ascii="Times New Roman" w:hAnsi="Times New Roman"/>
                <w:sz w:val="24"/>
                <w:szCs w:val="24"/>
                <w:lang w:val="uk-UA"/>
              </w:rPr>
            </w:pPr>
            <w:r w:rsidRPr="002C5365">
              <w:rPr>
                <w:rFonts w:ascii="Times New Roman" w:hAnsi="Times New Roman"/>
                <w:sz w:val="24"/>
                <w:szCs w:val="24"/>
                <w:lang w:val="uk-UA"/>
              </w:rPr>
              <w:t>-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24E82" w:rsidRPr="002C5365" w:rsidRDefault="00324E82" w:rsidP="002C5365">
            <w:pPr>
              <w:pStyle w:val="a6"/>
              <w:spacing w:after="0" w:line="240" w:lineRule="auto"/>
              <w:ind w:left="7"/>
              <w:jc w:val="both"/>
              <w:rPr>
                <w:rFonts w:ascii="Times New Roman" w:hAnsi="Times New Roman"/>
                <w:sz w:val="24"/>
                <w:szCs w:val="24"/>
                <w:lang w:val="uk-UA"/>
              </w:rPr>
            </w:pPr>
            <w:r w:rsidRPr="002C5365">
              <w:rPr>
                <w:rFonts w:ascii="Times New Roman" w:hAnsi="Times New Roman"/>
                <w:sz w:val="24"/>
                <w:szCs w:val="24"/>
                <w:lang w:val="uk-UA"/>
              </w:rPr>
              <w:t xml:space="preserve">- 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324E82" w:rsidRPr="002C5365" w:rsidRDefault="00324E82" w:rsidP="002C5365">
            <w:pPr>
              <w:pStyle w:val="a6"/>
              <w:spacing w:after="0" w:line="240" w:lineRule="auto"/>
              <w:ind w:left="7"/>
              <w:jc w:val="both"/>
              <w:rPr>
                <w:rFonts w:ascii="Times New Roman" w:hAnsi="Times New Roman"/>
                <w:sz w:val="24"/>
                <w:szCs w:val="24"/>
                <w:lang w:val="uk-UA"/>
              </w:rPr>
            </w:pPr>
            <w:r w:rsidRPr="002C5365">
              <w:rPr>
                <w:rFonts w:ascii="Times New Roman" w:hAnsi="Times New Roman"/>
                <w:sz w:val="24"/>
                <w:szCs w:val="24"/>
                <w:lang w:val="uk-UA"/>
              </w:rPr>
              <w:t>- 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324E82" w:rsidRPr="002C5365" w:rsidRDefault="00324E82" w:rsidP="002C5365">
            <w:pPr>
              <w:pStyle w:val="a6"/>
              <w:spacing w:after="0" w:line="240" w:lineRule="auto"/>
              <w:ind w:left="7"/>
              <w:jc w:val="both"/>
              <w:rPr>
                <w:rFonts w:ascii="Times New Roman" w:hAnsi="Times New Roman"/>
                <w:sz w:val="24"/>
                <w:szCs w:val="24"/>
                <w:lang w:val="uk-UA"/>
              </w:rPr>
            </w:pPr>
            <w:r w:rsidRPr="002C5365">
              <w:rPr>
                <w:rFonts w:ascii="Times New Roman" w:hAnsi="Times New Roman"/>
                <w:sz w:val="24"/>
                <w:szCs w:val="24"/>
                <w:lang w:val="uk-UA"/>
              </w:rPr>
              <w:t>- відсутність інформації в одних документах, однак наявність цієї інформації в інших документах у складі пропозиції;</w:t>
            </w:r>
          </w:p>
          <w:p w:rsidR="00324E82" w:rsidRPr="002C5365" w:rsidRDefault="00324E82" w:rsidP="002C5365">
            <w:pPr>
              <w:pStyle w:val="a6"/>
              <w:spacing w:line="240" w:lineRule="auto"/>
              <w:ind w:left="7"/>
              <w:jc w:val="both"/>
              <w:rPr>
                <w:rFonts w:ascii="Times New Roman" w:hAnsi="Times New Roman"/>
                <w:sz w:val="24"/>
                <w:szCs w:val="24"/>
                <w:lang w:val="uk-UA"/>
              </w:rPr>
            </w:pPr>
            <w:r w:rsidRPr="002C5365">
              <w:rPr>
                <w:rFonts w:ascii="Times New Roman" w:hAnsi="Times New Roman"/>
                <w:sz w:val="24"/>
                <w:szCs w:val="24"/>
                <w:lang w:val="uk-UA"/>
              </w:rPr>
              <w:t>- інші формальні (несуттєві) помилки, що пов’язані з оформленням пропозиції та не впливають на зміст пропозиції.</w:t>
            </w:r>
          </w:p>
          <w:p w:rsidR="00324E82" w:rsidRPr="00076CAC" w:rsidRDefault="00324E82" w:rsidP="002C5365">
            <w:pPr>
              <w:suppressAutoHyphens w:val="0"/>
              <w:spacing w:after="160" w:line="259" w:lineRule="auto"/>
              <w:ind w:left="360" w:firstLine="7"/>
              <w:contextualSpacing/>
              <w:jc w:val="both"/>
              <w:rPr>
                <w:lang w:val="uk-UA"/>
              </w:rPr>
            </w:pPr>
          </w:p>
        </w:tc>
      </w:tr>
      <w:tr w:rsidR="00324E82" w:rsidRPr="00B84EF7" w:rsidTr="00324E82">
        <w:tc>
          <w:tcPr>
            <w:tcW w:w="696" w:type="dxa"/>
          </w:tcPr>
          <w:p w:rsidR="00324E82" w:rsidRDefault="00324E82" w:rsidP="00324E82">
            <w:pPr>
              <w:rPr>
                <w:lang w:val="uk-UA"/>
              </w:rPr>
            </w:pPr>
            <w:r>
              <w:rPr>
                <w:lang w:val="uk-UA"/>
              </w:rPr>
              <w:t>20</w:t>
            </w:r>
          </w:p>
        </w:tc>
        <w:tc>
          <w:tcPr>
            <w:tcW w:w="4058" w:type="dxa"/>
          </w:tcPr>
          <w:p w:rsidR="00324E82" w:rsidRPr="00700A5F" w:rsidRDefault="00324E82" w:rsidP="00324E82">
            <w:pPr>
              <w:spacing w:before="200"/>
              <w:contextualSpacing/>
              <w:rPr>
                <w:b/>
                <w:bCs/>
                <w:color w:val="000000"/>
                <w:lang w:val="uk-UA" w:eastAsia="ru-RU"/>
              </w:rPr>
            </w:pPr>
            <w:r w:rsidRPr="00F05935">
              <w:rPr>
                <w:b/>
                <w:bCs/>
                <w:color w:val="000000"/>
                <w:lang w:val="uk-UA" w:eastAsia="ru-RU"/>
              </w:rPr>
              <w:t>Інша інформація:</w:t>
            </w:r>
          </w:p>
          <w:p w:rsidR="00324E82" w:rsidRPr="0033517F" w:rsidRDefault="00324E82" w:rsidP="00324E82">
            <w:pPr>
              <w:pStyle w:val="a6"/>
              <w:spacing w:after="0" w:line="240" w:lineRule="auto"/>
              <w:ind w:left="0"/>
              <w:jc w:val="both"/>
              <w:rPr>
                <w:rFonts w:ascii="Times New Roman" w:hAnsi="Times New Roman"/>
                <w:bCs/>
                <w:szCs w:val="22"/>
                <w:lang w:val="uk-UA"/>
              </w:rPr>
            </w:pPr>
          </w:p>
        </w:tc>
        <w:tc>
          <w:tcPr>
            <w:tcW w:w="5560" w:type="dxa"/>
            <w:shd w:val="clear" w:color="auto" w:fill="auto"/>
          </w:tcPr>
          <w:p w:rsidR="00BC2071" w:rsidRPr="0006342E" w:rsidRDefault="00BC2071" w:rsidP="00BC2071">
            <w:pPr>
              <w:ind w:firstLine="567"/>
              <w:contextualSpacing/>
              <w:jc w:val="both"/>
              <w:rPr>
                <w:lang w:eastAsia="ru-RU"/>
              </w:rPr>
            </w:pPr>
            <w:r w:rsidRPr="0006342E">
              <w:rPr>
                <w:lang w:eastAsia="ru-RU"/>
              </w:rPr>
              <w:t>Оголошення розроблено відповідно до вимог Закону України "Про публічні закупівлі</w:t>
            </w:r>
            <w:proofErr w:type="gramStart"/>
            <w:r w:rsidRPr="0006342E">
              <w:rPr>
                <w:lang w:eastAsia="ru-RU"/>
              </w:rPr>
              <w:t>"  (</w:t>
            </w:r>
            <w:proofErr w:type="gramEnd"/>
            <w:r w:rsidRPr="0006342E">
              <w:rPr>
                <w:lang w:eastAsia="ru-RU"/>
              </w:rPr>
              <w:t xml:space="preserve">далі - Закон). Терміни, які використовуються в </w:t>
            </w:r>
            <w:r w:rsidRPr="0006342E">
              <w:rPr>
                <w:lang w:eastAsia="ru-RU"/>
              </w:rPr>
              <w:lastRenderedPageBreak/>
              <w:t>оголошенні про проведення спрощеної закупівлі, вживаються у значенні, наведеному в Законі.</w:t>
            </w:r>
          </w:p>
          <w:p w:rsidR="00BC2071" w:rsidRPr="0006342E" w:rsidRDefault="00BC2071" w:rsidP="00BC2071">
            <w:pPr>
              <w:ind w:firstLine="567"/>
              <w:contextualSpacing/>
              <w:jc w:val="both"/>
              <w:rPr>
                <w:iCs/>
                <w:lang w:eastAsia="ru-RU"/>
              </w:rPr>
            </w:pPr>
            <w:r w:rsidRPr="0006342E">
              <w:rPr>
                <w:iCs/>
                <w:lang w:eastAsia="ru-RU"/>
              </w:rPr>
              <w:t xml:space="preserve">Всі копії документів, подані у складі пропозиції, повинні бути завірені належним чином відповідно до вимог Національного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Документи повинні мати чітке зображення та бути розміщені в повному обсязі на майданчику електронних торгів. Усі </w:t>
            </w:r>
            <w:proofErr w:type="gramStart"/>
            <w:r w:rsidRPr="0006342E">
              <w:rPr>
                <w:iCs/>
                <w:lang w:eastAsia="ru-RU"/>
              </w:rPr>
              <w:t>надані  довідки</w:t>
            </w:r>
            <w:proofErr w:type="gramEnd"/>
            <w:r w:rsidRPr="0006342E">
              <w:rPr>
                <w:iCs/>
                <w:lang w:eastAsia="ru-RU"/>
              </w:rPr>
              <w:t>, гарантійні листи та документи повинні  мати дату, вихідний номер та адресата.</w:t>
            </w:r>
          </w:p>
          <w:p w:rsidR="00BC2071" w:rsidRPr="0006342E" w:rsidRDefault="00BC2071" w:rsidP="00BC2071">
            <w:pPr>
              <w:ind w:firstLine="567"/>
              <w:contextualSpacing/>
              <w:jc w:val="both"/>
              <w:rPr>
                <w:bCs/>
                <w:iCs/>
                <w:lang w:eastAsia="ru-RU"/>
              </w:rPr>
            </w:pPr>
            <w:r w:rsidRPr="0006342E">
              <w:rPr>
                <w:bCs/>
                <w:iCs/>
                <w:lang w:eastAsia="ru-RU"/>
              </w:rPr>
              <w:t xml:space="preserve">У разі ненадання зазначених документів, або надання у не належно оформленому вигляді, пропозиція Учасника не розглядається та відхиляється Замовником. </w:t>
            </w:r>
          </w:p>
          <w:p w:rsidR="00575ED4" w:rsidRPr="00E81632" w:rsidRDefault="00575ED4" w:rsidP="00575ED4">
            <w:pPr>
              <w:contextualSpacing/>
              <w:mirrorIndents/>
              <w:jc w:val="both"/>
              <w:rPr>
                <w:bCs/>
                <w:color w:val="000000"/>
              </w:rPr>
            </w:pPr>
            <w:r>
              <w:rPr>
                <w:bCs/>
                <w:color w:val="000000"/>
              </w:rPr>
              <w:t xml:space="preserve">         </w:t>
            </w:r>
            <w:r w:rsidRPr="00E81632">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75ED4" w:rsidRPr="00E81632" w:rsidRDefault="00575ED4" w:rsidP="00575ED4">
            <w:pPr>
              <w:contextualSpacing/>
              <w:mirrorIndents/>
              <w:jc w:val="both"/>
              <w:rPr>
                <w:bCs/>
                <w:color w:val="000000"/>
              </w:rPr>
            </w:pPr>
            <w:r w:rsidRPr="00E81632">
              <w:rPr>
                <w:bCs/>
                <w:color w:val="000000"/>
              </w:rPr>
              <w:t>1) документи мають бути чіткими та розбірливими для читання;</w:t>
            </w:r>
          </w:p>
          <w:p w:rsidR="00575ED4" w:rsidRPr="00E81632" w:rsidRDefault="00575ED4" w:rsidP="00575ED4">
            <w:pPr>
              <w:contextualSpacing/>
              <w:mirrorIndents/>
              <w:jc w:val="both"/>
              <w:rPr>
                <w:bCs/>
                <w:color w:val="000000"/>
              </w:rPr>
            </w:pPr>
            <w:r w:rsidRPr="00E81632">
              <w:rPr>
                <w:bCs/>
                <w:color w:val="000000"/>
              </w:rPr>
              <w:t>2) тендерна пропозиція учасника повинна бути підписана кваліфікованим електронним підписом (КЕП);</w:t>
            </w:r>
          </w:p>
          <w:p w:rsidR="00575ED4" w:rsidRPr="00E81632" w:rsidRDefault="00575ED4" w:rsidP="00575ED4">
            <w:pPr>
              <w:contextualSpacing/>
              <w:mirrorIndents/>
              <w:jc w:val="both"/>
              <w:rPr>
                <w:bCs/>
                <w:color w:val="000000"/>
              </w:rPr>
            </w:pPr>
            <w:r w:rsidRPr="00E81632">
              <w:rPr>
                <w:bCs/>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575ED4" w:rsidRPr="00E81632" w:rsidRDefault="00575ED4" w:rsidP="00575ED4">
            <w:pPr>
              <w:contextualSpacing/>
              <w:mirrorIndents/>
              <w:jc w:val="both"/>
              <w:rPr>
                <w:bCs/>
                <w:color w:val="000000"/>
              </w:rPr>
            </w:pPr>
            <w:r w:rsidRPr="00E81632">
              <w:rPr>
                <w:bCs/>
                <w:color w:val="000000"/>
              </w:rPr>
              <w:t>Винятки:</w:t>
            </w:r>
          </w:p>
          <w:p w:rsidR="00575ED4" w:rsidRPr="00E81632" w:rsidRDefault="00575ED4" w:rsidP="00575ED4">
            <w:pPr>
              <w:contextualSpacing/>
              <w:mirrorIndents/>
              <w:jc w:val="both"/>
              <w:rPr>
                <w:bCs/>
                <w:color w:val="000000"/>
              </w:rPr>
            </w:pPr>
            <w:r w:rsidRPr="00E81632">
              <w:rPr>
                <w:bCs/>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575ED4" w:rsidRPr="00E81632" w:rsidRDefault="00575ED4" w:rsidP="00575ED4">
            <w:pPr>
              <w:contextualSpacing/>
              <w:mirrorIndents/>
              <w:jc w:val="both"/>
              <w:rPr>
                <w:bCs/>
                <w:color w:val="000000"/>
              </w:rPr>
            </w:pPr>
            <w:r w:rsidRPr="00E81632">
              <w:rPr>
                <w:bCs/>
                <w:color w:val="000000"/>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на кожній сторінці такого документа (окрім документів, виданих іншими підприємствами / установами / організаціями). </w:t>
            </w:r>
          </w:p>
          <w:p w:rsidR="00575ED4" w:rsidRPr="00E81632" w:rsidRDefault="00575ED4" w:rsidP="00575ED4">
            <w:pPr>
              <w:contextualSpacing/>
              <w:mirrorIndents/>
              <w:jc w:val="both"/>
              <w:rPr>
                <w:bCs/>
                <w:color w:val="000000"/>
              </w:rPr>
            </w:pPr>
            <w:r w:rsidRPr="00E81632">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w:t>
            </w:r>
            <w:r w:rsidRPr="00E81632">
              <w:rPr>
                <w:bCs/>
                <w:color w:val="000000"/>
              </w:rPr>
              <w:lastRenderedPageBreak/>
              <w:t xml:space="preserve">(матеріали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proofErr w:type="gramStart"/>
            <w:r w:rsidRPr="00E81632">
              <w:rPr>
                <w:bCs/>
                <w:color w:val="000000"/>
              </w:rPr>
              <w:t>послуги»*</w:t>
            </w:r>
            <w:proofErr w:type="gramEnd"/>
            <w:r w:rsidRPr="00E81632">
              <w:rPr>
                <w:bCs/>
                <w:color w:val="000000"/>
              </w:rPr>
              <w:t xml:space="preserve">. </w:t>
            </w:r>
          </w:p>
          <w:p w:rsidR="00575ED4" w:rsidRPr="00E81632" w:rsidRDefault="00575ED4" w:rsidP="00575ED4">
            <w:pPr>
              <w:contextualSpacing/>
              <w:mirrorIndents/>
              <w:jc w:val="both"/>
              <w:rPr>
                <w:bCs/>
                <w:color w:val="000000"/>
              </w:rPr>
            </w:pPr>
            <w:r w:rsidRPr="00E81632">
              <w:rPr>
                <w:bCs/>
                <w:color w:val="000000"/>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75ED4" w:rsidRPr="007279F7" w:rsidRDefault="00575ED4" w:rsidP="00575ED4">
            <w:pPr>
              <w:contextualSpacing/>
              <w:jc w:val="both"/>
              <w:rPr>
                <w:bCs/>
                <w:lang w:eastAsia="ru-RU"/>
              </w:rPr>
            </w:pPr>
            <w:r w:rsidRPr="00E81632">
              <w:rPr>
                <w:bCs/>
                <w:lang w:eastAsia="ru-RU"/>
              </w:rPr>
              <w:t xml:space="preserve"> Кожен учасник має право подати тільки одну пропозицію</w:t>
            </w:r>
            <w:r w:rsidRPr="007279F7">
              <w:rPr>
                <w:b/>
                <w:bCs/>
                <w:lang w:eastAsia="ru-RU"/>
              </w:rPr>
              <w:t xml:space="preserve">. </w:t>
            </w:r>
            <w:r w:rsidRPr="007279F7">
              <w:rPr>
                <w:bCs/>
                <w:lang w:eastAsia="ru-RU"/>
              </w:rPr>
              <w:t>Строк дії пропозиції, протягом якого пропозиції учасників вважаються дійсними становить 90 робочих днів із дати кінцевого строку подання пропозицій.</w:t>
            </w:r>
            <w:r w:rsidRPr="007279F7">
              <w:rPr>
                <w:b/>
                <w:bCs/>
                <w:lang w:eastAsia="ru-RU"/>
              </w:rPr>
              <w:t xml:space="preserve"> </w:t>
            </w:r>
            <w:r w:rsidRPr="007279F7">
              <w:rPr>
                <w:bCs/>
                <w:lang w:eastAsia="ru-RU"/>
              </w:rPr>
              <w:t xml:space="preserve">Пропозиції, дійсні на коротший термін, відхиляються замовником як такі, що не відповідають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w:t>
            </w:r>
          </w:p>
          <w:p w:rsidR="00324E82" w:rsidRPr="00BC2071" w:rsidRDefault="00324E82" w:rsidP="00BC2071">
            <w:pPr>
              <w:shd w:val="clear" w:color="auto" w:fill="FFFFFF"/>
              <w:jc w:val="both"/>
              <w:rPr>
                <w:color w:val="FF0000"/>
              </w:rPr>
            </w:pPr>
          </w:p>
        </w:tc>
      </w:tr>
    </w:tbl>
    <w:p w:rsidR="005522D6" w:rsidRDefault="00D91EA2" w:rsidP="00D91EA2">
      <w:pPr>
        <w:tabs>
          <w:tab w:val="left" w:pos="1176"/>
        </w:tabs>
        <w:jc w:val="both"/>
        <w:rPr>
          <w:lang w:val="uk-UA"/>
        </w:rPr>
      </w:pPr>
      <w:r>
        <w:rPr>
          <w:lang w:val="uk-UA"/>
        </w:rPr>
        <w:lastRenderedPageBreak/>
        <w:t xml:space="preserve">                                                                                                               </w:t>
      </w:r>
      <w:r w:rsidR="00DA7FF4">
        <w:rPr>
          <w:lang w:val="uk-UA"/>
        </w:rPr>
        <w:t xml:space="preserve">                              </w:t>
      </w:r>
    </w:p>
    <w:p w:rsidR="005522D6" w:rsidRDefault="005522D6" w:rsidP="00D91EA2">
      <w:pPr>
        <w:tabs>
          <w:tab w:val="left" w:pos="1176"/>
        </w:tabs>
        <w:jc w:val="both"/>
        <w:rPr>
          <w:lang w:val="uk-UA"/>
        </w:rPr>
      </w:pPr>
    </w:p>
    <w:p w:rsidR="00631A15" w:rsidRDefault="005522D6" w:rsidP="00D91EA2">
      <w:pPr>
        <w:tabs>
          <w:tab w:val="left" w:pos="1176"/>
        </w:tabs>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631A15" w:rsidRDefault="00631A15" w:rsidP="00D91EA2">
      <w:pPr>
        <w:tabs>
          <w:tab w:val="left" w:pos="1176"/>
        </w:tabs>
        <w:jc w:val="both"/>
        <w:rPr>
          <w:lang w:val="uk-UA"/>
        </w:rPr>
      </w:pPr>
    </w:p>
    <w:p w:rsidR="00D91EA2" w:rsidRPr="00323A0B" w:rsidRDefault="00631A15" w:rsidP="00D91EA2">
      <w:pPr>
        <w:tabs>
          <w:tab w:val="left" w:pos="1176"/>
        </w:tabs>
        <w:jc w:val="both"/>
        <w:rPr>
          <w:lang w:val="uk-UA"/>
        </w:rPr>
      </w:pPr>
      <w:r>
        <w:rPr>
          <w:lang w:val="uk-UA"/>
        </w:rPr>
        <w:t xml:space="preserve">                                                                                                                       </w:t>
      </w:r>
      <w:r w:rsidR="00DB7EAC">
        <w:rPr>
          <w:lang w:val="uk-UA"/>
        </w:rPr>
        <w:t xml:space="preserve">                    </w:t>
      </w:r>
      <w:r>
        <w:rPr>
          <w:lang w:val="uk-UA"/>
        </w:rPr>
        <w:t xml:space="preserve"> </w:t>
      </w:r>
      <w:r w:rsidR="00D91EA2" w:rsidRPr="00323A0B">
        <w:rPr>
          <w:lang w:val="uk-UA"/>
        </w:rPr>
        <w:t>Додаток № 1</w:t>
      </w:r>
    </w:p>
    <w:p w:rsidR="00D91EA2" w:rsidRPr="00323A0B" w:rsidRDefault="00D91EA2" w:rsidP="00D91EA2">
      <w:pPr>
        <w:tabs>
          <w:tab w:val="left" w:pos="1176"/>
        </w:tabs>
        <w:jc w:val="right"/>
        <w:rPr>
          <w:lang w:val="uk-UA"/>
        </w:rPr>
      </w:pPr>
      <w:r>
        <w:rPr>
          <w:lang w:val="uk-UA"/>
        </w:rPr>
        <w:t xml:space="preserve">                                                                         </w:t>
      </w:r>
      <w:r w:rsidR="00DB7EAC">
        <w:rPr>
          <w:lang w:val="uk-UA"/>
        </w:rPr>
        <w:t xml:space="preserve">                            </w:t>
      </w:r>
      <w:r>
        <w:rPr>
          <w:lang w:val="uk-UA"/>
        </w:rPr>
        <w:t xml:space="preserve">   д</w:t>
      </w:r>
      <w:r w:rsidRPr="00323A0B">
        <w:rPr>
          <w:lang w:val="uk-UA"/>
        </w:rPr>
        <w:t>о</w:t>
      </w:r>
      <w:r>
        <w:rPr>
          <w:lang w:val="uk-UA"/>
        </w:rPr>
        <w:t xml:space="preserve"> </w:t>
      </w:r>
      <w:r w:rsidR="00DB7EAC">
        <w:rPr>
          <w:lang w:val="uk-UA"/>
        </w:rPr>
        <w:t>оголошення</w:t>
      </w:r>
    </w:p>
    <w:p w:rsidR="00D91EA2" w:rsidRPr="00323A0B" w:rsidRDefault="00D91EA2" w:rsidP="00D91EA2">
      <w:pPr>
        <w:tabs>
          <w:tab w:val="left" w:pos="1176"/>
        </w:tabs>
        <w:jc w:val="both"/>
        <w:rPr>
          <w:lang w:val="uk-UA"/>
        </w:rPr>
      </w:pPr>
    </w:p>
    <w:p w:rsidR="00D91EA2" w:rsidRDefault="00D91EA2" w:rsidP="00D91EA2">
      <w:pPr>
        <w:tabs>
          <w:tab w:val="left" w:pos="1176"/>
        </w:tabs>
        <w:jc w:val="both"/>
        <w:rPr>
          <w:lang w:val="uk-UA"/>
        </w:rPr>
      </w:pPr>
    </w:p>
    <w:p w:rsidR="00D91EA2" w:rsidRPr="00DA42C2" w:rsidRDefault="00D91EA2" w:rsidP="00D91EA2">
      <w:pPr>
        <w:tabs>
          <w:tab w:val="left" w:pos="1176"/>
        </w:tabs>
        <w:jc w:val="both"/>
        <w:rPr>
          <w:b/>
          <w:bCs/>
          <w:sz w:val="28"/>
          <w:szCs w:val="28"/>
          <w:lang w:val="uk-UA"/>
        </w:rPr>
      </w:pPr>
      <w:r>
        <w:rPr>
          <w:lang w:val="uk-UA"/>
        </w:rPr>
        <w:t xml:space="preserve">             </w:t>
      </w:r>
      <w:r w:rsidRPr="00DA42C2">
        <w:rPr>
          <w:b/>
          <w:bCs/>
          <w:sz w:val="28"/>
          <w:szCs w:val="28"/>
          <w:lang w:val="uk-UA"/>
        </w:rPr>
        <w:t>МЕДИКО-ТЕХНІЧНІ ВИМОГИ ДО   ПРЕДМЕТА ЗАКУПІВЛІ</w:t>
      </w:r>
    </w:p>
    <w:p w:rsidR="00895115" w:rsidRDefault="00895115" w:rsidP="00895115">
      <w:pPr>
        <w:jc w:val="center"/>
        <w:rPr>
          <w:b/>
          <w:lang w:val="uk-UA"/>
        </w:rPr>
      </w:pPr>
      <w:r w:rsidRPr="00895115">
        <w:rPr>
          <w:b/>
          <w:lang w:val="uk-UA"/>
        </w:rPr>
        <w:t>ДК 021:2015: 03220000-9 Овочі,  фрукти та горіхи (Цибуля, Морква, Буряк,  Капуста пізня)</w:t>
      </w:r>
    </w:p>
    <w:tbl>
      <w:tblPr>
        <w:tblW w:w="5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892"/>
        <w:gridCol w:w="1848"/>
        <w:gridCol w:w="4248"/>
        <w:gridCol w:w="888"/>
        <w:gridCol w:w="1034"/>
      </w:tblGrid>
      <w:tr w:rsidR="00895115" w:rsidRPr="00895115" w:rsidTr="00895115">
        <w:trPr>
          <w:jc w:val="center"/>
        </w:trPr>
        <w:tc>
          <w:tcPr>
            <w:tcW w:w="266" w:type="pct"/>
          </w:tcPr>
          <w:p w:rsidR="00895115" w:rsidRPr="00895115" w:rsidRDefault="00895115" w:rsidP="00895115">
            <w:pPr>
              <w:tabs>
                <w:tab w:val="left" w:pos="1276"/>
              </w:tabs>
              <w:suppressAutoHyphens w:val="0"/>
              <w:jc w:val="center"/>
              <w:rPr>
                <w:rFonts w:eastAsia="Calibri"/>
                <w:b/>
                <w:sz w:val="22"/>
                <w:szCs w:val="22"/>
                <w:lang w:val="uk-UA" w:eastAsia="en-US"/>
              </w:rPr>
            </w:pPr>
          </w:p>
          <w:p w:rsidR="00895115" w:rsidRPr="00895115" w:rsidRDefault="00895115" w:rsidP="00895115">
            <w:pPr>
              <w:tabs>
                <w:tab w:val="left" w:pos="1276"/>
              </w:tabs>
              <w:suppressAutoHyphens w:val="0"/>
              <w:jc w:val="center"/>
              <w:rPr>
                <w:rFonts w:eastAsia="Calibri"/>
                <w:b/>
                <w:sz w:val="22"/>
                <w:szCs w:val="22"/>
                <w:lang w:val="uk-UA" w:eastAsia="en-US"/>
              </w:rPr>
            </w:pPr>
          </w:p>
          <w:p w:rsidR="00895115" w:rsidRPr="00895115" w:rsidRDefault="00895115" w:rsidP="00895115">
            <w:pPr>
              <w:tabs>
                <w:tab w:val="left" w:pos="1276"/>
              </w:tabs>
              <w:suppressAutoHyphens w:val="0"/>
              <w:jc w:val="center"/>
              <w:rPr>
                <w:rFonts w:eastAsia="Calibri"/>
                <w:b/>
                <w:sz w:val="22"/>
                <w:szCs w:val="22"/>
                <w:lang w:eastAsia="en-US"/>
              </w:rPr>
            </w:pPr>
            <w:r w:rsidRPr="00895115">
              <w:rPr>
                <w:rFonts w:eastAsia="Calibri"/>
                <w:b/>
                <w:sz w:val="22"/>
                <w:szCs w:val="22"/>
                <w:lang w:eastAsia="en-US"/>
              </w:rPr>
              <w:t>№ п/п</w:t>
            </w:r>
          </w:p>
        </w:tc>
        <w:tc>
          <w:tcPr>
            <w:tcW w:w="904" w:type="pct"/>
          </w:tcPr>
          <w:p w:rsidR="00895115" w:rsidRPr="00895115" w:rsidRDefault="00895115" w:rsidP="00895115">
            <w:pPr>
              <w:tabs>
                <w:tab w:val="left" w:pos="1276"/>
              </w:tabs>
              <w:suppressAutoHyphens w:val="0"/>
              <w:jc w:val="center"/>
              <w:rPr>
                <w:rFonts w:eastAsia="Calibri"/>
                <w:b/>
                <w:sz w:val="22"/>
                <w:szCs w:val="22"/>
                <w:lang w:eastAsia="en-US"/>
              </w:rPr>
            </w:pPr>
            <w:r w:rsidRPr="00895115">
              <w:rPr>
                <w:rFonts w:eastAsia="Calibri"/>
                <w:b/>
                <w:sz w:val="22"/>
                <w:szCs w:val="22"/>
                <w:lang w:eastAsia="en-US"/>
              </w:rPr>
              <w:t>Предмет закупівлі</w:t>
            </w:r>
          </w:p>
          <w:p w:rsidR="00895115" w:rsidRPr="00895115" w:rsidRDefault="00895115" w:rsidP="00895115">
            <w:pPr>
              <w:tabs>
                <w:tab w:val="left" w:pos="1276"/>
              </w:tabs>
              <w:suppressAutoHyphens w:val="0"/>
              <w:jc w:val="center"/>
              <w:rPr>
                <w:rFonts w:eastAsia="Calibri"/>
                <w:b/>
                <w:sz w:val="22"/>
                <w:szCs w:val="22"/>
                <w:lang w:eastAsia="en-US"/>
              </w:rPr>
            </w:pPr>
            <w:r w:rsidRPr="00895115">
              <w:rPr>
                <w:rFonts w:eastAsia="Calibri"/>
                <w:b/>
                <w:sz w:val="22"/>
                <w:szCs w:val="22"/>
                <w:lang w:eastAsia="en-US"/>
              </w:rPr>
              <w:t>Код  ДК</w:t>
            </w:r>
            <w:r>
              <w:rPr>
                <w:rFonts w:eastAsia="Calibri"/>
                <w:b/>
                <w:sz w:val="22"/>
                <w:szCs w:val="22"/>
                <w:lang w:val="uk-UA" w:eastAsia="en-US"/>
              </w:rPr>
              <w:t xml:space="preserve"> </w:t>
            </w:r>
            <w:r>
              <w:rPr>
                <w:rFonts w:eastAsia="Calibri"/>
                <w:b/>
                <w:sz w:val="22"/>
                <w:szCs w:val="22"/>
                <w:lang w:eastAsia="en-US"/>
              </w:rPr>
              <w:t>021:2015</w:t>
            </w:r>
          </w:p>
        </w:tc>
        <w:tc>
          <w:tcPr>
            <w:tcW w:w="883" w:type="pct"/>
          </w:tcPr>
          <w:p w:rsidR="00895115" w:rsidRPr="00895115" w:rsidRDefault="00895115" w:rsidP="00895115">
            <w:pPr>
              <w:tabs>
                <w:tab w:val="left" w:pos="1276"/>
              </w:tabs>
              <w:suppressAutoHyphens w:val="0"/>
              <w:jc w:val="center"/>
              <w:rPr>
                <w:rFonts w:eastAsia="Calibri"/>
                <w:b/>
                <w:sz w:val="22"/>
                <w:szCs w:val="22"/>
                <w:lang w:eastAsia="en-US"/>
              </w:rPr>
            </w:pPr>
            <w:r w:rsidRPr="00895115">
              <w:rPr>
                <w:rFonts w:eastAsia="Calibri"/>
                <w:b/>
                <w:sz w:val="22"/>
                <w:szCs w:val="22"/>
                <w:lang w:eastAsia="en-US"/>
              </w:rPr>
              <w:t>Найменування товару (марка, тип, вид)</w:t>
            </w:r>
          </w:p>
        </w:tc>
        <w:tc>
          <w:tcPr>
            <w:tcW w:w="2029" w:type="pct"/>
          </w:tcPr>
          <w:p w:rsidR="00895115" w:rsidRPr="00895115" w:rsidRDefault="00895115" w:rsidP="00895115">
            <w:pPr>
              <w:tabs>
                <w:tab w:val="left" w:pos="1276"/>
              </w:tabs>
              <w:suppressAutoHyphens w:val="0"/>
              <w:jc w:val="center"/>
              <w:rPr>
                <w:rFonts w:eastAsia="Calibri"/>
                <w:b/>
                <w:sz w:val="22"/>
                <w:szCs w:val="22"/>
                <w:lang w:eastAsia="en-US"/>
              </w:rPr>
            </w:pPr>
            <w:r w:rsidRPr="00895115">
              <w:rPr>
                <w:rFonts w:eastAsia="Calibri"/>
                <w:b/>
                <w:sz w:val="22"/>
                <w:szCs w:val="22"/>
                <w:lang w:eastAsia="en-US"/>
              </w:rPr>
              <w:t>Найменування нормативного документу (ГОСТ, ДСТУ ТУ У тощо), якому відповідає товар</w:t>
            </w:r>
          </w:p>
        </w:tc>
        <w:tc>
          <w:tcPr>
            <w:tcW w:w="424" w:type="pct"/>
          </w:tcPr>
          <w:p w:rsidR="00895115" w:rsidRPr="00895115" w:rsidRDefault="00895115" w:rsidP="00895115">
            <w:pPr>
              <w:tabs>
                <w:tab w:val="left" w:pos="1276"/>
              </w:tabs>
              <w:suppressAutoHyphens w:val="0"/>
              <w:jc w:val="center"/>
              <w:rPr>
                <w:rFonts w:eastAsia="Calibri"/>
                <w:b/>
                <w:sz w:val="22"/>
                <w:szCs w:val="22"/>
                <w:lang w:eastAsia="en-US"/>
              </w:rPr>
            </w:pPr>
            <w:r w:rsidRPr="00895115">
              <w:rPr>
                <w:rFonts w:eastAsia="Calibri"/>
                <w:b/>
                <w:sz w:val="22"/>
                <w:szCs w:val="22"/>
                <w:lang w:eastAsia="en-US"/>
              </w:rPr>
              <w:t>Од. виміру</w:t>
            </w:r>
          </w:p>
        </w:tc>
        <w:tc>
          <w:tcPr>
            <w:tcW w:w="494" w:type="pct"/>
          </w:tcPr>
          <w:p w:rsidR="00895115" w:rsidRPr="00895115" w:rsidRDefault="00895115" w:rsidP="00895115">
            <w:pPr>
              <w:tabs>
                <w:tab w:val="left" w:pos="1276"/>
              </w:tabs>
              <w:suppressAutoHyphens w:val="0"/>
              <w:jc w:val="center"/>
              <w:rPr>
                <w:rFonts w:eastAsia="Calibri"/>
                <w:b/>
                <w:sz w:val="22"/>
                <w:szCs w:val="22"/>
                <w:lang w:eastAsia="en-US"/>
              </w:rPr>
            </w:pPr>
            <w:r w:rsidRPr="00895115">
              <w:rPr>
                <w:rFonts w:eastAsia="Calibri"/>
                <w:b/>
                <w:sz w:val="22"/>
                <w:szCs w:val="22"/>
                <w:lang w:eastAsia="en-US"/>
              </w:rPr>
              <w:t>К-ть товару</w:t>
            </w:r>
          </w:p>
        </w:tc>
      </w:tr>
      <w:tr w:rsidR="00895115" w:rsidRPr="00895115" w:rsidTr="00895115">
        <w:trPr>
          <w:trHeight w:val="2282"/>
          <w:jc w:val="center"/>
        </w:trPr>
        <w:tc>
          <w:tcPr>
            <w:tcW w:w="266" w:type="pct"/>
          </w:tcPr>
          <w:p w:rsidR="00895115" w:rsidRPr="00895115" w:rsidRDefault="00895115" w:rsidP="00895115">
            <w:pPr>
              <w:tabs>
                <w:tab w:val="left" w:pos="1276"/>
              </w:tabs>
              <w:suppressAutoHyphens w:val="0"/>
              <w:jc w:val="center"/>
              <w:rPr>
                <w:rFonts w:eastAsia="Calibri"/>
                <w:b/>
                <w:sz w:val="22"/>
                <w:szCs w:val="22"/>
                <w:lang w:eastAsia="en-US"/>
              </w:rPr>
            </w:pPr>
            <w:r w:rsidRPr="00895115">
              <w:rPr>
                <w:rFonts w:eastAsia="Calibri"/>
                <w:b/>
                <w:sz w:val="22"/>
                <w:szCs w:val="22"/>
                <w:lang w:eastAsia="en-US"/>
              </w:rPr>
              <w:t>1</w:t>
            </w:r>
          </w:p>
        </w:tc>
        <w:tc>
          <w:tcPr>
            <w:tcW w:w="904" w:type="pct"/>
            <w:vMerge w:val="restart"/>
            <w:vAlign w:val="center"/>
          </w:tcPr>
          <w:p w:rsidR="00895115" w:rsidRPr="00895115" w:rsidRDefault="00895115" w:rsidP="00895115">
            <w:pPr>
              <w:suppressAutoHyphens w:val="0"/>
              <w:jc w:val="center"/>
              <w:rPr>
                <w:rFonts w:eastAsia="Calibri"/>
                <w:b/>
                <w:lang w:val="uk-UA" w:eastAsia="uk-UA"/>
              </w:rPr>
            </w:pPr>
          </w:p>
          <w:p w:rsidR="00895115" w:rsidRPr="00895115" w:rsidRDefault="00895115" w:rsidP="00895115">
            <w:pPr>
              <w:suppressAutoHyphens w:val="0"/>
              <w:spacing w:before="100" w:beforeAutospacing="1"/>
              <w:jc w:val="center"/>
              <w:rPr>
                <w:rFonts w:eastAsia="Calibri"/>
                <w:lang w:val="uk-UA" w:eastAsia="uk-UA"/>
              </w:rPr>
            </w:pPr>
            <w:r w:rsidRPr="00895115">
              <w:rPr>
                <w:rFonts w:eastAsia="Calibri"/>
                <w:b/>
                <w:i/>
                <w:lang w:val="uk-UA" w:eastAsia="uk-UA"/>
              </w:rPr>
              <w:t xml:space="preserve">ДК 021: 2015: 03220000-9 Овочі, фрукти та горіхи </w:t>
            </w:r>
          </w:p>
          <w:p w:rsidR="00895115" w:rsidRPr="00895115" w:rsidRDefault="00895115" w:rsidP="00895115">
            <w:pPr>
              <w:suppressAutoHyphens w:val="0"/>
              <w:spacing w:after="200" w:line="276" w:lineRule="auto"/>
              <w:jc w:val="center"/>
              <w:rPr>
                <w:rFonts w:eastAsia="Calibri"/>
                <w:sz w:val="22"/>
                <w:szCs w:val="22"/>
                <w:lang w:eastAsia="en-US"/>
              </w:rPr>
            </w:pPr>
          </w:p>
        </w:tc>
        <w:tc>
          <w:tcPr>
            <w:tcW w:w="883" w:type="pct"/>
          </w:tcPr>
          <w:p w:rsidR="00895115" w:rsidRPr="00895115" w:rsidRDefault="00895115" w:rsidP="00895115">
            <w:pPr>
              <w:suppressAutoHyphens w:val="0"/>
              <w:spacing w:after="200" w:line="276" w:lineRule="auto"/>
              <w:jc w:val="center"/>
              <w:rPr>
                <w:rFonts w:eastAsia="Calibri"/>
                <w:b/>
                <w:i/>
                <w:lang w:val="uk-UA" w:eastAsia="en-US"/>
              </w:rPr>
            </w:pPr>
            <w:r w:rsidRPr="00895115">
              <w:rPr>
                <w:rFonts w:eastAsia="Calibri"/>
                <w:b/>
                <w:i/>
                <w:lang w:val="uk-UA" w:eastAsia="en-US"/>
              </w:rPr>
              <w:t>Цибуля</w:t>
            </w:r>
          </w:p>
          <w:p w:rsidR="00895115" w:rsidRPr="00895115" w:rsidRDefault="00895115" w:rsidP="00895115">
            <w:pPr>
              <w:suppressAutoHyphens w:val="0"/>
              <w:spacing w:after="200" w:line="276" w:lineRule="auto"/>
              <w:jc w:val="center"/>
              <w:rPr>
                <w:rFonts w:eastAsia="Calibri"/>
                <w:sz w:val="22"/>
                <w:szCs w:val="22"/>
                <w:lang w:eastAsia="en-US"/>
              </w:rPr>
            </w:pPr>
          </w:p>
        </w:tc>
        <w:tc>
          <w:tcPr>
            <w:tcW w:w="2029" w:type="pct"/>
          </w:tcPr>
          <w:p w:rsidR="00895115" w:rsidRPr="00895115" w:rsidRDefault="00895115" w:rsidP="00895115">
            <w:pPr>
              <w:suppressAutoHyphens w:val="0"/>
              <w:jc w:val="both"/>
              <w:rPr>
                <w:lang w:val="uk-UA" w:eastAsia="en-US"/>
              </w:rPr>
            </w:pPr>
            <w:r w:rsidRPr="00895115">
              <w:rPr>
                <w:rFonts w:eastAsia="Calibri"/>
                <w:lang w:val="uk-UA" w:eastAsia="en-US"/>
              </w:rPr>
              <w:t>Цибуля ріпчаста має бути: свіжою, зрілою, здоровою, чистою, цілою, вирощеною в природніх умовах, без перевищеного вмісту хімічних речовин, сухою, не порослою з сухим зовнішнім лушпиннями. Не допускається цибуля підморожена, що має ознаки гнилі, із стороннім запахом. Форма і колір повинні відповідати ботанічному сорту.</w:t>
            </w:r>
          </w:p>
          <w:p w:rsidR="00895115" w:rsidRPr="00895115" w:rsidRDefault="00895115" w:rsidP="00895115">
            <w:pPr>
              <w:suppressAutoHyphens w:val="0"/>
              <w:jc w:val="both"/>
              <w:rPr>
                <w:rFonts w:eastAsia="Calibri"/>
                <w:color w:val="000000"/>
                <w:sz w:val="22"/>
                <w:szCs w:val="22"/>
                <w:lang w:val="uk-UA" w:eastAsia="en-US"/>
              </w:rPr>
            </w:pPr>
            <w:r w:rsidRPr="00895115">
              <w:rPr>
                <w:rFonts w:eastAsia="Calibri"/>
                <w:lang w:val="uk-UA" w:eastAsia="en-US"/>
              </w:rPr>
              <w:t>Пакування – сітка 18-22 кг.</w:t>
            </w:r>
          </w:p>
          <w:p w:rsidR="00895115" w:rsidRPr="00895115" w:rsidRDefault="00895115" w:rsidP="00895115">
            <w:pPr>
              <w:suppressAutoHyphens w:val="0"/>
              <w:jc w:val="both"/>
              <w:rPr>
                <w:rFonts w:eastAsia="Calibri"/>
                <w:lang w:val="uk-UA" w:eastAsia="en-US"/>
              </w:rPr>
            </w:pPr>
          </w:p>
        </w:tc>
        <w:tc>
          <w:tcPr>
            <w:tcW w:w="424" w:type="pct"/>
          </w:tcPr>
          <w:p w:rsidR="00895115" w:rsidRPr="00895115" w:rsidRDefault="00895115" w:rsidP="00895115">
            <w:pPr>
              <w:suppressAutoHyphens w:val="0"/>
              <w:jc w:val="center"/>
              <w:rPr>
                <w:rFonts w:eastAsia="Calibri"/>
                <w:b/>
                <w:lang w:val="uk-UA" w:eastAsia="en-US"/>
              </w:rPr>
            </w:pPr>
            <w:r w:rsidRPr="00895115">
              <w:rPr>
                <w:rFonts w:eastAsia="Calibri"/>
                <w:b/>
                <w:lang w:val="uk-UA" w:eastAsia="en-US"/>
              </w:rPr>
              <w:t>кг</w:t>
            </w:r>
          </w:p>
        </w:tc>
        <w:tc>
          <w:tcPr>
            <w:tcW w:w="494" w:type="pct"/>
          </w:tcPr>
          <w:p w:rsidR="00895115" w:rsidRPr="00895115" w:rsidRDefault="00895115" w:rsidP="00895115">
            <w:pPr>
              <w:suppressAutoHyphens w:val="0"/>
              <w:jc w:val="center"/>
              <w:rPr>
                <w:rFonts w:eastAsia="Calibri"/>
                <w:b/>
                <w:lang w:val="uk-UA" w:eastAsia="en-US"/>
              </w:rPr>
            </w:pPr>
            <w:r>
              <w:rPr>
                <w:rFonts w:eastAsia="Calibri"/>
                <w:b/>
                <w:lang w:val="uk-UA" w:eastAsia="en-US"/>
              </w:rPr>
              <w:t>800</w:t>
            </w:r>
          </w:p>
        </w:tc>
      </w:tr>
      <w:tr w:rsidR="00895115" w:rsidRPr="00895115" w:rsidTr="00895115">
        <w:trPr>
          <w:trHeight w:val="2282"/>
          <w:jc w:val="center"/>
        </w:trPr>
        <w:tc>
          <w:tcPr>
            <w:tcW w:w="266" w:type="pct"/>
          </w:tcPr>
          <w:p w:rsidR="00895115" w:rsidRPr="00895115" w:rsidRDefault="00895115" w:rsidP="00895115">
            <w:pPr>
              <w:tabs>
                <w:tab w:val="left" w:pos="1276"/>
              </w:tabs>
              <w:suppressAutoHyphens w:val="0"/>
              <w:jc w:val="center"/>
              <w:rPr>
                <w:rFonts w:eastAsia="Calibri"/>
                <w:b/>
                <w:sz w:val="22"/>
                <w:szCs w:val="22"/>
                <w:lang w:eastAsia="en-US"/>
              </w:rPr>
            </w:pPr>
          </w:p>
        </w:tc>
        <w:tc>
          <w:tcPr>
            <w:tcW w:w="904" w:type="pct"/>
            <w:vMerge/>
          </w:tcPr>
          <w:p w:rsidR="00895115" w:rsidRPr="00895115" w:rsidRDefault="00895115" w:rsidP="00895115">
            <w:pPr>
              <w:suppressAutoHyphens w:val="0"/>
              <w:jc w:val="center"/>
              <w:rPr>
                <w:rFonts w:eastAsia="Calibri"/>
                <w:b/>
                <w:lang w:val="uk-UA" w:eastAsia="uk-UA"/>
              </w:rPr>
            </w:pPr>
          </w:p>
        </w:tc>
        <w:tc>
          <w:tcPr>
            <w:tcW w:w="883" w:type="pct"/>
          </w:tcPr>
          <w:p w:rsidR="00895115" w:rsidRPr="00895115" w:rsidRDefault="00895115" w:rsidP="00895115">
            <w:pPr>
              <w:suppressAutoHyphens w:val="0"/>
              <w:spacing w:after="200" w:line="276" w:lineRule="auto"/>
              <w:jc w:val="center"/>
              <w:rPr>
                <w:rFonts w:eastAsia="Calibri"/>
                <w:b/>
                <w:i/>
                <w:lang w:val="uk-UA" w:eastAsia="en-US"/>
              </w:rPr>
            </w:pPr>
            <w:r w:rsidRPr="00895115">
              <w:rPr>
                <w:rFonts w:eastAsia="Calibri"/>
                <w:b/>
                <w:i/>
                <w:lang w:val="uk-UA" w:eastAsia="en-US"/>
              </w:rPr>
              <w:t>Морква</w:t>
            </w:r>
          </w:p>
        </w:tc>
        <w:tc>
          <w:tcPr>
            <w:tcW w:w="2029" w:type="pct"/>
          </w:tcPr>
          <w:p w:rsidR="00895115" w:rsidRPr="00895115" w:rsidRDefault="00895115" w:rsidP="00895115">
            <w:pPr>
              <w:tabs>
                <w:tab w:val="left" w:pos="0"/>
                <w:tab w:val="left" w:pos="540"/>
              </w:tabs>
              <w:suppressAutoHyphens w:val="0"/>
              <w:jc w:val="both"/>
              <w:rPr>
                <w:lang w:val="uk-UA" w:eastAsia="en-US"/>
              </w:rPr>
            </w:pPr>
            <w:r w:rsidRPr="00895115">
              <w:rPr>
                <w:rFonts w:eastAsia="Calibri"/>
                <w:lang w:val="uk-UA" w:eastAsia="en-US"/>
              </w:rPr>
              <w:t>Морква має бути: свіжою, столовою, вирощеною в природних умовах, без перевищеного вмісту хімічних речовин, свіжа, чиста, здорова, плотна, достатньої зрілості, типова для ботанічного сорту за формою і кольором, без ознак гнилі, без сторонніх запахів, механічного пошкодження та пошкодження шкідниками. Не допускаються коренеплоди, що підморожені, із гниллю та сторонніми запахами.</w:t>
            </w:r>
          </w:p>
          <w:p w:rsidR="00895115" w:rsidRPr="00895115" w:rsidRDefault="00895115" w:rsidP="00895115">
            <w:pPr>
              <w:suppressAutoHyphens w:val="0"/>
              <w:jc w:val="both"/>
              <w:rPr>
                <w:rFonts w:eastAsia="Calibri"/>
                <w:sz w:val="22"/>
                <w:szCs w:val="22"/>
                <w:lang w:val="uk-UA" w:eastAsia="en-US"/>
              </w:rPr>
            </w:pPr>
            <w:r w:rsidRPr="00895115">
              <w:rPr>
                <w:rFonts w:eastAsia="Calibri"/>
                <w:lang w:val="uk-UA" w:eastAsia="en-US"/>
              </w:rPr>
              <w:t>Пакування – сітка 18-22 кг.</w:t>
            </w:r>
          </w:p>
        </w:tc>
        <w:tc>
          <w:tcPr>
            <w:tcW w:w="424" w:type="pct"/>
          </w:tcPr>
          <w:p w:rsidR="00895115" w:rsidRPr="00895115" w:rsidRDefault="00895115" w:rsidP="00895115">
            <w:pPr>
              <w:suppressAutoHyphens w:val="0"/>
              <w:jc w:val="center"/>
              <w:rPr>
                <w:rFonts w:eastAsia="Calibri"/>
                <w:b/>
                <w:lang w:val="uk-UA" w:eastAsia="en-US"/>
              </w:rPr>
            </w:pPr>
            <w:r w:rsidRPr="00895115">
              <w:rPr>
                <w:rFonts w:eastAsia="Calibri"/>
                <w:b/>
                <w:lang w:val="uk-UA" w:eastAsia="en-US"/>
              </w:rPr>
              <w:t>кг</w:t>
            </w:r>
          </w:p>
        </w:tc>
        <w:tc>
          <w:tcPr>
            <w:tcW w:w="494" w:type="pct"/>
          </w:tcPr>
          <w:p w:rsidR="00895115" w:rsidRPr="00895115" w:rsidRDefault="00895115" w:rsidP="00895115">
            <w:pPr>
              <w:suppressAutoHyphens w:val="0"/>
              <w:jc w:val="center"/>
              <w:rPr>
                <w:rFonts w:eastAsia="Calibri"/>
                <w:b/>
                <w:lang w:val="uk-UA" w:eastAsia="en-US"/>
              </w:rPr>
            </w:pPr>
            <w:r>
              <w:rPr>
                <w:rFonts w:eastAsia="Calibri"/>
                <w:b/>
                <w:lang w:val="uk-UA" w:eastAsia="en-US"/>
              </w:rPr>
              <w:t>800</w:t>
            </w:r>
          </w:p>
        </w:tc>
      </w:tr>
      <w:tr w:rsidR="00895115" w:rsidRPr="00895115" w:rsidTr="00895115">
        <w:trPr>
          <w:trHeight w:val="2282"/>
          <w:jc w:val="center"/>
        </w:trPr>
        <w:tc>
          <w:tcPr>
            <w:tcW w:w="266" w:type="pct"/>
          </w:tcPr>
          <w:p w:rsidR="00895115" w:rsidRPr="00895115" w:rsidRDefault="00895115" w:rsidP="00895115">
            <w:pPr>
              <w:tabs>
                <w:tab w:val="left" w:pos="1276"/>
              </w:tabs>
              <w:suppressAutoHyphens w:val="0"/>
              <w:jc w:val="center"/>
              <w:rPr>
                <w:rFonts w:eastAsia="Calibri"/>
                <w:b/>
                <w:sz w:val="22"/>
                <w:szCs w:val="22"/>
                <w:lang w:eastAsia="en-US"/>
              </w:rPr>
            </w:pPr>
          </w:p>
        </w:tc>
        <w:tc>
          <w:tcPr>
            <w:tcW w:w="904" w:type="pct"/>
            <w:vMerge/>
          </w:tcPr>
          <w:p w:rsidR="00895115" w:rsidRPr="00895115" w:rsidRDefault="00895115" w:rsidP="00895115">
            <w:pPr>
              <w:suppressAutoHyphens w:val="0"/>
              <w:jc w:val="center"/>
              <w:rPr>
                <w:rFonts w:eastAsia="Calibri"/>
                <w:b/>
                <w:lang w:val="uk-UA" w:eastAsia="uk-UA"/>
              </w:rPr>
            </w:pPr>
          </w:p>
        </w:tc>
        <w:tc>
          <w:tcPr>
            <w:tcW w:w="883" w:type="pct"/>
          </w:tcPr>
          <w:p w:rsidR="00895115" w:rsidRPr="00895115" w:rsidRDefault="00895115" w:rsidP="00895115">
            <w:pPr>
              <w:suppressAutoHyphens w:val="0"/>
              <w:spacing w:after="200" w:line="276" w:lineRule="auto"/>
              <w:jc w:val="center"/>
              <w:rPr>
                <w:rFonts w:eastAsia="Calibri"/>
                <w:b/>
                <w:i/>
                <w:lang w:val="uk-UA" w:eastAsia="en-US"/>
              </w:rPr>
            </w:pPr>
            <w:r w:rsidRPr="00895115">
              <w:rPr>
                <w:rFonts w:eastAsia="Calibri"/>
                <w:b/>
                <w:i/>
                <w:lang w:val="uk-UA" w:eastAsia="en-US"/>
              </w:rPr>
              <w:t>Буряк</w:t>
            </w:r>
          </w:p>
        </w:tc>
        <w:tc>
          <w:tcPr>
            <w:tcW w:w="2029" w:type="pct"/>
          </w:tcPr>
          <w:p w:rsidR="00895115" w:rsidRPr="00895115" w:rsidRDefault="00895115" w:rsidP="00895115">
            <w:pPr>
              <w:suppressAutoHyphens w:val="0"/>
              <w:jc w:val="both"/>
              <w:rPr>
                <w:lang w:val="uk-UA" w:eastAsia="en-US"/>
              </w:rPr>
            </w:pPr>
            <w:r w:rsidRPr="00895115">
              <w:rPr>
                <w:rFonts w:eastAsia="Calibri"/>
                <w:lang w:val="uk-UA" w:eastAsia="en-US"/>
              </w:rPr>
              <w:t>Буряк має бути: салатного сорту, свіжим, вінегретним, вирощеним в природних умовах, без перевищеного вмісту хімічних речовин, чистим, здоровим, плотним, достатньої зрілості, з типовою для ботанічного сорту формою і кольором, без ознак гнилі, механічного пошкодження та пошкодження шкідниками. Не допускаються коренеплоди, що підморожені, із гниллю та сторонніми запахами. Товар не повинен містити генетично модифікованих організмів (ГМО).</w:t>
            </w:r>
          </w:p>
          <w:p w:rsidR="00895115" w:rsidRPr="00895115" w:rsidRDefault="00895115" w:rsidP="00895115">
            <w:pPr>
              <w:suppressAutoHyphens w:val="0"/>
              <w:jc w:val="both"/>
              <w:rPr>
                <w:rFonts w:eastAsia="Calibri"/>
                <w:lang w:val="uk-UA" w:eastAsia="en-US"/>
              </w:rPr>
            </w:pPr>
            <w:r w:rsidRPr="00895115">
              <w:rPr>
                <w:rFonts w:eastAsia="Calibri"/>
                <w:lang w:val="uk-UA" w:eastAsia="en-US"/>
              </w:rPr>
              <w:t>Пакування – сітка 18-22 кг.</w:t>
            </w:r>
          </w:p>
        </w:tc>
        <w:tc>
          <w:tcPr>
            <w:tcW w:w="424" w:type="pct"/>
          </w:tcPr>
          <w:p w:rsidR="00895115" w:rsidRPr="00895115" w:rsidRDefault="00895115" w:rsidP="00895115">
            <w:pPr>
              <w:suppressAutoHyphens w:val="0"/>
              <w:jc w:val="center"/>
              <w:rPr>
                <w:rFonts w:eastAsia="Calibri"/>
                <w:b/>
                <w:lang w:val="uk-UA" w:eastAsia="en-US"/>
              </w:rPr>
            </w:pPr>
            <w:r w:rsidRPr="00895115">
              <w:rPr>
                <w:rFonts w:eastAsia="Calibri"/>
                <w:b/>
                <w:lang w:val="uk-UA" w:eastAsia="en-US"/>
              </w:rPr>
              <w:t>кг</w:t>
            </w:r>
          </w:p>
        </w:tc>
        <w:tc>
          <w:tcPr>
            <w:tcW w:w="494" w:type="pct"/>
          </w:tcPr>
          <w:p w:rsidR="00895115" w:rsidRPr="00895115" w:rsidRDefault="00895115" w:rsidP="00895115">
            <w:pPr>
              <w:suppressAutoHyphens w:val="0"/>
              <w:jc w:val="center"/>
              <w:rPr>
                <w:rFonts w:eastAsia="Calibri"/>
                <w:b/>
                <w:lang w:val="uk-UA" w:eastAsia="en-US"/>
              </w:rPr>
            </w:pPr>
            <w:r>
              <w:rPr>
                <w:rFonts w:eastAsia="Calibri"/>
                <w:b/>
                <w:lang w:val="uk-UA" w:eastAsia="en-US"/>
              </w:rPr>
              <w:t>1000</w:t>
            </w:r>
          </w:p>
        </w:tc>
      </w:tr>
      <w:tr w:rsidR="00895115" w:rsidRPr="00895115" w:rsidTr="00895115">
        <w:trPr>
          <w:trHeight w:val="2282"/>
          <w:jc w:val="center"/>
        </w:trPr>
        <w:tc>
          <w:tcPr>
            <w:tcW w:w="266" w:type="pct"/>
          </w:tcPr>
          <w:p w:rsidR="00895115" w:rsidRPr="00895115" w:rsidRDefault="00895115" w:rsidP="00895115">
            <w:pPr>
              <w:tabs>
                <w:tab w:val="left" w:pos="1276"/>
              </w:tabs>
              <w:suppressAutoHyphens w:val="0"/>
              <w:jc w:val="center"/>
              <w:rPr>
                <w:rFonts w:eastAsia="Calibri"/>
                <w:b/>
                <w:sz w:val="22"/>
                <w:szCs w:val="22"/>
                <w:lang w:eastAsia="en-US"/>
              </w:rPr>
            </w:pPr>
          </w:p>
        </w:tc>
        <w:tc>
          <w:tcPr>
            <w:tcW w:w="904" w:type="pct"/>
            <w:vMerge/>
          </w:tcPr>
          <w:p w:rsidR="00895115" w:rsidRPr="00895115" w:rsidRDefault="00895115" w:rsidP="00895115">
            <w:pPr>
              <w:suppressAutoHyphens w:val="0"/>
              <w:jc w:val="center"/>
              <w:rPr>
                <w:rFonts w:eastAsia="Calibri"/>
                <w:b/>
                <w:lang w:val="uk-UA" w:eastAsia="uk-UA"/>
              </w:rPr>
            </w:pPr>
          </w:p>
        </w:tc>
        <w:tc>
          <w:tcPr>
            <w:tcW w:w="883" w:type="pct"/>
          </w:tcPr>
          <w:p w:rsidR="00895115" w:rsidRPr="00895115" w:rsidRDefault="00895115" w:rsidP="00895115">
            <w:pPr>
              <w:suppressAutoHyphens w:val="0"/>
              <w:spacing w:after="200" w:line="276" w:lineRule="auto"/>
              <w:jc w:val="center"/>
              <w:rPr>
                <w:rFonts w:eastAsia="Calibri"/>
                <w:b/>
                <w:i/>
                <w:lang w:val="uk-UA" w:eastAsia="en-US"/>
              </w:rPr>
            </w:pPr>
            <w:r w:rsidRPr="00895115">
              <w:rPr>
                <w:rFonts w:eastAsia="Calibri"/>
                <w:b/>
                <w:i/>
                <w:lang w:val="uk-UA" w:eastAsia="en-US"/>
              </w:rPr>
              <w:t>Капуста пізня</w:t>
            </w:r>
          </w:p>
        </w:tc>
        <w:tc>
          <w:tcPr>
            <w:tcW w:w="2029" w:type="pct"/>
          </w:tcPr>
          <w:p w:rsidR="00895115" w:rsidRPr="00895115" w:rsidRDefault="00895115" w:rsidP="00895115">
            <w:pPr>
              <w:suppressAutoHyphens w:val="0"/>
              <w:jc w:val="both"/>
              <w:rPr>
                <w:lang w:val="uk-UA" w:eastAsia="en-US"/>
              </w:rPr>
            </w:pPr>
            <w:r w:rsidRPr="00895115">
              <w:rPr>
                <w:rFonts w:eastAsia="Calibri"/>
                <w:lang w:val="uk-UA" w:eastAsia="en-US"/>
              </w:rPr>
              <w:t>Капуста свіжа, білокачанна. Технічні умови  ДСТУ 7037:2009. Капуста за характеристикою: пізньостигла. Товарний сорт - перший. Качани повинні бути свіжими, здоровими, цілими, щільними, не ушкодженими сільськогосподарськими шкідниками. Мати нормальний запах, властивий даному ботанічному сорту, без стороннього запаху і присмаку. Без загнилих, жовтих, зів'ялих та забруднених листків. Товар не повинен містити генетично модифікованих організмів (ГМО).</w:t>
            </w:r>
          </w:p>
          <w:p w:rsidR="00895115" w:rsidRPr="00895115" w:rsidRDefault="00895115" w:rsidP="00895115">
            <w:pPr>
              <w:suppressAutoHyphens w:val="0"/>
              <w:jc w:val="both"/>
              <w:rPr>
                <w:rFonts w:eastAsia="Calibri"/>
                <w:lang w:val="uk-UA" w:eastAsia="en-US"/>
              </w:rPr>
            </w:pPr>
            <w:r w:rsidRPr="00895115">
              <w:rPr>
                <w:rFonts w:eastAsia="Calibri"/>
                <w:lang w:val="uk-UA" w:eastAsia="en-US"/>
              </w:rPr>
              <w:t>Пакування – сітка 25-30 кг</w:t>
            </w:r>
          </w:p>
        </w:tc>
        <w:tc>
          <w:tcPr>
            <w:tcW w:w="424" w:type="pct"/>
          </w:tcPr>
          <w:p w:rsidR="00895115" w:rsidRPr="00895115" w:rsidRDefault="00895115" w:rsidP="00895115">
            <w:pPr>
              <w:suppressAutoHyphens w:val="0"/>
              <w:jc w:val="center"/>
              <w:rPr>
                <w:rFonts w:eastAsia="Calibri"/>
                <w:b/>
                <w:lang w:val="uk-UA" w:eastAsia="en-US"/>
              </w:rPr>
            </w:pPr>
            <w:r w:rsidRPr="00895115">
              <w:rPr>
                <w:rFonts w:eastAsia="Calibri"/>
                <w:b/>
                <w:lang w:val="uk-UA" w:eastAsia="en-US"/>
              </w:rPr>
              <w:t>кг</w:t>
            </w:r>
          </w:p>
        </w:tc>
        <w:tc>
          <w:tcPr>
            <w:tcW w:w="494" w:type="pct"/>
          </w:tcPr>
          <w:p w:rsidR="00895115" w:rsidRPr="00895115" w:rsidRDefault="00895115" w:rsidP="00895115">
            <w:pPr>
              <w:suppressAutoHyphens w:val="0"/>
              <w:jc w:val="center"/>
              <w:rPr>
                <w:rFonts w:eastAsia="Calibri"/>
                <w:b/>
                <w:lang w:val="uk-UA" w:eastAsia="en-US"/>
              </w:rPr>
            </w:pPr>
            <w:r>
              <w:rPr>
                <w:rFonts w:eastAsia="Calibri"/>
                <w:b/>
                <w:lang w:val="uk-UA" w:eastAsia="en-US"/>
              </w:rPr>
              <w:t>1200</w:t>
            </w:r>
          </w:p>
        </w:tc>
      </w:tr>
    </w:tbl>
    <w:p w:rsidR="00895115" w:rsidRPr="00895115" w:rsidRDefault="00895115" w:rsidP="00895115">
      <w:pPr>
        <w:autoSpaceDE w:val="0"/>
        <w:spacing w:before="22" w:after="200" w:line="310" w:lineRule="exact"/>
        <w:ind w:right="-1"/>
        <w:jc w:val="both"/>
        <w:rPr>
          <w:rFonts w:eastAsia="Calibri"/>
          <w:b/>
          <w:color w:val="000000"/>
          <w:lang w:val="uk-UA" w:eastAsia="zh-CN"/>
        </w:rPr>
      </w:pPr>
      <w:r w:rsidRPr="00895115">
        <w:rPr>
          <w:rFonts w:eastAsia="Calibri"/>
          <w:b/>
          <w:color w:val="000000"/>
          <w:lang w:val="uk-UA" w:eastAsia="zh-CN"/>
        </w:rPr>
        <w:lastRenderedPageBreak/>
        <w:t xml:space="preserve">Вимоги щодо якості товару: </w:t>
      </w:r>
    </w:p>
    <w:p w:rsidR="00895115" w:rsidRPr="00895115" w:rsidRDefault="00895115" w:rsidP="00895115">
      <w:pPr>
        <w:autoSpaceDE w:val="0"/>
        <w:jc w:val="both"/>
        <w:rPr>
          <w:rFonts w:eastAsia="Calibri"/>
          <w:color w:val="000000"/>
          <w:sz w:val="26"/>
          <w:szCs w:val="26"/>
          <w:lang w:val="uk-UA" w:eastAsia="zh-CN"/>
        </w:rPr>
      </w:pPr>
      <w:r w:rsidRPr="00895115">
        <w:rPr>
          <w:rFonts w:eastAsia="Calibri"/>
          <w:color w:val="000000"/>
          <w:sz w:val="26"/>
          <w:szCs w:val="26"/>
          <w:lang w:val="uk-UA" w:eastAsia="zh-CN"/>
        </w:rPr>
        <w:t xml:space="preserve">1. Товар повинен відповідати показникам безпечності та якості для харчових продуктів, що передбаченні чинним законодавством, в тому числі згідно Закону України «Про основні принципи та вимоги до безпечності та якості харчових продуктів», вказаному в ДСТУ. </w:t>
      </w:r>
    </w:p>
    <w:p w:rsidR="00895115" w:rsidRPr="00895115" w:rsidRDefault="00895115" w:rsidP="00895115">
      <w:pPr>
        <w:autoSpaceDE w:val="0"/>
        <w:jc w:val="both"/>
        <w:rPr>
          <w:rFonts w:eastAsia="Calibri"/>
          <w:color w:val="000000"/>
          <w:sz w:val="26"/>
          <w:szCs w:val="26"/>
          <w:lang w:val="uk-UA" w:eastAsia="zh-CN"/>
        </w:rPr>
      </w:pPr>
      <w:r w:rsidRPr="00895115">
        <w:rPr>
          <w:rFonts w:eastAsia="Calibri"/>
          <w:sz w:val="26"/>
          <w:szCs w:val="26"/>
          <w:shd w:val="clear" w:color="auto" w:fill="FFFFFF"/>
          <w:lang w:val="uk-UA" w:eastAsia="zh-CN"/>
        </w:rPr>
        <w:t xml:space="preserve">2. </w:t>
      </w:r>
      <w:r w:rsidRPr="00895115">
        <w:rPr>
          <w:sz w:val="26"/>
          <w:szCs w:val="26"/>
          <w:lang w:val="uk-UA" w:eastAsia="ru-RU"/>
        </w:rPr>
        <w:t>Товар не повинен відрізнятися від вимог Зам</w:t>
      </w:r>
      <w:r w:rsidRPr="00895115">
        <w:rPr>
          <w:sz w:val="26"/>
          <w:szCs w:val="26"/>
          <w:lang w:eastAsia="ru-RU"/>
        </w:rPr>
        <w:t>овника за технічними</w:t>
      </w:r>
      <w:r w:rsidRPr="00895115">
        <w:rPr>
          <w:sz w:val="26"/>
          <w:szCs w:val="26"/>
          <w:lang w:val="uk-UA" w:eastAsia="ru-RU"/>
        </w:rPr>
        <w:t xml:space="preserve">, якісними та кількісними </w:t>
      </w:r>
      <w:r w:rsidRPr="00895115">
        <w:rPr>
          <w:sz w:val="26"/>
          <w:szCs w:val="26"/>
          <w:lang w:eastAsia="ru-RU"/>
        </w:rPr>
        <w:t>характеристиками</w:t>
      </w:r>
      <w:r w:rsidRPr="00895115">
        <w:rPr>
          <w:sz w:val="26"/>
          <w:szCs w:val="26"/>
          <w:lang w:val="uk-UA" w:eastAsia="ru-RU"/>
        </w:rPr>
        <w:t>.</w:t>
      </w:r>
      <w:r w:rsidRPr="00895115">
        <w:rPr>
          <w:rFonts w:eastAsia="Calibri"/>
          <w:color w:val="000000"/>
          <w:sz w:val="26"/>
          <w:szCs w:val="26"/>
          <w:lang w:val="uk-UA" w:eastAsia="zh-CN"/>
        </w:rPr>
        <w:t xml:space="preserve"> Товар не повинен містити небезпечні для організму речовини, до складу яких в</w:t>
      </w:r>
      <w:r w:rsidR="007C2EAA">
        <w:rPr>
          <w:rFonts w:eastAsia="Calibri"/>
          <w:color w:val="000000"/>
          <w:sz w:val="26"/>
          <w:szCs w:val="26"/>
          <w:lang w:val="uk-UA" w:eastAsia="zh-CN"/>
        </w:rPr>
        <w:t>х</w:t>
      </w:r>
      <w:r w:rsidRPr="00895115">
        <w:rPr>
          <w:rFonts w:eastAsia="Calibri"/>
          <w:color w:val="000000"/>
          <w:sz w:val="26"/>
          <w:szCs w:val="26"/>
          <w:lang w:val="uk-UA" w:eastAsia="zh-CN"/>
        </w:rPr>
        <w:t xml:space="preserve">одять штучні, синтетичні барвники, ароматизатори, консерванти, шкідливі та токсичні речовини, ГМО.  </w:t>
      </w:r>
    </w:p>
    <w:p w:rsidR="00895115" w:rsidRPr="00895115" w:rsidRDefault="00895115" w:rsidP="00895115">
      <w:pPr>
        <w:autoSpaceDE w:val="0"/>
        <w:jc w:val="both"/>
        <w:rPr>
          <w:sz w:val="26"/>
          <w:szCs w:val="26"/>
          <w:lang w:val="uk-UA" w:eastAsia="uk-UA"/>
        </w:rPr>
      </w:pPr>
      <w:r w:rsidRPr="00895115">
        <w:rPr>
          <w:sz w:val="26"/>
          <w:szCs w:val="26"/>
          <w:lang w:val="uk-UA" w:eastAsia="uk-UA"/>
        </w:rPr>
        <w:t>3. Учасник гарантує якість товару, що постачається Замовникові за договором про закупівлю протягом встановленого строку придатності товару, при умові дотримання Замовником умов зберігання.</w:t>
      </w:r>
    </w:p>
    <w:p w:rsidR="00895115" w:rsidRPr="00895115" w:rsidRDefault="00895115" w:rsidP="00895115">
      <w:pPr>
        <w:autoSpaceDE w:val="0"/>
        <w:jc w:val="both"/>
        <w:rPr>
          <w:sz w:val="26"/>
          <w:szCs w:val="26"/>
          <w:lang w:val="uk-UA" w:eastAsia="uk-UA"/>
        </w:rPr>
      </w:pPr>
      <w:r w:rsidRPr="00895115">
        <w:rPr>
          <w:sz w:val="26"/>
          <w:szCs w:val="26"/>
          <w:lang w:val="uk-UA" w:eastAsia="uk-UA"/>
        </w:rPr>
        <w:t>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895115" w:rsidRPr="00895115" w:rsidRDefault="00895115" w:rsidP="00895115">
      <w:pPr>
        <w:autoSpaceDE w:val="0"/>
        <w:jc w:val="both"/>
        <w:rPr>
          <w:sz w:val="26"/>
          <w:szCs w:val="26"/>
          <w:lang w:val="uk-UA" w:eastAsia="uk-UA"/>
        </w:rPr>
      </w:pPr>
      <w:r w:rsidRPr="00895115">
        <w:rPr>
          <w:sz w:val="26"/>
          <w:szCs w:val="26"/>
          <w:lang w:val="uk-UA" w:eastAsia="uk-UA"/>
        </w:rPr>
        <w:t xml:space="preserve">5. </w:t>
      </w:r>
      <w:r w:rsidRPr="00895115">
        <w:rPr>
          <w:rFonts w:eastAsia="Calibri"/>
          <w:sz w:val="26"/>
          <w:szCs w:val="26"/>
          <w:shd w:val="clear" w:color="auto" w:fill="FFFFFF"/>
          <w:lang w:val="uk-UA" w:eastAsia="zh-CN"/>
        </w:rPr>
        <w:t xml:space="preserve">Постачальник разом з продукцією надає Замовнику накладну на товар (обов’язково товарно-транспортну накладну) та </w:t>
      </w:r>
      <w:r w:rsidRPr="00895115">
        <w:rPr>
          <w:sz w:val="26"/>
          <w:szCs w:val="26"/>
          <w:lang w:val="uk-UA" w:eastAsia="uk-UA"/>
        </w:rPr>
        <w:t xml:space="preserve">обов’язково надаються копії супровідних документів, що підтверджують якість та безпечність товару на кожну партію товару (посвідчення або </w:t>
      </w:r>
      <w:r w:rsidRPr="00895115">
        <w:rPr>
          <w:rFonts w:eastAsia="Calibri"/>
          <w:sz w:val="26"/>
          <w:szCs w:val="26"/>
          <w:lang w:val="uk-UA" w:eastAsia="en-US"/>
        </w:rPr>
        <w:t>сертифікат відповідності або сертифікат/паспорт якості, або декларація виробника,  або висновок державної санітарно-епідеміологічної служби на товар, або інший документ, який передбачений чинним законодавством України).</w:t>
      </w:r>
      <w:r w:rsidRPr="00895115">
        <w:rPr>
          <w:sz w:val="26"/>
          <w:szCs w:val="26"/>
          <w:lang w:val="uk-UA" w:eastAsia="uk-UA"/>
        </w:rPr>
        <w:t xml:space="preserve">  </w:t>
      </w:r>
    </w:p>
    <w:p w:rsidR="00895115" w:rsidRPr="00895115" w:rsidRDefault="00895115" w:rsidP="00895115">
      <w:pPr>
        <w:suppressAutoHyphens w:val="0"/>
        <w:jc w:val="both"/>
        <w:rPr>
          <w:i/>
          <w:sz w:val="26"/>
          <w:szCs w:val="26"/>
          <w:lang w:val="uk-UA" w:eastAsia="ru-RU"/>
        </w:rPr>
      </w:pPr>
      <w:r w:rsidRPr="00895115">
        <w:rPr>
          <w:sz w:val="26"/>
          <w:szCs w:val="26"/>
          <w:lang w:val="uk-UA" w:eastAsia="uk-UA"/>
        </w:rPr>
        <w:t xml:space="preserve">6. </w:t>
      </w:r>
      <w:r w:rsidRPr="00895115">
        <w:rPr>
          <w:rFonts w:eastAsia="Calibri"/>
          <w:b/>
          <w:i/>
          <w:sz w:val="26"/>
          <w:szCs w:val="26"/>
          <w:lang w:val="uk-UA" w:eastAsia="en-US"/>
        </w:rPr>
        <w:t xml:space="preserve">Поставка товару здійснюється за адресою Замовника: </w:t>
      </w:r>
      <w:r>
        <w:rPr>
          <w:rFonts w:eastAsia="Calibri"/>
          <w:b/>
          <w:i/>
          <w:sz w:val="26"/>
          <w:szCs w:val="26"/>
          <w:lang w:val="uk-UA" w:eastAsia="en-US"/>
        </w:rPr>
        <w:t>41300, Україна, Сумська</w:t>
      </w:r>
      <w:r w:rsidR="00126AFC">
        <w:rPr>
          <w:rFonts w:eastAsia="Calibri"/>
          <w:b/>
          <w:i/>
          <w:sz w:val="26"/>
          <w:szCs w:val="26"/>
          <w:lang w:val="uk-UA" w:eastAsia="en-US"/>
        </w:rPr>
        <w:t xml:space="preserve">  обл.,  місто Кролевець, бул.Шевченка,57 (харчоблок лікарні</w:t>
      </w:r>
      <w:r w:rsidRPr="00895115">
        <w:rPr>
          <w:rFonts w:eastAsia="Calibri"/>
          <w:b/>
          <w:i/>
          <w:sz w:val="26"/>
          <w:szCs w:val="26"/>
          <w:lang w:val="uk-UA" w:eastAsia="en-US"/>
        </w:rPr>
        <w:t xml:space="preserve">). </w:t>
      </w:r>
      <w:r w:rsidR="007C2EAA">
        <w:rPr>
          <w:b/>
          <w:i/>
          <w:sz w:val="26"/>
          <w:szCs w:val="26"/>
          <w:lang w:val="uk-UA" w:eastAsia="en-US"/>
        </w:rPr>
        <w:t>Товар має бути поставлений до 25</w:t>
      </w:r>
      <w:r w:rsidRPr="00895115">
        <w:rPr>
          <w:b/>
          <w:i/>
          <w:sz w:val="26"/>
          <w:szCs w:val="26"/>
          <w:lang w:val="uk-UA" w:eastAsia="en-US"/>
        </w:rPr>
        <w:t>.12.2022 року</w:t>
      </w:r>
      <w:r w:rsidRPr="00895115">
        <w:rPr>
          <w:b/>
          <w:bCs/>
          <w:i/>
          <w:sz w:val="26"/>
          <w:szCs w:val="26"/>
          <w:lang w:val="uk-UA" w:eastAsia="en-US"/>
        </w:rPr>
        <w:t xml:space="preserve"> (в робочі дні з понеділка по п</w:t>
      </w:r>
      <w:r w:rsidRPr="00895115">
        <w:rPr>
          <w:b/>
          <w:bCs/>
          <w:i/>
          <w:sz w:val="26"/>
          <w:szCs w:val="26"/>
          <w:lang w:eastAsia="en-US"/>
        </w:rPr>
        <w:t>’</w:t>
      </w:r>
      <w:r w:rsidRPr="00895115">
        <w:rPr>
          <w:b/>
          <w:bCs/>
          <w:i/>
          <w:sz w:val="26"/>
          <w:szCs w:val="26"/>
          <w:lang w:val="uk-UA" w:eastAsia="en-US"/>
        </w:rPr>
        <w:t>ятницю) за додатково погодженими партіями (відповідно до заявок Замовника) обов’язково в період з 8.00 до 16.00 години</w:t>
      </w:r>
      <w:r w:rsidRPr="00895115">
        <w:rPr>
          <w:b/>
          <w:bCs/>
          <w:sz w:val="26"/>
          <w:szCs w:val="26"/>
          <w:lang w:val="uk-UA" w:eastAsia="en-US"/>
        </w:rPr>
        <w:t>.</w:t>
      </w:r>
      <w:r w:rsidRPr="00895115">
        <w:rPr>
          <w:rFonts w:eastAsia="Calibri"/>
          <w:b/>
          <w:sz w:val="26"/>
          <w:szCs w:val="26"/>
          <w:lang w:val="uk-UA" w:eastAsia="en-US"/>
        </w:rPr>
        <w:t xml:space="preserve"> </w:t>
      </w:r>
      <w:r w:rsidRPr="00895115">
        <w:rPr>
          <w:bCs/>
          <w:i/>
          <w:sz w:val="26"/>
          <w:szCs w:val="26"/>
          <w:lang w:val="uk-UA" w:eastAsia="en-US"/>
        </w:rPr>
        <w:t xml:space="preserve"> На підтвердження вимоги надати гарантійний лист.</w:t>
      </w:r>
    </w:p>
    <w:p w:rsidR="00895115" w:rsidRPr="00895115" w:rsidRDefault="00895115" w:rsidP="00895115">
      <w:pPr>
        <w:suppressAutoHyphens w:val="0"/>
        <w:jc w:val="both"/>
        <w:rPr>
          <w:rFonts w:eastAsia="Arial"/>
          <w:snapToGrid w:val="0"/>
          <w:color w:val="000000"/>
          <w:sz w:val="26"/>
          <w:szCs w:val="26"/>
          <w:lang w:val="uk-UA" w:eastAsia="ru-RU"/>
        </w:rPr>
      </w:pPr>
      <w:r w:rsidRPr="00895115">
        <w:rPr>
          <w:b/>
          <w:bCs/>
          <w:sz w:val="26"/>
          <w:szCs w:val="26"/>
          <w:lang w:val="uk-UA" w:eastAsia="en-US"/>
        </w:rPr>
        <w:t xml:space="preserve">     </w:t>
      </w:r>
      <w:r w:rsidRPr="00895115">
        <w:rPr>
          <w:rFonts w:eastAsia="Arial"/>
          <w:color w:val="000000"/>
          <w:sz w:val="26"/>
          <w:szCs w:val="26"/>
          <w:lang w:val="uk-UA" w:eastAsia="ru-RU"/>
        </w:rPr>
        <w:t>Строк поставки товарів: протягом трьох днів з моменту отримання замовлення відповідно до взаємоузгодженого графіку. Замовлення надаються Замовником Постачальнику електронною поштою або в телефонному режимі (за домовленістю Сторін можуть дублюватися у письмовому вигляді)</w:t>
      </w:r>
      <w:r w:rsidRPr="00895115">
        <w:rPr>
          <w:rFonts w:eastAsia="Arial"/>
          <w:snapToGrid w:val="0"/>
          <w:color w:val="000000"/>
          <w:sz w:val="26"/>
          <w:szCs w:val="26"/>
          <w:lang w:val="uk-UA" w:eastAsia="ru-RU"/>
        </w:rPr>
        <w:t xml:space="preserve"> та можуть коригуватися Замовником протягом доби.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Постачальником. У разі виникнення нагальної потреби, Сторони можуть брати на себе зобов’язання здійснювати постачання за межами графіку.</w:t>
      </w:r>
    </w:p>
    <w:p w:rsidR="00895115" w:rsidRPr="00895115" w:rsidRDefault="00895115" w:rsidP="00895115">
      <w:pPr>
        <w:autoSpaceDE w:val="0"/>
        <w:jc w:val="both"/>
        <w:rPr>
          <w:rFonts w:eastAsia="Calibri"/>
          <w:sz w:val="26"/>
          <w:szCs w:val="26"/>
          <w:lang w:val="uk-UA" w:eastAsia="en-US"/>
        </w:rPr>
      </w:pPr>
      <w:r w:rsidRPr="00895115">
        <w:rPr>
          <w:sz w:val="26"/>
          <w:szCs w:val="26"/>
          <w:lang w:val="uk-UA" w:eastAsia="uk-UA"/>
        </w:rPr>
        <w:lastRenderedPageBreak/>
        <w:t>7.  Доставка та відвантаження товару здійснюється транспортом та за рахунок Постачальника протягом дії договору. Т</w:t>
      </w:r>
      <w:r w:rsidRPr="00895115">
        <w:rPr>
          <w:sz w:val="26"/>
          <w:szCs w:val="26"/>
          <w:lang w:eastAsia="uk-UA"/>
        </w:rPr>
        <w:t>овар повинен поставлятися спеціалізован</w:t>
      </w:r>
      <w:r w:rsidRPr="00895115">
        <w:rPr>
          <w:sz w:val="26"/>
          <w:szCs w:val="26"/>
          <w:lang w:val="uk-UA" w:eastAsia="uk-UA"/>
        </w:rPr>
        <w:t>им</w:t>
      </w:r>
      <w:r w:rsidRPr="00895115">
        <w:rPr>
          <w:sz w:val="26"/>
          <w:szCs w:val="26"/>
          <w:lang w:eastAsia="uk-UA"/>
        </w:rPr>
        <w:t xml:space="preserve"> трансп</w:t>
      </w:r>
      <w:r w:rsidRPr="00895115">
        <w:rPr>
          <w:sz w:val="26"/>
          <w:szCs w:val="26"/>
          <w:lang w:val="uk-UA" w:eastAsia="uk-UA"/>
        </w:rPr>
        <w:t>ортним засобом</w:t>
      </w:r>
      <w:r w:rsidRPr="00895115">
        <w:rPr>
          <w:sz w:val="26"/>
          <w:szCs w:val="26"/>
          <w:lang w:eastAsia="uk-UA"/>
        </w:rPr>
        <w:t xml:space="preserve"> </w:t>
      </w:r>
      <w:r w:rsidRPr="00895115">
        <w:rPr>
          <w:rFonts w:eastAsia="Calibri"/>
          <w:sz w:val="26"/>
          <w:szCs w:val="26"/>
          <w:lang w:val="uk-UA" w:eastAsia="en-US"/>
        </w:rPr>
        <w:t xml:space="preserve">відповідно до чинних правил перевезення продуктів харчування, </w:t>
      </w:r>
      <w:r w:rsidRPr="00895115">
        <w:rPr>
          <w:sz w:val="26"/>
          <w:szCs w:val="26"/>
          <w:lang w:eastAsia="uk-UA"/>
        </w:rPr>
        <w:t>повинен відповідати технічним та санітарним вимогам</w:t>
      </w:r>
      <w:r w:rsidRPr="00895115">
        <w:rPr>
          <w:color w:val="FF0000"/>
          <w:sz w:val="26"/>
          <w:szCs w:val="26"/>
          <w:lang w:val="uk-UA" w:eastAsia="uk-UA"/>
        </w:rPr>
        <w:t xml:space="preserve">, </w:t>
      </w:r>
      <w:r w:rsidRPr="00895115">
        <w:rPr>
          <w:sz w:val="26"/>
          <w:szCs w:val="26"/>
          <w:lang w:val="uk-UA" w:eastAsia="uk-UA"/>
        </w:rPr>
        <w:t>повинен бути справним, чистим, утримуватися у належному стані, щоб забезпечити захист продуктів харчування від забруднення та пошкодження.</w:t>
      </w:r>
      <w:r w:rsidRPr="00895115">
        <w:rPr>
          <w:color w:val="FF0000"/>
          <w:sz w:val="26"/>
          <w:szCs w:val="26"/>
          <w:lang w:val="uk-UA" w:eastAsia="uk-UA"/>
        </w:rPr>
        <w:t xml:space="preserve"> </w:t>
      </w:r>
    </w:p>
    <w:p w:rsidR="00895115" w:rsidRPr="00895115" w:rsidRDefault="00895115" w:rsidP="00895115">
      <w:pPr>
        <w:autoSpaceDE w:val="0"/>
        <w:jc w:val="both"/>
        <w:rPr>
          <w:sz w:val="26"/>
          <w:szCs w:val="26"/>
          <w:lang w:val="uk-UA" w:eastAsia="en-US"/>
        </w:rPr>
      </w:pPr>
      <w:r w:rsidRPr="00895115">
        <w:rPr>
          <w:sz w:val="26"/>
          <w:szCs w:val="26"/>
          <w:lang w:val="uk-UA" w:eastAsia="uk-UA"/>
        </w:rPr>
        <w:t xml:space="preserve">   </w:t>
      </w:r>
      <w:r w:rsidRPr="00895115">
        <w:rPr>
          <w:color w:val="FF0000"/>
          <w:sz w:val="26"/>
          <w:szCs w:val="26"/>
          <w:lang w:val="uk-UA" w:eastAsia="uk-UA"/>
        </w:rPr>
        <w:t xml:space="preserve"> </w:t>
      </w:r>
      <w:r w:rsidRPr="00895115">
        <w:rPr>
          <w:sz w:val="26"/>
          <w:szCs w:val="26"/>
          <w:lang w:val="uk-UA" w:eastAsia="en-US"/>
        </w:rPr>
        <w:t xml:space="preserve">Водій та особи, які супроводжують товар в дорозі і виконують вантажно-розвантажувальні роботи повинні мати при собі медичну книжку з результатами проходження обов’язкових медичних оглядів </w:t>
      </w:r>
      <w:r w:rsidR="007C2EAA" w:rsidRPr="007C2EAA">
        <w:rPr>
          <w:sz w:val="26"/>
          <w:szCs w:val="26"/>
          <w:lang w:val="uk-UA" w:eastAsia="en-US"/>
        </w:rPr>
        <w:t xml:space="preserve">з відміткою, дійсною на момент постачання кожної партії </w:t>
      </w:r>
      <w:r w:rsidRPr="00895115">
        <w:rPr>
          <w:sz w:val="26"/>
          <w:szCs w:val="26"/>
          <w:lang w:val="uk-UA" w:eastAsia="en-US"/>
        </w:rPr>
        <w:t xml:space="preserve">та забезпечені санітарним одягом, суворо дотримуватись особистої гігієни та правил транспортування харчових продуктів </w:t>
      </w:r>
      <w:r w:rsidRPr="00895115">
        <w:rPr>
          <w:rFonts w:eastAsia="Calibri"/>
          <w:sz w:val="26"/>
          <w:szCs w:val="26"/>
          <w:lang w:val="uk-UA" w:eastAsia="en-US"/>
        </w:rPr>
        <w:t>та забезпечені санітарним одягом (халат, захисна маска, рукавиці/перчатки).</w:t>
      </w:r>
      <w:r w:rsidRPr="00895115">
        <w:rPr>
          <w:sz w:val="26"/>
          <w:szCs w:val="26"/>
          <w:lang w:val="uk-UA" w:eastAsia="en-US"/>
        </w:rPr>
        <w:t xml:space="preserve"> </w:t>
      </w:r>
    </w:p>
    <w:p w:rsidR="00895115" w:rsidRPr="00895115" w:rsidRDefault="00895115" w:rsidP="00895115">
      <w:pPr>
        <w:suppressAutoHyphens w:val="0"/>
        <w:autoSpaceDE w:val="0"/>
        <w:autoSpaceDN w:val="0"/>
        <w:adjustRightInd w:val="0"/>
        <w:jc w:val="both"/>
        <w:rPr>
          <w:rFonts w:eastAsia="Calibri"/>
          <w:sz w:val="26"/>
          <w:szCs w:val="26"/>
          <w:lang w:val="uk-UA" w:eastAsia="en-US"/>
        </w:rPr>
      </w:pPr>
      <w:r w:rsidRPr="00895115">
        <w:rPr>
          <w:sz w:val="26"/>
          <w:szCs w:val="26"/>
          <w:lang w:val="uk-UA" w:eastAsia="uk-UA"/>
        </w:rPr>
        <w:t xml:space="preserve">8.  </w:t>
      </w:r>
      <w:r w:rsidRPr="00895115">
        <w:rPr>
          <w:rFonts w:eastAsia="Calibri"/>
          <w:color w:val="000000"/>
          <w:sz w:val="26"/>
          <w:szCs w:val="26"/>
          <w:lang w:val="uk-UA" w:eastAsia="en-US"/>
        </w:rPr>
        <w:t xml:space="preserve">Пакування: Товар має бути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w:t>
      </w:r>
      <w:r w:rsidRPr="00895115">
        <w:rPr>
          <w:rFonts w:eastAsia="Calibri"/>
          <w:sz w:val="26"/>
          <w:szCs w:val="26"/>
          <w:lang w:val="uk-UA" w:eastAsia="en-US"/>
        </w:rPr>
        <w:t xml:space="preserve">Вони повинні захищати предмет закупівлі від пошкоджень та псування під час перевезення (доставки). </w:t>
      </w:r>
      <w:r w:rsidRPr="00895115">
        <w:rPr>
          <w:rFonts w:eastAsia="Calibri"/>
          <w:color w:val="000000"/>
          <w:sz w:val="26"/>
          <w:szCs w:val="26"/>
          <w:lang w:val="uk-UA" w:eastAsia="en-US"/>
        </w:rPr>
        <w:t>Маркування продукту здійснюється державною мовою відповідно до Технічного регламенту щодо правил маркування харчових продуктів, затвердженого наказом Державного комітету України з питань технічного регулювання та споживчої політики від 28 жовтня 2010 року № 487 (із змінами), зареєстрованого в Міністерстві юстиції України 11 лютого 2011 року за № 183/18921.</w:t>
      </w:r>
      <w:r w:rsidRPr="00895115">
        <w:rPr>
          <w:rFonts w:eastAsia="Calibri"/>
          <w:sz w:val="26"/>
          <w:szCs w:val="26"/>
          <w:lang w:val="uk-UA" w:eastAsia="en-US"/>
        </w:rPr>
        <w:t>.</w:t>
      </w:r>
    </w:p>
    <w:p w:rsidR="00895115" w:rsidRPr="00895115" w:rsidRDefault="00895115" w:rsidP="00895115">
      <w:pPr>
        <w:suppressAutoHyphens w:val="0"/>
        <w:jc w:val="both"/>
        <w:rPr>
          <w:bCs/>
          <w:i/>
          <w:sz w:val="26"/>
          <w:szCs w:val="26"/>
          <w:lang w:val="uk-UA" w:eastAsia="en-US"/>
        </w:rPr>
      </w:pPr>
      <w:r w:rsidRPr="00895115">
        <w:rPr>
          <w:rFonts w:eastAsia="Calibri"/>
          <w:sz w:val="26"/>
          <w:szCs w:val="26"/>
          <w:shd w:val="clear" w:color="auto" w:fill="FFFFFF"/>
          <w:lang w:val="uk-UA" w:eastAsia="zh-CN"/>
        </w:rPr>
        <w:t>9. У разі виявлення неякісного товару або такого, що не відповідає умовам договору,    Постачальник зобов’язаний замінити неякісний товар протягом 2 (двох) днів з моменту виявлення неякісного товару, без будь-якої додаткової оплати з боку Замовника.</w:t>
      </w:r>
      <w:r w:rsidRPr="00895115">
        <w:rPr>
          <w:bCs/>
          <w:i/>
          <w:sz w:val="26"/>
          <w:szCs w:val="26"/>
          <w:lang w:val="uk-UA" w:eastAsia="en-US"/>
        </w:rPr>
        <w:t xml:space="preserve"> На підтвердження вимоги надати гарантійний лист.</w:t>
      </w:r>
    </w:p>
    <w:p w:rsidR="00895115" w:rsidRPr="00895115" w:rsidRDefault="00895115" w:rsidP="00895115">
      <w:pPr>
        <w:jc w:val="both"/>
        <w:rPr>
          <w:rFonts w:eastAsia="Arial"/>
          <w:sz w:val="26"/>
          <w:szCs w:val="26"/>
          <w:lang w:val="uk-UA" w:eastAsia="ru-RU"/>
        </w:rPr>
      </w:pPr>
      <w:r w:rsidRPr="00895115">
        <w:rPr>
          <w:rFonts w:eastAsia="Calibri"/>
          <w:sz w:val="26"/>
          <w:szCs w:val="26"/>
          <w:shd w:val="clear" w:color="auto" w:fill="FFFFFF"/>
          <w:lang w:val="uk-UA" w:eastAsia="zh-CN"/>
        </w:rPr>
        <w:t>10. Учасник повинен надати гарантійний лист в довільній формі</w:t>
      </w:r>
      <w:r w:rsidRPr="00895115">
        <w:rPr>
          <w:rFonts w:eastAsia="Arial"/>
          <w:color w:val="FF0000"/>
          <w:sz w:val="26"/>
          <w:szCs w:val="26"/>
          <w:lang w:val="uk-UA" w:eastAsia="ru-RU"/>
        </w:rPr>
        <w:t xml:space="preserve"> </w:t>
      </w:r>
      <w:r w:rsidRPr="00895115">
        <w:rPr>
          <w:rFonts w:eastAsia="Arial"/>
          <w:sz w:val="26"/>
          <w:szCs w:val="26"/>
          <w:lang w:val="uk-UA" w:eastAsia="ru-RU"/>
        </w:rPr>
        <w:t>за підписом Учасника або його уповноваженої особи та завірений печаткою (за наявності) щодо поставки товару в повному обсязі.</w:t>
      </w:r>
    </w:p>
    <w:p w:rsidR="00895115" w:rsidRPr="00895115" w:rsidRDefault="00895115" w:rsidP="00895115">
      <w:pPr>
        <w:jc w:val="both"/>
        <w:rPr>
          <w:rFonts w:eastAsia="Calibri"/>
          <w:color w:val="000000"/>
          <w:sz w:val="26"/>
          <w:szCs w:val="26"/>
          <w:lang w:val="uk-UA" w:eastAsia="zh-CN"/>
        </w:rPr>
      </w:pPr>
      <w:r w:rsidRPr="00895115">
        <w:rPr>
          <w:rFonts w:eastAsia="Calibri"/>
          <w:sz w:val="26"/>
          <w:szCs w:val="26"/>
          <w:shd w:val="clear" w:color="auto" w:fill="FFFFFF"/>
          <w:lang w:val="uk-UA" w:eastAsia="zh-CN"/>
        </w:rPr>
        <w:t xml:space="preserve">11. </w:t>
      </w:r>
      <w:r w:rsidRPr="00895115">
        <w:rPr>
          <w:rFonts w:eastAsia="Calibri"/>
          <w:color w:val="000000"/>
          <w:sz w:val="26"/>
          <w:szCs w:val="26"/>
          <w:lang w:val="uk-UA" w:eastAsia="zh-CN"/>
        </w:rPr>
        <w:t>Закупівля товару здійснюється д</w:t>
      </w:r>
      <w:r w:rsidR="005D2222">
        <w:rPr>
          <w:rFonts w:eastAsia="Calibri"/>
          <w:color w:val="000000"/>
          <w:sz w:val="26"/>
          <w:szCs w:val="26"/>
          <w:lang w:val="uk-UA" w:eastAsia="zh-CN"/>
        </w:rPr>
        <w:t>ля потреб лікарні</w:t>
      </w:r>
      <w:r w:rsidRPr="00895115">
        <w:rPr>
          <w:rFonts w:eastAsia="Calibri"/>
          <w:color w:val="000000"/>
          <w:sz w:val="26"/>
          <w:szCs w:val="26"/>
          <w:lang w:val="uk-UA" w:eastAsia="zh-CN"/>
        </w:rPr>
        <w:t>.</w:t>
      </w:r>
    </w:p>
    <w:p w:rsidR="00631A15" w:rsidRDefault="00631A15" w:rsidP="00631A15">
      <w:pPr>
        <w:rPr>
          <w:rFonts w:eastAsia="Calibri"/>
          <w:lang w:val="uk-UA"/>
        </w:rPr>
      </w:pPr>
    </w:p>
    <w:p w:rsidR="00D91EA2" w:rsidRPr="00BE55AB" w:rsidRDefault="00D91EA2" w:rsidP="002E2DD8">
      <w:pPr>
        <w:rPr>
          <w:b/>
        </w:rPr>
      </w:pPr>
    </w:p>
    <w:p w:rsidR="005522D6" w:rsidRPr="001A795E" w:rsidRDefault="005522D6" w:rsidP="005522D6">
      <w:pPr>
        <w:rPr>
          <w:b/>
          <w:i/>
          <w:lang w:eastAsia="uk-UA"/>
        </w:rPr>
      </w:pPr>
      <w:r w:rsidRPr="001A795E">
        <w:rPr>
          <w:b/>
          <w:i/>
          <w:lang w:eastAsia="uk-UA"/>
        </w:rPr>
        <w:t>Дата</w:t>
      </w:r>
    </w:p>
    <w:p w:rsidR="005522D6" w:rsidRPr="001A795E" w:rsidRDefault="005522D6" w:rsidP="005522D6">
      <w:pPr>
        <w:widowControl w:val="0"/>
        <w:shd w:val="clear" w:color="auto" w:fill="FFFFFF"/>
        <w:adjustRightInd w:val="0"/>
        <w:spacing w:line="240" w:lineRule="atLeast"/>
        <w:textAlignment w:val="baseline"/>
        <w:rPr>
          <w:color w:val="FF0000"/>
          <w:lang w:eastAsia="ru-RU"/>
        </w:rPr>
      </w:pPr>
      <w:r w:rsidRPr="001A795E">
        <w:rPr>
          <w:b/>
          <w:i/>
          <w:lang w:eastAsia="uk-UA"/>
        </w:rPr>
        <w:t>(Посада, прізвище, ініціали, підпис керівника або уповноваженої особи учасника, завірені печаткою (у разі відсутності печатки проставити Б/П</w:t>
      </w:r>
    </w:p>
    <w:p w:rsidR="00D91EA2" w:rsidRDefault="00D91EA2" w:rsidP="00D91EA2">
      <w:pPr>
        <w:suppressAutoHyphens w:val="0"/>
        <w:ind w:left="5664" w:firstLine="708"/>
        <w:jc w:val="right"/>
        <w:rPr>
          <w:b/>
          <w:bCs/>
          <w:sz w:val="22"/>
          <w:szCs w:val="22"/>
          <w:lang w:val="uk-UA" w:eastAsia="en-US"/>
        </w:rPr>
      </w:pPr>
    </w:p>
    <w:p w:rsidR="00D91EA2" w:rsidRDefault="00D91EA2" w:rsidP="00D91EA2">
      <w:pPr>
        <w:suppressAutoHyphens w:val="0"/>
        <w:ind w:left="5664" w:firstLine="708"/>
        <w:jc w:val="right"/>
        <w:rPr>
          <w:b/>
          <w:bCs/>
          <w:sz w:val="22"/>
          <w:szCs w:val="22"/>
          <w:lang w:val="uk-UA" w:eastAsia="en-US"/>
        </w:rPr>
      </w:pPr>
    </w:p>
    <w:p w:rsidR="00D91EA2" w:rsidRDefault="00D91EA2"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6F64AF" w:rsidRDefault="006F64AF" w:rsidP="005D2222">
      <w:pPr>
        <w:suppressAutoHyphens w:val="0"/>
        <w:rPr>
          <w:b/>
          <w:bCs/>
          <w:sz w:val="22"/>
          <w:szCs w:val="22"/>
          <w:lang w:val="uk-UA" w:eastAsia="en-US"/>
        </w:rPr>
      </w:pPr>
    </w:p>
    <w:p w:rsidR="003F70C3" w:rsidRDefault="003F70C3" w:rsidP="00D91EA2">
      <w:pPr>
        <w:suppressAutoHyphens w:val="0"/>
        <w:ind w:left="5664" w:firstLine="708"/>
        <w:jc w:val="right"/>
        <w:rPr>
          <w:b/>
          <w:bCs/>
          <w:sz w:val="22"/>
          <w:szCs w:val="22"/>
          <w:lang w:val="uk-UA" w:eastAsia="en-US"/>
        </w:rPr>
      </w:pPr>
    </w:p>
    <w:p w:rsidR="00D91EA2" w:rsidRPr="00615308" w:rsidRDefault="00D91EA2" w:rsidP="00D91EA2">
      <w:pPr>
        <w:suppressAutoHyphens w:val="0"/>
        <w:ind w:left="5664" w:firstLine="708"/>
        <w:jc w:val="right"/>
        <w:rPr>
          <w:b/>
          <w:bCs/>
          <w:sz w:val="22"/>
          <w:szCs w:val="22"/>
          <w:lang w:val="uk-UA" w:eastAsia="en-US"/>
        </w:rPr>
      </w:pPr>
      <w:r w:rsidRPr="00615308">
        <w:rPr>
          <w:b/>
          <w:bCs/>
          <w:sz w:val="22"/>
          <w:szCs w:val="22"/>
          <w:lang w:val="uk-UA" w:eastAsia="en-US"/>
        </w:rPr>
        <w:t xml:space="preserve">ДОДАТОК </w:t>
      </w:r>
      <w:r>
        <w:rPr>
          <w:b/>
          <w:bCs/>
          <w:sz w:val="22"/>
          <w:szCs w:val="22"/>
          <w:lang w:val="uk-UA" w:eastAsia="en-US"/>
        </w:rPr>
        <w:t>№2</w:t>
      </w:r>
    </w:p>
    <w:p w:rsidR="00D91EA2" w:rsidRPr="00615308" w:rsidRDefault="00D91EA2" w:rsidP="00D91EA2">
      <w:pPr>
        <w:shd w:val="clear" w:color="auto" w:fill="FFFFFF"/>
        <w:suppressAutoHyphens w:val="0"/>
        <w:ind w:left="5040"/>
        <w:jc w:val="right"/>
        <w:textAlignment w:val="baseline"/>
        <w:rPr>
          <w:i/>
          <w:sz w:val="22"/>
          <w:szCs w:val="22"/>
          <w:bdr w:val="none" w:sz="0" w:space="0" w:color="auto" w:frame="1"/>
          <w:lang w:val="uk-UA" w:eastAsia="en-US"/>
        </w:rPr>
      </w:pPr>
      <w:r w:rsidRPr="00615308">
        <w:rPr>
          <w:i/>
          <w:sz w:val="22"/>
          <w:szCs w:val="22"/>
          <w:bdr w:val="none" w:sz="0" w:space="0" w:color="auto" w:frame="1"/>
          <w:lang w:val="uk-UA" w:eastAsia="en-US"/>
        </w:rPr>
        <w:t xml:space="preserve">до </w:t>
      </w:r>
      <w:r w:rsidR="00DB7EAC">
        <w:rPr>
          <w:i/>
          <w:sz w:val="22"/>
          <w:szCs w:val="22"/>
          <w:bdr w:val="none" w:sz="0" w:space="0" w:color="auto" w:frame="1"/>
          <w:lang w:val="uk-UA" w:eastAsia="en-US"/>
        </w:rPr>
        <w:t>оголошення</w:t>
      </w:r>
      <w:r w:rsidRPr="00615308">
        <w:rPr>
          <w:i/>
          <w:sz w:val="22"/>
          <w:szCs w:val="22"/>
          <w:bdr w:val="none" w:sz="0" w:space="0" w:color="auto" w:frame="1"/>
          <w:lang w:val="uk-UA" w:eastAsia="en-US"/>
        </w:rPr>
        <w:t xml:space="preserve"> </w:t>
      </w:r>
    </w:p>
    <w:p w:rsidR="00D91EA2" w:rsidRPr="00615308" w:rsidRDefault="00D91EA2" w:rsidP="00D91EA2">
      <w:pPr>
        <w:shd w:val="clear" w:color="auto" w:fill="FFFFFF"/>
        <w:suppressAutoHyphens w:val="0"/>
        <w:ind w:left="5040"/>
        <w:jc w:val="right"/>
        <w:textAlignment w:val="baseline"/>
        <w:rPr>
          <w:i/>
          <w:sz w:val="22"/>
          <w:szCs w:val="22"/>
          <w:bdr w:val="none" w:sz="0" w:space="0" w:color="auto" w:frame="1"/>
          <w:lang w:val="uk-UA" w:eastAsia="en-US"/>
        </w:rPr>
      </w:pPr>
    </w:p>
    <w:p w:rsidR="00D91EA2" w:rsidRPr="00615308" w:rsidRDefault="00D91EA2" w:rsidP="00D91EA2">
      <w:pPr>
        <w:tabs>
          <w:tab w:val="left" w:pos="284"/>
          <w:tab w:val="left" w:pos="851"/>
        </w:tabs>
        <w:ind w:firstLine="426"/>
        <w:jc w:val="both"/>
        <w:rPr>
          <w:rFonts w:eastAsia="Batang"/>
          <w:i/>
          <w:sz w:val="22"/>
          <w:szCs w:val="22"/>
          <w:lang w:val="uk-UA"/>
        </w:rPr>
      </w:pPr>
      <w:r w:rsidRPr="00615308">
        <w:rPr>
          <w:rFonts w:eastAsia="Batang"/>
          <w:i/>
          <w:sz w:val="22"/>
          <w:szCs w:val="22"/>
          <w:lang w:val="uk-UA"/>
        </w:rPr>
        <w:t>Учасник повинен надати Пропозицію, оформлену на фірмовому бланку, у відповідності до вимог Додатку 2 до цієї документації, у вигляді сканованої копії у форматі pdf.</w:t>
      </w:r>
    </w:p>
    <w:p w:rsidR="00D91EA2" w:rsidRPr="00615308" w:rsidRDefault="00D91EA2" w:rsidP="00D91EA2">
      <w:pPr>
        <w:shd w:val="clear" w:color="auto" w:fill="FFFFFF"/>
        <w:suppressAutoHyphens w:val="0"/>
        <w:ind w:left="5040"/>
        <w:jc w:val="right"/>
        <w:textAlignment w:val="baseline"/>
        <w:rPr>
          <w:i/>
          <w:sz w:val="22"/>
          <w:szCs w:val="22"/>
          <w:bdr w:val="none" w:sz="0" w:space="0" w:color="auto" w:frame="1"/>
          <w:lang w:val="uk-UA" w:eastAsia="en-US"/>
        </w:rPr>
      </w:pPr>
    </w:p>
    <w:p w:rsidR="00D91EA2" w:rsidRPr="00615308" w:rsidRDefault="00D91EA2" w:rsidP="00D91EA2">
      <w:pPr>
        <w:shd w:val="clear" w:color="auto" w:fill="FFFFFF"/>
        <w:suppressAutoHyphens w:val="0"/>
        <w:ind w:left="5040"/>
        <w:textAlignment w:val="baseline"/>
        <w:rPr>
          <w:bCs/>
          <w:sz w:val="22"/>
          <w:szCs w:val="22"/>
          <w:bdr w:val="none" w:sz="0" w:space="0" w:color="auto" w:frame="1"/>
          <w:lang w:val="uk-UA" w:eastAsia="en-US"/>
        </w:rPr>
      </w:pPr>
    </w:p>
    <w:p w:rsidR="00D91EA2" w:rsidRPr="00615308" w:rsidRDefault="00D91EA2" w:rsidP="00D91EA2">
      <w:pPr>
        <w:keepNext/>
        <w:suppressAutoHyphens w:val="0"/>
        <w:spacing w:line="276" w:lineRule="auto"/>
        <w:jc w:val="center"/>
        <w:outlineLvl w:val="0"/>
        <w:rPr>
          <w:b/>
          <w:bCs/>
          <w:caps/>
          <w:kern w:val="32"/>
          <w:sz w:val="22"/>
          <w:szCs w:val="22"/>
          <w:lang w:val="uk-UA" w:eastAsia="en-US"/>
        </w:rPr>
      </w:pPr>
      <w:r w:rsidRPr="00615308">
        <w:rPr>
          <w:b/>
          <w:bCs/>
          <w:kern w:val="32"/>
          <w:sz w:val="22"/>
          <w:szCs w:val="22"/>
          <w:lang w:val="uk-UA" w:eastAsia="en-US"/>
        </w:rPr>
        <w:t>Ф</w:t>
      </w:r>
      <w:r w:rsidRPr="00615308">
        <w:rPr>
          <w:b/>
          <w:bCs/>
          <w:caps/>
          <w:kern w:val="32"/>
          <w:sz w:val="22"/>
          <w:szCs w:val="22"/>
          <w:lang w:val="uk-UA" w:eastAsia="en-US"/>
        </w:rPr>
        <w:t>орма «ЦІНОВА пропозиціЯ»</w:t>
      </w:r>
    </w:p>
    <w:p w:rsidR="00D91EA2" w:rsidRPr="00615308" w:rsidRDefault="00D91EA2" w:rsidP="00D91EA2">
      <w:pPr>
        <w:suppressAutoHyphens w:val="0"/>
        <w:rPr>
          <w:sz w:val="22"/>
          <w:szCs w:val="22"/>
          <w:lang w:val="uk-UA" w:eastAsia="ru-RU"/>
        </w:rPr>
      </w:pPr>
    </w:p>
    <w:p w:rsidR="00D91EA2" w:rsidRPr="00615308" w:rsidRDefault="00D91EA2" w:rsidP="00D91EA2">
      <w:pPr>
        <w:spacing w:after="120"/>
        <w:rPr>
          <w:sz w:val="22"/>
          <w:szCs w:val="22"/>
          <w:lang w:val="uk-UA" w:eastAsia="zh-CN"/>
        </w:rPr>
      </w:pPr>
      <w:r w:rsidRPr="00615308">
        <w:rPr>
          <w:sz w:val="22"/>
          <w:szCs w:val="22"/>
          <w:lang w:val="uk-UA" w:eastAsia="zh-CN"/>
        </w:rPr>
        <w:t xml:space="preserve">             Ми, ___________________________________________________________________________,</w:t>
      </w:r>
    </w:p>
    <w:p w:rsidR="003F70C3" w:rsidRDefault="00D91EA2" w:rsidP="005D2222">
      <w:pPr>
        <w:jc w:val="center"/>
        <w:rPr>
          <w:b/>
          <w:lang w:val="uk-UA"/>
        </w:rPr>
      </w:pPr>
      <w:r w:rsidRPr="006F64AF">
        <w:rPr>
          <w:lang w:val="uk-UA"/>
        </w:rPr>
        <w:t xml:space="preserve">надаємо свою пропозицію щодо участі у торгах на закупівлю </w:t>
      </w:r>
      <w:r w:rsidR="005522D6" w:rsidRPr="006F64AF">
        <w:rPr>
          <w:lang w:val="uk-UA"/>
        </w:rPr>
        <w:t>товару</w:t>
      </w:r>
      <w:r w:rsidRPr="006F64AF">
        <w:rPr>
          <w:lang w:val="uk-UA"/>
        </w:rPr>
        <w:t xml:space="preserve">: </w:t>
      </w:r>
      <w:r w:rsidR="006F64AF" w:rsidRPr="006F64AF">
        <w:rPr>
          <w:lang w:val="uk-UA"/>
        </w:rPr>
        <w:t xml:space="preserve"> </w:t>
      </w:r>
      <w:r w:rsidR="005D2222" w:rsidRPr="005D2222">
        <w:rPr>
          <w:b/>
          <w:lang w:val="uk-UA"/>
        </w:rPr>
        <w:t>ДК 021:2015: 032200</w:t>
      </w:r>
      <w:r w:rsidR="005D2222">
        <w:rPr>
          <w:b/>
          <w:lang w:val="uk-UA"/>
        </w:rPr>
        <w:t>00-9 Овочі,  фрукти та горіхи (</w:t>
      </w:r>
      <w:r w:rsidR="005D2222" w:rsidRPr="005D2222">
        <w:rPr>
          <w:b/>
          <w:lang w:val="uk-UA"/>
        </w:rPr>
        <w:t>Цибуля, Морква, Буряк,  Капуста пізня)</w:t>
      </w:r>
    </w:p>
    <w:p w:rsidR="003F70C3" w:rsidRDefault="003F70C3" w:rsidP="00D91EA2">
      <w:pPr>
        <w:pStyle w:val="35"/>
        <w:shd w:val="clear" w:color="auto" w:fill="auto"/>
        <w:spacing w:after="0" w:line="220" w:lineRule="exact"/>
        <w:ind w:firstLine="0"/>
        <w:jc w:val="center"/>
        <w:rPr>
          <w:rFonts w:ascii="Times New Roman" w:eastAsia="Times New Roman" w:hAnsi="Times New Roman" w:cs="Times New Roman"/>
          <w:b w:val="0"/>
          <w:sz w:val="24"/>
          <w:szCs w:val="24"/>
          <w:lang w:val="uk-UA" w:eastAsia="ar-SA"/>
        </w:rPr>
      </w:pPr>
    </w:p>
    <w:p w:rsidR="00D91EA2" w:rsidRPr="00615308" w:rsidRDefault="00D91EA2" w:rsidP="00D91EA2">
      <w:pPr>
        <w:pStyle w:val="35"/>
        <w:shd w:val="clear" w:color="auto" w:fill="auto"/>
        <w:spacing w:after="0" w:line="220" w:lineRule="exact"/>
        <w:ind w:firstLine="0"/>
        <w:jc w:val="center"/>
        <w:rPr>
          <w:rFonts w:ascii="Times New Roman" w:hAnsi="Times New Roman"/>
          <w:sz w:val="24"/>
          <w:szCs w:val="24"/>
          <w:u w:val="single"/>
          <w:lang w:val="uk-UA" w:eastAsia="zh-CN" w:bidi="hi-IN"/>
        </w:rPr>
      </w:pPr>
      <w:r w:rsidRPr="00615308">
        <w:rPr>
          <w:i/>
          <w:lang w:val="uk-UA"/>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6948"/>
      </w:tblGrid>
      <w:tr w:rsidR="00D91EA2" w:rsidRPr="00410322" w:rsidTr="00D91EA2">
        <w:trPr>
          <w:trHeight w:val="268"/>
        </w:trPr>
        <w:tc>
          <w:tcPr>
            <w:tcW w:w="3240" w:type="dxa"/>
            <w:vMerge w:val="restart"/>
            <w:shd w:val="clear" w:color="auto" w:fill="FFFFFF"/>
            <w:vAlign w:val="center"/>
          </w:tcPr>
          <w:p w:rsidR="00D91EA2" w:rsidRPr="00410322" w:rsidRDefault="00D91EA2" w:rsidP="00D91EA2">
            <w:pPr>
              <w:suppressAutoHyphens w:val="0"/>
              <w:rPr>
                <w:b/>
                <w:lang w:eastAsia="ru-RU"/>
              </w:rPr>
            </w:pPr>
            <w:r w:rsidRPr="00410322">
              <w:rPr>
                <w:b/>
                <w:sz w:val="22"/>
                <w:szCs w:val="22"/>
                <w:lang w:eastAsia="ru-RU"/>
              </w:rPr>
              <w:t>Відомості про підприємство</w:t>
            </w:r>
          </w:p>
        </w:tc>
        <w:tc>
          <w:tcPr>
            <w:tcW w:w="6948" w:type="dxa"/>
            <w:shd w:val="clear" w:color="auto" w:fill="FFFFFF"/>
            <w:vAlign w:val="center"/>
          </w:tcPr>
          <w:p w:rsidR="00D91EA2" w:rsidRDefault="00D91EA2" w:rsidP="00D91EA2">
            <w:pPr>
              <w:suppressAutoHyphens w:val="0"/>
              <w:rPr>
                <w:lang w:val="uk-UA" w:eastAsia="ru-RU"/>
              </w:rPr>
            </w:pPr>
            <w:r w:rsidRPr="00410322">
              <w:rPr>
                <w:sz w:val="22"/>
                <w:szCs w:val="22"/>
                <w:lang w:eastAsia="ru-RU"/>
              </w:rPr>
              <w:t>Повне найменування учасника – суб’єкта господарювання</w:t>
            </w:r>
          </w:p>
          <w:p w:rsidR="00D91EA2" w:rsidRPr="006D5B6D" w:rsidRDefault="00D91EA2" w:rsidP="00D91EA2">
            <w:pPr>
              <w:suppressAutoHyphens w:val="0"/>
              <w:rPr>
                <w:lang w:val="uk-UA" w:eastAsia="ru-RU"/>
              </w:rPr>
            </w:pPr>
          </w:p>
        </w:tc>
      </w:tr>
      <w:tr w:rsidR="00D91EA2" w:rsidRPr="00410322" w:rsidTr="00D91EA2">
        <w:trPr>
          <w:trHeight w:val="289"/>
        </w:trPr>
        <w:tc>
          <w:tcPr>
            <w:tcW w:w="3240" w:type="dxa"/>
            <w:vMerge/>
            <w:vAlign w:val="center"/>
          </w:tcPr>
          <w:p w:rsidR="00D91EA2" w:rsidRPr="00410322" w:rsidRDefault="00D91EA2" w:rsidP="00D91EA2">
            <w:pPr>
              <w:suppressAutoHyphens w:val="0"/>
              <w:rPr>
                <w:b/>
                <w:lang w:eastAsia="ru-RU"/>
              </w:rPr>
            </w:pPr>
          </w:p>
        </w:tc>
        <w:tc>
          <w:tcPr>
            <w:tcW w:w="6948" w:type="dxa"/>
            <w:shd w:val="clear" w:color="auto" w:fill="FFFFFF"/>
            <w:vAlign w:val="center"/>
          </w:tcPr>
          <w:p w:rsidR="00D91EA2" w:rsidRDefault="00D91EA2" w:rsidP="00D91EA2">
            <w:pPr>
              <w:suppressAutoHyphens w:val="0"/>
              <w:rPr>
                <w:lang w:val="uk-UA" w:eastAsia="ru-RU"/>
              </w:rPr>
            </w:pPr>
            <w:r w:rsidRPr="00410322">
              <w:rPr>
                <w:sz w:val="22"/>
                <w:szCs w:val="22"/>
                <w:lang w:eastAsia="ru-RU"/>
              </w:rPr>
              <w:t>код за ЄДРПОУ/Ідентифікаційний код</w:t>
            </w:r>
          </w:p>
          <w:p w:rsidR="00D91EA2" w:rsidRPr="006D5B6D" w:rsidRDefault="00D91EA2" w:rsidP="00D91EA2">
            <w:pPr>
              <w:suppressAutoHyphens w:val="0"/>
              <w:rPr>
                <w:lang w:val="uk-UA" w:eastAsia="ru-RU"/>
              </w:rPr>
            </w:pPr>
          </w:p>
        </w:tc>
      </w:tr>
      <w:tr w:rsidR="00D91EA2" w:rsidRPr="00410322" w:rsidTr="00D91EA2">
        <w:trPr>
          <w:trHeight w:val="731"/>
        </w:trPr>
        <w:tc>
          <w:tcPr>
            <w:tcW w:w="3240" w:type="dxa"/>
            <w:vMerge/>
            <w:vAlign w:val="center"/>
          </w:tcPr>
          <w:p w:rsidR="00D91EA2" w:rsidRPr="00410322" w:rsidRDefault="00D91EA2" w:rsidP="00D91EA2">
            <w:pPr>
              <w:suppressAutoHyphens w:val="0"/>
              <w:rPr>
                <w:b/>
                <w:lang w:eastAsia="ru-RU"/>
              </w:rPr>
            </w:pPr>
          </w:p>
        </w:tc>
        <w:tc>
          <w:tcPr>
            <w:tcW w:w="6948" w:type="dxa"/>
            <w:shd w:val="clear" w:color="auto" w:fill="FFFFFF"/>
            <w:vAlign w:val="center"/>
          </w:tcPr>
          <w:p w:rsidR="00D91EA2" w:rsidRDefault="00D91EA2" w:rsidP="00D91EA2">
            <w:pPr>
              <w:suppressAutoHyphens w:val="0"/>
              <w:rPr>
                <w:lang w:val="uk-UA" w:eastAsia="ru-RU"/>
              </w:rPr>
            </w:pPr>
            <w:r w:rsidRPr="00410322">
              <w:rPr>
                <w:sz w:val="22"/>
                <w:szCs w:val="22"/>
                <w:lang w:eastAsia="ru-RU"/>
              </w:rPr>
              <w:t>Реквізити (адреса - юридична та фактична, телефон, факс, телефон для контактів)</w:t>
            </w:r>
          </w:p>
          <w:p w:rsidR="00D91EA2" w:rsidRPr="006D5B6D" w:rsidRDefault="00D91EA2" w:rsidP="00D91EA2">
            <w:pPr>
              <w:suppressAutoHyphens w:val="0"/>
              <w:rPr>
                <w:lang w:val="uk-UA" w:eastAsia="ru-RU"/>
              </w:rPr>
            </w:pPr>
          </w:p>
        </w:tc>
      </w:tr>
      <w:tr w:rsidR="00D91EA2" w:rsidRPr="00410322" w:rsidTr="00D91EA2">
        <w:trPr>
          <w:trHeight w:val="1074"/>
        </w:trPr>
        <w:tc>
          <w:tcPr>
            <w:tcW w:w="3240" w:type="dxa"/>
            <w:shd w:val="clear" w:color="auto" w:fill="FFFFFF"/>
            <w:vAlign w:val="center"/>
          </w:tcPr>
          <w:p w:rsidR="00D91EA2" w:rsidRPr="00410322" w:rsidRDefault="00D91EA2" w:rsidP="00D91EA2">
            <w:pPr>
              <w:suppressAutoHyphens w:val="0"/>
              <w:rPr>
                <w:b/>
                <w:lang w:eastAsia="ru-RU"/>
              </w:rPr>
            </w:pPr>
            <w:r w:rsidRPr="00410322">
              <w:rPr>
                <w:b/>
                <w:sz w:val="22"/>
                <w:szCs w:val="22"/>
                <w:lang w:eastAsia="ru-RU"/>
              </w:rPr>
              <w:t>Відомості про особу (осіб), яка (і) уповноважені представляти інтереси Учасника</w:t>
            </w:r>
          </w:p>
        </w:tc>
        <w:tc>
          <w:tcPr>
            <w:tcW w:w="6948" w:type="dxa"/>
            <w:shd w:val="clear" w:color="auto" w:fill="FFFFFF"/>
            <w:vAlign w:val="center"/>
          </w:tcPr>
          <w:p w:rsidR="00D91EA2" w:rsidRPr="00410322" w:rsidRDefault="00D91EA2" w:rsidP="00D91EA2">
            <w:pPr>
              <w:suppressAutoHyphens w:val="0"/>
              <w:rPr>
                <w:lang w:eastAsia="ru-RU"/>
              </w:rPr>
            </w:pPr>
            <w:r w:rsidRPr="00410322">
              <w:rPr>
                <w:sz w:val="22"/>
                <w:szCs w:val="22"/>
                <w:lang w:eastAsia="ru-RU"/>
              </w:rPr>
              <w:t>(Прізвище, ім’я, по батькові, посада, контактний телефон).</w:t>
            </w:r>
          </w:p>
        </w:tc>
      </w:tr>
    </w:tbl>
    <w:p w:rsidR="00D91EA2" w:rsidRPr="00410322" w:rsidRDefault="00D91EA2" w:rsidP="00D91EA2">
      <w:pPr>
        <w:shd w:val="clear" w:color="auto" w:fill="FFFFFF"/>
        <w:suppressAutoHyphens w:val="0"/>
        <w:jc w:val="center"/>
        <w:outlineLvl w:val="0"/>
        <w:rPr>
          <w:b/>
          <w:sz w:val="22"/>
          <w:szCs w:val="22"/>
          <w:lang w:val="uk-UA" w:eastAsia="en-US"/>
        </w:rPr>
      </w:pPr>
    </w:p>
    <w:tbl>
      <w:tblPr>
        <w:tblW w:w="10494" w:type="dxa"/>
        <w:jc w:val="center"/>
        <w:tblLayout w:type="fixed"/>
        <w:tblLook w:val="0000" w:firstRow="0" w:lastRow="0" w:firstColumn="0" w:lastColumn="0" w:noHBand="0" w:noVBand="0"/>
      </w:tblPr>
      <w:tblGrid>
        <w:gridCol w:w="474"/>
        <w:gridCol w:w="2782"/>
        <w:gridCol w:w="1417"/>
        <w:gridCol w:w="1356"/>
        <w:gridCol w:w="1023"/>
        <w:gridCol w:w="1080"/>
        <w:gridCol w:w="1088"/>
        <w:gridCol w:w="19"/>
        <w:gridCol w:w="1236"/>
        <w:gridCol w:w="19"/>
      </w:tblGrid>
      <w:tr w:rsidR="00982B55" w:rsidRPr="00410322" w:rsidTr="003F70C3">
        <w:trPr>
          <w:gridAfter w:val="1"/>
          <w:wAfter w:w="19" w:type="dxa"/>
          <w:trHeight w:val="960"/>
          <w:jc w:val="center"/>
        </w:trPr>
        <w:tc>
          <w:tcPr>
            <w:tcW w:w="474" w:type="dxa"/>
            <w:tcBorders>
              <w:top w:val="single" w:sz="4" w:space="0" w:color="auto"/>
              <w:left w:val="single" w:sz="4" w:space="0" w:color="auto"/>
              <w:bottom w:val="single" w:sz="4" w:space="0" w:color="auto"/>
              <w:right w:val="single" w:sz="4" w:space="0" w:color="auto"/>
            </w:tcBorders>
            <w:vAlign w:val="center"/>
          </w:tcPr>
          <w:p w:rsidR="00982B55" w:rsidRPr="00410322" w:rsidRDefault="00982B55" w:rsidP="00D91EA2">
            <w:pPr>
              <w:jc w:val="center"/>
              <w:rPr>
                <w:b/>
                <w:bCs/>
                <w:lang w:val="uk-UA" w:eastAsia="en-US"/>
              </w:rPr>
            </w:pPr>
            <w:r w:rsidRPr="00410322">
              <w:rPr>
                <w:b/>
                <w:bCs/>
                <w:sz w:val="22"/>
                <w:szCs w:val="22"/>
                <w:lang w:val="uk-UA" w:eastAsia="en-US"/>
              </w:rPr>
              <w:t>№ п/п</w:t>
            </w:r>
          </w:p>
        </w:tc>
        <w:tc>
          <w:tcPr>
            <w:tcW w:w="2782" w:type="dxa"/>
            <w:tcBorders>
              <w:top w:val="single" w:sz="4" w:space="0" w:color="auto"/>
              <w:left w:val="nil"/>
              <w:bottom w:val="single" w:sz="4" w:space="0" w:color="auto"/>
              <w:right w:val="single" w:sz="4" w:space="0" w:color="auto"/>
            </w:tcBorders>
            <w:vAlign w:val="center"/>
          </w:tcPr>
          <w:p w:rsidR="00982B55" w:rsidRDefault="00982B55" w:rsidP="00D91EA2">
            <w:pPr>
              <w:jc w:val="center"/>
              <w:rPr>
                <w:b/>
                <w:sz w:val="22"/>
                <w:szCs w:val="22"/>
              </w:rPr>
            </w:pPr>
            <w:r w:rsidRPr="00E40E78">
              <w:rPr>
                <w:b/>
                <w:sz w:val="22"/>
                <w:szCs w:val="22"/>
              </w:rPr>
              <w:t>Найменування предмету</w:t>
            </w:r>
          </w:p>
          <w:p w:rsidR="00982B55" w:rsidRPr="00E40E78" w:rsidRDefault="00982B55" w:rsidP="00D91EA2">
            <w:pPr>
              <w:jc w:val="center"/>
              <w:rPr>
                <w:b/>
                <w:bCs/>
                <w:sz w:val="22"/>
                <w:szCs w:val="22"/>
                <w:lang w:val="uk-UA" w:eastAsia="en-US"/>
              </w:rPr>
            </w:pPr>
            <w:r w:rsidRPr="00E40E78">
              <w:rPr>
                <w:b/>
                <w:sz w:val="22"/>
                <w:szCs w:val="22"/>
              </w:rPr>
              <w:t xml:space="preserve"> закупівлі </w:t>
            </w:r>
          </w:p>
        </w:tc>
        <w:tc>
          <w:tcPr>
            <w:tcW w:w="1417" w:type="dxa"/>
            <w:tcBorders>
              <w:top w:val="single" w:sz="4" w:space="0" w:color="auto"/>
              <w:left w:val="nil"/>
              <w:bottom w:val="single" w:sz="4" w:space="0" w:color="auto"/>
              <w:right w:val="single" w:sz="4" w:space="0" w:color="auto"/>
            </w:tcBorders>
            <w:vAlign w:val="center"/>
          </w:tcPr>
          <w:p w:rsidR="00982B55" w:rsidRDefault="00982B55">
            <w:pPr>
              <w:suppressAutoHyphens w:val="0"/>
              <w:spacing w:after="160" w:line="259" w:lineRule="auto"/>
              <w:rPr>
                <w:b/>
                <w:bCs/>
                <w:sz w:val="22"/>
                <w:szCs w:val="22"/>
                <w:lang w:val="uk-UA" w:eastAsia="en-US"/>
              </w:rPr>
            </w:pPr>
          </w:p>
          <w:p w:rsidR="00982B55" w:rsidRPr="00E40E78" w:rsidRDefault="00982B55" w:rsidP="00D91EA2">
            <w:pPr>
              <w:jc w:val="center"/>
              <w:rPr>
                <w:b/>
                <w:bCs/>
                <w:sz w:val="22"/>
                <w:szCs w:val="22"/>
                <w:lang w:val="uk-UA" w:eastAsia="en-US"/>
              </w:rPr>
            </w:pPr>
            <w:r w:rsidRPr="00410322">
              <w:rPr>
                <w:b/>
                <w:bCs/>
                <w:sz w:val="22"/>
                <w:szCs w:val="22"/>
                <w:lang w:val="uk-UA" w:eastAsia="en-US"/>
              </w:rPr>
              <w:t>Од. виміру</w:t>
            </w:r>
          </w:p>
        </w:tc>
        <w:tc>
          <w:tcPr>
            <w:tcW w:w="1356" w:type="dxa"/>
            <w:tcBorders>
              <w:top w:val="single" w:sz="4" w:space="0" w:color="auto"/>
              <w:left w:val="nil"/>
              <w:bottom w:val="single" w:sz="4" w:space="0" w:color="auto"/>
              <w:right w:val="single" w:sz="4" w:space="0" w:color="auto"/>
            </w:tcBorders>
            <w:vAlign w:val="center"/>
          </w:tcPr>
          <w:p w:rsidR="00982B55" w:rsidRPr="00410322" w:rsidRDefault="00982B55" w:rsidP="00D91EA2">
            <w:pPr>
              <w:jc w:val="center"/>
              <w:rPr>
                <w:b/>
                <w:bCs/>
                <w:lang w:val="uk-UA" w:eastAsia="en-US"/>
              </w:rPr>
            </w:pPr>
            <w:r>
              <w:rPr>
                <w:b/>
                <w:bCs/>
                <w:lang w:val="uk-UA" w:eastAsia="en-US"/>
              </w:rPr>
              <w:t>Країна походження товару</w:t>
            </w:r>
            <w:r w:rsidR="003F70C3">
              <w:rPr>
                <w:b/>
                <w:bCs/>
                <w:lang w:val="uk-UA" w:eastAsia="en-US"/>
              </w:rPr>
              <w:t>, виробник</w:t>
            </w:r>
          </w:p>
        </w:tc>
        <w:tc>
          <w:tcPr>
            <w:tcW w:w="1023" w:type="dxa"/>
            <w:tcBorders>
              <w:top w:val="single" w:sz="4" w:space="0" w:color="auto"/>
              <w:left w:val="nil"/>
              <w:bottom w:val="single" w:sz="4" w:space="0" w:color="auto"/>
              <w:right w:val="single" w:sz="4" w:space="0" w:color="auto"/>
            </w:tcBorders>
            <w:vAlign w:val="center"/>
          </w:tcPr>
          <w:p w:rsidR="00982B55" w:rsidRPr="00410322" w:rsidRDefault="00982B55" w:rsidP="00D91EA2">
            <w:pPr>
              <w:ind w:left="-58" w:right="-121"/>
              <w:jc w:val="center"/>
              <w:rPr>
                <w:b/>
                <w:bCs/>
                <w:lang w:val="uk-UA" w:eastAsia="en-US"/>
              </w:rPr>
            </w:pPr>
            <w:r w:rsidRPr="00410322">
              <w:rPr>
                <w:b/>
                <w:bCs/>
                <w:sz w:val="22"/>
                <w:szCs w:val="22"/>
                <w:lang w:val="uk-UA" w:eastAsia="en-US"/>
              </w:rPr>
              <w:t>Кількість</w:t>
            </w:r>
          </w:p>
        </w:tc>
        <w:tc>
          <w:tcPr>
            <w:tcW w:w="1080" w:type="dxa"/>
            <w:tcBorders>
              <w:top w:val="single" w:sz="4" w:space="0" w:color="auto"/>
              <w:left w:val="nil"/>
              <w:bottom w:val="single" w:sz="4" w:space="0" w:color="auto"/>
              <w:right w:val="single" w:sz="4" w:space="0" w:color="auto"/>
            </w:tcBorders>
            <w:vAlign w:val="center"/>
          </w:tcPr>
          <w:p w:rsidR="00982B55" w:rsidRPr="00410322" w:rsidRDefault="00982B55" w:rsidP="00D91EA2">
            <w:pPr>
              <w:jc w:val="center"/>
              <w:rPr>
                <w:b/>
                <w:bCs/>
                <w:lang w:val="uk-UA" w:eastAsia="en-US"/>
              </w:rPr>
            </w:pPr>
            <w:r w:rsidRPr="00410322">
              <w:rPr>
                <w:b/>
                <w:bCs/>
                <w:sz w:val="22"/>
                <w:szCs w:val="22"/>
                <w:lang w:val="uk-UA" w:eastAsia="en-US"/>
              </w:rPr>
              <w:t>Ціна за одиницю без ПДВ, грн.</w:t>
            </w:r>
          </w:p>
        </w:tc>
        <w:tc>
          <w:tcPr>
            <w:tcW w:w="1088" w:type="dxa"/>
            <w:tcBorders>
              <w:top w:val="single" w:sz="4" w:space="0" w:color="auto"/>
              <w:left w:val="nil"/>
              <w:bottom w:val="single" w:sz="4" w:space="0" w:color="auto"/>
              <w:right w:val="single" w:sz="4" w:space="0" w:color="auto"/>
            </w:tcBorders>
            <w:vAlign w:val="center"/>
          </w:tcPr>
          <w:p w:rsidR="00982B55" w:rsidRPr="00410322" w:rsidRDefault="00982B55" w:rsidP="00D91EA2">
            <w:pPr>
              <w:jc w:val="center"/>
              <w:rPr>
                <w:b/>
                <w:bCs/>
                <w:lang w:val="uk-UA" w:eastAsia="en-US"/>
              </w:rPr>
            </w:pPr>
            <w:r w:rsidRPr="00410322">
              <w:rPr>
                <w:b/>
                <w:bCs/>
                <w:sz w:val="22"/>
                <w:szCs w:val="22"/>
                <w:lang w:val="uk-UA" w:eastAsia="en-US"/>
              </w:rPr>
              <w:t>Ціна за одиницю з ПДВ, грн.</w:t>
            </w:r>
          </w:p>
        </w:tc>
        <w:tc>
          <w:tcPr>
            <w:tcW w:w="1255" w:type="dxa"/>
            <w:gridSpan w:val="2"/>
            <w:tcBorders>
              <w:top w:val="single" w:sz="4" w:space="0" w:color="auto"/>
              <w:left w:val="nil"/>
              <w:bottom w:val="single" w:sz="4" w:space="0" w:color="auto"/>
              <w:right w:val="single" w:sz="4" w:space="0" w:color="auto"/>
            </w:tcBorders>
            <w:vAlign w:val="center"/>
          </w:tcPr>
          <w:p w:rsidR="00982B55" w:rsidRPr="00410322" w:rsidRDefault="00982B55" w:rsidP="00D91EA2">
            <w:pPr>
              <w:jc w:val="center"/>
              <w:rPr>
                <w:b/>
                <w:bCs/>
                <w:lang w:val="uk-UA" w:eastAsia="en-US"/>
              </w:rPr>
            </w:pPr>
            <w:r w:rsidRPr="00410322">
              <w:rPr>
                <w:b/>
                <w:bCs/>
                <w:sz w:val="22"/>
                <w:szCs w:val="22"/>
                <w:lang w:val="uk-UA" w:eastAsia="en-US"/>
              </w:rPr>
              <w:t>Сума з ПДВ, грн.</w:t>
            </w:r>
          </w:p>
        </w:tc>
      </w:tr>
      <w:tr w:rsidR="00982B55" w:rsidRPr="00410322" w:rsidTr="003F70C3">
        <w:trPr>
          <w:gridAfter w:val="1"/>
          <w:wAfter w:w="19" w:type="dxa"/>
          <w:trHeight w:val="255"/>
          <w:jc w:val="center"/>
        </w:trPr>
        <w:tc>
          <w:tcPr>
            <w:tcW w:w="474" w:type="dxa"/>
            <w:tcBorders>
              <w:top w:val="nil"/>
              <w:left w:val="single" w:sz="4" w:space="0" w:color="auto"/>
              <w:bottom w:val="single" w:sz="4" w:space="0" w:color="auto"/>
              <w:right w:val="single" w:sz="4" w:space="0" w:color="auto"/>
            </w:tcBorders>
            <w:noWrap/>
            <w:vAlign w:val="bottom"/>
          </w:tcPr>
          <w:p w:rsidR="00982B55" w:rsidRPr="00410322" w:rsidRDefault="00982B55" w:rsidP="00D91EA2">
            <w:pPr>
              <w:jc w:val="center"/>
              <w:rPr>
                <w:b/>
                <w:bCs/>
                <w:lang w:val="uk-UA" w:eastAsia="en-US"/>
              </w:rPr>
            </w:pPr>
            <w:r w:rsidRPr="00410322">
              <w:rPr>
                <w:b/>
                <w:bCs/>
                <w:sz w:val="22"/>
                <w:szCs w:val="22"/>
                <w:lang w:val="uk-UA" w:eastAsia="en-US"/>
              </w:rPr>
              <w:t>1</w:t>
            </w:r>
          </w:p>
        </w:tc>
        <w:tc>
          <w:tcPr>
            <w:tcW w:w="2782" w:type="dxa"/>
            <w:tcBorders>
              <w:top w:val="nil"/>
              <w:left w:val="nil"/>
              <w:bottom w:val="single" w:sz="4" w:space="0" w:color="auto"/>
              <w:right w:val="single" w:sz="4" w:space="0" w:color="auto"/>
            </w:tcBorders>
            <w:vAlign w:val="center"/>
          </w:tcPr>
          <w:p w:rsidR="00982B55" w:rsidRPr="00410322" w:rsidRDefault="00982B55" w:rsidP="00D91EA2">
            <w:pPr>
              <w:jc w:val="center"/>
              <w:rPr>
                <w:b/>
                <w:bCs/>
                <w:lang w:val="uk-UA" w:eastAsia="en-US"/>
              </w:rPr>
            </w:pPr>
            <w:r w:rsidRPr="00410322">
              <w:rPr>
                <w:b/>
                <w:bCs/>
                <w:sz w:val="22"/>
                <w:szCs w:val="22"/>
                <w:lang w:val="uk-UA" w:eastAsia="en-US"/>
              </w:rPr>
              <w:t>2</w:t>
            </w:r>
          </w:p>
        </w:tc>
        <w:tc>
          <w:tcPr>
            <w:tcW w:w="1417" w:type="dxa"/>
            <w:tcBorders>
              <w:top w:val="nil"/>
              <w:left w:val="nil"/>
              <w:bottom w:val="single" w:sz="4" w:space="0" w:color="auto"/>
              <w:right w:val="single" w:sz="4" w:space="0" w:color="auto"/>
            </w:tcBorders>
            <w:vAlign w:val="center"/>
          </w:tcPr>
          <w:p w:rsidR="00982B55" w:rsidRPr="00410322" w:rsidRDefault="005D2222" w:rsidP="00982B55">
            <w:pPr>
              <w:jc w:val="center"/>
              <w:rPr>
                <w:b/>
                <w:bCs/>
                <w:lang w:val="uk-UA" w:eastAsia="en-US"/>
              </w:rPr>
            </w:pPr>
            <w:r>
              <w:rPr>
                <w:b/>
                <w:bCs/>
                <w:lang w:val="uk-UA" w:eastAsia="en-US"/>
              </w:rPr>
              <w:t>3</w:t>
            </w:r>
          </w:p>
        </w:tc>
        <w:tc>
          <w:tcPr>
            <w:tcW w:w="1356" w:type="dxa"/>
            <w:tcBorders>
              <w:top w:val="nil"/>
              <w:left w:val="nil"/>
              <w:bottom w:val="single" w:sz="4" w:space="0" w:color="auto"/>
              <w:right w:val="single" w:sz="4" w:space="0" w:color="auto"/>
            </w:tcBorders>
            <w:vAlign w:val="center"/>
          </w:tcPr>
          <w:p w:rsidR="00982B55" w:rsidRPr="00410322" w:rsidRDefault="005D2222" w:rsidP="00D91EA2">
            <w:pPr>
              <w:jc w:val="center"/>
              <w:rPr>
                <w:b/>
                <w:bCs/>
                <w:lang w:val="uk-UA" w:eastAsia="en-US"/>
              </w:rPr>
            </w:pPr>
            <w:r>
              <w:rPr>
                <w:b/>
                <w:bCs/>
                <w:sz w:val="22"/>
                <w:szCs w:val="22"/>
                <w:lang w:val="uk-UA" w:eastAsia="en-US"/>
              </w:rPr>
              <w:t>4</w:t>
            </w:r>
          </w:p>
        </w:tc>
        <w:tc>
          <w:tcPr>
            <w:tcW w:w="1023" w:type="dxa"/>
            <w:tcBorders>
              <w:top w:val="nil"/>
              <w:left w:val="nil"/>
              <w:bottom w:val="single" w:sz="4" w:space="0" w:color="auto"/>
              <w:right w:val="single" w:sz="4" w:space="0" w:color="auto"/>
            </w:tcBorders>
            <w:vAlign w:val="bottom"/>
          </w:tcPr>
          <w:p w:rsidR="00982B55" w:rsidRPr="00410322" w:rsidRDefault="005D2222" w:rsidP="00D91EA2">
            <w:pPr>
              <w:jc w:val="center"/>
              <w:rPr>
                <w:b/>
                <w:bCs/>
                <w:lang w:val="uk-UA" w:eastAsia="en-US"/>
              </w:rPr>
            </w:pPr>
            <w:r>
              <w:rPr>
                <w:b/>
                <w:bCs/>
                <w:sz w:val="22"/>
                <w:szCs w:val="22"/>
                <w:lang w:val="uk-UA" w:eastAsia="en-US"/>
              </w:rPr>
              <w:t>5</w:t>
            </w:r>
          </w:p>
        </w:tc>
        <w:tc>
          <w:tcPr>
            <w:tcW w:w="1080" w:type="dxa"/>
            <w:tcBorders>
              <w:top w:val="nil"/>
              <w:left w:val="nil"/>
              <w:bottom w:val="single" w:sz="4" w:space="0" w:color="auto"/>
              <w:right w:val="single" w:sz="4" w:space="0" w:color="auto"/>
            </w:tcBorders>
            <w:vAlign w:val="bottom"/>
          </w:tcPr>
          <w:p w:rsidR="00982B55" w:rsidRPr="00410322" w:rsidRDefault="005D2222" w:rsidP="00D91EA2">
            <w:pPr>
              <w:jc w:val="center"/>
              <w:rPr>
                <w:b/>
                <w:bCs/>
                <w:lang w:val="uk-UA" w:eastAsia="en-US"/>
              </w:rPr>
            </w:pPr>
            <w:r>
              <w:rPr>
                <w:b/>
                <w:bCs/>
                <w:sz w:val="22"/>
                <w:szCs w:val="22"/>
                <w:lang w:val="uk-UA" w:eastAsia="en-US"/>
              </w:rPr>
              <w:t>6</w:t>
            </w:r>
          </w:p>
        </w:tc>
        <w:tc>
          <w:tcPr>
            <w:tcW w:w="1088" w:type="dxa"/>
            <w:tcBorders>
              <w:top w:val="nil"/>
              <w:left w:val="nil"/>
              <w:bottom w:val="single" w:sz="4" w:space="0" w:color="auto"/>
              <w:right w:val="single" w:sz="4" w:space="0" w:color="auto"/>
            </w:tcBorders>
            <w:vAlign w:val="bottom"/>
          </w:tcPr>
          <w:p w:rsidR="00982B55" w:rsidRPr="00410322" w:rsidRDefault="005D2222" w:rsidP="00D91EA2">
            <w:pPr>
              <w:jc w:val="center"/>
              <w:rPr>
                <w:b/>
                <w:bCs/>
                <w:lang w:val="uk-UA" w:eastAsia="en-US"/>
              </w:rPr>
            </w:pPr>
            <w:r>
              <w:rPr>
                <w:b/>
                <w:bCs/>
                <w:sz w:val="22"/>
                <w:szCs w:val="22"/>
                <w:lang w:val="uk-UA" w:eastAsia="en-US"/>
              </w:rPr>
              <w:t>7</w:t>
            </w:r>
          </w:p>
        </w:tc>
        <w:tc>
          <w:tcPr>
            <w:tcW w:w="1255" w:type="dxa"/>
            <w:gridSpan w:val="2"/>
            <w:tcBorders>
              <w:top w:val="nil"/>
              <w:left w:val="nil"/>
              <w:bottom w:val="single" w:sz="4" w:space="0" w:color="auto"/>
              <w:right w:val="single" w:sz="4" w:space="0" w:color="auto"/>
            </w:tcBorders>
            <w:vAlign w:val="bottom"/>
          </w:tcPr>
          <w:p w:rsidR="00982B55" w:rsidRPr="00410322" w:rsidRDefault="005D2222" w:rsidP="00D91EA2">
            <w:pPr>
              <w:jc w:val="center"/>
              <w:rPr>
                <w:b/>
                <w:bCs/>
                <w:lang w:val="uk-UA" w:eastAsia="en-US"/>
              </w:rPr>
            </w:pPr>
            <w:r>
              <w:rPr>
                <w:b/>
                <w:bCs/>
                <w:sz w:val="22"/>
                <w:szCs w:val="22"/>
                <w:lang w:val="uk-UA" w:eastAsia="en-US"/>
              </w:rPr>
              <w:t>8</w:t>
            </w:r>
          </w:p>
        </w:tc>
      </w:tr>
      <w:tr w:rsidR="00982B55" w:rsidRPr="00410322" w:rsidTr="003F70C3">
        <w:trPr>
          <w:gridAfter w:val="1"/>
          <w:wAfter w:w="19" w:type="dxa"/>
          <w:trHeight w:val="510"/>
          <w:jc w:val="center"/>
        </w:trPr>
        <w:tc>
          <w:tcPr>
            <w:tcW w:w="474" w:type="dxa"/>
            <w:tcBorders>
              <w:top w:val="nil"/>
              <w:left w:val="single" w:sz="4" w:space="0" w:color="auto"/>
              <w:bottom w:val="single" w:sz="4" w:space="0" w:color="auto"/>
              <w:right w:val="single" w:sz="4" w:space="0" w:color="auto"/>
            </w:tcBorders>
            <w:noWrap/>
            <w:vAlign w:val="bottom"/>
          </w:tcPr>
          <w:p w:rsidR="00982B55" w:rsidRPr="00410322" w:rsidRDefault="00982B55" w:rsidP="00D91EA2">
            <w:pPr>
              <w:jc w:val="right"/>
              <w:rPr>
                <w:lang w:val="uk-UA" w:eastAsia="en-US"/>
              </w:rPr>
            </w:pPr>
            <w:r w:rsidRPr="00410322">
              <w:rPr>
                <w:sz w:val="22"/>
                <w:szCs w:val="22"/>
                <w:lang w:val="uk-UA" w:eastAsia="en-US"/>
              </w:rPr>
              <w:t>1</w:t>
            </w:r>
          </w:p>
        </w:tc>
        <w:tc>
          <w:tcPr>
            <w:tcW w:w="2782" w:type="dxa"/>
            <w:tcBorders>
              <w:top w:val="nil"/>
              <w:left w:val="nil"/>
              <w:bottom w:val="single" w:sz="4" w:space="0" w:color="auto"/>
              <w:right w:val="single" w:sz="4" w:space="0" w:color="auto"/>
            </w:tcBorders>
          </w:tcPr>
          <w:p w:rsidR="00982B55" w:rsidRPr="00CF5AFC" w:rsidRDefault="00982B55" w:rsidP="00D91EA2">
            <w:pPr>
              <w:rPr>
                <w:lang w:val="uk-UA"/>
              </w:rPr>
            </w:pPr>
          </w:p>
        </w:tc>
        <w:tc>
          <w:tcPr>
            <w:tcW w:w="1417" w:type="dxa"/>
            <w:tcBorders>
              <w:top w:val="nil"/>
              <w:left w:val="nil"/>
              <w:bottom w:val="single" w:sz="4" w:space="0" w:color="auto"/>
              <w:right w:val="single" w:sz="4" w:space="0" w:color="auto"/>
            </w:tcBorders>
          </w:tcPr>
          <w:p w:rsidR="00982B55" w:rsidRPr="00CF5AFC" w:rsidRDefault="00982B55" w:rsidP="00D91EA2">
            <w:pPr>
              <w:rPr>
                <w:lang w:val="uk-UA"/>
              </w:rPr>
            </w:pPr>
          </w:p>
        </w:tc>
        <w:tc>
          <w:tcPr>
            <w:tcW w:w="1356" w:type="dxa"/>
            <w:tcBorders>
              <w:top w:val="nil"/>
              <w:left w:val="nil"/>
              <w:bottom w:val="single" w:sz="4" w:space="0" w:color="auto"/>
              <w:right w:val="single" w:sz="4" w:space="0" w:color="auto"/>
            </w:tcBorders>
          </w:tcPr>
          <w:p w:rsidR="00982B55" w:rsidRPr="005A7708" w:rsidRDefault="00982B55" w:rsidP="00D91EA2">
            <w:pPr>
              <w:suppressAutoHyphens w:val="0"/>
              <w:jc w:val="center"/>
              <w:rPr>
                <w:lang w:val="uk-UA" w:eastAsia="ru-RU"/>
              </w:rPr>
            </w:pPr>
          </w:p>
        </w:tc>
        <w:tc>
          <w:tcPr>
            <w:tcW w:w="1023" w:type="dxa"/>
            <w:tcBorders>
              <w:top w:val="nil"/>
              <w:left w:val="nil"/>
              <w:bottom w:val="single" w:sz="4" w:space="0" w:color="auto"/>
              <w:right w:val="single" w:sz="4" w:space="0" w:color="auto"/>
            </w:tcBorders>
            <w:noWrap/>
            <w:vAlign w:val="center"/>
          </w:tcPr>
          <w:p w:rsidR="00982B55" w:rsidRPr="00410322" w:rsidRDefault="00982B55" w:rsidP="00D91EA2">
            <w:pPr>
              <w:adjustRightInd w:val="0"/>
              <w:ind w:right="-129"/>
              <w:jc w:val="center"/>
              <w:rPr>
                <w:bCs/>
                <w:lang w:eastAsia="zh-CN"/>
              </w:rPr>
            </w:pPr>
          </w:p>
        </w:tc>
        <w:tc>
          <w:tcPr>
            <w:tcW w:w="1080" w:type="dxa"/>
            <w:tcBorders>
              <w:top w:val="nil"/>
              <w:left w:val="nil"/>
              <w:bottom w:val="single" w:sz="4" w:space="0" w:color="auto"/>
              <w:right w:val="single" w:sz="4" w:space="0" w:color="auto"/>
            </w:tcBorders>
            <w:noWrap/>
            <w:vAlign w:val="bottom"/>
          </w:tcPr>
          <w:p w:rsidR="00982B55" w:rsidRPr="00410322" w:rsidRDefault="00982B55" w:rsidP="00D91EA2">
            <w:pPr>
              <w:rPr>
                <w:lang w:val="uk-UA" w:eastAsia="en-US"/>
              </w:rPr>
            </w:pPr>
          </w:p>
        </w:tc>
        <w:tc>
          <w:tcPr>
            <w:tcW w:w="1088" w:type="dxa"/>
            <w:tcBorders>
              <w:top w:val="nil"/>
              <w:left w:val="nil"/>
              <w:bottom w:val="single" w:sz="4" w:space="0" w:color="auto"/>
              <w:right w:val="single" w:sz="4" w:space="0" w:color="auto"/>
            </w:tcBorders>
            <w:vAlign w:val="bottom"/>
          </w:tcPr>
          <w:p w:rsidR="00982B55" w:rsidRPr="00410322" w:rsidRDefault="00982B55" w:rsidP="00D91EA2">
            <w:pPr>
              <w:jc w:val="right"/>
              <w:rPr>
                <w:color w:val="FFFFFF"/>
                <w:lang w:val="uk-UA" w:eastAsia="en-US"/>
              </w:rPr>
            </w:pPr>
          </w:p>
        </w:tc>
        <w:tc>
          <w:tcPr>
            <w:tcW w:w="1255" w:type="dxa"/>
            <w:gridSpan w:val="2"/>
            <w:tcBorders>
              <w:top w:val="nil"/>
              <w:left w:val="nil"/>
              <w:bottom w:val="single" w:sz="4" w:space="0" w:color="auto"/>
              <w:right w:val="single" w:sz="4" w:space="0" w:color="auto"/>
            </w:tcBorders>
            <w:noWrap/>
            <w:vAlign w:val="bottom"/>
          </w:tcPr>
          <w:p w:rsidR="00982B55" w:rsidRPr="00410322" w:rsidRDefault="00982B55" w:rsidP="00D91EA2">
            <w:pPr>
              <w:jc w:val="right"/>
              <w:rPr>
                <w:color w:val="FFFFFF"/>
                <w:lang w:val="uk-UA" w:eastAsia="en-US"/>
              </w:rPr>
            </w:pPr>
          </w:p>
        </w:tc>
      </w:tr>
      <w:tr w:rsidR="00982B55" w:rsidRPr="00410322" w:rsidTr="003F70C3">
        <w:trPr>
          <w:gridAfter w:val="1"/>
          <w:wAfter w:w="19" w:type="dxa"/>
          <w:trHeight w:val="407"/>
          <w:jc w:val="center"/>
        </w:trPr>
        <w:tc>
          <w:tcPr>
            <w:tcW w:w="474" w:type="dxa"/>
            <w:tcBorders>
              <w:top w:val="nil"/>
              <w:left w:val="single" w:sz="4" w:space="0" w:color="auto"/>
              <w:bottom w:val="single" w:sz="4" w:space="0" w:color="auto"/>
              <w:right w:val="single" w:sz="4" w:space="0" w:color="auto"/>
            </w:tcBorders>
            <w:noWrap/>
            <w:vAlign w:val="bottom"/>
          </w:tcPr>
          <w:p w:rsidR="00982B55" w:rsidRPr="00410322" w:rsidRDefault="00982B55" w:rsidP="00D91EA2">
            <w:pPr>
              <w:jc w:val="right"/>
              <w:rPr>
                <w:lang w:val="uk-UA" w:eastAsia="en-US"/>
              </w:rPr>
            </w:pPr>
            <w:r w:rsidRPr="00410322">
              <w:rPr>
                <w:sz w:val="22"/>
                <w:szCs w:val="22"/>
                <w:lang w:val="uk-UA" w:eastAsia="en-US"/>
              </w:rPr>
              <w:t>2</w:t>
            </w:r>
          </w:p>
        </w:tc>
        <w:tc>
          <w:tcPr>
            <w:tcW w:w="2782" w:type="dxa"/>
            <w:tcBorders>
              <w:top w:val="nil"/>
              <w:left w:val="nil"/>
              <w:bottom w:val="single" w:sz="4" w:space="0" w:color="auto"/>
              <w:right w:val="single" w:sz="4" w:space="0" w:color="auto"/>
            </w:tcBorders>
          </w:tcPr>
          <w:p w:rsidR="00982B55" w:rsidRDefault="00982B55" w:rsidP="00D91EA2">
            <w:pPr>
              <w:rPr>
                <w:lang w:val="uk-UA"/>
              </w:rPr>
            </w:pPr>
          </w:p>
        </w:tc>
        <w:tc>
          <w:tcPr>
            <w:tcW w:w="1417" w:type="dxa"/>
            <w:tcBorders>
              <w:top w:val="nil"/>
              <w:left w:val="nil"/>
              <w:bottom w:val="single" w:sz="4" w:space="0" w:color="auto"/>
              <w:right w:val="single" w:sz="4" w:space="0" w:color="auto"/>
            </w:tcBorders>
          </w:tcPr>
          <w:p w:rsidR="00982B55" w:rsidRDefault="00982B55" w:rsidP="00D91EA2">
            <w:pPr>
              <w:rPr>
                <w:lang w:val="uk-UA"/>
              </w:rPr>
            </w:pPr>
          </w:p>
        </w:tc>
        <w:tc>
          <w:tcPr>
            <w:tcW w:w="1356" w:type="dxa"/>
            <w:tcBorders>
              <w:top w:val="nil"/>
              <w:left w:val="nil"/>
              <w:bottom w:val="single" w:sz="4" w:space="0" w:color="auto"/>
              <w:right w:val="single" w:sz="4" w:space="0" w:color="auto"/>
            </w:tcBorders>
          </w:tcPr>
          <w:p w:rsidR="00982B55" w:rsidRPr="005A7708" w:rsidRDefault="00982B55" w:rsidP="00D91EA2">
            <w:pPr>
              <w:suppressAutoHyphens w:val="0"/>
              <w:spacing w:after="200" w:line="276" w:lineRule="auto"/>
              <w:jc w:val="center"/>
              <w:rPr>
                <w:lang w:val="uk-UA" w:eastAsia="en-US"/>
              </w:rPr>
            </w:pPr>
          </w:p>
        </w:tc>
        <w:tc>
          <w:tcPr>
            <w:tcW w:w="1023" w:type="dxa"/>
            <w:tcBorders>
              <w:top w:val="nil"/>
              <w:left w:val="nil"/>
              <w:bottom w:val="single" w:sz="4" w:space="0" w:color="auto"/>
              <w:right w:val="single" w:sz="4" w:space="0" w:color="auto"/>
            </w:tcBorders>
            <w:noWrap/>
            <w:vAlign w:val="center"/>
          </w:tcPr>
          <w:p w:rsidR="00982B55" w:rsidRPr="00410322" w:rsidRDefault="00982B55" w:rsidP="00D91EA2">
            <w:pPr>
              <w:adjustRightInd w:val="0"/>
              <w:ind w:right="-129"/>
              <w:jc w:val="center"/>
              <w:rPr>
                <w:bCs/>
                <w:lang w:eastAsia="zh-CN"/>
              </w:rPr>
            </w:pPr>
          </w:p>
        </w:tc>
        <w:tc>
          <w:tcPr>
            <w:tcW w:w="1080" w:type="dxa"/>
            <w:tcBorders>
              <w:top w:val="nil"/>
              <w:left w:val="nil"/>
              <w:bottom w:val="single" w:sz="4" w:space="0" w:color="auto"/>
              <w:right w:val="single" w:sz="4" w:space="0" w:color="auto"/>
            </w:tcBorders>
            <w:noWrap/>
            <w:vAlign w:val="bottom"/>
          </w:tcPr>
          <w:p w:rsidR="00982B55" w:rsidRPr="00410322" w:rsidRDefault="00982B55" w:rsidP="00D91EA2">
            <w:pPr>
              <w:rPr>
                <w:lang w:val="uk-UA" w:eastAsia="en-US"/>
              </w:rPr>
            </w:pPr>
          </w:p>
        </w:tc>
        <w:tc>
          <w:tcPr>
            <w:tcW w:w="1088" w:type="dxa"/>
            <w:tcBorders>
              <w:top w:val="nil"/>
              <w:left w:val="nil"/>
              <w:bottom w:val="single" w:sz="4" w:space="0" w:color="auto"/>
              <w:right w:val="single" w:sz="4" w:space="0" w:color="auto"/>
            </w:tcBorders>
            <w:vAlign w:val="bottom"/>
          </w:tcPr>
          <w:p w:rsidR="00982B55" w:rsidRPr="00410322" w:rsidRDefault="00982B55" w:rsidP="00D91EA2">
            <w:pPr>
              <w:jc w:val="right"/>
              <w:rPr>
                <w:color w:val="FFFFFF"/>
                <w:lang w:val="uk-UA" w:eastAsia="en-US"/>
              </w:rPr>
            </w:pPr>
          </w:p>
        </w:tc>
        <w:tc>
          <w:tcPr>
            <w:tcW w:w="1255" w:type="dxa"/>
            <w:gridSpan w:val="2"/>
            <w:tcBorders>
              <w:top w:val="nil"/>
              <w:left w:val="nil"/>
              <w:bottom w:val="single" w:sz="4" w:space="0" w:color="auto"/>
              <w:right w:val="single" w:sz="4" w:space="0" w:color="auto"/>
            </w:tcBorders>
            <w:noWrap/>
            <w:vAlign w:val="bottom"/>
          </w:tcPr>
          <w:p w:rsidR="00982B55" w:rsidRPr="00410322" w:rsidRDefault="00982B55" w:rsidP="00D91EA2">
            <w:pPr>
              <w:jc w:val="right"/>
              <w:rPr>
                <w:color w:val="FFFFFF"/>
                <w:lang w:val="uk-UA" w:eastAsia="en-US"/>
              </w:rPr>
            </w:pPr>
          </w:p>
        </w:tc>
      </w:tr>
      <w:tr w:rsidR="00D91EA2" w:rsidRPr="00410322" w:rsidTr="00982B55">
        <w:trPr>
          <w:trHeight w:val="315"/>
          <w:jc w:val="center"/>
        </w:trPr>
        <w:tc>
          <w:tcPr>
            <w:tcW w:w="9239" w:type="dxa"/>
            <w:gridSpan w:val="8"/>
            <w:tcBorders>
              <w:top w:val="single" w:sz="4" w:space="0" w:color="auto"/>
              <w:left w:val="single" w:sz="4" w:space="0" w:color="auto"/>
              <w:bottom w:val="single" w:sz="4" w:space="0" w:color="auto"/>
              <w:right w:val="single" w:sz="4" w:space="0" w:color="000000"/>
            </w:tcBorders>
            <w:shd w:val="clear" w:color="auto" w:fill="FFFFFF"/>
            <w:noWrap/>
            <w:vAlign w:val="bottom"/>
          </w:tcPr>
          <w:p w:rsidR="00D91EA2" w:rsidRPr="00410322" w:rsidRDefault="00D91EA2" w:rsidP="00D91EA2">
            <w:pPr>
              <w:jc w:val="center"/>
              <w:rPr>
                <w:b/>
                <w:bCs/>
                <w:lang w:val="uk-UA" w:eastAsia="en-US"/>
              </w:rPr>
            </w:pPr>
            <w:r w:rsidRPr="00410322">
              <w:rPr>
                <w:b/>
                <w:bCs/>
                <w:sz w:val="22"/>
                <w:szCs w:val="22"/>
                <w:lang w:val="uk-UA" w:eastAsia="en-US"/>
              </w:rPr>
              <w:t>Всього, грн.:</w:t>
            </w:r>
          </w:p>
        </w:tc>
        <w:tc>
          <w:tcPr>
            <w:tcW w:w="1255" w:type="dxa"/>
            <w:gridSpan w:val="2"/>
            <w:tcBorders>
              <w:top w:val="single" w:sz="4" w:space="0" w:color="auto"/>
              <w:left w:val="nil"/>
              <w:bottom w:val="single" w:sz="4" w:space="0" w:color="auto"/>
              <w:right w:val="single" w:sz="4" w:space="0" w:color="auto"/>
            </w:tcBorders>
            <w:noWrap/>
            <w:vAlign w:val="bottom"/>
          </w:tcPr>
          <w:p w:rsidR="00D91EA2" w:rsidRPr="00410322" w:rsidRDefault="00D91EA2" w:rsidP="00D91EA2">
            <w:pPr>
              <w:rPr>
                <w:b/>
                <w:bCs/>
                <w:lang w:val="uk-UA" w:eastAsia="en-US"/>
              </w:rPr>
            </w:pPr>
            <w:r w:rsidRPr="00410322">
              <w:rPr>
                <w:b/>
                <w:bCs/>
                <w:sz w:val="22"/>
                <w:szCs w:val="22"/>
                <w:lang w:val="uk-UA" w:eastAsia="en-US"/>
              </w:rPr>
              <w:t> </w:t>
            </w:r>
          </w:p>
        </w:tc>
      </w:tr>
      <w:tr w:rsidR="00D91EA2" w:rsidRPr="00410322" w:rsidTr="00982B55">
        <w:trPr>
          <w:trHeight w:val="315"/>
          <w:jc w:val="center"/>
        </w:trPr>
        <w:tc>
          <w:tcPr>
            <w:tcW w:w="9239" w:type="dxa"/>
            <w:gridSpan w:val="8"/>
            <w:tcBorders>
              <w:top w:val="single" w:sz="4" w:space="0" w:color="auto"/>
              <w:left w:val="single" w:sz="4" w:space="0" w:color="auto"/>
              <w:bottom w:val="single" w:sz="4" w:space="0" w:color="auto"/>
              <w:right w:val="single" w:sz="4" w:space="0" w:color="000000"/>
            </w:tcBorders>
            <w:shd w:val="clear" w:color="auto" w:fill="FFFFFF"/>
            <w:noWrap/>
            <w:vAlign w:val="bottom"/>
          </w:tcPr>
          <w:p w:rsidR="00D91EA2" w:rsidRPr="00410322" w:rsidRDefault="00D91EA2" w:rsidP="00D91EA2">
            <w:pPr>
              <w:jc w:val="center"/>
              <w:rPr>
                <w:b/>
                <w:bCs/>
                <w:lang w:val="uk-UA" w:eastAsia="en-US"/>
              </w:rPr>
            </w:pPr>
            <w:r w:rsidRPr="00410322">
              <w:rPr>
                <w:b/>
                <w:bCs/>
                <w:sz w:val="22"/>
                <w:szCs w:val="22"/>
                <w:lang w:val="uk-UA" w:eastAsia="en-US"/>
              </w:rPr>
              <w:t>У т. ч. ПДВ ____%, грн.:</w:t>
            </w:r>
          </w:p>
        </w:tc>
        <w:tc>
          <w:tcPr>
            <w:tcW w:w="1255" w:type="dxa"/>
            <w:gridSpan w:val="2"/>
            <w:tcBorders>
              <w:top w:val="nil"/>
              <w:left w:val="nil"/>
              <w:bottom w:val="single" w:sz="4" w:space="0" w:color="auto"/>
              <w:right w:val="single" w:sz="4" w:space="0" w:color="auto"/>
            </w:tcBorders>
            <w:noWrap/>
            <w:vAlign w:val="bottom"/>
          </w:tcPr>
          <w:p w:rsidR="00D91EA2" w:rsidRPr="00410322" w:rsidRDefault="00D91EA2" w:rsidP="00D91EA2">
            <w:pPr>
              <w:rPr>
                <w:b/>
                <w:bCs/>
                <w:lang w:val="uk-UA" w:eastAsia="en-US"/>
              </w:rPr>
            </w:pPr>
            <w:r w:rsidRPr="00410322">
              <w:rPr>
                <w:b/>
                <w:bCs/>
                <w:sz w:val="22"/>
                <w:szCs w:val="22"/>
                <w:lang w:val="uk-UA" w:eastAsia="en-US"/>
              </w:rPr>
              <w:t> </w:t>
            </w:r>
          </w:p>
        </w:tc>
      </w:tr>
    </w:tbl>
    <w:p w:rsidR="00D91EA2" w:rsidRPr="00410322" w:rsidRDefault="00D91EA2" w:rsidP="00D91EA2">
      <w:pPr>
        <w:widowControl w:val="0"/>
        <w:shd w:val="clear" w:color="auto" w:fill="FFFFFF"/>
        <w:suppressAutoHyphens w:val="0"/>
        <w:spacing w:line="240" w:lineRule="exact"/>
        <w:rPr>
          <w:i/>
          <w:sz w:val="22"/>
          <w:szCs w:val="22"/>
          <w:lang w:val="uk-UA" w:eastAsia="en-US"/>
        </w:rPr>
      </w:pPr>
      <w:r w:rsidRPr="00410322">
        <w:rPr>
          <w:i/>
          <w:sz w:val="22"/>
          <w:szCs w:val="22"/>
          <w:lang w:val="uk-UA" w:eastAsia="en-US"/>
        </w:rPr>
        <w:t xml:space="preserve">Всі Учасники в стандартній формі подають цінову пропозицію. </w:t>
      </w:r>
    </w:p>
    <w:p w:rsidR="00D91EA2" w:rsidRPr="00410322" w:rsidRDefault="00D91EA2" w:rsidP="00D91EA2">
      <w:pPr>
        <w:suppressAutoHyphens w:val="0"/>
        <w:spacing w:line="240" w:lineRule="exact"/>
        <w:ind w:firstLine="567"/>
        <w:contextualSpacing/>
        <w:jc w:val="both"/>
        <w:rPr>
          <w:i/>
          <w:sz w:val="22"/>
          <w:szCs w:val="22"/>
          <w:lang w:val="uk-UA" w:eastAsia="en-US"/>
        </w:rPr>
      </w:pPr>
    </w:p>
    <w:p w:rsidR="00D91EA2" w:rsidRPr="00410322" w:rsidRDefault="00D91EA2" w:rsidP="00D91EA2">
      <w:pPr>
        <w:tabs>
          <w:tab w:val="left" w:pos="1440"/>
        </w:tabs>
        <w:ind w:firstLine="709"/>
        <w:jc w:val="both"/>
        <w:rPr>
          <w:sz w:val="22"/>
          <w:szCs w:val="22"/>
          <w:lang w:val="uk-UA" w:eastAsia="zh-CN"/>
        </w:rPr>
      </w:pPr>
      <w:r w:rsidRPr="00410322">
        <w:rPr>
          <w:sz w:val="22"/>
          <w:szCs w:val="22"/>
          <w:lang w:val="uk-UA" w:eastAsia="zh-CN"/>
        </w:rPr>
        <w:t xml:space="preserve">Ознайомившись з технічними і якісними вимогами та вимогами щодо кількості та термінів </w:t>
      </w:r>
      <w:r>
        <w:rPr>
          <w:sz w:val="22"/>
          <w:szCs w:val="22"/>
          <w:lang w:val="uk-UA" w:eastAsia="zh-CN"/>
        </w:rPr>
        <w:t>доставки товару</w:t>
      </w:r>
      <w:r w:rsidRPr="00410322">
        <w:rPr>
          <w:sz w:val="22"/>
          <w:szCs w:val="22"/>
          <w:lang w:val="uk-UA" w:eastAsia="zh-CN"/>
        </w:rPr>
        <w:t xml:space="preserve">, що закуповується, ми маємо можливість і погоджуємось забезпечити КП </w:t>
      </w:r>
      <w:r w:rsidRPr="005C449D">
        <w:rPr>
          <w:sz w:val="22"/>
          <w:szCs w:val="22"/>
          <w:lang w:val="uk-UA" w:eastAsia="zh-CN"/>
        </w:rPr>
        <w:t>«</w:t>
      </w:r>
      <w:r w:rsidR="003F70C3">
        <w:rPr>
          <w:sz w:val="22"/>
          <w:szCs w:val="22"/>
          <w:lang w:val="uk-UA" w:eastAsia="zh-CN"/>
        </w:rPr>
        <w:t>Кролевецька</w:t>
      </w:r>
      <w:r>
        <w:rPr>
          <w:sz w:val="22"/>
          <w:szCs w:val="22"/>
          <w:lang w:val="uk-UA" w:eastAsia="zh-CN"/>
        </w:rPr>
        <w:t xml:space="preserve"> лікарня</w:t>
      </w:r>
      <w:r w:rsidRPr="005C449D">
        <w:rPr>
          <w:b/>
          <w:i/>
          <w:sz w:val="22"/>
          <w:szCs w:val="22"/>
          <w:lang w:val="uk-UA" w:eastAsia="zh-CN"/>
        </w:rPr>
        <w:t>»</w:t>
      </w:r>
      <w:r w:rsidR="003F70C3">
        <w:rPr>
          <w:b/>
          <w:i/>
          <w:sz w:val="22"/>
          <w:szCs w:val="22"/>
          <w:lang w:val="uk-UA" w:eastAsia="zh-CN"/>
        </w:rPr>
        <w:t xml:space="preserve"> </w:t>
      </w:r>
      <w:r w:rsidR="003F70C3" w:rsidRPr="003F70C3">
        <w:rPr>
          <w:sz w:val="22"/>
          <w:szCs w:val="22"/>
          <w:lang w:val="uk-UA" w:eastAsia="zh-CN"/>
        </w:rPr>
        <w:t>Кролевецької міської ради</w:t>
      </w:r>
      <w:r w:rsidRPr="005C449D">
        <w:rPr>
          <w:b/>
          <w:i/>
          <w:sz w:val="22"/>
          <w:szCs w:val="22"/>
          <w:lang w:val="uk-UA" w:eastAsia="zh-CN"/>
        </w:rPr>
        <w:t xml:space="preserve"> </w:t>
      </w:r>
      <w:r>
        <w:rPr>
          <w:sz w:val="22"/>
          <w:szCs w:val="22"/>
          <w:lang w:val="uk-UA" w:eastAsia="zh-CN"/>
        </w:rPr>
        <w:t>товар</w:t>
      </w:r>
      <w:r w:rsidR="003F70C3">
        <w:rPr>
          <w:sz w:val="22"/>
          <w:szCs w:val="22"/>
          <w:lang w:val="uk-UA" w:eastAsia="zh-CN"/>
        </w:rPr>
        <w:t>ом</w:t>
      </w:r>
      <w:r w:rsidRPr="00410322">
        <w:rPr>
          <w:sz w:val="22"/>
          <w:szCs w:val="22"/>
          <w:lang w:val="uk-UA" w:eastAsia="zh-CN"/>
        </w:rPr>
        <w:t xml:space="preserve"> відповідної якості, в необхідній кількості та в установлені Замовником строки.</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Ми погоджуємося дотримуватися умов цієї пропозиції протягом </w:t>
      </w:r>
      <w:r w:rsidRPr="00663EC3">
        <w:rPr>
          <w:sz w:val="22"/>
          <w:szCs w:val="22"/>
          <w:lang w:eastAsia="en-US"/>
        </w:rPr>
        <w:t>90</w:t>
      </w:r>
      <w:r w:rsidRPr="00020186">
        <w:rPr>
          <w:color w:val="FF0000"/>
          <w:sz w:val="22"/>
          <w:szCs w:val="22"/>
          <w:lang w:val="uk-UA" w:eastAsia="en-US"/>
        </w:rPr>
        <w:t xml:space="preserve"> </w:t>
      </w:r>
      <w:r w:rsidRPr="007F24CF">
        <w:rPr>
          <w:sz w:val="22"/>
          <w:szCs w:val="22"/>
          <w:lang w:val="uk-UA" w:eastAsia="en-US"/>
        </w:rPr>
        <w:t xml:space="preserve">календарних днів </w:t>
      </w:r>
      <w:r w:rsidRPr="00410322">
        <w:rPr>
          <w:sz w:val="22"/>
          <w:szCs w:val="22"/>
          <w:lang w:val="uk-UA" w:eastAsia="en-US"/>
        </w:rPr>
        <w:t>з дня розкриття пропозицій. Наша пропозиція буде обов'язковою для нас і може бути акцептована Вами у будь-який час до закінчення зазначеного терміну.</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Ми відповідаємо за одержання всіх необхідних дозволів, ліцензій, сертифікатів та інших документів пов’язаних із поданням пропозиції та самостійно несемо всі витрати за їх отримання.</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Ми розуміємо та погоджуємося, що Ви можете відмінити процедуру закупівлі у разі наявності обставин для цього згідно із Законом. </w:t>
      </w:r>
    </w:p>
    <w:p w:rsidR="00D91EA2" w:rsidRPr="00BB0287" w:rsidRDefault="00D91EA2" w:rsidP="00D91EA2">
      <w:pPr>
        <w:shd w:val="clear" w:color="auto" w:fill="FFFFFF"/>
        <w:ind w:firstLine="7"/>
        <w:contextualSpacing/>
        <w:jc w:val="both"/>
        <w:rPr>
          <w:color w:val="000000"/>
          <w:shd w:val="clear" w:color="auto" w:fill="FFFFFF"/>
        </w:rPr>
      </w:pPr>
      <w:r w:rsidRPr="00E40E78">
        <w:rPr>
          <w:sz w:val="22"/>
          <w:szCs w:val="22"/>
          <w:lang w:val="uk-UA" w:eastAsia="en-US"/>
        </w:rPr>
        <w:lastRenderedPageBreak/>
        <w:t xml:space="preserve">Якщо нас буде визначено Переможцем торгів, ми беремо на себе зобов’язання підписати Договір </w:t>
      </w:r>
      <w:r w:rsidRPr="00E40E78">
        <w:rPr>
          <w:shd w:val="clear" w:color="auto" w:fill="FFFFFF"/>
        </w:rPr>
        <w:t>на наступний день після оприлюднення</w:t>
      </w:r>
      <w:r w:rsidRPr="006D7ACE">
        <w:rPr>
          <w:shd w:val="clear" w:color="auto" w:fill="FFFFFF"/>
        </w:rPr>
        <w:t xml:space="preserve"> повідомлення про намір укласти договір про закупівлю, але</w:t>
      </w:r>
      <w:r w:rsidRPr="006D7ACE">
        <w:rPr>
          <w:color w:val="000000"/>
          <w:shd w:val="clear" w:color="auto" w:fill="FFFFFF"/>
        </w:rPr>
        <w:t xml:space="preserve"> не пізніше ніж через 20 днів.</w:t>
      </w:r>
    </w:p>
    <w:p w:rsidR="00D91EA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91EA2" w:rsidRDefault="00D91EA2" w:rsidP="00D91EA2">
      <w:pPr>
        <w:suppressAutoHyphens w:val="0"/>
        <w:spacing w:line="240" w:lineRule="exact"/>
        <w:ind w:firstLine="567"/>
        <w:contextualSpacing/>
        <w:jc w:val="both"/>
        <w:rPr>
          <w:sz w:val="22"/>
          <w:szCs w:val="22"/>
          <w:lang w:val="uk-UA" w:eastAsia="en-US"/>
        </w:rPr>
      </w:pPr>
    </w:p>
    <w:p w:rsidR="00D91EA2" w:rsidRPr="000A5F1D" w:rsidRDefault="00D91EA2" w:rsidP="00D91EA2">
      <w:pPr>
        <w:suppressAutoHyphens w:val="0"/>
        <w:spacing w:line="240" w:lineRule="exact"/>
        <w:ind w:firstLine="567"/>
        <w:contextualSpacing/>
        <w:jc w:val="both"/>
        <w:rPr>
          <w:sz w:val="22"/>
          <w:szCs w:val="22"/>
          <w:lang w:val="uk-UA" w:eastAsia="en-US"/>
        </w:rPr>
      </w:pPr>
    </w:p>
    <w:p w:rsidR="00D91EA2" w:rsidRPr="00410322" w:rsidRDefault="00D91EA2" w:rsidP="00D91EA2">
      <w:pPr>
        <w:suppressAutoHyphens w:val="0"/>
        <w:spacing w:line="240" w:lineRule="exact"/>
        <w:jc w:val="both"/>
        <w:rPr>
          <w:sz w:val="22"/>
          <w:szCs w:val="22"/>
          <w:lang w:val="uk-UA" w:eastAsia="en-US"/>
        </w:rPr>
      </w:pPr>
      <w:r w:rsidRPr="00410322">
        <w:rPr>
          <w:sz w:val="22"/>
          <w:szCs w:val="22"/>
          <w:lang w:val="uk-UA" w:eastAsia="en-US"/>
        </w:rPr>
        <w:t>Підпис керівника або уповноваженої особи Учасника - юридичної особи, фізичної  особи – підприємця</w:t>
      </w:r>
    </w:p>
    <w:p w:rsidR="00D91EA2" w:rsidRPr="00410322" w:rsidRDefault="00D91EA2" w:rsidP="00D91EA2">
      <w:pPr>
        <w:tabs>
          <w:tab w:val="left" w:pos="851"/>
        </w:tabs>
        <w:suppressAutoHyphens w:val="0"/>
        <w:autoSpaceDE w:val="0"/>
        <w:autoSpaceDN w:val="0"/>
        <w:adjustRightInd w:val="0"/>
        <w:rPr>
          <w:iCs/>
          <w:sz w:val="22"/>
          <w:szCs w:val="22"/>
          <w:lang w:val="uk-UA" w:eastAsia="zh-CN"/>
        </w:rPr>
      </w:pP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Примітка:</w:t>
      </w:r>
    </w:p>
    <w:p w:rsidR="00D91EA2" w:rsidRPr="00410322" w:rsidRDefault="00D91EA2" w:rsidP="00D91EA2">
      <w:pPr>
        <w:suppressAutoHyphens w:val="0"/>
        <w:ind w:firstLine="425"/>
        <w:jc w:val="both"/>
        <w:rPr>
          <w:sz w:val="22"/>
          <w:szCs w:val="22"/>
          <w:lang w:val="uk-UA" w:eastAsia="ru-RU"/>
        </w:rPr>
      </w:pPr>
      <w:r w:rsidRPr="00410322">
        <w:rPr>
          <w:i/>
          <w:sz w:val="22"/>
          <w:szCs w:val="22"/>
          <w:lang w:val="uk-UA" w:eastAsia="ru-RU"/>
        </w:rPr>
        <w:t>* Ціна поданої пропозиції повинна включати в себе суми податків, зборів, страхування та інших платежів та витрат пов’язаних з наданням послуги.</w:t>
      </w:r>
      <w:r w:rsidRPr="00410322">
        <w:rPr>
          <w:sz w:val="22"/>
          <w:szCs w:val="22"/>
          <w:lang w:val="uk-UA" w:eastAsia="ru-RU"/>
        </w:rPr>
        <w:t xml:space="preserve"> </w:t>
      </w: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Форма тендерної пропозиції заповнюється Учасником та надається у складі тендерної пропозиції та за результатами торгів переможцем торгів.</w:t>
      </w:r>
    </w:p>
    <w:p w:rsidR="00D91EA2" w:rsidRDefault="00D91EA2" w:rsidP="00D91EA2">
      <w:pPr>
        <w:suppressAutoHyphens w:val="0"/>
        <w:ind w:firstLine="425"/>
        <w:jc w:val="both"/>
        <w:rPr>
          <w:i/>
          <w:sz w:val="22"/>
          <w:szCs w:val="22"/>
          <w:lang w:val="uk-UA" w:eastAsia="ru-RU"/>
        </w:rPr>
      </w:pPr>
      <w:r w:rsidRPr="00410322">
        <w:rPr>
          <w:i/>
          <w:sz w:val="22"/>
          <w:szCs w:val="22"/>
          <w:lang w:val="uk-UA" w:eastAsia="ru-RU"/>
        </w:rPr>
        <w:t xml:space="preserve">Тендерна пропозиція оформлюється та подається за встановленою замовником формою. </w:t>
      </w: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ПДВ нараховується у випадках, передбачених законодавством України.</w:t>
      </w: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У випадку, якщо учасник не є платником ПДВ, ним зазначаються ціни без ПДВ, про що робиться відповідна позначка.</w:t>
      </w: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3F70C3" w:rsidRDefault="003F70C3" w:rsidP="00D91EA2">
      <w:pPr>
        <w:jc w:val="right"/>
        <w:rPr>
          <w:b/>
          <w:sz w:val="22"/>
          <w:szCs w:val="22"/>
          <w:lang w:val="uk-UA"/>
        </w:rPr>
      </w:pPr>
    </w:p>
    <w:p w:rsidR="00AC0F70" w:rsidRDefault="00AC0F70" w:rsidP="00D91EA2">
      <w:pPr>
        <w:jc w:val="right"/>
        <w:rPr>
          <w:b/>
          <w:sz w:val="22"/>
          <w:szCs w:val="22"/>
          <w:lang w:val="uk-UA"/>
        </w:rPr>
      </w:pPr>
    </w:p>
    <w:p w:rsidR="00AC0F70" w:rsidRDefault="00AC0F70" w:rsidP="00D91EA2">
      <w:pPr>
        <w:jc w:val="right"/>
        <w:rPr>
          <w:b/>
          <w:sz w:val="22"/>
          <w:szCs w:val="22"/>
          <w:lang w:val="uk-UA"/>
        </w:rPr>
      </w:pPr>
    </w:p>
    <w:p w:rsidR="005D2222" w:rsidRDefault="005D2222" w:rsidP="00D91EA2">
      <w:pPr>
        <w:jc w:val="right"/>
        <w:rPr>
          <w:b/>
          <w:sz w:val="22"/>
          <w:szCs w:val="22"/>
          <w:lang w:val="uk-UA"/>
        </w:rPr>
      </w:pPr>
    </w:p>
    <w:p w:rsidR="005D2222" w:rsidRDefault="005D2222" w:rsidP="009E1375">
      <w:pPr>
        <w:rPr>
          <w:b/>
          <w:sz w:val="22"/>
          <w:szCs w:val="22"/>
          <w:lang w:val="uk-UA"/>
        </w:rPr>
      </w:pPr>
    </w:p>
    <w:p w:rsidR="003F70C3" w:rsidRDefault="003F70C3" w:rsidP="00DB7EAC">
      <w:pPr>
        <w:rPr>
          <w:b/>
          <w:sz w:val="22"/>
          <w:szCs w:val="22"/>
          <w:lang w:val="uk-UA"/>
        </w:rPr>
      </w:pPr>
    </w:p>
    <w:p w:rsidR="00D91EA2" w:rsidRPr="00BA5049" w:rsidRDefault="00D91EA2" w:rsidP="00D91EA2">
      <w:pPr>
        <w:jc w:val="right"/>
        <w:rPr>
          <w:b/>
          <w:sz w:val="22"/>
          <w:szCs w:val="22"/>
          <w:lang w:val="uk-UA"/>
        </w:rPr>
      </w:pPr>
      <w:r w:rsidRPr="00BA5049">
        <w:rPr>
          <w:b/>
          <w:sz w:val="22"/>
          <w:szCs w:val="22"/>
          <w:lang w:val="uk-UA"/>
        </w:rPr>
        <w:lastRenderedPageBreak/>
        <w:t>Додаток №</w:t>
      </w:r>
      <w:r>
        <w:rPr>
          <w:b/>
          <w:sz w:val="22"/>
          <w:szCs w:val="22"/>
          <w:lang w:val="uk-UA"/>
        </w:rPr>
        <w:t>3</w:t>
      </w:r>
    </w:p>
    <w:p w:rsidR="00D91EA2" w:rsidRPr="00BA5049" w:rsidRDefault="00D91EA2" w:rsidP="00D91EA2">
      <w:pPr>
        <w:jc w:val="right"/>
        <w:rPr>
          <w:sz w:val="22"/>
          <w:szCs w:val="22"/>
        </w:rPr>
      </w:pP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lang w:val="uk-UA"/>
        </w:rPr>
        <w:tab/>
      </w:r>
      <w:r w:rsidRPr="00BA5049">
        <w:rPr>
          <w:sz w:val="22"/>
          <w:szCs w:val="22"/>
          <w:lang w:val="uk-UA"/>
        </w:rPr>
        <w:tab/>
      </w:r>
      <w:r w:rsidRPr="00BA5049">
        <w:rPr>
          <w:sz w:val="22"/>
          <w:szCs w:val="22"/>
          <w:lang w:val="uk-UA"/>
        </w:rPr>
        <w:tab/>
      </w:r>
      <w:r w:rsidRPr="00BA5049">
        <w:rPr>
          <w:sz w:val="22"/>
          <w:szCs w:val="22"/>
          <w:lang w:val="uk-UA"/>
        </w:rPr>
        <w:tab/>
      </w:r>
      <w:r>
        <w:rPr>
          <w:sz w:val="22"/>
          <w:szCs w:val="22"/>
          <w:lang w:val="uk-UA"/>
        </w:rPr>
        <w:t>д</w:t>
      </w:r>
      <w:r w:rsidRPr="00BA5049">
        <w:rPr>
          <w:sz w:val="22"/>
          <w:szCs w:val="22"/>
        </w:rPr>
        <w:t>о</w:t>
      </w:r>
      <w:r w:rsidRPr="00BA5049">
        <w:rPr>
          <w:sz w:val="22"/>
          <w:szCs w:val="22"/>
          <w:lang w:val="uk-UA"/>
        </w:rPr>
        <w:t xml:space="preserve"> оголошення</w:t>
      </w:r>
    </w:p>
    <w:p w:rsidR="00D91EA2" w:rsidRDefault="00D91EA2" w:rsidP="00D91EA2">
      <w:pPr>
        <w:jc w:val="right"/>
        <w:rPr>
          <w:sz w:val="22"/>
          <w:szCs w:val="22"/>
          <w:lang w:val="uk-UA"/>
        </w:rPr>
      </w:pPr>
      <w:r w:rsidRPr="00BA5049">
        <w:rPr>
          <w:sz w:val="22"/>
          <w:szCs w:val="22"/>
        </w:rPr>
        <w:t>(ПРО</w:t>
      </w:r>
      <w:r>
        <w:rPr>
          <w:sz w:val="22"/>
          <w:szCs w:val="22"/>
          <w:lang w:val="uk-UA"/>
        </w:rPr>
        <w:t>Е</w:t>
      </w:r>
      <w:r w:rsidRPr="00BA5049">
        <w:rPr>
          <w:sz w:val="22"/>
          <w:szCs w:val="22"/>
        </w:rPr>
        <w:t>КТ)</w:t>
      </w:r>
    </w:p>
    <w:p w:rsidR="00D91EA2" w:rsidRDefault="00D91EA2" w:rsidP="00D91EA2">
      <w:pPr>
        <w:jc w:val="right"/>
        <w:rPr>
          <w:sz w:val="22"/>
          <w:szCs w:val="22"/>
          <w:lang w:val="uk-UA"/>
        </w:rPr>
      </w:pPr>
    </w:p>
    <w:p w:rsidR="00D91EA2" w:rsidRPr="00214991" w:rsidRDefault="00D91EA2" w:rsidP="00D91EA2">
      <w:pPr>
        <w:widowControl w:val="0"/>
        <w:tabs>
          <w:tab w:val="left" w:leader="underscore" w:pos="8068"/>
        </w:tabs>
        <w:suppressAutoHyphens w:val="0"/>
        <w:spacing w:line="302" w:lineRule="exact"/>
        <w:ind w:left="700"/>
        <w:jc w:val="both"/>
        <w:rPr>
          <w:sz w:val="22"/>
          <w:szCs w:val="22"/>
          <w:lang w:val="uk-UA" w:eastAsia="ru-RU"/>
        </w:rPr>
      </w:pPr>
      <w:r w:rsidRPr="00214991">
        <w:rPr>
          <w:sz w:val="22"/>
          <w:szCs w:val="22"/>
          <w:lang w:val="uk-UA" w:eastAsia="ru-RU"/>
        </w:rPr>
        <w:t>Ми,</w:t>
      </w:r>
      <w:r w:rsidRPr="00214991">
        <w:rPr>
          <w:sz w:val="22"/>
          <w:szCs w:val="22"/>
          <w:lang w:val="uk-UA" w:eastAsia="ru-RU"/>
        </w:rPr>
        <w:tab/>
        <w:t>у разі</w:t>
      </w:r>
    </w:p>
    <w:p w:rsidR="00D91EA2" w:rsidRPr="00214991" w:rsidRDefault="00D91EA2" w:rsidP="00D91EA2">
      <w:pPr>
        <w:widowControl w:val="0"/>
        <w:suppressAutoHyphens w:val="0"/>
        <w:spacing w:line="302" w:lineRule="exact"/>
        <w:jc w:val="both"/>
        <w:rPr>
          <w:sz w:val="22"/>
          <w:szCs w:val="22"/>
          <w:lang w:val="uk-UA" w:eastAsia="ru-RU"/>
        </w:rPr>
      </w:pPr>
      <w:r w:rsidRPr="00214991">
        <w:rPr>
          <w:sz w:val="22"/>
          <w:szCs w:val="22"/>
          <w:lang w:val="uk-UA" w:eastAsia="ru-RU"/>
        </w:rPr>
        <w:t xml:space="preserve">визнання нас переможцем торгів та укладення договору із замовником згодні та підтверджуємо свою можливість і готовність виконувати усі </w:t>
      </w:r>
      <w:r>
        <w:rPr>
          <w:sz w:val="22"/>
          <w:szCs w:val="22"/>
          <w:lang w:val="uk-UA" w:eastAsia="ru-RU"/>
        </w:rPr>
        <w:t xml:space="preserve">умови договору та </w:t>
      </w:r>
      <w:r w:rsidRPr="00214991">
        <w:rPr>
          <w:sz w:val="22"/>
          <w:szCs w:val="22"/>
          <w:lang w:val="uk-UA" w:eastAsia="ru-RU"/>
        </w:rPr>
        <w:t>вимоги замовника, зазначені у цій специфікації.</w:t>
      </w:r>
    </w:p>
    <w:p w:rsidR="00D91EA2" w:rsidRPr="00214991" w:rsidRDefault="00D91EA2" w:rsidP="00D91EA2">
      <w:pPr>
        <w:widowControl w:val="0"/>
        <w:suppressAutoHyphens w:val="0"/>
        <w:spacing w:line="302" w:lineRule="exact"/>
        <w:jc w:val="both"/>
        <w:rPr>
          <w:sz w:val="22"/>
          <w:szCs w:val="22"/>
          <w:lang w:val="uk-UA" w:eastAsia="ru-RU"/>
        </w:rPr>
      </w:pPr>
    </w:p>
    <w:p w:rsidR="00D91EA2" w:rsidRPr="00214991" w:rsidRDefault="00D91EA2" w:rsidP="00D91EA2">
      <w:pPr>
        <w:widowControl w:val="0"/>
        <w:suppressAutoHyphens w:val="0"/>
        <w:spacing w:line="230" w:lineRule="exact"/>
        <w:rPr>
          <w:i/>
          <w:iCs/>
          <w:sz w:val="23"/>
          <w:szCs w:val="23"/>
          <w:lang w:val="uk-UA" w:eastAsia="ru-RU"/>
        </w:rPr>
      </w:pPr>
      <w:r w:rsidRPr="00214991">
        <w:rPr>
          <w:i/>
          <w:iCs/>
          <w:sz w:val="23"/>
          <w:szCs w:val="23"/>
          <w:lang w:val="uk-UA" w:eastAsia="ru-RU"/>
        </w:rPr>
        <w:t>Посада, прізвище, ініціали</w:t>
      </w:r>
      <w:r w:rsidRPr="00615308">
        <w:rPr>
          <w:i/>
          <w:iCs/>
          <w:sz w:val="22"/>
          <w:szCs w:val="22"/>
          <w:lang w:val="uk-UA" w:eastAsia="uk-UA"/>
        </w:rPr>
        <w:t xml:space="preserve">, </w:t>
      </w:r>
      <w:r w:rsidRPr="00214991">
        <w:rPr>
          <w:i/>
          <w:iCs/>
          <w:sz w:val="23"/>
          <w:szCs w:val="23"/>
          <w:lang w:val="uk-UA" w:eastAsia="ru-RU"/>
        </w:rPr>
        <w:t>підпис службової (посадової) особи учасника, завірені печаткою</w:t>
      </w:r>
    </w:p>
    <w:p w:rsidR="00D91EA2" w:rsidRPr="00615308" w:rsidRDefault="00D91EA2" w:rsidP="00D91EA2">
      <w:pPr>
        <w:widowControl w:val="0"/>
        <w:suppressAutoHyphens w:val="0"/>
        <w:spacing w:line="230" w:lineRule="exact"/>
        <w:jc w:val="center"/>
        <w:rPr>
          <w:i/>
          <w:iCs/>
          <w:sz w:val="23"/>
          <w:szCs w:val="23"/>
          <w:lang w:eastAsia="ru-RU"/>
        </w:rPr>
      </w:pPr>
      <w:r w:rsidRPr="00615308">
        <w:rPr>
          <w:i/>
          <w:iCs/>
          <w:sz w:val="23"/>
          <w:szCs w:val="23"/>
          <w:lang w:eastAsia="ru-RU"/>
        </w:rPr>
        <w:t>(вразі наявності печатки).</w:t>
      </w:r>
    </w:p>
    <w:p w:rsidR="00D91EA2" w:rsidRPr="00BA5049" w:rsidRDefault="00D91EA2" w:rsidP="00E81E85">
      <w:pPr>
        <w:rPr>
          <w:b/>
          <w:sz w:val="22"/>
          <w:szCs w:val="22"/>
          <w:lang w:val="uk-UA"/>
        </w:rPr>
      </w:pPr>
    </w:p>
    <w:p w:rsidR="00D91EA2" w:rsidRPr="009876E1" w:rsidRDefault="00D91EA2" w:rsidP="00D91EA2">
      <w:pPr>
        <w:jc w:val="center"/>
        <w:rPr>
          <w:b/>
        </w:rPr>
      </w:pPr>
      <w:r w:rsidRPr="009876E1">
        <w:rPr>
          <w:b/>
        </w:rPr>
        <w:t xml:space="preserve">Договір № </w:t>
      </w:r>
    </w:p>
    <w:p w:rsidR="00D91EA2" w:rsidRPr="009876E1" w:rsidRDefault="00D91EA2" w:rsidP="00D91EA2">
      <w:pPr>
        <w:jc w:val="center"/>
        <w:rPr>
          <w:b/>
        </w:rPr>
      </w:pPr>
      <w:r w:rsidRPr="009876E1">
        <w:rPr>
          <w:b/>
        </w:rPr>
        <w:t>про закуп</w:t>
      </w:r>
      <w:r w:rsidR="007C2EAA">
        <w:rPr>
          <w:b/>
        </w:rPr>
        <w:t xml:space="preserve">івлю товарів </w:t>
      </w:r>
    </w:p>
    <w:p w:rsidR="00D91EA2" w:rsidRPr="00DB0126" w:rsidRDefault="00D91EA2" w:rsidP="00D91EA2">
      <w:pPr>
        <w:tabs>
          <w:tab w:val="left" w:pos="3366"/>
        </w:tabs>
      </w:pPr>
      <w:r w:rsidRPr="00DB0126">
        <w:tab/>
      </w:r>
    </w:p>
    <w:p w:rsidR="00D91EA2" w:rsidRPr="00DB0126" w:rsidRDefault="00D91EA2" w:rsidP="00D91EA2">
      <w:pPr>
        <w:jc w:val="center"/>
        <w:rPr>
          <w:u w:val="single"/>
        </w:rPr>
      </w:pPr>
      <w:r w:rsidRPr="00DB0126">
        <w:t xml:space="preserve">м. </w:t>
      </w:r>
      <w:r w:rsidR="0072241C">
        <w:rPr>
          <w:lang w:val="uk-UA"/>
        </w:rPr>
        <w:t>Кролевець</w:t>
      </w:r>
      <w:r w:rsidRPr="00DB0126">
        <w:t xml:space="preserve">                                     </w:t>
      </w:r>
      <w:r w:rsidRPr="00DB0126">
        <w:tab/>
        <w:t xml:space="preserve">                     </w:t>
      </w:r>
      <w:r>
        <w:t xml:space="preserve">     </w:t>
      </w:r>
      <w:proofErr w:type="gramStart"/>
      <w:r>
        <w:t xml:space="preserve">   «</w:t>
      </w:r>
      <w:proofErr w:type="gramEnd"/>
      <w:r>
        <w:t>_____» ___________ 202</w:t>
      </w:r>
      <w:r w:rsidR="00094072">
        <w:t>2</w:t>
      </w:r>
      <w:r w:rsidRPr="00DB0126">
        <w:t>р.</w:t>
      </w:r>
    </w:p>
    <w:p w:rsidR="00D91EA2" w:rsidRPr="00DB0126" w:rsidRDefault="00D91EA2" w:rsidP="00D91EA2">
      <w:pPr>
        <w:rPr>
          <w:u w:val="single"/>
        </w:rPr>
      </w:pPr>
    </w:p>
    <w:p w:rsidR="00D91EA2" w:rsidRPr="008725DB" w:rsidRDefault="00D91EA2" w:rsidP="00D91EA2">
      <w:pPr>
        <w:pStyle w:val="a9"/>
        <w:spacing w:after="0"/>
        <w:ind w:firstLine="720"/>
        <w:rPr>
          <w:rFonts w:ascii="Times New Roman" w:hAnsi="Times New Roman"/>
          <w:sz w:val="24"/>
          <w:szCs w:val="24"/>
          <w:lang w:val="ru-RU"/>
        </w:rPr>
      </w:pPr>
      <w:r w:rsidRPr="008725DB">
        <w:rPr>
          <w:rFonts w:ascii="Times New Roman" w:hAnsi="Times New Roman"/>
          <w:sz w:val="24"/>
          <w:szCs w:val="24"/>
          <w:lang w:val="ru-RU"/>
        </w:rPr>
        <w:t xml:space="preserve">______________________________________, в </w:t>
      </w:r>
      <w:proofErr w:type="gramStart"/>
      <w:r w:rsidRPr="008725DB">
        <w:rPr>
          <w:rFonts w:ascii="Times New Roman" w:hAnsi="Times New Roman"/>
          <w:sz w:val="24"/>
          <w:szCs w:val="24"/>
          <w:lang w:val="ru-RU"/>
        </w:rPr>
        <w:t>особі  _</w:t>
      </w:r>
      <w:proofErr w:type="gramEnd"/>
      <w:r w:rsidRPr="008725DB">
        <w:rPr>
          <w:rFonts w:ascii="Times New Roman" w:hAnsi="Times New Roman"/>
          <w:sz w:val="24"/>
          <w:szCs w:val="24"/>
          <w:lang w:val="ru-RU"/>
        </w:rPr>
        <w:t xml:space="preserve">____________________________,  що  діє  на підставі ____________________  та  зветься  у  подальшому  «Постачальник»–з однієї  сторони,  та  </w:t>
      </w:r>
    </w:p>
    <w:p w:rsidR="0072241C" w:rsidRDefault="00D91EA2" w:rsidP="00D91EA2">
      <w:pPr>
        <w:pStyle w:val="a9"/>
        <w:spacing w:after="0"/>
        <w:ind w:firstLine="720"/>
        <w:rPr>
          <w:rFonts w:ascii="Times New Roman" w:hAnsi="Times New Roman"/>
          <w:sz w:val="24"/>
          <w:szCs w:val="24"/>
          <w:lang w:val="ru-RU"/>
        </w:rPr>
      </w:pPr>
      <w:r w:rsidRPr="008725DB">
        <w:rPr>
          <w:rFonts w:ascii="Times New Roman" w:hAnsi="Times New Roman"/>
          <w:sz w:val="24"/>
          <w:szCs w:val="24"/>
          <w:bdr w:val="none" w:sz="0" w:space="0" w:color="auto" w:frame="1"/>
          <w:lang w:val="ru-RU"/>
        </w:rPr>
        <w:t>КП «</w:t>
      </w:r>
      <w:r w:rsidR="0072241C">
        <w:rPr>
          <w:rFonts w:ascii="Times New Roman" w:hAnsi="Times New Roman"/>
          <w:sz w:val="24"/>
          <w:szCs w:val="24"/>
          <w:bdr w:val="none" w:sz="0" w:space="0" w:color="auto" w:frame="1"/>
          <w:lang w:val="ru-RU"/>
        </w:rPr>
        <w:t>Кролевецька</w:t>
      </w:r>
      <w:r>
        <w:rPr>
          <w:rFonts w:ascii="Times New Roman" w:hAnsi="Times New Roman"/>
          <w:sz w:val="24"/>
          <w:szCs w:val="24"/>
          <w:bdr w:val="none" w:sz="0" w:space="0" w:color="auto" w:frame="1"/>
          <w:lang w:val="ru-RU"/>
        </w:rPr>
        <w:t xml:space="preserve"> лікарня</w:t>
      </w:r>
      <w:r w:rsidRPr="008725DB">
        <w:rPr>
          <w:rFonts w:ascii="Times New Roman" w:hAnsi="Times New Roman"/>
          <w:sz w:val="24"/>
          <w:szCs w:val="24"/>
          <w:bdr w:val="none" w:sz="0" w:space="0" w:color="auto" w:frame="1"/>
          <w:lang w:val="ru-RU"/>
        </w:rPr>
        <w:t>»</w:t>
      </w:r>
      <w:r w:rsidR="0072241C">
        <w:rPr>
          <w:rFonts w:ascii="Times New Roman" w:hAnsi="Times New Roman"/>
          <w:sz w:val="24"/>
          <w:szCs w:val="24"/>
          <w:bdr w:val="none" w:sz="0" w:space="0" w:color="auto" w:frame="1"/>
          <w:lang w:val="ru-RU"/>
        </w:rPr>
        <w:t xml:space="preserve"> Кролевецької міської ради</w:t>
      </w:r>
      <w:r w:rsidRPr="008725DB">
        <w:rPr>
          <w:rFonts w:ascii="Times New Roman" w:hAnsi="Times New Roman"/>
          <w:sz w:val="24"/>
          <w:szCs w:val="24"/>
          <w:bdr w:val="none" w:sz="0" w:space="0" w:color="auto" w:frame="1"/>
          <w:lang w:val="ru-RU"/>
        </w:rPr>
        <w:t xml:space="preserve">, </w:t>
      </w:r>
      <w:proofErr w:type="gramStart"/>
      <w:r w:rsidRPr="008725DB">
        <w:rPr>
          <w:rFonts w:ascii="Times New Roman" w:hAnsi="Times New Roman"/>
          <w:sz w:val="24"/>
          <w:szCs w:val="24"/>
          <w:lang w:val="ru-RU"/>
        </w:rPr>
        <w:t>в  особі</w:t>
      </w:r>
      <w:proofErr w:type="gramEnd"/>
      <w:r w:rsidRPr="008725DB">
        <w:rPr>
          <w:rFonts w:ascii="Times New Roman" w:hAnsi="Times New Roman"/>
          <w:sz w:val="24"/>
          <w:szCs w:val="24"/>
          <w:lang w:val="ru-RU"/>
        </w:rPr>
        <w:t xml:space="preserve">  </w:t>
      </w:r>
      <w:r w:rsidR="0072241C">
        <w:rPr>
          <w:rFonts w:ascii="Times New Roman" w:hAnsi="Times New Roman"/>
          <w:sz w:val="24"/>
          <w:szCs w:val="24"/>
          <w:lang w:val="ru-RU"/>
        </w:rPr>
        <w:t>головного лікаря Побивайло Сергія Вікторовича</w:t>
      </w:r>
      <w:r w:rsidRPr="008725DB">
        <w:rPr>
          <w:rFonts w:ascii="Times New Roman" w:hAnsi="Times New Roman"/>
          <w:sz w:val="24"/>
          <w:szCs w:val="24"/>
          <w:lang w:val="ru-RU"/>
        </w:rPr>
        <w:t>,  що  діє  на  підставі  Статуту  та зветься  у  подальшому «Замовник» - з  іншої  сторони,  а  разом –«Сторони»,  уклали  цей  Договір  про  наступне:</w:t>
      </w:r>
    </w:p>
    <w:p w:rsidR="00D91EA2" w:rsidRPr="008725DB" w:rsidRDefault="00D91EA2" w:rsidP="00D91EA2">
      <w:pPr>
        <w:pStyle w:val="a9"/>
        <w:spacing w:after="0"/>
        <w:ind w:firstLine="720"/>
        <w:rPr>
          <w:rFonts w:ascii="Times New Roman" w:hAnsi="Times New Roman"/>
          <w:sz w:val="24"/>
          <w:szCs w:val="24"/>
          <w:lang w:val="ru-RU"/>
        </w:rPr>
      </w:pPr>
      <w:r w:rsidRPr="008725DB">
        <w:rPr>
          <w:rFonts w:ascii="Times New Roman" w:hAnsi="Times New Roman"/>
          <w:sz w:val="24"/>
          <w:szCs w:val="24"/>
          <w:lang w:val="ru-RU"/>
        </w:rPr>
        <w:t xml:space="preserve"> </w:t>
      </w:r>
    </w:p>
    <w:p w:rsidR="007C2EAA" w:rsidRPr="00DA12BD" w:rsidRDefault="007C2EAA" w:rsidP="007C2EAA">
      <w:pPr>
        <w:keepNext/>
        <w:keepLines/>
        <w:contextualSpacing/>
        <w:jc w:val="center"/>
        <w:outlineLvl w:val="2"/>
        <w:rPr>
          <w:rFonts w:eastAsia="Arial"/>
          <w:b/>
          <w:color w:val="000000"/>
          <w:lang w:eastAsia="ru-RU"/>
        </w:rPr>
      </w:pPr>
      <w:r w:rsidRPr="00DA12BD">
        <w:rPr>
          <w:rFonts w:eastAsia="Arial"/>
          <w:b/>
          <w:color w:val="000000"/>
          <w:lang w:eastAsia="ru-RU"/>
        </w:rPr>
        <w:t xml:space="preserve">I. ПРЕДМЕТ ДОГОВОРУ </w:t>
      </w:r>
    </w:p>
    <w:p w:rsidR="007C2EAA" w:rsidRPr="00AC6EA4" w:rsidRDefault="007C2EAA" w:rsidP="007C2EAA">
      <w:pPr>
        <w:ind w:firstLine="648"/>
        <w:jc w:val="both"/>
        <w:rPr>
          <w:rFonts w:eastAsia="Arial"/>
          <w:color w:val="000000"/>
          <w:lang w:eastAsia="ru-RU"/>
        </w:rPr>
      </w:pPr>
      <w:r w:rsidRPr="00AC6EA4">
        <w:rPr>
          <w:rFonts w:eastAsia="Arial"/>
          <w:color w:val="000000"/>
          <w:lang w:eastAsia="ru-RU"/>
        </w:rPr>
        <w:t>1.1. Постачаль</w:t>
      </w:r>
      <w:r>
        <w:rPr>
          <w:rFonts w:eastAsia="Arial"/>
          <w:color w:val="000000"/>
          <w:lang w:eastAsia="ru-RU"/>
        </w:rPr>
        <w:t>ник зобов'язується до 2</w:t>
      </w:r>
      <w:r>
        <w:rPr>
          <w:rFonts w:eastAsia="Arial"/>
          <w:color w:val="000000"/>
          <w:lang w:val="uk-UA" w:eastAsia="ru-RU"/>
        </w:rPr>
        <w:t>5</w:t>
      </w:r>
      <w:r>
        <w:rPr>
          <w:rFonts w:eastAsia="Arial"/>
          <w:color w:val="000000"/>
          <w:lang w:eastAsia="ru-RU"/>
        </w:rPr>
        <w:t>.12.2022</w:t>
      </w:r>
      <w:r w:rsidRPr="00AC6EA4">
        <w:rPr>
          <w:rFonts w:eastAsia="Arial"/>
          <w:color w:val="000000"/>
          <w:lang w:eastAsia="ru-RU"/>
        </w:rPr>
        <w:t xml:space="preserve"> року постачати Замовникові </w:t>
      </w:r>
      <w:r w:rsidRPr="007C2EAA">
        <w:rPr>
          <w:rFonts w:eastAsia="Arial"/>
          <w:color w:val="000000"/>
          <w:lang w:eastAsia="ru-RU"/>
        </w:rPr>
        <w:t xml:space="preserve">ДК 021:2015: 03220000-9 </w:t>
      </w:r>
      <w:proofErr w:type="gramStart"/>
      <w:r w:rsidRPr="007C2EAA">
        <w:rPr>
          <w:rFonts w:eastAsia="Arial"/>
          <w:color w:val="000000"/>
          <w:lang w:eastAsia="ru-RU"/>
        </w:rPr>
        <w:t>Овочі,  фрукти</w:t>
      </w:r>
      <w:proofErr w:type="gramEnd"/>
      <w:r w:rsidRPr="007C2EAA">
        <w:rPr>
          <w:rFonts w:eastAsia="Arial"/>
          <w:color w:val="000000"/>
          <w:lang w:eastAsia="ru-RU"/>
        </w:rPr>
        <w:t xml:space="preserve"> та горіхи (Цибуля, Морква, Буряк,  Капуста пізня)</w:t>
      </w:r>
      <w:r w:rsidRPr="00AC6EA4">
        <w:rPr>
          <w:rFonts w:eastAsia="Arial"/>
          <w:color w:val="000000"/>
          <w:lang w:eastAsia="ru-RU"/>
        </w:rPr>
        <w:t>, а Замовник оплатити такий товар на умовах цього Договору.</w:t>
      </w:r>
    </w:p>
    <w:p w:rsidR="007C2EAA" w:rsidRDefault="007C2EAA" w:rsidP="007C2EAA">
      <w:pPr>
        <w:tabs>
          <w:tab w:val="num" w:pos="0"/>
        </w:tabs>
        <w:jc w:val="both"/>
        <w:rPr>
          <w:color w:val="000000"/>
          <w:lang w:eastAsia="ru-RU"/>
        </w:rPr>
      </w:pPr>
      <w:r w:rsidRPr="00DA12BD">
        <w:rPr>
          <w:b/>
          <w:color w:val="000000"/>
          <w:lang w:eastAsia="ru-RU"/>
        </w:rPr>
        <w:tab/>
      </w:r>
      <w:r w:rsidRPr="00DA12BD">
        <w:rPr>
          <w:color w:val="000000"/>
          <w:lang w:eastAsia="ru-RU"/>
        </w:rPr>
        <w:t xml:space="preserve">1.2. Загальні обсяги та сума Договору підлягають зменшенню в залежності від фактичного фінансування Замовника. Товар постачається щомісячно згідно </w:t>
      </w:r>
      <w:proofErr w:type="gramStart"/>
      <w:r w:rsidRPr="00DA12BD">
        <w:rPr>
          <w:color w:val="000000"/>
          <w:lang w:eastAsia="ru-RU"/>
        </w:rPr>
        <w:t>заявок  Замовника</w:t>
      </w:r>
      <w:proofErr w:type="gramEnd"/>
      <w:r w:rsidRPr="00DA12BD">
        <w:rPr>
          <w:color w:val="000000"/>
          <w:lang w:eastAsia="ru-RU"/>
        </w:rPr>
        <w:t xml:space="preserve"> відповідно до фактично щомісячно профінансованих коштів.</w:t>
      </w:r>
    </w:p>
    <w:p w:rsidR="009259F8" w:rsidRPr="00DA12BD" w:rsidRDefault="009259F8" w:rsidP="007C2EAA">
      <w:pPr>
        <w:tabs>
          <w:tab w:val="num" w:pos="0"/>
        </w:tabs>
        <w:jc w:val="both"/>
        <w:rPr>
          <w:rFonts w:ascii="Arial" w:eastAsia="Arial" w:hAnsi="Arial"/>
          <w:color w:val="000000"/>
          <w:lang w:eastAsia="ru-RU"/>
        </w:rPr>
      </w:pPr>
    </w:p>
    <w:p w:rsidR="007C2EAA" w:rsidRPr="00DA12BD" w:rsidRDefault="007C2EAA" w:rsidP="007C2EAA">
      <w:pPr>
        <w:ind w:left="3600"/>
        <w:jc w:val="both"/>
        <w:rPr>
          <w:b/>
        </w:rPr>
      </w:pPr>
      <w:r w:rsidRPr="00DA12BD">
        <w:rPr>
          <w:b/>
        </w:rPr>
        <w:t xml:space="preserve">II. ЯКІСТЬ ТОВАРІВ </w:t>
      </w:r>
    </w:p>
    <w:p w:rsidR="007C2EAA" w:rsidRPr="00DA12BD" w:rsidRDefault="007C2EAA" w:rsidP="007C2EAA">
      <w:pPr>
        <w:jc w:val="both"/>
        <w:rPr>
          <w:rFonts w:eastAsia="Arial"/>
          <w:color w:val="000000"/>
          <w:lang w:eastAsia="ru-RU"/>
        </w:rPr>
      </w:pPr>
      <w:r w:rsidRPr="00DA12BD">
        <w:tab/>
      </w:r>
      <w:r w:rsidRPr="00DA12BD">
        <w:rPr>
          <w:rFonts w:eastAsia="Arial"/>
          <w:color w:val="000000"/>
          <w:lang w:eastAsia="ru-RU"/>
        </w:rPr>
        <w:t>2.1. Якість товару повинна відповідати всім вимогам нормативних документів, органолептичним показникам за зовнішнім виглядом, кольором, запахом. бути підтверджена якісним посвідченням на продукт. Якісне посвідчення надається на кожну партію товару.</w:t>
      </w:r>
    </w:p>
    <w:p w:rsidR="007C2EAA" w:rsidRPr="00DA12BD" w:rsidRDefault="007C2EAA" w:rsidP="007C2EAA">
      <w:pPr>
        <w:jc w:val="both"/>
        <w:rPr>
          <w:rFonts w:eastAsia="Arial"/>
          <w:color w:val="000000"/>
          <w:lang w:eastAsia="ru-RU"/>
        </w:rPr>
      </w:pPr>
      <w:r w:rsidRPr="00DA12BD">
        <w:rPr>
          <w:rFonts w:eastAsia="Arial"/>
          <w:color w:val="000000"/>
          <w:lang w:eastAsia="ru-RU"/>
        </w:rPr>
        <w:tab/>
        <w:t xml:space="preserve">2.2. 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w:t>
      </w:r>
      <w:proofErr w:type="gramStart"/>
      <w:r w:rsidRPr="00DA12BD">
        <w:rPr>
          <w:rFonts w:eastAsia="Arial"/>
          <w:color w:val="000000"/>
          <w:lang w:eastAsia="ru-RU"/>
        </w:rPr>
        <w:t>режим  повинно</w:t>
      </w:r>
      <w:proofErr w:type="gramEnd"/>
      <w:r w:rsidRPr="00DA12BD">
        <w:rPr>
          <w:rFonts w:eastAsia="Arial"/>
          <w:color w:val="000000"/>
          <w:lang w:eastAsia="ru-RU"/>
        </w:rPr>
        <w:t xml:space="preserve"> бути нанесено на упаковці. На кожну партію продукції надаються санітарні документи на транспорт та водія.</w:t>
      </w:r>
    </w:p>
    <w:p w:rsidR="009E1375" w:rsidRDefault="007C2EAA" w:rsidP="007C2EAA">
      <w:pPr>
        <w:ind w:firstLine="708"/>
        <w:jc w:val="both"/>
        <w:rPr>
          <w:rFonts w:eastAsia="Arial"/>
          <w:color w:val="000000"/>
          <w:lang w:eastAsia="ru-RU"/>
        </w:rPr>
      </w:pPr>
      <w:r w:rsidRPr="00DA12BD">
        <w:rPr>
          <w:rFonts w:eastAsia="Arial"/>
          <w:color w:val="000000"/>
          <w:lang w:eastAsia="ru-RU"/>
        </w:rPr>
        <w:t xml:space="preserve">2.3. </w:t>
      </w:r>
      <w:r w:rsidR="009E1375" w:rsidRPr="009E1375">
        <w:rPr>
          <w:rFonts w:eastAsia="Arial"/>
          <w:color w:val="000000"/>
          <w:lang w:eastAsia="ru-RU"/>
        </w:rPr>
        <w:t xml:space="preserve">У разі виявлення неякісного товару або такого, що не відповідає умовам </w:t>
      </w:r>
      <w:proofErr w:type="gramStart"/>
      <w:r w:rsidR="009E1375" w:rsidRPr="009E1375">
        <w:rPr>
          <w:rFonts w:eastAsia="Arial"/>
          <w:color w:val="000000"/>
          <w:lang w:eastAsia="ru-RU"/>
        </w:rPr>
        <w:t xml:space="preserve">договору,   </w:t>
      </w:r>
      <w:proofErr w:type="gramEnd"/>
      <w:r w:rsidR="009E1375" w:rsidRPr="009E1375">
        <w:rPr>
          <w:rFonts w:eastAsia="Arial"/>
          <w:color w:val="000000"/>
          <w:lang w:eastAsia="ru-RU"/>
        </w:rPr>
        <w:t xml:space="preserve"> Постачальник зобов’язаний замінити неякісний товар протягом 2 (двох) днів з моменту виявлення неякісного товару, без будь-якої додаткової оплати з боку Замовника</w:t>
      </w:r>
    </w:p>
    <w:p w:rsidR="007C2EAA" w:rsidRPr="00DA12BD" w:rsidRDefault="007C2EAA" w:rsidP="007C2EAA">
      <w:pPr>
        <w:ind w:firstLine="708"/>
        <w:jc w:val="both"/>
        <w:rPr>
          <w:rFonts w:eastAsia="Arial"/>
          <w:color w:val="000000"/>
          <w:lang w:eastAsia="ru-RU"/>
        </w:rPr>
      </w:pPr>
      <w:r w:rsidRPr="00DA12BD">
        <w:rPr>
          <w:rFonts w:eastAsia="Arial"/>
          <w:color w:val="000000"/>
          <w:lang w:eastAsia="ru-RU"/>
        </w:rPr>
        <w:t xml:space="preserve">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 </w:t>
      </w:r>
    </w:p>
    <w:p w:rsidR="007C2EAA" w:rsidRPr="00DA12BD" w:rsidRDefault="007C2EAA" w:rsidP="007C2EAA">
      <w:pPr>
        <w:keepNext/>
        <w:keepLines/>
        <w:contextualSpacing/>
        <w:jc w:val="center"/>
        <w:outlineLvl w:val="2"/>
        <w:rPr>
          <w:rFonts w:eastAsia="Arial"/>
          <w:b/>
          <w:color w:val="000000"/>
          <w:lang w:eastAsia="ru-RU"/>
        </w:rPr>
      </w:pPr>
      <w:r w:rsidRPr="00DA12BD">
        <w:rPr>
          <w:rFonts w:eastAsia="Arial"/>
          <w:b/>
          <w:color w:val="000000"/>
          <w:lang w:eastAsia="ru-RU"/>
        </w:rPr>
        <w:t xml:space="preserve">III. ЦІНА ДОГОВОРУ </w:t>
      </w:r>
    </w:p>
    <w:p w:rsidR="007C2EAA" w:rsidRPr="00DA12BD" w:rsidRDefault="007C2EAA" w:rsidP="007C2EAA">
      <w:pPr>
        <w:tabs>
          <w:tab w:val="left" w:pos="709"/>
        </w:tabs>
        <w:jc w:val="both"/>
        <w:rPr>
          <w:b/>
          <w:rtl/>
        </w:rPr>
      </w:pPr>
      <w:r w:rsidRPr="00DA12BD">
        <w:rPr>
          <w:color w:val="000000"/>
        </w:rPr>
        <w:tab/>
        <w:t xml:space="preserve">3.1. Валютою договору є гривня України. </w:t>
      </w:r>
      <w:r w:rsidRPr="00DA12BD">
        <w:t>Ціна цього Договору становить____________________</w:t>
      </w:r>
      <w:r w:rsidRPr="00DA12BD">
        <w:rPr>
          <w:b/>
        </w:rPr>
        <w:t xml:space="preserve"> грн. (__________________грн.  коп.</w:t>
      </w:r>
      <w:proofErr w:type="gramStart"/>
      <w:r w:rsidRPr="00DA12BD">
        <w:rPr>
          <w:b/>
        </w:rPr>
        <w:t>),  з</w:t>
      </w:r>
      <w:proofErr w:type="gramEnd"/>
      <w:r w:rsidRPr="00DA12BD">
        <w:rPr>
          <w:b/>
        </w:rPr>
        <w:t xml:space="preserve"> ПДВ</w:t>
      </w:r>
      <w:r w:rsidRPr="00DA12BD">
        <w:rPr>
          <w:bCs/>
        </w:rPr>
        <w:t>.</w:t>
      </w:r>
    </w:p>
    <w:p w:rsidR="007C2EAA" w:rsidRPr="00DA12BD" w:rsidRDefault="007C2EAA" w:rsidP="007C2EAA">
      <w:pPr>
        <w:ind w:firstLine="708"/>
        <w:jc w:val="both"/>
        <w:rPr>
          <w:rFonts w:eastAsia="Arial"/>
          <w:color w:val="000000"/>
          <w:lang w:eastAsia="ru-RU"/>
        </w:rPr>
      </w:pPr>
      <w:r w:rsidRPr="00DA12BD">
        <w:rPr>
          <w:rFonts w:eastAsia="Arial"/>
          <w:color w:val="000000"/>
          <w:lang w:eastAsia="ru-RU"/>
        </w:rPr>
        <w:t>3.2. Ціна цього Договору може бути зменшена за взаємною згодою Сторін.</w:t>
      </w:r>
    </w:p>
    <w:p w:rsidR="007C2EAA" w:rsidRPr="00DA12BD" w:rsidRDefault="007C2EAA" w:rsidP="007C2EAA">
      <w:pPr>
        <w:ind w:firstLine="708"/>
        <w:jc w:val="both"/>
        <w:rPr>
          <w:rFonts w:eastAsia="Arial"/>
          <w:color w:val="000000"/>
          <w:lang w:eastAsia="ru-RU"/>
        </w:rPr>
      </w:pPr>
      <w:r w:rsidRPr="00DA12BD">
        <w:rPr>
          <w:rFonts w:eastAsia="Arial"/>
          <w:color w:val="000000"/>
          <w:lang w:eastAsia="ru-RU"/>
        </w:rPr>
        <w:t xml:space="preserve">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rsidR="007C2EAA" w:rsidRPr="00DA12BD" w:rsidRDefault="007C2EAA" w:rsidP="007C2EAA">
      <w:pPr>
        <w:keepNext/>
        <w:keepLines/>
        <w:contextualSpacing/>
        <w:jc w:val="center"/>
        <w:outlineLvl w:val="2"/>
        <w:rPr>
          <w:rFonts w:eastAsia="Arial"/>
          <w:b/>
          <w:color w:val="000000"/>
          <w:lang w:eastAsia="ru-RU"/>
        </w:rPr>
      </w:pPr>
      <w:r w:rsidRPr="00DA12BD">
        <w:rPr>
          <w:rFonts w:eastAsia="Arial"/>
          <w:b/>
          <w:color w:val="000000"/>
          <w:lang w:eastAsia="ru-RU"/>
        </w:rPr>
        <w:lastRenderedPageBreak/>
        <w:t xml:space="preserve">IV. ПОРЯДОК ЗДІЙСНЕННЯ ОПЛАТИ </w:t>
      </w:r>
    </w:p>
    <w:p w:rsidR="007C2EAA" w:rsidRPr="009E1375" w:rsidRDefault="007C2EAA" w:rsidP="007C2EAA">
      <w:pPr>
        <w:jc w:val="both"/>
      </w:pPr>
      <w:r w:rsidRPr="00DA12BD">
        <w:rPr>
          <w:color w:val="000000"/>
        </w:rPr>
        <w:tab/>
      </w:r>
      <w:r w:rsidRPr="00DA12BD">
        <w:t xml:space="preserve">4.1. </w:t>
      </w:r>
      <w:r w:rsidR="009E1375" w:rsidRPr="009E1375">
        <w:t>Розрахунки проводяться протягом 10 календарних днів з моменту отримання товару</w:t>
      </w:r>
      <w:r w:rsidR="009E1375">
        <w:rPr>
          <w:lang w:val="uk-UA"/>
        </w:rPr>
        <w:t xml:space="preserve">, </w:t>
      </w:r>
      <w:r w:rsidRPr="00DA12BD">
        <w:rPr>
          <w:rFonts w:eastAsia="Arial"/>
          <w:color w:val="000000"/>
          <w:lang w:eastAsia="ru-RU"/>
        </w:rPr>
        <w:t>а у разі відсутності фінансування – по мірі надходження фінансування.</w:t>
      </w:r>
    </w:p>
    <w:p w:rsidR="007C2EAA" w:rsidRDefault="007C2EAA" w:rsidP="007C2EAA">
      <w:pPr>
        <w:jc w:val="both"/>
        <w:rPr>
          <w:rFonts w:eastAsia="Arial"/>
          <w:color w:val="000000"/>
          <w:lang w:eastAsia="ru-RU"/>
        </w:rPr>
      </w:pPr>
      <w:r w:rsidRPr="00DA12BD">
        <w:rPr>
          <w:rFonts w:eastAsia="Arial"/>
          <w:color w:val="000000"/>
          <w:lang w:eastAsia="ru-RU"/>
        </w:rPr>
        <w:tab/>
        <w:t>4.</w:t>
      </w:r>
      <w:r w:rsidR="009E1375">
        <w:rPr>
          <w:rFonts w:eastAsia="Arial"/>
          <w:color w:val="000000"/>
          <w:lang w:val="uk-UA" w:eastAsia="ru-RU"/>
        </w:rPr>
        <w:t>2</w:t>
      </w:r>
      <w:r w:rsidRPr="00DA12BD">
        <w:rPr>
          <w:rFonts w:eastAsia="Arial"/>
          <w:color w:val="000000"/>
          <w:lang w:eastAsia="ru-RU"/>
        </w:rPr>
        <w:t>.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9E1375" w:rsidRPr="00DA12BD" w:rsidRDefault="009E1375" w:rsidP="007C2EAA">
      <w:pPr>
        <w:jc w:val="both"/>
        <w:rPr>
          <w:rFonts w:eastAsia="Arial"/>
          <w:color w:val="000000"/>
          <w:lang w:eastAsia="ru-RU"/>
        </w:rPr>
      </w:pPr>
    </w:p>
    <w:p w:rsidR="007C2EAA" w:rsidRPr="00DA12BD" w:rsidRDefault="007C2EAA" w:rsidP="007C2EAA">
      <w:pPr>
        <w:keepNext/>
        <w:keepLines/>
        <w:contextualSpacing/>
        <w:jc w:val="center"/>
        <w:outlineLvl w:val="2"/>
        <w:rPr>
          <w:rFonts w:eastAsia="Arial"/>
          <w:b/>
          <w:color w:val="000000"/>
          <w:lang w:eastAsia="ru-RU"/>
        </w:rPr>
      </w:pPr>
      <w:r w:rsidRPr="00DA12BD">
        <w:rPr>
          <w:rFonts w:eastAsia="Arial"/>
          <w:b/>
          <w:color w:val="000000"/>
          <w:lang w:eastAsia="ru-RU"/>
        </w:rPr>
        <w:t>V. ПОСТАВКА ТОВАРІВ</w:t>
      </w:r>
    </w:p>
    <w:p w:rsidR="007C2EAA" w:rsidRPr="00DA12BD" w:rsidRDefault="007C2EAA" w:rsidP="007C2EAA">
      <w:pPr>
        <w:ind w:firstLine="720"/>
        <w:jc w:val="both"/>
        <w:rPr>
          <w:rFonts w:eastAsia="Arial"/>
          <w:color w:val="000000"/>
          <w:lang w:eastAsia="ru-RU"/>
        </w:rPr>
      </w:pPr>
      <w:r w:rsidRPr="00DA12BD">
        <w:rPr>
          <w:rFonts w:eastAsia="Arial"/>
          <w:color w:val="000000"/>
          <w:lang w:eastAsia="ru-RU"/>
        </w:rPr>
        <w:t xml:space="preserve">5.1. Постачальник </w:t>
      </w:r>
      <w:r w:rsidR="009E1375">
        <w:rPr>
          <w:rFonts w:eastAsia="Arial"/>
          <w:color w:val="000000"/>
          <w:lang w:eastAsia="ru-RU"/>
        </w:rPr>
        <w:t>забезпечує поставку товару до КП «</w:t>
      </w:r>
      <w:r w:rsidR="009E1375">
        <w:rPr>
          <w:rFonts w:eastAsia="Arial"/>
          <w:color w:val="000000"/>
          <w:lang w:val="uk-UA" w:eastAsia="ru-RU"/>
        </w:rPr>
        <w:t>Кролевецька</w:t>
      </w:r>
      <w:r w:rsidRPr="00DA12BD">
        <w:rPr>
          <w:rFonts w:eastAsia="Arial"/>
          <w:color w:val="000000"/>
          <w:lang w:eastAsia="ru-RU"/>
        </w:rPr>
        <w:t xml:space="preserve"> лікарня»</w:t>
      </w:r>
      <w:r w:rsidR="009E1375">
        <w:rPr>
          <w:rFonts w:eastAsia="Arial"/>
          <w:color w:val="000000"/>
          <w:lang w:val="uk-UA" w:eastAsia="ru-RU"/>
        </w:rPr>
        <w:t xml:space="preserve"> Кролевецької міської ради</w:t>
      </w:r>
      <w:r w:rsidRPr="00DA12BD">
        <w:rPr>
          <w:rFonts w:eastAsia="Arial"/>
          <w:color w:val="000000"/>
          <w:lang w:eastAsia="ru-RU"/>
        </w:rPr>
        <w:t xml:space="preserve"> відповідно до замовлення, наданого Замовником. Товар поставляється спеціальним транспортом Постачальника в першій половині дня.</w:t>
      </w:r>
    </w:p>
    <w:p w:rsidR="007C2EAA" w:rsidRPr="00DA12BD" w:rsidRDefault="007C2EAA" w:rsidP="007C2EAA">
      <w:pPr>
        <w:ind w:firstLine="708"/>
        <w:jc w:val="both"/>
        <w:rPr>
          <w:rFonts w:eastAsia="Arial"/>
          <w:i/>
          <w:color w:val="000000"/>
          <w:lang w:eastAsia="ru-RU"/>
        </w:rPr>
      </w:pPr>
      <w:r w:rsidRPr="00DA12BD">
        <w:rPr>
          <w:rFonts w:eastAsia="Arial"/>
          <w:color w:val="000000"/>
          <w:lang w:eastAsia="ru-RU"/>
        </w:rPr>
        <w:t xml:space="preserve">5.2. </w:t>
      </w:r>
      <w:r w:rsidR="009E1375" w:rsidRPr="009E1375">
        <w:rPr>
          <w:rFonts w:eastAsia="Arial"/>
          <w:color w:val="000000"/>
          <w:lang w:eastAsia="ru-RU"/>
        </w:rPr>
        <w:t xml:space="preserve">Поставка товару здійснюється за адресою Замовника: 41300, Україна, </w:t>
      </w:r>
      <w:proofErr w:type="gramStart"/>
      <w:r w:rsidR="009E1375" w:rsidRPr="009E1375">
        <w:rPr>
          <w:rFonts w:eastAsia="Arial"/>
          <w:color w:val="000000"/>
          <w:lang w:eastAsia="ru-RU"/>
        </w:rPr>
        <w:t>Сумська  обл.</w:t>
      </w:r>
      <w:proofErr w:type="gramEnd"/>
      <w:r w:rsidR="009E1375" w:rsidRPr="009E1375">
        <w:rPr>
          <w:rFonts w:eastAsia="Arial"/>
          <w:color w:val="000000"/>
          <w:lang w:eastAsia="ru-RU"/>
        </w:rPr>
        <w:t>,  місто Кролевець, бул.Шевченка,57 (харчоблок лікарні).</w:t>
      </w:r>
      <w:r w:rsidRPr="00DA12BD">
        <w:rPr>
          <w:rFonts w:eastAsia="Arial"/>
          <w:color w:val="000000"/>
          <w:lang w:eastAsia="ru-RU"/>
        </w:rPr>
        <w:t xml:space="preserve"> Постачальник забезпечує при необхідності </w:t>
      </w:r>
      <w:proofErr w:type="gramStart"/>
      <w:r w:rsidRPr="00DA12BD">
        <w:rPr>
          <w:rFonts w:eastAsia="Arial"/>
          <w:color w:val="000000"/>
          <w:lang w:eastAsia="ru-RU"/>
        </w:rPr>
        <w:t>страхування</w:t>
      </w:r>
      <w:r w:rsidR="009E1375">
        <w:rPr>
          <w:rFonts w:eastAsia="Arial"/>
          <w:color w:val="000000"/>
          <w:lang w:val="uk-UA" w:eastAsia="ru-RU"/>
        </w:rPr>
        <w:t xml:space="preserve">,  </w:t>
      </w:r>
      <w:r w:rsidRPr="00DA12BD">
        <w:rPr>
          <w:rFonts w:eastAsia="Arial"/>
          <w:color w:val="000000"/>
          <w:lang w:eastAsia="ru-RU"/>
        </w:rPr>
        <w:t>товару</w:t>
      </w:r>
      <w:proofErr w:type="gramEnd"/>
      <w:r w:rsidRPr="00DA12BD">
        <w:rPr>
          <w:rFonts w:eastAsia="Arial"/>
          <w:color w:val="000000"/>
          <w:lang w:eastAsia="ru-RU"/>
        </w:rPr>
        <w:t xml:space="preserve"> під час доставки його до комунального закладу .</w:t>
      </w:r>
    </w:p>
    <w:p w:rsidR="007C2EAA" w:rsidRPr="00DA12BD" w:rsidRDefault="007C2EAA" w:rsidP="007C2EAA">
      <w:pPr>
        <w:ind w:firstLine="720"/>
        <w:jc w:val="both"/>
      </w:pPr>
      <w:r w:rsidRPr="00DA12BD">
        <w:t xml:space="preserve">5.3. Зобов’язання Постачальника перед Замовником вважаються виконаними у повному обсязі з моменту підписання товаросупровідних документів. </w:t>
      </w:r>
    </w:p>
    <w:p w:rsidR="007C2EAA" w:rsidRPr="00DA12BD" w:rsidRDefault="007C2EAA" w:rsidP="007C2EAA">
      <w:pPr>
        <w:ind w:firstLine="720"/>
        <w:jc w:val="both"/>
      </w:pPr>
      <w:r w:rsidRPr="00DA12BD">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7C2EAA" w:rsidRPr="00DA12BD" w:rsidRDefault="007C2EAA" w:rsidP="007C2EAA">
      <w:pPr>
        <w:ind w:firstLine="720"/>
        <w:jc w:val="both"/>
      </w:pPr>
      <w:r w:rsidRPr="00DA12BD">
        <w:rPr>
          <w:bCs/>
        </w:rPr>
        <w:t xml:space="preserve">5.4. </w:t>
      </w:r>
      <w:r w:rsidRPr="00DA12BD">
        <w:t xml:space="preserve">Приймання-передача </w:t>
      </w:r>
      <w:r w:rsidRPr="00DA12BD">
        <w:rPr>
          <w:bCs/>
        </w:rPr>
        <w:t>товару</w:t>
      </w:r>
      <w:r w:rsidRPr="00DA12BD">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rsidR="007C2EAA" w:rsidRPr="00DA12BD" w:rsidRDefault="007C2EAA" w:rsidP="007C2EAA">
      <w:pPr>
        <w:jc w:val="both"/>
        <w:rPr>
          <w:bCs/>
        </w:rPr>
      </w:pPr>
      <w:r w:rsidRPr="00DA12BD">
        <w:t xml:space="preserve">           </w:t>
      </w:r>
      <w:r w:rsidRPr="00DA12BD">
        <w:rPr>
          <w:bCs/>
        </w:rPr>
        <w:t xml:space="preserve">Приймання-передача </w:t>
      </w:r>
      <w:r w:rsidRPr="00DA12BD">
        <w:t xml:space="preserve">товару </w:t>
      </w:r>
      <w:r w:rsidRPr="00DA12BD">
        <w:rPr>
          <w:bCs/>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DA12BD">
        <w:t>Замовника</w:t>
      </w:r>
      <w:r w:rsidRPr="00DA12BD">
        <w:rPr>
          <w:bCs/>
        </w:rPr>
        <w:t xml:space="preserve">. В накладній відповідно до специфікації обов’язково зазначаються номер Договору, </w:t>
      </w:r>
      <w:proofErr w:type="gramStart"/>
      <w:r w:rsidRPr="00DA12BD">
        <w:rPr>
          <w:bCs/>
        </w:rPr>
        <w:t>назва  товару</w:t>
      </w:r>
      <w:proofErr w:type="gramEnd"/>
      <w:r w:rsidRPr="00DA12BD">
        <w:rPr>
          <w:b/>
          <w:bCs/>
        </w:rPr>
        <w:t xml:space="preserve">, </w:t>
      </w:r>
      <w:r w:rsidRPr="00DA12BD">
        <w:rPr>
          <w:bCs/>
        </w:rPr>
        <w:t xml:space="preserve">назва виробника, кількість, ціна за одиницю, загальна вартість поставки. </w:t>
      </w:r>
    </w:p>
    <w:p w:rsidR="007C2EAA" w:rsidRPr="00DA12BD" w:rsidRDefault="007C2EAA" w:rsidP="007C2EAA">
      <w:pPr>
        <w:jc w:val="both"/>
        <w:rPr>
          <w:bCs/>
        </w:rPr>
      </w:pPr>
      <w:r w:rsidRPr="00DA12BD">
        <w:rPr>
          <w:bCs/>
        </w:rPr>
        <w:t xml:space="preserve">          У разі виявлення:</w:t>
      </w:r>
    </w:p>
    <w:p w:rsidR="007C2EAA" w:rsidRPr="00DA12BD" w:rsidRDefault="007C2EAA" w:rsidP="007C2EAA">
      <w:pPr>
        <w:jc w:val="both"/>
        <w:rPr>
          <w:bCs/>
        </w:rPr>
      </w:pPr>
      <w:r w:rsidRPr="00DA12BD">
        <w:rPr>
          <w:bCs/>
        </w:rPr>
        <w:t>- недостачі товару складається акт за підписами уповноважених осіб, які здійснювали приймання-передачу товару;</w:t>
      </w:r>
    </w:p>
    <w:p w:rsidR="007C2EAA" w:rsidRPr="00DA12BD" w:rsidRDefault="007C2EAA" w:rsidP="007C2EAA">
      <w:pPr>
        <w:jc w:val="both"/>
        <w:rPr>
          <w:bCs/>
        </w:rPr>
      </w:pPr>
      <w:r w:rsidRPr="00DA12BD">
        <w:rPr>
          <w:bCs/>
        </w:rPr>
        <w:t xml:space="preserve">- поставки товару, що не відповідає торговельній назві наведеній у реєстраційному посвідченні, фасуванням товару, наведеного в цьому Договорі або товаросупровідних документах </w:t>
      </w:r>
      <w:proofErr w:type="gramStart"/>
      <w:r w:rsidRPr="00DA12BD">
        <w:rPr>
          <w:bCs/>
        </w:rPr>
        <w:t>до товару</w:t>
      </w:r>
      <w:proofErr w:type="gramEnd"/>
      <w:r w:rsidRPr="00DA12BD">
        <w:rPr>
          <w:bCs/>
        </w:rPr>
        <w:t xml:space="preserve">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7C2EAA" w:rsidRPr="00DA12BD" w:rsidRDefault="007C2EAA" w:rsidP="007C2EAA">
      <w:pPr>
        <w:jc w:val="both"/>
        <w:rPr>
          <w:bCs/>
        </w:rPr>
      </w:pPr>
      <w:r w:rsidRPr="00DA12BD">
        <w:rPr>
          <w:bCs/>
        </w:rPr>
        <w:t>- товару, якість якого не відповідає вимогам цього Договору або документам, що засвідчують якість, Замовником складається акт за підписами уповноважених осіб про виявлені дефекти, який є підставою для повернення усієї серії товару Постачальнику.</w:t>
      </w:r>
    </w:p>
    <w:p w:rsidR="007C2EAA" w:rsidRDefault="007C2EAA" w:rsidP="007C2EAA">
      <w:pPr>
        <w:jc w:val="both"/>
        <w:rPr>
          <w:color w:val="000000"/>
        </w:rPr>
      </w:pPr>
      <w:r w:rsidRPr="00DA12BD">
        <w:rPr>
          <w:bCs/>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DA12BD">
        <w:rPr>
          <w:color w:val="000000"/>
        </w:rPr>
        <w:t>VII цього Договору.</w:t>
      </w:r>
    </w:p>
    <w:p w:rsidR="009259F8" w:rsidRPr="00DA12BD" w:rsidRDefault="009259F8" w:rsidP="007C2EAA">
      <w:pPr>
        <w:jc w:val="both"/>
      </w:pPr>
    </w:p>
    <w:p w:rsidR="007C2EAA" w:rsidRPr="00DA12BD" w:rsidRDefault="007C2EAA" w:rsidP="007C2EAA">
      <w:pPr>
        <w:keepNext/>
        <w:keepLines/>
        <w:contextualSpacing/>
        <w:jc w:val="center"/>
        <w:outlineLvl w:val="2"/>
        <w:rPr>
          <w:rFonts w:eastAsia="Arial"/>
          <w:b/>
          <w:color w:val="000000"/>
          <w:lang w:eastAsia="ru-RU"/>
        </w:rPr>
      </w:pPr>
      <w:r w:rsidRPr="00DA12BD">
        <w:rPr>
          <w:rFonts w:eastAsia="Arial"/>
          <w:b/>
          <w:color w:val="000000"/>
          <w:lang w:eastAsia="ru-RU"/>
        </w:rPr>
        <w:t xml:space="preserve">VI. ПРАВА ТА ОБОВ'ЯЗКИ СТОРІН </w:t>
      </w:r>
    </w:p>
    <w:p w:rsidR="007C2EAA" w:rsidRPr="00DA12BD" w:rsidRDefault="007C2EAA" w:rsidP="007C2EAA">
      <w:pPr>
        <w:jc w:val="both"/>
        <w:rPr>
          <w:color w:val="000000"/>
        </w:rPr>
      </w:pPr>
      <w:r w:rsidRPr="00DA12BD">
        <w:rPr>
          <w:color w:val="000000"/>
        </w:rPr>
        <w:tab/>
        <w:t xml:space="preserve">6.1. </w:t>
      </w:r>
      <w:r w:rsidRPr="00DA12BD">
        <w:t>Замовник</w:t>
      </w:r>
      <w:r w:rsidRPr="00DA12BD">
        <w:rPr>
          <w:color w:val="000000"/>
        </w:rPr>
        <w:t xml:space="preserve"> зобов'язаний: </w:t>
      </w:r>
    </w:p>
    <w:p w:rsidR="007C2EAA" w:rsidRPr="00DA12BD" w:rsidRDefault="007C2EAA" w:rsidP="007C2EAA">
      <w:pPr>
        <w:jc w:val="both"/>
        <w:rPr>
          <w:color w:val="000000"/>
        </w:rPr>
      </w:pPr>
      <w:r w:rsidRPr="00DA12BD">
        <w:rPr>
          <w:color w:val="000000"/>
        </w:rPr>
        <w:tab/>
        <w:t xml:space="preserve">6.1.1. Своєчасно та в повному обсязі сплачувати за поставлені товари; </w:t>
      </w:r>
    </w:p>
    <w:p w:rsidR="007C2EAA" w:rsidRPr="00DA12BD" w:rsidRDefault="007C2EAA" w:rsidP="007C2EAA">
      <w:pPr>
        <w:jc w:val="both"/>
        <w:rPr>
          <w:color w:val="000000"/>
        </w:rPr>
      </w:pPr>
      <w:r w:rsidRPr="00DA12BD">
        <w:rPr>
          <w:color w:val="000000"/>
        </w:rPr>
        <w:tab/>
        <w:t xml:space="preserve">6.1.2. Приймати поставлені товари згідно з видатковою накладною; </w:t>
      </w:r>
    </w:p>
    <w:p w:rsidR="007C2EAA" w:rsidRPr="00DA12BD" w:rsidRDefault="007C2EAA" w:rsidP="007C2EAA">
      <w:pPr>
        <w:jc w:val="both"/>
        <w:rPr>
          <w:color w:val="000000"/>
        </w:rPr>
      </w:pPr>
      <w:r w:rsidRPr="00DA12BD">
        <w:rPr>
          <w:color w:val="000000"/>
        </w:rPr>
        <w:tab/>
        <w:t xml:space="preserve">6.2. </w:t>
      </w:r>
      <w:r w:rsidRPr="00DA12BD">
        <w:t>Замовник</w:t>
      </w:r>
      <w:r w:rsidRPr="00DA12BD">
        <w:rPr>
          <w:color w:val="000000"/>
        </w:rPr>
        <w:t xml:space="preserve"> має право: </w:t>
      </w:r>
    </w:p>
    <w:p w:rsidR="007C2EAA" w:rsidRPr="00DA12BD" w:rsidRDefault="007C2EAA" w:rsidP="007C2EAA">
      <w:pPr>
        <w:jc w:val="both"/>
        <w:rPr>
          <w:color w:val="000000"/>
        </w:rPr>
      </w:pPr>
      <w:r w:rsidRPr="00DA12BD">
        <w:rPr>
          <w:color w:val="000000"/>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rsidR="007C2EAA" w:rsidRPr="00DA12BD" w:rsidRDefault="007C2EAA" w:rsidP="007C2EAA">
      <w:pPr>
        <w:jc w:val="both"/>
        <w:rPr>
          <w:color w:val="000000"/>
        </w:rPr>
      </w:pPr>
      <w:r w:rsidRPr="00DA12BD">
        <w:rPr>
          <w:color w:val="000000"/>
        </w:rPr>
        <w:tab/>
        <w:t xml:space="preserve">6.2.2. Контролювати поставку </w:t>
      </w:r>
      <w:proofErr w:type="gramStart"/>
      <w:r w:rsidRPr="00DA12BD">
        <w:rPr>
          <w:color w:val="000000"/>
        </w:rPr>
        <w:t>товарів  у</w:t>
      </w:r>
      <w:proofErr w:type="gramEnd"/>
      <w:r w:rsidRPr="00DA12BD">
        <w:rPr>
          <w:color w:val="000000"/>
        </w:rPr>
        <w:t xml:space="preserve"> строки, встановлені цим Договором; </w:t>
      </w:r>
    </w:p>
    <w:p w:rsidR="007C2EAA" w:rsidRPr="00DA12BD" w:rsidRDefault="007C2EAA" w:rsidP="007C2EAA">
      <w:pPr>
        <w:jc w:val="both"/>
        <w:rPr>
          <w:color w:val="000000"/>
        </w:rPr>
      </w:pPr>
      <w:r w:rsidRPr="00DA12BD">
        <w:rPr>
          <w:color w:val="000000"/>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C2EAA" w:rsidRPr="00DA12BD" w:rsidRDefault="007C2EAA" w:rsidP="007C2EAA">
      <w:pPr>
        <w:jc w:val="both"/>
        <w:rPr>
          <w:color w:val="000000"/>
        </w:rPr>
      </w:pPr>
      <w:r w:rsidRPr="00DA12BD">
        <w:rPr>
          <w:color w:val="000000"/>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7C2EAA" w:rsidRPr="00DA12BD" w:rsidRDefault="007C2EAA" w:rsidP="007C2EAA">
      <w:pPr>
        <w:jc w:val="both"/>
        <w:rPr>
          <w:color w:val="000000"/>
        </w:rPr>
      </w:pPr>
      <w:r w:rsidRPr="00DA12BD">
        <w:rPr>
          <w:color w:val="000000"/>
        </w:rPr>
        <w:tab/>
        <w:t xml:space="preserve">6.3. Постачальник зобов'язаний: </w:t>
      </w:r>
    </w:p>
    <w:p w:rsidR="007C2EAA" w:rsidRPr="00DA12BD" w:rsidRDefault="007C2EAA" w:rsidP="007C2EAA">
      <w:pPr>
        <w:jc w:val="both"/>
        <w:rPr>
          <w:color w:val="000000"/>
        </w:rPr>
      </w:pPr>
      <w:r w:rsidRPr="00DA12BD">
        <w:rPr>
          <w:color w:val="000000"/>
        </w:rPr>
        <w:tab/>
        <w:t xml:space="preserve">6.3.1. Забезпечити поставку товарів у строки, встановлені цим Договором; </w:t>
      </w:r>
    </w:p>
    <w:p w:rsidR="007C2EAA" w:rsidRPr="00DA12BD" w:rsidRDefault="007C2EAA" w:rsidP="007C2EAA">
      <w:pPr>
        <w:jc w:val="both"/>
        <w:rPr>
          <w:color w:val="000000"/>
        </w:rPr>
      </w:pPr>
      <w:r w:rsidRPr="00DA12BD">
        <w:rPr>
          <w:color w:val="000000"/>
        </w:rPr>
        <w:lastRenderedPageBreak/>
        <w:tab/>
        <w:t xml:space="preserve">6.3.2. Забезпечити поставку товарів, якість яких відповідає умовам, установленим розділом II цього Договору; </w:t>
      </w:r>
    </w:p>
    <w:p w:rsidR="007C2EAA" w:rsidRPr="00DA12BD" w:rsidRDefault="007C2EAA" w:rsidP="007C2EAA">
      <w:pPr>
        <w:jc w:val="both"/>
        <w:rPr>
          <w:color w:val="000000"/>
        </w:rPr>
      </w:pPr>
      <w:r w:rsidRPr="00DA12BD">
        <w:rPr>
          <w:color w:val="000000"/>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7C2EAA" w:rsidRPr="00DA12BD" w:rsidRDefault="007C2EAA" w:rsidP="007C2EAA">
      <w:pPr>
        <w:jc w:val="both"/>
        <w:rPr>
          <w:color w:val="000000"/>
        </w:rPr>
      </w:pPr>
      <w:r w:rsidRPr="00DA12BD">
        <w:rPr>
          <w:color w:val="000000"/>
        </w:rPr>
        <w:tab/>
        <w:t xml:space="preserve">6.4. Постачальник має право: </w:t>
      </w:r>
    </w:p>
    <w:p w:rsidR="007C2EAA" w:rsidRPr="00DA12BD" w:rsidRDefault="007C2EAA" w:rsidP="007C2EAA">
      <w:pPr>
        <w:jc w:val="both"/>
        <w:rPr>
          <w:color w:val="000000"/>
        </w:rPr>
      </w:pPr>
      <w:r w:rsidRPr="00DA12BD">
        <w:rPr>
          <w:color w:val="000000"/>
        </w:rPr>
        <w:tab/>
        <w:t xml:space="preserve">6.4.1. Своєчасно та в повному обсязі отримувати плату за поставлені товари; </w:t>
      </w:r>
    </w:p>
    <w:p w:rsidR="007C2EAA" w:rsidRPr="00DA12BD" w:rsidRDefault="007C2EAA" w:rsidP="007C2EAA">
      <w:pPr>
        <w:jc w:val="both"/>
        <w:rPr>
          <w:color w:val="000000"/>
        </w:rPr>
      </w:pPr>
      <w:r w:rsidRPr="00DA12BD">
        <w:rPr>
          <w:color w:val="000000"/>
        </w:rPr>
        <w:tab/>
        <w:t xml:space="preserve">6.4.2. На дострокову поставку товарів за письмовим погодженням </w:t>
      </w:r>
      <w:r w:rsidRPr="00DA12BD">
        <w:t>Замовника, попередивши про це Замовника за 3 дні до поставки</w:t>
      </w:r>
      <w:r w:rsidRPr="00DA12BD">
        <w:rPr>
          <w:color w:val="000000"/>
        </w:rPr>
        <w:t xml:space="preserve">; </w:t>
      </w:r>
    </w:p>
    <w:p w:rsidR="007C2EAA" w:rsidRPr="00DA12BD" w:rsidRDefault="007C2EAA" w:rsidP="007C2EAA">
      <w:pPr>
        <w:jc w:val="both"/>
        <w:rPr>
          <w:color w:val="000000"/>
        </w:rPr>
      </w:pPr>
      <w:r w:rsidRPr="00DA12BD">
        <w:rPr>
          <w:color w:val="000000"/>
        </w:rPr>
        <w:tab/>
        <w:t xml:space="preserve">6.4.3. У разі невиконання зобов'язань </w:t>
      </w:r>
      <w:r w:rsidRPr="00DA12BD">
        <w:t xml:space="preserve">Замовником </w:t>
      </w:r>
      <w:r w:rsidRPr="00DA12BD">
        <w:rPr>
          <w:color w:val="000000"/>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DA12BD">
        <w:t>Замовника</w:t>
      </w:r>
      <w:r w:rsidRPr="00DA12BD">
        <w:rPr>
          <w:color w:val="000000"/>
        </w:rPr>
        <w:t>.</w:t>
      </w:r>
    </w:p>
    <w:p w:rsidR="007C2EAA" w:rsidRDefault="007C2EAA" w:rsidP="007C2EAA">
      <w:pPr>
        <w:ind w:firstLine="720"/>
        <w:jc w:val="both"/>
        <w:rPr>
          <w:rFonts w:eastAsia="Arial"/>
          <w:color w:val="000000"/>
          <w:lang w:eastAsia="ru-RU"/>
        </w:rPr>
      </w:pPr>
      <w:r w:rsidRPr="00DA12BD">
        <w:rPr>
          <w:rFonts w:eastAsia="Arial"/>
          <w:color w:val="000000"/>
          <w:lang w:eastAsia="ru-RU"/>
        </w:rPr>
        <w:t xml:space="preserve">6.5. Жодна із Сторін не має права передавати свої зобов’язання за цим Договором іншій </w:t>
      </w:r>
      <w:proofErr w:type="gramStart"/>
      <w:r w:rsidRPr="00DA12BD">
        <w:rPr>
          <w:rFonts w:eastAsia="Arial"/>
          <w:color w:val="000000"/>
          <w:lang w:eastAsia="ru-RU"/>
        </w:rPr>
        <w:t>особі  без</w:t>
      </w:r>
      <w:proofErr w:type="gramEnd"/>
      <w:r w:rsidRPr="00DA12BD">
        <w:rPr>
          <w:rFonts w:eastAsia="Arial"/>
          <w:color w:val="000000"/>
          <w:lang w:eastAsia="ru-RU"/>
        </w:rPr>
        <w:t xml:space="preserve"> отримання письмової згоди іншої Сторони.</w:t>
      </w:r>
    </w:p>
    <w:p w:rsidR="009E1375" w:rsidRDefault="009E1375" w:rsidP="007C2EAA">
      <w:pPr>
        <w:ind w:firstLine="720"/>
        <w:jc w:val="both"/>
        <w:rPr>
          <w:rFonts w:eastAsia="Arial"/>
          <w:color w:val="000000"/>
          <w:lang w:eastAsia="ru-RU"/>
        </w:rPr>
      </w:pPr>
    </w:p>
    <w:p w:rsidR="009E1375" w:rsidRPr="009E1375" w:rsidRDefault="009E1375" w:rsidP="009E1375">
      <w:pPr>
        <w:shd w:val="clear" w:color="auto" w:fill="FFFFFF"/>
        <w:spacing w:line="274" w:lineRule="exact"/>
        <w:ind w:firstLine="720"/>
        <w:jc w:val="center"/>
      </w:pPr>
      <w:r>
        <w:rPr>
          <w:b/>
          <w:lang w:val="en-US"/>
        </w:rPr>
        <w:t>VII</w:t>
      </w:r>
      <w:r w:rsidRPr="009E1375">
        <w:rPr>
          <w:b/>
        </w:rPr>
        <w:t>.</w:t>
      </w:r>
      <w:r w:rsidRPr="009E1375">
        <w:t xml:space="preserve"> </w:t>
      </w:r>
      <w:r w:rsidRPr="009E1375">
        <w:rPr>
          <w:b/>
        </w:rPr>
        <w:t xml:space="preserve">Умови щодо можливості зменшення обсягів закупівлі залежно від реального фінансування </w:t>
      </w:r>
      <w:proofErr w:type="gramStart"/>
      <w:r w:rsidRPr="009E1375">
        <w:rPr>
          <w:b/>
        </w:rPr>
        <w:t>видатків</w:t>
      </w:r>
      <w:r w:rsidRPr="009E1375">
        <w:t xml:space="preserve"> :</w:t>
      </w:r>
      <w:proofErr w:type="gramEnd"/>
    </w:p>
    <w:p w:rsidR="009E1375" w:rsidRPr="009E1375" w:rsidRDefault="009E1375" w:rsidP="009E1375">
      <w:pPr>
        <w:jc w:val="both"/>
      </w:pPr>
      <w:r w:rsidRPr="009E1375">
        <w:t xml:space="preserve">            7.1. Зобов’язання за договором виникають у разі наявності та в </w:t>
      </w:r>
      <w:proofErr w:type="gramStart"/>
      <w:r w:rsidRPr="009E1375">
        <w:t>межах  відповідних</w:t>
      </w:r>
      <w:proofErr w:type="gramEnd"/>
      <w:r w:rsidRPr="009E1375">
        <w:t xml:space="preserve"> асигнувань Замовника.</w:t>
      </w:r>
    </w:p>
    <w:p w:rsidR="009E1375" w:rsidRPr="009E1375" w:rsidRDefault="009E1375" w:rsidP="009E1375">
      <w:pPr>
        <w:suppressAutoHyphens w:val="0"/>
        <w:ind w:left="720"/>
        <w:contextualSpacing/>
        <w:jc w:val="both"/>
        <w:rPr>
          <w:rFonts w:eastAsia="Calibri"/>
          <w:lang w:eastAsia="en-US"/>
        </w:rPr>
      </w:pPr>
      <w:r w:rsidRPr="009E1375">
        <w:rPr>
          <w:rFonts w:eastAsia="Calibri"/>
          <w:lang w:eastAsia="en-US"/>
        </w:rPr>
        <w:t>7.2. Замовник має право зменшити обсяг товарів, що закуповуються, у разі зменшення</w:t>
      </w:r>
    </w:p>
    <w:p w:rsidR="009E1375" w:rsidRPr="009E1375" w:rsidRDefault="009E1375" w:rsidP="009E1375">
      <w:pPr>
        <w:jc w:val="both"/>
      </w:pPr>
      <w:r w:rsidRPr="009E1375">
        <w:t>реального фінансування видатків на ці цілі.</w:t>
      </w:r>
    </w:p>
    <w:p w:rsidR="009E1375" w:rsidRPr="009E1375" w:rsidRDefault="009E1375" w:rsidP="009E1375">
      <w:pPr>
        <w:jc w:val="both"/>
      </w:pPr>
      <w:r w:rsidRPr="009E1375">
        <w:t xml:space="preserve">    </w:t>
      </w:r>
      <w:r>
        <w:rPr>
          <w:lang w:val="uk-UA"/>
        </w:rPr>
        <w:t xml:space="preserve">       </w:t>
      </w:r>
      <w:r w:rsidRPr="009E1375">
        <w:t xml:space="preserve"> </w:t>
      </w:r>
      <w:r w:rsidRPr="009E1375">
        <w:rPr>
          <w:lang w:val="uk-UA"/>
        </w:rPr>
        <w:t xml:space="preserve">7.3. </w:t>
      </w:r>
      <w:r w:rsidRPr="009E137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375" w:rsidRPr="009E1375" w:rsidRDefault="009E1375" w:rsidP="009E1375">
      <w:pPr>
        <w:jc w:val="both"/>
      </w:pPr>
      <w:r w:rsidRPr="009E1375">
        <w:t xml:space="preserve">     1) зменшення обсягів закупівлі, зокрема з урахуванням фактичного обсягу видатків Замовника. Сторони можуть внести зміни </w:t>
      </w:r>
      <w:proofErr w:type="gramStart"/>
      <w:r w:rsidRPr="009E1375">
        <w:t>до договору</w:t>
      </w:r>
      <w:proofErr w:type="gramEnd"/>
      <w:r w:rsidRPr="009E1375">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p>
    <w:p w:rsidR="009E1375" w:rsidRPr="009E1375" w:rsidRDefault="009E1375" w:rsidP="009E1375">
      <w:pPr>
        <w:jc w:val="both"/>
      </w:pPr>
      <w:r w:rsidRPr="009E1375">
        <w:t xml:space="preserve">     2) збільшення ціни за одиницю товару до 10 відсотків пропорційно збільшенню ціни такого товару </w:t>
      </w:r>
      <w:proofErr w:type="gramStart"/>
      <w:r w:rsidRPr="009E1375">
        <w:t>на ринку</w:t>
      </w:r>
      <w:proofErr w:type="gramEnd"/>
      <w:r w:rsidRPr="009E1375">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w:t>
      </w:r>
      <w:proofErr w:type="gramStart"/>
      <w:r w:rsidRPr="009E1375">
        <w:t>товару  на</w:t>
      </w:r>
      <w:proofErr w:type="gramEnd"/>
      <w:r w:rsidRPr="009E1375">
        <w:t xml:space="preserve">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w:t>
      </w:r>
      <w:proofErr w:type="gramStart"/>
      <w:r w:rsidRPr="009E1375">
        <w:t>на ринку</w:t>
      </w:r>
      <w:proofErr w:type="gramEnd"/>
      <w:r w:rsidRPr="009E1375">
        <w:t xml:space="preserve">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9E1375">
        <w:t>на ринку</w:t>
      </w:r>
      <w:proofErr w:type="gramEnd"/>
      <w:r w:rsidRPr="009E1375">
        <w:t xml:space="preserve">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 / внесення змін </w:t>
      </w:r>
      <w:proofErr w:type="gramStart"/>
      <w:r w:rsidRPr="009E1375">
        <w:t>до такого договору</w:t>
      </w:r>
      <w:proofErr w:type="gramEnd"/>
      <w:r w:rsidRPr="009E1375">
        <w:t xml:space="preserve"> щодо збільшення ціни за одиницю товару.</w:t>
      </w:r>
    </w:p>
    <w:p w:rsidR="009E1375" w:rsidRPr="009E1375" w:rsidRDefault="009E1375" w:rsidP="009E1375">
      <w:pPr>
        <w:jc w:val="both"/>
      </w:pPr>
      <w:r w:rsidRPr="009E1375">
        <w:t xml:space="preserve">      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w:t>
      </w:r>
      <w:proofErr w:type="gramStart"/>
      <w:r w:rsidRPr="009E1375">
        <w:t>закупівлі  за</w:t>
      </w:r>
      <w:proofErr w:type="gramEnd"/>
      <w:r w:rsidRPr="009E1375">
        <w:t xml:space="preserve">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E1375" w:rsidRPr="009E1375" w:rsidRDefault="009E1375" w:rsidP="009E1375">
      <w:pPr>
        <w:jc w:val="both"/>
      </w:pPr>
      <w:r w:rsidRPr="009E1375">
        <w:t xml:space="preserve">      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w:t>
      </w:r>
      <w:r w:rsidRPr="009E1375">
        <w:lastRenderedPageBreak/>
        <w:t xml:space="preserve">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w:t>
      </w:r>
      <w:proofErr w:type="gramStart"/>
      <w:r w:rsidRPr="009E1375">
        <w:t>у момент</w:t>
      </w:r>
      <w:proofErr w:type="gramEnd"/>
      <w:r w:rsidRPr="009E1375">
        <w:t xml:space="preserve"> виникнення об’єктивних обставин (виходячи з їх особливостей) з дотриманням чинного законодавства;</w:t>
      </w:r>
    </w:p>
    <w:p w:rsidR="009E1375" w:rsidRPr="009E1375" w:rsidRDefault="009E1375" w:rsidP="009E1375">
      <w:pPr>
        <w:jc w:val="both"/>
      </w:pPr>
      <w:r w:rsidRPr="009E1375">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9E1375">
        <w:t>на ринку</w:t>
      </w:r>
      <w:proofErr w:type="gramEnd"/>
      <w:r w:rsidRPr="009E1375">
        <w:t>. Сторони можуть внести зміни до Договору у разі узгодженої зміни ціни в бік зменшення (без зміни кількості (обсягу) та якості товарів, робіт і послуг (вибрати необхідне)).</w:t>
      </w:r>
    </w:p>
    <w:p w:rsidR="009E1375" w:rsidRPr="009E1375" w:rsidRDefault="009E1375" w:rsidP="009E1375">
      <w:pPr>
        <w:jc w:val="both"/>
      </w:pPr>
      <w:r w:rsidRPr="009E1375">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E1375" w:rsidRPr="009E1375" w:rsidRDefault="009E1375" w:rsidP="009E1375">
      <w:pPr>
        <w:jc w:val="both"/>
      </w:pPr>
      <w:r w:rsidRPr="009E1375">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9E1375">
        <w:t>акти  відповідного</w:t>
      </w:r>
      <w:proofErr w:type="gramEnd"/>
      <w:r w:rsidRPr="009E1375">
        <w:t xml:space="preserve"> уповноваженого органу або Держави щодо встановлення регульованих цін. </w:t>
      </w:r>
    </w:p>
    <w:p w:rsidR="009E1375" w:rsidRPr="009E1375" w:rsidRDefault="009E1375" w:rsidP="009E1375">
      <w:pPr>
        <w:jc w:val="both"/>
      </w:pPr>
      <w:r w:rsidRPr="009E1375">
        <w:t xml:space="preserve">        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9E1375">
        <w:t>на строк</w:t>
      </w:r>
      <w:proofErr w:type="gramEnd"/>
      <w:r w:rsidRPr="009E1375">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w:t>
      </w:r>
    </w:p>
    <w:p w:rsidR="009E1375" w:rsidRPr="00DA12BD" w:rsidRDefault="009E1375" w:rsidP="007C2EAA">
      <w:pPr>
        <w:ind w:firstLine="720"/>
        <w:jc w:val="both"/>
        <w:rPr>
          <w:rFonts w:eastAsia="Arial"/>
          <w:color w:val="000000"/>
          <w:lang w:eastAsia="ru-RU"/>
        </w:rPr>
      </w:pPr>
    </w:p>
    <w:p w:rsidR="007C2EAA" w:rsidRPr="00DA12BD" w:rsidRDefault="007C2EAA" w:rsidP="007C2EAA">
      <w:pPr>
        <w:keepNext/>
        <w:keepLines/>
        <w:tabs>
          <w:tab w:val="left" w:pos="10065"/>
        </w:tabs>
        <w:contextualSpacing/>
        <w:jc w:val="center"/>
        <w:outlineLvl w:val="2"/>
        <w:rPr>
          <w:rFonts w:eastAsia="Arial"/>
          <w:b/>
          <w:color w:val="000000"/>
          <w:lang w:eastAsia="ru-RU"/>
        </w:rPr>
      </w:pPr>
      <w:r w:rsidRPr="00DA12BD">
        <w:rPr>
          <w:rFonts w:eastAsia="Arial"/>
          <w:b/>
          <w:color w:val="000000"/>
          <w:lang w:eastAsia="ru-RU"/>
        </w:rPr>
        <w:t>VII</w:t>
      </w:r>
      <w:r w:rsidR="009E1375">
        <w:rPr>
          <w:rFonts w:eastAsia="Arial"/>
          <w:b/>
          <w:color w:val="000000"/>
          <w:lang w:val="uk-UA" w:eastAsia="ru-RU"/>
        </w:rPr>
        <w:t>І</w:t>
      </w:r>
      <w:r w:rsidRPr="00DA12BD">
        <w:rPr>
          <w:rFonts w:eastAsia="Arial"/>
          <w:b/>
          <w:color w:val="000000"/>
          <w:lang w:eastAsia="ru-RU"/>
        </w:rPr>
        <w:t>. ВІДПОВІДАЛЬНІСТЬ СТОРІН</w:t>
      </w:r>
    </w:p>
    <w:p w:rsidR="007C2EAA" w:rsidRPr="00DA12BD" w:rsidRDefault="007C2EAA" w:rsidP="007C2EAA">
      <w:pPr>
        <w:jc w:val="both"/>
        <w:rPr>
          <w:color w:val="000000"/>
        </w:rPr>
      </w:pPr>
      <w:r w:rsidRPr="00DA12BD">
        <w:rPr>
          <w:color w:val="000000"/>
        </w:rPr>
        <w:tab/>
      </w:r>
      <w:r w:rsidR="009E1375">
        <w:rPr>
          <w:color w:val="000000"/>
          <w:lang w:val="uk-UA"/>
        </w:rPr>
        <w:t>8</w:t>
      </w:r>
      <w:r w:rsidRPr="00DA12BD">
        <w:rPr>
          <w:color w:val="000000"/>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C2EAA" w:rsidRPr="00DA12BD" w:rsidRDefault="009E1375" w:rsidP="007C2EAA">
      <w:pPr>
        <w:widowControl w:val="0"/>
        <w:shd w:val="clear" w:color="auto" w:fill="FFFFFF"/>
        <w:tabs>
          <w:tab w:val="left" w:pos="1162"/>
        </w:tabs>
        <w:autoSpaceDE w:val="0"/>
        <w:autoSpaceDN w:val="0"/>
        <w:adjustRightInd w:val="0"/>
        <w:ind w:firstLine="720"/>
        <w:jc w:val="both"/>
        <w:rPr>
          <w:rFonts w:eastAsia="Arial"/>
          <w:color w:val="000000"/>
          <w:lang w:eastAsia="ru-RU"/>
        </w:rPr>
      </w:pPr>
      <w:r>
        <w:rPr>
          <w:rFonts w:eastAsia="Arial"/>
          <w:color w:val="000000"/>
          <w:lang w:val="uk-UA" w:eastAsia="ru-RU"/>
        </w:rPr>
        <w:t>8</w:t>
      </w:r>
      <w:r w:rsidR="007C2EAA" w:rsidRPr="00DA12BD">
        <w:rPr>
          <w:rFonts w:eastAsia="Arial"/>
          <w:color w:val="000000"/>
          <w:lang w:eastAsia="ru-RU"/>
        </w:rPr>
        <w:t>.2. За порушення умов зобов’язання щодо якості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rsidR="007C2EAA" w:rsidRPr="00DA12BD" w:rsidRDefault="009E1375" w:rsidP="007C2EAA">
      <w:pPr>
        <w:widowControl w:val="0"/>
        <w:shd w:val="clear" w:color="auto" w:fill="FFFFFF"/>
        <w:tabs>
          <w:tab w:val="left" w:pos="1162"/>
        </w:tabs>
        <w:autoSpaceDE w:val="0"/>
        <w:autoSpaceDN w:val="0"/>
        <w:adjustRightInd w:val="0"/>
        <w:ind w:firstLine="720"/>
        <w:jc w:val="both"/>
        <w:rPr>
          <w:rFonts w:eastAsia="Arial"/>
          <w:color w:val="000000"/>
          <w:lang w:eastAsia="ru-RU"/>
        </w:rPr>
      </w:pPr>
      <w:r>
        <w:rPr>
          <w:rFonts w:eastAsia="Arial"/>
          <w:color w:val="000000"/>
          <w:lang w:val="uk-UA" w:eastAsia="ru-RU"/>
        </w:rPr>
        <w:t>8</w:t>
      </w:r>
      <w:r w:rsidR="007C2EAA" w:rsidRPr="00DA12BD">
        <w:rPr>
          <w:rFonts w:eastAsia="Arial"/>
          <w:color w:val="000000"/>
          <w:lang w:eastAsia="ru-RU"/>
        </w:rPr>
        <w:t>.3.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rsidR="007C2EAA" w:rsidRPr="00DA12BD" w:rsidRDefault="009E1375" w:rsidP="007C2EAA">
      <w:pPr>
        <w:widowControl w:val="0"/>
        <w:shd w:val="clear" w:color="auto" w:fill="FFFFFF"/>
        <w:tabs>
          <w:tab w:val="left" w:pos="1162"/>
        </w:tabs>
        <w:autoSpaceDE w:val="0"/>
        <w:autoSpaceDN w:val="0"/>
        <w:adjustRightInd w:val="0"/>
        <w:ind w:firstLine="720"/>
        <w:jc w:val="both"/>
        <w:rPr>
          <w:rFonts w:eastAsia="Arial"/>
          <w:color w:val="000000"/>
          <w:lang w:eastAsia="ru-RU"/>
        </w:rPr>
      </w:pPr>
      <w:r>
        <w:rPr>
          <w:rFonts w:eastAsia="Arial"/>
          <w:color w:val="000000"/>
          <w:lang w:val="uk-UA" w:eastAsia="ru-RU"/>
        </w:rPr>
        <w:t>8</w:t>
      </w:r>
      <w:r w:rsidR="007C2EAA" w:rsidRPr="00DA12BD">
        <w:rPr>
          <w:rFonts w:eastAsia="Arial"/>
          <w:color w:val="000000"/>
          <w:lang w:eastAsia="ru-RU"/>
        </w:rPr>
        <w:t>.4.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7C2EAA" w:rsidRPr="00DA12BD" w:rsidRDefault="009E1375" w:rsidP="007C2EAA">
      <w:pPr>
        <w:widowControl w:val="0"/>
        <w:shd w:val="clear" w:color="auto" w:fill="FFFFFF"/>
        <w:tabs>
          <w:tab w:val="left" w:pos="1162"/>
        </w:tabs>
        <w:autoSpaceDE w:val="0"/>
        <w:autoSpaceDN w:val="0"/>
        <w:adjustRightInd w:val="0"/>
        <w:ind w:firstLine="720"/>
        <w:jc w:val="both"/>
        <w:rPr>
          <w:rFonts w:eastAsia="Arial"/>
          <w:color w:val="000000"/>
          <w:lang w:eastAsia="ru-RU"/>
        </w:rPr>
      </w:pPr>
      <w:r>
        <w:rPr>
          <w:rFonts w:eastAsia="Arial"/>
          <w:color w:val="000000"/>
          <w:lang w:val="uk-UA" w:eastAsia="ru-RU"/>
        </w:rPr>
        <w:t>8</w:t>
      </w:r>
      <w:r w:rsidR="007C2EAA" w:rsidRPr="00DA12BD">
        <w:rPr>
          <w:rFonts w:eastAsia="Arial"/>
          <w:color w:val="000000"/>
          <w:lang w:eastAsia="ru-RU"/>
        </w:rPr>
        <w:t xml:space="preserve">.5. Датою отримання претензії / відповіді на претензію вважатиметься дата, зазначена в документі </w:t>
      </w:r>
      <w:proofErr w:type="gramStart"/>
      <w:r w:rsidR="007C2EAA" w:rsidRPr="00DA12BD">
        <w:rPr>
          <w:rFonts w:eastAsia="Arial"/>
          <w:color w:val="000000"/>
          <w:lang w:eastAsia="ru-RU"/>
        </w:rPr>
        <w:t>організації  поштового</w:t>
      </w:r>
      <w:proofErr w:type="gramEnd"/>
      <w:r w:rsidR="007C2EAA" w:rsidRPr="00DA12BD">
        <w:rPr>
          <w:rFonts w:eastAsia="Arial"/>
          <w:color w:val="000000"/>
          <w:lang w:eastAsia="ru-RU"/>
        </w:rPr>
        <w:t xml:space="preserve">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rsidR="007C2EAA" w:rsidRPr="00DA12BD" w:rsidRDefault="009E1375" w:rsidP="007C2EAA">
      <w:pPr>
        <w:widowControl w:val="0"/>
        <w:shd w:val="clear" w:color="auto" w:fill="FFFFFF"/>
        <w:tabs>
          <w:tab w:val="left" w:pos="1162"/>
        </w:tabs>
        <w:autoSpaceDE w:val="0"/>
        <w:autoSpaceDN w:val="0"/>
        <w:adjustRightInd w:val="0"/>
        <w:ind w:firstLine="720"/>
        <w:jc w:val="both"/>
        <w:rPr>
          <w:rFonts w:eastAsia="Arial"/>
          <w:color w:val="000000"/>
          <w:lang w:eastAsia="ru-RU"/>
        </w:rPr>
      </w:pPr>
      <w:r>
        <w:rPr>
          <w:rFonts w:eastAsia="Arial"/>
          <w:color w:val="000000"/>
          <w:lang w:val="uk-UA" w:eastAsia="ru-RU"/>
        </w:rPr>
        <w:t>8</w:t>
      </w:r>
      <w:r w:rsidR="007C2EAA" w:rsidRPr="00DA12BD">
        <w:rPr>
          <w:rFonts w:eastAsia="Arial"/>
          <w:color w:val="000000"/>
          <w:lang w:eastAsia="ru-RU"/>
        </w:rPr>
        <w:t xml:space="preserve">.6. Претензії по якості приймаються протягом терміну придатності Товару </w:t>
      </w:r>
      <w:proofErr w:type="gramStart"/>
      <w:r w:rsidR="007C2EAA" w:rsidRPr="00DA12BD">
        <w:rPr>
          <w:rFonts w:eastAsia="Arial"/>
          <w:color w:val="000000"/>
          <w:lang w:eastAsia="ru-RU"/>
        </w:rPr>
        <w:t>в порядку</w:t>
      </w:r>
      <w:proofErr w:type="gramEnd"/>
      <w:r w:rsidR="007C2EAA" w:rsidRPr="00DA12BD">
        <w:rPr>
          <w:rFonts w:eastAsia="Arial"/>
          <w:color w:val="000000"/>
          <w:lang w:eastAsia="ru-RU"/>
        </w:rPr>
        <w:t>, передбаченому пунктами 7.4, 7.5 цього Договору.</w:t>
      </w:r>
    </w:p>
    <w:p w:rsidR="007C2EAA" w:rsidRPr="00DA12BD" w:rsidRDefault="009E1375" w:rsidP="007C2EAA">
      <w:pPr>
        <w:widowControl w:val="0"/>
        <w:shd w:val="clear" w:color="auto" w:fill="FFFFFF"/>
        <w:tabs>
          <w:tab w:val="left" w:pos="1162"/>
        </w:tabs>
        <w:autoSpaceDE w:val="0"/>
        <w:autoSpaceDN w:val="0"/>
        <w:adjustRightInd w:val="0"/>
        <w:ind w:firstLine="720"/>
        <w:jc w:val="both"/>
        <w:rPr>
          <w:rFonts w:eastAsia="Arial"/>
          <w:color w:val="000000"/>
          <w:lang w:eastAsia="ru-RU"/>
        </w:rPr>
      </w:pPr>
      <w:r>
        <w:rPr>
          <w:rFonts w:eastAsia="Arial"/>
          <w:color w:val="000000"/>
          <w:lang w:val="uk-UA" w:eastAsia="ru-RU"/>
        </w:rPr>
        <w:lastRenderedPageBreak/>
        <w:t>8</w:t>
      </w:r>
      <w:r w:rsidR="007C2EAA" w:rsidRPr="00DA12BD">
        <w:rPr>
          <w:rFonts w:eastAsia="Arial"/>
          <w:color w:val="000000"/>
          <w:lang w:eastAsia="ru-RU"/>
        </w:rPr>
        <w:t>.7. При наявності визнаних претензій:</w:t>
      </w:r>
    </w:p>
    <w:p w:rsidR="007C2EAA" w:rsidRPr="00DA12BD" w:rsidRDefault="007C2EAA" w:rsidP="007C2EAA">
      <w:pPr>
        <w:widowControl w:val="0"/>
        <w:shd w:val="clear" w:color="auto" w:fill="FFFFFF"/>
        <w:tabs>
          <w:tab w:val="left" w:pos="1162"/>
        </w:tabs>
        <w:autoSpaceDE w:val="0"/>
        <w:autoSpaceDN w:val="0"/>
        <w:adjustRightInd w:val="0"/>
        <w:ind w:firstLine="720"/>
        <w:jc w:val="both"/>
        <w:rPr>
          <w:rFonts w:eastAsia="Arial"/>
          <w:color w:val="000000"/>
          <w:lang w:eastAsia="ru-RU"/>
        </w:rPr>
      </w:pPr>
      <w:r w:rsidRPr="00DA12BD">
        <w:rPr>
          <w:rFonts w:eastAsia="Arial"/>
          <w:color w:val="000000"/>
          <w:lang w:eastAsia="ru-RU"/>
        </w:rPr>
        <w:t>по кількості - Постачальник повинен провести допоставку відповідної недопоставленої кількості Товару протягом 10 днів з дня визнання претензії;</w:t>
      </w:r>
    </w:p>
    <w:p w:rsidR="007C2EAA" w:rsidRPr="00DA12BD" w:rsidRDefault="007C2EAA" w:rsidP="007C2EAA">
      <w:pPr>
        <w:widowControl w:val="0"/>
        <w:shd w:val="clear" w:color="auto" w:fill="FFFFFF"/>
        <w:tabs>
          <w:tab w:val="left" w:pos="1162"/>
        </w:tabs>
        <w:autoSpaceDE w:val="0"/>
        <w:autoSpaceDN w:val="0"/>
        <w:adjustRightInd w:val="0"/>
        <w:ind w:firstLine="720"/>
        <w:jc w:val="both"/>
        <w:rPr>
          <w:rFonts w:eastAsia="Arial"/>
          <w:color w:val="000000"/>
          <w:lang w:eastAsia="ru-RU"/>
        </w:rPr>
      </w:pPr>
      <w:r w:rsidRPr="00DA12BD">
        <w:rPr>
          <w:rFonts w:eastAsia="Arial"/>
          <w:color w:val="000000"/>
          <w:lang w:eastAsia="ru-RU"/>
        </w:rPr>
        <w:t>по якості - Постачальник повинен замінити неякісний Товар протягом 10 днів з дня визнання претензії.</w:t>
      </w:r>
    </w:p>
    <w:p w:rsidR="007C2EAA" w:rsidRPr="00DA12BD" w:rsidRDefault="009E1375" w:rsidP="007C2EAA">
      <w:pPr>
        <w:widowControl w:val="0"/>
        <w:shd w:val="clear" w:color="auto" w:fill="FFFFFF"/>
        <w:tabs>
          <w:tab w:val="left" w:pos="1162"/>
        </w:tabs>
        <w:autoSpaceDE w:val="0"/>
        <w:autoSpaceDN w:val="0"/>
        <w:adjustRightInd w:val="0"/>
        <w:ind w:firstLine="720"/>
        <w:jc w:val="both"/>
        <w:rPr>
          <w:rFonts w:eastAsia="Arial"/>
          <w:color w:val="000000"/>
          <w:lang w:eastAsia="ru-RU"/>
        </w:rPr>
      </w:pPr>
      <w:r>
        <w:rPr>
          <w:rFonts w:eastAsia="Arial"/>
          <w:color w:val="000000"/>
          <w:lang w:val="uk-UA" w:eastAsia="ru-RU"/>
        </w:rPr>
        <w:t>8</w:t>
      </w:r>
      <w:r w:rsidR="007C2EAA" w:rsidRPr="00DA12BD">
        <w:rPr>
          <w:rFonts w:eastAsia="Arial"/>
          <w:color w:val="000000"/>
          <w:lang w:eastAsia="ru-RU"/>
        </w:rPr>
        <w:t>.8. Сплата штрафних санкцій, штрафу не звільняє Постачальника від обов’язку поставити Товар відповідно до умов Договору.</w:t>
      </w:r>
    </w:p>
    <w:p w:rsidR="007C2EAA" w:rsidRPr="00DA12BD" w:rsidRDefault="009E1375" w:rsidP="007C2EAA">
      <w:pPr>
        <w:widowControl w:val="0"/>
        <w:shd w:val="clear" w:color="auto" w:fill="FFFFFF"/>
        <w:tabs>
          <w:tab w:val="left" w:pos="1162"/>
        </w:tabs>
        <w:autoSpaceDE w:val="0"/>
        <w:autoSpaceDN w:val="0"/>
        <w:adjustRightInd w:val="0"/>
        <w:ind w:firstLine="720"/>
        <w:jc w:val="both"/>
        <w:rPr>
          <w:rFonts w:eastAsia="Arial"/>
          <w:color w:val="000000"/>
          <w:lang w:eastAsia="ru-RU"/>
        </w:rPr>
      </w:pPr>
      <w:r>
        <w:rPr>
          <w:rFonts w:eastAsia="Arial"/>
          <w:color w:val="000000"/>
          <w:lang w:val="uk-UA" w:eastAsia="ru-RU"/>
        </w:rPr>
        <w:t>8</w:t>
      </w:r>
      <w:r w:rsidR="007C2EAA" w:rsidRPr="00DA12BD">
        <w:rPr>
          <w:rFonts w:eastAsia="Arial"/>
          <w:color w:val="000000"/>
          <w:lang w:eastAsia="ru-RU"/>
        </w:rPr>
        <w:t>.9.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7C2EAA" w:rsidRPr="00DA12BD" w:rsidRDefault="009E1375" w:rsidP="007C2EAA">
      <w:pPr>
        <w:widowControl w:val="0"/>
        <w:shd w:val="clear" w:color="auto" w:fill="FFFFFF"/>
        <w:tabs>
          <w:tab w:val="left" w:pos="720"/>
        </w:tabs>
        <w:autoSpaceDE w:val="0"/>
        <w:autoSpaceDN w:val="0"/>
        <w:adjustRightInd w:val="0"/>
        <w:ind w:firstLine="720"/>
        <w:jc w:val="both"/>
        <w:rPr>
          <w:rFonts w:eastAsia="Arial"/>
          <w:color w:val="000000"/>
          <w:lang w:eastAsia="ru-RU"/>
        </w:rPr>
      </w:pPr>
      <w:r>
        <w:rPr>
          <w:rFonts w:eastAsia="Arial"/>
          <w:color w:val="000000"/>
          <w:lang w:val="uk-UA" w:eastAsia="ru-RU"/>
        </w:rPr>
        <w:t>8</w:t>
      </w:r>
      <w:r w:rsidR="007C2EAA" w:rsidRPr="00DA12BD">
        <w:rPr>
          <w:rFonts w:eastAsia="Arial"/>
          <w:color w:val="000000"/>
          <w:lang w:eastAsia="ru-RU"/>
        </w:rPr>
        <w:t>.10.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rsidR="007C2EAA" w:rsidRPr="00DA12BD" w:rsidRDefault="007C2EAA" w:rsidP="007C2EAA">
      <w:pPr>
        <w:jc w:val="both"/>
        <w:rPr>
          <w:rFonts w:eastAsia="Arial"/>
          <w:color w:val="000000"/>
          <w:lang w:eastAsia="ru-RU"/>
        </w:rPr>
      </w:pPr>
      <w:r w:rsidRPr="00DA12BD">
        <w:rPr>
          <w:rFonts w:eastAsia="Arial"/>
          <w:color w:val="000000"/>
          <w:lang w:eastAsia="ru-RU"/>
        </w:rPr>
        <w:tab/>
      </w:r>
      <w:r w:rsidR="009E1375">
        <w:rPr>
          <w:rFonts w:eastAsia="Arial"/>
          <w:color w:val="000000"/>
          <w:lang w:val="uk-UA" w:eastAsia="ru-RU"/>
        </w:rPr>
        <w:t>8</w:t>
      </w:r>
      <w:r w:rsidRPr="00DA12BD">
        <w:rPr>
          <w:rFonts w:eastAsia="Arial"/>
          <w:color w:val="000000"/>
          <w:lang w:eastAsia="ru-RU"/>
        </w:rPr>
        <w:t>.11. У випадках, не передбачених цим Договором, Сторони керуються чинним законодавством України.</w:t>
      </w:r>
    </w:p>
    <w:p w:rsidR="007C2EAA" w:rsidRPr="00DA12BD" w:rsidRDefault="007C2EAA" w:rsidP="007C2EAA">
      <w:pPr>
        <w:jc w:val="both"/>
        <w:rPr>
          <w:rFonts w:eastAsia="Arial"/>
          <w:color w:val="000000"/>
          <w:lang w:eastAsia="ru-RU"/>
        </w:rPr>
      </w:pPr>
      <w:r w:rsidRPr="00DA12BD">
        <w:rPr>
          <w:rFonts w:eastAsia="Arial"/>
          <w:color w:val="000000"/>
        </w:rPr>
        <w:tab/>
      </w:r>
      <w:r w:rsidR="009E1375">
        <w:rPr>
          <w:rFonts w:eastAsia="Arial"/>
          <w:color w:val="000000"/>
          <w:lang w:val="uk-UA" w:eastAsia="ru-RU"/>
        </w:rPr>
        <w:t>8</w:t>
      </w:r>
      <w:r w:rsidRPr="00DA12BD">
        <w:rPr>
          <w:rFonts w:eastAsia="Arial"/>
          <w:color w:val="000000"/>
          <w:lang w:eastAsia="ru-RU"/>
        </w:rPr>
        <w:t>.12. Закінчення строку дії Договору не звільняє Сторони від відповідальності за цим Договором.</w:t>
      </w:r>
    </w:p>
    <w:p w:rsidR="007C2EAA" w:rsidRPr="00DA12BD" w:rsidRDefault="007C2EAA" w:rsidP="007C2EAA">
      <w:pPr>
        <w:keepNext/>
        <w:keepLines/>
        <w:contextualSpacing/>
        <w:jc w:val="center"/>
        <w:outlineLvl w:val="2"/>
        <w:rPr>
          <w:rFonts w:eastAsia="Arial"/>
          <w:b/>
          <w:color w:val="000000"/>
          <w:lang w:eastAsia="ru-RU"/>
        </w:rPr>
      </w:pPr>
      <w:r w:rsidRPr="00DA12BD">
        <w:rPr>
          <w:rFonts w:eastAsia="Arial"/>
          <w:b/>
          <w:color w:val="000000"/>
          <w:lang w:eastAsia="ru-RU"/>
        </w:rPr>
        <w:t>I</w:t>
      </w:r>
      <w:r w:rsidR="009E1375">
        <w:rPr>
          <w:rFonts w:eastAsia="Arial"/>
          <w:b/>
          <w:color w:val="000000"/>
          <w:lang w:val="uk-UA" w:eastAsia="ru-RU"/>
        </w:rPr>
        <w:t>Х</w:t>
      </w:r>
      <w:r w:rsidRPr="00DA12BD">
        <w:rPr>
          <w:rFonts w:eastAsia="Arial"/>
          <w:b/>
          <w:color w:val="000000"/>
          <w:lang w:eastAsia="ru-RU"/>
        </w:rPr>
        <w:t xml:space="preserve">. ОБСТАВИНИ НЕПЕРЕБОРНОЇ СИЛИ </w:t>
      </w:r>
    </w:p>
    <w:p w:rsidR="007C2EAA" w:rsidRPr="00DA12BD" w:rsidRDefault="007C2EAA" w:rsidP="007C2EAA">
      <w:pPr>
        <w:jc w:val="both"/>
        <w:rPr>
          <w:color w:val="000000"/>
        </w:rPr>
      </w:pPr>
      <w:r w:rsidRPr="00DA12BD">
        <w:rPr>
          <w:color w:val="000000"/>
        </w:rPr>
        <w:tab/>
      </w:r>
      <w:r w:rsidR="009E1375">
        <w:rPr>
          <w:color w:val="000000"/>
          <w:lang w:val="uk-UA"/>
        </w:rPr>
        <w:t>9</w:t>
      </w:r>
      <w:r w:rsidRPr="00DA12BD">
        <w:rPr>
          <w:color w:val="000000"/>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C2EAA" w:rsidRPr="00DA12BD" w:rsidRDefault="007C2EAA" w:rsidP="007C2EAA">
      <w:pPr>
        <w:jc w:val="both"/>
        <w:rPr>
          <w:color w:val="000000"/>
        </w:rPr>
      </w:pPr>
      <w:r w:rsidRPr="00DA12BD">
        <w:rPr>
          <w:color w:val="000000"/>
        </w:rPr>
        <w:tab/>
      </w:r>
      <w:r w:rsidR="009E1375">
        <w:rPr>
          <w:color w:val="000000"/>
          <w:lang w:val="uk-UA"/>
        </w:rPr>
        <w:t>9</w:t>
      </w:r>
      <w:r w:rsidRPr="00DA12BD">
        <w:rPr>
          <w:color w:val="000000"/>
        </w:rPr>
        <w:t xml:space="preserve">.2.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7C2EAA" w:rsidRPr="00DA12BD" w:rsidRDefault="007C2EAA" w:rsidP="007C2EAA">
      <w:pPr>
        <w:jc w:val="both"/>
        <w:rPr>
          <w:color w:val="000000"/>
        </w:rPr>
      </w:pPr>
      <w:r w:rsidRPr="00DA12BD">
        <w:rPr>
          <w:color w:val="000000"/>
        </w:rPr>
        <w:tab/>
      </w:r>
      <w:r w:rsidR="009E1375">
        <w:rPr>
          <w:color w:val="000000"/>
          <w:lang w:val="uk-UA"/>
        </w:rPr>
        <w:t>9</w:t>
      </w:r>
      <w:r w:rsidRPr="00DA12BD">
        <w:rPr>
          <w:color w:val="000000"/>
        </w:rPr>
        <w:t>.3.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7C2EAA" w:rsidRDefault="007C2EAA" w:rsidP="007C2EAA">
      <w:pPr>
        <w:jc w:val="both"/>
        <w:rPr>
          <w:rFonts w:eastAsia="Arial"/>
          <w:color w:val="000000"/>
          <w:lang w:eastAsia="ru-RU"/>
        </w:rPr>
      </w:pPr>
      <w:r w:rsidRPr="00DA12BD">
        <w:rPr>
          <w:rFonts w:eastAsia="Arial"/>
          <w:color w:val="000000"/>
          <w:lang w:eastAsia="ru-RU"/>
        </w:rPr>
        <w:tab/>
      </w:r>
      <w:r w:rsidR="009E1375">
        <w:rPr>
          <w:rFonts w:eastAsia="Arial"/>
          <w:color w:val="000000"/>
          <w:lang w:val="uk-UA" w:eastAsia="ru-RU"/>
        </w:rPr>
        <w:t>9</w:t>
      </w:r>
      <w:r w:rsidRPr="00DA12BD">
        <w:rPr>
          <w:rFonts w:eastAsia="Arial"/>
          <w:color w:val="000000"/>
          <w:lang w:eastAsia="ru-RU"/>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C2EAA" w:rsidRPr="00DA12BD" w:rsidRDefault="007C2EAA" w:rsidP="007C2EAA">
      <w:pPr>
        <w:jc w:val="both"/>
        <w:rPr>
          <w:rFonts w:eastAsia="Arial"/>
          <w:color w:val="000000"/>
          <w:lang w:eastAsia="ru-RU"/>
        </w:rPr>
      </w:pPr>
    </w:p>
    <w:p w:rsidR="007C2EAA" w:rsidRPr="00DA12BD" w:rsidRDefault="007C2EAA" w:rsidP="007C2EAA">
      <w:pPr>
        <w:keepNext/>
        <w:keepLines/>
        <w:contextualSpacing/>
        <w:jc w:val="center"/>
        <w:outlineLvl w:val="2"/>
        <w:rPr>
          <w:rFonts w:eastAsia="Arial"/>
          <w:b/>
          <w:color w:val="000000"/>
          <w:lang w:eastAsia="ru-RU"/>
        </w:rPr>
      </w:pPr>
      <w:r w:rsidRPr="00DA12BD">
        <w:rPr>
          <w:rFonts w:eastAsia="Arial"/>
          <w:b/>
          <w:color w:val="000000"/>
          <w:lang w:eastAsia="ru-RU"/>
        </w:rPr>
        <w:t xml:space="preserve">X. ВИРІШЕННЯ СПОРІВ </w:t>
      </w:r>
    </w:p>
    <w:p w:rsidR="007C2EAA" w:rsidRPr="00DA12BD" w:rsidRDefault="009E1375" w:rsidP="007C2EAA">
      <w:pPr>
        <w:jc w:val="both"/>
        <w:rPr>
          <w:color w:val="000000"/>
        </w:rPr>
      </w:pPr>
      <w:r>
        <w:rPr>
          <w:color w:val="000000"/>
        </w:rPr>
        <w:tab/>
        <w:t>10</w:t>
      </w:r>
      <w:r w:rsidR="007C2EAA" w:rsidRPr="00DA12BD">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7C2EAA" w:rsidRPr="00DA12BD" w:rsidRDefault="009E1375" w:rsidP="007C2EAA">
      <w:pPr>
        <w:keepNext/>
        <w:keepLines/>
        <w:contextualSpacing/>
        <w:jc w:val="both"/>
        <w:outlineLvl w:val="2"/>
        <w:rPr>
          <w:rFonts w:eastAsia="Arial"/>
          <w:color w:val="000000"/>
          <w:lang w:eastAsia="ru-RU"/>
        </w:rPr>
      </w:pPr>
      <w:r>
        <w:rPr>
          <w:rFonts w:eastAsia="Arial"/>
          <w:color w:val="000000"/>
          <w:lang w:eastAsia="ru-RU"/>
        </w:rPr>
        <w:tab/>
        <w:t>10</w:t>
      </w:r>
      <w:r w:rsidR="007C2EAA" w:rsidRPr="00DA12BD">
        <w:rPr>
          <w:rFonts w:eastAsia="Arial"/>
          <w:color w:val="000000"/>
          <w:lang w:eastAsia="ru-RU"/>
        </w:rPr>
        <w:t xml:space="preserve">.2. У разі недосягнення Сторонами згоди спори (розбіжності) вирішуються </w:t>
      </w:r>
      <w:proofErr w:type="gramStart"/>
      <w:r w:rsidR="007C2EAA" w:rsidRPr="00DA12BD">
        <w:rPr>
          <w:rFonts w:eastAsia="Arial"/>
          <w:color w:val="000000"/>
          <w:lang w:eastAsia="ru-RU"/>
        </w:rPr>
        <w:t>у судовому порядку</w:t>
      </w:r>
      <w:proofErr w:type="gramEnd"/>
      <w:r w:rsidR="007C2EAA" w:rsidRPr="00DA12BD">
        <w:rPr>
          <w:rFonts w:eastAsia="Arial"/>
          <w:color w:val="000000"/>
          <w:lang w:eastAsia="ru-RU"/>
        </w:rPr>
        <w:t>.</w:t>
      </w:r>
    </w:p>
    <w:p w:rsidR="007C2EAA" w:rsidRPr="00DA12BD" w:rsidRDefault="007C2EAA" w:rsidP="007C2EAA">
      <w:pPr>
        <w:keepNext/>
        <w:keepLines/>
        <w:contextualSpacing/>
        <w:jc w:val="center"/>
        <w:outlineLvl w:val="2"/>
        <w:rPr>
          <w:rFonts w:eastAsia="Arial"/>
          <w:b/>
          <w:color w:val="000000"/>
          <w:lang w:eastAsia="ru-RU"/>
        </w:rPr>
      </w:pPr>
      <w:r w:rsidRPr="00DA12BD">
        <w:rPr>
          <w:rFonts w:eastAsia="Arial"/>
          <w:b/>
          <w:color w:val="000000"/>
          <w:lang w:eastAsia="ru-RU"/>
        </w:rPr>
        <w:t>X</w:t>
      </w:r>
      <w:r w:rsidR="009E1375">
        <w:rPr>
          <w:rFonts w:eastAsia="Arial"/>
          <w:b/>
          <w:color w:val="000000"/>
          <w:lang w:val="uk-UA" w:eastAsia="ru-RU"/>
        </w:rPr>
        <w:t>І</w:t>
      </w:r>
      <w:r w:rsidRPr="00DA12BD">
        <w:rPr>
          <w:rFonts w:eastAsia="Arial"/>
          <w:b/>
          <w:color w:val="000000"/>
          <w:lang w:eastAsia="ru-RU"/>
        </w:rPr>
        <w:t xml:space="preserve">. СТРОК ДІЇ ДОГОВОРУ </w:t>
      </w:r>
    </w:p>
    <w:p w:rsidR="007C2EAA" w:rsidRPr="00DA12BD" w:rsidRDefault="009E1375" w:rsidP="007C2EAA">
      <w:pPr>
        <w:jc w:val="both"/>
        <w:rPr>
          <w:color w:val="000000"/>
        </w:rPr>
      </w:pPr>
      <w:r>
        <w:rPr>
          <w:color w:val="000000"/>
        </w:rPr>
        <w:tab/>
        <w:t>11</w:t>
      </w:r>
      <w:r w:rsidR="007C2EAA" w:rsidRPr="00DA12BD">
        <w:rPr>
          <w:color w:val="000000"/>
        </w:rPr>
        <w:t>.1. Цей Договір набирає чинності з моменту його підписання і діє до 31.12.202</w:t>
      </w:r>
      <w:r w:rsidR="007C2EAA">
        <w:rPr>
          <w:color w:val="000000"/>
        </w:rPr>
        <w:t>2</w:t>
      </w:r>
      <w:r w:rsidR="007C2EAA" w:rsidRPr="00DA12BD">
        <w:rPr>
          <w:color w:val="000000"/>
        </w:rPr>
        <w:t xml:space="preserve"> р., а в частині фінансових зобов’язань до повного виконання Сторонами своїх зобов’язань за даним Договором. </w:t>
      </w:r>
    </w:p>
    <w:p w:rsidR="007C2EAA" w:rsidRPr="00DA12BD" w:rsidRDefault="009E1375" w:rsidP="007C2EAA">
      <w:pPr>
        <w:keepNext/>
        <w:keepLines/>
        <w:contextualSpacing/>
        <w:jc w:val="both"/>
        <w:outlineLvl w:val="2"/>
        <w:rPr>
          <w:rFonts w:eastAsia="Arial"/>
          <w:color w:val="000000"/>
          <w:lang w:eastAsia="ru-RU"/>
        </w:rPr>
      </w:pPr>
      <w:r>
        <w:rPr>
          <w:rFonts w:eastAsia="Arial"/>
          <w:color w:val="000000"/>
          <w:lang w:eastAsia="ru-RU"/>
        </w:rPr>
        <w:tab/>
        <w:t>11</w:t>
      </w:r>
      <w:r w:rsidR="007C2EAA" w:rsidRPr="00DA12BD">
        <w:rPr>
          <w:rFonts w:eastAsia="Arial"/>
          <w:color w:val="000000"/>
          <w:lang w:eastAsia="ru-RU"/>
        </w:rPr>
        <w:t>.2. Цей Договір укладається і підписується у 2 (двох) примірниках, що мають однакову юридичну силу. </w:t>
      </w:r>
    </w:p>
    <w:p w:rsidR="007C2EAA" w:rsidRPr="00DA12BD" w:rsidRDefault="009E1375" w:rsidP="007C2EAA">
      <w:pPr>
        <w:rPr>
          <w:rFonts w:eastAsia="Arial"/>
          <w:color w:val="000000"/>
          <w:lang w:eastAsia="ru-RU"/>
        </w:rPr>
      </w:pPr>
      <w:r>
        <w:rPr>
          <w:rFonts w:eastAsia="Arial"/>
          <w:color w:val="000000"/>
          <w:lang w:eastAsia="ru-RU"/>
        </w:rPr>
        <w:tab/>
        <w:t>11</w:t>
      </w:r>
      <w:r w:rsidR="007C2EAA" w:rsidRPr="00DA12BD">
        <w:rPr>
          <w:rFonts w:eastAsia="Arial"/>
          <w:color w:val="000000"/>
          <w:lang w:eastAsia="ru-RU"/>
        </w:rPr>
        <w:t xml:space="preserve">.3. Цей Договір може продовжуватися на строк, достатній для проведення процедури закупівлі на </w:t>
      </w:r>
      <w:proofErr w:type="gramStart"/>
      <w:r w:rsidR="007C2EAA" w:rsidRPr="00DA12BD">
        <w:rPr>
          <w:rFonts w:eastAsia="Arial"/>
          <w:color w:val="000000"/>
          <w:lang w:eastAsia="ru-RU"/>
        </w:rPr>
        <w:t>початку  наступного</w:t>
      </w:r>
      <w:proofErr w:type="gramEnd"/>
      <w:r w:rsidR="007C2EAA" w:rsidRPr="00DA12BD">
        <w:rPr>
          <w:rFonts w:eastAsia="Arial"/>
          <w:color w:val="000000"/>
          <w:lang w:eastAsia="ru-RU"/>
        </w:rPr>
        <w:t xml:space="preserve"> року в обсязі, що не перевищує 20 % суми, визначеної у договорі.</w:t>
      </w:r>
    </w:p>
    <w:p w:rsidR="007C2EAA" w:rsidRDefault="007C2EAA" w:rsidP="007C2EAA">
      <w:pPr>
        <w:keepNext/>
        <w:keepLines/>
        <w:contextualSpacing/>
        <w:jc w:val="center"/>
        <w:outlineLvl w:val="2"/>
        <w:rPr>
          <w:rFonts w:eastAsia="Arial"/>
          <w:b/>
          <w:color w:val="000000"/>
          <w:lang w:eastAsia="ru-RU"/>
        </w:rPr>
      </w:pPr>
    </w:p>
    <w:p w:rsidR="007C2EAA" w:rsidRPr="00DA12BD" w:rsidRDefault="007C2EAA" w:rsidP="007C2EAA">
      <w:pPr>
        <w:keepNext/>
        <w:keepLines/>
        <w:contextualSpacing/>
        <w:jc w:val="center"/>
        <w:outlineLvl w:val="2"/>
        <w:rPr>
          <w:rFonts w:eastAsia="Arial"/>
          <w:b/>
          <w:color w:val="000000"/>
          <w:lang w:eastAsia="ru-RU"/>
        </w:rPr>
      </w:pPr>
      <w:r w:rsidRPr="00DA12BD">
        <w:rPr>
          <w:rFonts w:eastAsia="Arial"/>
          <w:b/>
          <w:color w:val="000000"/>
          <w:lang w:eastAsia="ru-RU"/>
        </w:rPr>
        <w:t>XІ</w:t>
      </w:r>
      <w:r w:rsidR="009E1375">
        <w:rPr>
          <w:rFonts w:eastAsia="Arial"/>
          <w:b/>
          <w:color w:val="000000"/>
          <w:lang w:val="uk-UA" w:eastAsia="ru-RU"/>
        </w:rPr>
        <w:t>І</w:t>
      </w:r>
      <w:r w:rsidRPr="00DA12BD">
        <w:rPr>
          <w:rFonts w:eastAsia="Arial"/>
          <w:b/>
          <w:color w:val="000000"/>
          <w:lang w:eastAsia="ru-RU"/>
        </w:rPr>
        <w:t>. ІНШІ УМОВИ</w:t>
      </w:r>
    </w:p>
    <w:p w:rsidR="007C2EAA" w:rsidRDefault="007C2EAA" w:rsidP="007C2EAA">
      <w:pPr>
        <w:ind w:firstLine="720"/>
        <w:jc w:val="both"/>
        <w:rPr>
          <w:rFonts w:eastAsia="Arial"/>
          <w:color w:val="000000"/>
          <w:lang w:eastAsia="ru-RU"/>
        </w:rPr>
      </w:pPr>
      <w:r w:rsidRPr="00DA12BD">
        <w:rPr>
          <w:rFonts w:eastAsia="Arial"/>
          <w:color w:val="000000"/>
          <w:lang w:eastAsia="ru-RU"/>
        </w:rPr>
        <w:t>1</w:t>
      </w:r>
      <w:r w:rsidR="009E1375">
        <w:rPr>
          <w:rFonts w:eastAsia="Arial"/>
          <w:color w:val="000000"/>
          <w:lang w:val="uk-UA" w:eastAsia="ru-RU"/>
        </w:rPr>
        <w:t>2</w:t>
      </w:r>
      <w:r w:rsidRPr="00DA12BD">
        <w:rPr>
          <w:rFonts w:eastAsia="Arial"/>
          <w:color w:val="000000"/>
          <w:lang w:eastAsia="ru-RU"/>
        </w:rPr>
        <w:t>.1. Договір може бути змінено у випадках, передбачених чинним законодавством України.</w:t>
      </w:r>
    </w:p>
    <w:p w:rsidR="009259F8" w:rsidRDefault="009259F8" w:rsidP="007C2EAA">
      <w:pPr>
        <w:ind w:firstLine="720"/>
        <w:jc w:val="both"/>
        <w:rPr>
          <w:rFonts w:eastAsia="Arial"/>
          <w:color w:val="000000"/>
          <w:lang w:eastAsia="ru-RU"/>
        </w:rPr>
      </w:pPr>
    </w:p>
    <w:p w:rsidR="009259F8" w:rsidRDefault="009259F8" w:rsidP="007C2EAA">
      <w:pPr>
        <w:ind w:firstLine="720"/>
        <w:jc w:val="both"/>
        <w:rPr>
          <w:rFonts w:eastAsia="Arial"/>
          <w:color w:val="000000"/>
          <w:lang w:eastAsia="ru-RU"/>
        </w:rPr>
      </w:pPr>
    </w:p>
    <w:p w:rsidR="009259F8" w:rsidRDefault="009259F8" w:rsidP="007C2EAA">
      <w:pPr>
        <w:ind w:firstLine="720"/>
        <w:jc w:val="both"/>
        <w:rPr>
          <w:rFonts w:eastAsia="Arial"/>
          <w:color w:val="000000"/>
          <w:lang w:eastAsia="ru-RU"/>
        </w:rPr>
      </w:pPr>
    </w:p>
    <w:p w:rsidR="009259F8" w:rsidRDefault="009259F8" w:rsidP="007C2EAA">
      <w:pPr>
        <w:ind w:firstLine="720"/>
        <w:jc w:val="both"/>
        <w:rPr>
          <w:rFonts w:eastAsia="Arial"/>
          <w:color w:val="000000"/>
          <w:lang w:eastAsia="ru-RU"/>
        </w:rPr>
      </w:pPr>
    </w:p>
    <w:p w:rsidR="009259F8" w:rsidRDefault="009259F8" w:rsidP="007C2EAA">
      <w:pPr>
        <w:ind w:firstLine="720"/>
        <w:jc w:val="both"/>
        <w:rPr>
          <w:rFonts w:eastAsia="Arial"/>
          <w:color w:val="000000"/>
          <w:lang w:eastAsia="ru-RU"/>
        </w:rPr>
      </w:pPr>
    </w:p>
    <w:p w:rsidR="009259F8" w:rsidRDefault="009259F8" w:rsidP="007C2EAA">
      <w:pPr>
        <w:ind w:firstLine="720"/>
        <w:jc w:val="both"/>
        <w:rPr>
          <w:rFonts w:eastAsia="Arial"/>
          <w:color w:val="000000"/>
          <w:lang w:eastAsia="ru-RU"/>
        </w:rPr>
      </w:pPr>
    </w:p>
    <w:p w:rsidR="007C2EAA" w:rsidRPr="00DA12BD" w:rsidRDefault="007C2EAA" w:rsidP="007C2EAA">
      <w:pPr>
        <w:ind w:firstLine="720"/>
        <w:jc w:val="both"/>
        <w:rPr>
          <w:rFonts w:eastAsia="Arial"/>
          <w:color w:val="000000"/>
          <w:lang w:eastAsia="ru-RU"/>
        </w:rPr>
      </w:pPr>
    </w:p>
    <w:p w:rsidR="007C2EAA" w:rsidRPr="00DA12BD" w:rsidRDefault="007C2EAA" w:rsidP="007C2EAA">
      <w:pPr>
        <w:ind w:firstLine="142"/>
        <w:jc w:val="center"/>
        <w:rPr>
          <w:rFonts w:eastAsia="Arial"/>
          <w:b/>
          <w:color w:val="000000"/>
          <w:lang w:eastAsia="ru-RU"/>
        </w:rPr>
      </w:pPr>
      <w:r w:rsidRPr="00DA12BD">
        <w:rPr>
          <w:rFonts w:eastAsia="Arial"/>
          <w:b/>
          <w:color w:val="000000"/>
          <w:lang w:eastAsia="ru-RU"/>
        </w:rPr>
        <w:t>XIІ. МІСЦЕЗНАХОДЖЕННЯ ТА БАНКІВСЬКІ РЕКВІЗИТИ СТОРІН:</w:t>
      </w:r>
    </w:p>
    <w:p w:rsidR="007C2EAA" w:rsidRDefault="007C2EAA" w:rsidP="007C2EAA">
      <w:pPr>
        <w:jc w:val="right"/>
        <w:rPr>
          <w:rFonts w:eastAsia="Arial"/>
          <w:color w:val="000000"/>
          <w:lang w:eastAsia="ru-RU"/>
        </w:rPr>
      </w:pPr>
    </w:p>
    <w:tbl>
      <w:tblPr>
        <w:tblW w:w="9930" w:type="dxa"/>
        <w:tblInd w:w="55" w:type="dxa"/>
        <w:tblLayout w:type="fixed"/>
        <w:tblCellMar>
          <w:top w:w="55" w:type="dxa"/>
          <w:left w:w="55" w:type="dxa"/>
          <w:bottom w:w="55" w:type="dxa"/>
          <w:right w:w="55" w:type="dxa"/>
        </w:tblCellMar>
        <w:tblLook w:val="0000" w:firstRow="0" w:lastRow="0" w:firstColumn="0" w:lastColumn="0" w:noHBand="0" w:noVBand="0"/>
      </w:tblPr>
      <w:tblGrid>
        <w:gridCol w:w="4755"/>
        <w:gridCol w:w="5175"/>
      </w:tblGrid>
      <w:tr w:rsidR="009E1375" w:rsidRPr="006705A7" w:rsidTr="009259F8">
        <w:tc>
          <w:tcPr>
            <w:tcW w:w="4755" w:type="dxa"/>
          </w:tcPr>
          <w:p w:rsidR="009E1375" w:rsidRPr="006705A7" w:rsidRDefault="009E1375" w:rsidP="009259F8">
            <w:pPr>
              <w:rPr>
                <w:b/>
                <w:lang w:val="uk-UA"/>
              </w:rPr>
            </w:pPr>
            <w:r w:rsidRPr="006705A7">
              <w:rPr>
                <w:b/>
                <w:sz w:val="22"/>
                <w:szCs w:val="22"/>
                <w:lang w:val="uk-UA"/>
              </w:rPr>
              <w:t xml:space="preserve">                    Постачальник</w:t>
            </w:r>
          </w:p>
        </w:tc>
        <w:tc>
          <w:tcPr>
            <w:tcW w:w="5175" w:type="dxa"/>
          </w:tcPr>
          <w:p w:rsidR="009E1375" w:rsidRPr="006705A7" w:rsidRDefault="009E1375" w:rsidP="009259F8">
            <w:pPr>
              <w:ind w:left="770"/>
              <w:rPr>
                <w:lang w:val="uk-UA"/>
              </w:rPr>
            </w:pPr>
            <w:r w:rsidRPr="006705A7">
              <w:rPr>
                <w:b/>
                <w:sz w:val="22"/>
                <w:szCs w:val="22"/>
                <w:lang w:val="uk-UA"/>
              </w:rPr>
              <w:t>Замовник</w:t>
            </w:r>
          </w:p>
        </w:tc>
      </w:tr>
      <w:tr w:rsidR="009E1375" w:rsidRPr="006705A7" w:rsidTr="009259F8">
        <w:trPr>
          <w:trHeight w:val="3001"/>
        </w:trPr>
        <w:tc>
          <w:tcPr>
            <w:tcW w:w="4755" w:type="dxa"/>
          </w:tcPr>
          <w:p w:rsidR="009E1375" w:rsidRPr="006705A7" w:rsidRDefault="009E1375" w:rsidP="009259F8">
            <w:pPr>
              <w:rPr>
                <w:lang w:val="uk-UA"/>
              </w:rPr>
            </w:pPr>
            <w:r w:rsidRPr="006705A7">
              <w:rPr>
                <w:sz w:val="22"/>
                <w:szCs w:val="22"/>
                <w:lang w:val="uk-UA"/>
              </w:rPr>
              <w:t xml:space="preserve"> </w:t>
            </w:r>
            <w:r>
              <w:rPr>
                <w:sz w:val="22"/>
                <w:szCs w:val="22"/>
                <w:lang w:val="uk-UA"/>
              </w:rPr>
              <w:t>__________________________</w:t>
            </w:r>
          </w:p>
          <w:p w:rsidR="009E1375" w:rsidRPr="006705A7" w:rsidRDefault="009E1375" w:rsidP="009259F8">
            <w:pPr>
              <w:rPr>
                <w:lang w:val="uk-UA"/>
              </w:rPr>
            </w:pPr>
          </w:p>
        </w:tc>
        <w:tc>
          <w:tcPr>
            <w:tcW w:w="5175" w:type="dxa"/>
          </w:tcPr>
          <w:p w:rsidR="009E1375" w:rsidRPr="006F64AF" w:rsidRDefault="009E1375" w:rsidP="009259F8">
            <w:pPr>
              <w:suppressAutoHyphens w:val="0"/>
              <w:rPr>
                <w:lang w:val="uk-UA" w:eastAsia="ru-RU"/>
              </w:rPr>
            </w:pPr>
            <w:r w:rsidRPr="006F64AF">
              <w:rPr>
                <w:lang w:val="uk-UA" w:eastAsia="ru-RU"/>
              </w:rPr>
              <w:t>КП «Кролевецька лікарня» Кролевецької міської ради</w:t>
            </w:r>
          </w:p>
          <w:p w:rsidR="009E1375" w:rsidRPr="006F64AF" w:rsidRDefault="009E1375" w:rsidP="009259F8">
            <w:pPr>
              <w:suppressAutoHyphens w:val="0"/>
              <w:rPr>
                <w:lang w:val="uk-UA" w:eastAsia="ru-RU"/>
              </w:rPr>
            </w:pPr>
          </w:p>
          <w:p w:rsidR="009E1375" w:rsidRPr="006F64AF" w:rsidRDefault="009E1375" w:rsidP="009259F8">
            <w:pPr>
              <w:suppressAutoHyphens w:val="0"/>
              <w:rPr>
                <w:lang w:val="uk-UA" w:eastAsia="ru-RU"/>
              </w:rPr>
            </w:pPr>
            <w:r w:rsidRPr="006F64AF">
              <w:rPr>
                <w:lang w:val="uk-UA" w:eastAsia="ru-RU"/>
              </w:rPr>
              <w:t xml:space="preserve">41300, Сумська обл., м.Кролевець, </w:t>
            </w:r>
          </w:p>
          <w:p w:rsidR="009E1375" w:rsidRPr="006F64AF" w:rsidRDefault="009E1375" w:rsidP="009259F8">
            <w:pPr>
              <w:suppressAutoHyphens w:val="0"/>
              <w:rPr>
                <w:lang w:val="uk-UA" w:eastAsia="ru-RU"/>
              </w:rPr>
            </w:pPr>
            <w:r w:rsidRPr="006F64AF">
              <w:rPr>
                <w:lang w:val="uk-UA" w:eastAsia="ru-RU"/>
              </w:rPr>
              <w:t>бул. Шевченка, буд,57</w:t>
            </w:r>
          </w:p>
          <w:p w:rsidR="009E1375" w:rsidRPr="006F64AF" w:rsidRDefault="009E1375" w:rsidP="009259F8">
            <w:pPr>
              <w:suppressAutoHyphens w:val="0"/>
              <w:rPr>
                <w:lang w:val="uk-UA" w:eastAsia="ru-RU"/>
              </w:rPr>
            </w:pPr>
            <w:r w:rsidRPr="006F64AF">
              <w:rPr>
                <w:lang w:val="uk-UA" w:eastAsia="ru-RU"/>
              </w:rPr>
              <w:t>код ЄДРПОУ 02007549</w:t>
            </w:r>
          </w:p>
          <w:p w:rsidR="009E1375" w:rsidRPr="006F64AF" w:rsidRDefault="009E1375" w:rsidP="009259F8">
            <w:pPr>
              <w:suppressAutoHyphens w:val="0"/>
              <w:rPr>
                <w:lang w:val="uk-UA" w:eastAsia="ru-RU"/>
              </w:rPr>
            </w:pPr>
            <w:r w:rsidRPr="006F64AF">
              <w:rPr>
                <w:lang w:val="uk-UA" w:eastAsia="ru-RU"/>
              </w:rPr>
              <w:t xml:space="preserve">р/р </w:t>
            </w:r>
            <w:r w:rsidRPr="006F64AF">
              <w:rPr>
                <w:lang w:eastAsia="ru-RU"/>
              </w:rPr>
              <w:t>U</w:t>
            </w:r>
            <w:r w:rsidRPr="006F64AF">
              <w:rPr>
                <w:lang w:val="uk-UA" w:eastAsia="ru-RU"/>
              </w:rPr>
              <w:t>А 453375460000026005055039979</w:t>
            </w:r>
          </w:p>
          <w:p w:rsidR="009E1375" w:rsidRPr="006F64AF" w:rsidRDefault="009E1375" w:rsidP="009259F8">
            <w:pPr>
              <w:suppressAutoHyphens w:val="0"/>
              <w:rPr>
                <w:lang w:val="uk-UA" w:eastAsia="ru-RU"/>
              </w:rPr>
            </w:pPr>
            <w:r w:rsidRPr="006F64AF">
              <w:rPr>
                <w:lang w:val="uk-UA" w:eastAsia="ru-RU"/>
              </w:rPr>
              <w:t>в  АТ КБ «Приватбанк»</w:t>
            </w:r>
          </w:p>
          <w:p w:rsidR="009E1375" w:rsidRPr="006F64AF" w:rsidRDefault="009E1375" w:rsidP="009259F8">
            <w:pPr>
              <w:suppressAutoHyphens w:val="0"/>
              <w:rPr>
                <w:lang w:val="uk-UA" w:eastAsia="ru-RU"/>
              </w:rPr>
            </w:pPr>
            <w:r w:rsidRPr="006F64AF">
              <w:rPr>
                <w:lang w:val="uk-UA" w:eastAsia="ru-RU"/>
              </w:rPr>
              <w:t>МФО 337546</w:t>
            </w:r>
          </w:p>
          <w:p w:rsidR="009E1375" w:rsidRPr="006F64AF" w:rsidRDefault="009E1375" w:rsidP="009259F8">
            <w:pPr>
              <w:suppressAutoHyphens w:val="0"/>
              <w:rPr>
                <w:lang w:val="uk-UA" w:eastAsia="ru-RU"/>
              </w:rPr>
            </w:pPr>
            <w:r w:rsidRPr="006F64AF">
              <w:rPr>
                <w:lang w:val="uk-UA" w:eastAsia="ru-RU"/>
              </w:rPr>
              <w:t>ІПН 020075418076</w:t>
            </w:r>
          </w:p>
          <w:p w:rsidR="009E1375" w:rsidRPr="006F64AF" w:rsidRDefault="009E1375" w:rsidP="009259F8">
            <w:pPr>
              <w:autoSpaceDE w:val="0"/>
              <w:autoSpaceDN w:val="0"/>
              <w:adjustRightInd w:val="0"/>
              <w:jc w:val="both"/>
            </w:pPr>
            <w:r w:rsidRPr="006F64AF">
              <w:t>Тел. (05453) 51533</w:t>
            </w:r>
          </w:p>
          <w:p w:rsidR="009E1375" w:rsidRPr="00DE1226" w:rsidRDefault="009E1375" w:rsidP="009259F8">
            <w:pPr>
              <w:pStyle w:val="ac"/>
              <w:spacing w:before="0" w:beforeAutospacing="0" w:after="0" w:afterAutospacing="0"/>
              <w:rPr>
                <w:rFonts w:ascii="Times New Roman" w:hAnsi="Times New Roman"/>
                <w:szCs w:val="24"/>
              </w:rPr>
            </w:pPr>
          </w:p>
        </w:tc>
      </w:tr>
    </w:tbl>
    <w:p w:rsidR="009E1375" w:rsidRPr="00DD3A60" w:rsidRDefault="009E1375" w:rsidP="009E1375">
      <w:pPr>
        <w:rPr>
          <w:color w:val="000000"/>
          <w:lang w:val="uk-UA"/>
        </w:rPr>
      </w:pPr>
      <w:r w:rsidRPr="00DD3A60">
        <w:rPr>
          <w:lang w:val="uk-UA"/>
        </w:rPr>
        <w:t xml:space="preserve">___________________.                                          </w:t>
      </w:r>
      <w:r>
        <w:rPr>
          <w:lang w:val="uk-UA"/>
        </w:rPr>
        <w:t>Головний лікар</w:t>
      </w:r>
      <w:r w:rsidRPr="00DD3A60">
        <w:rPr>
          <w:color w:val="000000"/>
          <w:lang w:val="uk-UA"/>
        </w:rPr>
        <w:t xml:space="preserve"> </w:t>
      </w:r>
    </w:p>
    <w:p w:rsidR="009E1375" w:rsidRPr="00DD3A60" w:rsidRDefault="009E1375" w:rsidP="009E1375">
      <w:pPr>
        <w:rPr>
          <w:b/>
          <w:color w:val="000000"/>
          <w:lang w:val="uk-UA"/>
        </w:rPr>
      </w:pPr>
    </w:p>
    <w:p w:rsidR="009E1375" w:rsidRPr="00DD3A60" w:rsidRDefault="009E1375" w:rsidP="009E1375">
      <w:pPr>
        <w:rPr>
          <w:color w:val="000000"/>
          <w:lang w:val="uk-UA"/>
        </w:rPr>
      </w:pPr>
      <w:r w:rsidRPr="00DD3A60">
        <w:rPr>
          <w:lang w:val="uk-UA"/>
        </w:rPr>
        <w:t xml:space="preserve">______________  ____________                </w:t>
      </w:r>
      <w:r>
        <w:rPr>
          <w:lang w:val="uk-UA"/>
        </w:rPr>
        <w:t xml:space="preserve">           </w:t>
      </w:r>
      <w:r>
        <w:rPr>
          <w:color w:val="000000"/>
          <w:lang w:val="uk-UA"/>
        </w:rPr>
        <w:t>________________С.В.Побивайло</w:t>
      </w:r>
    </w:p>
    <w:p w:rsidR="007C2EAA" w:rsidRDefault="007C2EAA" w:rsidP="007C2EAA">
      <w:pPr>
        <w:jc w:val="right"/>
        <w:rPr>
          <w:rFonts w:eastAsia="Arial"/>
          <w:color w:val="000000"/>
          <w:lang w:eastAsia="ru-RU"/>
        </w:rPr>
      </w:pPr>
    </w:p>
    <w:p w:rsidR="007C2EAA" w:rsidRDefault="007C2EAA" w:rsidP="007C2EAA">
      <w:pPr>
        <w:jc w:val="right"/>
        <w:rPr>
          <w:rFonts w:eastAsia="Arial"/>
          <w:color w:val="000000"/>
          <w:lang w:eastAsia="ru-RU"/>
        </w:rPr>
      </w:pPr>
    </w:p>
    <w:p w:rsidR="007C2EAA" w:rsidRDefault="007C2EAA" w:rsidP="007C2EAA">
      <w:pPr>
        <w:jc w:val="right"/>
        <w:rPr>
          <w:rFonts w:eastAsia="Arial"/>
          <w:color w:val="000000"/>
          <w:lang w:eastAsia="ru-RU"/>
        </w:rPr>
      </w:pPr>
    </w:p>
    <w:p w:rsidR="007C2EAA" w:rsidRDefault="007C2EAA" w:rsidP="007C2EAA">
      <w:pPr>
        <w:jc w:val="right"/>
        <w:rPr>
          <w:rFonts w:eastAsia="Arial"/>
          <w:color w:val="000000"/>
          <w:lang w:eastAsia="ru-RU"/>
        </w:rPr>
      </w:pPr>
    </w:p>
    <w:p w:rsidR="007C2EAA" w:rsidRDefault="007C2EAA" w:rsidP="007C2EAA">
      <w:pPr>
        <w:jc w:val="right"/>
        <w:rPr>
          <w:rFonts w:eastAsia="Arial"/>
          <w:color w:val="000000"/>
          <w:lang w:eastAsia="ru-RU"/>
        </w:rPr>
      </w:pPr>
    </w:p>
    <w:p w:rsidR="007C2EAA" w:rsidRDefault="007C2EAA" w:rsidP="007C2EAA">
      <w:pPr>
        <w:jc w:val="right"/>
        <w:rPr>
          <w:rFonts w:eastAsia="Arial"/>
          <w:color w:val="000000"/>
          <w:lang w:eastAsia="ru-RU"/>
        </w:rPr>
      </w:pPr>
    </w:p>
    <w:p w:rsidR="007C2EAA" w:rsidRDefault="007C2EAA" w:rsidP="007C2EAA">
      <w:pPr>
        <w:jc w:val="right"/>
        <w:rPr>
          <w:rFonts w:eastAsia="Arial"/>
          <w:color w:val="000000"/>
          <w:lang w:eastAsia="ru-RU"/>
        </w:rPr>
      </w:pPr>
    </w:p>
    <w:p w:rsidR="007C2EAA" w:rsidRDefault="007C2EAA"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Default="009259F8" w:rsidP="007C2EAA">
      <w:pPr>
        <w:jc w:val="right"/>
        <w:rPr>
          <w:rFonts w:eastAsia="Arial"/>
          <w:color w:val="000000"/>
          <w:lang w:eastAsia="ru-RU"/>
        </w:rPr>
      </w:pPr>
    </w:p>
    <w:p w:rsidR="009259F8" w:rsidRPr="00DA12BD" w:rsidRDefault="009259F8" w:rsidP="007C2EAA">
      <w:pPr>
        <w:jc w:val="right"/>
        <w:rPr>
          <w:rFonts w:eastAsia="Arial"/>
          <w:color w:val="000000"/>
          <w:lang w:eastAsia="ru-RU"/>
        </w:rPr>
      </w:pPr>
    </w:p>
    <w:p w:rsidR="007C2EAA" w:rsidRPr="00DA12BD" w:rsidRDefault="007C2EAA" w:rsidP="007C2EAA">
      <w:pPr>
        <w:jc w:val="right"/>
        <w:rPr>
          <w:rFonts w:eastAsia="Arial"/>
          <w:color w:val="000000"/>
          <w:lang w:eastAsia="ru-RU"/>
        </w:rPr>
      </w:pPr>
    </w:p>
    <w:p w:rsidR="007C2EAA" w:rsidRDefault="007C2EAA" w:rsidP="007C2EAA">
      <w:pPr>
        <w:pStyle w:val="HTML"/>
        <w:shd w:val="clear" w:color="auto" w:fill="FFFFFF"/>
        <w:rPr>
          <w:rFonts w:ascii="Times New Roman" w:hAnsi="Times New Roman"/>
          <w:b/>
          <w:bCs/>
          <w:sz w:val="26"/>
          <w:szCs w:val="26"/>
        </w:rPr>
      </w:pPr>
    </w:p>
    <w:p w:rsidR="007C2EAA" w:rsidRDefault="007C2EAA" w:rsidP="007C2EAA">
      <w:pPr>
        <w:pStyle w:val="HTML"/>
        <w:shd w:val="clear" w:color="auto" w:fill="FFFFFF"/>
        <w:jc w:val="right"/>
        <w:rPr>
          <w:rFonts w:ascii="Times New Roman" w:hAnsi="Times New Roman"/>
          <w:b/>
          <w:bCs/>
          <w:sz w:val="26"/>
          <w:szCs w:val="26"/>
        </w:rPr>
      </w:pPr>
      <w:r>
        <w:rPr>
          <w:rFonts w:ascii="Times New Roman" w:hAnsi="Times New Roman"/>
          <w:b/>
          <w:bCs/>
          <w:sz w:val="26"/>
          <w:szCs w:val="26"/>
        </w:rPr>
        <w:t>Додаток № 1</w:t>
      </w:r>
    </w:p>
    <w:p w:rsidR="007C2EAA" w:rsidRDefault="007C2EAA" w:rsidP="007C2EAA">
      <w:pPr>
        <w:pStyle w:val="HTML"/>
        <w:shd w:val="clear" w:color="auto" w:fill="FFFFFF"/>
        <w:jc w:val="right"/>
        <w:rPr>
          <w:rFonts w:ascii="Times New Roman" w:hAnsi="Times New Roman"/>
          <w:b/>
          <w:bCs/>
          <w:sz w:val="26"/>
          <w:szCs w:val="26"/>
        </w:rPr>
      </w:pPr>
      <w:r>
        <w:rPr>
          <w:rFonts w:ascii="Times New Roman" w:hAnsi="Times New Roman"/>
          <w:b/>
          <w:bCs/>
          <w:sz w:val="26"/>
          <w:szCs w:val="26"/>
        </w:rPr>
        <w:t>до договору № __</w:t>
      </w:r>
    </w:p>
    <w:p w:rsidR="007C2EAA" w:rsidRDefault="007C2EAA" w:rsidP="007C2EAA">
      <w:pPr>
        <w:pStyle w:val="HTML"/>
        <w:shd w:val="clear" w:color="auto" w:fill="FFFFFF"/>
        <w:jc w:val="right"/>
        <w:rPr>
          <w:rFonts w:ascii="Times New Roman" w:hAnsi="Times New Roman"/>
          <w:b/>
          <w:bCs/>
          <w:sz w:val="26"/>
          <w:szCs w:val="26"/>
        </w:rPr>
      </w:pPr>
      <w:r>
        <w:rPr>
          <w:rFonts w:ascii="Times New Roman" w:hAnsi="Times New Roman"/>
          <w:b/>
          <w:bCs/>
          <w:sz w:val="26"/>
          <w:szCs w:val="26"/>
        </w:rPr>
        <w:t>від «___»_______2022 р.</w:t>
      </w:r>
    </w:p>
    <w:p w:rsidR="007C2EAA" w:rsidRDefault="007C2EAA" w:rsidP="007C2EAA">
      <w:pPr>
        <w:pStyle w:val="HTML"/>
        <w:shd w:val="clear" w:color="auto" w:fill="FFFFFF"/>
        <w:jc w:val="right"/>
        <w:rPr>
          <w:rFonts w:ascii="Times New Roman" w:hAnsi="Times New Roman"/>
          <w:b/>
          <w:bCs/>
          <w:sz w:val="26"/>
          <w:szCs w:val="26"/>
        </w:rPr>
      </w:pPr>
    </w:p>
    <w:p w:rsidR="007C2EAA" w:rsidRDefault="007C2EAA" w:rsidP="007C2EAA">
      <w:pPr>
        <w:pStyle w:val="HTML"/>
        <w:shd w:val="clear" w:color="auto" w:fill="FFFFFF"/>
        <w:jc w:val="right"/>
        <w:rPr>
          <w:rFonts w:ascii="Times New Roman" w:hAnsi="Times New Roman"/>
          <w:b/>
          <w:bCs/>
          <w:sz w:val="26"/>
          <w:szCs w:val="26"/>
        </w:rPr>
      </w:pPr>
    </w:p>
    <w:p w:rsidR="007C2EAA" w:rsidRDefault="007C2EAA" w:rsidP="007C2EAA">
      <w:pPr>
        <w:pStyle w:val="HTML"/>
        <w:shd w:val="clear" w:color="auto" w:fill="FFFFFF"/>
        <w:jc w:val="right"/>
        <w:rPr>
          <w:rFonts w:ascii="Times New Roman" w:hAnsi="Times New Roman"/>
          <w:b/>
          <w:bCs/>
          <w:sz w:val="26"/>
          <w:szCs w:val="26"/>
        </w:rPr>
      </w:pPr>
    </w:p>
    <w:p w:rsidR="007C2EAA" w:rsidRDefault="007C2EAA" w:rsidP="007C2EAA">
      <w:pPr>
        <w:pStyle w:val="HTML"/>
        <w:shd w:val="clear" w:color="auto" w:fill="FFFFFF"/>
        <w:jc w:val="center"/>
        <w:rPr>
          <w:rFonts w:ascii="Times New Roman" w:hAnsi="Times New Roman"/>
          <w:b/>
          <w:bCs/>
          <w:sz w:val="26"/>
          <w:szCs w:val="26"/>
        </w:rPr>
      </w:pPr>
      <w:r>
        <w:rPr>
          <w:rFonts w:ascii="Times New Roman" w:hAnsi="Times New Roman"/>
          <w:b/>
          <w:bCs/>
          <w:sz w:val="26"/>
          <w:szCs w:val="26"/>
        </w:rPr>
        <w:t>СПЕЦИФІКАЦІЯ</w:t>
      </w:r>
    </w:p>
    <w:p w:rsidR="007C2EAA" w:rsidRDefault="007C2EAA" w:rsidP="007C2EAA">
      <w:pPr>
        <w:pStyle w:val="HTML"/>
        <w:shd w:val="clear" w:color="auto" w:fill="FFFFFF"/>
        <w:jc w:val="right"/>
        <w:rPr>
          <w:rFonts w:ascii="Times New Roman" w:hAnsi="Times New Roman"/>
          <w:b/>
          <w:bCs/>
          <w:sz w:val="26"/>
          <w:szCs w:val="26"/>
        </w:rPr>
      </w:pPr>
    </w:p>
    <w:p w:rsidR="007C2EAA" w:rsidRDefault="007C2EAA" w:rsidP="007C2EAA">
      <w:pPr>
        <w:pStyle w:val="HTML"/>
        <w:shd w:val="clear" w:color="auto" w:fill="FFFFFF"/>
        <w:jc w:val="right"/>
        <w:rPr>
          <w:rFonts w:ascii="Times New Roman" w:hAnsi="Times New Roman"/>
          <w:b/>
          <w:bCs/>
          <w:sz w:val="26"/>
          <w:szCs w:val="26"/>
        </w:rPr>
      </w:pPr>
    </w:p>
    <w:tbl>
      <w:tblPr>
        <w:tblW w:w="101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3130"/>
        <w:gridCol w:w="1276"/>
        <w:gridCol w:w="1276"/>
        <w:gridCol w:w="1417"/>
        <w:gridCol w:w="1701"/>
      </w:tblGrid>
      <w:tr w:rsidR="007C2EAA" w:rsidRPr="00A439BB" w:rsidTr="009259F8">
        <w:trPr>
          <w:trHeight w:val="508"/>
        </w:trPr>
        <w:tc>
          <w:tcPr>
            <w:tcW w:w="1308" w:type="dxa"/>
            <w:shd w:val="clear" w:color="auto" w:fill="auto"/>
            <w:vAlign w:val="center"/>
          </w:tcPr>
          <w:p w:rsidR="007C2EAA" w:rsidRPr="00A439BB" w:rsidRDefault="007C2EAA" w:rsidP="007C2EAA">
            <w:pPr>
              <w:rPr>
                <w:b/>
                <w:sz w:val="26"/>
                <w:szCs w:val="26"/>
              </w:rPr>
            </w:pPr>
            <w:r w:rsidRPr="00A439BB">
              <w:rPr>
                <w:rStyle w:val="Bodytext2"/>
                <w:rFonts w:eastAsia="Calibri"/>
                <w:b/>
                <w:sz w:val="26"/>
                <w:szCs w:val="26"/>
              </w:rPr>
              <w:t>№</w:t>
            </w:r>
            <w:r>
              <w:rPr>
                <w:rStyle w:val="Bodytext2"/>
                <w:rFonts w:eastAsia="Calibri"/>
                <w:b/>
                <w:sz w:val="26"/>
                <w:szCs w:val="26"/>
              </w:rPr>
              <w:t xml:space="preserve"> </w:t>
            </w:r>
            <w:r w:rsidRPr="00A439BB">
              <w:rPr>
                <w:rStyle w:val="Bodytext2Bold"/>
                <w:rFonts w:eastAsia="Calibri"/>
                <w:sz w:val="26"/>
                <w:szCs w:val="26"/>
              </w:rPr>
              <w:t>з/п</w:t>
            </w:r>
          </w:p>
        </w:tc>
        <w:tc>
          <w:tcPr>
            <w:tcW w:w="3130" w:type="dxa"/>
            <w:shd w:val="clear" w:color="auto" w:fill="auto"/>
            <w:vAlign w:val="center"/>
          </w:tcPr>
          <w:p w:rsidR="007C2EAA" w:rsidRPr="00A439BB" w:rsidRDefault="007C2EAA" w:rsidP="007C2EAA">
            <w:pPr>
              <w:jc w:val="center"/>
              <w:rPr>
                <w:b/>
                <w:sz w:val="26"/>
                <w:szCs w:val="26"/>
              </w:rPr>
            </w:pPr>
            <w:r w:rsidRPr="00A439BB">
              <w:rPr>
                <w:rStyle w:val="Bodytext2Bold"/>
                <w:rFonts w:eastAsia="Calibri"/>
                <w:sz w:val="26"/>
                <w:szCs w:val="26"/>
              </w:rPr>
              <w:t>Найменування</w:t>
            </w:r>
          </w:p>
          <w:p w:rsidR="007C2EAA" w:rsidRPr="00A439BB" w:rsidRDefault="007C2EAA" w:rsidP="007C2EAA">
            <w:pPr>
              <w:jc w:val="center"/>
              <w:rPr>
                <w:b/>
                <w:sz w:val="26"/>
                <w:szCs w:val="26"/>
              </w:rPr>
            </w:pPr>
            <w:r w:rsidRPr="00A439BB">
              <w:rPr>
                <w:rStyle w:val="Bodytext2Bold"/>
                <w:rFonts w:eastAsia="Calibri"/>
                <w:sz w:val="26"/>
                <w:szCs w:val="26"/>
              </w:rPr>
              <w:t>продукції</w:t>
            </w:r>
          </w:p>
        </w:tc>
        <w:tc>
          <w:tcPr>
            <w:tcW w:w="1276" w:type="dxa"/>
            <w:shd w:val="clear" w:color="auto" w:fill="auto"/>
            <w:vAlign w:val="center"/>
          </w:tcPr>
          <w:p w:rsidR="007C2EAA" w:rsidRPr="00A439BB" w:rsidRDefault="007C2EAA" w:rsidP="007C2EAA">
            <w:pPr>
              <w:jc w:val="center"/>
              <w:rPr>
                <w:b/>
                <w:sz w:val="26"/>
                <w:szCs w:val="26"/>
              </w:rPr>
            </w:pPr>
            <w:r w:rsidRPr="00A439BB">
              <w:rPr>
                <w:rStyle w:val="Bodytext2Bold"/>
                <w:rFonts w:eastAsia="Calibri"/>
                <w:sz w:val="26"/>
                <w:szCs w:val="26"/>
              </w:rPr>
              <w:t>Кіль-кість</w:t>
            </w:r>
          </w:p>
        </w:tc>
        <w:tc>
          <w:tcPr>
            <w:tcW w:w="1276" w:type="dxa"/>
            <w:shd w:val="clear" w:color="auto" w:fill="auto"/>
            <w:vAlign w:val="center"/>
          </w:tcPr>
          <w:p w:rsidR="007C2EAA" w:rsidRPr="00A439BB" w:rsidRDefault="007C2EAA" w:rsidP="007C2EAA">
            <w:pPr>
              <w:jc w:val="center"/>
              <w:rPr>
                <w:b/>
                <w:bCs/>
                <w:color w:val="000000"/>
                <w:sz w:val="26"/>
                <w:szCs w:val="26"/>
                <w:lang w:eastAsia="uk-UA" w:bidi="uk-UA"/>
              </w:rPr>
            </w:pPr>
            <w:r w:rsidRPr="00A439BB">
              <w:rPr>
                <w:rStyle w:val="Bodytext2Bold"/>
                <w:rFonts w:eastAsia="Calibri"/>
                <w:sz w:val="26"/>
                <w:szCs w:val="26"/>
              </w:rPr>
              <w:t xml:space="preserve">Од. виміру </w:t>
            </w:r>
          </w:p>
        </w:tc>
        <w:tc>
          <w:tcPr>
            <w:tcW w:w="1417" w:type="dxa"/>
            <w:shd w:val="clear" w:color="auto" w:fill="auto"/>
            <w:noWrap/>
            <w:vAlign w:val="bottom"/>
          </w:tcPr>
          <w:p w:rsidR="007C2EAA" w:rsidRPr="00A439BB" w:rsidRDefault="007C2EAA" w:rsidP="007C2EAA">
            <w:pPr>
              <w:rPr>
                <w:rFonts w:eastAsia="Arial"/>
                <w:b/>
                <w:color w:val="000000"/>
                <w:lang w:eastAsia="ru-RU"/>
              </w:rPr>
            </w:pPr>
            <w:r w:rsidRPr="00A439BB">
              <w:rPr>
                <w:rFonts w:eastAsia="Arial"/>
                <w:b/>
                <w:color w:val="000000"/>
                <w:lang w:eastAsia="ru-RU"/>
              </w:rPr>
              <w:t>Ціна з ПДВ, грн.</w:t>
            </w:r>
          </w:p>
        </w:tc>
        <w:tc>
          <w:tcPr>
            <w:tcW w:w="1701" w:type="dxa"/>
            <w:shd w:val="clear" w:color="auto" w:fill="auto"/>
            <w:noWrap/>
            <w:vAlign w:val="bottom"/>
          </w:tcPr>
          <w:p w:rsidR="007C2EAA" w:rsidRPr="00A439BB" w:rsidRDefault="007C2EAA" w:rsidP="007C2EAA">
            <w:pPr>
              <w:rPr>
                <w:rFonts w:eastAsia="Arial"/>
                <w:b/>
                <w:color w:val="000000"/>
                <w:lang w:eastAsia="ru-RU"/>
              </w:rPr>
            </w:pPr>
            <w:r w:rsidRPr="00A439BB">
              <w:rPr>
                <w:rFonts w:eastAsia="Arial"/>
                <w:b/>
                <w:color w:val="000000"/>
                <w:lang w:eastAsia="ru-RU"/>
              </w:rPr>
              <w:t>Сума з ПДВ, грн.</w:t>
            </w:r>
          </w:p>
        </w:tc>
      </w:tr>
      <w:tr w:rsidR="007C2EAA" w:rsidRPr="00DA12BD" w:rsidTr="009259F8">
        <w:trPr>
          <w:trHeight w:val="385"/>
        </w:trPr>
        <w:tc>
          <w:tcPr>
            <w:tcW w:w="1308" w:type="dxa"/>
            <w:shd w:val="clear" w:color="auto" w:fill="auto"/>
          </w:tcPr>
          <w:p w:rsidR="007C2EAA" w:rsidRPr="00063039" w:rsidRDefault="007C2EAA" w:rsidP="007C2EAA">
            <w:pPr>
              <w:rPr>
                <w:sz w:val="25"/>
                <w:szCs w:val="25"/>
                <w:lang w:eastAsia="ru-RU"/>
              </w:rPr>
            </w:pPr>
            <w:r w:rsidRPr="00063039">
              <w:rPr>
                <w:sz w:val="25"/>
                <w:szCs w:val="25"/>
                <w:lang w:eastAsia="ru-RU"/>
              </w:rPr>
              <w:t>1</w:t>
            </w:r>
          </w:p>
        </w:tc>
        <w:tc>
          <w:tcPr>
            <w:tcW w:w="3130" w:type="dxa"/>
            <w:shd w:val="clear" w:color="auto" w:fill="auto"/>
          </w:tcPr>
          <w:p w:rsidR="007C2EAA" w:rsidRPr="00063039" w:rsidRDefault="007C2EAA" w:rsidP="007C2EAA">
            <w:pPr>
              <w:rPr>
                <w:sz w:val="25"/>
                <w:szCs w:val="25"/>
                <w:lang w:eastAsia="ru-RU"/>
              </w:rPr>
            </w:pPr>
          </w:p>
        </w:tc>
        <w:tc>
          <w:tcPr>
            <w:tcW w:w="1276" w:type="dxa"/>
            <w:shd w:val="clear" w:color="auto" w:fill="auto"/>
          </w:tcPr>
          <w:p w:rsidR="007C2EAA" w:rsidRPr="00063039" w:rsidRDefault="007C2EAA" w:rsidP="007C2EAA">
            <w:pPr>
              <w:jc w:val="center"/>
              <w:rPr>
                <w:noProof/>
                <w:color w:val="000000"/>
                <w:sz w:val="25"/>
                <w:szCs w:val="25"/>
              </w:rPr>
            </w:pPr>
          </w:p>
        </w:tc>
        <w:tc>
          <w:tcPr>
            <w:tcW w:w="1276" w:type="dxa"/>
            <w:shd w:val="clear" w:color="auto" w:fill="auto"/>
          </w:tcPr>
          <w:p w:rsidR="007C2EAA" w:rsidRPr="00063039" w:rsidRDefault="007C2EAA" w:rsidP="007C2EAA">
            <w:pPr>
              <w:jc w:val="center"/>
              <w:rPr>
                <w:noProof/>
                <w:color w:val="000000"/>
                <w:sz w:val="25"/>
                <w:szCs w:val="25"/>
              </w:rPr>
            </w:pPr>
          </w:p>
        </w:tc>
        <w:tc>
          <w:tcPr>
            <w:tcW w:w="1417" w:type="dxa"/>
            <w:shd w:val="clear" w:color="auto" w:fill="auto"/>
            <w:noWrap/>
            <w:vAlign w:val="bottom"/>
          </w:tcPr>
          <w:p w:rsidR="007C2EAA" w:rsidRPr="00DA12BD" w:rsidRDefault="007C2EAA" w:rsidP="007C2EAA">
            <w:pPr>
              <w:jc w:val="right"/>
              <w:rPr>
                <w:rFonts w:eastAsia="Arial"/>
                <w:color w:val="000000"/>
                <w:sz w:val="28"/>
                <w:szCs w:val="28"/>
                <w:lang w:eastAsia="ru-RU"/>
              </w:rPr>
            </w:pPr>
          </w:p>
        </w:tc>
        <w:tc>
          <w:tcPr>
            <w:tcW w:w="1701" w:type="dxa"/>
            <w:shd w:val="clear" w:color="auto" w:fill="auto"/>
            <w:noWrap/>
            <w:vAlign w:val="bottom"/>
          </w:tcPr>
          <w:p w:rsidR="007C2EAA" w:rsidRPr="00DA12BD" w:rsidRDefault="007C2EAA" w:rsidP="007C2EAA">
            <w:pPr>
              <w:jc w:val="right"/>
              <w:rPr>
                <w:rFonts w:eastAsia="Arial"/>
                <w:color w:val="000000"/>
                <w:lang w:eastAsia="ru-RU"/>
              </w:rPr>
            </w:pPr>
          </w:p>
        </w:tc>
      </w:tr>
      <w:tr w:rsidR="007C2EAA" w:rsidRPr="00DA12BD" w:rsidTr="009259F8">
        <w:trPr>
          <w:trHeight w:val="385"/>
        </w:trPr>
        <w:tc>
          <w:tcPr>
            <w:tcW w:w="1308" w:type="dxa"/>
            <w:shd w:val="clear" w:color="auto" w:fill="auto"/>
          </w:tcPr>
          <w:p w:rsidR="007C2EAA" w:rsidRPr="00063039" w:rsidRDefault="007C2EAA" w:rsidP="007C2EAA">
            <w:pPr>
              <w:rPr>
                <w:sz w:val="25"/>
                <w:szCs w:val="25"/>
                <w:lang w:eastAsia="ru-RU"/>
              </w:rPr>
            </w:pPr>
            <w:r>
              <w:rPr>
                <w:sz w:val="25"/>
                <w:szCs w:val="25"/>
                <w:lang w:eastAsia="ru-RU"/>
              </w:rPr>
              <w:t>2</w:t>
            </w:r>
          </w:p>
        </w:tc>
        <w:tc>
          <w:tcPr>
            <w:tcW w:w="3130" w:type="dxa"/>
            <w:shd w:val="clear" w:color="auto" w:fill="auto"/>
          </w:tcPr>
          <w:p w:rsidR="007C2EAA" w:rsidRDefault="007C2EAA" w:rsidP="007C2EAA">
            <w:pPr>
              <w:rPr>
                <w:sz w:val="25"/>
                <w:szCs w:val="25"/>
                <w:lang w:eastAsia="ru-RU"/>
              </w:rPr>
            </w:pPr>
          </w:p>
        </w:tc>
        <w:tc>
          <w:tcPr>
            <w:tcW w:w="1276" w:type="dxa"/>
            <w:shd w:val="clear" w:color="auto" w:fill="auto"/>
          </w:tcPr>
          <w:p w:rsidR="007C2EAA" w:rsidRDefault="007C2EAA" w:rsidP="007C2EAA">
            <w:pPr>
              <w:jc w:val="center"/>
            </w:pPr>
          </w:p>
        </w:tc>
        <w:tc>
          <w:tcPr>
            <w:tcW w:w="1276" w:type="dxa"/>
            <w:shd w:val="clear" w:color="auto" w:fill="auto"/>
          </w:tcPr>
          <w:p w:rsidR="007C2EAA" w:rsidRDefault="007C2EAA" w:rsidP="007C2EAA">
            <w:pPr>
              <w:jc w:val="center"/>
              <w:rPr>
                <w:noProof/>
                <w:color w:val="000000"/>
                <w:sz w:val="25"/>
                <w:szCs w:val="25"/>
              </w:rPr>
            </w:pPr>
          </w:p>
        </w:tc>
        <w:tc>
          <w:tcPr>
            <w:tcW w:w="1417" w:type="dxa"/>
            <w:shd w:val="clear" w:color="auto" w:fill="auto"/>
            <w:noWrap/>
            <w:vAlign w:val="bottom"/>
          </w:tcPr>
          <w:p w:rsidR="007C2EAA" w:rsidRPr="00DA12BD" w:rsidRDefault="007C2EAA" w:rsidP="007C2EAA">
            <w:pPr>
              <w:jc w:val="right"/>
              <w:rPr>
                <w:rFonts w:eastAsia="Arial"/>
                <w:color w:val="000000"/>
                <w:sz w:val="28"/>
                <w:szCs w:val="28"/>
                <w:lang w:eastAsia="ru-RU"/>
              </w:rPr>
            </w:pPr>
          </w:p>
        </w:tc>
        <w:tc>
          <w:tcPr>
            <w:tcW w:w="1701" w:type="dxa"/>
            <w:shd w:val="clear" w:color="auto" w:fill="auto"/>
            <w:noWrap/>
            <w:vAlign w:val="bottom"/>
          </w:tcPr>
          <w:p w:rsidR="007C2EAA" w:rsidRPr="00DA12BD" w:rsidRDefault="007C2EAA" w:rsidP="007C2EAA">
            <w:pPr>
              <w:jc w:val="right"/>
              <w:rPr>
                <w:rFonts w:eastAsia="Arial"/>
                <w:color w:val="000000"/>
                <w:lang w:eastAsia="ru-RU"/>
              </w:rPr>
            </w:pPr>
          </w:p>
        </w:tc>
      </w:tr>
      <w:tr w:rsidR="007C2EAA" w:rsidRPr="00DA12BD" w:rsidTr="009259F8">
        <w:trPr>
          <w:trHeight w:val="385"/>
        </w:trPr>
        <w:tc>
          <w:tcPr>
            <w:tcW w:w="1308" w:type="dxa"/>
            <w:shd w:val="clear" w:color="auto" w:fill="auto"/>
          </w:tcPr>
          <w:p w:rsidR="007C2EAA" w:rsidRPr="00063039" w:rsidRDefault="007C2EAA" w:rsidP="007C2EAA">
            <w:pPr>
              <w:rPr>
                <w:sz w:val="25"/>
                <w:szCs w:val="25"/>
                <w:lang w:eastAsia="ru-RU"/>
              </w:rPr>
            </w:pPr>
            <w:r>
              <w:rPr>
                <w:sz w:val="25"/>
                <w:szCs w:val="25"/>
                <w:lang w:eastAsia="ru-RU"/>
              </w:rPr>
              <w:t>3</w:t>
            </w:r>
          </w:p>
        </w:tc>
        <w:tc>
          <w:tcPr>
            <w:tcW w:w="3130" w:type="dxa"/>
            <w:shd w:val="clear" w:color="auto" w:fill="auto"/>
          </w:tcPr>
          <w:p w:rsidR="007C2EAA" w:rsidRDefault="007C2EAA" w:rsidP="007C2EAA">
            <w:pPr>
              <w:rPr>
                <w:sz w:val="25"/>
                <w:szCs w:val="25"/>
                <w:lang w:eastAsia="ru-RU"/>
              </w:rPr>
            </w:pPr>
          </w:p>
        </w:tc>
        <w:tc>
          <w:tcPr>
            <w:tcW w:w="1276" w:type="dxa"/>
            <w:shd w:val="clear" w:color="auto" w:fill="auto"/>
          </w:tcPr>
          <w:p w:rsidR="007C2EAA" w:rsidRDefault="007C2EAA" w:rsidP="007C2EAA">
            <w:pPr>
              <w:jc w:val="center"/>
            </w:pPr>
          </w:p>
        </w:tc>
        <w:tc>
          <w:tcPr>
            <w:tcW w:w="1276" w:type="dxa"/>
            <w:shd w:val="clear" w:color="auto" w:fill="auto"/>
          </w:tcPr>
          <w:p w:rsidR="007C2EAA" w:rsidRDefault="007C2EAA" w:rsidP="007C2EAA">
            <w:pPr>
              <w:jc w:val="center"/>
              <w:rPr>
                <w:noProof/>
                <w:color w:val="000000"/>
                <w:sz w:val="25"/>
                <w:szCs w:val="25"/>
              </w:rPr>
            </w:pPr>
          </w:p>
        </w:tc>
        <w:tc>
          <w:tcPr>
            <w:tcW w:w="1417" w:type="dxa"/>
            <w:shd w:val="clear" w:color="auto" w:fill="auto"/>
            <w:noWrap/>
            <w:vAlign w:val="bottom"/>
          </w:tcPr>
          <w:p w:rsidR="007C2EAA" w:rsidRPr="00DA12BD" w:rsidRDefault="007C2EAA" w:rsidP="007C2EAA">
            <w:pPr>
              <w:jc w:val="right"/>
              <w:rPr>
                <w:rFonts w:eastAsia="Arial"/>
                <w:color w:val="000000"/>
                <w:sz w:val="28"/>
                <w:szCs w:val="28"/>
                <w:lang w:eastAsia="ru-RU"/>
              </w:rPr>
            </w:pPr>
          </w:p>
        </w:tc>
        <w:tc>
          <w:tcPr>
            <w:tcW w:w="1701" w:type="dxa"/>
            <w:shd w:val="clear" w:color="auto" w:fill="auto"/>
            <w:noWrap/>
            <w:vAlign w:val="bottom"/>
          </w:tcPr>
          <w:p w:rsidR="007C2EAA" w:rsidRPr="00DA12BD" w:rsidRDefault="007C2EAA" w:rsidP="007C2EAA">
            <w:pPr>
              <w:jc w:val="right"/>
              <w:rPr>
                <w:rFonts w:eastAsia="Arial"/>
                <w:color w:val="000000"/>
                <w:lang w:eastAsia="ru-RU"/>
              </w:rPr>
            </w:pPr>
          </w:p>
        </w:tc>
      </w:tr>
      <w:tr w:rsidR="007C2EAA" w:rsidRPr="00DA12BD" w:rsidTr="009259F8">
        <w:trPr>
          <w:trHeight w:val="385"/>
        </w:trPr>
        <w:tc>
          <w:tcPr>
            <w:tcW w:w="1308" w:type="dxa"/>
            <w:shd w:val="clear" w:color="auto" w:fill="auto"/>
          </w:tcPr>
          <w:p w:rsidR="007C2EAA" w:rsidRPr="00063039" w:rsidRDefault="007C2EAA" w:rsidP="007C2EAA">
            <w:pPr>
              <w:rPr>
                <w:sz w:val="25"/>
                <w:szCs w:val="25"/>
                <w:lang w:eastAsia="ru-RU"/>
              </w:rPr>
            </w:pPr>
            <w:r>
              <w:rPr>
                <w:sz w:val="25"/>
                <w:szCs w:val="25"/>
                <w:lang w:eastAsia="ru-RU"/>
              </w:rPr>
              <w:t>4</w:t>
            </w:r>
          </w:p>
        </w:tc>
        <w:tc>
          <w:tcPr>
            <w:tcW w:w="3130" w:type="dxa"/>
            <w:shd w:val="clear" w:color="auto" w:fill="auto"/>
          </w:tcPr>
          <w:p w:rsidR="007C2EAA" w:rsidRDefault="007C2EAA" w:rsidP="007C2EAA">
            <w:pPr>
              <w:rPr>
                <w:sz w:val="25"/>
                <w:szCs w:val="25"/>
                <w:lang w:eastAsia="ru-RU"/>
              </w:rPr>
            </w:pPr>
          </w:p>
        </w:tc>
        <w:tc>
          <w:tcPr>
            <w:tcW w:w="1276" w:type="dxa"/>
            <w:shd w:val="clear" w:color="auto" w:fill="auto"/>
          </w:tcPr>
          <w:p w:rsidR="007C2EAA" w:rsidRDefault="007C2EAA" w:rsidP="007C2EAA">
            <w:pPr>
              <w:jc w:val="center"/>
            </w:pPr>
          </w:p>
        </w:tc>
        <w:tc>
          <w:tcPr>
            <w:tcW w:w="1276" w:type="dxa"/>
            <w:shd w:val="clear" w:color="auto" w:fill="auto"/>
          </w:tcPr>
          <w:p w:rsidR="007C2EAA" w:rsidRDefault="007C2EAA" w:rsidP="007C2EAA">
            <w:pPr>
              <w:jc w:val="center"/>
              <w:rPr>
                <w:noProof/>
                <w:color w:val="000000"/>
                <w:sz w:val="25"/>
                <w:szCs w:val="25"/>
              </w:rPr>
            </w:pPr>
          </w:p>
        </w:tc>
        <w:tc>
          <w:tcPr>
            <w:tcW w:w="1417" w:type="dxa"/>
            <w:shd w:val="clear" w:color="auto" w:fill="auto"/>
            <w:noWrap/>
            <w:vAlign w:val="bottom"/>
          </w:tcPr>
          <w:p w:rsidR="007C2EAA" w:rsidRPr="00DA12BD" w:rsidRDefault="007C2EAA" w:rsidP="007C2EAA">
            <w:pPr>
              <w:jc w:val="right"/>
              <w:rPr>
                <w:rFonts w:eastAsia="Arial"/>
                <w:color w:val="000000"/>
                <w:sz w:val="28"/>
                <w:szCs w:val="28"/>
                <w:lang w:eastAsia="ru-RU"/>
              </w:rPr>
            </w:pPr>
          </w:p>
        </w:tc>
        <w:tc>
          <w:tcPr>
            <w:tcW w:w="1701" w:type="dxa"/>
            <w:shd w:val="clear" w:color="auto" w:fill="auto"/>
            <w:noWrap/>
            <w:vAlign w:val="bottom"/>
          </w:tcPr>
          <w:p w:rsidR="007C2EAA" w:rsidRPr="00DA12BD" w:rsidRDefault="007C2EAA" w:rsidP="007C2EAA">
            <w:pPr>
              <w:jc w:val="right"/>
              <w:rPr>
                <w:rFonts w:eastAsia="Arial"/>
                <w:color w:val="000000"/>
                <w:lang w:eastAsia="ru-RU"/>
              </w:rPr>
            </w:pPr>
          </w:p>
        </w:tc>
      </w:tr>
      <w:tr w:rsidR="007C2EAA" w:rsidRPr="00DA12BD" w:rsidTr="009259F8">
        <w:trPr>
          <w:trHeight w:val="385"/>
        </w:trPr>
        <w:tc>
          <w:tcPr>
            <w:tcW w:w="1308" w:type="dxa"/>
            <w:shd w:val="clear" w:color="auto" w:fill="auto"/>
          </w:tcPr>
          <w:p w:rsidR="007C2EAA" w:rsidRPr="00063039" w:rsidRDefault="007C2EAA" w:rsidP="007C2EAA">
            <w:pPr>
              <w:rPr>
                <w:sz w:val="25"/>
                <w:szCs w:val="25"/>
                <w:lang w:eastAsia="ru-RU"/>
              </w:rPr>
            </w:pPr>
            <w:r>
              <w:rPr>
                <w:sz w:val="25"/>
                <w:szCs w:val="25"/>
                <w:lang w:eastAsia="ru-RU"/>
              </w:rPr>
              <w:t>5</w:t>
            </w:r>
          </w:p>
        </w:tc>
        <w:tc>
          <w:tcPr>
            <w:tcW w:w="3130" w:type="dxa"/>
            <w:shd w:val="clear" w:color="auto" w:fill="auto"/>
          </w:tcPr>
          <w:p w:rsidR="007C2EAA" w:rsidRDefault="007C2EAA" w:rsidP="007C2EAA">
            <w:pPr>
              <w:rPr>
                <w:sz w:val="25"/>
                <w:szCs w:val="25"/>
                <w:lang w:eastAsia="ru-RU"/>
              </w:rPr>
            </w:pPr>
          </w:p>
        </w:tc>
        <w:tc>
          <w:tcPr>
            <w:tcW w:w="1276" w:type="dxa"/>
            <w:shd w:val="clear" w:color="auto" w:fill="auto"/>
          </w:tcPr>
          <w:p w:rsidR="007C2EAA" w:rsidRDefault="007C2EAA" w:rsidP="007C2EAA">
            <w:pPr>
              <w:jc w:val="center"/>
            </w:pPr>
          </w:p>
        </w:tc>
        <w:tc>
          <w:tcPr>
            <w:tcW w:w="1276" w:type="dxa"/>
            <w:shd w:val="clear" w:color="auto" w:fill="auto"/>
          </w:tcPr>
          <w:p w:rsidR="007C2EAA" w:rsidRDefault="007C2EAA" w:rsidP="007C2EAA">
            <w:pPr>
              <w:jc w:val="center"/>
              <w:rPr>
                <w:noProof/>
                <w:color w:val="000000"/>
                <w:sz w:val="25"/>
                <w:szCs w:val="25"/>
              </w:rPr>
            </w:pPr>
          </w:p>
        </w:tc>
        <w:tc>
          <w:tcPr>
            <w:tcW w:w="1417" w:type="dxa"/>
            <w:shd w:val="clear" w:color="auto" w:fill="auto"/>
            <w:noWrap/>
            <w:vAlign w:val="bottom"/>
          </w:tcPr>
          <w:p w:rsidR="007C2EAA" w:rsidRPr="00DA12BD" w:rsidRDefault="007C2EAA" w:rsidP="007C2EAA">
            <w:pPr>
              <w:jc w:val="right"/>
              <w:rPr>
                <w:rFonts w:eastAsia="Arial"/>
                <w:color w:val="000000"/>
                <w:sz w:val="28"/>
                <w:szCs w:val="28"/>
                <w:lang w:eastAsia="ru-RU"/>
              </w:rPr>
            </w:pPr>
          </w:p>
        </w:tc>
        <w:tc>
          <w:tcPr>
            <w:tcW w:w="1701" w:type="dxa"/>
            <w:shd w:val="clear" w:color="auto" w:fill="auto"/>
            <w:noWrap/>
            <w:vAlign w:val="bottom"/>
          </w:tcPr>
          <w:p w:rsidR="007C2EAA" w:rsidRPr="00DA12BD" w:rsidRDefault="007C2EAA" w:rsidP="007C2EAA">
            <w:pPr>
              <w:jc w:val="right"/>
              <w:rPr>
                <w:rFonts w:eastAsia="Arial"/>
                <w:color w:val="000000"/>
                <w:lang w:eastAsia="ru-RU"/>
              </w:rPr>
            </w:pPr>
          </w:p>
        </w:tc>
      </w:tr>
      <w:tr w:rsidR="007C2EAA" w:rsidRPr="00DA12BD" w:rsidTr="009259F8">
        <w:trPr>
          <w:trHeight w:val="315"/>
        </w:trPr>
        <w:tc>
          <w:tcPr>
            <w:tcW w:w="1308" w:type="dxa"/>
            <w:shd w:val="clear" w:color="auto" w:fill="auto"/>
            <w:noWrap/>
          </w:tcPr>
          <w:p w:rsidR="007C2EAA" w:rsidRPr="00063039" w:rsidRDefault="007C2EAA" w:rsidP="007C2EAA">
            <w:pPr>
              <w:rPr>
                <w:sz w:val="25"/>
                <w:szCs w:val="25"/>
                <w:lang w:eastAsia="ru-RU"/>
              </w:rPr>
            </w:pPr>
          </w:p>
        </w:tc>
        <w:tc>
          <w:tcPr>
            <w:tcW w:w="3130" w:type="dxa"/>
            <w:shd w:val="clear" w:color="auto" w:fill="auto"/>
            <w:noWrap/>
          </w:tcPr>
          <w:p w:rsidR="007C2EAA" w:rsidRPr="00063039" w:rsidRDefault="007C2EAA" w:rsidP="007C2EAA">
            <w:pPr>
              <w:rPr>
                <w:sz w:val="25"/>
                <w:szCs w:val="25"/>
                <w:lang w:eastAsia="ru-RU"/>
              </w:rPr>
            </w:pPr>
            <w:r>
              <w:rPr>
                <w:sz w:val="25"/>
                <w:szCs w:val="25"/>
                <w:lang w:eastAsia="ru-RU"/>
              </w:rPr>
              <w:t>Разом:</w:t>
            </w:r>
          </w:p>
        </w:tc>
        <w:tc>
          <w:tcPr>
            <w:tcW w:w="1276" w:type="dxa"/>
            <w:shd w:val="clear" w:color="auto" w:fill="auto"/>
            <w:noWrap/>
          </w:tcPr>
          <w:p w:rsidR="007C2EAA" w:rsidRPr="00063039" w:rsidRDefault="007C2EAA" w:rsidP="007C2EAA">
            <w:pPr>
              <w:jc w:val="center"/>
              <w:rPr>
                <w:noProof/>
                <w:color w:val="000000"/>
                <w:sz w:val="25"/>
                <w:szCs w:val="25"/>
              </w:rPr>
            </w:pPr>
          </w:p>
        </w:tc>
        <w:tc>
          <w:tcPr>
            <w:tcW w:w="1276" w:type="dxa"/>
            <w:shd w:val="clear" w:color="auto" w:fill="auto"/>
            <w:noWrap/>
          </w:tcPr>
          <w:p w:rsidR="007C2EAA" w:rsidRPr="00063039" w:rsidRDefault="007C2EAA" w:rsidP="007C2EAA">
            <w:pPr>
              <w:jc w:val="center"/>
              <w:rPr>
                <w:noProof/>
                <w:color w:val="000000"/>
                <w:sz w:val="25"/>
                <w:szCs w:val="25"/>
              </w:rPr>
            </w:pPr>
          </w:p>
        </w:tc>
        <w:tc>
          <w:tcPr>
            <w:tcW w:w="1417" w:type="dxa"/>
            <w:shd w:val="clear" w:color="auto" w:fill="auto"/>
            <w:noWrap/>
            <w:vAlign w:val="bottom"/>
          </w:tcPr>
          <w:p w:rsidR="007C2EAA" w:rsidRPr="000D57BB" w:rsidRDefault="007C2EAA" w:rsidP="007C2EAA">
            <w:pPr>
              <w:rPr>
                <w:rFonts w:eastAsia="Arial"/>
                <w:b/>
                <w:bCs/>
                <w:color w:val="000000"/>
                <w:sz w:val="28"/>
                <w:szCs w:val="28"/>
                <w:lang w:eastAsia="ru-RU"/>
              </w:rPr>
            </w:pPr>
          </w:p>
        </w:tc>
        <w:tc>
          <w:tcPr>
            <w:tcW w:w="1701" w:type="dxa"/>
            <w:shd w:val="clear" w:color="auto" w:fill="auto"/>
            <w:noWrap/>
            <w:vAlign w:val="bottom"/>
          </w:tcPr>
          <w:p w:rsidR="007C2EAA" w:rsidRPr="000D57BB" w:rsidRDefault="007C2EAA" w:rsidP="007C2EAA">
            <w:pPr>
              <w:jc w:val="right"/>
              <w:rPr>
                <w:rFonts w:eastAsia="Arial"/>
                <w:b/>
                <w:bCs/>
                <w:color w:val="000000"/>
                <w:lang w:eastAsia="ru-RU"/>
              </w:rPr>
            </w:pPr>
          </w:p>
        </w:tc>
      </w:tr>
    </w:tbl>
    <w:p w:rsidR="00D91EA2" w:rsidRDefault="00D91EA2" w:rsidP="007C2EAA">
      <w:pPr>
        <w:rPr>
          <w:lang w:val="uk-UA"/>
        </w:rPr>
      </w:pPr>
    </w:p>
    <w:tbl>
      <w:tblPr>
        <w:tblW w:w="9930" w:type="dxa"/>
        <w:tblInd w:w="55" w:type="dxa"/>
        <w:tblLayout w:type="fixed"/>
        <w:tblCellMar>
          <w:top w:w="55" w:type="dxa"/>
          <w:left w:w="55" w:type="dxa"/>
          <w:bottom w:w="55" w:type="dxa"/>
          <w:right w:w="55" w:type="dxa"/>
        </w:tblCellMar>
        <w:tblLook w:val="0000" w:firstRow="0" w:lastRow="0" w:firstColumn="0" w:lastColumn="0" w:noHBand="0" w:noVBand="0"/>
      </w:tblPr>
      <w:tblGrid>
        <w:gridCol w:w="4755"/>
        <w:gridCol w:w="5175"/>
      </w:tblGrid>
      <w:tr w:rsidR="00D91EA2" w:rsidRPr="006705A7" w:rsidTr="00D91EA2">
        <w:tc>
          <w:tcPr>
            <w:tcW w:w="4755" w:type="dxa"/>
          </w:tcPr>
          <w:p w:rsidR="00D91EA2" w:rsidRPr="006705A7" w:rsidRDefault="00D91EA2" w:rsidP="00D91EA2">
            <w:pPr>
              <w:rPr>
                <w:b/>
                <w:lang w:val="uk-UA"/>
              </w:rPr>
            </w:pPr>
            <w:r w:rsidRPr="006705A7">
              <w:rPr>
                <w:b/>
                <w:sz w:val="22"/>
                <w:szCs w:val="22"/>
                <w:lang w:val="uk-UA"/>
              </w:rPr>
              <w:t xml:space="preserve">                    Постачальник</w:t>
            </w:r>
          </w:p>
        </w:tc>
        <w:tc>
          <w:tcPr>
            <w:tcW w:w="5175" w:type="dxa"/>
          </w:tcPr>
          <w:p w:rsidR="00D91EA2" w:rsidRPr="006705A7" w:rsidRDefault="00D91EA2" w:rsidP="007C2EAA">
            <w:pPr>
              <w:ind w:left="770"/>
              <w:rPr>
                <w:lang w:val="uk-UA"/>
              </w:rPr>
            </w:pPr>
            <w:r w:rsidRPr="006705A7">
              <w:rPr>
                <w:b/>
                <w:sz w:val="22"/>
                <w:szCs w:val="22"/>
                <w:lang w:val="uk-UA"/>
              </w:rPr>
              <w:t>Замовник</w:t>
            </w:r>
          </w:p>
        </w:tc>
      </w:tr>
      <w:tr w:rsidR="00D91EA2" w:rsidRPr="006705A7" w:rsidTr="00D91EA2">
        <w:trPr>
          <w:trHeight w:val="3001"/>
        </w:trPr>
        <w:tc>
          <w:tcPr>
            <w:tcW w:w="4755" w:type="dxa"/>
          </w:tcPr>
          <w:p w:rsidR="00D91EA2" w:rsidRPr="006705A7" w:rsidRDefault="00D91EA2" w:rsidP="00D91EA2">
            <w:pPr>
              <w:rPr>
                <w:lang w:val="uk-UA"/>
              </w:rPr>
            </w:pPr>
            <w:r w:rsidRPr="006705A7">
              <w:rPr>
                <w:sz w:val="22"/>
                <w:szCs w:val="22"/>
                <w:lang w:val="uk-UA"/>
              </w:rPr>
              <w:t xml:space="preserve"> </w:t>
            </w:r>
            <w:r>
              <w:rPr>
                <w:sz w:val="22"/>
                <w:szCs w:val="22"/>
                <w:lang w:val="uk-UA"/>
              </w:rPr>
              <w:t>__________________________</w:t>
            </w:r>
          </w:p>
          <w:p w:rsidR="00D91EA2" w:rsidRPr="006705A7" w:rsidRDefault="00D91EA2" w:rsidP="00D91EA2">
            <w:pPr>
              <w:rPr>
                <w:lang w:val="uk-UA"/>
              </w:rPr>
            </w:pPr>
          </w:p>
        </w:tc>
        <w:tc>
          <w:tcPr>
            <w:tcW w:w="5175" w:type="dxa"/>
          </w:tcPr>
          <w:p w:rsidR="006F64AF" w:rsidRPr="006F64AF" w:rsidRDefault="006F64AF" w:rsidP="006F64AF">
            <w:pPr>
              <w:suppressAutoHyphens w:val="0"/>
              <w:rPr>
                <w:lang w:val="uk-UA" w:eastAsia="ru-RU"/>
              </w:rPr>
            </w:pPr>
            <w:r w:rsidRPr="006F64AF">
              <w:rPr>
                <w:lang w:val="uk-UA" w:eastAsia="ru-RU"/>
              </w:rPr>
              <w:t>КП «Кролевецька лікарня» Кролевецької міської ради</w:t>
            </w:r>
          </w:p>
          <w:p w:rsidR="006F64AF" w:rsidRPr="006F64AF" w:rsidRDefault="006F64AF" w:rsidP="006F64AF">
            <w:pPr>
              <w:suppressAutoHyphens w:val="0"/>
              <w:rPr>
                <w:lang w:val="uk-UA" w:eastAsia="ru-RU"/>
              </w:rPr>
            </w:pPr>
          </w:p>
          <w:p w:rsidR="006F64AF" w:rsidRPr="006F64AF" w:rsidRDefault="006F64AF" w:rsidP="006F64AF">
            <w:pPr>
              <w:suppressAutoHyphens w:val="0"/>
              <w:rPr>
                <w:lang w:val="uk-UA" w:eastAsia="ru-RU"/>
              </w:rPr>
            </w:pPr>
            <w:r w:rsidRPr="006F64AF">
              <w:rPr>
                <w:lang w:val="uk-UA" w:eastAsia="ru-RU"/>
              </w:rPr>
              <w:t xml:space="preserve">41300, Сумська обл., м.Кролевець, </w:t>
            </w:r>
          </w:p>
          <w:p w:rsidR="006F64AF" w:rsidRPr="006F64AF" w:rsidRDefault="006F64AF" w:rsidP="006F64AF">
            <w:pPr>
              <w:suppressAutoHyphens w:val="0"/>
              <w:rPr>
                <w:lang w:val="uk-UA" w:eastAsia="ru-RU"/>
              </w:rPr>
            </w:pPr>
            <w:r w:rsidRPr="006F64AF">
              <w:rPr>
                <w:lang w:val="uk-UA" w:eastAsia="ru-RU"/>
              </w:rPr>
              <w:t>бул. Шевченка, буд,57</w:t>
            </w:r>
          </w:p>
          <w:p w:rsidR="006F64AF" w:rsidRPr="006F64AF" w:rsidRDefault="006F64AF" w:rsidP="006F64AF">
            <w:pPr>
              <w:suppressAutoHyphens w:val="0"/>
              <w:rPr>
                <w:lang w:val="uk-UA" w:eastAsia="ru-RU"/>
              </w:rPr>
            </w:pPr>
            <w:r w:rsidRPr="006F64AF">
              <w:rPr>
                <w:lang w:val="uk-UA" w:eastAsia="ru-RU"/>
              </w:rPr>
              <w:t>код ЄДРПОУ 02007549</w:t>
            </w:r>
          </w:p>
          <w:p w:rsidR="006F64AF" w:rsidRPr="006F64AF" w:rsidRDefault="006F64AF" w:rsidP="006F64AF">
            <w:pPr>
              <w:suppressAutoHyphens w:val="0"/>
              <w:rPr>
                <w:lang w:val="uk-UA" w:eastAsia="ru-RU"/>
              </w:rPr>
            </w:pPr>
            <w:r w:rsidRPr="006F64AF">
              <w:rPr>
                <w:lang w:val="uk-UA" w:eastAsia="ru-RU"/>
              </w:rPr>
              <w:t xml:space="preserve">р/р </w:t>
            </w:r>
            <w:r w:rsidRPr="006F64AF">
              <w:rPr>
                <w:lang w:eastAsia="ru-RU"/>
              </w:rPr>
              <w:t>U</w:t>
            </w:r>
            <w:r w:rsidRPr="006F64AF">
              <w:rPr>
                <w:lang w:val="uk-UA" w:eastAsia="ru-RU"/>
              </w:rPr>
              <w:t>А 453375460000026005055039979</w:t>
            </w:r>
          </w:p>
          <w:p w:rsidR="006F64AF" w:rsidRPr="006F64AF" w:rsidRDefault="006F64AF" w:rsidP="006F64AF">
            <w:pPr>
              <w:suppressAutoHyphens w:val="0"/>
              <w:rPr>
                <w:lang w:val="uk-UA" w:eastAsia="ru-RU"/>
              </w:rPr>
            </w:pPr>
            <w:r w:rsidRPr="006F64AF">
              <w:rPr>
                <w:lang w:val="uk-UA" w:eastAsia="ru-RU"/>
              </w:rPr>
              <w:t>в  АТ КБ «Приватбанк»</w:t>
            </w:r>
          </w:p>
          <w:p w:rsidR="006F64AF" w:rsidRPr="006F64AF" w:rsidRDefault="006F64AF" w:rsidP="006F64AF">
            <w:pPr>
              <w:suppressAutoHyphens w:val="0"/>
              <w:rPr>
                <w:lang w:val="uk-UA" w:eastAsia="ru-RU"/>
              </w:rPr>
            </w:pPr>
            <w:r w:rsidRPr="006F64AF">
              <w:rPr>
                <w:lang w:val="uk-UA" w:eastAsia="ru-RU"/>
              </w:rPr>
              <w:t>МФО 337546</w:t>
            </w:r>
          </w:p>
          <w:p w:rsidR="006F64AF" w:rsidRPr="006F64AF" w:rsidRDefault="006F64AF" w:rsidP="006F64AF">
            <w:pPr>
              <w:suppressAutoHyphens w:val="0"/>
              <w:rPr>
                <w:lang w:val="uk-UA" w:eastAsia="ru-RU"/>
              </w:rPr>
            </w:pPr>
            <w:r w:rsidRPr="006F64AF">
              <w:rPr>
                <w:lang w:val="uk-UA" w:eastAsia="ru-RU"/>
              </w:rPr>
              <w:t>ІПН 020075418076</w:t>
            </w:r>
          </w:p>
          <w:p w:rsidR="006F64AF" w:rsidRPr="006F64AF" w:rsidRDefault="006F64AF" w:rsidP="006F64AF">
            <w:pPr>
              <w:autoSpaceDE w:val="0"/>
              <w:autoSpaceDN w:val="0"/>
              <w:adjustRightInd w:val="0"/>
              <w:jc w:val="both"/>
            </w:pPr>
            <w:r w:rsidRPr="006F64AF">
              <w:t>Тел. (05453) 51533</w:t>
            </w:r>
          </w:p>
          <w:p w:rsidR="00D91EA2" w:rsidRPr="00DE1226" w:rsidRDefault="00D91EA2" w:rsidP="00DD3A60">
            <w:pPr>
              <w:pStyle w:val="ac"/>
              <w:spacing w:before="0" w:beforeAutospacing="0" w:after="0" w:afterAutospacing="0"/>
              <w:rPr>
                <w:rFonts w:ascii="Times New Roman" w:hAnsi="Times New Roman"/>
                <w:szCs w:val="24"/>
              </w:rPr>
            </w:pPr>
          </w:p>
        </w:tc>
      </w:tr>
    </w:tbl>
    <w:p w:rsidR="00D91EA2" w:rsidRPr="00DD3A60" w:rsidRDefault="00D91EA2" w:rsidP="00D91EA2">
      <w:pPr>
        <w:rPr>
          <w:color w:val="000000"/>
          <w:lang w:val="uk-UA"/>
        </w:rPr>
      </w:pPr>
      <w:r w:rsidRPr="00DD3A60">
        <w:rPr>
          <w:lang w:val="uk-UA"/>
        </w:rPr>
        <w:t xml:space="preserve">___________________.                                          </w:t>
      </w:r>
      <w:r w:rsidR="006F64AF">
        <w:rPr>
          <w:lang w:val="uk-UA"/>
        </w:rPr>
        <w:t>Головний лікар</w:t>
      </w:r>
      <w:r w:rsidRPr="00DD3A60">
        <w:rPr>
          <w:color w:val="000000"/>
          <w:lang w:val="uk-UA"/>
        </w:rPr>
        <w:t xml:space="preserve"> </w:t>
      </w:r>
    </w:p>
    <w:p w:rsidR="00D91EA2" w:rsidRPr="00DD3A60" w:rsidRDefault="00D91EA2" w:rsidP="00D91EA2">
      <w:pPr>
        <w:rPr>
          <w:b/>
          <w:color w:val="000000"/>
          <w:lang w:val="uk-UA"/>
        </w:rPr>
      </w:pPr>
    </w:p>
    <w:p w:rsidR="00D91EA2" w:rsidRPr="00DD3A60" w:rsidRDefault="00D91EA2" w:rsidP="00D91EA2">
      <w:pPr>
        <w:rPr>
          <w:color w:val="000000"/>
          <w:lang w:val="uk-UA"/>
        </w:rPr>
      </w:pPr>
      <w:r w:rsidRPr="00DD3A60">
        <w:rPr>
          <w:lang w:val="uk-UA"/>
        </w:rPr>
        <w:t xml:space="preserve">______________  ____________                </w:t>
      </w:r>
      <w:r w:rsidR="006F64AF">
        <w:rPr>
          <w:lang w:val="uk-UA"/>
        </w:rPr>
        <w:t xml:space="preserve">         </w:t>
      </w:r>
      <w:r w:rsidR="00DD3A60">
        <w:rPr>
          <w:lang w:val="uk-UA"/>
        </w:rPr>
        <w:t xml:space="preserve">  </w:t>
      </w:r>
      <w:r w:rsidR="006F64AF">
        <w:rPr>
          <w:color w:val="000000"/>
          <w:lang w:val="uk-UA"/>
        </w:rPr>
        <w:t>________________С.В.Побивайло</w:t>
      </w:r>
    </w:p>
    <w:p w:rsidR="00D91EA2" w:rsidRPr="00DD3A60" w:rsidRDefault="00D91EA2" w:rsidP="00D91EA2">
      <w:pPr>
        <w:pStyle w:val="21"/>
        <w:tabs>
          <w:tab w:val="num" w:pos="0"/>
          <w:tab w:val="num" w:pos="567"/>
        </w:tabs>
        <w:spacing w:line="240" w:lineRule="auto"/>
        <w:jc w:val="center"/>
        <w:rPr>
          <w:b/>
          <w:i/>
          <w:spacing w:val="5"/>
          <w:szCs w:val="24"/>
        </w:rPr>
      </w:pPr>
    </w:p>
    <w:p w:rsidR="00D91EA2" w:rsidRDefault="00D91EA2" w:rsidP="00D91EA2">
      <w:pPr>
        <w:pStyle w:val="21"/>
        <w:tabs>
          <w:tab w:val="num" w:pos="0"/>
          <w:tab w:val="num" w:pos="567"/>
        </w:tabs>
        <w:spacing w:line="240" w:lineRule="auto"/>
        <w:jc w:val="center"/>
        <w:rPr>
          <w:b/>
          <w:i/>
          <w:spacing w:val="5"/>
          <w:szCs w:val="24"/>
        </w:rPr>
      </w:pPr>
    </w:p>
    <w:p w:rsidR="00D91EA2" w:rsidRPr="00DB0126" w:rsidRDefault="00D91EA2" w:rsidP="00D91EA2">
      <w:pPr>
        <w:pStyle w:val="21"/>
        <w:tabs>
          <w:tab w:val="num" w:pos="0"/>
          <w:tab w:val="num" w:pos="567"/>
        </w:tabs>
        <w:spacing w:line="240" w:lineRule="auto"/>
        <w:jc w:val="center"/>
        <w:rPr>
          <w:szCs w:val="24"/>
        </w:rPr>
      </w:pPr>
      <w:r w:rsidRPr="00DB0126">
        <w:rPr>
          <w:b/>
          <w:i/>
          <w:spacing w:val="5"/>
          <w:szCs w:val="24"/>
        </w:rPr>
        <w:t>Учасник повинен надати основні умови договору про закупівлю в редакції Замовника за підписом уповноваженої особи, завірені печаткою (у разі наявності печатки).</w:t>
      </w:r>
    </w:p>
    <w:p w:rsidR="00DB7EAC" w:rsidRDefault="00DB7EAC" w:rsidP="00DB7EAC">
      <w:pPr>
        <w:shd w:val="clear" w:color="auto" w:fill="FFFFFF"/>
        <w:jc w:val="center"/>
        <w:rPr>
          <w:b/>
          <w:bCs/>
          <w:color w:val="000000"/>
          <w:lang w:val="uk-UA"/>
        </w:rPr>
      </w:pPr>
      <w:r>
        <w:rPr>
          <w:b/>
          <w:bCs/>
          <w:color w:val="000000"/>
          <w:lang w:val="uk-UA"/>
        </w:rPr>
        <w:t xml:space="preserve">                                                                                                                                        </w:t>
      </w:r>
    </w:p>
    <w:p w:rsidR="00DB7EAC" w:rsidRDefault="00DB7EAC" w:rsidP="00DB7EAC">
      <w:pPr>
        <w:shd w:val="clear" w:color="auto" w:fill="FFFFFF"/>
        <w:jc w:val="center"/>
        <w:rPr>
          <w:b/>
          <w:bCs/>
          <w:color w:val="000000"/>
          <w:lang w:val="uk-UA"/>
        </w:rPr>
      </w:pPr>
    </w:p>
    <w:p w:rsidR="00DB7EAC" w:rsidRDefault="00DB7EAC" w:rsidP="00DB7EAC">
      <w:pPr>
        <w:shd w:val="clear" w:color="auto" w:fill="FFFFFF"/>
        <w:jc w:val="center"/>
        <w:rPr>
          <w:b/>
          <w:bCs/>
          <w:color w:val="000000"/>
          <w:lang w:val="uk-UA"/>
        </w:rPr>
      </w:pPr>
    </w:p>
    <w:p w:rsidR="00DB7EAC" w:rsidRDefault="00DB7EAC" w:rsidP="00DB7EAC">
      <w:pPr>
        <w:shd w:val="clear" w:color="auto" w:fill="FFFFFF"/>
        <w:jc w:val="center"/>
        <w:rPr>
          <w:b/>
          <w:bCs/>
          <w:color w:val="000000"/>
          <w:lang w:val="uk-UA"/>
        </w:rPr>
      </w:pPr>
    </w:p>
    <w:p w:rsidR="00DB7EAC" w:rsidRDefault="00DB7EAC" w:rsidP="00DB7EAC">
      <w:pPr>
        <w:shd w:val="clear" w:color="auto" w:fill="FFFFFF"/>
        <w:jc w:val="center"/>
        <w:rPr>
          <w:b/>
          <w:bCs/>
          <w:color w:val="000000"/>
          <w:lang w:val="uk-UA"/>
        </w:rPr>
      </w:pPr>
    </w:p>
    <w:p w:rsidR="00DB7EAC" w:rsidRDefault="00DB7EAC" w:rsidP="00DB7EAC">
      <w:pPr>
        <w:shd w:val="clear" w:color="auto" w:fill="FFFFFF"/>
        <w:jc w:val="center"/>
        <w:rPr>
          <w:b/>
          <w:bCs/>
          <w:color w:val="000000"/>
          <w:lang w:val="uk-UA"/>
        </w:rPr>
      </w:pPr>
    </w:p>
    <w:p w:rsidR="00DB7EAC" w:rsidRDefault="00DB7EAC" w:rsidP="00DB7EAC">
      <w:pPr>
        <w:shd w:val="clear" w:color="auto" w:fill="FFFFFF"/>
        <w:jc w:val="center"/>
        <w:rPr>
          <w:b/>
          <w:bCs/>
          <w:color w:val="000000"/>
          <w:lang w:val="uk-UA"/>
        </w:rPr>
      </w:pPr>
    </w:p>
    <w:p w:rsidR="00DB7EAC" w:rsidRDefault="00DB7EAC" w:rsidP="00DB7EAC">
      <w:pPr>
        <w:shd w:val="clear" w:color="auto" w:fill="FFFFFF"/>
        <w:jc w:val="center"/>
        <w:rPr>
          <w:b/>
          <w:bCs/>
          <w:color w:val="000000"/>
          <w:lang w:val="uk-UA"/>
        </w:rPr>
      </w:pPr>
    </w:p>
    <w:p w:rsidR="00DB7EAC" w:rsidRDefault="00DB7EAC" w:rsidP="00DB7EAC">
      <w:pPr>
        <w:shd w:val="clear" w:color="auto" w:fill="FFFFFF"/>
        <w:jc w:val="center"/>
        <w:rPr>
          <w:b/>
          <w:bCs/>
          <w:color w:val="000000"/>
          <w:lang w:val="uk-UA"/>
        </w:rPr>
      </w:pPr>
    </w:p>
    <w:p w:rsidR="00DB7EAC" w:rsidRDefault="00DB7EAC" w:rsidP="00DB7EAC">
      <w:pPr>
        <w:shd w:val="clear" w:color="auto" w:fill="FFFFFF"/>
        <w:jc w:val="center"/>
        <w:rPr>
          <w:b/>
          <w:bCs/>
          <w:color w:val="000000"/>
          <w:lang w:val="uk-UA"/>
        </w:rPr>
      </w:pPr>
    </w:p>
    <w:p w:rsidR="00DB7EAC" w:rsidRDefault="00DB7EAC" w:rsidP="00DB7EAC">
      <w:pPr>
        <w:shd w:val="clear" w:color="auto" w:fill="FFFFFF"/>
        <w:jc w:val="center"/>
        <w:rPr>
          <w:b/>
          <w:bCs/>
          <w:color w:val="000000"/>
          <w:lang w:val="uk-UA"/>
        </w:rPr>
      </w:pPr>
    </w:p>
    <w:p w:rsidR="00DB7EAC" w:rsidRDefault="00DB7EAC" w:rsidP="00DB7EAC">
      <w:pPr>
        <w:shd w:val="clear" w:color="auto" w:fill="FFFFFF"/>
        <w:jc w:val="center"/>
        <w:rPr>
          <w:b/>
          <w:bCs/>
          <w:color w:val="000000"/>
          <w:lang w:val="uk-UA"/>
        </w:rPr>
      </w:pPr>
    </w:p>
    <w:p w:rsidR="00DB7EAC" w:rsidRDefault="00DB7EAC" w:rsidP="00DB7EAC">
      <w:pPr>
        <w:shd w:val="clear" w:color="auto" w:fill="FFFFFF"/>
        <w:jc w:val="center"/>
        <w:rPr>
          <w:b/>
          <w:bCs/>
          <w:color w:val="000000"/>
          <w:lang w:val="uk-UA"/>
        </w:rPr>
      </w:pPr>
    </w:p>
    <w:p w:rsidR="00DB7EAC" w:rsidRDefault="00DB7EAC" w:rsidP="00DB7EAC">
      <w:pPr>
        <w:shd w:val="clear" w:color="auto" w:fill="FFFFFF"/>
        <w:jc w:val="center"/>
        <w:rPr>
          <w:b/>
          <w:bCs/>
          <w:color w:val="000000"/>
          <w:lang w:val="uk-UA"/>
        </w:rPr>
      </w:pPr>
    </w:p>
    <w:p w:rsidR="00DB7EAC" w:rsidRDefault="00DB7EAC" w:rsidP="00DB7EAC">
      <w:pPr>
        <w:shd w:val="clear" w:color="auto" w:fill="FFFFFF"/>
        <w:jc w:val="center"/>
        <w:rPr>
          <w:b/>
          <w:bCs/>
          <w:color w:val="000000"/>
          <w:lang w:val="uk-UA"/>
        </w:rPr>
      </w:pPr>
    </w:p>
    <w:p w:rsidR="00DB7EAC" w:rsidRDefault="00DB7EAC" w:rsidP="00DB7EAC">
      <w:pPr>
        <w:shd w:val="clear" w:color="auto" w:fill="FFFFFF"/>
        <w:jc w:val="center"/>
        <w:rPr>
          <w:b/>
          <w:bCs/>
          <w:color w:val="000000"/>
          <w:lang w:val="uk-UA"/>
        </w:rPr>
      </w:pPr>
    </w:p>
    <w:p w:rsidR="00DB7EAC" w:rsidRDefault="00DB7EAC" w:rsidP="00DB7EAC">
      <w:pPr>
        <w:shd w:val="clear" w:color="auto" w:fill="FFFFFF"/>
        <w:jc w:val="center"/>
        <w:rPr>
          <w:b/>
          <w:bCs/>
          <w:color w:val="000000"/>
          <w:lang w:val="uk-UA"/>
        </w:rPr>
      </w:pPr>
    </w:p>
    <w:p w:rsidR="00D91EA2" w:rsidRPr="00692754" w:rsidRDefault="00DB7EAC" w:rsidP="00DB7EAC">
      <w:pPr>
        <w:shd w:val="clear" w:color="auto" w:fill="FFFFFF"/>
        <w:jc w:val="center"/>
        <w:rPr>
          <w:b/>
          <w:bCs/>
          <w:color w:val="000000"/>
          <w:lang w:val="uk-UA"/>
        </w:rPr>
      </w:pPr>
      <w:r>
        <w:rPr>
          <w:b/>
          <w:bCs/>
          <w:color w:val="000000"/>
          <w:lang w:val="uk-UA"/>
        </w:rPr>
        <w:t xml:space="preserve">                                                                                                                                        </w:t>
      </w:r>
      <w:r w:rsidR="00D91EA2" w:rsidRPr="00692754">
        <w:rPr>
          <w:b/>
          <w:bCs/>
          <w:color w:val="000000"/>
          <w:lang w:val="uk-UA"/>
        </w:rPr>
        <w:t>Додаток №</w:t>
      </w:r>
      <w:r w:rsidR="00D91EA2">
        <w:rPr>
          <w:b/>
          <w:bCs/>
          <w:color w:val="000000"/>
          <w:lang w:val="uk-UA"/>
        </w:rPr>
        <w:t>4</w:t>
      </w:r>
    </w:p>
    <w:p w:rsidR="00D91EA2" w:rsidRDefault="00D91EA2" w:rsidP="00D91EA2">
      <w:pPr>
        <w:shd w:val="clear" w:color="auto" w:fill="FFFFFF"/>
        <w:jc w:val="right"/>
        <w:rPr>
          <w:bCs/>
          <w:color w:val="000000"/>
          <w:lang w:val="uk-UA"/>
        </w:rPr>
      </w:pPr>
      <w:r>
        <w:rPr>
          <w:bCs/>
          <w:color w:val="000000"/>
          <w:lang w:val="uk-UA"/>
        </w:rPr>
        <w:t>до оголошення</w:t>
      </w:r>
    </w:p>
    <w:p w:rsidR="00D91EA2" w:rsidRDefault="00D91EA2" w:rsidP="00D91EA2">
      <w:pPr>
        <w:shd w:val="clear" w:color="auto" w:fill="FFFFFF"/>
        <w:jc w:val="right"/>
        <w:rPr>
          <w:bCs/>
          <w:color w:val="000000"/>
          <w:lang w:val="uk-UA"/>
        </w:rPr>
      </w:pPr>
    </w:p>
    <w:p w:rsidR="00D91EA2" w:rsidRPr="005E11B2" w:rsidRDefault="00D91EA2" w:rsidP="00D91EA2">
      <w:pPr>
        <w:jc w:val="right"/>
        <w:rPr>
          <w:i/>
          <w:iCs/>
          <w:lang w:val="uk-UA"/>
        </w:rPr>
      </w:pPr>
      <w:r w:rsidRPr="005E11B2">
        <w:rPr>
          <w:i/>
          <w:iCs/>
          <w:lang w:val="uk-UA"/>
        </w:rPr>
        <w:t>ЗРАЗОК ФОРМИ</w:t>
      </w:r>
    </w:p>
    <w:p w:rsidR="00D91EA2" w:rsidRDefault="00D91EA2" w:rsidP="00D91EA2">
      <w:pPr>
        <w:ind w:firstLine="284"/>
        <w:jc w:val="center"/>
        <w:rPr>
          <w:b/>
          <w:i/>
          <w:iCs/>
          <w:lang w:val="uk-UA"/>
        </w:rPr>
      </w:pPr>
    </w:p>
    <w:p w:rsidR="00D91EA2" w:rsidRPr="005E11B2" w:rsidRDefault="00D91EA2" w:rsidP="00D91EA2">
      <w:pPr>
        <w:ind w:firstLine="284"/>
        <w:jc w:val="center"/>
        <w:rPr>
          <w:b/>
          <w:i/>
          <w:iCs/>
          <w:lang w:val="uk-UA"/>
        </w:rPr>
      </w:pPr>
    </w:p>
    <w:p w:rsidR="00D91EA2" w:rsidRPr="005E11B2" w:rsidRDefault="00D91EA2" w:rsidP="00D91EA2">
      <w:pPr>
        <w:ind w:firstLine="284"/>
        <w:jc w:val="center"/>
        <w:rPr>
          <w:b/>
          <w:i/>
          <w:iCs/>
          <w:lang w:val="uk-UA"/>
        </w:rPr>
      </w:pPr>
      <w:r w:rsidRPr="005E11B2">
        <w:rPr>
          <w:b/>
          <w:i/>
          <w:iCs/>
          <w:lang w:val="uk-UA"/>
        </w:rPr>
        <w:t>Лист-згода</w:t>
      </w:r>
    </w:p>
    <w:p w:rsidR="00D91EA2" w:rsidRPr="005E11B2" w:rsidRDefault="00D91EA2" w:rsidP="00D91EA2">
      <w:pPr>
        <w:ind w:firstLine="284"/>
        <w:jc w:val="center"/>
        <w:rPr>
          <w:b/>
          <w:i/>
          <w:iCs/>
          <w:lang w:val="uk-UA"/>
        </w:rPr>
      </w:pPr>
      <w:r w:rsidRPr="005E11B2">
        <w:rPr>
          <w:b/>
          <w:i/>
          <w:iCs/>
          <w:lang w:val="uk-UA"/>
        </w:rPr>
        <w:t>на обробку, використання, поширення та доступ до персональних даних</w:t>
      </w:r>
    </w:p>
    <w:p w:rsidR="00D91EA2" w:rsidRPr="005E11B2" w:rsidRDefault="00D91EA2" w:rsidP="00D91EA2">
      <w:pPr>
        <w:ind w:firstLine="284"/>
        <w:jc w:val="center"/>
        <w:rPr>
          <w:iCs/>
          <w:lang w:val="uk-UA"/>
        </w:rPr>
      </w:pPr>
    </w:p>
    <w:p w:rsidR="00D91EA2" w:rsidRPr="005E11B2" w:rsidRDefault="00D91EA2" w:rsidP="00D91EA2">
      <w:pPr>
        <w:spacing w:line="360" w:lineRule="auto"/>
        <w:ind w:firstLine="709"/>
        <w:jc w:val="both"/>
        <w:rPr>
          <w:iCs/>
          <w:lang w:val="uk-UA"/>
        </w:rPr>
      </w:pPr>
      <w:r w:rsidRPr="005E11B2">
        <w:rPr>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D91EA2" w:rsidRPr="005E11B2" w:rsidRDefault="00D91EA2" w:rsidP="00D91EA2">
      <w:pPr>
        <w:ind w:firstLine="284"/>
        <w:jc w:val="both"/>
        <w:rPr>
          <w:iCs/>
          <w:lang w:val="uk-UA"/>
        </w:rPr>
      </w:pPr>
    </w:p>
    <w:p w:rsidR="00D91EA2" w:rsidRDefault="00D91EA2" w:rsidP="00D91EA2">
      <w:pPr>
        <w:jc w:val="both"/>
        <w:rPr>
          <w:iCs/>
          <w:lang w:val="uk-UA"/>
        </w:rPr>
      </w:pPr>
      <w:r>
        <w:rPr>
          <w:iCs/>
          <w:lang w:val="uk-UA"/>
        </w:rPr>
        <w:t xml:space="preserve">______________ </w:t>
      </w:r>
      <w:r>
        <w:rPr>
          <w:iCs/>
          <w:lang w:val="uk-UA"/>
        </w:rPr>
        <w:tab/>
      </w:r>
      <w:r>
        <w:rPr>
          <w:iCs/>
          <w:lang w:val="uk-UA"/>
        </w:rPr>
        <w:tab/>
      </w:r>
      <w:r>
        <w:rPr>
          <w:iCs/>
          <w:lang w:val="uk-UA"/>
        </w:rPr>
        <w:tab/>
      </w:r>
      <w:r>
        <w:rPr>
          <w:iCs/>
          <w:lang w:val="uk-UA"/>
        </w:rPr>
        <w:tab/>
      </w:r>
      <w:r>
        <w:rPr>
          <w:iCs/>
          <w:lang w:val="uk-UA"/>
        </w:rPr>
        <w:tab/>
      </w:r>
      <w:r>
        <w:rPr>
          <w:iCs/>
          <w:lang w:val="uk-UA"/>
        </w:rPr>
        <w:tab/>
      </w:r>
      <w:r>
        <w:rPr>
          <w:iCs/>
          <w:lang w:val="uk-UA"/>
        </w:rPr>
        <w:tab/>
      </w:r>
      <w:r>
        <w:rPr>
          <w:iCs/>
          <w:lang w:val="uk-UA"/>
        </w:rPr>
        <w:tab/>
        <w:t>________________</w:t>
      </w:r>
    </w:p>
    <w:p w:rsidR="00D91EA2" w:rsidRPr="00A90854" w:rsidRDefault="00D91EA2" w:rsidP="00D91EA2">
      <w:pPr>
        <w:jc w:val="both"/>
        <w:rPr>
          <w:iCs/>
          <w:sz w:val="20"/>
          <w:szCs w:val="20"/>
          <w:lang w:val="uk-UA"/>
        </w:rPr>
      </w:pPr>
      <w:r w:rsidRPr="00A90854">
        <w:rPr>
          <w:iCs/>
          <w:sz w:val="20"/>
          <w:szCs w:val="20"/>
          <w:lang w:val="uk-UA"/>
        </w:rPr>
        <w:t xml:space="preserve">         Дата </w:t>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t>Підпис</w:t>
      </w:r>
    </w:p>
    <w:p w:rsidR="00D91EA2" w:rsidRPr="00DA42C2" w:rsidRDefault="00D91EA2" w:rsidP="00D91EA2">
      <w:pPr>
        <w:widowControl w:val="0"/>
        <w:tabs>
          <w:tab w:val="left" w:pos="709"/>
        </w:tabs>
        <w:spacing w:after="120" w:line="276" w:lineRule="auto"/>
        <w:jc w:val="right"/>
        <w:rPr>
          <w:lang w:val="uk-UA"/>
        </w:rPr>
      </w:pPr>
    </w:p>
    <w:p w:rsidR="00A01472" w:rsidRDefault="00A01472"/>
    <w:p w:rsidR="00A01472" w:rsidRPr="00A01472" w:rsidRDefault="00A01472" w:rsidP="00A01472"/>
    <w:p w:rsidR="00A01472" w:rsidRDefault="00A01472" w:rsidP="00A01472"/>
    <w:p w:rsidR="0001679B" w:rsidRDefault="00A01472" w:rsidP="00A01472">
      <w:pPr>
        <w:ind w:left="6946"/>
        <w:jc w:val="both"/>
      </w:pPr>
      <w:r>
        <w:tab/>
      </w: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6F64AF" w:rsidRDefault="006F64AF" w:rsidP="00A01472">
      <w:pPr>
        <w:ind w:left="6946"/>
        <w:jc w:val="both"/>
      </w:pPr>
    </w:p>
    <w:p w:rsidR="006F64AF" w:rsidRDefault="006F64AF" w:rsidP="00A01472">
      <w:pPr>
        <w:ind w:left="6946"/>
        <w:jc w:val="both"/>
      </w:pPr>
    </w:p>
    <w:p w:rsidR="006F64AF" w:rsidRDefault="006F64AF" w:rsidP="00A01472">
      <w:pPr>
        <w:ind w:left="6946"/>
        <w:jc w:val="both"/>
      </w:pPr>
    </w:p>
    <w:p w:rsidR="0001679B" w:rsidRDefault="0001679B" w:rsidP="006A46AF">
      <w:pPr>
        <w:jc w:val="both"/>
      </w:pPr>
    </w:p>
    <w:p w:rsidR="006A46AF" w:rsidRDefault="006A46AF" w:rsidP="006A46AF">
      <w:pPr>
        <w:jc w:val="both"/>
      </w:pPr>
    </w:p>
    <w:p w:rsidR="006A46AF" w:rsidRDefault="006A46AF" w:rsidP="006A46AF">
      <w:pPr>
        <w:jc w:val="both"/>
      </w:pPr>
    </w:p>
    <w:p w:rsidR="006A46AF" w:rsidRDefault="006A46AF" w:rsidP="006A46AF">
      <w:pPr>
        <w:jc w:val="both"/>
      </w:pPr>
    </w:p>
    <w:p w:rsidR="006A46AF" w:rsidRDefault="006A46AF" w:rsidP="006A46AF">
      <w:pPr>
        <w:jc w:val="both"/>
      </w:pPr>
    </w:p>
    <w:p w:rsidR="006A46AF" w:rsidRDefault="006A46AF" w:rsidP="006A46AF">
      <w:pPr>
        <w:jc w:val="both"/>
      </w:pPr>
    </w:p>
    <w:p w:rsidR="006A46AF" w:rsidRDefault="006A46AF" w:rsidP="006A46AF">
      <w:pPr>
        <w:jc w:val="both"/>
      </w:pPr>
    </w:p>
    <w:p w:rsidR="006A46AF" w:rsidRDefault="006A46AF" w:rsidP="006A46AF">
      <w:pPr>
        <w:jc w:val="both"/>
      </w:pPr>
    </w:p>
    <w:p w:rsidR="006A46AF" w:rsidRDefault="006A46AF" w:rsidP="006A46AF">
      <w:pPr>
        <w:jc w:val="both"/>
      </w:pPr>
    </w:p>
    <w:p w:rsidR="006A46AF" w:rsidRDefault="006A46AF" w:rsidP="006A46AF">
      <w:pPr>
        <w:jc w:val="both"/>
      </w:pPr>
    </w:p>
    <w:p w:rsidR="006A46AF" w:rsidRDefault="006A46AF" w:rsidP="006A46AF">
      <w:pPr>
        <w:jc w:val="both"/>
      </w:pPr>
    </w:p>
    <w:p w:rsidR="006A46AF" w:rsidRDefault="006A46AF" w:rsidP="006A46AF">
      <w:pPr>
        <w:jc w:val="both"/>
      </w:pPr>
    </w:p>
    <w:p w:rsidR="006A46AF" w:rsidRDefault="006A46AF" w:rsidP="006A46AF">
      <w:pPr>
        <w:jc w:val="both"/>
      </w:pPr>
    </w:p>
    <w:p w:rsidR="006A46AF" w:rsidRDefault="006A46AF" w:rsidP="006A46AF">
      <w:pPr>
        <w:jc w:val="both"/>
      </w:pPr>
    </w:p>
    <w:p w:rsidR="0001679B" w:rsidRDefault="0001679B" w:rsidP="00A01472">
      <w:pPr>
        <w:ind w:left="6946"/>
        <w:jc w:val="both"/>
      </w:pPr>
    </w:p>
    <w:p w:rsidR="00A01472" w:rsidRPr="006A1026" w:rsidRDefault="00A01472" w:rsidP="00A01472">
      <w:pPr>
        <w:ind w:left="6946"/>
        <w:jc w:val="both"/>
        <w:rPr>
          <w:bCs/>
          <w:i/>
          <w:color w:val="000000"/>
          <w:lang w:eastAsia="ru-RU"/>
        </w:rPr>
      </w:pPr>
      <w:r w:rsidRPr="006A1026">
        <w:rPr>
          <w:bCs/>
          <w:i/>
          <w:color w:val="000000"/>
          <w:lang w:eastAsia="ru-RU"/>
        </w:rPr>
        <w:t>Додаток 5</w:t>
      </w:r>
    </w:p>
    <w:p w:rsidR="00A01472" w:rsidRPr="006A1026" w:rsidRDefault="00A01472" w:rsidP="00DB7EAC">
      <w:pPr>
        <w:tabs>
          <w:tab w:val="left" w:pos="2160"/>
          <w:tab w:val="left" w:pos="3600"/>
        </w:tabs>
        <w:ind w:left="6946"/>
        <w:rPr>
          <w:i/>
          <w:color w:val="000000"/>
          <w:lang w:eastAsia="ru-RU"/>
        </w:rPr>
      </w:pPr>
      <w:r w:rsidRPr="006A1026">
        <w:rPr>
          <w:i/>
          <w:color w:val="000000"/>
          <w:lang w:eastAsia="ru-RU"/>
        </w:rPr>
        <w:t xml:space="preserve">до оголошення </w:t>
      </w:r>
    </w:p>
    <w:p w:rsidR="00A01472" w:rsidRPr="006A1026" w:rsidRDefault="00A01472" w:rsidP="00A01472">
      <w:pPr>
        <w:tabs>
          <w:tab w:val="left" w:pos="2160"/>
          <w:tab w:val="left" w:pos="3600"/>
        </w:tabs>
        <w:ind w:left="6946"/>
        <w:rPr>
          <w:i/>
          <w:color w:val="000000"/>
          <w:lang w:eastAsia="ru-RU"/>
        </w:rPr>
      </w:pPr>
    </w:p>
    <w:p w:rsidR="00A01472" w:rsidRPr="006A1026" w:rsidRDefault="00A01472" w:rsidP="00A01472">
      <w:pPr>
        <w:rPr>
          <w:b/>
          <w:bCs/>
        </w:rPr>
      </w:pPr>
    </w:p>
    <w:p w:rsidR="00A01472" w:rsidRPr="006A1026" w:rsidRDefault="00A01472" w:rsidP="00A01472">
      <w:pPr>
        <w:spacing w:after="200" w:line="276" w:lineRule="auto"/>
        <w:jc w:val="center"/>
        <w:rPr>
          <w:rFonts w:eastAsia="Calibri"/>
          <w:b/>
        </w:rPr>
      </w:pPr>
      <w:r w:rsidRPr="006A1026">
        <w:rPr>
          <w:rFonts w:eastAsia="Calibri"/>
          <w:b/>
        </w:rPr>
        <w:t>Довідка</w:t>
      </w:r>
    </w:p>
    <w:p w:rsidR="00A01472" w:rsidRDefault="00A01472" w:rsidP="006A46AF">
      <w:pPr>
        <w:jc w:val="center"/>
        <w:rPr>
          <w:rFonts w:eastAsia="Calibri"/>
          <w:b/>
        </w:rPr>
      </w:pPr>
      <w:r w:rsidRPr="006A1026">
        <w:rPr>
          <w:rFonts w:eastAsia="Calibri"/>
          <w:b/>
        </w:rPr>
        <w:t xml:space="preserve">про відсутність підстав для відмови </w:t>
      </w:r>
      <w:r w:rsidR="006F64AF">
        <w:rPr>
          <w:rFonts w:eastAsia="Calibri"/>
          <w:b/>
        </w:rPr>
        <w:t xml:space="preserve">в участі у спрощеній </w:t>
      </w:r>
      <w:proofErr w:type="gramStart"/>
      <w:r w:rsidR="006F64AF">
        <w:rPr>
          <w:rFonts w:eastAsia="Calibri"/>
          <w:b/>
        </w:rPr>
        <w:t xml:space="preserve">закупівлі </w:t>
      </w:r>
      <w:r w:rsidR="00DD3A60" w:rsidRPr="005522D6">
        <w:t>:</w:t>
      </w:r>
      <w:proofErr w:type="gramEnd"/>
      <w:r w:rsidR="00DD3A60" w:rsidRPr="005522D6">
        <w:t xml:space="preserve"> </w:t>
      </w:r>
      <w:r w:rsidR="00DD3A60" w:rsidRPr="005522D6">
        <w:rPr>
          <w:b/>
        </w:rPr>
        <w:t xml:space="preserve"> </w:t>
      </w:r>
      <w:r w:rsidR="009259F8" w:rsidRPr="009259F8">
        <w:rPr>
          <w:b/>
          <w:lang w:val="uk-UA"/>
        </w:rPr>
        <w:t>ДК 021:2015: 03220000-9 Овочі,  фрукти та горіхи (Цибуля, Морква, Буряк,  Капуста пізня)</w:t>
      </w:r>
      <w:r w:rsidR="006F64AF" w:rsidRPr="00E538EF">
        <w:rPr>
          <w:b/>
          <w:lang w:val="uk-UA"/>
        </w:rPr>
        <w:t>,</w:t>
      </w:r>
      <w:r w:rsidR="006F64AF" w:rsidRPr="006F64AF">
        <w:rPr>
          <w:lang w:val="uk-UA"/>
        </w:rPr>
        <w:t xml:space="preserve"> </w:t>
      </w:r>
      <w:r w:rsidR="00DD3A60" w:rsidRPr="005522D6">
        <w:rPr>
          <w:b/>
          <w:bCs/>
          <w:lang w:val="uk-UA"/>
        </w:rPr>
        <w:t xml:space="preserve"> </w:t>
      </w:r>
      <w:r w:rsidR="00DD3A60" w:rsidRPr="005522D6">
        <w:t xml:space="preserve"> </w:t>
      </w:r>
      <w:r w:rsidRPr="006A1026">
        <w:rPr>
          <w:rFonts w:eastAsia="Calibri"/>
          <w:b/>
        </w:rPr>
        <w:t xml:space="preserve"> визначених у частині першій статті 17 Закону України</w:t>
      </w:r>
      <w:r>
        <w:rPr>
          <w:rFonts w:eastAsia="Calibri"/>
          <w:b/>
        </w:rPr>
        <w:t xml:space="preserve"> </w:t>
      </w:r>
      <w:r w:rsidRPr="006A1026">
        <w:rPr>
          <w:rFonts w:eastAsia="Calibri"/>
          <w:b/>
        </w:rPr>
        <w:t>«Про публічні закупівлі»</w:t>
      </w:r>
    </w:p>
    <w:p w:rsidR="0001679B" w:rsidRPr="006A1026" w:rsidRDefault="0001679B" w:rsidP="006A46AF">
      <w:pPr>
        <w:jc w:val="both"/>
        <w:rPr>
          <w:rFonts w:eastAsia="Calibri"/>
          <w:b/>
        </w:rPr>
      </w:pPr>
    </w:p>
    <w:p w:rsidR="00A01472" w:rsidRPr="006A1026" w:rsidRDefault="00A01472" w:rsidP="009259F8">
      <w:pPr>
        <w:spacing w:after="200" w:line="276" w:lineRule="auto"/>
        <w:jc w:val="both"/>
        <w:rPr>
          <w:rFonts w:eastAsia="Calibri"/>
        </w:rPr>
      </w:pPr>
      <w:r w:rsidRPr="006A1026">
        <w:rPr>
          <w:rFonts w:eastAsia="Calibri"/>
        </w:rPr>
        <w:t>Ми, _______________________________ код ЄДРПОУ ______________ в особі ____________________ гарантуємо відсутність підстав для відмови в участі у закупівлі згідно ст. 17 Закону України «Про публічні закупівлі», у тому числі:</w:t>
      </w:r>
    </w:p>
    <w:p w:rsidR="00A01472" w:rsidRPr="006A1026" w:rsidRDefault="00A01472" w:rsidP="009259F8">
      <w:pPr>
        <w:numPr>
          <w:ilvl w:val="0"/>
          <w:numId w:val="36"/>
        </w:numPr>
        <w:suppressAutoHyphens w:val="0"/>
        <w:spacing w:after="200" w:line="276" w:lineRule="auto"/>
        <w:ind w:left="0" w:hanging="76"/>
        <w:contextualSpacing/>
        <w:jc w:val="both"/>
        <w:rPr>
          <w:rFonts w:eastAsia="Calibri"/>
        </w:rPr>
      </w:pPr>
      <w:r w:rsidRPr="006A1026">
        <w:rPr>
          <w:rFonts w:eastAsia="Calibri"/>
        </w:rPr>
        <w:t>______________________________ не пропонує, не дає та не погоджується дати</w:t>
      </w:r>
    </w:p>
    <w:p w:rsidR="00A01472" w:rsidRPr="006A1026" w:rsidRDefault="00A01472" w:rsidP="009259F8">
      <w:pPr>
        <w:spacing w:after="200" w:line="276" w:lineRule="auto"/>
        <w:contextualSpacing/>
        <w:jc w:val="both"/>
        <w:rPr>
          <w:rFonts w:eastAsia="Calibri"/>
        </w:rPr>
      </w:pPr>
      <w:r w:rsidRPr="006A1026">
        <w:rPr>
          <w:rFonts w:eastAsia="Calibri"/>
        </w:rPr>
        <w:t xml:space="preserve">прямо чи опосередковано будь-якій службовій (посадовій) особі замовника, іншого державного органу винагороду </w:t>
      </w:r>
      <w:proofErr w:type="gramStart"/>
      <w:r w:rsidRPr="006A1026">
        <w:rPr>
          <w:rFonts w:eastAsia="Calibri"/>
        </w:rPr>
        <w:t>в будь</w:t>
      </w:r>
      <w:proofErr w:type="gramEnd"/>
      <w:r w:rsidRPr="006A1026">
        <w:rPr>
          <w:rFonts w:eastAsia="Calibri"/>
        </w:rPr>
        <w:t>-якій формі (пропозиція щодо найму на роботу, цінна річ, послуга тощо) з метою вплинути на прийняття рішення щодо участі в закупівлі.</w:t>
      </w:r>
    </w:p>
    <w:p w:rsidR="00A01472" w:rsidRPr="006A1026" w:rsidRDefault="00A01472" w:rsidP="009259F8">
      <w:pPr>
        <w:spacing w:after="200" w:line="276" w:lineRule="auto"/>
        <w:jc w:val="both"/>
        <w:rPr>
          <w:rFonts w:eastAsia="Calibri"/>
        </w:rPr>
      </w:pPr>
      <w:r w:rsidRPr="006A1026">
        <w:rPr>
          <w:rFonts w:eastAsia="Calibri"/>
        </w:rPr>
        <w:t>2) відомості про ____________________________, не внесено до Єдиного державного реєстру осіб, які вчинили корупційні або пов’язані з корупцією правопорушення.</w:t>
      </w:r>
    </w:p>
    <w:p w:rsidR="00A01472" w:rsidRPr="006A1026" w:rsidRDefault="00A01472" w:rsidP="009259F8">
      <w:pPr>
        <w:spacing w:after="200" w:line="276" w:lineRule="auto"/>
        <w:jc w:val="both"/>
        <w:rPr>
          <w:rFonts w:eastAsia="Calibri"/>
        </w:rPr>
      </w:pPr>
      <w:r w:rsidRPr="006A1026">
        <w:rPr>
          <w:rFonts w:eastAsia="Calibri"/>
        </w:rPr>
        <w:t>3) ____________________________________,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01472" w:rsidRPr="006A1026" w:rsidRDefault="00A01472" w:rsidP="009259F8">
      <w:pPr>
        <w:spacing w:after="200" w:line="276" w:lineRule="auto"/>
        <w:jc w:val="both"/>
        <w:rPr>
          <w:rFonts w:eastAsia="Calibri"/>
        </w:rPr>
      </w:pPr>
      <w:r w:rsidRPr="006A1026">
        <w:rPr>
          <w:rFonts w:eastAsia="Calibri"/>
        </w:rPr>
        <w:t>4) _________________________________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01472" w:rsidRPr="006A1026" w:rsidRDefault="00A01472" w:rsidP="009259F8">
      <w:pPr>
        <w:spacing w:after="200" w:line="276" w:lineRule="auto"/>
        <w:jc w:val="both"/>
        <w:rPr>
          <w:rFonts w:eastAsia="Calibri"/>
        </w:rPr>
      </w:pPr>
      <w:r w:rsidRPr="006A1026">
        <w:rPr>
          <w:rFonts w:eastAsia="Calibri"/>
        </w:rPr>
        <w:t>5) ___________________ не є пов’язаною особою з іншими учасниками закупівлі та/або з уповноваженою особою (особами), та/або з керівником замовника;</w:t>
      </w:r>
    </w:p>
    <w:p w:rsidR="00A01472" w:rsidRPr="006A1026" w:rsidRDefault="00A01472" w:rsidP="009259F8">
      <w:pPr>
        <w:spacing w:after="200" w:line="276" w:lineRule="auto"/>
        <w:jc w:val="both"/>
        <w:rPr>
          <w:rFonts w:eastAsia="Calibri"/>
        </w:rPr>
      </w:pPr>
      <w:r w:rsidRPr="006A1026">
        <w:rPr>
          <w:rFonts w:eastAsia="Calibri"/>
        </w:rPr>
        <w:t>6) _________________________ не є особою, до якої застосовано санкцію у виді заборони на здійснення у неї закупівель товарів, робіт і послуг згідно із Законом України "Про санкції";</w:t>
      </w:r>
    </w:p>
    <w:p w:rsidR="00094072" w:rsidRPr="003F1A69" w:rsidRDefault="00094072" w:rsidP="009259F8">
      <w:pPr>
        <w:shd w:val="clear" w:color="auto" w:fill="FFFFFF"/>
        <w:jc w:val="both"/>
      </w:pPr>
      <w:r>
        <w:rPr>
          <w:b/>
          <w:bCs/>
        </w:rPr>
        <w:t xml:space="preserve">7) </w:t>
      </w:r>
      <w:r w:rsidRPr="003F1A69">
        <w:t>інформація (довідка довільної форми)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3F1A69">
        <w:rPr>
          <w:lang w:val="uk-UA"/>
        </w:rPr>
        <w:t xml:space="preserve"> </w:t>
      </w:r>
      <w:r w:rsidRPr="003F1A69">
        <w:t>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A01472" w:rsidRPr="006A1026" w:rsidRDefault="00094072" w:rsidP="00094072">
      <w:pPr>
        <w:shd w:val="clear" w:color="auto" w:fill="FFFFFF"/>
        <w:ind w:left="140" w:right="100"/>
        <w:jc w:val="both"/>
        <w:rPr>
          <w:b/>
          <w:bCs/>
        </w:rPr>
      </w:pPr>
      <w:r w:rsidRPr="003F1A69">
        <w:t>.</w:t>
      </w:r>
    </w:p>
    <w:p w:rsidR="00A01472" w:rsidRPr="006A1026" w:rsidRDefault="00A01472" w:rsidP="00A01472">
      <w:pPr>
        <w:rPr>
          <w:b/>
          <w:bCs/>
        </w:rPr>
      </w:pPr>
      <w:r>
        <w:rPr>
          <w:b/>
          <w:bCs/>
        </w:rPr>
        <w:t xml:space="preserve">                                                                               _____________________________</w:t>
      </w:r>
    </w:p>
    <w:p w:rsidR="00A01472" w:rsidRPr="006A1026" w:rsidRDefault="00A01472" w:rsidP="00A01472">
      <w:pPr>
        <w:rPr>
          <w:b/>
          <w:bCs/>
        </w:rPr>
      </w:pPr>
      <w:r w:rsidRPr="006A1026">
        <w:rPr>
          <w:b/>
          <w:bCs/>
        </w:rPr>
        <w:t xml:space="preserve">    </w:t>
      </w:r>
      <w:r>
        <w:rPr>
          <w:b/>
          <w:bCs/>
        </w:rPr>
        <w:t xml:space="preserve">                       </w:t>
      </w:r>
    </w:p>
    <w:p w:rsidR="00AF1429" w:rsidRPr="00A01472" w:rsidRDefault="00AF1429" w:rsidP="00A01472">
      <w:pPr>
        <w:tabs>
          <w:tab w:val="left" w:pos="1020"/>
        </w:tabs>
      </w:pPr>
    </w:p>
    <w:sectPr w:rsidR="00AF1429" w:rsidRPr="00A01472" w:rsidSect="00D24BC8">
      <w:pgSz w:w="11906" w:h="16838"/>
      <w:pgMar w:top="567"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0E64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5FEF5C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238BA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C2CAE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EEA5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BCD7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A0D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CA5D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C48A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86C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A6D86"/>
    <w:multiLevelType w:val="hybridMultilevel"/>
    <w:tmpl w:val="F8047D8A"/>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A019D2"/>
    <w:multiLevelType w:val="multilevel"/>
    <w:tmpl w:val="8EDC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E6C52"/>
    <w:multiLevelType w:val="multilevel"/>
    <w:tmpl w:val="A3F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C40F15"/>
    <w:multiLevelType w:val="hybridMultilevel"/>
    <w:tmpl w:val="13DC4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5E920C8"/>
    <w:multiLevelType w:val="hybridMultilevel"/>
    <w:tmpl w:val="A7BC5D5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9B94604"/>
    <w:multiLevelType w:val="hybridMultilevel"/>
    <w:tmpl w:val="7CB491D6"/>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15:restartNumberingAfterBreak="0">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3200643B"/>
    <w:multiLevelType w:val="hybridMultilevel"/>
    <w:tmpl w:val="73DAF604"/>
    <w:lvl w:ilvl="0" w:tplc="7BBC6AB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15:restartNumberingAfterBreak="0">
    <w:nsid w:val="37C52E76"/>
    <w:multiLevelType w:val="hybridMultilevel"/>
    <w:tmpl w:val="9ECC70D0"/>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E45C4A"/>
    <w:multiLevelType w:val="hybridMultilevel"/>
    <w:tmpl w:val="BEB22ACA"/>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2F575A"/>
    <w:multiLevelType w:val="hybridMultilevel"/>
    <w:tmpl w:val="5952F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A8B2002"/>
    <w:multiLevelType w:val="hybridMultilevel"/>
    <w:tmpl w:val="6FBA920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189" w:hanging="360"/>
      </w:pPr>
      <w:rPr>
        <w:rFonts w:ascii="Courier New" w:hAnsi="Courier New" w:hint="default"/>
      </w:rPr>
    </w:lvl>
    <w:lvl w:ilvl="2" w:tplc="04190005">
      <w:start w:val="1"/>
      <w:numFmt w:val="bullet"/>
      <w:lvlText w:val=""/>
      <w:lvlJc w:val="left"/>
      <w:pPr>
        <w:ind w:left="1909" w:hanging="360"/>
      </w:pPr>
      <w:rPr>
        <w:rFonts w:ascii="Wingdings" w:hAnsi="Wingdings" w:hint="default"/>
      </w:rPr>
    </w:lvl>
    <w:lvl w:ilvl="3" w:tplc="04190001">
      <w:start w:val="1"/>
      <w:numFmt w:val="bullet"/>
      <w:lvlText w:val=""/>
      <w:lvlJc w:val="left"/>
      <w:pPr>
        <w:ind w:left="2629" w:hanging="360"/>
      </w:pPr>
      <w:rPr>
        <w:rFonts w:ascii="Symbol" w:hAnsi="Symbol" w:hint="default"/>
      </w:rPr>
    </w:lvl>
    <w:lvl w:ilvl="4" w:tplc="04190003">
      <w:start w:val="1"/>
      <w:numFmt w:val="bullet"/>
      <w:lvlText w:val="o"/>
      <w:lvlJc w:val="left"/>
      <w:pPr>
        <w:ind w:left="3349" w:hanging="360"/>
      </w:pPr>
      <w:rPr>
        <w:rFonts w:ascii="Courier New" w:hAnsi="Courier New" w:hint="default"/>
      </w:rPr>
    </w:lvl>
    <w:lvl w:ilvl="5" w:tplc="04190005">
      <w:start w:val="1"/>
      <w:numFmt w:val="bullet"/>
      <w:lvlText w:val=""/>
      <w:lvlJc w:val="left"/>
      <w:pPr>
        <w:ind w:left="4069" w:hanging="360"/>
      </w:pPr>
      <w:rPr>
        <w:rFonts w:ascii="Wingdings" w:hAnsi="Wingdings" w:hint="default"/>
      </w:rPr>
    </w:lvl>
    <w:lvl w:ilvl="6" w:tplc="04190001">
      <w:start w:val="1"/>
      <w:numFmt w:val="bullet"/>
      <w:lvlText w:val=""/>
      <w:lvlJc w:val="left"/>
      <w:pPr>
        <w:ind w:left="4789" w:hanging="360"/>
      </w:pPr>
      <w:rPr>
        <w:rFonts w:ascii="Symbol" w:hAnsi="Symbol" w:hint="default"/>
      </w:rPr>
    </w:lvl>
    <w:lvl w:ilvl="7" w:tplc="04190003">
      <w:start w:val="1"/>
      <w:numFmt w:val="bullet"/>
      <w:lvlText w:val="o"/>
      <w:lvlJc w:val="left"/>
      <w:pPr>
        <w:ind w:left="5509" w:hanging="360"/>
      </w:pPr>
      <w:rPr>
        <w:rFonts w:ascii="Courier New" w:hAnsi="Courier New" w:hint="default"/>
      </w:rPr>
    </w:lvl>
    <w:lvl w:ilvl="8" w:tplc="04190005">
      <w:start w:val="1"/>
      <w:numFmt w:val="bullet"/>
      <w:lvlText w:val=""/>
      <w:lvlJc w:val="left"/>
      <w:pPr>
        <w:ind w:left="6229" w:hanging="360"/>
      </w:pPr>
      <w:rPr>
        <w:rFonts w:ascii="Wingdings" w:hAnsi="Wingdings" w:hint="default"/>
      </w:rPr>
    </w:lvl>
  </w:abstractNum>
  <w:abstractNum w:abstractNumId="23" w15:restartNumberingAfterBreak="0">
    <w:nsid w:val="3C5536CE"/>
    <w:multiLevelType w:val="hybridMultilevel"/>
    <w:tmpl w:val="314EEF5C"/>
    <w:lvl w:ilvl="0" w:tplc="42C27894">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08E5607"/>
    <w:multiLevelType w:val="hybridMultilevel"/>
    <w:tmpl w:val="06C632C8"/>
    <w:lvl w:ilvl="0" w:tplc="0419000F">
      <w:start w:val="10"/>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6" w15:restartNumberingAfterBreak="0">
    <w:nsid w:val="40BE73AD"/>
    <w:multiLevelType w:val="hybridMultilevel"/>
    <w:tmpl w:val="AB3CBEE8"/>
    <w:lvl w:ilvl="0" w:tplc="B0E49DC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61005FF"/>
    <w:multiLevelType w:val="hybridMultilevel"/>
    <w:tmpl w:val="059EB9DC"/>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DC1F4C"/>
    <w:multiLevelType w:val="hybridMultilevel"/>
    <w:tmpl w:val="053878FA"/>
    <w:lvl w:ilvl="0" w:tplc="455ADE3A">
      <w:start w:val="2021"/>
      <w:numFmt w:val="decimal"/>
      <w:lvlText w:val="%1"/>
      <w:lvlJc w:val="left"/>
      <w:pPr>
        <w:ind w:left="5745" w:hanging="660"/>
      </w:pPr>
      <w:rPr>
        <w:rFonts w:cs="Times New Roman" w:hint="default"/>
      </w:rPr>
    </w:lvl>
    <w:lvl w:ilvl="1" w:tplc="04190019" w:tentative="1">
      <w:start w:val="1"/>
      <w:numFmt w:val="lowerLetter"/>
      <w:lvlText w:val="%2."/>
      <w:lvlJc w:val="left"/>
      <w:pPr>
        <w:ind w:left="6165" w:hanging="360"/>
      </w:pPr>
      <w:rPr>
        <w:rFonts w:cs="Times New Roman"/>
      </w:rPr>
    </w:lvl>
    <w:lvl w:ilvl="2" w:tplc="0419001B" w:tentative="1">
      <w:start w:val="1"/>
      <w:numFmt w:val="lowerRoman"/>
      <w:lvlText w:val="%3."/>
      <w:lvlJc w:val="right"/>
      <w:pPr>
        <w:ind w:left="6885" w:hanging="180"/>
      </w:pPr>
      <w:rPr>
        <w:rFonts w:cs="Times New Roman"/>
      </w:rPr>
    </w:lvl>
    <w:lvl w:ilvl="3" w:tplc="0419000F" w:tentative="1">
      <w:start w:val="1"/>
      <w:numFmt w:val="decimal"/>
      <w:lvlText w:val="%4."/>
      <w:lvlJc w:val="left"/>
      <w:pPr>
        <w:ind w:left="7605" w:hanging="360"/>
      </w:pPr>
      <w:rPr>
        <w:rFonts w:cs="Times New Roman"/>
      </w:rPr>
    </w:lvl>
    <w:lvl w:ilvl="4" w:tplc="04190019" w:tentative="1">
      <w:start w:val="1"/>
      <w:numFmt w:val="lowerLetter"/>
      <w:lvlText w:val="%5."/>
      <w:lvlJc w:val="left"/>
      <w:pPr>
        <w:ind w:left="8325" w:hanging="360"/>
      </w:pPr>
      <w:rPr>
        <w:rFonts w:cs="Times New Roman"/>
      </w:rPr>
    </w:lvl>
    <w:lvl w:ilvl="5" w:tplc="0419001B" w:tentative="1">
      <w:start w:val="1"/>
      <w:numFmt w:val="lowerRoman"/>
      <w:lvlText w:val="%6."/>
      <w:lvlJc w:val="right"/>
      <w:pPr>
        <w:ind w:left="9045" w:hanging="180"/>
      </w:pPr>
      <w:rPr>
        <w:rFonts w:cs="Times New Roman"/>
      </w:rPr>
    </w:lvl>
    <w:lvl w:ilvl="6" w:tplc="0419000F" w:tentative="1">
      <w:start w:val="1"/>
      <w:numFmt w:val="decimal"/>
      <w:lvlText w:val="%7."/>
      <w:lvlJc w:val="left"/>
      <w:pPr>
        <w:ind w:left="9765" w:hanging="360"/>
      </w:pPr>
      <w:rPr>
        <w:rFonts w:cs="Times New Roman"/>
      </w:rPr>
    </w:lvl>
    <w:lvl w:ilvl="7" w:tplc="04190019" w:tentative="1">
      <w:start w:val="1"/>
      <w:numFmt w:val="lowerLetter"/>
      <w:lvlText w:val="%8."/>
      <w:lvlJc w:val="left"/>
      <w:pPr>
        <w:ind w:left="10485" w:hanging="360"/>
      </w:pPr>
      <w:rPr>
        <w:rFonts w:cs="Times New Roman"/>
      </w:rPr>
    </w:lvl>
    <w:lvl w:ilvl="8" w:tplc="0419001B" w:tentative="1">
      <w:start w:val="1"/>
      <w:numFmt w:val="lowerRoman"/>
      <w:lvlText w:val="%9."/>
      <w:lvlJc w:val="right"/>
      <w:pPr>
        <w:ind w:left="11205" w:hanging="180"/>
      </w:pPr>
      <w:rPr>
        <w:rFonts w:cs="Times New Roman"/>
      </w:rPr>
    </w:lvl>
  </w:abstractNum>
  <w:abstractNum w:abstractNumId="29" w15:restartNumberingAfterBreak="0">
    <w:nsid w:val="5B230DD7"/>
    <w:multiLevelType w:val="hybridMultilevel"/>
    <w:tmpl w:val="757229E8"/>
    <w:lvl w:ilvl="0" w:tplc="0220C7DE">
      <w:start w:val="2021"/>
      <w:numFmt w:val="decimal"/>
      <w:lvlText w:val="%1"/>
      <w:lvlJc w:val="left"/>
      <w:pPr>
        <w:ind w:left="840" w:hanging="480"/>
      </w:pPr>
      <w:rPr>
        <w:rFonts w:cs="Times New Roman" w:hint="default"/>
        <w:sz w:val="36"/>
        <w:szCs w:val="3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384664"/>
    <w:multiLevelType w:val="hybridMultilevel"/>
    <w:tmpl w:val="C9288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E52810"/>
    <w:multiLevelType w:val="hybridMultilevel"/>
    <w:tmpl w:val="68AC18E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9D30DE6"/>
    <w:multiLevelType w:val="hybridMultilevel"/>
    <w:tmpl w:val="6840E1EE"/>
    <w:lvl w:ilvl="0" w:tplc="1090BC88">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C374CCA"/>
    <w:multiLevelType w:val="hybridMultilevel"/>
    <w:tmpl w:val="FF1EBB00"/>
    <w:lvl w:ilvl="0" w:tplc="0E4265C8">
      <w:start w:val="2017"/>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6711001"/>
    <w:multiLevelType w:val="hybridMultilevel"/>
    <w:tmpl w:val="444EFB4A"/>
    <w:lvl w:ilvl="0" w:tplc="848EAE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B6B7E03"/>
    <w:multiLevelType w:val="multilevel"/>
    <w:tmpl w:val="EF983D9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2"/>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3"/>
  </w:num>
  <w:num w:numId="7">
    <w:abstractNumId w:val="12"/>
  </w:num>
  <w:num w:numId="8">
    <w:abstractNumId w:val="26"/>
  </w:num>
  <w:num w:numId="9">
    <w:abstractNumId w:val="11"/>
  </w:num>
  <w:num w:numId="10">
    <w:abstractNumId w:val="29"/>
  </w:num>
  <w:num w:numId="11">
    <w:abstractNumId w:val="28"/>
  </w:num>
  <w:num w:numId="12">
    <w:abstractNumId w:val="18"/>
  </w:num>
  <w:num w:numId="13">
    <w:abstractNumId w:val="10"/>
  </w:num>
  <w:num w:numId="14">
    <w:abstractNumId w:val="20"/>
  </w:num>
  <w:num w:numId="15">
    <w:abstractNumId w:val="27"/>
  </w:num>
  <w:num w:numId="16">
    <w:abstractNumId w:val="19"/>
  </w:num>
  <w:num w:numId="17">
    <w:abstractNumId w:val="21"/>
  </w:num>
  <w:num w:numId="18">
    <w:abstractNumId w:val="34"/>
  </w:num>
  <w:num w:numId="19">
    <w:abstractNumId w:val="16"/>
  </w:num>
  <w:num w:numId="20">
    <w:abstractNumId w:val="14"/>
  </w:num>
  <w:num w:numId="21">
    <w:abstractNumId w:val="17"/>
  </w:num>
  <w:num w:numId="22">
    <w:abstractNumId w:val="24"/>
  </w:num>
  <w:num w:numId="23">
    <w:abstractNumId w:val="2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30"/>
  </w:num>
  <w:num w:numId="36">
    <w:abstractNumId w:val="1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A2"/>
    <w:rsid w:val="00002D82"/>
    <w:rsid w:val="0001679B"/>
    <w:rsid w:val="0006342E"/>
    <w:rsid w:val="00094072"/>
    <w:rsid w:val="000D1DC1"/>
    <w:rsid w:val="00126AFC"/>
    <w:rsid w:val="00140B9E"/>
    <w:rsid w:val="00175CBB"/>
    <w:rsid w:val="00195D1B"/>
    <w:rsid w:val="001F28FC"/>
    <w:rsid w:val="00233CAD"/>
    <w:rsid w:val="002C5365"/>
    <w:rsid w:val="002E2DD8"/>
    <w:rsid w:val="002E74D9"/>
    <w:rsid w:val="00316AFE"/>
    <w:rsid w:val="00324E82"/>
    <w:rsid w:val="0037074C"/>
    <w:rsid w:val="003F70C3"/>
    <w:rsid w:val="004340D6"/>
    <w:rsid w:val="004A79B3"/>
    <w:rsid w:val="005522D6"/>
    <w:rsid w:val="005742C3"/>
    <w:rsid w:val="00575ED4"/>
    <w:rsid w:val="005D2222"/>
    <w:rsid w:val="00602CC7"/>
    <w:rsid w:val="00606DFF"/>
    <w:rsid w:val="00631A15"/>
    <w:rsid w:val="0064132D"/>
    <w:rsid w:val="00667753"/>
    <w:rsid w:val="006A46AF"/>
    <w:rsid w:val="006C64B4"/>
    <w:rsid w:val="006C6F98"/>
    <w:rsid w:val="006F64AF"/>
    <w:rsid w:val="0072241C"/>
    <w:rsid w:val="007C2EAA"/>
    <w:rsid w:val="007E1ED4"/>
    <w:rsid w:val="00880AC4"/>
    <w:rsid w:val="00895115"/>
    <w:rsid w:val="008C1DA7"/>
    <w:rsid w:val="009259F8"/>
    <w:rsid w:val="00982802"/>
    <w:rsid w:val="00982B55"/>
    <w:rsid w:val="00986226"/>
    <w:rsid w:val="009944F6"/>
    <w:rsid w:val="00996FEF"/>
    <w:rsid w:val="009C4B49"/>
    <w:rsid w:val="009D125F"/>
    <w:rsid w:val="009E1375"/>
    <w:rsid w:val="009F2CE0"/>
    <w:rsid w:val="00A01472"/>
    <w:rsid w:val="00AC0F70"/>
    <w:rsid w:val="00AD7DC7"/>
    <w:rsid w:val="00AF1429"/>
    <w:rsid w:val="00B00E79"/>
    <w:rsid w:val="00B56CA6"/>
    <w:rsid w:val="00BC2071"/>
    <w:rsid w:val="00BE55AB"/>
    <w:rsid w:val="00BF1C1A"/>
    <w:rsid w:val="00C50042"/>
    <w:rsid w:val="00CF635B"/>
    <w:rsid w:val="00D24BC8"/>
    <w:rsid w:val="00D812A3"/>
    <w:rsid w:val="00D85B62"/>
    <w:rsid w:val="00D91EA2"/>
    <w:rsid w:val="00DA5CA8"/>
    <w:rsid w:val="00DA7FF4"/>
    <w:rsid w:val="00DB6EDE"/>
    <w:rsid w:val="00DB7361"/>
    <w:rsid w:val="00DB7EAC"/>
    <w:rsid w:val="00DC132B"/>
    <w:rsid w:val="00DD3A60"/>
    <w:rsid w:val="00E538EF"/>
    <w:rsid w:val="00E602A7"/>
    <w:rsid w:val="00E77A44"/>
    <w:rsid w:val="00E81E85"/>
    <w:rsid w:val="00F40DAC"/>
    <w:rsid w:val="00F64110"/>
    <w:rsid w:val="00FD4B04"/>
    <w:rsid w:val="00FF5857"/>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A1B9"/>
  <w15:chartTrackingRefBased/>
  <w15:docId w15:val="{DCF253F4-A8C7-4A0B-B76A-677D9CF4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F70"/>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link w:val="10"/>
    <w:uiPriority w:val="99"/>
    <w:qFormat/>
    <w:rsid w:val="00D91EA2"/>
    <w:pPr>
      <w:suppressAutoHyphens w:val="0"/>
      <w:spacing w:before="100" w:beforeAutospacing="1" w:after="100" w:afterAutospacing="1"/>
      <w:outlineLvl w:val="0"/>
    </w:pPr>
    <w:rPr>
      <w:b/>
      <w:bCs/>
      <w:kern w:val="36"/>
      <w:sz w:val="48"/>
      <w:szCs w:val="48"/>
      <w:lang w:eastAsia="ru-RU"/>
    </w:rPr>
  </w:style>
  <w:style w:type="paragraph" w:styleId="3">
    <w:name w:val="heading 3"/>
    <w:basedOn w:val="a"/>
    <w:next w:val="a"/>
    <w:link w:val="30"/>
    <w:uiPriority w:val="99"/>
    <w:qFormat/>
    <w:rsid w:val="00D91EA2"/>
    <w:pPr>
      <w:keepNext/>
      <w:keepLines/>
      <w:spacing w:before="40"/>
      <w:outlineLvl w:val="2"/>
    </w:pPr>
    <w:rPr>
      <w:rFonts w:ascii="Cambria" w:hAnsi="Cambria"/>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1EA2"/>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9"/>
    <w:rsid w:val="00D91EA2"/>
    <w:rPr>
      <w:rFonts w:ascii="Cambria" w:eastAsia="Times New Roman" w:hAnsi="Cambria" w:cs="Times New Roman"/>
      <w:color w:val="243F60"/>
      <w:sz w:val="24"/>
      <w:szCs w:val="24"/>
      <w:lang w:val="ru-RU"/>
    </w:rPr>
  </w:style>
  <w:style w:type="character" w:styleId="a3">
    <w:name w:val="Hyperlink"/>
    <w:uiPriority w:val="99"/>
    <w:rsid w:val="00D91EA2"/>
    <w:rPr>
      <w:rFonts w:cs="Times New Roman"/>
      <w:color w:val="0000FF"/>
      <w:u w:val="single"/>
    </w:rPr>
  </w:style>
  <w:style w:type="paragraph" w:customStyle="1" w:styleId="31">
    <w:name w:val="Заголовок 31"/>
    <w:basedOn w:val="a"/>
    <w:next w:val="a"/>
    <w:uiPriority w:val="99"/>
    <w:rsid w:val="00D91EA2"/>
    <w:pPr>
      <w:keepNext/>
      <w:keepLines/>
      <w:suppressAutoHyphens w:val="0"/>
      <w:spacing w:before="40" w:line="276" w:lineRule="auto"/>
      <w:outlineLvl w:val="2"/>
    </w:pPr>
    <w:rPr>
      <w:rFonts w:ascii="Cambria" w:hAnsi="Cambria"/>
      <w:color w:val="243F60"/>
      <w:lang w:eastAsia="en-US"/>
    </w:rPr>
  </w:style>
  <w:style w:type="paragraph" w:styleId="a4">
    <w:name w:val="No Spacing"/>
    <w:link w:val="a5"/>
    <w:uiPriority w:val="1"/>
    <w:qFormat/>
    <w:rsid w:val="00D91EA2"/>
    <w:pPr>
      <w:spacing w:after="0" w:line="240" w:lineRule="auto"/>
    </w:pPr>
    <w:rPr>
      <w:rFonts w:ascii="Calibri" w:eastAsia="Calibri" w:hAnsi="Calibri" w:cs="Times New Roman"/>
      <w:lang w:val="ru-RU"/>
    </w:rPr>
  </w:style>
  <w:style w:type="character" w:customStyle="1" w:styleId="a5">
    <w:name w:val="Без интервала Знак"/>
    <w:link w:val="a4"/>
    <w:uiPriority w:val="1"/>
    <w:rsid w:val="00D91EA2"/>
    <w:rPr>
      <w:rFonts w:ascii="Calibri" w:eastAsia="Calibri" w:hAnsi="Calibri" w:cs="Times New Roman"/>
      <w:lang w:val="ru-RU"/>
    </w:rPr>
  </w:style>
  <w:style w:type="paragraph" w:customStyle="1" w:styleId="rvps2">
    <w:name w:val="rvps2"/>
    <w:basedOn w:val="a"/>
    <w:rsid w:val="00D91EA2"/>
    <w:pPr>
      <w:suppressAutoHyphens w:val="0"/>
      <w:spacing w:before="100" w:beforeAutospacing="1" w:after="100" w:afterAutospacing="1"/>
    </w:pPr>
    <w:rPr>
      <w:lang w:eastAsia="ru-RU"/>
    </w:rPr>
  </w:style>
  <w:style w:type="paragraph" w:styleId="a6">
    <w:name w:val="List Paragraph"/>
    <w:basedOn w:val="a"/>
    <w:link w:val="a7"/>
    <w:uiPriority w:val="99"/>
    <w:qFormat/>
    <w:rsid w:val="00D91EA2"/>
    <w:pPr>
      <w:suppressAutoHyphens w:val="0"/>
      <w:spacing w:after="200" w:line="276" w:lineRule="auto"/>
      <w:ind w:left="720"/>
      <w:contextualSpacing/>
    </w:pPr>
    <w:rPr>
      <w:rFonts w:ascii="Calibri" w:eastAsia="Calibri" w:hAnsi="Calibri"/>
      <w:sz w:val="22"/>
      <w:szCs w:val="20"/>
      <w:lang w:eastAsia="en-US"/>
    </w:rPr>
  </w:style>
  <w:style w:type="character" w:customStyle="1" w:styleId="a7">
    <w:name w:val="Абзац списка Знак"/>
    <w:link w:val="a6"/>
    <w:uiPriority w:val="99"/>
    <w:locked/>
    <w:rsid w:val="00D91EA2"/>
    <w:rPr>
      <w:rFonts w:ascii="Calibri" w:eastAsia="Calibri" w:hAnsi="Calibri" w:cs="Times New Roman"/>
      <w:szCs w:val="20"/>
      <w:lang w:val="ru-RU"/>
    </w:rPr>
  </w:style>
  <w:style w:type="character" w:styleId="a8">
    <w:name w:val="Strong"/>
    <w:uiPriority w:val="99"/>
    <w:qFormat/>
    <w:rsid w:val="00D91EA2"/>
    <w:rPr>
      <w:rFonts w:ascii="Times New Roman" w:hAnsi="Times New Roman" w:cs="Times New Roman"/>
      <w:b/>
      <w:bCs/>
    </w:rPr>
  </w:style>
  <w:style w:type="paragraph" w:styleId="a9">
    <w:name w:val="Body Text"/>
    <w:basedOn w:val="a"/>
    <w:link w:val="aa"/>
    <w:uiPriority w:val="99"/>
    <w:semiHidden/>
    <w:rsid w:val="00D91EA2"/>
    <w:pPr>
      <w:suppressAutoHyphens w:val="0"/>
      <w:autoSpaceDE w:val="0"/>
      <w:autoSpaceDN w:val="0"/>
      <w:spacing w:after="120"/>
      <w:jc w:val="both"/>
    </w:pPr>
    <w:rPr>
      <w:rFonts w:ascii="Arial" w:hAnsi="Arial"/>
      <w:sz w:val="20"/>
      <w:szCs w:val="20"/>
      <w:lang w:val="en-GB" w:eastAsia="en-US"/>
    </w:rPr>
  </w:style>
  <w:style w:type="character" w:customStyle="1" w:styleId="aa">
    <w:name w:val="Основной текст Знак"/>
    <w:basedOn w:val="a0"/>
    <w:link w:val="a9"/>
    <w:uiPriority w:val="99"/>
    <w:semiHidden/>
    <w:rsid w:val="00D91EA2"/>
    <w:rPr>
      <w:rFonts w:ascii="Arial" w:eastAsia="Times New Roman" w:hAnsi="Arial" w:cs="Times New Roman"/>
      <w:sz w:val="20"/>
      <w:szCs w:val="20"/>
      <w:lang w:val="en-GB"/>
    </w:rPr>
  </w:style>
  <w:style w:type="character" w:customStyle="1" w:styleId="Arial2">
    <w:name w:val="Основной текст + Arial2"/>
    <w:aliases w:val="82,5 pt2,Не полужирный2,Курсив"/>
    <w:uiPriority w:val="99"/>
    <w:rsid w:val="00D91EA2"/>
    <w:rPr>
      <w:rFonts w:ascii="Arial" w:hAnsi="Arial"/>
      <w:b/>
      <w:i/>
      <w:color w:val="000000"/>
      <w:sz w:val="17"/>
      <w:shd w:val="clear" w:color="auto" w:fill="FFFFFF"/>
      <w:lang w:val="uk-UA" w:eastAsia="uk-UA"/>
    </w:rPr>
  </w:style>
  <w:style w:type="character" w:styleId="ab">
    <w:name w:val="Emphasis"/>
    <w:uiPriority w:val="20"/>
    <w:qFormat/>
    <w:rsid w:val="00D91EA2"/>
    <w:rPr>
      <w:rFonts w:cs="Times New Roman"/>
      <w:b/>
      <w:bCs/>
    </w:rPr>
  </w:style>
  <w:style w:type="character" w:customStyle="1" w:styleId="st1">
    <w:name w:val="st1"/>
    <w:uiPriority w:val="99"/>
    <w:rsid w:val="00D91EA2"/>
    <w:rPr>
      <w:rFonts w:cs="Times New Roman"/>
    </w:rPr>
  </w:style>
  <w:style w:type="paragraph" w:styleId="ac">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d"/>
    <w:uiPriority w:val="99"/>
    <w:rsid w:val="00D91EA2"/>
    <w:pPr>
      <w:suppressAutoHyphens w:val="0"/>
      <w:spacing w:before="100" w:beforeAutospacing="1" w:after="100" w:afterAutospacing="1"/>
    </w:pPr>
    <w:rPr>
      <w:rFonts w:ascii="Calibri" w:hAnsi="Calibri"/>
      <w:szCs w:val="20"/>
      <w:lang w:eastAsia="ru-RU"/>
    </w:rPr>
  </w:style>
  <w:style w:type="character" w:customStyle="1" w:styleId="ad">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locked/>
    <w:rsid w:val="00D91EA2"/>
    <w:rPr>
      <w:rFonts w:ascii="Calibri" w:eastAsia="Times New Roman" w:hAnsi="Calibri" w:cs="Times New Roman"/>
      <w:sz w:val="24"/>
      <w:szCs w:val="20"/>
      <w:lang w:val="ru-RU" w:eastAsia="ru-RU"/>
    </w:rPr>
  </w:style>
  <w:style w:type="paragraph" w:styleId="ae">
    <w:name w:val="header"/>
    <w:basedOn w:val="a"/>
    <w:link w:val="af"/>
    <w:uiPriority w:val="99"/>
    <w:rsid w:val="00D91EA2"/>
    <w:pPr>
      <w:tabs>
        <w:tab w:val="center" w:pos="4677"/>
        <w:tab w:val="right" w:pos="9355"/>
      </w:tabs>
      <w:suppressAutoHyphens w:val="0"/>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D91EA2"/>
    <w:rPr>
      <w:rFonts w:ascii="Calibri" w:eastAsia="Calibri" w:hAnsi="Calibri" w:cs="Times New Roman"/>
      <w:lang w:val="ru-RU"/>
    </w:rPr>
  </w:style>
  <w:style w:type="paragraph" w:styleId="af0">
    <w:name w:val="footer"/>
    <w:basedOn w:val="a"/>
    <w:link w:val="af1"/>
    <w:uiPriority w:val="99"/>
    <w:rsid w:val="00D91EA2"/>
    <w:pPr>
      <w:tabs>
        <w:tab w:val="center" w:pos="4677"/>
        <w:tab w:val="right" w:pos="9355"/>
      </w:tabs>
      <w:suppressAutoHyphens w:val="0"/>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D91EA2"/>
    <w:rPr>
      <w:rFonts w:ascii="Calibri" w:eastAsia="Calibri" w:hAnsi="Calibri" w:cs="Times New Roman"/>
      <w:lang w:val="ru-RU"/>
    </w:rPr>
  </w:style>
  <w:style w:type="character" w:customStyle="1" w:styleId="af2">
    <w:name w:val="Текст выноски Знак"/>
    <w:basedOn w:val="a0"/>
    <w:link w:val="af3"/>
    <w:uiPriority w:val="99"/>
    <w:semiHidden/>
    <w:rsid w:val="00D91EA2"/>
    <w:rPr>
      <w:rFonts w:ascii="Tahoma" w:eastAsia="Calibri" w:hAnsi="Tahoma" w:cs="Tahoma"/>
      <w:sz w:val="16"/>
      <w:szCs w:val="16"/>
      <w:lang w:val="ru-RU"/>
    </w:rPr>
  </w:style>
  <w:style w:type="paragraph" w:styleId="af3">
    <w:name w:val="Balloon Text"/>
    <w:basedOn w:val="a"/>
    <w:link w:val="af2"/>
    <w:uiPriority w:val="99"/>
    <w:semiHidden/>
    <w:rsid w:val="00D91EA2"/>
    <w:pPr>
      <w:suppressAutoHyphens w:val="0"/>
    </w:pPr>
    <w:rPr>
      <w:rFonts w:ascii="Tahoma" w:eastAsia="Calibri" w:hAnsi="Tahoma" w:cs="Tahoma"/>
      <w:sz w:val="16"/>
      <w:szCs w:val="16"/>
      <w:lang w:eastAsia="en-US"/>
    </w:rPr>
  </w:style>
  <w:style w:type="paragraph" w:styleId="af4">
    <w:name w:val="Subtitle"/>
    <w:basedOn w:val="a"/>
    <w:next w:val="a"/>
    <w:link w:val="af5"/>
    <w:uiPriority w:val="99"/>
    <w:qFormat/>
    <w:rsid w:val="00D91EA2"/>
    <w:pPr>
      <w:numPr>
        <w:ilvl w:val="1"/>
      </w:numPr>
      <w:spacing w:after="160"/>
    </w:pPr>
    <w:rPr>
      <w:rFonts w:ascii="Calibri" w:hAnsi="Calibri"/>
      <w:color w:val="5A5A5A"/>
      <w:spacing w:val="15"/>
      <w:sz w:val="22"/>
      <w:szCs w:val="22"/>
    </w:rPr>
  </w:style>
  <w:style w:type="character" w:customStyle="1" w:styleId="af5">
    <w:name w:val="Подзаголовок Знак"/>
    <w:basedOn w:val="a0"/>
    <w:link w:val="af4"/>
    <w:uiPriority w:val="99"/>
    <w:rsid w:val="00D91EA2"/>
    <w:rPr>
      <w:rFonts w:ascii="Calibri" w:eastAsia="Times New Roman" w:hAnsi="Calibri" w:cs="Times New Roman"/>
      <w:color w:val="5A5A5A"/>
      <w:spacing w:val="15"/>
      <w:lang w:val="ru-RU" w:eastAsia="ar-SA"/>
    </w:rPr>
  </w:style>
  <w:style w:type="character" w:customStyle="1" w:styleId="32">
    <w:name w:val="Основной текст 3 Знак"/>
    <w:basedOn w:val="a0"/>
    <w:link w:val="33"/>
    <w:uiPriority w:val="99"/>
    <w:semiHidden/>
    <w:rsid w:val="00D91EA2"/>
    <w:rPr>
      <w:rFonts w:ascii="Times New Roman" w:eastAsia="Times New Roman" w:hAnsi="Times New Roman" w:cs="Times New Roman"/>
      <w:sz w:val="16"/>
      <w:szCs w:val="16"/>
      <w:lang w:val="ru-RU" w:eastAsia="ar-SA"/>
    </w:rPr>
  </w:style>
  <w:style w:type="paragraph" w:styleId="33">
    <w:name w:val="Body Text 3"/>
    <w:basedOn w:val="a"/>
    <w:link w:val="32"/>
    <w:uiPriority w:val="99"/>
    <w:semiHidden/>
    <w:rsid w:val="00D91EA2"/>
    <w:pPr>
      <w:spacing w:after="120"/>
    </w:pPr>
    <w:rPr>
      <w:sz w:val="16"/>
      <w:szCs w:val="16"/>
    </w:rPr>
  </w:style>
  <w:style w:type="character" w:customStyle="1" w:styleId="34">
    <w:name w:val="Основной текст (3)_"/>
    <w:link w:val="35"/>
    <w:uiPriority w:val="99"/>
    <w:locked/>
    <w:rsid w:val="00D91EA2"/>
    <w:rPr>
      <w:b/>
      <w:shd w:val="clear" w:color="auto" w:fill="FFFFFF"/>
    </w:rPr>
  </w:style>
  <w:style w:type="paragraph" w:customStyle="1" w:styleId="35">
    <w:name w:val="Основной текст (3)"/>
    <w:basedOn w:val="a"/>
    <w:link w:val="34"/>
    <w:uiPriority w:val="99"/>
    <w:rsid w:val="00D91EA2"/>
    <w:pPr>
      <w:widowControl w:val="0"/>
      <w:shd w:val="clear" w:color="auto" w:fill="FFFFFF"/>
      <w:suppressAutoHyphens w:val="0"/>
      <w:spacing w:after="60" w:line="240" w:lineRule="atLeast"/>
      <w:ind w:hanging="480"/>
      <w:jc w:val="both"/>
    </w:pPr>
    <w:rPr>
      <w:rFonts w:asciiTheme="minorHAnsi" w:eastAsiaTheme="minorHAnsi" w:hAnsiTheme="minorHAnsi" w:cstheme="minorBidi"/>
      <w:b/>
      <w:sz w:val="22"/>
      <w:szCs w:val="22"/>
      <w:lang w:val="en-US" w:eastAsia="en-US"/>
    </w:rPr>
  </w:style>
  <w:style w:type="character" w:customStyle="1" w:styleId="Hyperlink2">
    <w:name w:val="Hyperlink.2"/>
    <w:uiPriority w:val="99"/>
    <w:rsid w:val="00D91EA2"/>
    <w:rPr>
      <w:lang w:val="ru-RU"/>
    </w:rPr>
  </w:style>
  <w:style w:type="character" w:customStyle="1" w:styleId="af6">
    <w:name w:val="Основной текст + Полужирный"/>
    <w:aliases w:val="Интервал 0 pt2,Основной текст (4) + Полужирный2"/>
    <w:uiPriority w:val="99"/>
    <w:rsid w:val="00D91EA2"/>
    <w:rPr>
      <w:b/>
      <w:spacing w:val="4"/>
      <w:sz w:val="22"/>
    </w:rPr>
  </w:style>
  <w:style w:type="character" w:customStyle="1" w:styleId="rvts0">
    <w:name w:val="rvts0"/>
    <w:uiPriority w:val="99"/>
    <w:rsid w:val="00D91EA2"/>
    <w:rPr>
      <w:rFonts w:cs="Times New Roman"/>
    </w:rPr>
  </w:style>
  <w:style w:type="paragraph" w:customStyle="1" w:styleId="11">
    <w:name w:val="Обычный1"/>
    <w:link w:val="normal"/>
    <w:uiPriority w:val="99"/>
    <w:rsid w:val="00D91EA2"/>
    <w:pPr>
      <w:spacing w:after="0" w:line="276" w:lineRule="auto"/>
    </w:pPr>
    <w:rPr>
      <w:rFonts w:ascii="Arial" w:eastAsia="Calibri" w:hAnsi="Arial" w:cs="Arial"/>
      <w:color w:val="000000"/>
      <w:lang w:val="ru-RU" w:eastAsia="ru-RU"/>
    </w:rPr>
  </w:style>
  <w:style w:type="character" w:customStyle="1" w:styleId="normal">
    <w:name w:val="normal Знак"/>
    <w:link w:val="11"/>
    <w:uiPriority w:val="99"/>
    <w:locked/>
    <w:rsid w:val="00D91EA2"/>
    <w:rPr>
      <w:rFonts w:ascii="Arial" w:eastAsia="Calibri" w:hAnsi="Arial" w:cs="Arial"/>
      <w:color w:val="000000"/>
      <w:lang w:val="ru-RU" w:eastAsia="ru-RU"/>
    </w:rPr>
  </w:style>
  <w:style w:type="paragraph" w:styleId="HTML">
    <w:name w:val="HTML Preformatted"/>
    <w:aliases w:val="Знак,Знак9"/>
    <w:basedOn w:val="a"/>
    <w:link w:val="HTML0"/>
    <w:rsid w:val="00D9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uk-UA" w:eastAsia="ru-RU"/>
    </w:rPr>
  </w:style>
  <w:style w:type="character" w:customStyle="1" w:styleId="HTML0">
    <w:name w:val="Стандартный HTML Знак"/>
    <w:aliases w:val="Знак Знак,Знак9 Знак"/>
    <w:basedOn w:val="a0"/>
    <w:link w:val="HTML"/>
    <w:rsid w:val="00D91EA2"/>
    <w:rPr>
      <w:rFonts w:ascii="Courier New" w:eastAsia="Times New Roman" w:hAnsi="Courier New" w:cs="Times New Roman"/>
      <w:sz w:val="20"/>
      <w:szCs w:val="20"/>
      <w:lang w:val="uk-UA" w:eastAsia="ru-RU"/>
    </w:rPr>
  </w:style>
  <w:style w:type="paragraph" w:customStyle="1" w:styleId="21">
    <w:name w:val="Основной текст 21"/>
    <w:basedOn w:val="a"/>
    <w:uiPriority w:val="99"/>
    <w:rsid w:val="00D91EA2"/>
    <w:pPr>
      <w:suppressAutoHyphens w:val="0"/>
      <w:spacing w:line="240" w:lineRule="atLeast"/>
      <w:jc w:val="both"/>
    </w:pPr>
    <w:rPr>
      <w:szCs w:val="20"/>
      <w:lang w:val="uk-UA" w:eastAsia="ru-RU"/>
    </w:rPr>
  </w:style>
  <w:style w:type="paragraph" w:customStyle="1" w:styleId="af7">
    <w:name w:val="Без інтервалів"/>
    <w:uiPriority w:val="99"/>
    <w:rsid w:val="00D91EA2"/>
    <w:pPr>
      <w:suppressAutoHyphens/>
      <w:spacing w:after="0" w:line="240" w:lineRule="auto"/>
    </w:pPr>
    <w:rPr>
      <w:rFonts w:ascii="Calibri" w:eastAsia="Times New Roman" w:hAnsi="Calibri" w:cs="Calibri"/>
      <w:lang w:val="ru-RU" w:eastAsia="zh-CN"/>
    </w:rPr>
  </w:style>
  <w:style w:type="paragraph" w:customStyle="1" w:styleId="docdata">
    <w:name w:val="docdata"/>
    <w:aliases w:val="docy,v5,2371,baiaagaaboqcaaadgauaaaumbqaaaaaaaaaaaaaaaaaaaaaaaaaaaaaaaaaaaaaaaaaaaaaaaaaaaaaaaaaaaaaaaaaaaaaaaaaaaaaaaaaaaaaaaaaaaaaaaaaaaaaaaaaaaaaaaaaaaaaaaaaaaaaaaaaaaaaaaaaaaaaaaaaaaaaaaaaaaaaaaaaaaaaaaaaaaaaaaaaaaaaaaaaaaaaaaaaaaaaaaaaaaaa"/>
    <w:basedOn w:val="a"/>
    <w:uiPriority w:val="99"/>
    <w:rsid w:val="00D91EA2"/>
    <w:pPr>
      <w:suppressAutoHyphens w:val="0"/>
      <w:spacing w:before="100" w:beforeAutospacing="1" w:after="100" w:afterAutospacing="1"/>
    </w:pPr>
    <w:rPr>
      <w:lang w:eastAsia="ru-RU"/>
    </w:rPr>
  </w:style>
  <w:style w:type="character" w:customStyle="1" w:styleId="2132">
    <w:name w:val="2132"/>
    <w:aliases w:val="baiaagaaboqcaaadkqqaaau3baaaaaaaaaaaaaaaaaaaaaaaaaaaaaaaaaaaaaaaaaaaaaaaaaaaaaaaaaaaaaaaaaaaaaaaaaaaaaaaaaaaaaaaaaaaaaaaaaaaaaaaaaaaaaaaaaaaaaaaaaaaaaaaaaaaaaaaaaaaaaaaaaaaaaaaaaaaaaaaaaaaaaaaaaaaaaaaaaaaaaaaaaaaaaaaaaaaaaaaaaaaaaaa"/>
    <w:uiPriority w:val="99"/>
    <w:rsid w:val="00D91EA2"/>
    <w:rPr>
      <w:rFonts w:cs="Times New Roman"/>
    </w:rPr>
  </w:style>
  <w:style w:type="paragraph" w:customStyle="1" w:styleId="Style3">
    <w:name w:val="Style3"/>
    <w:basedOn w:val="a"/>
    <w:uiPriority w:val="99"/>
    <w:rsid w:val="00D91EA2"/>
    <w:pPr>
      <w:widowControl w:val="0"/>
      <w:suppressAutoHyphens w:val="0"/>
      <w:autoSpaceDE w:val="0"/>
      <w:autoSpaceDN w:val="0"/>
      <w:adjustRightInd w:val="0"/>
    </w:pPr>
    <w:rPr>
      <w:rFonts w:eastAsia="Calibri"/>
      <w:lang w:eastAsia="ru-RU"/>
    </w:rPr>
  </w:style>
  <w:style w:type="table" w:styleId="af8">
    <w:name w:val="Table Grid"/>
    <w:basedOn w:val="a1"/>
    <w:uiPriority w:val="39"/>
    <w:rsid w:val="00D24BC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next w:val="af8"/>
    <w:rsid w:val="00AD7DC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rsid w:val="007C2E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7C2EA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08131">
      <w:bodyDiv w:val="1"/>
      <w:marLeft w:val="0"/>
      <w:marRight w:val="0"/>
      <w:marTop w:val="0"/>
      <w:marBottom w:val="0"/>
      <w:divBdr>
        <w:top w:val="none" w:sz="0" w:space="0" w:color="auto"/>
        <w:left w:val="none" w:sz="0" w:space="0" w:color="auto"/>
        <w:bottom w:val="none" w:sz="0" w:space="0" w:color="auto"/>
        <w:right w:val="none" w:sz="0" w:space="0" w:color="auto"/>
      </w:divBdr>
      <w:divsChild>
        <w:div w:id="1088310067">
          <w:marLeft w:val="0"/>
          <w:marRight w:val="0"/>
          <w:marTop w:val="0"/>
          <w:marBottom w:val="0"/>
          <w:divBdr>
            <w:top w:val="none" w:sz="0" w:space="0" w:color="auto"/>
            <w:left w:val="none" w:sz="0" w:space="0" w:color="auto"/>
            <w:bottom w:val="none" w:sz="0" w:space="0" w:color="auto"/>
            <w:right w:val="none" w:sz="0" w:space="0" w:color="auto"/>
          </w:divBdr>
          <w:divsChild>
            <w:div w:id="385841846">
              <w:marLeft w:val="0"/>
              <w:marRight w:val="0"/>
              <w:marTop w:val="0"/>
              <w:marBottom w:val="0"/>
              <w:divBdr>
                <w:top w:val="none" w:sz="0" w:space="0" w:color="auto"/>
                <w:left w:val="none" w:sz="0" w:space="0" w:color="auto"/>
                <w:bottom w:val="none" w:sz="0" w:space="0" w:color="auto"/>
                <w:right w:val="none" w:sz="0" w:space="0" w:color="auto"/>
              </w:divBdr>
              <w:divsChild>
                <w:div w:id="1899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4611">
      <w:bodyDiv w:val="1"/>
      <w:marLeft w:val="0"/>
      <w:marRight w:val="0"/>
      <w:marTop w:val="0"/>
      <w:marBottom w:val="0"/>
      <w:divBdr>
        <w:top w:val="none" w:sz="0" w:space="0" w:color="auto"/>
        <w:left w:val="none" w:sz="0" w:space="0" w:color="auto"/>
        <w:bottom w:val="none" w:sz="0" w:space="0" w:color="auto"/>
        <w:right w:val="none" w:sz="0" w:space="0" w:color="auto"/>
      </w:divBdr>
    </w:div>
    <w:div w:id="1632706731">
      <w:bodyDiv w:val="1"/>
      <w:marLeft w:val="0"/>
      <w:marRight w:val="0"/>
      <w:marTop w:val="0"/>
      <w:marBottom w:val="0"/>
      <w:divBdr>
        <w:top w:val="none" w:sz="0" w:space="0" w:color="auto"/>
        <w:left w:val="none" w:sz="0" w:space="0" w:color="auto"/>
        <w:bottom w:val="none" w:sz="0" w:space="0" w:color="auto"/>
        <w:right w:val="none" w:sz="0" w:space="0" w:color="auto"/>
      </w:divBdr>
      <w:divsChild>
        <w:div w:id="478114346">
          <w:marLeft w:val="0"/>
          <w:marRight w:val="0"/>
          <w:marTop w:val="0"/>
          <w:marBottom w:val="0"/>
          <w:divBdr>
            <w:top w:val="none" w:sz="0" w:space="0" w:color="auto"/>
            <w:left w:val="none" w:sz="0" w:space="0" w:color="auto"/>
            <w:bottom w:val="none" w:sz="0" w:space="0" w:color="auto"/>
            <w:right w:val="none" w:sz="0" w:space="0" w:color="auto"/>
          </w:divBdr>
          <w:divsChild>
            <w:div w:id="2011448536">
              <w:marLeft w:val="0"/>
              <w:marRight w:val="0"/>
              <w:marTop w:val="0"/>
              <w:marBottom w:val="0"/>
              <w:divBdr>
                <w:top w:val="none" w:sz="0" w:space="0" w:color="auto"/>
                <w:left w:val="none" w:sz="0" w:space="0" w:color="auto"/>
                <w:bottom w:val="none" w:sz="0" w:space="0" w:color="auto"/>
                <w:right w:val="none" w:sz="0" w:space="0" w:color="auto"/>
              </w:divBdr>
              <w:divsChild>
                <w:div w:id="21286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r.minjust.gov.ua/ua/free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24</Pages>
  <Words>8363</Words>
  <Characters>47673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comp</cp:lastModifiedBy>
  <cp:revision>5</cp:revision>
  <cp:lastPrinted>2022-09-28T10:30:00Z</cp:lastPrinted>
  <dcterms:created xsi:type="dcterms:W3CDTF">2022-09-26T13:38:00Z</dcterms:created>
  <dcterms:modified xsi:type="dcterms:W3CDTF">2022-09-28T11:13:00Z</dcterms:modified>
</cp:coreProperties>
</file>