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3" w:rsidRPr="008A10B9" w:rsidRDefault="008A10B9" w:rsidP="006F4533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3</w:t>
      </w:r>
    </w:p>
    <w:p w:rsidR="006F4533" w:rsidRPr="00BB1355" w:rsidRDefault="006F4533" w:rsidP="00A766C9">
      <w:pPr>
        <w:spacing w:line="240" w:lineRule="atLeast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B1355">
        <w:rPr>
          <w:rFonts w:ascii="Times New Roman" w:hAnsi="Times New Roman" w:cs="Times New Roman"/>
          <w:i/>
          <w:iCs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:rsidR="00763BE3" w:rsidRPr="00BB1355" w:rsidRDefault="00763BE3" w:rsidP="00A766C9">
      <w:pPr>
        <w:spacing w:line="240" w:lineRule="atLeast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B1355"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A766C9" w:rsidRDefault="00A766C9" w:rsidP="006F4533">
      <w:pPr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533" w:rsidRPr="00BB1355" w:rsidRDefault="006F4533" w:rsidP="006F4533">
      <w:pPr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  <w:r w:rsidRPr="00BB1355">
        <w:rPr>
          <w:rFonts w:ascii="Times New Roman" w:hAnsi="Times New Roman" w:cs="Times New Roman"/>
          <w:b/>
          <w:bCs/>
          <w:lang w:val="uk-UA"/>
        </w:rPr>
        <w:t xml:space="preserve">ФОРМА ТЕНДЕРНОЇ ПРОПОЗИЦІЇ </w:t>
      </w:r>
    </w:p>
    <w:p w:rsidR="006F4533" w:rsidRPr="00BB1355" w:rsidRDefault="006F4533" w:rsidP="006F4533">
      <w:pPr>
        <w:ind w:hanging="720"/>
        <w:jc w:val="center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>(форма, яка подається Учасником на фірмовому бланку)</w:t>
      </w:r>
    </w:p>
    <w:p w:rsidR="006F4533" w:rsidRPr="00A766C9" w:rsidRDefault="006F4533" w:rsidP="006F4533">
      <w:pPr>
        <w:jc w:val="both"/>
        <w:rPr>
          <w:rFonts w:ascii="Times New Roman" w:hAnsi="Times New Roman" w:cs="Times New Roman"/>
          <w:szCs w:val="32"/>
          <w:lang w:val="uk-UA"/>
        </w:rPr>
      </w:pPr>
      <w:r w:rsidRPr="00A766C9">
        <w:rPr>
          <w:rFonts w:ascii="Times New Roman" w:hAnsi="Times New Roman" w:cs="Times New Roman"/>
          <w:lang w:val="uk-UA"/>
        </w:rPr>
        <w:t xml:space="preserve">Ми, (назва </w:t>
      </w:r>
      <w:r w:rsidRPr="003B5876">
        <w:rPr>
          <w:rFonts w:ascii="Times New Roman" w:hAnsi="Times New Roman" w:cs="Times New Roman"/>
          <w:lang w:val="uk-UA"/>
        </w:rPr>
        <w:t xml:space="preserve">Учасника), надаємо свою тендерну пропозицію щодо участі у відкритих торгах на закупівлю: </w:t>
      </w:r>
      <w:r w:rsidR="004333C2" w:rsidRPr="003B5876">
        <w:rPr>
          <w:rFonts w:ascii="Times New Roman" w:hAnsi="Times New Roman" w:cs="Times New Roman"/>
          <w:bCs/>
          <w:color w:val="000000"/>
          <w:szCs w:val="32"/>
          <w:lang w:val="uk-UA"/>
        </w:rPr>
        <w:t>Медичних матеріалів</w:t>
      </w:r>
      <w:r w:rsidRPr="003B5876">
        <w:rPr>
          <w:rFonts w:ascii="Times New Roman" w:hAnsi="Times New Roman" w:cs="Times New Roman"/>
          <w:b/>
          <w:bCs/>
          <w:color w:val="000000"/>
          <w:szCs w:val="32"/>
          <w:lang w:val="uk-UA"/>
        </w:rPr>
        <w:t xml:space="preserve"> </w:t>
      </w:r>
      <w:r w:rsidRPr="003B5876">
        <w:rPr>
          <w:rFonts w:ascii="Times New Roman" w:hAnsi="Times New Roman" w:cs="Times New Roman"/>
          <w:szCs w:val="32"/>
          <w:lang w:val="uk-UA"/>
        </w:rPr>
        <w:t>(ДК 021:2015</w:t>
      </w:r>
      <w:r w:rsidR="00B23E1B" w:rsidRPr="003B5876">
        <w:rPr>
          <w:rFonts w:ascii="Times New Roman" w:hAnsi="Times New Roman" w:cs="Times New Roman"/>
          <w:szCs w:val="32"/>
          <w:lang w:val="uk-UA"/>
        </w:rPr>
        <w:t xml:space="preserve"> </w:t>
      </w:r>
      <w:r w:rsidR="004333C2" w:rsidRPr="003B5876">
        <w:rPr>
          <w:rFonts w:ascii="Times New Roman" w:hAnsi="Times New Roman" w:cs="Times New Roman"/>
          <w:lang w:val="uk-UA"/>
        </w:rPr>
        <w:t>331</w:t>
      </w:r>
      <w:r w:rsidR="003B5876" w:rsidRPr="003B5876">
        <w:rPr>
          <w:rFonts w:ascii="Times New Roman" w:hAnsi="Times New Roman" w:cs="Times New Roman"/>
          <w:lang w:val="uk-UA"/>
        </w:rPr>
        <w:t>9</w:t>
      </w:r>
      <w:r w:rsidR="00B23E1B" w:rsidRPr="003B5876">
        <w:rPr>
          <w:rFonts w:ascii="Times New Roman" w:hAnsi="Times New Roman" w:cs="Times New Roman"/>
          <w:lang w:val="uk-UA"/>
        </w:rPr>
        <w:t>0000-</w:t>
      </w:r>
      <w:r w:rsidR="003B5876" w:rsidRPr="003B5876">
        <w:rPr>
          <w:rFonts w:ascii="Times New Roman" w:hAnsi="Times New Roman" w:cs="Times New Roman"/>
          <w:lang w:val="uk-UA"/>
        </w:rPr>
        <w:t>8</w:t>
      </w:r>
      <w:r w:rsidR="00B23E1B" w:rsidRPr="003B5876">
        <w:rPr>
          <w:rFonts w:ascii="Times New Roman" w:hAnsi="Times New Roman" w:cs="Times New Roman"/>
          <w:lang w:val="uk-UA"/>
        </w:rPr>
        <w:t xml:space="preserve"> </w:t>
      </w:r>
      <w:r w:rsidR="003B5876" w:rsidRPr="003B5876">
        <w:rPr>
          <w:rFonts w:ascii="Times New Roman" w:hAnsi="Times New Roman" w:cs="Times New Roman"/>
          <w:color w:val="000000"/>
          <w:sz w:val="23"/>
          <w:szCs w:val="23"/>
          <w:lang w:val="uk-UA"/>
        </w:rPr>
        <w:t>Медичне обладнання та вироби медичного призначення різні</w:t>
      </w:r>
      <w:r w:rsidRPr="003B5876">
        <w:rPr>
          <w:rFonts w:ascii="Times New Roman" w:hAnsi="Times New Roman" w:cs="Times New Roman"/>
          <w:bCs/>
          <w:color w:val="000000"/>
          <w:szCs w:val="32"/>
          <w:lang w:val="uk-UA"/>
        </w:rPr>
        <w:t>).</w:t>
      </w:r>
      <w:bookmarkStart w:id="0" w:name="_GoBack"/>
      <w:bookmarkEnd w:id="0"/>
    </w:p>
    <w:p w:rsidR="006F4533" w:rsidRPr="00BB1355" w:rsidRDefault="006F4533" w:rsidP="006F4533">
      <w:pPr>
        <w:pStyle w:val="a3"/>
        <w:spacing w:before="60" w:beforeAutospacing="0" w:after="0" w:afterAutospacing="0"/>
      </w:pPr>
      <w:r w:rsidRPr="00BB1355">
        <w:rPr>
          <w:lang w:val="uk-UA"/>
        </w:rPr>
        <w:t>Вивчивши тендерну документацію, ми (назва Учасника) маємо можливість та погоджуємося виконати вимоги Замовника та Договору на умовах, вказаних у цій пропозиції за наступними цінами</w:t>
      </w:r>
      <w:r w:rsidRPr="00BB1355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712"/>
        <w:gridCol w:w="1367"/>
        <w:gridCol w:w="1232"/>
        <w:gridCol w:w="1094"/>
        <w:gridCol w:w="1096"/>
        <w:gridCol w:w="1257"/>
        <w:gridCol w:w="1259"/>
      </w:tblGrid>
      <w:tr w:rsidR="007F2C06" w:rsidTr="00124C6E">
        <w:trPr>
          <w:trHeight w:val="47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випуску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дозування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без ПДВ, грн.</w:t>
            </w:r>
          </w:p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ПДВ, грн.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F2C06" w:rsidRDefault="0058060B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ПДВ, грн.*</w:t>
            </w:r>
            <w:r w:rsidR="007F2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2C06" w:rsidTr="00124C6E">
        <w:trPr>
          <w:trHeight w:val="182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C06" w:rsidTr="00124C6E">
        <w:trPr>
          <w:trHeight w:val="128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C06" w:rsidTr="00124C6E">
        <w:trPr>
          <w:trHeight w:val="73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2C06" w:rsidRDefault="007F2C06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C06" w:rsidTr="00124C6E">
        <w:trPr>
          <w:trHeight w:val="100"/>
        </w:trPr>
        <w:tc>
          <w:tcPr>
            <w:tcW w:w="43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0"/>
                <w:lang w:eastAsia="en-US"/>
              </w:rPr>
            </w:pPr>
          </w:p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грн., без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2C06" w:rsidTr="00124C6E">
        <w:trPr>
          <w:trHeight w:val="319"/>
        </w:trPr>
        <w:tc>
          <w:tcPr>
            <w:tcW w:w="43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ПДВ, 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2C06" w:rsidTr="00124C6E">
        <w:trPr>
          <w:trHeight w:val="169"/>
        </w:trPr>
        <w:tc>
          <w:tcPr>
            <w:tcW w:w="43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грн., 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06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F2C06" w:rsidRPr="007F2C06" w:rsidRDefault="007F2C06" w:rsidP="007F2C06">
      <w:pPr>
        <w:pStyle w:val="a3"/>
        <w:spacing w:before="0" w:after="0"/>
        <w:ind w:firstLine="284"/>
        <w:jc w:val="both"/>
        <w:rPr>
          <w:bCs/>
          <w:i/>
          <w:iCs/>
          <w:color w:val="000000"/>
          <w:sz w:val="20"/>
          <w:szCs w:val="20"/>
        </w:rPr>
      </w:pPr>
      <w:r w:rsidRPr="007F2C06">
        <w:rPr>
          <w:i/>
          <w:iCs/>
          <w:color w:val="000000"/>
          <w:sz w:val="20"/>
          <w:szCs w:val="20"/>
        </w:rPr>
        <w:t xml:space="preserve">* У </w:t>
      </w:r>
      <w:proofErr w:type="spellStart"/>
      <w:r w:rsidRPr="007F2C06">
        <w:rPr>
          <w:i/>
          <w:iCs/>
          <w:color w:val="000000"/>
          <w:sz w:val="20"/>
          <w:szCs w:val="20"/>
        </w:rPr>
        <w:t>разі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надання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пропозицій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Учасником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— не </w:t>
      </w:r>
      <w:proofErr w:type="spellStart"/>
      <w:r w:rsidRPr="007F2C06">
        <w:rPr>
          <w:i/>
          <w:iCs/>
          <w:color w:val="000000"/>
          <w:sz w:val="20"/>
          <w:szCs w:val="20"/>
        </w:rPr>
        <w:t>платником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ПДВ, </w:t>
      </w:r>
      <w:proofErr w:type="spellStart"/>
      <w:r w:rsidRPr="007F2C06">
        <w:rPr>
          <w:i/>
          <w:iCs/>
          <w:color w:val="000000"/>
          <w:sz w:val="20"/>
          <w:szCs w:val="20"/>
        </w:rPr>
        <w:t>такі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пропозиції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надаються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без </w:t>
      </w:r>
      <w:proofErr w:type="spellStart"/>
      <w:r w:rsidRPr="007F2C06">
        <w:rPr>
          <w:i/>
          <w:iCs/>
          <w:color w:val="000000"/>
          <w:sz w:val="20"/>
          <w:szCs w:val="20"/>
        </w:rPr>
        <w:t>врахування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ПДВ, графа “ПДВ” не </w:t>
      </w:r>
      <w:proofErr w:type="spellStart"/>
      <w:r w:rsidRPr="007F2C06">
        <w:rPr>
          <w:i/>
          <w:iCs/>
          <w:color w:val="000000"/>
          <w:sz w:val="20"/>
          <w:szCs w:val="20"/>
        </w:rPr>
        <w:t>заповнюється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, а у </w:t>
      </w:r>
      <w:proofErr w:type="spellStart"/>
      <w:r w:rsidRPr="007F2C06">
        <w:rPr>
          <w:i/>
          <w:iCs/>
          <w:color w:val="000000"/>
          <w:sz w:val="20"/>
          <w:szCs w:val="20"/>
        </w:rPr>
        <w:t>графі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“</w:t>
      </w:r>
      <w:proofErr w:type="spellStart"/>
      <w:r w:rsidRPr="007F2C06">
        <w:rPr>
          <w:i/>
          <w:iCs/>
          <w:color w:val="000000"/>
          <w:sz w:val="20"/>
          <w:szCs w:val="20"/>
        </w:rPr>
        <w:t>Загальна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вартість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пропозиції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” </w:t>
      </w:r>
      <w:proofErr w:type="spellStart"/>
      <w:r w:rsidRPr="007F2C06">
        <w:rPr>
          <w:i/>
          <w:iCs/>
          <w:color w:val="000000"/>
          <w:sz w:val="20"/>
          <w:szCs w:val="20"/>
        </w:rPr>
        <w:t>зазначається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i/>
          <w:iCs/>
          <w:color w:val="000000"/>
          <w:sz w:val="20"/>
          <w:szCs w:val="20"/>
        </w:rPr>
        <w:t>Учасником</w:t>
      </w:r>
      <w:proofErr w:type="spellEnd"/>
      <w:r w:rsidRPr="007F2C06">
        <w:rPr>
          <w:i/>
          <w:iCs/>
          <w:color w:val="000000"/>
          <w:sz w:val="20"/>
          <w:szCs w:val="20"/>
        </w:rPr>
        <w:t xml:space="preserve"> </w:t>
      </w:r>
      <w:r w:rsidRPr="007F2C06">
        <w:rPr>
          <w:bCs/>
          <w:i/>
          <w:iCs/>
          <w:color w:val="000000"/>
          <w:sz w:val="20"/>
          <w:szCs w:val="20"/>
        </w:rPr>
        <w:t>“</w:t>
      </w:r>
      <w:proofErr w:type="spellStart"/>
      <w:r w:rsidRPr="007F2C06">
        <w:rPr>
          <w:bCs/>
          <w:i/>
          <w:iCs/>
          <w:color w:val="000000"/>
          <w:sz w:val="20"/>
          <w:szCs w:val="20"/>
        </w:rPr>
        <w:t>Загальна</w:t>
      </w:r>
      <w:proofErr w:type="spellEnd"/>
      <w:r w:rsidRPr="007F2C06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bCs/>
          <w:i/>
          <w:iCs/>
          <w:color w:val="000000"/>
          <w:sz w:val="20"/>
          <w:szCs w:val="20"/>
        </w:rPr>
        <w:t>вартість</w:t>
      </w:r>
      <w:proofErr w:type="spellEnd"/>
      <w:r w:rsidRPr="007F2C06">
        <w:rPr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7F2C06">
        <w:rPr>
          <w:bCs/>
          <w:i/>
          <w:iCs/>
          <w:color w:val="000000"/>
          <w:sz w:val="20"/>
          <w:szCs w:val="20"/>
        </w:rPr>
        <w:t>пропозиції,без</w:t>
      </w:r>
      <w:proofErr w:type="spellEnd"/>
      <w:r w:rsidRPr="007F2C06">
        <w:rPr>
          <w:bCs/>
          <w:i/>
          <w:iCs/>
          <w:color w:val="000000"/>
          <w:sz w:val="20"/>
          <w:szCs w:val="20"/>
        </w:rPr>
        <w:t xml:space="preserve"> ПДВ”.</w:t>
      </w:r>
    </w:p>
    <w:p w:rsidR="006F4533" w:rsidRPr="00BB1355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 xml:space="preserve">1. Ми погоджуємося дотримуватися умов цієї пропозиції </w:t>
      </w:r>
      <w:r w:rsidRPr="002A5429">
        <w:rPr>
          <w:rFonts w:ascii="Times New Roman" w:hAnsi="Times New Roman" w:cs="Times New Roman"/>
          <w:lang w:val="uk-UA"/>
        </w:rPr>
        <w:t>протягом 90 календарних</w:t>
      </w:r>
      <w:r w:rsidRPr="00BB1355">
        <w:rPr>
          <w:rFonts w:ascii="Times New Roman" w:hAnsi="Times New Roman" w:cs="Times New Roman"/>
          <w:lang w:val="uk-UA"/>
        </w:rPr>
        <w:t xml:space="preserve"> днів з дня розкриття пропозицій, встановленого Вами. Наша пропозиція буде обов'язковою для нас у будь-який час до закінчення зазначеного терміну.</w:t>
      </w:r>
    </w:p>
    <w:p w:rsidR="006F4533" w:rsidRPr="00BB1355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>2. Ми погоджуємося з умовами, що Ви можете відхилити нашу пропозицію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F4533" w:rsidRPr="00BB1355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B1355">
        <w:rPr>
          <w:rFonts w:ascii="Times New Roman" w:hAnsi="Times New Roman" w:cs="Times New Roman"/>
          <w:lang w:val="uk-UA"/>
        </w:rPr>
        <w:t xml:space="preserve">3. Якщо Замовником буде прийнято рішення про намір укласти договір про закупівлю ми гарантуємо підписати договір  з істотними умовами договору та в редакції викладеній в </w:t>
      </w:r>
      <w:r w:rsidRPr="008A10B9">
        <w:rPr>
          <w:rFonts w:ascii="Times New Roman" w:hAnsi="Times New Roman" w:cs="Times New Roman"/>
          <w:lang w:val="uk-UA"/>
        </w:rPr>
        <w:t xml:space="preserve">Додатку </w:t>
      </w:r>
      <w:r w:rsidRPr="00B459B5">
        <w:rPr>
          <w:rFonts w:ascii="Times New Roman" w:hAnsi="Times New Roman" w:cs="Times New Roman"/>
          <w:lang w:val="uk-UA"/>
        </w:rPr>
        <w:t>№ 4 до тендерної</w:t>
      </w:r>
      <w:r w:rsidR="000B0B81">
        <w:rPr>
          <w:rFonts w:ascii="Times New Roman" w:hAnsi="Times New Roman" w:cs="Times New Roman"/>
          <w:lang w:val="uk-UA"/>
        </w:rPr>
        <w:t xml:space="preserve"> документації.</w:t>
      </w:r>
    </w:p>
    <w:p w:rsidR="00F417C0" w:rsidRDefault="00F417C0" w:rsidP="00F417C0">
      <w:pPr>
        <w:ind w:left="181" w:right="198"/>
        <w:rPr>
          <w:i/>
          <w:iCs/>
          <w:sz w:val="20"/>
          <w:szCs w:val="20"/>
          <w:lang w:val="uk-UA"/>
        </w:rPr>
      </w:pPr>
    </w:p>
    <w:p w:rsidR="005B7229" w:rsidRDefault="006F4533" w:rsidP="00F417C0">
      <w:pPr>
        <w:ind w:left="181" w:right="198"/>
      </w:pPr>
      <w:r w:rsidRPr="000673A8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sectPr w:rsidR="005B7229" w:rsidSect="00E7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533"/>
    <w:rsid w:val="00031D83"/>
    <w:rsid w:val="000808E6"/>
    <w:rsid w:val="000B0B81"/>
    <w:rsid w:val="001F0FB0"/>
    <w:rsid w:val="002A5429"/>
    <w:rsid w:val="003549E0"/>
    <w:rsid w:val="0039341C"/>
    <w:rsid w:val="003B5876"/>
    <w:rsid w:val="004333C2"/>
    <w:rsid w:val="0058060B"/>
    <w:rsid w:val="005B7229"/>
    <w:rsid w:val="00606BAE"/>
    <w:rsid w:val="006C2C5B"/>
    <w:rsid w:val="006F4533"/>
    <w:rsid w:val="00721C95"/>
    <w:rsid w:val="00763BE3"/>
    <w:rsid w:val="007A5053"/>
    <w:rsid w:val="007D242F"/>
    <w:rsid w:val="007F2C06"/>
    <w:rsid w:val="008A10B9"/>
    <w:rsid w:val="00A51E2A"/>
    <w:rsid w:val="00A766C9"/>
    <w:rsid w:val="00B23E1B"/>
    <w:rsid w:val="00B459B5"/>
    <w:rsid w:val="00BB1355"/>
    <w:rsid w:val="00BF59C8"/>
    <w:rsid w:val="00C313FD"/>
    <w:rsid w:val="00DA6B2B"/>
    <w:rsid w:val="00E01A7B"/>
    <w:rsid w:val="00E70279"/>
    <w:rsid w:val="00E74BFD"/>
    <w:rsid w:val="00F417C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6F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7F2C06"/>
    <w:rPr>
      <w:rFonts w:ascii="Times New Roman CYR" w:hAnsi="Times New Roman CYR" w:cs="Times New Roman CYR"/>
      <w:lang w:eastAsia="ar-SA"/>
    </w:rPr>
  </w:style>
  <w:style w:type="paragraph" w:customStyle="1" w:styleId="1">
    <w:name w:val="Без интервала1"/>
    <w:link w:val="NoSpacingChar"/>
    <w:qFormat/>
    <w:rsid w:val="007F2C06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a4">
    <w:name w:val="Обычный (веб) Знак"/>
    <w:link w:val="a3"/>
    <w:uiPriority w:val="99"/>
    <w:locked/>
    <w:rsid w:val="007F2C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5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dcterms:created xsi:type="dcterms:W3CDTF">2017-02-16T11:37:00Z</dcterms:created>
  <dcterms:modified xsi:type="dcterms:W3CDTF">2023-03-08T15:51:00Z</dcterms:modified>
</cp:coreProperties>
</file>