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6B0F" w14:textId="77777777" w:rsidR="001776A5" w:rsidRPr="00B1032D" w:rsidRDefault="001776A5" w:rsidP="001776A5">
      <w:pPr>
        <w:pStyle w:val="rvps2"/>
        <w:spacing w:beforeAutospacing="0" w:after="0" w:afterAutospacing="0"/>
        <w:jc w:val="center"/>
        <w:rPr>
          <w:b/>
        </w:rPr>
      </w:pPr>
      <w:r w:rsidRPr="00B1032D">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4923EEEC" w14:textId="77777777" w:rsidR="001776A5" w:rsidRPr="00B1032D" w:rsidRDefault="001776A5" w:rsidP="001776A5">
      <w:pPr>
        <w:pStyle w:val="rvps2"/>
        <w:spacing w:beforeAutospacing="0" w:after="0" w:afterAutospacing="0"/>
        <w:jc w:val="center"/>
        <w:rPr>
          <w:b/>
        </w:rPr>
      </w:pPr>
      <w:r w:rsidRPr="00B1032D">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776A5" w:rsidRPr="00B1032D" w14:paraId="33CEF681" w14:textId="77777777" w:rsidTr="0003123D">
        <w:trPr>
          <w:trHeight w:val="514"/>
        </w:trPr>
        <w:tc>
          <w:tcPr>
            <w:tcW w:w="4157" w:type="dxa"/>
          </w:tcPr>
          <w:p w14:paraId="0291B0B9" w14:textId="77777777" w:rsidR="001776A5" w:rsidRPr="00B1032D" w:rsidRDefault="001776A5" w:rsidP="0003123D">
            <w:pPr>
              <w:widowControl w:val="0"/>
              <w:spacing w:after="0" w:line="240" w:lineRule="auto"/>
              <w:ind w:left="0" w:hanging="2"/>
              <w:rPr>
                <w:rFonts w:ascii="Times New Roman" w:hAnsi="Times New Roman" w:cs="Times New Roman"/>
                <w:b/>
                <w:bCs/>
                <w:sz w:val="24"/>
                <w:szCs w:val="24"/>
              </w:rPr>
            </w:pPr>
          </w:p>
        </w:tc>
        <w:tc>
          <w:tcPr>
            <w:tcW w:w="5997" w:type="dxa"/>
          </w:tcPr>
          <w:p w14:paraId="2A356CA5" w14:textId="77777777" w:rsidR="001776A5" w:rsidRPr="00B1032D" w:rsidRDefault="001776A5" w:rsidP="0003123D">
            <w:pPr>
              <w:widowControl w:val="0"/>
              <w:spacing w:after="0" w:line="240" w:lineRule="auto"/>
              <w:ind w:left="0" w:hanging="2"/>
              <w:rPr>
                <w:rFonts w:ascii="Times New Roman" w:hAnsi="Times New Roman" w:cs="Times New Roman"/>
                <w:b/>
                <w:bCs/>
                <w:sz w:val="24"/>
                <w:szCs w:val="24"/>
              </w:rPr>
            </w:pPr>
          </w:p>
          <w:p w14:paraId="5E95BBB3" w14:textId="77777777" w:rsidR="001776A5" w:rsidRPr="00B1032D" w:rsidRDefault="001776A5" w:rsidP="0003123D">
            <w:pPr>
              <w:widowControl w:val="0"/>
              <w:spacing w:after="0" w:line="240" w:lineRule="auto"/>
              <w:ind w:left="0" w:hanging="2"/>
              <w:rPr>
                <w:rFonts w:ascii="Times New Roman" w:hAnsi="Times New Roman" w:cs="Times New Roman"/>
                <w:b/>
                <w:bCs/>
                <w:sz w:val="24"/>
                <w:szCs w:val="24"/>
              </w:rPr>
            </w:pPr>
          </w:p>
        </w:tc>
        <w:tc>
          <w:tcPr>
            <w:tcW w:w="5997" w:type="dxa"/>
          </w:tcPr>
          <w:p w14:paraId="314EB6FE" w14:textId="77777777" w:rsidR="001776A5" w:rsidRPr="00B1032D" w:rsidRDefault="001776A5" w:rsidP="0003123D">
            <w:pPr>
              <w:widowControl w:val="0"/>
              <w:spacing w:after="0" w:line="240" w:lineRule="auto"/>
              <w:ind w:left="0" w:hanging="2"/>
              <w:rPr>
                <w:rFonts w:ascii="Times New Roman" w:hAnsi="Times New Roman" w:cs="Times New Roman"/>
                <w:b/>
                <w:bCs/>
                <w:sz w:val="24"/>
                <w:szCs w:val="24"/>
              </w:rPr>
            </w:pPr>
          </w:p>
        </w:tc>
      </w:tr>
      <w:tr w:rsidR="001776A5" w:rsidRPr="00B1032D" w14:paraId="638D1F51" w14:textId="77777777" w:rsidTr="0003123D">
        <w:trPr>
          <w:trHeight w:val="1441"/>
        </w:trPr>
        <w:tc>
          <w:tcPr>
            <w:tcW w:w="4157" w:type="dxa"/>
          </w:tcPr>
          <w:p w14:paraId="25D3909A" w14:textId="77777777" w:rsidR="001776A5" w:rsidRPr="00B1032D" w:rsidRDefault="001776A5" w:rsidP="0003123D">
            <w:pPr>
              <w:widowControl w:val="0"/>
              <w:spacing w:after="0" w:line="240" w:lineRule="auto"/>
              <w:ind w:left="0" w:hanging="2"/>
              <w:rPr>
                <w:rFonts w:ascii="Times New Roman" w:hAnsi="Times New Roman" w:cs="Times New Roman"/>
                <w:b/>
                <w:bCs/>
                <w:sz w:val="24"/>
                <w:szCs w:val="24"/>
              </w:rPr>
            </w:pPr>
          </w:p>
        </w:tc>
        <w:tc>
          <w:tcPr>
            <w:tcW w:w="5997" w:type="dxa"/>
            <w:shd w:val="clear" w:color="auto" w:fill="FFFFFF" w:themeFill="background1"/>
          </w:tcPr>
          <w:p w14:paraId="405F2056" w14:textId="77777777" w:rsidR="001776A5" w:rsidRPr="00B1032D" w:rsidRDefault="001776A5" w:rsidP="0003123D">
            <w:pPr>
              <w:widowControl w:val="0"/>
              <w:spacing w:after="0" w:line="240" w:lineRule="auto"/>
              <w:ind w:left="0" w:hanging="2"/>
              <w:jc w:val="right"/>
              <w:rPr>
                <w:rFonts w:ascii="Times New Roman" w:hAnsi="Times New Roman" w:cs="Times New Roman"/>
                <w:sz w:val="24"/>
                <w:szCs w:val="24"/>
                <w:lang w:eastAsia="ru-RU"/>
              </w:rPr>
            </w:pPr>
          </w:p>
          <w:p w14:paraId="1C686C85" w14:textId="77777777" w:rsidR="001776A5" w:rsidRPr="00B1032D" w:rsidRDefault="001776A5" w:rsidP="0003123D">
            <w:pPr>
              <w:widowControl w:val="0"/>
              <w:spacing w:after="0" w:line="240" w:lineRule="auto"/>
              <w:ind w:left="0" w:hanging="2"/>
              <w:jc w:val="right"/>
              <w:rPr>
                <w:rFonts w:ascii="Times New Roman" w:hAnsi="Times New Roman" w:cs="Times New Roman"/>
                <w:sz w:val="24"/>
                <w:szCs w:val="24"/>
                <w:lang w:eastAsia="ru-RU"/>
              </w:rPr>
            </w:pPr>
            <w:r w:rsidRPr="00B1032D">
              <w:rPr>
                <w:rFonts w:ascii="Times New Roman" w:hAnsi="Times New Roman" w:cs="Times New Roman"/>
                <w:sz w:val="24"/>
                <w:szCs w:val="24"/>
                <w:lang w:eastAsia="ru-RU"/>
              </w:rPr>
              <w:t>ЗАТВЕРДЖЕНО</w:t>
            </w:r>
          </w:p>
          <w:p w14:paraId="6D17E5A8" w14:textId="77777777" w:rsidR="001776A5" w:rsidRPr="00B1032D" w:rsidRDefault="001776A5" w:rsidP="0003123D">
            <w:pPr>
              <w:widowControl w:val="0"/>
              <w:spacing w:after="0" w:line="240" w:lineRule="auto"/>
              <w:ind w:left="0" w:hanging="2"/>
              <w:jc w:val="right"/>
              <w:rPr>
                <w:rFonts w:ascii="Times New Roman" w:hAnsi="Times New Roman" w:cs="Times New Roman"/>
                <w:sz w:val="24"/>
                <w:szCs w:val="24"/>
                <w:lang w:eastAsia="ru-RU"/>
              </w:rPr>
            </w:pPr>
            <w:proofErr w:type="spellStart"/>
            <w:r w:rsidRPr="00B1032D">
              <w:rPr>
                <w:rFonts w:ascii="Times New Roman" w:hAnsi="Times New Roman" w:cs="Times New Roman"/>
                <w:sz w:val="24"/>
                <w:szCs w:val="24"/>
                <w:lang w:eastAsia="ru-RU"/>
              </w:rPr>
              <w:t>Рішення</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уповноваженої</w:t>
            </w:r>
            <w:proofErr w:type="spellEnd"/>
            <w:r w:rsidRPr="00B1032D">
              <w:rPr>
                <w:rFonts w:ascii="Times New Roman" w:hAnsi="Times New Roman" w:cs="Times New Roman"/>
                <w:sz w:val="24"/>
                <w:szCs w:val="24"/>
                <w:lang w:eastAsia="ru-RU"/>
              </w:rPr>
              <w:t xml:space="preserve"> особи</w:t>
            </w:r>
          </w:p>
          <w:p w14:paraId="48D258D7" w14:textId="63DE614B" w:rsidR="001776A5" w:rsidRPr="00B1032D" w:rsidRDefault="0018095C" w:rsidP="0003123D">
            <w:pPr>
              <w:widowControl w:val="0"/>
              <w:spacing w:after="0" w:line="240" w:lineRule="auto"/>
              <w:ind w:left="0" w:hanging="2"/>
              <w:jc w:val="right"/>
              <w:rPr>
                <w:rFonts w:ascii="Times New Roman" w:hAnsi="Times New Roman" w:cs="Times New Roman"/>
                <w:sz w:val="24"/>
                <w:szCs w:val="24"/>
                <w:lang w:eastAsia="ru-RU"/>
              </w:rPr>
            </w:pPr>
            <w:proofErr w:type="spellStart"/>
            <w:r w:rsidRPr="00B1032D">
              <w:rPr>
                <w:rFonts w:ascii="Times New Roman" w:hAnsi="Times New Roman" w:cs="Times New Roman"/>
                <w:sz w:val="24"/>
                <w:szCs w:val="24"/>
                <w:lang w:eastAsia="ru-RU"/>
              </w:rPr>
              <w:t>в</w:t>
            </w:r>
            <w:r w:rsidR="001776A5" w:rsidRPr="00B1032D">
              <w:rPr>
                <w:rFonts w:ascii="Times New Roman" w:hAnsi="Times New Roman" w:cs="Times New Roman"/>
                <w:sz w:val="24"/>
                <w:szCs w:val="24"/>
                <w:lang w:eastAsia="ru-RU"/>
              </w:rPr>
              <w:t>ід</w:t>
            </w:r>
            <w:proofErr w:type="spellEnd"/>
            <w:r w:rsidR="001776A5" w:rsidRPr="00B1032D">
              <w:rPr>
                <w:rFonts w:ascii="Times New Roman" w:hAnsi="Times New Roman" w:cs="Times New Roman"/>
                <w:sz w:val="24"/>
                <w:szCs w:val="24"/>
                <w:lang w:eastAsia="ru-RU"/>
              </w:rPr>
              <w:t xml:space="preserve"> </w:t>
            </w:r>
            <w:r w:rsidR="009C3B9F" w:rsidRPr="00B1032D">
              <w:rPr>
                <w:rFonts w:ascii="Times New Roman" w:hAnsi="Times New Roman" w:cs="Times New Roman"/>
                <w:sz w:val="24"/>
                <w:szCs w:val="24"/>
                <w:lang w:val="uk-UA" w:eastAsia="ru-RU"/>
              </w:rPr>
              <w:t>2</w:t>
            </w:r>
            <w:r w:rsidR="0039448F" w:rsidRPr="0039448F">
              <w:rPr>
                <w:rFonts w:ascii="Times New Roman" w:hAnsi="Times New Roman" w:cs="Times New Roman"/>
                <w:sz w:val="24"/>
                <w:szCs w:val="24"/>
                <w:lang w:eastAsia="ru-RU"/>
              </w:rPr>
              <w:t>6</w:t>
            </w:r>
            <w:r w:rsidR="001776A5" w:rsidRPr="00B1032D">
              <w:rPr>
                <w:rFonts w:ascii="Times New Roman" w:hAnsi="Times New Roman" w:cs="Times New Roman"/>
                <w:sz w:val="24"/>
                <w:szCs w:val="24"/>
                <w:lang w:eastAsia="ru-RU"/>
              </w:rPr>
              <w:t>.0</w:t>
            </w:r>
            <w:r w:rsidR="005D6EC3" w:rsidRPr="00B1032D">
              <w:rPr>
                <w:rFonts w:ascii="Times New Roman" w:hAnsi="Times New Roman" w:cs="Times New Roman"/>
                <w:sz w:val="24"/>
                <w:szCs w:val="24"/>
                <w:lang w:eastAsia="ru-RU"/>
              </w:rPr>
              <w:t>4</w:t>
            </w:r>
            <w:r w:rsidR="001776A5" w:rsidRPr="00B1032D">
              <w:rPr>
                <w:rFonts w:ascii="Times New Roman" w:hAnsi="Times New Roman" w:cs="Times New Roman"/>
                <w:sz w:val="24"/>
                <w:szCs w:val="24"/>
                <w:lang w:eastAsia="ru-RU"/>
              </w:rPr>
              <w:t>.2024</w:t>
            </w:r>
          </w:p>
          <w:p w14:paraId="48A6FEDB" w14:textId="77777777" w:rsidR="001776A5" w:rsidRPr="00B1032D" w:rsidRDefault="001776A5" w:rsidP="0003123D">
            <w:pPr>
              <w:widowControl w:val="0"/>
              <w:spacing w:after="0" w:line="240" w:lineRule="auto"/>
              <w:ind w:left="0" w:hanging="2"/>
              <w:jc w:val="right"/>
              <w:rPr>
                <w:rFonts w:ascii="Times New Roman" w:hAnsi="Times New Roman" w:cs="Times New Roman"/>
                <w:sz w:val="24"/>
                <w:szCs w:val="24"/>
                <w:lang w:eastAsia="ru-RU"/>
              </w:rPr>
            </w:pPr>
            <w:r w:rsidRPr="00B1032D">
              <w:rPr>
                <w:rFonts w:ascii="Times New Roman" w:hAnsi="Times New Roman" w:cs="Times New Roman"/>
                <w:sz w:val="24"/>
                <w:szCs w:val="24"/>
                <w:lang w:eastAsia="ru-RU"/>
              </w:rPr>
              <w:t>____________  Федорович Л.М.</w:t>
            </w:r>
          </w:p>
          <w:p w14:paraId="498BEDBA" w14:textId="77777777" w:rsidR="001776A5" w:rsidRPr="00B1032D" w:rsidRDefault="001776A5" w:rsidP="0003123D">
            <w:pPr>
              <w:widowControl w:val="0"/>
              <w:spacing w:after="0" w:line="240" w:lineRule="auto"/>
              <w:ind w:left="0" w:hanging="2"/>
              <w:rPr>
                <w:rFonts w:ascii="Times New Roman" w:hAnsi="Times New Roman" w:cs="Times New Roman"/>
                <w:b/>
                <w:bCs/>
                <w:sz w:val="24"/>
                <w:szCs w:val="24"/>
              </w:rPr>
            </w:pPr>
          </w:p>
        </w:tc>
        <w:tc>
          <w:tcPr>
            <w:tcW w:w="5997" w:type="dxa"/>
          </w:tcPr>
          <w:p w14:paraId="182BCE11" w14:textId="77777777" w:rsidR="001776A5" w:rsidRPr="00B1032D" w:rsidRDefault="001776A5" w:rsidP="0003123D">
            <w:pPr>
              <w:widowControl w:val="0"/>
              <w:spacing w:after="0" w:line="240" w:lineRule="auto"/>
              <w:ind w:left="0" w:hanging="2"/>
              <w:rPr>
                <w:rFonts w:ascii="Times New Roman" w:hAnsi="Times New Roman" w:cs="Times New Roman"/>
                <w:b/>
                <w:bCs/>
                <w:sz w:val="24"/>
                <w:szCs w:val="24"/>
              </w:rPr>
            </w:pPr>
          </w:p>
        </w:tc>
      </w:tr>
    </w:tbl>
    <w:p w14:paraId="24AB33E4" w14:textId="77777777" w:rsidR="001776A5" w:rsidRPr="00B1032D" w:rsidRDefault="001776A5" w:rsidP="001776A5">
      <w:pPr>
        <w:spacing w:after="0" w:line="240" w:lineRule="auto"/>
        <w:ind w:left="0" w:hanging="2"/>
        <w:jc w:val="center"/>
        <w:rPr>
          <w:rFonts w:ascii="Times New Roman" w:hAnsi="Times New Roman" w:cs="Times New Roman"/>
          <w:b/>
          <w:sz w:val="24"/>
          <w:szCs w:val="24"/>
        </w:rPr>
      </w:pPr>
    </w:p>
    <w:p w14:paraId="56F28A05" w14:textId="77777777" w:rsidR="001776A5" w:rsidRPr="00B1032D" w:rsidRDefault="001776A5" w:rsidP="001776A5">
      <w:pPr>
        <w:spacing w:after="0" w:line="240" w:lineRule="auto"/>
        <w:ind w:left="0" w:hanging="2"/>
        <w:jc w:val="center"/>
        <w:rPr>
          <w:rFonts w:ascii="Times New Roman" w:hAnsi="Times New Roman" w:cs="Times New Roman"/>
          <w:b/>
          <w:sz w:val="24"/>
          <w:szCs w:val="24"/>
        </w:rPr>
      </w:pPr>
    </w:p>
    <w:p w14:paraId="1A168B21" w14:textId="77777777" w:rsidR="001776A5" w:rsidRPr="00B1032D" w:rsidRDefault="001776A5" w:rsidP="001776A5">
      <w:pPr>
        <w:spacing w:after="0" w:line="240" w:lineRule="auto"/>
        <w:ind w:left="0" w:hanging="2"/>
        <w:jc w:val="center"/>
        <w:rPr>
          <w:rFonts w:ascii="Times New Roman" w:hAnsi="Times New Roman" w:cs="Times New Roman"/>
          <w:b/>
          <w:sz w:val="24"/>
          <w:szCs w:val="24"/>
        </w:rPr>
      </w:pPr>
    </w:p>
    <w:p w14:paraId="6DE42390" w14:textId="23CB78F8" w:rsidR="001776A5" w:rsidRPr="00B1032D" w:rsidRDefault="001776A5" w:rsidP="001776A5">
      <w:pPr>
        <w:spacing w:after="0" w:line="240" w:lineRule="auto"/>
        <w:ind w:left="0" w:hanging="2"/>
        <w:jc w:val="center"/>
        <w:rPr>
          <w:rFonts w:ascii="Times New Roman" w:hAnsi="Times New Roman" w:cs="Times New Roman"/>
          <w:b/>
          <w:sz w:val="24"/>
          <w:szCs w:val="24"/>
        </w:rPr>
      </w:pPr>
    </w:p>
    <w:p w14:paraId="64353C74" w14:textId="77777777" w:rsidR="001776A5" w:rsidRPr="00B1032D" w:rsidRDefault="001776A5" w:rsidP="001776A5">
      <w:pPr>
        <w:spacing w:after="0" w:line="240" w:lineRule="auto"/>
        <w:ind w:left="0" w:hanging="2"/>
        <w:jc w:val="center"/>
        <w:rPr>
          <w:rFonts w:ascii="Times New Roman" w:hAnsi="Times New Roman" w:cs="Times New Roman"/>
          <w:b/>
          <w:sz w:val="24"/>
          <w:szCs w:val="24"/>
        </w:rPr>
      </w:pPr>
    </w:p>
    <w:p w14:paraId="695D12C4" w14:textId="77777777" w:rsidR="001776A5" w:rsidRPr="00B1032D" w:rsidRDefault="001776A5" w:rsidP="001776A5">
      <w:pPr>
        <w:spacing w:after="0" w:line="240" w:lineRule="auto"/>
        <w:ind w:left="0" w:hanging="2"/>
        <w:jc w:val="center"/>
        <w:rPr>
          <w:rFonts w:ascii="Times New Roman" w:hAnsi="Times New Roman" w:cs="Times New Roman"/>
          <w:b/>
          <w:sz w:val="24"/>
          <w:szCs w:val="24"/>
        </w:rPr>
      </w:pPr>
    </w:p>
    <w:p w14:paraId="32A5E73C" w14:textId="77777777" w:rsidR="001776A5" w:rsidRPr="00B1032D" w:rsidRDefault="001776A5" w:rsidP="001776A5">
      <w:pPr>
        <w:spacing w:after="0" w:line="240" w:lineRule="auto"/>
        <w:ind w:left="0" w:hanging="2"/>
        <w:jc w:val="center"/>
        <w:rPr>
          <w:rFonts w:ascii="Times New Roman" w:hAnsi="Times New Roman" w:cs="Times New Roman"/>
          <w:b/>
          <w:sz w:val="24"/>
          <w:szCs w:val="24"/>
        </w:rPr>
      </w:pPr>
    </w:p>
    <w:p w14:paraId="21A4B035" w14:textId="77777777" w:rsidR="001776A5" w:rsidRPr="00B1032D" w:rsidRDefault="001776A5" w:rsidP="001776A5">
      <w:pPr>
        <w:spacing w:after="0" w:line="240" w:lineRule="auto"/>
        <w:ind w:left="0" w:hanging="2"/>
        <w:jc w:val="center"/>
        <w:rPr>
          <w:rFonts w:ascii="Times New Roman" w:hAnsi="Times New Roman" w:cs="Times New Roman"/>
          <w:b/>
          <w:sz w:val="24"/>
          <w:szCs w:val="24"/>
        </w:rPr>
      </w:pPr>
      <w:r w:rsidRPr="00B1032D">
        <w:rPr>
          <w:rFonts w:ascii="Times New Roman" w:hAnsi="Times New Roman" w:cs="Times New Roman"/>
          <w:b/>
          <w:sz w:val="24"/>
          <w:szCs w:val="24"/>
        </w:rPr>
        <w:t>ТЕНДЕРНА ДОКУМЕНТАЦІЯ</w:t>
      </w:r>
    </w:p>
    <w:p w14:paraId="460898B3" w14:textId="77777777" w:rsidR="001776A5" w:rsidRPr="00B1032D" w:rsidRDefault="001776A5" w:rsidP="001776A5">
      <w:pPr>
        <w:spacing w:after="0" w:line="240" w:lineRule="auto"/>
        <w:ind w:left="0" w:hanging="2"/>
        <w:jc w:val="center"/>
        <w:rPr>
          <w:rFonts w:ascii="Times New Roman" w:hAnsi="Times New Roman" w:cs="Times New Roman"/>
          <w:b/>
          <w:sz w:val="24"/>
          <w:szCs w:val="24"/>
        </w:rPr>
      </w:pPr>
    </w:p>
    <w:p w14:paraId="52D6F4C0" w14:textId="77777777" w:rsidR="001776A5" w:rsidRPr="00B1032D" w:rsidRDefault="001776A5" w:rsidP="001776A5">
      <w:pPr>
        <w:spacing w:after="0" w:line="240" w:lineRule="auto"/>
        <w:ind w:left="0" w:hanging="2"/>
        <w:jc w:val="center"/>
        <w:rPr>
          <w:rFonts w:ascii="Times New Roman" w:hAnsi="Times New Roman" w:cs="Times New Roman"/>
          <w:b/>
          <w:sz w:val="24"/>
          <w:szCs w:val="24"/>
        </w:rPr>
      </w:pPr>
      <w:proofErr w:type="spellStart"/>
      <w:r w:rsidRPr="00B1032D">
        <w:rPr>
          <w:rFonts w:ascii="Times New Roman" w:hAnsi="Times New Roman" w:cs="Times New Roman"/>
          <w:b/>
          <w:sz w:val="24"/>
          <w:szCs w:val="24"/>
        </w:rPr>
        <w:t>Відкриті</w:t>
      </w:r>
      <w:proofErr w:type="spellEnd"/>
      <w:r w:rsidRPr="00B1032D">
        <w:rPr>
          <w:rFonts w:ascii="Times New Roman" w:hAnsi="Times New Roman" w:cs="Times New Roman"/>
          <w:b/>
          <w:sz w:val="24"/>
          <w:szCs w:val="24"/>
        </w:rPr>
        <w:t xml:space="preserve"> торги з </w:t>
      </w:r>
      <w:proofErr w:type="spellStart"/>
      <w:r w:rsidRPr="00B1032D">
        <w:rPr>
          <w:rFonts w:ascii="Times New Roman" w:hAnsi="Times New Roman" w:cs="Times New Roman"/>
          <w:b/>
          <w:sz w:val="24"/>
          <w:szCs w:val="24"/>
        </w:rPr>
        <w:t>особливостями</w:t>
      </w:r>
      <w:proofErr w:type="spellEnd"/>
    </w:p>
    <w:p w14:paraId="6A8E13CF" w14:textId="4B3820B9" w:rsidR="00536E83" w:rsidRPr="00B1032D" w:rsidRDefault="001776A5" w:rsidP="001776A5">
      <w:pPr>
        <w:spacing w:after="0" w:line="240" w:lineRule="auto"/>
        <w:ind w:left="0" w:hanging="2"/>
        <w:jc w:val="center"/>
        <w:rPr>
          <w:rFonts w:ascii="Times New Roman" w:hAnsi="Times New Roman" w:cs="Times New Roman"/>
          <w:b/>
          <w:sz w:val="24"/>
          <w:szCs w:val="24"/>
          <w:lang w:val="uk-UA"/>
        </w:rPr>
      </w:pPr>
      <w:r w:rsidRPr="00B1032D">
        <w:rPr>
          <w:rFonts w:ascii="Times New Roman" w:hAnsi="Times New Roman" w:cs="Times New Roman"/>
          <w:b/>
          <w:sz w:val="24"/>
          <w:szCs w:val="24"/>
        </w:rPr>
        <w:t xml:space="preserve">на </w:t>
      </w:r>
      <w:proofErr w:type="spellStart"/>
      <w:r w:rsidRPr="00B1032D">
        <w:rPr>
          <w:rFonts w:ascii="Times New Roman" w:hAnsi="Times New Roman" w:cs="Times New Roman"/>
          <w:b/>
          <w:sz w:val="24"/>
          <w:szCs w:val="24"/>
        </w:rPr>
        <w:t>закупівлю</w:t>
      </w:r>
      <w:proofErr w:type="spellEnd"/>
      <w:r w:rsidRPr="00B1032D">
        <w:rPr>
          <w:rFonts w:ascii="Times New Roman" w:hAnsi="Times New Roman" w:cs="Times New Roman"/>
          <w:b/>
          <w:sz w:val="24"/>
          <w:szCs w:val="24"/>
        </w:rPr>
        <w:t xml:space="preserve"> товару: </w:t>
      </w:r>
    </w:p>
    <w:p w14:paraId="3ED39B58" w14:textId="01D6E065" w:rsidR="0003123D" w:rsidRPr="00B1032D" w:rsidRDefault="0003123D" w:rsidP="00A55113">
      <w:pPr>
        <w:spacing w:after="0" w:line="240" w:lineRule="auto"/>
        <w:ind w:left="0" w:hanging="2"/>
        <w:jc w:val="center"/>
        <w:rPr>
          <w:rFonts w:ascii="Times New Roman" w:hAnsi="Times New Roman" w:cs="Times New Roman"/>
          <w:b/>
          <w:sz w:val="24"/>
          <w:szCs w:val="24"/>
        </w:rPr>
      </w:pPr>
      <w:proofErr w:type="spellStart"/>
      <w:r w:rsidRPr="00B1032D">
        <w:rPr>
          <w:rFonts w:ascii="Times New Roman" w:hAnsi="Times New Roman" w:cs="Times New Roman"/>
          <w:b/>
          <w:sz w:val="24"/>
          <w:szCs w:val="24"/>
        </w:rPr>
        <w:t>Медичні</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вироби</w:t>
      </w:r>
      <w:proofErr w:type="spellEnd"/>
      <w:r w:rsidRPr="00B1032D">
        <w:rPr>
          <w:rFonts w:ascii="Times New Roman" w:hAnsi="Times New Roman" w:cs="Times New Roman"/>
          <w:b/>
          <w:sz w:val="24"/>
          <w:szCs w:val="24"/>
        </w:rPr>
        <w:t xml:space="preserve"> для </w:t>
      </w:r>
      <w:proofErr w:type="spellStart"/>
      <w:r w:rsidRPr="00B1032D">
        <w:rPr>
          <w:rFonts w:ascii="Times New Roman" w:hAnsi="Times New Roman" w:cs="Times New Roman"/>
          <w:b/>
          <w:sz w:val="24"/>
          <w:szCs w:val="24"/>
        </w:rPr>
        <w:t>стерелізації</w:t>
      </w:r>
      <w:proofErr w:type="spellEnd"/>
      <w:r w:rsidRPr="00B1032D">
        <w:rPr>
          <w:rFonts w:ascii="Times New Roman" w:hAnsi="Times New Roman" w:cs="Times New Roman"/>
          <w:b/>
          <w:sz w:val="24"/>
          <w:szCs w:val="24"/>
        </w:rPr>
        <w:t> </w:t>
      </w:r>
    </w:p>
    <w:p w14:paraId="56FB49D2" w14:textId="77777777" w:rsidR="0003123D" w:rsidRPr="00B1032D" w:rsidRDefault="0003123D" w:rsidP="001776A5">
      <w:pPr>
        <w:spacing w:after="0" w:line="240" w:lineRule="auto"/>
        <w:ind w:left="0" w:hanging="2"/>
        <w:jc w:val="center"/>
        <w:rPr>
          <w:rFonts w:ascii="Times New Roman" w:hAnsi="Times New Roman" w:cs="Times New Roman"/>
          <w:b/>
          <w:sz w:val="24"/>
          <w:szCs w:val="24"/>
        </w:rPr>
      </w:pPr>
    </w:p>
    <w:p w14:paraId="389498EF" w14:textId="1EA42937" w:rsidR="0003123D" w:rsidRPr="00B1032D" w:rsidRDefault="0003123D" w:rsidP="00A55113">
      <w:pPr>
        <w:spacing w:after="0" w:line="240" w:lineRule="auto"/>
        <w:ind w:left="0" w:hanging="2"/>
        <w:jc w:val="center"/>
        <w:rPr>
          <w:rFonts w:ascii="Times New Roman" w:hAnsi="Times New Roman" w:cs="Times New Roman"/>
          <w:b/>
          <w:sz w:val="24"/>
          <w:szCs w:val="24"/>
        </w:rPr>
      </w:pPr>
      <w:r w:rsidRPr="00B1032D">
        <w:rPr>
          <w:rFonts w:ascii="Times New Roman" w:hAnsi="Times New Roman" w:cs="Times New Roman"/>
          <w:b/>
          <w:sz w:val="24"/>
          <w:szCs w:val="24"/>
        </w:rPr>
        <w:t xml:space="preserve">(ДК 021:2015 – 33190000-8: </w:t>
      </w:r>
      <w:proofErr w:type="spellStart"/>
      <w:r w:rsidRPr="00B1032D">
        <w:rPr>
          <w:rFonts w:ascii="Times New Roman" w:hAnsi="Times New Roman" w:cs="Times New Roman"/>
          <w:b/>
          <w:sz w:val="24"/>
          <w:szCs w:val="24"/>
        </w:rPr>
        <w:t>Медичне</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обладнання</w:t>
      </w:r>
      <w:proofErr w:type="spellEnd"/>
      <w:r w:rsidRPr="00B1032D">
        <w:rPr>
          <w:rFonts w:ascii="Times New Roman" w:hAnsi="Times New Roman" w:cs="Times New Roman"/>
          <w:b/>
          <w:sz w:val="24"/>
          <w:szCs w:val="24"/>
        </w:rPr>
        <w:t xml:space="preserve"> та </w:t>
      </w:r>
      <w:proofErr w:type="spellStart"/>
      <w:r w:rsidRPr="00B1032D">
        <w:rPr>
          <w:rFonts w:ascii="Times New Roman" w:hAnsi="Times New Roman" w:cs="Times New Roman"/>
          <w:b/>
          <w:sz w:val="24"/>
          <w:szCs w:val="24"/>
        </w:rPr>
        <w:t>вироби</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медичного</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призначення</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різні</w:t>
      </w:r>
      <w:proofErr w:type="spellEnd"/>
      <w:r w:rsidR="00A55113" w:rsidRPr="00B1032D">
        <w:rPr>
          <w:rFonts w:ascii="Times New Roman" w:hAnsi="Times New Roman" w:cs="Times New Roman"/>
          <w:b/>
          <w:sz w:val="24"/>
          <w:szCs w:val="24"/>
        </w:rPr>
        <w:t>,</w:t>
      </w:r>
    </w:p>
    <w:p w14:paraId="37BBE882" w14:textId="43B8ABDA" w:rsidR="0003123D" w:rsidRPr="00B1032D" w:rsidRDefault="0003123D" w:rsidP="00A55113">
      <w:pPr>
        <w:spacing w:after="0" w:line="240" w:lineRule="auto"/>
        <w:ind w:left="0" w:hanging="2"/>
        <w:jc w:val="center"/>
        <w:rPr>
          <w:rFonts w:ascii="Times New Roman" w:hAnsi="Times New Roman" w:cs="Times New Roman"/>
          <w:b/>
          <w:bCs/>
          <w:iCs/>
          <w:sz w:val="24"/>
          <w:szCs w:val="24"/>
          <w:lang w:val="uk-UA"/>
        </w:rPr>
      </w:pPr>
      <w:r w:rsidRPr="00B1032D">
        <w:rPr>
          <w:rFonts w:ascii="Times New Roman" w:hAnsi="Times New Roman" w:cs="Times New Roman"/>
          <w:b/>
          <w:sz w:val="24"/>
          <w:szCs w:val="24"/>
        </w:rPr>
        <w:t xml:space="preserve">НК 024:2023: 44837 </w:t>
      </w:r>
      <w:proofErr w:type="spellStart"/>
      <w:r w:rsidRPr="00B1032D">
        <w:rPr>
          <w:rFonts w:ascii="Times New Roman" w:hAnsi="Times New Roman" w:cs="Times New Roman"/>
          <w:b/>
          <w:sz w:val="24"/>
          <w:szCs w:val="24"/>
        </w:rPr>
        <w:t>Розчин</w:t>
      </w:r>
      <w:proofErr w:type="spellEnd"/>
      <w:r w:rsidRPr="00B1032D">
        <w:rPr>
          <w:rFonts w:ascii="Times New Roman" w:hAnsi="Times New Roman" w:cs="Times New Roman"/>
          <w:b/>
          <w:sz w:val="24"/>
          <w:szCs w:val="24"/>
        </w:rPr>
        <w:t xml:space="preserve"> для </w:t>
      </w:r>
      <w:proofErr w:type="spellStart"/>
      <w:r w:rsidRPr="00B1032D">
        <w:rPr>
          <w:rFonts w:ascii="Times New Roman" w:hAnsi="Times New Roman" w:cs="Times New Roman"/>
          <w:b/>
          <w:sz w:val="24"/>
          <w:szCs w:val="24"/>
        </w:rPr>
        <w:t>стерилізації</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інструментів</w:t>
      </w:r>
      <w:proofErr w:type="spellEnd"/>
      <w:r w:rsidRPr="00B1032D">
        <w:rPr>
          <w:rFonts w:ascii="Times New Roman" w:hAnsi="Times New Roman" w:cs="Times New Roman"/>
          <w:b/>
          <w:sz w:val="24"/>
          <w:szCs w:val="24"/>
        </w:rPr>
        <w:t xml:space="preserve"> на </w:t>
      </w:r>
      <w:proofErr w:type="spellStart"/>
      <w:r w:rsidRPr="00B1032D">
        <w:rPr>
          <w:rFonts w:ascii="Times New Roman" w:hAnsi="Times New Roman" w:cs="Times New Roman"/>
          <w:b/>
          <w:sz w:val="24"/>
          <w:szCs w:val="24"/>
        </w:rPr>
        <w:t>основі</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формальдегіду</w:t>
      </w:r>
      <w:proofErr w:type="spellEnd"/>
      <w:r w:rsidRPr="00B1032D">
        <w:rPr>
          <w:rFonts w:ascii="Times New Roman" w:hAnsi="Times New Roman" w:cs="Times New Roman"/>
          <w:b/>
          <w:sz w:val="24"/>
          <w:szCs w:val="24"/>
        </w:rPr>
        <w:t xml:space="preserve">; 35362 </w:t>
      </w:r>
      <w:proofErr w:type="spellStart"/>
      <w:r w:rsidRPr="00B1032D">
        <w:rPr>
          <w:rFonts w:ascii="Times New Roman" w:hAnsi="Times New Roman" w:cs="Times New Roman"/>
          <w:b/>
          <w:sz w:val="24"/>
          <w:szCs w:val="24"/>
        </w:rPr>
        <w:t>Індикатор</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хімічний</w:t>
      </w:r>
      <w:proofErr w:type="spellEnd"/>
      <w:r w:rsidRPr="00B1032D">
        <w:rPr>
          <w:rFonts w:ascii="Times New Roman" w:hAnsi="Times New Roman" w:cs="Times New Roman"/>
          <w:b/>
          <w:sz w:val="24"/>
          <w:szCs w:val="24"/>
        </w:rPr>
        <w:t>/</w:t>
      </w:r>
      <w:proofErr w:type="spellStart"/>
      <w:r w:rsidRPr="00B1032D">
        <w:rPr>
          <w:rFonts w:ascii="Times New Roman" w:hAnsi="Times New Roman" w:cs="Times New Roman"/>
          <w:b/>
          <w:sz w:val="24"/>
          <w:szCs w:val="24"/>
        </w:rPr>
        <w:t>фізичний</w:t>
      </w:r>
      <w:proofErr w:type="spellEnd"/>
      <w:r w:rsidRPr="00B1032D">
        <w:rPr>
          <w:rFonts w:ascii="Times New Roman" w:hAnsi="Times New Roman" w:cs="Times New Roman"/>
          <w:b/>
          <w:sz w:val="24"/>
          <w:szCs w:val="24"/>
        </w:rPr>
        <w:t xml:space="preserve"> для </w:t>
      </w:r>
      <w:proofErr w:type="spellStart"/>
      <w:r w:rsidRPr="00B1032D">
        <w:rPr>
          <w:rFonts w:ascii="Times New Roman" w:hAnsi="Times New Roman" w:cs="Times New Roman"/>
          <w:b/>
          <w:sz w:val="24"/>
          <w:szCs w:val="24"/>
        </w:rPr>
        <w:t>контролювання</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стерилізації</w:t>
      </w:r>
      <w:proofErr w:type="spellEnd"/>
      <w:r w:rsidRPr="00B1032D">
        <w:rPr>
          <w:rFonts w:ascii="Times New Roman" w:hAnsi="Times New Roman" w:cs="Times New Roman"/>
          <w:b/>
          <w:bCs/>
          <w:iCs/>
          <w:sz w:val="24"/>
          <w:szCs w:val="24"/>
          <w:lang w:val="uk-UA"/>
        </w:rPr>
        <w:t xml:space="preserve">; 35362 Індикатор хімічний/фізичний для контролювання стерилізації; 13732 Біологічний індикатор контролювання стерилізації; 35362 Індикатор хімічний/фізичний для контролювання стерилізації; 35362 Індикатор хімічний/фізичний для контролювання стерилізації; 44835 Розчин для стерилізації медичних інструментів на основі пероксиду водню; 58107 Тест-смужка для </w:t>
      </w:r>
      <w:proofErr w:type="spellStart"/>
      <w:r w:rsidRPr="00B1032D">
        <w:rPr>
          <w:rFonts w:ascii="Times New Roman" w:hAnsi="Times New Roman" w:cs="Times New Roman"/>
          <w:b/>
          <w:bCs/>
          <w:iCs/>
          <w:sz w:val="24"/>
          <w:szCs w:val="24"/>
          <w:lang w:val="uk-UA"/>
        </w:rPr>
        <w:t>дезінфікувального</w:t>
      </w:r>
      <w:proofErr w:type="spellEnd"/>
      <w:r w:rsidRPr="00B1032D">
        <w:rPr>
          <w:rFonts w:ascii="Times New Roman" w:hAnsi="Times New Roman" w:cs="Times New Roman"/>
          <w:b/>
          <w:bCs/>
          <w:iCs/>
          <w:sz w:val="24"/>
          <w:szCs w:val="24"/>
          <w:lang w:val="uk-UA"/>
        </w:rPr>
        <w:t xml:space="preserve"> засобу/ розчину для стерилізації інструментів на основі пероксиду водню; 58107 Тест-смужка для </w:t>
      </w:r>
      <w:proofErr w:type="spellStart"/>
      <w:r w:rsidRPr="00B1032D">
        <w:rPr>
          <w:rFonts w:ascii="Times New Roman" w:hAnsi="Times New Roman" w:cs="Times New Roman"/>
          <w:b/>
          <w:bCs/>
          <w:iCs/>
          <w:sz w:val="24"/>
          <w:szCs w:val="24"/>
          <w:lang w:val="uk-UA"/>
        </w:rPr>
        <w:t>дезінфікувального</w:t>
      </w:r>
      <w:proofErr w:type="spellEnd"/>
      <w:r w:rsidRPr="00B1032D">
        <w:rPr>
          <w:rFonts w:ascii="Times New Roman" w:hAnsi="Times New Roman" w:cs="Times New Roman"/>
          <w:b/>
          <w:bCs/>
          <w:iCs/>
          <w:sz w:val="24"/>
          <w:szCs w:val="24"/>
          <w:lang w:val="uk-UA"/>
        </w:rPr>
        <w:t xml:space="preserve"> засобу/ розчину для стерилізації інструментів на основі пероксиду водню; 13732 Біологічний індикатор контролювання стерилізації)</w:t>
      </w:r>
    </w:p>
    <w:p w14:paraId="0B6B54FE" w14:textId="77777777" w:rsidR="009C3B9F" w:rsidRPr="00B1032D" w:rsidRDefault="009C3B9F" w:rsidP="009C3B9F">
      <w:pPr>
        <w:ind w:left="0" w:hanging="2"/>
        <w:jc w:val="center"/>
        <w:rPr>
          <w:rFonts w:ascii="Times New Roman" w:hAnsi="Times New Roman" w:cs="Times New Roman"/>
          <w:b/>
          <w:sz w:val="24"/>
          <w:szCs w:val="24"/>
          <w:lang w:val="uk-UA"/>
        </w:rPr>
      </w:pPr>
    </w:p>
    <w:p w14:paraId="0E48F323" w14:textId="1FA44B7A" w:rsidR="00EA73F0" w:rsidRPr="00B1032D" w:rsidRDefault="00EA73F0" w:rsidP="001776A5">
      <w:pPr>
        <w:ind w:left="0" w:hanging="2"/>
        <w:jc w:val="center"/>
        <w:rPr>
          <w:rFonts w:ascii="Times New Roman" w:hAnsi="Times New Roman" w:cs="Times New Roman"/>
          <w:b/>
          <w:sz w:val="24"/>
          <w:szCs w:val="24"/>
          <w:lang w:val="uk-UA"/>
        </w:rPr>
      </w:pPr>
    </w:p>
    <w:p w14:paraId="7CF03EEA" w14:textId="77777777" w:rsidR="00EA73F0" w:rsidRPr="00B1032D" w:rsidRDefault="00EA73F0" w:rsidP="001776A5">
      <w:pPr>
        <w:ind w:left="0" w:hanging="2"/>
        <w:jc w:val="center"/>
        <w:rPr>
          <w:rFonts w:ascii="Times New Roman" w:hAnsi="Times New Roman" w:cs="Times New Roman"/>
          <w:b/>
          <w:sz w:val="24"/>
          <w:szCs w:val="24"/>
          <w:lang w:val="uk-UA"/>
        </w:rPr>
      </w:pPr>
    </w:p>
    <w:p w14:paraId="794AAB30" w14:textId="5ACE3A8C" w:rsidR="004F6D44" w:rsidRPr="00B1032D" w:rsidRDefault="004F6D44" w:rsidP="001776A5">
      <w:pPr>
        <w:ind w:left="0" w:hanging="2"/>
        <w:jc w:val="center"/>
        <w:rPr>
          <w:rFonts w:ascii="Times New Roman" w:hAnsi="Times New Roman" w:cs="Times New Roman"/>
          <w:b/>
          <w:sz w:val="24"/>
          <w:szCs w:val="24"/>
          <w:lang w:val="uk-UA"/>
        </w:rPr>
      </w:pPr>
    </w:p>
    <w:p w14:paraId="34A8EBF2" w14:textId="4F7069A5" w:rsidR="008B289C" w:rsidRPr="00B1032D" w:rsidRDefault="008B289C" w:rsidP="001776A5">
      <w:pPr>
        <w:ind w:left="0" w:hanging="2"/>
        <w:jc w:val="center"/>
        <w:rPr>
          <w:rFonts w:ascii="Times New Roman" w:hAnsi="Times New Roman" w:cs="Times New Roman"/>
          <w:b/>
          <w:sz w:val="24"/>
          <w:szCs w:val="24"/>
          <w:lang w:val="uk-UA"/>
        </w:rPr>
      </w:pPr>
    </w:p>
    <w:p w14:paraId="2691CAC4" w14:textId="421C834A" w:rsidR="008B289C" w:rsidRPr="00B1032D" w:rsidRDefault="008B289C" w:rsidP="001776A5">
      <w:pPr>
        <w:ind w:left="0" w:hanging="2"/>
        <w:jc w:val="center"/>
        <w:rPr>
          <w:rFonts w:ascii="Times New Roman" w:hAnsi="Times New Roman" w:cs="Times New Roman"/>
          <w:b/>
          <w:sz w:val="24"/>
          <w:szCs w:val="24"/>
          <w:lang w:val="uk-UA"/>
        </w:rPr>
      </w:pPr>
    </w:p>
    <w:p w14:paraId="5AE58FAA" w14:textId="33C5482C" w:rsidR="008B289C" w:rsidRPr="00B1032D" w:rsidRDefault="008B289C" w:rsidP="001776A5">
      <w:pPr>
        <w:ind w:left="0" w:hanging="2"/>
        <w:jc w:val="center"/>
        <w:rPr>
          <w:rFonts w:ascii="Times New Roman" w:hAnsi="Times New Roman" w:cs="Times New Roman"/>
          <w:b/>
          <w:sz w:val="24"/>
          <w:szCs w:val="24"/>
          <w:lang w:val="uk-UA"/>
        </w:rPr>
      </w:pPr>
    </w:p>
    <w:p w14:paraId="326E8A8A" w14:textId="77777777" w:rsidR="008B289C" w:rsidRPr="00B1032D" w:rsidRDefault="008B289C" w:rsidP="001776A5">
      <w:pPr>
        <w:ind w:left="0" w:hanging="2"/>
        <w:jc w:val="center"/>
        <w:rPr>
          <w:rFonts w:ascii="Times New Roman" w:hAnsi="Times New Roman" w:cs="Times New Roman"/>
          <w:b/>
          <w:sz w:val="24"/>
          <w:szCs w:val="24"/>
          <w:lang w:val="uk-UA"/>
        </w:rPr>
      </w:pPr>
    </w:p>
    <w:p w14:paraId="607E2276" w14:textId="77777777" w:rsidR="004F6D44" w:rsidRPr="00B1032D" w:rsidRDefault="004F6D44" w:rsidP="001776A5">
      <w:pPr>
        <w:ind w:left="0" w:hanging="2"/>
        <w:jc w:val="center"/>
        <w:rPr>
          <w:rFonts w:ascii="Times New Roman" w:hAnsi="Times New Roman" w:cs="Times New Roman"/>
          <w:b/>
          <w:sz w:val="24"/>
          <w:szCs w:val="24"/>
          <w:lang w:val="uk-UA"/>
        </w:rPr>
      </w:pPr>
    </w:p>
    <w:p w14:paraId="17E5E7C6" w14:textId="77777777" w:rsidR="001776A5" w:rsidRPr="00B1032D" w:rsidRDefault="001776A5" w:rsidP="001776A5">
      <w:pPr>
        <w:spacing w:after="0" w:line="240" w:lineRule="auto"/>
        <w:ind w:left="0" w:hanging="2"/>
        <w:jc w:val="center"/>
        <w:rPr>
          <w:rFonts w:ascii="Times New Roman" w:eastAsia="Times New Roman" w:hAnsi="Times New Roman" w:cs="Times New Roman"/>
          <w:b/>
          <w:sz w:val="24"/>
          <w:szCs w:val="24"/>
        </w:rPr>
      </w:pPr>
      <w:r w:rsidRPr="00B1032D">
        <w:rPr>
          <w:rFonts w:ascii="Times New Roman" w:eastAsia="Times New Roman" w:hAnsi="Times New Roman" w:cs="Times New Roman"/>
          <w:b/>
          <w:sz w:val="24"/>
          <w:szCs w:val="24"/>
        </w:rPr>
        <w:t xml:space="preserve">м. </w:t>
      </w:r>
      <w:proofErr w:type="spellStart"/>
      <w:r w:rsidRPr="00B1032D">
        <w:rPr>
          <w:rFonts w:ascii="Times New Roman" w:eastAsia="Times New Roman" w:hAnsi="Times New Roman" w:cs="Times New Roman"/>
          <w:b/>
          <w:sz w:val="24"/>
          <w:szCs w:val="24"/>
        </w:rPr>
        <w:t>Львів</w:t>
      </w:r>
      <w:proofErr w:type="spellEnd"/>
      <w:r w:rsidRPr="00B1032D">
        <w:rPr>
          <w:rFonts w:ascii="Times New Roman" w:eastAsia="Times New Roman" w:hAnsi="Times New Roman" w:cs="Times New Roman"/>
          <w:b/>
          <w:sz w:val="24"/>
          <w:szCs w:val="24"/>
        </w:rPr>
        <w:t>– 2024</w:t>
      </w:r>
    </w:p>
    <w:p w14:paraId="69F94C47" w14:textId="77777777" w:rsidR="001776A5" w:rsidRPr="00B1032D" w:rsidRDefault="001776A5" w:rsidP="001776A5">
      <w:pPr>
        <w:spacing w:after="0" w:line="240" w:lineRule="auto"/>
        <w:ind w:left="0" w:hanging="2"/>
        <w:jc w:val="center"/>
        <w:rPr>
          <w:rFonts w:ascii="Times New Roman" w:eastAsia="Times New Roman" w:hAnsi="Times New Roman" w:cs="Times New Roman"/>
          <w:b/>
          <w:sz w:val="24"/>
          <w:szCs w:val="24"/>
        </w:rPr>
      </w:pPr>
    </w:p>
    <w:p w14:paraId="1BF02639" w14:textId="77777777" w:rsidR="001776A5" w:rsidRPr="00B1032D" w:rsidRDefault="001776A5" w:rsidP="001776A5">
      <w:pPr>
        <w:spacing w:after="0" w:line="240" w:lineRule="auto"/>
        <w:ind w:left="0" w:hanging="2"/>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br w:type="page"/>
      </w:r>
    </w:p>
    <w:p w14:paraId="66F717CB" w14:textId="77777777" w:rsidR="001776A5" w:rsidRPr="00B1032D" w:rsidRDefault="001776A5" w:rsidP="001776A5">
      <w:pPr>
        <w:spacing w:after="0" w:line="240" w:lineRule="auto"/>
        <w:ind w:left="0" w:hanging="2"/>
        <w:jc w:val="center"/>
        <w:rPr>
          <w:rFonts w:ascii="Times New Roman" w:eastAsia="Times New Roman" w:hAnsi="Times New Roman" w:cs="Times New Roman"/>
          <w:sz w:val="24"/>
          <w:szCs w:val="24"/>
        </w:rPr>
      </w:pPr>
    </w:p>
    <w:tbl>
      <w:tblPr>
        <w:tblStyle w:val="12"/>
        <w:tblW w:w="11288" w:type="dxa"/>
        <w:jc w:val="center"/>
        <w:tblLayout w:type="fixed"/>
        <w:tblLook w:val="0400" w:firstRow="0" w:lastRow="0" w:firstColumn="0" w:lastColumn="0" w:noHBand="0" w:noVBand="1"/>
      </w:tblPr>
      <w:tblGrid>
        <w:gridCol w:w="555"/>
        <w:gridCol w:w="3051"/>
        <w:gridCol w:w="7446"/>
        <w:gridCol w:w="236"/>
      </w:tblGrid>
      <w:tr w:rsidR="001776A5" w:rsidRPr="00B1032D" w14:paraId="1876BFF3" w14:textId="77777777" w:rsidTr="0003123D">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058C4B4" w14:textId="77777777" w:rsidR="001776A5" w:rsidRPr="00B1032D" w:rsidRDefault="001776A5" w:rsidP="0003123D">
            <w:pPr>
              <w:spacing w:after="0" w:line="240" w:lineRule="auto"/>
              <w:ind w:left="0" w:hanging="2"/>
              <w:jc w:val="center"/>
              <w:rPr>
                <w:rFonts w:ascii="Times New Roman" w:eastAsia="Times New Roman" w:hAnsi="Times New Roman" w:cs="Times New Roman"/>
                <w:sz w:val="24"/>
                <w:szCs w:val="24"/>
              </w:rPr>
            </w:pPr>
            <w:r w:rsidRPr="00B1032D">
              <w:rPr>
                <w:rFonts w:ascii="Times New Roman" w:hAnsi="Times New Roman" w:cs="Times New Roman"/>
                <w:sz w:val="24"/>
                <w:szCs w:val="24"/>
              </w:rPr>
              <w:br w:type="page"/>
            </w:r>
            <w:r w:rsidRPr="00B1032D">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587EEDD4" w14:textId="77777777" w:rsidR="001776A5" w:rsidRPr="00B1032D" w:rsidRDefault="001776A5" w:rsidP="0003123D">
            <w:pPr>
              <w:spacing w:after="0" w:line="240" w:lineRule="auto"/>
              <w:ind w:left="0" w:hanging="2"/>
              <w:jc w:val="center"/>
              <w:rPr>
                <w:rFonts w:ascii="Times New Roman" w:eastAsia="Times New Roman" w:hAnsi="Times New Roman" w:cs="Times New Roman"/>
                <w:b/>
                <w:sz w:val="24"/>
                <w:szCs w:val="24"/>
              </w:rPr>
            </w:pPr>
            <w:proofErr w:type="spellStart"/>
            <w:r w:rsidRPr="00B1032D">
              <w:rPr>
                <w:rFonts w:ascii="Times New Roman" w:eastAsia="Times New Roman" w:hAnsi="Times New Roman" w:cs="Times New Roman"/>
                <w:b/>
                <w:sz w:val="24"/>
                <w:szCs w:val="24"/>
              </w:rPr>
              <w:t>Розділ</w:t>
            </w:r>
            <w:proofErr w:type="spellEnd"/>
            <w:r w:rsidRPr="00B1032D">
              <w:rPr>
                <w:rFonts w:ascii="Times New Roman" w:eastAsia="Times New Roman" w:hAnsi="Times New Roman" w:cs="Times New Roman"/>
                <w:b/>
                <w:sz w:val="24"/>
                <w:szCs w:val="24"/>
              </w:rPr>
              <w:t xml:space="preserve"> 1. </w:t>
            </w:r>
            <w:proofErr w:type="spellStart"/>
            <w:r w:rsidRPr="00B1032D">
              <w:rPr>
                <w:rFonts w:ascii="Times New Roman" w:eastAsia="Times New Roman" w:hAnsi="Times New Roman" w:cs="Times New Roman"/>
                <w:b/>
                <w:sz w:val="24"/>
                <w:szCs w:val="24"/>
              </w:rPr>
              <w:t>Загальні</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положення</w:t>
            </w:r>
            <w:proofErr w:type="spellEnd"/>
          </w:p>
        </w:tc>
      </w:tr>
      <w:tr w:rsidR="001776A5" w:rsidRPr="00B1032D" w14:paraId="19F46158" w14:textId="77777777" w:rsidTr="0003123D">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EAE9044" w14:textId="77777777" w:rsidR="001776A5" w:rsidRPr="00B1032D" w:rsidRDefault="001776A5" w:rsidP="0003123D">
            <w:pPr>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29E14304" w14:textId="77777777" w:rsidR="001776A5" w:rsidRPr="00B1032D" w:rsidRDefault="001776A5" w:rsidP="0003123D">
            <w:pPr>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41D4C0C7" w14:textId="77777777" w:rsidR="001776A5" w:rsidRPr="00B1032D" w:rsidRDefault="001776A5" w:rsidP="0003123D">
            <w:pPr>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3</w:t>
            </w:r>
          </w:p>
        </w:tc>
      </w:tr>
      <w:tr w:rsidR="001776A5" w:rsidRPr="00B1032D" w14:paraId="33291F52" w14:textId="77777777" w:rsidTr="0003123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F4738A5" w14:textId="77777777" w:rsidR="001776A5" w:rsidRPr="00B1032D" w:rsidRDefault="001776A5" w:rsidP="0003123D">
            <w:pPr>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A54FD4F" w14:textId="77777777" w:rsidR="001776A5" w:rsidRPr="00B1032D" w:rsidRDefault="001776A5" w:rsidP="0003123D">
            <w:pPr>
              <w:spacing w:after="0" w:line="240" w:lineRule="auto"/>
              <w:ind w:left="0" w:hanging="2"/>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b/>
                <w:sz w:val="24"/>
                <w:szCs w:val="24"/>
              </w:rPr>
              <w:t>Терміни</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які</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вживаються</w:t>
            </w:r>
            <w:proofErr w:type="spellEnd"/>
            <w:r w:rsidRPr="00B1032D">
              <w:rPr>
                <w:rFonts w:ascii="Times New Roman" w:eastAsia="Times New Roman" w:hAnsi="Times New Roman" w:cs="Times New Roman"/>
                <w:b/>
                <w:sz w:val="24"/>
                <w:szCs w:val="24"/>
              </w:rPr>
              <w:t xml:space="preserve"> в </w:t>
            </w:r>
            <w:proofErr w:type="spellStart"/>
            <w:r w:rsidRPr="00B1032D">
              <w:rPr>
                <w:rFonts w:ascii="Times New Roman" w:eastAsia="Times New Roman" w:hAnsi="Times New Roman" w:cs="Times New Roman"/>
                <w:b/>
                <w:sz w:val="24"/>
                <w:szCs w:val="24"/>
              </w:rPr>
              <w:t>тендерній</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документації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2986CB11" w14:textId="77777777" w:rsidR="001776A5" w:rsidRPr="00B1032D" w:rsidRDefault="001776A5" w:rsidP="0003123D">
            <w:pPr>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hAnsi="Times New Roman" w:cs="Times New Roman"/>
                <w:sz w:val="24"/>
                <w:szCs w:val="24"/>
              </w:rPr>
              <w:t>Тендерна</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документація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розроблена</w:t>
            </w:r>
            <w:proofErr w:type="spellEnd"/>
            <w:r w:rsidRPr="00B1032D">
              <w:rPr>
                <w:rFonts w:ascii="Times New Roman" w:hAnsi="Times New Roman" w:cs="Times New Roman"/>
                <w:sz w:val="24"/>
                <w:szCs w:val="24"/>
              </w:rPr>
              <w:t xml:space="preserve"> на </w:t>
            </w:r>
            <w:proofErr w:type="spellStart"/>
            <w:r w:rsidRPr="00B1032D">
              <w:rPr>
                <w:rFonts w:ascii="Times New Roman" w:hAnsi="Times New Roman" w:cs="Times New Roman"/>
                <w:sz w:val="24"/>
                <w:szCs w:val="24"/>
              </w:rPr>
              <w:t>виконання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вимог</w:t>
            </w:r>
            <w:proofErr w:type="spellEnd"/>
            <w:r w:rsidRPr="00B1032D">
              <w:rPr>
                <w:rFonts w:ascii="Times New Roman" w:hAnsi="Times New Roman" w:cs="Times New Roman"/>
                <w:sz w:val="24"/>
                <w:szCs w:val="24"/>
              </w:rPr>
              <w:t xml:space="preserve"> Закону </w:t>
            </w:r>
            <w:proofErr w:type="spellStart"/>
            <w:r w:rsidRPr="00B1032D">
              <w:rPr>
                <w:rFonts w:ascii="Times New Roman" w:hAnsi="Times New Roman" w:cs="Times New Roman"/>
                <w:sz w:val="24"/>
                <w:szCs w:val="24"/>
              </w:rPr>
              <w:t>України</w:t>
            </w:r>
            <w:proofErr w:type="spellEnd"/>
            <w:r w:rsidRPr="00B1032D">
              <w:rPr>
                <w:rFonts w:ascii="Times New Roman" w:hAnsi="Times New Roman" w:cs="Times New Roman"/>
                <w:sz w:val="24"/>
                <w:szCs w:val="24"/>
              </w:rPr>
              <w:t xml:space="preserve"> «Про </w:t>
            </w:r>
            <w:proofErr w:type="spellStart"/>
            <w:r w:rsidRPr="00B1032D">
              <w:rPr>
                <w:rFonts w:ascii="Times New Roman" w:hAnsi="Times New Roman" w:cs="Times New Roman"/>
                <w:sz w:val="24"/>
                <w:szCs w:val="24"/>
              </w:rPr>
              <w:t>публічні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закупівлі</w:t>
            </w:r>
            <w:proofErr w:type="spellEnd"/>
            <w:r w:rsidRPr="00B1032D">
              <w:rPr>
                <w:rFonts w:ascii="Times New Roman" w:hAnsi="Times New Roman" w:cs="Times New Roman"/>
                <w:sz w:val="24"/>
                <w:szCs w:val="24"/>
              </w:rPr>
              <w:t xml:space="preserve">» № 922-VIII </w:t>
            </w:r>
            <w:proofErr w:type="spellStart"/>
            <w:r w:rsidRPr="00B1032D">
              <w:rPr>
                <w:rFonts w:ascii="Times New Roman" w:hAnsi="Times New Roman" w:cs="Times New Roman"/>
                <w:sz w:val="24"/>
                <w:szCs w:val="24"/>
              </w:rPr>
              <w:t>від</w:t>
            </w:r>
            <w:proofErr w:type="spellEnd"/>
            <w:r w:rsidRPr="00B1032D">
              <w:rPr>
                <w:rFonts w:ascii="Times New Roman" w:hAnsi="Times New Roman" w:cs="Times New Roman"/>
                <w:sz w:val="24"/>
                <w:szCs w:val="24"/>
              </w:rPr>
              <w:t xml:space="preserve"> 25.12.2015 (</w:t>
            </w:r>
            <w:proofErr w:type="spellStart"/>
            <w:r w:rsidRPr="00B1032D">
              <w:rPr>
                <w:rFonts w:ascii="Times New Roman" w:hAnsi="Times New Roman" w:cs="Times New Roman"/>
                <w:sz w:val="24"/>
                <w:szCs w:val="24"/>
              </w:rPr>
              <w:t>далі</w:t>
            </w:r>
            <w:proofErr w:type="spellEnd"/>
            <w:r w:rsidRPr="00B1032D">
              <w:rPr>
                <w:rFonts w:ascii="Times New Roman" w:hAnsi="Times New Roman" w:cs="Times New Roman"/>
                <w:sz w:val="24"/>
                <w:szCs w:val="24"/>
              </w:rPr>
              <w:t xml:space="preserve"> – Закон) та постанови </w:t>
            </w:r>
            <w:proofErr w:type="spellStart"/>
            <w:r w:rsidRPr="00B1032D">
              <w:rPr>
                <w:rFonts w:ascii="Times New Roman" w:hAnsi="Times New Roman" w:cs="Times New Roman"/>
                <w:sz w:val="24"/>
                <w:szCs w:val="24"/>
              </w:rPr>
              <w:t>Кабінету</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Міністрів</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України</w:t>
            </w:r>
            <w:proofErr w:type="spellEnd"/>
            <w:r w:rsidRPr="00B1032D">
              <w:rPr>
                <w:rFonts w:ascii="Times New Roman" w:hAnsi="Times New Roman" w:cs="Times New Roman"/>
                <w:sz w:val="24"/>
                <w:szCs w:val="24"/>
              </w:rPr>
              <w:t xml:space="preserve"> «Про </w:t>
            </w:r>
            <w:proofErr w:type="spellStart"/>
            <w:r w:rsidRPr="00B1032D">
              <w:rPr>
                <w:rFonts w:ascii="Times New Roman" w:hAnsi="Times New Roman" w:cs="Times New Roman"/>
                <w:sz w:val="24"/>
                <w:szCs w:val="24"/>
              </w:rPr>
              <w:t>затвердження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особливостей</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здійснення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публічних</w:t>
            </w:r>
            <w:proofErr w:type="spellEnd"/>
            <w:r w:rsidRPr="00B1032D">
              <w:rPr>
                <w:rFonts w:ascii="Times New Roman" w:hAnsi="Times New Roman" w:cs="Times New Roman"/>
                <w:sz w:val="24"/>
                <w:szCs w:val="24"/>
              </w:rPr>
              <w:t xml:space="preserve"> закупівель </w:t>
            </w:r>
            <w:proofErr w:type="spellStart"/>
            <w:r w:rsidRPr="00B1032D">
              <w:rPr>
                <w:rFonts w:ascii="Times New Roman" w:hAnsi="Times New Roman" w:cs="Times New Roman"/>
                <w:sz w:val="24"/>
                <w:szCs w:val="24"/>
              </w:rPr>
              <w:t>товарів</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робіт</w:t>
            </w:r>
            <w:proofErr w:type="spellEnd"/>
            <w:r w:rsidRPr="00B1032D">
              <w:rPr>
                <w:rFonts w:ascii="Times New Roman" w:hAnsi="Times New Roman" w:cs="Times New Roman"/>
                <w:sz w:val="24"/>
                <w:szCs w:val="24"/>
              </w:rPr>
              <w:t xml:space="preserve"> і </w:t>
            </w:r>
            <w:proofErr w:type="spellStart"/>
            <w:r w:rsidRPr="00B1032D">
              <w:rPr>
                <w:rFonts w:ascii="Times New Roman" w:hAnsi="Times New Roman" w:cs="Times New Roman"/>
                <w:sz w:val="24"/>
                <w:szCs w:val="24"/>
              </w:rPr>
              <w:t>послуг</w:t>
            </w:r>
            <w:proofErr w:type="spellEnd"/>
            <w:r w:rsidRPr="00B1032D">
              <w:rPr>
                <w:rFonts w:ascii="Times New Roman" w:hAnsi="Times New Roman" w:cs="Times New Roman"/>
                <w:sz w:val="24"/>
                <w:szCs w:val="24"/>
              </w:rPr>
              <w:t xml:space="preserve"> для </w:t>
            </w:r>
            <w:proofErr w:type="spellStart"/>
            <w:r w:rsidRPr="00B1032D">
              <w:rPr>
                <w:rFonts w:ascii="Times New Roman" w:hAnsi="Times New Roman" w:cs="Times New Roman"/>
                <w:sz w:val="24"/>
                <w:szCs w:val="24"/>
              </w:rPr>
              <w:t>замовників</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передбачених</w:t>
            </w:r>
            <w:proofErr w:type="spellEnd"/>
            <w:r w:rsidRPr="00B1032D">
              <w:rPr>
                <w:rFonts w:ascii="Times New Roman" w:hAnsi="Times New Roman" w:cs="Times New Roman"/>
                <w:sz w:val="24"/>
                <w:szCs w:val="24"/>
              </w:rPr>
              <w:t xml:space="preserve"> Законом </w:t>
            </w:r>
            <w:proofErr w:type="spellStart"/>
            <w:r w:rsidRPr="00B1032D">
              <w:rPr>
                <w:rFonts w:ascii="Times New Roman" w:hAnsi="Times New Roman" w:cs="Times New Roman"/>
                <w:sz w:val="24"/>
                <w:szCs w:val="24"/>
              </w:rPr>
              <w:t>України</w:t>
            </w:r>
            <w:proofErr w:type="spellEnd"/>
            <w:r w:rsidRPr="00B1032D">
              <w:rPr>
                <w:rFonts w:ascii="Times New Roman" w:hAnsi="Times New Roman" w:cs="Times New Roman"/>
                <w:sz w:val="24"/>
                <w:szCs w:val="24"/>
              </w:rPr>
              <w:t xml:space="preserve"> “Про </w:t>
            </w:r>
            <w:proofErr w:type="spellStart"/>
            <w:r w:rsidRPr="00B1032D">
              <w:rPr>
                <w:rFonts w:ascii="Times New Roman" w:hAnsi="Times New Roman" w:cs="Times New Roman"/>
                <w:sz w:val="24"/>
                <w:szCs w:val="24"/>
              </w:rPr>
              <w:t>публічні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закупівлі</w:t>
            </w:r>
            <w:proofErr w:type="spellEnd"/>
            <w:r w:rsidRPr="00B1032D">
              <w:rPr>
                <w:rFonts w:ascii="Times New Roman" w:hAnsi="Times New Roman" w:cs="Times New Roman"/>
                <w:sz w:val="24"/>
                <w:szCs w:val="24"/>
              </w:rPr>
              <w:t xml:space="preserve">”, на </w:t>
            </w:r>
            <w:proofErr w:type="spellStart"/>
            <w:r w:rsidRPr="00B1032D">
              <w:rPr>
                <w:rFonts w:ascii="Times New Roman" w:hAnsi="Times New Roman" w:cs="Times New Roman"/>
                <w:sz w:val="24"/>
                <w:szCs w:val="24"/>
              </w:rPr>
              <w:t>період</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дії</w:t>
            </w:r>
            <w:proofErr w:type="spellEnd"/>
            <w:r w:rsidRPr="00B1032D">
              <w:rPr>
                <w:rFonts w:ascii="Times New Roman" w:hAnsi="Times New Roman" w:cs="Times New Roman"/>
                <w:sz w:val="24"/>
                <w:szCs w:val="24"/>
              </w:rPr>
              <w:t xml:space="preserve"> правового режиму </w:t>
            </w:r>
            <w:proofErr w:type="spellStart"/>
            <w:r w:rsidRPr="00B1032D">
              <w:rPr>
                <w:rFonts w:ascii="Times New Roman" w:hAnsi="Times New Roman" w:cs="Times New Roman"/>
                <w:sz w:val="24"/>
                <w:szCs w:val="24"/>
              </w:rPr>
              <w:t>воєнного</w:t>
            </w:r>
            <w:proofErr w:type="spellEnd"/>
            <w:r w:rsidRPr="00B1032D">
              <w:rPr>
                <w:rFonts w:ascii="Times New Roman" w:hAnsi="Times New Roman" w:cs="Times New Roman"/>
                <w:sz w:val="24"/>
                <w:szCs w:val="24"/>
              </w:rPr>
              <w:t xml:space="preserve"> стану в </w:t>
            </w:r>
            <w:proofErr w:type="spellStart"/>
            <w:r w:rsidRPr="00B1032D">
              <w:rPr>
                <w:rFonts w:ascii="Times New Roman" w:hAnsi="Times New Roman" w:cs="Times New Roman"/>
                <w:sz w:val="24"/>
                <w:szCs w:val="24"/>
              </w:rPr>
              <w:t>Україні</w:t>
            </w:r>
            <w:proofErr w:type="spellEnd"/>
            <w:r w:rsidRPr="00B1032D">
              <w:rPr>
                <w:rFonts w:ascii="Times New Roman" w:hAnsi="Times New Roman" w:cs="Times New Roman"/>
                <w:sz w:val="24"/>
                <w:szCs w:val="24"/>
              </w:rPr>
              <w:t xml:space="preserve"> та </w:t>
            </w:r>
            <w:proofErr w:type="spellStart"/>
            <w:r w:rsidRPr="00B1032D">
              <w:rPr>
                <w:rFonts w:ascii="Times New Roman" w:hAnsi="Times New Roman" w:cs="Times New Roman"/>
                <w:sz w:val="24"/>
                <w:szCs w:val="24"/>
              </w:rPr>
              <w:t>протягом</w:t>
            </w:r>
            <w:proofErr w:type="spellEnd"/>
            <w:r w:rsidRPr="00B1032D">
              <w:rPr>
                <w:rFonts w:ascii="Times New Roman" w:hAnsi="Times New Roman" w:cs="Times New Roman"/>
                <w:sz w:val="24"/>
                <w:szCs w:val="24"/>
              </w:rPr>
              <w:t xml:space="preserve"> 90 </w:t>
            </w:r>
            <w:proofErr w:type="spellStart"/>
            <w:r w:rsidRPr="00B1032D">
              <w:rPr>
                <w:rFonts w:ascii="Times New Roman" w:hAnsi="Times New Roman" w:cs="Times New Roman"/>
                <w:sz w:val="24"/>
                <w:szCs w:val="24"/>
              </w:rPr>
              <w:t>днів</w:t>
            </w:r>
            <w:proofErr w:type="spellEnd"/>
            <w:r w:rsidRPr="00B1032D">
              <w:rPr>
                <w:rFonts w:ascii="Times New Roman" w:hAnsi="Times New Roman" w:cs="Times New Roman"/>
                <w:sz w:val="24"/>
                <w:szCs w:val="24"/>
              </w:rPr>
              <w:t xml:space="preserve"> з дня </w:t>
            </w:r>
            <w:proofErr w:type="spellStart"/>
            <w:r w:rsidRPr="00B1032D">
              <w:rPr>
                <w:rFonts w:ascii="Times New Roman" w:hAnsi="Times New Roman" w:cs="Times New Roman"/>
                <w:sz w:val="24"/>
                <w:szCs w:val="24"/>
              </w:rPr>
              <w:t>його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припинення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або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скасування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від</w:t>
            </w:r>
            <w:proofErr w:type="spellEnd"/>
            <w:r w:rsidRPr="00B1032D">
              <w:rPr>
                <w:rFonts w:ascii="Times New Roman" w:hAnsi="Times New Roman" w:cs="Times New Roman"/>
                <w:sz w:val="24"/>
                <w:szCs w:val="24"/>
              </w:rPr>
              <w:t xml:space="preserve"> 12.10.2022 № 1178 (</w:t>
            </w:r>
            <w:proofErr w:type="spellStart"/>
            <w:r w:rsidRPr="00B1032D">
              <w:rPr>
                <w:rFonts w:ascii="Times New Roman" w:hAnsi="Times New Roman" w:cs="Times New Roman"/>
                <w:sz w:val="24"/>
                <w:szCs w:val="24"/>
              </w:rPr>
              <w:t>далі</w:t>
            </w:r>
            <w:proofErr w:type="spellEnd"/>
            <w:r w:rsidRPr="00B1032D">
              <w:rPr>
                <w:rFonts w:ascii="Times New Roman" w:hAnsi="Times New Roman" w:cs="Times New Roman"/>
                <w:sz w:val="24"/>
                <w:szCs w:val="24"/>
              </w:rPr>
              <w:t xml:space="preserve"> – </w:t>
            </w:r>
            <w:proofErr w:type="spellStart"/>
            <w:r w:rsidRPr="00B1032D">
              <w:rPr>
                <w:rFonts w:ascii="Times New Roman" w:hAnsi="Times New Roman" w:cs="Times New Roman"/>
                <w:sz w:val="24"/>
                <w:szCs w:val="24"/>
              </w:rPr>
              <w:t>Особливості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Терміни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які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використовуються</w:t>
            </w:r>
            <w:proofErr w:type="spellEnd"/>
            <w:r w:rsidRPr="00B1032D">
              <w:rPr>
                <w:rFonts w:ascii="Times New Roman" w:hAnsi="Times New Roman" w:cs="Times New Roman"/>
                <w:sz w:val="24"/>
                <w:szCs w:val="24"/>
              </w:rPr>
              <w:t xml:space="preserve"> в </w:t>
            </w:r>
            <w:proofErr w:type="spellStart"/>
            <w:r w:rsidRPr="00B1032D">
              <w:rPr>
                <w:rFonts w:ascii="Times New Roman" w:hAnsi="Times New Roman" w:cs="Times New Roman"/>
                <w:sz w:val="24"/>
                <w:szCs w:val="24"/>
              </w:rPr>
              <w:t>цій</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тендерній</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документації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вживаються</w:t>
            </w:r>
            <w:proofErr w:type="spellEnd"/>
            <w:r w:rsidRPr="00B1032D">
              <w:rPr>
                <w:rFonts w:ascii="Times New Roman" w:hAnsi="Times New Roman" w:cs="Times New Roman"/>
                <w:sz w:val="24"/>
                <w:szCs w:val="24"/>
              </w:rPr>
              <w:t xml:space="preserve"> в </w:t>
            </w:r>
            <w:proofErr w:type="spellStart"/>
            <w:r w:rsidRPr="00B1032D">
              <w:rPr>
                <w:rFonts w:ascii="Times New Roman" w:hAnsi="Times New Roman" w:cs="Times New Roman"/>
                <w:sz w:val="24"/>
                <w:szCs w:val="24"/>
              </w:rPr>
              <w:t>значеннях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визначених</w:t>
            </w:r>
            <w:proofErr w:type="spellEnd"/>
            <w:r w:rsidRPr="00B1032D">
              <w:rPr>
                <w:rFonts w:ascii="Times New Roman" w:hAnsi="Times New Roman" w:cs="Times New Roman"/>
                <w:sz w:val="24"/>
                <w:szCs w:val="24"/>
              </w:rPr>
              <w:t xml:space="preserve"> Законом.</w:t>
            </w:r>
          </w:p>
        </w:tc>
      </w:tr>
      <w:tr w:rsidR="001776A5" w:rsidRPr="00B1032D" w14:paraId="7D9032EB" w14:textId="77777777" w:rsidTr="0003123D">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4BA365F4" w14:textId="77777777" w:rsidR="001776A5" w:rsidRPr="00B1032D" w:rsidRDefault="001776A5" w:rsidP="0003123D">
            <w:pPr>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68B2153" w14:textId="77777777" w:rsidR="001776A5" w:rsidRPr="00B1032D" w:rsidRDefault="001776A5" w:rsidP="0003123D">
            <w:pPr>
              <w:spacing w:after="0" w:line="240" w:lineRule="auto"/>
              <w:ind w:left="0" w:hanging="2"/>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b/>
                <w:sz w:val="24"/>
                <w:szCs w:val="24"/>
              </w:rPr>
              <w:t>Інформація</w:t>
            </w:r>
            <w:proofErr w:type="spellEnd"/>
            <w:r w:rsidRPr="00B1032D">
              <w:rPr>
                <w:rFonts w:ascii="Times New Roman" w:eastAsia="Times New Roman" w:hAnsi="Times New Roman" w:cs="Times New Roman"/>
                <w:b/>
                <w:sz w:val="24"/>
                <w:szCs w:val="24"/>
              </w:rPr>
              <w:t xml:space="preserve"> про </w:t>
            </w:r>
            <w:proofErr w:type="spellStart"/>
            <w:r w:rsidRPr="00B1032D">
              <w:rPr>
                <w:rFonts w:ascii="Times New Roman" w:eastAsia="Times New Roman" w:hAnsi="Times New Roman" w:cs="Times New Roman"/>
                <w:b/>
                <w:sz w:val="24"/>
                <w:szCs w:val="24"/>
              </w:rPr>
              <w:t>замовника</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торгів</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328A4545" w14:textId="77777777" w:rsidR="001776A5" w:rsidRPr="00B1032D" w:rsidRDefault="001776A5" w:rsidP="0003123D">
            <w:pPr>
              <w:spacing w:after="0" w:line="240" w:lineRule="auto"/>
              <w:ind w:left="0" w:hanging="2"/>
              <w:jc w:val="both"/>
              <w:rPr>
                <w:rFonts w:ascii="Times New Roman" w:eastAsia="Times New Roman" w:hAnsi="Times New Roman" w:cs="Times New Roman"/>
                <w:sz w:val="24"/>
                <w:szCs w:val="24"/>
              </w:rPr>
            </w:pPr>
          </w:p>
        </w:tc>
      </w:tr>
      <w:tr w:rsidR="001776A5" w:rsidRPr="00B1032D" w14:paraId="03965B89" w14:textId="77777777" w:rsidTr="0003123D">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1FFE4CD2" w14:textId="77777777" w:rsidR="001776A5" w:rsidRPr="00B1032D" w:rsidRDefault="001776A5" w:rsidP="0003123D">
            <w:pPr>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79D5DA0B" w14:textId="77777777" w:rsidR="001776A5" w:rsidRPr="00B1032D" w:rsidRDefault="001776A5" w:rsidP="0003123D">
            <w:pPr>
              <w:spacing w:after="0" w:line="240" w:lineRule="auto"/>
              <w:ind w:left="0" w:hanging="2"/>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повне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найменування</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1C1ADC52"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rPr>
            </w:pPr>
            <w:proofErr w:type="spellStart"/>
            <w:r w:rsidRPr="00B1032D">
              <w:rPr>
                <w:rFonts w:ascii="Times New Roman" w:hAnsi="Times New Roman" w:cs="Times New Roman"/>
                <w:sz w:val="24"/>
                <w:szCs w:val="24"/>
              </w:rPr>
              <w:t>Комунальне</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некомерційне</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підприємство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Львівське</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територіальне</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медичне</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об’єднання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Багатопрофільна</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клінічна</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лікарня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інтенсивних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методів</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лікування</w:t>
            </w:r>
            <w:proofErr w:type="spellEnd"/>
            <w:r w:rsidRPr="00B1032D">
              <w:rPr>
                <w:rFonts w:ascii="Times New Roman" w:hAnsi="Times New Roman" w:cs="Times New Roman"/>
                <w:sz w:val="24"/>
                <w:szCs w:val="24"/>
              </w:rPr>
              <w:t xml:space="preserve"> та </w:t>
            </w:r>
            <w:proofErr w:type="spellStart"/>
            <w:r w:rsidRPr="00B1032D">
              <w:rPr>
                <w:rFonts w:ascii="Times New Roman" w:hAnsi="Times New Roman" w:cs="Times New Roman"/>
                <w:sz w:val="24"/>
                <w:szCs w:val="24"/>
              </w:rPr>
              <w:t>швидкої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медичної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допомоги</w:t>
            </w:r>
            <w:proofErr w:type="spellEnd"/>
            <w:r w:rsidRPr="00B1032D">
              <w:rPr>
                <w:rFonts w:ascii="Times New Roman" w:hAnsi="Times New Roman" w:cs="Times New Roman"/>
                <w:sz w:val="24"/>
                <w:szCs w:val="24"/>
              </w:rPr>
              <w:t>»</w:t>
            </w:r>
          </w:p>
          <w:p w14:paraId="4D83073C" w14:textId="77777777" w:rsidR="001776A5" w:rsidRPr="00B1032D" w:rsidRDefault="001776A5" w:rsidP="0003123D">
            <w:pPr>
              <w:spacing w:after="0" w:line="240" w:lineRule="auto"/>
              <w:ind w:left="0" w:hanging="2"/>
              <w:jc w:val="both"/>
              <w:rPr>
                <w:rFonts w:ascii="Times New Roman" w:eastAsia="Times New Roman" w:hAnsi="Times New Roman" w:cs="Times New Roman"/>
                <w:i/>
                <w:sz w:val="24"/>
                <w:szCs w:val="24"/>
              </w:rPr>
            </w:pPr>
          </w:p>
        </w:tc>
        <w:tc>
          <w:tcPr>
            <w:tcW w:w="236" w:type="dxa"/>
          </w:tcPr>
          <w:p w14:paraId="36B973A5" w14:textId="77777777" w:rsidR="001776A5" w:rsidRPr="00B1032D" w:rsidRDefault="001776A5" w:rsidP="0003123D">
            <w:pPr>
              <w:spacing w:after="0" w:line="240" w:lineRule="auto"/>
              <w:ind w:left="0" w:hanging="2"/>
              <w:rPr>
                <w:rFonts w:ascii="Times New Roman" w:hAnsi="Times New Roman" w:cs="Times New Roman"/>
                <w:sz w:val="24"/>
                <w:szCs w:val="24"/>
              </w:rPr>
            </w:pPr>
          </w:p>
        </w:tc>
      </w:tr>
      <w:tr w:rsidR="001776A5" w:rsidRPr="00B1032D" w14:paraId="4BE34DAB" w14:textId="77777777" w:rsidTr="0003123D">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3A423B09" w14:textId="77777777" w:rsidR="001776A5" w:rsidRPr="00B1032D" w:rsidRDefault="001776A5" w:rsidP="0003123D">
            <w:pPr>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19DF9ED0" w14:textId="77777777" w:rsidR="001776A5" w:rsidRPr="00B1032D" w:rsidRDefault="001776A5" w:rsidP="0003123D">
            <w:pPr>
              <w:spacing w:after="0" w:line="240" w:lineRule="auto"/>
              <w:ind w:left="0" w:hanging="2"/>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місцезнаходження</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32DC6389" w14:textId="77777777" w:rsidR="001776A5" w:rsidRPr="00B1032D" w:rsidRDefault="001776A5" w:rsidP="0003123D">
            <w:pPr>
              <w:spacing w:after="0" w:line="240" w:lineRule="auto"/>
              <w:ind w:left="0" w:hanging="2"/>
              <w:jc w:val="both"/>
              <w:rPr>
                <w:rFonts w:ascii="Times New Roman" w:eastAsia="Times New Roman" w:hAnsi="Times New Roman" w:cs="Times New Roman"/>
                <w:sz w:val="24"/>
                <w:szCs w:val="24"/>
              </w:rPr>
            </w:pPr>
            <w:bookmarkStart w:id="0" w:name="_Hlk38897594"/>
            <w:r w:rsidRPr="00B1032D">
              <w:rPr>
                <w:rFonts w:ascii="Times New Roman" w:hAnsi="Times New Roman" w:cs="Times New Roman"/>
                <w:sz w:val="24"/>
                <w:szCs w:val="24"/>
              </w:rPr>
              <w:t xml:space="preserve">79059, </w:t>
            </w:r>
            <w:proofErr w:type="spellStart"/>
            <w:r w:rsidRPr="00B1032D">
              <w:rPr>
                <w:rFonts w:ascii="Times New Roman" w:hAnsi="Times New Roman" w:cs="Times New Roman"/>
                <w:sz w:val="24"/>
                <w:szCs w:val="24"/>
              </w:rPr>
              <w:t>Львівська</w:t>
            </w:r>
            <w:proofErr w:type="spellEnd"/>
            <w:r w:rsidRPr="00B1032D">
              <w:rPr>
                <w:rFonts w:ascii="Times New Roman" w:hAnsi="Times New Roman" w:cs="Times New Roman"/>
                <w:sz w:val="24"/>
                <w:szCs w:val="24"/>
              </w:rPr>
              <w:t xml:space="preserve"> обл., м. </w:t>
            </w:r>
            <w:proofErr w:type="spellStart"/>
            <w:r w:rsidRPr="00B1032D">
              <w:rPr>
                <w:rFonts w:ascii="Times New Roman" w:hAnsi="Times New Roman" w:cs="Times New Roman"/>
                <w:sz w:val="24"/>
                <w:szCs w:val="24"/>
              </w:rPr>
              <w:t>Львів</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Шевченківський</w:t>
            </w:r>
            <w:proofErr w:type="spellEnd"/>
            <w:r w:rsidRPr="00B1032D">
              <w:rPr>
                <w:rFonts w:ascii="Times New Roman" w:hAnsi="Times New Roman" w:cs="Times New Roman"/>
                <w:sz w:val="24"/>
                <w:szCs w:val="24"/>
              </w:rPr>
              <w:t xml:space="preserve"> р-н, </w:t>
            </w:r>
            <w:proofErr w:type="spellStart"/>
            <w:r w:rsidRPr="00B1032D">
              <w:rPr>
                <w:rFonts w:ascii="Times New Roman" w:hAnsi="Times New Roman" w:cs="Times New Roman"/>
                <w:sz w:val="24"/>
                <w:szCs w:val="24"/>
              </w:rPr>
              <w:t>вул</w:t>
            </w:r>
            <w:proofErr w:type="spellEnd"/>
            <w:r w:rsidRPr="00B1032D">
              <w:rPr>
                <w:rFonts w:ascii="Times New Roman" w:hAnsi="Times New Roman" w:cs="Times New Roman"/>
                <w:sz w:val="24"/>
                <w:szCs w:val="24"/>
              </w:rPr>
              <w:t>. І. </w:t>
            </w:r>
            <w:proofErr w:type="spellStart"/>
            <w:r w:rsidRPr="00B1032D">
              <w:rPr>
                <w:rFonts w:ascii="Times New Roman" w:hAnsi="Times New Roman" w:cs="Times New Roman"/>
                <w:sz w:val="24"/>
                <w:szCs w:val="24"/>
              </w:rPr>
              <w:t>Миколайчука</w:t>
            </w:r>
            <w:proofErr w:type="spellEnd"/>
            <w:r w:rsidRPr="00B1032D">
              <w:rPr>
                <w:rFonts w:ascii="Times New Roman" w:hAnsi="Times New Roman" w:cs="Times New Roman"/>
                <w:sz w:val="24"/>
                <w:szCs w:val="24"/>
              </w:rPr>
              <w:t>, буд. 9</w:t>
            </w:r>
            <w:bookmarkEnd w:id="0"/>
          </w:p>
        </w:tc>
      </w:tr>
      <w:tr w:rsidR="001776A5" w:rsidRPr="0039448F" w14:paraId="1F9D6517" w14:textId="77777777" w:rsidTr="0003123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A277D39" w14:textId="77777777" w:rsidR="001776A5" w:rsidRPr="00B1032D" w:rsidRDefault="001776A5" w:rsidP="0003123D">
            <w:pPr>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07FBE753" w14:textId="77777777" w:rsidR="001776A5" w:rsidRPr="00B1032D" w:rsidRDefault="001776A5" w:rsidP="0003123D">
            <w:pPr>
              <w:spacing w:after="0" w:line="240" w:lineRule="auto"/>
              <w:ind w:left="0" w:hanging="2"/>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прізвище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ім’я</w:t>
            </w:r>
            <w:proofErr w:type="spellEnd"/>
            <w:r w:rsidRPr="00B1032D">
              <w:rPr>
                <w:rFonts w:ascii="Times New Roman" w:eastAsia="Times New Roman" w:hAnsi="Times New Roman" w:cs="Times New Roman"/>
                <w:sz w:val="24"/>
                <w:szCs w:val="24"/>
              </w:rPr>
              <w:t xml:space="preserve"> та по </w:t>
            </w:r>
            <w:proofErr w:type="spellStart"/>
            <w:r w:rsidRPr="00B1032D">
              <w:rPr>
                <w:rFonts w:ascii="Times New Roman" w:eastAsia="Times New Roman" w:hAnsi="Times New Roman" w:cs="Times New Roman"/>
                <w:sz w:val="24"/>
                <w:szCs w:val="24"/>
              </w:rPr>
              <w:t>батькові</w:t>
            </w:r>
            <w:proofErr w:type="spellEnd"/>
            <w:r w:rsidRPr="00B1032D">
              <w:rPr>
                <w:rFonts w:ascii="Times New Roman" w:eastAsia="Times New Roman" w:hAnsi="Times New Roman" w:cs="Times New Roman"/>
                <w:sz w:val="24"/>
                <w:szCs w:val="24"/>
              </w:rPr>
              <w:t xml:space="preserve">, посада та </w:t>
            </w:r>
            <w:proofErr w:type="spellStart"/>
            <w:r w:rsidRPr="00B1032D">
              <w:rPr>
                <w:rFonts w:ascii="Times New Roman" w:eastAsia="Times New Roman" w:hAnsi="Times New Roman" w:cs="Times New Roman"/>
                <w:sz w:val="24"/>
                <w:szCs w:val="24"/>
              </w:rPr>
              <w:t>електронна</w:t>
            </w:r>
            <w:proofErr w:type="spellEnd"/>
            <w:r w:rsidRPr="00B1032D">
              <w:rPr>
                <w:rFonts w:ascii="Times New Roman" w:eastAsia="Times New Roman" w:hAnsi="Times New Roman" w:cs="Times New Roman"/>
                <w:sz w:val="24"/>
                <w:szCs w:val="24"/>
              </w:rPr>
              <w:t xml:space="preserve"> адреса </w:t>
            </w:r>
            <w:proofErr w:type="spellStart"/>
            <w:r w:rsidRPr="00B1032D">
              <w:rPr>
                <w:rFonts w:ascii="Times New Roman" w:eastAsia="Times New Roman" w:hAnsi="Times New Roman" w:cs="Times New Roman"/>
                <w:sz w:val="24"/>
                <w:szCs w:val="24"/>
              </w:rPr>
              <w:t>однієї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чи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кількох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посадових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осіб</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замовника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уповноважених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здійснювати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зв’язок</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учасниками</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65E6190B" w14:textId="77777777" w:rsidR="001776A5" w:rsidRPr="00B1032D" w:rsidRDefault="001776A5" w:rsidP="0003123D">
            <w:pPr>
              <w:widowControl w:val="0"/>
              <w:spacing w:after="0" w:line="240" w:lineRule="auto"/>
              <w:ind w:left="0" w:hanging="2"/>
              <w:jc w:val="both"/>
              <w:rPr>
                <w:rFonts w:ascii="Times New Roman" w:eastAsia="Batang" w:hAnsi="Times New Roman" w:cs="Times New Roman"/>
                <w:sz w:val="24"/>
                <w:szCs w:val="24"/>
              </w:rPr>
            </w:pPr>
            <w:r w:rsidRPr="00B1032D">
              <w:rPr>
                <w:rFonts w:ascii="Times New Roman" w:eastAsia="Batang" w:hAnsi="Times New Roman" w:cs="Times New Roman"/>
                <w:sz w:val="24"/>
                <w:szCs w:val="24"/>
              </w:rPr>
              <w:t xml:space="preserve">Начальник </w:t>
            </w:r>
            <w:proofErr w:type="spellStart"/>
            <w:r w:rsidRPr="00B1032D">
              <w:rPr>
                <w:rFonts w:ascii="Times New Roman" w:eastAsia="Batang" w:hAnsi="Times New Roman" w:cs="Times New Roman"/>
                <w:sz w:val="24"/>
                <w:szCs w:val="24"/>
              </w:rPr>
              <w:t>відділу</w:t>
            </w:r>
            <w:proofErr w:type="spellEnd"/>
            <w:r w:rsidRPr="00B1032D">
              <w:rPr>
                <w:rFonts w:ascii="Times New Roman" w:eastAsia="Batang" w:hAnsi="Times New Roman" w:cs="Times New Roman"/>
                <w:sz w:val="24"/>
                <w:szCs w:val="24"/>
              </w:rPr>
              <w:t xml:space="preserve"> закупівель Федорович Людмила </w:t>
            </w:r>
            <w:proofErr w:type="spellStart"/>
            <w:r w:rsidRPr="00B1032D">
              <w:rPr>
                <w:rFonts w:ascii="Times New Roman" w:eastAsia="Batang" w:hAnsi="Times New Roman" w:cs="Times New Roman"/>
                <w:sz w:val="24"/>
                <w:szCs w:val="24"/>
              </w:rPr>
              <w:t>Михайлівна</w:t>
            </w:r>
            <w:proofErr w:type="spellEnd"/>
            <w:r w:rsidRPr="00B1032D">
              <w:rPr>
                <w:rFonts w:ascii="Times New Roman" w:eastAsia="Batang" w:hAnsi="Times New Roman" w:cs="Times New Roman"/>
                <w:sz w:val="24"/>
                <w:szCs w:val="24"/>
              </w:rPr>
              <w:t>,</w:t>
            </w:r>
          </w:p>
          <w:p w14:paraId="475B962F" w14:textId="77777777" w:rsidR="001776A5" w:rsidRPr="00B1032D" w:rsidRDefault="001776A5" w:rsidP="0003123D">
            <w:pPr>
              <w:spacing w:after="0" w:line="240" w:lineRule="auto"/>
              <w:ind w:left="0" w:hanging="2"/>
              <w:jc w:val="both"/>
              <w:rPr>
                <w:rFonts w:ascii="Times New Roman" w:eastAsia="Times New Roman" w:hAnsi="Times New Roman" w:cs="Times New Roman"/>
                <w:sz w:val="24"/>
                <w:szCs w:val="24"/>
                <w:lang w:val="en-US"/>
              </w:rPr>
            </w:pPr>
            <w:r w:rsidRPr="00B1032D">
              <w:rPr>
                <w:rFonts w:ascii="Times New Roman" w:eastAsia="Batang" w:hAnsi="Times New Roman" w:cs="Times New Roman"/>
                <w:sz w:val="24"/>
                <w:szCs w:val="24"/>
              </w:rPr>
              <w:t>тел</w:t>
            </w:r>
            <w:r w:rsidRPr="00B1032D">
              <w:rPr>
                <w:rFonts w:ascii="Times New Roman" w:eastAsia="Batang" w:hAnsi="Times New Roman" w:cs="Times New Roman"/>
                <w:sz w:val="24"/>
                <w:szCs w:val="24"/>
                <w:lang w:val="en-US"/>
              </w:rPr>
              <w:t xml:space="preserve">. 258-11-25, </w:t>
            </w:r>
            <w:r w:rsidRPr="00B1032D">
              <w:rPr>
                <w:rFonts w:ascii="Times New Roman" w:hAnsi="Times New Roman" w:cs="Times New Roman"/>
                <w:sz w:val="24"/>
                <w:szCs w:val="24"/>
                <w:lang w:val="en-US"/>
              </w:rPr>
              <w:t>e-mail</w:t>
            </w:r>
            <w:r w:rsidRPr="00B1032D">
              <w:rPr>
                <w:rFonts w:ascii="Times New Roman" w:eastAsia="Batang" w:hAnsi="Times New Roman" w:cs="Times New Roman"/>
                <w:sz w:val="24"/>
                <w:szCs w:val="24"/>
                <w:lang w:val="en-US"/>
              </w:rPr>
              <w:t>: 1_tmo_tender@ukr.net</w:t>
            </w:r>
          </w:p>
        </w:tc>
      </w:tr>
      <w:tr w:rsidR="001776A5" w:rsidRPr="00B1032D" w14:paraId="451C5B2E" w14:textId="77777777" w:rsidTr="0003123D">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743BD8ED" w14:textId="77777777" w:rsidR="001776A5" w:rsidRPr="00B1032D" w:rsidRDefault="001776A5" w:rsidP="0003123D">
            <w:pPr>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6FDF76E" w14:textId="77777777" w:rsidR="001776A5" w:rsidRPr="00B1032D" w:rsidRDefault="001776A5" w:rsidP="0003123D">
            <w:pPr>
              <w:spacing w:after="0" w:line="240" w:lineRule="auto"/>
              <w:ind w:left="0" w:hanging="2"/>
              <w:rPr>
                <w:rFonts w:ascii="Times New Roman" w:eastAsia="Times New Roman" w:hAnsi="Times New Roman" w:cs="Times New Roman"/>
                <w:sz w:val="24"/>
                <w:szCs w:val="24"/>
              </w:rPr>
            </w:pPr>
            <w:r w:rsidRPr="00B1032D">
              <w:rPr>
                <w:rFonts w:ascii="Times New Roman" w:eastAsia="Times New Roman" w:hAnsi="Times New Roman" w:cs="Times New Roman"/>
                <w:b/>
                <w:sz w:val="24"/>
                <w:szCs w:val="24"/>
              </w:rPr>
              <w:t xml:space="preserve">Процедура </w:t>
            </w:r>
            <w:proofErr w:type="spellStart"/>
            <w:r w:rsidRPr="00B1032D">
              <w:rPr>
                <w:rFonts w:ascii="Times New Roman" w:eastAsia="Times New Roman" w:hAnsi="Times New Roman" w:cs="Times New Roman"/>
                <w:b/>
                <w:sz w:val="24"/>
                <w:szCs w:val="24"/>
              </w:rPr>
              <w:t>закупівлі</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480A1033" w14:textId="77777777" w:rsidR="001776A5" w:rsidRPr="00B1032D" w:rsidRDefault="001776A5" w:rsidP="0003123D">
            <w:pPr>
              <w:spacing w:after="0" w:line="240" w:lineRule="auto"/>
              <w:ind w:left="0" w:hanging="2"/>
              <w:jc w:val="both"/>
              <w:rPr>
                <w:rFonts w:ascii="Times New Roman" w:hAnsi="Times New Roman" w:cs="Times New Roman"/>
                <w:sz w:val="24"/>
                <w:szCs w:val="24"/>
              </w:rPr>
            </w:pPr>
            <w:proofErr w:type="spellStart"/>
            <w:r w:rsidRPr="00B1032D">
              <w:rPr>
                <w:rFonts w:ascii="Times New Roman" w:hAnsi="Times New Roman" w:cs="Times New Roman"/>
                <w:sz w:val="24"/>
                <w:szCs w:val="24"/>
              </w:rPr>
              <w:t>Відкриті</w:t>
            </w:r>
            <w:proofErr w:type="spellEnd"/>
            <w:r w:rsidRPr="00B1032D">
              <w:rPr>
                <w:rFonts w:ascii="Times New Roman" w:hAnsi="Times New Roman" w:cs="Times New Roman"/>
                <w:sz w:val="24"/>
                <w:szCs w:val="24"/>
              </w:rPr>
              <w:t xml:space="preserve"> торги  з </w:t>
            </w:r>
            <w:proofErr w:type="spellStart"/>
            <w:r w:rsidRPr="00B1032D">
              <w:rPr>
                <w:rFonts w:ascii="Times New Roman" w:hAnsi="Times New Roman" w:cs="Times New Roman"/>
                <w:sz w:val="24"/>
                <w:szCs w:val="24"/>
              </w:rPr>
              <w:t>особливостями</w:t>
            </w:r>
            <w:proofErr w:type="spellEnd"/>
          </w:p>
        </w:tc>
      </w:tr>
      <w:tr w:rsidR="001776A5" w:rsidRPr="00B1032D" w14:paraId="2827F79D" w14:textId="77777777" w:rsidTr="0003123D">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6BE2C7B4" w14:textId="77777777" w:rsidR="001776A5" w:rsidRPr="00B1032D" w:rsidRDefault="001776A5" w:rsidP="0003123D">
            <w:pPr>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761435FB" w14:textId="77777777" w:rsidR="001776A5" w:rsidRPr="00B1032D" w:rsidRDefault="001776A5" w:rsidP="0003123D">
            <w:pPr>
              <w:spacing w:after="0" w:line="240" w:lineRule="auto"/>
              <w:ind w:left="0" w:hanging="2"/>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b/>
                <w:sz w:val="24"/>
                <w:szCs w:val="24"/>
              </w:rPr>
              <w:t>Інформація</w:t>
            </w:r>
            <w:proofErr w:type="spellEnd"/>
            <w:r w:rsidRPr="00B1032D">
              <w:rPr>
                <w:rFonts w:ascii="Times New Roman" w:eastAsia="Times New Roman" w:hAnsi="Times New Roman" w:cs="Times New Roman"/>
                <w:b/>
                <w:sz w:val="24"/>
                <w:szCs w:val="24"/>
              </w:rPr>
              <w:t xml:space="preserve"> про предмет </w:t>
            </w:r>
            <w:proofErr w:type="spellStart"/>
            <w:r w:rsidRPr="00B1032D">
              <w:rPr>
                <w:rFonts w:ascii="Times New Roman" w:eastAsia="Times New Roman" w:hAnsi="Times New Roman" w:cs="Times New Roman"/>
                <w:b/>
                <w:sz w:val="24"/>
                <w:szCs w:val="24"/>
              </w:rPr>
              <w:t>закупівлі</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0067C61D" w14:textId="77777777" w:rsidR="001776A5" w:rsidRPr="00B1032D" w:rsidRDefault="001776A5" w:rsidP="0003123D">
            <w:pPr>
              <w:spacing w:after="0" w:line="240" w:lineRule="auto"/>
              <w:ind w:left="0" w:hanging="2"/>
              <w:jc w:val="both"/>
              <w:rPr>
                <w:rFonts w:ascii="Times New Roman" w:hAnsi="Times New Roman" w:cs="Times New Roman"/>
                <w:sz w:val="24"/>
                <w:szCs w:val="24"/>
              </w:rPr>
            </w:pPr>
          </w:p>
        </w:tc>
      </w:tr>
      <w:tr w:rsidR="001776A5" w:rsidRPr="00B1032D" w14:paraId="037667B6" w14:textId="77777777" w:rsidTr="00A55113">
        <w:trPr>
          <w:gridAfter w:val="1"/>
          <w:wAfter w:w="236" w:type="dxa"/>
          <w:trHeight w:val="4194"/>
          <w:jc w:val="center"/>
        </w:trPr>
        <w:tc>
          <w:tcPr>
            <w:tcW w:w="555" w:type="dxa"/>
            <w:tcBorders>
              <w:top w:val="single" w:sz="4" w:space="0" w:color="000000"/>
              <w:left w:val="single" w:sz="4" w:space="0" w:color="000000"/>
              <w:bottom w:val="single" w:sz="4" w:space="0" w:color="000000"/>
              <w:right w:val="single" w:sz="4" w:space="0" w:color="000000"/>
            </w:tcBorders>
          </w:tcPr>
          <w:p w14:paraId="20531AE7" w14:textId="77777777" w:rsidR="001776A5" w:rsidRPr="00B1032D" w:rsidRDefault="001776A5" w:rsidP="0003123D">
            <w:pPr>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2F3BE21E" w14:textId="77777777" w:rsidR="001776A5" w:rsidRPr="00B1032D" w:rsidRDefault="001776A5" w:rsidP="0003123D">
            <w:pPr>
              <w:spacing w:after="0" w:line="240" w:lineRule="auto"/>
              <w:ind w:left="0" w:hanging="2"/>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назва</w:t>
            </w:r>
            <w:proofErr w:type="spellEnd"/>
            <w:r w:rsidRPr="00B1032D">
              <w:rPr>
                <w:rFonts w:ascii="Times New Roman" w:eastAsia="Times New Roman" w:hAnsi="Times New Roman" w:cs="Times New Roman"/>
                <w:sz w:val="24"/>
                <w:szCs w:val="24"/>
              </w:rPr>
              <w:t xml:space="preserve"> предмета </w:t>
            </w:r>
            <w:proofErr w:type="spellStart"/>
            <w:r w:rsidRPr="00B1032D">
              <w:rPr>
                <w:rFonts w:ascii="Times New Roman" w:eastAsia="Times New Roman" w:hAnsi="Times New Roman" w:cs="Times New Roman"/>
                <w:sz w:val="24"/>
                <w:szCs w:val="24"/>
              </w:rPr>
              <w:t>закупівлі</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1820D3DE" w14:textId="77777777" w:rsidR="00A55113" w:rsidRPr="00B1032D" w:rsidRDefault="00A55113" w:rsidP="00A55113">
            <w:pPr>
              <w:spacing w:after="0" w:line="240" w:lineRule="auto"/>
              <w:ind w:left="0" w:hanging="2"/>
              <w:jc w:val="both"/>
              <w:rPr>
                <w:rFonts w:ascii="Times New Roman" w:hAnsi="Times New Roman" w:cs="Times New Roman"/>
                <w:i/>
                <w:sz w:val="24"/>
                <w:szCs w:val="24"/>
              </w:rPr>
            </w:pPr>
            <w:proofErr w:type="spellStart"/>
            <w:r w:rsidRPr="00B1032D">
              <w:rPr>
                <w:rFonts w:ascii="Times New Roman" w:hAnsi="Times New Roman" w:cs="Times New Roman"/>
                <w:i/>
                <w:sz w:val="24"/>
                <w:szCs w:val="24"/>
              </w:rPr>
              <w:t>Медичні</w:t>
            </w:r>
            <w:proofErr w:type="spellEnd"/>
            <w:r w:rsidRPr="00B1032D">
              <w:rPr>
                <w:rFonts w:ascii="Times New Roman" w:hAnsi="Times New Roman" w:cs="Times New Roman"/>
                <w:i/>
                <w:sz w:val="24"/>
                <w:szCs w:val="24"/>
              </w:rPr>
              <w:t xml:space="preserve"> </w:t>
            </w:r>
            <w:proofErr w:type="spellStart"/>
            <w:r w:rsidRPr="00B1032D">
              <w:rPr>
                <w:rFonts w:ascii="Times New Roman" w:hAnsi="Times New Roman" w:cs="Times New Roman"/>
                <w:i/>
                <w:sz w:val="24"/>
                <w:szCs w:val="24"/>
              </w:rPr>
              <w:t>вироби</w:t>
            </w:r>
            <w:proofErr w:type="spellEnd"/>
            <w:r w:rsidRPr="00B1032D">
              <w:rPr>
                <w:rFonts w:ascii="Times New Roman" w:hAnsi="Times New Roman" w:cs="Times New Roman"/>
                <w:i/>
                <w:sz w:val="24"/>
                <w:szCs w:val="24"/>
              </w:rPr>
              <w:t xml:space="preserve"> для </w:t>
            </w:r>
            <w:proofErr w:type="spellStart"/>
            <w:r w:rsidRPr="00B1032D">
              <w:rPr>
                <w:rFonts w:ascii="Times New Roman" w:hAnsi="Times New Roman" w:cs="Times New Roman"/>
                <w:i/>
                <w:sz w:val="24"/>
                <w:szCs w:val="24"/>
              </w:rPr>
              <w:t>стерелізації</w:t>
            </w:r>
            <w:proofErr w:type="spellEnd"/>
            <w:r w:rsidRPr="00B1032D">
              <w:rPr>
                <w:rFonts w:ascii="Times New Roman" w:hAnsi="Times New Roman" w:cs="Times New Roman"/>
                <w:i/>
                <w:sz w:val="24"/>
                <w:szCs w:val="24"/>
              </w:rPr>
              <w:t> </w:t>
            </w:r>
          </w:p>
          <w:p w14:paraId="6AE1A09C" w14:textId="77777777" w:rsidR="00A55113" w:rsidRPr="00B1032D" w:rsidRDefault="00A55113" w:rsidP="00A55113">
            <w:pPr>
              <w:spacing w:after="0" w:line="240" w:lineRule="auto"/>
              <w:ind w:left="0" w:hanging="2"/>
              <w:jc w:val="both"/>
              <w:rPr>
                <w:rFonts w:ascii="Times New Roman" w:hAnsi="Times New Roman" w:cs="Times New Roman"/>
                <w:i/>
                <w:sz w:val="24"/>
                <w:szCs w:val="24"/>
              </w:rPr>
            </w:pPr>
            <w:r w:rsidRPr="00B1032D">
              <w:rPr>
                <w:rFonts w:ascii="Times New Roman" w:hAnsi="Times New Roman" w:cs="Times New Roman"/>
                <w:i/>
                <w:sz w:val="24"/>
                <w:szCs w:val="24"/>
              </w:rPr>
              <w:t xml:space="preserve">(ДК 021:2015 – 33190000-8: </w:t>
            </w:r>
            <w:proofErr w:type="spellStart"/>
            <w:r w:rsidRPr="00B1032D">
              <w:rPr>
                <w:rFonts w:ascii="Times New Roman" w:hAnsi="Times New Roman" w:cs="Times New Roman"/>
                <w:i/>
                <w:sz w:val="24"/>
                <w:szCs w:val="24"/>
              </w:rPr>
              <w:t>Медичне</w:t>
            </w:r>
            <w:proofErr w:type="spellEnd"/>
            <w:r w:rsidRPr="00B1032D">
              <w:rPr>
                <w:rFonts w:ascii="Times New Roman" w:hAnsi="Times New Roman" w:cs="Times New Roman"/>
                <w:i/>
                <w:sz w:val="24"/>
                <w:szCs w:val="24"/>
              </w:rPr>
              <w:t xml:space="preserve"> </w:t>
            </w:r>
            <w:proofErr w:type="spellStart"/>
            <w:r w:rsidRPr="00B1032D">
              <w:rPr>
                <w:rFonts w:ascii="Times New Roman" w:hAnsi="Times New Roman" w:cs="Times New Roman"/>
                <w:i/>
                <w:sz w:val="24"/>
                <w:szCs w:val="24"/>
              </w:rPr>
              <w:t>обладнання</w:t>
            </w:r>
            <w:proofErr w:type="spellEnd"/>
            <w:r w:rsidRPr="00B1032D">
              <w:rPr>
                <w:rFonts w:ascii="Times New Roman" w:hAnsi="Times New Roman" w:cs="Times New Roman"/>
                <w:i/>
                <w:sz w:val="24"/>
                <w:szCs w:val="24"/>
              </w:rPr>
              <w:t xml:space="preserve"> та </w:t>
            </w:r>
            <w:proofErr w:type="spellStart"/>
            <w:r w:rsidRPr="00B1032D">
              <w:rPr>
                <w:rFonts w:ascii="Times New Roman" w:hAnsi="Times New Roman" w:cs="Times New Roman"/>
                <w:i/>
                <w:sz w:val="24"/>
                <w:szCs w:val="24"/>
              </w:rPr>
              <w:t>вироби</w:t>
            </w:r>
            <w:proofErr w:type="spellEnd"/>
            <w:r w:rsidRPr="00B1032D">
              <w:rPr>
                <w:rFonts w:ascii="Times New Roman" w:hAnsi="Times New Roman" w:cs="Times New Roman"/>
                <w:i/>
                <w:sz w:val="24"/>
                <w:szCs w:val="24"/>
              </w:rPr>
              <w:t xml:space="preserve"> </w:t>
            </w:r>
            <w:proofErr w:type="spellStart"/>
            <w:r w:rsidRPr="00B1032D">
              <w:rPr>
                <w:rFonts w:ascii="Times New Roman" w:hAnsi="Times New Roman" w:cs="Times New Roman"/>
                <w:i/>
                <w:sz w:val="24"/>
                <w:szCs w:val="24"/>
              </w:rPr>
              <w:t>медичного</w:t>
            </w:r>
            <w:proofErr w:type="spellEnd"/>
            <w:r w:rsidRPr="00B1032D">
              <w:rPr>
                <w:rFonts w:ascii="Times New Roman" w:hAnsi="Times New Roman" w:cs="Times New Roman"/>
                <w:i/>
                <w:sz w:val="24"/>
                <w:szCs w:val="24"/>
              </w:rPr>
              <w:t xml:space="preserve"> </w:t>
            </w:r>
            <w:proofErr w:type="spellStart"/>
            <w:r w:rsidRPr="00B1032D">
              <w:rPr>
                <w:rFonts w:ascii="Times New Roman" w:hAnsi="Times New Roman" w:cs="Times New Roman"/>
                <w:i/>
                <w:sz w:val="24"/>
                <w:szCs w:val="24"/>
              </w:rPr>
              <w:t>призначення</w:t>
            </w:r>
            <w:proofErr w:type="spellEnd"/>
            <w:r w:rsidRPr="00B1032D">
              <w:rPr>
                <w:rFonts w:ascii="Times New Roman" w:hAnsi="Times New Roman" w:cs="Times New Roman"/>
                <w:i/>
                <w:sz w:val="24"/>
                <w:szCs w:val="24"/>
              </w:rPr>
              <w:t xml:space="preserve"> </w:t>
            </w:r>
            <w:proofErr w:type="spellStart"/>
            <w:r w:rsidRPr="00B1032D">
              <w:rPr>
                <w:rFonts w:ascii="Times New Roman" w:hAnsi="Times New Roman" w:cs="Times New Roman"/>
                <w:i/>
                <w:sz w:val="24"/>
                <w:szCs w:val="24"/>
              </w:rPr>
              <w:t>різні</w:t>
            </w:r>
            <w:proofErr w:type="spellEnd"/>
            <w:r w:rsidRPr="00B1032D">
              <w:rPr>
                <w:rFonts w:ascii="Times New Roman" w:hAnsi="Times New Roman" w:cs="Times New Roman"/>
                <w:i/>
                <w:sz w:val="24"/>
                <w:szCs w:val="24"/>
              </w:rPr>
              <w:t>,</w:t>
            </w:r>
          </w:p>
          <w:p w14:paraId="69231F58" w14:textId="12A89044" w:rsidR="001776A5" w:rsidRPr="00B1032D" w:rsidRDefault="00A55113" w:rsidP="00A55113">
            <w:pPr>
              <w:spacing w:after="0" w:line="240" w:lineRule="auto"/>
              <w:ind w:left="0" w:hanging="2"/>
              <w:jc w:val="both"/>
              <w:rPr>
                <w:rFonts w:ascii="Times New Roman" w:eastAsia="Batang" w:hAnsi="Times New Roman" w:cs="Times New Roman"/>
                <w:i/>
                <w:iCs/>
                <w:sz w:val="24"/>
                <w:szCs w:val="24"/>
                <w:lang w:val="uk-UA"/>
              </w:rPr>
            </w:pPr>
            <w:r w:rsidRPr="00B1032D">
              <w:rPr>
                <w:rFonts w:ascii="Times New Roman" w:hAnsi="Times New Roman" w:cs="Times New Roman"/>
                <w:i/>
                <w:sz w:val="24"/>
                <w:szCs w:val="24"/>
              </w:rPr>
              <w:t xml:space="preserve">НК 024:2023: 44837 </w:t>
            </w:r>
            <w:proofErr w:type="spellStart"/>
            <w:r w:rsidRPr="00B1032D">
              <w:rPr>
                <w:rFonts w:ascii="Times New Roman" w:hAnsi="Times New Roman" w:cs="Times New Roman"/>
                <w:i/>
                <w:sz w:val="24"/>
                <w:szCs w:val="24"/>
              </w:rPr>
              <w:t>Розчин</w:t>
            </w:r>
            <w:proofErr w:type="spellEnd"/>
            <w:r w:rsidRPr="00B1032D">
              <w:rPr>
                <w:rFonts w:ascii="Times New Roman" w:hAnsi="Times New Roman" w:cs="Times New Roman"/>
                <w:i/>
                <w:sz w:val="24"/>
                <w:szCs w:val="24"/>
              </w:rPr>
              <w:t xml:space="preserve"> для </w:t>
            </w:r>
            <w:proofErr w:type="spellStart"/>
            <w:r w:rsidRPr="00B1032D">
              <w:rPr>
                <w:rFonts w:ascii="Times New Roman" w:hAnsi="Times New Roman" w:cs="Times New Roman"/>
                <w:i/>
                <w:sz w:val="24"/>
                <w:szCs w:val="24"/>
              </w:rPr>
              <w:t>стерилізації</w:t>
            </w:r>
            <w:proofErr w:type="spellEnd"/>
            <w:r w:rsidRPr="00B1032D">
              <w:rPr>
                <w:rFonts w:ascii="Times New Roman" w:hAnsi="Times New Roman" w:cs="Times New Roman"/>
                <w:i/>
                <w:sz w:val="24"/>
                <w:szCs w:val="24"/>
              </w:rPr>
              <w:t xml:space="preserve"> </w:t>
            </w:r>
            <w:proofErr w:type="spellStart"/>
            <w:r w:rsidRPr="00B1032D">
              <w:rPr>
                <w:rFonts w:ascii="Times New Roman" w:hAnsi="Times New Roman" w:cs="Times New Roman"/>
                <w:i/>
                <w:sz w:val="24"/>
                <w:szCs w:val="24"/>
              </w:rPr>
              <w:t>інструментів</w:t>
            </w:r>
            <w:proofErr w:type="spellEnd"/>
            <w:r w:rsidRPr="00B1032D">
              <w:rPr>
                <w:rFonts w:ascii="Times New Roman" w:hAnsi="Times New Roman" w:cs="Times New Roman"/>
                <w:i/>
                <w:sz w:val="24"/>
                <w:szCs w:val="24"/>
              </w:rPr>
              <w:t xml:space="preserve"> на </w:t>
            </w:r>
            <w:proofErr w:type="spellStart"/>
            <w:r w:rsidRPr="00B1032D">
              <w:rPr>
                <w:rFonts w:ascii="Times New Roman" w:hAnsi="Times New Roman" w:cs="Times New Roman"/>
                <w:i/>
                <w:sz w:val="24"/>
                <w:szCs w:val="24"/>
              </w:rPr>
              <w:t>основі</w:t>
            </w:r>
            <w:proofErr w:type="spellEnd"/>
            <w:r w:rsidRPr="00B1032D">
              <w:rPr>
                <w:rFonts w:ascii="Times New Roman" w:hAnsi="Times New Roman" w:cs="Times New Roman"/>
                <w:i/>
                <w:sz w:val="24"/>
                <w:szCs w:val="24"/>
              </w:rPr>
              <w:t xml:space="preserve"> </w:t>
            </w:r>
            <w:proofErr w:type="spellStart"/>
            <w:r w:rsidRPr="00B1032D">
              <w:rPr>
                <w:rFonts w:ascii="Times New Roman" w:hAnsi="Times New Roman" w:cs="Times New Roman"/>
                <w:i/>
                <w:sz w:val="24"/>
                <w:szCs w:val="24"/>
              </w:rPr>
              <w:t>формальдегіду</w:t>
            </w:r>
            <w:proofErr w:type="spellEnd"/>
            <w:r w:rsidRPr="00B1032D">
              <w:rPr>
                <w:rFonts w:ascii="Times New Roman" w:hAnsi="Times New Roman" w:cs="Times New Roman"/>
                <w:i/>
                <w:sz w:val="24"/>
                <w:szCs w:val="24"/>
              </w:rPr>
              <w:t xml:space="preserve">; 35362 </w:t>
            </w:r>
            <w:proofErr w:type="spellStart"/>
            <w:r w:rsidRPr="00B1032D">
              <w:rPr>
                <w:rFonts w:ascii="Times New Roman" w:hAnsi="Times New Roman" w:cs="Times New Roman"/>
                <w:i/>
                <w:sz w:val="24"/>
                <w:szCs w:val="24"/>
              </w:rPr>
              <w:t>Індикатор</w:t>
            </w:r>
            <w:proofErr w:type="spellEnd"/>
            <w:r w:rsidRPr="00B1032D">
              <w:rPr>
                <w:rFonts w:ascii="Times New Roman" w:hAnsi="Times New Roman" w:cs="Times New Roman"/>
                <w:i/>
                <w:sz w:val="24"/>
                <w:szCs w:val="24"/>
              </w:rPr>
              <w:t xml:space="preserve"> </w:t>
            </w:r>
            <w:proofErr w:type="spellStart"/>
            <w:r w:rsidRPr="00B1032D">
              <w:rPr>
                <w:rFonts w:ascii="Times New Roman" w:hAnsi="Times New Roman" w:cs="Times New Roman"/>
                <w:i/>
                <w:sz w:val="24"/>
                <w:szCs w:val="24"/>
              </w:rPr>
              <w:t>хімічний</w:t>
            </w:r>
            <w:proofErr w:type="spellEnd"/>
            <w:r w:rsidRPr="00B1032D">
              <w:rPr>
                <w:rFonts w:ascii="Times New Roman" w:hAnsi="Times New Roman" w:cs="Times New Roman"/>
                <w:i/>
                <w:sz w:val="24"/>
                <w:szCs w:val="24"/>
              </w:rPr>
              <w:t>/</w:t>
            </w:r>
            <w:proofErr w:type="spellStart"/>
            <w:r w:rsidRPr="00B1032D">
              <w:rPr>
                <w:rFonts w:ascii="Times New Roman" w:hAnsi="Times New Roman" w:cs="Times New Roman"/>
                <w:i/>
                <w:sz w:val="24"/>
                <w:szCs w:val="24"/>
              </w:rPr>
              <w:t>фізичний</w:t>
            </w:r>
            <w:proofErr w:type="spellEnd"/>
            <w:r w:rsidRPr="00B1032D">
              <w:rPr>
                <w:rFonts w:ascii="Times New Roman" w:hAnsi="Times New Roman" w:cs="Times New Roman"/>
                <w:i/>
                <w:sz w:val="24"/>
                <w:szCs w:val="24"/>
              </w:rPr>
              <w:t xml:space="preserve"> для </w:t>
            </w:r>
            <w:proofErr w:type="spellStart"/>
            <w:r w:rsidRPr="00B1032D">
              <w:rPr>
                <w:rFonts w:ascii="Times New Roman" w:hAnsi="Times New Roman" w:cs="Times New Roman"/>
                <w:i/>
                <w:sz w:val="24"/>
                <w:szCs w:val="24"/>
              </w:rPr>
              <w:t>контролювання</w:t>
            </w:r>
            <w:proofErr w:type="spellEnd"/>
            <w:r w:rsidRPr="00B1032D">
              <w:rPr>
                <w:rFonts w:ascii="Times New Roman" w:hAnsi="Times New Roman" w:cs="Times New Roman"/>
                <w:i/>
                <w:sz w:val="24"/>
                <w:szCs w:val="24"/>
              </w:rPr>
              <w:t xml:space="preserve"> </w:t>
            </w:r>
            <w:proofErr w:type="spellStart"/>
            <w:r w:rsidRPr="00B1032D">
              <w:rPr>
                <w:rFonts w:ascii="Times New Roman" w:hAnsi="Times New Roman" w:cs="Times New Roman"/>
                <w:i/>
                <w:sz w:val="24"/>
                <w:szCs w:val="24"/>
              </w:rPr>
              <w:t>стерилізації</w:t>
            </w:r>
            <w:proofErr w:type="spellEnd"/>
            <w:r w:rsidRPr="00B1032D">
              <w:rPr>
                <w:rFonts w:ascii="Times New Roman" w:hAnsi="Times New Roman" w:cs="Times New Roman"/>
                <w:bCs/>
                <w:i/>
                <w:iCs/>
                <w:sz w:val="24"/>
                <w:szCs w:val="24"/>
                <w:lang w:val="uk-UA"/>
              </w:rPr>
              <w:t xml:space="preserve">; 35362 Індикатор хімічний/фізичний для контролювання стерилізації; 13732 Біологічний індикатор контролювання стерилізації; 35362 Індикатор хімічний/фізичний для контролювання стерилізації; 35362 Індикатор хімічний/фізичний для контролювання стерилізації; 44835 Розчин для стерилізації медичних інструментів на основі пероксиду водню; 58107 Тест-смужка для </w:t>
            </w:r>
            <w:proofErr w:type="spellStart"/>
            <w:r w:rsidRPr="00B1032D">
              <w:rPr>
                <w:rFonts w:ascii="Times New Roman" w:hAnsi="Times New Roman" w:cs="Times New Roman"/>
                <w:bCs/>
                <w:i/>
                <w:iCs/>
                <w:sz w:val="24"/>
                <w:szCs w:val="24"/>
                <w:lang w:val="uk-UA"/>
              </w:rPr>
              <w:t>дезінфікувального</w:t>
            </w:r>
            <w:proofErr w:type="spellEnd"/>
            <w:r w:rsidRPr="00B1032D">
              <w:rPr>
                <w:rFonts w:ascii="Times New Roman" w:hAnsi="Times New Roman" w:cs="Times New Roman"/>
                <w:bCs/>
                <w:i/>
                <w:iCs/>
                <w:sz w:val="24"/>
                <w:szCs w:val="24"/>
                <w:lang w:val="uk-UA"/>
              </w:rPr>
              <w:t xml:space="preserve"> засобу/ розчину для стерилізації інструментів на основі пероксиду водню; 58107 Тест-смужка для </w:t>
            </w:r>
            <w:proofErr w:type="spellStart"/>
            <w:r w:rsidRPr="00B1032D">
              <w:rPr>
                <w:rFonts w:ascii="Times New Roman" w:hAnsi="Times New Roman" w:cs="Times New Roman"/>
                <w:bCs/>
                <w:i/>
                <w:iCs/>
                <w:sz w:val="24"/>
                <w:szCs w:val="24"/>
                <w:lang w:val="uk-UA"/>
              </w:rPr>
              <w:t>дезінфікувального</w:t>
            </w:r>
            <w:proofErr w:type="spellEnd"/>
            <w:r w:rsidRPr="00B1032D">
              <w:rPr>
                <w:rFonts w:ascii="Times New Roman" w:hAnsi="Times New Roman" w:cs="Times New Roman"/>
                <w:bCs/>
                <w:i/>
                <w:iCs/>
                <w:sz w:val="24"/>
                <w:szCs w:val="24"/>
                <w:lang w:val="uk-UA"/>
              </w:rPr>
              <w:t xml:space="preserve"> засобу/ розчину для стерилізації інструментів на основі пероксиду водню; 13732 Біологічний індикатор контролювання стерилізації)</w:t>
            </w:r>
          </w:p>
        </w:tc>
      </w:tr>
      <w:tr w:rsidR="001776A5" w:rsidRPr="00B1032D" w14:paraId="41BE522A" w14:textId="77777777" w:rsidTr="0003123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0756471"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629B2D26" w14:textId="77777777" w:rsidR="001776A5" w:rsidRPr="00B1032D" w:rsidRDefault="001776A5" w:rsidP="0003123D">
            <w:pPr>
              <w:widowControl w:val="0"/>
              <w:spacing w:after="0" w:line="240" w:lineRule="auto"/>
              <w:ind w:left="0" w:hanging="2"/>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опис</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окремої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частини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частин</w:t>
            </w:r>
            <w:proofErr w:type="spellEnd"/>
            <w:r w:rsidRPr="00B1032D">
              <w:rPr>
                <w:rFonts w:ascii="Times New Roman" w:eastAsia="Times New Roman" w:hAnsi="Times New Roman" w:cs="Times New Roman"/>
                <w:sz w:val="24"/>
                <w:szCs w:val="24"/>
              </w:rPr>
              <w:t xml:space="preserve"> предмета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(лота), </w:t>
            </w:r>
            <w:proofErr w:type="spellStart"/>
            <w:r w:rsidRPr="00B1032D">
              <w:rPr>
                <w:rFonts w:ascii="Times New Roman" w:eastAsia="Times New Roman" w:hAnsi="Times New Roman" w:cs="Times New Roman"/>
                <w:sz w:val="24"/>
                <w:szCs w:val="24"/>
              </w:rPr>
              <w:t>щодо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можуть</w:t>
            </w:r>
            <w:proofErr w:type="spellEnd"/>
            <w:r w:rsidRPr="00B1032D">
              <w:rPr>
                <w:rFonts w:ascii="Times New Roman" w:eastAsia="Times New Roman" w:hAnsi="Times New Roman" w:cs="Times New Roman"/>
                <w:sz w:val="24"/>
                <w:szCs w:val="24"/>
              </w:rPr>
              <w:t xml:space="preserve"> бути </w:t>
            </w:r>
            <w:proofErr w:type="spellStart"/>
            <w:r w:rsidRPr="00B1032D">
              <w:rPr>
                <w:rFonts w:ascii="Times New Roman" w:eastAsia="Times New Roman" w:hAnsi="Times New Roman" w:cs="Times New Roman"/>
                <w:sz w:val="24"/>
                <w:szCs w:val="24"/>
              </w:rPr>
              <w:t>подані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761FEC6F" w14:textId="77777777" w:rsidR="001776A5" w:rsidRPr="00B1032D" w:rsidRDefault="001776A5" w:rsidP="00DF27B2">
            <w:pPr>
              <w:spacing w:after="0" w:line="240" w:lineRule="auto"/>
              <w:ind w:left="0" w:hanging="2"/>
              <w:jc w:val="both"/>
              <w:rPr>
                <w:rFonts w:ascii="Times New Roman" w:hAnsi="Times New Roman" w:cs="Times New Roman"/>
                <w:bCs/>
                <w:sz w:val="24"/>
                <w:szCs w:val="24"/>
              </w:rPr>
            </w:pPr>
            <w:proofErr w:type="spellStart"/>
            <w:r w:rsidRPr="00B1032D">
              <w:rPr>
                <w:rFonts w:ascii="Times New Roman" w:hAnsi="Times New Roman" w:cs="Times New Roman"/>
                <w:bCs/>
                <w:sz w:val="24"/>
                <w:szCs w:val="24"/>
              </w:rPr>
              <w:t>Даною</w:t>
            </w:r>
            <w:proofErr w:type="spellEnd"/>
            <w:r w:rsidRPr="00B1032D">
              <w:rPr>
                <w:rFonts w:ascii="Times New Roman" w:hAnsi="Times New Roman" w:cs="Times New Roman"/>
                <w:bCs/>
                <w:sz w:val="24"/>
                <w:szCs w:val="24"/>
              </w:rPr>
              <w:t xml:space="preserve"> тендерною </w:t>
            </w:r>
            <w:proofErr w:type="spellStart"/>
            <w:r w:rsidRPr="00B1032D">
              <w:rPr>
                <w:rFonts w:ascii="Times New Roman" w:hAnsi="Times New Roman" w:cs="Times New Roman"/>
                <w:bCs/>
                <w:sz w:val="24"/>
                <w:szCs w:val="24"/>
              </w:rPr>
              <w:t>документацією</w:t>
            </w:r>
            <w:proofErr w:type="spellEnd"/>
            <w:r w:rsidRPr="00B1032D">
              <w:rPr>
                <w:rFonts w:ascii="Times New Roman" w:hAnsi="Times New Roman" w:cs="Times New Roman"/>
                <w:bCs/>
                <w:sz w:val="24"/>
                <w:szCs w:val="24"/>
              </w:rPr>
              <w:t xml:space="preserve"> не </w:t>
            </w:r>
            <w:proofErr w:type="spellStart"/>
            <w:r w:rsidRPr="00B1032D">
              <w:rPr>
                <w:rFonts w:ascii="Times New Roman" w:hAnsi="Times New Roman" w:cs="Times New Roman"/>
                <w:bCs/>
                <w:sz w:val="24"/>
                <w:szCs w:val="24"/>
              </w:rPr>
              <w:t>передбачено</w:t>
            </w:r>
            <w:proofErr w:type="spellEnd"/>
            <w:r w:rsidRPr="00B1032D">
              <w:rPr>
                <w:rFonts w:ascii="Times New Roman" w:hAnsi="Times New Roman" w:cs="Times New Roman"/>
                <w:bCs/>
                <w:sz w:val="24"/>
                <w:szCs w:val="24"/>
              </w:rPr>
              <w:t xml:space="preserve"> </w:t>
            </w:r>
            <w:proofErr w:type="spellStart"/>
            <w:r w:rsidRPr="00B1032D">
              <w:rPr>
                <w:rFonts w:ascii="Times New Roman" w:hAnsi="Times New Roman" w:cs="Times New Roman"/>
                <w:bCs/>
                <w:sz w:val="24"/>
                <w:szCs w:val="24"/>
              </w:rPr>
              <w:t>поділ</w:t>
            </w:r>
            <w:proofErr w:type="spellEnd"/>
            <w:r w:rsidRPr="00B1032D">
              <w:rPr>
                <w:rFonts w:ascii="Times New Roman" w:hAnsi="Times New Roman" w:cs="Times New Roman"/>
                <w:bCs/>
                <w:sz w:val="24"/>
                <w:szCs w:val="24"/>
              </w:rPr>
              <w:t xml:space="preserve"> предмета </w:t>
            </w:r>
            <w:proofErr w:type="spellStart"/>
            <w:r w:rsidRPr="00B1032D">
              <w:rPr>
                <w:rFonts w:ascii="Times New Roman" w:hAnsi="Times New Roman" w:cs="Times New Roman"/>
                <w:bCs/>
                <w:sz w:val="24"/>
                <w:szCs w:val="24"/>
              </w:rPr>
              <w:t>закупівлі</w:t>
            </w:r>
            <w:proofErr w:type="spellEnd"/>
            <w:r w:rsidRPr="00B1032D">
              <w:rPr>
                <w:rFonts w:ascii="Times New Roman" w:hAnsi="Times New Roman" w:cs="Times New Roman"/>
                <w:bCs/>
                <w:sz w:val="24"/>
                <w:szCs w:val="24"/>
              </w:rPr>
              <w:t xml:space="preserve"> на </w:t>
            </w:r>
            <w:proofErr w:type="spellStart"/>
            <w:r w:rsidRPr="00B1032D">
              <w:rPr>
                <w:rFonts w:ascii="Times New Roman" w:hAnsi="Times New Roman" w:cs="Times New Roman"/>
                <w:bCs/>
                <w:sz w:val="24"/>
                <w:szCs w:val="24"/>
              </w:rPr>
              <w:t>лоти</w:t>
            </w:r>
            <w:proofErr w:type="spellEnd"/>
            <w:r w:rsidRPr="00B1032D">
              <w:rPr>
                <w:rFonts w:ascii="Times New Roman" w:hAnsi="Times New Roman" w:cs="Times New Roman"/>
                <w:bCs/>
                <w:sz w:val="24"/>
                <w:szCs w:val="24"/>
              </w:rPr>
              <w:t xml:space="preserve"> (</w:t>
            </w:r>
            <w:proofErr w:type="spellStart"/>
            <w:r w:rsidRPr="00B1032D">
              <w:rPr>
                <w:rFonts w:ascii="Times New Roman" w:hAnsi="Times New Roman" w:cs="Times New Roman"/>
                <w:bCs/>
                <w:sz w:val="24"/>
                <w:szCs w:val="24"/>
              </w:rPr>
              <w:t>частини</w:t>
            </w:r>
            <w:proofErr w:type="spellEnd"/>
            <w:r w:rsidRPr="00B1032D">
              <w:rPr>
                <w:rFonts w:ascii="Times New Roman" w:hAnsi="Times New Roman" w:cs="Times New Roman"/>
                <w:bCs/>
                <w:sz w:val="24"/>
                <w:szCs w:val="24"/>
              </w:rPr>
              <w:t>)</w:t>
            </w:r>
          </w:p>
        </w:tc>
      </w:tr>
      <w:tr w:rsidR="001776A5" w:rsidRPr="00B1032D" w14:paraId="7EBA1C45" w14:textId="77777777" w:rsidTr="0003123D">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D62E834"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672EFA8" w14:textId="77777777" w:rsidR="001776A5" w:rsidRPr="00B1032D" w:rsidRDefault="001776A5" w:rsidP="0003123D">
            <w:pPr>
              <w:widowControl w:val="0"/>
              <w:spacing w:after="0" w:line="240" w:lineRule="auto"/>
              <w:ind w:left="0" w:hanging="2"/>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кількість</w:t>
            </w:r>
            <w:proofErr w:type="spellEnd"/>
            <w:r w:rsidRPr="00B1032D">
              <w:rPr>
                <w:rFonts w:ascii="Times New Roman" w:eastAsia="Times New Roman" w:hAnsi="Times New Roman" w:cs="Times New Roman"/>
                <w:sz w:val="24"/>
                <w:szCs w:val="24"/>
              </w:rPr>
              <w:t xml:space="preserve"> товару та </w:t>
            </w:r>
            <w:proofErr w:type="spellStart"/>
            <w:r w:rsidRPr="00B1032D">
              <w:rPr>
                <w:rFonts w:ascii="Times New Roman" w:eastAsia="Times New Roman" w:hAnsi="Times New Roman" w:cs="Times New Roman"/>
                <w:sz w:val="24"/>
                <w:szCs w:val="24"/>
              </w:rPr>
              <w:t>місце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його</w:t>
            </w:r>
            <w:proofErr w:type="spellEnd"/>
            <w:r w:rsidRPr="00B1032D">
              <w:rPr>
                <w:rFonts w:ascii="Times New Roman" w:eastAsia="Times New Roman" w:hAnsi="Times New Roman" w:cs="Times New Roman"/>
                <w:sz w:val="24"/>
                <w:szCs w:val="24"/>
              </w:rPr>
              <w:t xml:space="preserve"> поставки</w:t>
            </w:r>
          </w:p>
          <w:p w14:paraId="5260AE90" w14:textId="77777777" w:rsidR="001776A5" w:rsidRPr="00B1032D" w:rsidRDefault="001776A5" w:rsidP="0003123D">
            <w:pPr>
              <w:widowControl w:val="0"/>
              <w:spacing w:after="0" w:line="240" w:lineRule="auto"/>
              <w:ind w:left="0" w:hanging="2"/>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2159C6F" w14:textId="77777777" w:rsidR="001776A5" w:rsidRPr="00B1032D" w:rsidRDefault="001776A5" w:rsidP="0003123D">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eastAsia="ru-RU"/>
              </w:rPr>
            </w:pPr>
            <w:proofErr w:type="spellStart"/>
            <w:r w:rsidRPr="00B1032D">
              <w:rPr>
                <w:rFonts w:ascii="Times New Roman" w:eastAsia="Times New Roman" w:hAnsi="Times New Roman" w:cs="Times New Roman"/>
                <w:sz w:val="24"/>
                <w:szCs w:val="24"/>
                <w:lang w:eastAsia="ru-RU"/>
              </w:rPr>
              <w:t>Місце</w:t>
            </w:r>
            <w:proofErr w:type="spellEnd"/>
            <w:r w:rsidRPr="00B1032D">
              <w:rPr>
                <w:rFonts w:ascii="Times New Roman" w:eastAsia="Times New Roman" w:hAnsi="Times New Roman" w:cs="Times New Roman"/>
                <w:sz w:val="24"/>
                <w:szCs w:val="24"/>
                <w:lang w:eastAsia="ru-RU"/>
              </w:rPr>
              <w:t xml:space="preserve"> поставки: 79059, </w:t>
            </w:r>
            <w:proofErr w:type="spellStart"/>
            <w:r w:rsidRPr="00B1032D">
              <w:rPr>
                <w:rFonts w:ascii="Times New Roman" w:eastAsia="Times New Roman" w:hAnsi="Times New Roman" w:cs="Times New Roman"/>
                <w:sz w:val="24"/>
                <w:szCs w:val="24"/>
                <w:lang w:eastAsia="ru-RU"/>
              </w:rPr>
              <w:t>Україна</w:t>
            </w:r>
            <w:proofErr w:type="spellEnd"/>
            <w:r w:rsidRPr="00B1032D">
              <w:rPr>
                <w:rFonts w:ascii="Times New Roman" w:eastAsia="Times New Roman" w:hAnsi="Times New Roman" w:cs="Times New Roman"/>
                <w:sz w:val="24"/>
                <w:szCs w:val="24"/>
                <w:lang w:eastAsia="ru-RU"/>
              </w:rPr>
              <w:t xml:space="preserve">, </w:t>
            </w:r>
            <w:proofErr w:type="spellStart"/>
            <w:r w:rsidRPr="00B1032D">
              <w:rPr>
                <w:rFonts w:ascii="Times New Roman" w:eastAsia="Times New Roman" w:hAnsi="Times New Roman" w:cs="Times New Roman"/>
                <w:sz w:val="24"/>
                <w:szCs w:val="24"/>
                <w:lang w:eastAsia="ru-RU"/>
              </w:rPr>
              <w:t>Львівська</w:t>
            </w:r>
            <w:proofErr w:type="spellEnd"/>
            <w:r w:rsidRPr="00B1032D">
              <w:rPr>
                <w:rFonts w:ascii="Times New Roman" w:eastAsia="Times New Roman" w:hAnsi="Times New Roman" w:cs="Times New Roman"/>
                <w:sz w:val="24"/>
                <w:szCs w:val="24"/>
                <w:lang w:eastAsia="ru-RU"/>
              </w:rPr>
              <w:t xml:space="preserve"> область, </w:t>
            </w:r>
            <w:proofErr w:type="spellStart"/>
            <w:r w:rsidRPr="00B1032D">
              <w:rPr>
                <w:rFonts w:ascii="Times New Roman" w:eastAsia="Times New Roman" w:hAnsi="Times New Roman" w:cs="Times New Roman"/>
                <w:sz w:val="24"/>
                <w:szCs w:val="24"/>
                <w:lang w:eastAsia="ru-RU"/>
              </w:rPr>
              <w:t>Львів</w:t>
            </w:r>
            <w:proofErr w:type="spellEnd"/>
            <w:r w:rsidRPr="00B1032D">
              <w:rPr>
                <w:rFonts w:ascii="Times New Roman" w:eastAsia="Times New Roman" w:hAnsi="Times New Roman" w:cs="Times New Roman"/>
                <w:sz w:val="24"/>
                <w:szCs w:val="24"/>
                <w:lang w:eastAsia="ru-RU"/>
              </w:rPr>
              <w:t xml:space="preserve">, </w:t>
            </w:r>
          </w:p>
          <w:p w14:paraId="721F2B28" w14:textId="3EF441E2" w:rsidR="001776A5" w:rsidRPr="00B1032D" w:rsidRDefault="001776A5" w:rsidP="0003123D">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val="uk-UA" w:eastAsia="ru-RU"/>
              </w:rPr>
            </w:pPr>
            <w:proofErr w:type="spellStart"/>
            <w:r w:rsidRPr="00B1032D">
              <w:rPr>
                <w:rFonts w:ascii="Times New Roman" w:eastAsia="Times New Roman" w:hAnsi="Times New Roman" w:cs="Times New Roman"/>
                <w:sz w:val="24"/>
                <w:szCs w:val="24"/>
                <w:lang w:eastAsia="ru-RU"/>
              </w:rPr>
              <w:t>вул</w:t>
            </w:r>
            <w:proofErr w:type="spellEnd"/>
            <w:r w:rsidRPr="00B1032D">
              <w:rPr>
                <w:rFonts w:ascii="Times New Roman" w:eastAsia="Times New Roman" w:hAnsi="Times New Roman" w:cs="Times New Roman"/>
                <w:sz w:val="24"/>
                <w:szCs w:val="24"/>
                <w:lang w:eastAsia="ru-RU"/>
              </w:rPr>
              <w:t xml:space="preserve">. </w:t>
            </w:r>
            <w:r w:rsidR="00BD6499" w:rsidRPr="00B1032D">
              <w:rPr>
                <w:rFonts w:ascii="Times New Roman" w:eastAsia="Times New Roman" w:hAnsi="Times New Roman" w:cs="Times New Roman"/>
                <w:sz w:val="24"/>
                <w:szCs w:val="24"/>
                <w:lang w:val="uk-UA" w:eastAsia="ru-RU"/>
              </w:rPr>
              <w:t>І. Миколайчука, 9</w:t>
            </w:r>
          </w:p>
          <w:p w14:paraId="30C79FC2" w14:textId="6A3A958C" w:rsidR="001776A5" w:rsidRPr="00B1032D" w:rsidRDefault="001776A5" w:rsidP="00A55113">
            <w:pPr>
              <w:ind w:left="0" w:hanging="2"/>
              <w:jc w:val="both"/>
              <w:rPr>
                <w:rFonts w:ascii="Times New Roman" w:eastAsia="Times New Roman" w:hAnsi="Times New Roman" w:cs="Times New Roman"/>
                <w:sz w:val="24"/>
                <w:szCs w:val="24"/>
                <w:lang w:val="uk-UA" w:eastAsia="ru-RU"/>
              </w:rPr>
            </w:pPr>
            <w:r w:rsidRPr="00B1032D">
              <w:rPr>
                <w:rFonts w:ascii="Times New Roman" w:eastAsia="Times New Roman" w:hAnsi="Times New Roman" w:cs="Times New Roman"/>
                <w:sz w:val="24"/>
                <w:szCs w:val="24"/>
                <w:lang w:val="uk-UA" w:eastAsia="ru-RU"/>
              </w:rPr>
              <w:t xml:space="preserve">Кількість – </w:t>
            </w:r>
            <w:r w:rsidR="00A55113" w:rsidRPr="00B1032D">
              <w:rPr>
                <w:rFonts w:ascii="Times New Roman" w:eastAsia="Times New Roman" w:hAnsi="Times New Roman" w:cs="Times New Roman"/>
                <w:sz w:val="24"/>
                <w:szCs w:val="24"/>
                <w:lang w:val="uk-UA" w:eastAsia="ru-RU"/>
              </w:rPr>
              <w:t>17</w:t>
            </w:r>
            <w:r w:rsidR="007E4EE8" w:rsidRPr="00B1032D">
              <w:rPr>
                <w:rFonts w:ascii="Times New Roman" w:eastAsia="Times New Roman" w:hAnsi="Times New Roman" w:cs="Times New Roman"/>
                <w:sz w:val="24"/>
                <w:szCs w:val="24"/>
                <w:lang w:val="uk-UA" w:eastAsia="ru-RU"/>
              </w:rPr>
              <w:t xml:space="preserve"> найменувань</w:t>
            </w:r>
            <w:r w:rsidR="00A55113" w:rsidRPr="00B1032D">
              <w:rPr>
                <w:rFonts w:ascii="Times New Roman" w:eastAsia="Times New Roman" w:hAnsi="Times New Roman" w:cs="Times New Roman"/>
                <w:sz w:val="24"/>
                <w:szCs w:val="24"/>
                <w:lang w:val="uk-UA" w:eastAsia="ru-RU"/>
              </w:rPr>
              <w:t xml:space="preserve"> (2582 набори)</w:t>
            </w:r>
            <w:r w:rsidR="00232394" w:rsidRPr="00B1032D">
              <w:rPr>
                <w:rFonts w:ascii="Times New Roman" w:eastAsia="Times New Roman" w:hAnsi="Times New Roman" w:cs="Times New Roman"/>
                <w:sz w:val="24"/>
                <w:szCs w:val="24"/>
                <w:lang w:val="uk-UA" w:eastAsia="ru-RU"/>
              </w:rPr>
              <w:t xml:space="preserve">, </w:t>
            </w:r>
            <w:r w:rsidRPr="00B1032D">
              <w:rPr>
                <w:rFonts w:ascii="Times New Roman" w:eastAsia="Times New Roman" w:hAnsi="Times New Roman" w:cs="Times New Roman"/>
                <w:sz w:val="24"/>
                <w:szCs w:val="24"/>
                <w:lang w:val="uk-UA" w:eastAsia="ru-RU"/>
              </w:rPr>
              <w:t xml:space="preserve"> згідно ТС (Додаток 3)</w:t>
            </w:r>
          </w:p>
          <w:p w14:paraId="7548A3A0" w14:textId="77777777" w:rsidR="001776A5" w:rsidRPr="00B1032D" w:rsidRDefault="001776A5" w:rsidP="00826650">
            <w:pPr>
              <w:spacing w:after="0" w:line="240" w:lineRule="auto"/>
              <w:ind w:leftChars="0" w:left="0" w:firstLineChars="0" w:firstLine="0"/>
              <w:jc w:val="both"/>
              <w:outlineLvl w:val="9"/>
              <w:rPr>
                <w:rFonts w:ascii="Times New Roman" w:eastAsia="Times New Roman" w:hAnsi="Times New Roman" w:cs="Times New Roman"/>
                <w:i/>
                <w:sz w:val="24"/>
                <w:szCs w:val="24"/>
                <w:lang w:val="uk-UA"/>
              </w:rPr>
            </w:pPr>
          </w:p>
        </w:tc>
      </w:tr>
      <w:tr w:rsidR="001776A5" w:rsidRPr="00B1032D" w14:paraId="5F5BDE00" w14:textId="77777777" w:rsidTr="0003123D">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44DB79AE"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lastRenderedPageBreak/>
              <w:t>4.4</w:t>
            </w:r>
          </w:p>
        </w:tc>
        <w:tc>
          <w:tcPr>
            <w:tcW w:w="3051" w:type="dxa"/>
            <w:tcBorders>
              <w:top w:val="single" w:sz="4" w:space="0" w:color="000000"/>
              <w:left w:val="single" w:sz="4" w:space="0" w:color="000000"/>
              <w:bottom w:val="single" w:sz="4" w:space="0" w:color="000000"/>
              <w:right w:val="single" w:sz="4" w:space="0" w:color="000000"/>
            </w:tcBorders>
          </w:tcPr>
          <w:p w14:paraId="32D7D05E" w14:textId="77777777" w:rsidR="001776A5" w:rsidRPr="00B1032D" w:rsidRDefault="001776A5" w:rsidP="0003123D">
            <w:pPr>
              <w:widowControl w:val="0"/>
              <w:spacing w:after="0" w:line="240" w:lineRule="auto"/>
              <w:ind w:left="0" w:hanging="2"/>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строки поставки </w:t>
            </w:r>
            <w:proofErr w:type="spellStart"/>
            <w:r w:rsidRPr="00B1032D">
              <w:rPr>
                <w:rFonts w:ascii="Times New Roman" w:eastAsia="Times New Roman" w:hAnsi="Times New Roman" w:cs="Times New Roman"/>
                <w:sz w:val="24"/>
                <w:szCs w:val="24"/>
              </w:rPr>
              <w:t>товарів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виконання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робіт</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надання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послуг</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1C617CEB" w14:textId="6BDEC9B8" w:rsidR="001776A5" w:rsidRPr="00B1032D" w:rsidRDefault="001776A5" w:rsidP="0003123D">
            <w:pPr>
              <w:widowControl w:val="0"/>
              <w:spacing w:after="0" w:line="240" w:lineRule="auto"/>
              <w:ind w:left="0" w:hanging="2"/>
              <w:rPr>
                <w:rFonts w:ascii="Times New Roman" w:eastAsia="Times New Roman" w:hAnsi="Times New Roman" w:cs="Times New Roman"/>
                <w:sz w:val="24"/>
                <w:szCs w:val="24"/>
                <w:lang w:eastAsia="ru-RU"/>
              </w:rPr>
            </w:pPr>
            <w:r w:rsidRPr="00B1032D">
              <w:rPr>
                <w:rFonts w:ascii="Times New Roman" w:eastAsia="Times New Roman" w:hAnsi="Times New Roman" w:cs="Times New Roman"/>
                <w:sz w:val="24"/>
                <w:szCs w:val="24"/>
                <w:lang w:eastAsia="ru-RU"/>
              </w:rPr>
              <w:t>До 3</w:t>
            </w:r>
            <w:r w:rsidR="00DF27B2" w:rsidRPr="00B1032D">
              <w:rPr>
                <w:rFonts w:ascii="Times New Roman" w:eastAsia="Times New Roman" w:hAnsi="Times New Roman" w:cs="Times New Roman"/>
                <w:sz w:val="24"/>
                <w:szCs w:val="24"/>
                <w:lang w:val="uk-UA" w:eastAsia="ru-RU"/>
              </w:rPr>
              <w:t>1</w:t>
            </w:r>
            <w:r w:rsidRPr="00B1032D">
              <w:rPr>
                <w:rFonts w:ascii="Times New Roman" w:eastAsia="Times New Roman" w:hAnsi="Times New Roman" w:cs="Times New Roman"/>
                <w:sz w:val="24"/>
                <w:szCs w:val="24"/>
                <w:lang w:eastAsia="ru-RU"/>
              </w:rPr>
              <w:t>.</w:t>
            </w:r>
            <w:r w:rsidR="00DF27B2" w:rsidRPr="00B1032D">
              <w:rPr>
                <w:rFonts w:ascii="Times New Roman" w:eastAsia="Times New Roman" w:hAnsi="Times New Roman" w:cs="Times New Roman"/>
                <w:sz w:val="24"/>
                <w:szCs w:val="24"/>
                <w:lang w:val="uk-UA" w:eastAsia="ru-RU"/>
              </w:rPr>
              <w:t>12</w:t>
            </w:r>
            <w:r w:rsidRPr="00B1032D">
              <w:rPr>
                <w:rFonts w:ascii="Times New Roman" w:eastAsia="Times New Roman" w:hAnsi="Times New Roman" w:cs="Times New Roman"/>
                <w:sz w:val="24"/>
                <w:szCs w:val="24"/>
                <w:lang w:eastAsia="ru-RU"/>
              </w:rPr>
              <w:t xml:space="preserve">.2024 </w:t>
            </w:r>
            <w:proofErr w:type="spellStart"/>
            <w:r w:rsidRPr="00B1032D">
              <w:rPr>
                <w:rFonts w:ascii="Times New Roman" w:eastAsia="Times New Roman" w:hAnsi="Times New Roman" w:cs="Times New Roman"/>
                <w:sz w:val="24"/>
                <w:szCs w:val="24"/>
                <w:lang w:eastAsia="ru-RU"/>
              </w:rPr>
              <w:t>або</w:t>
            </w:r>
            <w:proofErr w:type="spellEnd"/>
            <w:r w:rsidRPr="00B1032D">
              <w:rPr>
                <w:rFonts w:ascii="Times New Roman" w:eastAsia="Times New Roman" w:hAnsi="Times New Roman" w:cs="Times New Roman"/>
                <w:sz w:val="24"/>
                <w:szCs w:val="24"/>
                <w:lang w:eastAsia="ru-RU"/>
              </w:rPr>
              <w:t xml:space="preserve"> до </w:t>
            </w:r>
            <w:proofErr w:type="spellStart"/>
            <w:r w:rsidRPr="00B1032D">
              <w:rPr>
                <w:rFonts w:ascii="Times New Roman" w:eastAsia="Times New Roman" w:hAnsi="Times New Roman" w:cs="Times New Roman"/>
                <w:sz w:val="24"/>
                <w:szCs w:val="24"/>
                <w:lang w:eastAsia="ru-RU"/>
              </w:rPr>
              <w:t>повного</w:t>
            </w:r>
            <w:proofErr w:type="spellEnd"/>
            <w:r w:rsidRPr="00B1032D">
              <w:rPr>
                <w:rFonts w:ascii="Times New Roman" w:eastAsia="Times New Roman" w:hAnsi="Times New Roman" w:cs="Times New Roman"/>
                <w:sz w:val="24"/>
                <w:szCs w:val="24"/>
                <w:lang w:eastAsia="ru-RU"/>
              </w:rPr>
              <w:t xml:space="preserve"> </w:t>
            </w:r>
            <w:proofErr w:type="spellStart"/>
            <w:r w:rsidRPr="00B1032D">
              <w:rPr>
                <w:rFonts w:ascii="Times New Roman" w:eastAsia="Times New Roman" w:hAnsi="Times New Roman" w:cs="Times New Roman"/>
                <w:sz w:val="24"/>
                <w:szCs w:val="24"/>
                <w:lang w:eastAsia="ru-RU"/>
              </w:rPr>
              <w:t>виконання</w:t>
            </w:r>
            <w:proofErr w:type="spellEnd"/>
            <w:r w:rsidRPr="00B1032D">
              <w:rPr>
                <w:rFonts w:ascii="Times New Roman" w:eastAsia="Times New Roman" w:hAnsi="Times New Roman" w:cs="Times New Roman"/>
                <w:sz w:val="24"/>
                <w:szCs w:val="24"/>
                <w:lang w:eastAsia="ru-RU"/>
              </w:rPr>
              <w:t xml:space="preserve"> сторонами </w:t>
            </w:r>
            <w:proofErr w:type="spellStart"/>
            <w:r w:rsidRPr="00B1032D">
              <w:rPr>
                <w:rFonts w:ascii="Times New Roman" w:eastAsia="Times New Roman" w:hAnsi="Times New Roman" w:cs="Times New Roman"/>
                <w:sz w:val="24"/>
                <w:szCs w:val="24"/>
                <w:lang w:eastAsia="ru-RU"/>
              </w:rPr>
              <w:t>договірних</w:t>
            </w:r>
            <w:proofErr w:type="spellEnd"/>
          </w:p>
          <w:p w14:paraId="630203E2" w14:textId="77777777" w:rsidR="001776A5" w:rsidRPr="00B1032D" w:rsidRDefault="001776A5" w:rsidP="0003123D">
            <w:pPr>
              <w:widowControl w:val="0"/>
              <w:spacing w:after="0" w:line="240" w:lineRule="auto"/>
              <w:ind w:left="0" w:hanging="2"/>
              <w:rPr>
                <w:rFonts w:ascii="Times New Roman" w:eastAsia="Times New Roman" w:hAnsi="Times New Roman" w:cs="Times New Roman"/>
                <w:sz w:val="24"/>
                <w:szCs w:val="24"/>
                <w:lang w:eastAsia="ru-RU"/>
              </w:rPr>
            </w:pPr>
            <w:proofErr w:type="spellStart"/>
            <w:r w:rsidRPr="00B1032D">
              <w:rPr>
                <w:rFonts w:ascii="Times New Roman" w:eastAsia="Times New Roman" w:hAnsi="Times New Roman" w:cs="Times New Roman"/>
                <w:sz w:val="24"/>
                <w:szCs w:val="24"/>
                <w:lang w:eastAsia="ru-RU"/>
              </w:rPr>
              <w:t>зобов’язань</w:t>
            </w:r>
            <w:proofErr w:type="spellEnd"/>
            <w:r w:rsidRPr="00B1032D">
              <w:rPr>
                <w:rFonts w:ascii="Times New Roman" w:eastAsia="Times New Roman" w:hAnsi="Times New Roman" w:cs="Times New Roman"/>
                <w:sz w:val="24"/>
                <w:szCs w:val="24"/>
                <w:lang w:eastAsia="ru-RU"/>
              </w:rPr>
              <w:t>.</w:t>
            </w:r>
          </w:p>
        </w:tc>
      </w:tr>
      <w:tr w:rsidR="001776A5" w:rsidRPr="00B1032D" w14:paraId="0D7451A0" w14:textId="77777777" w:rsidTr="00DF27B2">
        <w:trPr>
          <w:gridAfter w:val="1"/>
          <w:wAfter w:w="236" w:type="dxa"/>
          <w:trHeight w:val="279"/>
          <w:jc w:val="center"/>
        </w:trPr>
        <w:tc>
          <w:tcPr>
            <w:tcW w:w="555" w:type="dxa"/>
            <w:tcBorders>
              <w:top w:val="single" w:sz="4" w:space="0" w:color="000000"/>
              <w:left w:val="single" w:sz="4" w:space="0" w:color="000000"/>
              <w:bottom w:val="single" w:sz="4" w:space="0" w:color="000000"/>
              <w:right w:val="single" w:sz="4" w:space="0" w:color="000000"/>
            </w:tcBorders>
          </w:tcPr>
          <w:p w14:paraId="62608B3A"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2CCA191F" w14:textId="77777777" w:rsidR="001776A5" w:rsidRPr="00B1032D" w:rsidRDefault="001776A5" w:rsidP="0003123D">
            <w:pPr>
              <w:widowControl w:val="0"/>
              <w:spacing w:after="0" w:line="240" w:lineRule="auto"/>
              <w:ind w:left="0" w:hanging="2"/>
              <w:rPr>
                <w:rFonts w:ascii="Times New Roman" w:eastAsia="Times New Roman" w:hAnsi="Times New Roman" w:cs="Times New Roman"/>
                <w:sz w:val="24"/>
                <w:szCs w:val="24"/>
              </w:rPr>
            </w:pPr>
            <w:proofErr w:type="spellStart"/>
            <w:r w:rsidRPr="00B1032D">
              <w:rPr>
                <w:rFonts w:ascii="Times New Roman" w:hAnsi="Times New Roman" w:cs="Times New Roman"/>
                <w:sz w:val="24"/>
                <w:szCs w:val="24"/>
              </w:rPr>
              <w:t>очікувана</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вартість</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60328710" w14:textId="17EF08AD" w:rsidR="001776A5" w:rsidRPr="00B1032D" w:rsidRDefault="00115235" w:rsidP="00115235">
            <w:pPr>
              <w:spacing w:after="0" w:line="240" w:lineRule="auto"/>
              <w:ind w:leftChars="0" w:left="0" w:firstLineChars="0" w:firstLine="0"/>
              <w:outlineLvl w:val="9"/>
              <w:rPr>
                <w:rFonts w:ascii="Times New Roman" w:eastAsia="Times New Roman" w:hAnsi="Times New Roman" w:cs="Times New Roman"/>
                <w:b/>
                <w:sz w:val="24"/>
                <w:szCs w:val="24"/>
                <w:lang w:eastAsia="ru-RU"/>
              </w:rPr>
            </w:pPr>
            <w:r w:rsidRPr="00115235">
              <w:rPr>
                <w:rFonts w:ascii="Times New Roman" w:eastAsia="Times New Roman" w:hAnsi="Times New Roman" w:cs="Times New Roman"/>
                <w:b/>
                <w:sz w:val="24"/>
                <w:szCs w:val="24"/>
                <w:lang w:eastAsia="ru-RU"/>
              </w:rPr>
              <w:t>20 139 868,00</w:t>
            </w:r>
            <w:r w:rsidR="001776A5" w:rsidRPr="00B1032D">
              <w:rPr>
                <w:rFonts w:ascii="Times New Roman" w:eastAsia="Times New Roman" w:hAnsi="Times New Roman" w:cs="Times New Roman"/>
                <w:b/>
                <w:sz w:val="24"/>
                <w:szCs w:val="24"/>
                <w:lang w:eastAsia="ru-RU"/>
              </w:rPr>
              <w:t xml:space="preserve"> </w:t>
            </w:r>
            <w:proofErr w:type="spellStart"/>
            <w:r w:rsidR="001776A5" w:rsidRPr="00B1032D">
              <w:rPr>
                <w:rFonts w:ascii="Times New Roman" w:eastAsia="Times New Roman" w:hAnsi="Times New Roman" w:cs="Times New Roman"/>
                <w:b/>
                <w:sz w:val="24"/>
                <w:szCs w:val="24"/>
                <w:lang w:eastAsia="ru-RU"/>
              </w:rPr>
              <w:t>гривень</w:t>
            </w:r>
            <w:proofErr w:type="spellEnd"/>
            <w:r w:rsidR="001776A5" w:rsidRPr="00B1032D">
              <w:rPr>
                <w:rFonts w:ascii="Times New Roman" w:eastAsia="Times New Roman" w:hAnsi="Times New Roman" w:cs="Times New Roman"/>
                <w:b/>
                <w:sz w:val="24"/>
                <w:szCs w:val="24"/>
                <w:lang w:eastAsia="ru-RU"/>
              </w:rPr>
              <w:t xml:space="preserve">. </w:t>
            </w:r>
          </w:p>
        </w:tc>
      </w:tr>
      <w:tr w:rsidR="001776A5" w:rsidRPr="00B1032D" w14:paraId="1F1CAF5B" w14:textId="77777777" w:rsidTr="0003123D">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426C0E50"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466DECD4" w14:textId="77777777" w:rsidR="001776A5" w:rsidRPr="00B1032D" w:rsidRDefault="001776A5" w:rsidP="0003123D">
            <w:pPr>
              <w:widowControl w:val="0"/>
              <w:spacing w:after="0" w:line="240" w:lineRule="auto"/>
              <w:ind w:left="0" w:hanging="2"/>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b/>
                <w:sz w:val="24"/>
                <w:szCs w:val="24"/>
              </w:rPr>
              <w:t>Недискримінація</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учасників</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02234BB9" w14:textId="77777777" w:rsidR="001776A5" w:rsidRPr="00B1032D" w:rsidRDefault="001776A5" w:rsidP="0003123D">
            <w:pPr>
              <w:widowControl w:val="0"/>
              <w:spacing w:after="0" w:line="240" w:lineRule="auto"/>
              <w:ind w:left="0" w:right="14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Учасники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резиденти</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нерезиденти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всіх</w:t>
            </w:r>
            <w:proofErr w:type="spellEnd"/>
            <w:r w:rsidRPr="00B1032D">
              <w:rPr>
                <w:rFonts w:ascii="Times New Roman" w:eastAsia="Times New Roman" w:hAnsi="Times New Roman" w:cs="Times New Roman"/>
                <w:sz w:val="24"/>
                <w:szCs w:val="24"/>
              </w:rPr>
              <w:t xml:space="preserve"> форм </w:t>
            </w:r>
            <w:proofErr w:type="spellStart"/>
            <w:r w:rsidRPr="00B1032D">
              <w:rPr>
                <w:rFonts w:ascii="Times New Roman" w:eastAsia="Times New Roman" w:hAnsi="Times New Roman" w:cs="Times New Roman"/>
                <w:sz w:val="24"/>
                <w:szCs w:val="24"/>
              </w:rPr>
              <w:t>власності</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організаційно-правових</w:t>
            </w:r>
            <w:proofErr w:type="spellEnd"/>
            <w:r w:rsidRPr="00B1032D">
              <w:rPr>
                <w:rFonts w:ascii="Times New Roman" w:eastAsia="Times New Roman" w:hAnsi="Times New Roman" w:cs="Times New Roman"/>
                <w:sz w:val="24"/>
                <w:szCs w:val="24"/>
              </w:rPr>
              <w:t xml:space="preserve"> форм </w:t>
            </w:r>
            <w:proofErr w:type="spellStart"/>
            <w:r w:rsidRPr="00B1032D">
              <w:rPr>
                <w:rFonts w:ascii="Times New Roman" w:eastAsia="Times New Roman" w:hAnsi="Times New Roman" w:cs="Times New Roman"/>
                <w:sz w:val="24"/>
                <w:szCs w:val="24"/>
              </w:rPr>
              <w:t>беруть</w:t>
            </w:r>
            <w:proofErr w:type="spellEnd"/>
            <w:r w:rsidRPr="00B1032D">
              <w:rPr>
                <w:rFonts w:ascii="Times New Roman" w:eastAsia="Times New Roman" w:hAnsi="Times New Roman" w:cs="Times New Roman"/>
                <w:sz w:val="24"/>
                <w:szCs w:val="24"/>
              </w:rPr>
              <w:t xml:space="preserve"> участь </w:t>
            </w:r>
            <w:proofErr w:type="gramStart"/>
            <w:r w:rsidRPr="00B1032D">
              <w:rPr>
                <w:rFonts w:ascii="Times New Roman" w:eastAsia="Times New Roman" w:hAnsi="Times New Roman" w:cs="Times New Roman"/>
                <w:sz w:val="24"/>
                <w:szCs w:val="24"/>
              </w:rPr>
              <w:t>у процедурах</w:t>
            </w:r>
            <w:proofErr w:type="gramEnd"/>
            <w:r w:rsidRPr="00B1032D">
              <w:rPr>
                <w:rFonts w:ascii="Times New Roman" w:eastAsia="Times New Roman" w:hAnsi="Times New Roman" w:cs="Times New Roman"/>
                <w:sz w:val="24"/>
                <w:szCs w:val="24"/>
              </w:rPr>
              <w:t xml:space="preserve"> закупівель на </w:t>
            </w:r>
            <w:proofErr w:type="spellStart"/>
            <w:r w:rsidRPr="00B1032D">
              <w:rPr>
                <w:rFonts w:ascii="Times New Roman" w:eastAsia="Times New Roman" w:hAnsi="Times New Roman" w:cs="Times New Roman"/>
                <w:sz w:val="24"/>
                <w:szCs w:val="24"/>
              </w:rPr>
              <w:t>рівних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умовах</w:t>
            </w:r>
            <w:proofErr w:type="spellEnd"/>
            <w:r w:rsidRPr="00B1032D">
              <w:rPr>
                <w:rFonts w:ascii="Times New Roman" w:eastAsia="Times New Roman" w:hAnsi="Times New Roman" w:cs="Times New Roman"/>
                <w:sz w:val="24"/>
                <w:szCs w:val="24"/>
              </w:rPr>
              <w:t>.</w:t>
            </w:r>
          </w:p>
        </w:tc>
      </w:tr>
      <w:tr w:rsidR="001776A5" w:rsidRPr="00B1032D" w14:paraId="486A1715" w14:textId="77777777" w:rsidTr="0003123D">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2A8003EA"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0C22E7ED" w14:textId="77777777" w:rsidR="001776A5" w:rsidRPr="00B1032D" w:rsidRDefault="001776A5" w:rsidP="0003123D">
            <w:pPr>
              <w:widowControl w:val="0"/>
              <w:spacing w:after="0" w:line="240" w:lineRule="auto"/>
              <w:ind w:left="0" w:hanging="2"/>
              <w:rPr>
                <w:rFonts w:ascii="Times New Roman" w:eastAsia="Times New Roman" w:hAnsi="Times New Roman" w:cs="Times New Roman"/>
                <w:sz w:val="24"/>
                <w:szCs w:val="24"/>
              </w:rPr>
            </w:pPr>
            <w:r w:rsidRPr="00B1032D">
              <w:rPr>
                <w:rFonts w:ascii="Times New Roman" w:eastAsia="Times New Roman" w:hAnsi="Times New Roman" w:cs="Times New Roman"/>
                <w:b/>
                <w:sz w:val="24"/>
                <w:szCs w:val="24"/>
              </w:rPr>
              <w:t xml:space="preserve">Валюта, у </w:t>
            </w:r>
            <w:proofErr w:type="spellStart"/>
            <w:r w:rsidRPr="00B1032D">
              <w:rPr>
                <w:rFonts w:ascii="Times New Roman" w:eastAsia="Times New Roman" w:hAnsi="Times New Roman" w:cs="Times New Roman"/>
                <w:b/>
                <w:sz w:val="24"/>
                <w:szCs w:val="24"/>
              </w:rPr>
              <w:t>якій</w:t>
            </w:r>
            <w:proofErr w:type="spellEnd"/>
            <w:r w:rsidRPr="00B1032D">
              <w:rPr>
                <w:rFonts w:ascii="Times New Roman" w:eastAsia="Times New Roman" w:hAnsi="Times New Roman" w:cs="Times New Roman"/>
                <w:b/>
                <w:sz w:val="24"/>
                <w:szCs w:val="24"/>
              </w:rPr>
              <w:t xml:space="preserve"> повинна бути </w:t>
            </w:r>
            <w:proofErr w:type="spellStart"/>
            <w:r w:rsidRPr="00B1032D">
              <w:rPr>
                <w:rFonts w:ascii="Times New Roman" w:eastAsia="Times New Roman" w:hAnsi="Times New Roman" w:cs="Times New Roman"/>
                <w:b/>
                <w:sz w:val="24"/>
                <w:szCs w:val="24"/>
              </w:rPr>
              <w:t>зазначена</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ціна</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тендерної</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32282040" w14:textId="77777777" w:rsidR="001776A5" w:rsidRPr="00B1032D" w:rsidRDefault="001776A5" w:rsidP="0003123D">
            <w:pPr>
              <w:widowControl w:val="0"/>
              <w:spacing w:after="0" w:line="240" w:lineRule="auto"/>
              <w:ind w:left="0" w:right="14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Валютою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є </w:t>
            </w:r>
            <w:proofErr w:type="spellStart"/>
            <w:r w:rsidRPr="00B1032D">
              <w:rPr>
                <w:rFonts w:ascii="Times New Roman" w:eastAsia="Times New Roman" w:hAnsi="Times New Roman" w:cs="Times New Roman"/>
                <w:sz w:val="24"/>
                <w:szCs w:val="24"/>
              </w:rPr>
              <w:t>гривня</w:t>
            </w:r>
            <w:proofErr w:type="spellEnd"/>
            <w:r w:rsidRPr="00B1032D">
              <w:rPr>
                <w:rFonts w:ascii="Times New Roman" w:eastAsia="Times New Roman" w:hAnsi="Times New Roman" w:cs="Times New Roman"/>
                <w:sz w:val="24"/>
                <w:szCs w:val="24"/>
              </w:rPr>
              <w:t xml:space="preserve">. </w:t>
            </w:r>
            <w:r w:rsidRPr="00B1032D">
              <w:rPr>
                <w:rFonts w:ascii="Times New Roman" w:eastAsia="Times New Roman" w:hAnsi="Times New Roman" w:cs="Times New Roman"/>
                <w:b/>
                <w:i/>
                <w:sz w:val="24"/>
                <w:szCs w:val="24"/>
              </w:rPr>
              <w:t xml:space="preserve">У </w:t>
            </w:r>
            <w:proofErr w:type="spellStart"/>
            <w:r w:rsidRPr="00B1032D">
              <w:rPr>
                <w:rFonts w:ascii="Times New Roman" w:eastAsia="Times New Roman" w:hAnsi="Times New Roman" w:cs="Times New Roman"/>
                <w:b/>
                <w:i/>
                <w:sz w:val="24"/>
                <w:szCs w:val="24"/>
              </w:rPr>
              <w:t>разі</w:t>
            </w:r>
            <w:proofErr w:type="spellEnd"/>
            <w:r w:rsidRPr="00B1032D">
              <w:rPr>
                <w:rFonts w:ascii="Times New Roman" w:eastAsia="Times New Roman" w:hAnsi="Times New Roman" w:cs="Times New Roman"/>
                <w:b/>
                <w:i/>
                <w:sz w:val="24"/>
                <w:szCs w:val="24"/>
              </w:rPr>
              <w:t xml:space="preserve"> </w:t>
            </w:r>
            <w:proofErr w:type="spellStart"/>
            <w:r w:rsidRPr="00B1032D">
              <w:rPr>
                <w:rFonts w:ascii="Times New Roman" w:eastAsia="Times New Roman" w:hAnsi="Times New Roman" w:cs="Times New Roman"/>
                <w:b/>
                <w:i/>
                <w:sz w:val="24"/>
                <w:szCs w:val="24"/>
              </w:rPr>
              <w:t>якщо</w:t>
            </w:r>
            <w:proofErr w:type="spellEnd"/>
            <w:r w:rsidRPr="00B1032D">
              <w:rPr>
                <w:rFonts w:ascii="Times New Roman" w:eastAsia="Times New Roman" w:hAnsi="Times New Roman" w:cs="Times New Roman"/>
                <w:b/>
                <w:i/>
                <w:sz w:val="24"/>
                <w:szCs w:val="24"/>
              </w:rPr>
              <w:t xml:space="preserve"> </w:t>
            </w:r>
            <w:proofErr w:type="spellStart"/>
            <w:r w:rsidRPr="00B1032D">
              <w:rPr>
                <w:rFonts w:ascii="Times New Roman" w:eastAsia="Times New Roman" w:hAnsi="Times New Roman" w:cs="Times New Roman"/>
                <w:b/>
                <w:i/>
                <w:sz w:val="24"/>
                <w:szCs w:val="24"/>
              </w:rPr>
              <w:t>учасником</w:t>
            </w:r>
            <w:proofErr w:type="spellEnd"/>
            <w:r w:rsidRPr="00B1032D">
              <w:rPr>
                <w:rFonts w:ascii="Times New Roman" w:eastAsia="Times New Roman" w:hAnsi="Times New Roman" w:cs="Times New Roman"/>
                <w:b/>
                <w:i/>
                <w:sz w:val="24"/>
                <w:szCs w:val="24"/>
              </w:rPr>
              <w:t xml:space="preserve"> </w:t>
            </w:r>
            <w:proofErr w:type="spellStart"/>
            <w:r w:rsidRPr="00B1032D">
              <w:rPr>
                <w:rFonts w:ascii="Times New Roman" w:eastAsia="Times New Roman" w:hAnsi="Times New Roman" w:cs="Times New Roman"/>
                <w:b/>
                <w:i/>
                <w:sz w:val="24"/>
                <w:szCs w:val="24"/>
              </w:rPr>
              <w:t>процедури</w:t>
            </w:r>
            <w:proofErr w:type="spellEnd"/>
            <w:r w:rsidRPr="00B1032D">
              <w:rPr>
                <w:rFonts w:ascii="Times New Roman" w:eastAsia="Times New Roman" w:hAnsi="Times New Roman" w:cs="Times New Roman"/>
                <w:b/>
                <w:i/>
                <w:sz w:val="24"/>
                <w:szCs w:val="24"/>
              </w:rPr>
              <w:t xml:space="preserve"> </w:t>
            </w:r>
            <w:proofErr w:type="spellStart"/>
            <w:r w:rsidRPr="00B1032D">
              <w:rPr>
                <w:rFonts w:ascii="Times New Roman" w:eastAsia="Times New Roman" w:hAnsi="Times New Roman" w:cs="Times New Roman"/>
                <w:b/>
                <w:i/>
                <w:sz w:val="24"/>
                <w:szCs w:val="24"/>
              </w:rPr>
              <w:t>закупівлі</w:t>
            </w:r>
            <w:proofErr w:type="spellEnd"/>
            <w:r w:rsidRPr="00B1032D">
              <w:rPr>
                <w:rFonts w:ascii="Times New Roman" w:eastAsia="Times New Roman" w:hAnsi="Times New Roman" w:cs="Times New Roman"/>
                <w:b/>
                <w:i/>
                <w:sz w:val="24"/>
                <w:szCs w:val="24"/>
              </w:rPr>
              <w:t xml:space="preserve"> є </w:t>
            </w:r>
            <w:proofErr w:type="gramStart"/>
            <w:r w:rsidRPr="00B1032D">
              <w:rPr>
                <w:rFonts w:ascii="Times New Roman" w:eastAsia="Times New Roman" w:hAnsi="Times New Roman" w:cs="Times New Roman"/>
                <w:b/>
                <w:i/>
                <w:sz w:val="24"/>
                <w:szCs w:val="24"/>
              </w:rPr>
              <w:t>нерезидент</w:t>
            </w:r>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sz w:val="24"/>
                <w:szCs w:val="24"/>
              </w:rPr>
              <w:t>такий</w:t>
            </w:r>
            <w:proofErr w:type="spellEnd"/>
            <w:proofErr w:type="gram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зазначає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електронній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системі</w:t>
            </w:r>
            <w:proofErr w:type="spellEnd"/>
            <w:r w:rsidRPr="00B1032D">
              <w:rPr>
                <w:rFonts w:ascii="Times New Roman" w:eastAsia="Times New Roman" w:hAnsi="Times New Roman" w:cs="Times New Roman"/>
                <w:sz w:val="24"/>
                <w:szCs w:val="24"/>
              </w:rPr>
              <w:t xml:space="preserve"> закупівель у </w:t>
            </w:r>
            <w:proofErr w:type="spellStart"/>
            <w:r w:rsidRPr="00B1032D">
              <w:rPr>
                <w:rFonts w:ascii="Times New Roman" w:eastAsia="Times New Roman" w:hAnsi="Times New Roman" w:cs="Times New Roman"/>
                <w:sz w:val="24"/>
                <w:szCs w:val="24"/>
              </w:rPr>
              <w:t>валюті</w:t>
            </w:r>
            <w:proofErr w:type="spellEnd"/>
            <w:r w:rsidRPr="00B1032D">
              <w:rPr>
                <w:rFonts w:ascii="Times New Roman" w:eastAsia="Times New Roman" w:hAnsi="Times New Roman" w:cs="Times New Roman"/>
                <w:sz w:val="24"/>
                <w:szCs w:val="24"/>
              </w:rPr>
              <w:t xml:space="preserve"> – </w:t>
            </w:r>
            <w:proofErr w:type="spellStart"/>
            <w:r w:rsidRPr="00B1032D">
              <w:rPr>
                <w:rFonts w:ascii="Times New Roman" w:eastAsia="Times New Roman" w:hAnsi="Times New Roman" w:cs="Times New Roman"/>
                <w:sz w:val="24"/>
                <w:szCs w:val="24"/>
              </w:rPr>
              <w:t>гривня</w:t>
            </w:r>
            <w:proofErr w:type="spellEnd"/>
            <w:r w:rsidRPr="00B1032D">
              <w:rPr>
                <w:rFonts w:ascii="Times New Roman" w:eastAsia="Times New Roman" w:hAnsi="Times New Roman" w:cs="Times New Roman"/>
                <w:sz w:val="24"/>
                <w:szCs w:val="24"/>
              </w:rPr>
              <w:t>.</w:t>
            </w:r>
          </w:p>
        </w:tc>
      </w:tr>
      <w:tr w:rsidR="001776A5" w:rsidRPr="00B1032D" w14:paraId="1510F2C4" w14:textId="77777777" w:rsidTr="0003123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0466AF"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28E40A30" w14:textId="77777777" w:rsidR="001776A5" w:rsidRPr="00B1032D" w:rsidRDefault="001776A5" w:rsidP="0003123D">
            <w:pPr>
              <w:widowControl w:val="0"/>
              <w:spacing w:after="0" w:line="240" w:lineRule="auto"/>
              <w:ind w:left="0" w:hanging="2"/>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b/>
                <w:sz w:val="24"/>
                <w:szCs w:val="24"/>
              </w:rPr>
              <w:t>Мова</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мови</w:t>
            </w:r>
            <w:proofErr w:type="spellEnd"/>
            <w:r w:rsidRPr="00B1032D">
              <w:rPr>
                <w:rFonts w:ascii="Times New Roman" w:eastAsia="Times New Roman" w:hAnsi="Times New Roman" w:cs="Times New Roman"/>
                <w:b/>
                <w:sz w:val="24"/>
                <w:szCs w:val="24"/>
              </w:rPr>
              <w:t xml:space="preserve">), </w:t>
            </w:r>
            <w:proofErr w:type="spellStart"/>
            <w:proofErr w:type="gramStart"/>
            <w:r w:rsidRPr="00B1032D">
              <w:rPr>
                <w:rFonts w:ascii="Times New Roman" w:eastAsia="Times New Roman" w:hAnsi="Times New Roman" w:cs="Times New Roman"/>
                <w:b/>
                <w:sz w:val="24"/>
                <w:szCs w:val="24"/>
              </w:rPr>
              <w:t>якою</w:t>
            </w:r>
            <w:proofErr w:type="spellEnd"/>
            <w:r w:rsidRPr="00B1032D">
              <w:rPr>
                <w:rFonts w:ascii="Times New Roman" w:eastAsia="Times New Roman" w:hAnsi="Times New Roman" w:cs="Times New Roman"/>
                <w:b/>
                <w:sz w:val="24"/>
                <w:szCs w:val="24"/>
              </w:rPr>
              <w:t xml:space="preserve">  (</w:t>
            </w:r>
            <w:proofErr w:type="spellStart"/>
            <w:proofErr w:type="gramEnd"/>
            <w:r w:rsidRPr="00B1032D">
              <w:rPr>
                <w:rFonts w:ascii="Times New Roman" w:eastAsia="Times New Roman" w:hAnsi="Times New Roman" w:cs="Times New Roman"/>
                <w:b/>
                <w:sz w:val="24"/>
                <w:szCs w:val="24"/>
              </w:rPr>
              <w:t>якими</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повинні</w:t>
            </w:r>
            <w:proofErr w:type="spellEnd"/>
            <w:r w:rsidRPr="00B1032D">
              <w:rPr>
                <w:rFonts w:ascii="Times New Roman" w:eastAsia="Times New Roman" w:hAnsi="Times New Roman" w:cs="Times New Roman"/>
                <w:b/>
                <w:sz w:val="24"/>
                <w:szCs w:val="24"/>
              </w:rPr>
              <w:t xml:space="preserve"> бути  </w:t>
            </w:r>
            <w:proofErr w:type="spellStart"/>
            <w:r w:rsidRPr="00B1032D">
              <w:rPr>
                <w:rFonts w:ascii="Times New Roman" w:eastAsia="Times New Roman" w:hAnsi="Times New Roman" w:cs="Times New Roman"/>
                <w:b/>
                <w:sz w:val="24"/>
                <w:szCs w:val="24"/>
              </w:rPr>
              <w:t>складені</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тендерні</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4F679945"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Мова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 </w:t>
            </w:r>
            <w:proofErr w:type="spellStart"/>
            <w:r w:rsidRPr="00B1032D">
              <w:rPr>
                <w:rFonts w:ascii="Times New Roman" w:eastAsia="Times New Roman" w:hAnsi="Times New Roman" w:cs="Times New Roman"/>
                <w:sz w:val="24"/>
                <w:szCs w:val="24"/>
              </w:rPr>
              <w:t>українська</w:t>
            </w:r>
            <w:proofErr w:type="spellEnd"/>
            <w:r w:rsidRPr="00B1032D">
              <w:rPr>
                <w:rFonts w:ascii="Times New Roman" w:eastAsia="Times New Roman" w:hAnsi="Times New Roman" w:cs="Times New Roman"/>
                <w:sz w:val="24"/>
                <w:szCs w:val="24"/>
              </w:rPr>
              <w:t>.</w:t>
            </w:r>
          </w:p>
          <w:p w14:paraId="546FD0FE"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Під</w:t>
            </w:r>
            <w:proofErr w:type="spellEnd"/>
            <w:r w:rsidRPr="00B1032D">
              <w:rPr>
                <w:rFonts w:ascii="Times New Roman" w:eastAsia="Times New Roman" w:hAnsi="Times New Roman" w:cs="Times New Roman"/>
                <w:sz w:val="24"/>
                <w:szCs w:val="24"/>
              </w:rPr>
              <w:t xml:space="preserve"> час </w:t>
            </w:r>
            <w:proofErr w:type="spellStart"/>
            <w:r w:rsidRPr="00B1032D">
              <w:rPr>
                <w:rFonts w:ascii="Times New Roman" w:eastAsia="Times New Roman" w:hAnsi="Times New Roman" w:cs="Times New Roman"/>
                <w:sz w:val="24"/>
                <w:szCs w:val="24"/>
              </w:rPr>
              <w:t>проведення</w:t>
            </w:r>
            <w:proofErr w:type="spellEnd"/>
            <w:r w:rsidRPr="00B1032D">
              <w:rPr>
                <w:rFonts w:ascii="Times New Roman" w:eastAsia="Times New Roman" w:hAnsi="Times New Roman" w:cs="Times New Roman"/>
                <w:sz w:val="24"/>
                <w:szCs w:val="24"/>
              </w:rPr>
              <w:t xml:space="preserve"> процедур закупівель </w:t>
            </w:r>
            <w:proofErr w:type="spellStart"/>
            <w:r w:rsidRPr="00B1032D">
              <w:rPr>
                <w:rFonts w:ascii="Times New Roman" w:eastAsia="Times New Roman" w:hAnsi="Times New Roman" w:cs="Times New Roman"/>
                <w:sz w:val="24"/>
                <w:szCs w:val="24"/>
              </w:rPr>
              <w:t>усі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готуються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замовником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викладаються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українською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мовою</w:t>
            </w:r>
            <w:proofErr w:type="spellEnd"/>
            <w:r w:rsidRPr="00B1032D">
              <w:rPr>
                <w:rFonts w:ascii="Times New Roman" w:eastAsia="Times New Roman" w:hAnsi="Times New Roman" w:cs="Times New Roman"/>
                <w:sz w:val="24"/>
                <w:szCs w:val="24"/>
              </w:rPr>
              <w:t xml:space="preserve">, а </w:t>
            </w:r>
            <w:proofErr w:type="spellStart"/>
            <w:r w:rsidRPr="00B1032D">
              <w:rPr>
                <w:rFonts w:ascii="Times New Roman" w:eastAsia="Times New Roman" w:hAnsi="Times New Roman" w:cs="Times New Roman"/>
                <w:sz w:val="24"/>
                <w:szCs w:val="24"/>
              </w:rPr>
              <w:t>також</w:t>
            </w:r>
            <w:proofErr w:type="spellEnd"/>
            <w:r w:rsidRPr="00B1032D">
              <w:rPr>
                <w:rFonts w:ascii="Times New Roman" w:eastAsia="Times New Roman" w:hAnsi="Times New Roman" w:cs="Times New Roman"/>
                <w:sz w:val="24"/>
                <w:szCs w:val="24"/>
              </w:rPr>
              <w:t xml:space="preserve"> за </w:t>
            </w:r>
            <w:proofErr w:type="spellStart"/>
            <w:r w:rsidRPr="00B1032D">
              <w:rPr>
                <w:rFonts w:ascii="Times New Roman" w:eastAsia="Times New Roman" w:hAnsi="Times New Roman" w:cs="Times New Roman"/>
                <w:sz w:val="24"/>
                <w:szCs w:val="24"/>
              </w:rPr>
              <w:t>рішенням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замовника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одночасно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всі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можуть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автентичний</w:t>
            </w:r>
            <w:proofErr w:type="spellEnd"/>
            <w:r w:rsidRPr="00B1032D">
              <w:rPr>
                <w:rFonts w:ascii="Times New Roman" w:eastAsia="Times New Roman" w:hAnsi="Times New Roman" w:cs="Times New Roman"/>
                <w:sz w:val="24"/>
                <w:szCs w:val="24"/>
              </w:rPr>
              <w:t xml:space="preserve"> переклад </w:t>
            </w:r>
            <w:proofErr w:type="spellStart"/>
            <w:r w:rsidRPr="00B1032D">
              <w:rPr>
                <w:rFonts w:ascii="Times New Roman" w:eastAsia="Times New Roman" w:hAnsi="Times New Roman" w:cs="Times New Roman"/>
                <w:sz w:val="24"/>
                <w:szCs w:val="24"/>
              </w:rPr>
              <w:t>іншою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мовою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Визначальним</w:t>
            </w:r>
            <w:proofErr w:type="spellEnd"/>
            <w:r w:rsidRPr="00B1032D">
              <w:rPr>
                <w:rFonts w:ascii="Times New Roman" w:eastAsia="Times New Roman" w:hAnsi="Times New Roman" w:cs="Times New Roman"/>
                <w:sz w:val="24"/>
                <w:szCs w:val="24"/>
              </w:rPr>
              <w:t xml:space="preserve"> є текст, </w:t>
            </w:r>
            <w:proofErr w:type="spellStart"/>
            <w:r w:rsidRPr="00B1032D">
              <w:rPr>
                <w:rFonts w:ascii="Times New Roman" w:eastAsia="Times New Roman" w:hAnsi="Times New Roman" w:cs="Times New Roman"/>
                <w:sz w:val="24"/>
                <w:szCs w:val="24"/>
              </w:rPr>
              <w:t>викладений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українською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мовою</w:t>
            </w:r>
            <w:proofErr w:type="spellEnd"/>
            <w:r w:rsidRPr="00B1032D">
              <w:rPr>
                <w:rFonts w:ascii="Times New Roman" w:eastAsia="Times New Roman" w:hAnsi="Times New Roman" w:cs="Times New Roman"/>
                <w:sz w:val="24"/>
                <w:szCs w:val="24"/>
              </w:rPr>
              <w:t>.</w:t>
            </w:r>
          </w:p>
          <w:p w14:paraId="60B193D0"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Стандартні</w:t>
            </w:r>
            <w:proofErr w:type="spellEnd"/>
            <w:r w:rsidRPr="00B1032D">
              <w:rPr>
                <w:rFonts w:ascii="Times New Roman" w:eastAsia="Times New Roman" w:hAnsi="Times New Roman" w:cs="Times New Roman"/>
                <w:sz w:val="24"/>
                <w:szCs w:val="24"/>
              </w:rPr>
              <w:t xml:space="preserve"> характеристики, </w:t>
            </w:r>
            <w:proofErr w:type="spellStart"/>
            <w:r w:rsidRPr="00B1032D">
              <w:rPr>
                <w:rFonts w:ascii="Times New Roman" w:eastAsia="Times New Roman" w:hAnsi="Times New Roman" w:cs="Times New Roman"/>
                <w:sz w:val="24"/>
                <w:szCs w:val="24"/>
              </w:rPr>
              <w:t>вимоги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умовні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позначення</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вигляді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скорочень</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термінологія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пов’язана</w:t>
            </w:r>
            <w:proofErr w:type="spellEnd"/>
            <w:r w:rsidRPr="00B1032D">
              <w:rPr>
                <w:rFonts w:ascii="Times New Roman" w:eastAsia="Times New Roman" w:hAnsi="Times New Roman" w:cs="Times New Roman"/>
                <w:sz w:val="24"/>
                <w:szCs w:val="24"/>
              </w:rPr>
              <w:t xml:space="preserve"> з товарами, роботами </w:t>
            </w:r>
            <w:proofErr w:type="spellStart"/>
            <w:r w:rsidRPr="00B1032D">
              <w:rPr>
                <w:rFonts w:ascii="Times New Roman" w:eastAsia="Times New Roman" w:hAnsi="Times New Roman" w:cs="Times New Roman"/>
                <w:sz w:val="24"/>
                <w:szCs w:val="24"/>
              </w:rPr>
              <w:t>чи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послугами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закуповуються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передбачені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існуючими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міжнародними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національними</w:t>
            </w:r>
            <w:proofErr w:type="spellEnd"/>
            <w:r w:rsidRPr="00B1032D">
              <w:rPr>
                <w:rFonts w:ascii="Times New Roman" w:eastAsia="Times New Roman" w:hAnsi="Times New Roman" w:cs="Times New Roman"/>
                <w:sz w:val="24"/>
                <w:szCs w:val="24"/>
              </w:rPr>
              <w:t xml:space="preserve"> стандартами, нормами та правилами, </w:t>
            </w:r>
            <w:proofErr w:type="spellStart"/>
            <w:r w:rsidRPr="00B1032D">
              <w:rPr>
                <w:rFonts w:ascii="Times New Roman" w:eastAsia="Times New Roman" w:hAnsi="Times New Roman" w:cs="Times New Roman"/>
                <w:sz w:val="24"/>
                <w:szCs w:val="24"/>
              </w:rPr>
              <w:t>викладаються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мовою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їх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загальноприйнятого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застосування</w:t>
            </w:r>
            <w:proofErr w:type="spellEnd"/>
            <w:r w:rsidRPr="00B1032D">
              <w:rPr>
                <w:rFonts w:ascii="Times New Roman" w:eastAsia="Times New Roman" w:hAnsi="Times New Roman" w:cs="Times New Roman"/>
                <w:sz w:val="24"/>
                <w:szCs w:val="24"/>
              </w:rPr>
              <w:t>.</w:t>
            </w:r>
          </w:p>
          <w:p w14:paraId="17806FDA"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Уся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інформація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розміщується</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електронній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системі</w:t>
            </w:r>
            <w:proofErr w:type="spellEnd"/>
            <w:r w:rsidRPr="00B1032D">
              <w:rPr>
                <w:rFonts w:ascii="Times New Roman" w:eastAsia="Times New Roman" w:hAnsi="Times New Roman" w:cs="Times New Roman"/>
                <w:sz w:val="24"/>
                <w:szCs w:val="24"/>
              </w:rPr>
              <w:t xml:space="preserve"> закупівель </w:t>
            </w:r>
            <w:proofErr w:type="spellStart"/>
            <w:r w:rsidRPr="00B1032D">
              <w:rPr>
                <w:rFonts w:ascii="Times New Roman" w:eastAsia="Times New Roman" w:hAnsi="Times New Roman" w:cs="Times New Roman"/>
                <w:sz w:val="24"/>
                <w:szCs w:val="24"/>
              </w:rPr>
              <w:t>українською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мовою</w:t>
            </w:r>
            <w:proofErr w:type="spellEnd"/>
            <w:r w:rsidRPr="00B1032D">
              <w:rPr>
                <w:rFonts w:ascii="Times New Roman" w:eastAsia="Times New Roman" w:hAnsi="Times New Roman" w:cs="Times New Roman"/>
                <w:sz w:val="24"/>
                <w:szCs w:val="24"/>
              </w:rPr>
              <w:t xml:space="preserve">, </w:t>
            </w:r>
            <w:proofErr w:type="spellStart"/>
            <w:proofErr w:type="gramStart"/>
            <w:r w:rsidRPr="00B1032D">
              <w:rPr>
                <w:rFonts w:ascii="Times New Roman" w:eastAsia="Times New Roman" w:hAnsi="Times New Roman" w:cs="Times New Roman"/>
                <w:sz w:val="24"/>
                <w:szCs w:val="24"/>
              </w:rPr>
              <w:t>крім</w:t>
            </w:r>
            <w:proofErr w:type="spellEnd"/>
            <w:r w:rsidRPr="00B1032D">
              <w:rPr>
                <w:rFonts w:ascii="Times New Roman" w:eastAsia="Times New Roman" w:hAnsi="Times New Roman" w:cs="Times New Roman"/>
                <w:sz w:val="24"/>
                <w:szCs w:val="24"/>
              </w:rPr>
              <w:t xml:space="preserve">  тих</w:t>
            </w:r>
            <w:proofErr w:type="gram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випадків</w:t>
            </w:r>
            <w:proofErr w:type="spellEnd"/>
            <w:r w:rsidRPr="00B1032D">
              <w:rPr>
                <w:rFonts w:ascii="Times New Roman" w:eastAsia="Times New Roman" w:hAnsi="Times New Roman" w:cs="Times New Roman"/>
                <w:sz w:val="24"/>
                <w:szCs w:val="24"/>
              </w:rPr>
              <w:t xml:space="preserve">, коли </w:t>
            </w:r>
            <w:proofErr w:type="spellStart"/>
            <w:r w:rsidRPr="00B1032D">
              <w:rPr>
                <w:rFonts w:ascii="Times New Roman" w:eastAsia="Times New Roman" w:hAnsi="Times New Roman" w:cs="Times New Roman"/>
                <w:sz w:val="24"/>
                <w:szCs w:val="24"/>
              </w:rPr>
              <w:t>використання</w:t>
            </w:r>
            <w:proofErr w:type="spellEnd"/>
            <w:r w:rsidRPr="00B1032D">
              <w:rPr>
                <w:rFonts w:ascii="Times New Roman" w:eastAsia="Times New Roman" w:hAnsi="Times New Roman" w:cs="Times New Roman"/>
                <w:sz w:val="24"/>
                <w:szCs w:val="24"/>
              </w:rPr>
              <w:t xml:space="preserve"> букв та </w:t>
            </w:r>
            <w:proofErr w:type="spellStart"/>
            <w:r w:rsidRPr="00B1032D">
              <w:rPr>
                <w:rFonts w:ascii="Times New Roman" w:eastAsia="Times New Roman" w:hAnsi="Times New Roman" w:cs="Times New Roman"/>
                <w:sz w:val="24"/>
                <w:szCs w:val="24"/>
              </w:rPr>
              <w:t>символів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української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мови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призводить</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їх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спотворення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зокрема</w:t>
            </w:r>
            <w:proofErr w:type="spellEnd"/>
            <w:r w:rsidRPr="00B1032D">
              <w:rPr>
                <w:rFonts w:ascii="Times New Roman" w:eastAsia="Times New Roman" w:hAnsi="Times New Roman" w:cs="Times New Roman"/>
                <w:sz w:val="24"/>
                <w:szCs w:val="24"/>
              </w:rPr>
              <w:t xml:space="preserve">, але не </w:t>
            </w:r>
            <w:proofErr w:type="spellStart"/>
            <w:r w:rsidRPr="00B1032D">
              <w:rPr>
                <w:rFonts w:ascii="Times New Roman" w:eastAsia="Times New Roman" w:hAnsi="Times New Roman" w:cs="Times New Roman"/>
                <w:sz w:val="24"/>
                <w:szCs w:val="24"/>
              </w:rPr>
              <w:t>виключно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адреси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мережі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Інтернет</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адреси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електронної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пошти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торговельної</w:t>
            </w:r>
            <w:proofErr w:type="spellEnd"/>
            <w:r w:rsidRPr="00B1032D">
              <w:rPr>
                <w:rFonts w:ascii="Times New Roman" w:eastAsia="Times New Roman" w:hAnsi="Times New Roman" w:cs="Times New Roman"/>
                <w:sz w:val="24"/>
                <w:szCs w:val="24"/>
              </w:rPr>
              <w:t xml:space="preserve"> марки (знака для </w:t>
            </w:r>
            <w:proofErr w:type="spellStart"/>
            <w:r w:rsidRPr="00B1032D">
              <w:rPr>
                <w:rFonts w:ascii="Times New Roman" w:eastAsia="Times New Roman" w:hAnsi="Times New Roman" w:cs="Times New Roman"/>
                <w:sz w:val="24"/>
                <w:szCs w:val="24"/>
              </w:rPr>
              <w:t>товарів</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послуг</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загальноприйняті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міжнародні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терміни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пропозиція</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всі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передбачені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вимогами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документації</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додатками</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неї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складаються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українською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мовою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копії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передбачені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вимогами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документації</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додатками</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неї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надаються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Учасником</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складі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викладені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іншими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мовами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повинні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надаватися</w:t>
            </w:r>
            <w:proofErr w:type="spellEnd"/>
            <w:r w:rsidRPr="00B1032D">
              <w:rPr>
                <w:rFonts w:ascii="Times New Roman" w:eastAsia="Times New Roman" w:hAnsi="Times New Roman" w:cs="Times New Roman"/>
                <w:sz w:val="24"/>
                <w:szCs w:val="24"/>
              </w:rPr>
              <w:t xml:space="preserve"> разом </w:t>
            </w:r>
            <w:proofErr w:type="spellStart"/>
            <w:r w:rsidRPr="00B1032D">
              <w:rPr>
                <w:rFonts w:ascii="Times New Roman" w:eastAsia="Times New Roman" w:hAnsi="Times New Roman" w:cs="Times New Roman"/>
                <w:sz w:val="24"/>
                <w:szCs w:val="24"/>
              </w:rPr>
              <w:t>із</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їх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автентичним</w:t>
            </w:r>
            <w:proofErr w:type="spellEnd"/>
            <w:r w:rsidRPr="00B1032D">
              <w:rPr>
                <w:rFonts w:ascii="Times New Roman" w:eastAsia="Times New Roman" w:hAnsi="Times New Roman" w:cs="Times New Roman"/>
                <w:sz w:val="24"/>
                <w:szCs w:val="24"/>
              </w:rPr>
              <w:t xml:space="preserve"> перекладом </w:t>
            </w:r>
            <w:proofErr w:type="spellStart"/>
            <w:r w:rsidRPr="00B1032D">
              <w:rPr>
                <w:rFonts w:ascii="Times New Roman" w:eastAsia="Times New Roman" w:hAnsi="Times New Roman" w:cs="Times New Roman"/>
                <w:sz w:val="24"/>
                <w:szCs w:val="24"/>
              </w:rPr>
              <w:t>українською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мовою</w:t>
            </w:r>
            <w:proofErr w:type="spellEnd"/>
            <w:r w:rsidRPr="00B1032D">
              <w:rPr>
                <w:rFonts w:ascii="Times New Roman" w:eastAsia="Times New Roman" w:hAnsi="Times New Roman" w:cs="Times New Roman"/>
                <w:sz w:val="24"/>
                <w:szCs w:val="24"/>
              </w:rPr>
              <w:t>.</w:t>
            </w:r>
          </w:p>
          <w:p w14:paraId="354FB724"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b/>
                <w:sz w:val="24"/>
                <w:szCs w:val="24"/>
              </w:rPr>
            </w:pPr>
            <w:proofErr w:type="spellStart"/>
            <w:r w:rsidRPr="00B1032D">
              <w:rPr>
                <w:rFonts w:ascii="Times New Roman" w:eastAsia="Times New Roman" w:hAnsi="Times New Roman" w:cs="Times New Roman"/>
                <w:b/>
                <w:sz w:val="24"/>
                <w:szCs w:val="24"/>
              </w:rPr>
              <w:t>Виключення</w:t>
            </w:r>
            <w:proofErr w:type="spellEnd"/>
            <w:r w:rsidRPr="00B1032D">
              <w:rPr>
                <w:rFonts w:ascii="Times New Roman" w:eastAsia="Times New Roman" w:hAnsi="Times New Roman" w:cs="Times New Roman"/>
                <w:b/>
                <w:sz w:val="24"/>
                <w:szCs w:val="24"/>
              </w:rPr>
              <w:t>:</w:t>
            </w:r>
          </w:p>
          <w:p w14:paraId="4E31BBB7"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1. </w:t>
            </w:r>
            <w:proofErr w:type="spellStart"/>
            <w:r w:rsidRPr="00B1032D">
              <w:rPr>
                <w:rFonts w:ascii="Times New Roman" w:eastAsia="Times New Roman" w:hAnsi="Times New Roman" w:cs="Times New Roman"/>
                <w:sz w:val="24"/>
                <w:szCs w:val="24"/>
              </w:rPr>
              <w:t>Замовник</w:t>
            </w:r>
            <w:proofErr w:type="spellEnd"/>
            <w:r w:rsidRPr="00B1032D">
              <w:rPr>
                <w:rFonts w:ascii="Times New Roman" w:eastAsia="Times New Roman" w:hAnsi="Times New Roman" w:cs="Times New Roman"/>
                <w:sz w:val="24"/>
                <w:szCs w:val="24"/>
              </w:rPr>
              <w:t xml:space="preserve"> не </w:t>
            </w:r>
            <w:proofErr w:type="spellStart"/>
            <w:r w:rsidRPr="00B1032D">
              <w:rPr>
                <w:rFonts w:ascii="Times New Roman" w:eastAsia="Times New Roman" w:hAnsi="Times New Roman" w:cs="Times New Roman"/>
                <w:sz w:val="24"/>
                <w:szCs w:val="24"/>
              </w:rPr>
              <w:t>зобов’язаний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розглядати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які</w:t>
            </w:r>
            <w:proofErr w:type="spellEnd"/>
            <w:r w:rsidRPr="00B1032D">
              <w:rPr>
                <w:rFonts w:ascii="Times New Roman" w:eastAsia="Times New Roman" w:hAnsi="Times New Roman" w:cs="Times New Roman"/>
                <w:sz w:val="24"/>
                <w:szCs w:val="24"/>
              </w:rPr>
              <w:t xml:space="preserve"> не </w:t>
            </w:r>
            <w:proofErr w:type="spellStart"/>
            <w:r w:rsidRPr="00B1032D">
              <w:rPr>
                <w:rFonts w:ascii="Times New Roman" w:eastAsia="Times New Roman" w:hAnsi="Times New Roman" w:cs="Times New Roman"/>
                <w:sz w:val="24"/>
                <w:szCs w:val="24"/>
              </w:rPr>
              <w:t>передбачені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вимогами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документації</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додатками</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неї</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які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додатково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надає</w:t>
            </w:r>
            <w:proofErr w:type="spellEnd"/>
            <w:r w:rsidRPr="00B1032D">
              <w:rPr>
                <w:rFonts w:ascii="Times New Roman" w:eastAsia="Times New Roman" w:hAnsi="Times New Roman" w:cs="Times New Roman"/>
                <w:sz w:val="24"/>
                <w:szCs w:val="24"/>
              </w:rPr>
              <w:t xml:space="preserve"> на </w:t>
            </w:r>
            <w:proofErr w:type="spellStart"/>
            <w:r w:rsidRPr="00B1032D">
              <w:rPr>
                <w:rFonts w:ascii="Times New Roman" w:eastAsia="Times New Roman" w:hAnsi="Times New Roman" w:cs="Times New Roman"/>
                <w:sz w:val="24"/>
                <w:szCs w:val="24"/>
              </w:rPr>
              <w:t>власний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розсуд</w:t>
            </w:r>
            <w:proofErr w:type="spellEnd"/>
            <w:r w:rsidRPr="00B1032D">
              <w:rPr>
                <w:rFonts w:ascii="Times New Roman" w:eastAsia="Times New Roman" w:hAnsi="Times New Roman" w:cs="Times New Roman"/>
                <w:sz w:val="24"/>
                <w:szCs w:val="24"/>
              </w:rPr>
              <w:t xml:space="preserve">, у тому </w:t>
            </w:r>
            <w:proofErr w:type="spellStart"/>
            <w:r w:rsidRPr="00B1032D">
              <w:rPr>
                <w:rFonts w:ascii="Times New Roman" w:eastAsia="Times New Roman" w:hAnsi="Times New Roman" w:cs="Times New Roman"/>
                <w:sz w:val="24"/>
                <w:szCs w:val="24"/>
              </w:rPr>
              <w:t>числі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такі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надані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іноземною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мовою</w:t>
            </w:r>
            <w:proofErr w:type="spellEnd"/>
            <w:r w:rsidRPr="00B1032D">
              <w:rPr>
                <w:rFonts w:ascii="Times New Roman" w:eastAsia="Times New Roman" w:hAnsi="Times New Roman" w:cs="Times New Roman"/>
                <w:sz w:val="24"/>
                <w:szCs w:val="24"/>
              </w:rPr>
              <w:t xml:space="preserve"> </w:t>
            </w:r>
            <w:proofErr w:type="gramStart"/>
            <w:r w:rsidRPr="00B1032D">
              <w:rPr>
                <w:rFonts w:ascii="Times New Roman" w:eastAsia="Times New Roman" w:hAnsi="Times New Roman" w:cs="Times New Roman"/>
                <w:sz w:val="24"/>
                <w:szCs w:val="24"/>
              </w:rPr>
              <w:t>без перекладу</w:t>
            </w:r>
            <w:proofErr w:type="gramEnd"/>
            <w:r w:rsidRPr="00B1032D">
              <w:rPr>
                <w:rFonts w:ascii="Times New Roman" w:eastAsia="Times New Roman" w:hAnsi="Times New Roman" w:cs="Times New Roman"/>
                <w:sz w:val="24"/>
                <w:szCs w:val="24"/>
              </w:rPr>
              <w:t>.</w:t>
            </w:r>
          </w:p>
          <w:p w14:paraId="64FB3AF0"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2.  У </w:t>
            </w:r>
            <w:proofErr w:type="spellStart"/>
            <w:r w:rsidRPr="00B1032D">
              <w:rPr>
                <w:rFonts w:ascii="Times New Roman" w:eastAsia="Times New Roman" w:hAnsi="Times New Roman" w:cs="Times New Roman"/>
                <w:sz w:val="24"/>
                <w:szCs w:val="24"/>
              </w:rPr>
              <w:t>випадку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надання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учасником</w:t>
            </w:r>
            <w:proofErr w:type="spellEnd"/>
            <w:r w:rsidRPr="00B1032D">
              <w:rPr>
                <w:rFonts w:ascii="Times New Roman" w:eastAsia="Times New Roman" w:hAnsi="Times New Roman" w:cs="Times New Roman"/>
                <w:sz w:val="24"/>
                <w:szCs w:val="24"/>
              </w:rPr>
              <w:t xml:space="preserve"> на </w:t>
            </w:r>
            <w:proofErr w:type="spellStart"/>
            <w:r w:rsidRPr="00B1032D">
              <w:rPr>
                <w:rFonts w:ascii="Times New Roman" w:eastAsia="Times New Roman" w:hAnsi="Times New Roman" w:cs="Times New Roman"/>
                <w:sz w:val="24"/>
                <w:szCs w:val="24"/>
              </w:rPr>
              <w:t>підтвердження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однієї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вимоги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кількох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викладених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різними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мовами</w:t>
            </w:r>
            <w:proofErr w:type="spellEnd"/>
            <w:r w:rsidRPr="00B1032D">
              <w:rPr>
                <w:rFonts w:ascii="Times New Roman" w:eastAsia="Times New Roman" w:hAnsi="Times New Roman" w:cs="Times New Roman"/>
                <w:sz w:val="24"/>
                <w:szCs w:val="24"/>
              </w:rPr>
              <w:t xml:space="preserve">, та за </w:t>
            </w:r>
            <w:proofErr w:type="spellStart"/>
            <w:r w:rsidRPr="00B1032D">
              <w:rPr>
                <w:rFonts w:ascii="Times New Roman" w:eastAsia="Times New Roman" w:hAnsi="Times New Roman" w:cs="Times New Roman"/>
                <w:sz w:val="24"/>
                <w:szCs w:val="24"/>
              </w:rPr>
              <w:t>умови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хоча</w:t>
            </w:r>
            <w:proofErr w:type="spellEnd"/>
            <w:r w:rsidRPr="00B1032D">
              <w:rPr>
                <w:rFonts w:ascii="Times New Roman" w:eastAsia="Times New Roman" w:hAnsi="Times New Roman" w:cs="Times New Roman"/>
                <w:sz w:val="24"/>
                <w:szCs w:val="24"/>
              </w:rPr>
              <w:t xml:space="preserve"> б один з </w:t>
            </w:r>
            <w:proofErr w:type="spellStart"/>
            <w:r w:rsidRPr="00B1032D">
              <w:rPr>
                <w:rFonts w:ascii="Times New Roman" w:eastAsia="Times New Roman" w:hAnsi="Times New Roman" w:cs="Times New Roman"/>
                <w:sz w:val="24"/>
                <w:szCs w:val="24"/>
              </w:rPr>
              <w:t>наданих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відповідає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встановленій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вимозі</w:t>
            </w:r>
            <w:proofErr w:type="spellEnd"/>
            <w:r w:rsidRPr="00B1032D">
              <w:rPr>
                <w:rFonts w:ascii="Times New Roman" w:eastAsia="Times New Roman" w:hAnsi="Times New Roman" w:cs="Times New Roman"/>
                <w:sz w:val="24"/>
                <w:szCs w:val="24"/>
              </w:rPr>
              <w:t xml:space="preserve">, в тому </w:t>
            </w:r>
            <w:proofErr w:type="spellStart"/>
            <w:r w:rsidRPr="00B1032D">
              <w:rPr>
                <w:rFonts w:ascii="Times New Roman" w:eastAsia="Times New Roman" w:hAnsi="Times New Roman" w:cs="Times New Roman"/>
                <w:sz w:val="24"/>
                <w:szCs w:val="24"/>
              </w:rPr>
              <w:t>числі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щодо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мови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замовник</w:t>
            </w:r>
            <w:proofErr w:type="spellEnd"/>
            <w:r w:rsidRPr="00B1032D">
              <w:rPr>
                <w:rFonts w:ascii="Times New Roman" w:eastAsia="Times New Roman" w:hAnsi="Times New Roman" w:cs="Times New Roman"/>
                <w:sz w:val="24"/>
                <w:szCs w:val="24"/>
              </w:rPr>
              <w:t xml:space="preserve"> не </w:t>
            </w:r>
            <w:proofErr w:type="spellStart"/>
            <w:r w:rsidRPr="00B1032D">
              <w:rPr>
                <w:rFonts w:ascii="Times New Roman" w:eastAsia="Times New Roman" w:hAnsi="Times New Roman" w:cs="Times New Roman"/>
                <w:sz w:val="24"/>
                <w:szCs w:val="24"/>
              </w:rPr>
              <w:t>розглядає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інший</w:t>
            </w:r>
            <w:proofErr w:type="spellEnd"/>
            <w:r w:rsidRPr="00B1032D">
              <w:rPr>
                <w:rFonts w:ascii="Times New Roman" w:eastAsia="Times New Roman" w:hAnsi="Times New Roman" w:cs="Times New Roman"/>
                <w:sz w:val="24"/>
                <w:szCs w:val="24"/>
              </w:rPr>
              <w:t xml:space="preserve">(і) документ(и),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надав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додатково</w:t>
            </w:r>
            <w:proofErr w:type="spellEnd"/>
            <w:r w:rsidRPr="00B1032D">
              <w:rPr>
                <w:rFonts w:ascii="Times New Roman" w:eastAsia="Times New Roman" w:hAnsi="Times New Roman" w:cs="Times New Roman"/>
                <w:sz w:val="24"/>
                <w:szCs w:val="24"/>
              </w:rPr>
              <w:t xml:space="preserve"> на </w:t>
            </w:r>
            <w:proofErr w:type="spellStart"/>
            <w:r w:rsidRPr="00B1032D">
              <w:rPr>
                <w:rFonts w:ascii="Times New Roman" w:eastAsia="Times New Roman" w:hAnsi="Times New Roman" w:cs="Times New Roman"/>
                <w:sz w:val="24"/>
                <w:szCs w:val="24"/>
              </w:rPr>
              <w:t>підтвердження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цієї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вимоги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навіть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інший</w:t>
            </w:r>
            <w:proofErr w:type="spellEnd"/>
            <w:r w:rsidRPr="00B1032D">
              <w:rPr>
                <w:rFonts w:ascii="Times New Roman" w:eastAsia="Times New Roman" w:hAnsi="Times New Roman" w:cs="Times New Roman"/>
                <w:sz w:val="24"/>
                <w:szCs w:val="24"/>
              </w:rPr>
              <w:t xml:space="preserve"> документ </w:t>
            </w:r>
            <w:proofErr w:type="spellStart"/>
            <w:r w:rsidRPr="00B1032D">
              <w:rPr>
                <w:rFonts w:ascii="Times New Roman" w:eastAsia="Times New Roman" w:hAnsi="Times New Roman" w:cs="Times New Roman"/>
                <w:sz w:val="24"/>
                <w:szCs w:val="24"/>
              </w:rPr>
              <w:t>наданий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іноземною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мовою</w:t>
            </w:r>
            <w:proofErr w:type="spellEnd"/>
            <w:r w:rsidRPr="00B1032D">
              <w:rPr>
                <w:rFonts w:ascii="Times New Roman" w:eastAsia="Times New Roman" w:hAnsi="Times New Roman" w:cs="Times New Roman"/>
                <w:sz w:val="24"/>
                <w:szCs w:val="24"/>
              </w:rPr>
              <w:t xml:space="preserve"> </w:t>
            </w:r>
            <w:proofErr w:type="gramStart"/>
            <w:r w:rsidRPr="00B1032D">
              <w:rPr>
                <w:rFonts w:ascii="Times New Roman" w:eastAsia="Times New Roman" w:hAnsi="Times New Roman" w:cs="Times New Roman"/>
                <w:sz w:val="24"/>
                <w:szCs w:val="24"/>
              </w:rPr>
              <w:t>без перекладу</w:t>
            </w:r>
            <w:proofErr w:type="gramEnd"/>
            <w:r w:rsidRPr="00B1032D">
              <w:rPr>
                <w:rFonts w:ascii="Times New Roman" w:eastAsia="Times New Roman" w:hAnsi="Times New Roman" w:cs="Times New Roman"/>
                <w:sz w:val="24"/>
                <w:szCs w:val="24"/>
              </w:rPr>
              <w:t>.</w:t>
            </w:r>
          </w:p>
        </w:tc>
      </w:tr>
      <w:tr w:rsidR="001776A5" w:rsidRPr="00B1032D" w14:paraId="52AED569" w14:textId="77777777" w:rsidTr="0003123D">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63DFA0E"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b/>
                <w:sz w:val="24"/>
                <w:szCs w:val="24"/>
              </w:rPr>
              <w:t>Розділ</w:t>
            </w:r>
            <w:proofErr w:type="spellEnd"/>
            <w:r w:rsidRPr="00B1032D">
              <w:rPr>
                <w:rFonts w:ascii="Times New Roman" w:eastAsia="Times New Roman" w:hAnsi="Times New Roman" w:cs="Times New Roman"/>
                <w:b/>
                <w:sz w:val="24"/>
                <w:szCs w:val="24"/>
              </w:rPr>
              <w:t xml:space="preserve"> 2. Порядок </w:t>
            </w:r>
            <w:proofErr w:type="spellStart"/>
            <w:r w:rsidRPr="00B1032D">
              <w:rPr>
                <w:rFonts w:ascii="Times New Roman" w:eastAsia="Times New Roman" w:hAnsi="Times New Roman" w:cs="Times New Roman"/>
                <w:b/>
                <w:sz w:val="24"/>
                <w:szCs w:val="24"/>
              </w:rPr>
              <w:t>внесення</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змін</w:t>
            </w:r>
            <w:proofErr w:type="spellEnd"/>
            <w:r w:rsidRPr="00B1032D">
              <w:rPr>
                <w:rFonts w:ascii="Times New Roman" w:eastAsia="Times New Roman" w:hAnsi="Times New Roman" w:cs="Times New Roman"/>
                <w:b/>
                <w:sz w:val="24"/>
                <w:szCs w:val="24"/>
              </w:rPr>
              <w:t xml:space="preserve"> та </w:t>
            </w:r>
            <w:proofErr w:type="spellStart"/>
            <w:r w:rsidRPr="00B1032D">
              <w:rPr>
                <w:rFonts w:ascii="Times New Roman" w:eastAsia="Times New Roman" w:hAnsi="Times New Roman" w:cs="Times New Roman"/>
                <w:b/>
                <w:sz w:val="24"/>
                <w:szCs w:val="24"/>
              </w:rPr>
              <w:t>надання</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роз’яснень</w:t>
            </w:r>
            <w:proofErr w:type="spellEnd"/>
            <w:r w:rsidRPr="00B1032D">
              <w:rPr>
                <w:rFonts w:ascii="Times New Roman" w:eastAsia="Times New Roman" w:hAnsi="Times New Roman" w:cs="Times New Roman"/>
                <w:b/>
                <w:sz w:val="24"/>
                <w:szCs w:val="24"/>
              </w:rPr>
              <w:t xml:space="preserve"> до </w:t>
            </w:r>
            <w:proofErr w:type="spellStart"/>
            <w:r w:rsidRPr="00B1032D">
              <w:rPr>
                <w:rFonts w:ascii="Times New Roman" w:eastAsia="Times New Roman" w:hAnsi="Times New Roman" w:cs="Times New Roman"/>
                <w:b/>
                <w:sz w:val="24"/>
                <w:szCs w:val="24"/>
              </w:rPr>
              <w:t>тендерної</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документації</w:t>
            </w:r>
            <w:proofErr w:type="spellEnd"/>
          </w:p>
        </w:tc>
      </w:tr>
      <w:tr w:rsidR="001776A5" w:rsidRPr="00B1032D" w14:paraId="59E6C4A6" w14:textId="77777777" w:rsidTr="00795EA6">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183DED52"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AC623E8" w14:textId="77777777" w:rsidR="001776A5" w:rsidRPr="00B1032D" w:rsidRDefault="001776A5" w:rsidP="0003123D">
            <w:pPr>
              <w:widowControl w:val="0"/>
              <w:spacing w:after="0" w:line="240" w:lineRule="auto"/>
              <w:ind w:left="0" w:hanging="2"/>
              <w:rPr>
                <w:rFonts w:ascii="Times New Roman" w:eastAsia="Times New Roman" w:hAnsi="Times New Roman" w:cs="Times New Roman"/>
                <w:b/>
                <w:sz w:val="24"/>
                <w:szCs w:val="24"/>
              </w:rPr>
            </w:pPr>
            <w:r w:rsidRPr="00B1032D">
              <w:rPr>
                <w:rFonts w:ascii="Times New Roman" w:eastAsia="Times New Roman" w:hAnsi="Times New Roman" w:cs="Times New Roman"/>
                <w:b/>
                <w:sz w:val="24"/>
                <w:szCs w:val="24"/>
              </w:rPr>
              <w:t xml:space="preserve">Процедура </w:t>
            </w:r>
            <w:proofErr w:type="spellStart"/>
            <w:r w:rsidRPr="00B1032D">
              <w:rPr>
                <w:rFonts w:ascii="Times New Roman" w:eastAsia="Times New Roman" w:hAnsi="Times New Roman" w:cs="Times New Roman"/>
                <w:b/>
                <w:sz w:val="24"/>
                <w:szCs w:val="24"/>
              </w:rPr>
              <w:t>надання</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роз’яснень</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щодо</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тендерної</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документації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3E5C28D7"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Фізична</w:t>
            </w:r>
            <w:proofErr w:type="spellEnd"/>
            <w:r w:rsidRPr="00B1032D">
              <w:rPr>
                <w:rFonts w:ascii="Times New Roman" w:eastAsia="Times New Roman" w:hAnsi="Times New Roman" w:cs="Times New Roman"/>
                <w:sz w:val="24"/>
                <w:szCs w:val="24"/>
              </w:rPr>
              <w:t>/</w:t>
            </w:r>
            <w:proofErr w:type="spellStart"/>
            <w:r w:rsidRPr="00B1032D">
              <w:rPr>
                <w:rFonts w:ascii="Times New Roman" w:eastAsia="Times New Roman" w:hAnsi="Times New Roman" w:cs="Times New Roman"/>
                <w:sz w:val="24"/>
                <w:szCs w:val="24"/>
              </w:rPr>
              <w:t>юридична</w:t>
            </w:r>
            <w:proofErr w:type="spellEnd"/>
            <w:r w:rsidRPr="00B1032D">
              <w:rPr>
                <w:rFonts w:ascii="Times New Roman" w:eastAsia="Times New Roman" w:hAnsi="Times New Roman" w:cs="Times New Roman"/>
                <w:sz w:val="24"/>
                <w:szCs w:val="24"/>
              </w:rPr>
              <w:t xml:space="preserve"> особа </w:t>
            </w:r>
            <w:proofErr w:type="spellStart"/>
            <w:r w:rsidRPr="00B1032D">
              <w:rPr>
                <w:rFonts w:ascii="Times New Roman" w:eastAsia="Times New Roman" w:hAnsi="Times New Roman" w:cs="Times New Roman"/>
                <w:sz w:val="24"/>
                <w:szCs w:val="24"/>
              </w:rPr>
              <w:t>має</w:t>
            </w:r>
            <w:proofErr w:type="spellEnd"/>
            <w:r w:rsidRPr="00B1032D">
              <w:rPr>
                <w:rFonts w:ascii="Times New Roman" w:eastAsia="Times New Roman" w:hAnsi="Times New Roman" w:cs="Times New Roman"/>
                <w:sz w:val="24"/>
                <w:szCs w:val="24"/>
              </w:rPr>
              <w:t xml:space="preserve"> право не </w:t>
            </w:r>
            <w:proofErr w:type="spellStart"/>
            <w:r w:rsidRPr="00B1032D">
              <w:rPr>
                <w:rFonts w:ascii="Times New Roman" w:eastAsia="Times New Roman" w:hAnsi="Times New Roman" w:cs="Times New Roman"/>
                <w:sz w:val="24"/>
                <w:szCs w:val="24"/>
              </w:rPr>
              <w:t>пізніше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ніж</w:t>
            </w:r>
            <w:proofErr w:type="spellEnd"/>
            <w:r w:rsidRPr="00B1032D">
              <w:rPr>
                <w:rFonts w:ascii="Times New Roman" w:eastAsia="Times New Roman" w:hAnsi="Times New Roman" w:cs="Times New Roman"/>
                <w:sz w:val="24"/>
                <w:szCs w:val="24"/>
              </w:rPr>
              <w:t xml:space="preserve"> за три </w:t>
            </w:r>
            <w:proofErr w:type="spellStart"/>
            <w:r w:rsidRPr="00B1032D">
              <w:rPr>
                <w:rFonts w:ascii="Times New Roman" w:eastAsia="Times New Roman" w:hAnsi="Times New Roman" w:cs="Times New Roman"/>
                <w:sz w:val="24"/>
                <w:szCs w:val="24"/>
              </w:rPr>
              <w:t>дні</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закінчення</w:t>
            </w:r>
            <w:proofErr w:type="spellEnd"/>
            <w:r w:rsidRPr="00B1032D">
              <w:rPr>
                <w:rFonts w:ascii="Times New Roman" w:eastAsia="Times New Roman" w:hAnsi="Times New Roman" w:cs="Times New Roman"/>
                <w:sz w:val="24"/>
                <w:szCs w:val="24"/>
              </w:rPr>
              <w:t xml:space="preserve"> строку </w:t>
            </w:r>
            <w:proofErr w:type="spellStart"/>
            <w:r w:rsidRPr="00B1032D">
              <w:rPr>
                <w:rFonts w:ascii="Times New Roman" w:eastAsia="Times New Roman" w:hAnsi="Times New Roman" w:cs="Times New Roman"/>
                <w:sz w:val="24"/>
                <w:szCs w:val="24"/>
              </w:rPr>
              <w:t>подання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звернутися</w:t>
            </w:r>
            <w:proofErr w:type="spellEnd"/>
            <w:r w:rsidRPr="00B1032D">
              <w:rPr>
                <w:rFonts w:ascii="Times New Roman" w:eastAsia="Times New Roman" w:hAnsi="Times New Roman" w:cs="Times New Roman"/>
                <w:sz w:val="24"/>
                <w:szCs w:val="24"/>
              </w:rPr>
              <w:t xml:space="preserve"> через </w:t>
            </w:r>
            <w:proofErr w:type="spellStart"/>
            <w:r w:rsidRPr="00B1032D">
              <w:rPr>
                <w:rFonts w:ascii="Times New Roman" w:eastAsia="Times New Roman" w:hAnsi="Times New Roman" w:cs="Times New Roman"/>
                <w:sz w:val="24"/>
                <w:szCs w:val="24"/>
              </w:rPr>
              <w:t>електронну</w:t>
            </w:r>
            <w:proofErr w:type="spellEnd"/>
            <w:r w:rsidRPr="00B1032D">
              <w:rPr>
                <w:rFonts w:ascii="Times New Roman" w:eastAsia="Times New Roman" w:hAnsi="Times New Roman" w:cs="Times New Roman"/>
                <w:sz w:val="24"/>
                <w:szCs w:val="24"/>
              </w:rPr>
              <w:t xml:space="preserve"> систему закупівель до </w:t>
            </w:r>
            <w:proofErr w:type="spellStart"/>
            <w:r w:rsidRPr="00B1032D">
              <w:rPr>
                <w:rFonts w:ascii="Times New Roman" w:eastAsia="Times New Roman" w:hAnsi="Times New Roman" w:cs="Times New Roman"/>
                <w:sz w:val="24"/>
                <w:szCs w:val="24"/>
              </w:rPr>
              <w:t>замовника</w:t>
            </w:r>
            <w:proofErr w:type="spellEnd"/>
            <w:r w:rsidRPr="00B1032D">
              <w:rPr>
                <w:rFonts w:ascii="Times New Roman" w:eastAsia="Times New Roman" w:hAnsi="Times New Roman" w:cs="Times New Roman"/>
                <w:sz w:val="24"/>
                <w:szCs w:val="24"/>
              </w:rPr>
              <w:t xml:space="preserve"> за </w:t>
            </w:r>
            <w:proofErr w:type="spellStart"/>
            <w:r w:rsidRPr="00B1032D">
              <w:rPr>
                <w:rFonts w:ascii="Times New Roman" w:eastAsia="Times New Roman" w:hAnsi="Times New Roman" w:cs="Times New Roman"/>
                <w:sz w:val="24"/>
                <w:szCs w:val="24"/>
              </w:rPr>
              <w:t>роз’ясненнями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щодо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документації</w:t>
            </w:r>
            <w:proofErr w:type="spellEnd"/>
            <w:r w:rsidRPr="00B1032D">
              <w:rPr>
                <w:rFonts w:ascii="Times New Roman" w:eastAsia="Times New Roman" w:hAnsi="Times New Roman" w:cs="Times New Roman"/>
                <w:sz w:val="24"/>
                <w:szCs w:val="24"/>
              </w:rPr>
              <w:t xml:space="preserve"> та/</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звернутися</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замовника</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вимогою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щодо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усунення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порушення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під</w:t>
            </w:r>
            <w:proofErr w:type="spellEnd"/>
            <w:r w:rsidRPr="00B1032D">
              <w:rPr>
                <w:rFonts w:ascii="Times New Roman" w:eastAsia="Times New Roman" w:hAnsi="Times New Roman" w:cs="Times New Roman"/>
                <w:sz w:val="24"/>
                <w:szCs w:val="24"/>
              </w:rPr>
              <w:t xml:space="preserve"> час </w:t>
            </w:r>
            <w:proofErr w:type="spellStart"/>
            <w:r w:rsidRPr="00B1032D">
              <w:rPr>
                <w:rFonts w:ascii="Times New Roman" w:eastAsia="Times New Roman" w:hAnsi="Times New Roman" w:cs="Times New Roman"/>
                <w:sz w:val="24"/>
                <w:szCs w:val="24"/>
              </w:rPr>
              <w:t>проведення</w:t>
            </w:r>
            <w:proofErr w:type="spellEnd"/>
            <w:r w:rsidRPr="00B1032D">
              <w:rPr>
                <w:rFonts w:ascii="Times New Roman" w:eastAsia="Times New Roman" w:hAnsi="Times New Roman" w:cs="Times New Roman"/>
                <w:sz w:val="24"/>
                <w:szCs w:val="24"/>
              </w:rPr>
              <w:t xml:space="preserve"> тендеру.</w:t>
            </w:r>
          </w:p>
          <w:p w14:paraId="7097845D"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Усі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звернення</w:t>
            </w:r>
            <w:proofErr w:type="spellEnd"/>
            <w:r w:rsidRPr="00B1032D">
              <w:rPr>
                <w:rFonts w:ascii="Times New Roman" w:eastAsia="Times New Roman" w:hAnsi="Times New Roman" w:cs="Times New Roman"/>
                <w:sz w:val="24"/>
                <w:szCs w:val="24"/>
              </w:rPr>
              <w:t xml:space="preserve"> за </w:t>
            </w:r>
            <w:proofErr w:type="spellStart"/>
            <w:r w:rsidRPr="00B1032D">
              <w:rPr>
                <w:rFonts w:ascii="Times New Roman" w:eastAsia="Times New Roman" w:hAnsi="Times New Roman" w:cs="Times New Roman"/>
                <w:sz w:val="24"/>
                <w:szCs w:val="24"/>
              </w:rPr>
              <w:t>роз’ясненнями</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звернення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щодо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усунення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порушення</w:t>
            </w:r>
            <w:proofErr w:type="spellEnd"/>
            <w:r w:rsidRPr="00B1032D">
              <w:rPr>
                <w:rFonts w:ascii="Times New Roman" w:eastAsia="Times New Roman" w:hAnsi="Times New Roman" w:cs="Times New Roman"/>
                <w:sz w:val="24"/>
                <w:szCs w:val="24"/>
              </w:rPr>
              <w:t xml:space="preserve"> автоматично </w:t>
            </w:r>
            <w:proofErr w:type="spellStart"/>
            <w:r w:rsidRPr="00B1032D">
              <w:rPr>
                <w:rFonts w:ascii="Times New Roman" w:eastAsia="Times New Roman" w:hAnsi="Times New Roman" w:cs="Times New Roman"/>
                <w:sz w:val="24"/>
                <w:szCs w:val="24"/>
              </w:rPr>
              <w:t>оприлюднюються</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електронній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системі</w:t>
            </w:r>
            <w:proofErr w:type="spellEnd"/>
            <w:r w:rsidRPr="00B1032D">
              <w:rPr>
                <w:rFonts w:ascii="Times New Roman" w:eastAsia="Times New Roman" w:hAnsi="Times New Roman" w:cs="Times New Roman"/>
                <w:sz w:val="24"/>
                <w:szCs w:val="24"/>
              </w:rPr>
              <w:t xml:space="preserve"> закупівель без </w:t>
            </w:r>
            <w:proofErr w:type="spellStart"/>
            <w:r w:rsidRPr="00B1032D">
              <w:rPr>
                <w:rFonts w:ascii="Times New Roman" w:eastAsia="Times New Roman" w:hAnsi="Times New Roman" w:cs="Times New Roman"/>
                <w:sz w:val="24"/>
                <w:szCs w:val="24"/>
              </w:rPr>
              <w:t>ідентифікації</w:t>
            </w:r>
            <w:proofErr w:type="spellEnd"/>
            <w:r w:rsidRPr="00B1032D">
              <w:rPr>
                <w:rFonts w:ascii="Times New Roman" w:eastAsia="Times New Roman" w:hAnsi="Times New Roman" w:cs="Times New Roman"/>
                <w:sz w:val="24"/>
                <w:szCs w:val="24"/>
              </w:rPr>
              <w:t xml:space="preserve"> особи, яка </w:t>
            </w:r>
            <w:proofErr w:type="spellStart"/>
            <w:r w:rsidRPr="00B1032D">
              <w:rPr>
                <w:rFonts w:ascii="Times New Roman" w:eastAsia="Times New Roman" w:hAnsi="Times New Roman" w:cs="Times New Roman"/>
                <w:sz w:val="24"/>
                <w:szCs w:val="24"/>
              </w:rPr>
              <w:t>звернулася</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замовника</w:t>
            </w:r>
            <w:proofErr w:type="spellEnd"/>
            <w:r w:rsidRPr="00B1032D">
              <w:rPr>
                <w:rFonts w:ascii="Times New Roman" w:eastAsia="Times New Roman" w:hAnsi="Times New Roman" w:cs="Times New Roman"/>
                <w:sz w:val="24"/>
                <w:szCs w:val="24"/>
              </w:rPr>
              <w:t>.</w:t>
            </w:r>
          </w:p>
          <w:p w14:paraId="7FBDCFD4" w14:textId="0BC7C229"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Замовник</w:t>
            </w:r>
            <w:proofErr w:type="spellEnd"/>
            <w:r w:rsidRPr="00B1032D">
              <w:rPr>
                <w:rFonts w:ascii="Times New Roman" w:eastAsia="Times New Roman" w:hAnsi="Times New Roman" w:cs="Times New Roman"/>
                <w:sz w:val="24"/>
                <w:szCs w:val="24"/>
              </w:rPr>
              <w:t xml:space="preserve"> повинен </w:t>
            </w:r>
            <w:proofErr w:type="spellStart"/>
            <w:r w:rsidR="00580E67" w:rsidRPr="00B1032D">
              <w:rPr>
                <w:rFonts w:ascii="Times New Roman" w:eastAsia="Times New Roman" w:hAnsi="Times New Roman" w:cs="Times New Roman"/>
                <w:b/>
                <w:bCs/>
                <w:i/>
                <w:iCs/>
                <w:sz w:val="24"/>
                <w:szCs w:val="24"/>
              </w:rPr>
              <w:t>протягом</w:t>
            </w:r>
            <w:proofErr w:type="spellEnd"/>
            <w:r w:rsidR="00580E67" w:rsidRPr="00B1032D">
              <w:rPr>
                <w:rFonts w:ascii="Times New Roman" w:eastAsia="Times New Roman" w:hAnsi="Times New Roman" w:cs="Times New Roman"/>
                <w:b/>
                <w:bCs/>
                <w:i/>
                <w:iCs/>
                <w:sz w:val="24"/>
                <w:szCs w:val="24"/>
              </w:rPr>
              <w:t xml:space="preserve"> </w:t>
            </w:r>
            <w:proofErr w:type="spellStart"/>
            <w:r w:rsidR="00580E67" w:rsidRPr="00B1032D">
              <w:rPr>
                <w:rFonts w:ascii="Times New Roman" w:eastAsia="Times New Roman" w:hAnsi="Times New Roman" w:cs="Times New Roman"/>
                <w:b/>
                <w:bCs/>
                <w:i/>
                <w:iCs/>
                <w:sz w:val="24"/>
                <w:szCs w:val="24"/>
              </w:rPr>
              <w:t>трьох</w:t>
            </w:r>
            <w:proofErr w:type="spellEnd"/>
            <w:r w:rsidR="00580E67" w:rsidRPr="00B1032D">
              <w:rPr>
                <w:rFonts w:ascii="Times New Roman" w:eastAsia="Times New Roman" w:hAnsi="Times New Roman" w:cs="Times New Roman"/>
                <w:b/>
                <w:bCs/>
                <w:i/>
                <w:iCs/>
                <w:sz w:val="24"/>
                <w:szCs w:val="24"/>
              </w:rPr>
              <w:t xml:space="preserve"> </w:t>
            </w:r>
            <w:proofErr w:type="spellStart"/>
            <w:r w:rsidR="00580E67" w:rsidRPr="00B1032D">
              <w:rPr>
                <w:rFonts w:ascii="Times New Roman" w:eastAsia="Times New Roman" w:hAnsi="Times New Roman" w:cs="Times New Roman"/>
                <w:b/>
                <w:bCs/>
                <w:i/>
                <w:iCs/>
                <w:sz w:val="24"/>
                <w:szCs w:val="24"/>
              </w:rPr>
              <w:t>днів</w:t>
            </w:r>
            <w:proofErr w:type="spellEnd"/>
            <w:r w:rsidR="00580E67" w:rsidRPr="00B1032D">
              <w:rPr>
                <w:rFonts w:ascii="Times New Roman" w:eastAsia="Times New Roman" w:hAnsi="Times New Roman" w:cs="Times New Roman"/>
                <w:b/>
                <w:bCs/>
                <w:sz w:val="24"/>
                <w:szCs w:val="24"/>
              </w:rPr>
              <w:t> з </w:t>
            </w:r>
            <w:r w:rsidR="00580E67" w:rsidRPr="00B1032D">
              <w:rPr>
                <w:rFonts w:ascii="Times New Roman" w:eastAsia="Times New Roman" w:hAnsi="Times New Roman" w:cs="Times New Roman"/>
                <w:b/>
                <w:bCs/>
                <w:i/>
                <w:iCs/>
                <w:sz w:val="24"/>
                <w:szCs w:val="24"/>
              </w:rPr>
              <w:t xml:space="preserve">дня </w:t>
            </w:r>
            <w:proofErr w:type="spellStart"/>
            <w:r w:rsidR="00580E67" w:rsidRPr="00B1032D">
              <w:rPr>
                <w:rFonts w:ascii="Times New Roman" w:eastAsia="Times New Roman" w:hAnsi="Times New Roman" w:cs="Times New Roman"/>
                <w:b/>
                <w:bCs/>
                <w:i/>
                <w:iCs/>
                <w:sz w:val="24"/>
                <w:szCs w:val="24"/>
              </w:rPr>
              <w:t>їх</w:t>
            </w:r>
            <w:proofErr w:type="spellEnd"/>
            <w:r w:rsidR="00580E67" w:rsidRPr="00B1032D">
              <w:rPr>
                <w:rFonts w:ascii="Times New Roman" w:eastAsia="Times New Roman" w:hAnsi="Times New Roman" w:cs="Times New Roman"/>
                <w:b/>
                <w:bCs/>
                <w:i/>
                <w:iCs/>
                <w:sz w:val="24"/>
                <w:szCs w:val="24"/>
              </w:rPr>
              <w:t xml:space="preserve"> </w:t>
            </w:r>
            <w:proofErr w:type="spellStart"/>
            <w:r w:rsidR="00580E67" w:rsidRPr="00B1032D">
              <w:rPr>
                <w:rFonts w:ascii="Times New Roman" w:eastAsia="Times New Roman" w:hAnsi="Times New Roman" w:cs="Times New Roman"/>
                <w:b/>
                <w:bCs/>
                <w:i/>
                <w:iCs/>
                <w:sz w:val="24"/>
                <w:szCs w:val="24"/>
              </w:rPr>
              <w:t>оприлюднення</w:t>
            </w:r>
            <w:proofErr w:type="spellEnd"/>
            <w:r w:rsidR="00580E67" w:rsidRPr="00B1032D">
              <w:rPr>
                <w:rFonts w:ascii="Times New Roman" w:eastAsia="Times New Roman" w:hAnsi="Times New Roman" w:cs="Times New Roman"/>
                <w:sz w:val="24"/>
                <w:szCs w:val="24"/>
              </w:rPr>
              <w:t> </w:t>
            </w:r>
            <w:proofErr w:type="spellStart"/>
            <w:r w:rsidRPr="00B1032D">
              <w:rPr>
                <w:rFonts w:ascii="Times New Roman" w:eastAsia="Times New Roman" w:hAnsi="Times New Roman" w:cs="Times New Roman"/>
                <w:sz w:val="24"/>
                <w:szCs w:val="24"/>
              </w:rPr>
              <w:t>надати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роз’яснення</w:t>
            </w:r>
            <w:proofErr w:type="spellEnd"/>
            <w:r w:rsidRPr="00B1032D">
              <w:rPr>
                <w:rFonts w:ascii="Times New Roman" w:eastAsia="Times New Roman" w:hAnsi="Times New Roman" w:cs="Times New Roman"/>
                <w:sz w:val="24"/>
                <w:szCs w:val="24"/>
              </w:rPr>
              <w:t xml:space="preserve"> на </w:t>
            </w:r>
            <w:proofErr w:type="spellStart"/>
            <w:r w:rsidRPr="00B1032D">
              <w:rPr>
                <w:rFonts w:ascii="Times New Roman" w:eastAsia="Times New Roman" w:hAnsi="Times New Roman" w:cs="Times New Roman"/>
                <w:sz w:val="24"/>
                <w:szCs w:val="24"/>
              </w:rPr>
              <w:t>звернення</w:t>
            </w:r>
            <w:proofErr w:type="spellEnd"/>
            <w:r w:rsidRPr="00B1032D">
              <w:rPr>
                <w:rFonts w:ascii="Times New Roman" w:eastAsia="Times New Roman" w:hAnsi="Times New Roman" w:cs="Times New Roman"/>
                <w:sz w:val="24"/>
                <w:szCs w:val="24"/>
              </w:rPr>
              <w:t xml:space="preserve"> шляхом </w:t>
            </w:r>
            <w:proofErr w:type="spellStart"/>
            <w:r w:rsidRPr="00B1032D">
              <w:rPr>
                <w:rFonts w:ascii="Times New Roman" w:eastAsia="Times New Roman" w:hAnsi="Times New Roman" w:cs="Times New Roman"/>
                <w:sz w:val="24"/>
                <w:szCs w:val="24"/>
              </w:rPr>
              <w:t>оприлюднення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його</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електронній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системі</w:t>
            </w:r>
            <w:proofErr w:type="spellEnd"/>
            <w:r w:rsidRPr="00B1032D">
              <w:rPr>
                <w:rFonts w:ascii="Times New Roman" w:eastAsia="Times New Roman" w:hAnsi="Times New Roman" w:cs="Times New Roman"/>
                <w:sz w:val="24"/>
                <w:szCs w:val="24"/>
              </w:rPr>
              <w:t xml:space="preserve"> закупівель.</w:t>
            </w:r>
          </w:p>
          <w:p w14:paraId="2FDAF586"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У </w:t>
            </w:r>
            <w:proofErr w:type="spellStart"/>
            <w:r w:rsidRPr="00B1032D">
              <w:rPr>
                <w:rFonts w:ascii="Times New Roman" w:eastAsia="Times New Roman" w:hAnsi="Times New Roman" w:cs="Times New Roman"/>
                <w:sz w:val="24"/>
                <w:szCs w:val="24"/>
              </w:rPr>
              <w:t>разі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несвоєчасного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надання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замовником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роз’яснень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щодо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змісту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lastRenderedPageBreak/>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документації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електронна</w:t>
            </w:r>
            <w:proofErr w:type="spellEnd"/>
            <w:r w:rsidRPr="00B1032D">
              <w:rPr>
                <w:rFonts w:ascii="Times New Roman" w:eastAsia="Times New Roman" w:hAnsi="Times New Roman" w:cs="Times New Roman"/>
                <w:sz w:val="24"/>
                <w:szCs w:val="24"/>
              </w:rPr>
              <w:t xml:space="preserve"> система закупівель автоматично </w:t>
            </w:r>
            <w:proofErr w:type="spellStart"/>
            <w:r w:rsidRPr="00B1032D">
              <w:rPr>
                <w:rFonts w:ascii="Times New Roman" w:eastAsia="Times New Roman" w:hAnsi="Times New Roman" w:cs="Times New Roman"/>
                <w:sz w:val="24"/>
                <w:szCs w:val="24"/>
              </w:rPr>
              <w:t>зупиняє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перебіг</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відкритих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торгів</w:t>
            </w:r>
            <w:proofErr w:type="spellEnd"/>
            <w:r w:rsidRPr="00B1032D">
              <w:rPr>
                <w:rFonts w:ascii="Times New Roman" w:eastAsia="Times New Roman" w:hAnsi="Times New Roman" w:cs="Times New Roman"/>
                <w:sz w:val="24"/>
                <w:szCs w:val="24"/>
              </w:rPr>
              <w:t>.</w:t>
            </w:r>
          </w:p>
          <w:p w14:paraId="7E09D2BE" w14:textId="2B7C0396" w:rsidR="001776A5" w:rsidRPr="00B1032D" w:rsidRDefault="001776A5" w:rsidP="0003123D">
            <w:pPr>
              <w:widowControl w:val="0"/>
              <w:spacing w:after="0" w:line="240" w:lineRule="auto"/>
              <w:ind w:left="0" w:hanging="2"/>
              <w:jc w:val="both"/>
              <w:rPr>
                <w:rFonts w:ascii="Times New Roman" w:eastAsia="Times New Roman" w:hAnsi="Times New Roman" w:cs="Times New Roman"/>
                <w:i/>
                <w:sz w:val="24"/>
                <w:szCs w:val="24"/>
              </w:rPr>
            </w:pPr>
            <w:r w:rsidRPr="00B1032D">
              <w:rPr>
                <w:rFonts w:ascii="Times New Roman" w:eastAsia="Times New Roman" w:hAnsi="Times New Roman" w:cs="Times New Roman"/>
                <w:sz w:val="24"/>
                <w:szCs w:val="24"/>
              </w:rPr>
              <w:t xml:space="preserve">Для </w:t>
            </w:r>
            <w:proofErr w:type="spellStart"/>
            <w:r w:rsidRPr="00B1032D">
              <w:rPr>
                <w:rFonts w:ascii="Times New Roman" w:eastAsia="Times New Roman" w:hAnsi="Times New Roman" w:cs="Times New Roman"/>
                <w:sz w:val="24"/>
                <w:szCs w:val="24"/>
              </w:rPr>
              <w:t>поновлення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перебігу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відкритих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торгів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замовник</w:t>
            </w:r>
            <w:proofErr w:type="spellEnd"/>
            <w:r w:rsidRPr="00B1032D">
              <w:rPr>
                <w:rFonts w:ascii="Times New Roman" w:eastAsia="Times New Roman" w:hAnsi="Times New Roman" w:cs="Times New Roman"/>
                <w:sz w:val="24"/>
                <w:szCs w:val="24"/>
              </w:rPr>
              <w:t xml:space="preserve"> повинен </w:t>
            </w:r>
            <w:proofErr w:type="spellStart"/>
            <w:r w:rsidRPr="00B1032D">
              <w:rPr>
                <w:rFonts w:ascii="Times New Roman" w:eastAsia="Times New Roman" w:hAnsi="Times New Roman" w:cs="Times New Roman"/>
                <w:sz w:val="24"/>
                <w:szCs w:val="24"/>
              </w:rPr>
              <w:t>розмістити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роз’яснення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щодо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змісту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документації</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електронній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системі</w:t>
            </w:r>
            <w:proofErr w:type="spellEnd"/>
            <w:r w:rsidRPr="00B1032D">
              <w:rPr>
                <w:rFonts w:ascii="Times New Roman" w:eastAsia="Times New Roman" w:hAnsi="Times New Roman" w:cs="Times New Roman"/>
                <w:sz w:val="24"/>
                <w:szCs w:val="24"/>
              </w:rPr>
              <w:t xml:space="preserve"> закупівель з </w:t>
            </w:r>
            <w:proofErr w:type="spellStart"/>
            <w:r w:rsidRPr="00B1032D">
              <w:rPr>
                <w:rFonts w:ascii="Times New Roman" w:eastAsia="Times New Roman" w:hAnsi="Times New Roman" w:cs="Times New Roman"/>
                <w:sz w:val="24"/>
                <w:szCs w:val="24"/>
              </w:rPr>
              <w:t>одночасним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продовженням</w:t>
            </w:r>
            <w:proofErr w:type="spellEnd"/>
            <w:r w:rsidRPr="00B1032D">
              <w:rPr>
                <w:rFonts w:ascii="Times New Roman" w:eastAsia="Times New Roman" w:hAnsi="Times New Roman" w:cs="Times New Roman"/>
                <w:sz w:val="24"/>
                <w:szCs w:val="24"/>
              </w:rPr>
              <w:t xml:space="preserve"> строку </w:t>
            </w:r>
            <w:proofErr w:type="spellStart"/>
            <w:r w:rsidRPr="00B1032D">
              <w:rPr>
                <w:rFonts w:ascii="Times New Roman" w:eastAsia="Times New Roman" w:hAnsi="Times New Roman" w:cs="Times New Roman"/>
                <w:sz w:val="24"/>
                <w:szCs w:val="24"/>
              </w:rPr>
              <w:t>подання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пропозицій</w:t>
            </w:r>
            <w:proofErr w:type="spellEnd"/>
            <w:r w:rsidRPr="00B1032D">
              <w:rPr>
                <w:rFonts w:ascii="Times New Roman" w:eastAsia="Times New Roman" w:hAnsi="Times New Roman" w:cs="Times New Roman"/>
                <w:sz w:val="24"/>
                <w:szCs w:val="24"/>
              </w:rPr>
              <w:t xml:space="preserve"> </w:t>
            </w:r>
            <w:r w:rsidRPr="00B1032D">
              <w:rPr>
                <w:rFonts w:ascii="Times New Roman" w:eastAsia="Times New Roman" w:hAnsi="Times New Roman" w:cs="Times New Roman"/>
                <w:b/>
                <w:i/>
                <w:sz w:val="24"/>
                <w:szCs w:val="24"/>
              </w:rPr>
              <w:t xml:space="preserve">не </w:t>
            </w:r>
            <w:proofErr w:type="spellStart"/>
            <w:r w:rsidRPr="00B1032D">
              <w:rPr>
                <w:rFonts w:ascii="Times New Roman" w:eastAsia="Times New Roman" w:hAnsi="Times New Roman" w:cs="Times New Roman"/>
                <w:b/>
                <w:i/>
                <w:sz w:val="24"/>
                <w:szCs w:val="24"/>
              </w:rPr>
              <w:t>менш</w:t>
            </w:r>
            <w:proofErr w:type="spellEnd"/>
            <w:r w:rsidRPr="00B1032D">
              <w:rPr>
                <w:rFonts w:ascii="Times New Roman" w:eastAsia="Times New Roman" w:hAnsi="Times New Roman" w:cs="Times New Roman"/>
                <w:b/>
                <w:i/>
                <w:sz w:val="24"/>
                <w:szCs w:val="24"/>
              </w:rPr>
              <w:t xml:space="preserve"> </w:t>
            </w:r>
            <w:proofErr w:type="spellStart"/>
            <w:r w:rsidR="00580E67" w:rsidRPr="00B1032D">
              <w:rPr>
                <w:rFonts w:ascii="Times New Roman" w:eastAsia="Times New Roman" w:hAnsi="Times New Roman" w:cs="Times New Roman"/>
                <w:b/>
                <w:i/>
                <w:sz w:val="24"/>
                <w:szCs w:val="24"/>
              </w:rPr>
              <w:t>ніж</w:t>
            </w:r>
            <w:proofErr w:type="spellEnd"/>
            <w:r w:rsidRPr="00B1032D">
              <w:rPr>
                <w:rFonts w:ascii="Times New Roman" w:eastAsia="Times New Roman" w:hAnsi="Times New Roman" w:cs="Times New Roman"/>
                <w:b/>
                <w:i/>
                <w:sz w:val="24"/>
                <w:szCs w:val="24"/>
              </w:rPr>
              <w:t xml:space="preserve"> на </w:t>
            </w:r>
            <w:proofErr w:type="spellStart"/>
            <w:r w:rsidRPr="00B1032D">
              <w:rPr>
                <w:rFonts w:ascii="Times New Roman" w:eastAsia="Times New Roman" w:hAnsi="Times New Roman" w:cs="Times New Roman"/>
                <w:b/>
                <w:i/>
                <w:sz w:val="24"/>
                <w:szCs w:val="24"/>
              </w:rPr>
              <w:t>чотири</w:t>
            </w:r>
            <w:proofErr w:type="spellEnd"/>
            <w:r w:rsidRPr="00B1032D">
              <w:rPr>
                <w:rFonts w:ascii="Times New Roman" w:eastAsia="Times New Roman" w:hAnsi="Times New Roman" w:cs="Times New Roman"/>
                <w:b/>
                <w:i/>
                <w:sz w:val="24"/>
                <w:szCs w:val="24"/>
              </w:rPr>
              <w:t xml:space="preserve"> </w:t>
            </w:r>
            <w:proofErr w:type="spellStart"/>
            <w:r w:rsidRPr="00B1032D">
              <w:rPr>
                <w:rFonts w:ascii="Times New Roman" w:eastAsia="Times New Roman" w:hAnsi="Times New Roman" w:cs="Times New Roman"/>
                <w:b/>
                <w:i/>
                <w:sz w:val="24"/>
                <w:szCs w:val="24"/>
              </w:rPr>
              <w:t>дні</w:t>
            </w:r>
            <w:proofErr w:type="spellEnd"/>
            <w:r w:rsidRPr="00B1032D">
              <w:rPr>
                <w:rFonts w:ascii="Times New Roman" w:eastAsia="Times New Roman" w:hAnsi="Times New Roman" w:cs="Times New Roman"/>
                <w:b/>
                <w:i/>
                <w:sz w:val="24"/>
                <w:szCs w:val="24"/>
              </w:rPr>
              <w:t>.</w:t>
            </w:r>
          </w:p>
        </w:tc>
      </w:tr>
      <w:tr w:rsidR="001776A5" w:rsidRPr="00B1032D" w14:paraId="67A1EFA9" w14:textId="77777777" w:rsidTr="0003123D">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512F770"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3AB4314" w14:textId="77777777" w:rsidR="001776A5" w:rsidRPr="00B1032D" w:rsidRDefault="001776A5" w:rsidP="0003123D">
            <w:pPr>
              <w:widowControl w:val="0"/>
              <w:spacing w:after="0" w:line="240" w:lineRule="auto"/>
              <w:ind w:left="0" w:hanging="2"/>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b/>
                <w:sz w:val="24"/>
                <w:szCs w:val="24"/>
              </w:rPr>
              <w:t>Внесення</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змін</w:t>
            </w:r>
            <w:proofErr w:type="spellEnd"/>
            <w:r w:rsidRPr="00B1032D">
              <w:rPr>
                <w:rFonts w:ascii="Times New Roman" w:eastAsia="Times New Roman" w:hAnsi="Times New Roman" w:cs="Times New Roman"/>
                <w:b/>
                <w:sz w:val="24"/>
                <w:szCs w:val="24"/>
              </w:rPr>
              <w:t xml:space="preserve"> до </w:t>
            </w:r>
            <w:proofErr w:type="spellStart"/>
            <w:r w:rsidRPr="00B1032D">
              <w:rPr>
                <w:rFonts w:ascii="Times New Roman" w:eastAsia="Times New Roman" w:hAnsi="Times New Roman" w:cs="Times New Roman"/>
                <w:b/>
                <w:sz w:val="24"/>
                <w:szCs w:val="24"/>
              </w:rPr>
              <w:t>тендерної</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документації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0825F6B4" w14:textId="77777777" w:rsidR="00143EEA" w:rsidRPr="00B1032D"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highlight w:val="white"/>
                <w:lang w:val="uk-UA"/>
              </w:rPr>
            </w:pPr>
            <w:proofErr w:type="spellStart"/>
            <w:r w:rsidRPr="00B1032D">
              <w:rPr>
                <w:rFonts w:ascii="Times New Roman" w:eastAsia="Times New Roman" w:hAnsi="Times New Roman" w:cs="Times New Roman"/>
                <w:sz w:val="24"/>
                <w:szCs w:val="24"/>
                <w:highlight w:val="white"/>
              </w:rPr>
              <w:t>Замовник</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має</w:t>
            </w:r>
            <w:proofErr w:type="spellEnd"/>
            <w:r w:rsidRPr="00B1032D">
              <w:rPr>
                <w:rFonts w:ascii="Times New Roman" w:eastAsia="Times New Roman" w:hAnsi="Times New Roman" w:cs="Times New Roman"/>
                <w:sz w:val="24"/>
                <w:szCs w:val="24"/>
                <w:highlight w:val="white"/>
              </w:rPr>
              <w:t xml:space="preserve"> право з </w:t>
            </w:r>
            <w:proofErr w:type="spellStart"/>
            <w:r w:rsidRPr="00B1032D">
              <w:rPr>
                <w:rFonts w:ascii="Times New Roman" w:eastAsia="Times New Roman" w:hAnsi="Times New Roman" w:cs="Times New Roman"/>
                <w:sz w:val="24"/>
                <w:szCs w:val="24"/>
                <w:highlight w:val="white"/>
              </w:rPr>
              <w:t>власної</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ініціативи</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або</w:t>
            </w:r>
            <w:proofErr w:type="spellEnd"/>
            <w:r w:rsidRPr="00B1032D">
              <w:rPr>
                <w:rFonts w:ascii="Times New Roman" w:eastAsia="Times New Roman" w:hAnsi="Times New Roman" w:cs="Times New Roman"/>
                <w:sz w:val="24"/>
                <w:szCs w:val="24"/>
                <w:highlight w:val="white"/>
              </w:rPr>
              <w:t xml:space="preserve"> у </w:t>
            </w:r>
            <w:proofErr w:type="spellStart"/>
            <w:r w:rsidRPr="00B1032D">
              <w:rPr>
                <w:rFonts w:ascii="Times New Roman" w:eastAsia="Times New Roman" w:hAnsi="Times New Roman" w:cs="Times New Roman"/>
                <w:sz w:val="24"/>
                <w:szCs w:val="24"/>
                <w:highlight w:val="white"/>
              </w:rPr>
              <w:t>разі</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усунення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порушень</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вимог</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законодавства</w:t>
            </w:r>
            <w:proofErr w:type="spellEnd"/>
            <w:r w:rsidRPr="00B1032D">
              <w:rPr>
                <w:rFonts w:ascii="Times New Roman" w:eastAsia="Times New Roman" w:hAnsi="Times New Roman" w:cs="Times New Roman"/>
                <w:sz w:val="24"/>
                <w:szCs w:val="24"/>
                <w:highlight w:val="white"/>
              </w:rPr>
              <w:t xml:space="preserve"> у </w:t>
            </w:r>
            <w:proofErr w:type="spellStart"/>
            <w:r w:rsidRPr="00B1032D">
              <w:rPr>
                <w:rFonts w:ascii="Times New Roman" w:eastAsia="Times New Roman" w:hAnsi="Times New Roman" w:cs="Times New Roman"/>
                <w:sz w:val="24"/>
                <w:szCs w:val="24"/>
                <w:highlight w:val="white"/>
              </w:rPr>
              <w:t>сфері</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публічних</w:t>
            </w:r>
            <w:proofErr w:type="spellEnd"/>
            <w:r w:rsidRPr="00B1032D">
              <w:rPr>
                <w:rFonts w:ascii="Times New Roman" w:eastAsia="Times New Roman" w:hAnsi="Times New Roman" w:cs="Times New Roman"/>
                <w:sz w:val="24"/>
                <w:szCs w:val="24"/>
                <w:highlight w:val="white"/>
              </w:rPr>
              <w:t xml:space="preserve"> закупівель, </w:t>
            </w:r>
            <w:proofErr w:type="spellStart"/>
            <w:r w:rsidRPr="00B1032D">
              <w:rPr>
                <w:rFonts w:ascii="Times New Roman" w:eastAsia="Times New Roman" w:hAnsi="Times New Roman" w:cs="Times New Roman"/>
                <w:sz w:val="24"/>
                <w:szCs w:val="24"/>
                <w:highlight w:val="white"/>
              </w:rPr>
              <w:t>викладених</w:t>
            </w:r>
            <w:proofErr w:type="spellEnd"/>
            <w:r w:rsidRPr="00B1032D">
              <w:rPr>
                <w:rFonts w:ascii="Times New Roman" w:eastAsia="Times New Roman" w:hAnsi="Times New Roman" w:cs="Times New Roman"/>
                <w:sz w:val="24"/>
                <w:szCs w:val="24"/>
                <w:highlight w:val="white"/>
              </w:rPr>
              <w:t xml:space="preserve"> у </w:t>
            </w:r>
            <w:proofErr w:type="spellStart"/>
            <w:r w:rsidRPr="00B1032D">
              <w:rPr>
                <w:rFonts w:ascii="Times New Roman" w:eastAsia="Times New Roman" w:hAnsi="Times New Roman" w:cs="Times New Roman"/>
                <w:sz w:val="24"/>
                <w:szCs w:val="24"/>
                <w:highlight w:val="white"/>
              </w:rPr>
              <w:t>висновку</w:t>
            </w:r>
            <w:proofErr w:type="spellEnd"/>
            <w:r w:rsidRPr="00B1032D">
              <w:rPr>
                <w:rFonts w:ascii="Times New Roman" w:eastAsia="Times New Roman" w:hAnsi="Times New Roman" w:cs="Times New Roman"/>
                <w:sz w:val="24"/>
                <w:szCs w:val="24"/>
                <w:highlight w:val="white"/>
              </w:rPr>
              <w:t xml:space="preserve"> органу державного </w:t>
            </w:r>
            <w:proofErr w:type="spellStart"/>
            <w:r w:rsidRPr="00B1032D">
              <w:rPr>
                <w:rFonts w:ascii="Times New Roman" w:eastAsia="Times New Roman" w:hAnsi="Times New Roman" w:cs="Times New Roman"/>
                <w:sz w:val="24"/>
                <w:szCs w:val="24"/>
                <w:highlight w:val="white"/>
              </w:rPr>
              <w:t>фінансового</w:t>
            </w:r>
            <w:proofErr w:type="spellEnd"/>
            <w:r w:rsidRPr="00B1032D">
              <w:rPr>
                <w:rFonts w:ascii="Times New Roman" w:eastAsia="Times New Roman" w:hAnsi="Times New Roman" w:cs="Times New Roman"/>
                <w:sz w:val="24"/>
                <w:szCs w:val="24"/>
                <w:highlight w:val="white"/>
              </w:rPr>
              <w:t xml:space="preserve"> контролю </w:t>
            </w:r>
            <w:proofErr w:type="spellStart"/>
            <w:r w:rsidRPr="00B1032D">
              <w:rPr>
                <w:rFonts w:ascii="Times New Roman" w:eastAsia="Times New Roman" w:hAnsi="Times New Roman" w:cs="Times New Roman"/>
                <w:sz w:val="24"/>
                <w:szCs w:val="24"/>
                <w:highlight w:val="white"/>
              </w:rPr>
              <w:t>відповідно</w:t>
            </w:r>
            <w:proofErr w:type="spellEnd"/>
            <w:r w:rsidRPr="00B1032D">
              <w:rPr>
                <w:rFonts w:ascii="Times New Roman" w:eastAsia="Times New Roman" w:hAnsi="Times New Roman" w:cs="Times New Roman"/>
                <w:sz w:val="24"/>
                <w:szCs w:val="24"/>
                <w:highlight w:val="white"/>
              </w:rPr>
              <w:t xml:space="preserve"> до </w:t>
            </w:r>
            <w:proofErr w:type="spellStart"/>
            <w:r w:rsidRPr="00B1032D">
              <w:rPr>
                <w:rFonts w:ascii="Times New Roman" w:eastAsia="Times New Roman" w:hAnsi="Times New Roman" w:cs="Times New Roman"/>
                <w:sz w:val="24"/>
                <w:szCs w:val="24"/>
                <w:highlight w:val="white"/>
              </w:rPr>
              <w:t>статті</w:t>
            </w:r>
            <w:proofErr w:type="spellEnd"/>
            <w:r w:rsidRPr="00B1032D">
              <w:rPr>
                <w:rFonts w:ascii="Times New Roman" w:eastAsia="Times New Roman" w:hAnsi="Times New Roman" w:cs="Times New Roman"/>
                <w:sz w:val="24"/>
                <w:szCs w:val="24"/>
                <w:highlight w:val="white"/>
              </w:rPr>
              <w:t xml:space="preserve"> 8 Закону, </w:t>
            </w:r>
            <w:proofErr w:type="spellStart"/>
            <w:r w:rsidRPr="00B1032D">
              <w:rPr>
                <w:rFonts w:ascii="Times New Roman" w:eastAsia="Times New Roman" w:hAnsi="Times New Roman" w:cs="Times New Roman"/>
                <w:sz w:val="24"/>
                <w:szCs w:val="24"/>
                <w:highlight w:val="white"/>
              </w:rPr>
              <w:t>або</w:t>
            </w:r>
            <w:proofErr w:type="spellEnd"/>
            <w:r w:rsidRPr="00B1032D">
              <w:rPr>
                <w:rFonts w:ascii="Times New Roman" w:eastAsia="Times New Roman" w:hAnsi="Times New Roman" w:cs="Times New Roman"/>
                <w:sz w:val="24"/>
                <w:szCs w:val="24"/>
                <w:highlight w:val="white"/>
              </w:rPr>
              <w:t xml:space="preserve"> за результатами </w:t>
            </w:r>
            <w:proofErr w:type="spellStart"/>
            <w:r w:rsidRPr="00B1032D">
              <w:rPr>
                <w:rFonts w:ascii="Times New Roman" w:eastAsia="Times New Roman" w:hAnsi="Times New Roman" w:cs="Times New Roman"/>
                <w:sz w:val="24"/>
                <w:szCs w:val="24"/>
                <w:highlight w:val="white"/>
              </w:rPr>
              <w:t>звернень</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або</w:t>
            </w:r>
            <w:proofErr w:type="spellEnd"/>
            <w:r w:rsidRPr="00B1032D">
              <w:rPr>
                <w:rFonts w:ascii="Times New Roman" w:eastAsia="Times New Roman" w:hAnsi="Times New Roman" w:cs="Times New Roman"/>
                <w:sz w:val="24"/>
                <w:szCs w:val="24"/>
                <w:highlight w:val="white"/>
              </w:rPr>
              <w:t xml:space="preserve"> на </w:t>
            </w:r>
            <w:proofErr w:type="spellStart"/>
            <w:r w:rsidRPr="00B1032D">
              <w:rPr>
                <w:rFonts w:ascii="Times New Roman" w:eastAsia="Times New Roman" w:hAnsi="Times New Roman" w:cs="Times New Roman"/>
                <w:sz w:val="24"/>
                <w:szCs w:val="24"/>
                <w:highlight w:val="white"/>
              </w:rPr>
              <w:t>підставі</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рішення</w:t>
            </w:r>
            <w:proofErr w:type="spellEnd"/>
            <w:r w:rsidRPr="00B1032D">
              <w:rPr>
                <w:rFonts w:ascii="Times New Roman" w:eastAsia="Times New Roman" w:hAnsi="Times New Roman" w:cs="Times New Roman"/>
                <w:sz w:val="24"/>
                <w:szCs w:val="24"/>
                <w:highlight w:val="white"/>
              </w:rPr>
              <w:t xml:space="preserve"> органу </w:t>
            </w:r>
            <w:proofErr w:type="spellStart"/>
            <w:r w:rsidRPr="00B1032D">
              <w:rPr>
                <w:rFonts w:ascii="Times New Roman" w:eastAsia="Times New Roman" w:hAnsi="Times New Roman" w:cs="Times New Roman"/>
                <w:sz w:val="24"/>
                <w:szCs w:val="24"/>
                <w:highlight w:val="white"/>
              </w:rPr>
              <w:t>оскарження</w:t>
            </w:r>
            <w:proofErr w:type="spellEnd"/>
            <w:r w:rsidRPr="00B1032D">
              <w:rPr>
                <w:rFonts w:ascii="Times New Roman" w:eastAsia="Times New Roman" w:hAnsi="Times New Roman" w:cs="Times New Roman"/>
                <w:sz w:val="24"/>
                <w:szCs w:val="24"/>
                <w:highlight w:val="white"/>
              </w:rPr>
              <w:t xml:space="preserve"> внести </w:t>
            </w:r>
            <w:proofErr w:type="spellStart"/>
            <w:r w:rsidRPr="00B1032D">
              <w:rPr>
                <w:rFonts w:ascii="Times New Roman" w:eastAsia="Times New Roman" w:hAnsi="Times New Roman" w:cs="Times New Roman"/>
                <w:sz w:val="24"/>
                <w:szCs w:val="24"/>
                <w:highlight w:val="white"/>
              </w:rPr>
              <w:t>зміни</w:t>
            </w:r>
            <w:proofErr w:type="spellEnd"/>
            <w:r w:rsidRPr="00B1032D">
              <w:rPr>
                <w:rFonts w:ascii="Times New Roman" w:eastAsia="Times New Roman" w:hAnsi="Times New Roman" w:cs="Times New Roman"/>
                <w:sz w:val="24"/>
                <w:szCs w:val="24"/>
                <w:highlight w:val="white"/>
              </w:rPr>
              <w:t xml:space="preserve"> до </w:t>
            </w:r>
            <w:proofErr w:type="spellStart"/>
            <w:r w:rsidRPr="00B1032D">
              <w:rPr>
                <w:rFonts w:ascii="Times New Roman" w:eastAsia="Times New Roman" w:hAnsi="Times New Roman" w:cs="Times New Roman"/>
                <w:sz w:val="24"/>
                <w:szCs w:val="24"/>
                <w:highlight w:val="white"/>
              </w:rPr>
              <w:t>тендерної</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документації</w:t>
            </w:r>
            <w:proofErr w:type="spellEnd"/>
            <w:r w:rsidRPr="00B1032D">
              <w:rPr>
                <w:rFonts w:ascii="Times New Roman" w:eastAsia="Times New Roman" w:hAnsi="Times New Roman" w:cs="Times New Roman"/>
                <w:sz w:val="24"/>
                <w:szCs w:val="24"/>
                <w:highlight w:val="white"/>
              </w:rPr>
              <w:t xml:space="preserve"> та/</w:t>
            </w:r>
            <w:proofErr w:type="spellStart"/>
            <w:r w:rsidRPr="00B1032D">
              <w:rPr>
                <w:rFonts w:ascii="Times New Roman" w:eastAsia="Times New Roman" w:hAnsi="Times New Roman" w:cs="Times New Roman"/>
                <w:sz w:val="24"/>
                <w:szCs w:val="24"/>
                <w:highlight w:val="white"/>
              </w:rPr>
              <w:t>або</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оголошення</w:t>
            </w:r>
            <w:proofErr w:type="spellEnd"/>
            <w:r w:rsidRPr="00B1032D">
              <w:rPr>
                <w:rFonts w:ascii="Times New Roman" w:eastAsia="Times New Roman" w:hAnsi="Times New Roman" w:cs="Times New Roman"/>
                <w:sz w:val="24"/>
                <w:szCs w:val="24"/>
                <w:highlight w:val="white"/>
              </w:rPr>
              <w:t xml:space="preserve"> про </w:t>
            </w:r>
            <w:proofErr w:type="spellStart"/>
            <w:r w:rsidRPr="00B1032D">
              <w:rPr>
                <w:rFonts w:ascii="Times New Roman" w:eastAsia="Times New Roman" w:hAnsi="Times New Roman" w:cs="Times New Roman"/>
                <w:sz w:val="24"/>
                <w:szCs w:val="24"/>
                <w:highlight w:val="white"/>
              </w:rPr>
              <w:t>проведення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відкритих</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торгів</w:t>
            </w:r>
            <w:proofErr w:type="spellEnd"/>
            <w:r w:rsidRPr="00B1032D">
              <w:rPr>
                <w:rFonts w:ascii="Times New Roman" w:eastAsia="Times New Roman" w:hAnsi="Times New Roman" w:cs="Times New Roman"/>
                <w:sz w:val="24"/>
                <w:szCs w:val="24"/>
                <w:highlight w:val="white"/>
              </w:rPr>
              <w:t xml:space="preserve">. </w:t>
            </w:r>
          </w:p>
          <w:p w14:paraId="337614E8" w14:textId="77777777" w:rsidR="00143EEA" w:rsidRPr="00B1032D" w:rsidRDefault="00143EEA" w:rsidP="00143EEA">
            <w:pPr>
              <w:widowControl w:val="0"/>
              <w:spacing w:after="0" w:line="240" w:lineRule="auto"/>
              <w:ind w:left="0" w:hanging="2"/>
              <w:jc w:val="both"/>
              <w:rPr>
                <w:rFonts w:ascii="Times New Roman" w:eastAsia="Times New Roman" w:hAnsi="Times New Roman" w:cs="Times New Roman"/>
                <w:b/>
                <w:i/>
                <w:sz w:val="24"/>
                <w:szCs w:val="24"/>
                <w:highlight w:val="white"/>
              </w:rPr>
            </w:pPr>
            <w:r w:rsidRPr="00B1032D">
              <w:rPr>
                <w:rFonts w:ascii="Times New Roman" w:eastAsia="Times New Roman" w:hAnsi="Times New Roman" w:cs="Times New Roman"/>
                <w:sz w:val="24"/>
                <w:szCs w:val="24"/>
                <w:highlight w:val="white"/>
              </w:rPr>
              <w:t xml:space="preserve">У </w:t>
            </w:r>
            <w:proofErr w:type="spellStart"/>
            <w:r w:rsidRPr="00B1032D">
              <w:rPr>
                <w:rFonts w:ascii="Times New Roman" w:eastAsia="Times New Roman" w:hAnsi="Times New Roman" w:cs="Times New Roman"/>
                <w:sz w:val="24"/>
                <w:szCs w:val="24"/>
                <w:highlight w:val="white"/>
              </w:rPr>
              <w:t>разі</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внесення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змін</w:t>
            </w:r>
            <w:proofErr w:type="spellEnd"/>
            <w:r w:rsidRPr="00B1032D">
              <w:rPr>
                <w:rFonts w:ascii="Times New Roman" w:eastAsia="Times New Roman" w:hAnsi="Times New Roman" w:cs="Times New Roman"/>
                <w:sz w:val="24"/>
                <w:szCs w:val="24"/>
                <w:highlight w:val="white"/>
              </w:rPr>
              <w:t xml:space="preserve"> до </w:t>
            </w:r>
            <w:proofErr w:type="spellStart"/>
            <w:r w:rsidRPr="00B1032D">
              <w:rPr>
                <w:rFonts w:ascii="Times New Roman" w:eastAsia="Times New Roman" w:hAnsi="Times New Roman" w:cs="Times New Roman"/>
                <w:sz w:val="24"/>
                <w:szCs w:val="24"/>
                <w:highlight w:val="white"/>
              </w:rPr>
              <w:t>тендерної</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документації</w:t>
            </w:r>
            <w:proofErr w:type="spellEnd"/>
            <w:r w:rsidRPr="00B1032D">
              <w:rPr>
                <w:rFonts w:ascii="Times New Roman" w:eastAsia="Times New Roman" w:hAnsi="Times New Roman" w:cs="Times New Roman"/>
                <w:sz w:val="24"/>
                <w:szCs w:val="24"/>
                <w:highlight w:val="white"/>
              </w:rPr>
              <w:t xml:space="preserve"> та/</w:t>
            </w:r>
            <w:proofErr w:type="spellStart"/>
            <w:r w:rsidRPr="00B1032D">
              <w:rPr>
                <w:rFonts w:ascii="Times New Roman" w:eastAsia="Times New Roman" w:hAnsi="Times New Roman" w:cs="Times New Roman"/>
                <w:sz w:val="24"/>
                <w:szCs w:val="24"/>
                <w:highlight w:val="white"/>
              </w:rPr>
              <w:t>або</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оголошення</w:t>
            </w:r>
            <w:proofErr w:type="spellEnd"/>
            <w:r w:rsidRPr="00B1032D">
              <w:rPr>
                <w:rFonts w:ascii="Times New Roman" w:eastAsia="Times New Roman" w:hAnsi="Times New Roman" w:cs="Times New Roman"/>
                <w:sz w:val="24"/>
                <w:szCs w:val="24"/>
                <w:highlight w:val="white"/>
              </w:rPr>
              <w:t xml:space="preserve"> про </w:t>
            </w:r>
            <w:proofErr w:type="spellStart"/>
            <w:r w:rsidRPr="00B1032D">
              <w:rPr>
                <w:rFonts w:ascii="Times New Roman" w:eastAsia="Times New Roman" w:hAnsi="Times New Roman" w:cs="Times New Roman"/>
                <w:sz w:val="24"/>
                <w:szCs w:val="24"/>
                <w:highlight w:val="white"/>
              </w:rPr>
              <w:t>проведення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відкритих</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торгів</w:t>
            </w:r>
            <w:proofErr w:type="spellEnd"/>
            <w:r w:rsidRPr="00B1032D">
              <w:rPr>
                <w:rFonts w:ascii="Times New Roman" w:eastAsia="Times New Roman" w:hAnsi="Times New Roman" w:cs="Times New Roman"/>
                <w:sz w:val="24"/>
                <w:szCs w:val="24"/>
                <w:highlight w:val="white"/>
              </w:rPr>
              <w:t xml:space="preserve"> строк для </w:t>
            </w:r>
            <w:proofErr w:type="spellStart"/>
            <w:r w:rsidRPr="00B1032D">
              <w:rPr>
                <w:rFonts w:ascii="Times New Roman" w:eastAsia="Times New Roman" w:hAnsi="Times New Roman" w:cs="Times New Roman"/>
                <w:sz w:val="24"/>
                <w:szCs w:val="24"/>
                <w:highlight w:val="white"/>
              </w:rPr>
              <w:t>подання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тендерних</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пропозицій</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продовжується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замовником</w:t>
            </w:r>
            <w:proofErr w:type="spellEnd"/>
            <w:r w:rsidRPr="00B1032D">
              <w:rPr>
                <w:rFonts w:ascii="Times New Roman" w:eastAsia="Times New Roman" w:hAnsi="Times New Roman" w:cs="Times New Roman"/>
                <w:sz w:val="24"/>
                <w:szCs w:val="24"/>
                <w:highlight w:val="white"/>
              </w:rPr>
              <w:t xml:space="preserve"> в </w:t>
            </w:r>
            <w:proofErr w:type="spellStart"/>
            <w:r w:rsidRPr="00B1032D">
              <w:rPr>
                <w:rFonts w:ascii="Times New Roman" w:eastAsia="Times New Roman" w:hAnsi="Times New Roman" w:cs="Times New Roman"/>
                <w:sz w:val="24"/>
                <w:szCs w:val="24"/>
                <w:highlight w:val="white"/>
              </w:rPr>
              <w:t>електронній</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системі</w:t>
            </w:r>
            <w:proofErr w:type="spellEnd"/>
            <w:r w:rsidRPr="00B1032D">
              <w:rPr>
                <w:rFonts w:ascii="Times New Roman" w:eastAsia="Times New Roman" w:hAnsi="Times New Roman" w:cs="Times New Roman"/>
                <w:sz w:val="24"/>
                <w:szCs w:val="24"/>
                <w:highlight w:val="white"/>
              </w:rPr>
              <w:t xml:space="preserve"> закупівель, а </w:t>
            </w:r>
            <w:proofErr w:type="spellStart"/>
            <w:r w:rsidRPr="00B1032D">
              <w:rPr>
                <w:rFonts w:ascii="Times New Roman" w:eastAsia="Times New Roman" w:hAnsi="Times New Roman" w:cs="Times New Roman"/>
                <w:sz w:val="24"/>
                <w:szCs w:val="24"/>
                <w:highlight w:val="white"/>
              </w:rPr>
              <w:t>саме</w:t>
            </w:r>
            <w:proofErr w:type="spellEnd"/>
            <w:r w:rsidRPr="00B1032D">
              <w:rPr>
                <w:rFonts w:ascii="Times New Roman" w:eastAsia="Times New Roman" w:hAnsi="Times New Roman" w:cs="Times New Roman"/>
                <w:sz w:val="24"/>
                <w:szCs w:val="24"/>
                <w:highlight w:val="white"/>
              </w:rPr>
              <w:t xml:space="preserve"> ― в </w:t>
            </w:r>
            <w:proofErr w:type="spellStart"/>
            <w:r w:rsidRPr="00B1032D">
              <w:rPr>
                <w:rFonts w:ascii="Times New Roman" w:eastAsia="Times New Roman" w:hAnsi="Times New Roman" w:cs="Times New Roman"/>
                <w:sz w:val="24"/>
                <w:szCs w:val="24"/>
                <w:highlight w:val="white"/>
              </w:rPr>
              <w:t>оголошенні</w:t>
            </w:r>
            <w:proofErr w:type="spellEnd"/>
            <w:r w:rsidRPr="00B1032D">
              <w:rPr>
                <w:rFonts w:ascii="Times New Roman" w:eastAsia="Times New Roman" w:hAnsi="Times New Roman" w:cs="Times New Roman"/>
                <w:sz w:val="24"/>
                <w:szCs w:val="24"/>
                <w:highlight w:val="white"/>
              </w:rPr>
              <w:t xml:space="preserve"> про </w:t>
            </w:r>
            <w:proofErr w:type="spellStart"/>
            <w:r w:rsidRPr="00B1032D">
              <w:rPr>
                <w:rFonts w:ascii="Times New Roman" w:eastAsia="Times New Roman" w:hAnsi="Times New Roman" w:cs="Times New Roman"/>
                <w:sz w:val="24"/>
                <w:szCs w:val="24"/>
                <w:highlight w:val="white"/>
              </w:rPr>
              <w:t>проведення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відкритих</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торгів</w:t>
            </w:r>
            <w:proofErr w:type="spellEnd"/>
            <w:r w:rsidRPr="00B1032D">
              <w:rPr>
                <w:rFonts w:ascii="Times New Roman" w:eastAsia="Times New Roman" w:hAnsi="Times New Roman" w:cs="Times New Roman"/>
                <w:sz w:val="24"/>
                <w:szCs w:val="24"/>
                <w:highlight w:val="white"/>
              </w:rPr>
              <w:t xml:space="preserve"> таким чином, </w:t>
            </w:r>
            <w:proofErr w:type="spellStart"/>
            <w:r w:rsidRPr="00B1032D">
              <w:rPr>
                <w:rFonts w:ascii="Times New Roman" w:eastAsia="Times New Roman" w:hAnsi="Times New Roman" w:cs="Times New Roman"/>
                <w:sz w:val="24"/>
                <w:szCs w:val="24"/>
                <w:highlight w:val="white"/>
              </w:rPr>
              <w:t>щоб</w:t>
            </w:r>
            <w:proofErr w:type="spellEnd"/>
            <w:r w:rsidRPr="00B1032D">
              <w:rPr>
                <w:rFonts w:ascii="Times New Roman" w:eastAsia="Times New Roman" w:hAnsi="Times New Roman" w:cs="Times New Roman"/>
                <w:sz w:val="24"/>
                <w:szCs w:val="24"/>
                <w:highlight w:val="white"/>
              </w:rPr>
              <w:t xml:space="preserve"> з моменту </w:t>
            </w:r>
            <w:proofErr w:type="spellStart"/>
            <w:r w:rsidRPr="00B1032D">
              <w:rPr>
                <w:rFonts w:ascii="Times New Roman" w:eastAsia="Times New Roman" w:hAnsi="Times New Roman" w:cs="Times New Roman"/>
                <w:sz w:val="24"/>
                <w:szCs w:val="24"/>
                <w:highlight w:val="white"/>
              </w:rPr>
              <w:t>внесення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змін</w:t>
            </w:r>
            <w:proofErr w:type="spellEnd"/>
            <w:r w:rsidRPr="00B1032D">
              <w:rPr>
                <w:rFonts w:ascii="Times New Roman" w:eastAsia="Times New Roman" w:hAnsi="Times New Roman" w:cs="Times New Roman"/>
                <w:sz w:val="24"/>
                <w:szCs w:val="24"/>
                <w:highlight w:val="white"/>
              </w:rPr>
              <w:t xml:space="preserve"> до </w:t>
            </w:r>
            <w:proofErr w:type="spellStart"/>
            <w:r w:rsidRPr="00B1032D">
              <w:rPr>
                <w:rFonts w:ascii="Times New Roman" w:eastAsia="Times New Roman" w:hAnsi="Times New Roman" w:cs="Times New Roman"/>
                <w:sz w:val="24"/>
                <w:szCs w:val="24"/>
                <w:highlight w:val="white"/>
              </w:rPr>
              <w:t>тендерної</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документації</w:t>
            </w:r>
            <w:proofErr w:type="spellEnd"/>
            <w:r w:rsidRPr="00B1032D">
              <w:rPr>
                <w:rFonts w:ascii="Times New Roman" w:eastAsia="Times New Roman" w:hAnsi="Times New Roman" w:cs="Times New Roman"/>
                <w:sz w:val="24"/>
                <w:szCs w:val="24"/>
                <w:highlight w:val="white"/>
              </w:rPr>
              <w:t xml:space="preserve"> та/</w:t>
            </w:r>
            <w:proofErr w:type="spellStart"/>
            <w:r w:rsidRPr="00B1032D">
              <w:rPr>
                <w:rFonts w:ascii="Times New Roman" w:eastAsia="Times New Roman" w:hAnsi="Times New Roman" w:cs="Times New Roman"/>
                <w:sz w:val="24"/>
                <w:szCs w:val="24"/>
                <w:highlight w:val="white"/>
              </w:rPr>
              <w:t>або</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оголошення</w:t>
            </w:r>
            <w:proofErr w:type="spellEnd"/>
            <w:r w:rsidRPr="00B1032D">
              <w:rPr>
                <w:rFonts w:ascii="Times New Roman" w:eastAsia="Times New Roman" w:hAnsi="Times New Roman" w:cs="Times New Roman"/>
                <w:sz w:val="24"/>
                <w:szCs w:val="24"/>
                <w:highlight w:val="white"/>
              </w:rPr>
              <w:t xml:space="preserve"> про </w:t>
            </w:r>
            <w:proofErr w:type="spellStart"/>
            <w:r w:rsidRPr="00B1032D">
              <w:rPr>
                <w:rFonts w:ascii="Times New Roman" w:eastAsia="Times New Roman" w:hAnsi="Times New Roman" w:cs="Times New Roman"/>
                <w:sz w:val="24"/>
                <w:szCs w:val="24"/>
                <w:highlight w:val="white"/>
              </w:rPr>
              <w:t>проведення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відкритих</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торгів</w:t>
            </w:r>
            <w:proofErr w:type="spellEnd"/>
            <w:r w:rsidRPr="00B1032D">
              <w:rPr>
                <w:rFonts w:ascii="Times New Roman" w:eastAsia="Times New Roman" w:hAnsi="Times New Roman" w:cs="Times New Roman"/>
                <w:sz w:val="24"/>
                <w:szCs w:val="24"/>
                <w:highlight w:val="white"/>
              </w:rPr>
              <w:t xml:space="preserve"> до </w:t>
            </w:r>
            <w:proofErr w:type="spellStart"/>
            <w:r w:rsidRPr="00B1032D">
              <w:rPr>
                <w:rFonts w:ascii="Times New Roman" w:eastAsia="Times New Roman" w:hAnsi="Times New Roman" w:cs="Times New Roman"/>
                <w:sz w:val="24"/>
                <w:szCs w:val="24"/>
                <w:highlight w:val="white"/>
              </w:rPr>
              <w:t>закінчення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кінцевого</w:t>
            </w:r>
            <w:proofErr w:type="spellEnd"/>
            <w:r w:rsidRPr="00B1032D">
              <w:rPr>
                <w:rFonts w:ascii="Times New Roman" w:eastAsia="Times New Roman" w:hAnsi="Times New Roman" w:cs="Times New Roman"/>
                <w:sz w:val="24"/>
                <w:szCs w:val="24"/>
                <w:highlight w:val="white"/>
              </w:rPr>
              <w:t xml:space="preserve"> строку </w:t>
            </w:r>
            <w:proofErr w:type="spellStart"/>
            <w:r w:rsidRPr="00B1032D">
              <w:rPr>
                <w:rFonts w:ascii="Times New Roman" w:eastAsia="Times New Roman" w:hAnsi="Times New Roman" w:cs="Times New Roman"/>
                <w:sz w:val="24"/>
                <w:szCs w:val="24"/>
                <w:highlight w:val="white"/>
              </w:rPr>
              <w:t>подання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тендерних</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пропозицій</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залишалося</w:t>
            </w:r>
            <w:proofErr w:type="spellEnd"/>
            <w:r w:rsidRPr="00B1032D">
              <w:rPr>
                <w:rFonts w:ascii="Times New Roman" w:eastAsia="Times New Roman" w:hAnsi="Times New Roman" w:cs="Times New Roman"/>
                <w:sz w:val="24"/>
                <w:szCs w:val="24"/>
                <w:highlight w:val="white"/>
              </w:rPr>
              <w:t xml:space="preserve"> </w:t>
            </w:r>
            <w:r w:rsidRPr="00B1032D">
              <w:rPr>
                <w:rFonts w:ascii="Times New Roman" w:eastAsia="Times New Roman" w:hAnsi="Times New Roman" w:cs="Times New Roman"/>
                <w:b/>
                <w:i/>
                <w:sz w:val="24"/>
                <w:szCs w:val="24"/>
                <w:highlight w:val="white"/>
              </w:rPr>
              <w:t xml:space="preserve">не </w:t>
            </w:r>
            <w:proofErr w:type="spellStart"/>
            <w:r w:rsidRPr="00B1032D">
              <w:rPr>
                <w:rFonts w:ascii="Times New Roman" w:eastAsia="Times New Roman" w:hAnsi="Times New Roman" w:cs="Times New Roman"/>
                <w:b/>
                <w:i/>
                <w:sz w:val="24"/>
                <w:szCs w:val="24"/>
                <w:highlight w:val="white"/>
              </w:rPr>
              <w:t>менше</w:t>
            </w:r>
            <w:proofErr w:type="spellEnd"/>
            <w:r w:rsidRPr="00B1032D">
              <w:rPr>
                <w:rFonts w:ascii="Times New Roman" w:eastAsia="Times New Roman" w:hAnsi="Times New Roman" w:cs="Times New Roman"/>
                <w:b/>
                <w:i/>
                <w:sz w:val="24"/>
                <w:szCs w:val="24"/>
                <w:highlight w:val="white"/>
              </w:rPr>
              <w:t xml:space="preserve"> </w:t>
            </w:r>
            <w:proofErr w:type="spellStart"/>
            <w:r w:rsidRPr="00B1032D">
              <w:rPr>
                <w:rFonts w:ascii="Times New Roman" w:eastAsia="Times New Roman" w:hAnsi="Times New Roman" w:cs="Times New Roman"/>
                <w:b/>
                <w:i/>
                <w:sz w:val="24"/>
                <w:szCs w:val="24"/>
                <w:highlight w:val="white"/>
              </w:rPr>
              <w:t>чотирьох</w:t>
            </w:r>
            <w:proofErr w:type="spellEnd"/>
            <w:r w:rsidRPr="00B1032D">
              <w:rPr>
                <w:rFonts w:ascii="Times New Roman" w:eastAsia="Times New Roman" w:hAnsi="Times New Roman" w:cs="Times New Roman"/>
                <w:b/>
                <w:i/>
                <w:sz w:val="24"/>
                <w:szCs w:val="24"/>
                <w:highlight w:val="white"/>
              </w:rPr>
              <w:t xml:space="preserve"> </w:t>
            </w:r>
            <w:proofErr w:type="spellStart"/>
            <w:r w:rsidRPr="00B1032D">
              <w:rPr>
                <w:rFonts w:ascii="Times New Roman" w:eastAsia="Times New Roman" w:hAnsi="Times New Roman" w:cs="Times New Roman"/>
                <w:b/>
                <w:i/>
                <w:sz w:val="24"/>
                <w:szCs w:val="24"/>
                <w:highlight w:val="white"/>
              </w:rPr>
              <w:t>днів</w:t>
            </w:r>
            <w:proofErr w:type="spellEnd"/>
            <w:r w:rsidRPr="00B1032D">
              <w:rPr>
                <w:rFonts w:ascii="Times New Roman" w:eastAsia="Times New Roman" w:hAnsi="Times New Roman" w:cs="Times New Roman"/>
                <w:b/>
                <w:i/>
                <w:sz w:val="24"/>
                <w:szCs w:val="24"/>
                <w:highlight w:val="white"/>
              </w:rPr>
              <w:t>.</w:t>
            </w:r>
          </w:p>
          <w:p w14:paraId="540CE6FD" w14:textId="77777777" w:rsidR="00143EEA" w:rsidRPr="00B1032D" w:rsidRDefault="00143EEA" w:rsidP="00143EEA">
            <w:pPr>
              <w:widowControl w:val="0"/>
              <w:spacing w:after="0" w:line="240" w:lineRule="auto"/>
              <w:ind w:left="0" w:hanging="2"/>
              <w:jc w:val="both"/>
              <w:rPr>
                <w:rFonts w:ascii="Times New Roman" w:eastAsia="Times New Roman" w:hAnsi="Times New Roman" w:cs="Times New Roman"/>
                <w:sz w:val="24"/>
                <w:szCs w:val="24"/>
                <w:highlight w:val="white"/>
              </w:rPr>
            </w:pPr>
            <w:proofErr w:type="spellStart"/>
            <w:r w:rsidRPr="00B1032D">
              <w:rPr>
                <w:rFonts w:ascii="Times New Roman" w:eastAsia="Times New Roman" w:hAnsi="Times New Roman" w:cs="Times New Roman"/>
                <w:sz w:val="24"/>
                <w:szCs w:val="24"/>
                <w:highlight w:val="white"/>
              </w:rPr>
              <w:t>Зміни</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що</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вносяться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замовником</w:t>
            </w:r>
            <w:proofErr w:type="spellEnd"/>
            <w:r w:rsidRPr="00B1032D">
              <w:rPr>
                <w:rFonts w:ascii="Times New Roman" w:eastAsia="Times New Roman" w:hAnsi="Times New Roman" w:cs="Times New Roman"/>
                <w:sz w:val="24"/>
                <w:szCs w:val="24"/>
                <w:highlight w:val="white"/>
              </w:rPr>
              <w:t xml:space="preserve"> до </w:t>
            </w:r>
            <w:proofErr w:type="spellStart"/>
            <w:r w:rsidRPr="00B1032D">
              <w:rPr>
                <w:rFonts w:ascii="Times New Roman" w:eastAsia="Times New Roman" w:hAnsi="Times New Roman" w:cs="Times New Roman"/>
                <w:sz w:val="24"/>
                <w:szCs w:val="24"/>
                <w:highlight w:val="white"/>
              </w:rPr>
              <w:t>тендерної</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документації</w:t>
            </w:r>
            <w:proofErr w:type="spellEnd"/>
            <w:r w:rsidRPr="00B1032D">
              <w:rPr>
                <w:rFonts w:ascii="Times New Roman" w:eastAsia="Times New Roman" w:hAnsi="Times New Roman" w:cs="Times New Roman"/>
                <w:sz w:val="24"/>
                <w:szCs w:val="24"/>
                <w:highlight w:val="white"/>
              </w:rPr>
              <w:t xml:space="preserve"> та/</w:t>
            </w:r>
            <w:proofErr w:type="spellStart"/>
            <w:r w:rsidRPr="00B1032D">
              <w:rPr>
                <w:rFonts w:ascii="Times New Roman" w:eastAsia="Times New Roman" w:hAnsi="Times New Roman" w:cs="Times New Roman"/>
                <w:sz w:val="24"/>
                <w:szCs w:val="24"/>
                <w:highlight w:val="white"/>
              </w:rPr>
              <w:t>або</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оголошення</w:t>
            </w:r>
            <w:proofErr w:type="spellEnd"/>
            <w:r w:rsidRPr="00B1032D">
              <w:rPr>
                <w:rFonts w:ascii="Times New Roman" w:eastAsia="Times New Roman" w:hAnsi="Times New Roman" w:cs="Times New Roman"/>
                <w:sz w:val="24"/>
                <w:szCs w:val="24"/>
                <w:highlight w:val="white"/>
              </w:rPr>
              <w:t xml:space="preserve"> про </w:t>
            </w:r>
            <w:proofErr w:type="spellStart"/>
            <w:r w:rsidRPr="00B1032D">
              <w:rPr>
                <w:rFonts w:ascii="Times New Roman" w:eastAsia="Times New Roman" w:hAnsi="Times New Roman" w:cs="Times New Roman"/>
                <w:sz w:val="24"/>
                <w:szCs w:val="24"/>
                <w:highlight w:val="white"/>
              </w:rPr>
              <w:t>проведення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відкритих</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торгів</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розміщуються</w:t>
            </w:r>
            <w:proofErr w:type="spellEnd"/>
            <w:r w:rsidRPr="00B1032D">
              <w:rPr>
                <w:rFonts w:ascii="Times New Roman" w:eastAsia="Times New Roman" w:hAnsi="Times New Roman" w:cs="Times New Roman"/>
                <w:sz w:val="24"/>
                <w:szCs w:val="24"/>
                <w:highlight w:val="white"/>
              </w:rPr>
              <w:t xml:space="preserve"> та </w:t>
            </w:r>
            <w:proofErr w:type="spellStart"/>
            <w:r w:rsidRPr="00B1032D">
              <w:rPr>
                <w:rFonts w:ascii="Times New Roman" w:eastAsia="Times New Roman" w:hAnsi="Times New Roman" w:cs="Times New Roman"/>
                <w:sz w:val="24"/>
                <w:szCs w:val="24"/>
                <w:highlight w:val="white"/>
              </w:rPr>
              <w:t>відображаються</w:t>
            </w:r>
            <w:proofErr w:type="spellEnd"/>
            <w:r w:rsidRPr="00B1032D">
              <w:rPr>
                <w:rFonts w:ascii="Times New Roman" w:eastAsia="Times New Roman" w:hAnsi="Times New Roman" w:cs="Times New Roman"/>
                <w:sz w:val="24"/>
                <w:szCs w:val="24"/>
                <w:highlight w:val="white"/>
              </w:rPr>
              <w:t xml:space="preserve"> в </w:t>
            </w:r>
            <w:proofErr w:type="spellStart"/>
            <w:r w:rsidRPr="00B1032D">
              <w:rPr>
                <w:rFonts w:ascii="Times New Roman" w:eastAsia="Times New Roman" w:hAnsi="Times New Roman" w:cs="Times New Roman"/>
                <w:sz w:val="24"/>
                <w:szCs w:val="24"/>
                <w:highlight w:val="white"/>
              </w:rPr>
              <w:t>електронній</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системі</w:t>
            </w:r>
            <w:proofErr w:type="spellEnd"/>
            <w:r w:rsidRPr="00B1032D">
              <w:rPr>
                <w:rFonts w:ascii="Times New Roman" w:eastAsia="Times New Roman" w:hAnsi="Times New Roman" w:cs="Times New Roman"/>
                <w:sz w:val="24"/>
                <w:szCs w:val="24"/>
                <w:highlight w:val="white"/>
              </w:rPr>
              <w:t xml:space="preserve"> закупівель у </w:t>
            </w:r>
            <w:proofErr w:type="spellStart"/>
            <w:r w:rsidRPr="00B1032D">
              <w:rPr>
                <w:rFonts w:ascii="Times New Roman" w:eastAsia="Times New Roman" w:hAnsi="Times New Roman" w:cs="Times New Roman"/>
                <w:sz w:val="24"/>
                <w:szCs w:val="24"/>
                <w:highlight w:val="white"/>
              </w:rPr>
              <w:t>новій</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редакції</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зазначених</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документації</w:t>
            </w:r>
            <w:proofErr w:type="spellEnd"/>
            <w:r w:rsidRPr="00B1032D">
              <w:rPr>
                <w:rFonts w:ascii="Times New Roman" w:eastAsia="Times New Roman" w:hAnsi="Times New Roman" w:cs="Times New Roman"/>
                <w:sz w:val="24"/>
                <w:szCs w:val="24"/>
                <w:highlight w:val="white"/>
              </w:rPr>
              <w:t xml:space="preserve"> та/</w:t>
            </w:r>
            <w:proofErr w:type="spellStart"/>
            <w:r w:rsidRPr="00B1032D">
              <w:rPr>
                <w:rFonts w:ascii="Times New Roman" w:eastAsia="Times New Roman" w:hAnsi="Times New Roman" w:cs="Times New Roman"/>
                <w:sz w:val="24"/>
                <w:szCs w:val="24"/>
                <w:highlight w:val="white"/>
              </w:rPr>
              <w:t>або</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оголошення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додатково</w:t>
            </w:r>
            <w:proofErr w:type="spellEnd"/>
            <w:r w:rsidRPr="00B1032D">
              <w:rPr>
                <w:rFonts w:ascii="Times New Roman" w:eastAsia="Times New Roman" w:hAnsi="Times New Roman" w:cs="Times New Roman"/>
                <w:sz w:val="24"/>
                <w:szCs w:val="24"/>
                <w:highlight w:val="white"/>
              </w:rPr>
              <w:t xml:space="preserve"> до </w:t>
            </w:r>
            <w:proofErr w:type="spellStart"/>
            <w:r w:rsidRPr="00B1032D">
              <w:rPr>
                <w:rFonts w:ascii="Times New Roman" w:eastAsia="Times New Roman" w:hAnsi="Times New Roman" w:cs="Times New Roman"/>
                <w:sz w:val="24"/>
                <w:szCs w:val="24"/>
                <w:highlight w:val="white"/>
              </w:rPr>
              <w:t>їх</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попередньої</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редакції</w:t>
            </w:r>
            <w:proofErr w:type="spellEnd"/>
            <w:r w:rsidRPr="00B1032D">
              <w:rPr>
                <w:rFonts w:ascii="Times New Roman" w:eastAsia="Times New Roman" w:hAnsi="Times New Roman" w:cs="Times New Roman"/>
                <w:sz w:val="24"/>
                <w:szCs w:val="24"/>
                <w:highlight w:val="white"/>
              </w:rPr>
              <w:t>.</w:t>
            </w:r>
          </w:p>
          <w:p w14:paraId="570EA377" w14:textId="26E4DD1C" w:rsidR="001776A5" w:rsidRPr="00B1032D"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highlight w:val="white"/>
              </w:rPr>
              <w:t>Замовник</w:t>
            </w:r>
            <w:proofErr w:type="spellEnd"/>
            <w:r w:rsidRPr="00B1032D">
              <w:rPr>
                <w:rFonts w:ascii="Times New Roman" w:eastAsia="Times New Roman" w:hAnsi="Times New Roman" w:cs="Times New Roman"/>
                <w:sz w:val="24"/>
                <w:szCs w:val="24"/>
                <w:highlight w:val="white"/>
              </w:rPr>
              <w:t xml:space="preserve"> разом </w:t>
            </w:r>
            <w:proofErr w:type="spellStart"/>
            <w:r w:rsidRPr="00B1032D">
              <w:rPr>
                <w:rFonts w:ascii="Times New Roman" w:eastAsia="Times New Roman" w:hAnsi="Times New Roman" w:cs="Times New Roman"/>
                <w:sz w:val="24"/>
                <w:szCs w:val="24"/>
                <w:highlight w:val="white"/>
              </w:rPr>
              <w:t>із</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змінами</w:t>
            </w:r>
            <w:proofErr w:type="spellEnd"/>
            <w:r w:rsidRPr="00B1032D">
              <w:rPr>
                <w:rFonts w:ascii="Times New Roman" w:eastAsia="Times New Roman" w:hAnsi="Times New Roman" w:cs="Times New Roman"/>
                <w:sz w:val="24"/>
                <w:szCs w:val="24"/>
                <w:highlight w:val="white"/>
              </w:rPr>
              <w:t xml:space="preserve"> до </w:t>
            </w:r>
            <w:proofErr w:type="spellStart"/>
            <w:r w:rsidRPr="00B1032D">
              <w:rPr>
                <w:rFonts w:ascii="Times New Roman" w:eastAsia="Times New Roman" w:hAnsi="Times New Roman" w:cs="Times New Roman"/>
                <w:sz w:val="24"/>
                <w:szCs w:val="24"/>
                <w:highlight w:val="white"/>
              </w:rPr>
              <w:t>тендерної</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документації</w:t>
            </w:r>
            <w:proofErr w:type="spellEnd"/>
            <w:r w:rsidRPr="00B1032D">
              <w:rPr>
                <w:rFonts w:ascii="Times New Roman" w:eastAsia="Times New Roman" w:hAnsi="Times New Roman" w:cs="Times New Roman"/>
                <w:sz w:val="24"/>
                <w:szCs w:val="24"/>
                <w:highlight w:val="white"/>
              </w:rPr>
              <w:t xml:space="preserve"> та/</w:t>
            </w:r>
            <w:proofErr w:type="spellStart"/>
            <w:r w:rsidRPr="00B1032D">
              <w:rPr>
                <w:rFonts w:ascii="Times New Roman" w:eastAsia="Times New Roman" w:hAnsi="Times New Roman" w:cs="Times New Roman"/>
                <w:sz w:val="24"/>
                <w:szCs w:val="24"/>
                <w:highlight w:val="white"/>
              </w:rPr>
              <w:t>або</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оголошення</w:t>
            </w:r>
            <w:proofErr w:type="spellEnd"/>
            <w:r w:rsidRPr="00B1032D">
              <w:rPr>
                <w:rFonts w:ascii="Times New Roman" w:eastAsia="Times New Roman" w:hAnsi="Times New Roman" w:cs="Times New Roman"/>
                <w:sz w:val="24"/>
                <w:szCs w:val="24"/>
                <w:highlight w:val="white"/>
              </w:rPr>
              <w:t xml:space="preserve"> про </w:t>
            </w:r>
            <w:proofErr w:type="spellStart"/>
            <w:r w:rsidRPr="00B1032D">
              <w:rPr>
                <w:rFonts w:ascii="Times New Roman" w:eastAsia="Times New Roman" w:hAnsi="Times New Roman" w:cs="Times New Roman"/>
                <w:sz w:val="24"/>
                <w:szCs w:val="24"/>
                <w:highlight w:val="white"/>
              </w:rPr>
              <w:t>проведення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відкритих</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торгів</w:t>
            </w:r>
            <w:proofErr w:type="spellEnd"/>
            <w:r w:rsidRPr="00B1032D">
              <w:rPr>
                <w:rFonts w:ascii="Times New Roman" w:eastAsia="Times New Roman" w:hAnsi="Times New Roman" w:cs="Times New Roman"/>
                <w:sz w:val="24"/>
                <w:szCs w:val="24"/>
                <w:highlight w:val="white"/>
              </w:rPr>
              <w:t xml:space="preserve"> в </w:t>
            </w:r>
            <w:proofErr w:type="spellStart"/>
            <w:r w:rsidRPr="00B1032D">
              <w:rPr>
                <w:rFonts w:ascii="Times New Roman" w:eastAsia="Times New Roman" w:hAnsi="Times New Roman" w:cs="Times New Roman"/>
                <w:sz w:val="24"/>
                <w:szCs w:val="24"/>
                <w:highlight w:val="white"/>
              </w:rPr>
              <w:t>окремому</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документі</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оприлюднює</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перелік</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змін</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що</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вносяться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Зміни</w:t>
            </w:r>
            <w:proofErr w:type="spellEnd"/>
            <w:r w:rsidRPr="00B1032D">
              <w:rPr>
                <w:rFonts w:ascii="Times New Roman" w:eastAsia="Times New Roman" w:hAnsi="Times New Roman" w:cs="Times New Roman"/>
                <w:sz w:val="24"/>
                <w:szCs w:val="24"/>
                <w:highlight w:val="white"/>
              </w:rPr>
              <w:t xml:space="preserve"> до </w:t>
            </w:r>
            <w:proofErr w:type="spellStart"/>
            <w:r w:rsidRPr="00B1032D">
              <w:rPr>
                <w:rFonts w:ascii="Times New Roman" w:eastAsia="Times New Roman" w:hAnsi="Times New Roman" w:cs="Times New Roman"/>
                <w:sz w:val="24"/>
                <w:szCs w:val="24"/>
                <w:highlight w:val="white"/>
              </w:rPr>
              <w:t>тендерної</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документації</w:t>
            </w:r>
            <w:proofErr w:type="spellEnd"/>
            <w:r w:rsidRPr="00B1032D">
              <w:rPr>
                <w:rFonts w:ascii="Times New Roman" w:eastAsia="Times New Roman" w:hAnsi="Times New Roman" w:cs="Times New Roman"/>
                <w:sz w:val="24"/>
                <w:szCs w:val="24"/>
                <w:highlight w:val="white"/>
              </w:rPr>
              <w:t xml:space="preserve"> та/</w:t>
            </w:r>
            <w:proofErr w:type="spellStart"/>
            <w:r w:rsidRPr="00B1032D">
              <w:rPr>
                <w:rFonts w:ascii="Times New Roman" w:eastAsia="Times New Roman" w:hAnsi="Times New Roman" w:cs="Times New Roman"/>
                <w:sz w:val="24"/>
                <w:szCs w:val="24"/>
                <w:highlight w:val="white"/>
              </w:rPr>
              <w:t>або</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оголошення</w:t>
            </w:r>
            <w:proofErr w:type="spellEnd"/>
            <w:r w:rsidRPr="00B1032D">
              <w:rPr>
                <w:rFonts w:ascii="Times New Roman" w:eastAsia="Times New Roman" w:hAnsi="Times New Roman" w:cs="Times New Roman"/>
                <w:sz w:val="24"/>
                <w:szCs w:val="24"/>
                <w:highlight w:val="white"/>
              </w:rPr>
              <w:t xml:space="preserve"> про </w:t>
            </w:r>
            <w:proofErr w:type="spellStart"/>
            <w:r w:rsidRPr="00B1032D">
              <w:rPr>
                <w:rFonts w:ascii="Times New Roman" w:eastAsia="Times New Roman" w:hAnsi="Times New Roman" w:cs="Times New Roman"/>
                <w:sz w:val="24"/>
                <w:szCs w:val="24"/>
                <w:highlight w:val="white"/>
              </w:rPr>
              <w:t>проведення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відкритих</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торгів</w:t>
            </w:r>
            <w:proofErr w:type="spellEnd"/>
            <w:r w:rsidRPr="00B1032D">
              <w:rPr>
                <w:rFonts w:ascii="Times New Roman" w:eastAsia="Times New Roman" w:hAnsi="Times New Roman" w:cs="Times New Roman"/>
                <w:sz w:val="24"/>
                <w:szCs w:val="24"/>
                <w:highlight w:val="white"/>
              </w:rPr>
              <w:t xml:space="preserve"> у </w:t>
            </w:r>
            <w:proofErr w:type="spellStart"/>
            <w:r w:rsidRPr="00B1032D">
              <w:rPr>
                <w:rFonts w:ascii="Times New Roman" w:eastAsia="Times New Roman" w:hAnsi="Times New Roman" w:cs="Times New Roman"/>
                <w:sz w:val="24"/>
                <w:szCs w:val="24"/>
                <w:highlight w:val="white"/>
              </w:rPr>
              <w:t>машинозчитувальному</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форматі</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розміщуються</w:t>
            </w:r>
            <w:proofErr w:type="spellEnd"/>
            <w:r w:rsidRPr="00B1032D">
              <w:rPr>
                <w:rFonts w:ascii="Times New Roman" w:eastAsia="Times New Roman" w:hAnsi="Times New Roman" w:cs="Times New Roman"/>
                <w:sz w:val="24"/>
                <w:szCs w:val="24"/>
                <w:highlight w:val="white"/>
              </w:rPr>
              <w:t xml:space="preserve"> в </w:t>
            </w:r>
            <w:proofErr w:type="spellStart"/>
            <w:r w:rsidRPr="00B1032D">
              <w:rPr>
                <w:rFonts w:ascii="Times New Roman" w:eastAsia="Times New Roman" w:hAnsi="Times New Roman" w:cs="Times New Roman"/>
                <w:sz w:val="24"/>
                <w:szCs w:val="24"/>
                <w:highlight w:val="white"/>
              </w:rPr>
              <w:t>електронній</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системі</w:t>
            </w:r>
            <w:proofErr w:type="spellEnd"/>
            <w:r w:rsidRPr="00B1032D">
              <w:rPr>
                <w:rFonts w:ascii="Times New Roman" w:eastAsia="Times New Roman" w:hAnsi="Times New Roman" w:cs="Times New Roman"/>
                <w:sz w:val="24"/>
                <w:szCs w:val="24"/>
                <w:highlight w:val="white"/>
              </w:rPr>
              <w:t xml:space="preserve"> закупівель </w:t>
            </w:r>
            <w:proofErr w:type="spellStart"/>
            <w:r w:rsidRPr="00B1032D">
              <w:rPr>
                <w:rFonts w:ascii="Times New Roman" w:eastAsia="Times New Roman" w:hAnsi="Times New Roman" w:cs="Times New Roman"/>
                <w:sz w:val="24"/>
                <w:szCs w:val="24"/>
                <w:highlight w:val="white"/>
              </w:rPr>
              <w:t>протягом</w:t>
            </w:r>
            <w:proofErr w:type="spellEnd"/>
            <w:r w:rsidRPr="00B1032D">
              <w:rPr>
                <w:rFonts w:ascii="Times New Roman" w:eastAsia="Times New Roman" w:hAnsi="Times New Roman" w:cs="Times New Roman"/>
                <w:sz w:val="24"/>
                <w:szCs w:val="24"/>
                <w:highlight w:val="white"/>
              </w:rPr>
              <w:t xml:space="preserve"> одного дня з </w:t>
            </w:r>
            <w:proofErr w:type="spellStart"/>
            <w:r w:rsidRPr="00B1032D">
              <w:rPr>
                <w:rFonts w:ascii="Times New Roman" w:eastAsia="Times New Roman" w:hAnsi="Times New Roman" w:cs="Times New Roman"/>
                <w:sz w:val="24"/>
                <w:szCs w:val="24"/>
                <w:highlight w:val="white"/>
              </w:rPr>
              <w:t>дати</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прийняття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рішення</w:t>
            </w:r>
            <w:proofErr w:type="spellEnd"/>
            <w:r w:rsidRPr="00B1032D">
              <w:rPr>
                <w:rFonts w:ascii="Times New Roman" w:eastAsia="Times New Roman" w:hAnsi="Times New Roman" w:cs="Times New Roman"/>
                <w:sz w:val="24"/>
                <w:szCs w:val="24"/>
                <w:highlight w:val="white"/>
              </w:rPr>
              <w:t xml:space="preserve"> про </w:t>
            </w:r>
            <w:proofErr w:type="spellStart"/>
            <w:r w:rsidRPr="00B1032D">
              <w:rPr>
                <w:rFonts w:ascii="Times New Roman" w:eastAsia="Times New Roman" w:hAnsi="Times New Roman" w:cs="Times New Roman"/>
                <w:sz w:val="24"/>
                <w:szCs w:val="24"/>
                <w:highlight w:val="white"/>
              </w:rPr>
              <w:t>їх</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внесення</w:t>
            </w:r>
            <w:proofErr w:type="spellEnd"/>
            <w:r w:rsidRPr="00B1032D">
              <w:rPr>
                <w:rFonts w:ascii="Times New Roman" w:eastAsia="Times New Roman" w:hAnsi="Times New Roman" w:cs="Times New Roman"/>
                <w:sz w:val="24"/>
                <w:szCs w:val="24"/>
                <w:highlight w:val="white"/>
              </w:rPr>
              <w:t>.</w:t>
            </w:r>
          </w:p>
        </w:tc>
      </w:tr>
      <w:tr w:rsidR="001776A5" w:rsidRPr="00B1032D" w14:paraId="5F706D03" w14:textId="77777777" w:rsidTr="0003123D">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A7401A8"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b/>
                <w:sz w:val="24"/>
                <w:szCs w:val="24"/>
              </w:rPr>
              <w:t>Розділ</w:t>
            </w:r>
            <w:proofErr w:type="spellEnd"/>
            <w:r w:rsidRPr="00B1032D">
              <w:rPr>
                <w:rFonts w:ascii="Times New Roman" w:eastAsia="Times New Roman" w:hAnsi="Times New Roman" w:cs="Times New Roman"/>
                <w:b/>
                <w:sz w:val="24"/>
                <w:szCs w:val="24"/>
              </w:rPr>
              <w:t xml:space="preserve"> 3. </w:t>
            </w:r>
            <w:proofErr w:type="spellStart"/>
            <w:r w:rsidRPr="00B1032D">
              <w:rPr>
                <w:rFonts w:ascii="Times New Roman" w:eastAsia="Times New Roman" w:hAnsi="Times New Roman" w:cs="Times New Roman"/>
                <w:b/>
                <w:sz w:val="24"/>
                <w:szCs w:val="24"/>
              </w:rPr>
              <w:t>Інструкція</w:t>
            </w:r>
            <w:proofErr w:type="spellEnd"/>
            <w:r w:rsidRPr="00B1032D">
              <w:rPr>
                <w:rFonts w:ascii="Times New Roman" w:eastAsia="Times New Roman" w:hAnsi="Times New Roman" w:cs="Times New Roman"/>
                <w:b/>
                <w:sz w:val="24"/>
                <w:szCs w:val="24"/>
              </w:rPr>
              <w:t xml:space="preserve"> з </w:t>
            </w:r>
            <w:proofErr w:type="spellStart"/>
            <w:r w:rsidRPr="00B1032D">
              <w:rPr>
                <w:rFonts w:ascii="Times New Roman" w:eastAsia="Times New Roman" w:hAnsi="Times New Roman" w:cs="Times New Roman"/>
                <w:b/>
                <w:sz w:val="24"/>
                <w:szCs w:val="24"/>
              </w:rPr>
              <w:t>підготовки</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тендерної</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пропозиції</w:t>
            </w:r>
            <w:proofErr w:type="spellEnd"/>
          </w:p>
        </w:tc>
      </w:tr>
      <w:tr w:rsidR="001776A5" w:rsidRPr="00B1032D" w14:paraId="3322B7F9" w14:textId="77777777" w:rsidTr="0003123D">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7712E3E7"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ABE10A0" w14:textId="77777777" w:rsidR="001776A5" w:rsidRPr="00B1032D" w:rsidRDefault="001776A5" w:rsidP="0003123D">
            <w:pPr>
              <w:widowControl w:val="0"/>
              <w:spacing w:after="0" w:line="240" w:lineRule="auto"/>
              <w:ind w:left="0" w:hanging="2"/>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b/>
                <w:sz w:val="24"/>
                <w:szCs w:val="24"/>
              </w:rPr>
              <w:t>Зміст</w:t>
            </w:r>
            <w:proofErr w:type="spellEnd"/>
            <w:r w:rsidRPr="00B1032D">
              <w:rPr>
                <w:rFonts w:ascii="Times New Roman" w:eastAsia="Times New Roman" w:hAnsi="Times New Roman" w:cs="Times New Roman"/>
                <w:b/>
                <w:sz w:val="24"/>
                <w:szCs w:val="24"/>
              </w:rPr>
              <w:t xml:space="preserve"> і </w:t>
            </w:r>
            <w:proofErr w:type="spellStart"/>
            <w:r w:rsidRPr="00B1032D">
              <w:rPr>
                <w:rFonts w:ascii="Times New Roman" w:eastAsia="Times New Roman" w:hAnsi="Times New Roman" w:cs="Times New Roman"/>
                <w:b/>
                <w:sz w:val="24"/>
                <w:szCs w:val="24"/>
              </w:rPr>
              <w:t>спосіб</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подання</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тендерної</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58909FC4" w14:textId="77777777" w:rsidR="001776A5" w:rsidRPr="00B1032D" w:rsidRDefault="001776A5" w:rsidP="0003123D">
            <w:pPr>
              <w:widowControl w:val="0"/>
              <w:spacing w:after="0" w:line="240" w:lineRule="auto"/>
              <w:ind w:left="0" w:right="120" w:hanging="2"/>
              <w:jc w:val="both"/>
              <w:rPr>
                <w:rFonts w:ascii="Times New Roman" w:hAnsi="Times New Roman" w:cs="Times New Roman"/>
                <w:sz w:val="24"/>
                <w:szCs w:val="24"/>
              </w:rPr>
            </w:pPr>
            <w:proofErr w:type="spellStart"/>
            <w:r w:rsidRPr="00B1032D">
              <w:rPr>
                <w:rFonts w:ascii="Times New Roman" w:hAnsi="Times New Roman" w:cs="Times New Roman"/>
                <w:sz w:val="24"/>
                <w:szCs w:val="24"/>
              </w:rPr>
              <w:t>Тендерна</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пропозиція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подається</w:t>
            </w:r>
            <w:proofErr w:type="spellEnd"/>
            <w:r w:rsidRPr="00B1032D">
              <w:rPr>
                <w:rFonts w:ascii="Times New Roman" w:hAnsi="Times New Roman" w:cs="Times New Roman"/>
                <w:sz w:val="24"/>
                <w:szCs w:val="24"/>
              </w:rPr>
              <w:t xml:space="preserve"> в </w:t>
            </w:r>
            <w:proofErr w:type="spellStart"/>
            <w:r w:rsidRPr="00B1032D">
              <w:rPr>
                <w:rFonts w:ascii="Times New Roman" w:hAnsi="Times New Roman" w:cs="Times New Roman"/>
                <w:sz w:val="24"/>
                <w:szCs w:val="24"/>
              </w:rPr>
              <w:t>електронному</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вигляді</w:t>
            </w:r>
            <w:proofErr w:type="spellEnd"/>
            <w:r w:rsidRPr="00B1032D">
              <w:rPr>
                <w:rFonts w:ascii="Times New Roman" w:hAnsi="Times New Roman" w:cs="Times New Roman"/>
                <w:sz w:val="24"/>
                <w:szCs w:val="24"/>
              </w:rPr>
              <w:t xml:space="preserve"> через </w:t>
            </w:r>
            <w:proofErr w:type="spellStart"/>
            <w:r w:rsidRPr="00B1032D">
              <w:rPr>
                <w:rFonts w:ascii="Times New Roman" w:hAnsi="Times New Roman" w:cs="Times New Roman"/>
                <w:sz w:val="24"/>
                <w:szCs w:val="24"/>
              </w:rPr>
              <w:t>електронну</w:t>
            </w:r>
            <w:proofErr w:type="spellEnd"/>
            <w:r w:rsidRPr="00B1032D">
              <w:rPr>
                <w:rFonts w:ascii="Times New Roman" w:hAnsi="Times New Roman" w:cs="Times New Roman"/>
                <w:sz w:val="24"/>
                <w:szCs w:val="24"/>
              </w:rPr>
              <w:t xml:space="preserve"> систему закупівель шляхом </w:t>
            </w:r>
            <w:proofErr w:type="spellStart"/>
            <w:r w:rsidRPr="00B1032D">
              <w:rPr>
                <w:rFonts w:ascii="Times New Roman" w:hAnsi="Times New Roman" w:cs="Times New Roman"/>
                <w:sz w:val="24"/>
                <w:szCs w:val="24"/>
              </w:rPr>
              <w:t>заповнення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електронних</w:t>
            </w:r>
            <w:proofErr w:type="spellEnd"/>
            <w:r w:rsidRPr="00B1032D">
              <w:rPr>
                <w:rFonts w:ascii="Times New Roman" w:hAnsi="Times New Roman" w:cs="Times New Roman"/>
                <w:sz w:val="24"/>
                <w:szCs w:val="24"/>
              </w:rPr>
              <w:t xml:space="preserve"> форм з </w:t>
            </w:r>
            <w:proofErr w:type="spellStart"/>
            <w:r w:rsidRPr="00B1032D">
              <w:rPr>
                <w:rFonts w:ascii="Times New Roman" w:hAnsi="Times New Roman" w:cs="Times New Roman"/>
                <w:sz w:val="24"/>
                <w:szCs w:val="24"/>
              </w:rPr>
              <w:t>окремими</w:t>
            </w:r>
            <w:proofErr w:type="spellEnd"/>
            <w:r w:rsidRPr="00B1032D">
              <w:rPr>
                <w:rFonts w:ascii="Times New Roman" w:hAnsi="Times New Roman" w:cs="Times New Roman"/>
                <w:sz w:val="24"/>
                <w:szCs w:val="24"/>
              </w:rPr>
              <w:t xml:space="preserve"> полями, де </w:t>
            </w:r>
            <w:proofErr w:type="spellStart"/>
            <w:r w:rsidRPr="00B1032D">
              <w:rPr>
                <w:rFonts w:ascii="Times New Roman" w:hAnsi="Times New Roman" w:cs="Times New Roman"/>
                <w:sz w:val="24"/>
                <w:szCs w:val="24"/>
              </w:rPr>
              <w:t>зазначається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інформація</w:t>
            </w:r>
            <w:proofErr w:type="spellEnd"/>
            <w:r w:rsidRPr="00B1032D">
              <w:rPr>
                <w:rFonts w:ascii="Times New Roman" w:hAnsi="Times New Roman" w:cs="Times New Roman"/>
                <w:sz w:val="24"/>
                <w:szCs w:val="24"/>
              </w:rPr>
              <w:t xml:space="preserve"> про </w:t>
            </w:r>
            <w:proofErr w:type="spellStart"/>
            <w:r w:rsidRPr="00B1032D">
              <w:rPr>
                <w:rFonts w:ascii="Times New Roman" w:hAnsi="Times New Roman" w:cs="Times New Roman"/>
                <w:sz w:val="24"/>
                <w:szCs w:val="24"/>
              </w:rPr>
              <w:t>ціну</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інші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критерії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оцінки</w:t>
            </w:r>
            <w:proofErr w:type="spellEnd"/>
            <w:r w:rsidRPr="00B1032D">
              <w:rPr>
                <w:rFonts w:ascii="Times New Roman" w:hAnsi="Times New Roman" w:cs="Times New Roman"/>
                <w:sz w:val="24"/>
                <w:szCs w:val="24"/>
              </w:rPr>
              <w:t xml:space="preserve"> (у </w:t>
            </w:r>
            <w:proofErr w:type="spellStart"/>
            <w:r w:rsidRPr="00B1032D">
              <w:rPr>
                <w:rFonts w:ascii="Times New Roman" w:hAnsi="Times New Roman" w:cs="Times New Roman"/>
                <w:sz w:val="24"/>
                <w:szCs w:val="24"/>
              </w:rPr>
              <w:t>разі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їх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встановлення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замовником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інформація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від</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учасника</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процедури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закупівлі</w:t>
            </w:r>
            <w:proofErr w:type="spellEnd"/>
            <w:r w:rsidRPr="00B1032D">
              <w:rPr>
                <w:rFonts w:ascii="Times New Roman" w:hAnsi="Times New Roman" w:cs="Times New Roman"/>
                <w:sz w:val="24"/>
                <w:szCs w:val="24"/>
              </w:rPr>
              <w:t xml:space="preserve"> про </w:t>
            </w:r>
            <w:proofErr w:type="spellStart"/>
            <w:r w:rsidRPr="00B1032D">
              <w:rPr>
                <w:rFonts w:ascii="Times New Roman" w:hAnsi="Times New Roman" w:cs="Times New Roman"/>
                <w:sz w:val="24"/>
                <w:szCs w:val="24"/>
              </w:rPr>
              <w:t>його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відповідність</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кваліфікаційним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кваліфікаційному</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критеріям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наявність</w:t>
            </w:r>
            <w:proofErr w:type="spellEnd"/>
            <w:r w:rsidRPr="00B1032D">
              <w:rPr>
                <w:rFonts w:ascii="Times New Roman" w:hAnsi="Times New Roman" w:cs="Times New Roman"/>
                <w:sz w:val="24"/>
                <w:szCs w:val="24"/>
              </w:rPr>
              <w:t>/</w:t>
            </w:r>
            <w:proofErr w:type="spellStart"/>
            <w:r w:rsidRPr="00B1032D">
              <w:rPr>
                <w:rFonts w:ascii="Times New Roman" w:hAnsi="Times New Roman" w:cs="Times New Roman"/>
                <w:sz w:val="24"/>
                <w:szCs w:val="24"/>
              </w:rPr>
              <w:t>відсутність</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підстав</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установлених</w:t>
            </w:r>
            <w:proofErr w:type="spellEnd"/>
            <w:r w:rsidRPr="00B1032D">
              <w:rPr>
                <w:rFonts w:ascii="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пункті</w:t>
            </w:r>
            <w:proofErr w:type="spellEnd"/>
            <w:r w:rsidRPr="00B1032D">
              <w:rPr>
                <w:rFonts w:ascii="Times New Roman" w:eastAsia="Times New Roman" w:hAnsi="Times New Roman" w:cs="Times New Roman"/>
                <w:sz w:val="24"/>
                <w:szCs w:val="24"/>
              </w:rPr>
              <w:t xml:space="preserve"> 47 </w:t>
            </w:r>
            <w:proofErr w:type="spellStart"/>
            <w:r w:rsidRPr="00B1032D">
              <w:rPr>
                <w:rFonts w:ascii="Times New Roman" w:eastAsia="Times New Roman" w:hAnsi="Times New Roman" w:cs="Times New Roman"/>
                <w:sz w:val="24"/>
                <w:szCs w:val="24"/>
              </w:rPr>
              <w:t>Особливостей</w:t>
            </w:r>
            <w:proofErr w:type="spellEnd"/>
            <w:r w:rsidRPr="00B1032D">
              <w:rPr>
                <w:rFonts w:ascii="Times New Roman" w:hAnsi="Times New Roman" w:cs="Times New Roman"/>
                <w:sz w:val="24"/>
                <w:szCs w:val="24"/>
              </w:rPr>
              <w:t xml:space="preserve">  і в </w:t>
            </w:r>
            <w:proofErr w:type="spellStart"/>
            <w:r w:rsidRPr="00B1032D">
              <w:rPr>
                <w:rFonts w:ascii="Times New Roman" w:hAnsi="Times New Roman" w:cs="Times New Roman"/>
                <w:sz w:val="24"/>
                <w:szCs w:val="24"/>
              </w:rPr>
              <w:t>тендерній</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документації</w:t>
            </w:r>
            <w:proofErr w:type="spellEnd"/>
            <w:r w:rsidRPr="00B1032D">
              <w:rPr>
                <w:rFonts w:ascii="Times New Roman" w:hAnsi="Times New Roman" w:cs="Times New Roman"/>
                <w:sz w:val="24"/>
                <w:szCs w:val="24"/>
              </w:rPr>
              <w:t xml:space="preserve">, та шляхом </w:t>
            </w:r>
            <w:proofErr w:type="spellStart"/>
            <w:r w:rsidRPr="00B1032D">
              <w:rPr>
                <w:rFonts w:ascii="Times New Roman" w:hAnsi="Times New Roman" w:cs="Times New Roman"/>
                <w:sz w:val="24"/>
                <w:szCs w:val="24"/>
              </w:rPr>
              <w:t>завантаження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необхідних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документів</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що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вимагаються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замовником</w:t>
            </w:r>
            <w:proofErr w:type="spellEnd"/>
            <w:r w:rsidRPr="00B1032D">
              <w:rPr>
                <w:rFonts w:ascii="Times New Roman" w:hAnsi="Times New Roman" w:cs="Times New Roman"/>
                <w:sz w:val="24"/>
                <w:szCs w:val="24"/>
              </w:rPr>
              <w:t xml:space="preserve"> у </w:t>
            </w:r>
            <w:proofErr w:type="spellStart"/>
            <w:r w:rsidRPr="00B1032D">
              <w:rPr>
                <w:rFonts w:ascii="Times New Roman" w:hAnsi="Times New Roman" w:cs="Times New Roman"/>
                <w:sz w:val="24"/>
                <w:szCs w:val="24"/>
              </w:rPr>
              <w:t>тендерній</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документації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які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повинні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містити</w:t>
            </w:r>
            <w:proofErr w:type="spellEnd"/>
            <w:r w:rsidRPr="00B1032D">
              <w:rPr>
                <w:rFonts w:ascii="Times New Roman" w:hAnsi="Times New Roman" w:cs="Times New Roman"/>
                <w:sz w:val="24"/>
                <w:szCs w:val="24"/>
              </w:rPr>
              <w:t>:</w:t>
            </w:r>
          </w:p>
          <w:p w14:paraId="3F4E13A5" w14:textId="77777777" w:rsidR="001776A5" w:rsidRPr="00B1032D" w:rsidRDefault="001776A5" w:rsidP="0003123D">
            <w:pPr>
              <w:widowControl w:val="0"/>
              <w:spacing w:after="0" w:line="240" w:lineRule="auto"/>
              <w:ind w:left="0" w:right="120" w:hanging="2"/>
              <w:jc w:val="both"/>
              <w:rPr>
                <w:rFonts w:ascii="Times New Roman" w:hAnsi="Times New Roman" w:cs="Times New Roman"/>
                <w:b/>
                <w:bCs/>
                <w:i/>
                <w:iCs/>
                <w:sz w:val="24"/>
                <w:szCs w:val="24"/>
              </w:rPr>
            </w:pPr>
            <w:r w:rsidRPr="00B1032D">
              <w:rPr>
                <w:rFonts w:ascii="Times New Roman" w:hAnsi="Times New Roman" w:cs="Times New Roman"/>
                <w:sz w:val="24"/>
                <w:szCs w:val="24"/>
              </w:rPr>
              <w:t xml:space="preserve">- </w:t>
            </w:r>
            <w:proofErr w:type="spellStart"/>
            <w:r w:rsidRPr="00B1032D">
              <w:rPr>
                <w:rFonts w:ascii="Times New Roman" w:hAnsi="Times New Roman" w:cs="Times New Roman"/>
                <w:b/>
                <w:bCs/>
                <w:i/>
                <w:iCs/>
                <w:sz w:val="24"/>
                <w:szCs w:val="24"/>
              </w:rPr>
              <w:t>інформацію</w:t>
            </w:r>
            <w:proofErr w:type="spellEnd"/>
            <w:r w:rsidRPr="00B1032D">
              <w:rPr>
                <w:rFonts w:ascii="Times New Roman" w:hAnsi="Times New Roman" w:cs="Times New Roman"/>
                <w:b/>
                <w:bCs/>
                <w:i/>
                <w:iCs/>
                <w:sz w:val="24"/>
                <w:szCs w:val="24"/>
              </w:rPr>
              <w:t xml:space="preserve"> та </w:t>
            </w:r>
            <w:proofErr w:type="spellStart"/>
            <w:r w:rsidRPr="00B1032D">
              <w:rPr>
                <w:rFonts w:ascii="Times New Roman" w:hAnsi="Times New Roman" w:cs="Times New Roman"/>
                <w:b/>
                <w:bCs/>
                <w:i/>
                <w:iCs/>
                <w:sz w:val="24"/>
                <w:szCs w:val="24"/>
              </w:rPr>
              <w:t>документи</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що</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підтверджують</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відповідність</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учасника</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кваліфікаційним</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критеріям</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визначеним</w:t>
            </w:r>
            <w:proofErr w:type="spellEnd"/>
            <w:r w:rsidRPr="00B1032D">
              <w:rPr>
                <w:rFonts w:ascii="Times New Roman" w:hAnsi="Times New Roman" w:cs="Times New Roman"/>
                <w:b/>
                <w:bCs/>
                <w:i/>
                <w:iCs/>
                <w:sz w:val="24"/>
                <w:szCs w:val="24"/>
              </w:rPr>
              <w:t xml:space="preserve"> у </w:t>
            </w:r>
            <w:proofErr w:type="spellStart"/>
            <w:r w:rsidRPr="00B1032D">
              <w:rPr>
                <w:rFonts w:ascii="Times New Roman" w:hAnsi="Times New Roman" w:cs="Times New Roman"/>
                <w:b/>
                <w:bCs/>
                <w:i/>
                <w:iCs/>
                <w:sz w:val="24"/>
                <w:szCs w:val="24"/>
              </w:rPr>
              <w:t>статті</w:t>
            </w:r>
            <w:proofErr w:type="spellEnd"/>
            <w:r w:rsidRPr="00B1032D">
              <w:rPr>
                <w:rFonts w:ascii="Times New Roman" w:hAnsi="Times New Roman" w:cs="Times New Roman"/>
                <w:b/>
                <w:bCs/>
                <w:i/>
                <w:iCs/>
                <w:sz w:val="24"/>
                <w:szCs w:val="24"/>
              </w:rPr>
              <w:t xml:space="preserve"> 16 Закону, </w:t>
            </w:r>
            <w:proofErr w:type="spellStart"/>
            <w:r w:rsidRPr="00B1032D">
              <w:rPr>
                <w:rFonts w:ascii="Times New Roman" w:hAnsi="Times New Roman" w:cs="Times New Roman"/>
                <w:b/>
                <w:bCs/>
                <w:i/>
                <w:iCs/>
                <w:sz w:val="24"/>
                <w:szCs w:val="24"/>
              </w:rPr>
              <w:t>згідно</w:t>
            </w:r>
            <w:proofErr w:type="spellEnd"/>
            <w:r w:rsidRPr="00B1032D">
              <w:rPr>
                <w:rFonts w:ascii="Times New Roman" w:hAnsi="Times New Roman" w:cs="Times New Roman"/>
                <w:b/>
                <w:bCs/>
                <w:i/>
                <w:iCs/>
                <w:sz w:val="24"/>
                <w:szCs w:val="24"/>
              </w:rPr>
              <w:t xml:space="preserve"> з </w:t>
            </w:r>
            <w:proofErr w:type="spellStart"/>
            <w:r w:rsidRPr="00B1032D">
              <w:rPr>
                <w:rFonts w:ascii="Times New Roman" w:hAnsi="Times New Roman" w:cs="Times New Roman"/>
                <w:b/>
                <w:bCs/>
                <w:i/>
                <w:iCs/>
                <w:sz w:val="24"/>
                <w:szCs w:val="24"/>
              </w:rPr>
              <w:t>умовами</w:t>
            </w:r>
            <w:proofErr w:type="spellEnd"/>
            <w:r w:rsidRPr="00B1032D">
              <w:rPr>
                <w:rFonts w:ascii="Times New Roman" w:hAnsi="Times New Roman" w:cs="Times New Roman"/>
                <w:b/>
                <w:bCs/>
                <w:i/>
                <w:iCs/>
                <w:sz w:val="24"/>
                <w:szCs w:val="24"/>
              </w:rPr>
              <w:t xml:space="preserve"> та </w:t>
            </w:r>
            <w:proofErr w:type="spellStart"/>
            <w:r w:rsidRPr="00B1032D">
              <w:rPr>
                <w:rFonts w:ascii="Times New Roman" w:hAnsi="Times New Roman" w:cs="Times New Roman"/>
                <w:b/>
                <w:bCs/>
                <w:i/>
                <w:iCs/>
                <w:sz w:val="24"/>
                <w:szCs w:val="24"/>
              </w:rPr>
              <w:t>вимогами</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тендерної</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документації</w:t>
            </w:r>
            <w:proofErr w:type="spellEnd"/>
            <w:r w:rsidRPr="00B1032D">
              <w:rPr>
                <w:rFonts w:ascii="Times New Roman" w:hAnsi="Times New Roman" w:cs="Times New Roman"/>
                <w:b/>
                <w:bCs/>
                <w:i/>
                <w:iCs/>
                <w:sz w:val="24"/>
                <w:szCs w:val="24"/>
              </w:rPr>
              <w:t>;</w:t>
            </w:r>
          </w:p>
          <w:p w14:paraId="31547AEE" w14:textId="77777777" w:rsidR="001776A5" w:rsidRPr="00B1032D" w:rsidRDefault="001776A5" w:rsidP="0003123D">
            <w:pPr>
              <w:widowControl w:val="0"/>
              <w:spacing w:after="0" w:line="240" w:lineRule="auto"/>
              <w:ind w:left="0" w:right="120" w:hanging="2"/>
              <w:jc w:val="both"/>
              <w:rPr>
                <w:rFonts w:ascii="Times New Roman" w:hAnsi="Times New Roman" w:cs="Times New Roman"/>
                <w:b/>
                <w:bCs/>
                <w:i/>
                <w:iCs/>
                <w:sz w:val="24"/>
                <w:szCs w:val="24"/>
              </w:rPr>
            </w:pPr>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інформацію</w:t>
            </w:r>
            <w:proofErr w:type="spellEnd"/>
            <w:r w:rsidRPr="00B1032D">
              <w:rPr>
                <w:rFonts w:ascii="Times New Roman" w:hAnsi="Times New Roman" w:cs="Times New Roman"/>
                <w:b/>
                <w:bCs/>
                <w:i/>
                <w:iCs/>
                <w:sz w:val="24"/>
                <w:szCs w:val="24"/>
              </w:rPr>
              <w:t xml:space="preserve"> та </w:t>
            </w:r>
            <w:proofErr w:type="spellStart"/>
            <w:r w:rsidRPr="00B1032D">
              <w:rPr>
                <w:rFonts w:ascii="Times New Roman" w:hAnsi="Times New Roman" w:cs="Times New Roman"/>
                <w:b/>
                <w:bCs/>
                <w:i/>
                <w:iCs/>
                <w:sz w:val="24"/>
                <w:szCs w:val="24"/>
              </w:rPr>
              <w:t>документи</w:t>
            </w:r>
            <w:proofErr w:type="spellEnd"/>
            <w:r w:rsidRPr="00B1032D">
              <w:rPr>
                <w:rFonts w:ascii="Times New Roman" w:hAnsi="Times New Roman" w:cs="Times New Roman"/>
                <w:b/>
                <w:bCs/>
                <w:i/>
                <w:iCs/>
                <w:sz w:val="24"/>
                <w:szCs w:val="24"/>
              </w:rPr>
              <w:t xml:space="preserve"> про </w:t>
            </w:r>
            <w:proofErr w:type="spellStart"/>
            <w:r w:rsidRPr="00B1032D">
              <w:rPr>
                <w:rFonts w:ascii="Times New Roman" w:hAnsi="Times New Roman" w:cs="Times New Roman"/>
                <w:b/>
                <w:bCs/>
                <w:i/>
                <w:iCs/>
                <w:sz w:val="24"/>
                <w:szCs w:val="24"/>
              </w:rPr>
              <w:t>наявність</w:t>
            </w:r>
            <w:proofErr w:type="spellEnd"/>
            <w:r w:rsidRPr="00B1032D">
              <w:rPr>
                <w:rFonts w:ascii="Times New Roman" w:hAnsi="Times New Roman" w:cs="Times New Roman"/>
                <w:b/>
                <w:bCs/>
                <w:i/>
                <w:iCs/>
                <w:sz w:val="24"/>
                <w:szCs w:val="24"/>
              </w:rPr>
              <w:t>/</w:t>
            </w:r>
            <w:proofErr w:type="spellStart"/>
            <w:r w:rsidRPr="00B1032D">
              <w:rPr>
                <w:rFonts w:ascii="Times New Roman" w:hAnsi="Times New Roman" w:cs="Times New Roman"/>
                <w:b/>
                <w:bCs/>
                <w:i/>
                <w:iCs/>
                <w:sz w:val="24"/>
                <w:szCs w:val="24"/>
              </w:rPr>
              <w:t>відсутність</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підстав</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установлених</w:t>
            </w:r>
            <w:proofErr w:type="spellEnd"/>
            <w:r w:rsidRPr="00B1032D">
              <w:rPr>
                <w:rFonts w:ascii="Times New Roman" w:hAnsi="Times New Roman" w:cs="Times New Roman"/>
                <w:b/>
                <w:bCs/>
                <w:i/>
                <w:iCs/>
                <w:sz w:val="24"/>
                <w:szCs w:val="24"/>
              </w:rPr>
              <w:t xml:space="preserve"> у </w:t>
            </w:r>
            <w:proofErr w:type="spellStart"/>
            <w:r w:rsidRPr="00B1032D">
              <w:rPr>
                <w:rFonts w:ascii="Times New Roman" w:eastAsia="Times New Roman" w:hAnsi="Times New Roman" w:cs="Times New Roman"/>
                <w:b/>
                <w:bCs/>
                <w:i/>
                <w:iCs/>
                <w:sz w:val="24"/>
                <w:szCs w:val="24"/>
              </w:rPr>
              <w:t>пункті</w:t>
            </w:r>
            <w:proofErr w:type="spellEnd"/>
            <w:r w:rsidRPr="00B1032D">
              <w:rPr>
                <w:rFonts w:ascii="Times New Roman" w:eastAsia="Times New Roman" w:hAnsi="Times New Roman" w:cs="Times New Roman"/>
                <w:b/>
                <w:bCs/>
                <w:i/>
                <w:iCs/>
                <w:sz w:val="24"/>
                <w:szCs w:val="24"/>
              </w:rPr>
              <w:t xml:space="preserve"> 47 </w:t>
            </w:r>
            <w:proofErr w:type="spellStart"/>
            <w:proofErr w:type="gramStart"/>
            <w:r w:rsidRPr="00B1032D">
              <w:rPr>
                <w:rFonts w:ascii="Times New Roman" w:eastAsia="Times New Roman" w:hAnsi="Times New Roman" w:cs="Times New Roman"/>
                <w:b/>
                <w:bCs/>
                <w:i/>
                <w:iCs/>
                <w:sz w:val="24"/>
                <w:szCs w:val="24"/>
              </w:rPr>
              <w:t>Особливостей</w:t>
            </w:r>
            <w:proofErr w:type="spellEnd"/>
            <w:r w:rsidRPr="00B1032D">
              <w:rPr>
                <w:rFonts w:ascii="Times New Roman" w:hAnsi="Times New Roman" w:cs="Times New Roman"/>
                <w:b/>
                <w:bCs/>
                <w:i/>
                <w:iCs/>
                <w:sz w:val="24"/>
                <w:szCs w:val="24"/>
              </w:rPr>
              <w:t xml:space="preserve"> ,</w:t>
            </w:r>
            <w:proofErr w:type="gram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згідно</w:t>
            </w:r>
            <w:proofErr w:type="spellEnd"/>
            <w:r w:rsidRPr="00B1032D">
              <w:rPr>
                <w:rFonts w:ascii="Times New Roman" w:hAnsi="Times New Roman" w:cs="Times New Roman"/>
                <w:b/>
                <w:bCs/>
                <w:i/>
                <w:iCs/>
                <w:sz w:val="24"/>
                <w:szCs w:val="24"/>
              </w:rPr>
              <w:t xml:space="preserve"> з </w:t>
            </w:r>
            <w:proofErr w:type="spellStart"/>
            <w:r w:rsidRPr="00B1032D">
              <w:rPr>
                <w:rFonts w:ascii="Times New Roman" w:hAnsi="Times New Roman" w:cs="Times New Roman"/>
                <w:b/>
                <w:bCs/>
                <w:i/>
                <w:iCs/>
                <w:sz w:val="24"/>
                <w:szCs w:val="24"/>
              </w:rPr>
              <w:t>умовами</w:t>
            </w:r>
            <w:proofErr w:type="spellEnd"/>
            <w:r w:rsidRPr="00B1032D">
              <w:rPr>
                <w:rFonts w:ascii="Times New Roman" w:hAnsi="Times New Roman" w:cs="Times New Roman"/>
                <w:b/>
                <w:bCs/>
                <w:i/>
                <w:iCs/>
                <w:sz w:val="24"/>
                <w:szCs w:val="24"/>
              </w:rPr>
              <w:t xml:space="preserve"> та </w:t>
            </w:r>
            <w:proofErr w:type="spellStart"/>
            <w:r w:rsidRPr="00B1032D">
              <w:rPr>
                <w:rFonts w:ascii="Times New Roman" w:hAnsi="Times New Roman" w:cs="Times New Roman"/>
                <w:b/>
                <w:bCs/>
                <w:i/>
                <w:iCs/>
                <w:sz w:val="24"/>
                <w:szCs w:val="24"/>
              </w:rPr>
              <w:t>вимогами</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тендерної</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документації</w:t>
            </w:r>
            <w:proofErr w:type="spellEnd"/>
            <w:r w:rsidRPr="00B1032D">
              <w:rPr>
                <w:rFonts w:ascii="Times New Roman" w:hAnsi="Times New Roman" w:cs="Times New Roman"/>
                <w:b/>
                <w:bCs/>
                <w:i/>
                <w:iCs/>
                <w:sz w:val="24"/>
                <w:szCs w:val="24"/>
              </w:rPr>
              <w:t>;</w:t>
            </w:r>
          </w:p>
          <w:p w14:paraId="10FCDC13" w14:textId="77777777" w:rsidR="001776A5" w:rsidRPr="00B1032D" w:rsidRDefault="001776A5" w:rsidP="0003123D">
            <w:pPr>
              <w:widowControl w:val="0"/>
              <w:spacing w:after="0" w:line="240" w:lineRule="auto"/>
              <w:ind w:left="0" w:right="120" w:hanging="2"/>
              <w:jc w:val="both"/>
              <w:rPr>
                <w:rFonts w:ascii="Times New Roman" w:hAnsi="Times New Roman" w:cs="Times New Roman"/>
                <w:b/>
                <w:bCs/>
                <w:i/>
                <w:iCs/>
                <w:sz w:val="24"/>
                <w:szCs w:val="24"/>
              </w:rPr>
            </w:pPr>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інформацію</w:t>
            </w:r>
            <w:proofErr w:type="spellEnd"/>
            <w:r w:rsidRPr="00B1032D">
              <w:rPr>
                <w:rFonts w:ascii="Times New Roman" w:hAnsi="Times New Roman" w:cs="Times New Roman"/>
                <w:b/>
                <w:bCs/>
                <w:i/>
                <w:iCs/>
                <w:sz w:val="24"/>
                <w:szCs w:val="24"/>
              </w:rPr>
              <w:t xml:space="preserve"> та </w:t>
            </w:r>
            <w:proofErr w:type="spellStart"/>
            <w:r w:rsidRPr="00B1032D">
              <w:rPr>
                <w:rFonts w:ascii="Times New Roman" w:hAnsi="Times New Roman" w:cs="Times New Roman"/>
                <w:b/>
                <w:bCs/>
                <w:i/>
                <w:iCs/>
                <w:sz w:val="24"/>
                <w:szCs w:val="24"/>
              </w:rPr>
              <w:t>документи</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щодо</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відповідності</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тендерної</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пропозиції</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учасника</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технічній</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специфікації</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необхідним</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технічним</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якісним</w:t>
            </w:r>
            <w:proofErr w:type="spellEnd"/>
            <w:r w:rsidRPr="00B1032D">
              <w:rPr>
                <w:rFonts w:ascii="Times New Roman" w:hAnsi="Times New Roman" w:cs="Times New Roman"/>
                <w:b/>
                <w:bCs/>
                <w:i/>
                <w:iCs/>
                <w:sz w:val="24"/>
                <w:szCs w:val="24"/>
              </w:rPr>
              <w:t xml:space="preserve"> та </w:t>
            </w:r>
            <w:proofErr w:type="spellStart"/>
            <w:r w:rsidRPr="00B1032D">
              <w:rPr>
                <w:rFonts w:ascii="Times New Roman" w:hAnsi="Times New Roman" w:cs="Times New Roman"/>
                <w:b/>
                <w:bCs/>
                <w:i/>
                <w:iCs/>
                <w:sz w:val="24"/>
                <w:szCs w:val="24"/>
              </w:rPr>
              <w:t>кількісним</w:t>
            </w:r>
            <w:proofErr w:type="spellEnd"/>
            <w:r w:rsidRPr="00B1032D">
              <w:rPr>
                <w:rFonts w:ascii="Times New Roman" w:hAnsi="Times New Roman" w:cs="Times New Roman"/>
                <w:b/>
                <w:bCs/>
                <w:i/>
                <w:iCs/>
                <w:sz w:val="24"/>
                <w:szCs w:val="24"/>
              </w:rPr>
              <w:t xml:space="preserve"> характеристикам предмета </w:t>
            </w:r>
            <w:proofErr w:type="spellStart"/>
            <w:r w:rsidRPr="00B1032D">
              <w:rPr>
                <w:rFonts w:ascii="Times New Roman" w:hAnsi="Times New Roman" w:cs="Times New Roman"/>
                <w:b/>
                <w:bCs/>
                <w:i/>
                <w:iCs/>
                <w:sz w:val="24"/>
                <w:szCs w:val="24"/>
              </w:rPr>
              <w:t>закупівлі</w:t>
            </w:r>
            <w:proofErr w:type="spellEnd"/>
            <w:r w:rsidRPr="00B1032D">
              <w:rPr>
                <w:rFonts w:ascii="Times New Roman" w:hAnsi="Times New Roman" w:cs="Times New Roman"/>
                <w:b/>
                <w:bCs/>
                <w:i/>
                <w:iCs/>
                <w:sz w:val="24"/>
                <w:szCs w:val="24"/>
              </w:rPr>
              <w:t xml:space="preserve">, у тому </w:t>
            </w:r>
            <w:proofErr w:type="spellStart"/>
            <w:r w:rsidRPr="00B1032D">
              <w:rPr>
                <w:rFonts w:ascii="Times New Roman" w:hAnsi="Times New Roman" w:cs="Times New Roman"/>
                <w:b/>
                <w:bCs/>
                <w:i/>
                <w:iCs/>
                <w:sz w:val="24"/>
                <w:szCs w:val="24"/>
              </w:rPr>
              <w:t>числі</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відповідній</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технічній</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специфікації</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згідно</w:t>
            </w:r>
            <w:proofErr w:type="spellEnd"/>
            <w:r w:rsidRPr="00B1032D">
              <w:rPr>
                <w:rFonts w:ascii="Times New Roman" w:hAnsi="Times New Roman" w:cs="Times New Roman"/>
                <w:b/>
                <w:bCs/>
                <w:i/>
                <w:iCs/>
                <w:sz w:val="24"/>
                <w:szCs w:val="24"/>
              </w:rPr>
              <w:t xml:space="preserve"> з </w:t>
            </w:r>
            <w:proofErr w:type="spellStart"/>
            <w:r w:rsidRPr="00B1032D">
              <w:rPr>
                <w:rFonts w:ascii="Times New Roman" w:hAnsi="Times New Roman" w:cs="Times New Roman"/>
                <w:b/>
                <w:bCs/>
                <w:i/>
                <w:iCs/>
                <w:sz w:val="24"/>
                <w:szCs w:val="24"/>
              </w:rPr>
              <w:t>умовами</w:t>
            </w:r>
            <w:proofErr w:type="spellEnd"/>
            <w:r w:rsidRPr="00B1032D">
              <w:rPr>
                <w:rFonts w:ascii="Times New Roman" w:hAnsi="Times New Roman" w:cs="Times New Roman"/>
                <w:b/>
                <w:bCs/>
                <w:i/>
                <w:iCs/>
                <w:sz w:val="24"/>
                <w:szCs w:val="24"/>
              </w:rPr>
              <w:t xml:space="preserve"> та </w:t>
            </w:r>
            <w:proofErr w:type="spellStart"/>
            <w:r w:rsidRPr="00B1032D">
              <w:rPr>
                <w:rFonts w:ascii="Times New Roman" w:hAnsi="Times New Roman" w:cs="Times New Roman"/>
                <w:b/>
                <w:bCs/>
                <w:i/>
                <w:iCs/>
                <w:sz w:val="24"/>
                <w:szCs w:val="24"/>
              </w:rPr>
              <w:t>вимогами</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тендерної</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документації</w:t>
            </w:r>
            <w:proofErr w:type="spellEnd"/>
            <w:r w:rsidRPr="00B1032D">
              <w:rPr>
                <w:rFonts w:ascii="Times New Roman" w:hAnsi="Times New Roman" w:cs="Times New Roman"/>
                <w:b/>
                <w:bCs/>
                <w:i/>
                <w:iCs/>
                <w:sz w:val="24"/>
                <w:szCs w:val="24"/>
              </w:rPr>
              <w:t>;</w:t>
            </w:r>
          </w:p>
          <w:p w14:paraId="4F936FB0" w14:textId="77777777" w:rsidR="001776A5" w:rsidRPr="00B1032D" w:rsidRDefault="001776A5" w:rsidP="0003123D">
            <w:pPr>
              <w:widowControl w:val="0"/>
              <w:spacing w:after="0" w:line="240" w:lineRule="auto"/>
              <w:ind w:left="0" w:right="120" w:hanging="2"/>
              <w:jc w:val="both"/>
              <w:rPr>
                <w:rFonts w:ascii="Times New Roman" w:hAnsi="Times New Roman" w:cs="Times New Roman"/>
                <w:b/>
                <w:bCs/>
                <w:i/>
                <w:iCs/>
                <w:sz w:val="24"/>
                <w:szCs w:val="24"/>
              </w:rPr>
            </w:pPr>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документи</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що</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підтверджують</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повноваження</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посадової</w:t>
            </w:r>
            <w:proofErr w:type="spellEnd"/>
            <w:r w:rsidRPr="00B1032D">
              <w:rPr>
                <w:rFonts w:ascii="Times New Roman" w:hAnsi="Times New Roman" w:cs="Times New Roman"/>
                <w:b/>
                <w:bCs/>
                <w:i/>
                <w:iCs/>
                <w:sz w:val="24"/>
                <w:szCs w:val="24"/>
              </w:rPr>
              <w:t xml:space="preserve"> особи </w:t>
            </w:r>
            <w:proofErr w:type="spellStart"/>
            <w:r w:rsidRPr="00B1032D">
              <w:rPr>
                <w:rFonts w:ascii="Times New Roman" w:hAnsi="Times New Roman" w:cs="Times New Roman"/>
                <w:b/>
                <w:bCs/>
                <w:i/>
                <w:iCs/>
                <w:sz w:val="24"/>
                <w:szCs w:val="24"/>
              </w:rPr>
              <w:t>або</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представника</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учасника</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процедури</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закупівлі</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щодо</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підпису</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документів</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тендерної</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пропозиції</w:t>
            </w:r>
            <w:proofErr w:type="spellEnd"/>
            <w:r w:rsidRPr="00B1032D">
              <w:rPr>
                <w:rFonts w:ascii="Times New Roman" w:hAnsi="Times New Roman" w:cs="Times New Roman"/>
                <w:b/>
                <w:bCs/>
                <w:i/>
                <w:iCs/>
                <w:sz w:val="24"/>
                <w:szCs w:val="24"/>
              </w:rPr>
              <w:t>;</w:t>
            </w:r>
          </w:p>
          <w:p w14:paraId="663081E9" w14:textId="77777777" w:rsidR="001776A5" w:rsidRPr="00B1032D" w:rsidRDefault="001776A5" w:rsidP="0003123D">
            <w:pPr>
              <w:widowControl w:val="0"/>
              <w:spacing w:after="0" w:line="240" w:lineRule="auto"/>
              <w:ind w:left="0" w:right="113" w:hanging="2"/>
              <w:jc w:val="both"/>
              <w:rPr>
                <w:rFonts w:ascii="Times New Roman" w:hAnsi="Times New Roman" w:cs="Times New Roman"/>
                <w:b/>
                <w:bCs/>
                <w:i/>
                <w:iCs/>
                <w:sz w:val="24"/>
                <w:szCs w:val="24"/>
              </w:rPr>
            </w:pPr>
            <w:r w:rsidRPr="00B1032D">
              <w:rPr>
                <w:rFonts w:ascii="Times New Roman" w:hAnsi="Times New Roman" w:cs="Times New Roman"/>
                <w:b/>
                <w:bCs/>
                <w:i/>
                <w:iCs/>
                <w:sz w:val="24"/>
                <w:szCs w:val="24"/>
              </w:rPr>
              <w:t xml:space="preserve">- документ, </w:t>
            </w:r>
            <w:proofErr w:type="spellStart"/>
            <w:r w:rsidRPr="00B1032D">
              <w:rPr>
                <w:rFonts w:ascii="Times New Roman" w:hAnsi="Times New Roman" w:cs="Times New Roman"/>
                <w:b/>
                <w:bCs/>
                <w:i/>
                <w:iCs/>
                <w:sz w:val="24"/>
                <w:szCs w:val="24"/>
              </w:rPr>
              <w:t>що</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підтверджує</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надання</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учасником</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забезпечення</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lastRenderedPageBreak/>
              <w:t>тендерної</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пропозиції</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згідно</w:t>
            </w:r>
            <w:proofErr w:type="spellEnd"/>
            <w:r w:rsidRPr="00B1032D">
              <w:rPr>
                <w:rFonts w:ascii="Times New Roman" w:hAnsi="Times New Roman" w:cs="Times New Roman"/>
                <w:b/>
                <w:bCs/>
                <w:i/>
                <w:iCs/>
                <w:sz w:val="24"/>
                <w:szCs w:val="24"/>
              </w:rPr>
              <w:t xml:space="preserve"> з </w:t>
            </w:r>
            <w:proofErr w:type="spellStart"/>
            <w:r w:rsidRPr="00B1032D">
              <w:rPr>
                <w:rFonts w:ascii="Times New Roman" w:hAnsi="Times New Roman" w:cs="Times New Roman"/>
                <w:b/>
                <w:bCs/>
                <w:i/>
                <w:iCs/>
                <w:sz w:val="24"/>
                <w:szCs w:val="24"/>
              </w:rPr>
              <w:t>умовами</w:t>
            </w:r>
            <w:proofErr w:type="spellEnd"/>
            <w:r w:rsidRPr="00B1032D">
              <w:rPr>
                <w:rFonts w:ascii="Times New Roman" w:hAnsi="Times New Roman" w:cs="Times New Roman"/>
                <w:b/>
                <w:bCs/>
                <w:i/>
                <w:iCs/>
                <w:sz w:val="24"/>
                <w:szCs w:val="24"/>
              </w:rPr>
              <w:t xml:space="preserve"> та </w:t>
            </w:r>
            <w:proofErr w:type="spellStart"/>
            <w:r w:rsidRPr="00B1032D">
              <w:rPr>
                <w:rFonts w:ascii="Times New Roman" w:hAnsi="Times New Roman" w:cs="Times New Roman"/>
                <w:b/>
                <w:bCs/>
                <w:i/>
                <w:iCs/>
                <w:sz w:val="24"/>
                <w:szCs w:val="24"/>
              </w:rPr>
              <w:t>вимогами</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тендерної</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документації</w:t>
            </w:r>
            <w:proofErr w:type="spellEnd"/>
            <w:r w:rsidRPr="00B1032D">
              <w:rPr>
                <w:rFonts w:ascii="Times New Roman" w:hAnsi="Times New Roman" w:cs="Times New Roman"/>
                <w:b/>
                <w:bCs/>
                <w:i/>
                <w:iCs/>
                <w:sz w:val="24"/>
                <w:szCs w:val="24"/>
              </w:rPr>
              <w:t xml:space="preserve"> (у </w:t>
            </w:r>
            <w:proofErr w:type="spellStart"/>
            <w:r w:rsidRPr="00B1032D">
              <w:rPr>
                <w:rFonts w:ascii="Times New Roman" w:hAnsi="Times New Roman" w:cs="Times New Roman"/>
                <w:b/>
                <w:bCs/>
                <w:i/>
                <w:iCs/>
                <w:sz w:val="24"/>
                <w:szCs w:val="24"/>
              </w:rPr>
              <w:t>разі</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встановлення</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даної</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вимоги</w:t>
            </w:r>
            <w:proofErr w:type="spellEnd"/>
            <w:r w:rsidRPr="00B1032D">
              <w:rPr>
                <w:rFonts w:ascii="Times New Roman" w:hAnsi="Times New Roman" w:cs="Times New Roman"/>
                <w:b/>
                <w:bCs/>
                <w:i/>
                <w:iCs/>
                <w:sz w:val="24"/>
                <w:szCs w:val="24"/>
              </w:rPr>
              <w:t>);</w:t>
            </w:r>
          </w:p>
          <w:p w14:paraId="6DF4B2B7" w14:textId="77777777" w:rsidR="001776A5" w:rsidRPr="00B1032D" w:rsidRDefault="001776A5" w:rsidP="0003123D">
            <w:pPr>
              <w:widowControl w:val="0"/>
              <w:spacing w:after="0" w:line="240" w:lineRule="auto"/>
              <w:ind w:left="0" w:right="113" w:hanging="2"/>
              <w:jc w:val="both"/>
              <w:rPr>
                <w:rFonts w:ascii="Times New Roman" w:hAnsi="Times New Roman" w:cs="Times New Roman"/>
                <w:b/>
                <w:bCs/>
                <w:i/>
                <w:iCs/>
                <w:sz w:val="24"/>
                <w:szCs w:val="24"/>
                <w:lang w:eastAsia="en-US"/>
              </w:rPr>
            </w:pPr>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довідку</w:t>
            </w:r>
            <w:proofErr w:type="spellEnd"/>
            <w:r w:rsidRPr="00B1032D">
              <w:rPr>
                <w:rFonts w:ascii="Times New Roman" w:hAnsi="Times New Roman" w:cs="Times New Roman"/>
                <w:b/>
                <w:bCs/>
                <w:i/>
                <w:iCs/>
                <w:sz w:val="24"/>
                <w:szCs w:val="24"/>
              </w:rPr>
              <w:t xml:space="preserve"> яка </w:t>
            </w:r>
            <w:proofErr w:type="spellStart"/>
            <w:r w:rsidRPr="00B1032D">
              <w:rPr>
                <w:rFonts w:ascii="Times New Roman" w:hAnsi="Times New Roman" w:cs="Times New Roman"/>
                <w:b/>
                <w:bCs/>
                <w:i/>
                <w:iCs/>
                <w:sz w:val="24"/>
                <w:szCs w:val="24"/>
              </w:rPr>
              <w:t>містить</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загальні</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відомості</w:t>
            </w:r>
            <w:proofErr w:type="spellEnd"/>
            <w:r w:rsidRPr="00B1032D">
              <w:rPr>
                <w:rFonts w:ascii="Times New Roman" w:hAnsi="Times New Roman" w:cs="Times New Roman"/>
                <w:b/>
                <w:bCs/>
                <w:i/>
                <w:iCs/>
                <w:sz w:val="24"/>
                <w:szCs w:val="24"/>
              </w:rPr>
              <w:t xml:space="preserve"> </w:t>
            </w:r>
            <w:r w:rsidRPr="00B1032D">
              <w:rPr>
                <w:rFonts w:ascii="Times New Roman" w:hAnsi="Times New Roman" w:cs="Times New Roman"/>
                <w:b/>
                <w:bCs/>
                <w:i/>
                <w:iCs/>
                <w:sz w:val="24"/>
                <w:szCs w:val="24"/>
                <w:lang w:eastAsia="en-US"/>
              </w:rPr>
              <w:t xml:space="preserve">про </w:t>
            </w:r>
            <w:proofErr w:type="spellStart"/>
            <w:r w:rsidRPr="00B1032D">
              <w:rPr>
                <w:rFonts w:ascii="Times New Roman" w:hAnsi="Times New Roman" w:cs="Times New Roman"/>
                <w:b/>
                <w:bCs/>
                <w:i/>
                <w:iCs/>
                <w:sz w:val="24"/>
                <w:szCs w:val="24"/>
                <w:lang w:eastAsia="en-US"/>
              </w:rPr>
              <w:t>Учасника</w:t>
            </w:r>
            <w:proofErr w:type="spellEnd"/>
            <w:r w:rsidRPr="00B1032D">
              <w:rPr>
                <w:rFonts w:ascii="Times New Roman" w:hAnsi="Times New Roman" w:cs="Times New Roman"/>
                <w:b/>
                <w:bCs/>
                <w:i/>
                <w:iCs/>
                <w:sz w:val="24"/>
                <w:szCs w:val="24"/>
                <w:lang w:eastAsia="en-US"/>
              </w:rPr>
              <w:t>;</w:t>
            </w:r>
          </w:p>
          <w:p w14:paraId="5F7905F9" w14:textId="375700A6" w:rsidR="001776A5" w:rsidRPr="00B1032D" w:rsidRDefault="001776A5" w:rsidP="0003123D">
            <w:pPr>
              <w:widowControl w:val="0"/>
              <w:spacing w:after="0" w:line="240" w:lineRule="auto"/>
              <w:ind w:left="0" w:right="120" w:hanging="2"/>
              <w:jc w:val="both"/>
              <w:rPr>
                <w:rFonts w:ascii="Times New Roman" w:hAnsi="Times New Roman" w:cs="Times New Roman"/>
                <w:b/>
                <w:bCs/>
                <w:i/>
                <w:iCs/>
                <w:sz w:val="24"/>
                <w:szCs w:val="24"/>
              </w:rPr>
            </w:pPr>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письмове</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погодження</w:t>
            </w:r>
            <w:proofErr w:type="spellEnd"/>
            <w:r w:rsidRPr="00B1032D">
              <w:rPr>
                <w:rFonts w:ascii="Times New Roman" w:hAnsi="Times New Roman" w:cs="Times New Roman"/>
                <w:b/>
                <w:bCs/>
                <w:i/>
                <w:iCs/>
                <w:sz w:val="24"/>
                <w:szCs w:val="24"/>
              </w:rPr>
              <w:t xml:space="preserve"> у </w:t>
            </w:r>
            <w:proofErr w:type="spellStart"/>
            <w:r w:rsidRPr="00B1032D">
              <w:rPr>
                <w:rFonts w:ascii="Times New Roman" w:hAnsi="Times New Roman" w:cs="Times New Roman"/>
                <w:b/>
                <w:bCs/>
                <w:i/>
                <w:iCs/>
                <w:sz w:val="24"/>
                <w:szCs w:val="24"/>
              </w:rPr>
              <w:t>довільній</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формі</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із</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Технічною</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специфікацію</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завданням</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що</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передбачена</w:t>
            </w:r>
            <w:proofErr w:type="spellEnd"/>
            <w:r w:rsidRPr="00B1032D">
              <w:rPr>
                <w:rFonts w:ascii="Times New Roman" w:hAnsi="Times New Roman" w:cs="Times New Roman"/>
                <w:b/>
                <w:bCs/>
                <w:i/>
                <w:iCs/>
                <w:sz w:val="24"/>
                <w:szCs w:val="24"/>
              </w:rPr>
              <w:t xml:space="preserve"> у </w:t>
            </w:r>
            <w:proofErr w:type="spellStart"/>
            <w:r w:rsidRPr="00B1032D">
              <w:rPr>
                <w:rFonts w:ascii="Times New Roman" w:hAnsi="Times New Roman" w:cs="Times New Roman"/>
                <w:b/>
                <w:bCs/>
                <w:i/>
                <w:iCs/>
                <w:sz w:val="24"/>
                <w:szCs w:val="24"/>
              </w:rPr>
              <w:t>Додатку</w:t>
            </w:r>
            <w:proofErr w:type="spellEnd"/>
            <w:r w:rsidRPr="00B1032D">
              <w:rPr>
                <w:rFonts w:ascii="Times New Roman" w:hAnsi="Times New Roman" w:cs="Times New Roman"/>
                <w:b/>
                <w:bCs/>
                <w:i/>
                <w:iCs/>
                <w:sz w:val="24"/>
                <w:szCs w:val="24"/>
              </w:rPr>
              <w:t xml:space="preserve"> 3 до </w:t>
            </w:r>
            <w:proofErr w:type="spellStart"/>
            <w:r w:rsidRPr="00B1032D">
              <w:rPr>
                <w:rFonts w:ascii="Times New Roman" w:hAnsi="Times New Roman" w:cs="Times New Roman"/>
                <w:b/>
                <w:bCs/>
                <w:i/>
                <w:iCs/>
                <w:sz w:val="24"/>
                <w:szCs w:val="24"/>
              </w:rPr>
              <w:t>тендерної</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документації</w:t>
            </w:r>
            <w:proofErr w:type="spellEnd"/>
            <w:r w:rsidRPr="00B1032D">
              <w:rPr>
                <w:rFonts w:ascii="Times New Roman" w:hAnsi="Times New Roman" w:cs="Times New Roman"/>
                <w:b/>
                <w:bCs/>
                <w:i/>
                <w:iCs/>
                <w:sz w:val="24"/>
                <w:szCs w:val="24"/>
              </w:rPr>
              <w:t xml:space="preserve">, за </w:t>
            </w:r>
            <w:proofErr w:type="spellStart"/>
            <w:r w:rsidRPr="00B1032D">
              <w:rPr>
                <w:rFonts w:ascii="Times New Roman" w:hAnsi="Times New Roman" w:cs="Times New Roman"/>
                <w:b/>
                <w:bCs/>
                <w:i/>
                <w:iCs/>
                <w:sz w:val="24"/>
                <w:szCs w:val="24"/>
              </w:rPr>
              <w:t>підписом</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керівника</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або</w:t>
            </w:r>
            <w:proofErr w:type="spellEnd"/>
            <w:r w:rsidRPr="00B1032D">
              <w:rPr>
                <w:rFonts w:ascii="Times New Roman" w:hAnsi="Times New Roman" w:cs="Times New Roman"/>
                <w:b/>
                <w:bCs/>
                <w:i/>
                <w:iCs/>
                <w:sz w:val="24"/>
                <w:szCs w:val="24"/>
              </w:rPr>
              <w:t xml:space="preserve"> особи </w:t>
            </w:r>
            <w:proofErr w:type="spellStart"/>
            <w:r w:rsidRPr="00B1032D">
              <w:rPr>
                <w:rFonts w:ascii="Times New Roman" w:hAnsi="Times New Roman" w:cs="Times New Roman"/>
                <w:b/>
                <w:bCs/>
                <w:i/>
                <w:iCs/>
                <w:sz w:val="24"/>
                <w:szCs w:val="24"/>
              </w:rPr>
              <w:t>уповноваженої</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учасником</w:t>
            </w:r>
            <w:proofErr w:type="spellEnd"/>
            <w:r w:rsidRPr="00B1032D">
              <w:rPr>
                <w:rFonts w:ascii="Times New Roman" w:hAnsi="Times New Roman" w:cs="Times New Roman"/>
                <w:b/>
                <w:bCs/>
                <w:i/>
                <w:iCs/>
                <w:sz w:val="24"/>
                <w:szCs w:val="24"/>
              </w:rPr>
              <w:t xml:space="preserve"> на </w:t>
            </w:r>
            <w:proofErr w:type="spellStart"/>
            <w:r w:rsidRPr="00B1032D">
              <w:rPr>
                <w:rFonts w:ascii="Times New Roman" w:hAnsi="Times New Roman" w:cs="Times New Roman"/>
                <w:b/>
                <w:bCs/>
                <w:i/>
                <w:iCs/>
                <w:sz w:val="24"/>
                <w:szCs w:val="24"/>
              </w:rPr>
              <w:t>підписання</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тендерної</w:t>
            </w:r>
            <w:proofErr w:type="spellEnd"/>
            <w:r w:rsidRPr="00B1032D">
              <w:rPr>
                <w:rFonts w:ascii="Times New Roman" w:hAnsi="Times New Roman" w:cs="Times New Roman"/>
                <w:b/>
                <w:bCs/>
                <w:i/>
                <w:iCs/>
                <w:sz w:val="24"/>
                <w:szCs w:val="24"/>
              </w:rPr>
              <w:t xml:space="preserve"> </w:t>
            </w:r>
            <w:proofErr w:type="spellStart"/>
            <w:r w:rsidRPr="00B1032D">
              <w:rPr>
                <w:rFonts w:ascii="Times New Roman" w:hAnsi="Times New Roman" w:cs="Times New Roman"/>
                <w:b/>
                <w:bCs/>
                <w:i/>
                <w:iCs/>
                <w:sz w:val="24"/>
                <w:szCs w:val="24"/>
              </w:rPr>
              <w:t>пропозиці</w:t>
            </w:r>
            <w:proofErr w:type="spellEnd"/>
            <w:r w:rsidRPr="00B1032D">
              <w:rPr>
                <w:rFonts w:ascii="Times New Roman" w:hAnsi="Times New Roman" w:cs="Times New Roman"/>
                <w:b/>
                <w:bCs/>
                <w:i/>
                <w:iCs/>
                <w:sz w:val="24"/>
                <w:szCs w:val="24"/>
              </w:rPr>
              <w:t>;</w:t>
            </w:r>
          </w:p>
          <w:p w14:paraId="79E151A8" w14:textId="77777777" w:rsidR="001776A5" w:rsidRPr="00B1032D" w:rsidRDefault="001776A5" w:rsidP="0003123D">
            <w:pPr>
              <w:widowControl w:val="0"/>
              <w:spacing w:after="0" w:line="240" w:lineRule="auto"/>
              <w:ind w:left="0" w:right="113" w:hanging="2"/>
              <w:jc w:val="both"/>
              <w:rPr>
                <w:rFonts w:ascii="Times New Roman" w:hAnsi="Times New Roman" w:cs="Times New Roman"/>
                <w:sz w:val="24"/>
                <w:szCs w:val="24"/>
              </w:rPr>
            </w:pPr>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перелік</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інших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документів</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які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учасник</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подає</w:t>
            </w:r>
            <w:proofErr w:type="spellEnd"/>
            <w:r w:rsidRPr="00B1032D">
              <w:rPr>
                <w:rFonts w:ascii="Times New Roman" w:hAnsi="Times New Roman" w:cs="Times New Roman"/>
                <w:sz w:val="24"/>
                <w:szCs w:val="24"/>
              </w:rPr>
              <w:t xml:space="preserve"> у </w:t>
            </w:r>
            <w:proofErr w:type="spellStart"/>
            <w:r w:rsidRPr="00B1032D">
              <w:rPr>
                <w:rFonts w:ascii="Times New Roman" w:hAnsi="Times New Roman" w:cs="Times New Roman"/>
                <w:sz w:val="24"/>
                <w:szCs w:val="24"/>
              </w:rPr>
              <w:t>складі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тендерної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пропозиції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згідно</w:t>
            </w:r>
            <w:proofErr w:type="spellEnd"/>
            <w:r w:rsidRPr="00B1032D">
              <w:rPr>
                <w:rFonts w:ascii="Times New Roman" w:hAnsi="Times New Roman" w:cs="Times New Roman"/>
                <w:sz w:val="24"/>
                <w:szCs w:val="24"/>
              </w:rPr>
              <w:t xml:space="preserve"> з </w:t>
            </w:r>
            <w:proofErr w:type="spellStart"/>
            <w:r w:rsidRPr="00B1032D">
              <w:rPr>
                <w:rFonts w:ascii="Times New Roman" w:hAnsi="Times New Roman" w:cs="Times New Roman"/>
                <w:sz w:val="24"/>
                <w:szCs w:val="24"/>
              </w:rPr>
              <w:t>умовами</w:t>
            </w:r>
            <w:proofErr w:type="spellEnd"/>
            <w:r w:rsidRPr="00B1032D">
              <w:rPr>
                <w:rFonts w:ascii="Times New Roman" w:hAnsi="Times New Roman" w:cs="Times New Roman"/>
                <w:sz w:val="24"/>
                <w:szCs w:val="24"/>
              </w:rPr>
              <w:t xml:space="preserve"> та </w:t>
            </w:r>
            <w:proofErr w:type="spellStart"/>
            <w:r w:rsidRPr="00B1032D">
              <w:rPr>
                <w:rFonts w:ascii="Times New Roman" w:hAnsi="Times New Roman" w:cs="Times New Roman"/>
                <w:sz w:val="24"/>
                <w:szCs w:val="24"/>
              </w:rPr>
              <w:t>вимогами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тендерної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документації</w:t>
            </w:r>
            <w:proofErr w:type="spellEnd"/>
            <w:r w:rsidRPr="00B1032D">
              <w:rPr>
                <w:rFonts w:ascii="Times New Roman" w:hAnsi="Times New Roman" w:cs="Times New Roman"/>
                <w:sz w:val="24"/>
                <w:szCs w:val="24"/>
              </w:rPr>
              <w:t>.</w:t>
            </w:r>
          </w:p>
          <w:p w14:paraId="540687CD" w14:textId="77777777" w:rsidR="001776A5" w:rsidRPr="00B1032D" w:rsidRDefault="001776A5" w:rsidP="0003123D">
            <w:pPr>
              <w:widowControl w:val="0"/>
              <w:spacing w:after="0" w:line="240" w:lineRule="auto"/>
              <w:ind w:left="0" w:right="113" w:hanging="2"/>
              <w:jc w:val="both"/>
              <w:rPr>
                <w:rFonts w:ascii="Times New Roman" w:hAnsi="Times New Roman" w:cs="Times New Roman"/>
                <w:sz w:val="24"/>
                <w:szCs w:val="24"/>
              </w:rPr>
            </w:pPr>
            <w:r w:rsidRPr="00B1032D">
              <w:rPr>
                <w:rFonts w:ascii="Times New Roman" w:hAnsi="Times New Roman" w:cs="Times New Roman"/>
                <w:sz w:val="24"/>
                <w:szCs w:val="24"/>
              </w:rPr>
              <w:t xml:space="preserve">У </w:t>
            </w:r>
            <w:proofErr w:type="spellStart"/>
            <w:r w:rsidRPr="00B1032D">
              <w:rPr>
                <w:rFonts w:ascii="Times New Roman" w:hAnsi="Times New Roman" w:cs="Times New Roman"/>
                <w:sz w:val="24"/>
                <w:szCs w:val="24"/>
              </w:rPr>
              <w:t>разі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якщо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тендерна</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пропозиція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подається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об’єднанням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учасників</w:t>
            </w:r>
            <w:proofErr w:type="spellEnd"/>
            <w:r w:rsidRPr="00B1032D">
              <w:rPr>
                <w:rFonts w:ascii="Times New Roman" w:hAnsi="Times New Roman" w:cs="Times New Roman"/>
                <w:sz w:val="24"/>
                <w:szCs w:val="24"/>
              </w:rPr>
              <w:t xml:space="preserve">, до </w:t>
            </w:r>
            <w:proofErr w:type="spellStart"/>
            <w:r w:rsidRPr="00B1032D">
              <w:rPr>
                <w:rFonts w:ascii="Times New Roman" w:hAnsi="Times New Roman" w:cs="Times New Roman"/>
                <w:sz w:val="24"/>
                <w:szCs w:val="24"/>
              </w:rPr>
              <w:t>неї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обов’язково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включається</w:t>
            </w:r>
            <w:proofErr w:type="spellEnd"/>
            <w:r w:rsidRPr="00B1032D">
              <w:rPr>
                <w:rFonts w:ascii="Times New Roman" w:hAnsi="Times New Roman" w:cs="Times New Roman"/>
                <w:sz w:val="24"/>
                <w:szCs w:val="24"/>
              </w:rPr>
              <w:t xml:space="preserve"> документ про </w:t>
            </w:r>
            <w:proofErr w:type="spellStart"/>
            <w:r w:rsidRPr="00B1032D">
              <w:rPr>
                <w:rFonts w:ascii="Times New Roman" w:hAnsi="Times New Roman" w:cs="Times New Roman"/>
                <w:sz w:val="24"/>
                <w:szCs w:val="24"/>
              </w:rPr>
              <w:t>створення</w:t>
            </w:r>
            <w:proofErr w:type="spellEnd"/>
            <w:r w:rsidRPr="00B1032D">
              <w:rPr>
                <w:rFonts w:ascii="Times New Roman" w:hAnsi="Times New Roman" w:cs="Times New Roman"/>
                <w:sz w:val="24"/>
                <w:szCs w:val="24"/>
              </w:rPr>
              <w:t xml:space="preserve"> такого </w:t>
            </w:r>
            <w:proofErr w:type="spellStart"/>
            <w:r w:rsidRPr="00B1032D">
              <w:rPr>
                <w:rFonts w:ascii="Times New Roman" w:hAnsi="Times New Roman" w:cs="Times New Roman"/>
                <w:sz w:val="24"/>
                <w:szCs w:val="24"/>
              </w:rPr>
              <w:t>об’єднання</w:t>
            </w:r>
            <w:proofErr w:type="spellEnd"/>
            <w:r w:rsidRPr="00B1032D">
              <w:rPr>
                <w:rFonts w:ascii="Times New Roman" w:hAnsi="Times New Roman" w:cs="Times New Roman"/>
                <w:sz w:val="24"/>
                <w:szCs w:val="24"/>
              </w:rPr>
              <w:t>.</w:t>
            </w:r>
          </w:p>
          <w:p w14:paraId="1994A15C" w14:textId="77777777" w:rsidR="001776A5" w:rsidRPr="00B1032D" w:rsidRDefault="001776A5" w:rsidP="0003123D">
            <w:pPr>
              <w:widowControl w:val="0"/>
              <w:spacing w:after="0" w:line="240" w:lineRule="auto"/>
              <w:ind w:left="0" w:right="113" w:hanging="2"/>
              <w:jc w:val="both"/>
              <w:rPr>
                <w:rFonts w:ascii="Times New Roman" w:hAnsi="Times New Roman" w:cs="Times New Roman"/>
                <w:i/>
                <w:sz w:val="24"/>
                <w:szCs w:val="24"/>
              </w:rPr>
            </w:pPr>
            <w:proofErr w:type="spellStart"/>
            <w:r w:rsidRPr="00B1032D">
              <w:rPr>
                <w:rFonts w:ascii="Times New Roman" w:hAnsi="Times New Roman" w:cs="Times New Roman"/>
                <w:i/>
                <w:sz w:val="24"/>
                <w:szCs w:val="24"/>
              </w:rPr>
              <w:t>Замовники</w:t>
            </w:r>
            <w:proofErr w:type="spellEnd"/>
            <w:r w:rsidRPr="00B1032D">
              <w:rPr>
                <w:rFonts w:ascii="Times New Roman" w:hAnsi="Times New Roman" w:cs="Times New Roman"/>
                <w:i/>
                <w:sz w:val="24"/>
                <w:szCs w:val="24"/>
              </w:rPr>
              <w:t xml:space="preserve"> не </w:t>
            </w:r>
            <w:proofErr w:type="spellStart"/>
            <w:r w:rsidRPr="00B1032D">
              <w:rPr>
                <w:rFonts w:ascii="Times New Roman" w:hAnsi="Times New Roman" w:cs="Times New Roman"/>
                <w:i/>
                <w:sz w:val="24"/>
                <w:szCs w:val="24"/>
              </w:rPr>
              <w:t>мають</w:t>
            </w:r>
            <w:proofErr w:type="spellEnd"/>
            <w:r w:rsidRPr="00B1032D">
              <w:rPr>
                <w:rFonts w:ascii="Times New Roman" w:hAnsi="Times New Roman" w:cs="Times New Roman"/>
                <w:i/>
                <w:sz w:val="24"/>
                <w:szCs w:val="24"/>
              </w:rPr>
              <w:t xml:space="preserve"> права </w:t>
            </w:r>
            <w:proofErr w:type="spellStart"/>
            <w:r w:rsidRPr="00B1032D">
              <w:rPr>
                <w:rFonts w:ascii="Times New Roman" w:hAnsi="Times New Roman" w:cs="Times New Roman"/>
                <w:i/>
                <w:sz w:val="24"/>
                <w:szCs w:val="24"/>
              </w:rPr>
              <w:t>вимагати</w:t>
            </w:r>
            <w:proofErr w:type="spellEnd"/>
            <w:r w:rsidRPr="00B1032D">
              <w:rPr>
                <w:rFonts w:ascii="Times New Roman" w:hAnsi="Times New Roman" w:cs="Times New Roman"/>
                <w:i/>
                <w:sz w:val="24"/>
                <w:szCs w:val="24"/>
              </w:rPr>
              <w:t xml:space="preserve"> </w:t>
            </w:r>
            <w:proofErr w:type="spellStart"/>
            <w:r w:rsidRPr="00B1032D">
              <w:rPr>
                <w:rFonts w:ascii="Times New Roman" w:hAnsi="Times New Roman" w:cs="Times New Roman"/>
                <w:i/>
                <w:sz w:val="24"/>
                <w:szCs w:val="24"/>
              </w:rPr>
              <w:t>від</w:t>
            </w:r>
            <w:proofErr w:type="spellEnd"/>
            <w:r w:rsidRPr="00B1032D">
              <w:rPr>
                <w:rFonts w:ascii="Times New Roman" w:hAnsi="Times New Roman" w:cs="Times New Roman"/>
                <w:i/>
                <w:sz w:val="24"/>
                <w:szCs w:val="24"/>
              </w:rPr>
              <w:t xml:space="preserve"> </w:t>
            </w:r>
            <w:proofErr w:type="spellStart"/>
            <w:r w:rsidRPr="00B1032D">
              <w:rPr>
                <w:rFonts w:ascii="Times New Roman" w:hAnsi="Times New Roman" w:cs="Times New Roman"/>
                <w:i/>
                <w:sz w:val="24"/>
                <w:szCs w:val="24"/>
              </w:rPr>
              <w:t>об’єднання</w:t>
            </w:r>
            <w:proofErr w:type="spellEnd"/>
            <w:r w:rsidRPr="00B1032D">
              <w:rPr>
                <w:rFonts w:ascii="Times New Roman" w:hAnsi="Times New Roman" w:cs="Times New Roman"/>
                <w:i/>
                <w:sz w:val="24"/>
                <w:szCs w:val="24"/>
              </w:rPr>
              <w:t xml:space="preserve"> </w:t>
            </w:r>
            <w:proofErr w:type="spellStart"/>
            <w:r w:rsidRPr="00B1032D">
              <w:rPr>
                <w:rFonts w:ascii="Times New Roman" w:hAnsi="Times New Roman" w:cs="Times New Roman"/>
                <w:i/>
                <w:sz w:val="24"/>
                <w:szCs w:val="24"/>
              </w:rPr>
              <w:t>учасників</w:t>
            </w:r>
            <w:proofErr w:type="spellEnd"/>
            <w:r w:rsidRPr="00B1032D">
              <w:rPr>
                <w:rFonts w:ascii="Times New Roman" w:hAnsi="Times New Roman" w:cs="Times New Roman"/>
                <w:i/>
                <w:sz w:val="24"/>
                <w:szCs w:val="24"/>
              </w:rPr>
              <w:t xml:space="preserve"> </w:t>
            </w:r>
            <w:proofErr w:type="spellStart"/>
            <w:r w:rsidRPr="00B1032D">
              <w:rPr>
                <w:rFonts w:ascii="Times New Roman" w:hAnsi="Times New Roman" w:cs="Times New Roman"/>
                <w:i/>
                <w:sz w:val="24"/>
                <w:szCs w:val="24"/>
              </w:rPr>
              <w:t>конкретної</w:t>
            </w:r>
            <w:proofErr w:type="spellEnd"/>
            <w:r w:rsidRPr="00B1032D">
              <w:rPr>
                <w:rFonts w:ascii="Times New Roman" w:hAnsi="Times New Roman" w:cs="Times New Roman"/>
                <w:i/>
                <w:sz w:val="24"/>
                <w:szCs w:val="24"/>
              </w:rPr>
              <w:t xml:space="preserve"> </w:t>
            </w:r>
            <w:proofErr w:type="spellStart"/>
            <w:r w:rsidRPr="00B1032D">
              <w:rPr>
                <w:rFonts w:ascii="Times New Roman" w:hAnsi="Times New Roman" w:cs="Times New Roman"/>
                <w:i/>
                <w:sz w:val="24"/>
                <w:szCs w:val="24"/>
              </w:rPr>
              <w:t>організаційно-правової</w:t>
            </w:r>
            <w:proofErr w:type="spellEnd"/>
            <w:r w:rsidRPr="00B1032D">
              <w:rPr>
                <w:rFonts w:ascii="Times New Roman" w:hAnsi="Times New Roman" w:cs="Times New Roman"/>
                <w:i/>
                <w:sz w:val="24"/>
                <w:szCs w:val="24"/>
              </w:rPr>
              <w:t xml:space="preserve"> </w:t>
            </w:r>
            <w:proofErr w:type="spellStart"/>
            <w:r w:rsidRPr="00B1032D">
              <w:rPr>
                <w:rFonts w:ascii="Times New Roman" w:hAnsi="Times New Roman" w:cs="Times New Roman"/>
                <w:i/>
                <w:sz w:val="24"/>
                <w:szCs w:val="24"/>
              </w:rPr>
              <w:t>форми</w:t>
            </w:r>
            <w:proofErr w:type="spellEnd"/>
            <w:r w:rsidRPr="00B1032D">
              <w:rPr>
                <w:rFonts w:ascii="Times New Roman" w:hAnsi="Times New Roman" w:cs="Times New Roman"/>
                <w:i/>
                <w:sz w:val="24"/>
                <w:szCs w:val="24"/>
              </w:rPr>
              <w:t xml:space="preserve"> для </w:t>
            </w:r>
            <w:proofErr w:type="spellStart"/>
            <w:r w:rsidRPr="00B1032D">
              <w:rPr>
                <w:rFonts w:ascii="Times New Roman" w:hAnsi="Times New Roman" w:cs="Times New Roman"/>
                <w:i/>
                <w:sz w:val="24"/>
                <w:szCs w:val="24"/>
              </w:rPr>
              <w:t>подання</w:t>
            </w:r>
            <w:proofErr w:type="spellEnd"/>
            <w:r w:rsidRPr="00B1032D">
              <w:rPr>
                <w:rFonts w:ascii="Times New Roman" w:hAnsi="Times New Roman" w:cs="Times New Roman"/>
                <w:i/>
                <w:sz w:val="24"/>
                <w:szCs w:val="24"/>
              </w:rPr>
              <w:t xml:space="preserve"> </w:t>
            </w:r>
            <w:proofErr w:type="spellStart"/>
            <w:r w:rsidRPr="00B1032D">
              <w:rPr>
                <w:rFonts w:ascii="Times New Roman" w:hAnsi="Times New Roman" w:cs="Times New Roman"/>
                <w:i/>
                <w:sz w:val="24"/>
                <w:szCs w:val="24"/>
              </w:rPr>
              <w:t>тендерної</w:t>
            </w:r>
            <w:proofErr w:type="spellEnd"/>
            <w:r w:rsidRPr="00B1032D">
              <w:rPr>
                <w:rFonts w:ascii="Times New Roman" w:hAnsi="Times New Roman" w:cs="Times New Roman"/>
                <w:i/>
                <w:sz w:val="24"/>
                <w:szCs w:val="24"/>
              </w:rPr>
              <w:t xml:space="preserve"> </w:t>
            </w:r>
            <w:proofErr w:type="spellStart"/>
            <w:r w:rsidRPr="00B1032D">
              <w:rPr>
                <w:rFonts w:ascii="Times New Roman" w:hAnsi="Times New Roman" w:cs="Times New Roman"/>
                <w:i/>
                <w:sz w:val="24"/>
                <w:szCs w:val="24"/>
              </w:rPr>
              <w:t>пропозиції</w:t>
            </w:r>
            <w:proofErr w:type="spellEnd"/>
            <w:r w:rsidRPr="00B1032D">
              <w:rPr>
                <w:rFonts w:ascii="Times New Roman" w:hAnsi="Times New Roman" w:cs="Times New Roman"/>
                <w:i/>
                <w:sz w:val="24"/>
                <w:szCs w:val="24"/>
              </w:rPr>
              <w:t>.</w:t>
            </w:r>
          </w:p>
          <w:p w14:paraId="75FF10BF" w14:textId="77777777" w:rsidR="001776A5" w:rsidRPr="00B1032D" w:rsidRDefault="001776A5" w:rsidP="0003123D">
            <w:pPr>
              <w:widowControl w:val="0"/>
              <w:spacing w:after="0" w:line="240" w:lineRule="auto"/>
              <w:ind w:left="0" w:right="113" w:hanging="2"/>
              <w:jc w:val="both"/>
              <w:rPr>
                <w:rFonts w:ascii="Times New Roman" w:eastAsia="Times New Roman" w:hAnsi="Times New Roman" w:cs="Times New Roman"/>
                <w:i/>
                <w:color w:val="000000"/>
                <w:sz w:val="24"/>
                <w:szCs w:val="24"/>
              </w:rPr>
            </w:pPr>
            <w:r w:rsidRPr="00B1032D">
              <w:rPr>
                <w:rFonts w:ascii="Times New Roman" w:hAnsi="Times New Roman" w:cs="Times New Roman"/>
                <w:i/>
                <w:sz w:val="24"/>
                <w:szCs w:val="24"/>
              </w:rPr>
              <w:t xml:space="preserve">У </w:t>
            </w:r>
            <w:proofErr w:type="spellStart"/>
            <w:r w:rsidRPr="00B1032D">
              <w:rPr>
                <w:rFonts w:ascii="Times New Roman" w:hAnsi="Times New Roman" w:cs="Times New Roman"/>
                <w:i/>
                <w:sz w:val="24"/>
                <w:szCs w:val="24"/>
              </w:rPr>
              <w:t>разі</w:t>
            </w:r>
            <w:proofErr w:type="spellEnd"/>
            <w:r w:rsidRPr="00B1032D">
              <w:rPr>
                <w:rFonts w:ascii="Times New Roman" w:hAnsi="Times New Roman" w:cs="Times New Roman"/>
                <w:i/>
                <w:sz w:val="24"/>
                <w:szCs w:val="24"/>
              </w:rPr>
              <w:t xml:space="preserve"> </w:t>
            </w:r>
            <w:proofErr w:type="spellStart"/>
            <w:r w:rsidRPr="00B1032D">
              <w:rPr>
                <w:rFonts w:ascii="Times New Roman" w:hAnsi="Times New Roman" w:cs="Times New Roman"/>
                <w:i/>
                <w:sz w:val="24"/>
                <w:szCs w:val="24"/>
              </w:rPr>
              <w:t>участі</w:t>
            </w:r>
            <w:proofErr w:type="spellEnd"/>
            <w:r w:rsidRPr="00B1032D">
              <w:rPr>
                <w:rFonts w:ascii="Times New Roman" w:hAnsi="Times New Roman" w:cs="Times New Roman"/>
                <w:i/>
                <w:sz w:val="24"/>
                <w:szCs w:val="24"/>
              </w:rPr>
              <w:t xml:space="preserve"> </w:t>
            </w:r>
            <w:proofErr w:type="spellStart"/>
            <w:r w:rsidRPr="00B1032D">
              <w:rPr>
                <w:rFonts w:ascii="Times New Roman" w:hAnsi="Times New Roman" w:cs="Times New Roman"/>
                <w:i/>
                <w:sz w:val="24"/>
                <w:szCs w:val="24"/>
              </w:rPr>
              <w:t>об’єднання</w:t>
            </w:r>
            <w:proofErr w:type="spellEnd"/>
            <w:r w:rsidRPr="00B1032D">
              <w:rPr>
                <w:rFonts w:ascii="Times New Roman" w:hAnsi="Times New Roman" w:cs="Times New Roman"/>
                <w:i/>
                <w:sz w:val="24"/>
                <w:szCs w:val="24"/>
              </w:rPr>
              <w:t xml:space="preserve"> </w:t>
            </w:r>
            <w:proofErr w:type="spellStart"/>
            <w:r w:rsidRPr="00B1032D">
              <w:rPr>
                <w:rFonts w:ascii="Times New Roman" w:hAnsi="Times New Roman" w:cs="Times New Roman"/>
                <w:i/>
                <w:sz w:val="24"/>
                <w:szCs w:val="24"/>
              </w:rPr>
              <w:t>учасників</w:t>
            </w:r>
            <w:proofErr w:type="spellEnd"/>
            <w:r w:rsidRPr="00B1032D">
              <w:rPr>
                <w:rFonts w:ascii="Times New Roman" w:hAnsi="Times New Roman" w:cs="Times New Roman"/>
                <w:i/>
                <w:sz w:val="24"/>
                <w:szCs w:val="24"/>
              </w:rPr>
              <w:t xml:space="preserve"> </w:t>
            </w:r>
            <w:proofErr w:type="spellStart"/>
            <w:r w:rsidRPr="00B1032D">
              <w:rPr>
                <w:rFonts w:ascii="Times New Roman" w:hAnsi="Times New Roman" w:cs="Times New Roman"/>
                <w:i/>
                <w:sz w:val="24"/>
                <w:szCs w:val="24"/>
              </w:rPr>
              <w:t>підтвердження</w:t>
            </w:r>
            <w:proofErr w:type="spellEnd"/>
            <w:r w:rsidRPr="00B1032D">
              <w:rPr>
                <w:rFonts w:ascii="Times New Roman" w:hAnsi="Times New Roman" w:cs="Times New Roman"/>
                <w:i/>
                <w:sz w:val="24"/>
                <w:szCs w:val="24"/>
              </w:rPr>
              <w:t xml:space="preserve"> </w:t>
            </w:r>
            <w:proofErr w:type="spellStart"/>
            <w:r w:rsidRPr="00B1032D">
              <w:rPr>
                <w:rFonts w:ascii="Times New Roman" w:hAnsi="Times New Roman" w:cs="Times New Roman"/>
                <w:i/>
                <w:sz w:val="24"/>
                <w:szCs w:val="24"/>
              </w:rPr>
              <w:t>відповідності</w:t>
            </w:r>
            <w:proofErr w:type="spellEnd"/>
            <w:r w:rsidRPr="00B1032D">
              <w:rPr>
                <w:rFonts w:ascii="Times New Roman" w:eastAsia="Times New Roman" w:hAnsi="Times New Roman" w:cs="Times New Roman"/>
                <w:i/>
                <w:color w:val="000000"/>
                <w:sz w:val="24"/>
                <w:szCs w:val="24"/>
              </w:rPr>
              <w:t xml:space="preserve"> </w:t>
            </w:r>
            <w:proofErr w:type="spellStart"/>
            <w:r w:rsidRPr="00B1032D">
              <w:rPr>
                <w:rFonts w:ascii="Times New Roman" w:hAnsi="Times New Roman" w:cs="Times New Roman"/>
                <w:i/>
                <w:iCs/>
                <w:sz w:val="24"/>
                <w:szCs w:val="24"/>
              </w:rPr>
              <w:t>кваліфікаційним</w:t>
            </w:r>
            <w:proofErr w:type="spellEnd"/>
            <w:r w:rsidRPr="00B1032D">
              <w:rPr>
                <w:rFonts w:ascii="Times New Roman" w:hAnsi="Times New Roman" w:cs="Times New Roman"/>
                <w:i/>
                <w:iCs/>
                <w:sz w:val="24"/>
                <w:szCs w:val="24"/>
              </w:rPr>
              <w:t xml:space="preserve"> </w:t>
            </w:r>
            <w:proofErr w:type="spellStart"/>
            <w:r w:rsidRPr="00B1032D">
              <w:rPr>
                <w:rFonts w:ascii="Times New Roman" w:hAnsi="Times New Roman" w:cs="Times New Roman"/>
                <w:i/>
                <w:iCs/>
                <w:sz w:val="24"/>
                <w:szCs w:val="24"/>
              </w:rPr>
              <w:t>критеріям</w:t>
            </w:r>
            <w:proofErr w:type="spellEnd"/>
            <w:r w:rsidRPr="00B1032D">
              <w:rPr>
                <w:rFonts w:ascii="Times New Roman" w:hAnsi="Times New Roman" w:cs="Times New Roman"/>
                <w:i/>
                <w:iCs/>
                <w:sz w:val="24"/>
                <w:szCs w:val="24"/>
              </w:rPr>
              <w:t xml:space="preserve"> </w:t>
            </w:r>
            <w:proofErr w:type="spellStart"/>
            <w:r w:rsidRPr="00B1032D">
              <w:rPr>
                <w:rFonts w:ascii="Times New Roman" w:hAnsi="Times New Roman" w:cs="Times New Roman"/>
                <w:i/>
                <w:iCs/>
                <w:sz w:val="24"/>
                <w:szCs w:val="24"/>
              </w:rPr>
              <w:t>здійснюється</w:t>
            </w:r>
            <w:proofErr w:type="spellEnd"/>
            <w:r w:rsidRPr="00B1032D">
              <w:rPr>
                <w:rFonts w:ascii="Times New Roman" w:hAnsi="Times New Roman" w:cs="Times New Roman"/>
                <w:i/>
                <w:iCs/>
                <w:sz w:val="24"/>
                <w:szCs w:val="24"/>
              </w:rPr>
              <w:t xml:space="preserve"> з </w:t>
            </w:r>
            <w:proofErr w:type="spellStart"/>
            <w:r w:rsidRPr="00B1032D">
              <w:rPr>
                <w:rFonts w:ascii="Times New Roman" w:hAnsi="Times New Roman" w:cs="Times New Roman"/>
                <w:i/>
                <w:iCs/>
                <w:sz w:val="24"/>
                <w:szCs w:val="24"/>
              </w:rPr>
              <w:t>урахуванням</w:t>
            </w:r>
            <w:proofErr w:type="spellEnd"/>
            <w:r w:rsidRPr="00B1032D">
              <w:rPr>
                <w:rFonts w:ascii="Times New Roman" w:hAnsi="Times New Roman" w:cs="Times New Roman"/>
                <w:i/>
                <w:iCs/>
                <w:sz w:val="24"/>
                <w:szCs w:val="24"/>
              </w:rPr>
              <w:t xml:space="preserve"> </w:t>
            </w:r>
            <w:proofErr w:type="spellStart"/>
            <w:r w:rsidRPr="00B1032D">
              <w:rPr>
                <w:rFonts w:ascii="Times New Roman" w:hAnsi="Times New Roman" w:cs="Times New Roman"/>
                <w:i/>
                <w:iCs/>
                <w:sz w:val="24"/>
                <w:szCs w:val="24"/>
              </w:rPr>
              <w:t>узагальнених</w:t>
            </w:r>
            <w:proofErr w:type="spellEnd"/>
            <w:r w:rsidRPr="00B1032D">
              <w:rPr>
                <w:rFonts w:ascii="Times New Roman" w:hAnsi="Times New Roman" w:cs="Times New Roman"/>
                <w:i/>
                <w:iCs/>
                <w:sz w:val="24"/>
                <w:szCs w:val="24"/>
              </w:rPr>
              <w:t xml:space="preserve"> </w:t>
            </w:r>
            <w:proofErr w:type="spellStart"/>
            <w:r w:rsidRPr="00B1032D">
              <w:rPr>
                <w:rFonts w:ascii="Times New Roman" w:hAnsi="Times New Roman" w:cs="Times New Roman"/>
                <w:i/>
                <w:iCs/>
                <w:sz w:val="24"/>
                <w:szCs w:val="24"/>
              </w:rPr>
              <w:t>об’єднаних</w:t>
            </w:r>
            <w:proofErr w:type="spellEnd"/>
            <w:r w:rsidRPr="00B1032D">
              <w:rPr>
                <w:rFonts w:ascii="Times New Roman" w:hAnsi="Times New Roman" w:cs="Times New Roman"/>
                <w:i/>
                <w:iCs/>
                <w:sz w:val="24"/>
                <w:szCs w:val="24"/>
              </w:rPr>
              <w:t xml:space="preserve"> </w:t>
            </w:r>
            <w:proofErr w:type="spellStart"/>
            <w:r w:rsidRPr="00B1032D">
              <w:rPr>
                <w:rFonts w:ascii="Times New Roman" w:hAnsi="Times New Roman" w:cs="Times New Roman"/>
                <w:i/>
                <w:iCs/>
                <w:sz w:val="24"/>
                <w:szCs w:val="24"/>
              </w:rPr>
              <w:t>показників</w:t>
            </w:r>
            <w:proofErr w:type="spellEnd"/>
            <w:r w:rsidRPr="00B1032D">
              <w:rPr>
                <w:rFonts w:ascii="Times New Roman" w:hAnsi="Times New Roman" w:cs="Times New Roman"/>
                <w:i/>
                <w:iCs/>
                <w:sz w:val="24"/>
                <w:szCs w:val="24"/>
              </w:rPr>
              <w:t xml:space="preserve"> кожного </w:t>
            </w:r>
            <w:proofErr w:type="spellStart"/>
            <w:r w:rsidRPr="00B1032D">
              <w:rPr>
                <w:rFonts w:ascii="Times New Roman" w:hAnsi="Times New Roman" w:cs="Times New Roman"/>
                <w:i/>
                <w:iCs/>
                <w:sz w:val="24"/>
                <w:szCs w:val="24"/>
              </w:rPr>
              <w:t>учасника</w:t>
            </w:r>
            <w:proofErr w:type="spellEnd"/>
            <w:r w:rsidRPr="00B1032D">
              <w:rPr>
                <w:rFonts w:ascii="Times New Roman" w:hAnsi="Times New Roman" w:cs="Times New Roman"/>
                <w:i/>
                <w:iCs/>
                <w:sz w:val="24"/>
                <w:szCs w:val="24"/>
              </w:rPr>
              <w:t xml:space="preserve"> такого </w:t>
            </w:r>
            <w:proofErr w:type="spellStart"/>
            <w:r w:rsidRPr="00B1032D">
              <w:rPr>
                <w:rFonts w:ascii="Times New Roman" w:hAnsi="Times New Roman" w:cs="Times New Roman"/>
                <w:i/>
                <w:iCs/>
                <w:sz w:val="24"/>
                <w:szCs w:val="24"/>
              </w:rPr>
              <w:t>об’єднання</w:t>
            </w:r>
            <w:proofErr w:type="spellEnd"/>
            <w:r w:rsidRPr="00B1032D">
              <w:rPr>
                <w:rFonts w:ascii="Times New Roman" w:hAnsi="Times New Roman" w:cs="Times New Roman"/>
                <w:i/>
                <w:iCs/>
                <w:sz w:val="24"/>
                <w:szCs w:val="24"/>
              </w:rPr>
              <w:t xml:space="preserve"> на </w:t>
            </w:r>
            <w:proofErr w:type="spellStart"/>
            <w:r w:rsidRPr="00B1032D">
              <w:rPr>
                <w:rFonts w:ascii="Times New Roman" w:hAnsi="Times New Roman" w:cs="Times New Roman"/>
                <w:i/>
                <w:iCs/>
                <w:sz w:val="24"/>
                <w:szCs w:val="24"/>
              </w:rPr>
              <w:t>підставі</w:t>
            </w:r>
            <w:proofErr w:type="spellEnd"/>
            <w:r w:rsidRPr="00B1032D">
              <w:rPr>
                <w:rFonts w:ascii="Times New Roman" w:hAnsi="Times New Roman" w:cs="Times New Roman"/>
                <w:i/>
                <w:iCs/>
                <w:sz w:val="24"/>
                <w:szCs w:val="24"/>
              </w:rPr>
              <w:t xml:space="preserve"> </w:t>
            </w:r>
            <w:proofErr w:type="spellStart"/>
            <w:r w:rsidRPr="00B1032D">
              <w:rPr>
                <w:rFonts w:ascii="Times New Roman" w:hAnsi="Times New Roman" w:cs="Times New Roman"/>
                <w:i/>
                <w:iCs/>
                <w:sz w:val="24"/>
                <w:szCs w:val="24"/>
              </w:rPr>
              <w:t>наданої</w:t>
            </w:r>
            <w:proofErr w:type="spellEnd"/>
            <w:r w:rsidRPr="00B1032D">
              <w:rPr>
                <w:rFonts w:ascii="Times New Roman" w:hAnsi="Times New Roman" w:cs="Times New Roman"/>
                <w:i/>
                <w:iCs/>
                <w:sz w:val="24"/>
                <w:szCs w:val="24"/>
              </w:rPr>
              <w:t xml:space="preserve"> </w:t>
            </w:r>
            <w:proofErr w:type="spellStart"/>
            <w:r w:rsidRPr="00B1032D">
              <w:rPr>
                <w:rFonts w:ascii="Times New Roman" w:hAnsi="Times New Roman" w:cs="Times New Roman"/>
                <w:i/>
                <w:iCs/>
                <w:sz w:val="24"/>
                <w:szCs w:val="24"/>
              </w:rPr>
              <w:t>об’єднанням</w:t>
            </w:r>
            <w:proofErr w:type="spellEnd"/>
            <w:r w:rsidRPr="00B1032D">
              <w:rPr>
                <w:rFonts w:ascii="Times New Roman" w:hAnsi="Times New Roman" w:cs="Times New Roman"/>
                <w:i/>
                <w:iCs/>
                <w:sz w:val="24"/>
                <w:szCs w:val="24"/>
              </w:rPr>
              <w:t xml:space="preserve"> </w:t>
            </w:r>
            <w:proofErr w:type="spellStart"/>
            <w:r w:rsidRPr="00B1032D">
              <w:rPr>
                <w:rFonts w:ascii="Times New Roman" w:hAnsi="Times New Roman" w:cs="Times New Roman"/>
                <w:i/>
                <w:iCs/>
                <w:sz w:val="24"/>
                <w:szCs w:val="24"/>
              </w:rPr>
              <w:t>інформації</w:t>
            </w:r>
            <w:proofErr w:type="spellEnd"/>
            <w:r w:rsidRPr="00B1032D">
              <w:rPr>
                <w:rFonts w:ascii="Times New Roman" w:hAnsi="Times New Roman" w:cs="Times New Roman"/>
                <w:i/>
                <w:iCs/>
                <w:sz w:val="24"/>
                <w:szCs w:val="24"/>
              </w:rPr>
              <w:t>.</w:t>
            </w:r>
          </w:p>
          <w:p w14:paraId="553276C8"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i/>
                <w:sz w:val="24"/>
                <w:szCs w:val="24"/>
              </w:rPr>
            </w:pPr>
            <w:proofErr w:type="spellStart"/>
            <w:r w:rsidRPr="00B1032D">
              <w:rPr>
                <w:rFonts w:ascii="Times New Roman" w:eastAsia="Times New Roman" w:hAnsi="Times New Roman" w:cs="Times New Roman"/>
                <w:i/>
                <w:sz w:val="24"/>
                <w:szCs w:val="24"/>
              </w:rPr>
              <w:t>Переможець</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процедури</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закупівлі</w:t>
            </w:r>
            <w:proofErr w:type="spellEnd"/>
            <w:r w:rsidRPr="00B1032D">
              <w:rPr>
                <w:rFonts w:ascii="Times New Roman" w:eastAsia="Times New Roman" w:hAnsi="Times New Roman" w:cs="Times New Roman"/>
                <w:i/>
                <w:sz w:val="24"/>
                <w:szCs w:val="24"/>
              </w:rPr>
              <w:t xml:space="preserve"> у строк, </w:t>
            </w:r>
            <w:proofErr w:type="spellStart"/>
            <w:r w:rsidRPr="00B1032D">
              <w:rPr>
                <w:rFonts w:ascii="Times New Roman" w:eastAsia="Times New Roman" w:hAnsi="Times New Roman" w:cs="Times New Roman"/>
                <w:i/>
                <w:sz w:val="24"/>
                <w:szCs w:val="24"/>
              </w:rPr>
              <w:t>що</w:t>
            </w:r>
            <w:proofErr w:type="spellEnd"/>
            <w:r w:rsidRPr="00B1032D">
              <w:rPr>
                <w:rFonts w:ascii="Times New Roman" w:eastAsia="Times New Roman" w:hAnsi="Times New Roman" w:cs="Times New Roman"/>
                <w:i/>
                <w:sz w:val="24"/>
                <w:szCs w:val="24"/>
              </w:rPr>
              <w:t xml:space="preserve"> не </w:t>
            </w:r>
            <w:proofErr w:type="spellStart"/>
            <w:r w:rsidRPr="00B1032D">
              <w:rPr>
                <w:rFonts w:ascii="Times New Roman" w:eastAsia="Times New Roman" w:hAnsi="Times New Roman" w:cs="Times New Roman"/>
                <w:i/>
                <w:sz w:val="24"/>
                <w:szCs w:val="24"/>
              </w:rPr>
              <w:t>перевищує</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b/>
                <w:i/>
                <w:sz w:val="24"/>
                <w:szCs w:val="24"/>
                <w:u w:val="single"/>
              </w:rPr>
              <w:t>чотири</w:t>
            </w:r>
            <w:proofErr w:type="spellEnd"/>
            <w:r w:rsidRPr="00B1032D">
              <w:rPr>
                <w:rFonts w:ascii="Times New Roman" w:eastAsia="Times New Roman" w:hAnsi="Times New Roman" w:cs="Times New Roman"/>
                <w:b/>
                <w:i/>
                <w:sz w:val="24"/>
                <w:szCs w:val="24"/>
                <w:u w:val="single"/>
              </w:rPr>
              <w:t xml:space="preserve"> </w:t>
            </w:r>
            <w:proofErr w:type="spellStart"/>
            <w:r w:rsidRPr="00B1032D">
              <w:rPr>
                <w:rFonts w:ascii="Times New Roman" w:eastAsia="Times New Roman" w:hAnsi="Times New Roman" w:cs="Times New Roman"/>
                <w:b/>
                <w:i/>
                <w:sz w:val="24"/>
                <w:szCs w:val="24"/>
                <w:u w:val="single"/>
              </w:rPr>
              <w:t>дні</w:t>
            </w:r>
            <w:proofErr w:type="spellEnd"/>
            <w:r w:rsidRPr="00B1032D">
              <w:rPr>
                <w:rFonts w:ascii="Times New Roman" w:eastAsia="Times New Roman" w:hAnsi="Times New Roman" w:cs="Times New Roman"/>
                <w:b/>
                <w:i/>
                <w:sz w:val="24"/>
                <w:szCs w:val="24"/>
                <w:u w:val="single"/>
              </w:rPr>
              <w:t xml:space="preserve"> з </w:t>
            </w:r>
            <w:proofErr w:type="spellStart"/>
            <w:r w:rsidRPr="00B1032D">
              <w:rPr>
                <w:rFonts w:ascii="Times New Roman" w:eastAsia="Times New Roman" w:hAnsi="Times New Roman" w:cs="Times New Roman"/>
                <w:b/>
                <w:i/>
                <w:sz w:val="24"/>
                <w:szCs w:val="24"/>
                <w:u w:val="single"/>
              </w:rPr>
              <w:t>дати</w:t>
            </w:r>
            <w:proofErr w:type="spellEnd"/>
            <w:r w:rsidRPr="00B1032D">
              <w:rPr>
                <w:rFonts w:ascii="Times New Roman" w:eastAsia="Times New Roman" w:hAnsi="Times New Roman" w:cs="Times New Roman"/>
                <w:b/>
                <w:i/>
                <w:sz w:val="24"/>
                <w:szCs w:val="24"/>
                <w:u w:val="single"/>
              </w:rPr>
              <w:t xml:space="preserve"> </w:t>
            </w:r>
            <w:proofErr w:type="spellStart"/>
            <w:r w:rsidRPr="00B1032D">
              <w:rPr>
                <w:rFonts w:ascii="Times New Roman" w:eastAsia="Times New Roman" w:hAnsi="Times New Roman" w:cs="Times New Roman"/>
                <w:b/>
                <w:i/>
                <w:sz w:val="24"/>
                <w:szCs w:val="24"/>
                <w:u w:val="single"/>
              </w:rPr>
              <w:t>оприлюднення</w:t>
            </w:r>
            <w:proofErr w:type="spellEnd"/>
            <w:r w:rsidRPr="00B1032D">
              <w:rPr>
                <w:rFonts w:ascii="Times New Roman" w:eastAsia="Times New Roman" w:hAnsi="Times New Roman" w:cs="Times New Roman"/>
                <w:b/>
                <w:i/>
                <w:sz w:val="24"/>
                <w:szCs w:val="24"/>
                <w:u w:val="single"/>
              </w:rPr>
              <w:t xml:space="preserve"> в </w:t>
            </w:r>
            <w:proofErr w:type="spellStart"/>
            <w:r w:rsidRPr="00B1032D">
              <w:rPr>
                <w:rFonts w:ascii="Times New Roman" w:eastAsia="Times New Roman" w:hAnsi="Times New Roman" w:cs="Times New Roman"/>
                <w:b/>
                <w:i/>
                <w:sz w:val="24"/>
                <w:szCs w:val="24"/>
                <w:u w:val="single"/>
              </w:rPr>
              <w:t>електронній</w:t>
            </w:r>
            <w:proofErr w:type="spellEnd"/>
            <w:r w:rsidRPr="00B1032D">
              <w:rPr>
                <w:rFonts w:ascii="Times New Roman" w:eastAsia="Times New Roman" w:hAnsi="Times New Roman" w:cs="Times New Roman"/>
                <w:b/>
                <w:i/>
                <w:sz w:val="24"/>
                <w:szCs w:val="24"/>
                <w:u w:val="single"/>
              </w:rPr>
              <w:t xml:space="preserve"> </w:t>
            </w:r>
            <w:proofErr w:type="spellStart"/>
            <w:r w:rsidRPr="00B1032D">
              <w:rPr>
                <w:rFonts w:ascii="Times New Roman" w:eastAsia="Times New Roman" w:hAnsi="Times New Roman" w:cs="Times New Roman"/>
                <w:b/>
                <w:i/>
                <w:sz w:val="24"/>
                <w:szCs w:val="24"/>
                <w:u w:val="single"/>
              </w:rPr>
              <w:t>системі</w:t>
            </w:r>
            <w:proofErr w:type="spellEnd"/>
            <w:r w:rsidRPr="00B1032D">
              <w:rPr>
                <w:rFonts w:ascii="Times New Roman" w:eastAsia="Times New Roman" w:hAnsi="Times New Roman" w:cs="Times New Roman"/>
                <w:b/>
                <w:i/>
                <w:sz w:val="24"/>
                <w:szCs w:val="24"/>
                <w:u w:val="single"/>
              </w:rPr>
              <w:t xml:space="preserve"> закупівель </w:t>
            </w:r>
            <w:proofErr w:type="spellStart"/>
            <w:r w:rsidRPr="00B1032D">
              <w:rPr>
                <w:rFonts w:ascii="Times New Roman" w:eastAsia="Times New Roman" w:hAnsi="Times New Roman" w:cs="Times New Roman"/>
                <w:b/>
                <w:i/>
                <w:sz w:val="24"/>
                <w:szCs w:val="24"/>
                <w:u w:val="single"/>
              </w:rPr>
              <w:t>повідомлення</w:t>
            </w:r>
            <w:proofErr w:type="spellEnd"/>
            <w:r w:rsidRPr="00B1032D">
              <w:rPr>
                <w:rFonts w:ascii="Times New Roman" w:eastAsia="Times New Roman" w:hAnsi="Times New Roman" w:cs="Times New Roman"/>
                <w:b/>
                <w:i/>
                <w:sz w:val="24"/>
                <w:szCs w:val="24"/>
                <w:u w:val="single"/>
              </w:rPr>
              <w:t xml:space="preserve"> про </w:t>
            </w:r>
            <w:proofErr w:type="spellStart"/>
            <w:r w:rsidRPr="00B1032D">
              <w:rPr>
                <w:rFonts w:ascii="Times New Roman" w:eastAsia="Times New Roman" w:hAnsi="Times New Roman" w:cs="Times New Roman"/>
                <w:b/>
                <w:i/>
                <w:sz w:val="24"/>
                <w:szCs w:val="24"/>
                <w:u w:val="single"/>
              </w:rPr>
              <w:t>намір</w:t>
            </w:r>
            <w:proofErr w:type="spellEnd"/>
            <w:r w:rsidRPr="00B1032D">
              <w:rPr>
                <w:rFonts w:ascii="Times New Roman" w:eastAsia="Times New Roman" w:hAnsi="Times New Roman" w:cs="Times New Roman"/>
                <w:b/>
                <w:i/>
                <w:sz w:val="24"/>
                <w:szCs w:val="24"/>
                <w:u w:val="single"/>
              </w:rPr>
              <w:t xml:space="preserve"> </w:t>
            </w:r>
            <w:proofErr w:type="spellStart"/>
            <w:r w:rsidRPr="00B1032D">
              <w:rPr>
                <w:rFonts w:ascii="Times New Roman" w:eastAsia="Times New Roman" w:hAnsi="Times New Roman" w:cs="Times New Roman"/>
                <w:b/>
                <w:i/>
                <w:sz w:val="24"/>
                <w:szCs w:val="24"/>
                <w:u w:val="single"/>
              </w:rPr>
              <w:t>укласти</w:t>
            </w:r>
            <w:proofErr w:type="spellEnd"/>
            <w:r w:rsidRPr="00B1032D">
              <w:rPr>
                <w:rFonts w:ascii="Times New Roman" w:eastAsia="Times New Roman" w:hAnsi="Times New Roman" w:cs="Times New Roman"/>
                <w:b/>
                <w:i/>
                <w:sz w:val="24"/>
                <w:szCs w:val="24"/>
                <w:u w:val="single"/>
              </w:rPr>
              <w:t xml:space="preserve"> </w:t>
            </w:r>
            <w:proofErr w:type="spellStart"/>
            <w:r w:rsidRPr="00B1032D">
              <w:rPr>
                <w:rFonts w:ascii="Times New Roman" w:eastAsia="Times New Roman" w:hAnsi="Times New Roman" w:cs="Times New Roman"/>
                <w:b/>
                <w:i/>
                <w:sz w:val="24"/>
                <w:szCs w:val="24"/>
                <w:u w:val="single"/>
              </w:rPr>
              <w:t>договір</w:t>
            </w:r>
            <w:proofErr w:type="spellEnd"/>
            <w:r w:rsidRPr="00B1032D">
              <w:rPr>
                <w:rFonts w:ascii="Times New Roman" w:eastAsia="Times New Roman" w:hAnsi="Times New Roman" w:cs="Times New Roman"/>
                <w:b/>
                <w:i/>
                <w:sz w:val="24"/>
                <w:szCs w:val="24"/>
                <w:u w:val="single"/>
              </w:rPr>
              <w:t xml:space="preserve"> про </w:t>
            </w:r>
            <w:proofErr w:type="spellStart"/>
            <w:r w:rsidRPr="00B1032D">
              <w:rPr>
                <w:rFonts w:ascii="Times New Roman" w:eastAsia="Times New Roman" w:hAnsi="Times New Roman" w:cs="Times New Roman"/>
                <w:b/>
                <w:i/>
                <w:sz w:val="24"/>
                <w:szCs w:val="24"/>
                <w:u w:val="single"/>
              </w:rPr>
              <w:t>закупівлю</w:t>
            </w:r>
            <w:proofErr w:type="spellEnd"/>
            <w:r w:rsidRPr="00B1032D">
              <w:rPr>
                <w:rFonts w:ascii="Times New Roman" w:eastAsia="Times New Roman" w:hAnsi="Times New Roman" w:cs="Times New Roman"/>
                <w:i/>
                <w:sz w:val="24"/>
                <w:szCs w:val="24"/>
              </w:rPr>
              <w:t xml:space="preserve">, повинен </w:t>
            </w:r>
            <w:proofErr w:type="spellStart"/>
            <w:r w:rsidRPr="00B1032D">
              <w:rPr>
                <w:rFonts w:ascii="Times New Roman" w:eastAsia="Times New Roman" w:hAnsi="Times New Roman" w:cs="Times New Roman"/>
                <w:i/>
                <w:sz w:val="24"/>
                <w:szCs w:val="24"/>
              </w:rPr>
              <w:t>надати</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замовнику</w:t>
            </w:r>
            <w:proofErr w:type="spellEnd"/>
            <w:r w:rsidRPr="00B1032D">
              <w:rPr>
                <w:rFonts w:ascii="Times New Roman" w:eastAsia="Times New Roman" w:hAnsi="Times New Roman" w:cs="Times New Roman"/>
                <w:i/>
                <w:sz w:val="24"/>
                <w:szCs w:val="24"/>
              </w:rPr>
              <w:t xml:space="preserve"> шляхом </w:t>
            </w:r>
            <w:proofErr w:type="spellStart"/>
            <w:r w:rsidRPr="00B1032D">
              <w:rPr>
                <w:rFonts w:ascii="Times New Roman" w:eastAsia="Times New Roman" w:hAnsi="Times New Roman" w:cs="Times New Roman"/>
                <w:i/>
                <w:sz w:val="24"/>
                <w:szCs w:val="24"/>
              </w:rPr>
              <w:t>оприлюднення</w:t>
            </w:r>
            <w:proofErr w:type="spellEnd"/>
            <w:r w:rsidRPr="00B1032D">
              <w:rPr>
                <w:rFonts w:ascii="Times New Roman" w:eastAsia="Times New Roman" w:hAnsi="Times New Roman" w:cs="Times New Roman"/>
                <w:i/>
                <w:sz w:val="24"/>
                <w:szCs w:val="24"/>
              </w:rPr>
              <w:t xml:space="preserve"> в </w:t>
            </w:r>
            <w:proofErr w:type="spellStart"/>
            <w:r w:rsidRPr="00B1032D">
              <w:rPr>
                <w:rFonts w:ascii="Times New Roman" w:eastAsia="Times New Roman" w:hAnsi="Times New Roman" w:cs="Times New Roman"/>
                <w:i/>
                <w:sz w:val="24"/>
                <w:szCs w:val="24"/>
              </w:rPr>
              <w:t>електронній</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системі</w:t>
            </w:r>
            <w:proofErr w:type="spellEnd"/>
            <w:r w:rsidRPr="00B1032D">
              <w:rPr>
                <w:rFonts w:ascii="Times New Roman" w:eastAsia="Times New Roman" w:hAnsi="Times New Roman" w:cs="Times New Roman"/>
                <w:i/>
                <w:sz w:val="24"/>
                <w:szCs w:val="24"/>
              </w:rPr>
              <w:t xml:space="preserve"> закупівель </w:t>
            </w:r>
            <w:proofErr w:type="spellStart"/>
            <w:r w:rsidRPr="00B1032D">
              <w:rPr>
                <w:rFonts w:ascii="Times New Roman" w:eastAsia="Times New Roman" w:hAnsi="Times New Roman" w:cs="Times New Roman"/>
                <w:i/>
                <w:sz w:val="24"/>
                <w:szCs w:val="24"/>
              </w:rPr>
              <w:t>документи</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встановлені</w:t>
            </w:r>
            <w:proofErr w:type="spellEnd"/>
            <w:r w:rsidRPr="00B1032D">
              <w:rPr>
                <w:rFonts w:ascii="Times New Roman" w:eastAsia="Times New Roman" w:hAnsi="Times New Roman" w:cs="Times New Roman"/>
                <w:i/>
                <w:sz w:val="24"/>
                <w:szCs w:val="24"/>
              </w:rPr>
              <w:t xml:space="preserve"> в </w:t>
            </w:r>
            <w:proofErr w:type="spellStart"/>
            <w:r w:rsidRPr="00B1032D">
              <w:rPr>
                <w:rFonts w:ascii="Times New Roman" w:eastAsia="Times New Roman" w:hAnsi="Times New Roman" w:cs="Times New Roman"/>
                <w:b/>
                <w:i/>
                <w:sz w:val="24"/>
                <w:szCs w:val="24"/>
              </w:rPr>
              <w:t>Додатку</w:t>
            </w:r>
            <w:proofErr w:type="spellEnd"/>
            <w:r w:rsidRPr="00B1032D">
              <w:rPr>
                <w:rFonts w:ascii="Times New Roman" w:eastAsia="Times New Roman" w:hAnsi="Times New Roman" w:cs="Times New Roman"/>
                <w:b/>
                <w:i/>
                <w:sz w:val="24"/>
                <w:szCs w:val="24"/>
              </w:rPr>
              <w:t xml:space="preserve"> 2</w:t>
            </w:r>
            <w:r w:rsidRPr="00B1032D">
              <w:rPr>
                <w:rFonts w:ascii="Times New Roman" w:eastAsia="Times New Roman" w:hAnsi="Times New Roman" w:cs="Times New Roman"/>
                <w:i/>
                <w:sz w:val="24"/>
                <w:szCs w:val="24"/>
              </w:rPr>
              <w:t xml:space="preserve"> (для </w:t>
            </w:r>
            <w:proofErr w:type="spellStart"/>
            <w:r w:rsidRPr="00B1032D">
              <w:rPr>
                <w:rFonts w:ascii="Times New Roman" w:eastAsia="Times New Roman" w:hAnsi="Times New Roman" w:cs="Times New Roman"/>
                <w:i/>
                <w:sz w:val="24"/>
                <w:szCs w:val="24"/>
              </w:rPr>
              <w:t>переможця</w:t>
            </w:r>
            <w:proofErr w:type="spellEnd"/>
            <w:r w:rsidRPr="00B1032D">
              <w:rPr>
                <w:rFonts w:ascii="Times New Roman" w:eastAsia="Times New Roman" w:hAnsi="Times New Roman" w:cs="Times New Roman"/>
                <w:i/>
                <w:sz w:val="24"/>
                <w:szCs w:val="24"/>
              </w:rPr>
              <w:t>).</w:t>
            </w:r>
          </w:p>
          <w:p w14:paraId="0C03B931" w14:textId="77777777" w:rsidR="001776A5" w:rsidRPr="00B1032D" w:rsidRDefault="001776A5" w:rsidP="0003123D">
            <w:pPr>
              <w:widowControl w:val="0"/>
              <w:spacing w:after="0" w:line="240" w:lineRule="auto"/>
              <w:ind w:left="0" w:right="120" w:hanging="2"/>
              <w:jc w:val="both"/>
              <w:rPr>
                <w:rFonts w:ascii="Times New Roman" w:hAnsi="Times New Roman" w:cs="Times New Roman"/>
                <w:sz w:val="24"/>
                <w:szCs w:val="24"/>
              </w:rPr>
            </w:pPr>
            <w:proofErr w:type="spellStart"/>
            <w:r w:rsidRPr="00B1032D">
              <w:rPr>
                <w:rFonts w:ascii="Times New Roman" w:hAnsi="Times New Roman" w:cs="Times New Roman"/>
                <w:sz w:val="24"/>
                <w:szCs w:val="24"/>
              </w:rPr>
              <w:t>Замовник</w:t>
            </w:r>
            <w:proofErr w:type="spellEnd"/>
            <w:r w:rsidRPr="00B1032D">
              <w:rPr>
                <w:rFonts w:ascii="Times New Roman" w:hAnsi="Times New Roman" w:cs="Times New Roman"/>
                <w:sz w:val="24"/>
                <w:szCs w:val="24"/>
              </w:rPr>
              <w:t xml:space="preserve"> не </w:t>
            </w:r>
            <w:proofErr w:type="spellStart"/>
            <w:r w:rsidRPr="00B1032D">
              <w:rPr>
                <w:rFonts w:ascii="Times New Roman" w:hAnsi="Times New Roman" w:cs="Times New Roman"/>
                <w:sz w:val="24"/>
                <w:szCs w:val="24"/>
              </w:rPr>
              <w:t>вимагає</w:t>
            </w:r>
            <w:proofErr w:type="spellEnd"/>
            <w:r w:rsidRPr="00B1032D">
              <w:rPr>
                <w:rFonts w:ascii="Times New Roman" w:hAnsi="Times New Roman" w:cs="Times New Roman"/>
                <w:sz w:val="24"/>
                <w:szCs w:val="24"/>
              </w:rPr>
              <w:t xml:space="preserve"> документального </w:t>
            </w:r>
            <w:proofErr w:type="spellStart"/>
            <w:r w:rsidRPr="00B1032D">
              <w:rPr>
                <w:rFonts w:ascii="Times New Roman" w:hAnsi="Times New Roman" w:cs="Times New Roman"/>
                <w:sz w:val="24"/>
                <w:szCs w:val="24"/>
              </w:rPr>
              <w:t>підтвердження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публічної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інформації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що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оприлюднена</w:t>
            </w:r>
            <w:proofErr w:type="spellEnd"/>
            <w:r w:rsidRPr="00B1032D">
              <w:rPr>
                <w:rFonts w:ascii="Times New Roman" w:hAnsi="Times New Roman" w:cs="Times New Roman"/>
                <w:sz w:val="24"/>
                <w:szCs w:val="24"/>
              </w:rPr>
              <w:t xml:space="preserve"> у </w:t>
            </w:r>
            <w:proofErr w:type="spellStart"/>
            <w:r w:rsidRPr="00B1032D">
              <w:rPr>
                <w:rFonts w:ascii="Times New Roman" w:hAnsi="Times New Roman" w:cs="Times New Roman"/>
                <w:sz w:val="24"/>
                <w:szCs w:val="24"/>
              </w:rPr>
              <w:t>формі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відкритих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даних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згідно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із</w:t>
            </w:r>
            <w:proofErr w:type="spellEnd"/>
            <w:r w:rsidRPr="00B1032D">
              <w:rPr>
                <w:rFonts w:ascii="Times New Roman" w:hAnsi="Times New Roman" w:cs="Times New Roman"/>
                <w:sz w:val="24"/>
                <w:szCs w:val="24"/>
              </w:rPr>
              <w:t xml:space="preserve"> Законом </w:t>
            </w:r>
            <w:proofErr w:type="spellStart"/>
            <w:r w:rsidRPr="00B1032D">
              <w:rPr>
                <w:rFonts w:ascii="Times New Roman" w:hAnsi="Times New Roman" w:cs="Times New Roman"/>
                <w:sz w:val="24"/>
                <w:szCs w:val="24"/>
              </w:rPr>
              <w:t>України</w:t>
            </w:r>
            <w:proofErr w:type="spellEnd"/>
            <w:r w:rsidRPr="00B1032D">
              <w:rPr>
                <w:rFonts w:ascii="Times New Roman" w:hAnsi="Times New Roman" w:cs="Times New Roman"/>
                <w:sz w:val="24"/>
                <w:szCs w:val="24"/>
              </w:rPr>
              <w:t xml:space="preserve"> “Про доступ до </w:t>
            </w:r>
            <w:proofErr w:type="spellStart"/>
            <w:r w:rsidRPr="00B1032D">
              <w:rPr>
                <w:rFonts w:ascii="Times New Roman" w:hAnsi="Times New Roman" w:cs="Times New Roman"/>
                <w:sz w:val="24"/>
                <w:szCs w:val="24"/>
              </w:rPr>
              <w:t>публічної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інформації</w:t>
            </w:r>
            <w:proofErr w:type="spellEnd"/>
            <w:r w:rsidRPr="00B1032D">
              <w:rPr>
                <w:rFonts w:ascii="Times New Roman" w:hAnsi="Times New Roman" w:cs="Times New Roman"/>
                <w:sz w:val="24"/>
                <w:szCs w:val="24"/>
              </w:rPr>
              <w:t>” та/</w:t>
            </w:r>
            <w:proofErr w:type="spellStart"/>
            <w:r w:rsidRPr="00B1032D">
              <w:rPr>
                <w:rFonts w:ascii="Times New Roman" w:hAnsi="Times New Roman" w:cs="Times New Roman"/>
                <w:sz w:val="24"/>
                <w:szCs w:val="24"/>
              </w:rPr>
              <w:t>або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міститься</w:t>
            </w:r>
            <w:proofErr w:type="spellEnd"/>
            <w:r w:rsidRPr="00B1032D">
              <w:rPr>
                <w:rFonts w:ascii="Times New Roman" w:hAnsi="Times New Roman" w:cs="Times New Roman"/>
                <w:sz w:val="24"/>
                <w:szCs w:val="24"/>
              </w:rPr>
              <w:t xml:space="preserve"> у </w:t>
            </w:r>
            <w:proofErr w:type="spellStart"/>
            <w:r w:rsidRPr="00B1032D">
              <w:rPr>
                <w:rFonts w:ascii="Times New Roman" w:hAnsi="Times New Roman" w:cs="Times New Roman"/>
                <w:sz w:val="24"/>
                <w:szCs w:val="24"/>
              </w:rPr>
              <w:t>відкритих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єдиних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державних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реєстрах</w:t>
            </w:r>
            <w:proofErr w:type="spellEnd"/>
            <w:r w:rsidRPr="00B1032D">
              <w:rPr>
                <w:rFonts w:ascii="Times New Roman" w:hAnsi="Times New Roman" w:cs="Times New Roman"/>
                <w:sz w:val="24"/>
                <w:szCs w:val="24"/>
              </w:rPr>
              <w:t xml:space="preserve">, доступ до </w:t>
            </w:r>
            <w:proofErr w:type="spellStart"/>
            <w:r w:rsidRPr="00B1032D">
              <w:rPr>
                <w:rFonts w:ascii="Times New Roman" w:hAnsi="Times New Roman" w:cs="Times New Roman"/>
                <w:sz w:val="24"/>
                <w:szCs w:val="24"/>
              </w:rPr>
              <w:t>яких</w:t>
            </w:r>
            <w:proofErr w:type="spellEnd"/>
            <w:r w:rsidRPr="00B1032D">
              <w:rPr>
                <w:rFonts w:ascii="Times New Roman" w:hAnsi="Times New Roman" w:cs="Times New Roman"/>
                <w:sz w:val="24"/>
                <w:szCs w:val="24"/>
              </w:rPr>
              <w:t xml:space="preserve"> є </w:t>
            </w:r>
            <w:proofErr w:type="spellStart"/>
            <w:r w:rsidRPr="00B1032D">
              <w:rPr>
                <w:rFonts w:ascii="Times New Roman" w:hAnsi="Times New Roman" w:cs="Times New Roman"/>
                <w:sz w:val="24"/>
                <w:szCs w:val="24"/>
              </w:rPr>
              <w:t>вільним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або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публічної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інформації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що</w:t>
            </w:r>
            <w:proofErr w:type="spellEnd"/>
            <w:r w:rsidRPr="00B1032D">
              <w:rPr>
                <w:rFonts w:ascii="Times New Roman" w:hAnsi="Times New Roman" w:cs="Times New Roman"/>
                <w:sz w:val="24"/>
                <w:szCs w:val="24"/>
              </w:rPr>
              <w:t xml:space="preserve"> є доступною в </w:t>
            </w:r>
            <w:proofErr w:type="spellStart"/>
            <w:r w:rsidRPr="00B1032D">
              <w:rPr>
                <w:rFonts w:ascii="Times New Roman" w:hAnsi="Times New Roman" w:cs="Times New Roman"/>
                <w:sz w:val="24"/>
                <w:szCs w:val="24"/>
              </w:rPr>
              <w:t>електронній</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системі</w:t>
            </w:r>
            <w:proofErr w:type="spellEnd"/>
            <w:r w:rsidRPr="00B1032D">
              <w:rPr>
                <w:rFonts w:ascii="Times New Roman" w:hAnsi="Times New Roman" w:cs="Times New Roman"/>
                <w:sz w:val="24"/>
                <w:szCs w:val="24"/>
              </w:rPr>
              <w:t xml:space="preserve"> закупівель, </w:t>
            </w:r>
            <w:proofErr w:type="spellStart"/>
            <w:r w:rsidRPr="00B1032D">
              <w:rPr>
                <w:rFonts w:ascii="Times New Roman" w:hAnsi="Times New Roman" w:cs="Times New Roman"/>
                <w:sz w:val="24"/>
                <w:szCs w:val="24"/>
              </w:rPr>
              <w:t>крім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випадків</w:t>
            </w:r>
            <w:proofErr w:type="spellEnd"/>
            <w:r w:rsidRPr="00B1032D">
              <w:rPr>
                <w:rFonts w:ascii="Times New Roman" w:hAnsi="Times New Roman" w:cs="Times New Roman"/>
                <w:sz w:val="24"/>
                <w:szCs w:val="24"/>
              </w:rPr>
              <w:t xml:space="preserve">, коли доступ до </w:t>
            </w:r>
            <w:proofErr w:type="spellStart"/>
            <w:r w:rsidRPr="00B1032D">
              <w:rPr>
                <w:rFonts w:ascii="Times New Roman" w:hAnsi="Times New Roman" w:cs="Times New Roman"/>
                <w:sz w:val="24"/>
                <w:szCs w:val="24"/>
              </w:rPr>
              <w:t>такої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інформації</w:t>
            </w:r>
            <w:proofErr w:type="spellEnd"/>
            <w:r w:rsidRPr="00B1032D">
              <w:rPr>
                <w:rFonts w:ascii="Times New Roman" w:hAnsi="Times New Roman" w:cs="Times New Roman"/>
                <w:sz w:val="24"/>
                <w:szCs w:val="24"/>
              </w:rPr>
              <w:t xml:space="preserve"> є </w:t>
            </w:r>
            <w:proofErr w:type="spellStart"/>
            <w:r w:rsidRPr="00B1032D">
              <w:rPr>
                <w:rFonts w:ascii="Times New Roman" w:hAnsi="Times New Roman" w:cs="Times New Roman"/>
                <w:sz w:val="24"/>
                <w:szCs w:val="24"/>
              </w:rPr>
              <w:t>обмеженим</w:t>
            </w:r>
            <w:proofErr w:type="spellEnd"/>
            <w:r w:rsidRPr="00B1032D">
              <w:rPr>
                <w:rFonts w:ascii="Times New Roman" w:hAnsi="Times New Roman" w:cs="Times New Roman"/>
                <w:sz w:val="24"/>
                <w:szCs w:val="24"/>
              </w:rPr>
              <w:t xml:space="preserve"> на момент </w:t>
            </w:r>
            <w:proofErr w:type="spellStart"/>
            <w:r w:rsidRPr="00B1032D">
              <w:rPr>
                <w:rFonts w:ascii="Times New Roman" w:hAnsi="Times New Roman" w:cs="Times New Roman"/>
                <w:sz w:val="24"/>
                <w:szCs w:val="24"/>
              </w:rPr>
              <w:t>оприлюднення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оголошення</w:t>
            </w:r>
            <w:proofErr w:type="spellEnd"/>
            <w:r w:rsidRPr="00B1032D">
              <w:rPr>
                <w:rFonts w:ascii="Times New Roman" w:hAnsi="Times New Roman" w:cs="Times New Roman"/>
                <w:sz w:val="24"/>
                <w:szCs w:val="24"/>
              </w:rPr>
              <w:t xml:space="preserve"> про </w:t>
            </w:r>
            <w:proofErr w:type="spellStart"/>
            <w:r w:rsidRPr="00B1032D">
              <w:rPr>
                <w:rFonts w:ascii="Times New Roman" w:hAnsi="Times New Roman" w:cs="Times New Roman"/>
                <w:sz w:val="24"/>
                <w:szCs w:val="24"/>
              </w:rPr>
              <w:t>проведення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відкритих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торгів</w:t>
            </w:r>
            <w:proofErr w:type="spellEnd"/>
            <w:r w:rsidRPr="00B1032D">
              <w:rPr>
                <w:rFonts w:ascii="Times New Roman" w:hAnsi="Times New Roman" w:cs="Times New Roman"/>
                <w:sz w:val="24"/>
                <w:szCs w:val="24"/>
              </w:rPr>
              <w:t>.</w:t>
            </w:r>
          </w:p>
          <w:p w14:paraId="05E43AD0" w14:textId="77777777" w:rsidR="001776A5" w:rsidRPr="00B1032D" w:rsidRDefault="001776A5" w:rsidP="0003123D">
            <w:pPr>
              <w:widowControl w:val="0"/>
              <w:spacing w:after="0" w:line="240" w:lineRule="auto"/>
              <w:ind w:left="0" w:right="113" w:hanging="2"/>
              <w:contextualSpacing/>
              <w:jc w:val="both"/>
              <w:rPr>
                <w:rFonts w:ascii="Times New Roman" w:hAnsi="Times New Roman" w:cs="Times New Roman"/>
                <w:sz w:val="24"/>
                <w:szCs w:val="24"/>
              </w:rPr>
            </w:pPr>
            <w:proofErr w:type="spellStart"/>
            <w:r w:rsidRPr="00B1032D">
              <w:rPr>
                <w:rFonts w:ascii="Times New Roman" w:hAnsi="Times New Roman" w:cs="Times New Roman"/>
                <w:sz w:val="24"/>
                <w:szCs w:val="24"/>
              </w:rPr>
              <w:t>Документи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які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учасники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подають</w:t>
            </w:r>
            <w:proofErr w:type="spellEnd"/>
            <w:r w:rsidRPr="00B1032D">
              <w:rPr>
                <w:rFonts w:ascii="Times New Roman" w:hAnsi="Times New Roman" w:cs="Times New Roman"/>
                <w:sz w:val="24"/>
                <w:szCs w:val="24"/>
              </w:rPr>
              <w:t xml:space="preserve"> у </w:t>
            </w:r>
            <w:proofErr w:type="spellStart"/>
            <w:r w:rsidRPr="00B1032D">
              <w:rPr>
                <w:rFonts w:ascii="Times New Roman" w:hAnsi="Times New Roman" w:cs="Times New Roman"/>
                <w:sz w:val="24"/>
                <w:szCs w:val="24"/>
              </w:rPr>
              <w:t>складі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тендерних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пропозицій</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можуть</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надаватися</w:t>
            </w:r>
            <w:proofErr w:type="spellEnd"/>
            <w:r w:rsidRPr="00B1032D">
              <w:rPr>
                <w:rFonts w:ascii="Times New Roman" w:hAnsi="Times New Roman" w:cs="Times New Roman"/>
                <w:sz w:val="24"/>
                <w:szCs w:val="24"/>
              </w:rPr>
              <w:t xml:space="preserve"> у </w:t>
            </w:r>
            <w:proofErr w:type="spellStart"/>
            <w:r w:rsidRPr="00B1032D">
              <w:rPr>
                <w:rFonts w:ascii="Times New Roman" w:hAnsi="Times New Roman" w:cs="Times New Roman"/>
                <w:sz w:val="24"/>
                <w:szCs w:val="24"/>
              </w:rPr>
              <w:t>формі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сканованих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копій</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письмових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документів</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або</w:t>
            </w:r>
            <w:proofErr w:type="spellEnd"/>
            <w:r w:rsidRPr="00B1032D">
              <w:rPr>
                <w:rFonts w:ascii="Times New Roman" w:hAnsi="Times New Roman" w:cs="Times New Roman"/>
                <w:sz w:val="24"/>
                <w:szCs w:val="24"/>
              </w:rPr>
              <w:t xml:space="preserve"> у </w:t>
            </w:r>
            <w:proofErr w:type="spellStart"/>
            <w:r w:rsidRPr="00B1032D">
              <w:rPr>
                <w:rFonts w:ascii="Times New Roman" w:hAnsi="Times New Roman" w:cs="Times New Roman"/>
                <w:sz w:val="24"/>
                <w:szCs w:val="24"/>
              </w:rPr>
              <w:t>формі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електронних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документів</w:t>
            </w:r>
            <w:proofErr w:type="spellEnd"/>
            <w:r w:rsidRPr="00B1032D">
              <w:rPr>
                <w:rFonts w:ascii="Times New Roman" w:hAnsi="Times New Roman" w:cs="Times New Roman"/>
                <w:sz w:val="24"/>
                <w:szCs w:val="24"/>
              </w:rPr>
              <w:t>.</w:t>
            </w:r>
          </w:p>
          <w:p w14:paraId="1FB0DEE8" w14:textId="77777777" w:rsidR="001776A5" w:rsidRPr="00B1032D" w:rsidRDefault="001776A5" w:rsidP="0003123D">
            <w:pPr>
              <w:widowControl w:val="0"/>
              <w:spacing w:after="0" w:line="240" w:lineRule="auto"/>
              <w:ind w:left="0" w:right="113" w:hanging="2"/>
              <w:contextualSpacing/>
              <w:jc w:val="both"/>
              <w:rPr>
                <w:rFonts w:ascii="Times New Roman" w:hAnsi="Times New Roman" w:cs="Times New Roman"/>
                <w:sz w:val="24"/>
                <w:szCs w:val="24"/>
              </w:rPr>
            </w:pPr>
            <w:r w:rsidRPr="00B1032D">
              <w:rPr>
                <w:rFonts w:ascii="Times New Roman" w:hAnsi="Times New Roman" w:cs="Times New Roman"/>
                <w:sz w:val="24"/>
                <w:szCs w:val="24"/>
              </w:rPr>
              <w:t>Скан-</w:t>
            </w:r>
            <w:proofErr w:type="spellStart"/>
            <w:r w:rsidRPr="00B1032D">
              <w:rPr>
                <w:rFonts w:ascii="Times New Roman" w:hAnsi="Times New Roman" w:cs="Times New Roman"/>
                <w:sz w:val="24"/>
                <w:szCs w:val="24"/>
              </w:rPr>
              <w:t>копії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письмових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документів</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надаються</w:t>
            </w:r>
            <w:proofErr w:type="spellEnd"/>
            <w:r w:rsidRPr="00B1032D">
              <w:rPr>
                <w:rFonts w:ascii="Times New Roman" w:hAnsi="Times New Roman" w:cs="Times New Roman"/>
                <w:sz w:val="24"/>
                <w:szCs w:val="24"/>
              </w:rPr>
              <w:t xml:space="preserve"> таким чином: шляхом </w:t>
            </w:r>
            <w:proofErr w:type="spellStart"/>
            <w:r w:rsidRPr="00B1032D">
              <w:rPr>
                <w:rFonts w:ascii="Times New Roman" w:hAnsi="Times New Roman" w:cs="Times New Roman"/>
                <w:sz w:val="24"/>
                <w:szCs w:val="24"/>
              </w:rPr>
              <w:t>завантаження</w:t>
            </w:r>
            <w:proofErr w:type="spellEnd"/>
            <w:r w:rsidRPr="00B1032D">
              <w:rPr>
                <w:rFonts w:ascii="Times New Roman" w:hAnsi="Times New Roman" w:cs="Times New Roman"/>
                <w:sz w:val="24"/>
                <w:szCs w:val="24"/>
              </w:rPr>
              <w:t xml:space="preserve"> в </w:t>
            </w:r>
            <w:proofErr w:type="spellStart"/>
            <w:r w:rsidRPr="00B1032D">
              <w:rPr>
                <w:rFonts w:ascii="Times New Roman" w:hAnsi="Times New Roman" w:cs="Times New Roman"/>
                <w:sz w:val="24"/>
                <w:szCs w:val="24"/>
              </w:rPr>
              <w:t>електронну</w:t>
            </w:r>
            <w:proofErr w:type="spellEnd"/>
            <w:r w:rsidRPr="00B1032D">
              <w:rPr>
                <w:rFonts w:ascii="Times New Roman" w:hAnsi="Times New Roman" w:cs="Times New Roman"/>
                <w:sz w:val="24"/>
                <w:szCs w:val="24"/>
              </w:rPr>
              <w:t xml:space="preserve"> систему закупівель у </w:t>
            </w:r>
            <w:proofErr w:type="spellStart"/>
            <w:r w:rsidRPr="00B1032D">
              <w:rPr>
                <w:rFonts w:ascii="Times New Roman" w:hAnsi="Times New Roman" w:cs="Times New Roman"/>
                <w:sz w:val="24"/>
                <w:szCs w:val="24"/>
              </w:rPr>
              <w:t>вигляді</w:t>
            </w:r>
            <w:proofErr w:type="spellEnd"/>
            <w:r w:rsidRPr="00B1032D">
              <w:rPr>
                <w:rFonts w:ascii="Times New Roman" w:hAnsi="Times New Roman" w:cs="Times New Roman"/>
                <w:sz w:val="24"/>
                <w:szCs w:val="24"/>
              </w:rPr>
              <w:t xml:space="preserve"> скан-</w:t>
            </w:r>
            <w:proofErr w:type="spellStart"/>
            <w:r w:rsidRPr="00B1032D">
              <w:rPr>
                <w:rFonts w:ascii="Times New Roman" w:hAnsi="Times New Roman" w:cs="Times New Roman"/>
                <w:sz w:val="24"/>
                <w:szCs w:val="24"/>
              </w:rPr>
              <w:t>копій</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придатних</w:t>
            </w:r>
            <w:proofErr w:type="spellEnd"/>
            <w:r w:rsidRPr="00B1032D">
              <w:rPr>
                <w:rFonts w:ascii="Times New Roman" w:hAnsi="Times New Roman" w:cs="Times New Roman"/>
                <w:sz w:val="24"/>
                <w:szCs w:val="24"/>
              </w:rPr>
              <w:t xml:space="preserve"> для </w:t>
            </w:r>
            <w:proofErr w:type="spellStart"/>
            <w:r w:rsidRPr="00B1032D">
              <w:rPr>
                <w:rFonts w:ascii="Times New Roman" w:hAnsi="Times New Roman" w:cs="Times New Roman"/>
                <w:sz w:val="24"/>
                <w:szCs w:val="24"/>
              </w:rPr>
              <w:t>машинозчитування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файли</w:t>
            </w:r>
            <w:proofErr w:type="spellEnd"/>
            <w:r w:rsidRPr="00B1032D">
              <w:rPr>
                <w:rFonts w:ascii="Times New Roman" w:hAnsi="Times New Roman" w:cs="Times New Roman"/>
                <w:sz w:val="24"/>
                <w:szCs w:val="24"/>
              </w:rPr>
              <w:t xml:space="preserve"> з </w:t>
            </w:r>
            <w:proofErr w:type="spellStart"/>
            <w:r w:rsidRPr="00B1032D">
              <w:rPr>
                <w:rFonts w:ascii="Times New Roman" w:hAnsi="Times New Roman" w:cs="Times New Roman"/>
                <w:sz w:val="24"/>
                <w:szCs w:val="24"/>
              </w:rPr>
              <w:t>розширенням</w:t>
            </w:r>
            <w:proofErr w:type="spellEnd"/>
            <w:r w:rsidRPr="00B1032D">
              <w:rPr>
                <w:rFonts w:ascii="Times New Roman" w:hAnsi="Times New Roman" w:cs="Times New Roman"/>
                <w:sz w:val="24"/>
                <w:szCs w:val="24"/>
              </w:rPr>
              <w:t xml:space="preserve"> </w:t>
            </w:r>
            <w:proofErr w:type="gramStart"/>
            <w:r w:rsidRPr="00B1032D">
              <w:rPr>
                <w:rFonts w:ascii="Times New Roman" w:hAnsi="Times New Roman" w:cs="Times New Roman"/>
                <w:sz w:val="24"/>
                <w:szCs w:val="24"/>
              </w:rPr>
              <w:t>«..</w:t>
            </w:r>
            <w:proofErr w:type="spellStart"/>
            <w:proofErr w:type="gramEnd"/>
            <w:r w:rsidRPr="00B1032D">
              <w:rPr>
                <w:rFonts w:ascii="Times New Roman" w:hAnsi="Times New Roman" w:cs="Times New Roman"/>
                <w:sz w:val="24"/>
                <w:szCs w:val="24"/>
              </w:rPr>
              <w:t>pdf</w:t>
            </w:r>
            <w:proofErr w:type="spellEnd"/>
            <w:r w:rsidRPr="00B1032D">
              <w:rPr>
                <w:rFonts w:ascii="Times New Roman" w:hAnsi="Times New Roman" w:cs="Times New Roman"/>
                <w:sz w:val="24"/>
                <w:szCs w:val="24"/>
              </w:rPr>
              <w:t>.», «..</w:t>
            </w:r>
            <w:proofErr w:type="spellStart"/>
            <w:r w:rsidRPr="00B1032D">
              <w:rPr>
                <w:rFonts w:ascii="Times New Roman" w:hAnsi="Times New Roman" w:cs="Times New Roman"/>
                <w:sz w:val="24"/>
                <w:szCs w:val="24"/>
              </w:rPr>
              <w:t>jpeg</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тощо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зміст</w:t>
            </w:r>
            <w:proofErr w:type="spellEnd"/>
            <w:r w:rsidRPr="00B1032D">
              <w:rPr>
                <w:rFonts w:ascii="Times New Roman" w:hAnsi="Times New Roman" w:cs="Times New Roman"/>
                <w:sz w:val="24"/>
                <w:szCs w:val="24"/>
              </w:rPr>
              <w:t xml:space="preserve"> та </w:t>
            </w:r>
            <w:proofErr w:type="spellStart"/>
            <w:r w:rsidRPr="00B1032D">
              <w:rPr>
                <w:rFonts w:ascii="Times New Roman" w:hAnsi="Times New Roman" w:cs="Times New Roman"/>
                <w:sz w:val="24"/>
                <w:szCs w:val="24"/>
              </w:rPr>
              <w:t>вигляд</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яких</w:t>
            </w:r>
            <w:proofErr w:type="spellEnd"/>
            <w:r w:rsidRPr="00B1032D">
              <w:rPr>
                <w:rFonts w:ascii="Times New Roman" w:hAnsi="Times New Roman" w:cs="Times New Roman"/>
                <w:sz w:val="24"/>
                <w:szCs w:val="24"/>
              </w:rPr>
              <w:t xml:space="preserve"> повинен </w:t>
            </w:r>
            <w:proofErr w:type="spellStart"/>
            <w:r w:rsidRPr="00B1032D">
              <w:rPr>
                <w:rFonts w:ascii="Times New Roman" w:hAnsi="Times New Roman" w:cs="Times New Roman"/>
                <w:sz w:val="24"/>
                <w:szCs w:val="24"/>
              </w:rPr>
              <w:t>відповідати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оригіналам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відповідних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документів</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згідно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яких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виготовляються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такі</w:t>
            </w:r>
            <w:proofErr w:type="spellEnd"/>
            <w:r w:rsidRPr="00B1032D">
              <w:rPr>
                <w:rFonts w:ascii="Times New Roman" w:hAnsi="Times New Roman" w:cs="Times New Roman"/>
                <w:sz w:val="24"/>
                <w:szCs w:val="24"/>
              </w:rPr>
              <w:t xml:space="preserve"> скан-</w:t>
            </w:r>
            <w:proofErr w:type="spellStart"/>
            <w:r w:rsidRPr="00B1032D">
              <w:rPr>
                <w:rFonts w:ascii="Times New Roman" w:hAnsi="Times New Roman" w:cs="Times New Roman"/>
                <w:sz w:val="24"/>
                <w:szCs w:val="24"/>
              </w:rPr>
              <w:t>копії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Документи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що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складаються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учасником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повинні</w:t>
            </w:r>
            <w:proofErr w:type="spellEnd"/>
            <w:r w:rsidRPr="00B1032D">
              <w:rPr>
                <w:rFonts w:ascii="Times New Roman" w:hAnsi="Times New Roman" w:cs="Times New Roman"/>
                <w:sz w:val="24"/>
                <w:szCs w:val="24"/>
              </w:rPr>
              <w:t xml:space="preserve"> бути </w:t>
            </w:r>
            <w:proofErr w:type="spellStart"/>
            <w:r w:rsidRPr="00B1032D">
              <w:rPr>
                <w:rFonts w:ascii="Times New Roman" w:hAnsi="Times New Roman" w:cs="Times New Roman"/>
                <w:sz w:val="24"/>
                <w:szCs w:val="24"/>
              </w:rPr>
              <w:t>оформлені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належним</w:t>
            </w:r>
            <w:proofErr w:type="spellEnd"/>
            <w:r w:rsidRPr="00B1032D">
              <w:rPr>
                <w:rFonts w:ascii="Times New Roman" w:hAnsi="Times New Roman" w:cs="Times New Roman"/>
                <w:sz w:val="24"/>
                <w:szCs w:val="24"/>
              </w:rPr>
              <w:t xml:space="preserve"> чином у </w:t>
            </w:r>
            <w:proofErr w:type="spellStart"/>
            <w:r w:rsidRPr="00B1032D">
              <w:rPr>
                <w:rFonts w:ascii="Times New Roman" w:hAnsi="Times New Roman" w:cs="Times New Roman"/>
                <w:sz w:val="24"/>
                <w:szCs w:val="24"/>
              </w:rPr>
              <w:t>відповідності</w:t>
            </w:r>
            <w:proofErr w:type="spellEnd"/>
            <w:r w:rsidRPr="00B1032D">
              <w:rPr>
                <w:rFonts w:ascii="Times New Roman" w:hAnsi="Times New Roman" w:cs="Times New Roman"/>
                <w:sz w:val="24"/>
                <w:szCs w:val="24"/>
              </w:rPr>
              <w:t xml:space="preserve"> до </w:t>
            </w:r>
            <w:proofErr w:type="spellStart"/>
            <w:r w:rsidRPr="00B1032D">
              <w:rPr>
                <w:rFonts w:ascii="Times New Roman" w:hAnsi="Times New Roman" w:cs="Times New Roman"/>
                <w:sz w:val="24"/>
                <w:szCs w:val="24"/>
              </w:rPr>
              <w:t>вимог</w:t>
            </w:r>
            <w:proofErr w:type="spellEnd"/>
            <w:r w:rsidRPr="00B1032D">
              <w:rPr>
                <w:rFonts w:ascii="Times New Roman" w:hAnsi="Times New Roman" w:cs="Times New Roman"/>
                <w:sz w:val="24"/>
                <w:szCs w:val="24"/>
              </w:rPr>
              <w:t xml:space="preserve"> чинного </w:t>
            </w:r>
            <w:proofErr w:type="spellStart"/>
            <w:r w:rsidRPr="00B1032D">
              <w:rPr>
                <w:rFonts w:ascii="Times New Roman" w:hAnsi="Times New Roman" w:cs="Times New Roman"/>
                <w:sz w:val="24"/>
                <w:szCs w:val="24"/>
              </w:rPr>
              <w:t>законодавства</w:t>
            </w:r>
            <w:proofErr w:type="spellEnd"/>
            <w:r w:rsidRPr="00B1032D">
              <w:rPr>
                <w:rFonts w:ascii="Times New Roman" w:hAnsi="Times New Roman" w:cs="Times New Roman"/>
                <w:sz w:val="24"/>
                <w:szCs w:val="24"/>
              </w:rPr>
              <w:t xml:space="preserve"> в </w:t>
            </w:r>
            <w:proofErr w:type="spellStart"/>
            <w:r w:rsidRPr="00B1032D">
              <w:rPr>
                <w:rFonts w:ascii="Times New Roman" w:hAnsi="Times New Roman" w:cs="Times New Roman"/>
                <w:sz w:val="24"/>
                <w:szCs w:val="24"/>
              </w:rPr>
              <w:t>частині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дотримання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письмової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форми</w:t>
            </w:r>
            <w:proofErr w:type="spellEnd"/>
            <w:r w:rsidRPr="00B1032D">
              <w:rPr>
                <w:rFonts w:ascii="Times New Roman" w:hAnsi="Times New Roman" w:cs="Times New Roman"/>
                <w:sz w:val="24"/>
                <w:szCs w:val="24"/>
              </w:rPr>
              <w:t xml:space="preserve"> документу, </w:t>
            </w:r>
            <w:proofErr w:type="spellStart"/>
            <w:r w:rsidRPr="00B1032D">
              <w:rPr>
                <w:rFonts w:ascii="Times New Roman" w:hAnsi="Times New Roman" w:cs="Times New Roman"/>
                <w:sz w:val="24"/>
                <w:szCs w:val="24"/>
              </w:rPr>
              <w:t>складеного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суб’єктом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господарювання</w:t>
            </w:r>
            <w:proofErr w:type="spellEnd"/>
            <w:r w:rsidRPr="00B1032D">
              <w:rPr>
                <w:rFonts w:ascii="Times New Roman" w:hAnsi="Times New Roman" w:cs="Times New Roman"/>
                <w:sz w:val="24"/>
                <w:szCs w:val="24"/>
              </w:rPr>
              <w:t xml:space="preserve">, в тому </w:t>
            </w:r>
            <w:proofErr w:type="spellStart"/>
            <w:r w:rsidRPr="00B1032D">
              <w:rPr>
                <w:rFonts w:ascii="Times New Roman" w:hAnsi="Times New Roman" w:cs="Times New Roman"/>
                <w:sz w:val="24"/>
                <w:szCs w:val="24"/>
              </w:rPr>
              <w:t>числі</w:t>
            </w:r>
            <w:proofErr w:type="spellEnd"/>
            <w:r w:rsidRPr="00B1032D">
              <w:rPr>
                <w:rFonts w:ascii="Times New Roman" w:hAnsi="Times New Roman" w:cs="Times New Roman"/>
                <w:sz w:val="24"/>
                <w:szCs w:val="24"/>
              </w:rPr>
              <w:t xml:space="preserve"> за </w:t>
            </w:r>
            <w:proofErr w:type="spellStart"/>
            <w:r w:rsidRPr="00B1032D">
              <w:rPr>
                <w:rFonts w:ascii="Times New Roman" w:hAnsi="Times New Roman" w:cs="Times New Roman"/>
                <w:sz w:val="24"/>
                <w:szCs w:val="24"/>
              </w:rPr>
              <w:t>власноручним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підписом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учасника</w:t>
            </w:r>
            <w:proofErr w:type="spellEnd"/>
            <w:r w:rsidRPr="00B1032D">
              <w:rPr>
                <w:rFonts w:ascii="Times New Roman" w:hAnsi="Times New Roman" w:cs="Times New Roman"/>
                <w:sz w:val="24"/>
                <w:szCs w:val="24"/>
              </w:rPr>
              <w:t>/</w:t>
            </w:r>
            <w:proofErr w:type="spellStart"/>
            <w:r w:rsidRPr="00B1032D">
              <w:rPr>
                <w:rFonts w:ascii="Times New Roman" w:hAnsi="Times New Roman" w:cs="Times New Roman"/>
                <w:sz w:val="24"/>
                <w:szCs w:val="24"/>
              </w:rPr>
              <w:t>уповноваженої</w:t>
            </w:r>
            <w:proofErr w:type="spellEnd"/>
            <w:r w:rsidRPr="00B1032D">
              <w:rPr>
                <w:rFonts w:ascii="Times New Roman" w:hAnsi="Times New Roman" w:cs="Times New Roman"/>
                <w:sz w:val="24"/>
                <w:szCs w:val="24"/>
              </w:rPr>
              <w:t xml:space="preserve"> особи </w:t>
            </w:r>
            <w:proofErr w:type="spellStart"/>
            <w:r w:rsidRPr="00B1032D">
              <w:rPr>
                <w:rFonts w:ascii="Times New Roman" w:hAnsi="Times New Roman" w:cs="Times New Roman"/>
                <w:sz w:val="24"/>
                <w:szCs w:val="24"/>
              </w:rPr>
              <w:t>учасника</w:t>
            </w:r>
            <w:proofErr w:type="spellEnd"/>
            <w:r w:rsidRPr="00B1032D">
              <w:rPr>
                <w:rFonts w:ascii="Times New Roman" w:hAnsi="Times New Roman" w:cs="Times New Roman"/>
                <w:sz w:val="24"/>
                <w:szCs w:val="24"/>
              </w:rPr>
              <w:t>.</w:t>
            </w:r>
          </w:p>
          <w:p w14:paraId="5F643D9A" w14:textId="77777777" w:rsidR="001776A5" w:rsidRPr="00B1032D" w:rsidRDefault="001776A5" w:rsidP="0003123D">
            <w:pPr>
              <w:widowControl w:val="0"/>
              <w:spacing w:after="0" w:line="240" w:lineRule="auto"/>
              <w:ind w:left="0" w:right="113" w:hanging="2"/>
              <w:contextualSpacing/>
              <w:jc w:val="both"/>
              <w:rPr>
                <w:rFonts w:ascii="Times New Roman" w:hAnsi="Times New Roman" w:cs="Times New Roman"/>
                <w:sz w:val="24"/>
                <w:szCs w:val="24"/>
              </w:rPr>
            </w:pPr>
            <w:r w:rsidRPr="00B1032D">
              <w:rPr>
                <w:rFonts w:ascii="Times New Roman" w:hAnsi="Times New Roman" w:cs="Times New Roman"/>
                <w:sz w:val="24"/>
                <w:szCs w:val="24"/>
              </w:rPr>
              <w:t xml:space="preserve">У </w:t>
            </w:r>
            <w:proofErr w:type="spellStart"/>
            <w:r w:rsidRPr="00B1032D">
              <w:rPr>
                <w:rFonts w:ascii="Times New Roman" w:hAnsi="Times New Roman" w:cs="Times New Roman"/>
                <w:sz w:val="24"/>
                <w:szCs w:val="24"/>
              </w:rPr>
              <w:t>випадку</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надання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учасником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надання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копії</w:t>
            </w:r>
            <w:proofErr w:type="spellEnd"/>
            <w:r w:rsidRPr="00B1032D">
              <w:rPr>
                <w:rFonts w:ascii="Times New Roman" w:hAnsi="Times New Roman" w:cs="Times New Roman"/>
                <w:sz w:val="24"/>
                <w:szCs w:val="24"/>
              </w:rPr>
              <w:t xml:space="preserve"> документу </w:t>
            </w:r>
            <w:proofErr w:type="spellStart"/>
            <w:r w:rsidRPr="00B1032D">
              <w:rPr>
                <w:rFonts w:ascii="Times New Roman" w:hAnsi="Times New Roman" w:cs="Times New Roman"/>
                <w:sz w:val="24"/>
                <w:szCs w:val="24"/>
              </w:rPr>
              <w:t>або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належним</w:t>
            </w:r>
            <w:proofErr w:type="spellEnd"/>
            <w:r w:rsidRPr="00B1032D">
              <w:rPr>
                <w:rFonts w:ascii="Times New Roman" w:hAnsi="Times New Roman" w:cs="Times New Roman"/>
                <w:sz w:val="24"/>
                <w:szCs w:val="24"/>
              </w:rPr>
              <w:t xml:space="preserve"> чином </w:t>
            </w:r>
            <w:proofErr w:type="spellStart"/>
            <w:r w:rsidRPr="00B1032D">
              <w:rPr>
                <w:rFonts w:ascii="Times New Roman" w:hAnsi="Times New Roman" w:cs="Times New Roman"/>
                <w:sz w:val="24"/>
                <w:szCs w:val="24"/>
              </w:rPr>
              <w:t>засвідченої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копії</w:t>
            </w:r>
            <w:proofErr w:type="spellEnd"/>
            <w:r w:rsidRPr="00B1032D">
              <w:rPr>
                <w:rFonts w:ascii="Times New Roman" w:hAnsi="Times New Roman" w:cs="Times New Roman"/>
                <w:sz w:val="24"/>
                <w:szCs w:val="24"/>
              </w:rPr>
              <w:t xml:space="preserve"> документу – </w:t>
            </w:r>
            <w:proofErr w:type="spellStart"/>
            <w:r w:rsidRPr="00B1032D">
              <w:rPr>
                <w:rFonts w:ascii="Times New Roman" w:hAnsi="Times New Roman" w:cs="Times New Roman"/>
                <w:sz w:val="24"/>
                <w:szCs w:val="24"/>
              </w:rPr>
              <w:t>має</w:t>
            </w:r>
            <w:proofErr w:type="spellEnd"/>
            <w:r w:rsidRPr="00B1032D">
              <w:rPr>
                <w:rFonts w:ascii="Times New Roman" w:hAnsi="Times New Roman" w:cs="Times New Roman"/>
                <w:sz w:val="24"/>
                <w:szCs w:val="24"/>
              </w:rPr>
              <w:t xml:space="preserve"> бути </w:t>
            </w:r>
            <w:proofErr w:type="spellStart"/>
            <w:r w:rsidRPr="00B1032D">
              <w:rPr>
                <w:rFonts w:ascii="Times New Roman" w:hAnsi="Times New Roman" w:cs="Times New Roman"/>
                <w:sz w:val="24"/>
                <w:szCs w:val="24"/>
              </w:rPr>
              <w:t>надана</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копія</w:t>
            </w:r>
            <w:proofErr w:type="spellEnd"/>
            <w:r w:rsidRPr="00B1032D">
              <w:rPr>
                <w:rFonts w:ascii="Times New Roman" w:hAnsi="Times New Roman" w:cs="Times New Roman"/>
                <w:sz w:val="24"/>
                <w:szCs w:val="24"/>
              </w:rPr>
              <w:t xml:space="preserve">, яка повинна </w:t>
            </w:r>
            <w:proofErr w:type="spellStart"/>
            <w:r w:rsidRPr="00B1032D">
              <w:rPr>
                <w:rFonts w:ascii="Times New Roman" w:hAnsi="Times New Roman" w:cs="Times New Roman"/>
                <w:sz w:val="24"/>
                <w:szCs w:val="24"/>
              </w:rPr>
              <w:t>містити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власноручний</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підпис</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уповноваженої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посадової</w:t>
            </w:r>
            <w:proofErr w:type="spellEnd"/>
            <w:r w:rsidRPr="00B1032D">
              <w:rPr>
                <w:rFonts w:ascii="Times New Roman" w:hAnsi="Times New Roman" w:cs="Times New Roman"/>
                <w:sz w:val="24"/>
                <w:szCs w:val="24"/>
              </w:rPr>
              <w:t xml:space="preserve"> особи </w:t>
            </w:r>
            <w:proofErr w:type="spellStart"/>
            <w:r w:rsidRPr="00B1032D">
              <w:rPr>
                <w:rFonts w:ascii="Times New Roman" w:hAnsi="Times New Roman" w:cs="Times New Roman"/>
                <w:sz w:val="24"/>
                <w:szCs w:val="24"/>
              </w:rPr>
              <w:t>або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представника</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учасника</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процедури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закупівлі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зазначення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прізвища</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ініціалів</w:t>
            </w:r>
            <w:proofErr w:type="spellEnd"/>
            <w:r w:rsidRPr="00B1032D">
              <w:rPr>
                <w:rFonts w:ascii="Times New Roman" w:hAnsi="Times New Roman" w:cs="Times New Roman"/>
                <w:sz w:val="24"/>
                <w:szCs w:val="24"/>
              </w:rPr>
              <w:t xml:space="preserve">, посади особи, яка </w:t>
            </w:r>
            <w:proofErr w:type="spellStart"/>
            <w:r w:rsidRPr="00B1032D">
              <w:rPr>
                <w:rFonts w:ascii="Times New Roman" w:hAnsi="Times New Roman" w:cs="Times New Roman"/>
                <w:sz w:val="24"/>
                <w:szCs w:val="24"/>
              </w:rPr>
              <w:t>підписує</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тендерну</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пропозицію</w:t>
            </w:r>
            <w:proofErr w:type="spellEnd"/>
            <w:r w:rsidRPr="00B1032D">
              <w:rPr>
                <w:rFonts w:ascii="Times New Roman" w:hAnsi="Times New Roman" w:cs="Times New Roman"/>
                <w:sz w:val="24"/>
                <w:szCs w:val="24"/>
              </w:rPr>
              <w:t xml:space="preserve"> та печатку </w:t>
            </w:r>
            <w:proofErr w:type="spellStart"/>
            <w:r w:rsidRPr="00B1032D">
              <w:rPr>
                <w:rFonts w:ascii="Times New Roman" w:hAnsi="Times New Roman" w:cs="Times New Roman"/>
                <w:sz w:val="24"/>
                <w:szCs w:val="24"/>
              </w:rPr>
              <w:t>учасника</w:t>
            </w:r>
            <w:proofErr w:type="spellEnd"/>
            <w:r w:rsidRPr="00B1032D">
              <w:rPr>
                <w:rFonts w:ascii="Times New Roman" w:hAnsi="Times New Roman" w:cs="Times New Roman"/>
                <w:sz w:val="24"/>
                <w:szCs w:val="24"/>
              </w:rPr>
              <w:t xml:space="preserve"> (у </w:t>
            </w:r>
            <w:proofErr w:type="spellStart"/>
            <w:r w:rsidRPr="00B1032D">
              <w:rPr>
                <w:rFonts w:ascii="Times New Roman" w:hAnsi="Times New Roman" w:cs="Times New Roman"/>
                <w:sz w:val="24"/>
                <w:szCs w:val="24"/>
              </w:rPr>
              <w:t>разі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наявності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Копії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документів</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повинні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містити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надпис</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Згідно</w:t>
            </w:r>
            <w:proofErr w:type="spellEnd"/>
            <w:r w:rsidRPr="00B1032D">
              <w:rPr>
                <w:rFonts w:ascii="Times New Roman" w:hAnsi="Times New Roman" w:cs="Times New Roman"/>
                <w:sz w:val="24"/>
                <w:szCs w:val="24"/>
              </w:rPr>
              <w:t xml:space="preserve"> з  </w:t>
            </w:r>
            <w:proofErr w:type="spellStart"/>
            <w:r w:rsidRPr="00B1032D">
              <w:rPr>
                <w:rFonts w:ascii="Times New Roman" w:hAnsi="Times New Roman" w:cs="Times New Roman"/>
                <w:sz w:val="24"/>
                <w:szCs w:val="24"/>
              </w:rPr>
              <w:t>оригіналом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тощо</w:t>
            </w:r>
            <w:proofErr w:type="spellEnd"/>
            <w:r w:rsidRPr="00B1032D">
              <w:rPr>
                <w:rFonts w:ascii="Times New Roman" w:hAnsi="Times New Roman" w:cs="Times New Roman"/>
                <w:sz w:val="24"/>
                <w:szCs w:val="24"/>
              </w:rPr>
              <w:t>.</w:t>
            </w:r>
          </w:p>
          <w:p w14:paraId="239C1630"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rPr>
            </w:pPr>
            <w:proofErr w:type="spellStart"/>
            <w:r w:rsidRPr="00B1032D">
              <w:rPr>
                <w:rFonts w:ascii="Times New Roman" w:hAnsi="Times New Roman" w:cs="Times New Roman"/>
                <w:sz w:val="24"/>
                <w:szCs w:val="24"/>
              </w:rPr>
              <w:t>Тендерна</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пропозиція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подається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учасником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закупівлі</w:t>
            </w:r>
            <w:proofErr w:type="spellEnd"/>
            <w:r w:rsidRPr="00B1032D">
              <w:rPr>
                <w:rFonts w:ascii="Times New Roman" w:hAnsi="Times New Roman" w:cs="Times New Roman"/>
                <w:sz w:val="24"/>
                <w:szCs w:val="24"/>
              </w:rPr>
              <w:t xml:space="preserve"> з </w:t>
            </w:r>
            <w:proofErr w:type="spellStart"/>
            <w:r w:rsidRPr="00B1032D">
              <w:rPr>
                <w:rFonts w:ascii="Times New Roman" w:hAnsi="Times New Roman" w:cs="Times New Roman"/>
                <w:sz w:val="24"/>
                <w:szCs w:val="24"/>
              </w:rPr>
              <w:t>урахуванням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вимог</w:t>
            </w:r>
            <w:proofErr w:type="spellEnd"/>
            <w:r w:rsidRPr="00B1032D">
              <w:rPr>
                <w:rFonts w:ascii="Times New Roman" w:hAnsi="Times New Roman" w:cs="Times New Roman"/>
                <w:sz w:val="24"/>
                <w:szCs w:val="24"/>
              </w:rPr>
              <w:t xml:space="preserve"> Закону </w:t>
            </w:r>
            <w:proofErr w:type="spellStart"/>
            <w:r w:rsidRPr="00B1032D">
              <w:rPr>
                <w:rFonts w:ascii="Times New Roman" w:hAnsi="Times New Roman" w:cs="Times New Roman"/>
                <w:sz w:val="24"/>
                <w:szCs w:val="24"/>
              </w:rPr>
              <w:t>України</w:t>
            </w:r>
            <w:proofErr w:type="spellEnd"/>
            <w:r w:rsidRPr="00B1032D">
              <w:rPr>
                <w:rFonts w:ascii="Times New Roman" w:hAnsi="Times New Roman" w:cs="Times New Roman"/>
                <w:sz w:val="24"/>
                <w:szCs w:val="24"/>
              </w:rPr>
              <w:t xml:space="preserve"> «Про </w:t>
            </w:r>
            <w:proofErr w:type="spellStart"/>
            <w:r w:rsidRPr="00B1032D">
              <w:rPr>
                <w:rFonts w:ascii="Times New Roman" w:hAnsi="Times New Roman" w:cs="Times New Roman"/>
                <w:sz w:val="24"/>
                <w:szCs w:val="24"/>
              </w:rPr>
              <w:t>електронні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документи</w:t>
            </w:r>
            <w:proofErr w:type="spellEnd"/>
            <w:r w:rsidRPr="00B1032D">
              <w:rPr>
                <w:rFonts w:ascii="Times New Roman" w:hAnsi="Times New Roman" w:cs="Times New Roman"/>
                <w:sz w:val="24"/>
                <w:szCs w:val="24"/>
              </w:rPr>
              <w:t xml:space="preserve"> та </w:t>
            </w:r>
            <w:proofErr w:type="spellStart"/>
            <w:r w:rsidRPr="00B1032D">
              <w:rPr>
                <w:rFonts w:ascii="Times New Roman" w:hAnsi="Times New Roman" w:cs="Times New Roman"/>
                <w:sz w:val="24"/>
                <w:szCs w:val="24"/>
              </w:rPr>
              <w:t>електронний</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документообіг</w:t>
            </w:r>
            <w:proofErr w:type="spellEnd"/>
            <w:r w:rsidRPr="00B1032D">
              <w:rPr>
                <w:rFonts w:ascii="Times New Roman" w:hAnsi="Times New Roman" w:cs="Times New Roman"/>
                <w:sz w:val="24"/>
                <w:szCs w:val="24"/>
              </w:rPr>
              <w:t xml:space="preserve">», а </w:t>
            </w:r>
            <w:proofErr w:type="spellStart"/>
            <w:r w:rsidRPr="00B1032D">
              <w:rPr>
                <w:rFonts w:ascii="Times New Roman" w:hAnsi="Times New Roman" w:cs="Times New Roman"/>
                <w:sz w:val="24"/>
                <w:szCs w:val="24"/>
              </w:rPr>
              <w:t>також</w:t>
            </w:r>
            <w:proofErr w:type="spellEnd"/>
            <w:r w:rsidRPr="00B1032D">
              <w:rPr>
                <w:rFonts w:ascii="Times New Roman" w:hAnsi="Times New Roman" w:cs="Times New Roman"/>
                <w:sz w:val="24"/>
                <w:szCs w:val="24"/>
              </w:rPr>
              <w:t xml:space="preserve"> Закону </w:t>
            </w:r>
            <w:proofErr w:type="spellStart"/>
            <w:r w:rsidRPr="00B1032D">
              <w:rPr>
                <w:rFonts w:ascii="Times New Roman" w:hAnsi="Times New Roman" w:cs="Times New Roman"/>
                <w:sz w:val="24"/>
                <w:szCs w:val="24"/>
              </w:rPr>
              <w:t>України</w:t>
            </w:r>
            <w:proofErr w:type="spellEnd"/>
            <w:r w:rsidRPr="00B1032D">
              <w:rPr>
                <w:rFonts w:ascii="Times New Roman" w:hAnsi="Times New Roman" w:cs="Times New Roman"/>
                <w:sz w:val="24"/>
                <w:szCs w:val="24"/>
              </w:rPr>
              <w:t xml:space="preserve"> «Про </w:t>
            </w:r>
            <w:proofErr w:type="spellStart"/>
            <w:r w:rsidRPr="00B1032D">
              <w:rPr>
                <w:rFonts w:ascii="Times New Roman" w:hAnsi="Times New Roman" w:cs="Times New Roman"/>
                <w:sz w:val="24"/>
                <w:szCs w:val="24"/>
              </w:rPr>
              <w:t>електронні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довірчі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послуги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тобто</w:t>
            </w:r>
            <w:proofErr w:type="spellEnd"/>
            <w:r w:rsidRPr="00B1032D">
              <w:rPr>
                <w:rFonts w:ascii="Times New Roman" w:hAnsi="Times New Roman" w:cs="Times New Roman"/>
                <w:sz w:val="24"/>
                <w:szCs w:val="24"/>
              </w:rPr>
              <w:t xml:space="preserve"> повинна </w:t>
            </w:r>
            <w:proofErr w:type="spellStart"/>
            <w:r w:rsidRPr="00B1032D">
              <w:rPr>
                <w:rFonts w:ascii="Times New Roman" w:hAnsi="Times New Roman" w:cs="Times New Roman"/>
                <w:sz w:val="24"/>
                <w:szCs w:val="24"/>
              </w:rPr>
              <w:t>містити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накладений</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електронний</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підпис</w:t>
            </w:r>
            <w:proofErr w:type="spellEnd"/>
            <w:r w:rsidRPr="00B1032D">
              <w:rPr>
                <w:rFonts w:ascii="Times New Roman" w:hAnsi="Times New Roman" w:cs="Times New Roman"/>
                <w:sz w:val="24"/>
                <w:szCs w:val="24"/>
              </w:rPr>
              <w:t xml:space="preserve"> (КЕП/УЕП) </w:t>
            </w:r>
            <w:proofErr w:type="spellStart"/>
            <w:r w:rsidRPr="00B1032D">
              <w:rPr>
                <w:rFonts w:ascii="Times New Roman" w:hAnsi="Times New Roman" w:cs="Times New Roman"/>
                <w:sz w:val="24"/>
                <w:szCs w:val="24"/>
              </w:rPr>
              <w:t>учасника</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закупівлі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який</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підписав</w:t>
            </w:r>
            <w:proofErr w:type="spellEnd"/>
            <w:r w:rsidRPr="00B1032D">
              <w:rPr>
                <w:rFonts w:ascii="Times New Roman" w:hAnsi="Times New Roman" w:cs="Times New Roman"/>
                <w:sz w:val="24"/>
                <w:szCs w:val="24"/>
              </w:rPr>
              <w:t xml:space="preserve">/подав </w:t>
            </w:r>
            <w:proofErr w:type="spellStart"/>
            <w:r w:rsidRPr="00B1032D">
              <w:rPr>
                <w:rFonts w:ascii="Times New Roman" w:hAnsi="Times New Roman" w:cs="Times New Roman"/>
                <w:sz w:val="24"/>
                <w:szCs w:val="24"/>
              </w:rPr>
              <w:t>документи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тендерної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пропозиції</w:t>
            </w:r>
            <w:proofErr w:type="spellEnd"/>
            <w:r w:rsidRPr="00B1032D">
              <w:rPr>
                <w:rFonts w:ascii="Times New Roman" w:hAnsi="Times New Roman" w:cs="Times New Roman"/>
                <w:sz w:val="24"/>
                <w:szCs w:val="24"/>
              </w:rPr>
              <w:t>/</w:t>
            </w:r>
            <w:proofErr w:type="spellStart"/>
            <w:r w:rsidRPr="00B1032D">
              <w:rPr>
                <w:rFonts w:ascii="Times New Roman" w:hAnsi="Times New Roman" w:cs="Times New Roman"/>
                <w:sz w:val="24"/>
                <w:szCs w:val="24"/>
              </w:rPr>
              <w:t>тендерну</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пропозицію</w:t>
            </w:r>
            <w:proofErr w:type="spellEnd"/>
            <w:r w:rsidRPr="00B1032D">
              <w:rPr>
                <w:rFonts w:ascii="Times New Roman" w:hAnsi="Times New Roman" w:cs="Times New Roman"/>
                <w:sz w:val="24"/>
                <w:szCs w:val="24"/>
              </w:rPr>
              <w:t xml:space="preserve">. Файл </w:t>
            </w:r>
            <w:proofErr w:type="spellStart"/>
            <w:r w:rsidRPr="00B1032D">
              <w:rPr>
                <w:rFonts w:ascii="Times New Roman" w:hAnsi="Times New Roman" w:cs="Times New Roman"/>
                <w:sz w:val="24"/>
                <w:szCs w:val="24"/>
              </w:rPr>
              <w:t>накладеного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lastRenderedPageBreak/>
              <w:t>електронного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підпису</w:t>
            </w:r>
            <w:proofErr w:type="spellEnd"/>
            <w:r w:rsidRPr="00B1032D">
              <w:rPr>
                <w:rFonts w:ascii="Times New Roman" w:hAnsi="Times New Roman" w:cs="Times New Roman"/>
                <w:sz w:val="24"/>
                <w:szCs w:val="24"/>
              </w:rPr>
              <w:t xml:space="preserve"> повинен бути </w:t>
            </w:r>
            <w:proofErr w:type="spellStart"/>
            <w:r w:rsidRPr="00B1032D">
              <w:rPr>
                <w:rFonts w:ascii="Times New Roman" w:hAnsi="Times New Roman" w:cs="Times New Roman"/>
                <w:sz w:val="24"/>
                <w:szCs w:val="24"/>
              </w:rPr>
              <w:t>придатний</w:t>
            </w:r>
            <w:proofErr w:type="spellEnd"/>
            <w:r w:rsidRPr="00B1032D">
              <w:rPr>
                <w:rFonts w:ascii="Times New Roman" w:hAnsi="Times New Roman" w:cs="Times New Roman"/>
                <w:sz w:val="24"/>
                <w:szCs w:val="24"/>
              </w:rPr>
              <w:t xml:space="preserve"> для </w:t>
            </w:r>
            <w:proofErr w:type="spellStart"/>
            <w:r w:rsidRPr="00B1032D">
              <w:rPr>
                <w:rFonts w:ascii="Times New Roman" w:hAnsi="Times New Roman" w:cs="Times New Roman"/>
                <w:sz w:val="24"/>
                <w:szCs w:val="24"/>
              </w:rPr>
              <w:t>перевірки</w:t>
            </w:r>
            <w:proofErr w:type="spellEnd"/>
            <w:r w:rsidRPr="00B1032D">
              <w:rPr>
                <w:rFonts w:ascii="Times New Roman" w:hAnsi="Times New Roman" w:cs="Times New Roman"/>
                <w:sz w:val="24"/>
                <w:szCs w:val="24"/>
              </w:rPr>
              <w:t xml:space="preserve"> на </w:t>
            </w:r>
            <w:proofErr w:type="spellStart"/>
            <w:r w:rsidRPr="00B1032D">
              <w:rPr>
                <w:rFonts w:ascii="Times New Roman" w:hAnsi="Times New Roman" w:cs="Times New Roman"/>
                <w:sz w:val="24"/>
                <w:szCs w:val="24"/>
              </w:rPr>
              <w:t>сайті</w:t>
            </w:r>
            <w:proofErr w:type="spellEnd"/>
            <w:r w:rsidRPr="00B1032D">
              <w:rPr>
                <w:rFonts w:ascii="Times New Roman" w:hAnsi="Times New Roman" w:cs="Times New Roman"/>
                <w:sz w:val="24"/>
                <w:szCs w:val="24"/>
              </w:rPr>
              <w:t xml:space="preserve"> Центрального </w:t>
            </w:r>
            <w:proofErr w:type="spellStart"/>
            <w:r w:rsidRPr="00B1032D">
              <w:rPr>
                <w:rFonts w:ascii="Times New Roman" w:hAnsi="Times New Roman" w:cs="Times New Roman"/>
                <w:sz w:val="24"/>
                <w:szCs w:val="24"/>
              </w:rPr>
              <w:t>засвідчувального</w:t>
            </w:r>
            <w:proofErr w:type="spellEnd"/>
            <w:r w:rsidRPr="00B1032D">
              <w:rPr>
                <w:rFonts w:ascii="Times New Roman" w:hAnsi="Times New Roman" w:cs="Times New Roman"/>
                <w:sz w:val="24"/>
                <w:szCs w:val="24"/>
              </w:rPr>
              <w:t xml:space="preserve"> органу за </w:t>
            </w:r>
            <w:proofErr w:type="spellStart"/>
            <w:r w:rsidRPr="00B1032D">
              <w:rPr>
                <w:rFonts w:ascii="Times New Roman" w:hAnsi="Times New Roman" w:cs="Times New Roman"/>
                <w:sz w:val="24"/>
                <w:szCs w:val="24"/>
              </w:rPr>
              <w:t>посиланням</w:t>
            </w:r>
            <w:proofErr w:type="spellEnd"/>
            <w:r w:rsidRPr="00B1032D">
              <w:rPr>
                <w:rFonts w:ascii="Times New Roman" w:hAnsi="Times New Roman" w:cs="Times New Roman"/>
                <w:sz w:val="24"/>
                <w:szCs w:val="24"/>
              </w:rPr>
              <w:t xml:space="preserve"> –http://czo.gov.ua/verify.</w:t>
            </w:r>
          </w:p>
          <w:p w14:paraId="360BEFBA" w14:textId="77777777" w:rsidR="001776A5" w:rsidRPr="00B1032D" w:rsidRDefault="001776A5" w:rsidP="0003123D">
            <w:pPr>
              <w:spacing w:after="0" w:line="240" w:lineRule="auto"/>
              <w:ind w:left="0" w:hanging="2"/>
              <w:jc w:val="both"/>
              <w:rPr>
                <w:rFonts w:ascii="Times New Roman" w:hAnsi="Times New Roman" w:cs="Times New Roman"/>
                <w:sz w:val="24"/>
                <w:szCs w:val="24"/>
              </w:rPr>
            </w:pPr>
            <w:proofErr w:type="spellStart"/>
            <w:r w:rsidRPr="00B1032D">
              <w:rPr>
                <w:rFonts w:ascii="Times New Roman" w:hAnsi="Times New Roman" w:cs="Times New Roman"/>
                <w:sz w:val="24"/>
                <w:szCs w:val="24"/>
              </w:rPr>
              <w:t>Під</w:t>
            </w:r>
            <w:proofErr w:type="spellEnd"/>
            <w:r w:rsidRPr="00B1032D">
              <w:rPr>
                <w:rFonts w:ascii="Times New Roman" w:hAnsi="Times New Roman" w:cs="Times New Roman"/>
                <w:sz w:val="24"/>
                <w:szCs w:val="24"/>
              </w:rPr>
              <w:t xml:space="preserve"> час </w:t>
            </w:r>
            <w:proofErr w:type="spellStart"/>
            <w:r w:rsidRPr="00B1032D">
              <w:rPr>
                <w:rFonts w:ascii="Times New Roman" w:hAnsi="Times New Roman" w:cs="Times New Roman"/>
                <w:sz w:val="24"/>
                <w:szCs w:val="24"/>
              </w:rPr>
              <w:t>перевірки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електронного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підпису</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повинні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відображатися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прізвище</w:t>
            </w:r>
            <w:proofErr w:type="spellEnd"/>
            <w:r w:rsidRPr="00B1032D">
              <w:rPr>
                <w:rFonts w:ascii="Times New Roman" w:hAnsi="Times New Roman" w:cs="Times New Roman"/>
                <w:sz w:val="24"/>
                <w:szCs w:val="24"/>
              </w:rPr>
              <w:t xml:space="preserve"> та </w:t>
            </w:r>
            <w:proofErr w:type="spellStart"/>
            <w:r w:rsidRPr="00B1032D">
              <w:rPr>
                <w:rFonts w:ascii="Times New Roman" w:hAnsi="Times New Roman" w:cs="Times New Roman"/>
                <w:sz w:val="24"/>
                <w:szCs w:val="24"/>
              </w:rPr>
              <w:t>ініціали</w:t>
            </w:r>
            <w:proofErr w:type="spellEnd"/>
            <w:r w:rsidRPr="00B1032D">
              <w:rPr>
                <w:rFonts w:ascii="Times New Roman" w:hAnsi="Times New Roman" w:cs="Times New Roman"/>
                <w:sz w:val="24"/>
                <w:szCs w:val="24"/>
              </w:rPr>
              <w:t xml:space="preserve"> особи, </w:t>
            </w:r>
            <w:proofErr w:type="spellStart"/>
            <w:r w:rsidRPr="00B1032D">
              <w:rPr>
                <w:rFonts w:ascii="Times New Roman" w:hAnsi="Times New Roman" w:cs="Times New Roman"/>
                <w:sz w:val="24"/>
                <w:szCs w:val="24"/>
              </w:rPr>
              <w:t>уповноваженої</w:t>
            </w:r>
            <w:proofErr w:type="spellEnd"/>
            <w:r w:rsidRPr="00B1032D">
              <w:rPr>
                <w:rFonts w:ascii="Times New Roman" w:hAnsi="Times New Roman" w:cs="Times New Roman"/>
                <w:sz w:val="24"/>
                <w:szCs w:val="24"/>
              </w:rPr>
              <w:t xml:space="preserve"> на </w:t>
            </w:r>
            <w:proofErr w:type="spellStart"/>
            <w:r w:rsidRPr="00B1032D">
              <w:rPr>
                <w:rFonts w:ascii="Times New Roman" w:hAnsi="Times New Roman" w:cs="Times New Roman"/>
                <w:sz w:val="24"/>
                <w:szCs w:val="24"/>
              </w:rPr>
              <w:t>підписання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тендерної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пропозиції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власника</w:t>
            </w:r>
            <w:proofErr w:type="spellEnd"/>
            <w:r w:rsidRPr="00B1032D">
              <w:rPr>
                <w:rFonts w:ascii="Times New Roman" w:hAnsi="Times New Roman" w:cs="Times New Roman"/>
                <w:sz w:val="24"/>
                <w:szCs w:val="24"/>
              </w:rPr>
              <w:t xml:space="preserve"> ключа).</w:t>
            </w:r>
          </w:p>
          <w:p w14:paraId="02F88692"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rPr>
            </w:pPr>
            <w:proofErr w:type="spellStart"/>
            <w:r w:rsidRPr="00B1032D">
              <w:rPr>
                <w:rFonts w:ascii="Times New Roman" w:hAnsi="Times New Roman" w:cs="Times New Roman"/>
                <w:sz w:val="24"/>
                <w:szCs w:val="24"/>
              </w:rPr>
              <w:t>Формальними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несуттєвими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вважаються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помилки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що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пов’язані</w:t>
            </w:r>
            <w:proofErr w:type="spellEnd"/>
            <w:r w:rsidRPr="00B1032D">
              <w:rPr>
                <w:rFonts w:ascii="Times New Roman" w:hAnsi="Times New Roman" w:cs="Times New Roman"/>
                <w:sz w:val="24"/>
                <w:szCs w:val="24"/>
              </w:rPr>
              <w:t xml:space="preserve"> з </w:t>
            </w:r>
            <w:proofErr w:type="spellStart"/>
            <w:r w:rsidRPr="00B1032D">
              <w:rPr>
                <w:rFonts w:ascii="Times New Roman" w:hAnsi="Times New Roman" w:cs="Times New Roman"/>
                <w:sz w:val="24"/>
                <w:szCs w:val="24"/>
              </w:rPr>
              <w:t>оформленням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пропозиції</w:t>
            </w:r>
            <w:proofErr w:type="spellEnd"/>
            <w:r w:rsidRPr="00B1032D">
              <w:rPr>
                <w:rFonts w:ascii="Times New Roman" w:hAnsi="Times New Roman" w:cs="Times New Roman"/>
                <w:sz w:val="24"/>
                <w:szCs w:val="24"/>
              </w:rPr>
              <w:t xml:space="preserve"> та не</w:t>
            </w:r>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впливають</w:t>
            </w:r>
            <w:proofErr w:type="spellEnd"/>
            <w:r w:rsidRPr="00B1032D">
              <w:rPr>
                <w:rFonts w:ascii="Times New Roman" w:hAnsi="Times New Roman" w:cs="Times New Roman"/>
                <w:sz w:val="24"/>
                <w:szCs w:val="24"/>
                <w:lang w:eastAsia="ru-RU"/>
              </w:rPr>
              <w:t xml:space="preserve"> на </w:t>
            </w:r>
            <w:proofErr w:type="spellStart"/>
            <w:r w:rsidRPr="00B1032D">
              <w:rPr>
                <w:rFonts w:ascii="Times New Roman" w:hAnsi="Times New Roman" w:cs="Times New Roman"/>
                <w:sz w:val="24"/>
                <w:szCs w:val="24"/>
                <w:lang w:eastAsia="ru-RU"/>
              </w:rPr>
              <w:t>зміст</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пропозиції</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відповідно</w:t>
            </w:r>
            <w:proofErr w:type="spellEnd"/>
            <w:r w:rsidRPr="00B1032D">
              <w:rPr>
                <w:rFonts w:ascii="Times New Roman" w:hAnsi="Times New Roman" w:cs="Times New Roman"/>
                <w:sz w:val="24"/>
                <w:szCs w:val="24"/>
                <w:lang w:eastAsia="ru-RU"/>
              </w:rPr>
              <w:t xml:space="preserve"> не є </w:t>
            </w:r>
            <w:proofErr w:type="spellStart"/>
            <w:r w:rsidRPr="00B1032D">
              <w:rPr>
                <w:rFonts w:ascii="Times New Roman" w:hAnsi="Times New Roman" w:cs="Times New Roman"/>
                <w:sz w:val="24"/>
                <w:szCs w:val="24"/>
                <w:lang w:eastAsia="ru-RU"/>
              </w:rPr>
              <w:t>підставою</w:t>
            </w:r>
            <w:proofErr w:type="spellEnd"/>
            <w:r w:rsidRPr="00B1032D">
              <w:rPr>
                <w:rFonts w:ascii="Times New Roman" w:hAnsi="Times New Roman" w:cs="Times New Roman"/>
                <w:sz w:val="24"/>
                <w:szCs w:val="24"/>
                <w:lang w:eastAsia="ru-RU"/>
              </w:rPr>
              <w:t xml:space="preserve"> для </w:t>
            </w:r>
            <w:proofErr w:type="spellStart"/>
            <w:r w:rsidRPr="00B1032D">
              <w:rPr>
                <w:rFonts w:ascii="Times New Roman" w:hAnsi="Times New Roman" w:cs="Times New Roman"/>
                <w:sz w:val="24"/>
                <w:szCs w:val="24"/>
                <w:lang w:eastAsia="ru-RU"/>
              </w:rPr>
              <w:t>відхилення</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пропозиції</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учасника</w:t>
            </w:r>
            <w:proofErr w:type="spellEnd"/>
            <w:r w:rsidRPr="00B1032D">
              <w:rPr>
                <w:rFonts w:ascii="Times New Roman" w:hAnsi="Times New Roman" w:cs="Times New Roman"/>
                <w:sz w:val="24"/>
                <w:szCs w:val="24"/>
                <w:lang w:eastAsia="ru-RU"/>
              </w:rPr>
              <w:t>.</w:t>
            </w:r>
          </w:p>
          <w:p w14:paraId="134F33E8" w14:textId="77777777" w:rsidR="001776A5" w:rsidRPr="00B1032D" w:rsidRDefault="001776A5" w:rsidP="0003123D">
            <w:pPr>
              <w:widowControl w:val="0"/>
              <w:spacing w:after="0" w:line="240" w:lineRule="auto"/>
              <w:ind w:left="0" w:hanging="2"/>
              <w:jc w:val="both"/>
              <w:rPr>
                <w:rFonts w:ascii="Times New Roman" w:hAnsi="Times New Roman" w:cs="Times New Roman"/>
                <w:b/>
                <w:sz w:val="24"/>
                <w:szCs w:val="24"/>
                <w:lang w:eastAsia="ru-RU"/>
              </w:rPr>
            </w:pPr>
            <w:r w:rsidRPr="00B1032D">
              <w:rPr>
                <w:rFonts w:ascii="Times New Roman" w:hAnsi="Times New Roman" w:cs="Times New Roman"/>
                <w:b/>
                <w:sz w:val="24"/>
                <w:szCs w:val="24"/>
                <w:lang w:eastAsia="ru-RU"/>
              </w:rPr>
              <w:t xml:space="preserve">До </w:t>
            </w:r>
            <w:proofErr w:type="spellStart"/>
            <w:r w:rsidRPr="00B1032D">
              <w:rPr>
                <w:rFonts w:ascii="Times New Roman" w:hAnsi="Times New Roman" w:cs="Times New Roman"/>
                <w:b/>
                <w:sz w:val="24"/>
                <w:szCs w:val="24"/>
                <w:lang w:eastAsia="ru-RU"/>
              </w:rPr>
              <w:t>формальних</w:t>
            </w:r>
            <w:proofErr w:type="spellEnd"/>
            <w:r w:rsidRPr="00B1032D">
              <w:rPr>
                <w:rFonts w:ascii="Times New Roman" w:hAnsi="Times New Roman" w:cs="Times New Roman"/>
                <w:b/>
                <w:sz w:val="24"/>
                <w:szCs w:val="24"/>
                <w:lang w:eastAsia="ru-RU"/>
              </w:rPr>
              <w:t xml:space="preserve"> (</w:t>
            </w:r>
            <w:proofErr w:type="spellStart"/>
            <w:r w:rsidRPr="00B1032D">
              <w:rPr>
                <w:rFonts w:ascii="Times New Roman" w:hAnsi="Times New Roman" w:cs="Times New Roman"/>
                <w:b/>
                <w:sz w:val="24"/>
                <w:szCs w:val="24"/>
                <w:lang w:eastAsia="ru-RU"/>
              </w:rPr>
              <w:t>несуттєвих</w:t>
            </w:r>
            <w:proofErr w:type="spellEnd"/>
            <w:r w:rsidRPr="00B1032D">
              <w:rPr>
                <w:rFonts w:ascii="Times New Roman" w:hAnsi="Times New Roman" w:cs="Times New Roman"/>
                <w:b/>
                <w:sz w:val="24"/>
                <w:szCs w:val="24"/>
                <w:lang w:eastAsia="ru-RU"/>
              </w:rPr>
              <w:t xml:space="preserve">) </w:t>
            </w:r>
            <w:proofErr w:type="spellStart"/>
            <w:r w:rsidRPr="00B1032D">
              <w:rPr>
                <w:rFonts w:ascii="Times New Roman" w:hAnsi="Times New Roman" w:cs="Times New Roman"/>
                <w:b/>
                <w:sz w:val="24"/>
                <w:szCs w:val="24"/>
                <w:lang w:eastAsia="ru-RU"/>
              </w:rPr>
              <w:t>помилок</w:t>
            </w:r>
            <w:proofErr w:type="spellEnd"/>
            <w:r w:rsidRPr="00B1032D">
              <w:rPr>
                <w:rFonts w:ascii="Times New Roman" w:hAnsi="Times New Roman" w:cs="Times New Roman"/>
                <w:b/>
                <w:sz w:val="24"/>
                <w:szCs w:val="24"/>
                <w:lang w:eastAsia="ru-RU"/>
              </w:rPr>
              <w:t xml:space="preserve"> належать </w:t>
            </w:r>
            <w:proofErr w:type="spellStart"/>
            <w:r w:rsidRPr="00B1032D">
              <w:rPr>
                <w:rFonts w:ascii="Times New Roman" w:hAnsi="Times New Roman" w:cs="Times New Roman"/>
                <w:b/>
                <w:sz w:val="24"/>
                <w:szCs w:val="24"/>
                <w:lang w:eastAsia="ru-RU"/>
              </w:rPr>
              <w:t>технічні</w:t>
            </w:r>
            <w:proofErr w:type="spellEnd"/>
            <w:r w:rsidRPr="00B1032D">
              <w:rPr>
                <w:rFonts w:ascii="Times New Roman" w:hAnsi="Times New Roman" w:cs="Times New Roman"/>
                <w:b/>
                <w:sz w:val="24"/>
                <w:szCs w:val="24"/>
                <w:lang w:eastAsia="ru-RU"/>
              </w:rPr>
              <w:t xml:space="preserve">, </w:t>
            </w:r>
            <w:proofErr w:type="spellStart"/>
            <w:r w:rsidRPr="00B1032D">
              <w:rPr>
                <w:rFonts w:ascii="Times New Roman" w:hAnsi="Times New Roman" w:cs="Times New Roman"/>
                <w:b/>
                <w:sz w:val="24"/>
                <w:szCs w:val="24"/>
                <w:lang w:eastAsia="ru-RU"/>
              </w:rPr>
              <w:t>механічні</w:t>
            </w:r>
            <w:proofErr w:type="spellEnd"/>
            <w:r w:rsidRPr="00B1032D">
              <w:rPr>
                <w:rFonts w:ascii="Times New Roman" w:hAnsi="Times New Roman" w:cs="Times New Roman"/>
                <w:b/>
                <w:sz w:val="24"/>
                <w:szCs w:val="24"/>
                <w:lang w:eastAsia="ru-RU"/>
              </w:rPr>
              <w:t xml:space="preserve"> та </w:t>
            </w:r>
            <w:proofErr w:type="spellStart"/>
            <w:r w:rsidRPr="00B1032D">
              <w:rPr>
                <w:rFonts w:ascii="Times New Roman" w:hAnsi="Times New Roman" w:cs="Times New Roman"/>
                <w:b/>
                <w:sz w:val="24"/>
                <w:szCs w:val="24"/>
                <w:lang w:eastAsia="ru-RU"/>
              </w:rPr>
              <w:t>інші</w:t>
            </w:r>
            <w:proofErr w:type="spellEnd"/>
            <w:r w:rsidRPr="00B1032D">
              <w:rPr>
                <w:rFonts w:ascii="Times New Roman" w:hAnsi="Times New Roman" w:cs="Times New Roman"/>
                <w:b/>
                <w:sz w:val="24"/>
                <w:szCs w:val="24"/>
                <w:lang w:eastAsia="ru-RU"/>
              </w:rPr>
              <w:t xml:space="preserve"> </w:t>
            </w:r>
            <w:proofErr w:type="spellStart"/>
            <w:r w:rsidRPr="00B1032D">
              <w:rPr>
                <w:rFonts w:ascii="Times New Roman" w:hAnsi="Times New Roman" w:cs="Times New Roman"/>
                <w:b/>
                <w:sz w:val="24"/>
                <w:szCs w:val="24"/>
                <w:lang w:eastAsia="ru-RU"/>
              </w:rPr>
              <w:t>помилки</w:t>
            </w:r>
            <w:proofErr w:type="spellEnd"/>
            <w:r w:rsidRPr="00B1032D">
              <w:rPr>
                <w:rFonts w:ascii="Times New Roman" w:hAnsi="Times New Roman" w:cs="Times New Roman"/>
                <w:b/>
                <w:sz w:val="24"/>
                <w:szCs w:val="24"/>
                <w:lang w:eastAsia="ru-RU"/>
              </w:rPr>
              <w:t xml:space="preserve">, </w:t>
            </w:r>
            <w:proofErr w:type="spellStart"/>
            <w:r w:rsidRPr="00B1032D">
              <w:rPr>
                <w:rFonts w:ascii="Times New Roman" w:hAnsi="Times New Roman" w:cs="Times New Roman"/>
                <w:b/>
                <w:sz w:val="24"/>
                <w:szCs w:val="24"/>
                <w:lang w:eastAsia="ru-RU"/>
              </w:rPr>
              <w:t>допущені</w:t>
            </w:r>
            <w:proofErr w:type="spellEnd"/>
            <w:r w:rsidRPr="00B1032D">
              <w:rPr>
                <w:rFonts w:ascii="Times New Roman" w:hAnsi="Times New Roman" w:cs="Times New Roman"/>
                <w:b/>
                <w:sz w:val="24"/>
                <w:szCs w:val="24"/>
                <w:lang w:eastAsia="ru-RU"/>
              </w:rPr>
              <w:t xml:space="preserve"> </w:t>
            </w:r>
            <w:proofErr w:type="spellStart"/>
            <w:r w:rsidRPr="00B1032D">
              <w:rPr>
                <w:rFonts w:ascii="Times New Roman" w:hAnsi="Times New Roman" w:cs="Times New Roman"/>
                <w:b/>
                <w:sz w:val="24"/>
                <w:szCs w:val="24"/>
                <w:lang w:eastAsia="ru-RU"/>
              </w:rPr>
              <w:t>учасником</w:t>
            </w:r>
            <w:proofErr w:type="spellEnd"/>
            <w:r w:rsidRPr="00B1032D">
              <w:rPr>
                <w:rFonts w:ascii="Times New Roman" w:hAnsi="Times New Roman" w:cs="Times New Roman"/>
                <w:b/>
                <w:sz w:val="24"/>
                <w:szCs w:val="24"/>
                <w:lang w:eastAsia="ru-RU"/>
              </w:rPr>
              <w:t xml:space="preserve"> в документах, і </w:t>
            </w:r>
            <w:proofErr w:type="spellStart"/>
            <w:r w:rsidRPr="00B1032D">
              <w:rPr>
                <w:rFonts w:ascii="Times New Roman" w:hAnsi="Times New Roman" w:cs="Times New Roman"/>
                <w:b/>
                <w:sz w:val="24"/>
                <w:szCs w:val="24"/>
                <w:lang w:eastAsia="ru-RU"/>
              </w:rPr>
              <w:t>такі</w:t>
            </w:r>
            <w:proofErr w:type="spellEnd"/>
            <w:r w:rsidRPr="00B1032D">
              <w:rPr>
                <w:rFonts w:ascii="Times New Roman" w:hAnsi="Times New Roman" w:cs="Times New Roman"/>
                <w:b/>
                <w:sz w:val="24"/>
                <w:szCs w:val="24"/>
                <w:lang w:eastAsia="ru-RU"/>
              </w:rPr>
              <w:t xml:space="preserve">, </w:t>
            </w:r>
            <w:proofErr w:type="spellStart"/>
            <w:r w:rsidRPr="00B1032D">
              <w:rPr>
                <w:rFonts w:ascii="Times New Roman" w:hAnsi="Times New Roman" w:cs="Times New Roman"/>
                <w:b/>
                <w:sz w:val="24"/>
                <w:szCs w:val="24"/>
                <w:lang w:eastAsia="ru-RU"/>
              </w:rPr>
              <w:t>що</w:t>
            </w:r>
            <w:proofErr w:type="spellEnd"/>
            <w:r w:rsidRPr="00B1032D">
              <w:rPr>
                <w:rFonts w:ascii="Times New Roman" w:hAnsi="Times New Roman" w:cs="Times New Roman"/>
                <w:b/>
                <w:sz w:val="24"/>
                <w:szCs w:val="24"/>
                <w:lang w:eastAsia="ru-RU"/>
              </w:rPr>
              <w:t xml:space="preserve"> не </w:t>
            </w:r>
            <w:proofErr w:type="spellStart"/>
            <w:r w:rsidRPr="00B1032D">
              <w:rPr>
                <w:rFonts w:ascii="Times New Roman" w:hAnsi="Times New Roman" w:cs="Times New Roman"/>
                <w:b/>
                <w:sz w:val="24"/>
                <w:szCs w:val="24"/>
                <w:lang w:eastAsia="ru-RU"/>
              </w:rPr>
              <w:t>нівелюють</w:t>
            </w:r>
            <w:proofErr w:type="spellEnd"/>
            <w:r w:rsidRPr="00B1032D">
              <w:rPr>
                <w:rFonts w:ascii="Times New Roman" w:hAnsi="Times New Roman" w:cs="Times New Roman"/>
                <w:b/>
                <w:sz w:val="24"/>
                <w:szCs w:val="24"/>
                <w:lang w:eastAsia="ru-RU"/>
              </w:rPr>
              <w:t xml:space="preserve"> </w:t>
            </w:r>
            <w:proofErr w:type="spellStart"/>
            <w:r w:rsidRPr="00B1032D">
              <w:rPr>
                <w:rFonts w:ascii="Times New Roman" w:hAnsi="Times New Roman" w:cs="Times New Roman"/>
                <w:b/>
                <w:sz w:val="24"/>
                <w:szCs w:val="24"/>
                <w:lang w:eastAsia="ru-RU"/>
              </w:rPr>
              <w:t>технічний</w:t>
            </w:r>
            <w:proofErr w:type="spellEnd"/>
            <w:r w:rsidRPr="00B1032D">
              <w:rPr>
                <w:rFonts w:ascii="Times New Roman" w:hAnsi="Times New Roman" w:cs="Times New Roman"/>
                <w:b/>
                <w:sz w:val="24"/>
                <w:szCs w:val="24"/>
                <w:lang w:eastAsia="ru-RU"/>
              </w:rPr>
              <w:t xml:space="preserve"> </w:t>
            </w:r>
            <w:proofErr w:type="spellStart"/>
            <w:r w:rsidRPr="00B1032D">
              <w:rPr>
                <w:rFonts w:ascii="Times New Roman" w:hAnsi="Times New Roman" w:cs="Times New Roman"/>
                <w:b/>
                <w:sz w:val="24"/>
                <w:szCs w:val="24"/>
                <w:lang w:eastAsia="ru-RU"/>
              </w:rPr>
              <w:t>потенціал</w:t>
            </w:r>
            <w:proofErr w:type="spellEnd"/>
            <w:r w:rsidRPr="00B1032D">
              <w:rPr>
                <w:rFonts w:ascii="Times New Roman" w:hAnsi="Times New Roman" w:cs="Times New Roman"/>
                <w:b/>
                <w:sz w:val="24"/>
                <w:szCs w:val="24"/>
                <w:lang w:eastAsia="ru-RU"/>
              </w:rPr>
              <w:t xml:space="preserve"> та </w:t>
            </w:r>
            <w:proofErr w:type="spellStart"/>
            <w:r w:rsidRPr="00B1032D">
              <w:rPr>
                <w:rFonts w:ascii="Times New Roman" w:hAnsi="Times New Roman" w:cs="Times New Roman"/>
                <w:b/>
                <w:sz w:val="24"/>
                <w:szCs w:val="24"/>
                <w:lang w:eastAsia="ru-RU"/>
              </w:rPr>
              <w:t>конкурентоздатність</w:t>
            </w:r>
            <w:proofErr w:type="spellEnd"/>
            <w:r w:rsidRPr="00B1032D">
              <w:rPr>
                <w:rFonts w:ascii="Times New Roman" w:hAnsi="Times New Roman" w:cs="Times New Roman"/>
                <w:b/>
                <w:sz w:val="24"/>
                <w:szCs w:val="24"/>
                <w:lang w:eastAsia="ru-RU"/>
              </w:rPr>
              <w:t xml:space="preserve"> </w:t>
            </w:r>
            <w:proofErr w:type="spellStart"/>
            <w:r w:rsidRPr="00B1032D">
              <w:rPr>
                <w:rFonts w:ascii="Times New Roman" w:hAnsi="Times New Roman" w:cs="Times New Roman"/>
                <w:b/>
                <w:sz w:val="24"/>
                <w:szCs w:val="24"/>
                <w:lang w:eastAsia="ru-RU"/>
              </w:rPr>
              <w:t>учасника</w:t>
            </w:r>
            <w:proofErr w:type="spellEnd"/>
            <w:r w:rsidRPr="00B1032D">
              <w:rPr>
                <w:rFonts w:ascii="Times New Roman" w:hAnsi="Times New Roman" w:cs="Times New Roman"/>
                <w:b/>
                <w:sz w:val="24"/>
                <w:szCs w:val="24"/>
                <w:lang w:eastAsia="ru-RU"/>
              </w:rPr>
              <w:t>.</w:t>
            </w:r>
          </w:p>
          <w:p w14:paraId="60870CD8"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lang w:eastAsia="ar-SA"/>
              </w:rPr>
            </w:pPr>
            <w:proofErr w:type="spellStart"/>
            <w:r w:rsidRPr="00B1032D">
              <w:rPr>
                <w:rFonts w:ascii="Times New Roman" w:hAnsi="Times New Roman" w:cs="Times New Roman"/>
                <w:sz w:val="24"/>
                <w:szCs w:val="24"/>
                <w:lang w:eastAsia="ar-SA"/>
              </w:rPr>
              <w:t>Згідно</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вимог</w:t>
            </w:r>
            <w:proofErr w:type="spellEnd"/>
            <w:r w:rsidRPr="00B1032D">
              <w:rPr>
                <w:rFonts w:ascii="Times New Roman" w:hAnsi="Times New Roman" w:cs="Times New Roman"/>
                <w:sz w:val="24"/>
                <w:szCs w:val="24"/>
                <w:lang w:eastAsia="ar-SA"/>
              </w:rPr>
              <w:t xml:space="preserve"> наказу </w:t>
            </w:r>
            <w:proofErr w:type="spellStart"/>
            <w:r w:rsidRPr="00B1032D">
              <w:rPr>
                <w:rFonts w:ascii="Times New Roman" w:hAnsi="Times New Roman" w:cs="Times New Roman"/>
                <w:sz w:val="24"/>
                <w:szCs w:val="24"/>
                <w:lang w:eastAsia="ar-SA"/>
              </w:rPr>
              <w:t>Міністерства</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розвитку</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економіки</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торгівлі</w:t>
            </w:r>
            <w:proofErr w:type="spellEnd"/>
            <w:r w:rsidRPr="00B1032D">
              <w:rPr>
                <w:rFonts w:ascii="Times New Roman" w:hAnsi="Times New Roman" w:cs="Times New Roman"/>
                <w:sz w:val="24"/>
                <w:szCs w:val="24"/>
                <w:lang w:eastAsia="ar-SA"/>
              </w:rPr>
              <w:t xml:space="preserve"> та </w:t>
            </w:r>
            <w:proofErr w:type="spellStart"/>
            <w:r w:rsidRPr="00B1032D">
              <w:rPr>
                <w:rFonts w:ascii="Times New Roman" w:hAnsi="Times New Roman" w:cs="Times New Roman"/>
                <w:sz w:val="24"/>
                <w:szCs w:val="24"/>
                <w:lang w:eastAsia="ar-SA"/>
              </w:rPr>
              <w:t>сільського</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господарства</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України</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від</w:t>
            </w:r>
            <w:proofErr w:type="spellEnd"/>
            <w:r w:rsidRPr="00B1032D">
              <w:rPr>
                <w:rFonts w:ascii="Times New Roman" w:hAnsi="Times New Roman" w:cs="Times New Roman"/>
                <w:sz w:val="24"/>
                <w:szCs w:val="24"/>
                <w:lang w:eastAsia="ar-SA"/>
              </w:rPr>
              <w:t xml:space="preserve"> 15 </w:t>
            </w:r>
            <w:proofErr w:type="spellStart"/>
            <w:r w:rsidRPr="00B1032D">
              <w:rPr>
                <w:rFonts w:ascii="Times New Roman" w:hAnsi="Times New Roman" w:cs="Times New Roman"/>
                <w:sz w:val="24"/>
                <w:szCs w:val="24"/>
                <w:lang w:eastAsia="ar-SA"/>
              </w:rPr>
              <w:t>квітня</w:t>
            </w:r>
            <w:proofErr w:type="spellEnd"/>
            <w:r w:rsidRPr="00B1032D">
              <w:rPr>
                <w:rFonts w:ascii="Times New Roman" w:hAnsi="Times New Roman" w:cs="Times New Roman"/>
                <w:sz w:val="24"/>
                <w:szCs w:val="24"/>
                <w:lang w:eastAsia="ar-SA"/>
              </w:rPr>
              <w:t xml:space="preserve"> 2020 року N 710 </w:t>
            </w:r>
            <w:r w:rsidRPr="00B1032D">
              <w:rPr>
                <w:rFonts w:ascii="Times New Roman" w:hAnsi="Times New Roman" w:cs="Times New Roman"/>
                <w:b/>
                <w:sz w:val="24"/>
                <w:szCs w:val="24"/>
                <w:lang w:eastAsia="ar-SA"/>
              </w:rPr>
              <w:t xml:space="preserve">до </w:t>
            </w:r>
            <w:proofErr w:type="spellStart"/>
            <w:r w:rsidRPr="00B1032D">
              <w:rPr>
                <w:rFonts w:ascii="Times New Roman" w:hAnsi="Times New Roman" w:cs="Times New Roman"/>
                <w:b/>
                <w:sz w:val="24"/>
                <w:szCs w:val="24"/>
                <w:lang w:eastAsia="ar-SA"/>
              </w:rPr>
              <w:t>формальних</w:t>
            </w:r>
            <w:proofErr w:type="spellEnd"/>
            <w:r w:rsidRPr="00B1032D">
              <w:rPr>
                <w:rFonts w:ascii="Times New Roman" w:hAnsi="Times New Roman" w:cs="Times New Roman"/>
                <w:b/>
                <w:sz w:val="24"/>
                <w:szCs w:val="24"/>
                <w:lang w:eastAsia="ar-SA"/>
              </w:rPr>
              <w:t xml:space="preserve"> (</w:t>
            </w:r>
            <w:proofErr w:type="spellStart"/>
            <w:r w:rsidRPr="00B1032D">
              <w:rPr>
                <w:rFonts w:ascii="Times New Roman" w:hAnsi="Times New Roman" w:cs="Times New Roman"/>
                <w:b/>
                <w:sz w:val="24"/>
                <w:szCs w:val="24"/>
                <w:lang w:eastAsia="ar-SA"/>
              </w:rPr>
              <w:t>несуттєвих</w:t>
            </w:r>
            <w:proofErr w:type="spellEnd"/>
            <w:r w:rsidRPr="00B1032D">
              <w:rPr>
                <w:rFonts w:ascii="Times New Roman" w:hAnsi="Times New Roman" w:cs="Times New Roman"/>
                <w:b/>
                <w:sz w:val="24"/>
                <w:szCs w:val="24"/>
                <w:lang w:eastAsia="ar-SA"/>
              </w:rPr>
              <w:t xml:space="preserve">) </w:t>
            </w:r>
            <w:proofErr w:type="spellStart"/>
            <w:r w:rsidRPr="00B1032D">
              <w:rPr>
                <w:rFonts w:ascii="Times New Roman" w:hAnsi="Times New Roman" w:cs="Times New Roman"/>
                <w:b/>
                <w:sz w:val="24"/>
                <w:szCs w:val="24"/>
                <w:lang w:eastAsia="ar-SA"/>
              </w:rPr>
              <w:t>помилок</w:t>
            </w:r>
            <w:proofErr w:type="spellEnd"/>
            <w:r w:rsidRPr="00B1032D">
              <w:rPr>
                <w:rFonts w:ascii="Times New Roman" w:hAnsi="Times New Roman" w:cs="Times New Roman"/>
                <w:b/>
                <w:sz w:val="24"/>
                <w:szCs w:val="24"/>
                <w:lang w:eastAsia="ar-SA"/>
              </w:rPr>
              <w:t xml:space="preserve"> належать:</w:t>
            </w:r>
          </w:p>
          <w:p w14:paraId="3804A8D7" w14:textId="77777777" w:rsidR="001776A5" w:rsidRPr="00B1032D" w:rsidRDefault="001776A5" w:rsidP="004409FE">
            <w:pPr>
              <w:pStyle w:val="af"/>
              <w:widowControl w:val="0"/>
              <w:numPr>
                <w:ilvl w:val="1"/>
                <w:numId w:val="10"/>
              </w:numPr>
              <w:spacing w:after="0" w:line="240" w:lineRule="auto"/>
              <w:ind w:left="0" w:hanging="2"/>
              <w:jc w:val="both"/>
              <w:rPr>
                <w:rFonts w:ascii="Times New Roman" w:hAnsi="Times New Roman" w:cs="Times New Roman"/>
                <w:sz w:val="24"/>
                <w:szCs w:val="24"/>
                <w:lang w:eastAsia="ar-SA"/>
              </w:rPr>
            </w:pPr>
            <w:r w:rsidRPr="00B1032D">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25CE08F0"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lang w:eastAsia="ar-SA"/>
              </w:rPr>
            </w:pPr>
            <w:proofErr w:type="spellStart"/>
            <w:r w:rsidRPr="00B1032D">
              <w:rPr>
                <w:rFonts w:ascii="Times New Roman" w:hAnsi="Times New Roman" w:cs="Times New Roman"/>
                <w:sz w:val="24"/>
                <w:szCs w:val="24"/>
                <w:lang w:eastAsia="ar-SA"/>
              </w:rPr>
              <w:t>уживання</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великої</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літери</w:t>
            </w:r>
            <w:proofErr w:type="spellEnd"/>
            <w:r w:rsidRPr="00B1032D">
              <w:rPr>
                <w:rFonts w:ascii="Times New Roman" w:hAnsi="Times New Roman" w:cs="Times New Roman"/>
                <w:sz w:val="24"/>
                <w:szCs w:val="24"/>
                <w:lang w:eastAsia="ar-SA"/>
              </w:rPr>
              <w:t>;</w:t>
            </w:r>
          </w:p>
          <w:p w14:paraId="6C39A7F1"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lang w:eastAsia="ar-SA"/>
              </w:rPr>
            </w:pPr>
            <w:proofErr w:type="spellStart"/>
            <w:r w:rsidRPr="00B1032D">
              <w:rPr>
                <w:rFonts w:ascii="Times New Roman" w:hAnsi="Times New Roman" w:cs="Times New Roman"/>
                <w:sz w:val="24"/>
                <w:szCs w:val="24"/>
                <w:lang w:eastAsia="ar-SA"/>
              </w:rPr>
              <w:t>уживання</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розділових</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знаків</w:t>
            </w:r>
            <w:proofErr w:type="spellEnd"/>
            <w:r w:rsidRPr="00B1032D">
              <w:rPr>
                <w:rFonts w:ascii="Times New Roman" w:hAnsi="Times New Roman" w:cs="Times New Roman"/>
                <w:sz w:val="24"/>
                <w:szCs w:val="24"/>
                <w:lang w:eastAsia="ar-SA"/>
              </w:rPr>
              <w:t xml:space="preserve"> та </w:t>
            </w:r>
            <w:proofErr w:type="spellStart"/>
            <w:r w:rsidRPr="00B1032D">
              <w:rPr>
                <w:rFonts w:ascii="Times New Roman" w:hAnsi="Times New Roman" w:cs="Times New Roman"/>
                <w:sz w:val="24"/>
                <w:szCs w:val="24"/>
                <w:lang w:eastAsia="ar-SA"/>
              </w:rPr>
              <w:t>відмінювання</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слів</w:t>
            </w:r>
            <w:proofErr w:type="spellEnd"/>
            <w:r w:rsidRPr="00B1032D">
              <w:rPr>
                <w:rFonts w:ascii="Times New Roman" w:hAnsi="Times New Roman" w:cs="Times New Roman"/>
                <w:sz w:val="24"/>
                <w:szCs w:val="24"/>
                <w:lang w:eastAsia="ar-SA"/>
              </w:rPr>
              <w:t xml:space="preserve"> у </w:t>
            </w:r>
            <w:proofErr w:type="spellStart"/>
            <w:r w:rsidRPr="00B1032D">
              <w:rPr>
                <w:rFonts w:ascii="Times New Roman" w:hAnsi="Times New Roman" w:cs="Times New Roman"/>
                <w:sz w:val="24"/>
                <w:szCs w:val="24"/>
                <w:lang w:eastAsia="ar-SA"/>
              </w:rPr>
              <w:t>реченні</w:t>
            </w:r>
            <w:proofErr w:type="spellEnd"/>
            <w:r w:rsidRPr="00B1032D">
              <w:rPr>
                <w:rFonts w:ascii="Times New Roman" w:hAnsi="Times New Roman" w:cs="Times New Roman"/>
                <w:sz w:val="24"/>
                <w:szCs w:val="24"/>
                <w:lang w:eastAsia="ar-SA"/>
              </w:rPr>
              <w:t>;</w:t>
            </w:r>
          </w:p>
          <w:p w14:paraId="7AECB0B3"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lang w:eastAsia="ar-SA"/>
              </w:rPr>
            </w:pPr>
            <w:proofErr w:type="spellStart"/>
            <w:r w:rsidRPr="00B1032D">
              <w:rPr>
                <w:rFonts w:ascii="Times New Roman" w:hAnsi="Times New Roman" w:cs="Times New Roman"/>
                <w:sz w:val="24"/>
                <w:szCs w:val="24"/>
                <w:lang w:eastAsia="ar-SA"/>
              </w:rPr>
              <w:t>використання</w:t>
            </w:r>
            <w:proofErr w:type="spellEnd"/>
            <w:r w:rsidRPr="00B1032D">
              <w:rPr>
                <w:rFonts w:ascii="Times New Roman" w:hAnsi="Times New Roman" w:cs="Times New Roman"/>
                <w:sz w:val="24"/>
                <w:szCs w:val="24"/>
                <w:lang w:eastAsia="ar-SA"/>
              </w:rPr>
              <w:t xml:space="preserve"> слова </w:t>
            </w:r>
            <w:proofErr w:type="spellStart"/>
            <w:r w:rsidRPr="00B1032D">
              <w:rPr>
                <w:rFonts w:ascii="Times New Roman" w:hAnsi="Times New Roman" w:cs="Times New Roman"/>
                <w:sz w:val="24"/>
                <w:szCs w:val="24"/>
                <w:lang w:eastAsia="ar-SA"/>
              </w:rPr>
              <w:t>або</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мовного</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звороту</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запозичених</w:t>
            </w:r>
            <w:proofErr w:type="spellEnd"/>
            <w:r w:rsidRPr="00B1032D">
              <w:rPr>
                <w:rFonts w:ascii="Times New Roman" w:hAnsi="Times New Roman" w:cs="Times New Roman"/>
                <w:sz w:val="24"/>
                <w:szCs w:val="24"/>
                <w:lang w:eastAsia="ar-SA"/>
              </w:rPr>
              <w:t xml:space="preserve"> з </w:t>
            </w:r>
            <w:proofErr w:type="spellStart"/>
            <w:r w:rsidRPr="00B1032D">
              <w:rPr>
                <w:rFonts w:ascii="Times New Roman" w:hAnsi="Times New Roman" w:cs="Times New Roman"/>
                <w:sz w:val="24"/>
                <w:szCs w:val="24"/>
                <w:lang w:eastAsia="ar-SA"/>
              </w:rPr>
              <w:t>іншої</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мови</w:t>
            </w:r>
            <w:proofErr w:type="spellEnd"/>
            <w:r w:rsidRPr="00B1032D">
              <w:rPr>
                <w:rFonts w:ascii="Times New Roman" w:hAnsi="Times New Roman" w:cs="Times New Roman"/>
                <w:sz w:val="24"/>
                <w:szCs w:val="24"/>
                <w:lang w:eastAsia="ar-SA"/>
              </w:rPr>
              <w:t>;</w:t>
            </w:r>
          </w:p>
          <w:p w14:paraId="6543AF72"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lang w:eastAsia="ar-SA"/>
              </w:rPr>
            </w:pPr>
            <w:proofErr w:type="spellStart"/>
            <w:r w:rsidRPr="00B1032D">
              <w:rPr>
                <w:rFonts w:ascii="Times New Roman" w:hAnsi="Times New Roman" w:cs="Times New Roman"/>
                <w:sz w:val="24"/>
                <w:szCs w:val="24"/>
                <w:lang w:eastAsia="ar-SA"/>
              </w:rPr>
              <w:t>зазначення</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унікального</w:t>
            </w:r>
            <w:proofErr w:type="spellEnd"/>
            <w:r w:rsidRPr="00B1032D">
              <w:rPr>
                <w:rFonts w:ascii="Times New Roman" w:hAnsi="Times New Roman" w:cs="Times New Roman"/>
                <w:sz w:val="24"/>
                <w:szCs w:val="24"/>
                <w:lang w:eastAsia="ar-SA"/>
              </w:rPr>
              <w:t xml:space="preserve"> номера </w:t>
            </w:r>
            <w:proofErr w:type="spellStart"/>
            <w:r w:rsidRPr="00B1032D">
              <w:rPr>
                <w:rFonts w:ascii="Times New Roman" w:hAnsi="Times New Roman" w:cs="Times New Roman"/>
                <w:sz w:val="24"/>
                <w:szCs w:val="24"/>
                <w:lang w:eastAsia="ar-SA"/>
              </w:rPr>
              <w:t>оголошення</w:t>
            </w:r>
            <w:proofErr w:type="spellEnd"/>
            <w:r w:rsidRPr="00B1032D">
              <w:rPr>
                <w:rFonts w:ascii="Times New Roman" w:hAnsi="Times New Roman" w:cs="Times New Roman"/>
                <w:sz w:val="24"/>
                <w:szCs w:val="24"/>
                <w:lang w:eastAsia="ar-SA"/>
              </w:rPr>
              <w:t xml:space="preserve"> про </w:t>
            </w:r>
            <w:proofErr w:type="spellStart"/>
            <w:r w:rsidRPr="00B1032D">
              <w:rPr>
                <w:rFonts w:ascii="Times New Roman" w:hAnsi="Times New Roman" w:cs="Times New Roman"/>
                <w:sz w:val="24"/>
                <w:szCs w:val="24"/>
                <w:lang w:eastAsia="ar-SA"/>
              </w:rPr>
              <w:t>проведення</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конкурентної</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процедури</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закупівлі</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присвоєного</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електронною</w:t>
            </w:r>
            <w:proofErr w:type="spellEnd"/>
            <w:r w:rsidRPr="00B1032D">
              <w:rPr>
                <w:rFonts w:ascii="Times New Roman" w:hAnsi="Times New Roman" w:cs="Times New Roman"/>
                <w:sz w:val="24"/>
                <w:szCs w:val="24"/>
                <w:lang w:eastAsia="ar-SA"/>
              </w:rPr>
              <w:t xml:space="preserve"> системою закупівель та/</w:t>
            </w:r>
            <w:proofErr w:type="spellStart"/>
            <w:r w:rsidRPr="00B1032D">
              <w:rPr>
                <w:rFonts w:ascii="Times New Roman" w:hAnsi="Times New Roman" w:cs="Times New Roman"/>
                <w:sz w:val="24"/>
                <w:szCs w:val="24"/>
                <w:lang w:eastAsia="ar-SA"/>
              </w:rPr>
              <w:t>або</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унікального</w:t>
            </w:r>
            <w:proofErr w:type="spellEnd"/>
            <w:r w:rsidRPr="00B1032D">
              <w:rPr>
                <w:rFonts w:ascii="Times New Roman" w:hAnsi="Times New Roman" w:cs="Times New Roman"/>
                <w:sz w:val="24"/>
                <w:szCs w:val="24"/>
                <w:lang w:eastAsia="ar-SA"/>
              </w:rPr>
              <w:t xml:space="preserve"> номера </w:t>
            </w:r>
            <w:proofErr w:type="spellStart"/>
            <w:r w:rsidRPr="00B1032D">
              <w:rPr>
                <w:rFonts w:ascii="Times New Roman" w:hAnsi="Times New Roman" w:cs="Times New Roman"/>
                <w:sz w:val="24"/>
                <w:szCs w:val="24"/>
                <w:lang w:eastAsia="ar-SA"/>
              </w:rPr>
              <w:t>повідомлення</w:t>
            </w:r>
            <w:proofErr w:type="spellEnd"/>
            <w:r w:rsidRPr="00B1032D">
              <w:rPr>
                <w:rFonts w:ascii="Times New Roman" w:hAnsi="Times New Roman" w:cs="Times New Roman"/>
                <w:sz w:val="24"/>
                <w:szCs w:val="24"/>
                <w:lang w:eastAsia="ar-SA"/>
              </w:rPr>
              <w:t xml:space="preserve"> про </w:t>
            </w:r>
            <w:proofErr w:type="spellStart"/>
            <w:r w:rsidRPr="00B1032D">
              <w:rPr>
                <w:rFonts w:ascii="Times New Roman" w:hAnsi="Times New Roman" w:cs="Times New Roman"/>
                <w:sz w:val="24"/>
                <w:szCs w:val="24"/>
                <w:lang w:eastAsia="ar-SA"/>
              </w:rPr>
              <w:t>намір</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укласти</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договір</w:t>
            </w:r>
            <w:proofErr w:type="spellEnd"/>
            <w:r w:rsidRPr="00B1032D">
              <w:rPr>
                <w:rFonts w:ascii="Times New Roman" w:hAnsi="Times New Roman" w:cs="Times New Roman"/>
                <w:sz w:val="24"/>
                <w:szCs w:val="24"/>
                <w:lang w:eastAsia="ar-SA"/>
              </w:rPr>
              <w:t xml:space="preserve"> про </w:t>
            </w:r>
            <w:proofErr w:type="spellStart"/>
            <w:r w:rsidRPr="00B1032D">
              <w:rPr>
                <w:rFonts w:ascii="Times New Roman" w:hAnsi="Times New Roman" w:cs="Times New Roman"/>
                <w:sz w:val="24"/>
                <w:szCs w:val="24"/>
                <w:lang w:eastAsia="ar-SA"/>
              </w:rPr>
              <w:t>закупівлю</w:t>
            </w:r>
            <w:proofErr w:type="spellEnd"/>
            <w:r w:rsidRPr="00B1032D">
              <w:rPr>
                <w:rFonts w:ascii="Times New Roman" w:hAnsi="Times New Roman" w:cs="Times New Roman"/>
                <w:sz w:val="24"/>
                <w:szCs w:val="24"/>
                <w:lang w:eastAsia="ar-SA"/>
              </w:rPr>
              <w:t xml:space="preserve"> – </w:t>
            </w:r>
            <w:proofErr w:type="spellStart"/>
            <w:r w:rsidRPr="00B1032D">
              <w:rPr>
                <w:rFonts w:ascii="Times New Roman" w:hAnsi="Times New Roman" w:cs="Times New Roman"/>
                <w:sz w:val="24"/>
                <w:szCs w:val="24"/>
                <w:lang w:eastAsia="ar-SA"/>
              </w:rPr>
              <w:t>помилка</w:t>
            </w:r>
            <w:proofErr w:type="spellEnd"/>
            <w:r w:rsidRPr="00B1032D">
              <w:rPr>
                <w:rFonts w:ascii="Times New Roman" w:hAnsi="Times New Roman" w:cs="Times New Roman"/>
                <w:sz w:val="24"/>
                <w:szCs w:val="24"/>
                <w:lang w:eastAsia="ar-SA"/>
              </w:rPr>
              <w:t xml:space="preserve"> в цифрах;</w:t>
            </w:r>
          </w:p>
          <w:p w14:paraId="70AEA252"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lang w:eastAsia="ar-SA"/>
              </w:rPr>
            </w:pPr>
            <w:proofErr w:type="spellStart"/>
            <w:r w:rsidRPr="00B1032D">
              <w:rPr>
                <w:rFonts w:ascii="Times New Roman" w:hAnsi="Times New Roman" w:cs="Times New Roman"/>
                <w:sz w:val="24"/>
                <w:szCs w:val="24"/>
                <w:lang w:eastAsia="ar-SA"/>
              </w:rPr>
              <w:t>застосування</w:t>
            </w:r>
            <w:proofErr w:type="spellEnd"/>
            <w:r w:rsidRPr="00B1032D">
              <w:rPr>
                <w:rFonts w:ascii="Times New Roman" w:hAnsi="Times New Roman" w:cs="Times New Roman"/>
                <w:sz w:val="24"/>
                <w:szCs w:val="24"/>
                <w:lang w:eastAsia="ar-SA"/>
              </w:rPr>
              <w:t xml:space="preserve"> правил переносу </w:t>
            </w:r>
            <w:proofErr w:type="spellStart"/>
            <w:r w:rsidRPr="00B1032D">
              <w:rPr>
                <w:rFonts w:ascii="Times New Roman" w:hAnsi="Times New Roman" w:cs="Times New Roman"/>
                <w:sz w:val="24"/>
                <w:szCs w:val="24"/>
                <w:lang w:eastAsia="ar-SA"/>
              </w:rPr>
              <w:t>частини</w:t>
            </w:r>
            <w:proofErr w:type="spellEnd"/>
            <w:r w:rsidRPr="00B1032D">
              <w:rPr>
                <w:rFonts w:ascii="Times New Roman" w:hAnsi="Times New Roman" w:cs="Times New Roman"/>
                <w:sz w:val="24"/>
                <w:szCs w:val="24"/>
                <w:lang w:eastAsia="ar-SA"/>
              </w:rPr>
              <w:t xml:space="preserve"> слова з рядка в рядок;</w:t>
            </w:r>
          </w:p>
          <w:p w14:paraId="769611EE"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lang w:eastAsia="ar-SA"/>
              </w:rPr>
            </w:pPr>
            <w:proofErr w:type="spellStart"/>
            <w:r w:rsidRPr="00B1032D">
              <w:rPr>
                <w:rFonts w:ascii="Times New Roman" w:hAnsi="Times New Roman" w:cs="Times New Roman"/>
                <w:sz w:val="24"/>
                <w:szCs w:val="24"/>
                <w:lang w:eastAsia="ar-SA"/>
              </w:rPr>
              <w:t>написання</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слів</w:t>
            </w:r>
            <w:proofErr w:type="spellEnd"/>
            <w:r w:rsidRPr="00B1032D">
              <w:rPr>
                <w:rFonts w:ascii="Times New Roman" w:hAnsi="Times New Roman" w:cs="Times New Roman"/>
                <w:sz w:val="24"/>
                <w:szCs w:val="24"/>
                <w:lang w:eastAsia="ar-SA"/>
              </w:rPr>
              <w:t xml:space="preserve"> разом та/</w:t>
            </w:r>
            <w:proofErr w:type="spellStart"/>
            <w:r w:rsidRPr="00B1032D">
              <w:rPr>
                <w:rFonts w:ascii="Times New Roman" w:hAnsi="Times New Roman" w:cs="Times New Roman"/>
                <w:sz w:val="24"/>
                <w:szCs w:val="24"/>
                <w:lang w:eastAsia="ar-SA"/>
              </w:rPr>
              <w:t>або</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окремо</w:t>
            </w:r>
            <w:proofErr w:type="spellEnd"/>
            <w:r w:rsidRPr="00B1032D">
              <w:rPr>
                <w:rFonts w:ascii="Times New Roman" w:hAnsi="Times New Roman" w:cs="Times New Roman"/>
                <w:sz w:val="24"/>
                <w:szCs w:val="24"/>
                <w:lang w:eastAsia="ar-SA"/>
              </w:rPr>
              <w:t>, та/</w:t>
            </w:r>
            <w:proofErr w:type="spellStart"/>
            <w:r w:rsidRPr="00B1032D">
              <w:rPr>
                <w:rFonts w:ascii="Times New Roman" w:hAnsi="Times New Roman" w:cs="Times New Roman"/>
                <w:sz w:val="24"/>
                <w:szCs w:val="24"/>
                <w:lang w:eastAsia="ar-SA"/>
              </w:rPr>
              <w:t>або</w:t>
            </w:r>
            <w:proofErr w:type="spellEnd"/>
            <w:r w:rsidRPr="00B1032D">
              <w:rPr>
                <w:rFonts w:ascii="Times New Roman" w:hAnsi="Times New Roman" w:cs="Times New Roman"/>
                <w:sz w:val="24"/>
                <w:szCs w:val="24"/>
                <w:lang w:eastAsia="ar-SA"/>
              </w:rPr>
              <w:t xml:space="preserve"> через </w:t>
            </w:r>
            <w:proofErr w:type="spellStart"/>
            <w:r w:rsidRPr="00B1032D">
              <w:rPr>
                <w:rFonts w:ascii="Times New Roman" w:hAnsi="Times New Roman" w:cs="Times New Roman"/>
                <w:sz w:val="24"/>
                <w:szCs w:val="24"/>
                <w:lang w:eastAsia="ar-SA"/>
              </w:rPr>
              <w:t>дефіс</w:t>
            </w:r>
            <w:proofErr w:type="spellEnd"/>
            <w:r w:rsidRPr="00B1032D">
              <w:rPr>
                <w:rFonts w:ascii="Times New Roman" w:hAnsi="Times New Roman" w:cs="Times New Roman"/>
                <w:sz w:val="24"/>
                <w:szCs w:val="24"/>
                <w:lang w:eastAsia="ar-SA"/>
              </w:rPr>
              <w:t>;</w:t>
            </w:r>
          </w:p>
          <w:p w14:paraId="763AD842"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lang w:eastAsia="ar-SA"/>
              </w:rPr>
            </w:pPr>
            <w:proofErr w:type="spellStart"/>
            <w:r w:rsidRPr="00B1032D">
              <w:rPr>
                <w:rFonts w:ascii="Times New Roman" w:hAnsi="Times New Roman" w:cs="Times New Roman"/>
                <w:sz w:val="24"/>
                <w:szCs w:val="24"/>
                <w:lang w:eastAsia="ar-SA"/>
              </w:rPr>
              <w:t>нумерації</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сторінок</w:t>
            </w:r>
            <w:proofErr w:type="spellEnd"/>
            <w:r w:rsidRPr="00B1032D">
              <w:rPr>
                <w:rFonts w:ascii="Times New Roman" w:hAnsi="Times New Roman" w:cs="Times New Roman"/>
                <w:sz w:val="24"/>
                <w:szCs w:val="24"/>
                <w:lang w:eastAsia="ar-SA"/>
              </w:rPr>
              <w:t>/</w:t>
            </w:r>
            <w:proofErr w:type="spellStart"/>
            <w:r w:rsidRPr="00B1032D">
              <w:rPr>
                <w:rFonts w:ascii="Times New Roman" w:hAnsi="Times New Roman" w:cs="Times New Roman"/>
                <w:sz w:val="24"/>
                <w:szCs w:val="24"/>
                <w:lang w:eastAsia="ar-SA"/>
              </w:rPr>
              <w:t>аркушів</w:t>
            </w:r>
            <w:proofErr w:type="spellEnd"/>
            <w:r w:rsidRPr="00B1032D">
              <w:rPr>
                <w:rFonts w:ascii="Times New Roman" w:hAnsi="Times New Roman" w:cs="Times New Roman"/>
                <w:sz w:val="24"/>
                <w:szCs w:val="24"/>
                <w:lang w:eastAsia="ar-SA"/>
              </w:rPr>
              <w:t xml:space="preserve"> (у тому </w:t>
            </w:r>
            <w:proofErr w:type="spellStart"/>
            <w:r w:rsidRPr="00B1032D">
              <w:rPr>
                <w:rFonts w:ascii="Times New Roman" w:hAnsi="Times New Roman" w:cs="Times New Roman"/>
                <w:sz w:val="24"/>
                <w:szCs w:val="24"/>
                <w:lang w:eastAsia="ar-SA"/>
              </w:rPr>
              <w:t>числі</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кілька</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сторінок</w:t>
            </w:r>
            <w:proofErr w:type="spellEnd"/>
            <w:r w:rsidRPr="00B1032D">
              <w:rPr>
                <w:rFonts w:ascii="Times New Roman" w:hAnsi="Times New Roman" w:cs="Times New Roman"/>
                <w:sz w:val="24"/>
                <w:szCs w:val="24"/>
                <w:lang w:eastAsia="ar-SA"/>
              </w:rPr>
              <w:t>/</w:t>
            </w:r>
            <w:proofErr w:type="spellStart"/>
            <w:r w:rsidRPr="00B1032D">
              <w:rPr>
                <w:rFonts w:ascii="Times New Roman" w:hAnsi="Times New Roman" w:cs="Times New Roman"/>
                <w:sz w:val="24"/>
                <w:szCs w:val="24"/>
                <w:lang w:eastAsia="ar-SA"/>
              </w:rPr>
              <w:t>аркушів</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мають</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однаковий</w:t>
            </w:r>
            <w:proofErr w:type="spellEnd"/>
            <w:r w:rsidRPr="00B1032D">
              <w:rPr>
                <w:rFonts w:ascii="Times New Roman" w:hAnsi="Times New Roman" w:cs="Times New Roman"/>
                <w:sz w:val="24"/>
                <w:szCs w:val="24"/>
                <w:lang w:eastAsia="ar-SA"/>
              </w:rPr>
              <w:t xml:space="preserve"> номер, </w:t>
            </w:r>
            <w:proofErr w:type="spellStart"/>
            <w:r w:rsidRPr="00B1032D">
              <w:rPr>
                <w:rFonts w:ascii="Times New Roman" w:hAnsi="Times New Roman" w:cs="Times New Roman"/>
                <w:sz w:val="24"/>
                <w:szCs w:val="24"/>
                <w:lang w:eastAsia="ar-SA"/>
              </w:rPr>
              <w:t>пропущені</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номери</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окремих</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сторінок</w:t>
            </w:r>
            <w:proofErr w:type="spellEnd"/>
            <w:r w:rsidRPr="00B1032D">
              <w:rPr>
                <w:rFonts w:ascii="Times New Roman" w:hAnsi="Times New Roman" w:cs="Times New Roman"/>
                <w:sz w:val="24"/>
                <w:szCs w:val="24"/>
                <w:lang w:eastAsia="ar-SA"/>
              </w:rPr>
              <w:t>/</w:t>
            </w:r>
            <w:proofErr w:type="spellStart"/>
            <w:r w:rsidRPr="00B1032D">
              <w:rPr>
                <w:rFonts w:ascii="Times New Roman" w:hAnsi="Times New Roman" w:cs="Times New Roman"/>
                <w:sz w:val="24"/>
                <w:szCs w:val="24"/>
                <w:lang w:eastAsia="ar-SA"/>
              </w:rPr>
              <w:t>аркушів</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немає</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нумерації</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сторінок</w:t>
            </w:r>
            <w:proofErr w:type="spellEnd"/>
            <w:r w:rsidRPr="00B1032D">
              <w:rPr>
                <w:rFonts w:ascii="Times New Roman" w:hAnsi="Times New Roman" w:cs="Times New Roman"/>
                <w:sz w:val="24"/>
                <w:szCs w:val="24"/>
                <w:lang w:eastAsia="ar-SA"/>
              </w:rPr>
              <w:t>/</w:t>
            </w:r>
            <w:proofErr w:type="spellStart"/>
            <w:r w:rsidRPr="00B1032D">
              <w:rPr>
                <w:rFonts w:ascii="Times New Roman" w:hAnsi="Times New Roman" w:cs="Times New Roman"/>
                <w:sz w:val="24"/>
                <w:szCs w:val="24"/>
                <w:lang w:eastAsia="ar-SA"/>
              </w:rPr>
              <w:t>аркушів</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нумерація</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сторінок</w:t>
            </w:r>
            <w:proofErr w:type="spellEnd"/>
            <w:r w:rsidRPr="00B1032D">
              <w:rPr>
                <w:rFonts w:ascii="Times New Roman" w:hAnsi="Times New Roman" w:cs="Times New Roman"/>
                <w:sz w:val="24"/>
                <w:szCs w:val="24"/>
                <w:lang w:eastAsia="ar-SA"/>
              </w:rPr>
              <w:t>/</w:t>
            </w:r>
            <w:proofErr w:type="spellStart"/>
            <w:r w:rsidRPr="00B1032D">
              <w:rPr>
                <w:rFonts w:ascii="Times New Roman" w:hAnsi="Times New Roman" w:cs="Times New Roman"/>
                <w:sz w:val="24"/>
                <w:szCs w:val="24"/>
                <w:lang w:eastAsia="ar-SA"/>
              </w:rPr>
              <w:t>аркушів</w:t>
            </w:r>
            <w:proofErr w:type="spellEnd"/>
            <w:r w:rsidRPr="00B1032D">
              <w:rPr>
                <w:rFonts w:ascii="Times New Roman" w:hAnsi="Times New Roman" w:cs="Times New Roman"/>
                <w:sz w:val="24"/>
                <w:szCs w:val="24"/>
                <w:lang w:eastAsia="ar-SA"/>
              </w:rPr>
              <w:t xml:space="preserve"> не </w:t>
            </w:r>
            <w:proofErr w:type="spellStart"/>
            <w:r w:rsidRPr="00B1032D">
              <w:rPr>
                <w:rFonts w:ascii="Times New Roman" w:hAnsi="Times New Roman" w:cs="Times New Roman"/>
                <w:sz w:val="24"/>
                <w:szCs w:val="24"/>
                <w:lang w:eastAsia="ar-SA"/>
              </w:rPr>
              <w:t>відповідає</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переліку</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зазначеному</w:t>
            </w:r>
            <w:proofErr w:type="spellEnd"/>
            <w:r w:rsidRPr="00B1032D">
              <w:rPr>
                <w:rFonts w:ascii="Times New Roman" w:hAnsi="Times New Roman" w:cs="Times New Roman"/>
                <w:sz w:val="24"/>
                <w:szCs w:val="24"/>
                <w:lang w:eastAsia="ar-SA"/>
              </w:rPr>
              <w:t xml:space="preserve"> в </w:t>
            </w:r>
            <w:proofErr w:type="spellStart"/>
            <w:r w:rsidRPr="00B1032D">
              <w:rPr>
                <w:rFonts w:ascii="Times New Roman" w:hAnsi="Times New Roman" w:cs="Times New Roman"/>
                <w:sz w:val="24"/>
                <w:szCs w:val="24"/>
                <w:lang w:eastAsia="ar-SA"/>
              </w:rPr>
              <w:t>документі</w:t>
            </w:r>
            <w:proofErr w:type="spellEnd"/>
            <w:r w:rsidRPr="00B1032D">
              <w:rPr>
                <w:rFonts w:ascii="Times New Roman" w:hAnsi="Times New Roman" w:cs="Times New Roman"/>
                <w:sz w:val="24"/>
                <w:szCs w:val="24"/>
                <w:lang w:eastAsia="ar-SA"/>
              </w:rPr>
              <w:t>).</w:t>
            </w:r>
          </w:p>
          <w:p w14:paraId="4A876578"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lang w:eastAsia="ar-SA"/>
              </w:rPr>
            </w:pPr>
            <w:r w:rsidRPr="00B1032D">
              <w:rPr>
                <w:rFonts w:ascii="Times New Roman" w:hAnsi="Times New Roman" w:cs="Times New Roman"/>
                <w:sz w:val="24"/>
                <w:szCs w:val="24"/>
                <w:lang w:eastAsia="ar-SA"/>
              </w:rPr>
              <w:t xml:space="preserve">1.2. </w:t>
            </w:r>
            <w:proofErr w:type="spellStart"/>
            <w:r w:rsidRPr="00B1032D">
              <w:rPr>
                <w:rFonts w:ascii="Times New Roman" w:hAnsi="Times New Roman" w:cs="Times New Roman"/>
                <w:sz w:val="24"/>
                <w:szCs w:val="24"/>
                <w:lang w:eastAsia="ar-SA"/>
              </w:rPr>
              <w:t>Помилка</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зроблена</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учасником</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процедури</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закупівлі</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під</w:t>
            </w:r>
            <w:proofErr w:type="spellEnd"/>
            <w:r w:rsidRPr="00B1032D">
              <w:rPr>
                <w:rFonts w:ascii="Times New Roman" w:hAnsi="Times New Roman" w:cs="Times New Roman"/>
                <w:sz w:val="24"/>
                <w:szCs w:val="24"/>
                <w:lang w:eastAsia="ar-SA"/>
              </w:rPr>
              <w:t xml:space="preserve"> час </w:t>
            </w:r>
            <w:proofErr w:type="spellStart"/>
            <w:r w:rsidRPr="00B1032D">
              <w:rPr>
                <w:rFonts w:ascii="Times New Roman" w:hAnsi="Times New Roman" w:cs="Times New Roman"/>
                <w:sz w:val="24"/>
                <w:szCs w:val="24"/>
                <w:lang w:eastAsia="ar-SA"/>
              </w:rPr>
              <w:t>оформлення</w:t>
            </w:r>
            <w:proofErr w:type="spellEnd"/>
            <w:r w:rsidRPr="00B1032D">
              <w:rPr>
                <w:rFonts w:ascii="Times New Roman" w:hAnsi="Times New Roman" w:cs="Times New Roman"/>
                <w:sz w:val="24"/>
                <w:szCs w:val="24"/>
                <w:lang w:eastAsia="ar-SA"/>
              </w:rPr>
              <w:t xml:space="preserve"> тексту документа/</w:t>
            </w:r>
            <w:proofErr w:type="spellStart"/>
            <w:r w:rsidRPr="00B1032D">
              <w:rPr>
                <w:rFonts w:ascii="Times New Roman" w:hAnsi="Times New Roman" w:cs="Times New Roman"/>
                <w:sz w:val="24"/>
                <w:szCs w:val="24"/>
                <w:lang w:eastAsia="ar-SA"/>
              </w:rPr>
              <w:t>унесення</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інформації</w:t>
            </w:r>
            <w:proofErr w:type="spellEnd"/>
            <w:r w:rsidRPr="00B1032D">
              <w:rPr>
                <w:rFonts w:ascii="Times New Roman" w:hAnsi="Times New Roman" w:cs="Times New Roman"/>
                <w:sz w:val="24"/>
                <w:szCs w:val="24"/>
                <w:lang w:eastAsia="ar-SA"/>
              </w:rPr>
              <w:t xml:space="preserve"> в </w:t>
            </w:r>
            <w:proofErr w:type="spellStart"/>
            <w:r w:rsidRPr="00B1032D">
              <w:rPr>
                <w:rFonts w:ascii="Times New Roman" w:hAnsi="Times New Roman" w:cs="Times New Roman"/>
                <w:sz w:val="24"/>
                <w:szCs w:val="24"/>
                <w:lang w:eastAsia="ar-SA"/>
              </w:rPr>
              <w:t>окремі</w:t>
            </w:r>
            <w:proofErr w:type="spellEnd"/>
            <w:r w:rsidRPr="00B1032D">
              <w:rPr>
                <w:rFonts w:ascii="Times New Roman" w:hAnsi="Times New Roman" w:cs="Times New Roman"/>
                <w:sz w:val="24"/>
                <w:szCs w:val="24"/>
                <w:lang w:eastAsia="ar-SA"/>
              </w:rPr>
              <w:t xml:space="preserve"> поля </w:t>
            </w:r>
            <w:proofErr w:type="spellStart"/>
            <w:r w:rsidRPr="00B1032D">
              <w:rPr>
                <w:rFonts w:ascii="Times New Roman" w:hAnsi="Times New Roman" w:cs="Times New Roman"/>
                <w:sz w:val="24"/>
                <w:szCs w:val="24"/>
                <w:lang w:eastAsia="ar-SA"/>
              </w:rPr>
              <w:t>електронної</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форми</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тендерної</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пропозиції</w:t>
            </w:r>
            <w:proofErr w:type="spellEnd"/>
            <w:r w:rsidRPr="00B1032D">
              <w:rPr>
                <w:rFonts w:ascii="Times New Roman" w:hAnsi="Times New Roman" w:cs="Times New Roman"/>
                <w:sz w:val="24"/>
                <w:szCs w:val="24"/>
                <w:lang w:eastAsia="ar-SA"/>
              </w:rPr>
              <w:t xml:space="preserve"> (у тому </w:t>
            </w:r>
            <w:proofErr w:type="spellStart"/>
            <w:r w:rsidRPr="00B1032D">
              <w:rPr>
                <w:rFonts w:ascii="Times New Roman" w:hAnsi="Times New Roman" w:cs="Times New Roman"/>
                <w:sz w:val="24"/>
                <w:szCs w:val="24"/>
                <w:lang w:eastAsia="ar-SA"/>
              </w:rPr>
              <w:t>числі</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комп’ютерна</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коректура</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заміна</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літери</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літер</w:t>
            </w:r>
            <w:proofErr w:type="spellEnd"/>
            <w:r w:rsidRPr="00B1032D">
              <w:rPr>
                <w:rFonts w:ascii="Times New Roman" w:hAnsi="Times New Roman" w:cs="Times New Roman"/>
                <w:sz w:val="24"/>
                <w:szCs w:val="24"/>
                <w:lang w:eastAsia="ar-SA"/>
              </w:rPr>
              <w:t>) та/</w:t>
            </w:r>
            <w:proofErr w:type="spellStart"/>
            <w:r w:rsidRPr="00B1032D">
              <w:rPr>
                <w:rFonts w:ascii="Times New Roman" w:hAnsi="Times New Roman" w:cs="Times New Roman"/>
                <w:sz w:val="24"/>
                <w:szCs w:val="24"/>
                <w:lang w:eastAsia="ar-SA"/>
              </w:rPr>
              <w:t>або</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цифри</w:t>
            </w:r>
            <w:proofErr w:type="spellEnd"/>
            <w:r w:rsidRPr="00B1032D">
              <w:rPr>
                <w:rFonts w:ascii="Times New Roman" w:hAnsi="Times New Roman" w:cs="Times New Roman"/>
                <w:sz w:val="24"/>
                <w:szCs w:val="24"/>
                <w:lang w:eastAsia="ar-SA"/>
              </w:rPr>
              <w:t xml:space="preserve"> (цифр), </w:t>
            </w:r>
            <w:proofErr w:type="spellStart"/>
            <w:r w:rsidRPr="00B1032D">
              <w:rPr>
                <w:rFonts w:ascii="Times New Roman" w:hAnsi="Times New Roman" w:cs="Times New Roman"/>
                <w:sz w:val="24"/>
                <w:szCs w:val="24"/>
                <w:lang w:eastAsia="ar-SA"/>
              </w:rPr>
              <w:t>переставлення</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літер</w:t>
            </w:r>
            <w:proofErr w:type="spellEnd"/>
            <w:r w:rsidRPr="00B1032D">
              <w:rPr>
                <w:rFonts w:ascii="Times New Roman" w:hAnsi="Times New Roman" w:cs="Times New Roman"/>
                <w:sz w:val="24"/>
                <w:szCs w:val="24"/>
                <w:lang w:eastAsia="ar-SA"/>
              </w:rPr>
              <w:t xml:space="preserve"> (цифр) </w:t>
            </w:r>
            <w:proofErr w:type="spellStart"/>
            <w:r w:rsidRPr="00B1032D">
              <w:rPr>
                <w:rFonts w:ascii="Times New Roman" w:hAnsi="Times New Roman" w:cs="Times New Roman"/>
                <w:sz w:val="24"/>
                <w:szCs w:val="24"/>
                <w:lang w:eastAsia="ar-SA"/>
              </w:rPr>
              <w:t>місцями</w:t>
            </w:r>
            <w:proofErr w:type="spellEnd"/>
            <w:r w:rsidRPr="00B1032D">
              <w:rPr>
                <w:rFonts w:ascii="Times New Roman" w:hAnsi="Times New Roman" w:cs="Times New Roman"/>
                <w:sz w:val="24"/>
                <w:szCs w:val="24"/>
                <w:lang w:eastAsia="ar-SA"/>
              </w:rPr>
              <w:t xml:space="preserve">, пропуск </w:t>
            </w:r>
            <w:proofErr w:type="spellStart"/>
            <w:r w:rsidRPr="00B1032D">
              <w:rPr>
                <w:rFonts w:ascii="Times New Roman" w:hAnsi="Times New Roman" w:cs="Times New Roman"/>
                <w:sz w:val="24"/>
                <w:szCs w:val="24"/>
                <w:lang w:eastAsia="ar-SA"/>
              </w:rPr>
              <w:t>літер</w:t>
            </w:r>
            <w:proofErr w:type="spellEnd"/>
            <w:r w:rsidRPr="00B1032D">
              <w:rPr>
                <w:rFonts w:ascii="Times New Roman" w:hAnsi="Times New Roman" w:cs="Times New Roman"/>
                <w:sz w:val="24"/>
                <w:szCs w:val="24"/>
                <w:lang w:eastAsia="ar-SA"/>
              </w:rPr>
              <w:t xml:space="preserve"> (цифр), </w:t>
            </w:r>
            <w:proofErr w:type="spellStart"/>
            <w:r w:rsidRPr="00B1032D">
              <w:rPr>
                <w:rFonts w:ascii="Times New Roman" w:hAnsi="Times New Roman" w:cs="Times New Roman"/>
                <w:sz w:val="24"/>
                <w:szCs w:val="24"/>
                <w:lang w:eastAsia="ar-SA"/>
              </w:rPr>
              <w:t>повторення</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слів</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немає</w:t>
            </w:r>
            <w:proofErr w:type="spellEnd"/>
            <w:r w:rsidRPr="00B1032D">
              <w:rPr>
                <w:rFonts w:ascii="Times New Roman" w:hAnsi="Times New Roman" w:cs="Times New Roman"/>
                <w:sz w:val="24"/>
                <w:szCs w:val="24"/>
                <w:lang w:eastAsia="ar-SA"/>
              </w:rPr>
              <w:t xml:space="preserve"> пропуску </w:t>
            </w:r>
            <w:proofErr w:type="spellStart"/>
            <w:r w:rsidRPr="00B1032D">
              <w:rPr>
                <w:rFonts w:ascii="Times New Roman" w:hAnsi="Times New Roman" w:cs="Times New Roman"/>
                <w:sz w:val="24"/>
                <w:szCs w:val="24"/>
                <w:lang w:eastAsia="ar-SA"/>
              </w:rPr>
              <w:t>між</w:t>
            </w:r>
            <w:proofErr w:type="spellEnd"/>
            <w:r w:rsidRPr="00B1032D">
              <w:rPr>
                <w:rFonts w:ascii="Times New Roman" w:hAnsi="Times New Roman" w:cs="Times New Roman"/>
                <w:sz w:val="24"/>
                <w:szCs w:val="24"/>
                <w:lang w:eastAsia="ar-SA"/>
              </w:rPr>
              <w:t xml:space="preserve"> словами, </w:t>
            </w:r>
            <w:proofErr w:type="spellStart"/>
            <w:r w:rsidRPr="00B1032D">
              <w:rPr>
                <w:rFonts w:ascii="Times New Roman" w:hAnsi="Times New Roman" w:cs="Times New Roman"/>
                <w:sz w:val="24"/>
                <w:szCs w:val="24"/>
                <w:lang w:eastAsia="ar-SA"/>
              </w:rPr>
              <w:t>заокруглення</w:t>
            </w:r>
            <w:proofErr w:type="spellEnd"/>
            <w:r w:rsidRPr="00B1032D">
              <w:rPr>
                <w:rFonts w:ascii="Times New Roman" w:hAnsi="Times New Roman" w:cs="Times New Roman"/>
                <w:sz w:val="24"/>
                <w:szCs w:val="24"/>
                <w:lang w:eastAsia="ar-SA"/>
              </w:rPr>
              <w:t xml:space="preserve"> числа), </w:t>
            </w:r>
            <w:proofErr w:type="spellStart"/>
            <w:r w:rsidRPr="00B1032D">
              <w:rPr>
                <w:rFonts w:ascii="Times New Roman" w:hAnsi="Times New Roman" w:cs="Times New Roman"/>
                <w:sz w:val="24"/>
                <w:szCs w:val="24"/>
                <w:lang w:eastAsia="ar-SA"/>
              </w:rPr>
              <w:t>що</w:t>
            </w:r>
            <w:proofErr w:type="spellEnd"/>
            <w:r w:rsidRPr="00B1032D">
              <w:rPr>
                <w:rFonts w:ascii="Times New Roman" w:hAnsi="Times New Roman" w:cs="Times New Roman"/>
                <w:sz w:val="24"/>
                <w:szCs w:val="24"/>
                <w:lang w:eastAsia="ar-SA"/>
              </w:rPr>
              <w:t xml:space="preserve"> не </w:t>
            </w:r>
            <w:proofErr w:type="spellStart"/>
            <w:r w:rsidRPr="00B1032D">
              <w:rPr>
                <w:rFonts w:ascii="Times New Roman" w:hAnsi="Times New Roman" w:cs="Times New Roman"/>
                <w:sz w:val="24"/>
                <w:szCs w:val="24"/>
                <w:lang w:eastAsia="ar-SA"/>
              </w:rPr>
              <w:t>впливає</w:t>
            </w:r>
            <w:proofErr w:type="spellEnd"/>
            <w:r w:rsidRPr="00B1032D">
              <w:rPr>
                <w:rFonts w:ascii="Times New Roman" w:hAnsi="Times New Roman" w:cs="Times New Roman"/>
                <w:sz w:val="24"/>
                <w:szCs w:val="24"/>
                <w:lang w:eastAsia="ar-SA"/>
              </w:rPr>
              <w:t xml:space="preserve"> на </w:t>
            </w:r>
            <w:proofErr w:type="spellStart"/>
            <w:r w:rsidRPr="00B1032D">
              <w:rPr>
                <w:rFonts w:ascii="Times New Roman" w:hAnsi="Times New Roman" w:cs="Times New Roman"/>
                <w:sz w:val="24"/>
                <w:szCs w:val="24"/>
                <w:lang w:eastAsia="ar-SA"/>
              </w:rPr>
              <w:t>ціну</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тендерної</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пропозиції</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учасника</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процедури</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закупівлі</w:t>
            </w:r>
            <w:proofErr w:type="spellEnd"/>
            <w:r w:rsidRPr="00B1032D">
              <w:rPr>
                <w:rFonts w:ascii="Times New Roman" w:hAnsi="Times New Roman" w:cs="Times New Roman"/>
                <w:sz w:val="24"/>
                <w:szCs w:val="24"/>
                <w:lang w:eastAsia="ar-SA"/>
              </w:rPr>
              <w:t xml:space="preserve"> та не </w:t>
            </w:r>
            <w:proofErr w:type="spellStart"/>
            <w:r w:rsidRPr="00B1032D">
              <w:rPr>
                <w:rFonts w:ascii="Times New Roman" w:hAnsi="Times New Roman" w:cs="Times New Roman"/>
                <w:sz w:val="24"/>
                <w:szCs w:val="24"/>
                <w:lang w:eastAsia="ar-SA"/>
              </w:rPr>
              <w:t>призводить</w:t>
            </w:r>
            <w:proofErr w:type="spellEnd"/>
            <w:r w:rsidRPr="00B1032D">
              <w:rPr>
                <w:rFonts w:ascii="Times New Roman" w:hAnsi="Times New Roman" w:cs="Times New Roman"/>
                <w:sz w:val="24"/>
                <w:szCs w:val="24"/>
                <w:lang w:eastAsia="ar-SA"/>
              </w:rPr>
              <w:t xml:space="preserve"> до </w:t>
            </w:r>
            <w:proofErr w:type="spellStart"/>
            <w:r w:rsidRPr="00B1032D">
              <w:rPr>
                <w:rFonts w:ascii="Times New Roman" w:hAnsi="Times New Roman" w:cs="Times New Roman"/>
                <w:sz w:val="24"/>
                <w:szCs w:val="24"/>
                <w:lang w:eastAsia="ar-SA"/>
              </w:rPr>
              <w:t>її</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спотворення</w:t>
            </w:r>
            <w:proofErr w:type="spellEnd"/>
            <w:r w:rsidRPr="00B1032D">
              <w:rPr>
                <w:rFonts w:ascii="Times New Roman" w:hAnsi="Times New Roman" w:cs="Times New Roman"/>
                <w:sz w:val="24"/>
                <w:szCs w:val="24"/>
                <w:lang w:eastAsia="ar-SA"/>
              </w:rPr>
              <w:t xml:space="preserve"> та/</w:t>
            </w:r>
            <w:proofErr w:type="spellStart"/>
            <w:r w:rsidRPr="00B1032D">
              <w:rPr>
                <w:rFonts w:ascii="Times New Roman" w:hAnsi="Times New Roman" w:cs="Times New Roman"/>
                <w:sz w:val="24"/>
                <w:szCs w:val="24"/>
                <w:lang w:eastAsia="ar-SA"/>
              </w:rPr>
              <w:t>або</w:t>
            </w:r>
            <w:proofErr w:type="spellEnd"/>
            <w:r w:rsidRPr="00B1032D">
              <w:rPr>
                <w:rFonts w:ascii="Times New Roman" w:hAnsi="Times New Roman" w:cs="Times New Roman"/>
                <w:sz w:val="24"/>
                <w:szCs w:val="24"/>
                <w:lang w:eastAsia="ar-SA"/>
              </w:rPr>
              <w:t xml:space="preserve"> не </w:t>
            </w:r>
            <w:proofErr w:type="spellStart"/>
            <w:r w:rsidRPr="00B1032D">
              <w:rPr>
                <w:rFonts w:ascii="Times New Roman" w:hAnsi="Times New Roman" w:cs="Times New Roman"/>
                <w:sz w:val="24"/>
                <w:szCs w:val="24"/>
                <w:lang w:eastAsia="ar-SA"/>
              </w:rPr>
              <w:t>стосується</w:t>
            </w:r>
            <w:proofErr w:type="spellEnd"/>
            <w:r w:rsidRPr="00B1032D">
              <w:rPr>
                <w:rFonts w:ascii="Times New Roman" w:hAnsi="Times New Roman" w:cs="Times New Roman"/>
                <w:sz w:val="24"/>
                <w:szCs w:val="24"/>
                <w:lang w:eastAsia="ar-SA"/>
              </w:rPr>
              <w:t xml:space="preserve"> характеристики предмета </w:t>
            </w:r>
            <w:proofErr w:type="spellStart"/>
            <w:r w:rsidRPr="00B1032D">
              <w:rPr>
                <w:rFonts w:ascii="Times New Roman" w:hAnsi="Times New Roman" w:cs="Times New Roman"/>
                <w:sz w:val="24"/>
                <w:szCs w:val="24"/>
                <w:lang w:eastAsia="ar-SA"/>
              </w:rPr>
              <w:t>закупівлі</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кваліфікаційних</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критеріїв</w:t>
            </w:r>
            <w:proofErr w:type="spellEnd"/>
            <w:r w:rsidRPr="00B1032D">
              <w:rPr>
                <w:rFonts w:ascii="Times New Roman" w:hAnsi="Times New Roman" w:cs="Times New Roman"/>
                <w:sz w:val="24"/>
                <w:szCs w:val="24"/>
                <w:lang w:eastAsia="ar-SA"/>
              </w:rPr>
              <w:t xml:space="preserve"> до </w:t>
            </w:r>
            <w:proofErr w:type="spellStart"/>
            <w:r w:rsidRPr="00B1032D">
              <w:rPr>
                <w:rFonts w:ascii="Times New Roman" w:hAnsi="Times New Roman" w:cs="Times New Roman"/>
                <w:sz w:val="24"/>
                <w:szCs w:val="24"/>
                <w:lang w:eastAsia="ar-SA"/>
              </w:rPr>
              <w:t>учасника</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процедури</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закупівлі</w:t>
            </w:r>
            <w:proofErr w:type="spellEnd"/>
            <w:r w:rsidRPr="00B1032D">
              <w:rPr>
                <w:rFonts w:ascii="Times New Roman" w:hAnsi="Times New Roman" w:cs="Times New Roman"/>
                <w:sz w:val="24"/>
                <w:szCs w:val="24"/>
                <w:lang w:eastAsia="ar-SA"/>
              </w:rPr>
              <w:t>.</w:t>
            </w:r>
          </w:p>
          <w:p w14:paraId="474C926C"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lang w:eastAsia="ar-SA"/>
              </w:rPr>
            </w:pPr>
            <w:r w:rsidRPr="00B1032D">
              <w:rPr>
                <w:rFonts w:ascii="Times New Roman" w:hAnsi="Times New Roman" w:cs="Times New Roman"/>
                <w:sz w:val="24"/>
                <w:szCs w:val="24"/>
                <w:lang w:eastAsia="ar-SA"/>
              </w:rPr>
              <w:t xml:space="preserve">1.3. </w:t>
            </w:r>
            <w:proofErr w:type="spellStart"/>
            <w:r w:rsidRPr="00B1032D">
              <w:rPr>
                <w:rFonts w:ascii="Times New Roman" w:hAnsi="Times New Roman" w:cs="Times New Roman"/>
                <w:sz w:val="24"/>
                <w:szCs w:val="24"/>
                <w:lang w:eastAsia="ar-SA"/>
              </w:rPr>
              <w:t>Невірна</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назва</w:t>
            </w:r>
            <w:proofErr w:type="spellEnd"/>
            <w:r w:rsidRPr="00B1032D">
              <w:rPr>
                <w:rFonts w:ascii="Times New Roman" w:hAnsi="Times New Roman" w:cs="Times New Roman"/>
                <w:sz w:val="24"/>
                <w:szCs w:val="24"/>
                <w:lang w:eastAsia="ar-SA"/>
              </w:rPr>
              <w:t xml:space="preserve"> документа (</w:t>
            </w:r>
            <w:proofErr w:type="spellStart"/>
            <w:r w:rsidRPr="00B1032D">
              <w:rPr>
                <w:rFonts w:ascii="Times New Roman" w:hAnsi="Times New Roman" w:cs="Times New Roman"/>
                <w:sz w:val="24"/>
                <w:szCs w:val="24"/>
                <w:lang w:eastAsia="ar-SA"/>
              </w:rPr>
              <w:t>документів</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що</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подається</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учасником</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процедури</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закупівлі</w:t>
            </w:r>
            <w:proofErr w:type="spellEnd"/>
            <w:r w:rsidRPr="00B1032D">
              <w:rPr>
                <w:rFonts w:ascii="Times New Roman" w:hAnsi="Times New Roman" w:cs="Times New Roman"/>
                <w:sz w:val="24"/>
                <w:szCs w:val="24"/>
                <w:lang w:eastAsia="ar-SA"/>
              </w:rPr>
              <w:t xml:space="preserve"> у </w:t>
            </w:r>
            <w:proofErr w:type="spellStart"/>
            <w:r w:rsidRPr="00B1032D">
              <w:rPr>
                <w:rFonts w:ascii="Times New Roman" w:hAnsi="Times New Roman" w:cs="Times New Roman"/>
                <w:sz w:val="24"/>
                <w:szCs w:val="24"/>
                <w:lang w:eastAsia="ar-SA"/>
              </w:rPr>
              <w:t>складі</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тендерної</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пропозиції</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зміст</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якого</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відповідає</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вимогам</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визначеним</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замовником</w:t>
            </w:r>
            <w:proofErr w:type="spellEnd"/>
            <w:r w:rsidRPr="00B1032D">
              <w:rPr>
                <w:rFonts w:ascii="Times New Roman" w:hAnsi="Times New Roman" w:cs="Times New Roman"/>
                <w:sz w:val="24"/>
                <w:szCs w:val="24"/>
                <w:lang w:eastAsia="ar-SA"/>
              </w:rPr>
              <w:t xml:space="preserve"> у </w:t>
            </w:r>
            <w:proofErr w:type="spellStart"/>
            <w:r w:rsidRPr="00B1032D">
              <w:rPr>
                <w:rFonts w:ascii="Times New Roman" w:hAnsi="Times New Roman" w:cs="Times New Roman"/>
                <w:sz w:val="24"/>
                <w:szCs w:val="24"/>
                <w:lang w:eastAsia="ar-SA"/>
              </w:rPr>
              <w:t>тендерній</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документації</w:t>
            </w:r>
            <w:proofErr w:type="spellEnd"/>
            <w:r w:rsidRPr="00B1032D">
              <w:rPr>
                <w:rFonts w:ascii="Times New Roman" w:hAnsi="Times New Roman" w:cs="Times New Roman"/>
                <w:sz w:val="24"/>
                <w:szCs w:val="24"/>
                <w:lang w:eastAsia="ar-SA"/>
              </w:rPr>
              <w:t>.</w:t>
            </w:r>
          </w:p>
          <w:p w14:paraId="5F9A0D4D"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lang w:eastAsia="ar-SA"/>
              </w:rPr>
            </w:pPr>
            <w:r w:rsidRPr="00B1032D">
              <w:rPr>
                <w:rFonts w:ascii="Times New Roman" w:hAnsi="Times New Roman" w:cs="Times New Roman"/>
                <w:sz w:val="24"/>
                <w:szCs w:val="24"/>
                <w:lang w:eastAsia="ar-SA"/>
              </w:rPr>
              <w:t xml:space="preserve">1.4. </w:t>
            </w:r>
            <w:proofErr w:type="spellStart"/>
            <w:r w:rsidRPr="00B1032D">
              <w:rPr>
                <w:rFonts w:ascii="Times New Roman" w:hAnsi="Times New Roman" w:cs="Times New Roman"/>
                <w:sz w:val="24"/>
                <w:szCs w:val="24"/>
                <w:lang w:eastAsia="ar-SA"/>
              </w:rPr>
              <w:t>Окрема</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сторінка</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сторінки</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копії</w:t>
            </w:r>
            <w:proofErr w:type="spellEnd"/>
            <w:r w:rsidRPr="00B1032D">
              <w:rPr>
                <w:rFonts w:ascii="Times New Roman" w:hAnsi="Times New Roman" w:cs="Times New Roman"/>
                <w:sz w:val="24"/>
                <w:szCs w:val="24"/>
                <w:lang w:eastAsia="ar-SA"/>
              </w:rPr>
              <w:t xml:space="preserve"> документа (</w:t>
            </w:r>
            <w:proofErr w:type="spellStart"/>
            <w:r w:rsidRPr="00B1032D">
              <w:rPr>
                <w:rFonts w:ascii="Times New Roman" w:hAnsi="Times New Roman" w:cs="Times New Roman"/>
                <w:sz w:val="24"/>
                <w:szCs w:val="24"/>
                <w:lang w:eastAsia="ar-SA"/>
              </w:rPr>
              <w:t>документів</w:t>
            </w:r>
            <w:proofErr w:type="spellEnd"/>
            <w:r w:rsidRPr="00B1032D">
              <w:rPr>
                <w:rFonts w:ascii="Times New Roman" w:hAnsi="Times New Roman" w:cs="Times New Roman"/>
                <w:sz w:val="24"/>
                <w:szCs w:val="24"/>
                <w:lang w:eastAsia="ar-SA"/>
              </w:rPr>
              <w:t xml:space="preserve">) не </w:t>
            </w:r>
            <w:proofErr w:type="spellStart"/>
            <w:r w:rsidRPr="00B1032D">
              <w:rPr>
                <w:rFonts w:ascii="Times New Roman" w:hAnsi="Times New Roman" w:cs="Times New Roman"/>
                <w:sz w:val="24"/>
                <w:szCs w:val="24"/>
                <w:lang w:eastAsia="ar-SA"/>
              </w:rPr>
              <w:t>завірена</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підписом</w:t>
            </w:r>
            <w:proofErr w:type="spellEnd"/>
            <w:r w:rsidRPr="00B1032D">
              <w:rPr>
                <w:rFonts w:ascii="Times New Roman" w:hAnsi="Times New Roman" w:cs="Times New Roman"/>
                <w:sz w:val="24"/>
                <w:szCs w:val="24"/>
                <w:lang w:eastAsia="ar-SA"/>
              </w:rPr>
              <w:t xml:space="preserve"> та/</w:t>
            </w:r>
            <w:proofErr w:type="spellStart"/>
            <w:r w:rsidRPr="00B1032D">
              <w:rPr>
                <w:rFonts w:ascii="Times New Roman" w:hAnsi="Times New Roman" w:cs="Times New Roman"/>
                <w:sz w:val="24"/>
                <w:szCs w:val="24"/>
                <w:lang w:eastAsia="ar-SA"/>
              </w:rPr>
              <w:t>або</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печаткою</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учасника</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процедури</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закупівлі</w:t>
            </w:r>
            <w:proofErr w:type="spellEnd"/>
            <w:r w:rsidRPr="00B1032D">
              <w:rPr>
                <w:rFonts w:ascii="Times New Roman" w:hAnsi="Times New Roman" w:cs="Times New Roman"/>
                <w:sz w:val="24"/>
                <w:szCs w:val="24"/>
                <w:lang w:eastAsia="ar-SA"/>
              </w:rPr>
              <w:t xml:space="preserve"> (у </w:t>
            </w:r>
            <w:proofErr w:type="spellStart"/>
            <w:r w:rsidRPr="00B1032D">
              <w:rPr>
                <w:rFonts w:ascii="Times New Roman" w:hAnsi="Times New Roman" w:cs="Times New Roman"/>
                <w:sz w:val="24"/>
                <w:szCs w:val="24"/>
                <w:lang w:eastAsia="ar-SA"/>
              </w:rPr>
              <w:t>разі</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її</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використання</w:t>
            </w:r>
            <w:proofErr w:type="spellEnd"/>
            <w:r w:rsidRPr="00B1032D">
              <w:rPr>
                <w:rFonts w:ascii="Times New Roman" w:hAnsi="Times New Roman" w:cs="Times New Roman"/>
                <w:sz w:val="24"/>
                <w:szCs w:val="24"/>
                <w:lang w:eastAsia="ar-SA"/>
              </w:rPr>
              <w:t>).</w:t>
            </w:r>
          </w:p>
          <w:p w14:paraId="33FD3B89"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lang w:eastAsia="ar-SA"/>
              </w:rPr>
            </w:pPr>
            <w:r w:rsidRPr="00B1032D">
              <w:rPr>
                <w:rFonts w:ascii="Times New Roman" w:hAnsi="Times New Roman" w:cs="Times New Roman"/>
                <w:sz w:val="24"/>
                <w:szCs w:val="24"/>
                <w:lang w:eastAsia="ar-SA"/>
              </w:rPr>
              <w:t xml:space="preserve">1.5. У </w:t>
            </w:r>
            <w:proofErr w:type="spellStart"/>
            <w:r w:rsidRPr="00B1032D">
              <w:rPr>
                <w:rFonts w:ascii="Times New Roman" w:hAnsi="Times New Roman" w:cs="Times New Roman"/>
                <w:sz w:val="24"/>
                <w:szCs w:val="24"/>
                <w:lang w:eastAsia="ar-SA"/>
              </w:rPr>
              <w:t>складі</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тендерної</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пропозиції</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немає</w:t>
            </w:r>
            <w:proofErr w:type="spellEnd"/>
            <w:r w:rsidRPr="00B1032D">
              <w:rPr>
                <w:rFonts w:ascii="Times New Roman" w:hAnsi="Times New Roman" w:cs="Times New Roman"/>
                <w:sz w:val="24"/>
                <w:szCs w:val="24"/>
                <w:lang w:eastAsia="ar-SA"/>
              </w:rPr>
              <w:t xml:space="preserve"> документа (</w:t>
            </w:r>
            <w:proofErr w:type="spellStart"/>
            <w:r w:rsidRPr="00B1032D">
              <w:rPr>
                <w:rFonts w:ascii="Times New Roman" w:hAnsi="Times New Roman" w:cs="Times New Roman"/>
                <w:sz w:val="24"/>
                <w:szCs w:val="24"/>
                <w:lang w:eastAsia="ar-SA"/>
              </w:rPr>
              <w:t>документів</w:t>
            </w:r>
            <w:proofErr w:type="spellEnd"/>
            <w:r w:rsidRPr="00B1032D">
              <w:rPr>
                <w:rFonts w:ascii="Times New Roman" w:hAnsi="Times New Roman" w:cs="Times New Roman"/>
                <w:sz w:val="24"/>
                <w:szCs w:val="24"/>
                <w:lang w:eastAsia="ar-SA"/>
              </w:rPr>
              <w:t xml:space="preserve">), на </w:t>
            </w:r>
            <w:proofErr w:type="spellStart"/>
            <w:r w:rsidRPr="00B1032D">
              <w:rPr>
                <w:rFonts w:ascii="Times New Roman" w:hAnsi="Times New Roman" w:cs="Times New Roman"/>
                <w:sz w:val="24"/>
                <w:szCs w:val="24"/>
                <w:lang w:eastAsia="ar-SA"/>
              </w:rPr>
              <w:t>який</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посилається</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учасник</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процедури</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закупівлі</w:t>
            </w:r>
            <w:proofErr w:type="spellEnd"/>
            <w:r w:rsidRPr="00B1032D">
              <w:rPr>
                <w:rFonts w:ascii="Times New Roman" w:hAnsi="Times New Roman" w:cs="Times New Roman"/>
                <w:sz w:val="24"/>
                <w:szCs w:val="24"/>
                <w:lang w:eastAsia="ar-SA"/>
              </w:rPr>
              <w:t xml:space="preserve"> у </w:t>
            </w:r>
            <w:proofErr w:type="spellStart"/>
            <w:r w:rsidRPr="00B1032D">
              <w:rPr>
                <w:rFonts w:ascii="Times New Roman" w:hAnsi="Times New Roman" w:cs="Times New Roman"/>
                <w:sz w:val="24"/>
                <w:szCs w:val="24"/>
                <w:lang w:eastAsia="ar-SA"/>
              </w:rPr>
              <w:t>своїй</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тендерній</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пропозиції</w:t>
            </w:r>
            <w:proofErr w:type="spellEnd"/>
            <w:r w:rsidRPr="00B1032D">
              <w:rPr>
                <w:rFonts w:ascii="Times New Roman" w:hAnsi="Times New Roman" w:cs="Times New Roman"/>
                <w:sz w:val="24"/>
                <w:szCs w:val="24"/>
                <w:lang w:eastAsia="ar-SA"/>
              </w:rPr>
              <w:t xml:space="preserve">, при </w:t>
            </w:r>
            <w:proofErr w:type="spellStart"/>
            <w:r w:rsidRPr="00B1032D">
              <w:rPr>
                <w:rFonts w:ascii="Times New Roman" w:hAnsi="Times New Roman" w:cs="Times New Roman"/>
                <w:sz w:val="24"/>
                <w:szCs w:val="24"/>
                <w:lang w:eastAsia="ar-SA"/>
              </w:rPr>
              <w:t>цьому</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замовником</w:t>
            </w:r>
            <w:proofErr w:type="spellEnd"/>
            <w:r w:rsidRPr="00B1032D">
              <w:rPr>
                <w:rFonts w:ascii="Times New Roman" w:hAnsi="Times New Roman" w:cs="Times New Roman"/>
                <w:sz w:val="24"/>
                <w:szCs w:val="24"/>
                <w:lang w:eastAsia="ar-SA"/>
              </w:rPr>
              <w:t xml:space="preserve"> не </w:t>
            </w:r>
            <w:proofErr w:type="spellStart"/>
            <w:r w:rsidRPr="00B1032D">
              <w:rPr>
                <w:rFonts w:ascii="Times New Roman" w:hAnsi="Times New Roman" w:cs="Times New Roman"/>
                <w:sz w:val="24"/>
                <w:szCs w:val="24"/>
                <w:lang w:eastAsia="ar-SA"/>
              </w:rPr>
              <w:t>вимагається</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подання</w:t>
            </w:r>
            <w:proofErr w:type="spellEnd"/>
            <w:r w:rsidRPr="00B1032D">
              <w:rPr>
                <w:rFonts w:ascii="Times New Roman" w:hAnsi="Times New Roman" w:cs="Times New Roman"/>
                <w:sz w:val="24"/>
                <w:szCs w:val="24"/>
                <w:lang w:eastAsia="ar-SA"/>
              </w:rPr>
              <w:t xml:space="preserve"> такого документа в </w:t>
            </w:r>
            <w:proofErr w:type="spellStart"/>
            <w:r w:rsidRPr="00B1032D">
              <w:rPr>
                <w:rFonts w:ascii="Times New Roman" w:hAnsi="Times New Roman" w:cs="Times New Roman"/>
                <w:sz w:val="24"/>
                <w:szCs w:val="24"/>
                <w:lang w:eastAsia="ar-SA"/>
              </w:rPr>
              <w:t>тендерній</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документації</w:t>
            </w:r>
            <w:proofErr w:type="spellEnd"/>
            <w:r w:rsidRPr="00B1032D">
              <w:rPr>
                <w:rFonts w:ascii="Times New Roman" w:hAnsi="Times New Roman" w:cs="Times New Roman"/>
                <w:sz w:val="24"/>
                <w:szCs w:val="24"/>
                <w:lang w:eastAsia="ar-SA"/>
              </w:rPr>
              <w:t>.</w:t>
            </w:r>
          </w:p>
          <w:p w14:paraId="14E1B437"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lang w:eastAsia="ar-SA"/>
              </w:rPr>
            </w:pPr>
            <w:r w:rsidRPr="00B1032D">
              <w:rPr>
                <w:rFonts w:ascii="Times New Roman" w:hAnsi="Times New Roman" w:cs="Times New Roman"/>
                <w:sz w:val="24"/>
                <w:szCs w:val="24"/>
                <w:lang w:eastAsia="ar-SA"/>
              </w:rPr>
              <w:t xml:space="preserve">1.6. </w:t>
            </w:r>
            <w:proofErr w:type="spellStart"/>
            <w:r w:rsidRPr="00B1032D">
              <w:rPr>
                <w:rFonts w:ascii="Times New Roman" w:hAnsi="Times New Roman" w:cs="Times New Roman"/>
                <w:sz w:val="24"/>
                <w:szCs w:val="24"/>
                <w:lang w:eastAsia="ar-SA"/>
              </w:rPr>
              <w:t>Подання</w:t>
            </w:r>
            <w:proofErr w:type="spellEnd"/>
            <w:r w:rsidRPr="00B1032D">
              <w:rPr>
                <w:rFonts w:ascii="Times New Roman" w:hAnsi="Times New Roman" w:cs="Times New Roman"/>
                <w:sz w:val="24"/>
                <w:szCs w:val="24"/>
                <w:lang w:eastAsia="ar-SA"/>
              </w:rPr>
              <w:t xml:space="preserve"> документа (</w:t>
            </w:r>
            <w:proofErr w:type="spellStart"/>
            <w:r w:rsidRPr="00B1032D">
              <w:rPr>
                <w:rFonts w:ascii="Times New Roman" w:hAnsi="Times New Roman" w:cs="Times New Roman"/>
                <w:sz w:val="24"/>
                <w:szCs w:val="24"/>
                <w:lang w:eastAsia="ar-SA"/>
              </w:rPr>
              <w:t>документів</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учасником</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процедури</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закупівлі</w:t>
            </w:r>
            <w:proofErr w:type="spellEnd"/>
            <w:r w:rsidRPr="00B1032D">
              <w:rPr>
                <w:rFonts w:ascii="Times New Roman" w:hAnsi="Times New Roman" w:cs="Times New Roman"/>
                <w:sz w:val="24"/>
                <w:szCs w:val="24"/>
                <w:lang w:eastAsia="ar-SA"/>
              </w:rPr>
              <w:t xml:space="preserve"> у </w:t>
            </w:r>
            <w:proofErr w:type="spellStart"/>
            <w:r w:rsidRPr="00B1032D">
              <w:rPr>
                <w:rFonts w:ascii="Times New Roman" w:hAnsi="Times New Roman" w:cs="Times New Roman"/>
                <w:sz w:val="24"/>
                <w:szCs w:val="24"/>
                <w:lang w:eastAsia="ar-SA"/>
              </w:rPr>
              <w:t>складі</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тендерної</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пропозиції</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що</w:t>
            </w:r>
            <w:proofErr w:type="spellEnd"/>
            <w:r w:rsidRPr="00B1032D">
              <w:rPr>
                <w:rFonts w:ascii="Times New Roman" w:hAnsi="Times New Roman" w:cs="Times New Roman"/>
                <w:sz w:val="24"/>
                <w:szCs w:val="24"/>
                <w:lang w:eastAsia="ar-SA"/>
              </w:rPr>
              <w:t xml:space="preserve"> не </w:t>
            </w:r>
            <w:proofErr w:type="spellStart"/>
            <w:r w:rsidRPr="00B1032D">
              <w:rPr>
                <w:rFonts w:ascii="Times New Roman" w:hAnsi="Times New Roman" w:cs="Times New Roman"/>
                <w:sz w:val="24"/>
                <w:szCs w:val="24"/>
                <w:lang w:eastAsia="ar-SA"/>
              </w:rPr>
              <w:t>містить</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власноручного</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підпису</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уповноваженої</w:t>
            </w:r>
            <w:proofErr w:type="spellEnd"/>
            <w:r w:rsidRPr="00B1032D">
              <w:rPr>
                <w:rFonts w:ascii="Times New Roman" w:hAnsi="Times New Roman" w:cs="Times New Roman"/>
                <w:sz w:val="24"/>
                <w:szCs w:val="24"/>
                <w:lang w:eastAsia="ar-SA"/>
              </w:rPr>
              <w:t xml:space="preserve"> особи </w:t>
            </w:r>
            <w:proofErr w:type="spellStart"/>
            <w:r w:rsidRPr="00B1032D">
              <w:rPr>
                <w:rFonts w:ascii="Times New Roman" w:hAnsi="Times New Roman" w:cs="Times New Roman"/>
                <w:sz w:val="24"/>
                <w:szCs w:val="24"/>
                <w:lang w:eastAsia="ar-SA"/>
              </w:rPr>
              <w:t>учасника</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процедури</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закупівлі</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якщо</w:t>
            </w:r>
            <w:proofErr w:type="spellEnd"/>
            <w:r w:rsidRPr="00B1032D">
              <w:rPr>
                <w:rFonts w:ascii="Times New Roman" w:hAnsi="Times New Roman" w:cs="Times New Roman"/>
                <w:sz w:val="24"/>
                <w:szCs w:val="24"/>
                <w:lang w:eastAsia="ar-SA"/>
              </w:rPr>
              <w:t xml:space="preserve"> на </w:t>
            </w:r>
            <w:proofErr w:type="spellStart"/>
            <w:r w:rsidRPr="00B1032D">
              <w:rPr>
                <w:rFonts w:ascii="Times New Roman" w:hAnsi="Times New Roman" w:cs="Times New Roman"/>
                <w:sz w:val="24"/>
                <w:szCs w:val="24"/>
                <w:lang w:eastAsia="ar-SA"/>
              </w:rPr>
              <w:t>цей</w:t>
            </w:r>
            <w:proofErr w:type="spellEnd"/>
            <w:r w:rsidRPr="00B1032D">
              <w:rPr>
                <w:rFonts w:ascii="Times New Roman" w:hAnsi="Times New Roman" w:cs="Times New Roman"/>
                <w:sz w:val="24"/>
                <w:szCs w:val="24"/>
                <w:lang w:eastAsia="ar-SA"/>
              </w:rPr>
              <w:t xml:space="preserve"> документ (</w:t>
            </w:r>
            <w:proofErr w:type="spellStart"/>
            <w:r w:rsidRPr="00B1032D">
              <w:rPr>
                <w:rFonts w:ascii="Times New Roman" w:hAnsi="Times New Roman" w:cs="Times New Roman"/>
                <w:sz w:val="24"/>
                <w:szCs w:val="24"/>
                <w:lang w:eastAsia="ar-SA"/>
              </w:rPr>
              <w:t>документи</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накладено</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її</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кваліфікований</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електронний</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підпис</w:t>
            </w:r>
            <w:proofErr w:type="spellEnd"/>
            <w:r w:rsidRPr="00B1032D">
              <w:rPr>
                <w:rFonts w:ascii="Times New Roman" w:hAnsi="Times New Roman" w:cs="Times New Roman"/>
                <w:sz w:val="24"/>
                <w:szCs w:val="24"/>
                <w:lang w:eastAsia="ar-SA"/>
              </w:rPr>
              <w:t>.</w:t>
            </w:r>
          </w:p>
          <w:p w14:paraId="31CB535C"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lang w:eastAsia="ar-SA"/>
              </w:rPr>
            </w:pPr>
            <w:r w:rsidRPr="00B1032D">
              <w:rPr>
                <w:rFonts w:ascii="Times New Roman" w:hAnsi="Times New Roman" w:cs="Times New Roman"/>
                <w:sz w:val="24"/>
                <w:szCs w:val="24"/>
                <w:lang w:eastAsia="ar-SA"/>
              </w:rPr>
              <w:t xml:space="preserve">1.7. </w:t>
            </w:r>
            <w:proofErr w:type="spellStart"/>
            <w:r w:rsidRPr="00B1032D">
              <w:rPr>
                <w:rFonts w:ascii="Times New Roman" w:hAnsi="Times New Roman" w:cs="Times New Roman"/>
                <w:sz w:val="24"/>
                <w:szCs w:val="24"/>
                <w:lang w:eastAsia="ar-SA"/>
              </w:rPr>
              <w:t>Подання</w:t>
            </w:r>
            <w:proofErr w:type="spellEnd"/>
            <w:r w:rsidRPr="00B1032D">
              <w:rPr>
                <w:rFonts w:ascii="Times New Roman" w:hAnsi="Times New Roman" w:cs="Times New Roman"/>
                <w:sz w:val="24"/>
                <w:szCs w:val="24"/>
                <w:lang w:eastAsia="ar-SA"/>
              </w:rPr>
              <w:t xml:space="preserve"> документа (</w:t>
            </w:r>
            <w:proofErr w:type="spellStart"/>
            <w:r w:rsidRPr="00B1032D">
              <w:rPr>
                <w:rFonts w:ascii="Times New Roman" w:hAnsi="Times New Roman" w:cs="Times New Roman"/>
                <w:sz w:val="24"/>
                <w:szCs w:val="24"/>
                <w:lang w:eastAsia="ar-SA"/>
              </w:rPr>
              <w:t>документів</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учасником</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процедури</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закупівлі</w:t>
            </w:r>
            <w:proofErr w:type="spellEnd"/>
            <w:r w:rsidRPr="00B1032D">
              <w:rPr>
                <w:rFonts w:ascii="Times New Roman" w:hAnsi="Times New Roman" w:cs="Times New Roman"/>
                <w:sz w:val="24"/>
                <w:szCs w:val="24"/>
                <w:lang w:eastAsia="ar-SA"/>
              </w:rPr>
              <w:t xml:space="preserve"> у </w:t>
            </w:r>
            <w:proofErr w:type="spellStart"/>
            <w:r w:rsidRPr="00B1032D">
              <w:rPr>
                <w:rFonts w:ascii="Times New Roman" w:hAnsi="Times New Roman" w:cs="Times New Roman"/>
                <w:sz w:val="24"/>
                <w:szCs w:val="24"/>
                <w:lang w:eastAsia="ar-SA"/>
              </w:rPr>
              <w:t>складі</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тендерної</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пропозиції</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що</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складений</w:t>
            </w:r>
            <w:proofErr w:type="spellEnd"/>
            <w:r w:rsidRPr="00B1032D">
              <w:rPr>
                <w:rFonts w:ascii="Times New Roman" w:hAnsi="Times New Roman" w:cs="Times New Roman"/>
                <w:sz w:val="24"/>
                <w:szCs w:val="24"/>
                <w:lang w:eastAsia="ar-SA"/>
              </w:rPr>
              <w:t xml:space="preserve"> у </w:t>
            </w:r>
            <w:proofErr w:type="spellStart"/>
            <w:r w:rsidRPr="00B1032D">
              <w:rPr>
                <w:rFonts w:ascii="Times New Roman" w:hAnsi="Times New Roman" w:cs="Times New Roman"/>
                <w:sz w:val="24"/>
                <w:szCs w:val="24"/>
                <w:lang w:eastAsia="ar-SA"/>
              </w:rPr>
              <w:t>довільній</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формі</w:t>
            </w:r>
            <w:proofErr w:type="spellEnd"/>
            <w:r w:rsidRPr="00B1032D">
              <w:rPr>
                <w:rFonts w:ascii="Times New Roman" w:hAnsi="Times New Roman" w:cs="Times New Roman"/>
                <w:sz w:val="24"/>
                <w:szCs w:val="24"/>
                <w:lang w:eastAsia="ar-SA"/>
              </w:rPr>
              <w:t xml:space="preserve"> та не </w:t>
            </w:r>
            <w:proofErr w:type="spellStart"/>
            <w:r w:rsidRPr="00B1032D">
              <w:rPr>
                <w:rFonts w:ascii="Times New Roman" w:hAnsi="Times New Roman" w:cs="Times New Roman"/>
                <w:sz w:val="24"/>
                <w:szCs w:val="24"/>
                <w:lang w:eastAsia="ar-SA"/>
              </w:rPr>
              <w:lastRenderedPageBreak/>
              <w:t>містить</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вихідного</w:t>
            </w:r>
            <w:proofErr w:type="spellEnd"/>
            <w:r w:rsidRPr="00B1032D">
              <w:rPr>
                <w:rFonts w:ascii="Times New Roman" w:hAnsi="Times New Roman" w:cs="Times New Roman"/>
                <w:sz w:val="24"/>
                <w:szCs w:val="24"/>
                <w:lang w:eastAsia="ar-SA"/>
              </w:rPr>
              <w:t xml:space="preserve"> номера.</w:t>
            </w:r>
          </w:p>
          <w:p w14:paraId="6049BECC"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lang w:eastAsia="ar-SA"/>
              </w:rPr>
            </w:pPr>
            <w:r w:rsidRPr="00B1032D">
              <w:rPr>
                <w:rFonts w:ascii="Times New Roman" w:hAnsi="Times New Roman" w:cs="Times New Roman"/>
                <w:sz w:val="24"/>
                <w:szCs w:val="24"/>
                <w:lang w:eastAsia="ar-SA"/>
              </w:rPr>
              <w:t xml:space="preserve">1.8. </w:t>
            </w:r>
            <w:proofErr w:type="spellStart"/>
            <w:r w:rsidRPr="00B1032D">
              <w:rPr>
                <w:rFonts w:ascii="Times New Roman" w:hAnsi="Times New Roman" w:cs="Times New Roman"/>
                <w:sz w:val="24"/>
                <w:szCs w:val="24"/>
                <w:lang w:eastAsia="ar-SA"/>
              </w:rPr>
              <w:t>Подання</w:t>
            </w:r>
            <w:proofErr w:type="spellEnd"/>
            <w:r w:rsidRPr="00B1032D">
              <w:rPr>
                <w:rFonts w:ascii="Times New Roman" w:hAnsi="Times New Roman" w:cs="Times New Roman"/>
                <w:sz w:val="24"/>
                <w:szCs w:val="24"/>
                <w:lang w:eastAsia="ar-SA"/>
              </w:rPr>
              <w:t xml:space="preserve"> документа </w:t>
            </w:r>
            <w:proofErr w:type="spellStart"/>
            <w:r w:rsidRPr="00B1032D">
              <w:rPr>
                <w:rFonts w:ascii="Times New Roman" w:hAnsi="Times New Roman" w:cs="Times New Roman"/>
                <w:sz w:val="24"/>
                <w:szCs w:val="24"/>
                <w:lang w:eastAsia="ar-SA"/>
              </w:rPr>
              <w:t>учасником</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процедури</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закупівлі</w:t>
            </w:r>
            <w:proofErr w:type="spellEnd"/>
            <w:r w:rsidRPr="00B1032D">
              <w:rPr>
                <w:rFonts w:ascii="Times New Roman" w:hAnsi="Times New Roman" w:cs="Times New Roman"/>
                <w:sz w:val="24"/>
                <w:szCs w:val="24"/>
                <w:lang w:eastAsia="ar-SA"/>
              </w:rPr>
              <w:t xml:space="preserve"> у </w:t>
            </w:r>
            <w:proofErr w:type="spellStart"/>
            <w:r w:rsidRPr="00B1032D">
              <w:rPr>
                <w:rFonts w:ascii="Times New Roman" w:hAnsi="Times New Roman" w:cs="Times New Roman"/>
                <w:sz w:val="24"/>
                <w:szCs w:val="24"/>
                <w:lang w:eastAsia="ar-SA"/>
              </w:rPr>
              <w:t>складі</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тендерної</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пропозиції</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що</w:t>
            </w:r>
            <w:proofErr w:type="spellEnd"/>
            <w:r w:rsidRPr="00B1032D">
              <w:rPr>
                <w:rFonts w:ascii="Times New Roman" w:hAnsi="Times New Roman" w:cs="Times New Roman"/>
                <w:sz w:val="24"/>
                <w:szCs w:val="24"/>
                <w:lang w:eastAsia="ar-SA"/>
              </w:rPr>
              <w:t xml:space="preserve"> є </w:t>
            </w:r>
            <w:proofErr w:type="spellStart"/>
            <w:r w:rsidRPr="00B1032D">
              <w:rPr>
                <w:rFonts w:ascii="Times New Roman" w:hAnsi="Times New Roman" w:cs="Times New Roman"/>
                <w:sz w:val="24"/>
                <w:szCs w:val="24"/>
                <w:lang w:eastAsia="ar-SA"/>
              </w:rPr>
              <w:t>сканованою</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копією</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оригіналу</w:t>
            </w:r>
            <w:proofErr w:type="spellEnd"/>
            <w:r w:rsidRPr="00B1032D">
              <w:rPr>
                <w:rFonts w:ascii="Times New Roman" w:hAnsi="Times New Roman" w:cs="Times New Roman"/>
                <w:sz w:val="24"/>
                <w:szCs w:val="24"/>
                <w:lang w:eastAsia="ar-SA"/>
              </w:rPr>
              <w:t xml:space="preserve"> документа/</w:t>
            </w:r>
            <w:proofErr w:type="spellStart"/>
            <w:r w:rsidRPr="00B1032D">
              <w:rPr>
                <w:rFonts w:ascii="Times New Roman" w:hAnsi="Times New Roman" w:cs="Times New Roman"/>
                <w:sz w:val="24"/>
                <w:szCs w:val="24"/>
                <w:lang w:eastAsia="ar-SA"/>
              </w:rPr>
              <w:t>електронного</w:t>
            </w:r>
            <w:proofErr w:type="spellEnd"/>
            <w:r w:rsidRPr="00B1032D">
              <w:rPr>
                <w:rFonts w:ascii="Times New Roman" w:hAnsi="Times New Roman" w:cs="Times New Roman"/>
                <w:sz w:val="24"/>
                <w:szCs w:val="24"/>
                <w:lang w:eastAsia="ar-SA"/>
              </w:rPr>
              <w:t xml:space="preserve"> документа.</w:t>
            </w:r>
          </w:p>
          <w:p w14:paraId="082971CD"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lang w:eastAsia="ar-SA"/>
              </w:rPr>
            </w:pPr>
            <w:r w:rsidRPr="00B1032D">
              <w:rPr>
                <w:rFonts w:ascii="Times New Roman" w:hAnsi="Times New Roman" w:cs="Times New Roman"/>
                <w:sz w:val="24"/>
                <w:szCs w:val="24"/>
                <w:lang w:eastAsia="ar-SA"/>
              </w:rPr>
              <w:t xml:space="preserve">1.9. </w:t>
            </w:r>
            <w:proofErr w:type="spellStart"/>
            <w:r w:rsidRPr="00B1032D">
              <w:rPr>
                <w:rFonts w:ascii="Times New Roman" w:hAnsi="Times New Roman" w:cs="Times New Roman"/>
                <w:sz w:val="24"/>
                <w:szCs w:val="24"/>
                <w:lang w:eastAsia="ar-SA"/>
              </w:rPr>
              <w:t>Подання</w:t>
            </w:r>
            <w:proofErr w:type="spellEnd"/>
            <w:r w:rsidRPr="00B1032D">
              <w:rPr>
                <w:rFonts w:ascii="Times New Roman" w:hAnsi="Times New Roman" w:cs="Times New Roman"/>
                <w:sz w:val="24"/>
                <w:szCs w:val="24"/>
                <w:lang w:eastAsia="ar-SA"/>
              </w:rPr>
              <w:t xml:space="preserve"> документа </w:t>
            </w:r>
            <w:proofErr w:type="spellStart"/>
            <w:r w:rsidRPr="00B1032D">
              <w:rPr>
                <w:rFonts w:ascii="Times New Roman" w:hAnsi="Times New Roman" w:cs="Times New Roman"/>
                <w:sz w:val="24"/>
                <w:szCs w:val="24"/>
                <w:lang w:eastAsia="ar-SA"/>
              </w:rPr>
              <w:t>учасником</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процедури</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закупівлі</w:t>
            </w:r>
            <w:proofErr w:type="spellEnd"/>
            <w:r w:rsidRPr="00B1032D">
              <w:rPr>
                <w:rFonts w:ascii="Times New Roman" w:hAnsi="Times New Roman" w:cs="Times New Roman"/>
                <w:sz w:val="24"/>
                <w:szCs w:val="24"/>
                <w:lang w:eastAsia="ar-SA"/>
              </w:rPr>
              <w:t xml:space="preserve"> у </w:t>
            </w:r>
            <w:proofErr w:type="spellStart"/>
            <w:r w:rsidRPr="00B1032D">
              <w:rPr>
                <w:rFonts w:ascii="Times New Roman" w:hAnsi="Times New Roman" w:cs="Times New Roman"/>
                <w:sz w:val="24"/>
                <w:szCs w:val="24"/>
                <w:lang w:eastAsia="ar-SA"/>
              </w:rPr>
              <w:t>складі</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тендерної</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пропозиції</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який</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засвідчений</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підписом</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уповноваженої</w:t>
            </w:r>
            <w:proofErr w:type="spellEnd"/>
            <w:r w:rsidRPr="00B1032D">
              <w:rPr>
                <w:rFonts w:ascii="Times New Roman" w:hAnsi="Times New Roman" w:cs="Times New Roman"/>
                <w:sz w:val="24"/>
                <w:szCs w:val="24"/>
                <w:lang w:eastAsia="ar-SA"/>
              </w:rPr>
              <w:t xml:space="preserve"> особи </w:t>
            </w:r>
            <w:proofErr w:type="spellStart"/>
            <w:r w:rsidRPr="00B1032D">
              <w:rPr>
                <w:rFonts w:ascii="Times New Roman" w:hAnsi="Times New Roman" w:cs="Times New Roman"/>
                <w:sz w:val="24"/>
                <w:szCs w:val="24"/>
                <w:lang w:eastAsia="ar-SA"/>
              </w:rPr>
              <w:t>учасника</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процедури</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закупівлі</w:t>
            </w:r>
            <w:proofErr w:type="spellEnd"/>
            <w:r w:rsidRPr="00B1032D">
              <w:rPr>
                <w:rFonts w:ascii="Times New Roman" w:hAnsi="Times New Roman" w:cs="Times New Roman"/>
                <w:sz w:val="24"/>
                <w:szCs w:val="24"/>
                <w:lang w:eastAsia="ar-SA"/>
              </w:rPr>
              <w:t xml:space="preserve"> та </w:t>
            </w:r>
            <w:proofErr w:type="spellStart"/>
            <w:r w:rsidRPr="00B1032D">
              <w:rPr>
                <w:rFonts w:ascii="Times New Roman" w:hAnsi="Times New Roman" w:cs="Times New Roman"/>
                <w:sz w:val="24"/>
                <w:szCs w:val="24"/>
                <w:lang w:eastAsia="ar-SA"/>
              </w:rPr>
              <w:t>додатково</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містить</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підпис</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візу</w:t>
            </w:r>
            <w:proofErr w:type="spellEnd"/>
            <w:r w:rsidRPr="00B1032D">
              <w:rPr>
                <w:rFonts w:ascii="Times New Roman" w:hAnsi="Times New Roman" w:cs="Times New Roman"/>
                <w:sz w:val="24"/>
                <w:szCs w:val="24"/>
                <w:lang w:eastAsia="ar-SA"/>
              </w:rPr>
              <w:t xml:space="preserve">) особи, </w:t>
            </w:r>
            <w:proofErr w:type="spellStart"/>
            <w:r w:rsidRPr="00B1032D">
              <w:rPr>
                <w:rFonts w:ascii="Times New Roman" w:hAnsi="Times New Roman" w:cs="Times New Roman"/>
                <w:sz w:val="24"/>
                <w:szCs w:val="24"/>
                <w:lang w:eastAsia="ar-SA"/>
              </w:rPr>
              <w:t>повноваження</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якої</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учасником</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процедури</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закупівлі</w:t>
            </w:r>
            <w:proofErr w:type="spellEnd"/>
            <w:r w:rsidRPr="00B1032D">
              <w:rPr>
                <w:rFonts w:ascii="Times New Roman" w:hAnsi="Times New Roman" w:cs="Times New Roman"/>
                <w:sz w:val="24"/>
                <w:szCs w:val="24"/>
                <w:lang w:eastAsia="ar-SA"/>
              </w:rPr>
              <w:t xml:space="preserve"> не </w:t>
            </w:r>
            <w:proofErr w:type="spellStart"/>
            <w:r w:rsidRPr="00B1032D">
              <w:rPr>
                <w:rFonts w:ascii="Times New Roman" w:hAnsi="Times New Roman" w:cs="Times New Roman"/>
                <w:sz w:val="24"/>
                <w:szCs w:val="24"/>
                <w:lang w:eastAsia="ar-SA"/>
              </w:rPr>
              <w:t>підтверджені</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наприклад</w:t>
            </w:r>
            <w:proofErr w:type="spellEnd"/>
            <w:r w:rsidRPr="00B1032D">
              <w:rPr>
                <w:rFonts w:ascii="Times New Roman" w:hAnsi="Times New Roman" w:cs="Times New Roman"/>
                <w:sz w:val="24"/>
                <w:szCs w:val="24"/>
                <w:lang w:eastAsia="ar-SA"/>
              </w:rPr>
              <w:t xml:space="preserve">, переклад документа </w:t>
            </w:r>
            <w:proofErr w:type="spellStart"/>
            <w:r w:rsidRPr="00B1032D">
              <w:rPr>
                <w:rFonts w:ascii="Times New Roman" w:hAnsi="Times New Roman" w:cs="Times New Roman"/>
                <w:sz w:val="24"/>
                <w:szCs w:val="24"/>
                <w:lang w:eastAsia="ar-SA"/>
              </w:rPr>
              <w:t>завізований</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перекладачем</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тощо</w:t>
            </w:r>
            <w:proofErr w:type="spellEnd"/>
            <w:r w:rsidRPr="00B1032D">
              <w:rPr>
                <w:rFonts w:ascii="Times New Roman" w:hAnsi="Times New Roman" w:cs="Times New Roman"/>
                <w:sz w:val="24"/>
                <w:szCs w:val="24"/>
                <w:lang w:eastAsia="ar-SA"/>
              </w:rPr>
              <w:t>).</w:t>
            </w:r>
          </w:p>
          <w:p w14:paraId="38FF8935"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lang w:eastAsia="ar-SA"/>
              </w:rPr>
            </w:pPr>
            <w:r w:rsidRPr="00B1032D">
              <w:rPr>
                <w:rFonts w:ascii="Times New Roman" w:hAnsi="Times New Roman" w:cs="Times New Roman"/>
                <w:sz w:val="24"/>
                <w:szCs w:val="24"/>
                <w:lang w:eastAsia="ar-SA"/>
              </w:rPr>
              <w:t xml:space="preserve">1.10. </w:t>
            </w:r>
            <w:proofErr w:type="spellStart"/>
            <w:r w:rsidRPr="00B1032D">
              <w:rPr>
                <w:rFonts w:ascii="Times New Roman" w:hAnsi="Times New Roman" w:cs="Times New Roman"/>
                <w:sz w:val="24"/>
                <w:szCs w:val="24"/>
                <w:lang w:eastAsia="ar-SA"/>
              </w:rPr>
              <w:t>Подання</w:t>
            </w:r>
            <w:proofErr w:type="spellEnd"/>
            <w:r w:rsidRPr="00B1032D">
              <w:rPr>
                <w:rFonts w:ascii="Times New Roman" w:hAnsi="Times New Roman" w:cs="Times New Roman"/>
                <w:sz w:val="24"/>
                <w:szCs w:val="24"/>
                <w:lang w:eastAsia="ar-SA"/>
              </w:rPr>
              <w:t xml:space="preserve"> документа (</w:t>
            </w:r>
            <w:proofErr w:type="spellStart"/>
            <w:r w:rsidRPr="00B1032D">
              <w:rPr>
                <w:rFonts w:ascii="Times New Roman" w:hAnsi="Times New Roman" w:cs="Times New Roman"/>
                <w:sz w:val="24"/>
                <w:szCs w:val="24"/>
                <w:lang w:eastAsia="ar-SA"/>
              </w:rPr>
              <w:t>документів</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учасником</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процедури</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закупівлі</w:t>
            </w:r>
            <w:proofErr w:type="spellEnd"/>
            <w:r w:rsidRPr="00B1032D">
              <w:rPr>
                <w:rFonts w:ascii="Times New Roman" w:hAnsi="Times New Roman" w:cs="Times New Roman"/>
                <w:sz w:val="24"/>
                <w:szCs w:val="24"/>
                <w:lang w:eastAsia="ar-SA"/>
              </w:rPr>
              <w:t xml:space="preserve"> у </w:t>
            </w:r>
            <w:proofErr w:type="spellStart"/>
            <w:r w:rsidRPr="00B1032D">
              <w:rPr>
                <w:rFonts w:ascii="Times New Roman" w:hAnsi="Times New Roman" w:cs="Times New Roman"/>
                <w:sz w:val="24"/>
                <w:szCs w:val="24"/>
                <w:lang w:eastAsia="ar-SA"/>
              </w:rPr>
              <w:t>складі</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тендерної</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пропозиції</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що</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містить</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містять</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застарілу</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інформацію</w:t>
            </w:r>
            <w:proofErr w:type="spellEnd"/>
            <w:r w:rsidRPr="00B1032D">
              <w:rPr>
                <w:rFonts w:ascii="Times New Roman" w:hAnsi="Times New Roman" w:cs="Times New Roman"/>
                <w:sz w:val="24"/>
                <w:szCs w:val="24"/>
                <w:lang w:eastAsia="ar-SA"/>
              </w:rPr>
              <w:t xml:space="preserve"> про </w:t>
            </w:r>
            <w:proofErr w:type="spellStart"/>
            <w:r w:rsidRPr="00B1032D">
              <w:rPr>
                <w:rFonts w:ascii="Times New Roman" w:hAnsi="Times New Roman" w:cs="Times New Roman"/>
                <w:sz w:val="24"/>
                <w:szCs w:val="24"/>
                <w:lang w:eastAsia="ar-SA"/>
              </w:rPr>
              <w:t>назву</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вулиці</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міста</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найменування</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юридичної</w:t>
            </w:r>
            <w:proofErr w:type="spellEnd"/>
            <w:r w:rsidRPr="00B1032D">
              <w:rPr>
                <w:rFonts w:ascii="Times New Roman" w:hAnsi="Times New Roman" w:cs="Times New Roman"/>
                <w:sz w:val="24"/>
                <w:szCs w:val="24"/>
                <w:lang w:eastAsia="ar-SA"/>
              </w:rPr>
              <w:t xml:space="preserve"> особи </w:t>
            </w:r>
            <w:proofErr w:type="spellStart"/>
            <w:r w:rsidRPr="00B1032D">
              <w:rPr>
                <w:rFonts w:ascii="Times New Roman" w:hAnsi="Times New Roman" w:cs="Times New Roman"/>
                <w:sz w:val="24"/>
                <w:szCs w:val="24"/>
                <w:lang w:eastAsia="ar-SA"/>
              </w:rPr>
              <w:t>тощо</w:t>
            </w:r>
            <w:proofErr w:type="spellEnd"/>
            <w:r w:rsidRPr="00B1032D">
              <w:rPr>
                <w:rFonts w:ascii="Times New Roman" w:hAnsi="Times New Roman" w:cs="Times New Roman"/>
                <w:sz w:val="24"/>
                <w:szCs w:val="24"/>
                <w:lang w:eastAsia="ar-SA"/>
              </w:rPr>
              <w:t xml:space="preserve">, у </w:t>
            </w:r>
            <w:proofErr w:type="spellStart"/>
            <w:r w:rsidRPr="00B1032D">
              <w:rPr>
                <w:rFonts w:ascii="Times New Roman" w:hAnsi="Times New Roman" w:cs="Times New Roman"/>
                <w:sz w:val="24"/>
                <w:szCs w:val="24"/>
                <w:lang w:eastAsia="ar-SA"/>
              </w:rPr>
              <w:t>зв’язку</w:t>
            </w:r>
            <w:proofErr w:type="spellEnd"/>
            <w:r w:rsidRPr="00B1032D">
              <w:rPr>
                <w:rFonts w:ascii="Times New Roman" w:hAnsi="Times New Roman" w:cs="Times New Roman"/>
                <w:sz w:val="24"/>
                <w:szCs w:val="24"/>
                <w:lang w:eastAsia="ar-SA"/>
              </w:rPr>
              <w:t xml:space="preserve"> з </w:t>
            </w:r>
            <w:proofErr w:type="spellStart"/>
            <w:r w:rsidRPr="00B1032D">
              <w:rPr>
                <w:rFonts w:ascii="Times New Roman" w:hAnsi="Times New Roman" w:cs="Times New Roman"/>
                <w:sz w:val="24"/>
                <w:szCs w:val="24"/>
                <w:lang w:eastAsia="ar-SA"/>
              </w:rPr>
              <w:t>тим</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що</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такі</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назва</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найменування</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були</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змінені</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відповідно</w:t>
            </w:r>
            <w:proofErr w:type="spellEnd"/>
            <w:r w:rsidRPr="00B1032D">
              <w:rPr>
                <w:rFonts w:ascii="Times New Roman" w:hAnsi="Times New Roman" w:cs="Times New Roman"/>
                <w:sz w:val="24"/>
                <w:szCs w:val="24"/>
                <w:lang w:eastAsia="ar-SA"/>
              </w:rPr>
              <w:t xml:space="preserve"> до </w:t>
            </w:r>
            <w:proofErr w:type="spellStart"/>
            <w:r w:rsidRPr="00B1032D">
              <w:rPr>
                <w:rFonts w:ascii="Times New Roman" w:hAnsi="Times New Roman" w:cs="Times New Roman"/>
                <w:sz w:val="24"/>
                <w:szCs w:val="24"/>
                <w:lang w:eastAsia="ar-SA"/>
              </w:rPr>
              <w:t>законодавства</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після</w:t>
            </w:r>
            <w:proofErr w:type="spellEnd"/>
            <w:r w:rsidRPr="00B1032D">
              <w:rPr>
                <w:rFonts w:ascii="Times New Roman" w:hAnsi="Times New Roman" w:cs="Times New Roman"/>
                <w:sz w:val="24"/>
                <w:szCs w:val="24"/>
                <w:lang w:eastAsia="ar-SA"/>
              </w:rPr>
              <w:t xml:space="preserve"> того, як </w:t>
            </w:r>
            <w:proofErr w:type="spellStart"/>
            <w:r w:rsidRPr="00B1032D">
              <w:rPr>
                <w:rFonts w:ascii="Times New Roman" w:hAnsi="Times New Roman" w:cs="Times New Roman"/>
                <w:sz w:val="24"/>
                <w:szCs w:val="24"/>
                <w:lang w:eastAsia="ar-SA"/>
              </w:rPr>
              <w:t>відповідний</w:t>
            </w:r>
            <w:proofErr w:type="spellEnd"/>
            <w:r w:rsidRPr="00B1032D">
              <w:rPr>
                <w:rFonts w:ascii="Times New Roman" w:hAnsi="Times New Roman" w:cs="Times New Roman"/>
                <w:sz w:val="24"/>
                <w:szCs w:val="24"/>
                <w:lang w:eastAsia="ar-SA"/>
              </w:rPr>
              <w:t xml:space="preserve"> документ (</w:t>
            </w:r>
            <w:proofErr w:type="spellStart"/>
            <w:r w:rsidRPr="00B1032D">
              <w:rPr>
                <w:rFonts w:ascii="Times New Roman" w:hAnsi="Times New Roman" w:cs="Times New Roman"/>
                <w:sz w:val="24"/>
                <w:szCs w:val="24"/>
                <w:lang w:eastAsia="ar-SA"/>
              </w:rPr>
              <w:t>документи</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був</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були</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поданий</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подані</w:t>
            </w:r>
            <w:proofErr w:type="spellEnd"/>
            <w:r w:rsidRPr="00B1032D">
              <w:rPr>
                <w:rFonts w:ascii="Times New Roman" w:hAnsi="Times New Roman" w:cs="Times New Roman"/>
                <w:sz w:val="24"/>
                <w:szCs w:val="24"/>
                <w:lang w:eastAsia="ar-SA"/>
              </w:rPr>
              <w:t>).</w:t>
            </w:r>
          </w:p>
          <w:p w14:paraId="3E3F97E3"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lang w:eastAsia="ar-SA"/>
              </w:rPr>
            </w:pPr>
            <w:r w:rsidRPr="00B1032D">
              <w:rPr>
                <w:rFonts w:ascii="Times New Roman" w:hAnsi="Times New Roman" w:cs="Times New Roman"/>
                <w:sz w:val="24"/>
                <w:szCs w:val="24"/>
                <w:lang w:eastAsia="ar-SA"/>
              </w:rPr>
              <w:t xml:space="preserve">1.11. </w:t>
            </w:r>
            <w:proofErr w:type="spellStart"/>
            <w:r w:rsidRPr="00B1032D">
              <w:rPr>
                <w:rFonts w:ascii="Times New Roman" w:hAnsi="Times New Roman" w:cs="Times New Roman"/>
                <w:sz w:val="24"/>
                <w:szCs w:val="24"/>
                <w:lang w:eastAsia="ar-SA"/>
              </w:rPr>
              <w:t>Подання</w:t>
            </w:r>
            <w:proofErr w:type="spellEnd"/>
            <w:r w:rsidRPr="00B1032D">
              <w:rPr>
                <w:rFonts w:ascii="Times New Roman" w:hAnsi="Times New Roman" w:cs="Times New Roman"/>
                <w:sz w:val="24"/>
                <w:szCs w:val="24"/>
                <w:lang w:eastAsia="ar-SA"/>
              </w:rPr>
              <w:t xml:space="preserve"> документа (</w:t>
            </w:r>
            <w:proofErr w:type="spellStart"/>
            <w:r w:rsidRPr="00B1032D">
              <w:rPr>
                <w:rFonts w:ascii="Times New Roman" w:hAnsi="Times New Roman" w:cs="Times New Roman"/>
                <w:sz w:val="24"/>
                <w:szCs w:val="24"/>
                <w:lang w:eastAsia="ar-SA"/>
              </w:rPr>
              <w:t>документів</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учасником</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процедури</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закупівлі</w:t>
            </w:r>
            <w:proofErr w:type="spellEnd"/>
            <w:r w:rsidRPr="00B1032D">
              <w:rPr>
                <w:rFonts w:ascii="Times New Roman" w:hAnsi="Times New Roman" w:cs="Times New Roman"/>
                <w:sz w:val="24"/>
                <w:szCs w:val="24"/>
                <w:lang w:eastAsia="ar-SA"/>
              </w:rPr>
              <w:t xml:space="preserve"> у </w:t>
            </w:r>
            <w:proofErr w:type="spellStart"/>
            <w:r w:rsidRPr="00B1032D">
              <w:rPr>
                <w:rFonts w:ascii="Times New Roman" w:hAnsi="Times New Roman" w:cs="Times New Roman"/>
                <w:sz w:val="24"/>
                <w:szCs w:val="24"/>
                <w:lang w:eastAsia="ar-SA"/>
              </w:rPr>
              <w:t>складі</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тендерної</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пропозиції</w:t>
            </w:r>
            <w:proofErr w:type="spellEnd"/>
            <w:r w:rsidRPr="00B1032D">
              <w:rPr>
                <w:rFonts w:ascii="Times New Roman" w:hAnsi="Times New Roman" w:cs="Times New Roman"/>
                <w:sz w:val="24"/>
                <w:szCs w:val="24"/>
                <w:lang w:eastAsia="ar-SA"/>
              </w:rPr>
              <w:t xml:space="preserve">, в </w:t>
            </w:r>
            <w:proofErr w:type="spellStart"/>
            <w:r w:rsidRPr="00B1032D">
              <w:rPr>
                <w:rFonts w:ascii="Times New Roman" w:hAnsi="Times New Roman" w:cs="Times New Roman"/>
                <w:sz w:val="24"/>
                <w:szCs w:val="24"/>
                <w:lang w:eastAsia="ar-SA"/>
              </w:rPr>
              <w:t>якому</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позиція</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цифри</w:t>
            </w:r>
            <w:proofErr w:type="spellEnd"/>
            <w:r w:rsidRPr="00B1032D">
              <w:rPr>
                <w:rFonts w:ascii="Times New Roman" w:hAnsi="Times New Roman" w:cs="Times New Roman"/>
                <w:sz w:val="24"/>
                <w:szCs w:val="24"/>
                <w:lang w:eastAsia="ar-SA"/>
              </w:rPr>
              <w:t xml:space="preserve"> (цифр) у </w:t>
            </w:r>
            <w:proofErr w:type="spellStart"/>
            <w:r w:rsidRPr="00B1032D">
              <w:rPr>
                <w:rFonts w:ascii="Times New Roman" w:hAnsi="Times New Roman" w:cs="Times New Roman"/>
                <w:sz w:val="24"/>
                <w:szCs w:val="24"/>
                <w:lang w:eastAsia="ar-SA"/>
              </w:rPr>
              <w:t>сумі</w:t>
            </w:r>
            <w:proofErr w:type="spellEnd"/>
            <w:r w:rsidRPr="00B1032D">
              <w:rPr>
                <w:rFonts w:ascii="Times New Roman" w:hAnsi="Times New Roman" w:cs="Times New Roman"/>
                <w:sz w:val="24"/>
                <w:szCs w:val="24"/>
                <w:lang w:eastAsia="ar-SA"/>
              </w:rPr>
              <w:t xml:space="preserve"> є </w:t>
            </w:r>
            <w:proofErr w:type="spellStart"/>
            <w:r w:rsidRPr="00B1032D">
              <w:rPr>
                <w:rFonts w:ascii="Times New Roman" w:hAnsi="Times New Roman" w:cs="Times New Roman"/>
                <w:sz w:val="24"/>
                <w:szCs w:val="24"/>
                <w:lang w:eastAsia="ar-SA"/>
              </w:rPr>
              <w:t>некоректною</w:t>
            </w:r>
            <w:proofErr w:type="spellEnd"/>
            <w:r w:rsidRPr="00B1032D">
              <w:rPr>
                <w:rFonts w:ascii="Times New Roman" w:hAnsi="Times New Roman" w:cs="Times New Roman"/>
                <w:sz w:val="24"/>
                <w:szCs w:val="24"/>
                <w:lang w:eastAsia="ar-SA"/>
              </w:rPr>
              <w:t xml:space="preserve">, при </w:t>
            </w:r>
            <w:proofErr w:type="spellStart"/>
            <w:r w:rsidRPr="00B1032D">
              <w:rPr>
                <w:rFonts w:ascii="Times New Roman" w:hAnsi="Times New Roman" w:cs="Times New Roman"/>
                <w:sz w:val="24"/>
                <w:szCs w:val="24"/>
                <w:lang w:eastAsia="ar-SA"/>
              </w:rPr>
              <w:t>цьому</w:t>
            </w:r>
            <w:proofErr w:type="spellEnd"/>
            <w:r w:rsidRPr="00B1032D">
              <w:rPr>
                <w:rFonts w:ascii="Times New Roman" w:hAnsi="Times New Roman" w:cs="Times New Roman"/>
                <w:sz w:val="24"/>
                <w:szCs w:val="24"/>
                <w:lang w:eastAsia="ar-SA"/>
              </w:rPr>
              <w:t xml:space="preserve"> сума, </w:t>
            </w:r>
            <w:proofErr w:type="spellStart"/>
            <w:r w:rsidRPr="00B1032D">
              <w:rPr>
                <w:rFonts w:ascii="Times New Roman" w:hAnsi="Times New Roman" w:cs="Times New Roman"/>
                <w:sz w:val="24"/>
                <w:szCs w:val="24"/>
                <w:lang w:eastAsia="ar-SA"/>
              </w:rPr>
              <w:t>що</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зазначена</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прописом</w:t>
            </w:r>
            <w:proofErr w:type="spellEnd"/>
            <w:r w:rsidRPr="00B1032D">
              <w:rPr>
                <w:rFonts w:ascii="Times New Roman" w:hAnsi="Times New Roman" w:cs="Times New Roman"/>
                <w:sz w:val="24"/>
                <w:szCs w:val="24"/>
                <w:lang w:eastAsia="ar-SA"/>
              </w:rPr>
              <w:t>, є правильною.</w:t>
            </w:r>
          </w:p>
          <w:p w14:paraId="28B2ACF1"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lang w:eastAsia="ar-SA"/>
              </w:rPr>
            </w:pPr>
            <w:r w:rsidRPr="00B1032D">
              <w:rPr>
                <w:rFonts w:ascii="Times New Roman" w:hAnsi="Times New Roman" w:cs="Times New Roman"/>
                <w:sz w:val="24"/>
                <w:szCs w:val="24"/>
                <w:lang w:eastAsia="ar-SA"/>
              </w:rPr>
              <w:t xml:space="preserve">1.12. </w:t>
            </w:r>
            <w:proofErr w:type="spellStart"/>
            <w:r w:rsidRPr="00B1032D">
              <w:rPr>
                <w:rFonts w:ascii="Times New Roman" w:hAnsi="Times New Roman" w:cs="Times New Roman"/>
                <w:sz w:val="24"/>
                <w:szCs w:val="24"/>
                <w:lang w:eastAsia="ar-SA"/>
              </w:rPr>
              <w:t>Подання</w:t>
            </w:r>
            <w:proofErr w:type="spellEnd"/>
            <w:r w:rsidRPr="00B1032D">
              <w:rPr>
                <w:rFonts w:ascii="Times New Roman" w:hAnsi="Times New Roman" w:cs="Times New Roman"/>
                <w:sz w:val="24"/>
                <w:szCs w:val="24"/>
                <w:lang w:eastAsia="ar-SA"/>
              </w:rPr>
              <w:t xml:space="preserve"> документа (</w:t>
            </w:r>
            <w:proofErr w:type="spellStart"/>
            <w:r w:rsidRPr="00B1032D">
              <w:rPr>
                <w:rFonts w:ascii="Times New Roman" w:hAnsi="Times New Roman" w:cs="Times New Roman"/>
                <w:sz w:val="24"/>
                <w:szCs w:val="24"/>
                <w:lang w:eastAsia="ar-SA"/>
              </w:rPr>
              <w:t>документів</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учасником</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процедури</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закупівлі</w:t>
            </w:r>
            <w:proofErr w:type="spellEnd"/>
            <w:r w:rsidRPr="00B1032D">
              <w:rPr>
                <w:rFonts w:ascii="Times New Roman" w:hAnsi="Times New Roman" w:cs="Times New Roman"/>
                <w:sz w:val="24"/>
                <w:szCs w:val="24"/>
                <w:lang w:eastAsia="ar-SA"/>
              </w:rPr>
              <w:t xml:space="preserve"> у </w:t>
            </w:r>
            <w:proofErr w:type="spellStart"/>
            <w:r w:rsidRPr="00B1032D">
              <w:rPr>
                <w:rFonts w:ascii="Times New Roman" w:hAnsi="Times New Roman" w:cs="Times New Roman"/>
                <w:sz w:val="24"/>
                <w:szCs w:val="24"/>
                <w:lang w:eastAsia="ar-SA"/>
              </w:rPr>
              <w:t>складі</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тендерної</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пропозиції</w:t>
            </w:r>
            <w:proofErr w:type="spellEnd"/>
            <w:r w:rsidRPr="00B1032D">
              <w:rPr>
                <w:rFonts w:ascii="Times New Roman" w:hAnsi="Times New Roman" w:cs="Times New Roman"/>
                <w:sz w:val="24"/>
                <w:szCs w:val="24"/>
                <w:lang w:eastAsia="ar-SA"/>
              </w:rPr>
              <w:t xml:space="preserve"> в </w:t>
            </w:r>
            <w:proofErr w:type="spellStart"/>
            <w:r w:rsidRPr="00B1032D">
              <w:rPr>
                <w:rFonts w:ascii="Times New Roman" w:hAnsi="Times New Roman" w:cs="Times New Roman"/>
                <w:sz w:val="24"/>
                <w:szCs w:val="24"/>
                <w:lang w:eastAsia="ar-SA"/>
              </w:rPr>
              <w:t>форматі</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що</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відрізняється</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від</w:t>
            </w:r>
            <w:proofErr w:type="spellEnd"/>
            <w:r w:rsidRPr="00B1032D">
              <w:rPr>
                <w:rFonts w:ascii="Times New Roman" w:hAnsi="Times New Roman" w:cs="Times New Roman"/>
                <w:sz w:val="24"/>
                <w:szCs w:val="24"/>
                <w:lang w:eastAsia="ar-SA"/>
              </w:rPr>
              <w:t xml:space="preserve"> формату, </w:t>
            </w:r>
            <w:proofErr w:type="spellStart"/>
            <w:r w:rsidRPr="00B1032D">
              <w:rPr>
                <w:rFonts w:ascii="Times New Roman" w:hAnsi="Times New Roman" w:cs="Times New Roman"/>
                <w:sz w:val="24"/>
                <w:szCs w:val="24"/>
                <w:lang w:eastAsia="ar-SA"/>
              </w:rPr>
              <w:t>який</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вимагається</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замовником</w:t>
            </w:r>
            <w:proofErr w:type="spellEnd"/>
            <w:r w:rsidRPr="00B1032D">
              <w:rPr>
                <w:rFonts w:ascii="Times New Roman" w:hAnsi="Times New Roman" w:cs="Times New Roman"/>
                <w:sz w:val="24"/>
                <w:szCs w:val="24"/>
                <w:lang w:eastAsia="ar-SA"/>
              </w:rPr>
              <w:t xml:space="preserve"> у </w:t>
            </w:r>
            <w:proofErr w:type="spellStart"/>
            <w:r w:rsidRPr="00B1032D">
              <w:rPr>
                <w:rFonts w:ascii="Times New Roman" w:hAnsi="Times New Roman" w:cs="Times New Roman"/>
                <w:sz w:val="24"/>
                <w:szCs w:val="24"/>
                <w:lang w:eastAsia="ar-SA"/>
              </w:rPr>
              <w:t>тендерній</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документації</w:t>
            </w:r>
            <w:proofErr w:type="spellEnd"/>
            <w:r w:rsidRPr="00B1032D">
              <w:rPr>
                <w:rFonts w:ascii="Times New Roman" w:hAnsi="Times New Roman" w:cs="Times New Roman"/>
                <w:sz w:val="24"/>
                <w:szCs w:val="24"/>
                <w:lang w:eastAsia="ar-SA"/>
              </w:rPr>
              <w:t xml:space="preserve">, при </w:t>
            </w:r>
            <w:proofErr w:type="spellStart"/>
            <w:r w:rsidRPr="00B1032D">
              <w:rPr>
                <w:rFonts w:ascii="Times New Roman" w:hAnsi="Times New Roman" w:cs="Times New Roman"/>
                <w:sz w:val="24"/>
                <w:szCs w:val="24"/>
                <w:lang w:eastAsia="ar-SA"/>
              </w:rPr>
              <w:t>цьому</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такий</w:t>
            </w:r>
            <w:proofErr w:type="spellEnd"/>
            <w:r w:rsidRPr="00B1032D">
              <w:rPr>
                <w:rFonts w:ascii="Times New Roman" w:hAnsi="Times New Roman" w:cs="Times New Roman"/>
                <w:sz w:val="24"/>
                <w:szCs w:val="24"/>
                <w:lang w:eastAsia="ar-SA"/>
              </w:rPr>
              <w:t xml:space="preserve"> формат документа </w:t>
            </w:r>
            <w:proofErr w:type="spellStart"/>
            <w:r w:rsidRPr="00B1032D">
              <w:rPr>
                <w:rFonts w:ascii="Times New Roman" w:hAnsi="Times New Roman" w:cs="Times New Roman"/>
                <w:sz w:val="24"/>
                <w:szCs w:val="24"/>
                <w:lang w:eastAsia="ar-SA"/>
              </w:rPr>
              <w:t>забезпечує</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можливість</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його</w:t>
            </w:r>
            <w:proofErr w:type="spellEnd"/>
            <w:r w:rsidRPr="00B1032D">
              <w:rPr>
                <w:rFonts w:ascii="Times New Roman" w:hAnsi="Times New Roman" w:cs="Times New Roman"/>
                <w:sz w:val="24"/>
                <w:szCs w:val="24"/>
                <w:lang w:eastAsia="ar-SA"/>
              </w:rPr>
              <w:t xml:space="preserve"> перегляду.</w:t>
            </w:r>
          </w:p>
          <w:p w14:paraId="69A16C58"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lang w:eastAsia="ru-RU"/>
              </w:rPr>
            </w:pPr>
            <w:proofErr w:type="spellStart"/>
            <w:r w:rsidRPr="00B1032D">
              <w:rPr>
                <w:rFonts w:ascii="Times New Roman" w:hAnsi="Times New Roman" w:cs="Times New Roman"/>
                <w:sz w:val="24"/>
                <w:szCs w:val="24"/>
                <w:lang w:eastAsia="ru-RU"/>
              </w:rPr>
              <w:t>Приклади</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формальних</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помилок</w:t>
            </w:r>
            <w:proofErr w:type="spellEnd"/>
            <w:r w:rsidRPr="00B1032D">
              <w:rPr>
                <w:rFonts w:ascii="Times New Roman" w:hAnsi="Times New Roman" w:cs="Times New Roman"/>
                <w:sz w:val="24"/>
                <w:szCs w:val="24"/>
                <w:lang w:eastAsia="ru-RU"/>
              </w:rPr>
              <w:t>:</w:t>
            </w:r>
          </w:p>
          <w:p w14:paraId="70C66127"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lang w:eastAsia="ru-RU"/>
              </w:rPr>
            </w:pPr>
            <w:r w:rsidRPr="00B1032D">
              <w:rPr>
                <w:rFonts w:ascii="Times New Roman" w:hAnsi="Times New Roman" w:cs="Times New Roman"/>
                <w:sz w:val="24"/>
                <w:szCs w:val="24"/>
                <w:lang w:eastAsia="ru-RU"/>
              </w:rPr>
              <w:t>- «</w:t>
            </w:r>
            <w:proofErr w:type="spellStart"/>
            <w:r w:rsidRPr="00B1032D">
              <w:rPr>
                <w:rFonts w:ascii="Times New Roman" w:hAnsi="Times New Roman" w:cs="Times New Roman"/>
                <w:sz w:val="24"/>
                <w:szCs w:val="24"/>
                <w:lang w:eastAsia="ru-RU"/>
              </w:rPr>
              <w:t>Інформація</w:t>
            </w:r>
            <w:proofErr w:type="spellEnd"/>
            <w:r w:rsidRPr="00B1032D">
              <w:rPr>
                <w:rFonts w:ascii="Times New Roman" w:hAnsi="Times New Roman" w:cs="Times New Roman"/>
                <w:sz w:val="24"/>
                <w:szCs w:val="24"/>
                <w:lang w:eastAsia="ru-RU"/>
              </w:rPr>
              <w:t xml:space="preserve"> в </w:t>
            </w:r>
            <w:proofErr w:type="spellStart"/>
            <w:r w:rsidRPr="00B1032D">
              <w:rPr>
                <w:rFonts w:ascii="Times New Roman" w:hAnsi="Times New Roman" w:cs="Times New Roman"/>
                <w:sz w:val="24"/>
                <w:szCs w:val="24"/>
                <w:lang w:eastAsia="ru-RU"/>
              </w:rPr>
              <w:t>довільній</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формі</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замість</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Інформація</w:t>
            </w:r>
            <w:proofErr w:type="spellEnd"/>
            <w:proofErr w:type="gramStart"/>
            <w:r w:rsidRPr="00B1032D">
              <w:rPr>
                <w:rFonts w:ascii="Times New Roman" w:hAnsi="Times New Roman" w:cs="Times New Roman"/>
                <w:sz w:val="24"/>
                <w:szCs w:val="24"/>
                <w:lang w:eastAsia="ru-RU"/>
              </w:rPr>
              <w:t>»,  «</w:t>
            </w:r>
            <w:proofErr w:type="gramEnd"/>
            <w:r w:rsidRPr="00B1032D">
              <w:rPr>
                <w:rFonts w:ascii="Times New Roman" w:hAnsi="Times New Roman" w:cs="Times New Roman"/>
                <w:sz w:val="24"/>
                <w:szCs w:val="24"/>
                <w:lang w:eastAsia="ru-RU"/>
              </w:rPr>
              <w:t>Лист-</w:t>
            </w:r>
            <w:proofErr w:type="spellStart"/>
            <w:r w:rsidRPr="00B1032D">
              <w:rPr>
                <w:rFonts w:ascii="Times New Roman" w:hAnsi="Times New Roman" w:cs="Times New Roman"/>
                <w:sz w:val="24"/>
                <w:szCs w:val="24"/>
                <w:lang w:eastAsia="ru-RU"/>
              </w:rPr>
              <w:t>пояснення</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замість</w:t>
            </w:r>
            <w:proofErr w:type="spellEnd"/>
            <w:r w:rsidRPr="00B1032D">
              <w:rPr>
                <w:rFonts w:ascii="Times New Roman" w:hAnsi="Times New Roman" w:cs="Times New Roman"/>
                <w:sz w:val="24"/>
                <w:szCs w:val="24"/>
                <w:lang w:eastAsia="ru-RU"/>
              </w:rPr>
              <w:t xml:space="preserve"> «Лист», «</w:t>
            </w:r>
            <w:proofErr w:type="spellStart"/>
            <w:r w:rsidRPr="00B1032D">
              <w:rPr>
                <w:rFonts w:ascii="Times New Roman" w:hAnsi="Times New Roman" w:cs="Times New Roman"/>
                <w:sz w:val="24"/>
                <w:szCs w:val="24"/>
                <w:lang w:eastAsia="ru-RU"/>
              </w:rPr>
              <w:t>довідка</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замість</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гарантійний</w:t>
            </w:r>
            <w:proofErr w:type="spellEnd"/>
            <w:r w:rsidRPr="00B1032D">
              <w:rPr>
                <w:rFonts w:ascii="Times New Roman" w:hAnsi="Times New Roman" w:cs="Times New Roman"/>
                <w:sz w:val="24"/>
                <w:szCs w:val="24"/>
                <w:lang w:eastAsia="ru-RU"/>
              </w:rPr>
              <w:t xml:space="preserve"> лист», «</w:t>
            </w:r>
            <w:proofErr w:type="spellStart"/>
            <w:r w:rsidRPr="00B1032D">
              <w:rPr>
                <w:rFonts w:ascii="Times New Roman" w:hAnsi="Times New Roman" w:cs="Times New Roman"/>
                <w:sz w:val="24"/>
                <w:szCs w:val="24"/>
                <w:lang w:eastAsia="ru-RU"/>
              </w:rPr>
              <w:t>інформація</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замість</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довідка</w:t>
            </w:r>
            <w:proofErr w:type="spellEnd"/>
            <w:r w:rsidRPr="00B1032D">
              <w:rPr>
                <w:rFonts w:ascii="Times New Roman" w:hAnsi="Times New Roman" w:cs="Times New Roman"/>
                <w:sz w:val="24"/>
                <w:szCs w:val="24"/>
                <w:lang w:eastAsia="ru-RU"/>
              </w:rPr>
              <w:t>»;</w:t>
            </w:r>
          </w:p>
          <w:p w14:paraId="058A18AC"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lang w:eastAsia="ru-RU"/>
              </w:rPr>
            </w:pPr>
            <w:proofErr w:type="gramStart"/>
            <w:r w:rsidRPr="00B1032D">
              <w:rPr>
                <w:rFonts w:ascii="Times New Roman" w:hAnsi="Times New Roman" w:cs="Times New Roman"/>
                <w:sz w:val="24"/>
                <w:szCs w:val="24"/>
                <w:lang w:eastAsia="ru-RU"/>
              </w:rPr>
              <w:t>-  «</w:t>
            </w:r>
            <w:proofErr w:type="spellStart"/>
            <w:proofErr w:type="gramEnd"/>
            <w:r w:rsidRPr="00B1032D">
              <w:rPr>
                <w:rFonts w:ascii="Times New Roman" w:hAnsi="Times New Roman" w:cs="Times New Roman"/>
                <w:sz w:val="24"/>
                <w:szCs w:val="24"/>
                <w:lang w:eastAsia="ru-RU"/>
              </w:rPr>
              <w:t>м.київ</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замість</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м.Київ</w:t>
            </w:r>
            <w:proofErr w:type="spellEnd"/>
            <w:r w:rsidRPr="00B1032D">
              <w:rPr>
                <w:rFonts w:ascii="Times New Roman" w:hAnsi="Times New Roman" w:cs="Times New Roman"/>
                <w:sz w:val="24"/>
                <w:szCs w:val="24"/>
                <w:lang w:eastAsia="ru-RU"/>
              </w:rPr>
              <w:t>»;</w:t>
            </w:r>
          </w:p>
          <w:p w14:paraId="1DE12992"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lang w:eastAsia="ru-RU"/>
              </w:rPr>
            </w:pPr>
            <w:r w:rsidRPr="00B1032D">
              <w:rPr>
                <w:rFonts w:ascii="Times New Roman" w:hAnsi="Times New Roman" w:cs="Times New Roman"/>
                <w:sz w:val="24"/>
                <w:szCs w:val="24"/>
                <w:lang w:eastAsia="ru-RU"/>
              </w:rPr>
              <w:t>- «</w:t>
            </w:r>
            <w:proofErr w:type="spellStart"/>
            <w:r w:rsidRPr="00B1032D">
              <w:rPr>
                <w:rFonts w:ascii="Times New Roman" w:hAnsi="Times New Roman" w:cs="Times New Roman"/>
                <w:sz w:val="24"/>
                <w:szCs w:val="24"/>
                <w:lang w:eastAsia="ru-RU"/>
              </w:rPr>
              <w:t>поряд</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ок</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замість</w:t>
            </w:r>
            <w:proofErr w:type="spellEnd"/>
            <w:r w:rsidRPr="00B1032D">
              <w:rPr>
                <w:rFonts w:ascii="Times New Roman" w:hAnsi="Times New Roman" w:cs="Times New Roman"/>
                <w:sz w:val="24"/>
                <w:szCs w:val="24"/>
                <w:lang w:eastAsia="ru-RU"/>
              </w:rPr>
              <w:t xml:space="preserve"> «поря – док»;</w:t>
            </w:r>
          </w:p>
          <w:p w14:paraId="62048A86"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lang w:eastAsia="ru-RU"/>
              </w:rPr>
            </w:pPr>
            <w:r w:rsidRPr="00B1032D">
              <w:rPr>
                <w:rFonts w:ascii="Times New Roman" w:hAnsi="Times New Roman" w:cs="Times New Roman"/>
                <w:sz w:val="24"/>
                <w:szCs w:val="24"/>
                <w:lang w:eastAsia="ru-RU"/>
              </w:rPr>
              <w:t>- «</w:t>
            </w:r>
            <w:proofErr w:type="spellStart"/>
            <w:r w:rsidRPr="00B1032D">
              <w:rPr>
                <w:rFonts w:ascii="Times New Roman" w:hAnsi="Times New Roman" w:cs="Times New Roman"/>
                <w:sz w:val="24"/>
                <w:szCs w:val="24"/>
                <w:lang w:eastAsia="ru-RU"/>
              </w:rPr>
              <w:t>ненадається</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замість</w:t>
            </w:r>
            <w:proofErr w:type="spellEnd"/>
            <w:r w:rsidRPr="00B1032D">
              <w:rPr>
                <w:rFonts w:ascii="Times New Roman" w:hAnsi="Times New Roman" w:cs="Times New Roman"/>
                <w:sz w:val="24"/>
                <w:szCs w:val="24"/>
                <w:lang w:eastAsia="ru-RU"/>
              </w:rPr>
              <w:t xml:space="preserve"> «не </w:t>
            </w:r>
            <w:proofErr w:type="spellStart"/>
            <w:r w:rsidRPr="00B1032D">
              <w:rPr>
                <w:rFonts w:ascii="Times New Roman" w:hAnsi="Times New Roman" w:cs="Times New Roman"/>
                <w:sz w:val="24"/>
                <w:szCs w:val="24"/>
                <w:lang w:eastAsia="ru-RU"/>
              </w:rPr>
              <w:t>надається</w:t>
            </w:r>
            <w:proofErr w:type="spellEnd"/>
            <w:r w:rsidRPr="00B1032D">
              <w:rPr>
                <w:rFonts w:ascii="Times New Roman" w:hAnsi="Times New Roman" w:cs="Times New Roman"/>
                <w:sz w:val="24"/>
                <w:szCs w:val="24"/>
                <w:lang w:eastAsia="ru-RU"/>
              </w:rPr>
              <w:t>»»;</w:t>
            </w:r>
          </w:p>
          <w:p w14:paraId="63431144"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lang w:eastAsia="ru-RU"/>
              </w:rPr>
            </w:pPr>
            <w:r w:rsidRPr="00B1032D">
              <w:rPr>
                <w:rFonts w:ascii="Times New Roman" w:hAnsi="Times New Roman" w:cs="Times New Roman"/>
                <w:sz w:val="24"/>
                <w:szCs w:val="24"/>
                <w:lang w:eastAsia="ru-RU"/>
              </w:rPr>
              <w:t xml:space="preserve">- «______________№_____________» </w:t>
            </w:r>
            <w:proofErr w:type="spellStart"/>
            <w:r w:rsidRPr="00B1032D">
              <w:rPr>
                <w:rFonts w:ascii="Times New Roman" w:hAnsi="Times New Roman" w:cs="Times New Roman"/>
                <w:sz w:val="24"/>
                <w:szCs w:val="24"/>
                <w:lang w:eastAsia="ru-RU"/>
              </w:rPr>
              <w:t>замість</w:t>
            </w:r>
            <w:proofErr w:type="spellEnd"/>
            <w:r w:rsidRPr="00B1032D">
              <w:rPr>
                <w:rFonts w:ascii="Times New Roman" w:hAnsi="Times New Roman" w:cs="Times New Roman"/>
                <w:sz w:val="24"/>
                <w:szCs w:val="24"/>
                <w:lang w:eastAsia="ru-RU"/>
              </w:rPr>
              <w:t xml:space="preserve"> «14.08.2020 №320/13/14-01»</w:t>
            </w:r>
          </w:p>
          <w:p w14:paraId="1EFA4EB3"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lang w:eastAsia="ru-RU"/>
              </w:rPr>
            </w:pPr>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учасник</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розмістив</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завантажив</w:t>
            </w:r>
            <w:proofErr w:type="spellEnd"/>
            <w:r w:rsidRPr="00B1032D">
              <w:rPr>
                <w:rFonts w:ascii="Times New Roman" w:hAnsi="Times New Roman" w:cs="Times New Roman"/>
                <w:sz w:val="24"/>
                <w:szCs w:val="24"/>
                <w:lang w:eastAsia="ru-RU"/>
              </w:rPr>
              <w:t xml:space="preserve">) документ у </w:t>
            </w:r>
            <w:proofErr w:type="spellStart"/>
            <w:r w:rsidRPr="00B1032D">
              <w:rPr>
                <w:rFonts w:ascii="Times New Roman" w:hAnsi="Times New Roman" w:cs="Times New Roman"/>
                <w:sz w:val="24"/>
                <w:szCs w:val="24"/>
                <w:lang w:eastAsia="ru-RU"/>
              </w:rPr>
              <w:t>форматі</w:t>
            </w:r>
            <w:proofErr w:type="spellEnd"/>
            <w:r w:rsidRPr="00B1032D">
              <w:rPr>
                <w:rFonts w:ascii="Times New Roman" w:hAnsi="Times New Roman" w:cs="Times New Roman"/>
                <w:sz w:val="24"/>
                <w:szCs w:val="24"/>
                <w:lang w:eastAsia="ru-RU"/>
              </w:rPr>
              <w:t xml:space="preserve"> «JPG» </w:t>
            </w:r>
            <w:proofErr w:type="spellStart"/>
            <w:proofErr w:type="gramStart"/>
            <w:r w:rsidRPr="00B1032D">
              <w:rPr>
                <w:rFonts w:ascii="Times New Roman" w:hAnsi="Times New Roman" w:cs="Times New Roman"/>
                <w:sz w:val="24"/>
                <w:szCs w:val="24"/>
                <w:lang w:eastAsia="ru-RU"/>
              </w:rPr>
              <w:t>замість</w:t>
            </w:r>
            <w:proofErr w:type="spellEnd"/>
            <w:r w:rsidRPr="00B1032D">
              <w:rPr>
                <w:rFonts w:ascii="Times New Roman" w:hAnsi="Times New Roman" w:cs="Times New Roman"/>
                <w:sz w:val="24"/>
                <w:szCs w:val="24"/>
                <w:lang w:eastAsia="ru-RU"/>
              </w:rPr>
              <w:t xml:space="preserve">  документа</w:t>
            </w:r>
            <w:proofErr w:type="gramEnd"/>
            <w:r w:rsidRPr="00B1032D">
              <w:rPr>
                <w:rFonts w:ascii="Times New Roman" w:hAnsi="Times New Roman" w:cs="Times New Roman"/>
                <w:sz w:val="24"/>
                <w:szCs w:val="24"/>
                <w:lang w:eastAsia="ru-RU"/>
              </w:rPr>
              <w:t xml:space="preserve"> у </w:t>
            </w:r>
            <w:proofErr w:type="spellStart"/>
            <w:r w:rsidRPr="00B1032D">
              <w:rPr>
                <w:rFonts w:ascii="Times New Roman" w:hAnsi="Times New Roman" w:cs="Times New Roman"/>
                <w:sz w:val="24"/>
                <w:szCs w:val="24"/>
                <w:lang w:eastAsia="ru-RU"/>
              </w:rPr>
              <w:t>форматі</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pdf</w:t>
            </w:r>
            <w:proofErr w:type="spellEnd"/>
            <w:r w:rsidRPr="00B1032D">
              <w:rPr>
                <w:rFonts w:ascii="Times New Roman" w:hAnsi="Times New Roman" w:cs="Times New Roman"/>
                <w:sz w:val="24"/>
                <w:szCs w:val="24"/>
                <w:lang w:eastAsia="ru-RU"/>
              </w:rPr>
              <w:t>» (</w:t>
            </w:r>
            <w:proofErr w:type="spellStart"/>
            <w:r w:rsidRPr="00B1032D">
              <w:rPr>
                <w:rFonts w:ascii="Times New Roman" w:hAnsi="Times New Roman" w:cs="Times New Roman"/>
                <w:sz w:val="24"/>
                <w:szCs w:val="24"/>
                <w:lang w:eastAsia="ru-RU"/>
              </w:rPr>
              <w:t>PortableDocumentFormat</w:t>
            </w:r>
            <w:proofErr w:type="spellEnd"/>
            <w:r w:rsidRPr="00B1032D">
              <w:rPr>
                <w:rFonts w:ascii="Times New Roman" w:hAnsi="Times New Roman" w:cs="Times New Roman"/>
                <w:sz w:val="24"/>
                <w:szCs w:val="24"/>
                <w:lang w:eastAsia="ru-RU"/>
              </w:rPr>
              <w:t>)».</w:t>
            </w:r>
          </w:p>
          <w:p w14:paraId="03A9D936"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lang w:eastAsia="ar-SA"/>
              </w:rPr>
            </w:pPr>
            <w:proofErr w:type="spellStart"/>
            <w:r w:rsidRPr="00B1032D">
              <w:rPr>
                <w:rFonts w:ascii="Times New Roman" w:hAnsi="Times New Roman" w:cs="Times New Roman"/>
                <w:sz w:val="24"/>
                <w:szCs w:val="24"/>
                <w:lang w:eastAsia="ru-RU"/>
              </w:rPr>
              <w:t>Допущення</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формальних</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помилок</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учасниками</w:t>
            </w:r>
            <w:proofErr w:type="spellEnd"/>
            <w:r w:rsidRPr="00B1032D">
              <w:rPr>
                <w:rFonts w:ascii="Times New Roman" w:hAnsi="Times New Roman" w:cs="Times New Roman"/>
                <w:sz w:val="24"/>
                <w:szCs w:val="24"/>
                <w:lang w:eastAsia="ru-RU"/>
              </w:rPr>
              <w:t xml:space="preserve"> не </w:t>
            </w:r>
            <w:proofErr w:type="spellStart"/>
            <w:r w:rsidRPr="00B1032D">
              <w:rPr>
                <w:rFonts w:ascii="Times New Roman" w:hAnsi="Times New Roman" w:cs="Times New Roman"/>
                <w:sz w:val="24"/>
                <w:szCs w:val="24"/>
                <w:lang w:eastAsia="ru-RU"/>
              </w:rPr>
              <w:t>призведе</w:t>
            </w:r>
            <w:proofErr w:type="spellEnd"/>
            <w:r w:rsidRPr="00B1032D">
              <w:rPr>
                <w:rFonts w:ascii="Times New Roman" w:hAnsi="Times New Roman" w:cs="Times New Roman"/>
                <w:sz w:val="24"/>
                <w:szCs w:val="24"/>
                <w:lang w:eastAsia="ru-RU"/>
              </w:rPr>
              <w:t xml:space="preserve"> до </w:t>
            </w:r>
            <w:proofErr w:type="spellStart"/>
            <w:r w:rsidRPr="00B1032D">
              <w:rPr>
                <w:rFonts w:ascii="Times New Roman" w:hAnsi="Times New Roman" w:cs="Times New Roman"/>
                <w:sz w:val="24"/>
                <w:szCs w:val="24"/>
                <w:lang w:eastAsia="ru-RU"/>
              </w:rPr>
              <w:t>відхилення</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їх</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тендерних</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пропозицій</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Рішення</w:t>
            </w:r>
            <w:proofErr w:type="spellEnd"/>
            <w:r w:rsidRPr="00B1032D">
              <w:rPr>
                <w:rFonts w:ascii="Times New Roman" w:hAnsi="Times New Roman" w:cs="Times New Roman"/>
                <w:sz w:val="24"/>
                <w:szCs w:val="24"/>
                <w:lang w:eastAsia="ru-RU"/>
              </w:rPr>
              <w:t xml:space="preserve"> про </w:t>
            </w:r>
            <w:proofErr w:type="spellStart"/>
            <w:r w:rsidRPr="00B1032D">
              <w:rPr>
                <w:rFonts w:ascii="Times New Roman" w:hAnsi="Times New Roman" w:cs="Times New Roman"/>
                <w:sz w:val="24"/>
                <w:szCs w:val="24"/>
                <w:lang w:eastAsia="ru-RU"/>
              </w:rPr>
              <w:t>віднесення</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помилки</w:t>
            </w:r>
            <w:proofErr w:type="spellEnd"/>
            <w:r w:rsidRPr="00B1032D">
              <w:rPr>
                <w:rFonts w:ascii="Times New Roman" w:hAnsi="Times New Roman" w:cs="Times New Roman"/>
                <w:sz w:val="24"/>
                <w:szCs w:val="24"/>
                <w:lang w:eastAsia="ru-RU"/>
              </w:rPr>
              <w:t xml:space="preserve"> до </w:t>
            </w:r>
            <w:proofErr w:type="spellStart"/>
            <w:r w:rsidRPr="00B1032D">
              <w:rPr>
                <w:rFonts w:ascii="Times New Roman" w:hAnsi="Times New Roman" w:cs="Times New Roman"/>
                <w:sz w:val="24"/>
                <w:szCs w:val="24"/>
                <w:lang w:eastAsia="ru-RU"/>
              </w:rPr>
              <w:t>формальної</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приймається</w:t>
            </w:r>
            <w:proofErr w:type="spellEnd"/>
            <w:r w:rsidRPr="00B1032D">
              <w:rPr>
                <w:rFonts w:ascii="Times New Roman" w:hAnsi="Times New Roman" w:cs="Times New Roman"/>
                <w:sz w:val="24"/>
                <w:szCs w:val="24"/>
                <w:lang w:eastAsia="ru-RU"/>
              </w:rPr>
              <w:t xml:space="preserve"> </w:t>
            </w:r>
            <w:proofErr w:type="spellStart"/>
            <w:r w:rsidRPr="00B1032D">
              <w:rPr>
                <w:rFonts w:ascii="Times New Roman" w:hAnsi="Times New Roman" w:cs="Times New Roman"/>
                <w:sz w:val="24"/>
                <w:szCs w:val="24"/>
                <w:lang w:eastAsia="ru-RU"/>
              </w:rPr>
              <w:t>Замовником</w:t>
            </w:r>
            <w:proofErr w:type="spellEnd"/>
            <w:r w:rsidRPr="00B1032D">
              <w:rPr>
                <w:rFonts w:ascii="Times New Roman" w:hAnsi="Times New Roman" w:cs="Times New Roman"/>
                <w:sz w:val="24"/>
                <w:szCs w:val="24"/>
                <w:lang w:eastAsia="ru-RU"/>
              </w:rPr>
              <w:t>.</w:t>
            </w:r>
          </w:p>
          <w:p w14:paraId="25FE983A" w14:textId="77777777" w:rsidR="001776A5" w:rsidRPr="00B1032D" w:rsidRDefault="001776A5" w:rsidP="0003123D">
            <w:pPr>
              <w:widowControl w:val="0"/>
              <w:spacing w:after="0" w:line="240" w:lineRule="auto"/>
              <w:ind w:left="0" w:right="10" w:hanging="2"/>
              <w:jc w:val="both"/>
              <w:rPr>
                <w:rFonts w:ascii="Times New Roman" w:hAnsi="Times New Roman" w:cs="Times New Roman"/>
                <w:sz w:val="24"/>
                <w:szCs w:val="24"/>
              </w:rPr>
            </w:pPr>
            <w:proofErr w:type="spellStart"/>
            <w:r w:rsidRPr="00B1032D">
              <w:rPr>
                <w:rFonts w:ascii="Times New Roman" w:hAnsi="Times New Roman" w:cs="Times New Roman"/>
                <w:sz w:val="24"/>
                <w:szCs w:val="24"/>
              </w:rPr>
              <w:t>Кожен</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учасник</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має</w:t>
            </w:r>
            <w:proofErr w:type="spellEnd"/>
            <w:r w:rsidRPr="00B1032D">
              <w:rPr>
                <w:rFonts w:ascii="Times New Roman" w:hAnsi="Times New Roman" w:cs="Times New Roman"/>
                <w:sz w:val="24"/>
                <w:szCs w:val="24"/>
              </w:rPr>
              <w:t xml:space="preserve"> право подати </w:t>
            </w:r>
            <w:proofErr w:type="spellStart"/>
            <w:r w:rsidRPr="00B1032D">
              <w:rPr>
                <w:rFonts w:ascii="Times New Roman" w:hAnsi="Times New Roman" w:cs="Times New Roman"/>
                <w:sz w:val="24"/>
                <w:szCs w:val="24"/>
              </w:rPr>
              <w:t>тільки</w:t>
            </w:r>
            <w:proofErr w:type="spellEnd"/>
            <w:r w:rsidRPr="00B1032D">
              <w:rPr>
                <w:rFonts w:ascii="Times New Roman" w:hAnsi="Times New Roman" w:cs="Times New Roman"/>
                <w:sz w:val="24"/>
                <w:szCs w:val="24"/>
              </w:rPr>
              <w:t xml:space="preserve"> одну </w:t>
            </w:r>
            <w:proofErr w:type="spellStart"/>
            <w:r w:rsidRPr="00B1032D">
              <w:rPr>
                <w:rFonts w:ascii="Times New Roman" w:hAnsi="Times New Roman" w:cs="Times New Roman"/>
                <w:sz w:val="24"/>
                <w:szCs w:val="24"/>
              </w:rPr>
              <w:t>тендерну</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пропозицію</w:t>
            </w:r>
            <w:proofErr w:type="spellEnd"/>
            <w:r w:rsidRPr="00B1032D">
              <w:rPr>
                <w:rFonts w:ascii="Times New Roman" w:hAnsi="Times New Roman" w:cs="Times New Roman"/>
                <w:sz w:val="24"/>
                <w:szCs w:val="24"/>
              </w:rPr>
              <w:t xml:space="preserve"> (у тому </w:t>
            </w:r>
            <w:proofErr w:type="spellStart"/>
            <w:r w:rsidRPr="00B1032D">
              <w:rPr>
                <w:rFonts w:ascii="Times New Roman" w:hAnsi="Times New Roman" w:cs="Times New Roman"/>
                <w:sz w:val="24"/>
                <w:szCs w:val="24"/>
              </w:rPr>
              <w:t>числі</w:t>
            </w:r>
            <w:proofErr w:type="spellEnd"/>
            <w:r w:rsidRPr="00B1032D">
              <w:rPr>
                <w:rFonts w:ascii="Times New Roman" w:hAnsi="Times New Roman" w:cs="Times New Roman"/>
                <w:sz w:val="24"/>
                <w:szCs w:val="24"/>
              </w:rPr>
              <w:t xml:space="preserve"> до </w:t>
            </w:r>
            <w:proofErr w:type="spellStart"/>
            <w:r w:rsidRPr="00B1032D">
              <w:rPr>
                <w:rFonts w:ascii="Times New Roman" w:hAnsi="Times New Roman" w:cs="Times New Roman"/>
                <w:sz w:val="24"/>
                <w:szCs w:val="24"/>
              </w:rPr>
              <w:t>визначеної</w:t>
            </w:r>
            <w:proofErr w:type="spellEnd"/>
            <w:r w:rsidRPr="00B1032D">
              <w:rPr>
                <w:rFonts w:ascii="Times New Roman" w:hAnsi="Times New Roman" w:cs="Times New Roman"/>
                <w:sz w:val="24"/>
                <w:szCs w:val="24"/>
              </w:rPr>
              <w:t xml:space="preserve"> в </w:t>
            </w:r>
            <w:proofErr w:type="spellStart"/>
            <w:r w:rsidRPr="00B1032D">
              <w:rPr>
                <w:rFonts w:ascii="Times New Roman" w:hAnsi="Times New Roman" w:cs="Times New Roman"/>
                <w:sz w:val="24"/>
                <w:szCs w:val="24"/>
              </w:rPr>
              <w:t>тендерній</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документації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частини</w:t>
            </w:r>
            <w:proofErr w:type="spellEnd"/>
            <w:r w:rsidRPr="00B1032D">
              <w:rPr>
                <w:rFonts w:ascii="Times New Roman" w:hAnsi="Times New Roman" w:cs="Times New Roman"/>
                <w:sz w:val="24"/>
                <w:szCs w:val="24"/>
              </w:rPr>
              <w:t xml:space="preserve"> предмета </w:t>
            </w:r>
            <w:proofErr w:type="spellStart"/>
            <w:r w:rsidRPr="00B1032D">
              <w:rPr>
                <w:rFonts w:ascii="Times New Roman" w:hAnsi="Times New Roman" w:cs="Times New Roman"/>
                <w:sz w:val="24"/>
                <w:szCs w:val="24"/>
              </w:rPr>
              <w:t>закупівлі</w:t>
            </w:r>
            <w:proofErr w:type="spellEnd"/>
            <w:r w:rsidRPr="00B1032D">
              <w:rPr>
                <w:rFonts w:ascii="Times New Roman" w:hAnsi="Times New Roman" w:cs="Times New Roman"/>
                <w:sz w:val="24"/>
                <w:szCs w:val="24"/>
              </w:rPr>
              <w:t xml:space="preserve"> (лота)).</w:t>
            </w:r>
            <w:bookmarkStart w:id="1" w:name="_30j0zll"/>
            <w:bookmarkEnd w:id="1"/>
          </w:p>
        </w:tc>
      </w:tr>
      <w:tr w:rsidR="001776A5" w:rsidRPr="00B1032D" w14:paraId="3E065A0C" w14:textId="77777777" w:rsidTr="0003123D">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55F88932"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AB436C7" w14:textId="77777777" w:rsidR="001776A5" w:rsidRPr="00B1032D" w:rsidRDefault="001776A5" w:rsidP="0003123D">
            <w:pPr>
              <w:widowControl w:val="0"/>
              <w:spacing w:after="0" w:line="240" w:lineRule="auto"/>
              <w:ind w:left="0" w:hanging="2"/>
              <w:rPr>
                <w:rFonts w:ascii="Times New Roman" w:eastAsia="Times New Roman" w:hAnsi="Times New Roman" w:cs="Times New Roman"/>
                <w:sz w:val="24"/>
                <w:szCs w:val="24"/>
              </w:rPr>
            </w:pPr>
            <w:bookmarkStart w:id="2" w:name="_heading=h.tyjcwt"/>
            <w:bookmarkEnd w:id="2"/>
            <w:proofErr w:type="spellStart"/>
            <w:r w:rsidRPr="00B1032D">
              <w:rPr>
                <w:rFonts w:ascii="Times New Roman" w:eastAsia="Times New Roman" w:hAnsi="Times New Roman" w:cs="Times New Roman"/>
                <w:b/>
                <w:sz w:val="24"/>
                <w:szCs w:val="24"/>
              </w:rPr>
              <w:t>Забезпечення</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тендерної</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2EA6548C" w14:textId="77777777" w:rsidR="001776A5" w:rsidRPr="00B1032D" w:rsidRDefault="001776A5" w:rsidP="0003123D">
            <w:pPr>
              <w:pStyle w:val="af"/>
              <w:widowControl w:val="0"/>
              <w:spacing w:after="0" w:line="240" w:lineRule="auto"/>
              <w:ind w:left="0" w:hanging="2"/>
              <w:jc w:val="both"/>
              <w:rPr>
                <w:rFonts w:ascii="Times New Roman" w:hAnsi="Times New Roman" w:cs="Times New Roman"/>
                <w:i/>
                <w:sz w:val="24"/>
                <w:szCs w:val="24"/>
              </w:rPr>
            </w:pPr>
            <w:r w:rsidRPr="00B1032D">
              <w:rPr>
                <w:rFonts w:ascii="Times New Roman" w:eastAsia="Times New Roman" w:hAnsi="Times New Roman" w:cs="Times New Roman"/>
                <w:i/>
                <w:sz w:val="24"/>
                <w:szCs w:val="24"/>
              </w:rPr>
              <w:t>Не вимагається замовником.</w:t>
            </w:r>
          </w:p>
        </w:tc>
      </w:tr>
      <w:tr w:rsidR="001776A5" w:rsidRPr="00B1032D" w14:paraId="0061E27B" w14:textId="77777777" w:rsidTr="0003123D">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14B95A60"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25CCCA73" w14:textId="77777777" w:rsidR="001776A5" w:rsidRPr="00B1032D" w:rsidRDefault="001776A5" w:rsidP="0003123D">
            <w:pPr>
              <w:widowControl w:val="0"/>
              <w:spacing w:after="0" w:line="240" w:lineRule="auto"/>
              <w:ind w:left="0" w:hanging="2"/>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b/>
                <w:sz w:val="24"/>
                <w:szCs w:val="24"/>
              </w:rPr>
              <w:t>Умови</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повернення</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чи</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неповернення</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забезпечення</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тендерної</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3C7F72BF" w14:textId="77777777" w:rsidR="001776A5" w:rsidRPr="00B1032D" w:rsidRDefault="001776A5" w:rsidP="0003123D">
            <w:pPr>
              <w:pStyle w:val="af"/>
              <w:widowControl w:val="0"/>
              <w:spacing w:after="0" w:line="240" w:lineRule="auto"/>
              <w:ind w:left="0" w:hanging="2"/>
              <w:jc w:val="both"/>
              <w:rPr>
                <w:rFonts w:ascii="Times New Roman" w:hAnsi="Times New Roman" w:cs="Times New Roman"/>
                <w:i/>
                <w:sz w:val="24"/>
                <w:szCs w:val="24"/>
              </w:rPr>
            </w:pPr>
            <w:r w:rsidRPr="00B1032D">
              <w:rPr>
                <w:rFonts w:ascii="Times New Roman" w:eastAsia="Times New Roman" w:hAnsi="Times New Roman" w:cs="Times New Roman"/>
                <w:i/>
                <w:sz w:val="24"/>
                <w:szCs w:val="24"/>
              </w:rPr>
              <w:t>Не вимагається замовником.</w:t>
            </w:r>
          </w:p>
        </w:tc>
      </w:tr>
      <w:tr w:rsidR="001776A5" w:rsidRPr="00B1032D" w14:paraId="06CAA488" w14:textId="77777777" w:rsidTr="0003123D">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463A3B09"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42F7A482" w14:textId="77777777" w:rsidR="001776A5" w:rsidRPr="00B1032D" w:rsidRDefault="001776A5" w:rsidP="0003123D">
            <w:pPr>
              <w:widowControl w:val="0"/>
              <w:spacing w:after="0" w:line="240" w:lineRule="auto"/>
              <w:ind w:left="0" w:hanging="2"/>
              <w:rPr>
                <w:rFonts w:ascii="Times New Roman" w:eastAsia="Times New Roman" w:hAnsi="Times New Roman" w:cs="Times New Roman"/>
                <w:sz w:val="24"/>
                <w:szCs w:val="24"/>
              </w:rPr>
            </w:pPr>
            <w:r w:rsidRPr="00B1032D">
              <w:rPr>
                <w:rFonts w:ascii="Times New Roman" w:eastAsia="Times New Roman" w:hAnsi="Times New Roman" w:cs="Times New Roman"/>
                <w:b/>
                <w:sz w:val="24"/>
                <w:szCs w:val="24"/>
              </w:rPr>
              <w:t xml:space="preserve">Строк, </w:t>
            </w:r>
            <w:proofErr w:type="spellStart"/>
            <w:r w:rsidRPr="00B1032D">
              <w:rPr>
                <w:rFonts w:ascii="Times New Roman" w:eastAsia="Times New Roman" w:hAnsi="Times New Roman" w:cs="Times New Roman"/>
                <w:b/>
                <w:sz w:val="24"/>
                <w:szCs w:val="24"/>
              </w:rPr>
              <w:t>протягом</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якого</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тендерні</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пропозиції</w:t>
            </w:r>
            <w:proofErr w:type="spellEnd"/>
            <w:r w:rsidRPr="00B1032D">
              <w:rPr>
                <w:rFonts w:ascii="Times New Roman" w:eastAsia="Times New Roman" w:hAnsi="Times New Roman" w:cs="Times New Roman"/>
                <w:b/>
                <w:sz w:val="24"/>
                <w:szCs w:val="24"/>
              </w:rPr>
              <w:t xml:space="preserve"> є </w:t>
            </w:r>
            <w:proofErr w:type="spellStart"/>
            <w:r w:rsidRPr="00B1032D">
              <w:rPr>
                <w:rFonts w:ascii="Times New Roman" w:eastAsia="Times New Roman" w:hAnsi="Times New Roman" w:cs="Times New Roman"/>
                <w:b/>
                <w:sz w:val="24"/>
                <w:szCs w:val="24"/>
              </w:rPr>
              <w:t>дійсними</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316EE818"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trike/>
                <w:sz w:val="24"/>
                <w:szCs w:val="24"/>
              </w:rPr>
            </w:pPr>
            <w:r w:rsidRPr="00B1032D">
              <w:rPr>
                <w:rFonts w:ascii="Times New Roman" w:hAnsi="Times New Roman" w:cs="Times New Roman"/>
                <w:sz w:val="24"/>
                <w:szCs w:val="24"/>
              </w:rPr>
              <w:t xml:space="preserve">Строк </w:t>
            </w:r>
            <w:proofErr w:type="spellStart"/>
            <w:r w:rsidRPr="00B1032D">
              <w:rPr>
                <w:rFonts w:ascii="Times New Roman" w:hAnsi="Times New Roman" w:cs="Times New Roman"/>
                <w:sz w:val="24"/>
                <w:szCs w:val="24"/>
              </w:rPr>
              <w:t>дії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тендерної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пропозиції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протягом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якого</w:t>
            </w:r>
            <w:proofErr w:type="spellEnd"/>
            <w:r w:rsidRPr="00B1032D">
              <w:rPr>
                <w:rFonts w:ascii="Times New Roman" w:hAnsi="Times New Roman" w:cs="Times New Roman"/>
                <w:sz w:val="24"/>
                <w:szCs w:val="24"/>
              </w:rPr>
              <w:t xml:space="preserve"> вона </w:t>
            </w:r>
            <w:proofErr w:type="spellStart"/>
            <w:r w:rsidRPr="00B1032D">
              <w:rPr>
                <w:rFonts w:ascii="Times New Roman" w:hAnsi="Times New Roman" w:cs="Times New Roman"/>
                <w:sz w:val="24"/>
                <w:szCs w:val="24"/>
              </w:rPr>
              <w:t>вважається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дійсною</w:t>
            </w:r>
            <w:proofErr w:type="spellEnd"/>
            <w:r w:rsidRPr="00B1032D">
              <w:rPr>
                <w:rFonts w:ascii="Times New Roman" w:hAnsi="Times New Roman" w:cs="Times New Roman"/>
                <w:sz w:val="24"/>
                <w:szCs w:val="24"/>
              </w:rPr>
              <w:t xml:space="preserve"> становить 90 </w:t>
            </w:r>
            <w:proofErr w:type="spellStart"/>
            <w:r w:rsidRPr="00B1032D">
              <w:rPr>
                <w:rFonts w:ascii="Times New Roman" w:hAnsi="Times New Roman" w:cs="Times New Roman"/>
                <w:sz w:val="24"/>
                <w:szCs w:val="24"/>
              </w:rPr>
              <w:t>днів</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із</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дати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кінцевого</w:t>
            </w:r>
            <w:proofErr w:type="spellEnd"/>
            <w:r w:rsidRPr="00B1032D">
              <w:rPr>
                <w:rFonts w:ascii="Times New Roman" w:hAnsi="Times New Roman" w:cs="Times New Roman"/>
                <w:sz w:val="24"/>
                <w:szCs w:val="24"/>
              </w:rPr>
              <w:t xml:space="preserve"> строку </w:t>
            </w:r>
            <w:proofErr w:type="spellStart"/>
            <w:r w:rsidRPr="00B1032D">
              <w:rPr>
                <w:rFonts w:ascii="Times New Roman" w:hAnsi="Times New Roman" w:cs="Times New Roman"/>
                <w:sz w:val="24"/>
                <w:szCs w:val="24"/>
              </w:rPr>
              <w:t>подання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тендерних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пропозицій</w:t>
            </w:r>
            <w:proofErr w:type="spellEnd"/>
            <w:r w:rsidRPr="00B1032D">
              <w:rPr>
                <w:rFonts w:ascii="Times New Roman" w:hAnsi="Times New Roman" w:cs="Times New Roman"/>
                <w:sz w:val="24"/>
                <w:szCs w:val="24"/>
              </w:rPr>
              <w:t>.</w:t>
            </w:r>
          </w:p>
        </w:tc>
      </w:tr>
      <w:tr w:rsidR="001776A5" w:rsidRPr="00B1032D" w14:paraId="78EBD9A5" w14:textId="77777777" w:rsidTr="0003123D">
        <w:trPr>
          <w:gridAfter w:val="1"/>
          <w:wAfter w:w="236" w:type="dxa"/>
          <w:trHeight w:val="558"/>
          <w:jc w:val="center"/>
        </w:trPr>
        <w:tc>
          <w:tcPr>
            <w:tcW w:w="555" w:type="dxa"/>
            <w:tcBorders>
              <w:top w:val="single" w:sz="4" w:space="0" w:color="000000"/>
              <w:left w:val="single" w:sz="4" w:space="0" w:color="000000"/>
              <w:bottom w:val="single" w:sz="4" w:space="0" w:color="000000"/>
              <w:right w:val="single" w:sz="4" w:space="0" w:color="000000"/>
            </w:tcBorders>
          </w:tcPr>
          <w:p w14:paraId="2716B7A5"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2D8FFE4C" w14:textId="77777777" w:rsidR="001776A5" w:rsidRPr="00B1032D" w:rsidRDefault="001776A5" w:rsidP="0003123D">
            <w:pPr>
              <w:widowControl w:val="0"/>
              <w:spacing w:after="0" w:line="240" w:lineRule="auto"/>
              <w:ind w:left="0" w:hanging="2"/>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b/>
                <w:sz w:val="24"/>
                <w:szCs w:val="24"/>
              </w:rPr>
              <w:t>Кваліфікаційні</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критерії</w:t>
            </w:r>
            <w:proofErr w:type="spellEnd"/>
            <w:r w:rsidRPr="00B1032D">
              <w:rPr>
                <w:rFonts w:ascii="Times New Roman" w:eastAsia="Times New Roman" w:hAnsi="Times New Roman" w:cs="Times New Roman"/>
                <w:b/>
                <w:sz w:val="24"/>
                <w:szCs w:val="24"/>
              </w:rPr>
              <w:t xml:space="preserve"> до </w:t>
            </w:r>
            <w:proofErr w:type="spellStart"/>
            <w:r w:rsidRPr="00B1032D">
              <w:rPr>
                <w:rFonts w:ascii="Times New Roman" w:eastAsia="Times New Roman" w:hAnsi="Times New Roman" w:cs="Times New Roman"/>
                <w:b/>
                <w:sz w:val="24"/>
                <w:szCs w:val="24"/>
              </w:rPr>
              <w:t>учасників</w:t>
            </w:r>
            <w:proofErr w:type="spellEnd"/>
            <w:r w:rsidRPr="00B1032D">
              <w:rPr>
                <w:rFonts w:ascii="Times New Roman" w:eastAsia="Times New Roman" w:hAnsi="Times New Roman" w:cs="Times New Roman"/>
                <w:b/>
                <w:sz w:val="24"/>
                <w:szCs w:val="24"/>
              </w:rPr>
              <w:t xml:space="preserve"> та </w:t>
            </w:r>
            <w:proofErr w:type="spellStart"/>
            <w:r w:rsidRPr="00B1032D">
              <w:rPr>
                <w:rFonts w:ascii="Times New Roman" w:eastAsia="Times New Roman" w:hAnsi="Times New Roman" w:cs="Times New Roman"/>
                <w:b/>
                <w:sz w:val="24"/>
                <w:szCs w:val="24"/>
              </w:rPr>
              <w:t>вимоги</w:t>
            </w:r>
            <w:proofErr w:type="spellEnd"/>
            <w:r w:rsidRPr="00B1032D">
              <w:rPr>
                <w:rFonts w:ascii="Times New Roman" w:eastAsia="Times New Roman" w:hAnsi="Times New Roman" w:cs="Times New Roman"/>
                <w:b/>
                <w:sz w:val="24"/>
                <w:szCs w:val="24"/>
              </w:rPr>
              <w:t xml:space="preserve">, </w:t>
            </w:r>
            <w:proofErr w:type="spellStart"/>
            <w:proofErr w:type="gramStart"/>
            <w:r w:rsidRPr="00B1032D">
              <w:rPr>
                <w:rFonts w:ascii="Times New Roman" w:eastAsia="Times New Roman" w:hAnsi="Times New Roman" w:cs="Times New Roman"/>
                <w:b/>
                <w:sz w:val="24"/>
                <w:szCs w:val="24"/>
              </w:rPr>
              <w:t>згідно</w:t>
            </w:r>
            <w:proofErr w:type="spellEnd"/>
            <w:r w:rsidRPr="00B1032D">
              <w:rPr>
                <w:rFonts w:ascii="Times New Roman" w:eastAsia="Times New Roman" w:hAnsi="Times New Roman" w:cs="Times New Roman"/>
                <w:b/>
                <w:sz w:val="24"/>
                <w:szCs w:val="24"/>
              </w:rPr>
              <w:t xml:space="preserve">  з</w:t>
            </w:r>
            <w:proofErr w:type="gramEnd"/>
            <w:r w:rsidRPr="00B1032D">
              <w:rPr>
                <w:rFonts w:ascii="Times New Roman" w:eastAsia="Times New Roman" w:hAnsi="Times New Roman" w:cs="Times New Roman"/>
                <w:b/>
                <w:sz w:val="24"/>
                <w:szCs w:val="24"/>
              </w:rPr>
              <w:t xml:space="preserve"> пунктом 28  та пунктом 47  </w:t>
            </w:r>
            <w:proofErr w:type="spellStart"/>
            <w:r w:rsidRPr="00B1032D">
              <w:rPr>
                <w:rFonts w:ascii="Times New Roman" w:eastAsia="Times New Roman" w:hAnsi="Times New Roman" w:cs="Times New Roman"/>
                <w:b/>
                <w:sz w:val="24"/>
                <w:szCs w:val="24"/>
              </w:rPr>
              <w:t>Особливостей</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7B8DD2A1" w14:textId="77777777" w:rsidR="00143EEA" w:rsidRPr="00B1032D"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sidRPr="00B1032D">
              <w:rPr>
                <w:rFonts w:ascii="Times New Roman" w:eastAsia="Times New Roman" w:hAnsi="Times New Roman" w:cs="Times New Roman"/>
                <w:sz w:val="24"/>
                <w:szCs w:val="24"/>
              </w:rPr>
              <w:t>Замовник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установлює</w:t>
            </w:r>
            <w:proofErr w:type="spellEnd"/>
            <w:r w:rsidRPr="00B1032D">
              <w:rPr>
                <w:rFonts w:ascii="Times New Roman" w:eastAsia="Times New Roman" w:hAnsi="Times New Roman" w:cs="Times New Roman"/>
                <w:sz w:val="24"/>
                <w:szCs w:val="24"/>
              </w:rPr>
              <w:t xml:space="preserve"> один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декілька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кваліфікаційних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критеріїв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відповідно</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статті</w:t>
            </w:r>
            <w:proofErr w:type="spellEnd"/>
            <w:r w:rsidRPr="00B1032D">
              <w:rPr>
                <w:rFonts w:ascii="Times New Roman" w:eastAsia="Times New Roman" w:hAnsi="Times New Roman" w:cs="Times New Roman"/>
                <w:sz w:val="24"/>
                <w:szCs w:val="24"/>
              </w:rPr>
              <w:t xml:space="preserve"> 16 Закону. </w:t>
            </w:r>
            <w:proofErr w:type="spellStart"/>
            <w:r w:rsidRPr="00B1032D">
              <w:rPr>
                <w:rFonts w:ascii="Times New Roman" w:eastAsia="Times New Roman" w:hAnsi="Times New Roman" w:cs="Times New Roman"/>
                <w:sz w:val="24"/>
                <w:szCs w:val="24"/>
              </w:rPr>
              <w:t>Визначені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Замовником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згідно</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цією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статтею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кваліфікаційні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критерії</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перелік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підтверджують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інформацію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учасників</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відповідність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їх</w:t>
            </w:r>
            <w:proofErr w:type="spellEnd"/>
            <w:r w:rsidRPr="00B1032D">
              <w:rPr>
                <w:rFonts w:ascii="Times New Roman" w:eastAsia="Times New Roman" w:hAnsi="Times New Roman" w:cs="Times New Roman"/>
                <w:sz w:val="24"/>
                <w:szCs w:val="24"/>
              </w:rPr>
              <w:t xml:space="preserve"> таким </w:t>
            </w:r>
            <w:proofErr w:type="spellStart"/>
            <w:r w:rsidRPr="00B1032D">
              <w:rPr>
                <w:rFonts w:ascii="Times New Roman" w:eastAsia="Times New Roman" w:hAnsi="Times New Roman" w:cs="Times New Roman"/>
                <w:sz w:val="24"/>
                <w:szCs w:val="24"/>
              </w:rPr>
              <w:t>критеріям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зазначені</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b/>
                <w:i/>
                <w:sz w:val="24"/>
                <w:szCs w:val="24"/>
              </w:rPr>
              <w:t>Додатку</w:t>
            </w:r>
            <w:proofErr w:type="spellEnd"/>
            <w:r w:rsidRPr="00B1032D">
              <w:rPr>
                <w:rFonts w:ascii="Times New Roman" w:eastAsia="Times New Roman" w:hAnsi="Times New Roman" w:cs="Times New Roman"/>
                <w:b/>
                <w:i/>
                <w:sz w:val="24"/>
                <w:szCs w:val="24"/>
              </w:rPr>
              <w:t xml:space="preserve"> 1</w:t>
            </w:r>
            <w:r w:rsidRPr="00B1032D">
              <w:rPr>
                <w:rFonts w:ascii="Times New Roman" w:eastAsia="Times New Roman" w:hAnsi="Times New Roman" w:cs="Times New Roman"/>
                <w:i/>
                <w:sz w:val="24"/>
                <w:szCs w:val="24"/>
              </w:rPr>
              <w:t xml:space="preserve"> </w:t>
            </w:r>
            <w:r w:rsidRPr="00B1032D">
              <w:rPr>
                <w:rFonts w:ascii="Times New Roman" w:eastAsia="Times New Roman" w:hAnsi="Times New Roman" w:cs="Times New Roman"/>
                <w:sz w:val="24"/>
                <w:szCs w:val="24"/>
              </w:rPr>
              <w:t xml:space="preserve">до </w:t>
            </w:r>
            <w:proofErr w:type="spellStart"/>
            <w:r w:rsidRPr="00B1032D">
              <w:rPr>
                <w:rFonts w:ascii="Times New Roman" w:eastAsia="Times New Roman" w:hAnsi="Times New Roman" w:cs="Times New Roman"/>
                <w:sz w:val="24"/>
                <w:szCs w:val="24"/>
              </w:rPr>
              <w:t>цієї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документації</w:t>
            </w:r>
            <w:proofErr w:type="spellEnd"/>
            <w:r w:rsidRPr="00B1032D">
              <w:rPr>
                <w:rFonts w:ascii="Times New Roman" w:eastAsia="Times New Roman" w:hAnsi="Times New Roman" w:cs="Times New Roman"/>
                <w:sz w:val="24"/>
                <w:szCs w:val="24"/>
              </w:rPr>
              <w:t>.</w:t>
            </w:r>
          </w:p>
          <w:p w14:paraId="0AD672C9" w14:textId="77777777" w:rsidR="00143EEA" w:rsidRPr="00B1032D" w:rsidRDefault="00143EEA" w:rsidP="00143EEA">
            <w:pPr>
              <w:widowControl w:val="0"/>
              <w:spacing w:after="0" w:line="240" w:lineRule="auto"/>
              <w:ind w:left="0" w:hanging="2"/>
              <w:jc w:val="both"/>
              <w:rPr>
                <w:rFonts w:ascii="Times New Roman" w:eastAsia="Times New Roman" w:hAnsi="Times New Roman" w:cs="Times New Roman"/>
                <w:sz w:val="24"/>
                <w:szCs w:val="24"/>
                <w:lang w:eastAsia="ru-RU"/>
              </w:rPr>
            </w:pPr>
            <w:proofErr w:type="spellStart"/>
            <w:r w:rsidRPr="00B1032D">
              <w:rPr>
                <w:rFonts w:ascii="Times New Roman" w:hAnsi="Times New Roman" w:cs="Times New Roman"/>
                <w:sz w:val="24"/>
                <w:szCs w:val="24"/>
              </w:rPr>
              <w:t>Вимоги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встановлені</w:t>
            </w:r>
            <w:proofErr w:type="spellEnd"/>
            <w:r w:rsidRPr="00B1032D">
              <w:rPr>
                <w:rFonts w:ascii="Times New Roman" w:hAnsi="Times New Roman" w:cs="Times New Roman"/>
                <w:sz w:val="24"/>
                <w:szCs w:val="24"/>
              </w:rPr>
              <w:t xml:space="preserve"> п. 47 </w:t>
            </w:r>
            <w:proofErr w:type="spellStart"/>
            <w:r w:rsidRPr="00B1032D">
              <w:rPr>
                <w:rFonts w:ascii="Times New Roman" w:hAnsi="Times New Roman" w:cs="Times New Roman"/>
                <w:sz w:val="24"/>
                <w:szCs w:val="24"/>
              </w:rPr>
              <w:t>Особливостей</w:t>
            </w:r>
            <w:proofErr w:type="spellEnd"/>
            <w:r w:rsidRPr="00B1032D">
              <w:rPr>
                <w:rFonts w:ascii="Times New Roman" w:eastAsia="Times New Roman" w:hAnsi="Times New Roman" w:cs="Times New Roman"/>
                <w:sz w:val="24"/>
                <w:szCs w:val="24"/>
                <w:lang w:eastAsia="ru-RU"/>
              </w:rPr>
              <w:t xml:space="preserve"> </w:t>
            </w:r>
            <w:proofErr w:type="spellStart"/>
            <w:r w:rsidRPr="00B1032D">
              <w:rPr>
                <w:rFonts w:ascii="Times New Roman" w:eastAsia="Times New Roman" w:hAnsi="Times New Roman" w:cs="Times New Roman"/>
                <w:sz w:val="24"/>
                <w:szCs w:val="24"/>
                <w:lang w:eastAsia="ru-RU"/>
              </w:rPr>
              <w:t>викладені</w:t>
            </w:r>
            <w:proofErr w:type="spellEnd"/>
            <w:r w:rsidRPr="00B1032D">
              <w:rPr>
                <w:rFonts w:ascii="Times New Roman" w:eastAsia="Times New Roman" w:hAnsi="Times New Roman" w:cs="Times New Roman"/>
                <w:sz w:val="24"/>
                <w:szCs w:val="24"/>
                <w:lang w:eastAsia="ru-RU"/>
              </w:rPr>
              <w:t xml:space="preserve"> у </w:t>
            </w:r>
            <w:proofErr w:type="spellStart"/>
            <w:r w:rsidRPr="00B1032D">
              <w:rPr>
                <w:rFonts w:ascii="Times New Roman" w:eastAsia="Times New Roman" w:hAnsi="Times New Roman" w:cs="Times New Roman"/>
                <w:b/>
                <w:i/>
                <w:sz w:val="24"/>
                <w:szCs w:val="24"/>
                <w:lang w:eastAsia="ru-RU"/>
              </w:rPr>
              <w:t>Додатку</w:t>
            </w:r>
            <w:proofErr w:type="spellEnd"/>
            <w:r w:rsidRPr="00B1032D">
              <w:rPr>
                <w:rFonts w:ascii="Times New Roman" w:eastAsia="Times New Roman" w:hAnsi="Times New Roman" w:cs="Times New Roman"/>
                <w:b/>
                <w:i/>
                <w:sz w:val="24"/>
                <w:szCs w:val="24"/>
                <w:lang w:eastAsia="ru-RU"/>
              </w:rPr>
              <w:t xml:space="preserve">  2</w:t>
            </w:r>
            <w:r w:rsidRPr="00B1032D">
              <w:rPr>
                <w:rFonts w:ascii="Times New Roman" w:eastAsia="Times New Roman" w:hAnsi="Times New Roman" w:cs="Times New Roman"/>
                <w:sz w:val="24"/>
                <w:szCs w:val="24"/>
                <w:lang w:eastAsia="ru-RU"/>
              </w:rPr>
              <w:t xml:space="preserve"> </w:t>
            </w:r>
            <w:proofErr w:type="spellStart"/>
            <w:r w:rsidRPr="00B1032D">
              <w:rPr>
                <w:rFonts w:ascii="Times New Roman" w:eastAsia="Times New Roman" w:hAnsi="Times New Roman" w:cs="Times New Roman"/>
                <w:sz w:val="24"/>
                <w:szCs w:val="24"/>
                <w:lang w:eastAsia="ru-RU"/>
              </w:rPr>
              <w:t>тендерної</w:t>
            </w:r>
            <w:proofErr w:type="spellEnd"/>
            <w:r w:rsidRPr="00B1032D">
              <w:rPr>
                <w:rFonts w:ascii="Times New Roman" w:eastAsia="Times New Roman" w:hAnsi="Times New Roman" w:cs="Times New Roman"/>
                <w:sz w:val="24"/>
                <w:szCs w:val="24"/>
                <w:lang w:eastAsia="ru-RU"/>
              </w:rPr>
              <w:t xml:space="preserve"> </w:t>
            </w:r>
            <w:proofErr w:type="spellStart"/>
            <w:r w:rsidRPr="00B1032D">
              <w:rPr>
                <w:rFonts w:ascii="Times New Roman" w:eastAsia="Times New Roman" w:hAnsi="Times New Roman" w:cs="Times New Roman"/>
                <w:sz w:val="24"/>
                <w:szCs w:val="24"/>
                <w:lang w:eastAsia="ru-RU"/>
              </w:rPr>
              <w:t>документації</w:t>
            </w:r>
            <w:proofErr w:type="spellEnd"/>
            <w:r w:rsidRPr="00B1032D">
              <w:rPr>
                <w:rFonts w:ascii="Times New Roman" w:eastAsia="Times New Roman" w:hAnsi="Times New Roman" w:cs="Times New Roman"/>
                <w:sz w:val="24"/>
                <w:szCs w:val="24"/>
                <w:lang w:eastAsia="ru-RU"/>
              </w:rPr>
              <w:t>.</w:t>
            </w:r>
          </w:p>
          <w:p w14:paraId="5FFE4C14" w14:textId="77777777" w:rsidR="00143EEA" w:rsidRPr="00B1032D" w:rsidRDefault="00143EEA" w:rsidP="00143EEA">
            <w:pPr>
              <w:widowControl w:val="0"/>
              <w:spacing w:after="0" w:line="240" w:lineRule="auto"/>
              <w:ind w:left="0" w:hanging="2"/>
              <w:jc w:val="both"/>
              <w:rPr>
                <w:rFonts w:ascii="Times New Roman" w:eastAsia="Times New Roman" w:hAnsi="Times New Roman" w:cs="Times New Roman"/>
                <w:b/>
                <w:sz w:val="24"/>
                <w:szCs w:val="24"/>
              </w:rPr>
            </w:pPr>
            <w:proofErr w:type="spellStart"/>
            <w:r w:rsidRPr="00B1032D">
              <w:rPr>
                <w:rFonts w:ascii="Times New Roman" w:eastAsia="Times New Roman" w:hAnsi="Times New Roman" w:cs="Times New Roman"/>
                <w:b/>
                <w:sz w:val="24"/>
                <w:szCs w:val="24"/>
              </w:rPr>
              <w:t>Підстави</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визначені</w:t>
            </w:r>
            <w:proofErr w:type="spellEnd"/>
            <w:r w:rsidRPr="00B1032D">
              <w:rPr>
                <w:rFonts w:ascii="Times New Roman" w:eastAsia="Times New Roman" w:hAnsi="Times New Roman" w:cs="Times New Roman"/>
                <w:b/>
                <w:sz w:val="24"/>
                <w:szCs w:val="24"/>
              </w:rPr>
              <w:t xml:space="preserve"> пунктом </w:t>
            </w:r>
            <w:r w:rsidRPr="00B1032D">
              <w:rPr>
                <w:rFonts w:ascii="Times New Roman" w:eastAsia="Times New Roman" w:hAnsi="Times New Roman" w:cs="Times New Roman"/>
                <w:b/>
                <w:sz w:val="24"/>
                <w:szCs w:val="24"/>
                <w:highlight w:val="white"/>
              </w:rPr>
              <w:t xml:space="preserve">47 </w:t>
            </w:r>
            <w:proofErr w:type="spellStart"/>
            <w:r w:rsidRPr="00B1032D">
              <w:rPr>
                <w:rFonts w:ascii="Times New Roman" w:eastAsia="Times New Roman" w:hAnsi="Times New Roman" w:cs="Times New Roman"/>
                <w:b/>
                <w:sz w:val="24"/>
                <w:szCs w:val="24"/>
              </w:rPr>
              <w:t>Особливостей</w:t>
            </w:r>
            <w:proofErr w:type="spellEnd"/>
            <w:r w:rsidRPr="00B1032D">
              <w:rPr>
                <w:rFonts w:ascii="Times New Roman" w:eastAsia="Times New Roman" w:hAnsi="Times New Roman" w:cs="Times New Roman"/>
                <w:b/>
                <w:sz w:val="24"/>
                <w:szCs w:val="24"/>
              </w:rPr>
              <w:t>.</w:t>
            </w:r>
          </w:p>
          <w:p w14:paraId="39B98AE9" w14:textId="77777777" w:rsidR="00143EEA" w:rsidRPr="00B1032D"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Замовник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приймає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рішення</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відмову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r w:rsidRPr="00B1032D">
              <w:rPr>
                <w:rFonts w:ascii="Times New Roman" w:eastAsia="Times New Roman" w:hAnsi="Times New Roman" w:cs="Times New Roman"/>
                <w:sz w:val="24"/>
                <w:szCs w:val="24"/>
              </w:rPr>
              <w:lastRenderedPageBreak/>
              <w:t xml:space="preserve">в </w:t>
            </w:r>
            <w:proofErr w:type="spellStart"/>
            <w:r w:rsidRPr="00B1032D">
              <w:rPr>
                <w:rFonts w:ascii="Times New Roman" w:eastAsia="Times New Roman" w:hAnsi="Times New Roman" w:cs="Times New Roman"/>
                <w:sz w:val="24"/>
                <w:szCs w:val="24"/>
              </w:rPr>
              <w:t>участі</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відкритих</w:t>
            </w:r>
            <w:proofErr w:type="spellEnd"/>
            <w:r w:rsidRPr="00B1032D">
              <w:rPr>
                <w:rFonts w:ascii="Times New Roman" w:eastAsia="Times New Roman" w:hAnsi="Times New Roman" w:cs="Times New Roman"/>
                <w:sz w:val="24"/>
                <w:szCs w:val="24"/>
              </w:rPr>
              <w:t xml:space="preserve"> торгах та </w:t>
            </w:r>
            <w:proofErr w:type="spellStart"/>
            <w:r w:rsidRPr="00B1032D">
              <w:rPr>
                <w:rFonts w:ascii="Times New Roman" w:eastAsia="Times New Roman" w:hAnsi="Times New Roman" w:cs="Times New Roman"/>
                <w:sz w:val="24"/>
                <w:szCs w:val="24"/>
              </w:rPr>
              <w:t>зобов’язаний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відхилити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разі</w:t>
            </w:r>
            <w:proofErr w:type="spellEnd"/>
            <w:r w:rsidRPr="00B1032D">
              <w:rPr>
                <w:rFonts w:ascii="Times New Roman" w:eastAsia="Times New Roman" w:hAnsi="Times New Roman" w:cs="Times New Roman"/>
                <w:sz w:val="24"/>
                <w:szCs w:val="24"/>
              </w:rPr>
              <w:t>, коли:</w:t>
            </w:r>
          </w:p>
          <w:p w14:paraId="1E12D8D9" w14:textId="77777777" w:rsidR="00143EEA" w:rsidRPr="00B1032D" w:rsidRDefault="00143EEA" w:rsidP="00143EEA">
            <w:pPr>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1) </w:t>
            </w:r>
            <w:proofErr w:type="spellStart"/>
            <w:r w:rsidRPr="00B1032D">
              <w:rPr>
                <w:rFonts w:ascii="Times New Roman" w:eastAsia="Times New Roman" w:hAnsi="Times New Roman" w:cs="Times New Roman"/>
                <w:sz w:val="24"/>
                <w:szCs w:val="24"/>
              </w:rPr>
              <w:t>замовник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має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незаперечні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докази</w:t>
            </w:r>
            <w:proofErr w:type="spellEnd"/>
            <w:r w:rsidRPr="00B1032D">
              <w:rPr>
                <w:rFonts w:ascii="Times New Roman" w:eastAsia="Times New Roman" w:hAnsi="Times New Roman" w:cs="Times New Roman"/>
                <w:sz w:val="24"/>
                <w:szCs w:val="24"/>
              </w:rPr>
              <w:t xml:space="preserve"> того,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пропонує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дає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погоджується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дати</w:t>
            </w:r>
            <w:proofErr w:type="spellEnd"/>
            <w:r w:rsidRPr="00B1032D">
              <w:rPr>
                <w:rFonts w:ascii="Times New Roman" w:eastAsia="Times New Roman" w:hAnsi="Times New Roman" w:cs="Times New Roman"/>
                <w:sz w:val="24"/>
                <w:szCs w:val="24"/>
              </w:rPr>
              <w:t xml:space="preserve"> прямо </w:t>
            </w:r>
            <w:proofErr w:type="spellStart"/>
            <w:r w:rsidRPr="00B1032D">
              <w:rPr>
                <w:rFonts w:ascii="Times New Roman" w:eastAsia="Times New Roman" w:hAnsi="Times New Roman" w:cs="Times New Roman"/>
                <w:sz w:val="24"/>
                <w:szCs w:val="24"/>
              </w:rPr>
              <w:t>чи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опосередковано</w:t>
            </w:r>
            <w:proofErr w:type="spellEnd"/>
            <w:r w:rsidRPr="00B1032D">
              <w:rPr>
                <w:rFonts w:ascii="Times New Roman" w:eastAsia="Times New Roman" w:hAnsi="Times New Roman" w:cs="Times New Roman"/>
                <w:sz w:val="24"/>
                <w:szCs w:val="24"/>
              </w:rPr>
              <w:t xml:space="preserve"> будь-</w:t>
            </w:r>
            <w:proofErr w:type="spellStart"/>
            <w:r w:rsidRPr="00B1032D">
              <w:rPr>
                <w:rFonts w:ascii="Times New Roman" w:eastAsia="Times New Roman" w:hAnsi="Times New Roman" w:cs="Times New Roman"/>
                <w:sz w:val="24"/>
                <w:szCs w:val="24"/>
              </w:rPr>
              <w:t>якій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службовій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посадовій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особі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замовника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іншого</w:t>
            </w:r>
            <w:proofErr w:type="spellEnd"/>
            <w:r w:rsidRPr="00B1032D">
              <w:rPr>
                <w:rFonts w:ascii="Times New Roman" w:eastAsia="Times New Roman" w:hAnsi="Times New Roman" w:cs="Times New Roman"/>
                <w:sz w:val="24"/>
                <w:szCs w:val="24"/>
              </w:rPr>
              <w:t xml:space="preserve"> державного органу </w:t>
            </w:r>
            <w:proofErr w:type="spellStart"/>
            <w:r w:rsidRPr="00B1032D">
              <w:rPr>
                <w:rFonts w:ascii="Times New Roman" w:eastAsia="Times New Roman" w:hAnsi="Times New Roman" w:cs="Times New Roman"/>
                <w:sz w:val="24"/>
                <w:szCs w:val="24"/>
              </w:rPr>
              <w:t>винагороду</w:t>
            </w:r>
            <w:proofErr w:type="spellEnd"/>
            <w:r w:rsidRPr="00B1032D">
              <w:rPr>
                <w:rFonts w:ascii="Times New Roman" w:eastAsia="Times New Roman" w:hAnsi="Times New Roman" w:cs="Times New Roman"/>
                <w:sz w:val="24"/>
                <w:szCs w:val="24"/>
              </w:rPr>
              <w:t xml:space="preserve"> в будь-</w:t>
            </w:r>
            <w:proofErr w:type="spellStart"/>
            <w:r w:rsidRPr="00B1032D">
              <w:rPr>
                <w:rFonts w:ascii="Times New Roman" w:eastAsia="Times New Roman" w:hAnsi="Times New Roman" w:cs="Times New Roman"/>
                <w:sz w:val="24"/>
                <w:szCs w:val="24"/>
              </w:rPr>
              <w:t>якій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формі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щодо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наймання</w:t>
            </w:r>
            <w:proofErr w:type="spellEnd"/>
            <w:r w:rsidRPr="00B1032D">
              <w:rPr>
                <w:rFonts w:ascii="Times New Roman" w:eastAsia="Times New Roman" w:hAnsi="Times New Roman" w:cs="Times New Roman"/>
                <w:sz w:val="24"/>
                <w:szCs w:val="24"/>
              </w:rPr>
              <w:t xml:space="preserve"> </w:t>
            </w:r>
            <w:proofErr w:type="gramStart"/>
            <w:r w:rsidRPr="00B1032D">
              <w:rPr>
                <w:rFonts w:ascii="Times New Roman" w:eastAsia="Times New Roman" w:hAnsi="Times New Roman" w:cs="Times New Roman"/>
                <w:sz w:val="24"/>
                <w:szCs w:val="24"/>
              </w:rPr>
              <w:t>на роботу</w:t>
            </w:r>
            <w:proofErr w:type="gram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цінна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річ</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послуга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тощо</w:t>
            </w:r>
            <w:proofErr w:type="spellEnd"/>
            <w:r w:rsidRPr="00B1032D">
              <w:rPr>
                <w:rFonts w:ascii="Times New Roman" w:eastAsia="Times New Roman" w:hAnsi="Times New Roman" w:cs="Times New Roman"/>
                <w:sz w:val="24"/>
                <w:szCs w:val="24"/>
              </w:rPr>
              <w:t xml:space="preserve">) з метою </w:t>
            </w:r>
            <w:proofErr w:type="spellStart"/>
            <w:r w:rsidRPr="00B1032D">
              <w:rPr>
                <w:rFonts w:ascii="Times New Roman" w:eastAsia="Times New Roman" w:hAnsi="Times New Roman" w:cs="Times New Roman"/>
                <w:sz w:val="24"/>
                <w:szCs w:val="24"/>
              </w:rPr>
              <w:t>вплинути</w:t>
            </w:r>
            <w:proofErr w:type="spellEnd"/>
            <w:r w:rsidRPr="00B1032D">
              <w:rPr>
                <w:rFonts w:ascii="Times New Roman" w:eastAsia="Times New Roman" w:hAnsi="Times New Roman" w:cs="Times New Roman"/>
                <w:sz w:val="24"/>
                <w:szCs w:val="24"/>
              </w:rPr>
              <w:t xml:space="preserve"> на </w:t>
            </w:r>
            <w:proofErr w:type="spellStart"/>
            <w:r w:rsidRPr="00B1032D">
              <w:rPr>
                <w:rFonts w:ascii="Times New Roman" w:eastAsia="Times New Roman" w:hAnsi="Times New Roman" w:cs="Times New Roman"/>
                <w:sz w:val="24"/>
                <w:szCs w:val="24"/>
              </w:rPr>
              <w:t>прийняття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рішення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щодо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визначення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переможця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w:t>
            </w:r>
          </w:p>
          <w:p w14:paraId="5415CC41" w14:textId="77777777" w:rsidR="00143EEA" w:rsidRPr="00B1032D" w:rsidRDefault="00143EEA" w:rsidP="00143EEA">
            <w:pPr>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2) </w:t>
            </w:r>
            <w:proofErr w:type="spellStart"/>
            <w:r w:rsidRPr="00B1032D">
              <w:rPr>
                <w:rFonts w:ascii="Times New Roman" w:eastAsia="Times New Roman" w:hAnsi="Times New Roman" w:cs="Times New Roman"/>
                <w:sz w:val="24"/>
                <w:szCs w:val="24"/>
              </w:rPr>
              <w:t>відомості</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юридичну</w:t>
            </w:r>
            <w:proofErr w:type="spellEnd"/>
            <w:r w:rsidRPr="00B1032D">
              <w:rPr>
                <w:rFonts w:ascii="Times New Roman" w:eastAsia="Times New Roman" w:hAnsi="Times New Roman" w:cs="Times New Roman"/>
                <w:sz w:val="24"/>
                <w:szCs w:val="24"/>
              </w:rPr>
              <w:t xml:space="preserve"> особу, яка є </w:t>
            </w:r>
            <w:proofErr w:type="spellStart"/>
            <w:r w:rsidRPr="00B1032D">
              <w:rPr>
                <w:rFonts w:ascii="Times New Roman" w:eastAsia="Times New Roman" w:hAnsi="Times New Roman" w:cs="Times New Roman"/>
                <w:sz w:val="24"/>
                <w:szCs w:val="24"/>
              </w:rPr>
              <w:t>учасником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внесено до </w:t>
            </w:r>
            <w:proofErr w:type="spellStart"/>
            <w:r w:rsidRPr="00B1032D">
              <w:rPr>
                <w:rFonts w:ascii="Times New Roman" w:eastAsia="Times New Roman" w:hAnsi="Times New Roman" w:cs="Times New Roman"/>
                <w:sz w:val="24"/>
                <w:szCs w:val="24"/>
              </w:rPr>
              <w:t>Єдиного</w:t>
            </w:r>
            <w:proofErr w:type="spellEnd"/>
            <w:r w:rsidRPr="00B1032D">
              <w:rPr>
                <w:rFonts w:ascii="Times New Roman" w:eastAsia="Times New Roman" w:hAnsi="Times New Roman" w:cs="Times New Roman"/>
                <w:sz w:val="24"/>
                <w:szCs w:val="24"/>
              </w:rPr>
              <w:t xml:space="preserve"> державного </w:t>
            </w:r>
            <w:proofErr w:type="spellStart"/>
            <w:r w:rsidRPr="00B1032D">
              <w:rPr>
                <w:rFonts w:ascii="Times New Roman" w:eastAsia="Times New Roman" w:hAnsi="Times New Roman" w:cs="Times New Roman"/>
                <w:sz w:val="24"/>
                <w:szCs w:val="24"/>
              </w:rPr>
              <w:t>реєстру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осіб</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які</w:t>
            </w:r>
            <w:proofErr w:type="spellEnd"/>
            <w:r w:rsidRPr="00B1032D">
              <w:rPr>
                <w:rFonts w:ascii="Times New Roman" w:eastAsia="Times New Roman" w:hAnsi="Times New Roman" w:cs="Times New Roman"/>
                <w:sz w:val="24"/>
                <w:szCs w:val="24"/>
              </w:rPr>
              <w:t xml:space="preserve"> вчинили </w:t>
            </w:r>
            <w:proofErr w:type="spellStart"/>
            <w:r w:rsidRPr="00B1032D">
              <w:rPr>
                <w:rFonts w:ascii="Times New Roman" w:eastAsia="Times New Roman" w:hAnsi="Times New Roman" w:cs="Times New Roman"/>
                <w:sz w:val="24"/>
                <w:szCs w:val="24"/>
              </w:rPr>
              <w:t>корупційні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пов’язані</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корупцією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правопорушення</w:t>
            </w:r>
            <w:proofErr w:type="spellEnd"/>
            <w:r w:rsidRPr="00B1032D">
              <w:rPr>
                <w:rFonts w:ascii="Times New Roman" w:eastAsia="Times New Roman" w:hAnsi="Times New Roman" w:cs="Times New Roman"/>
                <w:sz w:val="24"/>
                <w:szCs w:val="24"/>
              </w:rPr>
              <w:t>;</w:t>
            </w:r>
          </w:p>
          <w:p w14:paraId="6349C821" w14:textId="77777777" w:rsidR="00143EEA" w:rsidRPr="00B1032D" w:rsidRDefault="00143EEA" w:rsidP="00143EEA">
            <w:pPr>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3) </w:t>
            </w:r>
            <w:proofErr w:type="spellStart"/>
            <w:r w:rsidRPr="00B1032D">
              <w:rPr>
                <w:rFonts w:ascii="Times New Roman" w:eastAsia="Times New Roman" w:hAnsi="Times New Roman" w:cs="Times New Roman"/>
                <w:sz w:val="24"/>
                <w:szCs w:val="24"/>
              </w:rPr>
              <w:t>керівника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фізичну</w:t>
            </w:r>
            <w:proofErr w:type="spellEnd"/>
            <w:r w:rsidRPr="00B1032D">
              <w:rPr>
                <w:rFonts w:ascii="Times New Roman" w:eastAsia="Times New Roman" w:hAnsi="Times New Roman" w:cs="Times New Roman"/>
                <w:sz w:val="24"/>
                <w:szCs w:val="24"/>
              </w:rPr>
              <w:t xml:space="preserve"> особу, яка є </w:t>
            </w:r>
            <w:proofErr w:type="spellStart"/>
            <w:r w:rsidRPr="00B1032D">
              <w:rPr>
                <w:rFonts w:ascii="Times New Roman" w:eastAsia="Times New Roman" w:hAnsi="Times New Roman" w:cs="Times New Roman"/>
                <w:sz w:val="24"/>
                <w:szCs w:val="24"/>
              </w:rPr>
              <w:t>учасником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було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притягнуто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згідно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із</w:t>
            </w:r>
            <w:proofErr w:type="spellEnd"/>
            <w:r w:rsidRPr="00B1032D">
              <w:rPr>
                <w:rFonts w:ascii="Times New Roman" w:eastAsia="Times New Roman" w:hAnsi="Times New Roman" w:cs="Times New Roman"/>
                <w:sz w:val="24"/>
                <w:szCs w:val="24"/>
              </w:rPr>
              <w:t xml:space="preserve"> законом до </w:t>
            </w:r>
            <w:proofErr w:type="spellStart"/>
            <w:r w:rsidRPr="00B1032D">
              <w:rPr>
                <w:rFonts w:ascii="Times New Roman" w:eastAsia="Times New Roman" w:hAnsi="Times New Roman" w:cs="Times New Roman"/>
                <w:sz w:val="24"/>
                <w:szCs w:val="24"/>
              </w:rPr>
              <w:t>відповідальності</w:t>
            </w:r>
            <w:proofErr w:type="spellEnd"/>
            <w:r w:rsidRPr="00B1032D">
              <w:rPr>
                <w:rFonts w:ascii="Times New Roman" w:eastAsia="Times New Roman" w:hAnsi="Times New Roman" w:cs="Times New Roman"/>
                <w:sz w:val="24"/>
                <w:szCs w:val="24"/>
              </w:rPr>
              <w:t xml:space="preserve"> за </w:t>
            </w:r>
            <w:proofErr w:type="spellStart"/>
            <w:r w:rsidRPr="00B1032D">
              <w:rPr>
                <w:rFonts w:ascii="Times New Roman" w:eastAsia="Times New Roman" w:hAnsi="Times New Roman" w:cs="Times New Roman"/>
                <w:sz w:val="24"/>
                <w:szCs w:val="24"/>
              </w:rPr>
              <w:t>вчинення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корупційного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правопорушення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правопорушення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пов’язаного</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корупцією</w:t>
            </w:r>
            <w:proofErr w:type="spellEnd"/>
            <w:r w:rsidRPr="00B1032D">
              <w:rPr>
                <w:rFonts w:ascii="Times New Roman" w:eastAsia="Times New Roman" w:hAnsi="Times New Roman" w:cs="Times New Roman"/>
                <w:sz w:val="24"/>
                <w:szCs w:val="24"/>
              </w:rPr>
              <w:t>;</w:t>
            </w:r>
          </w:p>
          <w:p w14:paraId="208F971F" w14:textId="77777777" w:rsidR="00143EEA" w:rsidRPr="00B1032D" w:rsidRDefault="00143EEA" w:rsidP="00143EEA">
            <w:pPr>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4) </w:t>
            </w:r>
            <w:proofErr w:type="spellStart"/>
            <w:r w:rsidRPr="00B1032D">
              <w:rPr>
                <w:rFonts w:ascii="Times New Roman" w:eastAsia="Times New Roman" w:hAnsi="Times New Roman" w:cs="Times New Roman"/>
                <w:sz w:val="24"/>
                <w:szCs w:val="24"/>
              </w:rPr>
              <w:t>суб’єкт</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господарювання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протягом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останніх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трьох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років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притягувався</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відповідальності</w:t>
            </w:r>
            <w:proofErr w:type="spellEnd"/>
            <w:r w:rsidRPr="00B1032D">
              <w:rPr>
                <w:rFonts w:ascii="Times New Roman" w:eastAsia="Times New Roman" w:hAnsi="Times New Roman" w:cs="Times New Roman"/>
                <w:sz w:val="24"/>
                <w:szCs w:val="24"/>
              </w:rPr>
              <w:t xml:space="preserve"> за </w:t>
            </w:r>
            <w:proofErr w:type="spellStart"/>
            <w:r w:rsidRPr="00B1032D">
              <w:rPr>
                <w:rFonts w:ascii="Times New Roman" w:eastAsia="Times New Roman" w:hAnsi="Times New Roman" w:cs="Times New Roman"/>
                <w:sz w:val="24"/>
                <w:szCs w:val="24"/>
              </w:rPr>
              <w:t>порушення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передбачене</w:t>
            </w:r>
            <w:proofErr w:type="spellEnd"/>
            <w:r w:rsidRPr="00B1032D">
              <w:rPr>
                <w:rFonts w:ascii="Times New Roman" w:eastAsia="Times New Roman" w:hAnsi="Times New Roman" w:cs="Times New Roman"/>
                <w:sz w:val="24"/>
                <w:szCs w:val="24"/>
              </w:rPr>
              <w:t xml:space="preserve"> </w:t>
            </w:r>
            <w:hyperlink r:id="rId7" w:anchor="n52" w:history="1">
              <w:r w:rsidRPr="00B1032D">
                <w:rPr>
                  <w:rStyle w:val="a9"/>
                  <w:rFonts w:ascii="Times New Roman" w:eastAsia="Times New Roman" w:hAnsi="Times New Roman" w:cs="Times New Roman"/>
                  <w:sz w:val="24"/>
                  <w:szCs w:val="24"/>
                </w:rPr>
                <w:t>пунктом 4</w:t>
              </w:r>
            </w:hyperlink>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частини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другої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статті</w:t>
            </w:r>
            <w:proofErr w:type="spellEnd"/>
            <w:r w:rsidRPr="00B1032D">
              <w:rPr>
                <w:rFonts w:ascii="Times New Roman" w:eastAsia="Times New Roman" w:hAnsi="Times New Roman" w:cs="Times New Roman"/>
                <w:sz w:val="24"/>
                <w:szCs w:val="24"/>
              </w:rPr>
              <w:t xml:space="preserve"> 6, пунктом 1 </w:t>
            </w:r>
            <w:proofErr w:type="spellStart"/>
            <w:r w:rsidRPr="00B1032D">
              <w:rPr>
                <w:rFonts w:ascii="Times New Roman" w:eastAsia="Times New Roman" w:hAnsi="Times New Roman" w:cs="Times New Roman"/>
                <w:sz w:val="24"/>
                <w:szCs w:val="24"/>
              </w:rPr>
              <w:t>статті</w:t>
            </w:r>
            <w:proofErr w:type="spellEnd"/>
            <w:r w:rsidRPr="00B1032D">
              <w:rPr>
                <w:rFonts w:ascii="Times New Roman" w:eastAsia="Times New Roman" w:hAnsi="Times New Roman" w:cs="Times New Roman"/>
                <w:sz w:val="24"/>
                <w:szCs w:val="24"/>
              </w:rPr>
              <w:t xml:space="preserve"> 50 Закону </w:t>
            </w:r>
            <w:proofErr w:type="spellStart"/>
            <w:r w:rsidRPr="00B1032D">
              <w:rPr>
                <w:rFonts w:ascii="Times New Roman" w:eastAsia="Times New Roman" w:hAnsi="Times New Roman" w:cs="Times New Roman"/>
                <w:sz w:val="24"/>
                <w:szCs w:val="24"/>
              </w:rPr>
              <w:t>України</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захист</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економічної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конкуренції</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вигляді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вчинення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антиконкурентних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узгоджених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стосуються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спотворення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результатів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тендерів</w:t>
            </w:r>
            <w:proofErr w:type="spellEnd"/>
            <w:r w:rsidRPr="00B1032D">
              <w:rPr>
                <w:rFonts w:ascii="Times New Roman" w:eastAsia="Times New Roman" w:hAnsi="Times New Roman" w:cs="Times New Roman"/>
                <w:sz w:val="24"/>
                <w:szCs w:val="24"/>
              </w:rPr>
              <w:t>;</w:t>
            </w:r>
          </w:p>
          <w:p w14:paraId="3FA540C6" w14:textId="77777777" w:rsidR="00143EEA" w:rsidRPr="00B1032D" w:rsidRDefault="00143EEA" w:rsidP="00143EEA">
            <w:pPr>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5) </w:t>
            </w:r>
            <w:proofErr w:type="spellStart"/>
            <w:r w:rsidRPr="00B1032D">
              <w:rPr>
                <w:rFonts w:ascii="Times New Roman" w:eastAsia="Times New Roman" w:hAnsi="Times New Roman" w:cs="Times New Roman"/>
                <w:sz w:val="24"/>
                <w:szCs w:val="24"/>
              </w:rPr>
              <w:t>фізична</w:t>
            </w:r>
            <w:proofErr w:type="spellEnd"/>
            <w:r w:rsidRPr="00B1032D">
              <w:rPr>
                <w:rFonts w:ascii="Times New Roman" w:eastAsia="Times New Roman" w:hAnsi="Times New Roman" w:cs="Times New Roman"/>
                <w:sz w:val="24"/>
                <w:szCs w:val="24"/>
              </w:rPr>
              <w:t xml:space="preserve"> особа, яка є </w:t>
            </w:r>
            <w:proofErr w:type="spellStart"/>
            <w:r w:rsidRPr="00B1032D">
              <w:rPr>
                <w:rFonts w:ascii="Times New Roman" w:eastAsia="Times New Roman" w:hAnsi="Times New Roman" w:cs="Times New Roman"/>
                <w:sz w:val="24"/>
                <w:szCs w:val="24"/>
              </w:rPr>
              <w:t>учасником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була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засуджена</w:t>
            </w:r>
            <w:proofErr w:type="spellEnd"/>
            <w:r w:rsidRPr="00B1032D">
              <w:rPr>
                <w:rFonts w:ascii="Times New Roman" w:eastAsia="Times New Roman" w:hAnsi="Times New Roman" w:cs="Times New Roman"/>
                <w:sz w:val="24"/>
                <w:szCs w:val="24"/>
              </w:rPr>
              <w:t xml:space="preserve"> за </w:t>
            </w:r>
            <w:proofErr w:type="spellStart"/>
            <w:r w:rsidRPr="00B1032D">
              <w:rPr>
                <w:rFonts w:ascii="Times New Roman" w:eastAsia="Times New Roman" w:hAnsi="Times New Roman" w:cs="Times New Roman"/>
                <w:sz w:val="24"/>
                <w:szCs w:val="24"/>
              </w:rPr>
              <w:t>кримінальне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правопорушення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вчинене</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корисливих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мотивів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зокрема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пов’язане</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хабарництвом</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відмиванням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коштів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судимість</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якої</w:t>
            </w:r>
            <w:proofErr w:type="spellEnd"/>
            <w:r w:rsidRPr="00B1032D">
              <w:rPr>
                <w:rFonts w:ascii="Times New Roman" w:eastAsia="Times New Roman" w:hAnsi="Times New Roman" w:cs="Times New Roman"/>
                <w:sz w:val="24"/>
                <w:szCs w:val="24"/>
              </w:rPr>
              <w:t xml:space="preserve"> не </w:t>
            </w:r>
            <w:proofErr w:type="spellStart"/>
            <w:r w:rsidRPr="00B1032D">
              <w:rPr>
                <w:rFonts w:ascii="Times New Roman" w:eastAsia="Times New Roman" w:hAnsi="Times New Roman" w:cs="Times New Roman"/>
                <w:sz w:val="24"/>
                <w:szCs w:val="24"/>
              </w:rPr>
              <w:t>знято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не погашено в </w:t>
            </w:r>
            <w:proofErr w:type="spellStart"/>
            <w:r w:rsidRPr="00B1032D">
              <w:rPr>
                <w:rFonts w:ascii="Times New Roman" w:eastAsia="Times New Roman" w:hAnsi="Times New Roman" w:cs="Times New Roman"/>
                <w:sz w:val="24"/>
                <w:szCs w:val="24"/>
              </w:rPr>
              <w:t>установленому</w:t>
            </w:r>
            <w:proofErr w:type="spellEnd"/>
            <w:r w:rsidRPr="00B1032D">
              <w:rPr>
                <w:rFonts w:ascii="Times New Roman" w:eastAsia="Times New Roman" w:hAnsi="Times New Roman" w:cs="Times New Roman"/>
                <w:sz w:val="24"/>
                <w:szCs w:val="24"/>
              </w:rPr>
              <w:t xml:space="preserve"> законом порядку;</w:t>
            </w:r>
          </w:p>
          <w:p w14:paraId="41B2D4D4" w14:textId="77777777" w:rsidR="00143EEA" w:rsidRPr="00B1032D" w:rsidRDefault="00143EEA" w:rsidP="00143EEA">
            <w:pPr>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6) </w:t>
            </w:r>
            <w:proofErr w:type="spellStart"/>
            <w:r w:rsidRPr="00B1032D">
              <w:rPr>
                <w:rFonts w:ascii="Times New Roman" w:eastAsia="Times New Roman" w:hAnsi="Times New Roman" w:cs="Times New Roman"/>
                <w:sz w:val="24"/>
                <w:szCs w:val="24"/>
              </w:rPr>
              <w:t>керівник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був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засуджений</w:t>
            </w:r>
            <w:proofErr w:type="spellEnd"/>
            <w:r w:rsidRPr="00B1032D">
              <w:rPr>
                <w:rFonts w:ascii="Times New Roman" w:eastAsia="Times New Roman" w:hAnsi="Times New Roman" w:cs="Times New Roman"/>
                <w:sz w:val="24"/>
                <w:szCs w:val="24"/>
              </w:rPr>
              <w:t xml:space="preserve"> за </w:t>
            </w:r>
            <w:proofErr w:type="spellStart"/>
            <w:r w:rsidRPr="00B1032D">
              <w:rPr>
                <w:rFonts w:ascii="Times New Roman" w:eastAsia="Times New Roman" w:hAnsi="Times New Roman" w:cs="Times New Roman"/>
                <w:sz w:val="24"/>
                <w:szCs w:val="24"/>
              </w:rPr>
              <w:t>кримінальне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правопорушення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вчинене</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корисливих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мотивів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зокрема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пов’язане</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хабарництвом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шахрайством</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відмиванням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коштів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судимість</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якого</w:t>
            </w:r>
            <w:proofErr w:type="spellEnd"/>
            <w:r w:rsidRPr="00B1032D">
              <w:rPr>
                <w:rFonts w:ascii="Times New Roman" w:eastAsia="Times New Roman" w:hAnsi="Times New Roman" w:cs="Times New Roman"/>
                <w:sz w:val="24"/>
                <w:szCs w:val="24"/>
              </w:rPr>
              <w:t xml:space="preserve"> не </w:t>
            </w:r>
            <w:proofErr w:type="spellStart"/>
            <w:r w:rsidRPr="00B1032D">
              <w:rPr>
                <w:rFonts w:ascii="Times New Roman" w:eastAsia="Times New Roman" w:hAnsi="Times New Roman" w:cs="Times New Roman"/>
                <w:sz w:val="24"/>
                <w:szCs w:val="24"/>
              </w:rPr>
              <w:t>знято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не погашено в </w:t>
            </w:r>
            <w:proofErr w:type="spellStart"/>
            <w:r w:rsidRPr="00B1032D">
              <w:rPr>
                <w:rFonts w:ascii="Times New Roman" w:eastAsia="Times New Roman" w:hAnsi="Times New Roman" w:cs="Times New Roman"/>
                <w:sz w:val="24"/>
                <w:szCs w:val="24"/>
              </w:rPr>
              <w:t>установленому</w:t>
            </w:r>
            <w:proofErr w:type="spellEnd"/>
            <w:r w:rsidRPr="00B1032D">
              <w:rPr>
                <w:rFonts w:ascii="Times New Roman" w:eastAsia="Times New Roman" w:hAnsi="Times New Roman" w:cs="Times New Roman"/>
                <w:sz w:val="24"/>
                <w:szCs w:val="24"/>
              </w:rPr>
              <w:t xml:space="preserve"> законом порядку;</w:t>
            </w:r>
          </w:p>
          <w:p w14:paraId="049BAE3F" w14:textId="77777777" w:rsidR="00143EEA" w:rsidRPr="00B1032D" w:rsidRDefault="00143EEA" w:rsidP="00143EEA">
            <w:pPr>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7) </w:t>
            </w:r>
            <w:proofErr w:type="spellStart"/>
            <w:r w:rsidRPr="00B1032D">
              <w:rPr>
                <w:rFonts w:ascii="Times New Roman" w:eastAsia="Times New Roman" w:hAnsi="Times New Roman" w:cs="Times New Roman"/>
                <w:sz w:val="24"/>
                <w:szCs w:val="24"/>
              </w:rPr>
              <w:t>тендерна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пропозиція</w:t>
            </w:r>
            <w:proofErr w:type="spellEnd"/>
            <w:r w:rsidRPr="00B1032D">
              <w:rPr>
                <w:rFonts w:ascii="Times New Roman" w:eastAsia="Times New Roman" w:hAnsi="Times New Roman" w:cs="Times New Roman"/>
                <w:sz w:val="24"/>
                <w:szCs w:val="24"/>
              </w:rPr>
              <w:t xml:space="preserve"> подана </w:t>
            </w:r>
            <w:proofErr w:type="spellStart"/>
            <w:r w:rsidRPr="00B1032D">
              <w:rPr>
                <w:rFonts w:ascii="Times New Roman" w:eastAsia="Times New Roman" w:hAnsi="Times New Roman" w:cs="Times New Roman"/>
                <w:sz w:val="24"/>
                <w:szCs w:val="24"/>
              </w:rPr>
              <w:t>учасником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який</w:t>
            </w:r>
            <w:proofErr w:type="spellEnd"/>
            <w:r w:rsidRPr="00B1032D">
              <w:rPr>
                <w:rFonts w:ascii="Times New Roman" w:eastAsia="Times New Roman" w:hAnsi="Times New Roman" w:cs="Times New Roman"/>
                <w:sz w:val="24"/>
                <w:szCs w:val="24"/>
              </w:rPr>
              <w:t xml:space="preserve"> є </w:t>
            </w:r>
            <w:proofErr w:type="spellStart"/>
            <w:r w:rsidRPr="00B1032D">
              <w:rPr>
                <w:rFonts w:ascii="Times New Roman" w:eastAsia="Times New Roman" w:hAnsi="Times New Roman" w:cs="Times New Roman"/>
                <w:sz w:val="24"/>
                <w:szCs w:val="24"/>
              </w:rPr>
              <w:t>пов’язаною</w:t>
            </w:r>
            <w:proofErr w:type="spellEnd"/>
            <w:r w:rsidRPr="00B1032D">
              <w:rPr>
                <w:rFonts w:ascii="Times New Roman" w:eastAsia="Times New Roman" w:hAnsi="Times New Roman" w:cs="Times New Roman"/>
                <w:sz w:val="24"/>
                <w:szCs w:val="24"/>
              </w:rPr>
              <w:t xml:space="preserve"> особою з </w:t>
            </w:r>
            <w:proofErr w:type="spellStart"/>
            <w:r w:rsidRPr="00B1032D">
              <w:rPr>
                <w:rFonts w:ascii="Times New Roman" w:eastAsia="Times New Roman" w:hAnsi="Times New Roman" w:cs="Times New Roman"/>
                <w:sz w:val="24"/>
                <w:szCs w:val="24"/>
              </w:rPr>
              <w:t>іншими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учасниками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та/</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уповноваженою</w:t>
            </w:r>
            <w:proofErr w:type="spellEnd"/>
            <w:r w:rsidRPr="00B1032D">
              <w:rPr>
                <w:rFonts w:ascii="Times New Roman" w:eastAsia="Times New Roman" w:hAnsi="Times New Roman" w:cs="Times New Roman"/>
                <w:sz w:val="24"/>
                <w:szCs w:val="24"/>
              </w:rPr>
              <w:t xml:space="preserve"> особою (особами), та/</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керівником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замовника</w:t>
            </w:r>
            <w:proofErr w:type="spellEnd"/>
            <w:r w:rsidRPr="00B1032D">
              <w:rPr>
                <w:rFonts w:ascii="Times New Roman" w:eastAsia="Times New Roman" w:hAnsi="Times New Roman" w:cs="Times New Roman"/>
                <w:sz w:val="24"/>
                <w:szCs w:val="24"/>
              </w:rPr>
              <w:t>;</w:t>
            </w:r>
          </w:p>
          <w:p w14:paraId="63786992" w14:textId="77777777" w:rsidR="00143EEA" w:rsidRPr="00B1032D" w:rsidRDefault="00143EEA" w:rsidP="00143EEA">
            <w:pPr>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8) </w:t>
            </w:r>
            <w:proofErr w:type="spellStart"/>
            <w:r w:rsidRPr="00B1032D">
              <w:rPr>
                <w:rFonts w:ascii="Times New Roman" w:eastAsia="Times New Roman" w:hAnsi="Times New Roman" w:cs="Times New Roman"/>
                <w:sz w:val="24"/>
                <w:szCs w:val="24"/>
              </w:rPr>
              <w:t>учасник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визнаний</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установленому</w:t>
            </w:r>
            <w:proofErr w:type="spellEnd"/>
            <w:r w:rsidRPr="00B1032D">
              <w:rPr>
                <w:rFonts w:ascii="Times New Roman" w:eastAsia="Times New Roman" w:hAnsi="Times New Roman" w:cs="Times New Roman"/>
                <w:sz w:val="24"/>
                <w:szCs w:val="24"/>
              </w:rPr>
              <w:t xml:space="preserve"> законом порядку </w:t>
            </w:r>
            <w:proofErr w:type="spellStart"/>
            <w:r w:rsidRPr="00B1032D">
              <w:rPr>
                <w:rFonts w:ascii="Times New Roman" w:eastAsia="Times New Roman" w:hAnsi="Times New Roman" w:cs="Times New Roman"/>
                <w:sz w:val="24"/>
                <w:szCs w:val="24"/>
              </w:rPr>
              <w:t>банкрутом</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стосовно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нього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відкрита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ліквідаційна</w:t>
            </w:r>
            <w:proofErr w:type="spellEnd"/>
            <w:r w:rsidRPr="00B1032D">
              <w:rPr>
                <w:rFonts w:ascii="Times New Roman" w:eastAsia="Times New Roman" w:hAnsi="Times New Roman" w:cs="Times New Roman"/>
                <w:sz w:val="24"/>
                <w:szCs w:val="24"/>
              </w:rPr>
              <w:t xml:space="preserve"> процедура;</w:t>
            </w:r>
          </w:p>
          <w:p w14:paraId="1D76F935" w14:textId="77777777" w:rsidR="00143EEA" w:rsidRPr="00B1032D" w:rsidRDefault="00143EEA" w:rsidP="00143EEA">
            <w:pPr>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9) у </w:t>
            </w:r>
            <w:proofErr w:type="spellStart"/>
            <w:r w:rsidRPr="00B1032D">
              <w:rPr>
                <w:rFonts w:ascii="Times New Roman" w:eastAsia="Times New Roman" w:hAnsi="Times New Roman" w:cs="Times New Roman"/>
                <w:sz w:val="24"/>
                <w:szCs w:val="24"/>
              </w:rPr>
              <w:t>Єдиному</w:t>
            </w:r>
            <w:proofErr w:type="spellEnd"/>
            <w:r w:rsidRPr="00B1032D">
              <w:rPr>
                <w:rFonts w:ascii="Times New Roman" w:eastAsia="Times New Roman" w:hAnsi="Times New Roman" w:cs="Times New Roman"/>
                <w:sz w:val="24"/>
                <w:szCs w:val="24"/>
              </w:rPr>
              <w:t xml:space="preserve"> державному </w:t>
            </w:r>
            <w:proofErr w:type="spellStart"/>
            <w:r w:rsidRPr="00B1032D">
              <w:rPr>
                <w:rFonts w:ascii="Times New Roman" w:eastAsia="Times New Roman" w:hAnsi="Times New Roman" w:cs="Times New Roman"/>
                <w:sz w:val="24"/>
                <w:szCs w:val="24"/>
              </w:rPr>
              <w:t>реєстрі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юридичних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осіб</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фізичних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осіб</w:t>
            </w:r>
            <w:proofErr w:type="spellEnd"/>
            <w:r w:rsidRPr="00B1032D">
              <w:rPr>
                <w:rFonts w:ascii="Times New Roman" w:eastAsia="Times New Roman" w:hAnsi="Times New Roman" w:cs="Times New Roman"/>
                <w:sz w:val="24"/>
                <w:szCs w:val="24"/>
              </w:rPr>
              <w:t xml:space="preserve"> — </w:t>
            </w:r>
            <w:proofErr w:type="spellStart"/>
            <w:r w:rsidRPr="00B1032D">
              <w:rPr>
                <w:rFonts w:ascii="Times New Roman" w:eastAsia="Times New Roman" w:hAnsi="Times New Roman" w:cs="Times New Roman"/>
                <w:sz w:val="24"/>
                <w:szCs w:val="24"/>
              </w:rPr>
              <w:t>підприємців</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громадських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формувань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відсутня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інформація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передбачена</w:t>
            </w:r>
            <w:proofErr w:type="spellEnd"/>
            <w:r w:rsidRPr="00B1032D">
              <w:rPr>
                <w:rFonts w:ascii="Times New Roman" w:eastAsia="Times New Roman" w:hAnsi="Times New Roman" w:cs="Times New Roman"/>
                <w:sz w:val="24"/>
                <w:szCs w:val="24"/>
              </w:rPr>
              <w:t xml:space="preserve"> пунктом 9 </w:t>
            </w:r>
            <w:proofErr w:type="spellStart"/>
            <w:r w:rsidRPr="00B1032D">
              <w:rPr>
                <w:rFonts w:ascii="Times New Roman" w:eastAsia="Times New Roman" w:hAnsi="Times New Roman" w:cs="Times New Roman"/>
                <w:sz w:val="24"/>
                <w:szCs w:val="24"/>
              </w:rPr>
              <w:t>частини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другої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статті</w:t>
            </w:r>
            <w:proofErr w:type="spellEnd"/>
            <w:r w:rsidRPr="00B1032D">
              <w:rPr>
                <w:rFonts w:ascii="Times New Roman" w:eastAsia="Times New Roman" w:hAnsi="Times New Roman" w:cs="Times New Roman"/>
                <w:sz w:val="24"/>
                <w:szCs w:val="24"/>
              </w:rPr>
              <w:t xml:space="preserve"> 9 Закону </w:t>
            </w:r>
            <w:proofErr w:type="spellStart"/>
            <w:r w:rsidRPr="00B1032D">
              <w:rPr>
                <w:rFonts w:ascii="Times New Roman" w:eastAsia="Times New Roman" w:hAnsi="Times New Roman" w:cs="Times New Roman"/>
                <w:sz w:val="24"/>
                <w:szCs w:val="24"/>
              </w:rPr>
              <w:t>України</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державну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реєстрацію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юридичних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осіб</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фізичних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осіб</w:t>
            </w:r>
            <w:proofErr w:type="spellEnd"/>
            <w:r w:rsidRPr="00B1032D">
              <w:rPr>
                <w:rFonts w:ascii="Times New Roman" w:eastAsia="Times New Roman" w:hAnsi="Times New Roman" w:cs="Times New Roman"/>
                <w:sz w:val="24"/>
                <w:szCs w:val="24"/>
              </w:rPr>
              <w:t xml:space="preserve"> — </w:t>
            </w:r>
            <w:proofErr w:type="spellStart"/>
            <w:r w:rsidRPr="00B1032D">
              <w:rPr>
                <w:rFonts w:ascii="Times New Roman" w:eastAsia="Times New Roman" w:hAnsi="Times New Roman" w:cs="Times New Roman"/>
                <w:sz w:val="24"/>
                <w:szCs w:val="24"/>
              </w:rPr>
              <w:t>підприємців</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громадських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формувань</w:t>
            </w:r>
            <w:proofErr w:type="spellEnd"/>
            <w:r w:rsidRPr="00B1032D">
              <w:rPr>
                <w:rFonts w:ascii="Times New Roman" w:eastAsia="Times New Roman" w:hAnsi="Times New Roman" w:cs="Times New Roman"/>
                <w:sz w:val="24"/>
                <w:szCs w:val="24"/>
              </w:rPr>
              <w:t>” (</w:t>
            </w:r>
            <w:proofErr w:type="spellStart"/>
            <w:r w:rsidRPr="00B1032D">
              <w:rPr>
                <w:rFonts w:ascii="Times New Roman" w:eastAsia="Times New Roman" w:hAnsi="Times New Roman" w:cs="Times New Roman"/>
                <w:sz w:val="24"/>
                <w:szCs w:val="24"/>
              </w:rPr>
              <w:t>крім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нерезидентів</w:t>
            </w:r>
            <w:proofErr w:type="spellEnd"/>
            <w:r w:rsidRPr="00B1032D">
              <w:rPr>
                <w:rFonts w:ascii="Times New Roman" w:eastAsia="Times New Roman" w:hAnsi="Times New Roman" w:cs="Times New Roman"/>
                <w:sz w:val="24"/>
                <w:szCs w:val="24"/>
              </w:rPr>
              <w:t>);</w:t>
            </w:r>
          </w:p>
          <w:p w14:paraId="784320B2" w14:textId="77777777" w:rsidR="00143EEA" w:rsidRPr="00B1032D" w:rsidRDefault="00143EEA" w:rsidP="00143EEA">
            <w:pPr>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10) </w:t>
            </w:r>
            <w:proofErr w:type="spellStart"/>
            <w:r w:rsidRPr="00B1032D">
              <w:rPr>
                <w:rFonts w:ascii="Times New Roman" w:eastAsia="Times New Roman" w:hAnsi="Times New Roman" w:cs="Times New Roman"/>
                <w:sz w:val="24"/>
                <w:szCs w:val="24"/>
              </w:rPr>
              <w:t>юридична</w:t>
            </w:r>
            <w:proofErr w:type="spellEnd"/>
            <w:r w:rsidRPr="00B1032D">
              <w:rPr>
                <w:rFonts w:ascii="Times New Roman" w:eastAsia="Times New Roman" w:hAnsi="Times New Roman" w:cs="Times New Roman"/>
                <w:sz w:val="24"/>
                <w:szCs w:val="24"/>
              </w:rPr>
              <w:t xml:space="preserve"> особа, яка є </w:t>
            </w:r>
            <w:proofErr w:type="spellStart"/>
            <w:r w:rsidRPr="00B1032D">
              <w:rPr>
                <w:rFonts w:ascii="Times New Roman" w:eastAsia="Times New Roman" w:hAnsi="Times New Roman" w:cs="Times New Roman"/>
                <w:sz w:val="24"/>
                <w:szCs w:val="24"/>
              </w:rPr>
              <w:t>учасником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крім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нерезидентів</w:t>
            </w:r>
            <w:proofErr w:type="spellEnd"/>
            <w:r w:rsidRPr="00B1032D">
              <w:rPr>
                <w:rFonts w:ascii="Times New Roman" w:eastAsia="Times New Roman" w:hAnsi="Times New Roman" w:cs="Times New Roman"/>
                <w:sz w:val="24"/>
                <w:szCs w:val="24"/>
              </w:rPr>
              <w:t xml:space="preserve">), не </w:t>
            </w:r>
            <w:proofErr w:type="spellStart"/>
            <w:r w:rsidRPr="00B1032D">
              <w:rPr>
                <w:rFonts w:ascii="Times New Roman" w:eastAsia="Times New Roman" w:hAnsi="Times New Roman" w:cs="Times New Roman"/>
                <w:sz w:val="24"/>
                <w:szCs w:val="24"/>
              </w:rPr>
              <w:t>має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антикорупційної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програми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чи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уповноваженого</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реалізації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антикорупційної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програми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вартість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товару (</w:t>
            </w:r>
            <w:proofErr w:type="spellStart"/>
            <w:r w:rsidRPr="00B1032D">
              <w:rPr>
                <w:rFonts w:ascii="Times New Roman" w:eastAsia="Times New Roman" w:hAnsi="Times New Roman" w:cs="Times New Roman"/>
                <w:sz w:val="24"/>
                <w:szCs w:val="24"/>
              </w:rPr>
              <w:t>товарів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послуги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послуг</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робіт</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дорівнює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чи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перевищує</w:t>
            </w:r>
            <w:proofErr w:type="spellEnd"/>
            <w:r w:rsidRPr="00B1032D">
              <w:rPr>
                <w:rFonts w:ascii="Times New Roman" w:eastAsia="Times New Roman" w:hAnsi="Times New Roman" w:cs="Times New Roman"/>
                <w:sz w:val="24"/>
                <w:szCs w:val="24"/>
              </w:rPr>
              <w:t xml:space="preserve"> 20 млн. </w:t>
            </w:r>
            <w:proofErr w:type="spellStart"/>
            <w:r w:rsidRPr="00B1032D">
              <w:rPr>
                <w:rFonts w:ascii="Times New Roman" w:eastAsia="Times New Roman" w:hAnsi="Times New Roman" w:cs="Times New Roman"/>
                <w:sz w:val="24"/>
                <w:szCs w:val="24"/>
              </w:rPr>
              <w:t>гривень</w:t>
            </w:r>
            <w:proofErr w:type="spellEnd"/>
            <w:r w:rsidRPr="00B1032D">
              <w:rPr>
                <w:rFonts w:ascii="Times New Roman" w:eastAsia="Times New Roman" w:hAnsi="Times New Roman" w:cs="Times New Roman"/>
                <w:sz w:val="24"/>
                <w:szCs w:val="24"/>
              </w:rPr>
              <w:t xml:space="preserve"> (у тому </w:t>
            </w:r>
            <w:proofErr w:type="spellStart"/>
            <w:r w:rsidRPr="00B1032D">
              <w:rPr>
                <w:rFonts w:ascii="Times New Roman" w:eastAsia="Times New Roman" w:hAnsi="Times New Roman" w:cs="Times New Roman"/>
                <w:sz w:val="24"/>
                <w:szCs w:val="24"/>
              </w:rPr>
              <w:t>числі</w:t>
            </w:r>
            <w:proofErr w:type="spellEnd"/>
            <w:r w:rsidRPr="00B1032D">
              <w:rPr>
                <w:rFonts w:ascii="Times New Roman" w:eastAsia="Times New Roman" w:hAnsi="Times New Roman" w:cs="Times New Roman"/>
                <w:sz w:val="24"/>
                <w:szCs w:val="24"/>
              </w:rPr>
              <w:t xml:space="preserve"> за лотом);</w:t>
            </w:r>
          </w:p>
          <w:p w14:paraId="424A4094" w14:textId="77777777" w:rsidR="00143EEA" w:rsidRPr="00B1032D" w:rsidRDefault="00143EEA" w:rsidP="00143EEA">
            <w:pPr>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11) </w:t>
            </w:r>
            <w:proofErr w:type="spellStart"/>
            <w:r w:rsidRPr="00B1032D">
              <w:rPr>
                <w:rFonts w:ascii="Times New Roman" w:eastAsia="Times New Roman" w:hAnsi="Times New Roman" w:cs="Times New Roman"/>
                <w:sz w:val="24"/>
                <w:szCs w:val="24"/>
              </w:rPr>
              <w:t>учасник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кінцевий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бенефіціарний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власник</w:t>
            </w:r>
            <w:proofErr w:type="spellEnd"/>
            <w:r w:rsidRPr="00B1032D">
              <w:rPr>
                <w:rFonts w:ascii="Times New Roman" w:eastAsia="Times New Roman" w:hAnsi="Times New Roman" w:cs="Times New Roman"/>
                <w:sz w:val="24"/>
                <w:szCs w:val="24"/>
              </w:rPr>
              <w:t xml:space="preserve">, член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акціонер</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юридичної</w:t>
            </w:r>
            <w:proofErr w:type="spellEnd"/>
            <w:r w:rsidRPr="00B1032D">
              <w:rPr>
                <w:rFonts w:ascii="Times New Roman" w:eastAsia="Times New Roman" w:hAnsi="Times New Roman" w:cs="Times New Roman"/>
                <w:sz w:val="24"/>
                <w:szCs w:val="24"/>
              </w:rPr>
              <w:t xml:space="preserve"> особи — </w:t>
            </w:r>
            <w:proofErr w:type="spellStart"/>
            <w:r w:rsidRPr="00B1032D">
              <w:rPr>
                <w:rFonts w:ascii="Times New Roman" w:eastAsia="Times New Roman" w:hAnsi="Times New Roman" w:cs="Times New Roman"/>
                <w:sz w:val="24"/>
                <w:szCs w:val="24"/>
              </w:rPr>
              <w:t>учасника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є особою, до </w:t>
            </w:r>
            <w:proofErr w:type="spellStart"/>
            <w:r w:rsidRPr="00B1032D">
              <w:rPr>
                <w:rFonts w:ascii="Times New Roman" w:eastAsia="Times New Roman" w:hAnsi="Times New Roman" w:cs="Times New Roman"/>
                <w:sz w:val="24"/>
                <w:szCs w:val="24"/>
              </w:rPr>
              <w:t>якої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застосовано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санкцію</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вигляді</w:t>
            </w:r>
            <w:proofErr w:type="spellEnd"/>
            <w:r w:rsidRPr="00B1032D">
              <w:rPr>
                <w:rFonts w:ascii="Times New Roman" w:eastAsia="Times New Roman" w:hAnsi="Times New Roman" w:cs="Times New Roman"/>
                <w:sz w:val="24"/>
                <w:szCs w:val="24"/>
              </w:rPr>
              <w:t xml:space="preserve"> заборони на </w:t>
            </w:r>
            <w:proofErr w:type="spellStart"/>
            <w:r w:rsidRPr="00B1032D">
              <w:rPr>
                <w:rFonts w:ascii="Times New Roman" w:eastAsia="Times New Roman" w:hAnsi="Times New Roman" w:cs="Times New Roman"/>
                <w:sz w:val="24"/>
                <w:szCs w:val="24"/>
              </w:rPr>
              <w:t>здійснення</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неї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highlight w:val="white"/>
              </w:rPr>
              <w:t>публічних</w:t>
            </w:r>
            <w:proofErr w:type="spellEnd"/>
            <w:r w:rsidRPr="00B1032D">
              <w:rPr>
                <w:rFonts w:ascii="Times New Roman" w:eastAsia="Times New Roman" w:hAnsi="Times New Roman" w:cs="Times New Roman"/>
                <w:sz w:val="24"/>
                <w:szCs w:val="24"/>
                <w:highlight w:val="white"/>
              </w:rPr>
              <w:t xml:space="preserve"> закупівель </w:t>
            </w:r>
            <w:proofErr w:type="spellStart"/>
            <w:r w:rsidRPr="00B1032D">
              <w:rPr>
                <w:rFonts w:ascii="Times New Roman" w:eastAsia="Times New Roman" w:hAnsi="Times New Roman" w:cs="Times New Roman"/>
                <w:sz w:val="24"/>
                <w:szCs w:val="24"/>
                <w:highlight w:val="white"/>
              </w:rPr>
              <w:t>товарів</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робіт</w:t>
            </w:r>
            <w:proofErr w:type="spellEnd"/>
            <w:r w:rsidRPr="00B1032D">
              <w:rPr>
                <w:rFonts w:ascii="Times New Roman" w:eastAsia="Times New Roman" w:hAnsi="Times New Roman" w:cs="Times New Roman"/>
                <w:sz w:val="24"/>
                <w:szCs w:val="24"/>
                <w:highlight w:val="white"/>
              </w:rPr>
              <w:t xml:space="preserve"> і </w:t>
            </w:r>
            <w:proofErr w:type="spellStart"/>
            <w:r w:rsidRPr="00B1032D">
              <w:rPr>
                <w:rFonts w:ascii="Times New Roman" w:eastAsia="Times New Roman" w:hAnsi="Times New Roman" w:cs="Times New Roman"/>
                <w:sz w:val="24"/>
                <w:szCs w:val="24"/>
                <w:highlight w:val="white"/>
              </w:rPr>
              <w:t>послуг</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згідно</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із</w:t>
            </w:r>
            <w:proofErr w:type="spellEnd"/>
            <w:r w:rsidRPr="00B1032D">
              <w:rPr>
                <w:rFonts w:ascii="Times New Roman" w:eastAsia="Times New Roman" w:hAnsi="Times New Roman" w:cs="Times New Roman"/>
                <w:sz w:val="24"/>
                <w:szCs w:val="24"/>
                <w:highlight w:val="white"/>
              </w:rPr>
              <w:t xml:space="preserve"> Законом </w:t>
            </w:r>
            <w:proofErr w:type="spellStart"/>
            <w:r w:rsidRPr="00B1032D">
              <w:rPr>
                <w:rFonts w:ascii="Times New Roman" w:eastAsia="Times New Roman" w:hAnsi="Times New Roman" w:cs="Times New Roman"/>
                <w:sz w:val="24"/>
                <w:szCs w:val="24"/>
                <w:highlight w:val="white"/>
              </w:rPr>
              <w:t>України</w:t>
            </w:r>
            <w:proofErr w:type="spellEnd"/>
            <w:r w:rsidRPr="00B1032D">
              <w:rPr>
                <w:rFonts w:ascii="Times New Roman" w:eastAsia="Times New Roman" w:hAnsi="Times New Roman" w:cs="Times New Roman"/>
                <w:sz w:val="24"/>
                <w:szCs w:val="24"/>
                <w:highlight w:val="white"/>
              </w:rPr>
              <w:t xml:space="preserve"> “Про </w:t>
            </w:r>
            <w:proofErr w:type="spellStart"/>
            <w:r w:rsidRPr="00B1032D">
              <w:rPr>
                <w:rFonts w:ascii="Times New Roman" w:eastAsia="Times New Roman" w:hAnsi="Times New Roman" w:cs="Times New Roman"/>
                <w:sz w:val="24"/>
                <w:szCs w:val="24"/>
                <w:highlight w:val="white"/>
              </w:rPr>
              <w:t>санкції</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rPr>
              <w:t>крім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випадку</w:t>
            </w:r>
            <w:proofErr w:type="spellEnd"/>
            <w:r w:rsidRPr="00B1032D">
              <w:rPr>
                <w:rFonts w:ascii="Times New Roman" w:eastAsia="Times New Roman" w:hAnsi="Times New Roman" w:cs="Times New Roman"/>
                <w:sz w:val="24"/>
                <w:szCs w:val="24"/>
              </w:rPr>
              <w:t xml:space="preserve">, коли </w:t>
            </w:r>
            <w:proofErr w:type="spellStart"/>
            <w:r w:rsidRPr="00B1032D">
              <w:rPr>
                <w:rFonts w:ascii="Times New Roman" w:eastAsia="Times New Roman" w:hAnsi="Times New Roman" w:cs="Times New Roman"/>
                <w:sz w:val="24"/>
                <w:szCs w:val="24"/>
              </w:rPr>
              <w:t>активи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такої</w:t>
            </w:r>
            <w:proofErr w:type="spellEnd"/>
            <w:r w:rsidRPr="00B1032D">
              <w:rPr>
                <w:rFonts w:ascii="Times New Roman" w:eastAsia="Times New Roman" w:hAnsi="Times New Roman" w:cs="Times New Roman"/>
                <w:sz w:val="24"/>
                <w:szCs w:val="24"/>
              </w:rPr>
              <w:t xml:space="preserve"> особи в </w:t>
            </w:r>
            <w:proofErr w:type="spellStart"/>
            <w:r w:rsidRPr="00B1032D">
              <w:rPr>
                <w:rFonts w:ascii="Times New Roman" w:eastAsia="Times New Roman" w:hAnsi="Times New Roman" w:cs="Times New Roman"/>
                <w:sz w:val="24"/>
                <w:szCs w:val="24"/>
              </w:rPr>
              <w:t>установленому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законодавством</w:t>
            </w:r>
            <w:proofErr w:type="spellEnd"/>
            <w:r w:rsidRPr="00B1032D">
              <w:rPr>
                <w:rFonts w:ascii="Times New Roman" w:eastAsia="Times New Roman" w:hAnsi="Times New Roman" w:cs="Times New Roman"/>
                <w:sz w:val="24"/>
                <w:szCs w:val="24"/>
              </w:rPr>
              <w:t xml:space="preserve"> порядку </w:t>
            </w:r>
            <w:proofErr w:type="spellStart"/>
            <w:r w:rsidRPr="00B1032D">
              <w:rPr>
                <w:rFonts w:ascii="Times New Roman" w:eastAsia="Times New Roman" w:hAnsi="Times New Roman" w:cs="Times New Roman"/>
                <w:sz w:val="24"/>
                <w:szCs w:val="24"/>
              </w:rPr>
              <w:t>передані</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управління</w:t>
            </w:r>
            <w:proofErr w:type="spellEnd"/>
            <w:r w:rsidRPr="00B1032D">
              <w:rPr>
                <w:rFonts w:ascii="Times New Roman" w:eastAsia="Times New Roman" w:hAnsi="Times New Roman" w:cs="Times New Roman"/>
                <w:sz w:val="24"/>
                <w:szCs w:val="24"/>
              </w:rPr>
              <w:t xml:space="preserve"> АРМА;</w:t>
            </w:r>
          </w:p>
          <w:p w14:paraId="359C479B" w14:textId="77777777" w:rsidR="00143EEA" w:rsidRPr="00B1032D" w:rsidRDefault="00143EEA" w:rsidP="00143EEA">
            <w:pPr>
              <w:spacing w:after="0" w:line="240" w:lineRule="auto"/>
              <w:ind w:left="0" w:hanging="2"/>
              <w:jc w:val="both"/>
              <w:rPr>
                <w:rFonts w:ascii="Times New Roman" w:eastAsia="Times New Roman" w:hAnsi="Times New Roman" w:cs="Times New Roman"/>
                <w:sz w:val="24"/>
                <w:szCs w:val="24"/>
                <w:highlight w:val="white"/>
              </w:rPr>
            </w:pPr>
            <w:r w:rsidRPr="00B1032D">
              <w:rPr>
                <w:rFonts w:ascii="Times New Roman" w:eastAsia="Times New Roman" w:hAnsi="Times New Roman" w:cs="Times New Roman"/>
                <w:sz w:val="24"/>
                <w:szCs w:val="24"/>
                <w:highlight w:val="white"/>
              </w:rPr>
              <w:t>12) </w:t>
            </w:r>
            <w:proofErr w:type="spellStart"/>
            <w:r w:rsidRPr="00B1032D">
              <w:rPr>
                <w:rFonts w:ascii="Times New Roman" w:eastAsia="Times New Roman" w:hAnsi="Times New Roman" w:cs="Times New Roman"/>
                <w:sz w:val="24"/>
                <w:szCs w:val="24"/>
                <w:highlight w:val="white"/>
              </w:rPr>
              <w:t>керівника</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учасника</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процедури</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закупівлі</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фізичну</w:t>
            </w:r>
            <w:proofErr w:type="spellEnd"/>
            <w:r w:rsidRPr="00B1032D">
              <w:rPr>
                <w:rFonts w:ascii="Times New Roman" w:eastAsia="Times New Roman" w:hAnsi="Times New Roman" w:cs="Times New Roman"/>
                <w:sz w:val="24"/>
                <w:szCs w:val="24"/>
                <w:highlight w:val="white"/>
              </w:rPr>
              <w:t xml:space="preserve"> особу, яка є </w:t>
            </w:r>
            <w:proofErr w:type="spellStart"/>
            <w:r w:rsidRPr="00B1032D">
              <w:rPr>
                <w:rFonts w:ascii="Times New Roman" w:eastAsia="Times New Roman" w:hAnsi="Times New Roman" w:cs="Times New Roman"/>
                <w:sz w:val="24"/>
                <w:szCs w:val="24"/>
                <w:highlight w:val="white"/>
              </w:rPr>
              <w:t>учасником</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процедури</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закупівлі</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було</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притягнуто</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згідно</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із</w:t>
            </w:r>
            <w:proofErr w:type="spellEnd"/>
            <w:r w:rsidRPr="00B1032D">
              <w:rPr>
                <w:rFonts w:ascii="Times New Roman" w:eastAsia="Times New Roman" w:hAnsi="Times New Roman" w:cs="Times New Roman"/>
                <w:sz w:val="24"/>
                <w:szCs w:val="24"/>
                <w:highlight w:val="white"/>
              </w:rPr>
              <w:t xml:space="preserve"> законом до </w:t>
            </w:r>
            <w:proofErr w:type="spellStart"/>
            <w:r w:rsidRPr="00B1032D">
              <w:rPr>
                <w:rFonts w:ascii="Times New Roman" w:eastAsia="Times New Roman" w:hAnsi="Times New Roman" w:cs="Times New Roman"/>
                <w:sz w:val="24"/>
                <w:szCs w:val="24"/>
                <w:highlight w:val="white"/>
              </w:rPr>
              <w:t>відповідальності</w:t>
            </w:r>
            <w:proofErr w:type="spellEnd"/>
            <w:r w:rsidRPr="00B1032D">
              <w:rPr>
                <w:rFonts w:ascii="Times New Roman" w:eastAsia="Times New Roman" w:hAnsi="Times New Roman" w:cs="Times New Roman"/>
                <w:sz w:val="24"/>
                <w:szCs w:val="24"/>
                <w:highlight w:val="white"/>
              </w:rPr>
              <w:t xml:space="preserve"> за </w:t>
            </w:r>
            <w:proofErr w:type="spellStart"/>
            <w:r w:rsidRPr="00B1032D">
              <w:rPr>
                <w:rFonts w:ascii="Times New Roman" w:eastAsia="Times New Roman" w:hAnsi="Times New Roman" w:cs="Times New Roman"/>
                <w:sz w:val="24"/>
                <w:szCs w:val="24"/>
                <w:highlight w:val="white"/>
              </w:rPr>
              <w:t>вчинення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правопорушення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пов’язаного</w:t>
            </w:r>
            <w:proofErr w:type="spellEnd"/>
            <w:r w:rsidRPr="00B1032D">
              <w:rPr>
                <w:rFonts w:ascii="Times New Roman" w:eastAsia="Times New Roman" w:hAnsi="Times New Roman" w:cs="Times New Roman"/>
                <w:sz w:val="24"/>
                <w:szCs w:val="24"/>
                <w:highlight w:val="white"/>
              </w:rPr>
              <w:t xml:space="preserve"> з </w:t>
            </w:r>
            <w:proofErr w:type="spellStart"/>
            <w:r w:rsidRPr="00B1032D">
              <w:rPr>
                <w:rFonts w:ascii="Times New Roman" w:eastAsia="Times New Roman" w:hAnsi="Times New Roman" w:cs="Times New Roman"/>
                <w:sz w:val="24"/>
                <w:szCs w:val="24"/>
                <w:highlight w:val="white"/>
              </w:rPr>
              <w:lastRenderedPageBreak/>
              <w:t>використанням</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дитячої</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праці</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чи</w:t>
            </w:r>
            <w:proofErr w:type="spellEnd"/>
            <w:r w:rsidRPr="00B1032D">
              <w:rPr>
                <w:rFonts w:ascii="Times New Roman" w:eastAsia="Times New Roman" w:hAnsi="Times New Roman" w:cs="Times New Roman"/>
                <w:sz w:val="24"/>
                <w:szCs w:val="24"/>
                <w:highlight w:val="white"/>
              </w:rPr>
              <w:t xml:space="preserve"> будь-</w:t>
            </w:r>
            <w:proofErr w:type="spellStart"/>
            <w:r w:rsidRPr="00B1032D">
              <w:rPr>
                <w:rFonts w:ascii="Times New Roman" w:eastAsia="Times New Roman" w:hAnsi="Times New Roman" w:cs="Times New Roman"/>
                <w:sz w:val="24"/>
                <w:szCs w:val="24"/>
                <w:highlight w:val="white"/>
              </w:rPr>
              <w:t>якими</w:t>
            </w:r>
            <w:proofErr w:type="spellEnd"/>
            <w:r w:rsidRPr="00B1032D">
              <w:rPr>
                <w:rFonts w:ascii="Times New Roman" w:eastAsia="Times New Roman" w:hAnsi="Times New Roman" w:cs="Times New Roman"/>
                <w:sz w:val="24"/>
                <w:szCs w:val="24"/>
                <w:highlight w:val="white"/>
              </w:rPr>
              <w:t xml:space="preserve"> формами </w:t>
            </w:r>
            <w:proofErr w:type="spellStart"/>
            <w:r w:rsidRPr="00B1032D">
              <w:rPr>
                <w:rFonts w:ascii="Times New Roman" w:eastAsia="Times New Roman" w:hAnsi="Times New Roman" w:cs="Times New Roman"/>
                <w:sz w:val="24"/>
                <w:szCs w:val="24"/>
                <w:highlight w:val="white"/>
              </w:rPr>
              <w:t>торгівлі</w:t>
            </w:r>
            <w:proofErr w:type="spellEnd"/>
            <w:r w:rsidRPr="00B1032D">
              <w:rPr>
                <w:rFonts w:ascii="Times New Roman" w:eastAsia="Times New Roman" w:hAnsi="Times New Roman" w:cs="Times New Roman"/>
                <w:sz w:val="24"/>
                <w:szCs w:val="24"/>
                <w:highlight w:val="white"/>
              </w:rPr>
              <w:t xml:space="preserve"> людьми.</w:t>
            </w:r>
          </w:p>
          <w:p w14:paraId="45C385AB" w14:textId="19CAF663" w:rsidR="001776A5" w:rsidRPr="00B1032D" w:rsidRDefault="00143EEA" w:rsidP="00143EEA">
            <w:pPr>
              <w:widowControl w:val="0"/>
              <w:spacing w:after="0" w:line="240" w:lineRule="auto"/>
              <w:ind w:left="0" w:hanging="2"/>
              <w:jc w:val="both"/>
              <w:rPr>
                <w:rFonts w:ascii="Times New Roman" w:eastAsia="Times New Roman" w:hAnsi="Times New Roman" w:cs="Times New Roman"/>
                <w:color w:val="323232"/>
                <w:sz w:val="24"/>
                <w:szCs w:val="24"/>
              </w:rPr>
            </w:pPr>
            <w:proofErr w:type="spellStart"/>
            <w:r w:rsidRPr="00B1032D">
              <w:rPr>
                <w:rFonts w:ascii="Times New Roman" w:eastAsia="Times New Roman" w:hAnsi="Times New Roman" w:cs="Times New Roman"/>
                <w:sz w:val="24"/>
                <w:szCs w:val="24"/>
                <w:highlight w:val="white"/>
              </w:rPr>
              <w:t>Замовник</w:t>
            </w:r>
            <w:proofErr w:type="spellEnd"/>
            <w:r w:rsidRPr="00B1032D">
              <w:rPr>
                <w:rFonts w:ascii="Times New Roman" w:eastAsia="Times New Roman" w:hAnsi="Times New Roman" w:cs="Times New Roman"/>
                <w:sz w:val="24"/>
                <w:szCs w:val="24"/>
                <w:highlight w:val="white"/>
              </w:rPr>
              <w:t xml:space="preserve"> не </w:t>
            </w:r>
            <w:proofErr w:type="spellStart"/>
            <w:r w:rsidRPr="00B1032D">
              <w:rPr>
                <w:rFonts w:ascii="Times New Roman" w:eastAsia="Times New Roman" w:hAnsi="Times New Roman" w:cs="Times New Roman"/>
                <w:sz w:val="24"/>
                <w:szCs w:val="24"/>
                <w:highlight w:val="white"/>
              </w:rPr>
              <w:t>вимагає</w:t>
            </w:r>
            <w:proofErr w:type="spellEnd"/>
            <w:r w:rsidRPr="00B1032D">
              <w:rPr>
                <w:rFonts w:ascii="Times New Roman" w:eastAsia="Times New Roman" w:hAnsi="Times New Roman" w:cs="Times New Roman"/>
                <w:sz w:val="24"/>
                <w:szCs w:val="24"/>
                <w:highlight w:val="white"/>
              </w:rPr>
              <w:t xml:space="preserve"> документального </w:t>
            </w:r>
            <w:proofErr w:type="spellStart"/>
            <w:r w:rsidRPr="00B1032D">
              <w:rPr>
                <w:rFonts w:ascii="Times New Roman" w:eastAsia="Times New Roman" w:hAnsi="Times New Roman" w:cs="Times New Roman"/>
                <w:sz w:val="24"/>
                <w:szCs w:val="24"/>
                <w:highlight w:val="white"/>
              </w:rPr>
              <w:t>підтвердження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інформації</w:t>
            </w:r>
            <w:proofErr w:type="spellEnd"/>
            <w:r w:rsidRPr="00B1032D">
              <w:rPr>
                <w:rFonts w:ascii="Times New Roman" w:eastAsia="Times New Roman" w:hAnsi="Times New Roman" w:cs="Times New Roman"/>
                <w:sz w:val="24"/>
                <w:szCs w:val="24"/>
                <w:highlight w:val="white"/>
              </w:rPr>
              <w:t xml:space="preserve"> про </w:t>
            </w:r>
            <w:proofErr w:type="spellStart"/>
            <w:r w:rsidRPr="00B1032D">
              <w:rPr>
                <w:rFonts w:ascii="Times New Roman" w:eastAsia="Times New Roman" w:hAnsi="Times New Roman" w:cs="Times New Roman"/>
                <w:sz w:val="24"/>
                <w:szCs w:val="24"/>
                <w:highlight w:val="white"/>
              </w:rPr>
              <w:t>відсутність</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підстав</w:t>
            </w:r>
            <w:proofErr w:type="spellEnd"/>
            <w:r w:rsidRPr="00B1032D">
              <w:rPr>
                <w:rFonts w:ascii="Times New Roman" w:eastAsia="Times New Roman" w:hAnsi="Times New Roman" w:cs="Times New Roman"/>
                <w:sz w:val="24"/>
                <w:szCs w:val="24"/>
                <w:highlight w:val="white"/>
              </w:rPr>
              <w:t xml:space="preserve"> для </w:t>
            </w:r>
            <w:proofErr w:type="spellStart"/>
            <w:r w:rsidRPr="00B1032D">
              <w:rPr>
                <w:rFonts w:ascii="Times New Roman" w:eastAsia="Times New Roman" w:hAnsi="Times New Roman" w:cs="Times New Roman"/>
                <w:sz w:val="24"/>
                <w:szCs w:val="24"/>
                <w:highlight w:val="white"/>
              </w:rPr>
              <w:t>відхилення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тендерної</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пропозиції</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учасника</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процедури</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закупівлі</w:t>
            </w:r>
            <w:proofErr w:type="spellEnd"/>
            <w:r w:rsidRPr="00B1032D">
              <w:rPr>
                <w:rFonts w:ascii="Times New Roman" w:eastAsia="Times New Roman" w:hAnsi="Times New Roman" w:cs="Times New Roman"/>
                <w:sz w:val="24"/>
                <w:szCs w:val="24"/>
                <w:highlight w:val="white"/>
              </w:rPr>
              <w:t xml:space="preserve"> та/</w:t>
            </w:r>
            <w:proofErr w:type="spellStart"/>
            <w:r w:rsidRPr="00B1032D">
              <w:rPr>
                <w:rFonts w:ascii="Times New Roman" w:eastAsia="Times New Roman" w:hAnsi="Times New Roman" w:cs="Times New Roman"/>
                <w:sz w:val="24"/>
                <w:szCs w:val="24"/>
                <w:highlight w:val="white"/>
              </w:rPr>
              <w:t>або</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переможця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визначених</w:t>
            </w:r>
            <w:proofErr w:type="spellEnd"/>
            <w:r w:rsidRPr="00B1032D">
              <w:rPr>
                <w:rFonts w:ascii="Times New Roman" w:eastAsia="Times New Roman" w:hAnsi="Times New Roman" w:cs="Times New Roman"/>
                <w:sz w:val="24"/>
                <w:szCs w:val="24"/>
                <w:highlight w:val="white"/>
              </w:rPr>
              <w:t xml:space="preserve"> пунктом 47 </w:t>
            </w:r>
            <w:proofErr w:type="spellStart"/>
            <w:r w:rsidRPr="00B1032D">
              <w:rPr>
                <w:rFonts w:ascii="Times New Roman" w:eastAsia="Times New Roman" w:hAnsi="Times New Roman" w:cs="Times New Roman"/>
                <w:sz w:val="24"/>
                <w:szCs w:val="24"/>
                <w:highlight w:val="white"/>
              </w:rPr>
              <w:t>Особливостей</w:t>
            </w:r>
            <w:proofErr w:type="spellEnd"/>
            <w:r w:rsidRPr="00B1032D">
              <w:rPr>
                <w:rFonts w:ascii="Times New Roman" w:eastAsia="Times New Roman" w:hAnsi="Times New Roman" w:cs="Times New Roman"/>
                <w:sz w:val="24"/>
                <w:szCs w:val="24"/>
                <w:highlight w:val="white"/>
              </w:rPr>
              <w:t xml:space="preserve">, у </w:t>
            </w:r>
            <w:proofErr w:type="spellStart"/>
            <w:r w:rsidRPr="00B1032D">
              <w:rPr>
                <w:rFonts w:ascii="Times New Roman" w:eastAsia="Times New Roman" w:hAnsi="Times New Roman" w:cs="Times New Roman"/>
                <w:sz w:val="24"/>
                <w:szCs w:val="24"/>
                <w:highlight w:val="white"/>
              </w:rPr>
              <w:t>разі</w:t>
            </w:r>
            <w:proofErr w:type="spellEnd"/>
            <w:r w:rsidRPr="00B1032D">
              <w:rPr>
                <w:rFonts w:ascii="Times New Roman" w:eastAsia="Times New Roman" w:hAnsi="Times New Roman" w:cs="Times New Roman"/>
                <w:sz w:val="24"/>
                <w:szCs w:val="24"/>
                <w:highlight w:val="white"/>
              </w:rPr>
              <w:t xml:space="preserve">, коли </w:t>
            </w:r>
            <w:proofErr w:type="spellStart"/>
            <w:r w:rsidRPr="00B1032D">
              <w:rPr>
                <w:rFonts w:ascii="Times New Roman" w:eastAsia="Times New Roman" w:hAnsi="Times New Roman" w:cs="Times New Roman"/>
                <w:sz w:val="24"/>
                <w:szCs w:val="24"/>
                <w:highlight w:val="white"/>
              </w:rPr>
              <w:t>така</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інформація</w:t>
            </w:r>
            <w:proofErr w:type="spellEnd"/>
            <w:r w:rsidRPr="00B1032D">
              <w:rPr>
                <w:rFonts w:ascii="Times New Roman" w:eastAsia="Times New Roman" w:hAnsi="Times New Roman" w:cs="Times New Roman"/>
                <w:sz w:val="24"/>
                <w:szCs w:val="24"/>
                <w:highlight w:val="white"/>
              </w:rPr>
              <w:t xml:space="preserve"> є </w:t>
            </w:r>
            <w:proofErr w:type="spellStart"/>
            <w:r w:rsidRPr="00B1032D">
              <w:rPr>
                <w:rFonts w:ascii="Times New Roman" w:eastAsia="Times New Roman" w:hAnsi="Times New Roman" w:cs="Times New Roman"/>
                <w:sz w:val="24"/>
                <w:szCs w:val="24"/>
                <w:highlight w:val="white"/>
              </w:rPr>
              <w:t>публічною</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що</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оприлюднена</w:t>
            </w:r>
            <w:proofErr w:type="spellEnd"/>
            <w:r w:rsidRPr="00B1032D">
              <w:rPr>
                <w:rFonts w:ascii="Times New Roman" w:eastAsia="Times New Roman" w:hAnsi="Times New Roman" w:cs="Times New Roman"/>
                <w:sz w:val="24"/>
                <w:szCs w:val="24"/>
                <w:highlight w:val="white"/>
              </w:rPr>
              <w:t xml:space="preserve"> у </w:t>
            </w:r>
            <w:proofErr w:type="spellStart"/>
            <w:r w:rsidRPr="00B1032D">
              <w:rPr>
                <w:rFonts w:ascii="Times New Roman" w:eastAsia="Times New Roman" w:hAnsi="Times New Roman" w:cs="Times New Roman"/>
                <w:sz w:val="24"/>
                <w:szCs w:val="24"/>
                <w:highlight w:val="white"/>
              </w:rPr>
              <w:t>формі</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відкритих</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даних</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згідно</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із</w:t>
            </w:r>
            <w:proofErr w:type="spellEnd"/>
            <w:r w:rsidRPr="00B1032D">
              <w:rPr>
                <w:rFonts w:ascii="Times New Roman" w:eastAsia="Times New Roman" w:hAnsi="Times New Roman" w:cs="Times New Roman"/>
                <w:sz w:val="24"/>
                <w:szCs w:val="24"/>
                <w:highlight w:val="white"/>
              </w:rPr>
              <w:t xml:space="preserve"> Законом </w:t>
            </w:r>
            <w:proofErr w:type="spellStart"/>
            <w:r w:rsidRPr="00B1032D">
              <w:rPr>
                <w:rFonts w:ascii="Times New Roman" w:eastAsia="Times New Roman" w:hAnsi="Times New Roman" w:cs="Times New Roman"/>
                <w:sz w:val="24"/>
                <w:szCs w:val="24"/>
                <w:highlight w:val="white"/>
              </w:rPr>
              <w:t>України</w:t>
            </w:r>
            <w:proofErr w:type="spellEnd"/>
            <w:r w:rsidRPr="00B1032D">
              <w:rPr>
                <w:rFonts w:ascii="Times New Roman" w:eastAsia="Times New Roman" w:hAnsi="Times New Roman" w:cs="Times New Roman"/>
                <w:sz w:val="24"/>
                <w:szCs w:val="24"/>
                <w:highlight w:val="white"/>
              </w:rPr>
              <w:t xml:space="preserve"> «Про доступ до </w:t>
            </w:r>
            <w:proofErr w:type="spellStart"/>
            <w:r w:rsidRPr="00B1032D">
              <w:rPr>
                <w:rFonts w:ascii="Times New Roman" w:eastAsia="Times New Roman" w:hAnsi="Times New Roman" w:cs="Times New Roman"/>
                <w:sz w:val="24"/>
                <w:szCs w:val="24"/>
                <w:highlight w:val="white"/>
              </w:rPr>
              <w:t>публічної</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інформації</w:t>
            </w:r>
            <w:proofErr w:type="spellEnd"/>
            <w:r w:rsidRPr="00B1032D">
              <w:rPr>
                <w:rFonts w:ascii="Times New Roman" w:eastAsia="Times New Roman" w:hAnsi="Times New Roman" w:cs="Times New Roman"/>
                <w:sz w:val="24"/>
                <w:szCs w:val="24"/>
                <w:highlight w:val="white"/>
              </w:rPr>
              <w:t>», та/</w:t>
            </w:r>
            <w:proofErr w:type="spellStart"/>
            <w:r w:rsidRPr="00B1032D">
              <w:rPr>
                <w:rFonts w:ascii="Times New Roman" w:eastAsia="Times New Roman" w:hAnsi="Times New Roman" w:cs="Times New Roman"/>
                <w:sz w:val="24"/>
                <w:szCs w:val="24"/>
                <w:highlight w:val="white"/>
              </w:rPr>
              <w:t>або</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міститься</w:t>
            </w:r>
            <w:proofErr w:type="spellEnd"/>
            <w:r w:rsidRPr="00B1032D">
              <w:rPr>
                <w:rFonts w:ascii="Times New Roman" w:eastAsia="Times New Roman" w:hAnsi="Times New Roman" w:cs="Times New Roman"/>
                <w:sz w:val="24"/>
                <w:szCs w:val="24"/>
                <w:highlight w:val="white"/>
              </w:rPr>
              <w:t xml:space="preserve"> у </w:t>
            </w:r>
            <w:proofErr w:type="spellStart"/>
            <w:r w:rsidRPr="00B1032D">
              <w:rPr>
                <w:rFonts w:ascii="Times New Roman" w:eastAsia="Times New Roman" w:hAnsi="Times New Roman" w:cs="Times New Roman"/>
                <w:sz w:val="24"/>
                <w:szCs w:val="24"/>
                <w:highlight w:val="white"/>
              </w:rPr>
              <w:t>відкритих</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публічних</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електронних</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реєстрах</w:t>
            </w:r>
            <w:proofErr w:type="spellEnd"/>
            <w:r w:rsidRPr="00B1032D">
              <w:rPr>
                <w:rFonts w:ascii="Times New Roman" w:eastAsia="Times New Roman" w:hAnsi="Times New Roman" w:cs="Times New Roman"/>
                <w:sz w:val="24"/>
                <w:szCs w:val="24"/>
                <w:highlight w:val="white"/>
              </w:rPr>
              <w:t xml:space="preserve">, доступ до </w:t>
            </w:r>
            <w:proofErr w:type="spellStart"/>
            <w:r w:rsidRPr="00B1032D">
              <w:rPr>
                <w:rFonts w:ascii="Times New Roman" w:eastAsia="Times New Roman" w:hAnsi="Times New Roman" w:cs="Times New Roman"/>
                <w:sz w:val="24"/>
                <w:szCs w:val="24"/>
                <w:highlight w:val="white"/>
              </w:rPr>
              <w:t>яких</w:t>
            </w:r>
            <w:proofErr w:type="spellEnd"/>
            <w:r w:rsidRPr="00B1032D">
              <w:rPr>
                <w:rFonts w:ascii="Times New Roman" w:eastAsia="Times New Roman" w:hAnsi="Times New Roman" w:cs="Times New Roman"/>
                <w:sz w:val="24"/>
                <w:szCs w:val="24"/>
                <w:highlight w:val="white"/>
              </w:rPr>
              <w:t xml:space="preserve"> є </w:t>
            </w:r>
            <w:proofErr w:type="spellStart"/>
            <w:r w:rsidRPr="00B1032D">
              <w:rPr>
                <w:rFonts w:ascii="Times New Roman" w:eastAsia="Times New Roman" w:hAnsi="Times New Roman" w:cs="Times New Roman"/>
                <w:sz w:val="24"/>
                <w:szCs w:val="24"/>
                <w:highlight w:val="white"/>
              </w:rPr>
              <w:t>вільним</w:t>
            </w:r>
            <w:proofErr w:type="spellEnd"/>
            <w:r w:rsidRPr="00B1032D">
              <w:rPr>
                <w:rFonts w:ascii="Times New Roman" w:eastAsia="Times New Roman" w:hAnsi="Times New Roman" w:cs="Times New Roman"/>
                <w:sz w:val="24"/>
                <w:szCs w:val="24"/>
                <w:highlight w:val="white"/>
              </w:rPr>
              <w:t>, та/</w:t>
            </w:r>
            <w:proofErr w:type="spellStart"/>
            <w:r w:rsidRPr="00B1032D">
              <w:rPr>
                <w:rFonts w:ascii="Times New Roman" w:eastAsia="Times New Roman" w:hAnsi="Times New Roman" w:cs="Times New Roman"/>
                <w:sz w:val="24"/>
                <w:szCs w:val="24"/>
                <w:highlight w:val="white"/>
              </w:rPr>
              <w:t>або</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може</w:t>
            </w:r>
            <w:proofErr w:type="spellEnd"/>
            <w:r w:rsidRPr="00B1032D">
              <w:rPr>
                <w:rFonts w:ascii="Times New Roman" w:eastAsia="Times New Roman" w:hAnsi="Times New Roman" w:cs="Times New Roman"/>
                <w:sz w:val="24"/>
                <w:szCs w:val="24"/>
                <w:highlight w:val="white"/>
              </w:rPr>
              <w:t xml:space="preserve"> бути </w:t>
            </w:r>
            <w:proofErr w:type="spellStart"/>
            <w:r w:rsidRPr="00B1032D">
              <w:rPr>
                <w:rFonts w:ascii="Times New Roman" w:eastAsia="Times New Roman" w:hAnsi="Times New Roman" w:cs="Times New Roman"/>
                <w:sz w:val="24"/>
                <w:szCs w:val="24"/>
                <w:highlight w:val="white"/>
              </w:rPr>
              <w:t>отримана</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електронною</w:t>
            </w:r>
            <w:proofErr w:type="spellEnd"/>
            <w:r w:rsidRPr="00B1032D">
              <w:rPr>
                <w:rFonts w:ascii="Times New Roman" w:eastAsia="Times New Roman" w:hAnsi="Times New Roman" w:cs="Times New Roman"/>
                <w:sz w:val="24"/>
                <w:szCs w:val="24"/>
                <w:highlight w:val="white"/>
              </w:rPr>
              <w:t xml:space="preserve"> системою закупівель шляхом </w:t>
            </w:r>
            <w:proofErr w:type="spellStart"/>
            <w:r w:rsidRPr="00B1032D">
              <w:rPr>
                <w:rFonts w:ascii="Times New Roman" w:eastAsia="Times New Roman" w:hAnsi="Times New Roman" w:cs="Times New Roman"/>
                <w:sz w:val="24"/>
                <w:szCs w:val="24"/>
                <w:highlight w:val="white"/>
              </w:rPr>
              <w:t>обміну</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інформацією</w:t>
            </w:r>
            <w:proofErr w:type="spellEnd"/>
            <w:r w:rsidRPr="00B1032D">
              <w:rPr>
                <w:rFonts w:ascii="Times New Roman" w:eastAsia="Times New Roman" w:hAnsi="Times New Roman" w:cs="Times New Roman"/>
                <w:sz w:val="24"/>
                <w:szCs w:val="24"/>
                <w:highlight w:val="white"/>
              </w:rPr>
              <w:t xml:space="preserve"> з </w:t>
            </w:r>
            <w:proofErr w:type="spellStart"/>
            <w:r w:rsidRPr="00B1032D">
              <w:rPr>
                <w:rFonts w:ascii="Times New Roman" w:eastAsia="Times New Roman" w:hAnsi="Times New Roman" w:cs="Times New Roman"/>
                <w:sz w:val="24"/>
                <w:szCs w:val="24"/>
                <w:highlight w:val="white"/>
              </w:rPr>
              <w:t>іншими</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державними</w:t>
            </w:r>
            <w:proofErr w:type="spellEnd"/>
            <w:r w:rsidRPr="00B1032D">
              <w:rPr>
                <w:rFonts w:ascii="Times New Roman" w:eastAsia="Times New Roman" w:hAnsi="Times New Roman" w:cs="Times New Roman"/>
                <w:sz w:val="24"/>
                <w:szCs w:val="24"/>
                <w:highlight w:val="white"/>
              </w:rPr>
              <w:t xml:space="preserve"> системами та </w:t>
            </w:r>
            <w:proofErr w:type="spellStart"/>
            <w:r w:rsidRPr="00B1032D">
              <w:rPr>
                <w:rFonts w:ascii="Times New Roman" w:eastAsia="Times New Roman" w:hAnsi="Times New Roman" w:cs="Times New Roman"/>
                <w:sz w:val="24"/>
                <w:szCs w:val="24"/>
                <w:highlight w:val="white"/>
              </w:rPr>
              <w:t>реєстрами</w:t>
            </w:r>
            <w:proofErr w:type="spellEnd"/>
            <w:r w:rsidRPr="00B1032D">
              <w:rPr>
                <w:rFonts w:ascii="Times New Roman" w:eastAsia="Times New Roman" w:hAnsi="Times New Roman" w:cs="Times New Roman"/>
                <w:sz w:val="24"/>
                <w:szCs w:val="24"/>
                <w:highlight w:val="white"/>
              </w:rPr>
              <w:t>.</w:t>
            </w:r>
          </w:p>
        </w:tc>
      </w:tr>
      <w:tr w:rsidR="001776A5" w:rsidRPr="00B1032D" w14:paraId="56CB5CD0" w14:textId="77777777" w:rsidTr="0003123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B0977B2"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054198BF" w14:textId="77777777" w:rsidR="001776A5" w:rsidRPr="00B1032D" w:rsidRDefault="001776A5" w:rsidP="0003123D">
            <w:pPr>
              <w:widowControl w:val="0"/>
              <w:spacing w:after="0" w:line="240" w:lineRule="auto"/>
              <w:ind w:left="0" w:hanging="2"/>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b/>
                <w:sz w:val="24"/>
                <w:szCs w:val="24"/>
              </w:rPr>
              <w:t>Інформація</w:t>
            </w:r>
            <w:proofErr w:type="spellEnd"/>
            <w:r w:rsidRPr="00B1032D">
              <w:rPr>
                <w:rFonts w:ascii="Times New Roman" w:eastAsia="Times New Roman" w:hAnsi="Times New Roman" w:cs="Times New Roman"/>
                <w:b/>
                <w:sz w:val="24"/>
                <w:szCs w:val="24"/>
              </w:rPr>
              <w:t xml:space="preserve"> про </w:t>
            </w:r>
            <w:proofErr w:type="spellStart"/>
            <w:r w:rsidRPr="00B1032D">
              <w:rPr>
                <w:rFonts w:ascii="Times New Roman" w:eastAsia="Times New Roman" w:hAnsi="Times New Roman" w:cs="Times New Roman"/>
                <w:b/>
                <w:sz w:val="24"/>
                <w:szCs w:val="24"/>
              </w:rPr>
              <w:t>технічні</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якісні</w:t>
            </w:r>
            <w:proofErr w:type="spellEnd"/>
            <w:r w:rsidRPr="00B1032D">
              <w:rPr>
                <w:rFonts w:ascii="Times New Roman" w:eastAsia="Times New Roman" w:hAnsi="Times New Roman" w:cs="Times New Roman"/>
                <w:b/>
                <w:sz w:val="24"/>
                <w:szCs w:val="24"/>
              </w:rPr>
              <w:t xml:space="preserve"> та </w:t>
            </w:r>
            <w:proofErr w:type="spellStart"/>
            <w:r w:rsidRPr="00B1032D">
              <w:rPr>
                <w:rFonts w:ascii="Times New Roman" w:eastAsia="Times New Roman" w:hAnsi="Times New Roman" w:cs="Times New Roman"/>
                <w:b/>
                <w:sz w:val="24"/>
                <w:szCs w:val="24"/>
              </w:rPr>
              <w:t>кількісні</w:t>
            </w:r>
            <w:proofErr w:type="spellEnd"/>
            <w:r w:rsidRPr="00B1032D">
              <w:rPr>
                <w:rFonts w:ascii="Times New Roman" w:eastAsia="Times New Roman" w:hAnsi="Times New Roman" w:cs="Times New Roman"/>
                <w:b/>
                <w:sz w:val="24"/>
                <w:szCs w:val="24"/>
              </w:rPr>
              <w:t xml:space="preserve"> характеристики предмета </w:t>
            </w:r>
            <w:proofErr w:type="spellStart"/>
            <w:r w:rsidRPr="00B1032D">
              <w:rPr>
                <w:rFonts w:ascii="Times New Roman" w:eastAsia="Times New Roman" w:hAnsi="Times New Roman" w:cs="Times New Roman"/>
                <w:b/>
                <w:sz w:val="24"/>
                <w:szCs w:val="24"/>
              </w:rPr>
              <w:t>закупівлі</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408D89E4"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rPr>
            </w:pPr>
            <w:proofErr w:type="spellStart"/>
            <w:r w:rsidRPr="00B1032D">
              <w:rPr>
                <w:rFonts w:ascii="Times New Roman" w:hAnsi="Times New Roman" w:cs="Times New Roman"/>
                <w:sz w:val="24"/>
                <w:szCs w:val="24"/>
              </w:rPr>
              <w:t>Вимоги</w:t>
            </w:r>
            <w:proofErr w:type="spellEnd"/>
            <w:r w:rsidRPr="00B1032D">
              <w:rPr>
                <w:rFonts w:ascii="Times New Roman" w:hAnsi="Times New Roman" w:cs="Times New Roman"/>
                <w:sz w:val="24"/>
                <w:szCs w:val="24"/>
              </w:rPr>
              <w:t xml:space="preserve"> до предмета </w:t>
            </w:r>
            <w:proofErr w:type="spellStart"/>
            <w:r w:rsidRPr="00B1032D">
              <w:rPr>
                <w:rFonts w:ascii="Times New Roman" w:hAnsi="Times New Roman" w:cs="Times New Roman"/>
                <w:sz w:val="24"/>
                <w:szCs w:val="24"/>
              </w:rPr>
              <w:t>закупівлі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технічні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якісні</w:t>
            </w:r>
            <w:proofErr w:type="spellEnd"/>
            <w:r w:rsidRPr="00B1032D">
              <w:rPr>
                <w:rFonts w:ascii="Times New Roman" w:hAnsi="Times New Roman" w:cs="Times New Roman"/>
                <w:sz w:val="24"/>
                <w:szCs w:val="24"/>
              </w:rPr>
              <w:t xml:space="preserve"> та </w:t>
            </w:r>
            <w:proofErr w:type="spellStart"/>
            <w:r w:rsidRPr="00B1032D">
              <w:rPr>
                <w:rFonts w:ascii="Times New Roman" w:hAnsi="Times New Roman" w:cs="Times New Roman"/>
                <w:sz w:val="24"/>
                <w:szCs w:val="24"/>
              </w:rPr>
              <w:t>кількісні</w:t>
            </w:r>
            <w:proofErr w:type="spellEnd"/>
            <w:r w:rsidRPr="00B1032D">
              <w:rPr>
                <w:rFonts w:ascii="Times New Roman" w:hAnsi="Times New Roman" w:cs="Times New Roman"/>
                <w:sz w:val="24"/>
                <w:szCs w:val="24"/>
              </w:rPr>
              <w:t xml:space="preserve"> характеристики) </w:t>
            </w:r>
            <w:proofErr w:type="spellStart"/>
            <w:r w:rsidRPr="00B1032D">
              <w:rPr>
                <w:rFonts w:ascii="Times New Roman" w:hAnsi="Times New Roman" w:cs="Times New Roman"/>
                <w:sz w:val="24"/>
                <w:szCs w:val="24"/>
              </w:rPr>
              <w:t>згідно</w:t>
            </w:r>
            <w:proofErr w:type="spellEnd"/>
            <w:r w:rsidRPr="00B1032D">
              <w:rPr>
                <w:rFonts w:ascii="Times New Roman" w:hAnsi="Times New Roman" w:cs="Times New Roman"/>
                <w:sz w:val="24"/>
                <w:szCs w:val="24"/>
              </w:rPr>
              <w:t xml:space="preserve"> з</w:t>
            </w:r>
            <w:hyperlink r:id="rId8">
              <w:r w:rsidRPr="00B1032D">
                <w:rPr>
                  <w:rFonts w:ascii="Times New Roman" w:hAnsi="Times New Roman" w:cs="Times New Roman"/>
                  <w:sz w:val="24"/>
                  <w:szCs w:val="24"/>
                </w:rPr>
                <w:t xml:space="preserve"> пунктом </w:t>
              </w:r>
              <w:proofErr w:type="spellStart"/>
              <w:r w:rsidRPr="00B1032D">
                <w:rPr>
                  <w:rFonts w:ascii="Times New Roman" w:hAnsi="Times New Roman" w:cs="Times New Roman"/>
                  <w:sz w:val="24"/>
                  <w:szCs w:val="24"/>
                </w:rPr>
                <w:t>третім</w:t>
              </w:r>
              <w:proofErr w:type="spellEnd"/>
              <w:r w:rsidRPr="00B1032D">
                <w:rPr>
                  <w:rFonts w:ascii="Times New Roman" w:hAnsi="Times New Roman" w:cs="Times New Roman"/>
                  <w:sz w:val="24"/>
                  <w:szCs w:val="24"/>
                </w:rPr>
                <w:t xml:space="preserve"> </w:t>
              </w:r>
            </w:hyperlink>
            <w:hyperlink r:id="rId9">
              <w:proofErr w:type="spellStart"/>
              <w:r w:rsidRPr="00B1032D">
                <w:rPr>
                  <w:rFonts w:ascii="Times New Roman" w:hAnsi="Times New Roman" w:cs="Times New Roman"/>
                  <w:sz w:val="24"/>
                  <w:szCs w:val="24"/>
                </w:rPr>
                <w:t>частиною</w:t>
              </w:r>
              <w:proofErr w:type="spellEnd"/>
              <w:r w:rsidRPr="00B1032D">
                <w:rPr>
                  <w:rFonts w:ascii="Times New Roman" w:hAnsi="Times New Roman" w:cs="Times New Roman"/>
                  <w:sz w:val="24"/>
                  <w:szCs w:val="24"/>
                </w:rPr>
                <w:t xml:space="preserve"> другою</w:t>
              </w:r>
            </w:hyperlink>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статті</w:t>
            </w:r>
            <w:proofErr w:type="spellEnd"/>
            <w:r w:rsidRPr="00B1032D">
              <w:rPr>
                <w:rFonts w:ascii="Times New Roman" w:hAnsi="Times New Roman" w:cs="Times New Roman"/>
                <w:sz w:val="24"/>
                <w:szCs w:val="24"/>
              </w:rPr>
              <w:t xml:space="preserve"> 22 Закону </w:t>
            </w:r>
            <w:proofErr w:type="spellStart"/>
            <w:r w:rsidRPr="00B1032D">
              <w:rPr>
                <w:rFonts w:ascii="Times New Roman" w:hAnsi="Times New Roman" w:cs="Times New Roman"/>
                <w:sz w:val="24"/>
                <w:szCs w:val="24"/>
              </w:rPr>
              <w:t>зазначено</w:t>
            </w:r>
            <w:proofErr w:type="spellEnd"/>
            <w:r w:rsidRPr="00B1032D">
              <w:rPr>
                <w:rFonts w:ascii="Times New Roman" w:hAnsi="Times New Roman" w:cs="Times New Roman"/>
                <w:sz w:val="24"/>
                <w:szCs w:val="24"/>
              </w:rPr>
              <w:t xml:space="preserve"> в </w:t>
            </w:r>
            <w:proofErr w:type="spellStart"/>
            <w:r w:rsidRPr="00B1032D">
              <w:rPr>
                <w:rFonts w:ascii="Times New Roman" w:hAnsi="Times New Roman" w:cs="Times New Roman"/>
                <w:b/>
                <w:sz w:val="24"/>
                <w:szCs w:val="24"/>
              </w:rPr>
              <w:t>Додатку</w:t>
            </w:r>
            <w:proofErr w:type="spellEnd"/>
            <w:r w:rsidRPr="00B1032D">
              <w:rPr>
                <w:rFonts w:ascii="Times New Roman" w:hAnsi="Times New Roman" w:cs="Times New Roman"/>
                <w:b/>
                <w:sz w:val="24"/>
                <w:szCs w:val="24"/>
              </w:rPr>
              <w:t xml:space="preserve"> 3</w:t>
            </w:r>
            <w:r w:rsidRPr="00B1032D">
              <w:rPr>
                <w:rFonts w:ascii="Times New Roman" w:hAnsi="Times New Roman" w:cs="Times New Roman"/>
                <w:sz w:val="24"/>
                <w:szCs w:val="24"/>
              </w:rPr>
              <w:t xml:space="preserve"> до </w:t>
            </w:r>
            <w:proofErr w:type="spellStart"/>
            <w:r w:rsidRPr="00B1032D">
              <w:rPr>
                <w:rFonts w:ascii="Times New Roman" w:hAnsi="Times New Roman" w:cs="Times New Roman"/>
                <w:sz w:val="24"/>
                <w:szCs w:val="24"/>
              </w:rPr>
              <w:t>цієї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тендерної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документації</w:t>
            </w:r>
            <w:proofErr w:type="spellEnd"/>
            <w:r w:rsidRPr="00B1032D">
              <w:rPr>
                <w:rFonts w:ascii="Times New Roman" w:hAnsi="Times New Roman" w:cs="Times New Roman"/>
                <w:sz w:val="24"/>
                <w:szCs w:val="24"/>
              </w:rPr>
              <w:t>.</w:t>
            </w:r>
          </w:p>
          <w:p w14:paraId="10EFB3A4" w14:textId="77777777" w:rsidR="001776A5" w:rsidRPr="00B1032D" w:rsidRDefault="001776A5" w:rsidP="0003123D">
            <w:pPr>
              <w:widowControl w:val="0"/>
              <w:spacing w:after="0" w:line="240" w:lineRule="auto"/>
              <w:ind w:left="0" w:right="120" w:hanging="2"/>
              <w:jc w:val="both"/>
              <w:rPr>
                <w:rFonts w:ascii="Times New Roman" w:eastAsia="Times New Roman" w:hAnsi="Times New Roman" w:cs="Times New Roman"/>
                <w:sz w:val="24"/>
                <w:szCs w:val="24"/>
              </w:rPr>
            </w:pPr>
            <w:r w:rsidRPr="00B1032D">
              <w:rPr>
                <w:rFonts w:ascii="Times New Roman" w:hAnsi="Times New Roman" w:cs="Times New Roman"/>
                <w:sz w:val="24"/>
                <w:szCs w:val="24"/>
              </w:rPr>
              <w:t xml:space="preserve">У </w:t>
            </w:r>
            <w:proofErr w:type="spellStart"/>
            <w:r w:rsidRPr="00B1032D">
              <w:rPr>
                <w:rFonts w:ascii="Times New Roman" w:hAnsi="Times New Roman" w:cs="Times New Roman"/>
                <w:sz w:val="24"/>
                <w:szCs w:val="24"/>
              </w:rPr>
              <w:t>цій</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документації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всі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посилання</w:t>
            </w:r>
            <w:proofErr w:type="spellEnd"/>
            <w:r w:rsidRPr="00B1032D">
              <w:rPr>
                <w:rFonts w:ascii="Times New Roman" w:hAnsi="Times New Roman" w:cs="Times New Roman"/>
                <w:sz w:val="24"/>
                <w:szCs w:val="24"/>
              </w:rPr>
              <w:t xml:space="preserve"> на </w:t>
            </w:r>
            <w:proofErr w:type="spellStart"/>
            <w:r w:rsidRPr="00B1032D">
              <w:rPr>
                <w:rFonts w:ascii="Times New Roman" w:hAnsi="Times New Roman" w:cs="Times New Roman"/>
                <w:sz w:val="24"/>
                <w:szCs w:val="24"/>
              </w:rPr>
              <w:t>конкретні</w:t>
            </w:r>
            <w:proofErr w:type="spellEnd"/>
            <w:r w:rsidRPr="00B1032D">
              <w:rPr>
                <w:rFonts w:ascii="Times New Roman" w:hAnsi="Times New Roman" w:cs="Times New Roman"/>
                <w:sz w:val="24"/>
                <w:szCs w:val="24"/>
              </w:rPr>
              <w:t xml:space="preserve"> марку </w:t>
            </w:r>
            <w:proofErr w:type="spellStart"/>
            <w:r w:rsidRPr="00B1032D">
              <w:rPr>
                <w:rFonts w:ascii="Times New Roman" w:hAnsi="Times New Roman" w:cs="Times New Roman"/>
                <w:sz w:val="24"/>
                <w:szCs w:val="24"/>
              </w:rPr>
              <w:t>чи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виробника</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або</w:t>
            </w:r>
            <w:proofErr w:type="spellEnd"/>
            <w:r w:rsidRPr="00B1032D">
              <w:rPr>
                <w:rFonts w:ascii="Times New Roman" w:hAnsi="Times New Roman" w:cs="Times New Roman"/>
                <w:sz w:val="24"/>
                <w:szCs w:val="24"/>
              </w:rPr>
              <w:t xml:space="preserve"> на </w:t>
            </w:r>
            <w:proofErr w:type="spellStart"/>
            <w:r w:rsidRPr="00B1032D">
              <w:rPr>
                <w:rFonts w:ascii="Times New Roman" w:hAnsi="Times New Roman" w:cs="Times New Roman"/>
                <w:sz w:val="24"/>
                <w:szCs w:val="24"/>
              </w:rPr>
              <w:t>конкретний</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процес</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що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характеризує</w:t>
            </w:r>
            <w:proofErr w:type="spellEnd"/>
            <w:r w:rsidRPr="00B1032D">
              <w:rPr>
                <w:rFonts w:ascii="Times New Roman" w:hAnsi="Times New Roman" w:cs="Times New Roman"/>
                <w:sz w:val="24"/>
                <w:szCs w:val="24"/>
              </w:rPr>
              <w:t xml:space="preserve"> продукт </w:t>
            </w:r>
            <w:proofErr w:type="spellStart"/>
            <w:r w:rsidRPr="00B1032D">
              <w:rPr>
                <w:rFonts w:ascii="Times New Roman" w:hAnsi="Times New Roman" w:cs="Times New Roman"/>
                <w:sz w:val="24"/>
                <w:szCs w:val="24"/>
              </w:rPr>
              <w:t>чи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послугу</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певного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суб’єкта</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господарювання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чи</w:t>
            </w:r>
            <w:proofErr w:type="spellEnd"/>
            <w:r w:rsidRPr="00B1032D">
              <w:rPr>
                <w:rFonts w:ascii="Times New Roman" w:hAnsi="Times New Roman" w:cs="Times New Roman"/>
                <w:sz w:val="24"/>
                <w:szCs w:val="24"/>
              </w:rPr>
              <w:t xml:space="preserve"> на </w:t>
            </w:r>
            <w:proofErr w:type="spellStart"/>
            <w:r w:rsidRPr="00B1032D">
              <w:rPr>
                <w:rFonts w:ascii="Times New Roman" w:hAnsi="Times New Roman" w:cs="Times New Roman"/>
                <w:sz w:val="24"/>
                <w:szCs w:val="24"/>
              </w:rPr>
              <w:t>торгові</w:t>
            </w:r>
            <w:proofErr w:type="spellEnd"/>
            <w:r w:rsidRPr="00B1032D">
              <w:rPr>
                <w:rFonts w:ascii="Times New Roman" w:hAnsi="Times New Roman" w:cs="Times New Roman"/>
                <w:sz w:val="24"/>
                <w:szCs w:val="24"/>
              </w:rPr>
              <w:t xml:space="preserve"> марки, </w:t>
            </w:r>
            <w:proofErr w:type="spellStart"/>
            <w:r w:rsidRPr="00B1032D">
              <w:rPr>
                <w:rFonts w:ascii="Times New Roman" w:hAnsi="Times New Roman" w:cs="Times New Roman"/>
                <w:sz w:val="24"/>
                <w:szCs w:val="24"/>
              </w:rPr>
              <w:t>патенти</w:t>
            </w:r>
            <w:proofErr w:type="spellEnd"/>
            <w:r w:rsidRPr="00B1032D">
              <w:rPr>
                <w:rFonts w:ascii="Times New Roman" w:hAnsi="Times New Roman" w:cs="Times New Roman"/>
                <w:sz w:val="24"/>
                <w:szCs w:val="24"/>
              </w:rPr>
              <w:t xml:space="preserve">, типи </w:t>
            </w:r>
            <w:proofErr w:type="spellStart"/>
            <w:r w:rsidRPr="00B1032D">
              <w:rPr>
                <w:rFonts w:ascii="Times New Roman" w:hAnsi="Times New Roman" w:cs="Times New Roman"/>
                <w:sz w:val="24"/>
                <w:szCs w:val="24"/>
              </w:rPr>
              <w:t>або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конкретне</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місце</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походження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чи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спосіб</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виробництва</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вживаються</w:t>
            </w:r>
            <w:proofErr w:type="spellEnd"/>
            <w:r w:rsidRPr="00B1032D">
              <w:rPr>
                <w:rFonts w:ascii="Times New Roman" w:hAnsi="Times New Roman" w:cs="Times New Roman"/>
                <w:sz w:val="24"/>
                <w:szCs w:val="24"/>
              </w:rPr>
              <w:t xml:space="preserve"> у </w:t>
            </w:r>
            <w:proofErr w:type="spellStart"/>
            <w:r w:rsidRPr="00B1032D">
              <w:rPr>
                <w:rFonts w:ascii="Times New Roman" w:hAnsi="Times New Roman" w:cs="Times New Roman"/>
                <w:sz w:val="24"/>
                <w:szCs w:val="24"/>
              </w:rPr>
              <w:t>значенні</w:t>
            </w:r>
            <w:proofErr w:type="spellEnd"/>
            <w:r w:rsidRPr="00B1032D">
              <w:rPr>
                <w:rFonts w:ascii="Times New Roman" w:hAnsi="Times New Roman" w:cs="Times New Roman"/>
                <w:sz w:val="24"/>
                <w:szCs w:val="24"/>
              </w:rPr>
              <w:t xml:space="preserve"> «…. «</w:t>
            </w:r>
            <w:proofErr w:type="spellStart"/>
            <w:r w:rsidRPr="00B1032D">
              <w:rPr>
                <w:rFonts w:ascii="Times New Roman" w:hAnsi="Times New Roman" w:cs="Times New Roman"/>
                <w:sz w:val="24"/>
                <w:szCs w:val="24"/>
              </w:rPr>
              <w:t>або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еквівалент</w:t>
            </w:r>
            <w:proofErr w:type="spellEnd"/>
            <w:r w:rsidRPr="00B1032D">
              <w:rPr>
                <w:rFonts w:ascii="Times New Roman" w:hAnsi="Times New Roman" w:cs="Times New Roman"/>
                <w:sz w:val="24"/>
                <w:szCs w:val="24"/>
              </w:rPr>
              <w:t>»».</w:t>
            </w:r>
          </w:p>
        </w:tc>
      </w:tr>
      <w:tr w:rsidR="001776A5" w:rsidRPr="00B1032D" w14:paraId="571DDC67" w14:textId="77777777" w:rsidTr="0003123D">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52B48748"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72B6A853" w14:textId="77777777" w:rsidR="001776A5" w:rsidRPr="00B1032D" w:rsidRDefault="001776A5" w:rsidP="0003123D">
            <w:pPr>
              <w:widowControl w:val="0"/>
              <w:spacing w:after="0" w:line="240" w:lineRule="auto"/>
              <w:ind w:left="0" w:hanging="2"/>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b/>
                <w:sz w:val="24"/>
                <w:szCs w:val="24"/>
              </w:rPr>
              <w:t>Інформація</w:t>
            </w:r>
            <w:proofErr w:type="spellEnd"/>
            <w:r w:rsidRPr="00B1032D">
              <w:rPr>
                <w:rFonts w:ascii="Times New Roman" w:eastAsia="Times New Roman" w:hAnsi="Times New Roman" w:cs="Times New Roman"/>
                <w:b/>
                <w:sz w:val="24"/>
                <w:szCs w:val="24"/>
              </w:rPr>
              <w:t xml:space="preserve"> про </w:t>
            </w:r>
            <w:proofErr w:type="spellStart"/>
            <w:r w:rsidRPr="00B1032D">
              <w:rPr>
                <w:rFonts w:ascii="Times New Roman" w:eastAsia="Times New Roman" w:hAnsi="Times New Roman" w:cs="Times New Roman"/>
                <w:b/>
                <w:sz w:val="24"/>
                <w:szCs w:val="24"/>
              </w:rPr>
              <w:t>субпідрядника</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646469D1" w14:textId="77777777" w:rsidR="001776A5" w:rsidRPr="00B1032D" w:rsidRDefault="001776A5" w:rsidP="0003123D">
            <w:pPr>
              <w:widowControl w:val="0"/>
              <w:spacing w:after="0" w:line="240" w:lineRule="auto"/>
              <w:ind w:left="0" w:right="120" w:hanging="2"/>
              <w:jc w:val="both"/>
              <w:rPr>
                <w:rFonts w:ascii="Times New Roman" w:hAnsi="Times New Roman" w:cs="Times New Roman"/>
                <w:sz w:val="24"/>
                <w:szCs w:val="24"/>
              </w:rPr>
            </w:pPr>
            <w:r w:rsidRPr="00B1032D">
              <w:rPr>
                <w:rFonts w:ascii="Times New Roman" w:hAnsi="Times New Roman" w:cs="Times New Roman"/>
                <w:sz w:val="24"/>
                <w:szCs w:val="24"/>
              </w:rPr>
              <w:t xml:space="preserve">Не </w:t>
            </w:r>
            <w:proofErr w:type="spellStart"/>
            <w:r w:rsidRPr="00B1032D">
              <w:rPr>
                <w:rFonts w:ascii="Times New Roman" w:hAnsi="Times New Roman" w:cs="Times New Roman"/>
                <w:sz w:val="24"/>
                <w:szCs w:val="24"/>
              </w:rPr>
              <w:t>передбачено</w:t>
            </w:r>
            <w:proofErr w:type="spellEnd"/>
            <w:r w:rsidRPr="00B1032D">
              <w:rPr>
                <w:rFonts w:ascii="Times New Roman" w:hAnsi="Times New Roman" w:cs="Times New Roman"/>
                <w:sz w:val="24"/>
                <w:szCs w:val="24"/>
              </w:rPr>
              <w:t>.</w:t>
            </w:r>
          </w:p>
          <w:p w14:paraId="7B3C65E4" w14:textId="77777777" w:rsidR="001776A5" w:rsidRPr="00B1032D" w:rsidRDefault="001776A5" w:rsidP="0003123D">
            <w:pPr>
              <w:widowControl w:val="0"/>
              <w:spacing w:after="0" w:line="240" w:lineRule="auto"/>
              <w:ind w:left="0" w:right="120" w:hanging="2"/>
              <w:jc w:val="both"/>
              <w:rPr>
                <w:rFonts w:ascii="Times New Roman" w:eastAsia="Times New Roman" w:hAnsi="Times New Roman" w:cs="Times New Roman"/>
                <w:sz w:val="24"/>
                <w:szCs w:val="24"/>
              </w:rPr>
            </w:pPr>
          </w:p>
        </w:tc>
      </w:tr>
      <w:tr w:rsidR="001776A5" w:rsidRPr="00B1032D" w14:paraId="29605E13" w14:textId="77777777" w:rsidTr="0003123D">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F9D4FEF"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4110489C" w14:textId="77777777" w:rsidR="001776A5" w:rsidRPr="00B1032D" w:rsidRDefault="001776A5" w:rsidP="0003123D">
            <w:pPr>
              <w:widowControl w:val="0"/>
              <w:spacing w:after="0" w:line="240" w:lineRule="auto"/>
              <w:ind w:left="0" w:hanging="2"/>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b/>
                <w:sz w:val="24"/>
                <w:szCs w:val="24"/>
              </w:rPr>
              <w:t>Унесення</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змін</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або</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відкликання</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тендерної</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пропозиції</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учасником</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28BE58C6"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Учасник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має</w:t>
            </w:r>
            <w:proofErr w:type="spellEnd"/>
            <w:r w:rsidRPr="00B1032D">
              <w:rPr>
                <w:rFonts w:ascii="Times New Roman" w:eastAsia="Times New Roman" w:hAnsi="Times New Roman" w:cs="Times New Roman"/>
                <w:sz w:val="24"/>
                <w:szCs w:val="24"/>
              </w:rPr>
              <w:t xml:space="preserve"> право внести </w:t>
            </w:r>
            <w:proofErr w:type="spellStart"/>
            <w:r w:rsidRPr="00B1032D">
              <w:rPr>
                <w:rFonts w:ascii="Times New Roman" w:eastAsia="Times New Roman" w:hAnsi="Times New Roman" w:cs="Times New Roman"/>
                <w:sz w:val="24"/>
                <w:szCs w:val="24"/>
              </w:rPr>
              <w:t>зміни</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своєї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відкликати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її</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закінчення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кінцевого</w:t>
            </w:r>
            <w:proofErr w:type="spellEnd"/>
            <w:r w:rsidRPr="00B1032D">
              <w:rPr>
                <w:rFonts w:ascii="Times New Roman" w:eastAsia="Times New Roman" w:hAnsi="Times New Roman" w:cs="Times New Roman"/>
                <w:sz w:val="24"/>
                <w:szCs w:val="24"/>
              </w:rPr>
              <w:t xml:space="preserve"> строку </w:t>
            </w:r>
            <w:proofErr w:type="spellStart"/>
            <w:r w:rsidRPr="00B1032D">
              <w:rPr>
                <w:rFonts w:ascii="Times New Roman" w:eastAsia="Times New Roman" w:hAnsi="Times New Roman" w:cs="Times New Roman"/>
                <w:sz w:val="24"/>
                <w:szCs w:val="24"/>
              </w:rPr>
              <w:t>її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подання</w:t>
            </w:r>
            <w:proofErr w:type="spellEnd"/>
            <w:r w:rsidRPr="00B1032D">
              <w:rPr>
                <w:rFonts w:ascii="Times New Roman" w:eastAsia="Times New Roman" w:hAnsi="Times New Roman" w:cs="Times New Roman"/>
                <w:sz w:val="24"/>
                <w:szCs w:val="24"/>
              </w:rPr>
              <w:t xml:space="preserve"> без </w:t>
            </w:r>
            <w:proofErr w:type="spellStart"/>
            <w:r w:rsidRPr="00B1032D">
              <w:rPr>
                <w:rFonts w:ascii="Times New Roman" w:eastAsia="Times New Roman" w:hAnsi="Times New Roman" w:cs="Times New Roman"/>
                <w:sz w:val="24"/>
                <w:szCs w:val="24"/>
              </w:rPr>
              <w:t>втрати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свого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забезпечення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Такі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зміни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заява</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відкликання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враховуються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якщо</w:t>
            </w:r>
            <w:proofErr w:type="spellEnd"/>
            <w:r w:rsidRPr="00B1032D">
              <w:rPr>
                <w:rFonts w:ascii="Times New Roman" w:eastAsia="Times New Roman" w:hAnsi="Times New Roman" w:cs="Times New Roman"/>
                <w:sz w:val="24"/>
                <w:szCs w:val="24"/>
              </w:rPr>
              <w:t xml:space="preserve"> вони </w:t>
            </w:r>
            <w:proofErr w:type="spellStart"/>
            <w:r w:rsidRPr="00B1032D">
              <w:rPr>
                <w:rFonts w:ascii="Times New Roman" w:eastAsia="Times New Roman" w:hAnsi="Times New Roman" w:cs="Times New Roman"/>
                <w:sz w:val="24"/>
                <w:szCs w:val="24"/>
              </w:rPr>
              <w:t>отримані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електронною</w:t>
            </w:r>
            <w:proofErr w:type="spellEnd"/>
            <w:r w:rsidRPr="00B1032D">
              <w:rPr>
                <w:rFonts w:ascii="Times New Roman" w:eastAsia="Times New Roman" w:hAnsi="Times New Roman" w:cs="Times New Roman"/>
                <w:sz w:val="24"/>
                <w:szCs w:val="24"/>
              </w:rPr>
              <w:t xml:space="preserve"> системою закупівель до </w:t>
            </w:r>
            <w:proofErr w:type="spellStart"/>
            <w:r w:rsidRPr="00B1032D">
              <w:rPr>
                <w:rFonts w:ascii="Times New Roman" w:eastAsia="Times New Roman" w:hAnsi="Times New Roman" w:cs="Times New Roman"/>
                <w:sz w:val="24"/>
                <w:szCs w:val="24"/>
              </w:rPr>
              <w:t>закінчення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кінцевого</w:t>
            </w:r>
            <w:proofErr w:type="spellEnd"/>
            <w:r w:rsidRPr="00B1032D">
              <w:rPr>
                <w:rFonts w:ascii="Times New Roman" w:eastAsia="Times New Roman" w:hAnsi="Times New Roman" w:cs="Times New Roman"/>
                <w:sz w:val="24"/>
                <w:szCs w:val="24"/>
              </w:rPr>
              <w:t xml:space="preserve"> строку </w:t>
            </w:r>
            <w:proofErr w:type="spellStart"/>
            <w:r w:rsidRPr="00B1032D">
              <w:rPr>
                <w:rFonts w:ascii="Times New Roman" w:eastAsia="Times New Roman" w:hAnsi="Times New Roman" w:cs="Times New Roman"/>
                <w:sz w:val="24"/>
                <w:szCs w:val="24"/>
              </w:rPr>
              <w:t>подання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пропозицій</w:t>
            </w:r>
            <w:proofErr w:type="spellEnd"/>
            <w:r w:rsidRPr="00B1032D">
              <w:rPr>
                <w:rFonts w:ascii="Times New Roman" w:eastAsia="Times New Roman" w:hAnsi="Times New Roman" w:cs="Times New Roman"/>
                <w:sz w:val="24"/>
                <w:szCs w:val="24"/>
              </w:rPr>
              <w:t>.</w:t>
            </w:r>
          </w:p>
        </w:tc>
      </w:tr>
      <w:tr w:rsidR="001776A5" w:rsidRPr="00B1032D" w14:paraId="0813C5CE" w14:textId="77777777" w:rsidTr="0003123D">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105D6F1"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b/>
                <w:sz w:val="24"/>
                <w:szCs w:val="24"/>
              </w:rPr>
              <w:t>Розділ</w:t>
            </w:r>
            <w:proofErr w:type="spellEnd"/>
            <w:r w:rsidRPr="00B1032D">
              <w:rPr>
                <w:rFonts w:ascii="Times New Roman" w:eastAsia="Times New Roman" w:hAnsi="Times New Roman" w:cs="Times New Roman"/>
                <w:b/>
                <w:sz w:val="24"/>
                <w:szCs w:val="24"/>
              </w:rPr>
              <w:t xml:space="preserve"> 4. </w:t>
            </w:r>
            <w:proofErr w:type="spellStart"/>
            <w:r w:rsidRPr="00B1032D">
              <w:rPr>
                <w:rFonts w:ascii="Times New Roman" w:eastAsia="Times New Roman" w:hAnsi="Times New Roman" w:cs="Times New Roman"/>
                <w:b/>
                <w:sz w:val="24"/>
                <w:szCs w:val="24"/>
              </w:rPr>
              <w:t>Подання</w:t>
            </w:r>
            <w:proofErr w:type="spellEnd"/>
            <w:r w:rsidRPr="00B1032D">
              <w:rPr>
                <w:rFonts w:ascii="Times New Roman" w:eastAsia="Times New Roman" w:hAnsi="Times New Roman" w:cs="Times New Roman"/>
                <w:b/>
                <w:sz w:val="24"/>
                <w:szCs w:val="24"/>
              </w:rPr>
              <w:t xml:space="preserve"> та </w:t>
            </w:r>
            <w:proofErr w:type="spellStart"/>
            <w:r w:rsidRPr="00B1032D">
              <w:rPr>
                <w:rFonts w:ascii="Times New Roman" w:eastAsia="Times New Roman" w:hAnsi="Times New Roman" w:cs="Times New Roman"/>
                <w:b/>
                <w:sz w:val="24"/>
                <w:szCs w:val="24"/>
              </w:rPr>
              <w:t>розкриття</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тендерної</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пропозиції</w:t>
            </w:r>
            <w:proofErr w:type="spellEnd"/>
          </w:p>
        </w:tc>
      </w:tr>
      <w:tr w:rsidR="001776A5" w:rsidRPr="00B1032D" w14:paraId="085C07D2" w14:textId="77777777" w:rsidTr="0003123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9812D3"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5A17222F" w14:textId="77777777" w:rsidR="001776A5" w:rsidRPr="00B1032D" w:rsidRDefault="001776A5" w:rsidP="0003123D">
            <w:pPr>
              <w:widowControl w:val="0"/>
              <w:spacing w:after="0" w:line="240" w:lineRule="auto"/>
              <w:ind w:left="0" w:hanging="2"/>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b/>
                <w:sz w:val="24"/>
                <w:szCs w:val="24"/>
              </w:rPr>
              <w:t>Кінцевий</w:t>
            </w:r>
            <w:proofErr w:type="spellEnd"/>
            <w:r w:rsidRPr="00B1032D">
              <w:rPr>
                <w:rFonts w:ascii="Times New Roman" w:eastAsia="Times New Roman" w:hAnsi="Times New Roman" w:cs="Times New Roman"/>
                <w:b/>
                <w:sz w:val="24"/>
                <w:szCs w:val="24"/>
              </w:rPr>
              <w:t xml:space="preserve"> строк </w:t>
            </w:r>
            <w:proofErr w:type="spellStart"/>
            <w:r w:rsidRPr="00B1032D">
              <w:rPr>
                <w:rFonts w:ascii="Times New Roman" w:eastAsia="Times New Roman" w:hAnsi="Times New Roman" w:cs="Times New Roman"/>
                <w:b/>
                <w:sz w:val="24"/>
                <w:szCs w:val="24"/>
              </w:rPr>
              <w:t>подання</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тендерної</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448756E4" w14:textId="19A067B9" w:rsidR="001776A5" w:rsidRPr="00B1032D" w:rsidRDefault="001776A5" w:rsidP="0003123D">
            <w:pPr>
              <w:widowControl w:val="0"/>
              <w:spacing w:after="0" w:line="240" w:lineRule="auto"/>
              <w:ind w:left="0" w:hanging="2"/>
              <w:jc w:val="both"/>
              <w:rPr>
                <w:rFonts w:ascii="Times New Roman" w:hAnsi="Times New Roman" w:cs="Times New Roman"/>
                <w:b/>
                <w:sz w:val="24"/>
                <w:szCs w:val="24"/>
              </w:rPr>
            </w:pPr>
            <w:proofErr w:type="spellStart"/>
            <w:r w:rsidRPr="00B1032D">
              <w:rPr>
                <w:rFonts w:ascii="Times New Roman" w:hAnsi="Times New Roman" w:cs="Times New Roman"/>
                <w:sz w:val="24"/>
                <w:szCs w:val="24"/>
              </w:rPr>
              <w:t>Кінцевий</w:t>
            </w:r>
            <w:proofErr w:type="spellEnd"/>
            <w:r w:rsidRPr="00B1032D">
              <w:rPr>
                <w:rFonts w:ascii="Times New Roman" w:hAnsi="Times New Roman" w:cs="Times New Roman"/>
                <w:sz w:val="24"/>
                <w:szCs w:val="24"/>
              </w:rPr>
              <w:t xml:space="preserve"> строк </w:t>
            </w:r>
            <w:proofErr w:type="spellStart"/>
            <w:r w:rsidRPr="00B1032D">
              <w:rPr>
                <w:rFonts w:ascii="Times New Roman" w:hAnsi="Times New Roman" w:cs="Times New Roman"/>
                <w:sz w:val="24"/>
                <w:szCs w:val="24"/>
              </w:rPr>
              <w:t>подання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тендерних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пропозицій</w:t>
            </w:r>
            <w:proofErr w:type="spellEnd"/>
            <w:r w:rsidRPr="00B1032D">
              <w:rPr>
                <w:rFonts w:ascii="Times New Roman" w:hAnsi="Times New Roman" w:cs="Times New Roman"/>
                <w:sz w:val="24"/>
                <w:szCs w:val="24"/>
              </w:rPr>
              <w:t xml:space="preserve">: до </w:t>
            </w:r>
            <w:r w:rsidR="00C64D24" w:rsidRPr="00B1032D">
              <w:rPr>
                <w:rFonts w:ascii="Times New Roman" w:hAnsi="Times New Roman" w:cs="Times New Roman"/>
                <w:b/>
                <w:sz w:val="24"/>
                <w:szCs w:val="24"/>
                <w:lang w:val="uk-UA"/>
              </w:rPr>
              <w:t>0</w:t>
            </w:r>
            <w:r w:rsidR="002036F2" w:rsidRPr="002036F2">
              <w:rPr>
                <w:rFonts w:ascii="Times New Roman" w:hAnsi="Times New Roman" w:cs="Times New Roman"/>
                <w:b/>
                <w:sz w:val="24"/>
                <w:szCs w:val="24"/>
              </w:rPr>
              <w:t>6</w:t>
            </w:r>
            <w:r w:rsidRPr="00B1032D">
              <w:rPr>
                <w:rFonts w:ascii="Times New Roman" w:hAnsi="Times New Roman" w:cs="Times New Roman"/>
                <w:b/>
                <w:sz w:val="24"/>
                <w:szCs w:val="24"/>
              </w:rPr>
              <w:t>.0</w:t>
            </w:r>
            <w:r w:rsidR="00C64D24" w:rsidRPr="00B1032D">
              <w:rPr>
                <w:rFonts w:ascii="Times New Roman" w:hAnsi="Times New Roman" w:cs="Times New Roman"/>
                <w:b/>
                <w:sz w:val="24"/>
                <w:szCs w:val="24"/>
                <w:lang w:val="uk-UA"/>
              </w:rPr>
              <w:t>5</w:t>
            </w:r>
            <w:r w:rsidRPr="00B1032D">
              <w:rPr>
                <w:rFonts w:ascii="Times New Roman" w:hAnsi="Times New Roman" w:cs="Times New Roman"/>
                <w:b/>
                <w:sz w:val="24"/>
                <w:szCs w:val="24"/>
              </w:rPr>
              <w:t>.2024 (</w:t>
            </w:r>
            <w:r w:rsidR="002036F2" w:rsidRPr="002036F2">
              <w:rPr>
                <w:rFonts w:ascii="Times New Roman" w:hAnsi="Times New Roman" w:cs="Times New Roman"/>
                <w:b/>
                <w:sz w:val="24"/>
                <w:szCs w:val="24"/>
              </w:rPr>
              <w:t>10</w:t>
            </w:r>
            <w:r w:rsidRPr="00B1032D">
              <w:rPr>
                <w:rFonts w:ascii="Times New Roman" w:hAnsi="Times New Roman" w:cs="Times New Roman"/>
                <w:b/>
                <w:sz w:val="24"/>
                <w:szCs w:val="24"/>
              </w:rPr>
              <w:t xml:space="preserve">:00 год.)  </w:t>
            </w:r>
          </w:p>
          <w:p w14:paraId="171D3F4C"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Отримана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пропозиція</w:t>
            </w:r>
            <w:proofErr w:type="spellEnd"/>
            <w:r w:rsidRPr="00B1032D">
              <w:rPr>
                <w:rFonts w:ascii="Times New Roman" w:eastAsia="Times New Roman" w:hAnsi="Times New Roman" w:cs="Times New Roman"/>
                <w:sz w:val="24"/>
                <w:szCs w:val="24"/>
              </w:rPr>
              <w:t xml:space="preserve"> вноситься автоматично до </w:t>
            </w:r>
            <w:proofErr w:type="spellStart"/>
            <w:r w:rsidRPr="00B1032D">
              <w:rPr>
                <w:rFonts w:ascii="Times New Roman" w:eastAsia="Times New Roman" w:hAnsi="Times New Roman" w:cs="Times New Roman"/>
                <w:sz w:val="24"/>
                <w:szCs w:val="24"/>
              </w:rPr>
              <w:t>реєстру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отриманих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пропозицій</w:t>
            </w:r>
            <w:proofErr w:type="spellEnd"/>
            <w:r w:rsidRPr="00B1032D">
              <w:rPr>
                <w:rFonts w:ascii="Times New Roman" w:eastAsia="Times New Roman" w:hAnsi="Times New Roman" w:cs="Times New Roman"/>
                <w:sz w:val="24"/>
                <w:szCs w:val="24"/>
              </w:rPr>
              <w:t>.</w:t>
            </w:r>
          </w:p>
          <w:p w14:paraId="5812119D"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Електронна</w:t>
            </w:r>
            <w:proofErr w:type="spellEnd"/>
            <w:r w:rsidRPr="00B1032D">
              <w:rPr>
                <w:rFonts w:ascii="Times New Roman" w:eastAsia="Times New Roman" w:hAnsi="Times New Roman" w:cs="Times New Roman"/>
                <w:sz w:val="24"/>
                <w:szCs w:val="24"/>
              </w:rPr>
              <w:t xml:space="preserve"> система закупівель автоматично </w:t>
            </w:r>
            <w:proofErr w:type="spellStart"/>
            <w:r w:rsidRPr="00B1032D">
              <w:rPr>
                <w:rFonts w:ascii="Times New Roman" w:eastAsia="Times New Roman" w:hAnsi="Times New Roman" w:cs="Times New Roman"/>
                <w:sz w:val="24"/>
                <w:szCs w:val="24"/>
              </w:rPr>
              <w:t>формує</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надсилає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повідомлення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учаснику</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отримання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його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із</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зазначенням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дати</w:t>
            </w:r>
            <w:proofErr w:type="spellEnd"/>
            <w:r w:rsidRPr="00B1032D">
              <w:rPr>
                <w:rFonts w:ascii="Times New Roman" w:eastAsia="Times New Roman" w:hAnsi="Times New Roman" w:cs="Times New Roman"/>
                <w:sz w:val="24"/>
                <w:szCs w:val="24"/>
              </w:rPr>
              <w:t xml:space="preserve"> та часу.</w:t>
            </w:r>
          </w:p>
          <w:p w14:paraId="483A870E"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trike/>
                <w:sz w:val="24"/>
                <w:szCs w:val="24"/>
              </w:rPr>
            </w:pPr>
            <w:proofErr w:type="spellStart"/>
            <w:r w:rsidRPr="00B1032D">
              <w:rPr>
                <w:rFonts w:ascii="Times New Roman" w:hAnsi="Times New Roman" w:cs="Times New Roman"/>
                <w:sz w:val="24"/>
                <w:szCs w:val="24"/>
              </w:rPr>
              <w:t>Тендерні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пропозиції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після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закінчення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кінцевого</w:t>
            </w:r>
            <w:proofErr w:type="spellEnd"/>
            <w:r w:rsidRPr="00B1032D">
              <w:rPr>
                <w:rFonts w:ascii="Times New Roman" w:hAnsi="Times New Roman" w:cs="Times New Roman"/>
                <w:sz w:val="24"/>
                <w:szCs w:val="24"/>
              </w:rPr>
              <w:t xml:space="preserve"> строку </w:t>
            </w:r>
            <w:proofErr w:type="spellStart"/>
            <w:r w:rsidRPr="00B1032D">
              <w:rPr>
                <w:rFonts w:ascii="Times New Roman" w:hAnsi="Times New Roman" w:cs="Times New Roman"/>
                <w:sz w:val="24"/>
                <w:szCs w:val="24"/>
              </w:rPr>
              <w:t>їх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подання</w:t>
            </w:r>
            <w:proofErr w:type="spellEnd"/>
            <w:r w:rsidRPr="00B1032D">
              <w:rPr>
                <w:rFonts w:ascii="Times New Roman" w:hAnsi="Times New Roman" w:cs="Times New Roman"/>
                <w:sz w:val="24"/>
                <w:szCs w:val="24"/>
              </w:rPr>
              <w:t xml:space="preserve"> не </w:t>
            </w:r>
            <w:proofErr w:type="spellStart"/>
            <w:r w:rsidRPr="00B1032D">
              <w:rPr>
                <w:rFonts w:ascii="Times New Roman" w:hAnsi="Times New Roman" w:cs="Times New Roman"/>
                <w:sz w:val="24"/>
                <w:szCs w:val="24"/>
              </w:rPr>
              <w:t>приймаються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електронною</w:t>
            </w:r>
            <w:proofErr w:type="spellEnd"/>
            <w:r w:rsidRPr="00B1032D">
              <w:rPr>
                <w:rFonts w:ascii="Times New Roman" w:hAnsi="Times New Roman" w:cs="Times New Roman"/>
                <w:sz w:val="24"/>
                <w:szCs w:val="24"/>
              </w:rPr>
              <w:t xml:space="preserve"> системою закупівель.</w:t>
            </w:r>
          </w:p>
        </w:tc>
      </w:tr>
      <w:tr w:rsidR="001776A5" w:rsidRPr="00B1032D" w14:paraId="79F658A5" w14:textId="77777777" w:rsidTr="0003123D">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4DA4ADB3"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A87E86" w14:textId="77777777" w:rsidR="001776A5" w:rsidRPr="00B1032D" w:rsidRDefault="001776A5" w:rsidP="0003123D">
            <w:pPr>
              <w:widowControl w:val="0"/>
              <w:spacing w:after="0" w:line="240" w:lineRule="auto"/>
              <w:ind w:left="0" w:hanging="2"/>
              <w:rPr>
                <w:rFonts w:ascii="Times New Roman" w:eastAsia="Times New Roman" w:hAnsi="Times New Roman" w:cs="Times New Roman"/>
                <w:sz w:val="24"/>
                <w:szCs w:val="24"/>
              </w:rPr>
            </w:pPr>
            <w:r w:rsidRPr="00B1032D">
              <w:rPr>
                <w:rFonts w:ascii="Times New Roman" w:eastAsia="Times New Roman" w:hAnsi="Times New Roman" w:cs="Times New Roman"/>
                <w:b/>
                <w:sz w:val="24"/>
                <w:szCs w:val="24"/>
              </w:rPr>
              <w:t xml:space="preserve">Порядок </w:t>
            </w:r>
            <w:proofErr w:type="spellStart"/>
            <w:r w:rsidRPr="00B1032D">
              <w:rPr>
                <w:rFonts w:ascii="Times New Roman" w:eastAsia="Times New Roman" w:hAnsi="Times New Roman" w:cs="Times New Roman"/>
                <w:b/>
                <w:sz w:val="24"/>
                <w:szCs w:val="24"/>
              </w:rPr>
              <w:t>розкриття</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тендерної</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780AB3FE"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Дата і час </w:t>
            </w:r>
            <w:proofErr w:type="spellStart"/>
            <w:r w:rsidRPr="00B1032D">
              <w:rPr>
                <w:rFonts w:ascii="Times New Roman" w:eastAsia="Times New Roman" w:hAnsi="Times New Roman" w:cs="Times New Roman"/>
                <w:sz w:val="24"/>
                <w:szCs w:val="24"/>
              </w:rPr>
              <w:t>розкриття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пропозицій</w:t>
            </w:r>
            <w:proofErr w:type="spellEnd"/>
            <w:r w:rsidRPr="00B1032D">
              <w:rPr>
                <w:rFonts w:ascii="Times New Roman" w:eastAsia="Times New Roman" w:hAnsi="Times New Roman" w:cs="Times New Roman"/>
                <w:sz w:val="24"/>
                <w:szCs w:val="24"/>
              </w:rPr>
              <w:t xml:space="preserve">, дата і час </w:t>
            </w:r>
            <w:proofErr w:type="spellStart"/>
            <w:r w:rsidRPr="00B1032D">
              <w:rPr>
                <w:rFonts w:ascii="Times New Roman" w:eastAsia="Times New Roman" w:hAnsi="Times New Roman" w:cs="Times New Roman"/>
                <w:sz w:val="24"/>
                <w:szCs w:val="24"/>
              </w:rPr>
              <w:t>проведення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електронного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аукціону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визначаються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електронною</w:t>
            </w:r>
            <w:proofErr w:type="spellEnd"/>
            <w:r w:rsidRPr="00B1032D">
              <w:rPr>
                <w:rFonts w:ascii="Times New Roman" w:eastAsia="Times New Roman" w:hAnsi="Times New Roman" w:cs="Times New Roman"/>
                <w:sz w:val="24"/>
                <w:szCs w:val="24"/>
              </w:rPr>
              <w:t xml:space="preserve"> системою закупівель автоматично в день </w:t>
            </w:r>
            <w:proofErr w:type="spellStart"/>
            <w:r w:rsidRPr="00B1032D">
              <w:rPr>
                <w:rFonts w:ascii="Times New Roman" w:eastAsia="Times New Roman" w:hAnsi="Times New Roman" w:cs="Times New Roman"/>
                <w:sz w:val="24"/>
                <w:szCs w:val="24"/>
              </w:rPr>
              <w:t>оприлюднення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замовником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оголошення</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проведення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відкритих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торгів</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електронній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системі</w:t>
            </w:r>
            <w:proofErr w:type="spellEnd"/>
            <w:r w:rsidRPr="00B1032D">
              <w:rPr>
                <w:rFonts w:ascii="Times New Roman" w:eastAsia="Times New Roman" w:hAnsi="Times New Roman" w:cs="Times New Roman"/>
                <w:sz w:val="24"/>
                <w:szCs w:val="24"/>
              </w:rPr>
              <w:t xml:space="preserve"> закупівель.</w:t>
            </w:r>
          </w:p>
          <w:p w14:paraId="4DA804E5"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Розкриття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здійснюється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відповідно</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статті</w:t>
            </w:r>
            <w:proofErr w:type="spellEnd"/>
            <w:r w:rsidRPr="00B1032D">
              <w:rPr>
                <w:rFonts w:ascii="Times New Roman" w:eastAsia="Times New Roman" w:hAnsi="Times New Roman" w:cs="Times New Roman"/>
                <w:sz w:val="24"/>
                <w:szCs w:val="24"/>
              </w:rPr>
              <w:t> 28 Закону (</w:t>
            </w:r>
            <w:proofErr w:type="spellStart"/>
            <w:r w:rsidRPr="00B1032D">
              <w:rPr>
                <w:rFonts w:ascii="Times New Roman" w:eastAsia="Times New Roman" w:hAnsi="Times New Roman" w:cs="Times New Roman"/>
                <w:sz w:val="24"/>
                <w:szCs w:val="24"/>
              </w:rPr>
              <w:t>положення</w:t>
            </w:r>
            <w:proofErr w:type="spellEnd"/>
            <w:r w:rsidRPr="00B1032D">
              <w:rPr>
                <w:rFonts w:ascii="Times New Roman" w:eastAsia="Times New Roman" w:hAnsi="Times New Roman" w:cs="Times New Roman"/>
                <w:sz w:val="24"/>
                <w:szCs w:val="24"/>
              </w:rPr>
              <w:t xml:space="preserve"> абзацу </w:t>
            </w:r>
            <w:proofErr w:type="spellStart"/>
            <w:r w:rsidRPr="00B1032D">
              <w:rPr>
                <w:rFonts w:ascii="Times New Roman" w:eastAsia="Times New Roman" w:hAnsi="Times New Roman" w:cs="Times New Roman"/>
                <w:sz w:val="24"/>
                <w:szCs w:val="24"/>
              </w:rPr>
              <w:t>третього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частини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першої</w:t>
            </w:r>
            <w:proofErr w:type="spellEnd"/>
            <w:r w:rsidRPr="00B1032D">
              <w:rPr>
                <w:rFonts w:ascii="Times New Roman" w:eastAsia="Times New Roman" w:hAnsi="Times New Roman" w:cs="Times New Roman"/>
                <w:sz w:val="24"/>
                <w:szCs w:val="24"/>
              </w:rPr>
              <w:t xml:space="preserve"> та абзацу другого </w:t>
            </w:r>
            <w:proofErr w:type="spellStart"/>
            <w:r w:rsidRPr="00B1032D">
              <w:rPr>
                <w:rFonts w:ascii="Times New Roman" w:eastAsia="Times New Roman" w:hAnsi="Times New Roman" w:cs="Times New Roman"/>
                <w:sz w:val="24"/>
                <w:szCs w:val="24"/>
              </w:rPr>
              <w:t>частини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другої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статті</w:t>
            </w:r>
            <w:proofErr w:type="spellEnd"/>
            <w:r w:rsidRPr="00B1032D">
              <w:rPr>
                <w:rFonts w:ascii="Times New Roman" w:eastAsia="Times New Roman" w:hAnsi="Times New Roman" w:cs="Times New Roman"/>
                <w:sz w:val="24"/>
                <w:szCs w:val="24"/>
              </w:rPr>
              <w:t xml:space="preserve"> 28 Закону не </w:t>
            </w:r>
            <w:proofErr w:type="spellStart"/>
            <w:r w:rsidRPr="00B1032D">
              <w:rPr>
                <w:rFonts w:ascii="Times New Roman" w:eastAsia="Times New Roman" w:hAnsi="Times New Roman" w:cs="Times New Roman"/>
                <w:sz w:val="24"/>
                <w:szCs w:val="24"/>
              </w:rPr>
              <w:t>застосовуються</w:t>
            </w:r>
            <w:proofErr w:type="spellEnd"/>
            <w:r w:rsidRPr="00B1032D">
              <w:rPr>
                <w:rFonts w:ascii="Times New Roman" w:eastAsia="Times New Roman" w:hAnsi="Times New Roman" w:cs="Times New Roman"/>
                <w:sz w:val="24"/>
                <w:szCs w:val="24"/>
              </w:rPr>
              <w:t>).</w:t>
            </w:r>
          </w:p>
          <w:p w14:paraId="41D09524"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trike/>
                <w:sz w:val="24"/>
                <w:szCs w:val="24"/>
              </w:rPr>
            </w:pPr>
            <w:r w:rsidRPr="00B1032D">
              <w:rPr>
                <w:rFonts w:ascii="Times New Roman" w:eastAsia="Times New Roman" w:hAnsi="Times New Roman" w:cs="Times New Roman"/>
                <w:sz w:val="24"/>
                <w:szCs w:val="24"/>
              </w:rPr>
              <w:t xml:space="preserve">Не </w:t>
            </w:r>
            <w:proofErr w:type="spellStart"/>
            <w:r w:rsidRPr="00B1032D">
              <w:rPr>
                <w:rFonts w:ascii="Times New Roman" w:eastAsia="Times New Roman" w:hAnsi="Times New Roman" w:cs="Times New Roman"/>
                <w:sz w:val="24"/>
                <w:szCs w:val="24"/>
              </w:rPr>
              <w:t>підлягає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розкриттю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інформація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обґрунтовано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визначена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учасником</w:t>
            </w:r>
            <w:proofErr w:type="spellEnd"/>
            <w:r w:rsidRPr="00B1032D">
              <w:rPr>
                <w:rFonts w:ascii="Times New Roman" w:eastAsia="Times New Roman" w:hAnsi="Times New Roman" w:cs="Times New Roman"/>
                <w:sz w:val="24"/>
                <w:szCs w:val="24"/>
              </w:rPr>
              <w:t xml:space="preserve"> як </w:t>
            </w:r>
            <w:proofErr w:type="spellStart"/>
            <w:r w:rsidRPr="00B1032D">
              <w:rPr>
                <w:rFonts w:ascii="Times New Roman" w:eastAsia="Times New Roman" w:hAnsi="Times New Roman" w:cs="Times New Roman"/>
                <w:sz w:val="24"/>
                <w:szCs w:val="24"/>
              </w:rPr>
              <w:t>конфіденційна</w:t>
            </w:r>
            <w:proofErr w:type="spellEnd"/>
            <w:r w:rsidRPr="00B1032D">
              <w:rPr>
                <w:rFonts w:ascii="Times New Roman" w:eastAsia="Times New Roman" w:hAnsi="Times New Roman" w:cs="Times New Roman"/>
                <w:sz w:val="24"/>
                <w:szCs w:val="24"/>
              </w:rPr>
              <w:t xml:space="preserve">, у тому </w:t>
            </w:r>
            <w:proofErr w:type="spellStart"/>
            <w:r w:rsidRPr="00B1032D">
              <w:rPr>
                <w:rFonts w:ascii="Times New Roman" w:eastAsia="Times New Roman" w:hAnsi="Times New Roman" w:cs="Times New Roman"/>
                <w:sz w:val="24"/>
                <w:szCs w:val="24"/>
              </w:rPr>
              <w:t>числі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інформація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містить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персональні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дані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Конфіденційною</w:t>
            </w:r>
            <w:proofErr w:type="spellEnd"/>
            <w:r w:rsidRPr="00B1032D">
              <w:rPr>
                <w:rFonts w:ascii="Times New Roman" w:eastAsia="Times New Roman" w:hAnsi="Times New Roman" w:cs="Times New Roman"/>
                <w:sz w:val="24"/>
                <w:szCs w:val="24"/>
              </w:rPr>
              <w:t xml:space="preserve"> не </w:t>
            </w:r>
            <w:proofErr w:type="spellStart"/>
            <w:r w:rsidRPr="00B1032D">
              <w:rPr>
                <w:rFonts w:ascii="Times New Roman" w:eastAsia="Times New Roman" w:hAnsi="Times New Roman" w:cs="Times New Roman"/>
                <w:sz w:val="24"/>
                <w:szCs w:val="24"/>
              </w:rPr>
              <w:t>може</w:t>
            </w:r>
            <w:proofErr w:type="spellEnd"/>
            <w:r w:rsidRPr="00B1032D">
              <w:rPr>
                <w:rFonts w:ascii="Times New Roman" w:eastAsia="Times New Roman" w:hAnsi="Times New Roman" w:cs="Times New Roman"/>
                <w:sz w:val="24"/>
                <w:szCs w:val="24"/>
              </w:rPr>
              <w:t xml:space="preserve"> бути </w:t>
            </w:r>
            <w:proofErr w:type="spellStart"/>
            <w:r w:rsidRPr="00B1032D">
              <w:rPr>
                <w:rFonts w:ascii="Times New Roman" w:eastAsia="Times New Roman" w:hAnsi="Times New Roman" w:cs="Times New Roman"/>
                <w:sz w:val="24"/>
                <w:szCs w:val="24"/>
              </w:rPr>
              <w:t>визначена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інформація</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запропоновану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інші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критерії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оцінки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технічні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умови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технічні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специфікації</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документи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підтверджують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відповідність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кваліфікаційним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критеріям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відповідно</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статті</w:t>
            </w:r>
            <w:proofErr w:type="spellEnd"/>
            <w:r w:rsidRPr="00B1032D">
              <w:rPr>
                <w:rFonts w:ascii="Times New Roman" w:eastAsia="Times New Roman" w:hAnsi="Times New Roman" w:cs="Times New Roman"/>
                <w:sz w:val="24"/>
                <w:szCs w:val="24"/>
              </w:rPr>
              <w:t xml:space="preserve"> 16 Закону, і </w:t>
            </w:r>
            <w:proofErr w:type="spellStart"/>
            <w:r w:rsidRPr="00B1032D">
              <w:rPr>
                <w:rFonts w:ascii="Times New Roman" w:eastAsia="Times New Roman" w:hAnsi="Times New Roman" w:cs="Times New Roman"/>
                <w:sz w:val="24"/>
                <w:szCs w:val="24"/>
              </w:rPr>
              <w:t>документи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підтверджують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відсутність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підстав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визначених</w:t>
            </w:r>
            <w:proofErr w:type="spellEnd"/>
            <w:r w:rsidRPr="00B1032D">
              <w:rPr>
                <w:rFonts w:ascii="Times New Roman" w:eastAsia="Times New Roman" w:hAnsi="Times New Roman" w:cs="Times New Roman"/>
                <w:sz w:val="24"/>
                <w:szCs w:val="24"/>
              </w:rPr>
              <w:t xml:space="preserve"> пунктом </w:t>
            </w:r>
            <w:hyperlink r:id="rId10" w:anchor="n159">
              <w:r w:rsidRPr="00B1032D">
                <w:rPr>
                  <w:rFonts w:ascii="Times New Roman" w:eastAsia="Times New Roman" w:hAnsi="Times New Roman" w:cs="Times New Roman"/>
                  <w:sz w:val="24"/>
                  <w:szCs w:val="24"/>
                </w:rPr>
                <w:t>47</w:t>
              </w:r>
            </w:hyperlink>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Особливостей</w:t>
            </w:r>
            <w:proofErr w:type="spellEnd"/>
            <w:r w:rsidRPr="00B1032D">
              <w:rPr>
                <w:rFonts w:ascii="Times New Roman" w:eastAsia="Times New Roman" w:hAnsi="Times New Roman" w:cs="Times New Roman"/>
                <w:sz w:val="24"/>
                <w:szCs w:val="24"/>
              </w:rPr>
              <w:t>.</w:t>
            </w:r>
          </w:p>
        </w:tc>
      </w:tr>
      <w:tr w:rsidR="00143EEA" w:rsidRPr="00B1032D" w14:paraId="5D08FE08" w14:textId="77777777" w:rsidTr="0003123D">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2FF9A836" w14:textId="1F709694" w:rsidR="00143EEA" w:rsidRPr="00B1032D" w:rsidRDefault="00143EEA" w:rsidP="0003123D">
            <w:pPr>
              <w:widowControl w:val="0"/>
              <w:spacing w:after="0" w:line="240" w:lineRule="auto"/>
              <w:ind w:left="0" w:hanging="2"/>
              <w:jc w:val="center"/>
              <w:rPr>
                <w:rFonts w:ascii="Times New Roman" w:eastAsia="Times New Roman" w:hAnsi="Times New Roman" w:cs="Times New Roman"/>
                <w:sz w:val="24"/>
                <w:szCs w:val="24"/>
                <w:lang w:val="uk-UA"/>
              </w:rPr>
            </w:pPr>
            <w:r w:rsidRPr="00B1032D">
              <w:rPr>
                <w:rFonts w:ascii="Times New Roman" w:eastAsia="Times New Roman" w:hAnsi="Times New Roman" w:cs="Times New Roman"/>
                <w:sz w:val="24"/>
                <w:szCs w:val="24"/>
                <w:lang w:val="uk-UA"/>
              </w:rPr>
              <w:t>3</w:t>
            </w:r>
          </w:p>
        </w:tc>
        <w:tc>
          <w:tcPr>
            <w:tcW w:w="3051" w:type="dxa"/>
            <w:tcBorders>
              <w:top w:val="single" w:sz="4" w:space="0" w:color="000000"/>
              <w:left w:val="single" w:sz="4" w:space="0" w:color="000000"/>
              <w:bottom w:val="single" w:sz="4" w:space="0" w:color="000000"/>
              <w:right w:val="single" w:sz="4" w:space="0" w:color="000000"/>
            </w:tcBorders>
          </w:tcPr>
          <w:p w14:paraId="17B6DBCA" w14:textId="0DB6C6FB" w:rsidR="00143EEA" w:rsidRPr="00B1032D" w:rsidRDefault="00143EEA" w:rsidP="00F440BE">
            <w:pPr>
              <w:ind w:left="0" w:hanging="2"/>
              <w:rPr>
                <w:rFonts w:ascii="Times New Roman" w:eastAsia="Times New Roman" w:hAnsi="Times New Roman" w:cs="Times New Roman"/>
                <w:b/>
                <w:sz w:val="24"/>
                <w:szCs w:val="24"/>
              </w:rPr>
            </w:pPr>
            <w:proofErr w:type="spellStart"/>
            <w:r w:rsidRPr="00B1032D">
              <w:rPr>
                <w:rFonts w:ascii="Times New Roman" w:eastAsia="Times New Roman" w:hAnsi="Times New Roman" w:cs="Times New Roman"/>
                <w:b/>
                <w:sz w:val="24"/>
                <w:szCs w:val="24"/>
              </w:rPr>
              <w:t>Електронний</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аукціон</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5B4C26A1" w14:textId="77777777" w:rsidR="00F440BE" w:rsidRPr="00B1032D" w:rsidRDefault="00F440BE" w:rsidP="00F440BE">
            <w:pPr>
              <w:widowControl w:val="0"/>
              <w:ind w:left="0" w:hanging="2"/>
              <w:jc w:val="both"/>
              <w:rPr>
                <w:rFonts w:ascii="Times New Roman" w:eastAsiaTheme="minorHAnsi" w:hAnsi="Times New Roman" w:cs="Times New Roman"/>
                <w:position w:val="0"/>
                <w:sz w:val="24"/>
                <w:szCs w:val="24"/>
                <w:shd w:val="clear" w:color="auto" w:fill="FFFFFF"/>
                <w:lang w:val="uk-UA"/>
              </w:rPr>
            </w:pPr>
            <w:r w:rsidRPr="00B1032D">
              <w:rPr>
                <w:rFonts w:ascii="Times New Roman" w:eastAsia="Times New Roman" w:hAnsi="Times New Roman" w:cs="Times New Roman"/>
                <w:sz w:val="24"/>
                <w:szCs w:val="24"/>
              </w:rPr>
              <w:t xml:space="preserve">3.1. </w:t>
            </w:r>
            <w:r w:rsidRPr="00B1032D">
              <w:rPr>
                <w:rFonts w:ascii="Times New Roman" w:hAnsi="Times New Roman" w:cs="Times New Roman"/>
                <w:sz w:val="24"/>
                <w:szCs w:val="24"/>
                <w:shd w:val="clear" w:color="auto" w:fill="FFFFFF"/>
              </w:rPr>
              <w:t xml:space="preserve"> Для </w:t>
            </w:r>
            <w:proofErr w:type="spellStart"/>
            <w:r w:rsidRPr="00B1032D">
              <w:rPr>
                <w:rFonts w:ascii="Times New Roman" w:hAnsi="Times New Roman" w:cs="Times New Roman"/>
                <w:sz w:val="24"/>
                <w:szCs w:val="24"/>
                <w:shd w:val="clear" w:color="auto" w:fill="FFFFFF"/>
              </w:rPr>
              <w:t>проведення</w:t>
            </w:r>
            <w:proofErr w:type="spellEnd"/>
            <w:r w:rsidRPr="00B1032D">
              <w:rPr>
                <w:rFonts w:ascii="Times New Roman" w:hAnsi="Times New Roman" w:cs="Times New Roman"/>
                <w:sz w:val="24"/>
                <w:szCs w:val="24"/>
                <w:shd w:val="clear" w:color="auto" w:fill="FFFFFF"/>
              </w:rPr>
              <w:t xml:space="preserve"> </w:t>
            </w:r>
            <w:proofErr w:type="spellStart"/>
            <w:r w:rsidRPr="00B1032D">
              <w:rPr>
                <w:rFonts w:ascii="Times New Roman" w:hAnsi="Times New Roman" w:cs="Times New Roman"/>
                <w:sz w:val="24"/>
                <w:szCs w:val="24"/>
                <w:shd w:val="clear" w:color="auto" w:fill="FFFFFF"/>
              </w:rPr>
              <w:t>відкритих</w:t>
            </w:r>
            <w:proofErr w:type="spellEnd"/>
            <w:r w:rsidRPr="00B1032D">
              <w:rPr>
                <w:rFonts w:ascii="Times New Roman" w:hAnsi="Times New Roman" w:cs="Times New Roman"/>
                <w:sz w:val="24"/>
                <w:szCs w:val="24"/>
                <w:shd w:val="clear" w:color="auto" w:fill="FFFFFF"/>
              </w:rPr>
              <w:t xml:space="preserve"> </w:t>
            </w:r>
            <w:proofErr w:type="spellStart"/>
            <w:r w:rsidRPr="00B1032D">
              <w:rPr>
                <w:rFonts w:ascii="Times New Roman" w:hAnsi="Times New Roman" w:cs="Times New Roman"/>
                <w:sz w:val="24"/>
                <w:szCs w:val="24"/>
                <w:shd w:val="clear" w:color="auto" w:fill="FFFFFF"/>
              </w:rPr>
              <w:t>торгів</w:t>
            </w:r>
            <w:proofErr w:type="spellEnd"/>
            <w:r w:rsidRPr="00B1032D">
              <w:rPr>
                <w:rFonts w:ascii="Times New Roman" w:hAnsi="Times New Roman" w:cs="Times New Roman"/>
                <w:sz w:val="24"/>
                <w:szCs w:val="24"/>
                <w:shd w:val="clear" w:color="auto" w:fill="FFFFFF"/>
              </w:rPr>
              <w:t xml:space="preserve"> </w:t>
            </w:r>
            <w:proofErr w:type="spellStart"/>
            <w:r w:rsidRPr="00B1032D">
              <w:rPr>
                <w:rFonts w:ascii="Times New Roman" w:hAnsi="Times New Roman" w:cs="Times New Roman"/>
                <w:sz w:val="24"/>
                <w:szCs w:val="24"/>
                <w:shd w:val="clear" w:color="auto" w:fill="FFFFFF"/>
              </w:rPr>
              <w:t>із</w:t>
            </w:r>
            <w:proofErr w:type="spellEnd"/>
            <w:r w:rsidRPr="00B1032D">
              <w:rPr>
                <w:rFonts w:ascii="Times New Roman" w:hAnsi="Times New Roman" w:cs="Times New Roman"/>
                <w:sz w:val="24"/>
                <w:szCs w:val="24"/>
                <w:shd w:val="clear" w:color="auto" w:fill="FFFFFF"/>
              </w:rPr>
              <w:t xml:space="preserve"> </w:t>
            </w:r>
            <w:proofErr w:type="spellStart"/>
            <w:r w:rsidRPr="00B1032D">
              <w:rPr>
                <w:rFonts w:ascii="Times New Roman" w:hAnsi="Times New Roman" w:cs="Times New Roman"/>
                <w:sz w:val="24"/>
                <w:szCs w:val="24"/>
                <w:shd w:val="clear" w:color="auto" w:fill="FFFFFF"/>
              </w:rPr>
              <w:t>застосуванням</w:t>
            </w:r>
            <w:proofErr w:type="spellEnd"/>
            <w:r w:rsidRPr="00B1032D">
              <w:rPr>
                <w:rFonts w:ascii="Times New Roman" w:hAnsi="Times New Roman" w:cs="Times New Roman"/>
                <w:sz w:val="24"/>
                <w:szCs w:val="24"/>
                <w:shd w:val="clear" w:color="auto" w:fill="FFFFFF"/>
              </w:rPr>
              <w:t xml:space="preserve"> </w:t>
            </w:r>
            <w:proofErr w:type="spellStart"/>
            <w:r w:rsidRPr="00B1032D">
              <w:rPr>
                <w:rFonts w:ascii="Times New Roman" w:hAnsi="Times New Roman" w:cs="Times New Roman"/>
                <w:sz w:val="24"/>
                <w:szCs w:val="24"/>
                <w:shd w:val="clear" w:color="auto" w:fill="FFFFFF"/>
              </w:rPr>
              <w:t>електронного</w:t>
            </w:r>
            <w:proofErr w:type="spellEnd"/>
            <w:r w:rsidRPr="00B1032D">
              <w:rPr>
                <w:rFonts w:ascii="Times New Roman" w:hAnsi="Times New Roman" w:cs="Times New Roman"/>
                <w:sz w:val="24"/>
                <w:szCs w:val="24"/>
                <w:shd w:val="clear" w:color="auto" w:fill="FFFFFF"/>
              </w:rPr>
              <w:t xml:space="preserve"> </w:t>
            </w:r>
            <w:proofErr w:type="spellStart"/>
            <w:r w:rsidRPr="00B1032D">
              <w:rPr>
                <w:rFonts w:ascii="Times New Roman" w:hAnsi="Times New Roman" w:cs="Times New Roman"/>
                <w:sz w:val="24"/>
                <w:szCs w:val="24"/>
                <w:shd w:val="clear" w:color="auto" w:fill="FFFFFF"/>
              </w:rPr>
              <w:t>аукціону</w:t>
            </w:r>
            <w:proofErr w:type="spellEnd"/>
            <w:r w:rsidRPr="00B1032D">
              <w:rPr>
                <w:rFonts w:ascii="Times New Roman" w:hAnsi="Times New Roman" w:cs="Times New Roman"/>
                <w:sz w:val="24"/>
                <w:szCs w:val="24"/>
                <w:shd w:val="clear" w:color="auto" w:fill="FFFFFF"/>
              </w:rPr>
              <w:t xml:space="preserve"> повинно бути подано не </w:t>
            </w:r>
            <w:proofErr w:type="spellStart"/>
            <w:r w:rsidRPr="00B1032D">
              <w:rPr>
                <w:rFonts w:ascii="Times New Roman" w:hAnsi="Times New Roman" w:cs="Times New Roman"/>
                <w:sz w:val="24"/>
                <w:szCs w:val="24"/>
                <w:shd w:val="clear" w:color="auto" w:fill="FFFFFF"/>
              </w:rPr>
              <w:t>менше</w:t>
            </w:r>
            <w:proofErr w:type="spellEnd"/>
            <w:r w:rsidRPr="00B1032D">
              <w:rPr>
                <w:rFonts w:ascii="Times New Roman" w:hAnsi="Times New Roman" w:cs="Times New Roman"/>
                <w:sz w:val="24"/>
                <w:szCs w:val="24"/>
                <w:shd w:val="clear" w:color="auto" w:fill="FFFFFF"/>
              </w:rPr>
              <w:t xml:space="preserve"> </w:t>
            </w:r>
            <w:proofErr w:type="spellStart"/>
            <w:r w:rsidRPr="00B1032D">
              <w:rPr>
                <w:rFonts w:ascii="Times New Roman" w:hAnsi="Times New Roman" w:cs="Times New Roman"/>
                <w:sz w:val="24"/>
                <w:szCs w:val="24"/>
                <w:shd w:val="clear" w:color="auto" w:fill="FFFFFF"/>
              </w:rPr>
              <w:t>двох</w:t>
            </w:r>
            <w:proofErr w:type="spellEnd"/>
            <w:r w:rsidRPr="00B1032D">
              <w:rPr>
                <w:rFonts w:ascii="Times New Roman" w:hAnsi="Times New Roman" w:cs="Times New Roman"/>
                <w:sz w:val="24"/>
                <w:szCs w:val="24"/>
                <w:shd w:val="clear" w:color="auto" w:fill="FFFFFF"/>
              </w:rPr>
              <w:t xml:space="preserve"> </w:t>
            </w:r>
            <w:proofErr w:type="spellStart"/>
            <w:r w:rsidRPr="00B1032D">
              <w:rPr>
                <w:rFonts w:ascii="Times New Roman" w:hAnsi="Times New Roman" w:cs="Times New Roman"/>
                <w:sz w:val="24"/>
                <w:szCs w:val="24"/>
                <w:shd w:val="clear" w:color="auto" w:fill="FFFFFF"/>
              </w:rPr>
              <w:t>тендерних</w:t>
            </w:r>
            <w:proofErr w:type="spellEnd"/>
            <w:r w:rsidRPr="00B1032D">
              <w:rPr>
                <w:rFonts w:ascii="Times New Roman" w:hAnsi="Times New Roman" w:cs="Times New Roman"/>
                <w:sz w:val="24"/>
                <w:szCs w:val="24"/>
                <w:shd w:val="clear" w:color="auto" w:fill="FFFFFF"/>
              </w:rPr>
              <w:t xml:space="preserve"> </w:t>
            </w:r>
            <w:proofErr w:type="spellStart"/>
            <w:r w:rsidRPr="00B1032D">
              <w:rPr>
                <w:rFonts w:ascii="Times New Roman" w:hAnsi="Times New Roman" w:cs="Times New Roman"/>
                <w:sz w:val="24"/>
                <w:szCs w:val="24"/>
                <w:shd w:val="clear" w:color="auto" w:fill="FFFFFF"/>
              </w:rPr>
              <w:t>пропозицій</w:t>
            </w:r>
            <w:proofErr w:type="spellEnd"/>
            <w:r w:rsidRPr="00B1032D">
              <w:rPr>
                <w:rFonts w:ascii="Times New Roman" w:hAnsi="Times New Roman" w:cs="Times New Roman"/>
                <w:sz w:val="24"/>
                <w:szCs w:val="24"/>
                <w:shd w:val="clear" w:color="auto" w:fill="FFFFFF"/>
              </w:rPr>
              <w:t xml:space="preserve">. </w:t>
            </w:r>
            <w:proofErr w:type="spellStart"/>
            <w:r w:rsidRPr="00B1032D">
              <w:rPr>
                <w:rFonts w:ascii="Times New Roman" w:hAnsi="Times New Roman" w:cs="Times New Roman"/>
                <w:sz w:val="24"/>
                <w:szCs w:val="24"/>
                <w:shd w:val="clear" w:color="auto" w:fill="FFFFFF"/>
              </w:rPr>
              <w:t>Електронний</w:t>
            </w:r>
            <w:proofErr w:type="spellEnd"/>
            <w:r w:rsidRPr="00B1032D">
              <w:rPr>
                <w:rFonts w:ascii="Times New Roman" w:hAnsi="Times New Roman" w:cs="Times New Roman"/>
                <w:sz w:val="24"/>
                <w:szCs w:val="24"/>
                <w:shd w:val="clear" w:color="auto" w:fill="FFFFFF"/>
              </w:rPr>
              <w:t xml:space="preserve"> </w:t>
            </w:r>
            <w:proofErr w:type="spellStart"/>
            <w:r w:rsidRPr="00B1032D">
              <w:rPr>
                <w:rFonts w:ascii="Times New Roman" w:hAnsi="Times New Roman" w:cs="Times New Roman"/>
                <w:sz w:val="24"/>
                <w:szCs w:val="24"/>
                <w:shd w:val="clear" w:color="auto" w:fill="FFFFFF"/>
              </w:rPr>
              <w:t>аукціон</w:t>
            </w:r>
            <w:proofErr w:type="spellEnd"/>
            <w:r w:rsidRPr="00B1032D">
              <w:rPr>
                <w:rFonts w:ascii="Times New Roman" w:hAnsi="Times New Roman" w:cs="Times New Roman"/>
                <w:sz w:val="24"/>
                <w:szCs w:val="24"/>
                <w:shd w:val="clear" w:color="auto" w:fill="FFFFFF"/>
              </w:rPr>
              <w:t xml:space="preserve"> проводиться </w:t>
            </w:r>
            <w:proofErr w:type="spellStart"/>
            <w:r w:rsidRPr="00B1032D">
              <w:rPr>
                <w:rFonts w:ascii="Times New Roman" w:hAnsi="Times New Roman" w:cs="Times New Roman"/>
                <w:sz w:val="24"/>
                <w:szCs w:val="24"/>
                <w:shd w:val="clear" w:color="auto" w:fill="FFFFFF"/>
              </w:rPr>
              <w:t>електронною</w:t>
            </w:r>
            <w:proofErr w:type="spellEnd"/>
            <w:r w:rsidRPr="00B1032D">
              <w:rPr>
                <w:rFonts w:ascii="Times New Roman" w:hAnsi="Times New Roman" w:cs="Times New Roman"/>
                <w:sz w:val="24"/>
                <w:szCs w:val="24"/>
                <w:shd w:val="clear" w:color="auto" w:fill="FFFFFF"/>
              </w:rPr>
              <w:t xml:space="preserve"> системою закупівель </w:t>
            </w:r>
            <w:proofErr w:type="spellStart"/>
            <w:r w:rsidRPr="00B1032D">
              <w:rPr>
                <w:rFonts w:ascii="Times New Roman" w:hAnsi="Times New Roman" w:cs="Times New Roman"/>
                <w:sz w:val="24"/>
                <w:szCs w:val="24"/>
                <w:shd w:val="clear" w:color="auto" w:fill="FFFFFF"/>
              </w:rPr>
              <w:t>відповідно</w:t>
            </w:r>
            <w:proofErr w:type="spellEnd"/>
            <w:r w:rsidRPr="00B1032D">
              <w:rPr>
                <w:rFonts w:ascii="Times New Roman" w:hAnsi="Times New Roman" w:cs="Times New Roman"/>
                <w:sz w:val="24"/>
                <w:szCs w:val="24"/>
                <w:shd w:val="clear" w:color="auto" w:fill="FFFFFF"/>
              </w:rPr>
              <w:t xml:space="preserve"> до </w:t>
            </w:r>
            <w:proofErr w:type="spellStart"/>
            <w:r w:rsidR="007D4040">
              <w:fldChar w:fldCharType="begin"/>
            </w:r>
            <w:r w:rsidR="007D4040">
              <w:instrText xml:space="preserve"> HYPERLINK "https://zakon.rada.gov.ua/laws/show/922-19" \l "n1562" \t "_blank" </w:instrText>
            </w:r>
            <w:r w:rsidR="007D4040">
              <w:fldChar w:fldCharType="separate"/>
            </w:r>
            <w:r w:rsidRPr="00B1032D">
              <w:rPr>
                <w:rStyle w:val="a9"/>
                <w:rFonts w:ascii="Times New Roman" w:hAnsi="Times New Roman" w:cs="Times New Roman"/>
                <w:color w:val="auto"/>
                <w:sz w:val="24"/>
                <w:szCs w:val="24"/>
                <w:shd w:val="clear" w:color="auto" w:fill="FFFFFF"/>
              </w:rPr>
              <w:t>статті</w:t>
            </w:r>
            <w:proofErr w:type="spellEnd"/>
            <w:r w:rsidRPr="00B1032D">
              <w:rPr>
                <w:rStyle w:val="a9"/>
                <w:rFonts w:ascii="Times New Roman" w:hAnsi="Times New Roman" w:cs="Times New Roman"/>
                <w:color w:val="auto"/>
                <w:sz w:val="24"/>
                <w:szCs w:val="24"/>
                <w:shd w:val="clear" w:color="auto" w:fill="FFFFFF"/>
              </w:rPr>
              <w:t xml:space="preserve"> 30</w:t>
            </w:r>
            <w:r w:rsidR="007D4040">
              <w:rPr>
                <w:rStyle w:val="a9"/>
                <w:rFonts w:ascii="Times New Roman" w:hAnsi="Times New Roman" w:cs="Times New Roman"/>
                <w:color w:val="auto"/>
                <w:sz w:val="24"/>
                <w:szCs w:val="24"/>
                <w:shd w:val="clear" w:color="auto" w:fill="FFFFFF"/>
              </w:rPr>
              <w:fldChar w:fldCharType="end"/>
            </w:r>
            <w:r w:rsidRPr="00B1032D">
              <w:rPr>
                <w:rFonts w:ascii="Times New Roman" w:hAnsi="Times New Roman" w:cs="Times New Roman"/>
                <w:sz w:val="24"/>
                <w:szCs w:val="24"/>
                <w:shd w:val="clear" w:color="auto" w:fill="FFFFFF"/>
              </w:rPr>
              <w:t> Закону.</w:t>
            </w:r>
          </w:p>
          <w:p w14:paraId="5D1A8263" w14:textId="1372DE6F" w:rsidR="00143EEA" w:rsidRPr="00B1032D"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hAnsi="Times New Roman" w:cs="Times New Roman"/>
                <w:sz w:val="24"/>
                <w:szCs w:val="24"/>
                <w:shd w:val="clear" w:color="auto" w:fill="FFFFFF"/>
                <w:lang w:val="uk-UA"/>
              </w:rPr>
              <w:lastRenderedPageBreak/>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B1032D">
              <w:rPr>
                <w:rFonts w:ascii="Times New Roman" w:hAnsi="Times New Roman" w:cs="Times New Roman"/>
                <w:sz w:val="24"/>
                <w:szCs w:val="24"/>
                <w:shd w:val="clear" w:color="auto" w:fill="FFFFFF"/>
              </w:rPr>
              <w:t> </w:t>
            </w:r>
            <w:hyperlink r:id="rId11" w:anchor="n584" w:history="1">
              <w:r w:rsidRPr="00B1032D">
                <w:rPr>
                  <w:rStyle w:val="a9"/>
                  <w:rFonts w:ascii="Times New Roman" w:hAnsi="Times New Roman" w:cs="Times New Roman"/>
                  <w:color w:val="auto"/>
                  <w:sz w:val="24"/>
                  <w:szCs w:val="24"/>
                  <w:shd w:val="clear" w:color="auto" w:fill="FFFFFF"/>
                  <w:lang w:val="uk-UA"/>
                </w:rPr>
                <w:t>пунктом 40</w:t>
              </w:r>
            </w:hyperlink>
            <w:r w:rsidRPr="00B1032D">
              <w:rPr>
                <w:rFonts w:ascii="Times New Roman" w:hAnsi="Times New Roman" w:cs="Times New Roman"/>
                <w:sz w:val="24"/>
                <w:szCs w:val="24"/>
                <w:shd w:val="clear" w:color="auto" w:fill="FFFFFF"/>
              </w:rPr>
              <w:t> </w:t>
            </w:r>
            <w:r w:rsidRPr="00B1032D">
              <w:rPr>
                <w:rFonts w:ascii="Times New Roman" w:hAnsi="Times New Roman" w:cs="Times New Roman"/>
                <w:sz w:val="24"/>
                <w:szCs w:val="24"/>
                <w:shd w:val="clear" w:color="auto" w:fill="FFFFFF"/>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B1032D">
              <w:rPr>
                <w:rFonts w:ascii="Times New Roman" w:hAnsi="Times New Roman" w:cs="Times New Roman"/>
                <w:sz w:val="24"/>
                <w:szCs w:val="24"/>
                <w:shd w:val="clear" w:color="auto" w:fill="FFFFFF"/>
              </w:rPr>
              <w:t>Протокол </w:t>
            </w:r>
            <w:bookmarkStart w:id="3" w:name="w1_2"/>
            <w:proofErr w:type="spellStart"/>
            <w:r w:rsidRPr="00B1032D">
              <w:rPr>
                <w:rFonts w:ascii="Times New Roman" w:hAnsi="Times New Roman" w:cs="Times New Roman"/>
                <w:sz w:val="24"/>
                <w:szCs w:val="24"/>
              </w:rPr>
              <w:fldChar w:fldCharType="begin"/>
            </w:r>
            <w:r w:rsidRPr="00B1032D">
              <w:rPr>
                <w:rFonts w:ascii="Times New Roman" w:hAnsi="Times New Roman" w:cs="Times New Roman"/>
                <w:sz w:val="24"/>
                <w:szCs w:val="24"/>
              </w:rPr>
              <w:instrText xml:space="preserve"> HYPERLINK "https://zakon.rada.gov.ua/laws/show/1178-2022-%D0%BF?find=1&amp;text=%D1%80%D0%BE%D0%B7%D0%BA%D1%80%D0%B8%D1%82%D1%82%D1%8F" \l "w1_3" </w:instrText>
            </w:r>
            <w:r w:rsidRPr="00B1032D">
              <w:rPr>
                <w:rFonts w:ascii="Times New Roman" w:hAnsi="Times New Roman" w:cs="Times New Roman"/>
                <w:sz w:val="24"/>
                <w:szCs w:val="24"/>
              </w:rPr>
              <w:fldChar w:fldCharType="separate"/>
            </w:r>
            <w:r w:rsidRPr="00B1032D">
              <w:rPr>
                <w:rStyle w:val="a9"/>
                <w:rFonts w:ascii="Times New Roman" w:hAnsi="Times New Roman" w:cs="Times New Roman"/>
                <w:color w:val="auto"/>
                <w:sz w:val="24"/>
                <w:szCs w:val="24"/>
              </w:rPr>
              <w:t>розкриття</w:t>
            </w:r>
            <w:proofErr w:type="spellEnd"/>
            <w:r w:rsidRPr="00B1032D">
              <w:rPr>
                <w:rFonts w:ascii="Times New Roman" w:hAnsi="Times New Roman" w:cs="Times New Roman"/>
                <w:sz w:val="24"/>
                <w:szCs w:val="24"/>
              </w:rPr>
              <w:fldChar w:fldCharType="end"/>
            </w:r>
            <w:bookmarkEnd w:id="3"/>
            <w:r w:rsidRPr="00B1032D">
              <w:rPr>
                <w:rFonts w:ascii="Times New Roman" w:hAnsi="Times New Roman" w:cs="Times New Roman"/>
                <w:sz w:val="24"/>
                <w:szCs w:val="24"/>
                <w:shd w:val="clear" w:color="auto" w:fill="FFFFFF"/>
              </w:rPr>
              <w:t> </w:t>
            </w:r>
            <w:proofErr w:type="spellStart"/>
            <w:r w:rsidRPr="00B1032D">
              <w:rPr>
                <w:rFonts w:ascii="Times New Roman" w:hAnsi="Times New Roman" w:cs="Times New Roman"/>
                <w:sz w:val="24"/>
                <w:szCs w:val="24"/>
                <w:shd w:val="clear" w:color="auto" w:fill="FFFFFF"/>
              </w:rPr>
              <w:t>тендерних</w:t>
            </w:r>
            <w:proofErr w:type="spellEnd"/>
            <w:r w:rsidRPr="00B1032D">
              <w:rPr>
                <w:rFonts w:ascii="Times New Roman" w:hAnsi="Times New Roman" w:cs="Times New Roman"/>
                <w:sz w:val="24"/>
                <w:szCs w:val="24"/>
                <w:shd w:val="clear" w:color="auto" w:fill="FFFFFF"/>
              </w:rPr>
              <w:t xml:space="preserve"> </w:t>
            </w:r>
            <w:proofErr w:type="spellStart"/>
            <w:r w:rsidRPr="00B1032D">
              <w:rPr>
                <w:rFonts w:ascii="Times New Roman" w:hAnsi="Times New Roman" w:cs="Times New Roman"/>
                <w:sz w:val="24"/>
                <w:szCs w:val="24"/>
                <w:shd w:val="clear" w:color="auto" w:fill="FFFFFF"/>
              </w:rPr>
              <w:t>пропозицій</w:t>
            </w:r>
            <w:proofErr w:type="spellEnd"/>
            <w:r w:rsidRPr="00B1032D">
              <w:rPr>
                <w:rFonts w:ascii="Times New Roman" w:hAnsi="Times New Roman" w:cs="Times New Roman"/>
                <w:sz w:val="24"/>
                <w:szCs w:val="24"/>
                <w:shd w:val="clear" w:color="auto" w:fill="FFFFFF"/>
              </w:rPr>
              <w:t xml:space="preserve"> </w:t>
            </w:r>
            <w:proofErr w:type="spellStart"/>
            <w:r w:rsidRPr="00B1032D">
              <w:rPr>
                <w:rFonts w:ascii="Times New Roman" w:hAnsi="Times New Roman" w:cs="Times New Roman"/>
                <w:sz w:val="24"/>
                <w:szCs w:val="24"/>
                <w:shd w:val="clear" w:color="auto" w:fill="FFFFFF"/>
              </w:rPr>
              <w:t>формується</w:t>
            </w:r>
            <w:proofErr w:type="spellEnd"/>
            <w:r w:rsidRPr="00B1032D">
              <w:rPr>
                <w:rFonts w:ascii="Times New Roman" w:hAnsi="Times New Roman" w:cs="Times New Roman"/>
                <w:sz w:val="24"/>
                <w:szCs w:val="24"/>
                <w:shd w:val="clear" w:color="auto" w:fill="FFFFFF"/>
              </w:rPr>
              <w:t xml:space="preserve"> та </w:t>
            </w:r>
            <w:proofErr w:type="spellStart"/>
            <w:r w:rsidRPr="00B1032D">
              <w:rPr>
                <w:rFonts w:ascii="Times New Roman" w:hAnsi="Times New Roman" w:cs="Times New Roman"/>
                <w:sz w:val="24"/>
                <w:szCs w:val="24"/>
                <w:shd w:val="clear" w:color="auto" w:fill="FFFFFF"/>
              </w:rPr>
              <w:t>оприлюднюється</w:t>
            </w:r>
            <w:proofErr w:type="spellEnd"/>
            <w:r w:rsidRPr="00B1032D">
              <w:rPr>
                <w:rFonts w:ascii="Times New Roman" w:hAnsi="Times New Roman" w:cs="Times New Roman"/>
                <w:sz w:val="24"/>
                <w:szCs w:val="24"/>
                <w:shd w:val="clear" w:color="auto" w:fill="FFFFFF"/>
              </w:rPr>
              <w:t xml:space="preserve"> </w:t>
            </w:r>
            <w:proofErr w:type="spellStart"/>
            <w:r w:rsidRPr="00B1032D">
              <w:rPr>
                <w:rFonts w:ascii="Times New Roman" w:hAnsi="Times New Roman" w:cs="Times New Roman"/>
                <w:sz w:val="24"/>
                <w:szCs w:val="24"/>
                <w:shd w:val="clear" w:color="auto" w:fill="FFFFFF"/>
              </w:rPr>
              <w:t>відповідно</w:t>
            </w:r>
            <w:proofErr w:type="spellEnd"/>
            <w:r w:rsidRPr="00B1032D">
              <w:rPr>
                <w:rFonts w:ascii="Times New Roman" w:hAnsi="Times New Roman" w:cs="Times New Roman"/>
                <w:sz w:val="24"/>
                <w:szCs w:val="24"/>
                <w:shd w:val="clear" w:color="auto" w:fill="FFFFFF"/>
              </w:rPr>
              <w:t xml:space="preserve"> до </w:t>
            </w:r>
            <w:proofErr w:type="spellStart"/>
            <w:r w:rsidRPr="00B1032D">
              <w:rPr>
                <w:rFonts w:ascii="Times New Roman" w:hAnsi="Times New Roman" w:cs="Times New Roman"/>
                <w:sz w:val="24"/>
                <w:szCs w:val="24"/>
                <w:shd w:val="clear" w:color="auto" w:fill="FFFFFF"/>
              </w:rPr>
              <w:t>частин</w:t>
            </w:r>
            <w:proofErr w:type="spellEnd"/>
            <w:r w:rsidRPr="00B1032D">
              <w:rPr>
                <w:rFonts w:ascii="Times New Roman" w:hAnsi="Times New Roman" w:cs="Times New Roman"/>
                <w:sz w:val="24"/>
                <w:szCs w:val="24"/>
                <w:shd w:val="clear" w:color="auto" w:fill="FFFFFF"/>
              </w:rPr>
              <w:t> </w:t>
            </w:r>
            <w:proofErr w:type="spellStart"/>
            <w:r w:rsidR="007D4040">
              <w:fldChar w:fldCharType="begin"/>
            </w:r>
            <w:r w:rsidR="007D4040">
              <w:instrText xml:space="preserve"> HYPERLINK "https://zakon.rada.gov.ua/laws/show/922-19" \l "n1499" \t "_blank" </w:instrText>
            </w:r>
            <w:r w:rsidR="007D4040">
              <w:fldChar w:fldCharType="separate"/>
            </w:r>
            <w:r w:rsidRPr="00B1032D">
              <w:rPr>
                <w:rStyle w:val="a9"/>
                <w:rFonts w:ascii="Times New Roman" w:hAnsi="Times New Roman" w:cs="Times New Roman"/>
                <w:color w:val="auto"/>
                <w:sz w:val="24"/>
                <w:szCs w:val="24"/>
                <w:shd w:val="clear" w:color="auto" w:fill="FFFFFF"/>
              </w:rPr>
              <w:t>третьої</w:t>
            </w:r>
            <w:proofErr w:type="spellEnd"/>
            <w:r w:rsidR="007D4040">
              <w:rPr>
                <w:rStyle w:val="a9"/>
                <w:rFonts w:ascii="Times New Roman" w:hAnsi="Times New Roman" w:cs="Times New Roman"/>
                <w:color w:val="auto"/>
                <w:sz w:val="24"/>
                <w:szCs w:val="24"/>
                <w:shd w:val="clear" w:color="auto" w:fill="FFFFFF"/>
              </w:rPr>
              <w:fldChar w:fldCharType="end"/>
            </w:r>
            <w:r w:rsidRPr="00B1032D">
              <w:rPr>
                <w:rFonts w:ascii="Times New Roman" w:hAnsi="Times New Roman" w:cs="Times New Roman"/>
                <w:sz w:val="24"/>
                <w:szCs w:val="24"/>
                <w:shd w:val="clear" w:color="auto" w:fill="FFFFFF"/>
              </w:rPr>
              <w:t> та </w:t>
            </w:r>
            <w:proofErr w:type="spellStart"/>
            <w:r w:rsidR="007D4040">
              <w:fldChar w:fldCharType="begin"/>
            </w:r>
            <w:r w:rsidR="007D4040">
              <w:instrText xml:space="preserve"> HYPERLINK "https://zakon.rada.gov.ua/laws/show/922-19" \l "n1500" \t "_blank" </w:instrText>
            </w:r>
            <w:r w:rsidR="007D4040">
              <w:fldChar w:fldCharType="separate"/>
            </w:r>
            <w:r w:rsidRPr="00B1032D">
              <w:rPr>
                <w:rStyle w:val="a9"/>
                <w:rFonts w:ascii="Times New Roman" w:hAnsi="Times New Roman" w:cs="Times New Roman"/>
                <w:color w:val="auto"/>
                <w:sz w:val="24"/>
                <w:szCs w:val="24"/>
                <w:shd w:val="clear" w:color="auto" w:fill="FFFFFF"/>
              </w:rPr>
              <w:t>четвертої</w:t>
            </w:r>
            <w:proofErr w:type="spellEnd"/>
            <w:r w:rsidR="007D4040">
              <w:rPr>
                <w:rStyle w:val="a9"/>
                <w:rFonts w:ascii="Times New Roman" w:hAnsi="Times New Roman" w:cs="Times New Roman"/>
                <w:color w:val="auto"/>
                <w:sz w:val="24"/>
                <w:szCs w:val="24"/>
                <w:shd w:val="clear" w:color="auto" w:fill="FFFFFF"/>
              </w:rPr>
              <w:fldChar w:fldCharType="end"/>
            </w:r>
            <w:r w:rsidRPr="00B1032D">
              <w:rPr>
                <w:rFonts w:ascii="Times New Roman" w:hAnsi="Times New Roman" w:cs="Times New Roman"/>
                <w:sz w:val="24"/>
                <w:szCs w:val="24"/>
                <w:shd w:val="clear" w:color="auto" w:fill="FFFFFF"/>
              </w:rPr>
              <w:t> </w:t>
            </w:r>
            <w:proofErr w:type="spellStart"/>
            <w:r w:rsidRPr="00B1032D">
              <w:rPr>
                <w:rFonts w:ascii="Times New Roman" w:hAnsi="Times New Roman" w:cs="Times New Roman"/>
                <w:sz w:val="24"/>
                <w:szCs w:val="24"/>
                <w:shd w:val="clear" w:color="auto" w:fill="FFFFFF"/>
              </w:rPr>
              <w:t>статті</w:t>
            </w:r>
            <w:proofErr w:type="spellEnd"/>
            <w:r w:rsidRPr="00B1032D">
              <w:rPr>
                <w:rFonts w:ascii="Times New Roman" w:hAnsi="Times New Roman" w:cs="Times New Roman"/>
                <w:sz w:val="24"/>
                <w:szCs w:val="24"/>
                <w:shd w:val="clear" w:color="auto" w:fill="FFFFFF"/>
              </w:rPr>
              <w:t xml:space="preserve"> 28 Закону.</w:t>
            </w:r>
          </w:p>
        </w:tc>
      </w:tr>
      <w:tr w:rsidR="001776A5" w:rsidRPr="00B1032D" w14:paraId="5BBD3C11" w14:textId="77777777" w:rsidTr="0003123D">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AB3B896"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b/>
                <w:sz w:val="24"/>
                <w:szCs w:val="24"/>
              </w:rPr>
              <w:lastRenderedPageBreak/>
              <w:t>Розділ</w:t>
            </w:r>
            <w:proofErr w:type="spellEnd"/>
            <w:r w:rsidRPr="00B1032D">
              <w:rPr>
                <w:rFonts w:ascii="Times New Roman" w:eastAsia="Times New Roman" w:hAnsi="Times New Roman" w:cs="Times New Roman"/>
                <w:b/>
                <w:sz w:val="24"/>
                <w:szCs w:val="24"/>
              </w:rPr>
              <w:t xml:space="preserve"> 5. </w:t>
            </w:r>
            <w:proofErr w:type="spellStart"/>
            <w:r w:rsidRPr="00B1032D">
              <w:rPr>
                <w:rFonts w:ascii="Times New Roman" w:eastAsia="Times New Roman" w:hAnsi="Times New Roman" w:cs="Times New Roman"/>
                <w:b/>
                <w:sz w:val="24"/>
                <w:szCs w:val="24"/>
              </w:rPr>
              <w:t>Оцінка</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тендерної</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пропозиції</w:t>
            </w:r>
            <w:proofErr w:type="spellEnd"/>
          </w:p>
        </w:tc>
      </w:tr>
      <w:tr w:rsidR="001776A5" w:rsidRPr="00B1032D" w14:paraId="5803B0F5" w14:textId="77777777" w:rsidTr="0003123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5B62F79"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3947D986" w14:textId="77777777" w:rsidR="001776A5" w:rsidRPr="00B1032D" w:rsidRDefault="001776A5" w:rsidP="0003123D">
            <w:pPr>
              <w:widowControl w:val="0"/>
              <w:spacing w:after="0" w:line="240" w:lineRule="auto"/>
              <w:ind w:left="0" w:hanging="2"/>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b/>
                <w:sz w:val="24"/>
                <w:szCs w:val="24"/>
              </w:rPr>
              <w:t>Перелік</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критеріїв</w:t>
            </w:r>
            <w:proofErr w:type="spellEnd"/>
            <w:r w:rsidRPr="00B1032D">
              <w:rPr>
                <w:rFonts w:ascii="Times New Roman" w:eastAsia="Times New Roman" w:hAnsi="Times New Roman" w:cs="Times New Roman"/>
                <w:b/>
                <w:sz w:val="24"/>
                <w:szCs w:val="24"/>
              </w:rPr>
              <w:t xml:space="preserve"> та методика </w:t>
            </w:r>
            <w:proofErr w:type="spellStart"/>
            <w:r w:rsidRPr="00B1032D">
              <w:rPr>
                <w:rFonts w:ascii="Times New Roman" w:eastAsia="Times New Roman" w:hAnsi="Times New Roman" w:cs="Times New Roman"/>
                <w:b/>
                <w:sz w:val="24"/>
                <w:szCs w:val="24"/>
              </w:rPr>
              <w:t>оцінки</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тендерної</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пропозиції</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із</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зазначенням</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питомої</w:t>
            </w:r>
            <w:proofErr w:type="spellEnd"/>
            <w:r w:rsidRPr="00B1032D">
              <w:rPr>
                <w:rFonts w:ascii="Times New Roman" w:eastAsia="Times New Roman" w:hAnsi="Times New Roman" w:cs="Times New Roman"/>
                <w:b/>
                <w:sz w:val="24"/>
                <w:szCs w:val="24"/>
              </w:rPr>
              <w:t xml:space="preserve"> ваги </w:t>
            </w:r>
            <w:proofErr w:type="spellStart"/>
            <w:r w:rsidRPr="00B1032D">
              <w:rPr>
                <w:rFonts w:ascii="Times New Roman" w:eastAsia="Times New Roman" w:hAnsi="Times New Roman" w:cs="Times New Roman"/>
                <w:b/>
                <w:sz w:val="24"/>
                <w:szCs w:val="24"/>
              </w:rPr>
              <w:t>критерію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197CE201" w14:textId="77777777" w:rsidR="00F440BE" w:rsidRPr="00B1032D" w:rsidRDefault="00F440BE" w:rsidP="00F440BE">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sidRPr="00B1032D">
              <w:rPr>
                <w:rFonts w:ascii="Times New Roman" w:eastAsia="Times New Roman" w:hAnsi="Times New Roman" w:cs="Times New Roman"/>
                <w:sz w:val="24"/>
                <w:szCs w:val="24"/>
              </w:rPr>
              <w:t>Розгляд</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оцінка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здійснюються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відповідно</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статті</w:t>
            </w:r>
            <w:proofErr w:type="spellEnd"/>
            <w:r w:rsidRPr="00B1032D">
              <w:rPr>
                <w:rFonts w:ascii="Times New Roman" w:eastAsia="Times New Roman" w:hAnsi="Times New Roman" w:cs="Times New Roman"/>
                <w:sz w:val="24"/>
                <w:szCs w:val="24"/>
              </w:rPr>
              <w:t xml:space="preserve"> 29 Закону (</w:t>
            </w:r>
            <w:proofErr w:type="spellStart"/>
            <w:r w:rsidRPr="00B1032D">
              <w:rPr>
                <w:rFonts w:ascii="Times New Roman" w:eastAsia="Times New Roman" w:hAnsi="Times New Roman" w:cs="Times New Roman"/>
                <w:sz w:val="24"/>
                <w:szCs w:val="24"/>
              </w:rPr>
              <w:t>положення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частин</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другої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дванадцятої</w:t>
            </w:r>
            <w:proofErr w:type="spellEnd"/>
            <w:r w:rsidRPr="00B1032D">
              <w:rPr>
                <w:rFonts w:ascii="Times New Roman" w:eastAsia="Times New Roman" w:hAnsi="Times New Roman" w:cs="Times New Roman"/>
                <w:sz w:val="24"/>
                <w:szCs w:val="24"/>
              </w:rPr>
              <w:t xml:space="preserve">, </w:t>
            </w:r>
            <w:hyperlink r:id="rId12" w:anchor="n1553" w:history="1">
              <w:proofErr w:type="spellStart"/>
              <w:r w:rsidRPr="00B1032D">
                <w:rPr>
                  <w:rStyle w:val="a9"/>
                  <w:rFonts w:ascii="Times New Roman" w:eastAsia="Times New Roman" w:hAnsi="Times New Roman" w:cs="Times New Roman"/>
                  <w:sz w:val="24"/>
                  <w:szCs w:val="24"/>
                </w:rPr>
                <w:t>шістнадцятої</w:t>
              </w:r>
              <w:proofErr w:type="spellEnd"/>
            </w:hyperlink>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абзаців</w:t>
            </w:r>
            <w:proofErr w:type="spellEnd"/>
            <w:r w:rsidRPr="00B1032D">
              <w:rPr>
                <w:rFonts w:ascii="Times New Roman" w:eastAsia="Times New Roman" w:hAnsi="Times New Roman" w:cs="Times New Roman"/>
                <w:sz w:val="24"/>
                <w:szCs w:val="24"/>
              </w:rPr>
              <w:t xml:space="preserve"> другого і </w:t>
            </w:r>
            <w:proofErr w:type="spellStart"/>
            <w:r w:rsidRPr="00B1032D">
              <w:rPr>
                <w:rFonts w:ascii="Times New Roman" w:eastAsia="Times New Roman" w:hAnsi="Times New Roman" w:cs="Times New Roman"/>
                <w:sz w:val="24"/>
                <w:szCs w:val="24"/>
              </w:rPr>
              <w:t>третього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частини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п’ятнадцятої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статті</w:t>
            </w:r>
            <w:proofErr w:type="spellEnd"/>
            <w:r w:rsidRPr="00B1032D">
              <w:rPr>
                <w:rFonts w:ascii="Times New Roman" w:eastAsia="Times New Roman" w:hAnsi="Times New Roman" w:cs="Times New Roman"/>
                <w:sz w:val="24"/>
                <w:szCs w:val="24"/>
              </w:rPr>
              <w:t xml:space="preserve"> 29 Закону не </w:t>
            </w:r>
            <w:proofErr w:type="spellStart"/>
            <w:r w:rsidRPr="00B1032D">
              <w:rPr>
                <w:rFonts w:ascii="Times New Roman" w:eastAsia="Times New Roman" w:hAnsi="Times New Roman" w:cs="Times New Roman"/>
                <w:sz w:val="24"/>
                <w:szCs w:val="24"/>
              </w:rPr>
              <w:t>застосовуються</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урахуванням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положень</w:t>
            </w:r>
            <w:proofErr w:type="spellEnd"/>
            <w:r w:rsidRPr="00B1032D">
              <w:rPr>
                <w:rFonts w:ascii="Times New Roman" w:eastAsia="Times New Roman" w:hAnsi="Times New Roman" w:cs="Times New Roman"/>
                <w:sz w:val="24"/>
                <w:szCs w:val="24"/>
              </w:rPr>
              <w:t xml:space="preserve"> пункту 43 </w:t>
            </w:r>
            <w:proofErr w:type="spellStart"/>
            <w:r w:rsidRPr="00B1032D">
              <w:rPr>
                <w:rFonts w:ascii="Times New Roman" w:eastAsia="Times New Roman" w:hAnsi="Times New Roman" w:cs="Times New Roman"/>
                <w:sz w:val="24"/>
                <w:szCs w:val="24"/>
              </w:rPr>
              <w:t>Особливостей</w:t>
            </w:r>
            <w:proofErr w:type="spellEnd"/>
            <w:r w:rsidRPr="00B1032D">
              <w:rPr>
                <w:rFonts w:ascii="Times New Roman" w:eastAsia="Times New Roman" w:hAnsi="Times New Roman" w:cs="Times New Roman"/>
                <w:sz w:val="24"/>
                <w:szCs w:val="24"/>
              </w:rPr>
              <w:t>.</w:t>
            </w:r>
          </w:p>
          <w:p w14:paraId="66F70585" w14:textId="77777777" w:rsidR="00F440BE" w:rsidRPr="00B1032D"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Для </w:t>
            </w:r>
            <w:proofErr w:type="spellStart"/>
            <w:r w:rsidRPr="00B1032D">
              <w:rPr>
                <w:rFonts w:ascii="Times New Roman" w:eastAsia="Times New Roman" w:hAnsi="Times New Roman" w:cs="Times New Roman"/>
                <w:sz w:val="24"/>
                <w:szCs w:val="24"/>
              </w:rPr>
              <w:t>проведення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відкритих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торгів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із</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застосуванням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електронного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аукціону</w:t>
            </w:r>
            <w:proofErr w:type="spellEnd"/>
            <w:r w:rsidRPr="00B1032D">
              <w:rPr>
                <w:rFonts w:ascii="Times New Roman" w:eastAsia="Times New Roman" w:hAnsi="Times New Roman" w:cs="Times New Roman"/>
                <w:sz w:val="24"/>
                <w:szCs w:val="24"/>
              </w:rPr>
              <w:t xml:space="preserve"> повинно бути подано не </w:t>
            </w:r>
            <w:proofErr w:type="spellStart"/>
            <w:r w:rsidRPr="00B1032D">
              <w:rPr>
                <w:rFonts w:ascii="Times New Roman" w:eastAsia="Times New Roman" w:hAnsi="Times New Roman" w:cs="Times New Roman"/>
                <w:sz w:val="24"/>
                <w:szCs w:val="24"/>
              </w:rPr>
              <w:t>менше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двох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Електронний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аукціон</w:t>
            </w:r>
            <w:proofErr w:type="spellEnd"/>
            <w:r w:rsidRPr="00B1032D">
              <w:rPr>
                <w:rFonts w:ascii="Times New Roman" w:eastAsia="Times New Roman" w:hAnsi="Times New Roman" w:cs="Times New Roman"/>
                <w:sz w:val="24"/>
                <w:szCs w:val="24"/>
              </w:rPr>
              <w:t xml:space="preserve"> проводиться </w:t>
            </w:r>
            <w:proofErr w:type="spellStart"/>
            <w:r w:rsidRPr="00B1032D">
              <w:rPr>
                <w:rFonts w:ascii="Times New Roman" w:eastAsia="Times New Roman" w:hAnsi="Times New Roman" w:cs="Times New Roman"/>
                <w:sz w:val="24"/>
                <w:szCs w:val="24"/>
              </w:rPr>
              <w:t>електронною</w:t>
            </w:r>
            <w:proofErr w:type="spellEnd"/>
            <w:r w:rsidRPr="00B1032D">
              <w:rPr>
                <w:rFonts w:ascii="Times New Roman" w:eastAsia="Times New Roman" w:hAnsi="Times New Roman" w:cs="Times New Roman"/>
                <w:sz w:val="24"/>
                <w:szCs w:val="24"/>
              </w:rPr>
              <w:t xml:space="preserve"> системою закупівель </w:t>
            </w:r>
            <w:proofErr w:type="spellStart"/>
            <w:r w:rsidRPr="00B1032D">
              <w:rPr>
                <w:rFonts w:ascii="Times New Roman" w:eastAsia="Times New Roman" w:hAnsi="Times New Roman" w:cs="Times New Roman"/>
                <w:sz w:val="24"/>
                <w:szCs w:val="24"/>
              </w:rPr>
              <w:t>відповідно</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статті</w:t>
            </w:r>
            <w:proofErr w:type="spellEnd"/>
            <w:r w:rsidRPr="00B1032D">
              <w:rPr>
                <w:rFonts w:ascii="Times New Roman" w:eastAsia="Times New Roman" w:hAnsi="Times New Roman" w:cs="Times New Roman"/>
                <w:sz w:val="24"/>
                <w:szCs w:val="24"/>
              </w:rPr>
              <w:t xml:space="preserve"> 30 Закону.</w:t>
            </w:r>
          </w:p>
          <w:p w14:paraId="2D9BB242" w14:textId="77777777" w:rsidR="00F440BE" w:rsidRPr="00B1032D"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Критерії</w:t>
            </w:r>
            <w:proofErr w:type="spellEnd"/>
            <w:r w:rsidRPr="00B1032D">
              <w:rPr>
                <w:rFonts w:ascii="Times New Roman" w:eastAsia="Times New Roman" w:hAnsi="Times New Roman" w:cs="Times New Roman"/>
                <w:sz w:val="24"/>
                <w:szCs w:val="24"/>
              </w:rPr>
              <w:t xml:space="preserve"> та методика </w:t>
            </w:r>
            <w:proofErr w:type="spellStart"/>
            <w:r w:rsidRPr="00B1032D">
              <w:rPr>
                <w:rFonts w:ascii="Times New Roman" w:eastAsia="Times New Roman" w:hAnsi="Times New Roman" w:cs="Times New Roman"/>
                <w:sz w:val="24"/>
                <w:szCs w:val="24"/>
              </w:rPr>
              <w:t>оцінки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визначаються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відповідно</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статті</w:t>
            </w:r>
            <w:proofErr w:type="spellEnd"/>
            <w:r w:rsidRPr="00B1032D">
              <w:rPr>
                <w:rFonts w:ascii="Times New Roman" w:eastAsia="Times New Roman" w:hAnsi="Times New Roman" w:cs="Times New Roman"/>
                <w:sz w:val="24"/>
                <w:szCs w:val="24"/>
              </w:rPr>
              <w:t xml:space="preserve"> 29 Закону.</w:t>
            </w:r>
          </w:p>
          <w:p w14:paraId="491259E1" w14:textId="77777777" w:rsidR="00F440BE" w:rsidRPr="00B1032D" w:rsidRDefault="00F440BE" w:rsidP="00F440BE">
            <w:pPr>
              <w:widowControl w:val="0"/>
              <w:spacing w:after="0" w:line="240" w:lineRule="auto"/>
              <w:ind w:left="0" w:hanging="2"/>
              <w:jc w:val="both"/>
              <w:rPr>
                <w:rFonts w:ascii="Times New Roman" w:eastAsia="Times New Roman" w:hAnsi="Times New Roman" w:cs="Times New Roman"/>
                <w:b/>
                <w:sz w:val="24"/>
                <w:szCs w:val="24"/>
              </w:rPr>
            </w:pPr>
            <w:proofErr w:type="spellStart"/>
            <w:r w:rsidRPr="00B1032D">
              <w:rPr>
                <w:rFonts w:ascii="Times New Roman" w:eastAsia="Times New Roman" w:hAnsi="Times New Roman" w:cs="Times New Roman"/>
                <w:b/>
                <w:sz w:val="24"/>
                <w:szCs w:val="24"/>
              </w:rPr>
              <w:t>Перелік</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критеріїв</w:t>
            </w:r>
            <w:proofErr w:type="spellEnd"/>
            <w:r w:rsidRPr="00B1032D">
              <w:rPr>
                <w:rFonts w:ascii="Times New Roman" w:eastAsia="Times New Roman" w:hAnsi="Times New Roman" w:cs="Times New Roman"/>
                <w:b/>
                <w:sz w:val="24"/>
                <w:szCs w:val="24"/>
              </w:rPr>
              <w:t xml:space="preserve"> та методика </w:t>
            </w:r>
            <w:proofErr w:type="spellStart"/>
            <w:r w:rsidRPr="00B1032D">
              <w:rPr>
                <w:rFonts w:ascii="Times New Roman" w:eastAsia="Times New Roman" w:hAnsi="Times New Roman" w:cs="Times New Roman"/>
                <w:b/>
                <w:sz w:val="24"/>
                <w:szCs w:val="24"/>
              </w:rPr>
              <w:t>оцінки</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тендерної</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пропозиції</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із</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зазначенням</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питомої</w:t>
            </w:r>
            <w:proofErr w:type="spellEnd"/>
            <w:r w:rsidRPr="00B1032D">
              <w:rPr>
                <w:rFonts w:ascii="Times New Roman" w:eastAsia="Times New Roman" w:hAnsi="Times New Roman" w:cs="Times New Roman"/>
                <w:b/>
                <w:sz w:val="24"/>
                <w:szCs w:val="24"/>
              </w:rPr>
              <w:t xml:space="preserve"> ваги </w:t>
            </w:r>
            <w:proofErr w:type="spellStart"/>
            <w:r w:rsidRPr="00B1032D">
              <w:rPr>
                <w:rFonts w:ascii="Times New Roman" w:eastAsia="Times New Roman" w:hAnsi="Times New Roman" w:cs="Times New Roman"/>
                <w:b/>
                <w:sz w:val="24"/>
                <w:szCs w:val="24"/>
              </w:rPr>
              <w:t>критерію</w:t>
            </w:r>
            <w:proofErr w:type="spellEnd"/>
            <w:r w:rsidRPr="00B1032D">
              <w:rPr>
                <w:rFonts w:ascii="Times New Roman" w:eastAsia="Times New Roman" w:hAnsi="Times New Roman" w:cs="Times New Roman"/>
                <w:b/>
                <w:sz w:val="24"/>
                <w:szCs w:val="24"/>
              </w:rPr>
              <w:t>:</w:t>
            </w:r>
          </w:p>
          <w:p w14:paraId="600EE6A7" w14:textId="77777777" w:rsidR="00F440BE" w:rsidRPr="00B1032D"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Оцінка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пропозицій</w:t>
            </w:r>
            <w:proofErr w:type="spellEnd"/>
            <w:r w:rsidRPr="00B1032D">
              <w:rPr>
                <w:rFonts w:ascii="Times New Roman" w:eastAsia="Times New Roman" w:hAnsi="Times New Roman" w:cs="Times New Roman"/>
                <w:sz w:val="24"/>
                <w:szCs w:val="24"/>
              </w:rPr>
              <w:t xml:space="preserve"> проводиться автоматично </w:t>
            </w:r>
            <w:proofErr w:type="spellStart"/>
            <w:r w:rsidRPr="00B1032D">
              <w:rPr>
                <w:rFonts w:ascii="Times New Roman" w:eastAsia="Times New Roman" w:hAnsi="Times New Roman" w:cs="Times New Roman"/>
                <w:sz w:val="24"/>
                <w:szCs w:val="24"/>
              </w:rPr>
              <w:t>електронною</w:t>
            </w:r>
            <w:proofErr w:type="spellEnd"/>
            <w:r w:rsidRPr="00B1032D">
              <w:rPr>
                <w:rFonts w:ascii="Times New Roman" w:eastAsia="Times New Roman" w:hAnsi="Times New Roman" w:cs="Times New Roman"/>
                <w:sz w:val="24"/>
                <w:szCs w:val="24"/>
              </w:rPr>
              <w:t xml:space="preserve"> системою закупівель на </w:t>
            </w:r>
            <w:proofErr w:type="spellStart"/>
            <w:r w:rsidRPr="00B1032D">
              <w:rPr>
                <w:rFonts w:ascii="Times New Roman" w:eastAsia="Times New Roman" w:hAnsi="Times New Roman" w:cs="Times New Roman"/>
                <w:sz w:val="24"/>
                <w:szCs w:val="24"/>
              </w:rPr>
              <w:t>основі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критеріїв</w:t>
            </w:r>
            <w:proofErr w:type="spellEnd"/>
            <w:r w:rsidRPr="00B1032D">
              <w:rPr>
                <w:rFonts w:ascii="Times New Roman" w:eastAsia="Times New Roman" w:hAnsi="Times New Roman" w:cs="Times New Roman"/>
                <w:sz w:val="24"/>
                <w:szCs w:val="24"/>
              </w:rPr>
              <w:t xml:space="preserve"> і методики </w:t>
            </w:r>
            <w:proofErr w:type="spellStart"/>
            <w:r w:rsidRPr="00B1032D">
              <w:rPr>
                <w:rFonts w:ascii="Times New Roman" w:eastAsia="Times New Roman" w:hAnsi="Times New Roman" w:cs="Times New Roman"/>
                <w:sz w:val="24"/>
                <w:szCs w:val="24"/>
              </w:rPr>
              <w:t>оцінки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зазначених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замовником</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тендерній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документації</w:t>
            </w:r>
            <w:proofErr w:type="spellEnd"/>
            <w:r w:rsidRPr="00B1032D">
              <w:rPr>
                <w:rFonts w:ascii="Times New Roman" w:eastAsia="Times New Roman" w:hAnsi="Times New Roman" w:cs="Times New Roman"/>
                <w:sz w:val="24"/>
                <w:szCs w:val="24"/>
              </w:rPr>
              <w:t xml:space="preserve">, шляхом </w:t>
            </w:r>
            <w:proofErr w:type="spellStart"/>
            <w:r w:rsidRPr="00B1032D">
              <w:rPr>
                <w:rFonts w:ascii="Times New Roman" w:eastAsia="Times New Roman" w:hAnsi="Times New Roman" w:cs="Times New Roman"/>
                <w:sz w:val="24"/>
                <w:szCs w:val="24"/>
              </w:rPr>
              <w:t>застосування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електронного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аукціону</w:t>
            </w:r>
            <w:proofErr w:type="spellEnd"/>
            <w:r w:rsidRPr="00B1032D">
              <w:rPr>
                <w:rFonts w:ascii="Times New Roman" w:eastAsia="Times New Roman" w:hAnsi="Times New Roman" w:cs="Times New Roman"/>
                <w:sz w:val="24"/>
                <w:szCs w:val="24"/>
              </w:rPr>
              <w:t>.</w:t>
            </w:r>
          </w:p>
          <w:p w14:paraId="36B36D4F" w14:textId="77777777" w:rsidR="00F440BE" w:rsidRPr="00B1032D" w:rsidRDefault="00F440BE" w:rsidP="00F440BE">
            <w:pPr>
              <w:shd w:val="clear" w:color="auto" w:fill="FFFFFF"/>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Якщо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була</w:t>
            </w:r>
            <w:proofErr w:type="spellEnd"/>
            <w:r w:rsidRPr="00B1032D">
              <w:rPr>
                <w:rFonts w:ascii="Times New Roman" w:eastAsia="Times New Roman" w:hAnsi="Times New Roman" w:cs="Times New Roman"/>
                <w:sz w:val="24"/>
                <w:szCs w:val="24"/>
              </w:rPr>
              <w:t xml:space="preserve"> подана одна </w:t>
            </w:r>
            <w:proofErr w:type="spellStart"/>
            <w:r w:rsidRPr="00B1032D">
              <w:rPr>
                <w:rFonts w:ascii="Times New Roman" w:eastAsia="Times New Roman" w:hAnsi="Times New Roman" w:cs="Times New Roman"/>
                <w:sz w:val="24"/>
                <w:szCs w:val="24"/>
              </w:rPr>
              <w:t>тендерна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електронна</w:t>
            </w:r>
            <w:proofErr w:type="spellEnd"/>
            <w:r w:rsidRPr="00B1032D">
              <w:rPr>
                <w:rFonts w:ascii="Times New Roman" w:eastAsia="Times New Roman" w:hAnsi="Times New Roman" w:cs="Times New Roman"/>
                <w:sz w:val="24"/>
                <w:szCs w:val="24"/>
              </w:rPr>
              <w:t xml:space="preserve"> система закупівель </w:t>
            </w:r>
            <w:proofErr w:type="spellStart"/>
            <w:r w:rsidRPr="00B1032D">
              <w:rPr>
                <w:rFonts w:ascii="Times New Roman" w:eastAsia="Times New Roman" w:hAnsi="Times New Roman" w:cs="Times New Roman"/>
                <w:sz w:val="24"/>
                <w:szCs w:val="24"/>
              </w:rPr>
              <w:t>після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закінчення</w:t>
            </w:r>
            <w:proofErr w:type="spellEnd"/>
            <w:r w:rsidRPr="00B1032D">
              <w:rPr>
                <w:rFonts w:ascii="Times New Roman" w:eastAsia="Times New Roman" w:hAnsi="Times New Roman" w:cs="Times New Roman"/>
                <w:sz w:val="24"/>
                <w:szCs w:val="24"/>
              </w:rPr>
              <w:t xml:space="preserve"> строку для </w:t>
            </w:r>
            <w:proofErr w:type="spellStart"/>
            <w:r w:rsidRPr="00B1032D">
              <w:rPr>
                <w:rFonts w:ascii="Times New Roman" w:eastAsia="Times New Roman" w:hAnsi="Times New Roman" w:cs="Times New Roman"/>
                <w:sz w:val="24"/>
                <w:szCs w:val="24"/>
              </w:rPr>
              <w:t>подання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визначених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замовником</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оголошенні</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проведення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відкритих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торгів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розкриває</w:t>
            </w:r>
            <w:proofErr w:type="spellEnd"/>
            <w:r w:rsidRPr="00B1032D">
              <w:rPr>
                <w:rFonts w:ascii="Times New Roman" w:eastAsia="Times New Roman" w:hAnsi="Times New Roman" w:cs="Times New Roman"/>
                <w:sz w:val="24"/>
                <w:szCs w:val="24"/>
              </w:rPr>
              <w:t xml:space="preserve"> всю </w:t>
            </w:r>
            <w:proofErr w:type="spellStart"/>
            <w:r w:rsidRPr="00B1032D">
              <w:rPr>
                <w:rFonts w:ascii="Times New Roman" w:eastAsia="Times New Roman" w:hAnsi="Times New Roman" w:cs="Times New Roman"/>
                <w:sz w:val="24"/>
                <w:szCs w:val="24"/>
              </w:rPr>
              <w:t>інформацію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зазначену</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тендерній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крім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інформації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визначеної</w:t>
            </w:r>
            <w:proofErr w:type="spellEnd"/>
            <w:r w:rsidRPr="00B1032D">
              <w:rPr>
                <w:rFonts w:ascii="Times New Roman" w:eastAsia="Times New Roman" w:hAnsi="Times New Roman" w:cs="Times New Roman"/>
                <w:sz w:val="24"/>
                <w:szCs w:val="24"/>
              </w:rPr>
              <w:t xml:space="preserve"> пунктом 40 </w:t>
            </w:r>
            <w:proofErr w:type="spellStart"/>
            <w:r w:rsidRPr="00B1032D">
              <w:rPr>
                <w:rFonts w:ascii="Times New Roman" w:eastAsia="Times New Roman" w:hAnsi="Times New Roman" w:cs="Times New Roman"/>
                <w:sz w:val="24"/>
                <w:szCs w:val="24"/>
              </w:rPr>
              <w:t>Особливостей</w:t>
            </w:r>
            <w:proofErr w:type="spellEnd"/>
            <w:r w:rsidRPr="00B1032D">
              <w:rPr>
                <w:rFonts w:ascii="Times New Roman" w:eastAsia="Times New Roman" w:hAnsi="Times New Roman" w:cs="Times New Roman"/>
                <w:sz w:val="24"/>
                <w:szCs w:val="24"/>
              </w:rPr>
              <w:t xml:space="preserve">, не проводить </w:t>
            </w:r>
            <w:proofErr w:type="spellStart"/>
            <w:r w:rsidRPr="00B1032D">
              <w:rPr>
                <w:rFonts w:ascii="Times New Roman" w:eastAsia="Times New Roman" w:hAnsi="Times New Roman" w:cs="Times New Roman"/>
                <w:sz w:val="24"/>
                <w:szCs w:val="24"/>
              </w:rPr>
              <w:t>оцінку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такої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визначає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таку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найбільш</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економічно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вигідною</w:t>
            </w:r>
            <w:proofErr w:type="spellEnd"/>
            <w:r w:rsidRPr="00B1032D">
              <w:rPr>
                <w:rFonts w:ascii="Times New Roman" w:eastAsia="Times New Roman" w:hAnsi="Times New Roman" w:cs="Times New Roman"/>
                <w:sz w:val="24"/>
                <w:szCs w:val="24"/>
              </w:rPr>
              <w:t xml:space="preserve">. Протокол </w:t>
            </w:r>
            <w:proofErr w:type="spellStart"/>
            <w:r w:rsidRPr="00B1032D">
              <w:rPr>
                <w:rFonts w:ascii="Times New Roman" w:eastAsia="Times New Roman" w:hAnsi="Times New Roman" w:cs="Times New Roman"/>
                <w:sz w:val="24"/>
                <w:szCs w:val="24"/>
              </w:rPr>
              <w:t>розкриття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формується</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оприлюднюється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відповідно</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частин</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третьої</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четвертої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статті</w:t>
            </w:r>
            <w:proofErr w:type="spellEnd"/>
            <w:r w:rsidRPr="00B1032D">
              <w:rPr>
                <w:rFonts w:ascii="Times New Roman" w:eastAsia="Times New Roman" w:hAnsi="Times New Roman" w:cs="Times New Roman"/>
                <w:sz w:val="24"/>
                <w:szCs w:val="24"/>
              </w:rPr>
              <w:t xml:space="preserve"> 28 Закону. </w:t>
            </w:r>
            <w:proofErr w:type="spellStart"/>
            <w:r w:rsidRPr="00B1032D">
              <w:rPr>
                <w:rFonts w:ascii="Times New Roman" w:eastAsia="Times New Roman" w:hAnsi="Times New Roman" w:cs="Times New Roman"/>
                <w:sz w:val="24"/>
                <w:szCs w:val="24"/>
              </w:rPr>
              <w:t>Замовник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розглядає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таку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відповідно</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вимог</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статті</w:t>
            </w:r>
            <w:proofErr w:type="spellEnd"/>
            <w:r w:rsidRPr="00B1032D">
              <w:rPr>
                <w:rFonts w:ascii="Times New Roman" w:eastAsia="Times New Roman" w:hAnsi="Times New Roman" w:cs="Times New Roman"/>
                <w:sz w:val="24"/>
                <w:szCs w:val="24"/>
              </w:rPr>
              <w:t xml:space="preserve"> 29 Закону (</w:t>
            </w:r>
            <w:proofErr w:type="spellStart"/>
            <w:r w:rsidRPr="00B1032D">
              <w:rPr>
                <w:rFonts w:ascii="Times New Roman" w:eastAsia="Times New Roman" w:hAnsi="Times New Roman" w:cs="Times New Roman"/>
                <w:sz w:val="24"/>
                <w:szCs w:val="24"/>
              </w:rPr>
              <w:t>положення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частин</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другої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п’ятої</w:t>
            </w:r>
            <w:proofErr w:type="spellEnd"/>
            <w:r w:rsidRPr="00B1032D">
              <w:rPr>
                <w:rFonts w:ascii="Times New Roman" w:eastAsia="Times New Roman" w:hAnsi="Times New Roman" w:cs="Times New Roman"/>
                <w:sz w:val="24"/>
                <w:szCs w:val="24"/>
              </w:rPr>
              <w:t xml:space="preserve"> — </w:t>
            </w:r>
            <w:proofErr w:type="spellStart"/>
            <w:r w:rsidRPr="00B1032D">
              <w:rPr>
                <w:rFonts w:ascii="Times New Roman" w:eastAsia="Times New Roman" w:hAnsi="Times New Roman" w:cs="Times New Roman"/>
                <w:sz w:val="24"/>
                <w:szCs w:val="24"/>
              </w:rPr>
              <w:t>дев’ятої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одинадцятої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дванадцятої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чотирнадцятої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шістнадцятої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абзаців</w:t>
            </w:r>
            <w:proofErr w:type="spellEnd"/>
            <w:r w:rsidRPr="00B1032D">
              <w:rPr>
                <w:rFonts w:ascii="Times New Roman" w:eastAsia="Times New Roman" w:hAnsi="Times New Roman" w:cs="Times New Roman"/>
                <w:sz w:val="24"/>
                <w:szCs w:val="24"/>
              </w:rPr>
              <w:t xml:space="preserve"> другого і </w:t>
            </w:r>
            <w:proofErr w:type="spellStart"/>
            <w:r w:rsidRPr="00B1032D">
              <w:rPr>
                <w:rFonts w:ascii="Times New Roman" w:eastAsia="Times New Roman" w:hAnsi="Times New Roman" w:cs="Times New Roman"/>
                <w:sz w:val="24"/>
                <w:szCs w:val="24"/>
              </w:rPr>
              <w:t>третього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частини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п’ятнадцятої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статті</w:t>
            </w:r>
            <w:proofErr w:type="spellEnd"/>
            <w:r w:rsidRPr="00B1032D">
              <w:rPr>
                <w:rFonts w:ascii="Times New Roman" w:eastAsia="Times New Roman" w:hAnsi="Times New Roman" w:cs="Times New Roman"/>
                <w:sz w:val="24"/>
                <w:szCs w:val="24"/>
              </w:rPr>
              <w:t xml:space="preserve"> 29 Закону не </w:t>
            </w:r>
            <w:proofErr w:type="spellStart"/>
            <w:r w:rsidRPr="00B1032D">
              <w:rPr>
                <w:rFonts w:ascii="Times New Roman" w:eastAsia="Times New Roman" w:hAnsi="Times New Roman" w:cs="Times New Roman"/>
                <w:sz w:val="24"/>
                <w:szCs w:val="24"/>
              </w:rPr>
              <w:t>застосовуються</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урахуванням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положень</w:t>
            </w:r>
            <w:proofErr w:type="spellEnd"/>
            <w:r w:rsidRPr="00B1032D">
              <w:rPr>
                <w:rFonts w:ascii="Times New Roman" w:eastAsia="Times New Roman" w:hAnsi="Times New Roman" w:cs="Times New Roman"/>
                <w:sz w:val="24"/>
                <w:szCs w:val="24"/>
              </w:rPr>
              <w:t xml:space="preserve"> пункту 43 </w:t>
            </w:r>
            <w:proofErr w:type="spellStart"/>
            <w:r w:rsidRPr="00B1032D">
              <w:rPr>
                <w:rFonts w:ascii="Times New Roman" w:eastAsia="Times New Roman" w:hAnsi="Times New Roman" w:cs="Times New Roman"/>
                <w:sz w:val="24"/>
                <w:szCs w:val="24"/>
              </w:rPr>
              <w:t>Особливостей</w:t>
            </w:r>
            <w:proofErr w:type="spellEnd"/>
            <w:r w:rsidRPr="00B1032D">
              <w:rPr>
                <w:rFonts w:ascii="Times New Roman" w:eastAsia="Times New Roman" w:hAnsi="Times New Roman" w:cs="Times New Roman"/>
                <w:sz w:val="24"/>
                <w:szCs w:val="24"/>
              </w:rPr>
              <w:t xml:space="preserve">. </w:t>
            </w:r>
            <w:bookmarkStart w:id="4" w:name="_Hlk164840297"/>
            <w:proofErr w:type="spellStart"/>
            <w:r w:rsidRPr="00B1032D">
              <w:rPr>
                <w:rFonts w:ascii="Times New Roman" w:eastAsia="Times New Roman" w:hAnsi="Times New Roman" w:cs="Times New Roman"/>
                <w:sz w:val="24"/>
                <w:szCs w:val="24"/>
              </w:rPr>
              <w:t>Замовник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розглядає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найбільш</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економічно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вигідну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відповідно</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цього</w:t>
            </w:r>
            <w:proofErr w:type="spellEnd"/>
            <w:r w:rsidRPr="00B1032D">
              <w:rPr>
                <w:rFonts w:ascii="Times New Roman" w:eastAsia="Times New Roman" w:hAnsi="Times New Roman" w:cs="Times New Roman"/>
                <w:sz w:val="24"/>
                <w:szCs w:val="24"/>
              </w:rPr>
              <w:t xml:space="preserve"> пункту </w:t>
            </w:r>
            <w:proofErr w:type="spellStart"/>
            <w:r w:rsidRPr="00B1032D">
              <w:rPr>
                <w:rFonts w:ascii="Times New Roman" w:eastAsia="Times New Roman" w:hAnsi="Times New Roman" w:cs="Times New Roman"/>
                <w:sz w:val="24"/>
                <w:szCs w:val="24"/>
              </w:rPr>
              <w:t>щодо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її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відповідності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вимогам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документації</w:t>
            </w:r>
            <w:proofErr w:type="spellEnd"/>
            <w:r w:rsidRPr="00B1032D">
              <w:rPr>
                <w:rFonts w:ascii="Times New Roman" w:eastAsia="Times New Roman" w:hAnsi="Times New Roman" w:cs="Times New Roman"/>
                <w:sz w:val="24"/>
                <w:szCs w:val="24"/>
              </w:rPr>
              <w:t>.</w:t>
            </w:r>
          </w:p>
          <w:bookmarkEnd w:id="4"/>
          <w:p w14:paraId="1C7544F8" w14:textId="77777777" w:rsidR="00F440BE" w:rsidRPr="00B1032D" w:rsidRDefault="00F440BE" w:rsidP="00F440BE">
            <w:pPr>
              <w:widowControl w:val="0"/>
              <w:spacing w:after="0" w:line="240" w:lineRule="auto"/>
              <w:ind w:left="0" w:hanging="2"/>
              <w:jc w:val="both"/>
              <w:rPr>
                <w:rFonts w:ascii="Times New Roman" w:eastAsia="Times New Roman" w:hAnsi="Times New Roman" w:cs="Times New Roman"/>
                <w:i/>
                <w:sz w:val="24"/>
                <w:szCs w:val="24"/>
              </w:rPr>
            </w:pPr>
            <w:r w:rsidRPr="00B1032D">
              <w:rPr>
                <w:rFonts w:ascii="Times New Roman" w:eastAsia="Times New Roman" w:hAnsi="Times New Roman" w:cs="Times New Roman"/>
                <w:sz w:val="24"/>
                <w:szCs w:val="24"/>
              </w:rPr>
              <w:t xml:space="preserve">Строк </w:t>
            </w:r>
            <w:proofErr w:type="spellStart"/>
            <w:r w:rsidRPr="00B1032D">
              <w:rPr>
                <w:rFonts w:ascii="Times New Roman" w:eastAsia="Times New Roman" w:hAnsi="Times New Roman" w:cs="Times New Roman"/>
                <w:sz w:val="24"/>
                <w:szCs w:val="24"/>
              </w:rPr>
              <w:t>розгляду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за результатами </w:t>
            </w:r>
            <w:proofErr w:type="spellStart"/>
            <w:r w:rsidRPr="00B1032D">
              <w:rPr>
                <w:rFonts w:ascii="Times New Roman" w:eastAsia="Times New Roman" w:hAnsi="Times New Roman" w:cs="Times New Roman"/>
                <w:sz w:val="24"/>
                <w:szCs w:val="24"/>
              </w:rPr>
              <w:t>оцінки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визначена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найбільш</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економічно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вигідною</w:t>
            </w:r>
            <w:proofErr w:type="spellEnd"/>
            <w:r w:rsidRPr="00B1032D">
              <w:rPr>
                <w:rFonts w:ascii="Times New Roman" w:eastAsia="Times New Roman" w:hAnsi="Times New Roman" w:cs="Times New Roman"/>
                <w:sz w:val="24"/>
                <w:szCs w:val="24"/>
              </w:rPr>
              <w:t xml:space="preserve">, не повинен </w:t>
            </w:r>
            <w:proofErr w:type="spellStart"/>
            <w:r w:rsidRPr="00B1032D">
              <w:rPr>
                <w:rFonts w:ascii="Times New Roman" w:eastAsia="Times New Roman" w:hAnsi="Times New Roman" w:cs="Times New Roman"/>
                <w:sz w:val="24"/>
                <w:szCs w:val="24"/>
              </w:rPr>
              <w:t>перевищувати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п’яти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робочих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днів</w:t>
            </w:r>
            <w:proofErr w:type="spellEnd"/>
            <w:r w:rsidRPr="00B1032D">
              <w:rPr>
                <w:rFonts w:ascii="Times New Roman" w:eastAsia="Times New Roman" w:hAnsi="Times New Roman" w:cs="Times New Roman"/>
                <w:sz w:val="24"/>
                <w:szCs w:val="24"/>
              </w:rPr>
              <w:t xml:space="preserve"> з дня </w:t>
            </w:r>
            <w:proofErr w:type="spellStart"/>
            <w:r w:rsidRPr="00B1032D">
              <w:rPr>
                <w:rFonts w:ascii="Times New Roman" w:eastAsia="Times New Roman" w:hAnsi="Times New Roman" w:cs="Times New Roman"/>
                <w:sz w:val="24"/>
                <w:szCs w:val="24"/>
              </w:rPr>
              <w:t>визначення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найбільш</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економічно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вигідної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Такий</w:t>
            </w:r>
            <w:proofErr w:type="spellEnd"/>
            <w:r w:rsidRPr="00B1032D">
              <w:rPr>
                <w:rFonts w:ascii="Times New Roman" w:eastAsia="Times New Roman" w:hAnsi="Times New Roman" w:cs="Times New Roman"/>
                <w:sz w:val="24"/>
                <w:szCs w:val="24"/>
              </w:rPr>
              <w:t xml:space="preserve"> строк </w:t>
            </w:r>
            <w:proofErr w:type="spellStart"/>
            <w:r w:rsidRPr="00B1032D">
              <w:rPr>
                <w:rFonts w:ascii="Times New Roman" w:eastAsia="Times New Roman" w:hAnsi="Times New Roman" w:cs="Times New Roman"/>
                <w:sz w:val="24"/>
                <w:szCs w:val="24"/>
              </w:rPr>
              <w:t>може</w:t>
            </w:r>
            <w:proofErr w:type="spellEnd"/>
            <w:r w:rsidRPr="00B1032D">
              <w:rPr>
                <w:rFonts w:ascii="Times New Roman" w:eastAsia="Times New Roman" w:hAnsi="Times New Roman" w:cs="Times New Roman"/>
                <w:sz w:val="24"/>
                <w:szCs w:val="24"/>
              </w:rPr>
              <w:t xml:space="preserve"> бути </w:t>
            </w:r>
            <w:proofErr w:type="spellStart"/>
            <w:r w:rsidRPr="00B1032D">
              <w:rPr>
                <w:rFonts w:ascii="Times New Roman" w:eastAsia="Times New Roman" w:hAnsi="Times New Roman" w:cs="Times New Roman"/>
                <w:sz w:val="24"/>
                <w:szCs w:val="24"/>
              </w:rPr>
              <w:t>аргументовано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продовжено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замовником</w:t>
            </w:r>
            <w:proofErr w:type="spellEnd"/>
            <w:r w:rsidRPr="00B1032D">
              <w:rPr>
                <w:rFonts w:ascii="Times New Roman" w:eastAsia="Times New Roman" w:hAnsi="Times New Roman" w:cs="Times New Roman"/>
                <w:sz w:val="24"/>
                <w:szCs w:val="24"/>
              </w:rPr>
              <w:t xml:space="preserve"> до 20 </w:t>
            </w:r>
            <w:proofErr w:type="spellStart"/>
            <w:r w:rsidRPr="00B1032D">
              <w:rPr>
                <w:rFonts w:ascii="Times New Roman" w:eastAsia="Times New Roman" w:hAnsi="Times New Roman" w:cs="Times New Roman"/>
                <w:sz w:val="24"/>
                <w:szCs w:val="24"/>
              </w:rPr>
              <w:t>робочих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днів</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разі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продовження</w:t>
            </w:r>
            <w:proofErr w:type="spellEnd"/>
            <w:r w:rsidRPr="00B1032D">
              <w:rPr>
                <w:rFonts w:ascii="Times New Roman" w:eastAsia="Times New Roman" w:hAnsi="Times New Roman" w:cs="Times New Roman"/>
                <w:sz w:val="24"/>
                <w:szCs w:val="24"/>
              </w:rPr>
              <w:t xml:space="preserve"> строку </w:t>
            </w:r>
            <w:proofErr w:type="spellStart"/>
            <w:r w:rsidRPr="00B1032D">
              <w:rPr>
                <w:rFonts w:ascii="Times New Roman" w:eastAsia="Times New Roman" w:hAnsi="Times New Roman" w:cs="Times New Roman"/>
                <w:sz w:val="24"/>
                <w:szCs w:val="24"/>
              </w:rPr>
              <w:t>замовник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оприлюднює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повідомлення</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електронній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системі</w:t>
            </w:r>
            <w:proofErr w:type="spellEnd"/>
            <w:r w:rsidRPr="00B1032D">
              <w:rPr>
                <w:rFonts w:ascii="Times New Roman" w:eastAsia="Times New Roman" w:hAnsi="Times New Roman" w:cs="Times New Roman"/>
                <w:sz w:val="24"/>
                <w:szCs w:val="24"/>
              </w:rPr>
              <w:t xml:space="preserve"> закупівель </w:t>
            </w:r>
            <w:proofErr w:type="spellStart"/>
            <w:r w:rsidRPr="00B1032D">
              <w:rPr>
                <w:rFonts w:ascii="Times New Roman" w:eastAsia="Times New Roman" w:hAnsi="Times New Roman" w:cs="Times New Roman"/>
                <w:sz w:val="24"/>
                <w:szCs w:val="24"/>
              </w:rPr>
              <w:t>протягом</w:t>
            </w:r>
            <w:proofErr w:type="spellEnd"/>
            <w:r w:rsidRPr="00B1032D">
              <w:rPr>
                <w:rFonts w:ascii="Times New Roman" w:eastAsia="Times New Roman" w:hAnsi="Times New Roman" w:cs="Times New Roman"/>
                <w:sz w:val="24"/>
                <w:szCs w:val="24"/>
              </w:rPr>
              <w:t xml:space="preserve"> одного дня з дня </w:t>
            </w:r>
            <w:proofErr w:type="spellStart"/>
            <w:r w:rsidRPr="00B1032D">
              <w:rPr>
                <w:rFonts w:ascii="Times New Roman" w:eastAsia="Times New Roman" w:hAnsi="Times New Roman" w:cs="Times New Roman"/>
                <w:sz w:val="24"/>
                <w:szCs w:val="24"/>
              </w:rPr>
              <w:t>прийняття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відповідного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рішення</w:t>
            </w:r>
            <w:proofErr w:type="spellEnd"/>
            <w:r w:rsidRPr="00B1032D">
              <w:rPr>
                <w:rFonts w:ascii="Times New Roman" w:eastAsia="Times New Roman" w:hAnsi="Times New Roman" w:cs="Times New Roman"/>
                <w:sz w:val="24"/>
                <w:szCs w:val="24"/>
              </w:rPr>
              <w:t>.</w:t>
            </w:r>
          </w:p>
          <w:p w14:paraId="59E3ACB1" w14:textId="77777777" w:rsidR="00F440BE" w:rsidRPr="00B1032D"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i/>
                <w:sz w:val="24"/>
                <w:szCs w:val="24"/>
              </w:rPr>
              <w:t>Ціна</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тендерної</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пропозиції</w:t>
            </w:r>
            <w:proofErr w:type="spellEnd"/>
            <w:r w:rsidRPr="00B1032D">
              <w:rPr>
                <w:rFonts w:ascii="Times New Roman" w:eastAsia="Times New Roman" w:hAnsi="Times New Roman" w:cs="Times New Roman"/>
                <w:i/>
                <w:sz w:val="24"/>
                <w:szCs w:val="24"/>
              </w:rPr>
              <w:t xml:space="preserve"> не </w:t>
            </w:r>
            <w:proofErr w:type="spellStart"/>
            <w:r w:rsidRPr="00B1032D">
              <w:rPr>
                <w:rFonts w:ascii="Times New Roman" w:eastAsia="Times New Roman" w:hAnsi="Times New Roman" w:cs="Times New Roman"/>
                <w:i/>
                <w:sz w:val="24"/>
                <w:szCs w:val="24"/>
              </w:rPr>
              <w:t>може</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перевищувати</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очікувану</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вартість</w:t>
            </w:r>
            <w:proofErr w:type="spellEnd"/>
            <w:r w:rsidRPr="00B1032D">
              <w:rPr>
                <w:rFonts w:ascii="Times New Roman" w:eastAsia="Times New Roman" w:hAnsi="Times New Roman" w:cs="Times New Roman"/>
                <w:i/>
                <w:sz w:val="24"/>
                <w:szCs w:val="24"/>
              </w:rPr>
              <w:t xml:space="preserve"> предмета </w:t>
            </w:r>
            <w:proofErr w:type="spellStart"/>
            <w:r w:rsidRPr="00B1032D">
              <w:rPr>
                <w:rFonts w:ascii="Times New Roman" w:eastAsia="Times New Roman" w:hAnsi="Times New Roman" w:cs="Times New Roman"/>
                <w:i/>
                <w:sz w:val="24"/>
                <w:szCs w:val="24"/>
              </w:rPr>
              <w:t>закупівлі</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зазначену</w:t>
            </w:r>
            <w:proofErr w:type="spellEnd"/>
            <w:r w:rsidRPr="00B1032D">
              <w:rPr>
                <w:rFonts w:ascii="Times New Roman" w:eastAsia="Times New Roman" w:hAnsi="Times New Roman" w:cs="Times New Roman"/>
                <w:i/>
                <w:sz w:val="24"/>
                <w:szCs w:val="24"/>
              </w:rPr>
              <w:t xml:space="preserve"> в </w:t>
            </w:r>
            <w:proofErr w:type="spellStart"/>
            <w:r w:rsidRPr="00B1032D">
              <w:rPr>
                <w:rFonts w:ascii="Times New Roman" w:eastAsia="Times New Roman" w:hAnsi="Times New Roman" w:cs="Times New Roman"/>
                <w:i/>
                <w:sz w:val="24"/>
                <w:szCs w:val="24"/>
              </w:rPr>
              <w:t>оголошенні</w:t>
            </w:r>
            <w:proofErr w:type="spellEnd"/>
            <w:r w:rsidRPr="00B1032D">
              <w:rPr>
                <w:rFonts w:ascii="Times New Roman" w:eastAsia="Times New Roman" w:hAnsi="Times New Roman" w:cs="Times New Roman"/>
                <w:i/>
                <w:sz w:val="24"/>
                <w:szCs w:val="24"/>
              </w:rPr>
              <w:t xml:space="preserve"> про </w:t>
            </w:r>
            <w:proofErr w:type="spellStart"/>
            <w:r w:rsidRPr="00B1032D">
              <w:rPr>
                <w:rFonts w:ascii="Times New Roman" w:eastAsia="Times New Roman" w:hAnsi="Times New Roman" w:cs="Times New Roman"/>
                <w:i/>
                <w:sz w:val="24"/>
                <w:szCs w:val="24"/>
              </w:rPr>
              <w:t>проведення</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відкритих</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торгів</w:t>
            </w:r>
            <w:proofErr w:type="spellEnd"/>
            <w:r w:rsidRPr="00B1032D">
              <w:rPr>
                <w:rFonts w:ascii="Times New Roman" w:eastAsia="Times New Roman" w:hAnsi="Times New Roman" w:cs="Times New Roman"/>
                <w:i/>
                <w:sz w:val="24"/>
                <w:szCs w:val="24"/>
              </w:rPr>
              <w:t xml:space="preserve">, з </w:t>
            </w:r>
            <w:proofErr w:type="spellStart"/>
            <w:r w:rsidRPr="00B1032D">
              <w:rPr>
                <w:rFonts w:ascii="Times New Roman" w:eastAsia="Times New Roman" w:hAnsi="Times New Roman" w:cs="Times New Roman"/>
                <w:i/>
                <w:sz w:val="24"/>
                <w:szCs w:val="24"/>
              </w:rPr>
              <w:t>урахуванням</w:t>
            </w:r>
            <w:proofErr w:type="spellEnd"/>
            <w:r w:rsidRPr="00B1032D">
              <w:rPr>
                <w:rFonts w:ascii="Times New Roman" w:eastAsia="Times New Roman" w:hAnsi="Times New Roman" w:cs="Times New Roman"/>
                <w:i/>
                <w:sz w:val="24"/>
                <w:szCs w:val="24"/>
              </w:rPr>
              <w:t xml:space="preserve"> абзацу другого пункту 28 </w:t>
            </w:r>
            <w:proofErr w:type="spellStart"/>
            <w:r w:rsidRPr="00B1032D">
              <w:rPr>
                <w:rFonts w:ascii="Times New Roman" w:eastAsia="Times New Roman" w:hAnsi="Times New Roman" w:cs="Times New Roman"/>
                <w:i/>
                <w:sz w:val="24"/>
                <w:szCs w:val="24"/>
              </w:rPr>
              <w:t>Особливостей</w:t>
            </w:r>
            <w:proofErr w:type="spellEnd"/>
            <w:r w:rsidRPr="00B1032D">
              <w:rPr>
                <w:rFonts w:ascii="Times New Roman" w:eastAsia="Times New Roman" w:hAnsi="Times New Roman" w:cs="Times New Roman"/>
                <w:i/>
                <w:sz w:val="24"/>
                <w:szCs w:val="24"/>
              </w:rPr>
              <w:t>.</w:t>
            </w:r>
          </w:p>
          <w:p w14:paraId="0E64F0E6" w14:textId="77777777" w:rsidR="00F440BE" w:rsidRPr="00B1032D" w:rsidRDefault="00F440BE" w:rsidP="00F440BE">
            <w:pPr>
              <w:widowControl w:val="0"/>
              <w:spacing w:after="0" w:line="240" w:lineRule="auto"/>
              <w:ind w:left="0" w:hanging="2"/>
              <w:jc w:val="both"/>
              <w:rPr>
                <w:rFonts w:ascii="Times New Roman" w:eastAsia="Times New Roman" w:hAnsi="Times New Roman" w:cs="Times New Roman"/>
                <w:b/>
                <w:i/>
                <w:sz w:val="24"/>
                <w:szCs w:val="24"/>
              </w:rPr>
            </w:pPr>
            <w:r w:rsidRPr="00B1032D">
              <w:rPr>
                <w:rFonts w:ascii="Times New Roman" w:eastAsia="Times New Roman" w:hAnsi="Times New Roman" w:cs="Times New Roman"/>
                <w:i/>
                <w:sz w:val="24"/>
                <w:szCs w:val="24"/>
              </w:rPr>
              <w:t xml:space="preserve">До </w:t>
            </w:r>
            <w:proofErr w:type="spellStart"/>
            <w:r w:rsidRPr="00B1032D">
              <w:rPr>
                <w:rFonts w:ascii="Times New Roman" w:eastAsia="Times New Roman" w:hAnsi="Times New Roman" w:cs="Times New Roman"/>
                <w:i/>
                <w:sz w:val="24"/>
                <w:szCs w:val="24"/>
              </w:rPr>
              <w:t>розгляду</w:t>
            </w:r>
            <w:proofErr w:type="spellEnd"/>
            <w:r w:rsidRPr="00B1032D">
              <w:rPr>
                <w:rFonts w:ascii="Times New Roman" w:eastAsia="Times New Roman" w:hAnsi="Times New Roman" w:cs="Times New Roman"/>
                <w:i/>
                <w:sz w:val="24"/>
                <w:szCs w:val="24"/>
              </w:rPr>
              <w:t xml:space="preserve"> </w:t>
            </w:r>
            <w:r w:rsidRPr="00B1032D">
              <w:rPr>
                <w:rFonts w:ascii="Times New Roman" w:eastAsia="Times New Roman" w:hAnsi="Times New Roman" w:cs="Times New Roman"/>
                <w:i/>
                <w:sz w:val="24"/>
                <w:szCs w:val="24"/>
                <w:u w:val="single"/>
              </w:rPr>
              <w:t xml:space="preserve">не </w:t>
            </w:r>
            <w:proofErr w:type="spellStart"/>
            <w:r w:rsidRPr="00B1032D">
              <w:rPr>
                <w:rFonts w:ascii="Times New Roman" w:eastAsia="Times New Roman" w:hAnsi="Times New Roman" w:cs="Times New Roman"/>
                <w:i/>
                <w:sz w:val="24"/>
                <w:szCs w:val="24"/>
                <w:u w:val="single"/>
              </w:rPr>
              <w:t>приймається</w:t>
            </w:r>
            <w:proofErr w:type="spellEnd"/>
            <w:r w:rsidRPr="00B1032D">
              <w:rPr>
                <w:rFonts w:ascii="Times New Roman" w:eastAsia="Times New Roman" w:hAnsi="Times New Roman" w:cs="Times New Roman"/>
                <w:i/>
                <w:sz w:val="24"/>
                <w:szCs w:val="24"/>
                <w:u w:val="single"/>
              </w:rPr>
              <w:t xml:space="preserve"> </w:t>
            </w:r>
            <w:proofErr w:type="spellStart"/>
            <w:r w:rsidRPr="00B1032D">
              <w:rPr>
                <w:rFonts w:ascii="Times New Roman" w:eastAsia="Times New Roman" w:hAnsi="Times New Roman" w:cs="Times New Roman"/>
                <w:i/>
                <w:sz w:val="24"/>
                <w:szCs w:val="24"/>
              </w:rPr>
              <w:t>тендерна</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пропозиція</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ціна</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якої</w:t>
            </w:r>
            <w:proofErr w:type="spellEnd"/>
            <w:r w:rsidRPr="00B1032D">
              <w:rPr>
                <w:rFonts w:ascii="Times New Roman" w:eastAsia="Times New Roman" w:hAnsi="Times New Roman" w:cs="Times New Roman"/>
                <w:i/>
                <w:sz w:val="24"/>
                <w:szCs w:val="24"/>
              </w:rPr>
              <w:t xml:space="preserve"> є </w:t>
            </w:r>
            <w:proofErr w:type="spellStart"/>
            <w:r w:rsidRPr="00B1032D">
              <w:rPr>
                <w:rFonts w:ascii="Times New Roman" w:eastAsia="Times New Roman" w:hAnsi="Times New Roman" w:cs="Times New Roman"/>
                <w:i/>
                <w:sz w:val="24"/>
                <w:szCs w:val="24"/>
              </w:rPr>
              <w:t>вищою</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ніж</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очікувана</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вартість</w:t>
            </w:r>
            <w:proofErr w:type="spellEnd"/>
            <w:r w:rsidRPr="00B1032D">
              <w:rPr>
                <w:rFonts w:ascii="Times New Roman" w:eastAsia="Times New Roman" w:hAnsi="Times New Roman" w:cs="Times New Roman"/>
                <w:i/>
                <w:sz w:val="24"/>
                <w:szCs w:val="24"/>
              </w:rPr>
              <w:t xml:space="preserve"> предмета </w:t>
            </w:r>
            <w:proofErr w:type="spellStart"/>
            <w:r w:rsidRPr="00B1032D">
              <w:rPr>
                <w:rFonts w:ascii="Times New Roman" w:eastAsia="Times New Roman" w:hAnsi="Times New Roman" w:cs="Times New Roman"/>
                <w:i/>
                <w:sz w:val="24"/>
                <w:szCs w:val="24"/>
              </w:rPr>
              <w:t>закупівлі</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визначена</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замовником</w:t>
            </w:r>
            <w:proofErr w:type="spellEnd"/>
            <w:r w:rsidRPr="00B1032D">
              <w:rPr>
                <w:rFonts w:ascii="Times New Roman" w:eastAsia="Times New Roman" w:hAnsi="Times New Roman" w:cs="Times New Roman"/>
                <w:i/>
                <w:sz w:val="24"/>
                <w:szCs w:val="24"/>
              </w:rPr>
              <w:t xml:space="preserve"> в </w:t>
            </w:r>
            <w:proofErr w:type="spellStart"/>
            <w:r w:rsidRPr="00B1032D">
              <w:rPr>
                <w:rFonts w:ascii="Times New Roman" w:eastAsia="Times New Roman" w:hAnsi="Times New Roman" w:cs="Times New Roman"/>
                <w:i/>
                <w:sz w:val="24"/>
                <w:szCs w:val="24"/>
              </w:rPr>
              <w:t>оголошенні</w:t>
            </w:r>
            <w:proofErr w:type="spellEnd"/>
            <w:r w:rsidRPr="00B1032D">
              <w:rPr>
                <w:rFonts w:ascii="Times New Roman" w:eastAsia="Times New Roman" w:hAnsi="Times New Roman" w:cs="Times New Roman"/>
                <w:i/>
                <w:sz w:val="24"/>
                <w:szCs w:val="24"/>
              </w:rPr>
              <w:t xml:space="preserve"> про </w:t>
            </w:r>
            <w:proofErr w:type="spellStart"/>
            <w:r w:rsidRPr="00B1032D">
              <w:rPr>
                <w:rFonts w:ascii="Times New Roman" w:eastAsia="Times New Roman" w:hAnsi="Times New Roman" w:cs="Times New Roman"/>
                <w:i/>
                <w:sz w:val="24"/>
                <w:szCs w:val="24"/>
              </w:rPr>
              <w:t>проведення</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відкритих</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торгів</w:t>
            </w:r>
            <w:proofErr w:type="spellEnd"/>
            <w:r w:rsidRPr="00B1032D">
              <w:rPr>
                <w:rFonts w:ascii="Times New Roman" w:eastAsia="Times New Roman" w:hAnsi="Times New Roman" w:cs="Times New Roman"/>
                <w:i/>
                <w:sz w:val="24"/>
                <w:szCs w:val="24"/>
              </w:rPr>
              <w:t>.</w:t>
            </w:r>
          </w:p>
          <w:p w14:paraId="517A5EED" w14:textId="77777777" w:rsidR="00F440BE" w:rsidRPr="00B1032D"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lastRenderedPageBreak/>
              <w:t>Оцінка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здійснюється</w:t>
            </w:r>
            <w:proofErr w:type="spellEnd"/>
            <w:r w:rsidRPr="00B1032D">
              <w:rPr>
                <w:rFonts w:ascii="Times New Roman" w:eastAsia="Times New Roman" w:hAnsi="Times New Roman" w:cs="Times New Roman"/>
                <w:sz w:val="24"/>
                <w:szCs w:val="24"/>
              </w:rPr>
              <w:t xml:space="preserve"> на </w:t>
            </w:r>
            <w:proofErr w:type="spellStart"/>
            <w:r w:rsidRPr="00B1032D">
              <w:rPr>
                <w:rFonts w:ascii="Times New Roman" w:eastAsia="Times New Roman" w:hAnsi="Times New Roman" w:cs="Times New Roman"/>
                <w:sz w:val="24"/>
                <w:szCs w:val="24"/>
              </w:rPr>
              <w:t>основі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критерію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Питома</w:t>
            </w:r>
            <w:proofErr w:type="spellEnd"/>
            <w:r w:rsidRPr="00B1032D">
              <w:rPr>
                <w:rFonts w:ascii="Times New Roman" w:eastAsia="Times New Roman" w:hAnsi="Times New Roman" w:cs="Times New Roman"/>
                <w:sz w:val="24"/>
                <w:szCs w:val="24"/>
              </w:rPr>
              <w:t xml:space="preserve"> вага – 100 %.</w:t>
            </w:r>
          </w:p>
          <w:p w14:paraId="5E988CDA" w14:textId="77777777" w:rsidR="00F440BE" w:rsidRPr="00B1032D"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Найбільш</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економічно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вигідною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пропозицією</w:t>
            </w:r>
            <w:proofErr w:type="spellEnd"/>
            <w:r w:rsidRPr="00B1032D">
              <w:rPr>
                <w:rFonts w:ascii="Times New Roman" w:eastAsia="Times New Roman" w:hAnsi="Times New Roman" w:cs="Times New Roman"/>
                <w:sz w:val="24"/>
                <w:szCs w:val="24"/>
              </w:rPr>
              <w:t xml:space="preserve"> буде </w:t>
            </w:r>
            <w:proofErr w:type="spellStart"/>
            <w:r w:rsidRPr="00B1032D">
              <w:rPr>
                <w:rFonts w:ascii="Times New Roman" w:eastAsia="Times New Roman" w:hAnsi="Times New Roman" w:cs="Times New Roman"/>
                <w:sz w:val="24"/>
                <w:szCs w:val="24"/>
              </w:rPr>
              <w:t>вважатися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пропозиція</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найнижчою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ціною</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урахуванням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усіх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податків</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зборів</w:t>
            </w:r>
            <w:proofErr w:type="spellEnd"/>
            <w:r w:rsidRPr="00B1032D">
              <w:rPr>
                <w:rFonts w:ascii="Times New Roman" w:eastAsia="Times New Roman" w:hAnsi="Times New Roman" w:cs="Times New Roman"/>
                <w:sz w:val="24"/>
                <w:szCs w:val="24"/>
              </w:rPr>
              <w:t xml:space="preserve"> (у тому </w:t>
            </w:r>
            <w:proofErr w:type="spellStart"/>
            <w:r w:rsidRPr="00B1032D">
              <w:rPr>
                <w:rFonts w:ascii="Times New Roman" w:eastAsia="Times New Roman" w:hAnsi="Times New Roman" w:cs="Times New Roman"/>
                <w:sz w:val="24"/>
                <w:szCs w:val="24"/>
              </w:rPr>
              <w:t>числі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податку</w:t>
            </w:r>
            <w:proofErr w:type="spellEnd"/>
            <w:r w:rsidRPr="00B1032D">
              <w:rPr>
                <w:rFonts w:ascii="Times New Roman" w:eastAsia="Times New Roman" w:hAnsi="Times New Roman" w:cs="Times New Roman"/>
                <w:sz w:val="24"/>
                <w:szCs w:val="24"/>
              </w:rPr>
              <w:t xml:space="preserve"> на </w:t>
            </w:r>
            <w:proofErr w:type="spellStart"/>
            <w:r w:rsidRPr="00B1032D">
              <w:rPr>
                <w:rFonts w:ascii="Times New Roman" w:eastAsia="Times New Roman" w:hAnsi="Times New Roman" w:cs="Times New Roman"/>
                <w:sz w:val="24"/>
                <w:szCs w:val="24"/>
              </w:rPr>
              <w:t>додану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вартість</w:t>
            </w:r>
            <w:proofErr w:type="spellEnd"/>
            <w:r w:rsidRPr="00B1032D">
              <w:rPr>
                <w:rFonts w:ascii="Times New Roman" w:eastAsia="Times New Roman" w:hAnsi="Times New Roman" w:cs="Times New Roman"/>
                <w:sz w:val="24"/>
                <w:szCs w:val="24"/>
              </w:rPr>
              <w:t xml:space="preserve"> (ПДВ), у </w:t>
            </w:r>
            <w:proofErr w:type="spellStart"/>
            <w:r w:rsidRPr="00B1032D">
              <w:rPr>
                <w:rFonts w:ascii="Times New Roman" w:eastAsia="Times New Roman" w:hAnsi="Times New Roman" w:cs="Times New Roman"/>
                <w:sz w:val="24"/>
                <w:szCs w:val="24"/>
              </w:rPr>
              <w:t>разі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w:t>
            </w:r>
            <w:proofErr w:type="spellEnd"/>
            <w:r w:rsidRPr="00B1032D">
              <w:rPr>
                <w:rFonts w:ascii="Times New Roman" w:eastAsia="Times New Roman" w:hAnsi="Times New Roman" w:cs="Times New Roman"/>
                <w:sz w:val="24"/>
                <w:szCs w:val="24"/>
              </w:rPr>
              <w:t xml:space="preserve"> є </w:t>
            </w:r>
            <w:proofErr w:type="spellStart"/>
            <w:r w:rsidRPr="00B1032D">
              <w:rPr>
                <w:rFonts w:ascii="Times New Roman" w:eastAsia="Times New Roman" w:hAnsi="Times New Roman" w:cs="Times New Roman"/>
                <w:sz w:val="24"/>
                <w:szCs w:val="24"/>
              </w:rPr>
              <w:t>платником</w:t>
            </w:r>
            <w:proofErr w:type="spellEnd"/>
            <w:r w:rsidRPr="00B1032D">
              <w:rPr>
                <w:rFonts w:ascii="Times New Roman" w:eastAsia="Times New Roman" w:hAnsi="Times New Roman" w:cs="Times New Roman"/>
                <w:sz w:val="24"/>
                <w:szCs w:val="24"/>
              </w:rPr>
              <w:t xml:space="preserve"> ПДВ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без ПДВ — у </w:t>
            </w:r>
            <w:proofErr w:type="spellStart"/>
            <w:r w:rsidRPr="00B1032D">
              <w:rPr>
                <w:rFonts w:ascii="Times New Roman" w:eastAsia="Times New Roman" w:hAnsi="Times New Roman" w:cs="Times New Roman"/>
                <w:sz w:val="24"/>
                <w:szCs w:val="24"/>
              </w:rPr>
              <w:t>разі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якщо</w:t>
            </w:r>
            <w:proofErr w:type="spellEnd"/>
            <w:r w:rsidRPr="00B1032D">
              <w:rPr>
                <w:rFonts w:ascii="Times New Roman" w:eastAsia="Times New Roman" w:hAnsi="Times New Roman" w:cs="Times New Roman"/>
                <w:sz w:val="24"/>
                <w:szCs w:val="24"/>
              </w:rPr>
              <w:t xml:space="preserve"> </w:t>
            </w:r>
            <w:proofErr w:type="spellStart"/>
            <w:proofErr w:type="gramStart"/>
            <w:r w:rsidRPr="00B1032D">
              <w:rPr>
                <w:rFonts w:ascii="Times New Roman" w:eastAsia="Times New Roman" w:hAnsi="Times New Roman" w:cs="Times New Roman"/>
                <w:sz w:val="24"/>
                <w:szCs w:val="24"/>
              </w:rPr>
              <w:t>учасник</w:t>
            </w:r>
            <w:proofErr w:type="spellEnd"/>
            <w:r w:rsidRPr="00B1032D">
              <w:rPr>
                <w:rFonts w:ascii="Times New Roman" w:eastAsia="Times New Roman" w:hAnsi="Times New Roman" w:cs="Times New Roman"/>
                <w:sz w:val="24"/>
                <w:szCs w:val="24"/>
              </w:rPr>
              <w:t>  не</w:t>
            </w:r>
            <w:proofErr w:type="gramEnd"/>
            <w:r w:rsidRPr="00B1032D">
              <w:rPr>
                <w:rFonts w:ascii="Times New Roman" w:eastAsia="Times New Roman" w:hAnsi="Times New Roman" w:cs="Times New Roman"/>
                <w:sz w:val="24"/>
                <w:szCs w:val="24"/>
              </w:rPr>
              <w:t xml:space="preserve"> є </w:t>
            </w:r>
            <w:proofErr w:type="spellStart"/>
            <w:r w:rsidRPr="00B1032D">
              <w:rPr>
                <w:rFonts w:ascii="Times New Roman" w:eastAsia="Times New Roman" w:hAnsi="Times New Roman" w:cs="Times New Roman"/>
                <w:sz w:val="24"/>
                <w:szCs w:val="24"/>
              </w:rPr>
              <w:t>платником</w:t>
            </w:r>
            <w:proofErr w:type="spellEnd"/>
            <w:r w:rsidRPr="00B1032D">
              <w:rPr>
                <w:rFonts w:ascii="Times New Roman" w:eastAsia="Times New Roman" w:hAnsi="Times New Roman" w:cs="Times New Roman"/>
                <w:sz w:val="24"/>
                <w:szCs w:val="24"/>
              </w:rPr>
              <w:t xml:space="preserve"> ПДВ, а </w:t>
            </w:r>
            <w:proofErr w:type="spellStart"/>
            <w:r w:rsidRPr="00B1032D">
              <w:rPr>
                <w:rFonts w:ascii="Times New Roman" w:eastAsia="Times New Roman" w:hAnsi="Times New Roman" w:cs="Times New Roman"/>
                <w:sz w:val="24"/>
                <w:szCs w:val="24"/>
              </w:rPr>
              <w:t>також</w:t>
            </w:r>
            <w:proofErr w:type="spellEnd"/>
            <w:r w:rsidRPr="00B1032D">
              <w:rPr>
                <w:rFonts w:ascii="Times New Roman" w:eastAsia="Times New Roman" w:hAnsi="Times New Roman" w:cs="Times New Roman"/>
                <w:sz w:val="24"/>
                <w:szCs w:val="24"/>
              </w:rPr>
              <w:t xml:space="preserve"> без ПДВ - </w:t>
            </w:r>
            <w:proofErr w:type="spellStart"/>
            <w:r w:rsidRPr="00B1032D">
              <w:rPr>
                <w:rFonts w:ascii="Times New Roman" w:eastAsia="Times New Roman" w:hAnsi="Times New Roman" w:cs="Times New Roman"/>
                <w:sz w:val="24"/>
                <w:szCs w:val="24"/>
              </w:rPr>
              <w:t>якщо</w:t>
            </w:r>
            <w:proofErr w:type="spellEnd"/>
            <w:r w:rsidRPr="00B1032D">
              <w:rPr>
                <w:rFonts w:ascii="Times New Roman" w:eastAsia="Times New Roman" w:hAnsi="Times New Roman" w:cs="Times New Roman"/>
                <w:sz w:val="24"/>
                <w:szCs w:val="24"/>
              </w:rPr>
              <w:t xml:space="preserve"> предмет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не </w:t>
            </w:r>
            <w:proofErr w:type="spellStart"/>
            <w:r w:rsidRPr="00B1032D">
              <w:rPr>
                <w:rFonts w:ascii="Times New Roman" w:eastAsia="Times New Roman" w:hAnsi="Times New Roman" w:cs="Times New Roman"/>
                <w:sz w:val="24"/>
                <w:szCs w:val="24"/>
              </w:rPr>
              <w:t>оподатковується</w:t>
            </w:r>
            <w:proofErr w:type="spellEnd"/>
            <w:r w:rsidRPr="00B1032D">
              <w:rPr>
                <w:rFonts w:ascii="Times New Roman" w:eastAsia="Times New Roman" w:hAnsi="Times New Roman" w:cs="Times New Roman"/>
                <w:sz w:val="24"/>
                <w:szCs w:val="24"/>
              </w:rPr>
              <w:t>.</w:t>
            </w:r>
          </w:p>
          <w:p w14:paraId="1D607079" w14:textId="77777777" w:rsidR="00F440BE" w:rsidRPr="00B1032D"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Оцінка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здійснюється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щодо</w:t>
            </w:r>
            <w:proofErr w:type="spellEnd"/>
            <w:r w:rsidRPr="00B1032D">
              <w:rPr>
                <w:rFonts w:ascii="Times New Roman" w:eastAsia="Times New Roman" w:hAnsi="Times New Roman" w:cs="Times New Roman"/>
                <w:sz w:val="24"/>
                <w:szCs w:val="24"/>
              </w:rPr>
              <w:t xml:space="preserve"> предмета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цілому</w:t>
            </w:r>
            <w:proofErr w:type="spellEnd"/>
            <w:r w:rsidRPr="00B1032D">
              <w:rPr>
                <w:rFonts w:ascii="Times New Roman" w:eastAsia="Times New Roman" w:hAnsi="Times New Roman" w:cs="Times New Roman"/>
                <w:sz w:val="24"/>
                <w:szCs w:val="24"/>
              </w:rPr>
              <w:t>.</w:t>
            </w:r>
          </w:p>
          <w:p w14:paraId="17C78D4E" w14:textId="77777777" w:rsidR="00F440BE" w:rsidRPr="00B1032D"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Учасник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визначає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ціни</w:t>
            </w:r>
            <w:proofErr w:type="spellEnd"/>
            <w:r w:rsidRPr="00B1032D">
              <w:rPr>
                <w:rFonts w:ascii="Times New Roman" w:eastAsia="Times New Roman" w:hAnsi="Times New Roman" w:cs="Times New Roman"/>
                <w:sz w:val="24"/>
                <w:szCs w:val="24"/>
              </w:rPr>
              <w:t xml:space="preserve"> на товар,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він</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пропонує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поставити</w:t>
            </w:r>
            <w:proofErr w:type="spellEnd"/>
            <w:r w:rsidRPr="00B1032D">
              <w:rPr>
                <w:rFonts w:ascii="Times New Roman" w:eastAsia="Times New Roman" w:hAnsi="Times New Roman" w:cs="Times New Roman"/>
                <w:sz w:val="24"/>
                <w:szCs w:val="24"/>
              </w:rPr>
              <w:t xml:space="preserve"> за договором про </w:t>
            </w:r>
            <w:proofErr w:type="spellStart"/>
            <w:r w:rsidRPr="00B1032D">
              <w:rPr>
                <w:rFonts w:ascii="Times New Roman" w:eastAsia="Times New Roman" w:hAnsi="Times New Roman" w:cs="Times New Roman"/>
                <w:sz w:val="24"/>
                <w:szCs w:val="24"/>
              </w:rPr>
              <w:t>закупівлю</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урахуванням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податків</w:t>
            </w:r>
            <w:proofErr w:type="spellEnd"/>
            <w:r w:rsidRPr="00B1032D">
              <w:rPr>
                <w:rFonts w:ascii="Times New Roman" w:eastAsia="Times New Roman" w:hAnsi="Times New Roman" w:cs="Times New Roman"/>
                <w:sz w:val="24"/>
                <w:szCs w:val="24"/>
              </w:rPr>
              <w:t xml:space="preserve"> і </w:t>
            </w:r>
            <w:proofErr w:type="spellStart"/>
            <w:r w:rsidRPr="00B1032D">
              <w:rPr>
                <w:rFonts w:ascii="Times New Roman" w:eastAsia="Times New Roman" w:hAnsi="Times New Roman" w:cs="Times New Roman"/>
                <w:sz w:val="24"/>
                <w:szCs w:val="24"/>
              </w:rPr>
              <w:t>зборів</w:t>
            </w:r>
            <w:proofErr w:type="spellEnd"/>
            <w:r w:rsidRPr="00B1032D">
              <w:rPr>
                <w:rFonts w:ascii="Times New Roman" w:eastAsia="Times New Roman" w:hAnsi="Times New Roman" w:cs="Times New Roman"/>
                <w:sz w:val="24"/>
                <w:szCs w:val="24"/>
              </w:rPr>
              <w:t xml:space="preserve"> (в тому </w:t>
            </w:r>
            <w:proofErr w:type="spellStart"/>
            <w:r w:rsidRPr="00B1032D">
              <w:rPr>
                <w:rFonts w:ascii="Times New Roman" w:eastAsia="Times New Roman" w:hAnsi="Times New Roman" w:cs="Times New Roman"/>
                <w:sz w:val="24"/>
                <w:szCs w:val="24"/>
              </w:rPr>
              <w:t>числі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податку</w:t>
            </w:r>
            <w:proofErr w:type="spellEnd"/>
            <w:r w:rsidRPr="00B1032D">
              <w:rPr>
                <w:rFonts w:ascii="Times New Roman" w:eastAsia="Times New Roman" w:hAnsi="Times New Roman" w:cs="Times New Roman"/>
                <w:sz w:val="24"/>
                <w:szCs w:val="24"/>
              </w:rPr>
              <w:t xml:space="preserve"> на </w:t>
            </w:r>
            <w:proofErr w:type="spellStart"/>
            <w:r w:rsidRPr="00B1032D">
              <w:rPr>
                <w:rFonts w:ascii="Times New Roman" w:eastAsia="Times New Roman" w:hAnsi="Times New Roman" w:cs="Times New Roman"/>
                <w:sz w:val="24"/>
                <w:szCs w:val="24"/>
              </w:rPr>
              <w:t>додану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вартість</w:t>
            </w:r>
            <w:proofErr w:type="spellEnd"/>
            <w:r w:rsidRPr="00B1032D">
              <w:rPr>
                <w:rFonts w:ascii="Times New Roman" w:eastAsia="Times New Roman" w:hAnsi="Times New Roman" w:cs="Times New Roman"/>
                <w:sz w:val="24"/>
                <w:szCs w:val="24"/>
              </w:rPr>
              <w:t xml:space="preserve"> (ПДВ), у </w:t>
            </w:r>
            <w:proofErr w:type="spellStart"/>
            <w:r w:rsidRPr="00B1032D">
              <w:rPr>
                <w:rFonts w:ascii="Times New Roman" w:eastAsia="Times New Roman" w:hAnsi="Times New Roman" w:cs="Times New Roman"/>
                <w:sz w:val="24"/>
                <w:szCs w:val="24"/>
              </w:rPr>
              <w:t>разі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w:t>
            </w:r>
            <w:proofErr w:type="spellEnd"/>
            <w:r w:rsidRPr="00B1032D">
              <w:rPr>
                <w:rFonts w:ascii="Times New Roman" w:eastAsia="Times New Roman" w:hAnsi="Times New Roman" w:cs="Times New Roman"/>
                <w:sz w:val="24"/>
                <w:szCs w:val="24"/>
              </w:rPr>
              <w:t xml:space="preserve"> є </w:t>
            </w:r>
            <w:proofErr w:type="spellStart"/>
            <w:r w:rsidRPr="00B1032D">
              <w:rPr>
                <w:rFonts w:ascii="Times New Roman" w:eastAsia="Times New Roman" w:hAnsi="Times New Roman" w:cs="Times New Roman"/>
                <w:sz w:val="24"/>
                <w:szCs w:val="24"/>
              </w:rPr>
              <w:t>платником</w:t>
            </w:r>
            <w:proofErr w:type="spellEnd"/>
            <w:r w:rsidRPr="00B1032D">
              <w:rPr>
                <w:rFonts w:ascii="Times New Roman" w:eastAsia="Times New Roman" w:hAnsi="Times New Roman" w:cs="Times New Roman"/>
                <w:sz w:val="24"/>
                <w:szCs w:val="24"/>
              </w:rPr>
              <w:t xml:space="preserve"> ПДВ, </w:t>
            </w:r>
            <w:proofErr w:type="spellStart"/>
            <w:r w:rsidRPr="00B1032D">
              <w:rPr>
                <w:rFonts w:ascii="Times New Roman" w:eastAsia="Times New Roman" w:hAnsi="Times New Roman" w:cs="Times New Roman"/>
                <w:sz w:val="24"/>
                <w:szCs w:val="24"/>
              </w:rPr>
              <w:t>крім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випадків</w:t>
            </w:r>
            <w:proofErr w:type="spellEnd"/>
            <w:r w:rsidRPr="00B1032D">
              <w:rPr>
                <w:rFonts w:ascii="Times New Roman" w:eastAsia="Times New Roman" w:hAnsi="Times New Roman" w:cs="Times New Roman"/>
                <w:sz w:val="24"/>
                <w:szCs w:val="24"/>
              </w:rPr>
              <w:t xml:space="preserve"> коли предмет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не </w:t>
            </w:r>
            <w:proofErr w:type="spellStart"/>
            <w:r w:rsidRPr="00B1032D">
              <w:rPr>
                <w:rFonts w:ascii="Times New Roman" w:eastAsia="Times New Roman" w:hAnsi="Times New Roman" w:cs="Times New Roman"/>
                <w:sz w:val="24"/>
                <w:szCs w:val="24"/>
              </w:rPr>
              <w:t>оподатковується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сплачуються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мають</w:t>
            </w:r>
            <w:proofErr w:type="spellEnd"/>
            <w:r w:rsidRPr="00B1032D">
              <w:rPr>
                <w:rFonts w:ascii="Times New Roman" w:eastAsia="Times New Roman" w:hAnsi="Times New Roman" w:cs="Times New Roman"/>
                <w:sz w:val="24"/>
                <w:szCs w:val="24"/>
              </w:rPr>
              <w:t xml:space="preserve"> бути </w:t>
            </w:r>
            <w:proofErr w:type="spellStart"/>
            <w:r w:rsidRPr="00B1032D">
              <w:rPr>
                <w:rFonts w:ascii="Times New Roman" w:eastAsia="Times New Roman" w:hAnsi="Times New Roman" w:cs="Times New Roman"/>
                <w:sz w:val="24"/>
                <w:szCs w:val="24"/>
              </w:rPr>
              <w:t>сплачені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усіх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інших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витрат</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передбачених</w:t>
            </w:r>
            <w:proofErr w:type="spellEnd"/>
            <w:r w:rsidRPr="00B1032D">
              <w:rPr>
                <w:rFonts w:ascii="Times New Roman" w:eastAsia="Times New Roman" w:hAnsi="Times New Roman" w:cs="Times New Roman"/>
                <w:sz w:val="24"/>
                <w:szCs w:val="24"/>
              </w:rPr>
              <w:t xml:space="preserve"> </w:t>
            </w:r>
            <w:proofErr w:type="gramStart"/>
            <w:r w:rsidRPr="00B1032D">
              <w:rPr>
                <w:rFonts w:ascii="Times New Roman" w:eastAsia="Times New Roman" w:hAnsi="Times New Roman" w:cs="Times New Roman"/>
                <w:sz w:val="24"/>
                <w:szCs w:val="24"/>
              </w:rPr>
              <w:t>для товару</w:t>
            </w:r>
            <w:proofErr w:type="gram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даного</w:t>
            </w:r>
            <w:proofErr w:type="spellEnd"/>
            <w:r w:rsidRPr="00B1032D">
              <w:rPr>
                <w:rFonts w:ascii="Times New Roman" w:eastAsia="Times New Roman" w:hAnsi="Times New Roman" w:cs="Times New Roman"/>
                <w:sz w:val="24"/>
                <w:szCs w:val="24"/>
              </w:rPr>
              <w:t xml:space="preserve"> виду.</w:t>
            </w:r>
          </w:p>
          <w:p w14:paraId="5D84976A" w14:textId="77777777" w:rsidR="00F440BE" w:rsidRPr="00B1032D"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Розмір</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мінімального</w:t>
            </w:r>
            <w:proofErr w:type="spellEnd"/>
            <w:r w:rsidRPr="00B1032D">
              <w:rPr>
                <w:rFonts w:ascii="Times New Roman" w:eastAsia="Times New Roman" w:hAnsi="Times New Roman" w:cs="Times New Roman"/>
                <w:sz w:val="24"/>
                <w:szCs w:val="24"/>
              </w:rPr>
              <w:t xml:space="preserve"> кроку </w:t>
            </w:r>
            <w:proofErr w:type="spellStart"/>
            <w:r w:rsidRPr="00B1032D">
              <w:rPr>
                <w:rFonts w:ascii="Times New Roman" w:eastAsia="Times New Roman" w:hAnsi="Times New Roman" w:cs="Times New Roman"/>
                <w:sz w:val="24"/>
                <w:szCs w:val="24"/>
              </w:rPr>
              <w:t>пониження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під</w:t>
            </w:r>
            <w:proofErr w:type="spellEnd"/>
            <w:r w:rsidRPr="00B1032D">
              <w:rPr>
                <w:rFonts w:ascii="Times New Roman" w:eastAsia="Times New Roman" w:hAnsi="Times New Roman" w:cs="Times New Roman"/>
                <w:sz w:val="24"/>
                <w:szCs w:val="24"/>
              </w:rPr>
              <w:t xml:space="preserve"> час </w:t>
            </w:r>
            <w:proofErr w:type="spellStart"/>
            <w:r w:rsidRPr="00B1032D">
              <w:rPr>
                <w:rFonts w:ascii="Times New Roman" w:eastAsia="Times New Roman" w:hAnsi="Times New Roman" w:cs="Times New Roman"/>
                <w:sz w:val="24"/>
                <w:szCs w:val="24"/>
              </w:rPr>
              <w:t>електронного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аукціону</w:t>
            </w:r>
            <w:proofErr w:type="spellEnd"/>
            <w:r w:rsidRPr="00B1032D">
              <w:rPr>
                <w:rFonts w:ascii="Times New Roman" w:eastAsia="Times New Roman" w:hAnsi="Times New Roman" w:cs="Times New Roman"/>
                <w:sz w:val="24"/>
                <w:szCs w:val="24"/>
              </w:rPr>
              <w:t xml:space="preserve"> – 0,5 %.</w:t>
            </w:r>
          </w:p>
          <w:p w14:paraId="42B1B28C" w14:textId="77777777" w:rsidR="00F440BE" w:rsidRPr="00B1032D"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Учасник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який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надав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найбільш</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економічно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вигідну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є аномально </w:t>
            </w:r>
            <w:proofErr w:type="spellStart"/>
            <w:r w:rsidRPr="00B1032D">
              <w:rPr>
                <w:rFonts w:ascii="Times New Roman" w:eastAsia="Times New Roman" w:hAnsi="Times New Roman" w:cs="Times New Roman"/>
                <w:sz w:val="24"/>
                <w:szCs w:val="24"/>
              </w:rPr>
              <w:t>низькою</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цьому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пункті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під</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терміном</w:t>
            </w:r>
            <w:proofErr w:type="spellEnd"/>
            <w:r w:rsidRPr="00B1032D">
              <w:rPr>
                <w:rFonts w:ascii="Times New Roman" w:eastAsia="Times New Roman" w:hAnsi="Times New Roman" w:cs="Times New Roman"/>
                <w:sz w:val="24"/>
                <w:szCs w:val="24"/>
              </w:rPr>
              <w:t xml:space="preserve"> “аномально </w:t>
            </w:r>
            <w:proofErr w:type="spellStart"/>
            <w:r w:rsidRPr="00B1032D">
              <w:rPr>
                <w:rFonts w:ascii="Times New Roman" w:eastAsia="Times New Roman" w:hAnsi="Times New Roman" w:cs="Times New Roman"/>
                <w:sz w:val="24"/>
                <w:szCs w:val="24"/>
              </w:rPr>
              <w:t>низька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розуміється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ціна</w:t>
            </w:r>
            <w:proofErr w:type="spellEnd"/>
            <w:r w:rsidRPr="00B1032D">
              <w:rPr>
                <w:rFonts w:ascii="Times New Roman" w:eastAsia="Times New Roman" w:hAnsi="Times New Roman" w:cs="Times New Roman"/>
                <w:sz w:val="24"/>
                <w:szCs w:val="24"/>
              </w:rPr>
              <w:t xml:space="preserve">/приведена </w:t>
            </w:r>
            <w:proofErr w:type="spellStart"/>
            <w:r w:rsidRPr="00B1032D">
              <w:rPr>
                <w:rFonts w:ascii="Times New Roman" w:eastAsia="Times New Roman" w:hAnsi="Times New Roman" w:cs="Times New Roman"/>
                <w:sz w:val="24"/>
                <w:szCs w:val="24"/>
              </w:rPr>
              <w:t>ціна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найбільш</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економічно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вигідної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яка є </w:t>
            </w:r>
            <w:proofErr w:type="spellStart"/>
            <w:r w:rsidRPr="00B1032D">
              <w:rPr>
                <w:rFonts w:ascii="Times New Roman" w:eastAsia="Times New Roman" w:hAnsi="Times New Roman" w:cs="Times New Roman"/>
                <w:sz w:val="24"/>
                <w:szCs w:val="24"/>
              </w:rPr>
              <w:t>меншою</w:t>
            </w:r>
            <w:proofErr w:type="spellEnd"/>
            <w:r w:rsidRPr="00B1032D">
              <w:rPr>
                <w:rFonts w:ascii="Times New Roman" w:eastAsia="Times New Roman" w:hAnsi="Times New Roman" w:cs="Times New Roman"/>
                <w:sz w:val="24"/>
                <w:szCs w:val="24"/>
              </w:rPr>
              <w:t xml:space="preserve"> на 40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більше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відсотків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середньоарифметичного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значення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ціни</w:t>
            </w:r>
            <w:proofErr w:type="spellEnd"/>
            <w:r w:rsidRPr="00B1032D">
              <w:rPr>
                <w:rFonts w:ascii="Times New Roman" w:eastAsia="Times New Roman" w:hAnsi="Times New Roman" w:cs="Times New Roman"/>
                <w:sz w:val="24"/>
                <w:szCs w:val="24"/>
              </w:rPr>
              <w:t>/</w:t>
            </w:r>
            <w:proofErr w:type="spellStart"/>
            <w:r w:rsidRPr="00B1032D">
              <w:rPr>
                <w:rFonts w:ascii="Times New Roman" w:eastAsia="Times New Roman" w:hAnsi="Times New Roman" w:cs="Times New Roman"/>
                <w:sz w:val="24"/>
                <w:szCs w:val="24"/>
              </w:rPr>
              <w:t>приведеної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інших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та/</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є </w:t>
            </w:r>
            <w:proofErr w:type="spellStart"/>
            <w:r w:rsidRPr="00B1032D">
              <w:rPr>
                <w:rFonts w:ascii="Times New Roman" w:eastAsia="Times New Roman" w:hAnsi="Times New Roman" w:cs="Times New Roman"/>
                <w:sz w:val="24"/>
                <w:szCs w:val="24"/>
              </w:rPr>
              <w:t>меншою</w:t>
            </w:r>
            <w:proofErr w:type="spellEnd"/>
            <w:r w:rsidRPr="00B1032D">
              <w:rPr>
                <w:rFonts w:ascii="Times New Roman" w:eastAsia="Times New Roman" w:hAnsi="Times New Roman" w:cs="Times New Roman"/>
                <w:sz w:val="24"/>
                <w:szCs w:val="24"/>
              </w:rPr>
              <w:t xml:space="preserve"> на 30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більше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відсотків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наступної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ціни</w:t>
            </w:r>
            <w:proofErr w:type="spellEnd"/>
            <w:r w:rsidRPr="00B1032D">
              <w:rPr>
                <w:rFonts w:ascii="Times New Roman" w:eastAsia="Times New Roman" w:hAnsi="Times New Roman" w:cs="Times New Roman"/>
                <w:sz w:val="24"/>
                <w:szCs w:val="24"/>
              </w:rPr>
              <w:t>/</w:t>
            </w:r>
            <w:proofErr w:type="spellStart"/>
            <w:r w:rsidRPr="00B1032D">
              <w:rPr>
                <w:rFonts w:ascii="Times New Roman" w:eastAsia="Times New Roman" w:hAnsi="Times New Roman" w:cs="Times New Roman"/>
                <w:sz w:val="24"/>
                <w:szCs w:val="24"/>
              </w:rPr>
              <w:t>приведеної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аномально </w:t>
            </w:r>
            <w:proofErr w:type="spellStart"/>
            <w:r w:rsidRPr="00B1032D">
              <w:rPr>
                <w:rFonts w:ascii="Times New Roman" w:eastAsia="Times New Roman" w:hAnsi="Times New Roman" w:cs="Times New Roman"/>
                <w:sz w:val="24"/>
                <w:szCs w:val="24"/>
              </w:rPr>
              <w:t>низька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визначається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електронною</w:t>
            </w:r>
            <w:proofErr w:type="spellEnd"/>
            <w:r w:rsidRPr="00B1032D">
              <w:rPr>
                <w:rFonts w:ascii="Times New Roman" w:eastAsia="Times New Roman" w:hAnsi="Times New Roman" w:cs="Times New Roman"/>
                <w:sz w:val="24"/>
                <w:szCs w:val="24"/>
              </w:rPr>
              <w:t xml:space="preserve"> системою закупівель автоматично за </w:t>
            </w:r>
            <w:proofErr w:type="spellStart"/>
            <w:r w:rsidRPr="00B1032D">
              <w:rPr>
                <w:rFonts w:ascii="Times New Roman" w:eastAsia="Times New Roman" w:hAnsi="Times New Roman" w:cs="Times New Roman"/>
                <w:sz w:val="24"/>
                <w:szCs w:val="24"/>
              </w:rPr>
              <w:t>умови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наявності</w:t>
            </w:r>
            <w:proofErr w:type="spellEnd"/>
            <w:r w:rsidRPr="00B1032D">
              <w:rPr>
                <w:rFonts w:ascii="Times New Roman" w:eastAsia="Times New Roman" w:hAnsi="Times New Roman" w:cs="Times New Roman"/>
                <w:sz w:val="24"/>
                <w:szCs w:val="24"/>
              </w:rPr>
              <w:t xml:space="preserve"> не </w:t>
            </w:r>
            <w:proofErr w:type="spellStart"/>
            <w:r w:rsidRPr="00B1032D">
              <w:rPr>
                <w:rFonts w:ascii="Times New Roman" w:eastAsia="Times New Roman" w:hAnsi="Times New Roman" w:cs="Times New Roman"/>
                <w:sz w:val="24"/>
                <w:szCs w:val="24"/>
              </w:rPr>
              <w:t>менше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двох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які</w:t>
            </w:r>
            <w:proofErr w:type="spellEnd"/>
            <w:r w:rsidRPr="00B1032D">
              <w:rPr>
                <w:rFonts w:ascii="Times New Roman" w:eastAsia="Times New Roman" w:hAnsi="Times New Roman" w:cs="Times New Roman"/>
                <w:sz w:val="24"/>
                <w:szCs w:val="24"/>
              </w:rPr>
              <w:t xml:space="preserve"> подали </w:t>
            </w:r>
            <w:proofErr w:type="spellStart"/>
            <w:r w:rsidRPr="00B1032D">
              <w:rPr>
                <w:rFonts w:ascii="Times New Roman" w:eastAsia="Times New Roman" w:hAnsi="Times New Roman" w:cs="Times New Roman"/>
                <w:sz w:val="24"/>
                <w:szCs w:val="24"/>
              </w:rPr>
              <w:t>свої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щодо</w:t>
            </w:r>
            <w:proofErr w:type="spellEnd"/>
            <w:r w:rsidRPr="00B1032D">
              <w:rPr>
                <w:rFonts w:ascii="Times New Roman" w:eastAsia="Times New Roman" w:hAnsi="Times New Roman" w:cs="Times New Roman"/>
                <w:sz w:val="24"/>
                <w:szCs w:val="24"/>
              </w:rPr>
              <w:t xml:space="preserve"> предмета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його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частини</w:t>
            </w:r>
            <w:proofErr w:type="spellEnd"/>
            <w:r w:rsidRPr="00B1032D">
              <w:rPr>
                <w:rFonts w:ascii="Times New Roman" w:eastAsia="Times New Roman" w:hAnsi="Times New Roman" w:cs="Times New Roman"/>
                <w:sz w:val="24"/>
                <w:szCs w:val="24"/>
              </w:rPr>
              <w:t xml:space="preserve"> (лота), повинен </w:t>
            </w:r>
            <w:proofErr w:type="spellStart"/>
            <w:r w:rsidRPr="00B1032D">
              <w:rPr>
                <w:rFonts w:ascii="Times New Roman" w:eastAsia="Times New Roman" w:hAnsi="Times New Roman" w:cs="Times New Roman"/>
                <w:sz w:val="24"/>
                <w:szCs w:val="24"/>
              </w:rPr>
              <w:t>надати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протягом</w:t>
            </w:r>
            <w:proofErr w:type="spellEnd"/>
            <w:r w:rsidRPr="00B1032D">
              <w:rPr>
                <w:rFonts w:ascii="Times New Roman" w:eastAsia="Times New Roman" w:hAnsi="Times New Roman" w:cs="Times New Roman"/>
                <w:sz w:val="24"/>
                <w:szCs w:val="24"/>
              </w:rPr>
              <w:t xml:space="preserve"> одного </w:t>
            </w:r>
            <w:proofErr w:type="spellStart"/>
            <w:r w:rsidRPr="00B1032D">
              <w:rPr>
                <w:rFonts w:ascii="Times New Roman" w:eastAsia="Times New Roman" w:hAnsi="Times New Roman" w:cs="Times New Roman"/>
                <w:sz w:val="24"/>
                <w:szCs w:val="24"/>
              </w:rPr>
              <w:t>робочого</w:t>
            </w:r>
            <w:proofErr w:type="spellEnd"/>
            <w:r w:rsidRPr="00B1032D">
              <w:rPr>
                <w:rFonts w:ascii="Times New Roman" w:eastAsia="Times New Roman" w:hAnsi="Times New Roman" w:cs="Times New Roman"/>
                <w:sz w:val="24"/>
                <w:szCs w:val="24"/>
              </w:rPr>
              <w:t xml:space="preserve"> дня з дня </w:t>
            </w:r>
            <w:proofErr w:type="spellStart"/>
            <w:r w:rsidRPr="00B1032D">
              <w:rPr>
                <w:rFonts w:ascii="Times New Roman" w:eastAsia="Times New Roman" w:hAnsi="Times New Roman" w:cs="Times New Roman"/>
                <w:sz w:val="24"/>
                <w:szCs w:val="24"/>
              </w:rPr>
              <w:t>визначення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найбільш</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економічно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вигідної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обґрунтування</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довільній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формі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щодо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вартості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товарів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робіт</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чи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послуг</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w:t>
            </w:r>
          </w:p>
          <w:p w14:paraId="361B740F" w14:textId="77777777" w:rsidR="00F440BE" w:rsidRPr="00B1032D"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Замовник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має</w:t>
            </w:r>
            <w:proofErr w:type="spellEnd"/>
            <w:r w:rsidRPr="00B1032D">
              <w:rPr>
                <w:rFonts w:ascii="Times New Roman" w:eastAsia="Times New Roman" w:hAnsi="Times New Roman" w:cs="Times New Roman"/>
                <w:sz w:val="24"/>
                <w:szCs w:val="24"/>
              </w:rPr>
              <w:t xml:space="preserve"> право </w:t>
            </w:r>
            <w:proofErr w:type="spellStart"/>
            <w:r w:rsidRPr="00B1032D">
              <w:rPr>
                <w:rFonts w:ascii="Times New Roman" w:eastAsia="Times New Roman" w:hAnsi="Times New Roman" w:cs="Times New Roman"/>
                <w:sz w:val="24"/>
                <w:szCs w:val="24"/>
              </w:rPr>
              <w:t>звернутися</w:t>
            </w:r>
            <w:proofErr w:type="spellEnd"/>
            <w:r w:rsidRPr="00B1032D">
              <w:rPr>
                <w:rFonts w:ascii="Times New Roman" w:eastAsia="Times New Roman" w:hAnsi="Times New Roman" w:cs="Times New Roman"/>
                <w:sz w:val="24"/>
                <w:szCs w:val="24"/>
              </w:rPr>
              <w:t xml:space="preserve"> за </w:t>
            </w:r>
            <w:proofErr w:type="spellStart"/>
            <w:r w:rsidRPr="00B1032D">
              <w:rPr>
                <w:rFonts w:ascii="Times New Roman" w:eastAsia="Times New Roman" w:hAnsi="Times New Roman" w:cs="Times New Roman"/>
                <w:sz w:val="24"/>
                <w:szCs w:val="24"/>
              </w:rPr>
              <w:t>підтвердженням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інформації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наданої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учасником</w:t>
            </w:r>
            <w:proofErr w:type="spellEnd"/>
            <w:r w:rsidRPr="00B1032D">
              <w:rPr>
                <w:rFonts w:ascii="Times New Roman" w:eastAsia="Times New Roman" w:hAnsi="Times New Roman" w:cs="Times New Roman"/>
                <w:sz w:val="24"/>
                <w:szCs w:val="24"/>
              </w:rPr>
              <w:t>/</w:t>
            </w:r>
            <w:proofErr w:type="spellStart"/>
            <w:r w:rsidRPr="00B1032D">
              <w:rPr>
                <w:rFonts w:ascii="Times New Roman" w:eastAsia="Times New Roman" w:hAnsi="Times New Roman" w:cs="Times New Roman"/>
                <w:sz w:val="24"/>
                <w:szCs w:val="24"/>
              </w:rPr>
              <w:t>переможцем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органів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державної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влади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підприємств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установ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організацій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відповідно</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їх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компетенції</w:t>
            </w:r>
            <w:proofErr w:type="spellEnd"/>
            <w:r w:rsidRPr="00B1032D">
              <w:rPr>
                <w:rFonts w:ascii="Times New Roman" w:eastAsia="Times New Roman" w:hAnsi="Times New Roman" w:cs="Times New Roman"/>
                <w:sz w:val="24"/>
                <w:szCs w:val="24"/>
              </w:rPr>
              <w:t>.</w:t>
            </w:r>
          </w:p>
          <w:p w14:paraId="56403D10" w14:textId="77777777" w:rsidR="00F440BE" w:rsidRPr="00B1032D"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У </w:t>
            </w:r>
            <w:proofErr w:type="spellStart"/>
            <w:r w:rsidRPr="00B1032D">
              <w:rPr>
                <w:rFonts w:ascii="Times New Roman" w:eastAsia="Times New Roman" w:hAnsi="Times New Roman" w:cs="Times New Roman"/>
                <w:sz w:val="24"/>
                <w:szCs w:val="24"/>
              </w:rPr>
              <w:t>разі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отримання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достовірної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інформації</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невідповідність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вимогам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кваліфікаційних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критеріїв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наявність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підстав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визначених</w:t>
            </w:r>
            <w:proofErr w:type="spellEnd"/>
            <w:r w:rsidRPr="00B1032D">
              <w:rPr>
                <w:rFonts w:ascii="Times New Roman" w:eastAsia="Times New Roman" w:hAnsi="Times New Roman" w:cs="Times New Roman"/>
                <w:sz w:val="24"/>
                <w:szCs w:val="24"/>
              </w:rPr>
              <w:t xml:space="preserve"> пунктом 47 </w:t>
            </w:r>
            <w:proofErr w:type="spellStart"/>
            <w:r w:rsidRPr="00B1032D">
              <w:rPr>
                <w:rFonts w:ascii="Times New Roman" w:eastAsia="Times New Roman" w:hAnsi="Times New Roman" w:cs="Times New Roman"/>
                <w:sz w:val="24"/>
                <w:szCs w:val="24"/>
              </w:rPr>
              <w:t>Особливостей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факту </w:t>
            </w:r>
            <w:proofErr w:type="spellStart"/>
            <w:r w:rsidRPr="00B1032D">
              <w:rPr>
                <w:rFonts w:ascii="Times New Roman" w:eastAsia="Times New Roman" w:hAnsi="Times New Roman" w:cs="Times New Roman"/>
                <w:sz w:val="24"/>
                <w:szCs w:val="24"/>
              </w:rPr>
              <w:t>зазначення</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тендерній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будь-</w:t>
            </w:r>
            <w:proofErr w:type="spellStart"/>
            <w:r w:rsidRPr="00B1032D">
              <w:rPr>
                <w:rFonts w:ascii="Times New Roman" w:eastAsia="Times New Roman" w:hAnsi="Times New Roman" w:cs="Times New Roman"/>
                <w:sz w:val="24"/>
                <w:szCs w:val="24"/>
              </w:rPr>
              <w:t>якої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недостовірної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інформації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є </w:t>
            </w:r>
            <w:proofErr w:type="spellStart"/>
            <w:r w:rsidRPr="00B1032D">
              <w:rPr>
                <w:rFonts w:ascii="Times New Roman" w:eastAsia="Times New Roman" w:hAnsi="Times New Roman" w:cs="Times New Roman"/>
                <w:sz w:val="24"/>
                <w:szCs w:val="24"/>
              </w:rPr>
              <w:t>суттєвою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під</w:t>
            </w:r>
            <w:proofErr w:type="spellEnd"/>
            <w:r w:rsidRPr="00B1032D">
              <w:rPr>
                <w:rFonts w:ascii="Times New Roman" w:eastAsia="Times New Roman" w:hAnsi="Times New Roman" w:cs="Times New Roman"/>
                <w:sz w:val="24"/>
                <w:szCs w:val="24"/>
              </w:rPr>
              <w:t xml:space="preserve"> час </w:t>
            </w:r>
            <w:proofErr w:type="spellStart"/>
            <w:r w:rsidRPr="00B1032D">
              <w:rPr>
                <w:rFonts w:ascii="Times New Roman" w:eastAsia="Times New Roman" w:hAnsi="Times New Roman" w:cs="Times New Roman"/>
                <w:sz w:val="24"/>
                <w:szCs w:val="24"/>
              </w:rPr>
              <w:t>визначення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результатів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відкритих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торгів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замовник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відхиляє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пропозицію</w:t>
            </w:r>
            <w:proofErr w:type="spellEnd"/>
            <w:r w:rsidRPr="00B1032D">
              <w:rPr>
                <w:rFonts w:ascii="Times New Roman" w:eastAsia="Times New Roman" w:hAnsi="Times New Roman" w:cs="Times New Roman"/>
                <w:sz w:val="24"/>
                <w:szCs w:val="24"/>
              </w:rPr>
              <w:t xml:space="preserve"> такого </w:t>
            </w:r>
            <w:proofErr w:type="spellStart"/>
            <w:r w:rsidRPr="00B1032D">
              <w:rPr>
                <w:rFonts w:ascii="Times New Roman" w:eastAsia="Times New Roman" w:hAnsi="Times New Roman" w:cs="Times New Roman"/>
                <w:sz w:val="24"/>
                <w:szCs w:val="24"/>
              </w:rPr>
              <w:t>учасника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w:t>
            </w:r>
          </w:p>
          <w:p w14:paraId="797371F0" w14:textId="77777777" w:rsidR="00F440BE" w:rsidRPr="00B1032D"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Якщо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замовником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під</w:t>
            </w:r>
            <w:proofErr w:type="spellEnd"/>
            <w:r w:rsidRPr="00B1032D">
              <w:rPr>
                <w:rFonts w:ascii="Times New Roman" w:eastAsia="Times New Roman" w:hAnsi="Times New Roman" w:cs="Times New Roman"/>
                <w:sz w:val="24"/>
                <w:szCs w:val="24"/>
              </w:rPr>
              <w:t xml:space="preserve"> час </w:t>
            </w:r>
            <w:proofErr w:type="spellStart"/>
            <w:r w:rsidRPr="00B1032D">
              <w:rPr>
                <w:rFonts w:ascii="Times New Roman" w:eastAsia="Times New Roman" w:hAnsi="Times New Roman" w:cs="Times New Roman"/>
                <w:sz w:val="24"/>
                <w:szCs w:val="24"/>
              </w:rPr>
              <w:t>розгляду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виявлено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невідповідності</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інформації</w:t>
            </w:r>
            <w:proofErr w:type="spellEnd"/>
            <w:r w:rsidRPr="00B1032D">
              <w:rPr>
                <w:rFonts w:ascii="Times New Roman" w:eastAsia="Times New Roman" w:hAnsi="Times New Roman" w:cs="Times New Roman"/>
                <w:sz w:val="24"/>
                <w:szCs w:val="24"/>
              </w:rPr>
              <w:t xml:space="preserve"> та/</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документах,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подані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тендерній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та/</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подання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передбачалося</w:t>
            </w:r>
            <w:proofErr w:type="spellEnd"/>
            <w:r w:rsidRPr="00B1032D">
              <w:rPr>
                <w:rFonts w:ascii="Times New Roman" w:eastAsia="Times New Roman" w:hAnsi="Times New Roman" w:cs="Times New Roman"/>
                <w:sz w:val="24"/>
                <w:szCs w:val="24"/>
              </w:rPr>
              <w:t xml:space="preserve"> тендерною </w:t>
            </w:r>
            <w:proofErr w:type="spellStart"/>
            <w:r w:rsidRPr="00B1032D">
              <w:rPr>
                <w:rFonts w:ascii="Times New Roman" w:eastAsia="Times New Roman" w:hAnsi="Times New Roman" w:cs="Times New Roman"/>
                <w:sz w:val="24"/>
                <w:szCs w:val="24"/>
              </w:rPr>
              <w:t>документацією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він</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розміщує</w:t>
            </w:r>
            <w:proofErr w:type="spellEnd"/>
            <w:r w:rsidRPr="00B1032D">
              <w:rPr>
                <w:rFonts w:ascii="Times New Roman" w:eastAsia="Times New Roman" w:hAnsi="Times New Roman" w:cs="Times New Roman"/>
                <w:sz w:val="24"/>
                <w:szCs w:val="24"/>
              </w:rPr>
              <w:t xml:space="preserve"> у строк, </w:t>
            </w:r>
            <w:proofErr w:type="spellStart"/>
            <w:r w:rsidRPr="00B1032D">
              <w:rPr>
                <w:rFonts w:ascii="Times New Roman" w:eastAsia="Times New Roman" w:hAnsi="Times New Roman" w:cs="Times New Roman"/>
                <w:sz w:val="24"/>
                <w:szCs w:val="24"/>
              </w:rPr>
              <w:t>який</w:t>
            </w:r>
            <w:proofErr w:type="spellEnd"/>
            <w:r w:rsidRPr="00B1032D">
              <w:rPr>
                <w:rFonts w:ascii="Times New Roman" w:eastAsia="Times New Roman" w:hAnsi="Times New Roman" w:cs="Times New Roman"/>
                <w:sz w:val="24"/>
                <w:szCs w:val="24"/>
              </w:rPr>
              <w:t xml:space="preserve"> не </w:t>
            </w:r>
            <w:proofErr w:type="spellStart"/>
            <w:r w:rsidRPr="00B1032D">
              <w:rPr>
                <w:rFonts w:ascii="Times New Roman" w:eastAsia="Times New Roman" w:hAnsi="Times New Roman" w:cs="Times New Roman"/>
                <w:sz w:val="24"/>
                <w:szCs w:val="24"/>
              </w:rPr>
              <w:t>може</w:t>
            </w:r>
            <w:proofErr w:type="spellEnd"/>
            <w:r w:rsidRPr="00B1032D">
              <w:rPr>
                <w:rFonts w:ascii="Times New Roman" w:eastAsia="Times New Roman" w:hAnsi="Times New Roman" w:cs="Times New Roman"/>
                <w:sz w:val="24"/>
                <w:szCs w:val="24"/>
              </w:rPr>
              <w:t xml:space="preserve"> бути </w:t>
            </w:r>
            <w:proofErr w:type="spellStart"/>
            <w:r w:rsidRPr="00B1032D">
              <w:rPr>
                <w:rFonts w:ascii="Times New Roman" w:eastAsia="Times New Roman" w:hAnsi="Times New Roman" w:cs="Times New Roman"/>
                <w:sz w:val="24"/>
                <w:szCs w:val="24"/>
              </w:rPr>
              <w:t>меншим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ніж</w:t>
            </w:r>
            <w:proofErr w:type="spellEnd"/>
            <w:r w:rsidRPr="00B1032D">
              <w:rPr>
                <w:rFonts w:ascii="Times New Roman" w:eastAsia="Times New Roman" w:hAnsi="Times New Roman" w:cs="Times New Roman"/>
                <w:sz w:val="24"/>
                <w:szCs w:val="24"/>
              </w:rPr>
              <w:t xml:space="preserve"> два </w:t>
            </w:r>
            <w:proofErr w:type="spellStart"/>
            <w:r w:rsidRPr="00B1032D">
              <w:rPr>
                <w:rFonts w:ascii="Times New Roman" w:eastAsia="Times New Roman" w:hAnsi="Times New Roman" w:cs="Times New Roman"/>
                <w:sz w:val="24"/>
                <w:szCs w:val="24"/>
              </w:rPr>
              <w:t>робочі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дні</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закінчення</w:t>
            </w:r>
            <w:proofErr w:type="spellEnd"/>
            <w:r w:rsidRPr="00B1032D">
              <w:rPr>
                <w:rFonts w:ascii="Times New Roman" w:eastAsia="Times New Roman" w:hAnsi="Times New Roman" w:cs="Times New Roman"/>
                <w:sz w:val="24"/>
                <w:szCs w:val="24"/>
              </w:rPr>
              <w:t xml:space="preserve"> строку </w:t>
            </w:r>
            <w:proofErr w:type="spellStart"/>
            <w:r w:rsidRPr="00B1032D">
              <w:rPr>
                <w:rFonts w:ascii="Times New Roman" w:eastAsia="Times New Roman" w:hAnsi="Times New Roman" w:cs="Times New Roman"/>
                <w:sz w:val="24"/>
                <w:szCs w:val="24"/>
              </w:rPr>
              <w:t>розгляду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повідомлення</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вимогою</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усунення</w:t>
            </w:r>
            <w:proofErr w:type="spellEnd"/>
            <w:r w:rsidRPr="00B1032D">
              <w:rPr>
                <w:rFonts w:ascii="Times New Roman" w:eastAsia="Times New Roman" w:hAnsi="Times New Roman" w:cs="Times New Roman"/>
                <w:sz w:val="24"/>
                <w:szCs w:val="24"/>
              </w:rPr>
              <w:t xml:space="preserve"> таких </w:t>
            </w:r>
            <w:proofErr w:type="spellStart"/>
            <w:r w:rsidRPr="00B1032D">
              <w:rPr>
                <w:rFonts w:ascii="Times New Roman" w:eastAsia="Times New Roman" w:hAnsi="Times New Roman" w:cs="Times New Roman"/>
                <w:sz w:val="24"/>
                <w:szCs w:val="24"/>
              </w:rPr>
              <w:t>невідповідностей</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електронній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системі</w:t>
            </w:r>
            <w:proofErr w:type="spellEnd"/>
            <w:r w:rsidRPr="00B1032D">
              <w:rPr>
                <w:rFonts w:ascii="Times New Roman" w:eastAsia="Times New Roman" w:hAnsi="Times New Roman" w:cs="Times New Roman"/>
                <w:sz w:val="24"/>
                <w:szCs w:val="24"/>
              </w:rPr>
              <w:t xml:space="preserve"> закупівель.</w:t>
            </w:r>
          </w:p>
          <w:p w14:paraId="5CE7104D" w14:textId="77777777" w:rsidR="00F440BE" w:rsidRPr="00B1032D"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Під</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невідповідністю</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інформації</w:t>
            </w:r>
            <w:proofErr w:type="spellEnd"/>
            <w:r w:rsidRPr="00B1032D">
              <w:rPr>
                <w:rFonts w:ascii="Times New Roman" w:eastAsia="Times New Roman" w:hAnsi="Times New Roman" w:cs="Times New Roman"/>
                <w:sz w:val="24"/>
                <w:szCs w:val="24"/>
              </w:rPr>
              <w:t xml:space="preserve"> та/</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документах,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подані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складі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та/</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подання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вимагається</w:t>
            </w:r>
            <w:proofErr w:type="spellEnd"/>
            <w:r w:rsidRPr="00B1032D">
              <w:rPr>
                <w:rFonts w:ascii="Times New Roman" w:eastAsia="Times New Roman" w:hAnsi="Times New Roman" w:cs="Times New Roman"/>
                <w:sz w:val="24"/>
                <w:szCs w:val="24"/>
              </w:rPr>
              <w:t xml:space="preserve"> тендерною </w:t>
            </w:r>
            <w:proofErr w:type="spellStart"/>
            <w:r w:rsidRPr="00B1032D">
              <w:rPr>
                <w:rFonts w:ascii="Times New Roman" w:eastAsia="Times New Roman" w:hAnsi="Times New Roman" w:cs="Times New Roman"/>
                <w:sz w:val="24"/>
                <w:szCs w:val="24"/>
              </w:rPr>
              <w:t>документацією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розуміється</w:t>
            </w:r>
            <w:proofErr w:type="spellEnd"/>
            <w:r w:rsidRPr="00B1032D">
              <w:rPr>
                <w:rFonts w:ascii="Times New Roman" w:eastAsia="Times New Roman" w:hAnsi="Times New Roman" w:cs="Times New Roman"/>
                <w:sz w:val="24"/>
                <w:szCs w:val="24"/>
              </w:rPr>
              <w:t xml:space="preserve"> у тому </w:t>
            </w:r>
            <w:proofErr w:type="spellStart"/>
            <w:r w:rsidRPr="00B1032D">
              <w:rPr>
                <w:rFonts w:ascii="Times New Roman" w:eastAsia="Times New Roman" w:hAnsi="Times New Roman" w:cs="Times New Roman"/>
                <w:sz w:val="24"/>
                <w:szCs w:val="24"/>
              </w:rPr>
              <w:t>числі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відсутність</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складі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інформації</w:t>
            </w:r>
            <w:proofErr w:type="spellEnd"/>
            <w:r w:rsidRPr="00B1032D">
              <w:rPr>
                <w:rFonts w:ascii="Times New Roman" w:eastAsia="Times New Roman" w:hAnsi="Times New Roman" w:cs="Times New Roman"/>
                <w:sz w:val="24"/>
                <w:szCs w:val="24"/>
              </w:rPr>
              <w:t xml:space="preserve"> та/</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подання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передбачається</w:t>
            </w:r>
            <w:proofErr w:type="spellEnd"/>
            <w:r w:rsidRPr="00B1032D">
              <w:rPr>
                <w:rFonts w:ascii="Times New Roman" w:eastAsia="Times New Roman" w:hAnsi="Times New Roman" w:cs="Times New Roman"/>
                <w:sz w:val="24"/>
                <w:szCs w:val="24"/>
              </w:rPr>
              <w:t xml:space="preserve"> тендерною </w:t>
            </w:r>
            <w:proofErr w:type="spellStart"/>
            <w:r w:rsidRPr="00B1032D">
              <w:rPr>
                <w:rFonts w:ascii="Times New Roman" w:eastAsia="Times New Roman" w:hAnsi="Times New Roman" w:cs="Times New Roman"/>
                <w:sz w:val="24"/>
                <w:szCs w:val="24"/>
              </w:rPr>
              <w:t>документацією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крім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випадків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відсутності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забезпечення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таке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забезпечення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вимагалося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замовником</w:t>
            </w:r>
            <w:proofErr w:type="spellEnd"/>
            <w:r w:rsidRPr="00B1032D">
              <w:rPr>
                <w:rFonts w:ascii="Times New Roman" w:eastAsia="Times New Roman" w:hAnsi="Times New Roman" w:cs="Times New Roman"/>
                <w:sz w:val="24"/>
                <w:szCs w:val="24"/>
              </w:rPr>
              <w:t>, та/</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відсутності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інформації</w:t>
            </w:r>
            <w:proofErr w:type="spellEnd"/>
            <w:r w:rsidRPr="00B1032D">
              <w:rPr>
                <w:rFonts w:ascii="Times New Roman" w:eastAsia="Times New Roman" w:hAnsi="Times New Roman" w:cs="Times New Roman"/>
                <w:sz w:val="24"/>
                <w:szCs w:val="24"/>
              </w:rPr>
              <w:t xml:space="preserve"> (та/</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документів</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технічні</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якісні</w:t>
            </w:r>
            <w:proofErr w:type="spellEnd"/>
            <w:r w:rsidRPr="00B1032D">
              <w:rPr>
                <w:rFonts w:ascii="Times New Roman" w:eastAsia="Times New Roman" w:hAnsi="Times New Roman" w:cs="Times New Roman"/>
                <w:sz w:val="24"/>
                <w:szCs w:val="24"/>
              </w:rPr>
              <w:t xml:space="preserve"> характеристики предмета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пропонується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його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Невідповідністю</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інформації</w:t>
            </w:r>
            <w:proofErr w:type="spellEnd"/>
            <w:r w:rsidRPr="00B1032D">
              <w:rPr>
                <w:rFonts w:ascii="Times New Roman" w:eastAsia="Times New Roman" w:hAnsi="Times New Roman" w:cs="Times New Roman"/>
                <w:sz w:val="24"/>
                <w:szCs w:val="24"/>
              </w:rPr>
              <w:t xml:space="preserve"> та/</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r w:rsidRPr="00B1032D">
              <w:rPr>
                <w:rFonts w:ascii="Times New Roman" w:eastAsia="Times New Roman" w:hAnsi="Times New Roman" w:cs="Times New Roman"/>
                <w:sz w:val="24"/>
                <w:szCs w:val="24"/>
              </w:rPr>
              <w:lastRenderedPageBreak/>
              <w:t xml:space="preserve">документах, </w:t>
            </w:r>
            <w:proofErr w:type="spellStart"/>
            <w:r w:rsidRPr="00B1032D">
              <w:rPr>
                <w:rFonts w:ascii="Times New Roman" w:eastAsia="Times New Roman" w:hAnsi="Times New Roman" w:cs="Times New Roman"/>
                <w:sz w:val="24"/>
                <w:szCs w:val="24"/>
              </w:rPr>
              <w:t>які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надаються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на </w:t>
            </w:r>
            <w:proofErr w:type="spellStart"/>
            <w:r w:rsidRPr="00B1032D">
              <w:rPr>
                <w:rFonts w:ascii="Times New Roman" w:eastAsia="Times New Roman" w:hAnsi="Times New Roman" w:cs="Times New Roman"/>
                <w:sz w:val="24"/>
                <w:szCs w:val="24"/>
              </w:rPr>
              <w:t>виконання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вимог</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технічної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специфікації</w:t>
            </w:r>
            <w:proofErr w:type="spellEnd"/>
            <w:r w:rsidRPr="00B1032D">
              <w:rPr>
                <w:rFonts w:ascii="Times New Roman" w:eastAsia="Times New Roman" w:hAnsi="Times New Roman" w:cs="Times New Roman"/>
                <w:sz w:val="24"/>
                <w:szCs w:val="24"/>
              </w:rPr>
              <w:t xml:space="preserve"> до предмета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вважаються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помилки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виправлення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яких</w:t>
            </w:r>
            <w:proofErr w:type="spellEnd"/>
            <w:r w:rsidRPr="00B1032D">
              <w:rPr>
                <w:rFonts w:ascii="Times New Roman" w:eastAsia="Times New Roman" w:hAnsi="Times New Roman" w:cs="Times New Roman"/>
                <w:sz w:val="24"/>
                <w:szCs w:val="24"/>
              </w:rPr>
              <w:t xml:space="preserve"> не </w:t>
            </w:r>
            <w:proofErr w:type="spellStart"/>
            <w:r w:rsidRPr="00B1032D">
              <w:rPr>
                <w:rFonts w:ascii="Times New Roman" w:eastAsia="Times New Roman" w:hAnsi="Times New Roman" w:cs="Times New Roman"/>
                <w:sz w:val="24"/>
                <w:szCs w:val="24"/>
              </w:rPr>
              <w:t>призводить</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зміни</w:t>
            </w:r>
            <w:proofErr w:type="spellEnd"/>
            <w:r w:rsidRPr="00B1032D">
              <w:rPr>
                <w:rFonts w:ascii="Times New Roman" w:eastAsia="Times New Roman" w:hAnsi="Times New Roman" w:cs="Times New Roman"/>
                <w:sz w:val="24"/>
                <w:szCs w:val="24"/>
              </w:rPr>
              <w:t xml:space="preserve"> предмета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запропонованого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складі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його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найменування</w:t>
            </w:r>
            <w:proofErr w:type="spellEnd"/>
            <w:r w:rsidRPr="00B1032D">
              <w:rPr>
                <w:rFonts w:ascii="Times New Roman" w:eastAsia="Times New Roman" w:hAnsi="Times New Roman" w:cs="Times New Roman"/>
                <w:sz w:val="24"/>
                <w:szCs w:val="24"/>
              </w:rPr>
              <w:t xml:space="preserve"> товару, марки, </w:t>
            </w:r>
            <w:proofErr w:type="spellStart"/>
            <w:r w:rsidRPr="00B1032D">
              <w:rPr>
                <w:rFonts w:ascii="Times New Roman" w:eastAsia="Times New Roman" w:hAnsi="Times New Roman" w:cs="Times New Roman"/>
                <w:sz w:val="24"/>
                <w:szCs w:val="24"/>
              </w:rPr>
              <w:t>моделі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тощо</w:t>
            </w:r>
            <w:proofErr w:type="spellEnd"/>
            <w:r w:rsidRPr="00B1032D">
              <w:rPr>
                <w:rFonts w:ascii="Times New Roman" w:eastAsia="Times New Roman" w:hAnsi="Times New Roman" w:cs="Times New Roman"/>
                <w:sz w:val="24"/>
                <w:szCs w:val="24"/>
              </w:rPr>
              <w:t>.</w:t>
            </w:r>
          </w:p>
          <w:p w14:paraId="27694D97" w14:textId="77777777" w:rsidR="00F440BE" w:rsidRPr="00B1032D"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Замовник</w:t>
            </w:r>
            <w:proofErr w:type="spellEnd"/>
            <w:r w:rsidRPr="00B1032D">
              <w:rPr>
                <w:rFonts w:ascii="Times New Roman" w:eastAsia="Times New Roman" w:hAnsi="Times New Roman" w:cs="Times New Roman"/>
                <w:sz w:val="24"/>
                <w:szCs w:val="24"/>
              </w:rPr>
              <w:t xml:space="preserve"> не </w:t>
            </w:r>
            <w:proofErr w:type="spellStart"/>
            <w:r w:rsidRPr="00B1032D">
              <w:rPr>
                <w:rFonts w:ascii="Times New Roman" w:eastAsia="Times New Roman" w:hAnsi="Times New Roman" w:cs="Times New Roman"/>
                <w:sz w:val="24"/>
                <w:szCs w:val="24"/>
              </w:rPr>
              <w:t>може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розміщувати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щодо</w:t>
            </w:r>
            <w:proofErr w:type="spellEnd"/>
            <w:r w:rsidRPr="00B1032D">
              <w:rPr>
                <w:rFonts w:ascii="Times New Roman" w:eastAsia="Times New Roman" w:hAnsi="Times New Roman" w:cs="Times New Roman"/>
                <w:sz w:val="24"/>
                <w:szCs w:val="24"/>
              </w:rPr>
              <w:t xml:space="preserve"> одного і того ж </w:t>
            </w:r>
            <w:proofErr w:type="spellStart"/>
            <w:r w:rsidRPr="00B1032D">
              <w:rPr>
                <w:rFonts w:ascii="Times New Roman" w:eastAsia="Times New Roman" w:hAnsi="Times New Roman" w:cs="Times New Roman"/>
                <w:sz w:val="24"/>
                <w:szCs w:val="24"/>
              </w:rPr>
              <w:t>учасника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більше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ніж</w:t>
            </w:r>
            <w:proofErr w:type="spellEnd"/>
            <w:r w:rsidRPr="00B1032D">
              <w:rPr>
                <w:rFonts w:ascii="Times New Roman" w:eastAsia="Times New Roman" w:hAnsi="Times New Roman" w:cs="Times New Roman"/>
                <w:sz w:val="24"/>
                <w:szCs w:val="24"/>
              </w:rPr>
              <w:t xml:space="preserve"> один раз </w:t>
            </w:r>
            <w:proofErr w:type="spellStart"/>
            <w:r w:rsidRPr="00B1032D">
              <w:rPr>
                <w:rFonts w:ascii="Times New Roman" w:eastAsia="Times New Roman" w:hAnsi="Times New Roman" w:cs="Times New Roman"/>
                <w:sz w:val="24"/>
                <w:szCs w:val="24"/>
              </w:rPr>
              <w:t>повідомлення</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вимогою</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усунення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невідповідностей</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інформації</w:t>
            </w:r>
            <w:proofErr w:type="spellEnd"/>
            <w:r w:rsidRPr="00B1032D">
              <w:rPr>
                <w:rFonts w:ascii="Times New Roman" w:eastAsia="Times New Roman" w:hAnsi="Times New Roman" w:cs="Times New Roman"/>
                <w:sz w:val="24"/>
                <w:szCs w:val="24"/>
              </w:rPr>
              <w:t xml:space="preserve"> та/</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документах,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подані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складі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крім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випадків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пов’язаних</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виконанням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рішення</w:t>
            </w:r>
            <w:proofErr w:type="spellEnd"/>
            <w:r w:rsidRPr="00B1032D">
              <w:rPr>
                <w:rFonts w:ascii="Times New Roman" w:eastAsia="Times New Roman" w:hAnsi="Times New Roman" w:cs="Times New Roman"/>
                <w:sz w:val="24"/>
                <w:szCs w:val="24"/>
              </w:rPr>
              <w:t xml:space="preserve"> органу </w:t>
            </w:r>
            <w:proofErr w:type="spellStart"/>
            <w:r w:rsidRPr="00B1032D">
              <w:rPr>
                <w:rFonts w:ascii="Times New Roman" w:eastAsia="Times New Roman" w:hAnsi="Times New Roman" w:cs="Times New Roman"/>
                <w:sz w:val="24"/>
                <w:szCs w:val="24"/>
              </w:rPr>
              <w:t>оскарження</w:t>
            </w:r>
            <w:proofErr w:type="spellEnd"/>
            <w:r w:rsidRPr="00B1032D">
              <w:rPr>
                <w:rFonts w:ascii="Times New Roman" w:eastAsia="Times New Roman" w:hAnsi="Times New Roman" w:cs="Times New Roman"/>
                <w:sz w:val="24"/>
                <w:szCs w:val="24"/>
              </w:rPr>
              <w:t>.</w:t>
            </w:r>
          </w:p>
          <w:p w14:paraId="0DD257C0" w14:textId="77777777" w:rsidR="00F440BE" w:rsidRPr="00B1032D"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Учасник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виправляє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невідповідності</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інформації</w:t>
            </w:r>
            <w:proofErr w:type="spellEnd"/>
            <w:r w:rsidRPr="00B1032D">
              <w:rPr>
                <w:rFonts w:ascii="Times New Roman" w:eastAsia="Times New Roman" w:hAnsi="Times New Roman" w:cs="Times New Roman"/>
                <w:sz w:val="24"/>
                <w:szCs w:val="24"/>
              </w:rPr>
              <w:t xml:space="preserve"> та/</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документах,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подані</w:t>
            </w:r>
            <w:proofErr w:type="spellEnd"/>
            <w:r w:rsidRPr="00B1032D">
              <w:rPr>
                <w:rFonts w:ascii="Times New Roman" w:eastAsia="Times New Roman" w:hAnsi="Times New Roman" w:cs="Times New Roman"/>
                <w:sz w:val="24"/>
                <w:szCs w:val="24"/>
              </w:rPr>
              <w:t xml:space="preserve"> ним у </w:t>
            </w:r>
            <w:proofErr w:type="spellStart"/>
            <w:r w:rsidRPr="00B1032D">
              <w:rPr>
                <w:rFonts w:ascii="Times New Roman" w:eastAsia="Times New Roman" w:hAnsi="Times New Roman" w:cs="Times New Roman"/>
                <w:sz w:val="24"/>
                <w:szCs w:val="24"/>
              </w:rPr>
              <w:t>своїй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виявлені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замовником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після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розкриття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пропозицій</w:t>
            </w:r>
            <w:proofErr w:type="spellEnd"/>
            <w:r w:rsidRPr="00B1032D">
              <w:rPr>
                <w:rFonts w:ascii="Times New Roman" w:eastAsia="Times New Roman" w:hAnsi="Times New Roman" w:cs="Times New Roman"/>
                <w:sz w:val="24"/>
                <w:szCs w:val="24"/>
              </w:rPr>
              <w:t xml:space="preserve">, шляхом </w:t>
            </w:r>
            <w:proofErr w:type="spellStart"/>
            <w:r w:rsidRPr="00B1032D">
              <w:rPr>
                <w:rFonts w:ascii="Times New Roman" w:eastAsia="Times New Roman" w:hAnsi="Times New Roman" w:cs="Times New Roman"/>
                <w:sz w:val="24"/>
                <w:szCs w:val="24"/>
              </w:rPr>
              <w:t>завантаження</w:t>
            </w:r>
            <w:proofErr w:type="spellEnd"/>
            <w:r w:rsidRPr="00B1032D">
              <w:rPr>
                <w:rFonts w:ascii="Times New Roman" w:eastAsia="Times New Roman" w:hAnsi="Times New Roman" w:cs="Times New Roman"/>
                <w:sz w:val="24"/>
                <w:szCs w:val="24"/>
              </w:rPr>
              <w:t xml:space="preserve"> через </w:t>
            </w:r>
            <w:proofErr w:type="spellStart"/>
            <w:r w:rsidRPr="00B1032D">
              <w:rPr>
                <w:rFonts w:ascii="Times New Roman" w:eastAsia="Times New Roman" w:hAnsi="Times New Roman" w:cs="Times New Roman"/>
                <w:sz w:val="24"/>
                <w:szCs w:val="24"/>
              </w:rPr>
              <w:t>електронну</w:t>
            </w:r>
            <w:proofErr w:type="spellEnd"/>
            <w:r w:rsidRPr="00B1032D">
              <w:rPr>
                <w:rFonts w:ascii="Times New Roman" w:eastAsia="Times New Roman" w:hAnsi="Times New Roman" w:cs="Times New Roman"/>
                <w:sz w:val="24"/>
                <w:szCs w:val="24"/>
              </w:rPr>
              <w:t xml:space="preserve"> систему закупівель </w:t>
            </w:r>
            <w:proofErr w:type="spellStart"/>
            <w:r w:rsidRPr="00B1032D">
              <w:rPr>
                <w:rFonts w:ascii="Times New Roman" w:eastAsia="Times New Roman" w:hAnsi="Times New Roman" w:cs="Times New Roman"/>
                <w:sz w:val="24"/>
                <w:szCs w:val="24"/>
              </w:rPr>
              <w:t>уточнених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нових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документів</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електронній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системі</w:t>
            </w:r>
            <w:proofErr w:type="spellEnd"/>
            <w:r w:rsidRPr="00B1032D">
              <w:rPr>
                <w:rFonts w:ascii="Times New Roman" w:eastAsia="Times New Roman" w:hAnsi="Times New Roman" w:cs="Times New Roman"/>
                <w:sz w:val="24"/>
                <w:szCs w:val="24"/>
              </w:rPr>
              <w:t xml:space="preserve"> закупівель </w:t>
            </w:r>
            <w:proofErr w:type="spellStart"/>
            <w:r w:rsidRPr="00B1032D">
              <w:rPr>
                <w:rFonts w:ascii="Times New Roman" w:eastAsia="Times New Roman" w:hAnsi="Times New Roman" w:cs="Times New Roman"/>
                <w:sz w:val="24"/>
                <w:szCs w:val="24"/>
              </w:rPr>
              <w:t>протягом</w:t>
            </w:r>
            <w:proofErr w:type="spellEnd"/>
            <w:r w:rsidRPr="00B1032D">
              <w:rPr>
                <w:rFonts w:ascii="Times New Roman" w:eastAsia="Times New Roman" w:hAnsi="Times New Roman" w:cs="Times New Roman"/>
                <w:sz w:val="24"/>
                <w:szCs w:val="24"/>
              </w:rPr>
              <w:t xml:space="preserve"> 24 годин з моменту </w:t>
            </w:r>
            <w:proofErr w:type="spellStart"/>
            <w:r w:rsidRPr="00B1032D">
              <w:rPr>
                <w:rFonts w:ascii="Times New Roman" w:eastAsia="Times New Roman" w:hAnsi="Times New Roman" w:cs="Times New Roman"/>
                <w:sz w:val="24"/>
                <w:szCs w:val="24"/>
              </w:rPr>
              <w:t>розміщення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замовником</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електронній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системі</w:t>
            </w:r>
            <w:proofErr w:type="spellEnd"/>
            <w:r w:rsidRPr="00B1032D">
              <w:rPr>
                <w:rFonts w:ascii="Times New Roman" w:eastAsia="Times New Roman" w:hAnsi="Times New Roman" w:cs="Times New Roman"/>
                <w:sz w:val="24"/>
                <w:szCs w:val="24"/>
              </w:rPr>
              <w:t xml:space="preserve"> закупівель </w:t>
            </w:r>
            <w:proofErr w:type="spellStart"/>
            <w:r w:rsidRPr="00B1032D">
              <w:rPr>
                <w:rFonts w:ascii="Times New Roman" w:eastAsia="Times New Roman" w:hAnsi="Times New Roman" w:cs="Times New Roman"/>
                <w:sz w:val="24"/>
                <w:szCs w:val="24"/>
              </w:rPr>
              <w:t>повідомлення</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вимогою</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усунення</w:t>
            </w:r>
            <w:proofErr w:type="spellEnd"/>
            <w:r w:rsidRPr="00B1032D">
              <w:rPr>
                <w:rFonts w:ascii="Times New Roman" w:eastAsia="Times New Roman" w:hAnsi="Times New Roman" w:cs="Times New Roman"/>
                <w:sz w:val="24"/>
                <w:szCs w:val="24"/>
              </w:rPr>
              <w:t xml:space="preserve"> таких </w:t>
            </w:r>
            <w:proofErr w:type="spellStart"/>
            <w:r w:rsidRPr="00B1032D">
              <w:rPr>
                <w:rFonts w:ascii="Times New Roman" w:eastAsia="Times New Roman" w:hAnsi="Times New Roman" w:cs="Times New Roman"/>
                <w:sz w:val="24"/>
                <w:szCs w:val="24"/>
              </w:rPr>
              <w:t>невідповідностей</w:t>
            </w:r>
            <w:proofErr w:type="spellEnd"/>
            <w:r w:rsidRPr="00B1032D">
              <w:rPr>
                <w:rFonts w:ascii="Times New Roman" w:eastAsia="Times New Roman" w:hAnsi="Times New Roman" w:cs="Times New Roman"/>
                <w:sz w:val="24"/>
                <w:szCs w:val="24"/>
              </w:rPr>
              <w:t>.</w:t>
            </w:r>
          </w:p>
          <w:p w14:paraId="597D1593" w14:textId="77777777" w:rsidR="00F440BE" w:rsidRPr="00B1032D"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Замовник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розглядає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подані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урахуванням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виправлення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невиправлення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учасниками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виявлених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невідповідностей</w:t>
            </w:r>
            <w:proofErr w:type="spellEnd"/>
            <w:r w:rsidRPr="00B1032D">
              <w:rPr>
                <w:rFonts w:ascii="Times New Roman" w:eastAsia="Times New Roman" w:hAnsi="Times New Roman" w:cs="Times New Roman"/>
                <w:sz w:val="24"/>
                <w:szCs w:val="24"/>
              </w:rPr>
              <w:t>.</w:t>
            </w:r>
          </w:p>
          <w:p w14:paraId="2EB1846A" w14:textId="77777777" w:rsidR="00F440BE" w:rsidRPr="00B1032D"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У </w:t>
            </w:r>
            <w:proofErr w:type="spellStart"/>
            <w:r w:rsidRPr="00B1032D">
              <w:rPr>
                <w:rFonts w:ascii="Times New Roman" w:eastAsia="Times New Roman" w:hAnsi="Times New Roman" w:cs="Times New Roman"/>
                <w:sz w:val="24"/>
                <w:szCs w:val="24"/>
              </w:rPr>
              <w:t>разі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відхилення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підстави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визначеної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підпунктом</w:t>
            </w:r>
            <w:proofErr w:type="spellEnd"/>
            <w:r w:rsidRPr="00B1032D">
              <w:rPr>
                <w:rFonts w:ascii="Times New Roman" w:eastAsia="Times New Roman" w:hAnsi="Times New Roman" w:cs="Times New Roman"/>
                <w:sz w:val="24"/>
                <w:szCs w:val="24"/>
              </w:rPr>
              <w:t xml:space="preserve"> 3 пункту 47 </w:t>
            </w:r>
            <w:proofErr w:type="spellStart"/>
            <w:r w:rsidRPr="00B1032D">
              <w:rPr>
                <w:rFonts w:ascii="Times New Roman" w:eastAsia="Times New Roman" w:hAnsi="Times New Roman" w:cs="Times New Roman"/>
                <w:sz w:val="24"/>
                <w:szCs w:val="24"/>
              </w:rPr>
              <w:t>Особливостей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замовник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визначає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переможця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серед</w:t>
            </w:r>
            <w:proofErr w:type="spellEnd"/>
            <w:r w:rsidRPr="00B1032D">
              <w:rPr>
                <w:rFonts w:ascii="Times New Roman" w:eastAsia="Times New Roman" w:hAnsi="Times New Roman" w:cs="Times New Roman"/>
                <w:sz w:val="24"/>
                <w:szCs w:val="24"/>
              </w:rPr>
              <w:t xml:space="preserve"> тих </w:t>
            </w:r>
            <w:proofErr w:type="spellStart"/>
            <w:r w:rsidRPr="00B1032D">
              <w:rPr>
                <w:rFonts w:ascii="Times New Roman" w:eastAsia="Times New Roman" w:hAnsi="Times New Roman" w:cs="Times New Roman"/>
                <w:sz w:val="24"/>
                <w:szCs w:val="24"/>
              </w:rPr>
              <w:t>учасників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пропозиція</w:t>
            </w:r>
            <w:proofErr w:type="spellEnd"/>
            <w:r w:rsidRPr="00B1032D">
              <w:rPr>
                <w:rFonts w:ascii="Times New Roman" w:eastAsia="Times New Roman" w:hAnsi="Times New Roman" w:cs="Times New Roman"/>
                <w:sz w:val="24"/>
                <w:szCs w:val="24"/>
              </w:rPr>
              <w:t xml:space="preserve"> (строк </w:t>
            </w:r>
            <w:proofErr w:type="spellStart"/>
            <w:r w:rsidRPr="00B1032D">
              <w:rPr>
                <w:rFonts w:ascii="Times New Roman" w:eastAsia="Times New Roman" w:hAnsi="Times New Roman" w:cs="Times New Roman"/>
                <w:sz w:val="24"/>
                <w:szCs w:val="24"/>
              </w:rPr>
              <w:t>дії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ще</w:t>
            </w:r>
            <w:proofErr w:type="spellEnd"/>
            <w:r w:rsidRPr="00B1032D">
              <w:rPr>
                <w:rFonts w:ascii="Times New Roman" w:eastAsia="Times New Roman" w:hAnsi="Times New Roman" w:cs="Times New Roman"/>
                <w:sz w:val="24"/>
                <w:szCs w:val="24"/>
              </w:rPr>
              <w:t xml:space="preserve"> не минув) </w:t>
            </w:r>
            <w:proofErr w:type="spellStart"/>
            <w:r w:rsidRPr="00B1032D">
              <w:rPr>
                <w:rFonts w:ascii="Times New Roman" w:eastAsia="Times New Roman" w:hAnsi="Times New Roman" w:cs="Times New Roman"/>
                <w:sz w:val="24"/>
                <w:szCs w:val="24"/>
              </w:rPr>
              <w:t>якого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відповідає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критеріям</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умовам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визначені</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тендерній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документації</w:t>
            </w:r>
            <w:proofErr w:type="spellEnd"/>
            <w:r w:rsidRPr="00B1032D">
              <w:rPr>
                <w:rFonts w:ascii="Times New Roman" w:eastAsia="Times New Roman" w:hAnsi="Times New Roman" w:cs="Times New Roman"/>
                <w:sz w:val="24"/>
                <w:szCs w:val="24"/>
              </w:rPr>
              <w:t xml:space="preserve">, і </w:t>
            </w:r>
            <w:proofErr w:type="spellStart"/>
            <w:r w:rsidRPr="00B1032D">
              <w:rPr>
                <w:rFonts w:ascii="Times New Roman" w:eastAsia="Times New Roman" w:hAnsi="Times New Roman" w:cs="Times New Roman"/>
                <w:sz w:val="24"/>
                <w:szCs w:val="24"/>
              </w:rPr>
              <w:t>може</w:t>
            </w:r>
            <w:proofErr w:type="spellEnd"/>
            <w:r w:rsidRPr="00B1032D">
              <w:rPr>
                <w:rFonts w:ascii="Times New Roman" w:eastAsia="Times New Roman" w:hAnsi="Times New Roman" w:cs="Times New Roman"/>
                <w:sz w:val="24"/>
                <w:szCs w:val="24"/>
              </w:rPr>
              <w:t xml:space="preserve"> бути </w:t>
            </w:r>
            <w:proofErr w:type="spellStart"/>
            <w:r w:rsidRPr="00B1032D">
              <w:rPr>
                <w:rFonts w:ascii="Times New Roman" w:eastAsia="Times New Roman" w:hAnsi="Times New Roman" w:cs="Times New Roman"/>
                <w:sz w:val="24"/>
                <w:szCs w:val="24"/>
              </w:rPr>
              <w:t>визнана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найбільш</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економічно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вигідною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відповідно</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вимог</w:t>
            </w:r>
            <w:proofErr w:type="spellEnd"/>
            <w:r w:rsidRPr="00B1032D">
              <w:rPr>
                <w:rFonts w:ascii="Times New Roman" w:eastAsia="Times New Roman" w:hAnsi="Times New Roman" w:cs="Times New Roman"/>
                <w:sz w:val="24"/>
                <w:szCs w:val="24"/>
              </w:rPr>
              <w:t xml:space="preserve"> Закону та </w:t>
            </w:r>
            <w:proofErr w:type="spellStart"/>
            <w:r w:rsidRPr="00B1032D">
              <w:rPr>
                <w:rFonts w:ascii="Times New Roman" w:eastAsia="Times New Roman" w:hAnsi="Times New Roman" w:cs="Times New Roman"/>
                <w:sz w:val="24"/>
                <w:szCs w:val="24"/>
              </w:rPr>
              <w:t>Особливостей</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приймає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рішення</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намір</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укласти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договір</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закупівлю</w:t>
            </w:r>
            <w:proofErr w:type="spellEnd"/>
            <w:r w:rsidRPr="00B1032D">
              <w:rPr>
                <w:rFonts w:ascii="Times New Roman" w:eastAsia="Times New Roman" w:hAnsi="Times New Roman" w:cs="Times New Roman"/>
                <w:sz w:val="24"/>
                <w:szCs w:val="24"/>
              </w:rPr>
              <w:t xml:space="preserve"> у порядку та на </w:t>
            </w:r>
            <w:proofErr w:type="spellStart"/>
            <w:r w:rsidRPr="00B1032D">
              <w:rPr>
                <w:rFonts w:ascii="Times New Roman" w:eastAsia="Times New Roman" w:hAnsi="Times New Roman" w:cs="Times New Roman"/>
                <w:sz w:val="24"/>
                <w:szCs w:val="24"/>
              </w:rPr>
              <w:t>умовах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визначених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статтею</w:t>
            </w:r>
            <w:proofErr w:type="spellEnd"/>
            <w:r w:rsidRPr="00B1032D">
              <w:rPr>
                <w:rFonts w:ascii="Times New Roman" w:eastAsia="Times New Roman" w:hAnsi="Times New Roman" w:cs="Times New Roman"/>
                <w:sz w:val="24"/>
                <w:szCs w:val="24"/>
              </w:rPr>
              <w:t xml:space="preserve"> 33 Закону та пункту 49 </w:t>
            </w:r>
            <w:proofErr w:type="spellStart"/>
            <w:r w:rsidRPr="00B1032D">
              <w:rPr>
                <w:rFonts w:ascii="Times New Roman" w:eastAsia="Times New Roman" w:hAnsi="Times New Roman" w:cs="Times New Roman"/>
                <w:sz w:val="24"/>
                <w:szCs w:val="24"/>
              </w:rPr>
              <w:t>Особливостей</w:t>
            </w:r>
            <w:proofErr w:type="spellEnd"/>
            <w:r w:rsidRPr="00B1032D">
              <w:rPr>
                <w:rFonts w:ascii="Times New Roman" w:eastAsia="Times New Roman" w:hAnsi="Times New Roman" w:cs="Times New Roman"/>
                <w:sz w:val="24"/>
                <w:szCs w:val="24"/>
              </w:rPr>
              <w:t>.</w:t>
            </w:r>
          </w:p>
          <w:p w14:paraId="13705899" w14:textId="6C979461" w:rsidR="001776A5" w:rsidRPr="00B1032D"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У </w:t>
            </w:r>
            <w:proofErr w:type="spellStart"/>
            <w:r w:rsidRPr="00B1032D">
              <w:rPr>
                <w:rFonts w:ascii="Times New Roman" w:eastAsia="Times New Roman" w:hAnsi="Times New Roman" w:cs="Times New Roman"/>
                <w:sz w:val="24"/>
                <w:szCs w:val="24"/>
              </w:rPr>
              <w:t>разі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відхилення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за результатами </w:t>
            </w:r>
            <w:proofErr w:type="spellStart"/>
            <w:r w:rsidRPr="00B1032D">
              <w:rPr>
                <w:rFonts w:ascii="Times New Roman" w:eastAsia="Times New Roman" w:hAnsi="Times New Roman" w:cs="Times New Roman"/>
                <w:sz w:val="24"/>
                <w:szCs w:val="24"/>
              </w:rPr>
              <w:t>оцінки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визначена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найбільш</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економічно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вигідною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замовник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розглядає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наступну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пропозицію</w:t>
            </w:r>
            <w:proofErr w:type="spellEnd"/>
            <w:r w:rsidRPr="00B1032D">
              <w:rPr>
                <w:rFonts w:ascii="Times New Roman" w:eastAsia="Times New Roman" w:hAnsi="Times New Roman" w:cs="Times New Roman"/>
                <w:sz w:val="24"/>
                <w:szCs w:val="24"/>
              </w:rPr>
              <w:t xml:space="preserve"> </w:t>
            </w:r>
            <w:proofErr w:type="gramStart"/>
            <w:r w:rsidRPr="00B1032D">
              <w:rPr>
                <w:rFonts w:ascii="Times New Roman" w:eastAsia="Times New Roman" w:hAnsi="Times New Roman" w:cs="Times New Roman"/>
                <w:sz w:val="24"/>
                <w:szCs w:val="24"/>
              </w:rPr>
              <w:t>у списку</w:t>
            </w:r>
            <w:proofErr w:type="gram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розташованих</w:t>
            </w:r>
            <w:proofErr w:type="spellEnd"/>
            <w:r w:rsidRPr="00B1032D">
              <w:rPr>
                <w:rFonts w:ascii="Times New Roman" w:eastAsia="Times New Roman" w:hAnsi="Times New Roman" w:cs="Times New Roman"/>
                <w:sz w:val="24"/>
                <w:szCs w:val="24"/>
              </w:rPr>
              <w:t xml:space="preserve"> за результатами </w:t>
            </w:r>
            <w:proofErr w:type="spellStart"/>
            <w:r w:rsidRPr="00B1032D">
              <w:rPr>
                <w:rFonts w:ascii="Times New Roman" w:eastAsia="Times New Roman" w:hAnsi="Times New Roman" w:cs="Times New Roman"/>
                <w:sz w:val="24"/>
                <w:szCs w:val="24"/>
              </w:rPr>
              <w:t>їх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оцінки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починаючи</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найкращої</w:t>
            </w:r>
            <w:proofErr w:type="spellEnd"/>
            <w:r w:rsidRPr="00B1032D">
              <w:rPr>
                <w:rFonts w:ascii="Times New Roman" w:eastAsia="Times New Roman" w:hAnsi="Times New Roman" w:cs="Times New Roman"/>
                <w:sz w:val="24"/>
                <w:szCs w:val="24"/>
              </w:rPr>
              <w:t xml:space="preserve">, яка </w:t>
            </w:r>
            <w:proofErr w:type="spellStart"/>
            <w:r w:rsidRPr="00B1032D">
              <w:rPr>
                <w:rFonts w:ascii="Times New Roman" w:eastAsia="Times New Roman" w:hAnsi="Times New Roman" w:cs="Times New Roman"/>
                <w:sz w:val="24"/>
                <w:szCs w:val="24"/>
              </w:rPr>
              <w:t>вважається</w:t>
            </w:r>
            <w:proofErr w:type="spellEnd"/>
            <w:r w:rsidRPr="00B1032D">
              <w:rPr>
                <w:rFonts w:ascii="Times New Roman" w:eastAsia="Times New Roman" w:hAnsi="Times New Roman" w:cs="Times New Roman"/>
                <w:sz w:val="24"/>
                <w:szCs w:val="24"/>
              </w:rPr>
              <w:t xml:space="preserve"> в такому </w:t>
            </w:r>
            <w:proofErr w:type="spellStart"/>
            <w:r w:rsidRPr="00B1032D">
              <w:rPr>
                <w:rFonts w:ascii="Times New Roman" w:eastAsia="Times New Roman" w:hAnsi="Times New Roman" w:cs="Times New Roman"/>
                <w:sz w:val="24"/>
                <w:szCs w:val="24"/>
              </w:rPr>
              <w:t>випадку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найбільш</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економічно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вигідною</w:t>
            </w:r>
            <w:proofErr w:type="spellEnd"/>
            <w:r w:rsidRPr="00B1032D">
              <w:rPr>
                <w:rFonts w:ascii="Times New Roman" w:eastAsia="Times New Roman" w:hAnsi="Times New Roman" w:cs="Times New Roman"/>
                <w:sz w:val="24"/>
                <w:szCs w:val="24"/>
              </w:rPr>
              <w:t xml:space="preserve">, у порядку та строки, </w:t>
            </w:r>
            <w:proofErr w:type="spellStart"/>
            <w:r w:rsidRPr="00B1032D">
              <w:rPr>
                <w:rFonts w:ascii="Times New Roman" w:eastAsia="Times New Roman" w:hAnsi="Times New Roman" w:cs="Times New Roman"/>
                <w:sz w:val="24"/>
                <w:szCs w:val="24"/>
              </w:rPr>
              <w:t>визначені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Особливостями</w:t>
            </w:r>
            <w:proofErr w:type="spellEnd"/>
            <w:r w:rsidRPr="00B1032D">
              <w:rPr>
                <w:rFonts w:ascii="Times New Roman" w:eastAsia="Times New Roman" w:hAnsi="Times New Roman" w:cs="Times New Roman"/>
                <w:sz w:val="24"/>
                <w:szCs w:val="24"/>
              </w:rPr>
              <w:t>.</w:t>
            </w:r>
          </w:p>
        </w:tc>
      </w:tr>
      <w:tr w:rsidR="001776A5" w:rsidRPr="00B1032D" w14:paraId="2E08FC9E" w14:textId="77777777" w:rsidTr="0003123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0A89CDE"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F96BFC5" w14:textId="77777777" w:rsidR="001776A5" w:rsidRPr="00B1032D" w:rsidRDefault="001776A5" w:rsidP="0003123D">
            <w:pPr>
              <w:widowControl w:val="0"/>
              <w:spacing w:after="0" w:line="240" w:lineRule="auto"/>
              <w:ind w:left="0" w:hanging="2"/>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b/>
                <w:sz w:val="24"/>
                <w:szCs w:val="24"/>
              </w:rPr>
              <w:t>Інша</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інформація</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5547E193"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Вартість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всі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інші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повинні</w:t>
            </w:r>
            <w:proofErr w:type="spellEnd"/>
            <w:r w:rsidRPr="00B1032D">
              <w:rPr>
                <w:rFonts w:ascii="Times New Roman" w:eastAsia="Times New Roman" w:hAnsi="Times New Roman" w:cs="Times New Roman"/>
                <w:sz w:val="24"/>
                <w:szCs w:val="24"/>
              </w:rPr>
              <w:t xml:space="preserve"> бути </w:t>
            </w:r>
            <w:proofErr w:type="spellStart"/>
            <w:r w:rsidRPr="00B1032D">
              <w:rPr>
                <w:rFonts w:ascii="Times New Roman" w:eastAsia="Times New Roman" w:hAnsi="Times New Roman" w:cs="Times New Roman"/>
                <w:sz w:val="24"/>
                <w:szCs w:val="24"/>
              </w:rPr>
              <w:t>чітко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визначені</w:t>
            </w:r>
            <w:proofErr w:type="spellEnd"/>
            <w:r w:rsidRPr="00B1032D">
              <w:rPr>
                <w:rFonts w:ascii="Times New Roman" w:eastAsia="Times New Roman" w:hAnsi="Times New Roman" w:cs="Times New Roman"/>
                <w:sz w:val="24"/>
                <w:szCs w:val="24"/>
              </w:rPr>
              <w:t>.</w:t>
            </w:r>
          </w:p>
          <w:p w14:paraId="41A5ABBB" w14:textId="77777777" w:rsidR="001776A5" w:rsidRPr="00B1032D" w:rsidRDefault="001776A5" w:rsidP="0003123D">
            <w:pPr>
              <w:widowControl w:val="0"/>
              <w:spacing w:after="0" w:line="240" w:lineRule="auto"/>
              <w:ind w:left="0" w:right="12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Учасник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самостійно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несе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всі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витрати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пов’язані</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підготовкою</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поданням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його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Замовник</w:t>
            </w:r>
            <w:proofErr w:type="spellEnd"/>
            <w:r w:rsidRPr="00B1032D">
              <w:rPr>
                <w:rFonts w:ascii="Times New Roman" w:eastAsia="Times New Roman" w:hAnsi="Times New Roman" w:cs="Times New Roman"/>
                <w:sz w:val="24"/>
                <w:szCs w:val="24"/>
              </w:rPr>
              <w:t xml:space="preserve"> у будь-</w:t>
            </w:r>
            <w:proofErr w:type="spellStart"/>
            <w:r w:rsidRPr="00B1032D">
              <w:rPr>
                <w:rFonts w:ascii="Times New Roman" w:eastAsia="Times New Roman" w:hAnsi="Times New Roman" w:cs="Times New Roman"/>
                <w:sz w:val="24"/>
                <w:szCs w:val="24"/>
              </w:rPr>
              <w:t>якому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випадку</w:t>
            </w:r>
            <w:proofErr w:type="spellEnd"/>
            <w:r w:rsidRPr="00B1032D">
              <w:rPr>
                <w:rFonts w:ascii="Times New Roman" w:eastAsia="Times New Roman" w:hAnsi="Times New Roman" w:cs="Times New Roman"/>
                <w:sz w:val="24"/>
                <w:szCs w:val="24"/>
              </w:rPr>
              <w:t xml:space="preserve"> не є </w:t>
            </w:r>
            <w:proofErr w:type="spellStart"/>
            <w:r w:rsidRPr="00B1032D">
              <w:rPr>
                <w:rFonts w:ascii="Times New Roman" w:eastAsia="Times New Roman" w:hAnsi="Times New Roman" w:cs="Times New Roman"/>
                <w:sz w:val="24"/>
                <w:szCs w:val="24"/>
              </w:rPr>
              <w:t>відповідальним</w:t>
            </w:r>
            <w:proofErr w:type="spellEnd"/>
            <w:r w:rsidRPr="00B1032D">
              <w:rPr>
                <w:rFonts w:ascii="Times New Roman" w:eastAsia="Times New Roman" w:hAnsi="Times New Roman" w:cs="Times New Roman"/>
                <w:sz w:val="24"/>
                <w:szCs w:val="24"/>
              </w:rPr>
              <w:t xml:space="preserve"> за </w:t>
            </w:r>
            <w:proofErr w:type="spellStart"/>
            <w:r w:rsidRPr="00B1032D">
              <w:rPr>
                <w:rFonts w:ascii="Times New Roman" w:eastAsia="Times New Roman" w:hAnsi="Times New Roman" w:cs="Times New Roman"/>
                <w:sz w:val="24"/>
                <w:szCs w:val="24"/>
              </w:rPr>
              <w:t>зміст</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учасника</w:t>
            </w:r>
            <w:proofErr w:type="spellEnd"/>
            <w:r w:rsidRPr="00B1032D">
              <w:rPr>
                <w:rFonts w:ascii="Times New Roman" w:eastAsia="Times New Roman" w:hAnsi="Times New Roman" w:cs="Times New Roman"/>
                <w:sz w:val="24"/>
                <w:szCs w:val="24"/>
              </w:rPr>
              <w:t xml:space="preserve"> та за </w:t>
            </w:r>
            <w:proofErr w:type="spellStart"/>
            <w:r w:rsidRPr="00B1032D">
              <w:rPr>
                <w:rFonts w:ascii="Times New Roman" w:eastAsia="Times New Roman" w:hAnsi="Times New Roman" w:cs="Times New Roman"/>
                <w:sz w:val="24"/>
                <w:szCs w:val="24"/>
              </w:rPr>
              <w:t>витрати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учасника</w:t>
            </w:r>
            <w:proofErr w:type="spellEnd"/>
            <w:r w:rsidRPr="00B1032D">
              <w:rPr>
                <w:rFonts w:ascii="Times New Roman" w:eastAsia="Times New Roman" w:hAnsi="Times New Roman" w:cs="Times New Roman"/>
                <w:sz w:val="24"/>
                <w:szCs w:val="24"/>
              </w:rPr>
              <w:t xml:space="preserve"> на </w:t>
            </w:r>
            <w:proofErr w:type="spellStart"/>
            <w:r w:rsidRPr="00B1032D">
              <w:rPr>
                <w:rFonts w:ascii="Times New Roman" w:eastAsia="Times New Roman" w:hAnsi="Times New Roman" w:cs="Times New Roman"/>
                <w:sz w:val="24"/>
                <w:szCs w:val="24"/>
              </w:rPr>
              <w:t>підготовку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незалежно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w:t>
            </w:r>
            <w:proofErr w:type="spellEnd"/>
            <w:r w:rsidRPr="00B1032D">
              <w:rPr>
                <w:rFonts w:ascii="Times New Roman" w:eastAsia="Times New Roman" w:hAnsi="Times New Roman" w:cs="Times New Roman"/>
                <w:sz w:val="24"/>
                <w:szCs w:val="24"/>
              </w:rPr>
              <w:t xml:space="preserve"> результату </w:t>
            </w:r>
            <w:proofErr w:type="spellStart"/>
            <w:r w:rsidRPr="00B1032D">
              <w:rPr>
                <w:rFonts w:ascii="Times New Roman" w:eastAsia="Times New Roman" w:hAnsi="Times New Roman" w:cs="Times New Roman"/>
                <w:sz w:val="24"/>
                <w:szCs w:val="24"/>
              </w:rPr>
              <w:t>торгів</w:t>
            </w:r>
            <w:proofErr w:type="spellEnd"/>
            <w:r w:rsidRPr="00B1032D">
              <w:rPr>
                <w:rFonts w:ascii="Times New Roman" w:eastAsia="Times New Roman" w:hAnsi="Times New Roman" w:cs="Times New Roman"/>
                <w:sz w:val="24"/>
                <w:szCs w:val="24"/>
              </w:rPr>
              <w:t>.</w:t>
            </w:r>
          </w:p>
          <w:p w14:paraId="0BB9EAEC"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Понесені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витрати</w:t>
            </w:r>
            <w:proofErr w:type="spellEnd"/>
            <w:r w:rsidRPr="00B1032D">
              <w:rPr>
                <w:rFonts w:ascii="Times New Roman" w:eastAsia="Times New Roman" w:hAnsi="Times New Roman" w:cs="Times New Roman"/>
                <w:sz w:val="24"/>
                <w:szCs w:val="24"/>
              </w:rPr>
              <w:t xml:space="preserve"> не </w:t>
            </w:r>
            <w:proofErr w:type="spellStart"/>
            <w:r w:rsidRPr="00B1032D">
              <w:rPr>
                <w:rFonts w:ascii="Times New Roman" w:eastAsia="Times New Roman" w:hAnsi="Times New Roman" w:cs="Times New Roman"/>
                <w:sz w:val="24"/>
                <w:szCs w:val="24"/>
              </w:rPr>
              <w:t>відшкодовуються</w:t>
            </w:r>
            <w:proofErr w:type="spellEnd"/>
            <w:r w:rsidRPr="00B1032D">
              <w:rPr>
                <w:rFonts w:ascii="Times New Roman" w:eastAsia="Times New Roman" w:hAnsi="Times New Roman" w:cs="Times New Roman"/>
                <w:sz w:val="24"/>
                <w:szCs w:val="24"/>
              </w:rPr>
              <w:t xml:space="preserve"> (в тому </w:t>
            </w:r>
            <w:proofErr w:type="spellStart"/>
            <w:proofErr w:type="gramStart"/>
            <w:r w:rsidRPr="00B1032D">
              <w:rPr>
                <w:rFonts w:ascii="Times New Roman" w:eastAsia="Times New Roman" w:hAnsi="Times New Roman" w:cs="Times New Roman"/>
                <w:sz w:val="24"/>
                <w:szCs w:val="24"/>
              </w:rPr>
              <w:t>числі</w:t>
            </w:r>
            <w:proofErr w:type="spellEnd"/>
            <w:r w:rsidRPr="00B1032D">
              <w:rPr>
                <w:rFonts w:ascii="Times New Roman" w:eastAsia="Times New Roman" w:hAnsi="Times New Roman" w:cs="Times New Roman"/>
                <w:sz w:val="24"/>
                <w:szCs w:val="24"/>
              </w:rPr>
              <w:t>  у</w:t>
            </w:r>
            <w:proofErr w:type="gram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разі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відміни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торгів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чи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визнання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торгів</w:t>
            </w:r>
            <w:proofErr w:type="spellEnd"/>
            <w:r w:rsidRPr="00B1032D">
              <w:rPr>
                <w:rFonts w:ascii="Times New Roman" w:eastAsia="Times New Roman" w:hAnsi="Times New Roman" w:cs="Times New Roman"/>
                <w:sz w:val="24"/>
                <w:szCs w:val="24"/>
              </w:rPr>
              <w:t xml:space="preserve"> такими,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не </w:t>
            </w:r>
            <w:proofErr w:type="spellStart"/>
            <w:r w:rsidRPr="00B1032D">
              <w:rPr>
                <w:rFonts w:ascii="Times New Roman" w:eastAsia="Times New Roman" w:hAnsi="Times New Roman" w:cs="Times New Roman"/>
                <w:sz w:val="24"/>
                <w:szCs w:val="24"/>
              </w:rPr>
              <w:t>відбулися</w:t>
            </w:r>
            <w:proofErr w:type="spellEnd"/>
            <w:r w:rsidRPr="00B1032D">
              <w:rPr>
                <w:rFonts w:ascii="Times New Roman" w:eastAsia="Times New Roman" w:hAnsi="Times New Roman" w:cs="Times New Roman"/>
                <w:sz w:val="24"/>
                <w:szCs w:val="24"/>
              </w:rPr>
              <w:t>).</w:t>
            </w:r>
          </w:p>
          <w:p w14:paraId="767605DF"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Відсутність</w:t>
            </w:r>
            <w:proofErr w:type="spellEnd"/>
            <w:r w:rsidRPr="00B1032D">
              <w:rPr>
                <w:rFonts w:ascii="Times New Roman" w:eastAsia="Times New Roman" w:hAnsi="Times New Roman" w:cs="Times New Roman"/>
                <w:sz w:val="24"/>
                <w:szCs w:val="24"/>
              </w:rPr>
              <w:t xml:space="preserve"> будь-</w:t>
            </w:r>
            <w:proofErr w:type="spellStart"/>
            <w:r w:rsidRPr="00B1032D">
              <w:rPr>
                <w:rFonts w:ascii="Times New Roman" w:eastAsia="Times New Roman" w:hAnsi="Times New Roman" w:cs="Times New Roman"/>
                <w:sz w:val="24"/>
                <w:szCs w:val="24"/>
              </w:rPr>
              <w:t>яких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запитань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уточнень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стосовно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змісту</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викладення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вимог</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документації</w:t>
            </w:r>
            <w:proofErr w:type="spellEnd"/>
            <w:r w:rsidRPr="00B1032D">
              <w:rPr>
                <w:rFonts w:ascii="Times New Roman" w:eastAsia="Times New Roman" w:hAnsi="Times New Roman" w:cs="Times New Roman"/>
                <w:sz w:val="24"/>
                <w:szCs w:val="24"/>
              </w:rPr>
              <w:t xml:space="preserve"> з боку </w:t>
            </w:r>
            <w:proofErr w:type="spellStart"/>
            <w:r w:rsidRPr="00B1032D">
              <w:rPr>
                <w:rFonts w:ascii="Times New Roman" w:eastAsia="Times New Roman" w:hAnsi="Times New Roman" w:cs="Times New Roman"/>
                <w:sz w:val="24"/>
                <w:szCs w:val="24"/>
              </w:rPr>
              <w:t>учасників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отримали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документацію</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встановленому</w:t>
            </w:r>
            <w:proofErr w:type="spellEnd"/>
            <w:r w:rsidRPr="00B1032D">
              <w:rPr>
                <w:rFonts w:ascii="Times New Roman" w:eastAsia="Times New Roman" w:hAnsi="Times New Roman" w:cs="Times New Roman"/>
                <w:sz w:val="24"/>
                <w:szCs w:val="24"/>
              </w:rPr>
              <w:t xml:space="preserve"> порядку, </w:t>
            </w:r>
            <w:proofErr w:type="spellStart"/>
            <w:r w:rsidRPr="00B1032D">
              <w:rPr>
                <w:rFonts w:ascii="Times New Roman" w:eastAsia="Times New Roman" w:hAnsi="Times New Roman" w:cs="Times New Roman"/>
                <w:sz w:val="24"/>
                <w:szCs w:val="24"/>
              </w:rPr>
              <w:t>означатиме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беруть</w:t>
            </w:r>
            <w:proofErr w:type="spellEnd"/>
            <w:r w:rsidRPr="00B1032D">
              <w:rPr>
                <w:rFonts w:ascii="Times New Roman" w:eastAsia="Times New Roman" w:hAnsi="Times New Roman" w:cs="Times New Roman"/>
                <w:sz w:val="24"/>
                <w:szCs w:val="24"/>
              </w:rPr>
              <w:t xml:space="preserve"> участь в </w:t>
            </w:r>
            <w:proofErr w:type="spellStart"/>
            <w:r w:rsidRPr="00B1032D">
              <w:rPr>
                <w:rFonts w:ascii="Times New Roman" w:eastAsia="Times New Roman" w:hAnsi="Times New Roman" w:cs="Times New Roman"/>
                <w:sz w:val="24"/>
                <w:szCs w:val="24"/>
              </w:rPr>
              <w:t>цих</w:t>
            </w:r>
            <w:proofErr w:type="spellEnd"/>
            <w:r w:rsidRPr="00B1032D">
              <w:rPr>
                <w:rFonts w:ascii="Times New Roman" w:eastAsia="Times New Roman" w:hAnsi="Times New Roman" w:cs="Times New Roman"/>
                <w:sz w:val="24"/>
                <w:szCs w:val="24"/>
              </w:rPr>
              <w:t xml:space="preserve"> торгах, </w:t>
            </w:r>
            <w:proofErr w:type="spellStart"/>
            <w:r w:rsidRPr="00B1032D">
              <w:rPr>
                <w:rFonts w:ascii="Times New Roman" w:eastAsia="Times New Roman" w:hAnsi="Times New Roman" w:cs="Times New Roman"/>
                <w:sz w:val="24"/>
                <w:szCs w:val="24"/>
              </w:rPr>
              <w:t>повністю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усвідомлюють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зміст</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цієї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документації</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вимоги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викладені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Замовником</w:t>
            </w:r>
            <w:proofErr w:type="spellEnd"/>
            <w:r w:rsidRPr="00B1032D">
              <w:rPr>
                <w:rFonts w:ascii="Times New Roman" w:eastAsia="Times New Roman" w:hAnsi="Times New Roman" w:cs="Times New Roman"/>
                <w:sz w:val="24"/>
                <w:szCs w:val="24"/>
              </w:rPr>
              <w:t xml:space="preserve"> при </w:t>
            </w:r>
            <w:proofErr w:type="spellStart"/>
            <w:r w:rsidRPr="00B1032D">
              <w:rPr>
                <w:rFonts w:ascii="Times New Roman" w:eastAsia="Times New Roman" w:hAnsi="Times New Roman" w:cs="Times New Roman"/>
                <w:sz w:val="24"/>
                <w:szCs w:val="24"/>
              </w:rPr>
              <w:t>підготовці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цієї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w:t>
            </w:r>
          </w:p>
          <w:p w14:paraId="28CC2750"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За </w:t>
            </w:r>
            <w:proofErr w:type="spellStart"/>
            <w:r w:rsidRPr="00B1032D">
              <w:rPr>
                <w:rFonts w:ascii="Times New Roman" w:eastAsia="Times New Roman" w:hAnsi="Times New Roman" w:cs="Times New Roman"/>
                <w:sz w:val="24"/>
                <w:szCs w:val="24"/>
              </w:rPr>
              <w:t>підроблення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документів</w:t>
            </w:r>
            <w:proofErr w:type="spellEnd"/>
            <w:r w:rsidRPr="00B1032D">
              <w:rPr>
                <w:rFonts w:ascii="Times New Roman" w:eastAsia="Times New Roman" w:hAnsi="Times New Roman" w:cs="Times New Roman"/>
                <w:sz w:val="24"/>
                <w:szCs w:val="24"/>
              </w:rPr>
              <w:t xml:space="preserve">, печаток, </w:t>
            </w:r>
            <w:proofErr w:type="spellStart"/>
            <w:r w:rsidRPr="00B1032D">
              <w:rPr>
                <w:rFonts w:ascii="Times New Roman" w:eastAsia="Times New Roman" w:hAnsi="Times New Roman" w:cs="Times New Roman"/>
                <w:sz w:val="24"/>
                <w:szCs w:val="24"/>
              </w:rPr>
              <w:t>штампів</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бланків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чи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використання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підроблених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документів</w:t>
            </w:r>
            <w:proofErr w:type="spellEnd"/>
            <w:r w:rsidRPr="00B1032D">
              <w:rPr>
                <w:rFonts w:ascii="Times New Roman" w:eastAsia="Times New Roman" w:hAnsi="Times New Roman" w:cs="Times New Roman"/>
                <w:sz w:val="24"/>
                <w:szCs w:val="24"/>
              </w:rPr>
              <w:t xml:space="preserve">, печаток, </w:t>
            </w:r>
            <w:proofErr w:type="spellStart"/>
            <w:r w:rsidRPr="00B1032D">
              <w:rPr>
                <w:rFonts w:ascii="Times New Roman" w:eastAsia="Times New Roman" w:hAnsi="Times New Roman" w:cs="Times New Roman"/>
                <w:sz w:val="24"/>
                <w:szCs w:val="24"/>
              </w:rPr>
              <w:t>штампів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торгів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несе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кримінальну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відповідальність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згідно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статтею</w:t>
            </w:r>
            <w:proofErr w:type="spellEnd"/>
            <w:r w:rsidRPr="00B1032D">
              <w:rPr>
                <w:rFonts w:ascii="Times New Roman" w:eastAsia="Times New Roman" w:hAnsi="Times New Roman" w:cs="Times New Roman"/>
                <w:sz w:val="24"/>
                <w:szCs w:val="24"/>
              </w:rPr>
              <w:t xml:space="preserve"> 358 </w:t>
            </w:r>
            <w:proofErr w:type="spellStart"/>
            <w:r w:rsidRPr="00B1032D">
              <w:rPr>
                <w:rFonts w:ascii="Times New Roman" w:eastAsia="Times New Roman" w:hAnsi="Times New Roman" w:cs="Times New Roman"/>
                <w:sz w:val="24"/>
                <w:szCs w:val="24"/>
              </w:rPr>
              <w:t>Кримінального</w:t>
            </w:r>
            <w:proofErr w:type="spellEnd"/>
            <w:r w:rsidRPr="00B1032D">
              <w:rPr>
                <w:rFonts w:ascii="Times New Roman" w:eastAsia="Times New Roman" w:hAnsi="Times New Roman" w:cs="Times New Roman"/>
                <w:sz w:val="24"/>
                <w:szCs w:val="24"/>
              </w:rPr>
              <w:t xml:space="preserve"> кодексу </w:t>
            </w:r>
            <w:proofErr w:type="spellStart"/>
            <w:r w:rsidRPr="00B1032D">
              <w:rPr>
                <w:rFonts w:ascii="Times New Roman" w:eastAsia="Times New Roman" w:hAnsi="Times New Roman" w:cs="Times New Roman"/>
                <w:sz w:val="24"/>
                <w:szCs w:val="24"/>
              </w:rPr>
              <w:t>України</w:t>
            </w:r>
            <w:proofErr w:type="spellEnd"/>
            <w:r w:rsidRPr="00B1032D">
              <w:rPr>
                <w:rFonts w:ascii="Times New Roman" w:eastAsia="Times New Roman" w:hAnsi="Times New Roman" w:cs="Times New Roman"/>
                <w:sz w:val="24"/>
                <w:szCs w:val="24"/>
              </w:rPr>
              <w:t>.</w:t>
            </w:r>
          </w:p>
          <w:p w14:paraId="3B0CDFBC"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b/>
                <w:i/>
                <w:sz w:val="24"/>
                <w:szCs w:val="24"/>
                <w:u w:val="single"/>
              </w:rPr>
              <w:t>Інші</w:t>
            </w:r>
            <w:proofErr w:type="spellEnd"/>
            <w:r w:rsidRPr="00B1032D">
              <w:rPr>
                <w:rFonts w:ascii="Times New Roman" w:eastAsia="Times New Roman" w:hAnsi="Times New Roman" w:cs="Times New Roman"/>
                <w:b/>
                <w:i/>
                <w:sz w:val="24"/>
                <w:szCs w:val="24"/>
                <w:u w:val="single"/>
              </w:rPr>
              <w:t xml:space="preserve"> </w:t>
            </w:r>
            <w:proofErr w:type="spellStart"/>
            <w:r w:rsidRPr="00B1032D">
              <w:rPr>
                <w:rFonts w:ascii="Times New Roman" w:eastAsia="Times New Roman" w:hAnsi="Times New Roman" w:cs="Times New Roman"/>
                <w:b/>
                <w:i/>
                <w:sz w:val="24"/>
                <w:szCs w:val="24"/>
                <w:u w:val="single"/>
              </w:rPr>
              <w:t>умови</w:t>
            </w:r>
            <w:proofErr w:type="spellEnd"/>
            <w:r w:rsidRPr="00B1032D">
              <w:rPr>
                <w:rFonts w:ascii="Times New Roman" w:eastAsia="Times New Roman" w:hAnsi="Times New Roman" w:cs="Times New Roman"/>
                <w:b/>
                <w:i/>
                <w:sz w:val="24"/>
                <w:szCs w:val="24"/>
                <w:u w:val="single"/>
              </w:rPr>
              <w:t xml:space="preserve"> </w:t>
            </w:r>
            <w:proofErr w:type="spellStart"/>
            <w:r w:rsidRPr="00B1032D">
              <w:rPr>
                <w:rFonts w:ascii="Times New Roman" w:eastAsia="Times New Roman" w:hAnsi="Times New Roman" w:cs="Times New Roman"/>
                <w:b/>
                <w:i/>
                <w:sz w:val="24"/>
                <w:szCs w:val="24"/>
                <w:u w:val="single"/>
              </w:rPr>
              <w:t>тендерної</w:t>
            </w:r>
            <w:proofErr w:type="spellEnd"/>
            <w:r w:rsidRPr="00B1032D">
              <w:rPr>
                <w:rFonts w:ascii="Times New Roman" w:eastAsia="Times New Roman" w:hAnsi="Times New Roman" w:cs="Times New Roman"/>
                <w:b/>
                <w:i/>
                <w:sz w:val="24"/>
                <w:szCs w:val="24"/>
                <w:u w:val="single"/>
              </w:rPr>
              <w:t xml:space="preserve"> </w:t>
            </w:r>
            <w:proofErr w:type="spellStart"/>
            <w:r w:rsidRPr="00B1032D">
              <w:rPr>
                <w:rFonts w:ascii="Times New Roman" w:eastAsia="Times New Roman" w:hAnsi="Times New Roman" w:cs="Times New Roman"/>
                <w:b/>
                <w:i/>
                <w:sz w:val="24"/>
                <w:szCs w:val="24"/>
                <w:u w:val="single"/>
              </w:rPr>
              <w:t>документації</w:t>
            </w:r>
            <w:proofErr w:type="spellEnd"/>
            <w:r w:rsidRPr="00B1032D">
              <w:rPr>
                <w:rFonts w:ascii="Times New Roman" w:eastAsia="Times New Roman" w:hAnsi="Times New Roman" w:cs="Times New Roman"/>
                <w:b/>
                <w:i/>
                <w:sz w:val="24"/>
                <w:szCs w:val="24"/>
                <w:u w:val="single"/>
              </w:rPr>
              <w:t>:</w:t>
            </w:r>
          </w:p>
          <w:p w14:paraId="77F0078F"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1. </w:t>
            </w:r>
            <w:proofErr w:type="spellStart"/>
            <w:r w:rsidRPr="00B1032D">
              <w:rPr>
                <w:rFonts w:ascii="Times New Roman" w:eastAsia="Times New Roman" w:hAnsi="Times New Roman" w:cs="Times New Roman"/>
                <w:sz w:val="24"/>
                <w:szCs w:val="24"/>
              </w:rPr>
              <w:t>Учасники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відповідають</w:t>
            </w:r>
            <w:proofErr w:type="spellEnd"/>
            <w:r w:rsidRPr="00B1032D">
              <w:rPr>
                <w:rFonts w:ascii="Times New Roman" w:eastAsia="Times New Roman" w:hAnsi="Times New Roman" w:cs="Times New Roman"/>
                <w:sz w:val="24"/>
                <w:szCs w:val="24"/>
              </w:rPr>
              <w:t xml:space="preserve"> за </w:t>
            </w:r>
            <w:proofErr w:type="spellStart"/>
            <w:r w:rsidRPr="00B1032D">
              <w:rPr>
                <w:rFonts w:ascii="Times New Roman" w:eastAsia="Times New Roman" w:hAnsi="Times New Roman" w:cs="Times New Roman"/>
                <w:sz w:val="24"/>
                <w:szCs w:val="24"/>
              </w:rPr>
              <w:t>зміст</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своїх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пропозицій</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повинні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дотримуватись</w:t>
            </w:r>
            <w:proofErr w:type="spellEnd"/>
            <w:r w:rsidRPr="00B1032D">
              <w:rPr>
                <w:rFonts w:ascii="Times New Roman" w:eastAsia="Times New Roman" w:hAnsi="Times New Roman" w:cs="Times New Roman"/>
                <w:sz w:val="24"/>
                <w:szCs w:val="24"/>
              </w:rPr>
              <w:t xml:space="preserve"> норм чинного </w:t>
            </w:r>
            <w:proofErr w:type="spellStart"/>
            <w:r w:rsidRPr="00B1032D">
              <w:rPr>
                <w:rFonts w:ascii="Times New Roman" w:eastAsia="Times New Roman" w:hAnsi="Times New Roman" w:cs="Times New Roman"/>
                <w:sz w:val="24"/>
                <w:szCs w:val="24"/>
              </w:rPr>
              <w:t>законодавства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України</w:t>
            </w:r>
            <w:proofErr w:type="spellEnd"/>
            <w:r w:rsidRPr="00B1032D">
              <w:rPr>
                <w:rFonts w:ascii="Times New Roman" w:eastAsia="Times New Roman" w:hAnsi="Times New Roman" w:cs="Times New Roman"/>
                <w:sz w:val="24"/>
                <w:szCs w:val="24"/>
              </w:rPr>
              <w:t>.</w:t>
            </w:r>
          </w:p>
          <w:p w14:paraId="4E5EF81A"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lastRenderedPageBreak/>
              <w:t xml:space="preserve">2.   У </w:t>
            </w:r>
            <w:proofErr w:type="spellStart"/>
            <w:r w:rsidRPr="00B1032D">
              <w:rPr>
                <w:rFonts w:ascii="Times New Roman" w:eastAsia="Times New Roman" w:hAnsi="Times New Roman" w:cs="Times New Roman"/>
                <w:sz w:val="24"/>
                <w:szCs w:val="24"/>
              </w:rPr>
              <w:t>разі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переможець</w:t>
            </w:r>
            <w:proofErr w:type="spellEnd"/>
            <w:r w:rsidRPr="00B1032D">
              <w:rPr>
                <w:rFonts w:ascii="Times New Roman" w:eastAsia="Times New Roman" w:hAnsi="Times New Roman" w:cs="Times New Roman"/>
                <w:sz w:val="24"/>
                <w:szCs w:val="24"/>
              </w:rPr>
              <w:t xml:space="preserve"> не повинен </w:t>
            </w:r>
            <w:proofErr w:type="spellStart"/>
            <w:r w:rsidRPr="00B1032D">
              <w:rPr>
                <w:rFonts w:ascii="Times New Roman" w:eastAsia="Times New Roman" w:hAnsi="Times New Roman" w:cs="Times New Roman"/>
                <w:sz w:val="24"/>
                <w:szCs w:val="24"/>
              </w:rPr>
              <w:t>складати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відповідно</w:t>
            </w:r>
            <w:proofErr w:type="spellEnd"/>
            <w:r w:rsidRPr="00B1032D">
              <w:rPr>
                <w:rFonts w:ascii="Times New Roman" w:eastAsia="Times New Roman" w:hAnsi="Times New Roman" w:cs="Times New Roman"/>
                <w:sz w:val="24"/>
                <w:szCs w:val="24"/>
              </w:rPr>
              <w:t xml:space="preserve"> до норм чинного </w:t>
            </w:r>
            <w:proofErr w:type="spellStart"/>
            <w:r w:rsidRPr="00B1032D">
              <w:rPr>
                <w:rFonts w:ascii="Times New Roman" w:eastAsia="Times New Roman" w:hAnsi="Times New Roman" w:cs="Times New Roman"/>
                <w:sz w:val="24"/>
                <w:szCs w:val="24"/>
              </w:rPr>
              <w:t>законодавства</w:t>
            </w:r>
            <w:proofErr w:type="spellEnd"/>
            <w:r w:rsidRPr="00B1032D">
              <w:rPr>
                <w:rFonts w:ascii="Times New Roman" w:eastAsia="Times New Roman" w:hAnsi="Times New Roman" w:cs="Times New Roman"/>
                <w:sz w:val="24"/>
                <w:szCs w:val="24"/>
              </w:rPr>
              <w:t xml:space="preserve"> (в тому </w:t>
            </w:r>
            <w:proofErr w:type="spellStart"/>
            <w:r w:rsidRPr="00B1032D">
              <w:rPr>
                <w:rFonts w:ascii="Times New Roman" w:eastAsia="Times New Roman" w:hAnsi="Times New Roman" w:cs="Times New Roman"/>
                <w:sz w:val="24"/>
                <w:szCs w:val="24"/>
              </w:rPr>
              <w:t>числі</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разі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подання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учасником</w:t>
            </w:r>
            <w:proofErr w:type="spellEnd"/>
            <w:r w:rsidRPr="00B1032D">
              <w:rPr>
                <w:rFonts w:ascii="Times New Roman" w:eastAsia="Times New Roman" w:hAnsi="Times New Roman" w:cs="Times New Roman"/>
                <w:sz w:val="24"/>
                <w:szCs w:val="24"/>
              </w:rPr>
              <w:t xml:space="preserve">-нерезидентом / </w:t>
            </w:r>
            <w:proofErr w:type="spellStart"/>
            <w:r w:rsidRPr="00B1032D">
              <w:rPr>
                <w:rFonts w:ascii="Times New Roman" w:eastAsia="Times New Roman" w:hAnsi="Times New Roman" w:cs="Times New Roman"/>
                <w:sz w:val="24"/>
                <w:szCs w:val="24"/>
              </w:rPr>
              <w:t>переможцем</w:t>
            </w:r>
            <w:proofErr w:type="spellEnd"/>
            <w:r w:rsidRPr="00B1032D">
              <w:rPr>
                <w:rFonts w:ascii="Times New Roman" w:eastAsia="Times New Roman" w:hAnsi="Times New Roman" w:cs="Times New Roman"/>
                <w:sz w:val="24"/>
                <w:szCs w:val="24"/>
              </w:rPr>
              <w:t xml:space="preserve">-нерезидентом </w:t>
            </w:r>
            <w:proofErr w:type="spellStart"/>
            <w:r w:rsidRPr="00B1032D">
              <w:rPr>
                <w:rFonts w:ascii="Times New Roman" w:eastAsia="Times New Roman" w:hAnsi="Times New Roman" w:cs="Times New Roman"/>
                <w:sz w:val="24"/>
                <w:szCs w:val="24"/>
              </w:rPr>
              <w:t>відповідно</w:t>
            </w:r>
            <w:proofErr w:type="spellEnd"/>
            <w:r w:rsidRPr="00B1032D">
              <w:rPr>
                <w:rFonts w:ascii="Times New Roman" w:eastAsia="Times New Roman" w:hAnsi="Times New Roman" w:cs="Times New Roman"/>
                <w:sz w:val="24"/>
                <w:szCs w:val="24"/>
              </w:rPr>
              <w:t xml:space="preserve"> до норм </w:t>
            </w:r>
            <w:proofErr w:type="spellStart"/>
            <w:r w:rsidRPr="00B1032D">
              <w:rPr>
                <w:rFonts w:ascii="Times New Roman" w:eastAsia="Times New Roman" w:hAnsi="Times New Roman" w:cs="Times New Roman"/>
                <w:sz w:val="24"/>
                <w:szCs w:val="24"/>
              </w:rPr>
              <w:t>законодавства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країни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реєстрації</w:t>
            </w:r>
            <w:proofErr w:type="spellEnd"/>
            <w:r w:rsidRPr="00B1032D">
              <w:rPr>
                <w:rFonts w:ascii="Times New Roman" w:eastAsia="Times New Roman" w:hAnsi="Times New Roman" w:cs="Times New Roman"/>
                <w:sz w:val="24"/>
                <w:szCs w:val="24"/>
              </w:rPr>
              <w:t xml:space="preserve">) не </w:t>
            </w:r>
            <w:proofErr w:type="spellStart"/>
            <w:r w:rsidRPr="00B1032D">
              <w:rPr>
                <w:rFonts w:ascii="Times New Roman" w:eastAsia="Times New Roman" w:hAnsi="Times New Roman" w:cs="Times New Roman"/>
                <w:sz w:val="24"/>
                <w:szCs w:val="24"/>
              </w:rPr>
              <w:t>зобов’язаний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складати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якийсь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вказаних</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положеннях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документації</w:t>
            </w:r>
            <w:proofErr w:type="spellEnd"/>
            <w:r w:rsidRPr="00B1032D">
              <w:rPr>
                <w:rFonts w:ascii="Times New Roman" w:eastAsia="Times New Roman" w:hAnsi="Times New Roman" w:cs="Times New Roman"/>
                <w:sz w:val="24"/>
                <w:szCs w:val="24"/>
              </w:rPr>
              <w:t xml:space="preserve"> документ, </w:t>
            </w:r>
            <w:proofErr w:type="spellStart"/>
            <w:r w:rsidRPr="00B1032D">
              <w:rPr>
                <w:rFonts w:ascii="Times New Roman" w:eastAsia="Times New Roman" w:hAnsi="Times New Roman" w:cs="Times New Roman"/>
                <w:sz w:val="24"/>
                <w:szCs w:val="24"/>
              </w:rPr>
              <w:t>накладати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електронний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підпис</w:t>
            </w:r>
            <w:proofErr w:type="spellEnd"/>
            <w:r w:rsidRPr="00B1032D">
              <w:rPr>
                <w:rFonts w:ascii="Times New Roman" w:eastAsia="Times New Roman" w:hAnsi="Times New Roman" w:cs="Times New Roman"/>
                <w:sz w:val="24"/>
                <w:szCs w:val="24"/>
              </w:rPr>
              <w:t xml:space="preserve">,  то </w:t>
            </w:r>
            <w:proofErr w:type="spellStart"/>
            <w:r w:rsidRPr="00B1032D">
              <w:rPr>
                <w:rFonts w:ascii="Times New Roman" w:eastAsia="Times New Roman" w:hAnsi="Times New Roman" w:cs="Times New Roman"/>
                <w:sz w:val="24"/>
                <w:szCs w:val="24"/>
              </w:rPr>
              <w:t>він</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надає</w:t>
            </w:r>
            <w:proofErr w:type="spellEnd"/>
            <w:r w:rsidRPr="00B1032D">
              <w:rPr>
                <w:rFonts w:ascii="Times New Roman" w:eastAsia="Times New Roman" w:hAnsi="Times New Roman" w:cs="Times New Roman"/>
                <w:sz w:val="24"/>
                <w:szCs w:val="24"/>
              </w:rPr>
              <w:t xml:space="preserve"> лист-</w:t>
            </w:r>
            <w:proofErr w:type="spellStart"/>
            <w:r w:rsidRPr="00B1032D">
              <w:rPr>
                <w:rFonts w:ascii="Times New Roman" w:eastAsia="Times New Roman" w:hAnsi="Times New Roman" w:cs="Times New Roman"/>
                <w:sz w:val="24"/>
                <w:szCs w:val="24"/>
              </w:rPr>
              <w:t>роз’яснення</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довільній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формі</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якому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зазначає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законодавчі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підстави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ненадання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копію</w:t>
            </w:r>
            <w:proofErr w:type="spellEnd"/>
            <w:r w:rsidRPr="00B1032D">
              <w:rPr>
                <w:rFonts w:ascii="Times New Roman" w:eastAsia="Times New Roman" w:hAnsi="Times New Roman" w:cs="Times New Roman"/>
                <w:sz w:val="24"/>
                <w:szCs w:val="24"/>
              </w:rPr>
              <w:t xml:space="preserve">/ї </w:t>
            </w:r>
            <w:proofErr w:type="spellStart"/>
            <w:r w:rsidRPr="00B1032D">
              <w:rPr>
                <w:rFonts w:ascii="Times New Roman" w:eastAsia="Times New Roman" w:hAnsi="Times New Roman" w:cs="Times New Roman"/>
                <w:sz w:val="24"/>
                <w:szCs w:val="24"/>
              </w:rPr>
              <w:t>роз’яснення</w:t>
            </w:r>
            <w:proofErr w:type="spellEnd"/>
            <w:r w:rsidRPr="00B1032D">
              <w:rPr>
                <w:rFonts w:ascii="Times New Roman" w:eastAsia="Times New Roman" w:hAnsi="Times New Roman" w:cs="Times New Roman"/>
                <w:sz w:val="24"/>
                <w:szCs w:val="24"/>
              </w:rPr>
              <w:t>/</w:t>
            </w:r>
            <w:proofErr w:type="spellStart"/>
            <w:r w:rsidRPr="00B1032D">
              <w:rPr>
                <w:rFonts w:ascii="Times New Roman" w:eastAsia="Times New Roman" w:hAnsi="Times New Roman" w:cs="Times New Roman"/>
                <w:sz w:val="24"/>
                <w:szCs w:val="24"/>
              </w:rPr>
              <w:t>нь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державних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органів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ненакладення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електронного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підпису</w:t>
            </w:r>
            <w:proofErr w:type="spellEnd"/>
            <w:r w:rsidRPr="00B1032D">
              <w:rPr>
                <w:rFonts w:ascii="Times New Roman" w:eastAsia="Times New Roman" w:hAnsi="Times New Roman" w:cs="Times New Roman"/>
                <w:sz w:val="24"/>
                <w:szCs w:val="24"/>
              </w:rPr>
              <w:t>.</w:t>
            </w:r>
          </w:p>
          <w:p w14:paraId="2C60E0BA"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3.  </w:t>
            </w:r>
            <w:proofErr w:type="spellStart"/>
            <w:r w:rsidRPr="00B1032D">
              <w:rPr>
                <w:rFonts w:ascii="Times New Roman" w:eastAsia="Times New Roman" w:hAnsi="Times New Roman" w:cs="Times New Roman"/>
                <w:sz w:val="24"/>
                <w:szCs w:val="24"/>
              </w:rPr>
              <w:t>Документи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не </w:t>
            </w:r>
            <w:proofErr w:type="spellStart"/>
            <w:r w:rsidRPr="00B1032D">
              <w:rPr>
                <w:rFonts w:ascii="Times New Roman" w:eastAsia="Times New Roman" w:hAnsi="Times New Roman" w:cs="Times New Roman"/>
                <w:sz w:val="24"/>
                <w:szCs w:val="24"/>
              </w:rPr>
              <w:t>передбачені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законодавством</w:t>
            </w:r>
            <w:proofErr w:type="spellEnd"/>
            <w:r w:rsidRPr="00B1032D">
              <w:rPr>
                <w:rFonts w:ascii="Times New Roman" w:eastAsia="Times New Roman" w:hAnsi="Times New Roman" w:cs="Times New Roman"/>
                <w:sz w:val="24"/>
                <w:szCs w:val="24"/>
              </w:rPr>
              <w:t xml:space="preserve"> для </w:t>
            </w:r>
            <w:proofErr w:type="spellStart"/>
            <w:r w:rsidRPr="00B1032D">
              <w:rPr>
                <w:rFonts w:ascii="Times New Roman" w:eastAsia="Times New Roman" w:hAnsi="Times New Roman" w:cs="Times New Roman"/>
                <w:sz w:val="24"/>
                <w:szCs w:val="24"/>
              </w:rPr>
              <w:t>учасників</w:t>
            </w:r>
            <w:proofErr w:type="spellEnd"/>
            <w:r w:rsidRPr="00B1032D">
              <w:rPr>
                <w:rFonts w:ascii="Times New Roman" w:eastAsia="Times New Roman" w:hAnsi="Times New Roman" w:cs="Times New Roman"/>
                <w:sz w:val="24"/>
                <w:szCs w:val="24"/>
              </w:rPr>
              <w:t xml:space="preserve"> — </w:t>
            </w:r>
            <w:proofErr w:type="spellStart"/>
            <w:r w:rsidRPr="00B1032D">
              <w:rPr>
                <w:rFonts w:ascii="Times New Roman" w:eastAsia="Times New Roman" w:hAnsi="Times New Roman" w:cs="Times New Roman"/>
                <w:sz w:val="24"/>
                <w:szCs w:val="24"/>
              </w:rPr>
              <w:t>юридичних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фізичних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осіб</w:t>
            </w:r>
            <w:proofErr w:type="spellEnd"/>
            <w:r w:rsidRPr="00B1032D">
              <w:rPr>
                <w:rFonts w:ascii="Times New Roman" w:eastAsia="Times New Roman" w:hAnsi="Times New Roman" w:cs="Times New Roman"/>
                <w:sz w:val="24"/>
                <w:szCs w:val="24"/>
              </w:rPr>
              <w:t xml:space="preserve">, у тому </w:t>
            </w:r>
            <w:proofErr w:type="spellStart"/>
            <w:r w:rsidRPr="00B1032D">
              <w:rPr>
                <w:rFonts w:ascii="Times New Roman" w:eastAsia="Times New Roman" w:hAnsi="Times New Roman" w:cs="Times New Roman"/>
                <w:sz w:val="24"/>
                <w:szCs w:val="24"/>
              </w:rPr>
              <w:t>числі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фізичних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осіб</w:t>
            </w:r>
            <w:proofErr w:type="spellEnd"/>
            <w:r w:rsidRPr="00B1032D">
              <w:rPr>
                <w:rFonts w:ascii="Times New Roman" w:eastAsia="Times New Roman" w:hAnsi="Times New Roman" w:cs="Times New Roman"/>
                <w:sz w:val="24"/>
                <w:szCs w:val="24"/>
              </w:rPr>
              <w:t xml:space="preserve"> — </w:t>
            </w:r>
            <w:proofErr w:type="spellStart"/>
            <w:r w:rsidRPr="00B1032D">
              <w:rPr>
                <w:rFonts w:ascii="Times New Roman" w:eastAsia="Times New Roman" w:hAnsi="Times New Roman" w:cs="Times New Roman"/>
                <w:sz w:val="24"/>
                <w:szCs w:val="24"/>
              </w:rPr>
              <w:t>підприємців</w:t>
            </w:r>
            <w:proofErr w:type="spellEnd"/>
            <w:r w:rsidRPr="00B1032D">
              <w:rPr>
                <w:rFonts w:ascii="Times New Roman" w:eastAsia="Times New Roman" w:hAnsi="Times New Roman" w:cs="Times New Roman"/>
                <w:sz w:val="24"/>
                <w:szCs w:val="24"/>
              </w:rPr>
              <w:t xml:space="preserve">, не </w:t>
            </w:r>
            <w:proofErr w:type="spellStart"/>
            <w:r w:rsidRPr="00B1032D">
              <w:rPr>
                <w:rFonts w:ascii="Times New Roman" w:eastAsia="Times New Roman" w:hAnsi="Times New Roman" w:cs="Times New Roman"/>
                <w:sz w:val="24"/>
                <w:szCs w:val="24"/>
              </w:rPr>
              <w:t>подаються</w:t>
            </w:r>
            <w:proofErr w:type="spellEnd"/>
            <w:r w:rsidRPr="00B1032D">
              <w:rPr>
                <w:rFonts w:ascii="Times New Roman" w:eastAsia="Times New Roman" w:hAnsi="Times New Roman" w:cs="Times New Roman"/>
                <w:sz w:val="24"/>
                <w:szCs w:val="24"/>
              </w:rPr>
              <w:t xml:space="preserve"> ними у </w:t>
            </w:r>
            <w:proofErr w:type="spellStart"/>
            <w:r w:rsidRPr="00B1032D">
              <w:rPr>
                <w:rFonts w:ascii="Times New Roman" w:eastAsia="Times New Roman" w:hAnsi="Times New Roman" w:cs="Times New Roman"/>
                <w:sz w:val="24"/>
                <w:szCs w:val="24"/>
              </w:rPr>
              <w:t>складі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w:t>
            </w:r>
          </w:p>
          <w:p w14:paraId="1B9A0CE6"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4.  </w:t>
            </w:r>
            <w:proofErr w:type="spellStart"/>
            <w:r w:rsidRPr="00B1032D">
              <w:rPr>
                <w:rFonts w:ascii="Times New Roman" w:eastAsia="Times New Roman" w:hAnsi="Times New Roman" w:cs="Times New Roman"/>
                <w:sz w:val="24"/>
                <w:szCs w:val="24"/>
              </w:rPr>
              <w:t>Відсутність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не </w:t>
            </w:r>
            <w:proofErr w:type="spellStart"/>
            <w:r w:rsidRPr="00B1032D">
              <w:rPr>
                <w:rFonts w:ascii="Times New Roman" w:eastAsia="Times New Roman" w:hAnsi="Times New Roman" w:cs="Times New Roman"/>
                <w:sz w:val="24"/>
                <w:szCs w:val="24"/>
              </w:rPr>
              <w:t>передбачені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законодавством</w:t>
            </w:r>
            <w:proofErr w:type="spellEnd"/>
            <w:r w:rsidRPr="00B1032D">
              <w:rPr>
                <w:rFonts w:ascii="Times New Roman" w:eastAsia="Times New Roman" w:hAnsi="Times New Roman" w:cs="Times New Roman"/>
                <w:sz w:val="24"/>
                <w:szCs w:val="24"/>
              </w:rPr>
              <w:t xml:space="preserve"> для </w:t>
            </w:r>
            <w:proofErr w:type="spellStart"/>
            <w:r w:rsidRPr="00B1032D">
              <w:rPr>
                <w:rFonts w:ascii="Times New Roman" w:eastAsia="Times New Roman" w:hAnsi="Times New Roman" w:cs="Times New Roman"/>
                <w:sz w:val="24"/>
                <w:szCs w:val="24"/>
              </w:rPr>
              <w:t>учасників</w:t>
            </w:r>
            <w:proofErr w:type="spellEnd"/>
            <w:r w:rsidRPr="00B1032D">
              <w:rPr>
                <w:rFonts w:ascii="Times New Roman" w:eastAsia="Times New Roman" w:hAnsi="Times New Roman" w:cs="Times New Roman"/>
                <w:sz w:val="24"/>
                <w:szCs w:val="24"/>
              </w:rPr>
              <w:t xml:space="preserve"> — </w:t>
            </w:r>
            <w:proofErr w:type="spellStart"/>
            <w:r w:rsidRPr="00B1032D">
              <w:rPr>
                <w:rFonts w:ascii="Times New Roman" w:eastAsia="Times New Roman" w:hAnsi="Times New Roman" w:cs="Times New Roman"/>
                <w:sz w:val="24"/>
                <w:szCs w:val="24"/>
              </w:rPr>
              <w:t>юридичних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фізичних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осіб</w:t>
            </w:r>
            <w:proofErr w:type="spellEnd"/>
            <w:r w:rsidRPr="00B1032D">
              <w:rPr>
                <w:rFonts w:ascii="Times New Roman" w:eastAsia="Times New Roman" w:hAnsi="Times New Roman" w:cs="Times New Roman"/>
                <w:sz w:val="24"/>
                <w:szCs w:val="24"/>
              </w:rPr>
              <w:t xml:space="preserve">, у тому </w:t>
            </w:r>
            <w:proofErr w:type="spellStart"/>
            <w:r w:rsidRPr="00B1032D">
              <w:rPr>
                <w:rFonts w:ascii="Times New Roman" w:eastAsia="Times New Roman" w:hAnsi="Times New Roman" w:cs="Times New Roman"/>
                <w:sz w:val="24"/>
                <w:szCs w:val="24"/>
              </w:rPr>
              <w:t>числі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фізичних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осіб</w:t>
            </w:r>
            <w:proofErr w:type="spellEnd"/>
            <w:r w:rsidRPr="00B1032D">
              <w:rPr>
                <w:rFonts w:ascii="Times New Roman" w:eastAsia="Times New Roman" w:hAnsi="Times New Roman" w:cs="Times New Roman"/>
                <w:sz w:val="24"/>
                <w:szCs w:val="24"/>
              </w:rPr>
              <w:t xml:space="preserve"> — </w:t>
            </w:r>
            <w:proofErr w:type="spellStart"/>
            <w:r w:rsidRPr="00B1032D">
              <w:rPr>
                <w:rFonts w:ascii="Times New Roman" w:eastAsia="Times New Roman" w:hAnsi="Times New Roman" w:cs="Times New Roman"/>
                <w:sz w:val="24"/>
                <w:szCs w:val="24"/>
              </w:rPr>
              <w:t>підприємців</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складі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не </w:t>
            </w:r>
            <w:proofErr w:type="spellStart"/>
            <w:r w:rsidRPr="00B1032D">
              <w:rPr>
                <w:rFonts w:ascii="Times New Roman" w:eastAsia="Times New Roman" w:hAnsi="Times New Roman" w:cs="Times New Roman"/>
                <w:sz w:val="24"/>
                <w:szCs w:val="24"/>
              </w:rPr>
              <w:t>може</w:t>
            </w:r>
            <w:proofErr w:type="spellEnd"/>
            <w:r w:rsidRPr="00B1032D">
              <w:rPr>
                <w:rFonts w:ascii="Times New Roman" w:eastAsia="Times New Roman" w:hAnsi="Times New Roman" w:cs="Times New Roman"/>
                <w:sz w:val="24"/>
                <w:szCs w:val="24"/>
              </w:rPr>
              <w:t xml:space="preserve"> бути </w:t>
            </w:r>
            <w:proofErr w:type="spellStart"/>
            <w:r w:rsidRPr="00B1032D">
              <w:rPr>
                <w:rFonts w:ascii="Times New Roman" w:eastAsia="Times New Roman" w:hAnsi="Times New Roman" w:cs="Times New Roman"/>
                <w:sz w:val="24"/>
                <w:szCs w:val="24"/>
              </w:rPr>
              <w:t>підставою</w:t>
            </w:r>
            <w:proofErr w:type="spellEnd"/>
            <w:r w:rsidRPr="00B1032D">
              <w:rPr>
                <w:rFonts w:ascii="Times New Roman" w:eastAsia="Times New Roman" w:hAnsi="Times New Roman" w:cs="Times New Roman"/>
                <w:sz w:val="24"/>
                <w:szCs w:val="24"/>
              </w:rPr>
              <w:t xml:space="preserve"> для </w:t>
            </w:r>
            <w:proofErr w:type="spellStart"/>
            <w:r w:rsidRPr="00B1032D">
              <w:rPr>
                <w:rFonts w:ascii="Times New Roman" w:eastAsia="Times New Roman" w:hAnsi="Times New Roman" w:cs="Times New Roman"/>
                <w:sz w:val="24"/>
                <w:szCs w:val="24"/>
              </w:rPr>
              <w:t>її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відхилення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замовником</w:t>
            </w:r>
            <w:proofErr w:type="spellEnd"/>
            <w:r w:rsidRPr="00B1032D">
              <w:rPr>
                <w:rFonts w:ascii="Times New Roman" w:eastAsia="Times New Roman" w:hAnsi="Times New Roman" w:cs="Times New Roman"/>
                <w:sz w:val="24"/>
                <w:szCs w:val="24"/>
              </w:rPr>
              <w:t>.</w:t>
            </w:r>
          </w:p>
          <w:p w14:paraId="7FED9869"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5. </w:t>
            </w:r>
            <w:proofErr w:type="spellStart"/>
            <w:r w:rsidRPr="00B1032D">
              <w:rPr>
                <w:rFonts w:ascii="Times New Roman" w:eastAsia="Times New Roman" w:hAnsi="Times New Roman" w:cs="Times New Roman"/>
                <w:sz w:val="24"/>
                <w:szCs w:val="24"/>
              </w:rPr>
              <w:t>Учасники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торгів</w:t>
            </w:r>
            <w:proofErr w:type="spellEnd"/>
            <w:r w:rsidRPr="00B1032D">
              <w:rPr>
                <w:rFonts w:ascii="Times New Roman" w:eastAsia="Times New Roman" w:hAnsi="Times New Roman" w:cs="Times New Roman"/>
                <w:sz w:val="24"/>
                <w:szCs w:val="24"/>
              </w:rPr>
              <w:t xml:space="preserve"> — </w:t>
            </w:r>
            <w:proofErr w:type="spellStart"/>
            <w:r w:rsidRPr="00B1032D">
              <w:rPr>
                <w:rFonts w:ascii="Times New Roman" w:eastAsia="Times New Roman" w:hAnsi="Times New Roman" w:cs="Times New Roman"/>
                <w:sz w:val="24"/>
                <w:szCs w:val="24"/>
              </w:rPr>
              <w:t>нерезиденти</w:t>
            </w:r>
            <w:proofErr w:type="spellEnd"/>
            <w:r w:rsidRPr="00B1032D">
              <w:rPr>
                <w:rFonts w:ascii="Times New Roman" w:eastAsia="Times New Roman" w:hAnsi="Times New Roman" w:cs="Times New Roman"/>
                <w:sz w:val="24"/>
                <w:szCs w:val="24"/>
              </w:rPr>
              <w:t xml:space="preserve"> для </w:t>
            </w:r>
            <w:proofErr w:type="spellStart"/>
            <w:r w:rsidRPr="00B1032D">
              <w:rPr>
                <w:rFonts w:ascii="Times New Roman" w:eastAsia="Times New Roman" w:hAnsi="Times New Roman" w:cs="Times New Roman"/>
                <w:sz w:val="24"/>
                <w:szCs w:val="24"/>
              </w:rPr>
              <w:t>виконання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вимог</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щодо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подання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передбачених</w:t>
            </w:r>
            <w:proofErr w:type="spellEnd"/>
            <w:r w:rsidRPr="00B1032D">
              <w:rPr>
                <w:rFonts w:ascii="Times New Roman" w:eastAsia="Times New Roman" w:hAnsi="Times New Roman" w:cs="Times New Roman"/>
                <w:sz w:val="24"/>
                <w:szCs w:val="24"/>
              </w:rPr>
              <w:t xml:space="preserve"> </w:t>
            </w:r>
            <w:proofErr w:type="spellStart"/>
            <w:proofErr w:type="gramStart"/>
            <w:r w:rsidRPr="00B1032D">
              <w:rPr>
                <w:rFonts w:ascii="Times New Roman" w:eastAsia="Times New Roman" w:hAnsi="Times New Roman" w:cs="Times New Roman"/>
                <w:b/>
                <w:i/>
                <w:sz w:val="24"/>
                <w:szCs w:val="24"/>
              </w:rPr>
              <w:t>Додатком</w:t>
            </w:r>
            <w:proofErr w:type="spellEnd"/>
            <w:r w:rsidRPr="00B1032D">
              <w:rPr>
                <w:rFonts w:ascii="Times New Roman" w:eastAsia="Times New Roman" w:hAnsi="Times New Roman" w:cs="Times New Roman"/>
                <w:b/>
                <w:i/>
                <w:sz w:val="24"/>
                <w:szCs w:val="24"/>
              </w:rPr>
              <w:t>  2</w:t>
            </w:r>
            <w:proofErr w:type="gram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документації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подають</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складі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своєї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передбачені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законодавством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країн</w:t>
            </w:r>
            <w:proofErr w:type="spellEnd"/>
            <w:r w:rsidRPr="00B1032D">
              <w:rPr>
                <w:rFonts w:ascii="Times New Roman" w:eastAsia="Times New Roman" w:hAnsi="Times New Roman" w:cs="Times New Roman"/>
                <w:sz w:val="24"/>
                <w:szCs w:val="24"/>
              </w:rPr>
              <w:t xml:space="preserve">, де вони </w:t>
            </w:r>
            <w:proofErr w:type="spellStart"/>
            <w:r w:rsidRPr="00B1032D">
              <w:rPr>
                <w:rFonts w:ascii="Times New Roman" w:eastAsia="Times New Roman" w:hAnsi="Times New Roman" w:cs="Times New Roman"/>
                <w:sz w:val="24"/>
                <w:szCs w:val="24"/>
              </w:rPr>
              <w:t>зареєстровані</w:t>
            </w:r>
            <w:proofErr w:type="spellEnd"/>
            <w:r w:rsidRPr="00B1032D">
              <w:rPr>
                <w:rFonts w:ascii="Times New Roman" w:eastAsia="Times New Roman" w:hAnsi="Times New Roman" w:cs="Times New Roman"/>
                <w:sz w:val="24"/>
                <w:szCs w:val="24"/>
              </w:rPr>
              <w:t>.</w:t>
            </w:r>
          </w:p>
          <w:p w14:paraId="58FCF193"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6.  Факт </w:t>
            </w:r>
            <w:proofErr w:type="spellStart"/>
            <w:r w:rsidRPr="00B1032D">
              <w:rPr>
                <w:rFonts w:ascii="Times New Roman" w:eastAsia="Times New Roman" w:hAnsi="Times New Roman" w:cs="Times New Roman"/>
                <w:sz w:val="24"/>
                <w:szCs w:val="24"/>
              </w:rPr>
              <w:t>подання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учасником</w:t>
            </w:r>
            <w:proofErr w:type="spellEnd"/>
            <w:r w:rsidRPr="00B1032D">
              <w:rPr>
                <w:rFonts w:ascii="Times New Roman" w:eastAsia="Times New Roman" w:hAnsi="Times New Roman" w:cs="Times New Roman"/>
                <w:sz w:val="24"/>
                <w:szCs w:val="24"/>
              </w:rPr>
              <w:t xml:space="preserve"> — </w:t>
            </w:r>
            <w:proofErr w:type="spellStart"/>
            <w:r w:rsidRPr="00B1032D">
              <w:rPr>
                <w:rFonts w:ascii="Times New Roman" w:eastAsia="Times New Roman" w:hAnsi="Times New Roman" w:cs="Times New Roman"/>
                <w:sz w:val="24"/>
                <w:szCs w:val="24"/>
              </w:rPr>
              <w:t>фізичною</w:t>
            </w:r>
            <w:proofErr w:type="spellEnd"/>
            <w:r w:rsidRPr="00B1032D">
              <w:rPr>
                <w:rFonts w:ascii="Times New Roman" w:eastAsia="Times New Roman" w:hAnsi="Times New Roman" w:cs="Times New Roman"/>
                <w:sz w:val="24"/>
                <w:szCs w:val="24"/>
              </w:rPr>
              <w:t xml:space="preserve"> особою </w:t>
            </w:r>
            <w:proofErr w:type="spellStart"/>
            <w:r w:rsidRPr="00B1032D">
              <w:rPr>
                <w:rFonts w:ascii="Times New Roman" w:eastAsia="Times New Roman" w:hAnsi="Times New Roman" w:cs="Times New Roman"/>
                <w:sz w:val="24"/>
                <w:szCs w:val="24"/>
              </w:rPr>
              <w:t>чи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фізичною</w:t>
            </w:r>
            <w:proofErr w:type="spellEnd"/>
            <w:r w:rsidRPr="00B1032D">
              <w:rPr>
                <w:rFonts w:ascii="Times New Roman" w:eastAsia="Times New Roman" w:hAnsi="Times New Roman" w:cs="Times New Roman"/>
                <w:sz w:val="24"/>
                <w:szCs w:val="24"/>
              </w:rPr>
              <w:t xml:space="preserve"> особою — </w:t>
            </w:r>
            <w:proofErr w:type="spellStart"/>
            <w:r w:rsidRPr="00B1032D">
              <w:rPr>
                <w:rFonts w:ascii="Times New Roman" w:eastAsia="Times New Roman" w:hAnsi="Times New Roman" w:cs="Times New Roman"/>
                <w:sz w:val="24"/>
                <w:szCs w:val="24"/>
              </w:rPr>
              <w:t>підприємцем</w:t>
            </w:r>
            <w:proofErr w:type="spellEnd"/>
            <w:r w:rsidRPr="00B1032D">
              <w:rPr>
                <w:rFonts w:ascii="Times New Roman" w:eastAsia="Times New Roman" w:hAnsi="Times New Roman" w:cs="Times New Roman"/>
                <w:sz w:val="24"/>
                <w:szCs w:val="24"/>
              </w:rPr>
              <w:t xml:space="preserve">, яка є </w:t>
            </w:r>
            <w:proofErr w:type="spellStart"/>
            <w:r w:rsidRPr="00B1032D">
              <w:rPr>
                <w:rFonts w:ascii="Times New Roman" w:eastAsia="Times New Roman" w:hAnsi="Times New Roman" w:cs="Times New Roman"/>
                <w:sz w:val="24"/>
                <w:szCs w:val="24"/>
              </w:rPr>
              <w:t>суб’єктом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персональних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даних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вважається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безумовною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згодою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суб’єкта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персональних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даних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щодо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обробки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її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персональних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даних</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зв’язку</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участю</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процедурі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відповідно</w:t>
            </w:r>
            <w:proofErr w:type="spellEnd"/>
            <w:r w:rsidRPr="00B1032D">
              <w:rPr>
                <w:rFonts w:ascii="Times New Roman" w:eastAsia="Times New Roman" w:hAnsi="Times New Roman" w:cs="Times New Roman"/>
                <w:sz w:val="24"/>
                <w:szCs w:val="24"/>
              </w:rPr>
              <w:t xml:space="preserve"> </w:t>
            </w:r>
            <w:proofErr w:type="gramStart"/>
            <w:r w:rsidRPr="00B1032D">
              <w:rPr>
                <w:rFonts w:ascii="Times New Roman" w:eastAsia="Times New Roman" w:hAnsi="Times New Roman" w:cs="Times New Roman"/>
                <w:sz w:val="24"/>
                <w:szCs w:val="24"/>
              </w:rPr>
              <w:t>до абзацу</w:t>
            </w:r>
            <w:proofErr w:type="gramEnd"/>
            <w:r w:rsidRPr="00B1032D">
              <w:rPr>
                <w:rFonts w:ascii="Times New Roman" w:eastAsia="Times New Roman" w:hAnsi="Times New Roman" w:cs="Times New Roman"/>
                <w:sz w:val="24"/>
                <w:szCs w:val="24"/>
              </w:rPr>
              <w:t xml:space="preserve"> 4 </w:t>
            </w:r>
            <w:proofErr w:type="spellStart"/>
            <w:r w:rsidRPr="00B1032D">
              <w:rPr>
                <w:rFonts w:ascii="Times New Roman" w:eastAsia="Times New Roman" w:hAnsi="Times New Roman" w:cs="Times New Roman"/>
                <w:sz w:val="24"/>
                <w:szCs w:val="24"/>
              </w:rPr>
              <w:t>статті</w:t>
            </w:r>
            <w:proofErr w:type="spellEnd"/>
            <w:r w:rsidRPr="00B1032D">
              <w:rPr>
                <w:rFonts w:ascii="Times New Roman" w:eastAsia="Times New Roman" w:hAnsi="Times New Roman" w:cs="Times New Roman"/>
                <w:sz w:val="24"/>
                <w:szCs w:val="24"/>
              </w:rPr>
              <w:t xml:space="preserve"> 2 Закону </w:t>
            </w:r>
            <w:proofErr w:type="spellStart"/>
            <w:r w:rsidRPr="00B1032D">
              <w:rPr>
                <w:rFonts w:ascii="Times New Roman" w:eastAsia="Times New Roman" w:hAnsi="Times New Roman" w:cs="Times New Roman"/>
                <w:sz w:val="24"/>
                <w:szCs w:val="24"/>
              </w:rPr>
              <w:t>України</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захист</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персональних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даних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w:t>
            </w:r>
            <w:proofErr w:type="spellEnd"/>
            <w:r w:rsidRPr="00B1032D">
              <w:rPr>
                <w:rFonts w:ascii="Times New Roman" w:eastAsia="Times New Roman" w:hAnsi="Times New Roman" w:cs="Times New Roman"/>
                <w:sz w:val="24"/>
                <w:szCs w:val="24"/>
              </w:rPr>
              <w:t xml:space="preserve"> 01.06.2010 № 2297-VI.</w:t>
            </w:r>
          </w:p>
          <w:p w14:paraId="7ACC70EF"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В </w:t>
            </w:r>
            <w:proofErr w:type="spellStart"/>
            <w:r w:rsidRPr="00B1032D">
              <w:rPr>
                <w:rFonts w:ascii="Times New Roman" w:eastAsia="Times New Roman" w:hAnsi="Times New Roman" w:cs="Times New Roman"/>
                <w:sz w:val="24"/>
                <w:szCs w:val="24"/>
              </w:rPr>
              <w:t>усіх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інших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випадках</w:t>
            </w:r>
            <w:proofErr w:type="spellEnd"/>
            <w:r w:rsidRPr="00B1032D">
              <w:rPr>
                <w:rFonts w:ascii="Times New Roman" w:eastAsia="Times New Roman" w:hAnsi="Times New Roman" w:cs="Times New Roman"/>
                <w:sz w:val="24"/>
                <w:szCs w:val="24"/>
              </w:rPr>
              <w:t xml:space="preserve"> факт </w:t>
            </w:r>
            <w:proofErr w:type="spellStart"/>
            <w:r w:rsidRPr="00B1032D">
              <w:rPr>
                <w:rFonts w:ascii="Times New Roman" w:eastAsia="Times New Roman" w:hAnsi="Times New Roman" w:cs="Times New Roman"/>
                <w:sz w:val="24"/>
                <w:szCs w:val="24"/>
              </w:rPr>
              <w:t>подання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учасником</w:t>
            </w:r>
            <w:proofErr w:type="spellEnd"/>
            <w:r w:rsidRPr="00B1032D">
              <w:rPr>
                <w:rFonts w:ascii="Times New Roman" w:eastAsia="Times New Roman" w:hAnsi="Times New Roman" w:cs="Times New Roman"/>
                <w:sz w:val="24"/>
                <w:szCs w:val="24"/>
              </w:rPr>
              <w:t xml:space="preserve"> – </w:t>
            </w:r>
            <w:proofErr w:type="spellStart"/>
            <w:r w:rsidRPr="00B1032D">
              <w:rPr>
                <w:rFonts w:ascii="Times New Roman" w:eastAsia="Times New Roman" w:hAnsi="Times New Roman" w:cs="Times New Roman"/>
                <w:sz w:val="24"/>
                <w:szCs w:val="24"/>
              </w:rPr>
              <w:t>юридичною</w:t>
            </w:r>
            <w:proofErr w:type="spellEnd"/>
            <w:r w:rsidRPr="00B1032D">
              <w:rPr>
                <w:rFonts w:ascii="Times New Roman" w:eastAsia="Times New Roman" w:hAnsi="Times New Roman" w:cs="Times New Roman"/>
                <w:sz w:val="24"/>
                <w:szCs w:val="24"/>
              </w:rPr>
              <w:t xml:space="preserve"> особою,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є </w:t>
            </w:r>
            <w:proofErr w:type="spellStart"/>
            <w:r w:rsidRPr="00B1032D">
              <w:rPr>
                <w:rFonts w:ascii="Times New Roman" w:eastAsia="Times New Roman" w:hAnsi="Times New Roman" w:cs="Times New Roman"/>
                <w:sz w:val="24"/>
                <w:szCs w:val="24"/>
              </w:rPr>
              <w:t>розпорядником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персональних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даних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вважається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підтвердженням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наявності</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неї</w:t>
            </w:r>
            <w:proofErr w:type="spellEnd"/>
            <w:r w:rsidRPr="00B1032D">
              <w:rPr>
                <w:rFonts w:ascii="Times New Roman" w:eastAsia="Times New Roman" w:hAnsi="Times New Roman" w:cs="Times New Roman"/>
                <w:sz w:val="24"/>
                <w:szCs w:val="24"/>
              </w:rPr>
              <w:t xml:space="preserve"> права на </w:t>
            </w:r>
            <w:proofErr w:type="spellStart"/>
            <w:r w:rsidRPr="00B1032D">
              <w:rPr>
                <w:rFonts w:ascii="Times New Roman" w:eastAsia="Times New Roman" w:hAnsi="Times New Roman" w:cs="Times New Roman"/>
                <w:sz w:val="24"/>
                <w:szCs w:val="24"/>
              </w:rPr>
              <w:t>обробку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персональних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даних</w:t>
            </w:r>
            <w:proofErr w:type="spellEnd"/>
            <w:r w:rsidRPr="00B1032D">
              <w:rPr>
                <w:rFonts w:ascii="Times New Roman" w:eastAsia="Times New Roman" w:hAnsi="Times New Roman" w:cs="Times New Roman"/>
                <w:sz w:val="24"/>
                <w:szCs w:val="24"/>
              </w:rPr>
              <w:t xml:space="preserve">, а </w:t>
            </w:r>
            <w:proofErr w:type="spellStart"/>
            <w:r w:rsidRPr="00B1032D">
              <w:rPr>
                <w:rFonts w:ascii="Times New Roman" w:eastAsia="Times New Roman" w:hAnsi="Times New Roman" w:cs="Times New Roman"/>
                <w:sz w:val="24"/>
                <w:szCs w:val="24"/>
              </w:rPr>
              <w:t>також</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надання</w:t>
            </w:r>
            <w:proofErr w:type="spellEnd"/>
            <w:r w:rsidRPr="00B1032D">
              <w:rPr>
                <w:rFonts w:ascii="Times New Roman" w:eastAsia="Times New Roman" w:hAnsi="Times New Roman" w:cs="Times New Roman"/>
                <w:sz w:val="24"/>
                <w:szCs w:val="24"/>
              </w:rPr>
              <w:t xml:space="preserve"> такого права </w:t>
            </w:r>
            <w:proofErr w:type="spellStart"/>
            <w:r w:rsidRPr="00B1032D">
              <w:rPr>
                <w:rFonts w:ascii="Times New Roman" w:eastAsia="Times New Roman" w:hAnsi="Times New Roman" w:cs="Times New Roman"/>
                <w:sz w:val="24"/>
                <w:szCs w:val="24"/>
              </w:rPr>
              <w:t>замовнику</w:t>
            </w:r>
            <w:proofErr w:type="spellEnd"/>
            <w:r w:rsidRPr="00B1032D">
              <w:rPr>
                <w:rFonts w:ascii="Times New Roman" w:eastAsia="Times New Roman" w:hAnsi="Times New Roman" w:cs="Times New Roman"/>
                <w:sz w:val="24"/>
                <w:szCs w:val="24"/>
              </w:rPr>
              <w:t xml:space="preserve"> як </w:t>
            </w:r>
            <w:proofErr w:type="spellStart"/>
            <w:r w:rsidRPr="00B1032D">
              <w:rPr>
                <w:rFonts w:ascii="Times New Roman" w:eastAsia="Times New Roman" w:hAnsi="Times New Roman" w:cs="Times New Roman"/>
                <w:sz w:val="24"/>
                <w:szCs w:val="24"/>
              </w:rPr>
              <w:t>одержувачу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зазначених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персональних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даних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імені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суб’єкта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володільця</w:t>
            </w:r>
            <w:proofErr w:type="spellEnd"/>
            <w:r w:rsidRPr="00B1032D">
              <w:rPr>
                <w:rFonts w:ascii="Times New Roman" w:eastAsia="Times New Roman" w:hAnsi="Times New Roman" w:cs="Times New Roman"/>
                <w:sz w:val="24"/>
                <w:szCs w:val="24"/>
              </w:rPr>
              <w:t xml:space="preserve">). Таким чином, </w:t>
            </w:r>
            <w:proofErr w:type="spellStart"/>
            <w:r w:rsidRPr="00B1032D">
              <w:rPr>
                <w:rFonts w:ascii="Times New Roman" w:eastAsia="Times New Roman" w:hAnsi="Times New Roman" w:cs="Times New Roman"/>
                <w:sz w:val="24"/>
                <w:szCs w:val="24"/>
              </w:rPr>
              <w:t>відповідальність</w:t>
            </w:r>
            <w:proofErr w:type="spellEnd"/>
            <w:r w:rsidRPr="00B1032D">
              <w:rPr>
                <w:rFonts w:ascii="Times New Roman" w:eastAsia="Times New Roman" w:hAnsi="Times New Roman" w:cs="Times New Roman"/>
                <w:sz w:val="24"/>
                <w:szCs w:val="24"/>
              </w:rPr>
              <w:t xml:space="preserve"> за </w:t>
            </w:r>
            <w:proofErr w:type="spellStart"/>
            <w:r w:rsidRPr="00B1032D">
              <w:rPr>
                <w:rFonts w:ascii="Times New Roman" w:eastAsia="Times New Roman" w:hAnsi="Times New Roman" w:cs="Times New Roman"/>
                <w:sz w:val="24"/>
                <w:szCs w:val="24"/>
              </w:rPr>
              <w:t>неправомірну</w:t>
            </w:r>
            <w:proofErr w:type="spellEnd"/>
            <w:r w:rsidRPr="00B1032D">
              <w:rPr>
                <w:rFonts w:ascii="Times New Roman" w:eastAsia="Times New Roman" w:hAnsi="Times New Roman" w:cs="Times New Roman"/>
                <w:sz w:val="24"/>
                <w:szCs w:val="24"/>
              </w:rPr>
              <w:t xml:space="preserve"> передачу </w:t>
            </w:r>
            <w:proofErr w:type="spellStart"/>
            <w:r w:rsidRPr="00B1032D">
              <w:rPr>
                <w:rFonts w:ascii="Times New Roman" w:eastAsia="Times New Roman" w:hAnsi="Times New Roman" w:cs="Times New Roman"/>
                <w:sz w:val="24"/>
                <w:szCs w:val="24"/>
              </w:rPr>
              <w:t>замовнику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персональних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даних</w:t>
            </w:r>
            <w:proofErr w:type="spellEnd"/>
            <w:r w:rsidRPr="00B1032D">
              <w:rPr>
                <w:rFonts w:ascii="Times New Roman" w:eastAsia="Times New Roman" w:hAnsi="Times New Roman" w:cs="Times New Roman"/>
                <w:sz w:val="24"/>
                <w:szCs w:val="24"/>
              </w:rPr>
              <w:t xml:space="preserve">, а </w:t>
            </w:r>
            <w:proofErr w:type="spellStart"/>
            <w:r w:rsidRPr="00B1032D">
              <w:rPr>
                <w:rFonts w:ascii="Times New Roman" w:eastAsia="Times New Roman" w:hAnsi="Times New Roman" w:cs="Times New Roman"/>
                <w:sz w:val="24"/>
                <w:szCs w:val="24"/>
              </w:rPr>
              <w:t>також</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їх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обробку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несе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виключно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подав </w:t>
            </w:r>
            <w:proofErr w:type="spellStart"/>
            <w:r w:rsidRPr="00B1032D">
              <w:rPr>
                <w:rFonts w:ascii="Times New Roman" w:eastAsia="Times New Roman" w:hAnsi="Times New Roman" w:cs="Times New Roman"/>
                <w:sz w:val="24"/>
                <w:szCs w:val="24"/>
              </w:rPr>
              <w:t>тендерну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пропозицію</w:t>
            </w:r>
            <w:proofErr w:type="spellEnd"/>
            <w:r w:rsidRPr="00B1032D">
              <w:rPr>
                <w:rFonts w:ascii="Times New Roman" w:eastAsia="Times New Roman" w:hAnsi="Times New Roman" w:cs="Times New Roman"/>
                <w:sz w:val="24"/>
                <w:szCs w:val="24"/>
              </w:rPr>
              <w:t>.</w:t>
            </w:r>
          </w:p>
          <w:p w14:paraId="10158D8B"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7. </w:t>
            </w:r>
            <w:proofErr w:type="spellStart"/>
            <w:r w:rsidRPr="00B1032D">
              <w:rPr>
                <w:rFonts w:ascii="Times New Roman" w:eastAsia="Times New Roman" w:hAnsi="Times New Roman" w:cs="Times New Roman"/>
                <w:sz w:val="24"/>
                <w:szCs w:val="24"/>
              </w:rPr>
              <w:t>Документи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видані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державними</w:t>
            </w:r>
            <w:proofErr w:type="spellEnd"/>
            <w:r w:rsidRPr="00B1032D">
              <w:rPr>
                <w:rFonts w:ascii="Times New Roman" w:eastAsia="Times New Roman" w:hAnsi="Times New Roman" w:cs="Times New Roman"/>
                <w:sz w:val="24"/>
                <w:szCs w:val="24"/>
              </w:rPr>
              <w:t xml:space="preserve"> органами, </w:t>
            </w:r>
            <w:proofErr w:type="spellStart"/>
            <w:r w:rsidRPr="00B1032D">
              <w:rPr>
                <w:rFonts w:ascii="Times New Roman" w:eastAsia="Times New Roman" w:hAnsi="Times New Roman" w:cs="Times New Roman"/>
                <w:sz w:val="24"/>
                <w:szCs w:val="24"/>
              </w:rPr>
              <w:t>повинні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вимогам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нормативних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актів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відповідно</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яких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такі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видані</w:t>
            </w:r>
            <w:proofErr w:type="spellEnd"/>
            <w:r w:rsidRPr="00B1032D">
              <w:rPr>
                <w:rFonts w:ascii="Times New Roman" w:eastAsia="Times New Roman" w:hAnsi="Times New Roman" w:cs="Times New Roman"/>
                <w:sz w:val="24"/>
                <w:szCs w:val="24"/>
              </w:rPr>
              <w:t>.</w:t>
            </w:r>
          </w:p>
          <w:p w14:paraId="25E3C5C5"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8. </w:t>
            </w:r>
            <w:proofErr w:type="spellStart"/>
            <w:r w:rsidRPr="00B1032D">
              <w:rPr>
                <w:rFonts w:ascii="Times New Roman" w:eastAsia="Times New Roman" w:hAnsi="Times New Roman" w:cs="Times New Roman"/>
                <w:sz w:val="24"/>
                <w:szCs w:val="24"/>
              </w:rPr>
              <w:t>Учасник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який</w:t>
            </w:r>
            <w:proofErr w:type="spellEnd"/>
            <w:r w:rsidRPr="00B1032D">
              <w:rPr>
                <w:rFonts w:ascii="Times New Roman" w:eastAsia="Times New Roman" w:hAnsi="Times New Roman" w:cs="Times New Roman"/>
                <w:sz w:val="24"/>
                <w:szCs w:val="24"/>
              </w:rPr>
              <w:t xml:space="preserve"> подав </w:t>
            </w:r>
            <w:proofErr w:type="spellStart"/>
            <w:r w:rsidRPr="00B1032D">
              <w:rPr>
                <w:rFonts w:ascii="Times New Roman" w:eastAsia="Times New Roman" w:hAnsi="Times New Roman" w:cs="Times New Roman"/>
                <w:sz w:val="24"/>
                <w:szCs w:val="24"/>
              </w:rPr>
              <w:t>тендерну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вважається</w:t>
            </w:r>
            <w:proofErr w:type="spellEnd"/>
            <w:r w:rsidRPr="00B1032D">
              <w:rPr>
                <w:rFonts w:ascii="Times New Roman" w:eastAsia="Times New Roman" w:hAnsi="Times New Roman" w:cs="Times New Roman"/>
                <w:sz w:val="24"/>
                <w:szCs w:val="24"/>
              </w:rPr>
              <w:t xml:space="preserve"> таким,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згодний</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проєктом</w:t>
            </w:r>
            <w:proofErr w:type="spellEnd"/>
            <w:r w:rsidRPr="00B1032D">
              <w:rPr>
                <w:rFonts w:ascii="Times New Roman" w:eastAsia="Times New Roman" w:hAnsi="Times New Roman" w:cs="Times New Roman"/>
                <w:sz w:val="24"/>
                <w:szCs w:val="24"/>
              </w:rPr>
              <w:t xml:space="preserve"> договору про </w:t>
            </w:r>
            <w:proofErr w:type="spellStart"/>
            <w:r w:rsidRPr="00B1032D">
              <w:rPr>
                <w:rFonts w:ascii="Times New Roman" w:eastAsia="Times New Roman" w:hAnsi="Times New Roman" w:cs="Times New Roman"/>
                <w:sz w:val="24"/>
                <w:szCs w:val="24"/>
              </w:rPr>
              <w:t>закупівлю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викладеним</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b/>
                <w:i/>
                <w:sz w:val="24"/>
                <w:szCs w:val="24"/>
              </w:rPr>
              <w:t>Додатку</w:t>
            </w:r>
            <w:proofErr w:type="spellEnd"/>
            <w:r w:rsidRPr="00B1032D">
              <w:rPr>
                <w:rFonts w:ascii="Times New Roman" w:eastAsia="Times New Roman" w:hAnsi="Times New Roman" w:cs="Times New Roman"/>
                <w:b/>
                <w:i/>
                <w:sz w:val="24"/>
                <w:szCs w:val="24"/>
              </w:rPr>
              <w:t xml:space="preserve"> 4</w:t>
            </w:r>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цієї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документації</w:t>
            </w:r>
            <w:proofErr w:type="spellEnd"/>
            <w:r w:rsidRPr="00B1032D">
              <w:rPr>
                <w:rFonts w:ascii="Times New Roman" w:eastAsia="Times New Roman" w:hAnsi="Times New Roman" w:cs="Times New Roman"/>
                <w:sz w:val="24"/>
                <w:szCs w:val="24"/>
              </w:rPr>
              <w:t xml:space="preserve">, та буде </w:t>
            </w:r>
            <w:proofErr w:type="spellStart"/>
            <w:r w:rsidRPr="00B1032D">
              <w:rPr>
                <w:rFonts w:ascii="Times New Roman" w:eastAsia="Times New Roman" w:hAnsi="Times New Roman" w:cs="Times New Roman"/>
                <w:sz w:val="24"/>
                <w:szCs w:val="24"/>
              </w:rPr>
              <w:t>дотримуватися</w:t>
            </w:r>
            <w:proofErr w:type="spellEnd"/>
            <w:r w:rsidRPr="00B1032D">
              <w:rPr>
                <w:rFonts w:ascii="Times New Roman" w:eastAsia="Times New Roman" w:hAnsi="Times New Roman" w:cs="Times New Roman"/>
                <w:sz w:val="24"/>
                <w:szCs w:val="24"/>
              </w:rPr>
              <w:t xml:space="preserve"> умов </w:t>
            </w:r>
            <w:proofErr w:type="spellStart"/>
            <w:r w:rsidRPr="00B1032D">
              <w:rPr>
                <w:rFonts w:ascii="Times New Roman" w:eastAsia="Times New Roman" w:hAnsi="Times New Roman" w:cs="Times New Roman"/>
                <w:sz w:val="24"/>
                <w:szCs w:val="24"/>
              </w:rPr>
              <w:t>своєї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протягом</w:t>
            </w:r>
            <w:proofErr w:type="spellEnd"/>
            <w:r w:rsidRPr="00B1032D">
              <w:rPr>
                <w:rFonts w:ascii="Times New Roman" w:eastAsia="Times New Roman" w:hAnsi="Times New Roman" w:cs="Times New Roman"/>
                <w:sz w:val="24"/>
                <w:szCs w:val="24"/>
              </w:rPr>
              <w:t xml:space="preserve"> строку, </w:t>
            </w:r>
            <w:proofErr w:type="spellStart"/>
            <w:r w:rsidRPr="00B1032D">
              <w:rPr>
                <w:rFonts w:ascii="Times New Roman" w:eastAsia="Times New Roman" w:hAnsi="Times New Roman" w:cs="Times New Roman"/>
                <w:sz w:val="24"/>
                <w:szCs w:val="24"/>
              </w:rPr>
              <w:t>встановленого</w:t>
            </w:r>
            <w:proofErr w:type="spellEnd"/>
            <w:r w:rsidRPr="00B1032D">
              <w:rPr>
                <w:rFonts w:ascii="Times New Roman" w:eastAsia="Times New Roman" w:hAnsi="Times New Roman" w:cs="Times New Roman"/>
                <w:sz w:val="24"/>
                <w:szCs w:val="24"/>
              </w:rPr>
              <w:t xml:space="preserve"> </w:t>
            </w:r>
            <w:r w:rsidRPr="00B1032D">
              <w:rPr>
                <w:rFonts w:ascii="Times New Roman" w:eastAsia="Times New Roman" w:hAnsi="Times New Roman" w:cs="Times New Roman"/>
                <w:b/>
                <w:i/>
                <w:sz w:val="24"/>
                <w:szCs w:val="24"/>
              </w:rPr>
              <w:t xml:space="preserve">в п. 4 </w:t>
            </w:r>
            <w:proofErr w:type="spellStart"/>
            <w:r w:rsidRPr="00B1032D">
              <w:rPr>
                <w:rFonts w:ascii="Times New Roman" w:eastAsia="Times New Roman" w:hAnsi="Times New Roman" w:cs="Times New Roman"/>
                <w:b/>
                <w:i/>
                <w:sz w:val="24"/>
                <w:szCs w:val="24"/>
              </w:rPr>
              <w:t>Розділу</w:t>
            </w:r>
            <w:proofErr w:type="spellEnd"/>
            <w:r w:rsidRPr="00B1032D">
              <w:rPr>
                <w:rFonts w:ascii="Times New Roman" w:eastAsia="Times New Roman" w:hAnsi="Times New Roman" w:cs="Times New Roman"/>
                <w:b/>
                <w:i/>
                <w:sz w:val="24"/>
                <w:szCs w:val="24"/>
              </w:rPr>
              <w:t xml:space="preserve"> 3</w:t>
            </w:r>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цієї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документації</w:t>
            </w:r>
            <w:proofErr w:type="spellEnd"/>
            <w:r w:rsidRPr="00B1032D">
              <w:rPr>
                <w:rFonts w:ascii="Times New Roman" w:eastAsia="Times New Roman" w:hAnsi="Times New Roman" w:cs="Times New Roman"/>
                <w:sz w:val="24"/>
                <w:szCs w:val="24"/>
              </w:rPr>
              <w:t>.</w:t>
            </w:r>
          </w:p>
          <w:p w14:paraId="2E26D9DA"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9. </w:t>
            </w:r>
            <w:proofErr w:type="spellStart"/>
            <w:r w:rsidRPr="00B1032D">
              <w:rPr>
                <w:rFonts w:ascii="Times New Roman" w:eastAsia="Times New Roman" w:hAnsi="Times New Roman" w:cs="Times New Roman"/>
                <w:sz w:val="24"/>
                <w:szCs w:val="24"/>
              </w:rPr>
              <w:t>Якщо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вимога</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тендерній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документації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встановлена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декілька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разів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w:t>
            </w:r>
            <w:proofErr w:type="spellEnd"/>
            <w:r w:rsidRPr="00B1032D">
              <w:rPr>
                <w:rFonts w:ascii="Times New Roman" w:eastAsia="Times New Roman" w:hAnsi="Times New Roman" w:cs="Times New Roman"/>
                <w:sz w:val="24"/>
                <w:szCs w:val="24"/>
              </w:rPr>
              <w:t>/</w:t>
            </w:r>
            <w:proofErr w:type="spellStart"/>
            <w:r w:rsidRPr="00B1032D">
              <w:rPr>
                <w:rFonts w:ascii="Times New Roman" w:eastAsia="Times New Roman" w:hAnsi="Times New Roman" w:cs="Times New Roman"/>
                <w:sz w:val="24"/>
                <w:szCs w:val="24"/>
              </w:rPr>
              <w:t>переможець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може</w:t>
            </w:r>
            <w:proofErr w:type="spellEnd"/>
            <w:r w:rsidRPr="00B1032D">
              <w:rPr>
                <w:rFonts w:ascii="Times New Roman" w:eastAsia="Times New Roman" w:hAnsi="Times New Roman" w:cs="Times New Roman"/>
                <w:sz w:val="24"/>
                <w:szCs w:val="24"/>
              </w:rPr>
              <w:t xml:space="preserve"> подати </w:t>
            </w:r>
            <w:proofErr w:type="spellStart"/>
            <w:r w:rsidRPr="00B1032D">
              <w:rPr>
                <w:rFonts w:ascii="Times New Roman" w:eastAsia="Times New Roman" w:hAnsi="Times New Roman" w:cs="Times New Roman"/>
                <w:sz w:val="24"/>
                <w:szCs w:val="24"/>
              </w:rPr>
              <w:t>необхідний</w:t>
            </w:r>
            <w:proofErr w:type="spellEnd"/>
            <w:r w:rsidRPr="00B1032D">
              <w:rPr>
                <w:rFonts w:ascii="Times New Roman" w:eastAsia="Times New Roman" w:hAnsi="Times New Roman" w:cs="Times New Roman"/>
                <w:sz w:val="24"/>
                <w:szCs w:val="24"/>
              </w:rPr>
              <w:t xml:space="preserve"> документ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інформацію</w:t>
            </w:r>
            <w:proofErr w:type="spellEnd"/>
            <w:r w:rsidRPr="00B1032D">
              <w:rPr>
                <w:rFonts w:ascii="Times New Roman" w:eastAsia="Times New Roman" w:hAnsi="Times New Roman" w:cs="Times New Roman"/>
                <w:sz w:val="24"/>
                <w:szCs w:val="24"/>
              </w:rPr>
              <w:t xml:space="preserve"> один раз.</w:t>
            </w:r>
          </w:p>
          <w:p w14:paraId="23805E62"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10.Фактом </w:t>
            </w:r>
            <w:proofErr w:type="spellStart"/>
            <w:r w:rsidRPr="00B1032D">
              <w:rPr>
                <w:rFonts w:ascii="Times New Roman" w:eastAsia="Times New Roman" w:hAnsi="Times New Roman" w:cs="Times New Roman"/>
                <w:sz w:val="24"/>
                <w:szCs w:val="24"/>
              </w:rPr>
              <w:t>подання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підтверджує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попередніх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відносинах</w:t>
            </w:r>
            <w:proofErr w:type="spellEnd"/>
            <w:r w:rsidRPr="00B1032D">
              <w:rPr>
                <w:rFonts w:ascii="Times New Roman" w:eastAsia="Times New Roman" w:hAnsi="Times New Roman" w:cs="Times New Roman"/>
                <w:sz w:val="24"/>
                <w:szCs w:val="24"/>
              </w:rPr>
              <w:t xml:space="preserve"> </w:t>
            </w:r>
            <w:proofErr w:type="spellStart"/>
            <w:proofErr w:type="gramStart"/>
            <w:r w:rsidRPr="00B1032D">
              <w:rPr>
                <w:rFonts w:ascii="Times New Roman" w:eastAsia="Times New Roman" w:hAnsi="Times New Roman" w:cs="Times New Roman"/>
                <w:sz w:val="24"/>
                <w:szCs w:val="24"/>
              </w:rPr>
              <w:t>між</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Учасником</w:t>
            </w:r>
            <w:proofErr w:type="spellEnd"/>
            <w:proofErr w:type="gram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Замовником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таку</w:t>
            </w:r>
            <w:proofErr w:type="spellEnd"/>
            <w:r w:rsidRPr="00B1032D">
              <w:rPr>
                <w:rFonts w:ascii="Times New Roman" w:eastAsia="Times New Roman" w:hAnsi="Times New Roman" w:cs="Times New Roman"/>
                <w:sz w:val="24"/>
                <w:szCs w:val="24"/>
              </w:rPr>
              <w:t xml:space="preserve"> оперативно-</w:t>
            </w:r>
            <w:proofErr w:type="spellStart"/>
            <w:r w:rsidRPr="00B1032D">
              <w:rPr>
                <w:rFonts w:ascii="Times New Roman" w:eastAsia="Times New Roman" w:hAnsi="Times New Roman" w:cs="Times New Roman"/>
                <w:sz w:val="24"/>
                <w:szCs w:val="24"/>
              </w:rPr>
              <w:t>господарську</w:t>
            </w:r>
            <w:proofErr w:type="spellEnd"/>
            <w:r w:rsidRPr="00B1032D">
              <w:rPr>
                <w:rFonts w:ascii="Times New Roman" w:eastAsia="Times New Roman" w:hAnsi="Times New Roman" w:cs="Times New Roman"/>
                <w:sz w:val="24"/>
                <w:szCs w:val="24"/>
              </w:rPr>
              <w:t xml:space="preserve">/і </w:t>
            </w:r>
            <w:proofErr w:type="spellStart"/>
            <w:r w:rsidRPr="00B1032D">
              <w:rPr>
                <w:rFonts w:ascii="Times New Roman" w:eastAsia="Times New Roman" w:hAnsi="Times New Roman" w:cs="Times New Roman"/>
                <w:sz w:val="24"/>
                <w:szCs w:val="24"/>
              </w:rPr>
              <w:t>санкцію</w:t>
            </w:r>
            <w:proofErr w:type="spellEnd"/>
            <w:r w:rsidRPr="00B1032D">
              <w:rPr>
                <w:rFonts w:ascii="Times New Roman" w:eastAsia="Times New Roman" w:hAnsi="Times New Roman" w:cs="Times New Roman"/>
                <w:sz w:val="24"/>
                <w:szCs w:val="24"/>
              </w:rPr>
              <w:t xml:space="preserve">/ї, </w:t>
            </w:r>
            <w:proofErr w:type="spellStart"/>
            <w:r w:rsidRPr="00B1032D">
              <w:rPr>
                <w:rFonts w:ascii="Times New Roman" w:eastAsia="Times New Roman" w:hAnsi="Times New Roman" w:cs="Times New Roman"/>
                <w:sz w:val="24"/>
                <w:szCs w:val="24"/>
              </w:rPr>
              <w:t>передбачену</w:t>
            </w:r>
            <w:proofErr w:type="spellEnd"/>
            <w:r w:rsidRPr="00B1032D">
              <w:rPr>
                <w:rFonts w:ascii="Times New Roman" w:eastAsia="Times New Roman" w:hAnsi="Times New Roman" w:cs="Times New Roman"/>
                <w:sz w:val="24"/>
                <w:szCs w:val="24"/>
              </w:rPr>
              <w:t xml:space="preserve">/і пунктом 4 </w:t>
            </w:r>
            <w:proofErr w:type="spellStart"/>
            <w:r w:rsidRPr="00B1032D">
              <w:rPr>
                <w:rFonts w:ascii="Times New Roman" w:eastAsia="Times New Roman" w:hAnsi="Times New Roman" w:cs="Times New Roman"/>
                <w:sz w:val="24"/>
                <w:szCs w:val="24"/>
              </w:rPr>
              <w:t>частини</w:t>
            </w:r>
            <w:proofErr w:type="spellEnd"/>
            <w:r w:rsidRPr="00B1032D">
              <w:rPr>
                <w:rFonts w:ascii="Times New Roman" w:eastAsia="Times New Roman" w:hAnsi="Times New Roman" w:cs="Times New Roman"/>
                <w:sz w:val="24"/>
                <w:szCs w:val="24"/>
              </w:rPr>
              <w:t xml:space="preserve"> 1 </w:t>
            </w:r>
            <w:proofErr w:type="spellStart"/>
            <w:r w:rsidRPr="00B1032D">
              <w:rPr>
                <w:rFonts w:ascii="Times New Roman" w:eastAsia="Times New Roman" w:hAnsi="Times New Roman" w:cs="Times New Roman"/>
                <w:sz w:val="24"/>
                <w:szCs w:val="24"/>
              </w:rPr>
              <w:t>статті</w:t>
            </w:r>
            <w:proofErr w:type="spellEnd"/>
            <w:r w:rsidRPr="00B1032D">
              <w:rPr>
                <w:rFonts w:ascii="Times New Roman" w:eastAsia="Times New Roman" w:hAnsi="Times New Roman" w:cs="Times New Roman"/>
                <w:sz w:val="24"/>
                <w:szCs w:val="24"/>
              </w:rPr>
              <w:t xml:space="preserve"> 236 ГКУ, як </w:t>
            </w:r>
            <w:proofErr w:type="spellStart"/>
            <w:r w:rsidRPr="00B1032D">
              <w:rPr>
                <w:rFonts w:ascii="Times New Roman" w:eastAsia="Times New Roman" w:hAnsi="Times New Roman" w:cs="Times New Roman"/>
                <w:sz w:val="24"/>
                <w:szCs w:val="24"/>
              </w:rPr>
              <w:t>відмова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встановлення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господарських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відносин</w:t>
            </w:r>
            <w:proofErr w:type="spellEnd"/>
            <w:r w:rsidRPr="00B1032D">
              <w:rPr>
                <w:rFonts w:ascii="Times New Roman" w:eastAsia="Times New Roman" w:hAnsi="Times New Roman" w:cs="Times New Roman"/>
                <w:sz w:val="24"/>
                <w:szCs w:val="24"/>
              </w:rPr>
              <w:t xml:space="preserve"> на </w:t>
            </w:r>
            <w:proofErr w:type="spellStart"/>
            <w:r w:rsidRPr="00B1032D">
              <w:rPr>
                <w:rFonts w:ascii="Times New Roman" w:eastAsia="Times New Roman" w:hAnsi="Times New Roman" w:cs="Times New Roman"/>
                <w:sz w:val="24"/>
                <w:szCs w:val="24"/>
              </w:rPr>
              <w:t>майбутнє</w:t>
            </w:r>
            <w:proofErr w:type="spellEnd"/>
            <w:r w:rsidRPr="00B1032D">
              <w:rPr>
                <w:rFonts w:ascii="Times New Roman" w:eastAsia="Times New Roman" w:hAnsi="Times New Roman" w:cs="Times New Roman"/>
                <w:sz w:val="24"/>
                <w:szCs w:val="24"/>
              </w:rPr>
              <w:t xml:space="preserve">, не </w:t>
            </w:r>
            <w:proofErr w:type="spellStart"/>
            <w:r w:rsidRPr="00B1032D">
              <w:rPr>
                <w:rFonts w:ascii="Times New Roman" w:eastAsia="Times New Roman" w:hAnsi="Times New Roman" w:cs="Times New Roman"/>
                <w:sz w:val="24"/>
                <w:szCs w:val="24"/>
              </w:rPr>
              <w:t>було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застосовано</w:t>
            </w:r>
            <w:proofErr w:type="spellEnd"/>
            <w:r w:rsidRPr="00B1032D">
              <w:rPr>
                <w:rFonts w:ascii="Times New Roman" w:eastAsia="Times New Roman" w:hAnsi="Times New Roman" w:cs="Times New Roman"/>
                <w:sz w:val="24"/>
                <w:szCs w:val="24"/>
              </w:rPr>
              <w:t>.</w:t>
            </w:r>
          </w:p>
          <w:p w14:paraId="0EB19572"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11. </w:t>
            </w:r>
            <w:proofErr w:type="spellStart"/>
            <w:r w:rsidRPr="00B1032D">
              <w:rPr>
                <w:rFonts w:ascii="Times New Roman" w:eastAsia="Times New Roman" w:hAnsi="Times New Roman" w:cs="Times New Roman"/>
                <w:sz w:val="24"/>
                <w:szCs w:val="24"/>
              </w:rPr>
              <w:t>Тендерна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може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містити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документи</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водяними</w:t>
            </w:r>
            <w:proofErr w:type="spellEnd"/>
            <w:r w:rsidRPr="00B1032D">
              <w:rPr>
                <w:rFonts w:ascii="Times New Roman" w:eastAsia="Times New Roman" w:hAnsi="Times New Roman" w:cs="Times New Roman"/>
                <w:sz w:val="24"/>
                <w:szCs w:val="24"/>
              </w:rPr>
              <w:t xml:space="preserve"> знаками.</w:t>
            </w:r>
          </w:p>
          <w:p w14:paraId="4DBEE099"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12. </w:t>
            </w:r>
            <w:proofErr w:type="spellStart"/>
            <w:r w:rsidRPr="00B1032D">
              <w:rPr>
                <w:rFonts w:ascii="Times New Roman" w:eastAsia="Times New Roman" w:hAnsi="Times New Roman" w:cs="Times New Roman"/>
                <w:sz w:val="24"/>
                <w:szCs w:val="24"/>
              </w:rPr>
              <w:t>Учасники</w:t>
            </w:r>
            <w:proofErr w:type="spellEnd"/>
            <w:r w:rsidRPr="00B1032D">
              <w:rPr>
                <w:rFonts w:ascii="Times New Roman" w:eastAsia="Times New Roman" w:hAnsi="Times New Roman" w:cs="Times New Roman"/>
                <w:sz w:val="24"/>
                <w:szCs w:val="24"/>
              </w:rPr>
              <w:t xml:space="preserve"> при </w:t>
            </w:r>
            <w:proofErr w:type="spellStart"/>
            <w:r w:rsidRPr="00B1032D">
              <w:rPr>
                <w:rFonts w:ascii="Times New Roman" w:eastAsia="Times New Roman" w:hAnsi="Times New Roman" w:cs="Times New Roman"/>
                <w:sz w:val="24"/>
                <w:szCs w:val="24"/>
              </w:rPr>
              <w:t>поданні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повинні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враховувати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норми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врахуванням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вважається</w:t>
            </w:r>
            <w:proofErr w:type="spellEnd"/>
            <w:r w:rsidRPr="00B1032D">
              <w:rPr>
                <w:rFonts w:ascii="Times New Roman" w:eastAsia="Times New Roman" w:hAnsi="Times New Roman" w:cs="Times New Roman"/>
                <w:sz w:val="24"/>
                <w:szCs w:val="24"/>
              </w:rPr>
              <w:t xml:space="preserve"> факт </w:t>
            </w:r>
            <w:proofErr w:type="spellStart"/>
            <w:r w:rsidRPr="00B1032D">
              <w:rPr>
                <w:rFonts w:ascii="Times New Roman" w:eastAsia="Times New Roman" w:hAnsi="Times New Roman" w:cs="Times New Roman"/>
                <w:sz w:val="24"/>
                <w:szCs w:val="24"/>
              </w:rPr>
              <w:t>подання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ознайомлений</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даним</w:t>
            </w:r>
            <w:proofErr w:type="spellEnd"/>
            <w:r w:rsidRPr="00B1032D">
              <w:rPr>
                <w:rFonts w:ascii="Times New Roman" w:eastAsia="Times New Roman" w:hAnsi="Times New Roman" w:cs="Times New Roman"/>
                <w:sz w:val="24"/>
                <w:szCs w:val="24"/>
              </w:rPr>
              <w:t xml:space="preserve"> нормами і </w:t>
            </w:r>
            <w:proofErr w:type="spellStart"/>
            <w:r w:rsidRPr="00B1032D">
              <w:rPr>
                <w:rFonts w:ascii="Times New Roman" w:eastAsia="Times New Roman" w:hAnsi="Times New Roman" w:cs="Times New Roman"/>
                <w:sz w:val="24"/>
                <w:szCs w:val="24"/>
              </w:rPr>
              <w:t>їх</w:t>
            </w:r>
            <w:proofErr w:type="spellEnd"/>
            <w:r w:rsidRPr="00B1032D">
              <w:rPr>
                <w:rFonts w:ascii="Times New Roman" w:eastAsia="Times New Roman" w:hAnsi="Times New Roman" w:cs="Times New Roman"/>
                <w:sz w:val="24"/>
                <w:szCs w:val="24"/>
              </w:rPr>
              <w:t xml:space="preserve"> не </w:t>
            </w:r>
            <w:proofErr w:type="spellStart"/>
            <w:r w:rsidRPr="00B1032D">
              <w:rPr>
                <w:rFonts w:ascii="Times New Roman" w:eastAsia="Times New Roman" w:hAnsi="Times New Roman" w:cs="Times New Roman"/>
                <w:sz w:val="24"/>
                <w:szCs w:val="24"/>
              </w:rPr>
              <w:t>порушує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жодні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окремі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підтвердження</w:t>
            </w:r>
            <w:proofErr w:type="spellEnd"/>
            <w:r w:rsidRPr="00B1032D">
              <w:rPr>
                <w:rFonts w:ascii="Times New Roman" w:eastAsia="Times New Roman" w:hAnsi="Times New Roman" w:cs="Times New Roman"/>
                <w:sz w:val="24"/>
                <w:szCs w:val="24"/>
              </w:rPr>
              <w:t xml:space="preserve"> не </w:t>
            </w:r>
            <w:proofErr w:type="spellStart"/>
            <w:r w:rsidRPr="00B1032D">
              <w:rPr>
                <w:rFonts w:ascii="Times New Roman" w:eastAsia="Times New Roman" w:hAnsi="Times New Roman" w:cs="Times New Roman"/>
                <w:sz w:val="24"/>
                <w:szCs w:val="24"/>
              </w:rPr>
              <w:t>потрібно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подавати</w:t>
            </w:r>
            <w:proofErr w:type="spellEnd"/>
            <w:r w:rsidRPr="00B1032D">
              <w:rPr>
                <w:rFonts w:ascii="Times New Roman" w:eastAsia="Times New Roman" w:hAnsi="Times New Roman" w:cs="Times New Roman"/>
                <w:sz w:val="24"/>
                <w:szCs w:val="24"/>
              </w:rPr>
              <w:t>):</w:t>
            </w:r>
          </w:p>
          <w:p w14:paraId="2EBB318A"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    постанови </w:t>
            </w:r>
            <w:proofErr w:type="spellStart"/>
            <w:r w:rsidRPr="00B1032D">
              <w:rPr>
                <w:rFonts w:ascii="Times New Roman" w:eastAsia="Times New Roman" w:hAnsi="Times New Roman" w:cs="Times New Roman"/>
                <w:sz w:val="24"/>
                <w:szCs w:val="24"/>
              </w:rPr>
              <w:t>Кабінету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Міністрів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України</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забезпечення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захисту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національних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інтересів</w:t>
            </w:r>
            <w:proofErr w:type="spellEnd"/>
            <w:r w:rsidRPr="00B1032D">
              <w:rPr>
                <w:rFonts w:ascii="Times New Roman" w:eastAsia="Times New Roman" w:hAnsi="Times New Roman" w:cs="Times New Roman"/>
                <w:sz w:val="24"/>
                <w:szCs w:val="24"/>
              </w:rPr>
              <w:t xml:space="preserve"> за </w:t>
            </w:r>
            <w:proofErr w:type="spellStart"/>
            <w:r w:rsidRPr="00B1032D">
              <w:rPr>
                <w:rFonts w:ascii="Times New Roman" w:eastAsia="Times New Roman" w:hAnsi="Times New Roman" w:cs="Times New Roman"/>
                <w:sz w:val="24"/>
                <w:szCs w:val="24"/>
              </w:rPr>
              <w:t>майбутніми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позовами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держави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Україна</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зв’язку</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військовою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агресією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Російської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Федерації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w:t>
            </w:r>
            <w:proofErr w:type="spellEnd"/>
            <w:r w:rsidRPr="00B1032D">
              <w:rPr>
                <w:rFonts w:ascii="Times New Roman" w:eastAsia="Times New Roman" w:hAnsi="Times New Roman" w:cs="Times New Roman"/>
                <w:sz w:val="24"/>
                <w:szCs w:val="24"/>
              </w:rPr>
              <w:t xml:space="preserve"> 03.03.2022 № </w:t>
            </w:r>
            <w:r w:rsidRPr="00B1032D">
              <w:rPr>
                <w:rFonts w:ascii="Times New Roman" w:eastAsia="Times New Roman" w:hAnsi="Times New Roman" w:cs="Times New Roman"/>
                <w:sz w:val="24"/>
                <w:szCs w:val="24"/>
              </w:rPr>
              <w:lastRenderedPageBreak/>
              <w:t xml:space="preserve">187, </w:t>
            </w:r>
            <w:proofErr w:type="spellStart"/>
            <w:r w:rsidRPr="00B1032D">
              <w:rPr>
                <w:rFonts w:ascii="Times New Roman" w:eastAsia="Times New Roman" w:hAnsi="Times New Roman" w:cs="Times New Roman"/>
                <w:sz w:val="24"/>
                <w:szCs w:val="24"/>
              </w:rPr>
              <w:t>оскільки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замовник</w:t>
            </w:r>
            <w:proofErr w:type="spellEnd"/>
            <w:r w:rsidRPr="00B1032D">
              <w:rPr>
                <w:rFonts w:ascii="Times New Roman" w:eastAsia="Times New Roman" w:hAnsi="Times New Roman" w:cs="Times New Roman"/>
                <w:sz w:val="24"/>
                <w:szCs w:val="24"/>
              </w:rPr>
              <w:t xml:space="preserve"> не </w:t>
            </w:r>
            <w:proofErr w:type="spellStart"/>
            <w:r w:rsidRPr="00B1032D">
              <w:rPr>
                <w:rFonts w:ascii="Times New Roman" w:eastAsia="Times New Roman" w:hAnsi="Times New Roman" w:cs="Times New Roman"/>
                <w:sz w:val="24"/>
                <w:szCs w:val="24"/>
              </w:rPr>
              <w:t>може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виконувати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зобов’язання</w:t>
            </w:r>
            <w:proofErr w:type="spellEnd"/>
            <w:r w:rsidRPr="00B1032D">
              <w:rPr>
                <w:rFonts w:ascii="Times New Roman" w:eastAsia="Times New Roman" w:hAnsi="Times New Roman" w:cs="Times New Roman"/>
                <w:sz w:val="24"/>
                <w:szCs w:val="24"/>
              </w:rPr>
              <w:t xml:space="preserve">, кредиторами за </w:t>
            </w:r>
            <w:proofErr w:type="spellStart"/>
            <w:r w:rsidRPr="00B1032D">
              <w:rPr>
                <w:rFonts w:ascii="Times New Roman" w:eastAsia="Times New Roman" w:hAnsi="Times New Roman" w:cs="Times New Roman"/>
                <w:sz w:val="24"/>
                <w:szCs w:val="24"/>
              </w:rPr>
              <w:t>якими</w:t>
            </w:r>
            <w:proofErr w:type="spellEnd"/>
            <w:r w:rsidRPr="00B1032D">
              <w:rPr>
                <w:rFonts w:ascii="Times New Roman" w:eastAsia="Times New Roman" w:hAnsi="Times New Roman" w:cs="Times New Roman"/>
                <w:sz w:val="24"/>
                <w:szCs w:val="24"/>
              </w:rPr>
              <w:t xml:space="preserve"> є </w:t>
            </w:r>
            <w:proofErr w:type="spellStart"/>
            <w:r w:rsidRPr="00B1032D">
              <w:rPr>
                <w:rFonts w:ascii="Times New Roman" w:eastAsia="Times New Roman" w:hAnsi="Times New Roman" w:cs="Times New Roman"/>
                <w:sz w:val="24"/>
                <w:szCs w:val="24"/>
              </w:rPr>
              <w:t>Російська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Федерація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особи, </w:t>
            </w:r>
            <w:proofErr w:type="spellStart"/>
            <w:r w:rsidRPr="00B1032D">
              <w:rPr>
                <w:rFonts w:ascii="Times New Roman" w:eastAsia="Times New Roman" w:hAnsi="Times New Roman" w:cs="Times New Roman"/>
                <w:sz w:val="24"/>
                <w:szCs w:val="24"/>
              </w:rPr>
              <w:t>пов’язані</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країною-агресором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визначені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підпунктом</w:t>
            </w:r>
            <w:proofErr w:type="spellEnd"/>
            <w:r w:rsidRPr="00B1032D">
              <w:rPr>
                <w:rFonts w:ascii="Times New Roman" w:eastAsia="Times New Roman" w:hAnsi="Times New Roman" w:cs="Times New Roman"/>
                <w:sz w:val="24"/>
                <w:szCs w:val="24"/>
              </w:rPr>
              <w:t xml:space="preserve"> 1 пункту 1 </w:t>
            </w:r>
            <w:proofErr w:type="spellStart"/>
            <w:proofErr w:type="gramStart"/>
            <w:r w:rsidRPr="00B1032D">
              <w:rPr>
                <w:rFonts w:ascii="Times New Roman" w:eastAsia="Times New Roman" w:hAnsi="Times New Roman" w:cs="Times New Roman"/>
                <w:sz w:val="24"/>
                <w:szCs w:val="24"/>
              </w:rPr>
              <w:t>цієї</w:t>
            </w:r>
            <w:proofErr w:type="spellEnd"/>
            <w:proofErr w:type="gramEnd"/>
            <w:r w:rsidRPr="00B1032D">
              <w:rPr>
                <w:rFonts w:ascii="Times New Roman" w:eastAsia="Times New Roman" w:hAnsi="Times New Roman" w:cs="Times New Roman"/>
                <w:sz w:val="24"/>
                <w:szCs w:val="24"/>
              </w:rPr>
              <w:t xml:space="preserve"> Постанови;</w:t>
            </w:r>
          </w:p>
          <w:p w14:paraId="5E683A72"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    постанови </w:t>
            </w:r>
            <w:proofErr w:type="spellStart"/>
            <w:r w:rsidRPr="00B1032D">
              <w:rPr>
                <w:rFonts w:ascii="Times New Roman" w:eastAsia="Times New Roman" w:hAnsi="Times New Roman" w:cs="Times New Roman"/>
                <w:sz w:val="24"/>
                <w:szCs w:val="24"/>
              </w:rPr>
              <w:t>Кабінету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Міністрів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України</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застосування</w:t>
            </w:r>
            <w:proofErr w:type="spellEnd"/>
            <w:r w:rsidRPr="00B1032D">
              <w:rPr>
                <w:rFonts w:ascii="Times New Roman" w:eastAsia="Times New Roman" w:hAnsi="Times New Roman" w:cs="Times New Roman"/>
                <w:sz w:val="24"/>
                <w:szCs w:val="24"/>
              </w:rPr>
              <w:t xml:space="preserve"> заборони </w:t>
            </w:r>
            <w:proofErr w:type="spellStart"/>
            <w:r w:rsidRPr="00B1032D">
              <w:rPr>
                <w:rFonts w:ascii="Times New Roman" w:eastAsia="Times New Roman" w:hAnsi="Times New Roman" w:cs="Times New Roman"/>
                <w:sz w:val="24"/>
                <w:szCs w:val="24"/>
              </w:rPr>
              <w:t>ввезення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товарів</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Російської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Федерації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w:t>
            </w:r>
            <w:proofErr w:type="spellEnd"/>
            <w:r w:rsidRPr="00B1032D">
              <w:rPr>
                <w:rFonts w:ascii="Times New Roman" w:eastAsia="Times New Roman" w:hAnsi="Times New Roman" w:cs="Times New Roman"/>
                <w:sz w:val="24"/>
                <w:szCs w:val="24"/>
              </w:rPr>
              <w:t xml:space="preserve"> 09.04.2022 № 426, </w:t>
            </w:r>
            <w:proofErr w:type="spellStart"/>
            <w:r w:rsidRPr="00B1032D">
              <w:rPr>
                <w:rFonts w:ascii="Times New Roman" w:eastAsia="Times New Roman" w:hAnsi="Times New Roman" w:cs="Times New Roman"/>
                <w:sz w:val="24"/>
                <w:szCs w:val="24"/>
              </w:rPr>
              <w:t>оскільки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цією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постановою</w:t>
            </w:r>
            <w:proofErr w:type="spellEnd"/>
            <w:r w:rsidRPr="00B1032D">
              <w:rPr>
                <w:rFonts w:ascii="Times New Roman" w:eastAsia="Times New Roman" w:hAnsi="Times New Roman" w:cs="Times New Roman"/>
                <w:sz w:val="24"/>
                <w:szCs w:val="24"/>
              </w:rPr>
              <w:t xml:space="preserve"> заборонено </w:t>
            </w:r>
            <w:proofErr w:type="spellStart"/>
            <w:r w:rsidRPr="00B1032D">
              <w:rPr>
                <w:rFonts w:ascii="Times New Roman" w:eastAsia="Times New Roman" w:hAnsi="Times New Roman" w:cs="Times New Roman"/>
                <w:sz w:val="24"/>
                <w:szCs w:val="24"/>
              </w:rPr>
              <w:t>ввезення</w:t>
            </w:r>
            <w:proofErr w:type="spellEnd"/>
            <w:r w:rsidRPr="00B1032D">
              <w:rPr>
                <w:rFonts w:ascii="Times New Roman" w:eastAsia="Times New Roman" w:hAnsi="Times New Roman" w:cs="Times New Roman"/>
                <w:sz w:val="24"/>
                <w:szCs w:val="24"/>
              </w:rPr>
              <w:t xml:space="preserve"> на </w:t>
            </w:r>
            <w:proofErr w:type="spellStart"/>
            <w:r w:rsidRPr="00B1032D">
              <w:rPr>
                <w:rFonts w:ascii="Times New Roman" w:eastAsia="Times New Roman" w:hAnsi="Times New Roman" w:cs="Times New Roman"/>
                <w:sz w:val="24"/>
                <w:szCs w:val="24"/>
              </w:rPr>
              <w:t>митну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територію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України</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митному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режимі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імпорту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товарів</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Російської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Федерації</w:t>
            </w:r>
            <w:proofErr w:type="spellEnd"/>
            <w:r w:rsidRPr="00B1032D">
              <w:rPr>
                <w:rFonts w:ascii="Times New Roman" w:eastAsia="Times New Roman" w:hAnsi="Times New Roman" w:cs="Times New Roman"/>
                <w:sz w:val="24"/>
                <w:szCs w:val="24"/>
              </w:rPr>
              <w:t>;</w:t>
            </w:r>
          </w:p>
          <w:p w14:paraId="5F9713E9"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i/>
                <w:sz w:val="24"/>
                <w:szCs w:val="24"/>
              </w:rPr>
            </w:pPr>
            <w:r w:rsidRPr="00B1032D">
              <w:rPr>
                <w:rFonts w:ascii="Times New Roman" w:eastAsia="Times New Roman" w:hAnsi="Times New Roman" w:cs="Times New Roman"/>
                <w:sz w:val="24"/>
                <w:szCs w:val="24"/>
              </w:rPr>
              <w:t xml:space="preserve">—    Закону </w:t>
            </w:r>
            <w:proofErr w:type="spellStart"/>
            <w:r w:rsidRPr="00B1032D">
              <w:rPr>
                <w:rFonts w:ascii="Times New Roman" w:eastAsia="Times New Roman" w:hAnsi="Times New Roman" w:cs="Times New Roman"/>
                <w:sz w:val="24"/>
                <w:szCs w:val="24"/>
              </w:rPr>
              <w:t>України</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забезпечення</w:t>
            </w:r>
            <w:proofErr w:type="spellEnd"/>
            <w:r w:rsidRPr="00B1032D">
              <w:rPr>
                <w:rFonts w:ascii="Times New Roman" w:eastAsia="Times New Roman" w:hAnsi="Times New Roman" w:cs="Times New Roman"/>
                <w:sz w:val="24"/>
                <w:szCs w:val="24"/>
              </w:rPr>
              <w:t xml:space="preserve"> прав і свобод </w:t>
            </w:r>
            <w:proofErr w:type="spellStart"/>
            <w:r w:rsidRPr="00B1032D">
              <w:rPr>
                <w:rFonts w:ascii="Times New Roman" w:eastAsia="Times New Roman" w:hAnsi="Times New Roman" w:cs="Times New Roman"/>
                <w:sz w:val="24"/>
                <w:szCs w:val="24"/>
              </w:rPr>
              <w:t>громадян</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правовий</w:t>
            </w:r>
            <w:proofErr w:type="spellEnd"/>
            <w:r w:rsidRPr="00B1032D">
              <w:rPr>
                <w:rFonts w:ascii="Times New Roman" w:eastAsia="Times New Roman" w:hAnsi="Times New Roman" w:cs="Times New Roman"/>
                <w:sz w:val="24"/>
                <w:szCs w:val="24"/>
              </w:rPr>
              <w:t xml:space="preserve"> режим на </w:t>
            </w:r>
            <w:proofErr w:type="spellStart"/>
            <w:r w:rsidRPr="00B1032D">
              <w:rPr>
                <w:rFonts w:ascii="Times New Roman" w:eastAsia="Times New Roman" w:hAnsi="Times New Roman" w:cs="Times New Roman"/>
                <w:sz w:val="24"/>
                <w:szCs w:val="24"/>
              </w:rPr>
              <w:t>тимчасово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окупованій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території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України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w:t>
            </w:r>
            <w:proofErr w:type="spellEnd"/>
            <w:r w:rsidRPr="00B1032D">
              <w:rPr>
                <w:rFonts w:ascii="Times New Roman" w:eastAsia="Times New Roman" w:hAnsi="Times New Roman" w:cs="Times New Roman"/>
                <w:sz w:val="24"/>
                <w:szCs w:val="24"/>
              </w:rPr>
              <w:t xml:space="preserve"> 15.04.2014 № 1207-VII..</w:t>
            </w:r>
          </w:p>
          <w:p w14:paraId="41E3AC15"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А </w:t>
            </w:r>
            <w:proofErr w:type="spellStart"/>
            <w:r w:rsidRPr="00B1032D">
              <w:rPr>
                <w:rFonts w:ascii="Times New Roman" w:eastAsia="Times New Roman" w:hAnsi="Times New Roman" w:cs="Times New Roman"/>
                <w:sz w:val="24"/>
                <w:szCs w:val="24"/>
              </w:rPr>
              <w:t>також</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враховувати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Україні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замовникам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забороняється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здійснювати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публічні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товарів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робіт</w:t>
            </w:r>
            <w:proofErr w:type="spellEnd"/>
            <w:r w:rsidRPr="00B1032D">
              <w:rPr>
                <w:rFonts w:ascii="Times New Roman" w:eastAsia="Times New Roman" w:hAnsi="Times New Roman" w:cs="Times New Roman"/>
                <w:sz w:val="24"/>
                <w:szCs w:val="24"/>
              </w:rPr>
              <w:t xml:space="preserve"> і </w:t>
            </w:r>
            <w:proofErr w:type="spellStart"/>
            <w:r w:rsidRPr="00B1032D">
              <w:rPr>
                <w:rFonts w:ascii="Times New Roman" w:eastAsia="Times New Roman" w:hAnsi="Times New Roman" w:cs="Times New Roman"/>
                <w:sz w:val="24"/>
                <w:szCs w:val="24"/>
              </w:rPr>
              <w:t>послуг</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громадян</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Російської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Федерації</w:t>
            </w:r>
            <w:proofErr w:type="spellEnd"/>
            <w:r w:rsidRPr="00B1032D">
              <w:rPr>
                <w:rFonts w:ascii="Times New Roman" w:eastAsia="Times New Roman" w:hAnsi="Times New Roman" w:cs="Times New Roman"/>
                <w:sz w:val="24"/>
                <w:szCs w:val="24"/>
              </w:rPr>
              <w:t>/</w:t>
            </w:r>
            <w:proofErr w:type="spellStart"/>
            <w:r w:rsidRPr="00B1032D">
              <w:rPr>
                <w:rFonts w:ascii="Times New Roman" w:eastAsia="Times New Roman" w:hAnsi="Times New Roman" w:cs="Times New Roman"/>
                <w:sz w:val="24"/>
                <w:szCs w:val="24"/>
              </w:rPr>
              <w:t>Республіки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Білорусь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Ісламської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Республіки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Іран</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крім</w:t>
            </w:r>
            <w:proofErr w:type="spellEnd"/>
            <w:r w:rsidRPr="00B1032D">
              <w:rPr>
                <w:rFonts w:ascii="Times New Roman" w:eastAsia="Times New Roman" w:hAnsi="Times New Roman" w:cs="Times New Roman"/>
                <w:sz w:val="24"/>
                <w:szCs w:val="24"/>
              </w:rPr>
              <w:t xml:space="preserve"> тих,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проживають</w:t>
            </w:r>
            <w:proofErr w:type="spellEnd"/>
            <w:r w:rsidRPr="00B1032D">
              <w:rPr>
                <w:rFonts w:ascii="Times New Roman" w:eastAsia="Times New Roman" w:hAnsi="Times New Roman" w:cs="Times New Roman"/>
                <w:sz w:val="24"/>
                <w:szCs w:val="24"/>
              </w:rPr>
              <w:t xml:space="preserve"> на </w:t>
            </w:r>
            <w:proofErr w:type="spellStart"/>
            <w:r w:rsidRPr="00B1032D">
              <w:rPr>
                <w:rFonts w:ascii="Times New Roman" w:eastAsia="Times New Roman" w:hAnsi="Times New Roman" w:cs="Times New Roman"/>
                <w:sz w:val="24"/>
                <w:szCs w:val="24"/>
              </w:rPr>
              <w:t>території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України</w:t>
            </w:r>
            <w:proofErr w:type="spellEnd"/>
            <w:r w:rsidRPr="00B1032D">
              <w:rPr>
                <w:rFonts w:ascii="Times New Roman" w:eastAsia="Times New Roman" w:hAnsi="Times New Roman" w:cs="Times New Roman"/>
                <w:sz w:val="24"/>
                <w:szCs w:val="24"/>
              </w:rPr>
              <w:t xml:space="preserve"> на </w:t>
            </w:r>
            <w:proofErr w:type="spellStart"/>
            <w:r w:rsidRPr="00B1032D">
              <w:rPr>
                <w:rFonts w:ascii="Times New Roman" w:eastAsia="Times New Roman" w:hAnsi="Times New Roman" w:cs="Times New Roman"/>
                <w:sz w:val="24"/>
                <w:szCs w:val="24"/>
              </w:rPr>
              <w:t>законних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підставах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юридичних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осіб</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утворених</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зареєстрованих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відповідно</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законодавства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Російської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Федерації</w:t>
            </w:r>
            <w:proofErr w:type="spellEnd"/>
            <w:r w:rsidRPr="00B1032D">
              <w:rPr>
                <w:rFonts w:ascii="Times New Roman" w:eastAsia="Times New Roman" w:hAnsi="Times New Roman" w:cs="Times New Roman"/>
                <w:sz w:val="24"/>
                <w:szCs w:val="24"/>
              </w:rPr>
              <w:t>/</w:t>
            </w:r>
            <w:proofErr w:type="spellStart"/>
            <w:r w:rsidRPr="00B1032D">
              <w:rPr>
                <w:rFonts w:ascii="Times New Roman" w:eastAsia="Times New Roman" w:hAnsi="Times New Roman" w:cs="Times New Roman"/>
                <w:sz w:val="24"/>
                <w:szCs w:val="24"/>
              </w:rPr>
              <w:t>Республіки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Білорусь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Ісламської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Республіки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Іран</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юридичних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осіб</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утворених</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зареєстрованих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відповідно</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законодавства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України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кінцевим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бенефіціарним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власником</w:t>
            </w:r>
            <w:proofErr w:type="spellEnd"/>
            <w:r w:rsidRPr="00B1032D">
              <w:rPr>
                <w:rFonts w:ascii="Times New Roman" w:eastAsia="Times New Roman" w:hAnsi="Times New Roman" w:cs="Times New Roman"/>
                <w:sz w:val="24"/>
                <w:szCs w:val="24"/>
              </w:rPr>
              <w:t xml:space="preserve">, членом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акціонером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має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частку</w:t>
            </w:r>
            <w:proofErr w:type="spellEnd"/>
            <w:r w:rsidRPr="00B1032D">
              <w:rPr>
                <w:rFonts w:ascii="Times New Roman" w:eastAsia="Times New Roman" w:hAnsi="Times New Roman" w:cs="Times New Roman"/>
                <w:sz w:val="24"/>
                <w:szCs w:val="24"/>
              </w:rPr>
              <w:t xml:space="preserve"> в статутному </w:t>
            </w:r>
            <w:proofErr w:type="spellStart"/>
            <w:r w:rsidRPr="00B1032D">
              <w:rPr>
                <w:rFonts w:ascii="Times New Roman" w:eastAsia="Times New Roman" w:hAnsi="Times New Roman" w:cs="Times New Roman"/>
                <w:sz w:val="24"/>
                <w:szCs w:val="24"/>
              </w:rPr>
              <w:t>капіталі</w:t>
            </w:r>
            <w:proofErr w:type="spellEnd"/>
            <w:r w:rsidRPr="00B1032D">
              <w:rPr>
                <w:rFonts w:ascii="Times New Roman" w:eastAsia="Times New Roman" w:hAnsi="Times New Roman" w:cs="Times New Roman"/>
                <w:sz w:val="24"/>
                <w:szCs w:val="24"/>
              </w:rPr>
              <w:t xml:space="preserve"> 10 і </w:t>
            </w:r>
            <w:proofErr w:type="spellStart"/>
            <w:r w:rsidRPr="00B1032D">
              <w:rPr>
                <w:rFonts w:ascii="Times New Roman" w:eastAsia="Times New Roman" w:hAnsi="Times New Roman" w:cs="Times New Roman"/>
                <w:sz w:val="24"/>
                <w:szCs w:val="24"/>
              </w:rPr>
              <w:t>більше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відсотків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далі</w:t>
            </w:r>
            <w:proofErr w:type="spellEnd"/>
            <w:r w:rsidRPr="00B1032D">
              <w:rPr>
                <w:rFonts w:ascii="Times New Roman" w:eastAsia="Times New Roman" w:hAnsi="Times New Roman" w:cs="Times New Roman"/>
                <w:sz w:val="24"/>
                <w:szCs w:val="24"/>
              </w:rPr>
              <w:t xml:space="preserve"> — </w:t>
            </w:r>
            <w:proofErr w:type="spellStart"/>
            <w:r w:rsidRPr="00B1032D">
              <w:rPr>
                <w:rFonts w:ascii="Times New Roman" w:eastAsia="Times New Roman" w:hAnsi="Times New Roman" w:cs="Times New Roman"/>
                <w:sz w:val="24"/>
                <w:szCs w:val="24"/>
              </w:rPr>
              <w:t>активи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якої</w:t>
            </w:r>
            <w:proofErr w:type="spellEnd"/>
            <w:r w:rsidRPr="00B1032D">
              <w:rPr>
                <w:rFonts w:ascii="Times New Roman" w:eastAsia="Times New Roman" w:hAnsi="Times New Roman" w:cs="Times New Roman"/>
                <w:sz w:val="24"/>
                <w:szCs w:val="24"/>
              </w:rPr>
              <w:t xml:space="preserve"> є </w:t>
            </w:r>
            <w:proofErr w:type="spellStart"/>
            <w:r w:rsidRPr="00B1032D">
              <w:rPr>
                <w:rFonts w:ascii="Times New Roman" w:eastAsia="Times New Roman" w:hAnsi="Times New Roman" w:cs="Times New Roman"/>
                <w:sz w:val="24"/>
                <w:szCs w:val="24"/>
              </w:rPr>
              <w:t>Російська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Федерація</w:t>
            </w:r>
            <w:proofErr w:type="spellEnd"/>
            <w:r w:rsidRPr="00B1032D">
              <w:rPr>
                <w:rFonts w:ascii="Times New Roman" w:eastAsia="Times New Roman" w:hAnsi="Times New Roman" w:cs="Times New Roman"/>
                <w:sz w:val="24"/>
                <w:szCs w:val="24"/>
              </w:rPr>
              <w:t>/</w:t>
            </w:r>
            <w:proofErr w:type="spellStart"/>
            <w:r w:rsidRPr="00B1032D">
              <w:rPr>
                <w:rFonts w:ascii="Times New Roman" w:eastAsia="Times New Roman" w:hAnsi="Times New Roman" w:cs="Times New Roman"/>
                <w:sz w:val="24"/>
                <w:szCs w:val="24"/>
              </w:rPr>
              <w:t>Республіка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Білорусь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громадянин</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Російської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Федерації</w:t>
            </w:r>
            <w:proofErr w:type="spellEnd"/>
            <w:r w:rsidRPr="00B1032D">
              <w:rPr>
                <w:rFonts w:ascii="Times New Roman" w:eastAsia="Times New Roman" w:hAnsi="Times New Roman" w:cs="Times New Roman"/>
                <w:sz w:val="24"/>
                <w:szCs w:val="24"/>
              </w:rPr>
              <w:t>/</w:t>
            </w:r>
            <w:proofErr w:type="spellStart"/>
            <w:r w:rsidRPr="00B1032D">
              <w:rPr>
                <w:rFonts w:ascii="Times New Roman" w:eastAsia="Times New Roman" w:hAnsi="Times New Roman" w:cs="Times New Roman"/>
                <w:sz w:val="24"/>
                <w:szCs w:val="24"/>
              </w:rPr>
              <w:t>Республіки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Білорусь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Ісламської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Республіки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Іран</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крім</w:t>
            </w:r>
            <w:proofErr w:type="spellEnd"/>
            <w:r w:rsidRPr="00B1032D">
              <w:rPr>
                <w:rFonts w:ascii="Times New Roman" w:eastAsia="Times New Roman" w:hAnsi="Times New Roman" w:cs="Times New Roman"/>
                <w:sz w:val="24"/>
                <w:szCs w:val="24"/>
              </w:rPr>
              <w:t xml:space="preserve"> тих,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проживають</w:t>
            </w:r>
            <w:proofErr w:type="spellEnd"/>
            <w:r w:rsidRPr="00B1032D">
              <w:rPr>
                <w:rFonts w:ascii="Times New Roman" w:eastAsia="Times New Roman" w:hAnsi="Times New Roman" w:cs="Times New Roman"/>
                <w:sz w:val="24"/>
                <w:szCs w:val="24"/>
              </w:rPr>
              <w:t xml:space="preserve"> на </w:t>
            </w:r>
            <w:proofErr w:type="spellStart"/>
            <w:r w:rsidRPr="00B1032D">
              <w:rPr>
                <w:rFonts w:ascii="Times New Roman" w:eastAsia="Times New Roman" w:hAnsi="Times New Roman" w:cs="Times New Roman"/>
                <w:sz w:val="24"/>
                <w:szCs w:val="24"/>
              </w:rPr>
              <w:t>території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України</w:t>
            </w:r>
            <w:proofErr w:type="spellEnd"/>
            <w:r w:rsidRPr="00B1032D">
              <w:rPr>
                <w:rFonts w:ascii="Times New Roman" w:eastAsia="Times New Roman" w:hAnsi="Times New Roman" w:cs="Times New Roman"/>
                <w:sz w:val="24"/>
                <w:szCs w:val="24"/>
              </w:rPr>
              <w:t xml:space="preserve"> на </w:t>
            </w:r>
            <w:proofErr w:type="spellStart"/>
            <w:r w:rsidRPr="00B1032D">
              <w:rPr>
                <w:rFonts w:ascii="Times New Roman" w:eastAsia="Times New Roman" w:hAnsi="Times New Roman" w:cs="Times New Roman"/>
                <w:sz w:val="24"/>
                <w:szCs w:val="24"/>
              </w:rPr>
              <w:t>законних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підставах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юридичних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осіб</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утворених</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зареєстрованих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відповідно</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законодавства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Російської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Федерації</w:t>
            </w:r>
            <w:proofErr w:type="spellEnd"/>
            <w:r w:rsidRPr="00B1032D">
              <w:rPr>
                <w:rFonts w:ascii="Times New Roman" w:eastAsia="Times New Roman" w:hAnsi="Times New Roman" w:cs="Times New Roman"/>
                <w:sz w:val="24"/>
                <w:szCs w:val="24"/>
              </w:rPr>
              <w:t>/</w:t>
            </w:r>
            <w:proofErr w:type="spellStart"/>
            <w:r w:rsidRPr="00B1032D">
              <w:rPr>
                <w:rFonts w:ascii="Times New Roman" w:eastAsia="Times New Roman" w:hAnsi="Times New Roman" w:cs="Times New Roman"/>
                <w:sz w:val="24"/>
                <w:szCs w:val="24"/>
              </w:rPr>
              <w:t>Республіки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Білорусь</w:t>
            </w:r>
            <w:proofErr w:type="spellEnd"/>
            <w:r w:rsidRPr="00B1032D">
              <w:rPr>
                <w:rFonts w:ascii="Times New Roman" w:eastAsia="Times New Roman" w:hAnsi="Times New Roman" w:cs="Times New Roman"/>
                <w:sz w:val="24"/>
                <w:szCs w:val="24"/>
              </w:rPr>
              <w:t>/</w:t>
            </w:r>
            <w:proofErr w:type="spellStart"/>
            <w:r w:rsidRPr="00B1032D">
              <w:rPr>
                <w:rFonts w:ascii="Times New Roman" w:eastAsia="Times New Roman" w:hAnsi="Times New Roman" w:cs="Times New Roman"/>
                <w:sz w:val="24"/>
                <w:szCs w:val="24"/>
              </w:rPr>
              <w:t>Ісламської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Республіки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Іран</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крім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випадків</w:t>
            </w:r>
            <w:proofErr w:type="spellEnd"/>
            <w:r w:rsidRPr="00B1032D">
              <w:rPr>
                <w:rFonts w:ascii="Times New Roman" w:eastAsia="Times New Roman" w:hAnsi="Times New Roman" w:cs="Times New Roman"/>
                <w:sz w:val="24"/>
                <w:szCs w:val="24"/>
              </w:rPr>
              <w:t xml:space="preserve"> коли </w:t>
            </w:r>
            <w:proofErr w:type="spellStart"/>
            <w:r w:rsidRPr="00B1032D">
              <w:rPr>
                <w:rFonts w:ascii="Times New Roman" w:eastAsia="Times New Roman" w:hAnsi="Times New Roman" w:cs="Times New Roman"/>
                <w:sz w:val="24"/>
                <w:szCs w:val="24"/>
              </w:rPr>
              <w:t>активи</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установленому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законодавством</w:t>
            </w:r>
            <w:proofErr w:type="spellEnd"/>
            <w:r w:rsidRPr="00B1032D">
              <w:rPr>
                <w:rFonts w:ascii="Times New Roman" w:eastAsia="Times New Roman" w:hAnsi="Times New Roman" w:cs="Times New Roman"/>
                <w:sz w:val="24"/>
                <w:szCs w:val="24"/>
              </w:rPr>
              <w:t xml:space="preserve"> порядку </w:t>
            </w:r>
            <w:proofErr w:type="spellStart"/>
            <w:r w:rsidRPr="00B1032D">
              <w:rPr>
                <w:rFonts w:ascii="Times New Roman" w:eastAsia="Times New Roman" w:hAnsi="Times New Roman" w:cs="Times New Roman"/>
                <w:sz w:val="24"/>
                <w:szCs w:val="24"/>
              </w:rPr>
              <w:t>передані</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управління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Національному</w:t>
            </w:r>
            <w:proofErr w:type="spellEnd"/>
            <w:r w:rsidRPr="00B1032D">
              <w:rPr>
                <w:rFonts w:ascii="Times New Roman" w:eastAsia="Times New Roman" w:hAnsi="Times New Roman" w:cs="Times New Roman"/>
                <w:sz w:val="24"/>
                <w:szCs w:val="24"/>
              </w:rPr>
              <w:t xml:space="preserve"> агентству з </w:t>
            </w:r>
            <w:proofErr w:type="spellStart"/>
            <w:r w:rsidRPr="00B1032D">
              <w:rPr>
                <w:rFonts w:ascii="Times New Roman" w:eastAsia="Times New Roman" w:hAnsi="Times New Roman" w:cs="Times New Roman"/>
                <w:sz w:val="24"/>
                <w:szCs w:val="24"/>
              </w:rPr>
              <w:t>питань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виявлення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розшуку</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управління</w:t>
            </w:r>
            <w:proofErr w:type="spellEnd"/>
            <w:r w:rsidRPr="00B1032D">
              <w:rPr>
                <w:rFonts w:ascii="Times New Roman" w:eastAsia="Times New Roman" w:hAnsi="Times New Roman" w:cs="Times New Roman"/>
                <w:sz w:val="24"/>
                <w:szCs w:val="24"/>
              </w:rPr>
              <w:t xml:space="preserve"> активами, </w:t>
            </w:r>
            <w:proofErr w:type="spellStart"/>
            <w:r w:rsidRPr="00B1032D">
              <w:rPr>
                <w:rFonts w:ascii="Times New Roman" w:eastAsia="Times New Roman" w:hAnsi="Times New Roman" w:cs="Times New Roman"/>
                <w:sz w:val="24"/>
                <w:szCs w:val="24"/>
              </w:rPr>
              <w:t>одержаними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корупційних</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інших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злочинів</w:t>
            </w:r>
            <w:proofErr w:type="spellEnd"/>
            <w:r w:rsidRPr="00B1032D">
              <w:rPr>
                <w:rFonts w:ascii="Times New Roman" w:eastAsia="Times New Roman" w:hAnsi="Times New Roman" w:cs="Times New Roman"/>
                <w:sz w:val="24"/>
                <w:szCs w:val="24"/>
              </w:rPr>
              <w:t>.</w:t>
            </w:r>
          </w:p>
          <w:p w14:paraId="564D84AF" w14:textId="77777777" w:rsidR="001776A5" w:rsidRPr="00B1032D" w:rsidRDefault="001776A5" w:rsidP="0003123D">
            <w:pPr>
              <w:widowControl w:val="0"/>
              <w:spacing w:after="0" w:line="240" w:lineRule="auto"/>
              <w:ind w:left="0" w:hanging="2"/>
              <w:jc w:val="both"/>
              <w:rPr>
                <w:rFonts w:ascii="Times New Roman" w:hAnsi="Times New Roman" w:cs="Times New Roman"/>
                <w:b/>
                <w:bCs/>
                <w:sz w:val="24"/>
                <w:szCs w:val="24"/>
              </w:rPr>
            </w:pPr>
            <w:r w:rsidRPr="00B1032D">
              <w:rPr>
                <w:rFonts w:ascii="Times New Roman" w:hAnsi="Times New Roman" w:cs="Times New Roman"/>
                <w:b/>
                <w:bCs/>
                <w:sz w:val="24"/>
                <w:szCs w:val="24"/>
              </w:rPr>
              <w:t xml:space="preserve">З метою </w:t>
            </w:r>
            <w:proofErr w:type="spellStart"/>
            <w:r w:rsidRPr="00B1032D">
              <w:rPr>
                <w:rFonts w:ascii="Times New Roman" w:hAnsi="Times New Roman" w:cs="Times New Roman"/>
                <w:b/>
                <w:bCs/>
                <w:sz w:val="24"/>
                <w:szCs w:val="24"/>
              </w:rPr>
              <w:t>підтвердження</w:t>
            </w:r>
            <w:proofErr w:type="spellEnd"/>
            <w:r w:rsidRPr="00B1032D">
              <w:rPr>
                <w:rFonts w:ascii="Times New Roman" w:hAnsi="Times New Roman" w:cs="Times New Roman"/>
                <w:b/>
                <w:bCs/>
                <w:sz w:val="24"/>
                <w:szCs w:val="24"/>
              </w:rPr>
              <w:t xml:space="preserve"> </w:t>
            </w:r>
            <w:proofErr w:type="spellStart"/>
            <w:r w:rsidRPr="00B1032D">
              <w:rPr>
                <w:rFonts w:ascii="Times New Roman" w:hAnsi="Times New Roman" w:cs="Times New Roman"/>
                <w:b/>
                <w:bCs/>
                <w:sz w:val="24"/>
                <w:szCs w:val="24"/>
              </w:rPr>
              <w:t>виконання</w:t>
            </w:r>
            <w:proofErr w:type="spellEnd"/>
            <w:r w:rsidRPr="00B1032D">
              <w:rPr>
                <w:rFonts w:ascii="Times New Roman" w:hAnsi="Times New Roman" w:cs="Times New Roman"/>
                <w:b/>
                <w:bCs/>
                <w:sz w:val="24"/>
                <w:szCs w:val="24"/>
              </w:rPr>
              <w:t xml:space="preserve"> </w:t>
            </w:r>
            <w:proofErr w:type="spellStart"/>
            <w:r w:rsidRPr="00B1032D">
              <w:rPr>
                <w:rFonts w:ascii="Times New Roman" w:hAnsi="Times New Roman" w:cs="Times New Roman"/>
                <w:b/>
                <w:bCs/>
                <w:sz w:val="24"/>
                <w:szCs w:val="24"/>
              </w:rPr>
              <w:t>вимог</w:t>
            </w:r>
            <w:proofErr w:type="spellEnd"/>
            <w:r w:rsidRPr="00B1032D">
              <w:rPr>
                <w:rFonts w:ascii="Times New Roman" w:hAnsi="Times New Roman" w:cs="Times New Roman"/>
                <w:b/>
                <w:bCs/>
                <w:sz w:val="24"/>
                <w:szCs w:val="24"/>
              </w:rPr>
              <w:t xml:space="preserve"> </w:t>
            </w:r>
            <w:proofErr w:type="spellStart"/>
            <w:r w:rsidRPr="00B1032D">
              <w:rPr>
                <w:rFonts w:ascii="Times New Roman" w:hAnsi="Times New Roman" w:cs="Times New Roman"/>
                <w:b/>
                <w:bCs/>
                <w:sz w:val="24"/>
                <w:szCs w:val="24"/>
              </w:rPr>
              <w:t>даного</w:t>
            </w:r>
            <w:proofErr w:type="spellEnd"/>
            <w:r w:rsidRPr="00B1032D">
              <w:rPr>
                <w:rFonts w:ascii="Times New Roman" w:hAnsi="Times New Roman" w:cs="Times New Roman"/>
                <w:b/>
                <w:bCs/>
                <w:sz w:val="24"/>
                <w:szCs w:val="24"/>
              </w:rPr>
              <w:t xml:space="preserve"> пункту </w:t>
            </w:r>
            <w:proofErr w:type="spellStart"/>
            <w:r w:rsidRPr="00B1032D">
              <w:rPr>
                <w:rFonts w:ascii="Times New Roman" w:hAnsi="Times New Roman" w:cs="Times New Roman"/>
                <w:b/>
                <w:bCs/>
                <w:sz w:val="24"/>
                <w:szCs w:val="24"/>
              </w:rPr>
              <w:t>тендерної</w:t>
            </w:r>
            <w:proofErr w:type="spellEnd"/>
            <w:r w:rsidRPr="00B1032D">
              <w:rPr>
                <w:rFonts w:ascii="Times New Roman" w:hAnsi="Times New Roman" w:cs="Times New Roman"/>
                <w:b/>
                <w:bCs/>
                <w:sz w:val="24"/>
                <w:szCs w:val="24"/>
              </w:rPr>
              <w:t xml:space="preserve"> </w:t>
            </w:r>
            <w:proofErr w:type="spellStart"/>
            <w:r w:rsidRPr="00B1032D">
              <w:rPr>
                <w:rFonts w:ascii="Times New Roman" w:hAnsi="Times New Roman" w:cs="Times New Roman"/>
                <w:b/>
                <w:bCs/>
                <w:sz w:val="24"/>
                <w:szCs w:val="24"/>
              </w:rPr>
              <w:t>документації</w:t>
            </w:r>
            <w:proofErr w:type="spellEnd"/>
            <w:r w:rsidRPr="00B1032D">
              <w:rPr>
                <w:rFonts w:ascii="Times New Roman" w:hAnsi="Times New Roman" w:cs="Times New Roman"/>
                <w:b/>
                <w:bCs/>
                <w:sz w:val="24"/>
                <w:szCs w:val="24"/>
              </w:rPr>
              <w:t xml:space="preserve"> </w:t>
            </w:r>
            <w:proofErr w:type="spellStart"/>
            <w:r w:rsidRPr="00B1032D">
              <w:rPr>
                <w:rFonts w:ascii="Times New Roman" w:hAnsi="Times New Roman" w:cs="Times New Roman"/>
                <w:b/>
                <w:bCs/>
                <w:sz w:val="24"/>
                <w:szCs w:val="24"/>
              </w:rPr>
              <w:t>учасник</w:t>
            </w:r>
            <w:proofErr w:type="spellEnd"/>
            <w:r w:rsidRPr="00B1032D">
              <w:rPr>
                <w:rFonts w:ascii="Times New Roman" w:hAnsi="Times New Roman" w:cs="Times New Roman"/>
                <w:b/>
                <w:bCs/>
                <w:sz w:val="24"/>
                <w:szCs w:val="24"/>
              </w:rPr>
              <w:t xml:space="preserve"> у </w:t>
            </w:r>
            <w:proofErr w:type="spellStart"/>
            <w:r w:rsidRPr="00B1032D">
              <w:rPr>
                <w:rFonts w:ascii="Times New Roman" w:hAnsi="Times New Roman" w:cs="Times New Roman"/>
                <w:b/>
                <w:bCs/>
                <w:sz w:val="24"/>
                <w:szCs w:val="24"/>
              </w:rPr>
              <w:t>складі</w:t>
            </w:r>
            <w:proofErr w:type="spellEnd"/>
            <w:r w:rsidRPr="00B1032D">
              <w:rPr>
                <w:rFonts w:ascii="Times New Roman" w:hAnsi="Times New Roman" w:cs="Times New Roman"/>
                <w:b/>
                <w:bCs/>
                <w:sz w:val="24"/>
                <w:szCs w:val="24"/>
              </w:rPr>
              <w:t xml:space="preserve"> </w:t>
            </w:r>
            <w:proofErr w:type="spellStart"/>
            <w:r w:rsidRPr="00B1032D">
              <w:rPr>
                <w:rFonts w:ascii="Times New Roman" w:hAnsi="Times New Roman" w:cs="Times New Roman"/>
                <w:b/>
                <w:bCs/>
                <w:sz w:val="24"/>
                <w:szCs w:val="24"/>
              </w:rPr>
              <w:t>тендерної</w:t>
            </w:r>
            <w:proofErr w:type="spellEnd"/>
            <w:r w:rsidRPr="00B1032D">
              <w:rPr>
                <w:rFonts w:ascii="Times New Roman" w:hAnsi="Times New Roman" w:cs="Times New Roman"/>
                <w:b/>
                <w:bCs/>
                <w:sz w:val="24"/>
                <w:szCs w:val="24"/>
              </w:rPr>
              <w:t xml:space="preserve"> </w:t>
            </w:r>
            <w:proofErr w:type="spellStart"/>
            <w:r w:rsidRPr="00B1032D">
              <w:rPr>
                <w:rFonts w:ascii="Times New Roman" w:hAnsi="Times New Roman" w:cs="Times New Roman"/>
                <w:b/>
                <w:bCs/>
                <w:sz w:val="24"/>
                <w:szCs w:val="24"/>
              </w:rPr>
              <w:t>пропозиції</w:t>
            </w:r>
            <w:proofErr w:type="spellEnd"/>
            <w:r w:rsidRPr="00B1032D">
              <w:rPr>
                <w:rFonts w:ascii="Times New Roman" w:hAnsi="Times New Roman" w:cs="Times New Roman"/>
                <w:b/>
                <w:bCs/>
                <w:sz w:val="24"/>
                <w:szCs w:val="24"/>
              </w:rPr>
              <w:t xml:space="preserve"> повинен </w:t>
            </w:r>
            <w:proofErr w:type="spellStart"/>
            <w:r w:rsidRPr="00B1032D">
              <w:rPr>
                <w:rFonts w:ascii="Times New Roman" w:hAnsi="Times New Roman" w:cs="Times New Roman"/>
                <w:b/>
                <w:bCs/>
                <w:sz w:val="24"/>
                <w:szCs w:val="24"/>
              </w:rPr>
              <w:t>надати</w:t>
            </w:r>
            <w:proofErr w:type="spellEnd"/>
            <w:r w:rsidRPr="00B1032D">
              <w:rPr>
                <w:rFonts w:ascii="Times New Roman" w:hAnsi="Times New Roman" w:cs="Times New Roman"/>
                <w:b/>
                <w:bCs/>
                <w:sz w:val="24"/>
                <w:szCs w:val="24"/>
              </w:rPr>
              <w:t>*:</w:t>
            </w:r>
          </w:p>
          <w:p w14:paraId="76E80C5B"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rPr>
            </w:pPr>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інформацію</w:t>
            </w:r>
            <w:proofErr w:type="spellEnd"/>
            <w:r w:rsidRPr="00B1032D">
              <w:rPr>
                <w:rFonts w:ascii="Times New Roman" w:hAnsi="Times New Roman" w:cs="Times New Roman"/>
                <w:sz w:val="24"/>
                <w:szCs w:val="24"/>
              </w:rPr>
              <w:t xml:space="preserve"> в </w:t>
            </w:r>
            <w:proofErr w:type="spellStart"/>
            <w:r w:rsidRPr="00B1032D">
              <w:rPr>
                <w:rFonts w:ascii="Times New Roman" w:hAnsi="Times New Roman" w:cs="Times New Roman"/>
                <w:sz w:val="24"/>
                <w:szCs w:val="24"/>
              </w:rPr>
              <w:t>довільній</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формі</w:t>
            </w:r>
            <w:proofErr w:type="spellEnd"/>
            <w:r w:rsidRPr="00B1032D">
              <w:rPr>
                <w:rFonts w:ascii="Times New Roman" w:hAnsi="Times New Roman" w:cs="Times New Roman"/>
                <w:sz w:val="24"/>
                <w:szCs w:val="24"/>
              </w:rPr>
              <w:t xml:space="preserve"> про </w:t>
            </w:r>
            <w:proofErr w:type="spellStart"/>
            <w:r w:rsidRPr="00B1032D">
              <w:rPr>
                <w:rFonts w:ascii="Times New Roman" w:hAnsi="Times New Roman" w:cs="Times New Roman"/>
                <w:sz w:val="24"/>
                <w:szCs w:val="24"/>
              </w:rPr>
              <w:t>кінцевого</w:t>
            </w:r>
            <w:proofErr w:type="spellEnd"/>
            <w:r w:rsidRPr="00B1032D">
              <w:rPr>
                <w:rFonts w:ascii="Times New Roman" w:hAnsi="Times New Roman" w:cs="Times New Roman"/>
                <w:sz w:val="24"/>
                <w:szCs w:val="24"/>
              </w:rPr>
              <w:t xml:space="preserve">(их) </w:t>
            </w:r>
            <w:proofErr w:type="spellStart"/>
            <w:r w:rsidRPr="00B1032D">
              <w:rPr>
                <w:rFonts w:ascii="Times New Roman" w:hAnsi="Times New Roman" w:cs="Times New Roman"/>
                <w:sz w:val="24"/>
                <w:szCs w:val="24"/>
              </w:rPr>
              <w:t>бенефеціарного</w:t>
            </w:r>
            <w:proofErr w:type="spellEnd"/>
            <w:r w:rsidRPr="00B1032D">
              <w:rPr>
                <w:rFonts w:ascii="Times New Roman" w:hAnsi="Times New Roman" w:cs="Times New Roman"/>
                <w:sz w:val="24"/>
                <w:szCs w:val="24"/>
              </w:rPr>
              <w:t xml:space="preserve">(их) </w:t>
            </w:r>
            <w:proofErr w:type="spellStart"/>
            <w:r w:rsidRPr="00B1032D">
              <w:rPr>
                <w:rFonts w:ascii="Times New Roman" w:hAnsi="Times New Roman" w:cs="Times New Roman"/>
                <w:sz w:val="24"/>
                <w:szCs w:val="24"/>
              </w:rPr>
              <w:t>власника</w:t>
            </w:r>
            <w:proofErr w:type="spellEnd"/>
            <w:r w:rsidRPr="00B1032D">
              <w:rPr>
                <w:rFonts w:ascii="Times New Roman" w:hAnsi="Times New Roman" w:cs="Times New Roman"/>
                <w:sz w:val="24"/>
                <w:szCs w:val="24"/>
              </w:rPr>
              <w:t>(</w:t>
            </w:r>
            <w:proofErr w:type="spellStart"/>
            <w:r w:rsidRPr="00B1032D">
              <w:rPr>
                <w:rFonts w:ascii="Times New Roman" w:hAnsi="Times New Roman" w:cs="Times New Roman"/>
                <w:sz w:val="24"/>
                <w:szCs w:val="24"/>
              </w:rPr>
              <w:t>ів</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із</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зазначенням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їх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громадянства</w:t>
            </w:r>
            <w:proofErr w:type="spellEnd"/>
            <w:r w:rsidRPr="00B1032D">
              <w:rPr>
                <w:rFonts w:ascii="Times New Roman" w:hAnsi="Times New Roman" w:cs="Times New Roman"/>
                <w:sz w:val="24"/>
                <w:szCs w:val="24"/>
              </w:rPr>
              <w:t xml:space="preserve"> та </w:t>
            </w:r>
            <w:proofErr w:type="spellStart"/>
            <w:r w:rsidRPr="00B1032D">
              <w:rPr>
                <w:rFonts w:ascii="Times New Roman" w:hAnsi="Times New Roman" w:cs="Times New Roman"/>
                <w:sz w:val="24"/>
                <w:szCs w:val="24"/>
              </w:rPr>
              <w:t>частку</w:t>
            </w:r>
            <w:proofErr w:type="spellEnd"/>
            <w:r w:rsidRPr="00B1032D">
              <w:rPr>
                <w:rFonts w:ascii="Times New Roman" w:hAnsi="Times New Roman" w:cs="Times New Roman"/>
                <w:sz w:val="24"/>
                <w:szCs w:val="24"/>
              </w:rPr>
              <w:t xml:space="preserve"> в статутному </w:t>
            </w:r>
            <w:proofErr w:type="spellStart"/>
            <w:r w:rsidRPr="00B1032D">
              <w:rPr>
                <w:rFonts w:ascii="Times New Roman" w:hAnsi="Times New Roman" w:cs="Times New Roman"/>
                <w:sz w:val="24"/>
                <w:szCs w:val="24"/>
              </w:rPr>
              <w:t>капіталі</w:t>
            </w:r>
            <w:proofErr w:type="spellEnd"/>
            <w:r w:rsidRPr="00B1032D">
              <w:rPr>
                <w:rFonts w:ascii="Times New Roman" w:hAnsi="Times New Roman" w:cs="Times New Roman"/>
                <w:sz w:val="24"/>
                <w:szCs w:val="24"/>
              </w:rPr>
              <w:t>;</w:t>
            </w:r>
          </w:p>
          <w:p w14:paraId="3F2EF6A5"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rPr>
            </w:pPr>
            <w:r w:rsidRPr="00B1032D">
              <w:rPr>
                <w:rFonts w:ascii="Times New Roman" w:hAnsi="Times New Roman" w:cs="Times New Roman"/>
                <w:sz w:val="24"/>
                <w:szCs w:val="24"/>
              </w:rPr>
              <w:t xml:space="preserve">- у </w:t>
            </w:r>
            <w:proofErr w:type="spellStart"/>
            <w:r w:rsidRPr="00B1032D">
              <w:rPr>
                <w:rFonts w:ascii="Times New Roman" w:hAnsi="Times New Roman" w:cs="Times New Roman"/>
                <w:sz w:val="24"/>
                <w:szCs w:val="24"/>
              </w:rPr>
              <w:t>разі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якщо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кінцевим</w:t>
            </w:r>
            <w:proofErr w:type="spellEnd"/>
            <w:r w:rsidRPr="00B1032D">
              <w:rPr>
                <w:rFonts w:ascii="Times New Roman" w:hAnsi="Times New Roman" w:cs="Times New Roman"/>
                <w:sz w:val="24"/>
                <w:szCs w:val="24"/>
              </w:rPr>
              <w:t xml:space="preserve"> (ми) </w:t>
            </w:r>
            <w:proofErr w:type="spellStart"/>
            <w:r w:rsidRPr="00B1032D">
              <w:rPr>
                <w:rFonts w:ascii="Times New Roman" w:hAnsi="Times New Roman" w:cs="Times New Roman"/>
                <w:sz w:val="24"/>
                <w:szCs w:val="24"/>
              </w:rPr>
              <w:t>бенефіціарним</w:t>
            </w:r>
            <w:proofErr w:type="spellEnd"/>
            <w:r w:rsidRPr="00B1032D">
              <w:rPr>
                <w:rFonts w:ascii="Times New Roman" w:hAnsi="Times New Roman" w:cs="Times New Roman"/>
                <w:sz w:val="24"/>
                <w:szCs w:val="24"/>
              </w:rPr>
              <w:t xml:space="preserve"> (ими) </w:t>
            </w:r>
            <w:proofErr w:type="spellStart"/>
            <w:r w:rsidRPr="00B1032D">
              <w:rPr>
                <w:rFonts w:ascii="Times New Roman" w:hAnsi="Times New Roman" w:cs="Times New Roman"/>
                <w:sz w:val="24"/>
                <w:szCs w:val="24"/>
              </w:rPr>
              <w:t>власником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ами</w:t>
            </w:r>
            <w:proofErr w:type="spellEnd"/>
            <w:r w:rsidRPr="00B1032D">
              <w:rPr>
                <w:rFonts w:ascii="Times New Roman" w:hAnsi="Times New Roman" w:cs="Times New Roman"/>
                <w:sz w:val="24"/>
                <w:szCs w:val="24"/>
              </w:rPr>
              <w:t xml:space="preserve">) є </w:t>
            </w:r>
            <w:proofErr w:type="spellStart"/>
            <w:r w:rsidRPr="00B1032D">
              <w:rPr>
                <w:rFonts w:ascii="Times New Roman" w:hAnsi="Times New Roman" w:cs="Times New Roman"/>
                <w:sz w:val="24"/>
                <w:szCs w:val="24"/>
              </w:rPr>
              <w:t>громадянин</w:t>
            </w:r>
            <w:proofErr w:type="spellEnd"/>
            <w:r w:rsidRPr="00B1032D">
              <w:rPr>
                <w:rFonts w:ascii="Times New Roman" w:hAnsi="Times New Roman" w:cs="Times New Roman"/>
                <w:sz w:val="24"/>
                <w:szCs w:val="24"/>
              </w:rPr>
              <w:t>/</w:t>
            </w:r>
            <w:proofErr w:type="spellStart"/>
            <w:r w:rsidRPr="00B1032D">
              <w:rPr>
                <w:rFonts w:ascii="Times New Roman" w:hAnsi="Times New Roman" w:cs="Times New Roman"/>
                <w:sz w:val="24"/>
                <w:szCs w:val="24"/>
              </w:rPr>
              <w:t>громадяни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Російської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Федерації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законність</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підстав</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проживання</w:t>
            </w:r>
            <w:proofErr w:type="spellEnd"/>
            <w:r w:rsidRPr="00B1032D">
              <w:rPr>
                <w:rFonts w:ascii="Times New Roman" w:hAnsi="Times New Roman" w:cs="Times New Roman"/>
                <w:sz w:val="24"/>
                <w:szCs w:val="24"/>
              </w:rPr>
              <w:t xml:space="preserve"> на </w:t>
            </w:r>
            <w:proofErr w:type="spellStart"/>
            <w:r w:rsidRPr="00B1032D">
              <w:rPr>
                <w:rFonts w:ascii="Times New Roman" w:hAnsi="Times New Roman" w:cs="Times New Roman"/>
                <w:sz w:val="24"/>
                <w:szCs w:val="24"/>
              </w:rPr>
              <w:t>території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України</w:t>
            </w:r>
            <w:proofErr w:type="spellEnd"/>
            <w:r w:rsidRPr="00B1032D">
              <w:rPr>
                <w:rFonts w:ascii="Times New Roman" w:hAnsi="Times New Roman" w:cs="Times New Roman"/>
                <w:sz w:val="24"/>
                <w:szCs w:val="24"/>
              </w:rPr>
              <w:t xml:space="preserve"> такими особами </w:t>
            </w:r>
            <w:proofErr w:type="spellStart"/>
            <w:r w:rsidRPr="00B1032D">
              <w:rPr>
                <w:rFonts w:ascii="Times New Roman" w:hAnsi="Times New Roman" w:cs="Times New Roman"/>
                <w:sz w:val="24"/>
                <w:szCs w:val="24"/>
              </w:rPr>
              <w:t>підтверджується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наданням</w:t>
            </w:r>
            <w:proofErr w:type="spellEnd"/>
            <w:r w:rsidRPr="00B1032D">
              <w:rPr>
                <w:rFonts w:ascii="Times New Roman" w:hAnsi="Times New Roman" w:cs="Times New Roman"/>
                <w:sz w:val="24"/>
                <w:szCs w:val="24"/>
              </w:rPr>
              <w:t xml:space="preserve"> у </w:t>
            </w:r>
            <w:proofErr w:type="spellStart"/>
            <w:r w:rsidRPr="00B1032D">
              <w:rPr>
                <w:rFonts w:ascii="Times New Roman" w:hAnsi="Times New Roman" w:cs="Times New Roman"/>
                <w:sz w:val="24"/>
                <w:szCs w:val="24"/>
              </w:rPr>
              <w:t>складі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тендерної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пропозиції</w:t>
            </w:r>
            <w:proofErr w:type="spellEnd"/>
            <w:r w:rsidRPr="00B1032D">
              <w:rPr>
                <w:rFonts w:ascii="Times New Roman" w:hAnsi="Times New Roman" w:cs="Times New Roman"/>
                <w:sz w:val="24"/>
                <w:szCs w:val="24"/>
              </w:rPr>
              <w:t xml:space="preserve"> одного з таких </w:t>
            </w:r>
            <w:proofErr w:type="spellStart"/>
            <w:r w:rsidRPr="00B1032D">
              <w:rPr>
                <w:rFonts w:ascii="Times New Roman" w:hAnsi="Times New Roman" w:cs="Times New Roman"/>
                <w:sz w:val="24"/>
                <w:szCs w:val="24"/>
              </w:rPr>
              <w:t>документів</w:t>
            </w:r>
            <w:proofErr w:type="spellEnd"/>
            <w:r w:rsidRPr="00B1032D">
              <w:rPr>
                <w:rFonts w:ascii="Times New Roman" w:hAnsi="Times New Roman" w:cs="Times New Roman"/>
                <w:sz w:val="24"/>
                <w:szCs w:val="24"/>
              </w:rPr>
              <w:t>:</w:t>
            </w:r>
          </w:p>
          <w:p w14:paraId="07B8EDE3"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rPr>
            </w:pPr>
            <w:r w:rsidRPr="00B1032D">
              <w:rPr>
                <w:rFonts w:ascii="Times New Roman" w:hAnsi="Times New Roman" w:cs="Times New Roman"/>
                <w:sz w:val="24"/>
                <w:szCs w:val="24"/>
              </w:rPr>
              <w:t xml:space="preserve">а) паспорт </w:t>
            </w:r>
            <w:proofErr w:type="spellStart"/>
            <w:r w:rsidRPr="00B1032D">
              <w:rPr>
                <w:rFonts w:ascii="Times New Roman" w:hAnsi="Times New Roman" w:cs="Times New Roman"/>
                <w:sz w:val="24"/>
                <w:szCs w:val="24"/>
              </w:rPr>
              <w:t>громадянина</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колишнього</w:t>
            </w:r>
            <w:proofErr w:type="spellEnd"/>
            <w:r w:rsidRPr="00B1032D">
              <w:rPr>
                <w:rFonts w:ascii="Times New Roman" w:hAnsi="Times New Roman" w:cs="Times New Roman"/>
                <w:sz w:val="24"/>
                <w:szCs w:val="24"/>
              </w:rPr>
              <w:t xml:space="preserve"> СРСР </w:t>
            </w:r>
            <w:proofErr w:type="spellStart"/>
            <w:r w:rsidRPr="00B1032D">
              <w:rPr>
                <w:rFonts w:ascii="Times New Roman" w:hAnsi="Times New Roman" w:cs="Times New Roman"/>
                <w:sz w:val="24"/>
                <w:szCs w:val="24"/>
              </w:rPr>
              <w:t>зразка</w:t>
            </w:r>
            <w:proofErr w:type="spellEnd"/>
            <w:r w:rsidRPr="00B1032D">
              <w:rPr>
                <w:rFonts w:ascii="Times New Roman" w:hAnsi="Times New Roman" w:cs="Times New Roman"/>
                <w:sz w:val="24"/>
                <w:szCs w:val="24"/>
              </w:rPr>
              <w:t xml:space="preserve"> 1974 року з </w:t>
            </w:r>
            <w:proofErr w:type="spellStart"/>
            <w:r w:rsidRPr="00B1032D">
              <w:rPr>
                <w:rFonts w:ascii="Times New Roman" w:hAnsi="Times New Roman" w:cs="Times New Roman"/>
                <w:sz w:val="24"/>
                <w:szCs w:val="24"/>
              </w:rPr>
              <w:t>відміткою</w:t>
            </w:r>
            <w:proofErr w:type="spellEnd"/>
            <w:r w:rsidRPr="00B1032D">
              <w:rPr>
                <w:rFonts w:ascii="Times New Roman" w:hAnsi="Times New Roman" w:cs="Times New Roman"/>
                <w:sz w:val="24"/>
                <w:szCs w:val="24"/>
              </w:rPr>
              <w:t xml:space="preserve"> про </w:t>
            </w:r>
            <w:proofErr w:type="spellStart"/>
            <w:r w:rsidRPr="00B1032D">
              <w:rPr>
                <w:rFonts w:ascii="Times New Roman" w:hAnsi="Times New Roman" w:cs="Times New Roman"/>
                <w:sz w:val="24"/>
                <w:szCs w:val="24"/>
              </w:rPr>
              <w:t>постійну</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чи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тимчасову</w:t>
            </w:r>
            <w:proofErr w:type="spellEnd"/>
            <w:r w:rsidRPr="00B1032D">
              <w:rPr>
                <w:rFonts w:ascii="Times New Roman" w:hAnsi="Times New Roman" w:cs="Times New Roman"/>
                <w:sz w:val="24"/>
                <w:szCs w:val="24"/>
              </w:rPr>
              <w:t xml:space="preserve"> прописку на </w:t>
            </w:r>
            <w:proofErr w:type="spellStart"/>
            <w:r w:rsidRPr="00B1032D">
              <w:rPr>
                <w:rFonts w:ascii="Times New Roman" w:hAnsi="Times New Roman" w:cs="Times New Roman"/>
                <w:sz w:val="24"/>
                <w:szCs w:val="24"/>
              </w:rPr>
              <w:t>території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України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або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зареєстрував</w:t>
            </w:r>
            <w:proofErr w:type="spellEnd"/>
            <w:r w:rsidRPr="00B1032D">
              <w:rPr>
                <w:rFonts w:ascii="Times New Roman" w:hAnsi="Times New Roman" w:cs="Times New Roman"/>
                <w:sz w:val="24"/>
                <w:szCs w:val="24"/>
              </w:rPr>
              <w:t xml:space="preserve"> на </w:t>
            </w:r>
            <w:proofErr w:type="spellStart"/>
            <w:r w:rsidRPr="00B1032D">
              <w:rPr>
                <w:rFonts w:ascii="Times New Roman" w:hAnsi="Times New Roman" w:cs="Times New Roman"/>
                <w:sz w:val="24"/>
                <w:szCs w:val="24"/>
              </w:rPr>
              <w:t>території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України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свій</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національний</w:t>
            </w:r>
            <w:proofErr w:type="spellEnd"/>
            <w:r w:rsidRPr="00B1032D">
              <w:rPr>
                <w:rFonts w:ascii="Times New Roman" w:hAnsi="Times New Roman" w:cs="Times New Roman"/>
                <w:sz w:val="24"/>
                <w:szCs w:val="24"/>
              </w:rPr>
              <w:t xml:space="preserve"> паспорт;</w:t>
            </w:r>
          </w:p>
          <w:p w14:paraId="5C8ADE0D"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rPr>
            </w:pPr>
            <w:r w:rsidRPr="00B1032D">
              <w:rPr>
                <w:rFonts w:ascii="Times New Roman" w:hAnsi="Times New Roman" w:cs="Times New Roman"/>
                <w:sz w:val="24"/>
                <w:szCs w:val="24"/>
              </w:rPr>
              <w:t xml:space="preserve">б) </w:t>
            </w:r>
            <w:proofErr w:type="spellStart"/>
            <w:r w:rsidRPr="00B1032D">
              <w:rPr>
                <w:rFonts w:ascii="Times New Roman" w:hAnsi="Times New Roman" w:cs="Times New Roman"/>
                <w:sz w:val="24"/>
                <w:szCs w:val="24"/>
              </w:rPr>
              <w:t>посвідку</w:t>
            </w:r>
            <w:proofErr w:type="spellEnd"/>
            <w:r w:rsidRPr="00B1032D">
              <w:rPr>
                <w:rFonts w:ascii="Times New Roman" w:hAnsi="Times New Roman" w:cs="Times New Roman"/>
                <w:sz w:val="24"/>
                <w:szCs w:val="24"/>
              </w:rPr>
              <w:t xml:space="preserve"> на </w:t>
            </w:r>
            <w:proofErr w:type="spellStart"/>
            <w:r w:rsidRPr="00B1032D">
              <w:rPr>
                <w:rFonts w:ascii="Times New Roman" w:hAnsi="Times New Roman" w:cs="Times New Roman"/>
                <w:sz w:val="24"/>
                <w:szCs w:val="24"/>
              </w:rPr>
              <w:t>постійне</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чи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тимчасове</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проживання</w:t>
            </w:r>
            <w:proofErr w:type="spellEnd"/>
            <w:r w:rsidRPr="00B1032D">
              <w:rPr>
                <w:rFonts w:ascii="Times New Roman" w:hAnsi="Times New Roman" w:cs="Times New Roman"/>
                <w:sz w:val="24"/>
                <w:szCs w:val="24"/>
              </w:rPr>
              <w:t xml:space="preserve"> на </w:t>
            </w:r>
            <w:proofErr w:type="spellStart"/>
            <w:r w:rsidRPr="00B1032D">
              <w:rPr>
                <w:rFonts w:ascii="Times New Roman" w:hAnsi="Times New Roman" w:cs="Times New Roman"/>
                <w:sz w:val="24"/>
                <w:szCs w:val="24"/>
              </w:rPr>
              <w:t>території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України</w:t>
            </w:r>
            <w:proofErr w:type="spellEnd"/>
            <w:r w:rsidRPr="00B1032D">
              <w:rPr>
                <w:rFonts w:ascii="Times New Roman" w:hAnsi="Times New Roman" w:cs="Times New Roman"/>
                <w:sz w:val="24"/>
                <w:szCs w:val="24"/>
              </w:rPr>
              <w:t>;</w:t>
            </w:r>
          </w:p>
          <w:p w14:paraId="56758897"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rPr>
            </w:pPr>
            <w:r w:rsidRPr="00B1032D">
              <w:rPr>
                <w:rFonts w:ascii="Times New Roman" w:hAnsi="Times New Roman" w:cs="Times New Roman"/>
                <w:sz w:val="24"/>
                <w:szCs w:val="24"/>
              </w:rPr>
              <w:t xml:space="preserve">в) </w:t>
            </w:r>
            <w:proofErr w:type="spellStart"/>
            <w:r w:rsidRPr="00B1032D">
              <w:rPr>
                <w:rFonts w:ascii="Times New Roman" w:hAnsi="Times New Roman" w:cs="Times New Roman"/>
                <w:sz w:val="24"/>
                <w:szCs w:val="24"/>
              </w:rPr>
              <w:t>військовий</w:t>
            </w:r>
            <w:proofErr w:type="spellEnd"/>
            <w:r w:rsidRPr="00B1032D">
              <w:rPr>
                <w:rFonts w:ascii="Times New Roman" w:hAnsi="Times New Roman" w:cs="Times New Roman"/>
                <w:sz w:val="24"/>
                <w:szCs w:val="24"/>
              </w:rPr>
              <w:t xml:space="preserve"> квиток, </w:t>
            </w:r>
            <w:proofErr w:type="spellStart"/>
            <w:r w:rsidRPr="00B1032D">
              <w:rPr>
                <w:rFonts w:ascii="Times New Roman" w:hAnsi="Times New Roman" w:cs="Times New Roman"/>
                <w:sz w:val="24"/>
                <w:szCs w:val="24"/>
              </w:rPr>
              <w:t>виданий</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російському</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громадянину</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який</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уклав</w:t>
            </w:r>
            <w:proofErr w:type="spellEnd"/>
            <w:r w:rsidRPr="00B1032D">
              <w:rPr>
                <w:rFonts w:ascii="Times New Roman" w:hAnsi="Times New Roman" w:cs="Times New Roman"/>
                <w:sz w:val="24"/>
                <w:szCs w:val="24"/>
              </w:rPr>
              <w:t xml:space="preserve"> контракт про </w:t>
            </w:r>
            <w:proofErr w:type="spellStart"/>
            <w:r w:rsidRPr="00B1032D">
              <w:rPr>
                <w:rFonts w:ascii="Times New Roman" w:hAnsi="Times New Roman" w:cs="Times New Roman"/>
                <w:sz w:val="24"/>
                <w:szCs w:val="24"/>
              </w:rPr>
              <w:t>проходження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військової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служби</w:t>
            </w:r>
            <w:proofErr w:type="spellEnd"/>
            <w:r w:rsidRPr="00B1032D">
              <w:rPr>
                <w:rFonts w:ascii="Times New Roman" w:hAnsi="Times New Roman" w:cs="Times New Roman"/>
                <w:sz w:val="24"/>
                <w:szCs w:val="24"/>
              </w:rPr>
              <w:t xml:space="preserve"> у </w:t>
            </w:r>
            <w:proofErr w:type="spellStart"/>
            <w:r w:rsidRPr="00B1032D">
              <w:rPr>
                <w:rFonts w:ascii="Times New Roman" w:hAnsi="Times New Roman" w:cs="Times New Roman"/>
                <w:sz w:val="24"/>
                <w:szCs w:val="24"/>
              </w:rPr>
              <w:t>Збройних</w:t>
            </w:r>
            <w:proofErr w:type="spellEnd"/>
            <w:r w:rsidRPr="00B1032D">
              <w:rPr>
                <w:rFonts w:ascii="Times New Roman" w:hAnsi="Times New Roman" w:cs="Times New Roman"/>
                <w:sz w:val="24"/>
                <w:szCs w:val="24"/>
              </w:rPr>
              <w:t xml:space="preserve"> Силах </w:t>
            </w:r>
            <w:proofErr w:type="spellStart"/>
            <w:r w:rsidRPr="00B1032D">
              <w:rPr>
                <w:rFonts w:ascii="Times New Roman" w:hAnsi="Times New Roman" w:cs="Times New Roman"/>
                <w:sz w:val="24"/>
                <w:szCs w:val="24"/>
              </w:rPr>
              <w:t>України</w:t>
            </w:r>
            <w:proofErr w:type="spellEnd"/>
            <w:r w:rsidRPr="00B1032D">
              <w:rPr>
                <w:rFonts w:ascii="Times New Roman" w:hAnsi="Times New Roman" w:cs="Times New Roman"/>
                <w:sz w:val="24"/>
                <w:szCs w:val="24"/>
              </w:rPr>
              <w:t>;</w:t>
            </w:r>
          </w:p>
          <w:p w14:paraId="7605E9F6"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rPr>
            </w:pPr>
            <w:r w:rsidRPr="00B1032D">
              <w:rPr>
                <w:rFonts w:ascii="Times New Roman" w:hAnsi="Times New Roman" w:cs="Times New Roman"/>
                <w:sz w:val="24"/>
                <w:szCs w:val="24"/>
              </w:rPr>
              <w:t xml:space="preserve">г) </w:t>
            </w:r>
            <w:proofErr w:type="spellStart"/>
            <w:r w:rsidRPr="00B1032D">
              <w:rPr>
                <w:rFonts w:ascii="Times New Roman" w:hAnsi="Times New Roman" w:cs="Times New Roman"/>
                <w:sz w:val="24"/>
                <w:szCs w:val="24"/>
              </w:rPr>
              <w:t>посвідчення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біженця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чи</w:t>
            </w:r>
            <w:proofErr w:type="spellEnd"/>
            <w:r w:rsidRPr="00B1032D">
              <w:rPr>
                <w:rFonts w:ascii="Times New Roman" w:hAnsi="Times New Roman" w:cs="Times New Roman"/>
                <w:sz w:val="24"/>
                <w:szCs w:val="24"/>
              </w:rPr>
              <w:t xml:space="preserve"> документ, </w:t>
            </w:r>
            <w:proofErr w:type="spellStart"/>
            <w:r w:rsidRPr="00B1032D">
              <w:rPr>
                <w:rFonts w:ascii="Times New Roman" w:hAnsi="Times New Roman" w:cs="Times New Roman"/>
                <w:sz w:val="24"/>
                <w:szCs w:val="24"/>
              </w:rPr>
              <w:t>що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підтверджує</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надання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притулку</w:t>
            </w:r>
            <w:proofErr w:type="spellEnd"/>
            <w:r w:rsidRPr="00B1032D">
              <w:rPr>
                <w:rFonts w:ascii="Times New Roman" w:hAnsi="Times New Roman" w:cs="Times New Roman"/>
                <w:sz w:val="24"/>
                <w:szCs w:val="24"/>
              </w:rPr>
              <w:t xml:space="preserve"> в </w:t>
            </w:r>
            <w:proofErr w:type="spellStart"/>
            <w:r w:rsidRPr="00B1032D">
              <w:rPr>
                <w:rFonts w:ascii="Times New Roman" w:hAnsi="Times New Roman" w:cs="Times New Roman"/>
                <w:sz w:val="24"/>
                <w:szCs w:val="24"/>
              </w:rPr>
              <w:t>Україні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стаття</w:t>
            </w:r>
            <w:proofErr w:type="spellEnd"/>
            <w:r w:rsidRPr="00B1032D">
              <w:rPr>
                <w:rFonts w:ascii="Times New Roman" w:hAnsi="Times New Roman" w:cs="Times New Roman"/>
                <w:sz w:val="24"/>
                <w:szCs w:val="24"/>
              </w:rPr>
              <w:t xml:space="preserve"> 1 Закону </w:t>
            </w:r>
            <w:proofErr w:type="spellStart"/>
            <w:r w:rsidRPr="00B1032D">
              <w:rPr>
                <w:rFonts w:ascii="Times New Roman" w:hAnsi="Times New Roman" w:cs="Times New Roman"/>
                <w:sz w:val="24"/>
                <w:szCs w:val="24"/>
              </w:rPr>
              <w:t>України</w:t>
            </w:r>
            <w:proofErr w:type="spellEnd"/>
            <w:r w:rsidRPr="00B1032D">
              <w:rPr>
                <w:rFonts w:ascii="Times New Roman" w:hAnsi="Times New Roman" w:cs="Times New Roman"/>
                <w:sz w:val="24"/>
                <w:szCs w:val="24"/>
              </w:rPr>
              <w:t xml:space="preserve"> «Про </w:t>
            </w:r>
            <w:proofErr w:type="spellStart"/>
            <w:r w:rsidRPr="00B1032D">
              <w:rPr>
                <w:rFonts w:ascii="Times New Roman" w:hAnsi="Times New Roman" w:cs="Times New Roman"/>
                <w:sz w:val="24"/>
                <w:szCs w:val="24"/>
              </w:rPr>
              <w:t>громадянство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України</w:t>
            </w:r>
            <w:proofErr w:type="spellEnd"/>
            <w:r w:rsidRPr="00B1032D">
              <w:rPr>
                <w:rFonts w:ascii="Times New Roman" w:hAnsi="Times New Roman" w:cs="Times New Roman"/>
                <w:sz w:val="24"/>
                <w:szCs w:val="24"/>
              </w:rPr>
              <w:t>»).</w:t>
            </w:r>
          </w:p>
          <w:p w14:paraId="5BED6BCA"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w:t>
            </w:r>
            <w:proofErr w:type="spellStart"/>
            <w:r w:rsidRPr="00B1032D">
              <w:rPr>
                <w:rFonts w:ascii="Times New Roman" w:eastAsia="Times New Roman" w:hAnsi="Times New Roman" w:cs="Times New Roman"/>
                <w:sz w:val="24"/>
                <w:szCs w:val="24"/>
              </w:rPr>
              <w:t>Згідно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роз’яснення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Міністерства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юстиції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України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w:t>
            </w:r>
            <w:proofErr w:type="spellEnd"/>
            <w:r w:rsidRPr="00B1032D">
              <w:rPr>
                <w:rFonts w:ascii="Times New Roman" w:eastAsia="Times New Roman" w:hAnsi="Times New Roman" w:cs="Times New Roman"/>
                <w:sz w:val="24"/>
                <w:szCs w:val="24"/>
              </w:rPr>
              <w:t xml:space="preserve"> 08.03.2022 №24560/8.1.3/10-22.</w:t>
            </w:r>
          </w:p>
          <w:p w14:paraId="3E4D141A"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i/>
                <w:sz w:val="24"/>
                <w:szCs w:val="24"/>
              </w:rPr>
            </w:pPr>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Замовникам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забороняється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здійснювати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публічні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товарів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походженням</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Російської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Федерації</w:t>
            </w:r>
            <w:proofErr w:type="spellEnd"/>
            <w:r w:rsidRPr="00B1032D">
              <w:rPr>
                <w:rFonts w:ascii="Times New Roman" w:eastAsia="Times New Roman" w:hAnsi="Times New Roman" w:cs="Times New Roman"/>
                <w:sz w:val="24"/>
                <w:szCs w:val="24"/>
              </w:rPr>
              <w:t>/</w:t>
            </w:r>
            <w:proofErr w:type="spellStart"/>
            <w:r w:rsidRPr="00B1032D">
              <w:rPr>
                <w:rFonts w:ascii="Times New Roman" w:eastAsia="Times New Roman" w:hAnsi="Times New Roman" w:cs="Times New Roman"/>
                <w:sz w:val="24"/>
                <w:szCs w:val="24"/>
              </w:rPr>
              <w:t>Республіки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Білорусь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Ісламської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Республіки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Іран</w:t>
            </w:r>
            <w:proofErr w:type="spellEnd"/>
            <w:r w:rsidRPr="00B1032D">
              <w:rPr>
                <w:rFonts w:ascii="Times New Roman" w:eastAsia="Times New Roman" w:hAnsi="Times New Roman" w:cs="Times New Roman"/>
                <w:sz w:val="24"/>
                <w:szCs w:val="24"/>
              </w:rPr>
              <w:t xml:space="preserve"> (за </w:t>
            </w:r>
            <w:proofErr w:type="spellStart"/>
            <w:r w:rsidRPr="00B1032D">
              <w:rPr>
                <w:rFonts w:ascii="Times New Roman" w:eastAsia="Times New Roman" w:hAnsi="Times New Roman" w:cs="Times New Roman"/>
                <w:sz w:val="24"/>
                <w:szCs w:val="24"/>
              </w:rPr>
              <w:t>винятком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товарів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походженням</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Російської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Федерації</w:t>
            </w:r>
            <w:proofErr w:type="spellEnd"/>
            <w:r w:rsidRPr="00B1032D">
              <w:rPr>
                <w:rFonts w:ascii="Times New Roman" w:eastAsia="Times New Roman" w:hAnsi="Times New Roman" w:cs="Times New Roman"/>
                <w:sz w:val="24"/>
                <w:szCs w:val="24"/>
              </w:rPr>
              <w:t>/</w:t>
            </w:r>
            <w:proofErr w:type="spellStart"/>
            <w:r w:rsidRPr="00B1032D">
              <w:rPr>
                <w:rFonts w:ascii="Times New Roman" w:eastAsia="Times New Roman" w:hAnsi="Times New Roman" w:cs="Times New Roman"/>
                <w:sz w:val="24"/>
                <w:szCs w:val="24"/>
              </w:rPr>
              <w:t>Республіки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Білорусь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необхідних</w:t>
            </w:r>
            <w:proofErr w:type="spellEnd"/>
            <w:r w:rsidRPr="00B1032D">
              <w:rPr>
                <w:rFonts w:ascii="Times New Roman" w:eastAsia="Times New Roman" w:hAnsi="Times New Roman" w:cs="Times New Roman"/>
                <w:sz w:val="24"/>
                <w:szCs w:val="24"/>
              </w:rPr>
              <w:t xml:space="preserve"> для ремонту та </w:t>
            </w:r>
            <w:proofErr w:type="spellStart"/>
            <w:r w:rsidRPr="00B1032D">
              <w:rPr>
                <w:rFonts w:ascii="Times New Roman" w:eastAsia="Times New Roman" w:hAnsi="Times New Roman" w:cs="Times New Roman"/>
                <w:sz w:val="24"/>
                <w:szCs w:val="24"/>
              </w:rPr>
              <w:lastRenderedPageBreak/>
              <w:t>обслуговування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товарів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придбаних</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набрання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чинності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постановою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Кабінету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Міністрів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України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w:t>
            </w:r>
            <w:proofErr w:type="spellEnd"/>
            <w:r w:rsidRPr="00B1032D">
              <w:rPr>
                <w:rFonts w:ascii="Times New Roman" w:eastAsia="Times New Roman" w:hAnsi="Times New Roman" w:cs="Times New Roman"/>
                <w:sz w:val="24"/>
                <w:szCs w:val="24"/>
              </w:rPr>
              <w:t xml:space="preserve"> 12 </w:t>
            </w:r>
            <w:proofErr w:type="spellStart"/>
            <w:r w:rsidRPr="00B1032D">
              <w:rPr>
                <w:rFonts w:ascii="Times New Roman" w:eastAsia="Times New Roman" w:hAnsi="Times New Roman" w:cs="Times New Roman"/>
                <w:sz w:val="24"/>
                <w:szCs w:val="24"/>
              </w:rPr>
              <w:t>жовтня</w:t>
            </w:r>
            <w:proofErr w:type="spellEnd"/>
            <w:r w:rsidRPr="00B1032D">
              <w:rPr>
                <w:rFonts w:ascii="Times New Roman" w:eastAsia="Times New Roman" w:hAnsi="Times New Roman" w:cs="Times New Roman"/>
                <w:sz w:val="24"/>
                <w:szCs w:val="24"/>
              </w:rPr>
              <w:t xml:space="preserve"> 2022 р. № 1178 “Про </w:t>
            </w:r>
            <w:proofErr w:type="spellStart"/>
            <w:r w:rsidRPr="00B1032D">
              <w:rPr>
                <w:rFonts w:ascii="Times New Roman" w:eastAsia="Times New Roman" w:hAnsi="Times New Roman" w:cs="Times New Roman"/>
                <w:sz w:val="24"/>
                <w:szCs w:val="24"/>
              </w:rPr>
              <w:t>затвердження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особливостей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здійснення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публічних</w:t>
            </w:r>
            <w:proofErr w:type="spellEnd"/>
            <w:r w:rsidRPr="00B1032D">
              <w:rPr>
                <w:rFonts w:ascii="Times New Roman" w:eastAsia="Times New Roman" w:hAnsi="Times New Roman" w:cs="Times New Roman"/>
                <w:sz w:val="24"/>
                <w:szCs w:val="24"/>
              </w:rPr>
              <w:t xml:space="preserve"> закупівель </w:t>
            </w:r>
            <w:proofErr w:type="spellStart"/>
            <w:r w:rsidRPr="00B1032D">
              <w:rPr>
                <w:rFonts w:ascii="Times New Roman" w:eastAsia="Times New Roman" w:hAnsi="Times New Roman" w:cs="Times New Roman"/>
                <w:sz w:val="24"/>
                <w:szCs w:val="24"/>
              </w:rPr>
              <w:t>товарів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робіт</w:t>
            </w:r>
            <w:proofErr w:type="spellEnd"/>
            <w:r w:rsidRPr="00B1032D">
              <w:rPr>
                <w:rFonts w:ascii="Times New Roman" w:eastAsia="Times New Roman" w:hAnsi="Times New Roman" w:cs="Times New Roman"/>
                <w:sz w:val="24"/>
                <w:szCs w:val="24"/>
              </w:rPr>
              <w:t xml:space="preserve"> і </w:t>
            </w:r>
            <w:proofErr w:type="spellStart"/>
            <w:r w:rsidRPr="00B1032D">
              <w:rPr>
                <w:rFonts w:ascii="Times New Roman" w:eastAsia="Times New Roman" w:hAnsi="Times New Roman" w:cs="Times New Roman"/>
                <w:sz w:val="24"/>
                <w:szCs w:val="24"/>
              </w:rPr>
              <w:t>послуг</w:t>
            </w:r>
            <w:proofErr w:type="spellEnd"/>
            <w:r w:rsidRPr="00B1032D">
              <w:rPr>
                <w:rFonts w:ascii="Times New Roman" w:eastAsia="Times New Roman" w:hAnsi="Times New Roman" w:cs="Times New Roman"/>
                <w:sz w:val="24"/>
                <w:szCs w:val="24"/>
              </w:rPr>
              <w:t xml:space="preserve"> для </w:t>
            </w:r>
            <w:proofErr w:type="spellStart"/>
            <w:r w:rsidRPr="00B1032D">
              <w:rPr>
                <w:rFonts w:ascii="Times New Roman" w:eastAsia="Times New Roman" w:hAnsi="Times New Roman" w:cs="Times New Roman"/>
                <w:sz w:val="24"/>
                <w:szCs w:val="24"/>
              </w:rPr>
              <w:t>замовників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передбачених</w:t>
            </w:r>
            <w:proofErr w:type="spellEnd"/>
            <w:r w:rsidRPr="00B1032D">
              <w:rPr>
                <w:rFonts w:ascii="Times New Roman" w:eastAsia="Times New Roman" w:hAnsi="Times New Roman" w:cs="Times New Roman"/>
                <w:sz w:val="24"/>
                <w:szCs w:val="24"/>
              </w:rPr>
              <w:t xml:space="preserve"> Законом </w:t>
            </w:r>
            <w:proofErr w:type="spellStart"/>
            <w:r w:rsidRPr="00B1032D">
              <w:rPr>
                <w:rFonts w:ascii="Times New Roman" w:eastAsia="Times New Roman" w:hAnsi="Times New Roman" w:cs="Times New Roman"/>
                <w:sz w:val="24"/>
                <w:szCs w:val="24"/>
              </w:rPr>
              <w:t>України</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публічні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на </w:t>
            </w:r>
            <w:proofErr w:type="spellStart"/>
            <w:r w:rsidRPr="00B1032D">
              <w:rPr>
                <w:rFonts w:ascii="Times New Roman" w:eastAsia="Times New Roman" w:hAnsi="Times New Roman" w:cs="Times New Roman"/>
                <w:sz w:val="24"/>
                <w:szCs w:val="24"/>
              </w:rPr>
              <w:t>період</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дії</w:t>
            </w:r>
            <w:proofErr w:type="spellEnd"/>
            <w:r w:rsidRPr="00B1032D">
              <w:rPr>
                <w:rFonts w:ascii="Times New Roman" w:eastAsia="Times New Roman" w:hAnsi="Times New Roman" w:cs="Times New Roman"/>
                <w:sz w:val="24"/>
                <w:szCs w:val="24"/>
              </w:rPr>
              <w:t xml:space="preserve"> правового режиму </w:t>
            </w:r>
            <w:proofErr w:type="spellStart"/>
            <w:r w:rsidRPr="00B1032D">
              <w:rPr>
                <w:rFonts w:ascii="Times New Roman" w:eastAsia="Times New Roman" w:hAnsi="Times New Roman" w:cs="Times New Roman"/>
                <w:sz w:val="24"/>
                <w:szCs w:val="24"/>
              </w:rPr>
              <w:t>воєнного</w:t>
            </w:r>
            <w:proofErr w:type="spellEnd"/>
            <w:r w:rsidRPr="00B1032D">
              <w:rPr>
                <w:rFonts w:ascii="Times New Roman" w:eastAsia="Times New Roman" w:hAnsi="Times New Roman" w:cs="Times New Roman"/>
                <w:sz w:val="24"/>
                <w:szCs w:val="24"/>
              </w:rPr>
              <w:t xml:space="preserve"> стану в </w:t>
            </w:r>
            <w:proofErr w:type="spellStart"/>
            <w:r w:rsidRPr="00B1032D">
              <w:rPr>
                <w:rFonts w:ascii="Times New Roman" w:eastAsia="Times New Roman" w:hAnsi="Times New Roman" w:cs="Times New Roman"/>
                <w:sz w:val="24"/>
                <w:szCs w:val="24"/>
              </w:rPr>
              <w:t>Україні</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протягом</w:t>
            </w:r>
            <w:proofErr w:type="spellEnd"/>
            <w:r w:rsidRPr="00B1032D">
              <w:rPr>
                <w:rFonts w:ascii="Times New Roman" w:eastAsia="Times New Roman" w:hAnsi="Times New Roman" w:cs="Times New Roman"/>
                <w:sz w:val="24"/>
                <w:szCs w:val="24"/>
              </w:rPr>
              <w:t xml:space="preserve"> 90 </w:t>
            </w:r>
            <w:proofErr w:type="spellStart"/>
            <w:r w:rsidRPr="00B1032D">
              <w:rPr>
                <w:rFonts w:ascii="Times New Roman" w:eastAsia="Times New Roman" w:hAnsi="Times New Roman" w:cs="Times New Roman"/>
                <w:sz w:val="24"/>
                <w:szCs w:val="24"/>
              </w:rPr>
              <w:t>днів</w:t>
            </w:r>
            <w:proofErr w:type="spellEnd"/>
            <w:r w:rsidRPr="00B1032D">
              <w:rPr>
                <w:rFonts w:ascii="Times New Roman" w:eastAsia="Times New Roman" w:hAnsi="Times New Roman" w:cs="Times New Roman"/>
                <w:sz w:val="24"/>
                <w:szCs w:val="24"/>
              </w:rPr>
              <w:t xml:space="preserve"> з дня </w:t>
            </w:r>
            <w:proofErr w:type="spellStart"/>
            <w:r w:rsidRPr="00B1032D">
              <w:rPr>
                <w:rFonts w:ascii="Times New Roman" w:eastAsia="Times New Roman" w:hAnsi="Times New Roman" w:cs="Times New Roman"/>
                <w:sz w:val="24"/>
                <w:szCs w:val="24"/>
              </w:rPr>
              <w:t>його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припинення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скасування</w:t>
            </w:r>
            <w:proofErr w:type="spellEnd"/>
            <w:r w:rsidRPr="00B1032D">
              <w:rPr>
                <w:rFonts w:ascii="Times New Roman" w:eastAsia="Times New Roman" w:hAnsi="Times New Roman" w:cs="Times New Roman"/>
                <w:sz w:val="24"/>
                <w:szCs w:val="24"/>
              </w:rPr>
              <w:t>” (</w:t>
            </w:r>
            <w:proofErr w:type="spellStart"/>
            <w:r w:rsidRPr="00B1032D">
              <w:rPr>
                <w:rFonts w:ascii="Times New Roman" w:eastAsia="Times New Roman" w:hAnsi="Times New Roman" w:cs="Times New Roman"/>
                <w:sz w:val="24"/>
                <w:szCs w:val="24"/>
              </w:rPr>
              <w:t>Офіційний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вісник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України</w:t>
            </w:r>
            <w:proofErr w:type="spellEnd"/>
            <w:r w:rsidRPr="00B1032D">
              <w:rPr>
                <w:rFonts w:ascii="Times New Roman" w:eastAsia="Times New Roman" w:hAnsi="Times New Roman" w:cs="Times New Roman"/>
                <w:sz w:val="24"/>
                <w:szCs w:val="24"/>
              </w:rPr>
              <w:t>, 2022 р., № 84, ст. 5176).</w:t>
            </w:r>
          </w:p>
        </w:tc>
      </w:tr>
      <w:tr w:rsidR="001776A5" w:rsidRPr="00B1032D" w14:paraId="4B4199A3" w14:textId="77777777" w:rsidTr="0003123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D004B4"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2C5135EC" w14:textId="77777777" w:rsidR="001776A5" w:rsidRPr="00B1032D" w:rsidRDefault="001776A5" w:rsidP="0003123D">
            <w:pPr>
              <w:widowControl w:val="0"/>
              <w:spacing w:after="0" w:line="240" w:lineRule="auto"/>
              <w:ind w:left="0" w:hanging="2"/>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b/>
                <w:sz w:val="24"/>
                <w:szCs w:val="24"/>
              </w:rPr>
              <w:t>Відхилення</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тендерних</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пропозицій</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40FC236C" w14:textId="77777777" w:rsidR="00F440BE" w:rsidRPr="00B1032D"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sidRPr="00B1032D">
              <w:rPr>
                <w:rFonts w:ascii="Times New Roman" w:eastAsia="Times New Roman" w:hAnsi="Times New Roman" w:cs="Times New Roman"/>
                <w:sz w:val="24"/>
                <w:szCs w:val="24"/>
              </w:rPr>
              <w:t>Замовник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b/>
                <w:i/>
                <w:sz w:val="24"/>
                <w:szCs w:val="24"/>
              </w:rPr>
              <w:t>відхиляє</w:t>
            </w:r>
            <w:proofErr w:type="spellEnd"/>
            <w:r w:rsidRPr="00B1032D">
              <w:rPr>
                <w:rFonts w:ascii="Times New Roman" w:eastAsia="Times New Roman" w:hAnsi="Times New Roman" w:cs="Times New Roman"/>
                <w:b/>
                <w:i/>
                <w:sz w:val="24"/>
                <w:szCs w:val="24"/>
              </w:rPr>
              <w:t xml:space="preserve"> </w:t>
            </w:r>
            <w:proofErr w:type="spellStart"/>
            <w:r w:rsidRPr="00B1032D">
              <w:rPr>
                <w:rFonts w:ascii="Times New Roman" w:eastAsia="Times New Roman" w:hAnsi="Times New Roman" w:cs="Times New Roman"/>
                <w:b/>
                <w:i/>
                <w:sz w:val="24"/>
                <w:szCs w:val="24"/>
              </w:rPr>
              <w:t>тендерну</w:t>
            </w:r>
            <w:proofErr w:type="spellEnd"/>
            <w:r w:rsidRPr="00B1032D">
              <w:rPr>
                <w:rFonts w:ascii="Times New Roman" w:eastAsia="Times New Roman" w:hAnsi="Times New Roman" w:cs="Times New Roman"/>
                <w:b/>
                <w:i/>
                <w:sz w:val="24"/>
                <w:szCs w:val="24"/>
              </w:rPr>
              <w:t xml:space="preserve"> </w:t>
            </w:r>
            <w:proofErr w:type="spellStart"/>
            <w:r w:rsidRPr="00B1032D">
              <w:rPr>
                <w:rFonts w:ascii="Times New Roman" w:eastAsia="Times New Roman" w:hAnsi="Times New Roman" w:cs="Times New Roman"/>
                <w:b/>
                <w:i/>
                <w:sz w:val="24"/>
                <w:szCs w:val="24"/>
              </w:rPr>
              <w:t>пропозицію</w:t>
            </w:r>
            <w:proofErr w:type="spellEnd"/>
            <w:r w:rsidRPr="00B1032D">
              <w:rPr>
                <w:rFonts w:ascii="Times New Roman" w:eastAsia="Times New Roman" w:hAnsi="Times New Roman" w:cs="Times New Roman"/>
                <w:b/>
                <w:i/>
                <w:sz w:val="24"/>
                <w:szCs w:val="24"/>
              </w:rPr>
              <w:t xml:space="preserve"> </w:t>
            </w:r>
            <w:proofErr w:type="spellStart"/>
            <w:r w:rsidRPr="00B1032D">
              <w:rPr>
                <w:rFonts w:ascii="Times New Roman" w:eastAsia="Times New Roman" w:hAnsi="Times New Roman" w:cs="Times New Roman"/>
                <w:b/>
                <w:i/>
                <w:sz w:val="24"/>
                <w:szCs w:val="24"/>
              </w:rPr>
              <w:t>із</w:t>
            </w:r>
            <w:proofErr w:type="spellEnd"/>
            <w:r w:rsidRPr="00B1032D">
              <w:rPr>
                <w:rFonts w:ascii="Times New Roman" w:eastAsia="Times New Roman" w:hAnsi="Times New Roman" w:cs="Times New Roman"/>
                <w:b/>
                <w:i/>
                <w:sz w:val="24"/>
                <w:szCs w:val="24"/>
              </w:rPr>
              <w:t xml:space="preserve"> </w:t>
            </w:r>
            <w:proofErr w:type="spellStart"/>
            <w:r w:rsidRPr="00B1032D">
              <w:rPr>
                <w:rFonts w:ascii="Times New Roman" w:eastAsia="Times New Roman" w:hAnsi="Times New Roman" w:cs="Times New Roman"/>
                <w:b/>
                <w:i/>
                <w:sz w:val="24"/>
                <w:szCs w:val="24"/>
              </w:rPr>
              <w:t>зазначенням</w:t>
            </w:r>
            <w:proofErr w:type="spellEnd"/>
            <w:r w:rsidRPr="00B1032D">
              <w:rPr>
                <w:rFonts w:ascii="Times New Roman" w:eastAsia="Times New Roman" w:hAnsi="Times New Roman" w:cs="Times New Roman"/>
                <w:b/>
                <w:i/>
                <w:sz w:val="24"/>
                <w:szCs w:val="24"/>
              </w:rPr>
              <w:t xml:space="preserve"> </w:t>
            </w:r>
            <w:proofErr w:type="spellStart"/>
            <w:r w:rsidRPr="00B1032D">
              <w:rPr>
                <w:rFonts w:ascii="Times New Roman" w:eastAsia="Times New Roman" w:hAnsi="Times New Roman" w:cs="Times New Roman"/>
                <w:b/>
                <w:i/>
                <w:sz w:val="24"/>
                <w:szCs w:val="24"/>
              </w:rPr>
              <w:t>аргументації</w:t>
            </w:r>
            <w:proofErr w:type="spellEnd"/>
            <w:r w:rsidRPr="00B1032D">
              <w:rPr>
                <w:rFonts w:ascii="Times New Roman" w:eastAsia="Times New Roman" w:hAnsi="Times New Roman" w:cs="Times New Roman"/>
                <w:b/>
                <w:i/>
                <w:sz w:val="24"/>
                <w:szCs w:val="24"/>
              </w:rPr>
              <w:t xml:space="preserve"> в </w:t>
            </w:r>
            <w:proofErr w:type="spellStart"/>
            <w:r w:rsidRPr="00B1032D">
              <w:rPr>
                <w:rFonts w:ascii="Times New Roman" w:eastAsia="Times New Roman" w:hAnsi="Times New Roman" w:cs="Times New Roman"/>
                <w:b/>
                <w:i/>
                <w:sz w:val="24"/>
                <w:szCs w:val="24"/>
              </w:rPr>
              <w:t>електронній</w:t>
            </w:r>
            <w:proofErr w:type="spellEnd"/>
            <w:r w:rsidRPr="00B1032D">
              <w:rPr>
                <w:rFonts w:ascii="Times New Roman" w:eastAsia="Times New Roman" w:hAnsi="Times New Roman" w:cs="Times New Roman"/>
                <w:b/>
                <w:i/>
                <w:sz w:val="24"/>
                <w:szCs w:val="24"/>
              </w:rPr>
              <w:t xml:space="preserve"> </w:t>
            </w:r>
            <w:proofErr w:type="spellStart"/>
            <w:r w:rsidRPr="00B1032D">
              <w:rPr>
                <w:rFonts w:ascii="Times New Roman" w:eastAsia="Times New Roman" w:hAnsi="Times New Roman" w:cs="Times New Roman"/>
                <w:b/>
                <w:i/>
                <w:sz w:val="24"/>
                <w:szCs w:val="24"/>
              </w:rPr>
              <w:t>системі</w:t>
            </w:r>
            <w:proofErr w:type="spellEnd"/>
            <w:r w:rsidRPr="00B1032D">
              <w:rPr>
                <w:rFonts w:ascii="Times New Roman" w:eastAsia="Times New Roman" w:hAnsi="Times New Roman" w:cs="Times New Roman"/>
                <w:b/>
                <w:i/>
                <w:sz w:val="24"/>
                <w:szCs w:val="24"/>
              </w:rPr>
              <w:t xml:space="preserve"> закупівель у </w:t>
            </w:r>
            <w:proofErr w:type="spellStart"/>
            <w:r w:rsidRPr="00B1032D">
              <w:rPr>
                <w:rFonts w:ascii="Times New Roman" w:eastAsia="Times New Roman" w:hAnsi="Times New Roman" w:cs="Times New Roman"/>
                <w:b/>
                <w:i/>
                <w:sz w:val="24"/>
                <w:szCs w:val="24"/>
              </w:rPr>
              <w:t>разі</w:t>
            </w:r>
            <w:proofErr w:type="spellEnd"/>
            <w:r w:rsidRPr="00B1032D">
              <w:rPr>
                <w:rFonts w:ascii="Times New Roman" w:eastAsia="Times New Roman" w:hAnsi="Times New Roman" w:cs="Times New Roman"/>
                <w:b/>
                <w:i/>
                <w:sz w:val="24"/>
                <w:szCs w:val="24"/>
              </w:rPr>
              <w:t xml:space="preserve">, </w:t>
            </w:r>
            <w:proofErr w:type="spellStart"/>
            <w:r w:rsidRPr="00B1032D">
              <w:rPr>
                <w:rFonts w:ascii="Times New Roman" w:eastAsia="Times New Roman" w:hAnsi="Times New Roman" w:cs="Times New Roman"/>
                <w:b/>
                <w:i/>
                <w:sz w:val="24"/>
                <w:szCs w:val="24"/>
              </w:rPr>
              <w:t>якщо</w:t>
            </w:r>
            <w:proofErr w:type="spellEnd"/>
            <w:r w:rsidRPr="00B1032D">
              <w:rPr>
                <w:rFonts w:ascii="Times New Roman" w:eastAsia="Times New Roman" w:hAnsi="Times New Roman" w:cs="Times New Roman"/>
                <w:sz w:val="24"/>
                <w:szCs w:val="24"/>
              </w:rPr>
              <w:t>:</w:t>
            </w:r>
          </w:p>
          <w:p w14:paraId="23E7C03A" w14:textId="77777777" w:rsidR="00F440BE" w:rsidRPr="00B1032D" w:rsidRDefault="00F440BE" w:rsidP="004409FE">
            <w:pPr>
              <w:pStyle w:val="af"/>
              <w:widowControl w:val="0"/>
              <w:numPr>
                <w:ilvl w:val="0"/>
                <w:numId w:val="11"/>
              </w:numPr>
              <w:spacing w:line="256"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учасник процедури закупівлі:</w:t>
            </w:r>
          </w:p>
          <w:p w14:paraId="0CC62A52" w14:textId="77777777" w:rsidR="00F440BE" w:rsidRPr="00B1032D"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підпадає під підстави, встановлені пунктом 47 цих особливостей;</w:t>
            </w:r>
          </w:p>
          <w:p w14:paraId="29523693" w14:textId="77777777" w:rsidR="00F440BE" w:rsidRPr="00B1032D"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2047460" w14:textId="77777777" w:rsidR="00F440BE" w:rsidRPr="00B1032D"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FF171F3" w14:textId="77777777" w:rsidR="00F440BE" w:rsidRPr="00B1032D"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B1032D">
              <w:rPr>
                <w:rFonts w:ascii="Times New Roman" w:eastAsia="Times New Roman" w:hAnsi="Times New Roman" w:cs="Times New Roman"/>
                <w:sz w:val="24"/>
                <w:szCs w:val="24"/>
              </w:rPr>
              <w:t>невідповідностей</w:t>
            </w:r>
            <w:proofErr w:type="spellEnd"/>
            <w:r w:rsidRPr="00B1032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1032D">
              <w:rPr>
                <w:rFonts w:ascii="Times New Roman" w:eastAsia="Times New Roman" w:hAnsi="Times New Roman" w:cs="Times New Roman"/>
                <w:sz w:val="24"/>
                <w:szCs w:val="24"/>
              </w:rPr>
              <w:t>невідповідностей</w:t>
            </w:r>
            <w:proofErr w:type="spellEnd"/>
            <w:r w:rsidRPr="00B1032D">
              <w:rPr>
                <w:rFonts w:ascii="Times New Roman" w:eastAsia="Times New Roman" w:hAnsi="Times New Roman" w:cs="Times New Roman"/>
                <w:sz w:val="24"/>
                <w:szCs w:val="24"/>
              </w:rPr>
              <w:t>;</w:t>
            </w:r>
          </w:p>
          <w:p w14:paraId="3CAD4068" w14:textId="77777777" w:rsidR="00F440BE" w:rsidRPr="00B1032D"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8CBA69" w14:textId="77777777" w:rsidR="00F440BE" w:rsidRPr="00B1032D"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AD825CF" w14:textId="77777777" w:rsidR="00F440BE" w:rsidRPr="00B1032D"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B1032D">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B1032D">
              <w:rPr>
                <w:rFonts w:ascii="Times New Roman" w:hAnsi="Times New Roman" w:cs="Times New Roman"/>
                <w:sz w:val="24"/>
                <w:szCs w:val="24"/>
                <w:shd w:val="clear" w:color="auto" w:fill="FFFFFF"/>
              </w:rPr>
              <w:t>бенефіціарним</w:t>
            </w:r>
            <w:proofErr w:type="spellEnd"/>
            <w:r w:rsidRPr="00B1032D">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Pr="00B1032D">
                <w:rPr>
                  <w:rStyle w:val="a9"/>
                  <w:rFonts w:ascii="Times New Roman" w:hAnsi="Times New Roman" w:cs="Times New Roman"/>
                  <w:color w:val="auto"/>
                  <w:sz w:val="24"/>
                  <w:szCs w:val="24"/>
                  <w:shd w:val="clear" w:color="auto" w:fill="FFFFFF"/>
                </w:rPr>
                <w:t>№ 1178</w:t>
              </w:r>
            </w:hyperlink>
            <w:r w:rsidRPr="00B1032D">
              <w:rPr>
                <w:rFonts w:ascii="Times New Roman" w:hAnsi="Times New Roman" w:cs="Times New Roman"/>
                <w:sz w:val="24"/>
                <w:szCs w:val="24"/>
                <w:shd w:val="clear" w:color="auto" w:fill="FFFFFF"/>
              </w:rPr>
              <w:t xml:space="preserve"> “Про затвердження </w:t>
            </w:r>
            <w:r w:rsidRPr="00B1032D">
              <w:rPr>
                <w:rFonts w:ascii="Times New Roman" w:hAnsi="Times New Roman" w:cs="Times New Roman"/>
                <w:sz w:val="24"/>
                <w:szCs w:val="24"/>
                <w:shd w:val="clear" w:color="auto" w:fill="FFFFFF"/>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2F63F8" w14:textId="77777777" w:rsidR="00F440BE" w:rsidRPr="00B1032D" w:rsidRDefault="00F440BE" w:rsidP="00F440BE">
            <w:pPr>
              <w:shd w:val="clear" w:color="auto" w:fill="FFFFFF"/>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2) </w:t>
            </w:r>
            <w:proofErr w:type="spellStart"/>
            <w:r w:rsidRPr="00B1032D">
              <w:rPr>
                <w:rFonts w:ascii="Times New Roman" w:eastAsia="Times New Roman" w:hAnsi="Times New Roman" w:cs="Times New Roman"/>
                <w:sz w:val="24"/>
                <w:szCs w:val="24"/>
              </w:rPr>
              <w:t>тендерна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пропозиція</w:t>
            </w:r>
            <w:proofErr w:type="spellEnd"/>
            <w:r w:rsidRPr="00B1032D">
              <w:rPr>
                <w:rFonts w:ascii="Times New Roman" w:eastAsia="Times New Roman" w:hAnsi="Times New Roman" w:cs="Times New Roman"/>
                <w:sz w:val="24"/>
                <w:szCs w:val="24"/>
              </w:rPr>
              <w:t>:</w:t>
            </w:r>
          </w:p>
          <w:p w14:paraId="221AFEFB" w14:textId="77777777" w:rsidR="00F440BE" w:rsidRPr="00B1032D"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sidRPr="00B1032D">
                <w:rPr>
                  <w:rStyle w:val="a9"/>
                  <w:rFonts w:ascii="Times New Roman" w:hAnsi="Times New Roman" w:cs="Times New Roman"/>
                  <w:color w:val="auto"/>
                  <w:sz w:val="24"/>
                  <w:szCs w:val="24"/>
                </w:rPr>
                <w:t>пункту 4</w:t>
              </w:r>
            </w:hyperlink>
            <w:r w:rsidRPr="00B1032D">
              <w:rPr>
                <w:rFonts w:ascii="Times New Roman" w:eastAsia="Times New Roman" w:hAnsi="Times New Roman" w:cs="Times New Roman"/>
                <w:sz w:val="24"/>
                <w:szCs w:val="24"/>
              </w:rPr>
              <w:t>3 цих особливостей;</w:t>
            </w:r>
          </w:p>
          <w:p w14:paraId="00B4AD84" w14:textId="77777777" w:rsidR="00F440BE" w:rsidRPr="00B1032D"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є такою, строк дії якої закінчився;</w:t>
            </w:r>
          </w:p>
          <w:p w14:paraId="2E715BA0" w14:textId="77777777" w:rsidR="00F440BE" w:rsidRPr="00B1032D"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D4C538" w14:textId="77777777" w:rsidR="00F440BE" w:rsidRPr="00B1032D"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69ECE3E" w14:textId="77777777" w:rsidR="00F440BE" w:rsidRPr="00B1032D"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3) переможець процедури закупівлі:</w:t>
            </w:r>
          </w:p>
          <w:p w14:paraId="455B2166" w14:textId="77777777" w:rsidR="00F440BE" w:rsidRPr="00B1032D"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41D3014" w14:textId="77777777" w:rsidR="00F440BE" w:rsidRPr="00B1032D"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ECA49ED" w14:textId="77777777" w:rsidR="00F440BE" w:rsidRPr="00B1032D"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183010F" w14:textId="77777777" w:rsidR="00F440BE" w:rsidRPr="00B1032D"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9CC6EF3" w14:textId="77777777" w:rsidR="00F440BE" w:rsidRPr="00B1032D" w:rsidRDefault="00F440BE" w:rsidP="00F440BE">
            <w:pPr>
              <w:shd w:val="clear" w:color="auto" w:fill="FFFFFF"/>
              <w:ind w:left="0" w:hanging="2"/>
              <w:jc w:val="both"/>
              <w:rPr>
                <w:rFonts w:ascii="Times New Roman" w:eastAsia="Times New Roman" w:hAnsi="Times New Roman" w:cs="Times New Roman"/>
                <w:b/>
                <w:i/>
                <w:sz w:val="24"/>
                <w:szCs w:val="24"/>
              </w:rPr>
            </w:pPr>
            <w:proofErr w:type="spellStart"/>
            <w:r w:rsidRPr="00B1032D">
              <w:rPr>
                <w:rFonts w:ascii="Times New Roman" w:eastAsia="Times New Roman" w:hAnsi="Times New Roman" w:cs="Times New Roman"/>
                <w:b/>
                <w:i/>
                <w:sz w:val="24"/>
                <w:szCs w:val="24"/>
              </w:rPr>
              <w:t>Замовник</w:t>
            </w:r>
            <w:proofErr w:type="spellEnd"/>
            <w:r w:rsidRPr="00B1032D">
              <w:rPr>
                <w:rFonts w:ascii="Times New Roman" w:eastAsia="Times New Roman" w:hAnsi="Times New Roman" w:cs="Times New Roman"/>
                <w:b/>
                <w:i/>
                <w:sz w:val="24"/>
                <w:szCs w:val="24"/>
              </w:rPr>
              <w:t xml:space="preserve"> </w:t>
            </w:r>
            <w:proofErr w:type="spellStart"/>
            <w:r w:rsidRPr="00B1032D">
              <w:rPr>
                <w:rFonts w:ascii="Times New Roman" w:eastAsia="Times New Roman" w:hAnsi="Times New Roman" w:cs="Times New Roman"/>
                <w:b/>
                <w:i/>
                <w:sz w:val="24"/>
                <w:szCs w:val="24"/>
              </w:rPr>
              <w:t>може</w:t>
            </w:r>
            <w:proofErr w:type="spellEnd"/>
            <w:r w:rsidRPr="00B1032D">
              <w:rPr>
                <w:rFonts w:ascii="Times New Roman" w:eastAsia="Times New Roman" w:hAnsi="Times New Roman" w:cs="Times New Roman"/>
                <w:b/>
                <w:i/>
                <w:sz w:val="24"/>
                <w:szCs w:val="24"/>
              </w:rPr>
              <w:t xml:space="preserve"> </w:t>
            </w:r>
            <w:proofErr w:type="spellStart"/>
            <w:r w:rsidRPr="00B1032D">
              <w:rPr>
                <w:rFonts w:ascii="Times New Roman" w:eastAsia="Times New Roman" w:hAnsi="Times New Roman" w:cs="Times New Roman"/>
                <w:b/>
                <w:i/>
                <w:sz w:val="24"/>
                <w:szCs w:val="24"/>
              </w:rPr>
              <w:t>відхилити</w:t>
            </w:r>
            <w:proofErr w:type="spellEnd"/>
            <w:r w:rsidRPr="00B1032D">
              <w:rPr>
                <w:rFonts w:ascii="Times New Roman" w:eastAsia="Times New Roman" w:hAnsi="Times New Roman" w:cs="Times New Roman"/>
                <w:b/>
                <w:i/>
                <w:sz w:val="24"/>
                <w:szCs w:val="24"/>
              </w:rPr>
              <w:t xml:space="preserve"> </w:t>
            </w:r>
            <w:proofErr w:type="spellStart"/>
            <w:r w:rsidRPr="00B1032D">
              <w:rPr>
                <w:rFonts w:ascii="Times New Roman" w:eastAsia="Times New Roman" w:hAnsi="Times New Roman" w:cs="Times New Roman"/>
                <w:b/>
                <w:i/>
                <w:sz w:val="24"/>
                <w:szCs w:val="24"/>
              </w:rPr>
              <w:t>тендерну</w:t>
            </w:r>
            <w:proofErr w:type="spellEnd"/>
            <w:r w:rsidRPr="00B1032D">
              <w:rPr>
                <w:rFonts w:ascii="Times New Roman" w:eastAsia="Times New Roman" w:hAnsi="Times New Roman" w:cs="Times New Roman"/>
                <w:b/>
                <w:i/>
                <w:sz w:val="24"/>
                <w:szCs w:val="24"/>
              </w:rPr>
              <w:t xml:space="preserve"> </w:t>
            </w:r>
            <w:proofErr w:type="spellStart"/>
            <w:r w:rsidRPr="00B1032D">
              <w:rPr>
                <w:rFonts w:ascii="Times New Roman" w:eastAsia="Times New Roman" w:hAnsi="Times New Roman" w:cs="Times New Roman"/>
                <w:b/>
                <w:i/>
                <w:sz w:val="24"/>
                <w:szCs w:val="24"/>
              </w:rPr>
              <w:t>пропозицію</w:t>
            </w:r>
            <w:proofErr w:type="spellEnd"/>
            <w:r w:rsidRPr="00B1032D">
              <w:rPr>
                <w:rFonts w:ascii="Times New Roman" w:eastAsia="Times New Roman" w:hAnsi="Times New Roman" w:cs="Times New Roman"/>
                <w:b/>
                <w:i/>
                <w:sz w:val="24"/>
                <w:szCs w:val="24"/>
              </w:rPr>
              <w:t xml:space="preserve"> </w:t>
            </w:r>
            <w:proofErr w:type="spellStart"/>
            <w:r w:rsidRPr="00B1032D">
              <w:rPr>
                <w:rFonts w:ascii="Times New Roman" w:eastAsia="Times New Roman" w:hAnsi="Times New Roman" w:cs="Times New Roman"/>
                <w:b/>
                <w:i/>
                <w:sz w:val="24"/>
                <w:szCs w:val="24"/>
              </w:rPr>
              <w:t>із</w:t>
            </w:r>
            <w:proofErr w:type="spellEnd"/>
            <w:r w:rsidRPr="00B1032D">
              <w:rPr>
                <w:rFonts w:ascii="Times New Roman" w:eastAsia="Times New Roman" w:hAnsi="Times New Roman" w:cs="Times New Roman"/>
                <w:b/>
                <w:i/>
                <w:sz w:val="24"/>
                <w:szCs w:val="24"/>
              </w:rPr>
              <w:t xml:space="preserve"> </w:t>
            </w:r>
            <w:proofErr w:type="spellStart"/>
            <w:r w:rsidRPr="00B1032D">
              <w:rPr>
                <w:rFonts w:ascii="Times New Roman" w:eastAsia="Times New Roman" w:hAnsi="Times New Roman" w:cs="Times New Roman"/>
                <w:b/>
                <w:i/>
                <w:sz w:val="24"/>
                <w:szCs w:val="24"/>
              </w:rPr>
              <w:t>зазначенням</w:t>
            </w:r>
            <w:proofErr w:type="spellEnd"/>
            <w:r w:rsidRPr="00B1032D">
              <w:rPr>
                <w:rFonts w:ascii="Times New Roman" w:eastAsia="Times New Roman" w:hAnsi="Times New Roman" w:cs="Times New Roman"/>
                <w:b/>
                <w:i/>
                <w:sz w:val="24"/>
                <w:szCs w:val="24"/>
              </w:rPr>
              <w:t xml:space="preserve"> </w:t>
            </w:r>
            <w:proofErr w:type="spellStart"/>
            <w:r w:rsidRPr="00B1032D">
              <w:rPr>
                <w:rFonts w:ascii="Times New Roman" w:eastAsia="Times New Roman" w:hAnsi="Times New Roman" w:cs="Times New Roman"/>
                <w:b/>
                <w:i/>
                <w:sz w:val="24"/>
                <w:szCs w:val="24"/>
              </w:rPr>
              <w:t>аргументації</w:t>
            </w:r>
            <w:proofErr w:type="spellEnd"/>
            <w:r w:rsidRPr="00B1032D">
              <w:rPr>
                <w:rFonts w:ascii="Times New Roman" w:eastAsia="Times New Roman" w:hAnsi="Times New Roman" w:cs="Times New Roman"/>
                <w:b/>
                <w:i/>
                <w:sz w:val="24"/>
                <w:szCs w:val="24"/>
              </w:rPr>
              <w:t xml:space="preserve"> в </w:t>
            </w:r>
            <w:proofErr w:type="spellStart"/>
            <w:r w:rsidRPr="00B1032D">
              <w:rPr>
                <w:rFonts w:ascii="Times New Roman" w:eastAsia="Times New Roman" w:hAnsi="Times New Roman" w:cs="Times New Roman"/>
                <w:b/>
                <w:i/>
                <w:sz w:val="24"/>
                <w:szCs w:val="24"/>
              </w:rPr>
              <w:t>електронній</w:t>
            </w:r>
            <w:proofErr w:type="spellEnd"/>
            <w:r w:rsidRPr="00B1032D">
              <w:rPr>
                <w:rFonts w:ascii="Times New Roman" w:eastAsia="Times New Roman" w:hAnsi="Times New Roman" w:cs="Times New Roman"/>
                <w:b/>
                <w:i/>
                <w:sz w:val="24"/>
                <w:szCs w:val="24"/>
              </w:rPr>
              <w:t xml:space="preserve"> </w:t>
            </w:r>
            <w:proofErr w:type="spellStart"/>
            <w:r w:rsidRPr="00B1032D">
              <w:rPr>
                <w:rFonts w:ascii="Times New Roman" w:eastAsia="Times New Roman" w:hAnsi="Times New Roman" w:cs="Times New Roman"/>
                <w:b/>
                <w:i/>
                <w:sz w:val="24"/>
                <w:szCs w:val="24"/>
              </w:rPr>
              <w:t>системі</w:t>
            </w:r>
            <w:proofErr w:type="spellEnd"/>
            <w:r w:rsidRPr="00B1032D">
              <w:rPr>
                <w:rFonts w:ascii="Times New Roman" w:eastAsia="Times New Roman" w:hAnsi="Times New Roman" w:cs="Times New Roman"/>
                <w:b/>
                <w:i/>
                <w:sz w:val="24"/>
                <w:szCs w:val="24"/>
              </w:rPr>
              <w:t xml:space="preserve"> закупівель у </w:t>
            </w:r>
            <w:proofErr w:type="spellStart"/>
            <w:r w:rsidRPr="00B1032D">
              <w:rPr>
                <w:rFonts w:ascii="Times New Roman" w:eastAsia="Times New Roman" w:hAnsi="Times New Roman" w:cs="Times New Roman"/>
                <w:b/>
                <w:i/>
                <w:sz w:val="24"/>
                <w:szCs w:val="24"/>
              </w:rPr>
              <w:t>разі</w:t>
            </w:r>
            <w:proofErr w:type="spellEnd"/>
            <w:r w:rsidRPr="00B1032D">
              <w:rPr>
                <w:rFonts w:ascii="Times New Roman" w:eastAsia="Times New Roman" w:hAnsi="Times New Roman" w:cs="Times New Roman"/>
                <w:b/>
                <w:i/>
                <w:sz w:val="24"/>
                <w:szCs w:val="24"/>
              </w:rPr>
              <w:t>, коли:</w:t>
            </w:r>
          </w:p>
          <w:p w14:paraId="02C9133C" w14:textId="77777777" w:rsidR="00F440BE" w:rsidRPr="00B1032D" w:rsidRDefault="00F440BE" w:rsidP="00F440BE">
            <w:pPr>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1) </w:t>
            </w:r>
            <w:proofErr w:type="spellStart"/>
            <w:r w:rsidRPr="00B1032D">
              <w:rPr>
                <w:rFonts w:ascii="Times New Roman" w:eastAsia="Times New Roman" w:hAnsi="Times New Roman" w:cs="Times New Roman"/>
                <w:sz w:val="24"/>
                <w:szCs w:val="24"/>
              </w:rPr>
              <w:t>учасник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надав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неналежне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обґрунтування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щодо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вартості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товарів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робіт</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чи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послуг</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є аномально </w:t>
            </w:r>
            <w:proofErr w:type="spellStart"/>
            <w:r w:rsidRPr="00B1032D">
              <w:rPr>
                <w:rFonts w:ascii="Times New Roman" w:eastAsia="Times New Roman" w:hAnsi="Times New Roman" w:cs="Times New Roman"/>
                <w:sz w:val="24"/>
                <w:szCs w:val="24"/>
              </w:rPr>
              <w:t>низькою</w:t>
            </w:r>
            <w:proofErr w:type="spellEnd"/>
            <w:r w:rsidRPr="00B1032D">
              <w:rPr>
                <w:rFonts w:ascii="Times New Roman" w:eastAsia="Times New Roman" w:hAnsi="Times New Roman" w:cs="Times New Roman"/>
                <w:sz w:val="24"/>
                <w:szCs w:val="24"/>
              </w:rPr>
              <w:t>;</w:t>
            </w:r>
          </w:p>
          <w:p w14:paraId="76F385B0" w14:textId="12864C82" w:rsidR="00F440BE" w:rsidRPr="00B1032D" w:rsidRDefault="00F440BE" w:rsidP="00F440BE">
            <w:pPr>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2) </w:t>
            </w:r>
            <w:proofErr w:type="spellStart"/>
            <w:r w:rsidRPr="00B1032D">
              <w:rPr>
                <w:rFonts w:ascii="Times New Roman" w:eastAsia="Times New Roman" w:hAnsi="Times New Roman" w:cs="Times New Roman"/>
                <w:sz w:val="24"/>
                <w:szCs w:val="24"/>
                <w:highlight w:val="white"/>
              </w:rPr>
              <w:t>учасник</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процедури</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закупівлі</w:t>
            </w:r>
            <w:proofErr w:type="spellEnd"/>
            <w:r w:rsidRPr="00B1032D">
              <w:rPr>
                <w:rFonts w:ascii="Times New Roman" w:eastAsia="Times New Roman" w:hAnsi="Times New Roman" w:cs="Times New Roman"/>
                <w:sz w:val="24"/>
                <w:szCs w:val="24"/>
                <w:highlight w:val="white"/>
              </w:rPr>
              <w:t xml:space="preserve"> не </w:t>
            </w:r>
            <w:proofErr w:type="spellStart"/>
            <w:r w:rsidRPr="00B1032D">
              <w:rPr>
                <w:rFonts w:ascii="Times New Roman" w:eastAsia="Times New Roman" w:hAnsi="Times New Roman" w:cs="Times New Roman"/>
                <w:sz w:val="24"/>
                <w:szCs w:val="24"/>
                <w:highlight w:val="white"/>
              </w:rPr>
              <w:t>виконав</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свої</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зобов’язання</w:t>
            </w:r>
            <w:proofErr w:type="spellEnd"/>
            <w:r w:rsidRPr="00B1032D">
              <w:rPr>
                <w:rFonts w:ascii="Times New Roman" w:eastAsia="Times New Roman" w:hAnsi="Times New Roman" w:cs="Times New Roman"/>
                <w:sz w:val="24"/>
                <w:szCs w:val="24"/>
                <w:highlight w:val="white"/>
              </w:rPr>
              <w:t xml:space="preserve"> за </w:t>
            </w:r>
            <w:proofErr w:type="spellStart"/>
            <w:r w:rsidRPr="00B1032D">
              <w:rPr>
                <w:rFonts w:ascii="Times New Roman" w:eastAsia="Times New Roman" w:hAnsi="Times New Roman" w:cs="Times New Roman"/>
                <w:sz w:val="24"/>
                <w:szCs w:val="24"/>
                <w:highlight w:val="white"/>
              </w:rPr>
              <w:t>раніше</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укладеним</w:t>
            </w:r>
            <w:proofErr w:type="spellEnd"/>
            <w:r w:rsidRPr="00B1032D">
              <w:rPr>
                <w:rFonts w:ascii="Times New Roman" w:eastAsia="Times New Roman" w:hAnsi="Times New Roman" w:cs="Times New Roman"/>
                <w:sz w:val="24"/>
                <w:szCs w:val="24"/>
                <w:highlight w:val="white"/>
              </w:rPr>
              <w:t xml:space="preserve"> договором про </w:t>
            </w:r>
            <w:proofErr w:type="spellStart"/>
            <w:r w:rsidRPr="00B1032D">
              <w:rPr>
                <w:rFonts w:ascii="Times New Roman" w:eastAsia="Times New Roman" w:hAnsi="Times New Roman" w:cs="Times New Roman"/>
                <w:sz w:val="24"/>
                <w:szCs w:val="24"/>
                <w:highlight w:val="white"/>
              </w:rPr>
              <w:t>закупівлю</w:t>
            </w:r>
            <w:proofErr w:type="spellEnd"/>
            <w:r w:rsidRPr="00B1032D">
              <w:rPr>
                <w:rFonts w:ascii="Times New Roman" w:eastAsia="Times New Roman" w:hAnsi="Times New Roman" w:cs="Times New Roman"/>
                <w:sz w:val="24"/>
                <w:szCs w:val="24"/>
                <w:highlight w:val="white"/>
              </w:rPr>
              <w:t xml:space="preserve"> з </w:t>
            </w:r>
            <w:proofErr w:type="spellStart"/>
            <w:r w:rsidRPr="00B1032D">
              <w:rPr>
                <w:rFonts w:ascii="Times New Roman" w:eastAsia="Times New Roman" w:hAnsi="Times New Roman" w:cs="Times New Roman"/>
                <w:sz w:val="24"/>
                <w:szCs w:val="24"/>
                <w:highlight w:val="white"/>
              </w:rPr>
              <w:t>тим</w:t>
            </w:r>
            <w:proofErr w:type="spellEnd"/>
            <w:r w:rsidRPr="00B1032D">
              <w:rPr>
                <w:rFonts w:ascii="Times New Roman" w:eastAsia="Times New Roman" w:hAnsi="Times New Roman" w:cs="Times New Roman"/>
                <w:sz w:val="24"/>
                <w:szCs w:val="24"/>
                <w:highlight w:val="white"/>
              </w:rPr>
              <w:t xml:space="preserve"> самим </w:t>
            </w:r>
            <w:proofErr w:type="spellStart"/>
            <w:r w:rsidRPr="00B1032D">
              <w:rPr>
                <w:rFonts w:ascii="Times New Roman" w:eastAsia="Times New Roman" w:hAnsi="Times New Roman" w:cs="Times New Roman"/>
                <w:sz w:val="24"/>
                <w:szCs w:val="24"/>
                <w:highlight w:val="white"/>
              </w:rPr>
              <w:t>замовником</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що</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призвело</w:t>
            </w:r>
            <w:proofErr w:type="spellEnd"/>
            <w:r w:rsidRPr="00B1032D">
              <w:rPr>
                <w:rFonts w:ascii="Times New Roman" w:eastAsia="Times New Roman" w:hAnsi="Times New Roman" w:cs="Times New Roman"/>
                <w:sz w:val="24"/>
                <w:szCs w:val="24"/>
                <w:highlight w:val="white"/>
              </w:rPr>
              <w:t xml:space="preserve"> до </w:t>
            </w:r>
            <w:proofErr w:type="spellStart"/>
            <w:r w:rsidRPr="00B1032D">
              <w:rPr>
                <w:rFonts w:ascii="Times New Roman" w:eastAsia="Times New Roman" w:hAnsi="Times New Roman" w:cs="Times New Roman"/>
                <w:sz w:val="24"/>
                <w:szCs w:val="24"/>
                <w:highlight w:val="white"/>
              </w:rPr>
              <w:t>його</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дострокового</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розірвання</w:t>
            </w:r>
            <w:proofErr w:type="spellEnd"/>
            <w:r w:rsidRPr="00B1032D">
              <w:rPr>
                <w:rFonts w:ascii="Times New Roman" w:eastAsia="Times New Roman" w:hAnsi="Times New Roman" w:cs="Times New Roman"/>
                <w:sz w:val="24"/>
                <w:szCs w:val="24"/>
                <w:highlight w:val="white"/>
              </w:rPr>
              <w:t xml:space="preserve"> і </w:t>
            </w:r>
            <w:proofErr w:type="spellStart"/>
            <w:r w:rsidRPr="00B1032D">
              <w:rPr>
                <w:rFonts w:ascii="Times New Roman" w:eastAsia="Times New Roman" w:hAnsi="Times New Roman" w:cs="Times New Roman"/>
                <w:sz w:val="24"/>
                <w:szCs w:val="24"/>
                <w:highlight w:val="white"/>
              </w:rPr>
              <w:t>застосування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санкцій</w:t>
            </w:r>
            <w:proofErr w:type="spellEnd"/>
            <w:r w:rsidRPr="00B1032D">
              <w:rPr>
                <w:rFonts w:ascii="Times New Roman" w:eastAsia="Times New Roman" w:hAnsi="Times New Roman" w:cs="Times New Roman"/>
                <w:sz w:val="24"/>
                <w:szCs w:val="24"/>
                <w:highlight w:val="white"/>
              </w:rPr>
              <w:t xml:space="preserve"> у </w:t>
            </w:r>
            <w:proofErr w:type="spellStart"/>
            <w:r w:rsidRPr="00B1032D">
              <w:rPr>
                <w:rFonts w:ascii="Times New Roman" w:eastAsia="Times New Roman" w:hAnsi="Times New Roman" w:cs="Times New Roman"/>
                <w:sz w:val="24"/>
                <w:szCs w:val="24"/>
                <w:highlight w:val="white"/>
              </w:rPr>
              <w:t>вигляді</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штрафів</w:t>
            </w:r>
            <w:proofErr w:type="spellEnd"/>
            <w:r w:rsidRPr="00B1032D">
              <w:rPr>
                <w:rFonts w:ascii="Times New Roman" w:eastAsia="Times New Roman" w:hAnsi="Times New Roman" w:cs="Times New Roman"/>
                <w:sz w:val="24"/>
                <w:szCs w:val="24"/>
                <w:highlight w:val="white"/>
              </w:rPr>
              <w:t xml:space="preserve"> та/</w:t>
            </w:r>
            <w:proofErr w:type="spellStart"/>
            <w:r w:rsidRPr="00B1032D">
              <w:rPr>
                <w:rFonts w:ascii="Times New Roman" w:eastAsia="Times New Roman" w:hAnsi="Times New Roman" w:cs="Times New Roman"/>
                <w:sz w:val="24"/>
                <w:szCs w:val="24"/>
                <w:highlight w:val="white"/>
              </w:rPr>
              <w:t>або</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відшкодування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збитків</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протягом</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трьох</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років</w:t>
            </w:r>
            <w:proofErr w:type="spellEnd"/>
            <w:r w:rsidRPr="00B1032D">
              <w:rPr>
                <w:rFonts w:ascii="Times New Roman" w:eastAsia="Times New Roman" w:hAnsi="Times New Roman" w:cs="Times New Roman"/>
                <w:sz w:val="24"/>
                <w:szCs w:val="24"/>
                <w:highlight w:val="white"/>
              </w:rPr>
              <w:t xml:space="preserve"> з </w:t>
            </w:r>
            <w:proofErr w:type="spellStart"/>
            <w:r w:rsidRPr="00B1032D">
              <w:rPr>
                <w:rFonts w:ascii="Times New Roman" w:eastAsia="Times New Roman" w:hAnsi="Times New Roman" w:cs="Times New Roman"/>
                <w:sz w:val="24"/>
                <w:szCs w:val="24"/>
                <w:highlight w:val="white"/>
              </w:rPr>
              <w:t>дати</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дострокового</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розірвання</w:t>
            </w:r>
            <w:proofErr w:type="spellEnd"/>
            <w:r w:rsidRPr="00B1032D">
              <w:rPr>
                <w:rFonts w:ascii="Times New Roman" w:eastAsia="Times New Roman" w:hAnsi="Times New Roman" w:cs="Times New Roman"/>
                <w:sz w:val="24"/>
                <w:szCs w:val="24"/>
                <w:highlight w:val="white"/>
              </w:rPr>
              <w:t xml:space="preserve"> такого договору. </w:t>
            </w:r>
            <w:proofErr w:type="spellStart"/>
            <w:r w:rsidRPr="00B1032D">
              <w:rPr>
                <w:rFonts w:ascii="Times New Roman" w:eastAsia="Times New Roman" w:hAnsi="Times New Roman" w:cs="Times New Roman"/>
                <w:sz w:val="24"/>
                <w:szCs w:val="24"/>
                <w:highlight w:val="white"/>
              </w:rPr>
              <w:t>Зазначений</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учасник</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процедури</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закупівлі</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може</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надати</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підтвердження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вжиття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заходів</w:t>
            </w:r>
            <w:proofErr w:type="spellEnd"/>
            <w:r w:rsidRPr="00B1032D">
              <w:rPr>
                <w:rFonts w:ascii="Times New Roman" w:eastAsia="Times New Roman" w:hAnsi="Times New Roman" w:cs="Times New Roman"/>
                <w:sz w:val="24"/>
                <w:szCs w:val="24"/>
                <w:highlight w:val="white"/>
              </w:rPr>
              <w:t xml:space="preserve"> для </w:t>
            </w:r>
            <w:proofErr w:type="spellStart"/>
            <w:r w:rsidRPr="00B1032D">
              <w:rPr>
                <w:rFonts w:ascii="Times New Roman" w:eastAsia="Times New Roman" w:hAnsi="Times New Roman" w:cs="Times New Roman"/>
                <w:sz w:val="24"/>
                <w:szCs w:val="24"/>
                <w:highlight w:val="white"/>
              </w:rPr>
              <w:t>доведення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своєї</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надійності</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незважаючи</w:t>
            </w:r>
            <w:proofErr w:type="spellEnd"/>
            <w:r w:rsidRPr="00B1032D">
              <w:rPr>
                <w:rFonts w:ascii="Times New Roman" w:eastAsia="Times New Roman" w:hAnsi="Times New Roman" w:cs="Times New Roman"/>
                <w:sz w:val="24"/>
                <w:szCs w:val="24"/>
                <w:highlight w:val="white"/>
              </w:rPr>
              <w:t xml:space="preserve"> на </w:t>
            </w:r>
            <w:proofErr w:type="spellStart"/>
            <w:r w:rsidRPr="00B1032D">
              <w:rPr>
                <w:rFonts w:ascii="Times New Roman" w:eastAsia="Times New Roman" w:hAnsi="Times New Roman" w:cs="Times New Roman"/>
                <w:sz w:val="24"/>
                <w:szCs w:val="24"/>
                <w:highlight w:val="white"/>
              </w:rPr>
              <w:t>наявність</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відповідної</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підстави</w:t>
            </w:r>
            <w:proofErr w:type="spellEnd"/>
            <w:r w:rsidRPr="00B1032D">
              <w:rPr>
                <w:rFonts w:ascii="Times New Roman" w:eastAsia="Times New Roman" w:hAnsi="Times New Roman" w:cs="Times New Roman"/>
                <w:sz w:val="24"/>
                <w:szCs w:val="24"/>
                <w:highlight w:val="white"/>
              </w:rPr>
              <w:t xml:space="preserve"> для </w:t>
            </w:r>
            <w:proofErr w:type="spellStart"/>
            <w:r w:rsidRPr="00B1032D">
              <w:rPr>
                <w:rFonts w:ascii="Times New Roman" w:eastAsia="Times New Roman" w:hAnsi="Times New Roman" w:cs="Times New Roman"/>
                <w:sz w:val="24"/>
                <w:szCs w:val="24"/>
                <w:highlight w:val="white"/>
              </w:rPr>
              <w:t>відхилення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тендерної</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пропозиції</w:t>
            </w:r>
            <w:proofErr w:type="spellEnd"/>
            <w:r w:rsidRPr="00B1032D">
              <w:rPr>
                <w:rFonts w:ascii="Times New Roman" w:eastAsia="Times New Roman" w:hAnsi="Times New Roman" w:cs="Times New Roman"/>
                <w:sz w:val="24"/>
                <w:szCs w:val="24"/>
                <w:highlight w:val="white"/>
              </w:rPr>
              <w:t xml:space="preserve">. Для </w:t>
            </w:r>
            <w:proofErr w:type="spellStart"/>
            <w:r w:rsidRPr="00B1032D">
              <w:rPr>
                <w:rFonts w:ascii="Times New Roman" w:eastAsia="Times New Roman" w:hAnsi="Times New Roman" w:cs="Times New Roman"/>
                <w:sz w:val="24"/>
                <w:szCs w:val="24"/>
                <w:highlight w:val="white"/>
              </w:rPr>
              <w:t>цього</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учасник</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процедури</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закупівлі</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суб’єкт</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господарювання</w:t>
            </w:r>
            <w:proofErr w:type="spellEnd"/>
            <w:r w:rsidRPr="00B1032D">
              <w:rPr>
                <w:rFonts w:ascii="Times New Roman" w:eastAsia="Times New Roman" w:hAnsi="Times New Roman" w:cs="Times New Roman"/>
                <w:sz w:val="24"/>
                <w:szCs w:val="24"/>
                <w:highlight w:val="white"/>
              </w:rPr>
              <w:t xml:space="preserve">) повинен довести, </w:t>
            </w:r>
            <w:proofErr w:type="spellStart"/>
            <w:r w:rsidRPr="00B1032D">
              <w:rPr>
                <w:rFonts w:ascii="Times New Roman" w:eastAsia="Times New Roman" w:hAnsi="Times New Roman" w:cs="Times New Roman"/>
                <w:sz w:val="24"/>
                <w:szCs w:val="24"/>
                <w:highlight w:val="white"/>
              </w:rPr>
              <w:t>що</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він</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сплатив</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або</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зобов’язався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сплатити</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відповідні</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зобов’язання</w:t>
            </w:r>
            <w:proofErr w:type="spellEnd"/>
            <w:r w:rsidRPr="00B1032D">
              <w:rPr>
                <w:rFonts w:ascii="Times New Roman" w:eastAsia="Times New Roman" w:hAnsi="Times New Roman" w:cs="Times New Roman"/>
                <w:sz w:val="24"/>
                <w:szCs w:val="24"/>
                <w:highlight w:val="white"/>
              </w:rPr>
              <w:t xml:space="preserve"> та </w:t>
            </w:r>
            <w:proofErr w:type="spellStart"/>
            <w:r w:rsidRPr="00B1032D">
              <w:rPr>
                <w:rFonts w:ascii="Times New Roman" w:eastAsia="Times New Roman" w:hAnsi="Times New Roman" w:cs="Times New Roman"/>
                <w:sz w:val="24"/>
                <w:szCs w:val="24"/>
                <w:highlight w:val="white"/>
              </w:rPr>
              <w:t>відшкодування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завданих</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збитків</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Якщо</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замовник</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вважає</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таке</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lastRenderedPageBreak/>
              <w:t>підтвердження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достатнім</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тендерна</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пропозиція</w:t>
            </w:r>
            <w:proofErr w:type="spellEnd"/>
            <w:r w:rsidRPr="00B1032D">
              <w:rPr>
                <w:rFonts w:ascii="Times New Roman" w:eastAsia="Times New Roman" w:hAnsi="Times New Roman" w:cs="Times New Roman"/>
                <w:sz w:val="24"/>
                <w:szCs w:val="24"/>
                <w:highlight w:val="white"/>
              </w:rPr>
              <w:t xml:space="preserve"> такого </w:t>
            </w:r>
            <w:proofErr w:type="spellStart"/>
            <w:r w:rsidRPr="00B1032D">
              <w:rPr>
                <w:rFonts w:ascii="Times New Roman" w:eastAsia="Times New Roman" w:hAnsi="Times New Roman" w:cs="Times New Roman"/>
                <w:sz w:val="24"/>
                <w:szCs w:val="24"/>
                <w:highlight w:val="white"/>
              </w:rPr>
              <w:t>учасника</w:t>
            </w:r>
            <w:proofErr w:type="spellEnd"/>
            <w:r w:rsidRPr="00B1032D">
              <w:rPr>
                <w:rFonts w:ascii="Times New Roman" w:eastAsia="Times New Roman" w:hAnsi="Times New Roman" w:cs="Times New Roman"/>
                <w:sz w:val="24"/>
                <w:szCs w:val="24"/>
                <w:highlight w:val="white"/>
              </w:rPr>
              <w:t xml:space="preserve"> не </w:t>
            </w:r>
            <w:proofErr w:type="spellStart"/>
            <w:r w:rsidRPr="00B1032D">
              <w:rPr>
                <w:rFonts w:ascii="Times New Roman" w:eastAsia="Times New Roman" w:hAnsi="Times New Roman" w:cs="Times New Roman"/>
                <w:sz w:val="24"/>
                <w:szCs w:val="24"/>
                <w:highlight w:val="white"/>
              </w:rPr>
              <w:t>може</w:t>
            </w:r>
            <w:proofErr w:type="spellEnd"/>
            <w:r w:rsidRPr="00B1032D">
              <w:rPr>
                <w:rFonts w:ascii="Times New Roman" w:eastAsia="Times New Roman" w:hAnsi="Times New Roman" w:cs="Times New Roman"/>
                <w:sz w:val="24"/>
                <w:szCs w:val="24"/>
                <w:highlight w:val="white"/>
              </w:rPr>
              <w:t xml:space="preserve"> бути </w:t>
            </w:r>
            <w:proofErr w:type="spellStart"/>
            <w:r w:rsidRPr="00B1032D">
              <w:rPr>
                <w:rFonts w:ascii="Times New Roman" w:eastAsia="Times New Roman" w:hAnsi="Times New Roman" w:cs="Times New Roman"/>
                <w:sz w:val="24"/>
                <w:szCs w:val="24"/>
                <w:highlight w:val="white"/>
              </w:rPr>
              <w:t>відхилена</w:t>
            </w:r>
            <w:proofErr w:type="spellEnd"/>
            <w:r w:rsidRPr="00B1032D">
              <w:rPr>
                <w:rFonts w:ascii="Times New Roman" w:eastAsia="Times New Roman" w:hAnsi="Times New Roman" w:cs="Times New Roman"/>
                <w:sz w:val="24"/>
                <w:szCs w:val="24"/>
                <w:highlight w:val="white"/>
              </w:rPr>
              <w:t>.</w:t>
            </w:r>
          </w:p>
          <w:p w14:paraId="775CA72C" w14:textId="77777777" w:rsidR="00F440BE" w:rsidRPr="00B1032D" w:rsidRDefault="00F440BE" w:rsidP="00F440BE">
            <w:pPr>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Інформація</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відхилення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у тому </w:t>
            </w:r>
            <w:proofErr w:type="spellStart"/>
            <w:r w:rsidRPr="00B1032D">
              <w:rPr>
                <w:rFonts w:ascii="Times New Roman" w:eastAsia="Times New Roman" w:hAnsi="Times New Roman" w:cs="Times New Roman"/>
                <w:sz w:val="24"/>
                <w:szCs w:val="24"/>
              </w:rPr>
              <w:t>числі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підстави</w:t>
            </w:r>
            <w:proofErr w:type="spellEnd"/>
            <w:r w:rsidRPr="00B1032D">
              <w:rPr>
                <w:rFonts w:ascii="Times New Roman" w:eastAsia="Times New Roman" w:hAnsi="Times New Roman" w:cs="Times New Roman"/>
                <w:sz w:val="24"/>
                <w:szCs w:val="24"/>
              </w:rPr>
              <w:t xml:space="preserve"> такого </w:t>
            </w:r>
            <w:proofErr w:type="spellStart"/>
            <w:r w:rsidRPr="00B1032D">
              <w:rPr>
                <w:rFonts w:ascii="Times New Roman" w:eastAsia="Times New Roman" w:hAnsi="Times New Roman" w:cs="Times New Roman"/>
                <w:sz w:val="24"/>
                <w:szCs w:val="24"/>
              </w:rPr>
              <w:t>відхилення</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посиланням</w:t>
            </w:r>
            <w:proofErr w:type="spellEnd"/>
            <w:r w:rsidRPr="00B1032D">
              <w:rPr>
                <w:rFonts w:ascii="Times New Roman" w:eastAsia="Times New Roman" w:hAnsi="Times New Roman" w:cs="Times New Roman"/>
                <w:sz w:val="24"/>
                <w:szCs w:val="24"/>
              </w:rPr>
              <w:t xml:space="preserve"> на </w:t>
            </w:r>
            <w:proofErr w:type="spellStart"/>
            <w:r w:rsidRPr="00B1032D">
              <w:rPr>
                <w:rFonts w:ascii="Times New Roman" w:eastAsia="Times New Roman" w:hAnsi="Times New Roman" w:cs="Times New Roman"/>
                <w:sz w:val="24"/>
                <w:szCs w:val="24"/>
              </w:rPr>
              <w:t>відповідні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положення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особливостей</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умови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документації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яким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така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пропозиція</w:t>
            </w:r>
            <w:proofErr w:type="spellEnd"/>
            <w:r w:rsidRPr="00B1032D">
              <w:rPr>
                <w:rFonts w:ascii="Times New Roman" w:eastAsia="Times New Roman" w:hAnsi="Times New Roman" w:cs="Times New Roman"/>
                <w:sz w:val="24"/>
                <w:szCs w:val="24"/>
              </w:rPr>
              <w:t xml:space="preserve"> та/</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w:t>
            </w:r>
            <w:proofErr w:type="spellEnd"/>
            <w:r w:rsidRPr="00B1032D">
              <w:rPr>
                <w:rFonts w:ascii="Times New Roman" w:eastAsia="Times New Roman" w:hAnsi="Times New Roman" w:cs="Times New Roman"/>
                <w:sz w:val="24"/>
                <w:szCs w:val="24"/>
              </w:rPr>
              <w:t xml:space="preserve"> не </w:t>
            </w:r>
            <w:proofErr w:type="spellStart"/>
            <w:r w:rsidRPr="00B1032D">
              <w:rPr>
                <w:rFonts w:ascii="Times New Roman" w:eastAsia="Times New Roman" w:hAnsi="Times New Roman" w:cs="Times New Roman"/>
                <w:sz w:val="24"/>
                <w:szCs w:val="24"/>
              </w:rPr>
              <w:t>відповідають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із</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зазначенням</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чому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саме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полягає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така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невідповідність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протягом</w:t>
            </w:r>
            <w:proofErr w:type="spellEnd"/>
            <w:r w:rsidRPr="00B1032D">
              <w:rPr>
                <w:rFonts w:ascii="Times New Roman" w:eastAsia="Times New Roman" w:hAnsi="Times New Roman" w:cs="Times New Roman"/>
                <w:sz w:val="24"/>
                <w:szCs w:val="24"/>
              </w:rPr>
              <w:t xml:space="preserve"> одного дня з </w:t>
            </w:r>
            <w:proofErr w:type="spellStart"/>
            <w:r w:rsidRPr="00B1032D">
              <w:rPr>
                <w:rFonts w:ascii="Times New Roman" w:eastAsia="Times New Roman" w:hAnsi="Times New Roman" w:cs="Times New Roman"/>
                <w:sz w:val="24"/>
                <w:szCs w:val="24"/>
              </w:rPr>
              <w:t>дати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ухвалення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рішення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оприлюднюється</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електронній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системі</w:t>
            </w:r>
            <w:proofErr w:type="spellEnd"/>
            <w:r w:rsidRPr="00B1032D">
              <w:rPr>
                <w:rFonts w:ascii="Times New Roman" w:eastAsia="Times New Roman" w:hAnsi="Times New Roman" w:cs="Times New Roman"/>
                <w:sz w:val="24"/>
                <w:szCs w:val="24"/>
              </w:rPr>
              <w:t xml:space="preserve"> закупівель та автоматично </w:t>
            </w:r>
            <w:proofErr w:type="spellStart"/>
            <w:r w:rsidRPr="00B1032D">
              <w:rPr>
                <w:rFonts w:ascii="Times New Roman" w:eastAsia="Times New Roman" w:hAnsi="Times New Roman" w:cs="Times New Roman"/>
                <w:sz w:val="24"/>
                <w:szCs w:val="24"/>
              </w:rPr>
              <w:t>надсилається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w:t>
            </w:r>
            <w:proofErr w:type="spellStart"/>
            <w:r w:rsidRPr="00B1032D">
              <w:rPr>
                <w:rFonts w:ascii="Times New Roman" w:eastAsia="Times New Roman" w:hAnsi="Times New Roman" w:cs="Times New Roman"/>
                <w:sz w:val="24"/>
                <w:szCs w:val="24"/>
              </w:rPr>
              <w:t>переможцю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відхилена</w:t>
            </w:r>
            <w:proofErr w:type="spellEnd"/>
            <w:r w:rsidRPr="00B1032D">
              <w:rPr>
                <w:rFonts w:ascii="Times New Roman" w:eastAsia="Times New Roman" w:hAnsi="Times New Roman" w:cs="Times New Roman"/>
                <w:sz w:val="24"/>
                <w:szCs w:val="24"/>
              </w:rPr>
              <w:t xml:space="preserve">, через </w:t>
            </w:r>
            <w:proofErr w:type="spellStart"/>
            <w:r w:rsidRPr="00B1032D">
              <w:rPr>
                <w:rFonts w:ascii="Times New Roman" w:eastAsia="Times New Roman" w:hAnsi="Times New Roman" w:cs="Times New Roman"/>
                <w:sz w:val="24"/>
                <w:szCs w:val="24"/>
              </w:rPr>
              <w:t>електронну</w:t>
            </w:r>
            <w:proofErr w:type="spellEnd"/>
            <w:r w:rsidRPr="00B1032D">
              <w:rPr>
                <w:rFonts w:ascii="Times New Roman" w:eastAsia="Times New Roman" w:hAnsi="Times New Roman" w:cs="Times New Roman"/>
                <w:sz w:val="24"/>
                <w:szCs w:val="24"/>
              </w:rPr>
              <w:t xml:space="preserve"> систему закупівель.</w:t>
            </w:r>
          </w:p>
          <w:p w14:paraId="47C77E35" w14:textId="38864C07" w:rsidR="001776A5" w:rsidRPr="00B1032D" w:rsidRDefault="00F440BE" w:rsidP="00F440BE">
            <w:pPr>
              <w:widowControl w:val="0"/>
              <w:spacing w:after="0" w:line="240" w:lineRule="auto"/>
              <w:ind w:left="0" w:right="12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У </w:t>
            </w:r>
            <w:proofErr w:type="spellStart"/>
            <w:r w:rsidRPr="00B1032D">
              <w:rPr>
                <w:rFonts w:ascii="Times New Roman" w:eastAsia="Times New Roman" w:hAnsi="Times New Roman" w:cs="Times New Roman"/>
                <w:sz w:val="24"/>
                <w:szCs w:val="24"/>
              </w:rPr>
              <w:t>разі</w:t>
            </w:r>
            <w:proofErr w:type="spellEnd"/>
            <w:r w:rsidRPr="00B1032D">
              <w:rPr>
                <w:rFonts w:ascii="Times New Roman" w:eastAsia="Times New Roman" w:hAnsi="Times New Roman" w:cs="Times New Roman"/>
                <w:sz w:val="24"/>
                <w:szCs w:val="24"/>
              </w:rPr>
              <w:t xml:space="preserve"> коли </w:t>
            </w:r>
            <w:proofErr w:type="spellStart"/>
            <w:r w:rsidRPr="00B1032D">
              <w:rPr>
                <w:rFonts w:ascii="Times New Roman" w:eastAsia="Times New Roman" w:hAnsi="Times New Roman" w:cs="Times New Roman"/>
                <w:sz w:val="24"/>
                <w:szCs w:val="24"/>
              </w:rPr>
              <w:t>учасник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відхилена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вважає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недостатньою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аргументацію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зазначену</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повідомленні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такий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може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звернутися</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замовника</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вимогою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надати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додаткову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інформацію</w:t>
            </w:r>
            <w:proofErr w:type="spellEnd"/>
            <w:r w:rsidRPr="00B1032D">
              <w:rPr>
                <w:rFonts w:ascii="Times New Roman" w:eastAsia="Times New Roman" w:hAnsi="Times New Roman" w:cs="Times New Roman"/>
                <w:sz w:val="24"/>
                <w:szCs w:val="24"/>
              </w:rPr>
              <w:t xml:space="preserve"> про причини </w:t>
            </w:r>
            <w:proofErr w:type="spellStart"/>
            <w:r w:rsidRPr="00B1032D">
              <w:rPr>
                <w:rFonts w:ascii="Times New Roman" w:eastAsia="Times New Roman" w:hAnsi="Times New Roman" w:cs="Times New Roman"/>
                <w:sz w:val="24"/>
                <w:szCs w:val="24"/>
              </w:rPr>
              <w:t>невідповідності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його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умовам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документації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зокрема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технічній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специфікації</w:t>
            </w:r>
            <w:proofErr w:type="spellEnd"/>
            <w:r w:rsidRPr="00B1032D">
              <w:rPr>
                <w:rFonts w:ascii="Times New Roman" w:eastAsia="Times New Roman" w:hAnsi="Times New Roman" w:cs="Times New Roman"/>
                <w:sz w:val="24"/>
                <w:szCs w:val="24"/>
              </w:rPr>
              <w:t>, та/</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його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невідповідності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кваліфікаційним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критеріям</w:t>
            </w:r>
            <w:proofErr w:type="spellEnd"/>
            <w:r w:rsidRPr="00B1032D">
              <w:rPr>
                <w:rFonts w:ascii="Times New Roman" w:eastAsia="Times New Roman" w:hAnsi="Times New Roman" w:cs="Times New Roman"/>
                <w:sz w:val="24"/>
                <w:szCs w:val="24"/>
              </w:rPr>
              <w:t xml:space="preserve">, а </w:t>
            </w:r>
            <w:proofErr w:type="spellStart"/>
            <w:r w:rsidRPr="00B1032D">
              <w:rPr>
                <w:rFonts w:ascii="Times New Roman" w:eastAsia="Times New Roman" w:hAnsi="Times New Roman" w:cs="Times New Roman"/>
                <w:sz w:val="24"/>
                <w:szCs w:val="24"/>
              </w:rPr>
              <w:t>замовник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зобов’язаний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надати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йому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відповідь</w:t>
            </w:r>
            <w:proofErr w:type="spellEnd"/>
            <w:r w:rsidRPr="00B1032D">
              <w:rPr>
                <w:rFonts w:ascii="Times New Roman" w:eastAsia="Times New Roman" w:hAnsi="Times New Roman" w:cs="Times New Roman"/>
                <w:sz w:val="24"/>
                <w:szCs w:val="24"/>
              </w:rPr>
              <w:t xml:space="preserve"> з такою </w:t>
            </w:r>
            <w:proofErr w:type="spellStart"/>
            <w:r w:rsidRPr="00B1032D">
              <w:rPr>
                <w:rFonts w:ascii="Times New Roman" w:eastAsia="Times New Roman" w:hAnsi="Times New Roman" w:cs="Times New Roman"/>
                <w:sz w:val="24"/>
                <w:szCs w:val="24"/>
              </w:rPr>
              <w:t>інформацією</w:t>
            </w:r>
            <w:proofErr w:type="spellEnd"/>
            <w:r w:rsidRPr="00B1032D">
              <w:rPr>
                <w:rFonts w:ascii="Times New Roman" w:eastAsia="Times New Roman" w:hAnsi="Times New Roman" w:cs="Times New Roman"/>
                <w:sz w:val="24"/>
                <w:szCs w:val="24"/>
              </w:rPr>
              <w:t xml:space="preserve"> не </w:t>
            </w:r>
            <w:proofErr w:type="spellStart"/>
            <w:r w:rsidRPr="00B1032D">
              <w:rPr>
                <w:rFonts w:ascii="Times New Roman" w:eastAsia="Times New Roman" w:hAnsi="Times New Roman" w:cs="Times New Roman"/>
                <w:sz w:val="24"/>
                <w:szCs w:val="24"/>
              </w:rPr>
              <w:t>пізніш</w:t>
            </w:r>
            <w:proofErr w:type="spellEnd"/>
            <w:r w:rsidRPr="00B1032D">
              <w:rPr>
                <w:rFonts w:ascii="Times New Roman" w:eastAsia="Times New Roman" w:hAnsi="Times New Roman" w:cs="Times New Roman"/>
                <w:sz w:val="24"/>
                <w:szCs w:val="24"/>
              </w:rPr>
              <w:t xml:space="preserve"> як через </w:t>
            </w:r>
            <w:proofErr w:type="spellStart"/>
            <w:r w:rsidRPr="00B1032D">
              <w:rPr>
                <w:rFonts w:ascii="Times New Roman" w:eastAsia="Times New Roman" w:hAnsi="Times New Roman" w:cs="Times New Roman"/>
                <w:sz w:val="24"/>
                <w:szCs w:val="24"/>
              </w:rPr>
              <w:t>чотири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дні</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дати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надходження</w:t>
            </w:r>
            <w:proofErr w:type="spellEnd"/>
            <w:r w:rsidRPr="00B1032D">
              <w:rPr>
                <w:rFonts w:ascii="Times New Roman" w:eastAsia="Times New Roman" w:hAnsi="Times New Roman" w:cs="Times New Roman"/>
                <w:sz w:val="24"/>
                <w:szCs w:val="24"/>
              </w:rPr>
              <w:t xml:space="preserve"> такого </w:t>
            </w:r>
            <w:proofErr w:type="spellStart"/>
            <w:r w:rsidRPr="00B1032D">
              <w:rPr>
                <w:rFonts w:ascii="Times New Roman" w:eastAsia="Times New Roman" w:hAnsi="Times New Roman" w:cs="Times New Roman"/>
                <w:sz w:val="24"/>
                <w:szCs w:val="24"/>
              </w:rPr>
              <w:t>звернення</w:t>
            </w:r>
            <w:proofErr w:type="spellEnd"/>
            <w:r w:rsidRPr="00B1032D">
              <w:rPr>
                <w:rFonts w:ascii="Times New Roman" w:eastAsia="Times New Roman" w:hAnsi="Times New Roman" w:cs="Times New Roman"/>
                <w:sz w:val="24"/>
                <w:szCs w:val="24"/>
              </w:rPr>
              <w:t xml:space="preserve"> через </w:t>
            </w:r>
            <w:proofErr w:type="spellStart"/>
            <w:r w:rsidRPr="00B1032D">
              <w:rPr>
                <w:rFonts w:ascii="Times New Roman" w:eastAsia="Times New Roman" w:hAnsi="Times New Roman" w:cs="Times New Roman"/>
                <w:sz w:val="24"/>
                <w:szCs w:val="24"/>
              </w:rPr>
              <w:t>електронну</w:t>
            </w:r>
            <w:proofErr w:type="spellEnd"/>
            <w:r w:rsidRPr="00B1032D">
              <w:rPr>
                <w:rFonts w:ascii="Times New Roman" w:eastAsia="Times New Roman" w:hAnsi="Times New Roman" w:cs="Times New Roman"/>
                <w:sz w:val="24"/>
                <w:szCs w:val="24"/>
              </w:rPr>
              <w:t xml:space="preserve"> систему закупівель, але до моменту </w:t>
            </w:r>
            <w:proofErr w:type="spellStart"/>
            <w:r w:rsidRPr="00B1032D">
              <w:rPr>
                <w:rFonts w:ascii="Times New Roman" w:eastAsia="Times New Roman" w:hAnsi="Times New Roman" w:cs="Times New Roman"/>
                <w:sz w:val="24"/>
                <w:szCs w:val="24"/>
              </w:rPr>
              <w:t>оприлюднення</w:t>
            </w:r>
            <w:proofErr w:type="spellEnd"/>
            <w:r w:rsidRPr="00B1032D">
              <w:rPr>
                <w:rFonts w:ascii="Times New Roman" w:eastAsia="Times New Roman" w:hAnsi="Times New Roman" w:cs="Times New Roman"/>
                <w:sz w:val="24"/>
                <w:szCs w:val="24"/>
              </w:rPr>
              <w:t xml:space="preserve"> договору про </w:t>
            </w:r>
            <w:proofErr w:type="spellStart"/>
            <w:r w:rsidRPr="00B1032D">
              <w:rPr>
                <w:rFonts w:ascii="Times New Roman" w:eastAsia="Times New Roman" w:hAnsi="Times New Roman" w:cs="Times New Roman"/>
                <w:sz w:val="24"/>
                <w:szCs w:val="24"/>
              </w:rPr>
              <w:t>закупівлю</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електронній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системі</w:t>
            </w:r>
            <w:proofErr w:type="spellEnd"/>
            <w:r w:rsidRPr="00B1032D">
              <w:rPr>
                <w:rFonts w:ascii="Times New Roman" w:eastAsia="Times New Roman" w:hAnsi="Times New Roman" w:cs="Times New Roman"/>
                <w:sz w:val="24"/>
                <w:szCs w:val="24"/>
              </w:rPr>
              <w:t xml:space="preserve"> закупівель </w:t>
            </w:r>
            <w:proofErr w:type="spellStart"/>
            <w:r w:rsidRPr="00B1032D">
              <w:rPr>
                <w:rFonts w:ascii="Times New Roman" w:eastAsia="Times New Roman" w:hAnsi="Times New Roman" w:cs="Times New Roman"/>
                <w:sz w:val="24"/>
                <w:szCs w:val="24"/>
              </w:rPr>
              <w:t>відповідно</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статті</w:t>
            </w:r>
            <w:proofErr w:type="spellEnd"/>
            <w:r w:rsidRPr="00B1032D">
              <w:rPr>
                <w:rFonts w:ascii="Times New Roman" w:eastAsia="Times New Roman" w:hAnsi="Times New Roman" w:cs="Times New Roman"/>
                <w:sz w:val="24"/>
                <w:szCs w:val="24"/>
              </w:rPr>
              <w:t xml:space="preserve"> 10 Закону.</w:t>
            </w:r>
          </w:p>
        </w:tc>
      </w:tr>
      <w:tr w:rsidR="001776A5" w:rsidRPr="00B1032D" w14:paraId="2A692478" w14:textId="77777777" w:rsidTr="0003123D">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EAFD41D"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b/>
                <w:sz w:val="24"/>
                <w:szCs w:val="24"/>
              </w:rPr>
              <w:lastRenderedPageBreak/>
              <w:t>Розділ</w:t>
            </w:r>
            <w:proofErr w:type="spellEnd"/>
            <w:r w:rsidRPr="00B1032D">
              <w:rPr>
                <w:rFonts w:ascii="Times New Roman" w:eastAsia="Times New Roman" w:hAnsi="Times New Roman" w:cs="Times New Roman"/>
                <w:b/>
                <w:sz w:val="24"/>
                <w:szCs w:val="24"/>
              </w:rPr>
              <w:t xml:space="preserve"> 6. </w:t>
            </w:r>
            <w:proofErr w:type="spellStart"/>
            <w:r w:rsidRPr="00B1032D">
              <w:rPr>
                <w:rFonts w:ascii="Times New Roman" w:eastAsia="Times New Roman" w:hAnsi="Times New Roman" w:cs="Times New Roman"/>
                <w:b/>
                <w:sz w:val="24"/>
                <w:szCs w:val="24"/>
              </w:rPr>
              <w:t>Результати</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торгів</w:t>
            </w:r>
            <w:proofErr w:type="spellEnd"/>
            <w:r w:rsidRPr="00B1032D">
              <w:rPr>
                <w:rFonts w:ascii="Times New Roman" w:eastAsia="Times New Roman" w:hAnsi="Times New Roman" w:cs="Times New Roman"/>
                <w:b/>
                <w:sz w:val="24"/>
                <w:szCs w:val="24"/>
              </w:rPr>
              <w:t xml:space="preserve"> та </w:t>
            </w:r>
            <w:proofErr w:type="spellStart"/>
            <w:r w:rsidRPr="00B1032D">
              <w:rPr>
                <w:rFonts w:ascii="Times New Roman" w:eastAsia="Times New Roman" w:hAnsi="Times New Roman" w:cs="Times New Roman"/>
                <w:b/>
                <w:sz w:val="24"/>
                <w:szCs w:val="24"/>
              </w:rPr>
              <w:t>укладання</w:t>
            </w:r>
            <w:proofErr w:type="spellEnd"/>
            <w:r w:rsidRPr="00B1032D">
              <w:rPr>
                <w:rFonts w:ascii="Times New Roman" w:eastAsia="Times New Roman" w:hAnsi="Times New Roman" w:cs="Times New Roman"/>
                <w:b/>
                <w:sz w:val="24"/>
                <w:szCs w:val="24"/>
              </w:rPr>
              <w:t xml:space="preserve"> договору про </w:t>
            </w:r>
            <w:proofErr w:type="spellStart"/>
            <w:r w:rsidRPr="00B1032D">
              <w:rPr>
                <w:rFonts w:ascii="Times New Roman" w:eastAsia="Times New Roman" w:hAnsi="Times New Roman" w:cs="Times New Roman"/>
                <w:b/>
                <w:sz w:val="24"/>
                <w:szCs w:val="24"/>
              </w:rPr>
              <w:t>закупівлю</w:t>
            </w:r>
            <w:proofErr w:type="spellEnd"/>
          </w:p>
        </w:tc>
      </w:tr>
      <w:tr w:rsidR="001776A5" w:rsidRPr="00B1032D" w14:paraId="023998EA" w14:textId="77777777" w:rsidTr="0003123D">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1EA8D175"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D784261" w14:textId="77777777" w:rsidR="001776A5" w:rsidRPr="00B1032D" w:rsidRDefault="001776A5" w:rsidP="0003123D">
            <w:pPr>
              <w:widowControl w:val="0"/>
              <w:spacing w:after="0" w:line="240" w:lineRule="auto"/>
              <w:ind w:left="0" w:hanging="2"/>
              <w:rPr>
                <w:rFonts w:ascii="Times New Roman" w:eastAsia="Times New Roman" w:hAnsi="Times New Roman" w:cs="Times New Roman"/>
                <w:b/>
                <w:sz w:val="24"/>
                <w:szCs w:val="24"/>
              </w:rPr>
            </w:pPr>
            <w:proofErr w:type="spellStart"/>
            <w:r w:rsidRPr="00B1032D">
              <w:rPr>
                <w:rFonts w:ascii="Times New Roman" w:eastAsia="Times New Roman" w:hAnsi="Times New Roman" w:cs="Times New Roman"/>
                <w:b/>
                <w:sz w:val="24"/>
                <w:szCs w:val="24"/>
              </w:rPr>
              <w:t>Відміна</w:t>
            </w:r>
            <w:proofErr w:type="spellEnd"/>
            <w:r w:rsidRPr="00B1032D">
              <w:rPr>
                <w:rFonts w:ascii="Times New Roman" w:eastAsia="Times New Roman" w:hAnsi="Times New Roman" w:cs="Times New Roman"/>
                <w:b/>
                <w:sz w:val="24"/>
                <w:szCs w:val="24"/>
              </w:rPr>
              <w:t xml:space="preserve"> тендеру </w:t>
            </w:r>
            <w:proofErr w:type="spellStart"/>
            <w:r w:rsidRPr="00B1032D">
              <w:rPr>
                <w:rFonts w:ascii="Times New Roman" w:eastAsia="Times New Roman" w:hAnsi="Times New Roman" w:cs="Times New Roman"/>
                <w:b/>
                <w:sz w:val="24"/>
                <w:szCs w:val="24"/>
              </w:rPr>
              <w:t>чи</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визнання</w:t>
            </w:r>
            <w:proofErr w:type="spellEnd"/>
            <w:r w:rsidRPr="00B1032D">
              <w:rPr>
                <w:rFonts w:ascii="Times New Roman" w:eastAsia="Times New Roman" w:hAnsi="Times New Roman" w:cs="Times New Roman"/>
                <w:b/>
                <w:sz w:val="24"/>
                <w:szCs w:val="24"/>
              </w:rPr>
              <w:t xml:space="preserve"> тендеру таким, </w:t>
            </w:r>
            <w:proofErr w:type="spellStart"/>
            <w:r w:rsidRPr="00B1032D">
              <w:rPr>
                <w:rFonts w:ascii="Times New Roman" w:eastAsia="Times New Roman" w:hAnsi="Times New Roman" w:cs="Times New Roman"/>
                <w:b/>
                <w:sz w:val="24"/>
                <w:szCs w:val="24"/>
              </w:rPr>
              <w:t>що</w:t>
            </w:r>
            <w:proofErr w:type="spellEnd"/>
            <w:r w:rsidRPr="00B1032D">
              <w:rPr>
                <w:rFonts w:ascii="Times New Roman" w:eastAsia="Times New Roman" w:hAnsi="Times New Roman" w:cs="Times New Roman"/>
                <w:b/>
                <w:sz w:val="24"/>
                <w:szCs w:val="24"/>
              </w:rPr>
              <w:t xml:space="preserve"> не </w:t>
            </w:r>
            <w:proofErr w:type="spellStart"/>
            <w:r w:rsidRPr="00B1032D">
              <w:rPr>
                <w:rFonts w:ascii="Times New Roman" w:eastAsia="Times New Roman" w:hAnsi="Times New Roman" w:cs="Times New Roman"/>
                <w:b/>
                <w:sz w:val="24"/>
                <w:szCs w:val="24"/>
              </w:rPr>
              <w:t>відбувся</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19976B04"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b/>
                <w:i/>
                <w:sz w:val="24"/>
                <w:szCs w:val="24"/>
              </w:rPr>
            </w:pPr>
            <w:proofErr w:type="spellStart"/>
            <w:r w:rsidRPr="00B1032D">
              <w:rPr>
                <w:rFonts w:ascii="Times New Roman" w:eastAsia="Times New Roman" w:hAnsi="Times New Roman" w:cs="Times New Roman"/>
                <w:b/>
                <w:i/>
                <w:sz w:val="24"/>
                <w:szCs w:val="24"/>
              </w:rPr>
              <w:t>Замовник</w:t>
            </w:r>
            <w:proofErr w:type="spellEnd"/>
            <w:r w:rsidRPr="00B1032D">
              <w:rPr>
                <w:rFonts w:ascii="Times New Roman" w:eastAsia="Times New Roman" w:hAnsi="Times New Roman" w:cs="Times New Roman"/>
                <w:b/>
                <w:i/>
                <w:sz w:val="24"/>
                <w:szCs w:val="24"/>
              </w:rPr>
              <w:t xml:space="preserve"> </w:t>
            </w:r>
            <w:proofErr w:type="spellStart"/>
            <w:r w:rsidRPr="00B1032D">
              <w:rPr>
                <w:rFonts w:ascii="Times New Roman" w:eastAsia="Times New Roman" w:hAnsi="Times New Roman" w:cs="Times New Roman"/>
                <w:b/>
                <w:i/>
                <w:sz w:val="24"/>
                <w:szCs w:val="24"/>
              </w:rPr>
              <w:t>відміняє</w:t>
            </w:r>
            <w:proofErr w:type="spellEnd"/>
            <w:r w:rsidRPr="00B1032D">
              <w:rPr>
                <w:rFonts w:ascii="Times New Roman" w:eastAsia="Times New Roman" w:hAnsi="Times New Roman" w:cs="Times New Roman"/>
                <w:b/>
                <w:i/>
                <w:sz w:val="24"/>
                <w:szCs w:val="24"/>
              </w:rPr>
              <w:t xml:space="preserve"> </w:t>
            </w:r>
            <w:proofErr w:type="spellStart"/>
            <w:r w:rsidRPr="00B1032D">
              <w:rPr>
                <w:rFonts w:ascii="Times New Roman" w:eastAsia="Times New Roman" w:hAnsi="Times New Roman" w:cs="Times New Roman"/>
                <w:b/>
                <w:i/>
                <w:sz w:val="24"/>
                <w:szCs w:val="24"/>
              </w:rPr>
              <w:t>відкриті</w:t>
            </w:r>
            <w:proofErr w:type="spellEnd"/>
            <w:r w:rsidRPr="00B1032D">
              <w:rPr>
                <w:rFonts w:ascii="Times New Roman" w:eastAsia="Times New Roman" w:hAnsi="Times New Roman" w:cs="Times New Roman"/>
                <w:b/>
                <w:i/>
                <w:sz w:val="24"/>
                <w:szCs w:val="24"/>
              </w:rPr>
              <w:t xml:space="preserve"> торги у </w:t>
            </w:r>
            <w:proofErr w:type="spellStart"/>
            <w:r w:rsidRPr="00B1032D">
              <w:rPr>
                <w:rFonts w:ascii="Times New Roman" w:eastAsia="Times New Roman" w:hAnsi="Times New Roman" w:cs="Times New Roman"/>
                <w:b/>
                <w:i/>
                <w:sz w:val="24"/>
                <w:szCs w:val="24"/>
              </w:rPr>
              <w:t>разі</w:t>
            </w:r>
            <w:proofErr w:type="spellEnd"/>
            <w:r w:rsidRPr="00B1032D">
              <w:rPr>
                <w:rFonts w:ascii="Times New Roman" w:eastAsia="Times New Roman" w:hAnsi="Times New Roman" w:cs="Times New Roman"/>
                <w:b/>
                <w:i/>
                <w:sz w:val="24"/>
                <w:szCs w:val="24"/>
              </w:rPr>
              <w:t>:</w:t>
            </w:r>
          </w:p>
          <w:p w14:paraId="60F141E2"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1) </w:t>
            </w:r>
            <w:proofErr w:type="spellStart"/>
            <w:r w:rsidRPr="00B1032D">
              <w:rPr>
                <w:rFonts w:ascii="Times New Roman" w:eastAsia="Times New Roman" w:hAnsi="Times New Roman" w:cs="Times New Roman"/>
                <w:sz w:val="24"/>
                <w:szCs w:val="24"/>
              </w:rPr>
              <w:t>відсутності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подальшої</w:t>
            </w:r>
            <w:proofErr w:type="spellEnd"/>
            <w:r w:rsidRPr="00B1032D">
              <w:rPr>
                <w:rFonts w:ascii="Times New Roman" w:eastAsia="Times New Roman" w:hAnsi="Times New Roman" w:cs="Times New Roman"/>
                <w:sz w:val="24"/>
                <w:szCs w:val="24"/>
              </w:rPr>
              <w:t xml:space="preserve"> потреби в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товарів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робіт</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чи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послуг</w:t>
            </w:r>
            <w:proofErr w:type="spellEnd"/>
            <w:r w:rsidRPr="00B1032D">
              <w:rPr>
                <w:rFonts w:ascii="Times New Roman" w:eastAsia="Times New Roman" w:hAnsi="Times New Roman" w:cs="Times New Roman"/>
                <w:sz w:val="24"/>
                <w:szCs w:val="24"/>
              </w:rPr>
              <w:t>;</w:t>
            </w:r>
          </w:p>
          <w:p w14:paraId="2279553E"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2) </w:t>
            </w:r>
            <w:proofErr w:type="spellStart"/>
            <w:r w:rsidRPr="00B1032D">
              <w:rPr>
                <w:rFonts w:ascii="Times New Roman" w:eastAsia="Times New Roman" w:hAnsi="Times New Roman" w:cs="Times New Roman"/>
                <w:sz w:val="24"/>
                <w:szCs w:val="24"/>
              </w:rPr>
              <w:t>неможливості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усунення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порушень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виникли</w:t>
            </w:r>
            <w:proofErr w:type="spellEnd"/>
            <w:r w:rsidRPr="00B1032D">
              <w:rPr>
                <w:rFonts w:ascii="Times New Roman" w:eastAsia="Times New Roman" w:hAnsi="Times New Roman" w:cs="Times New Roman"/>
                <w:sz w:val="24"/>
                <w:szCs w:val="24"/>
              </w:rPr>
              <w:t xml:space="preserve"> через </w:t>
            </w:r>
            <w:proofErr w:type="spellStart"/>
            <w:r w:rsidRPr="00B1032D">
              <w:rPr>
                <w:rFonts w:ascii="Times New Roman" w:eastAsia="Times New Roman" w:hAnsi="Times New Roman" w:cs="Times New Roman"/>
                <w:sz w:val="24"/>
                <w:szCs w:val="24"/>
              </w:rPr>
              <w:t>виявлені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порушення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вимог</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законодавства</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сфері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публічних</w:t>
            </w:r>
            <w:proofErr w:type="spellEnd"/>
            <w:r w:rsidRPr="00B1032D">
              <w:rPr>
                <w:rFonts w:ascii="Times New Roman" w:eastAsia="Times New Roman" w:hAnsi="Times New Roman" w:cs="Times New Roman"/>
                <w:sz w:val="24"/>
                <w:szCs w:val="24"/>
              </w:rPr>
              <w:t xml:space="preserve"> закупівель, з </w:t>
            </w:r>
            <w:proofErr w:type="spellStart"/>
            <w:r w:rsidRPr="00B1032D">
              <w:rPr>
                <w:rFonts w:ascii="Times New Roman" w:eastAsia="Times New Roman" w:hAnsi="Times New Roman" w:cs="Times New Roman"/>
                <w:sz w:val="24"/>
                <w:szCs w:val="24"/>
              </w:rPr>
              <w:t>описом</w:t>
            </w:r>
            <w:proofErr w:type="spellEnd"/>
            <w:r w:rsidRPr="00B1032D">
              <w:rPr>
                <w:rFonts w:ascii="Times New Roman" w:eastAsia="Times New Roman" w:hAnsi="Times New Roman" w:cs="Times New Roman"/>
                <w:sz w:val="24"/>
                <w:szCs w:val="24"/>
              </w:rPr>
              <w:t xml:space="preserve"> таких </w:t>
            </w:r>
            <w:proofErr w:type="spellStart"/>
            <w:r w:rsidRPr="00B1032D">
              <w:rPr>
                <w:rFonts w:ascii="Times New Roman" w:eastAsia="Times New Roman" w:hAnsi="Times New Roman" w:cs="Times New Roman"/>
                <w:sz w:val="24"/>
                <w:szCs w:val="24"/>
              </w:rPr>
              <w:t>порушень</w:t>
            </w:r>
            <w:proofErr w:type="spellEnd"/>
            <w:r w:rsidRPr="00B1032D">
              <w:rPr>
                <w:rFonts w:ascii="Times New Roman" w:eastAsia="Times New Roman" w:hAnsi="Times New Roman" w:cs="Times New Roman"/>
                <w:sz w:val="24"/>
                <w:szCs w:val="24"/>
              </w:rPr>
              <w:t>;</w:t>
            </w:r>
          </w:p>
          <w:p w14:paraId="23C7F2B5"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3) </w:t>
            </w:r>
            <w:proofErr w:type="spellStart"/>
            <w:r w:rsidRPr="00B1032D">
              <w:rPr>
                <w:rFonts w:ascii="Times New Roman" w:eastAsia="Times New Roman" w:hAnsi="Times New Roman" w:cs="Times New Roman"/>
                <w:sz w:val="24"/>
                <w:szCs w:val="24"/>
              </w:rPr>
              <w:t>скорочення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обсягу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видатків</w:t>
            </w:r>
            <w:proofErr w:type="spellEnd"/>
            <w:r w:rsidRPr="00B1032D">
              <w:rPr>
                <w:rFonts w:ascii="Times New Roman" w:eastAsia="Times New Roman" w:hAnsi="Times New Roman" w:cs="Times New Roman"/>
                <w:sz w:val="24"/>
                <w:szCs w:val="24"/>
              </w:rPr>
              <w:t xml:space="preserve"> на </w:t>
            </w:r>
            <w:proofErr w:type="spellStart"/>
            <w:r w:rsidRPr="00B1032D">
              <w:rPr>
                <w:rFonts w:ascii="Times New Roman" w:eastAsia="Times New Roman" w:hAnsi="Times New Roman" w:cs="Times New Roman"/>
                <w:sz w:val="24"/>
                <w:szCs w:val="24"/>
              </w:rPr>
              <w:t>здійснення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товарів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робіт</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чи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послуг</w:t>
            </w:r>
            <w:proofErr w:type="spellEnd"/>
            <w:r w:rsidRPr="00B1032D">
              <w:rPr>
                <w:rFonts w:ascii="Times New Roman" w:eastAsia="Times New Roman" w:hAnsi="Times New Roman" w:cs="Times New Roman"/>
                <w:sz w:val="24"/>
                <w:szCs w:val="24"/>
              </w:rPr>
              <w:t>;</w:t>
            </w:r>
          </w:p>
          <w:p w14:paraId="48B6D2A9"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4) коли </w:t>
            </w:r>
            <w:proofErr w:type="spellStart"/>
            <w:r w:rsidRPr="00B1032D">
              <w:rPr>
                <w:rFonts w:ascii="Times New Roman" w:eastAsia="Times New Roman" w:hAnsi="Times New Roman" w:cs="Times New Roman"/>
                <w:sz w:val="24"/>
                <w:szCs w:val="24"/>
              </w:rPr>
              <w:t>здійснення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стало </w:t>
            </w:r>
            <w:proofErr w:type="spellStart"/>
            <w:r w:rsidRPr="00B1032D">
              <w:rPr>
                <w:rFonts w:ascii="Times New Roman" w:eastAsia="Times New Roman" w:hAnsi="Times New Roman" w:cs="Times New Roman"/>
                <w:sz w:val="24"/>
                <w:szCs w:val="24"/>
              </w:rPr>
              <w:t>неможливим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внаслідок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обставин</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непереборної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сили</w:t>
            </w:r>
            <w:proofErr w:type="spellEnd"/>
            <w:r w:rsidRPr="00B1032D">
              <w:rPr>
                <w:rFonts w:ascii="Times New Roman" w:eastAsia="Times New Roman" w:hAnsi="Times New Roman" w:cs="Times New Roman"/>
                <w:sz w:val="24"/>
                <w:szCs w:val="24"/>
              </w:rPr>
              <w:t>.</w:t>
            </w:r>
          </w:p>
          <w:p w14:paraId="28BC6D1F"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У </w:t>
            </w:r>
            <w:proofErr w:type="spellStart"/>
            <w:r w:rsidRPr="00B1032D">
              <w:rPr>
                <w:rFonts w:ascii="Times New Roman" w:eastAsia="Times New Roman" w:hAnsi="Times New Roman" w:cs="Times New Roman"/>
                <w:sz w:val="24"/>
                <w:szCs w:val="24"/>
              </w:rPr>
              <w:t>разі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відміни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відкритих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торгів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замовник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b/>
                <w:i/>
                <w:sz w:val="24"/>
                <w:szCs w:val="24"/>
              </w:rPr>
              <w:t>протягом</w:t>
            </w:r>
            <w:proofErr w:type="spellEnd"/>
            <w:r w:rsidRPr="00B1032D">
              <w:rPr>
                <w:rFonts w:ascii="Times New Roman" w:eastAsia="Times New Roman" w:hAnsi="Times New Roman" w:cs="Times New Roman"/>
                <w:b/>
                <w:i/>
                <w:sz w:val="24"/>
                <w:szCs w:val="24"/>
              </w:rPr>
              <w:t xml:space="preserve"> одного </w:t>
            </w:r>
            <w:proofErr w:type="spellStart"/>
            <w:r w:rsidRPr="00B1032D">
              <w:rPr>
                <w:rFonts w:ascii="Times New Roman" w:eastAsia="Times New Roman" w:hAnsi="Times New Roman" w:cs="Times New Roman"/>
                <w:b/>
                <w:i/>
                <w:sz w:val="24"/>
                <w:szCs w:val="24"/>
              </w:rPr>
              <w:t>робочого</w:t>
            </w:r>
            <w:proofErr w:type="spellEnd"/>
            <w:r w:rsidRPr="00B1032D">
              <w:rPr>
                <w:rFonts w:ascii="Times New Roman" w:eastAsia="Times New Roman" w:hAnsi="Times New Roman" w:cs="Times New Roman"/>
                <w:b/>
                <w:i/>
                <w:sz w:val="24"/>
                <w:szCs w:val="24"/>
              </w:rPr>
              <w:t xml:space="preserve"> дня</w:t>
            </w:r>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дати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прийняття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відповідного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рішення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зазначає</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електронній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системі</w:t>
            </w:r>
            <w:proofErr w:type="spellEnd"/>
            <w:r w:rsidRPr="00B1032D">
              <w:rPr>
                <w:rFonts w:ascii="Times New Roman" w:eastAsia="Times New Roman" w:hAnsi="Times New Roman" w:cs="Times New Roman"/>
                <w:sz w:val="24"/>
                <w:szCs w:val="24"/>
              </w:rPr>
              <w:t xml:space="preserve"> закупівель </w:t>
            </w:r>
            <w:proofErr w:type="spellStart"/>
            <w:r w:rsidRPr="00B1032D">
              <w:rPr>
                <w:rFonts w:ascii="Times New Roman" w:eastAsia="Times New Roman" w:hAnsi="Times New Roman" w:cs="Times New Roman"/>
                <w:sz w:val="24"/>
                <w:szCs w:val="24"/>
              </w:rPr>
              <w:t>підстави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прийняття</w:t>
            </w:r>
            <w:proofErr w:type="spellEnd"/>
            <w:r w:rsidRPr="00B1032D">
              <w:rPr>
                <w:rFonts w:ascii="Times New Roman" w:eastAsia="Times New Roman" w:hAnsi="Times New Roman" w:cs="Times New Roman"/>
                <w:sz w:val="24"/>
                <w:szCs w:val="24"/>
              </w:rPr>
              <w:t xml:space="preserve"> такого </w:t>
            </w:r>
            <w:proofErr w:type="spellStart"/>
            <w:r w:rsidRPr="00B1032D">
              <w:rPr>
                <w:rFonts w:ascii="Times New Roman" w:eastAsia="Times New Roman" w:hAnsi="Times New Roman" w:cs="Times New Roman"/>
                <w:sz w:val="24"/>
                <w:szCs w:val="24"/>
              </w:rPr>
              <w:t>рішення</w:t>
            </w:r>
            <w:proofErr w:type="spellEnd"/>
            <w:r w:rsidRPr="00B1032D">
              <w:rPr>
                <w:rFonts w:ascii="Times New Roman" w:eastAsia="Times New Roman" w:hAnsi="Times New Roman" w:cs="Times New Roman"/>
                <w:sz w:val="24"/>
                <w:szCs w:val="24"/>
              </w:rPr>
              <w:t>.</w:t>
            </w:r>
          </w:p>
          <w:p w14:paraId="5FB2FBED"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b/>
                <w:i/>
                <w:sz w:val="24"/>
                <w:szCs w:val="24"/>
              </w:rPr>
            </w:pPr>
            <w:proofErr w:type="spellStart"/>
            <w:r w:rsidRPr="00B1032D">
              <w:rPr>
                <w:rFonts w:ascii="Times New Roman" w:eastAsia="Times New Roman" w:hAnsi="Times New Roman" w:cs="Times New Roman"/>
                <w:b/>
                <w:i/>
                <w:sz w:val="24"/>
                <w:szCs w:val="24"/>
              </w:rPr>
              <w:t>Відкриті</w:t>
            </w:r>
            <w:proofErr w:type="spellEnd"/>
            <w:r w:rsidRPr="00B1032D">
              <w:rPr>
                <w:rFonts w:ascii="Times New Roman" w:eastAsia="Times New Roman" w:hAnsi="Times New Roman" w:cs="Times New Roman"/>
                <w:b/>
                <w:i/>
                <w:sz w:val="24"/>
                <w:szCs w:val="24"/>
              </w:rPr>
              <w:t xml:space="preserve"> торги автоматично </w:t>
            </w:r>
            <w:proofErr w:type="spellStart"/>
            <w:r w:rsidRPr="00B1032D">
              <w:rPr>
                <w:rFonts w:ascii="Times New Roman" w:eastAsia="Times New Roman" w:hAnsi="Times New Roman" w:cs="Times New Roman"/>
                <w:b/>
                <w:i/>
                <w:sz w:val="24"/>
                <w:szCs w:val="24"/>
              </w:rPr>
              <w:t>відміняються</w:t>
            </w:r>
            <w:proofErr w:type="spellEnd"/>
            <w:r w:rsidRPr="00B1032D">
              <w:rPr>
                <w:rFonts w:ascii="Times New Roman" w:eastAsia="Times New Roman" w:hAnsi="Times New Roman" w:cs="Times New Roman"/>
                <w:b/>
                <w:i/>
                <w:sz w:val="24"/>
                <w:szCs w:val="24"/>
              </w:rPr>
              <w:t xml:space="preserve"> </w:t>
            </w:r>
            <w:proofErr w:type="spellStart"/>
            <w:r w:rsidRPr="00B1032D">
              <w:rPr>
                <w:rFonts w:ascii="Times New Roman" w:eastAsia="Times New Roman" w:hAnsi="Times New Roman" w:cs="Times New Roman"/>
                <w:b/>
                <w:i/>
                <w:sz w:val="24"/>
                <w:szCs w:val="24"/>
              </w:rPr>
              <w:t>електронною</w:t>
            </w:r>
            <w:proofErr w:type="spellEnd"/>
            <w:r w:rsidRPr="00B1032D">
              <w:rPr>
                <w:rFonts w:ascii="Times New Roman" w:eastAsia="Times New Roman" w:hAnsi="Times New Roman" w:cs="Times New Roman"/>
                <w:b/>
                <w:i/>
                <w:sz w:val="24"/>
                <w:szCs w:val="24"/>
              </w:rPr>
              <w:t xml:space="preserve"> системою закупівель у </w:t>
            </w:r>
            <w:proofErr w:type="spellStart"/>
            <w:r w:rsidRPr="00B1032D">
              <w:rPr>
                <w:rFonts w:ascii="Times New Roman" w:eastAsia="Times New Roman" w:hAnsi="Times New Roman" w:cs="Times New Roman"/>
                <w:b/>
                <w:i/>
                <w:sz w:val="24"/>
                <w:szCs w:val="24"/>
              </w:rPr>
              <w:t>разі</w:t>
            </w:r>
            <w:proofErr w:type="spellEnd"/>
            <w:r w:rsidRPr="00B1032D">
              <w:rPr>
                <w:rFonts w:ascii="Times New Roman" w:eastAsia="Times New Roman" w:hAnsi="Times New Roman" w:cs="Times New Roman"/>
                <w:b/>
                <w:i/>
                <w:sz w:val="24"/>
                <w:szCs w:val="24"/>
              </w:rPr>
              <w:t>:</w:t>
            </w:r>
          </w:p>
          <w:p w14:paraId="70779FBE"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1) </w:t>
            </w:r>
            <w:proofErr w:type="spellStart"/>
            <w:r w:rsidRPr="00B1032D">
              <w:rPr>
                <w:rFonts w:ascii="Times New Roman" w:eastAsia="Times New Roman" w:hAnsi="Times New Roman" w:cs="Times New Roman"/>
                <w:sz w:val="24"/>
                <w:szCs w:val="24"/>
              </w:rPr>
              <w:t>відхилення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всіх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пропозицій</w:t>
            </w:r>
            <w:proofErr w:type="spellEnd"/>
            <w:r w:rsidRPr="00B1032D">
              <w:rPr>
                <w:rFonts w:ascii="Times New Roman" w:eastAsia="Times New Roman" w:hAnsi="Times New Roman" w:cs="Times New Roman"/>
                <w:sz w:val="24"/>
                <w:szCs w:val="24"/>
              </w:rPr>
              <w:t xml:space="preserve"> (у тому </w:t>
            </w:r>
            <w:proofErr w:type="spellStart"/>
            <w:r w:rsidRPr="00B1032D">
              <w:rPr>
                <w:rFonts w:ascii="Times New Roman" w:eastAsia="Times New Roman" w:hAnsi="Times New Roman" w:cs="Times New Roman"/>
                <w:sz w:val="24"/>
                <w:szCs w:val="24"/>
              </w:rPr>
              <w:t>числі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була</w:t>
            </w:r>
            <w:proofErr w:type="spellEnd"/>
            <w:r w:rsidRPr="00B1032D">
              <w:rPr>
                <w:rFonts w:ascii="Times New Roman" w:eastAsia="Times New Roman" w:hAnsi="Times New Roman" w:cs="Times New Roman"/>
                <w:sz w:val="24"/>
                <w:szCs w:val="24"/>
              </w:rPr>
              <w:t xml:space="preserve"> подана одна </w:t>
            </w:r>
            <w:proofErr w:type="spellStart"/>
            <w:r w:rsidRPr="00B1032D">
              <w:rPr>
                <w:rFonts w:ascii="Times New Roman" w:eastAsia="Times New Roman" w:hAnsi="Times New Roman" w:cs="Times New Roman"/>
                <w:sz w:val="24"/>
                <w:szCs w:val="24"/>
              </w:rPr>
              <w:t>тендерна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пропозиція</w:t>
            </w:r>
            <w:proofErr w:type="spellEnd"/>
            <w:r w:rsidRPr="00B1032D">
              <w:rPr>
                <w:rFonts w:ascii="Times New Roman" w:eastAsia="Times New Roman" w:hAnsi="Times New Roman" w:cs="Times New Roman"/>
                <w:sz w:val="24"/>
                <w:szCs w:val="24"/>
              </w:rPr>
              <w:t xml:space="preserve">, яка </w:t>
            </w:r>
            <w:proofErr w:type="spellStart"/>
            <w:r w:rsidRPr="00B1032D">
              <w:rPr>
                <w:rFonts w:ascii="Times New Roman" w:eastAsia="Times New Roman" w:hAnsi="Times New Roman" w:cs="Times New Roman"/>
                <w:sz w:val="24"/>
                <w:szCs w:val="24"/>
              </w:rPr>
              <w:t>відхилена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замовником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згідно</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Особливостями</w:t>
            </w:r>
            <w:proofErr w:type="spellEnd"/>
            <w:r w:rsidRPr="00B1032D">
              <w:rPr>
                <w:rFonts w:ascii="Times New Roman" w:eastAsia="Times New Roman" w:hAnsi="Times New Roman" w:cs="Times New Roman"/>
                <w:sz w:val="24"/>
                <w:szCs w:val="24"/>
              </w:rPr>
              <w:t>;</w:t>
            </w:r>
          </w:p>
          <w:p w14:paraId="38382466"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2) </w:t>
            </w:r>
            <w:proofErr w:type="spellStart"/>
            <w:r w:rsidRPr="00B1032D">
              <w:rPr>
                <w:rFonts w:ascii="Times New Roman" w:eastAsia="Times New Roman" w:hAnsi="Times New Roman" w:cs="Times New Roman"/>
                <w:sz w:val="24"/>
                <w:szCs w:val="24"/>
              </w:rPr>
              <w:t>неподання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жодної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для </w:t>
            </w:r>
            <w:proofErr w:type="spellStart"/>
            <w:r w:rsidRPr="00B1032D">
              <w:rPr>
                <w:rFonts w:ascii="Times New Roman" w:eastAsia="Times New Roman" w:hAnsi="Times New Roman" w:cs="Times New Roman"/>
                <w:sz w:val="24"/>
                <w:szCs w:val="24"/>
              </w:rPr>
              <w:t>участі</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відкритих</w:t>
            </w:r>
            <w:proofErr w:type="spellEnd"/>
            <w:r w:rsidRPr="00B1032D">
              <w:rPr>
                <w:rFonts w:ascii="Times New Roman" w:eastAsia="Times New Roman" w:hAnsi="Times New Roman" w:cs="Times New Roman"/>
                <w:sz w:val="24"/>
                <w:szCs w:val="24"/>
              </w:rPr>
              <w:t xml:space="preserve"> торгах у строк, установлений </w:t>
            </w:r>
            <w:proofErr w:type="spellStart"/>
            <w:r w:rsidRPr="00B1032D">
              <w:rPr>
                <w:rFonts w:ascii="Times New Roman" w:eastAsia="Times New Roman" w:hAnsi="Times New Roman" w:cs="Times New Roman"/>
                <w:sz w:val="24"/>
                <w:szCs w:val="24"/>
              </w:rPr>
              <w:t>замовником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згідно</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Особливостями</w:t>
            </w:r>
            <w:proofErr w:type="spellEnd"/>
            <w:r w:rsidRPr="00B1032D">
              <w:rPr>
                <w:rFonts w:ascii="Times New Roman" w:eastAsia="Times New Roman" w:hAnsi="Times New Roman" w:cs="Times New Roman"/>
                <w:sz w:val="24"/>
                <w:szCs w:val="24"/>
              </w:rPr>
              <w:t>.</w:t>
            </w:r>
          </w:p>
          <w:p w14:paraId="5CD937F1"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Електронною</w:t>
            </w:r>
            <w:proofErr w:type="spellEnd"/>
            <w:r w:rsidRPr="00B1032D">
              <w:rPr>
                <w:rFonts w:ascii="Times New Roman" w:eastAsia="Times New Roman" w:hAnsi="Times New Roman" w:cs="Times New Roman"/>
                <w:sz w:val="24"/>
                <w:szCs w:val="24"/>
              </w:rPr>
              <w:t xml:space="preserve"> системою закупівель автоматично </w:t>
            </w:r>
            <w:proofErr w:type="spellStart"/>
            <w:r w:rsidRPr="00B1032D">
              <w:rPr>
                <w:rFonts w:ascii="Times New Roman" w:eastAsia="Times New Roman" w:hAnsi="Times New Roman" w:cs="Times New Roman"/>
                <w:sz w:val="24"/>
                <w:szCs w:val="24"/>
              </w:rPr>
              <w:t>протягом</w:t>
            </w:r>
            <w:proofErr w:type="spellEnd"/>
            <w:r w:rsidRPr="00B1032D">
              <w:rPr>
                <w:rFonts w:ascii="Times New Roman" w:eastAsia="Times New Roman" w:hAnsi="Times New Roman" w:cs="Times New Roman"/>
                <w:sz w:val="24"/>
                <w:szCs w:val="24"/>
              </w:rPr>
              <w:t xml:space="preserve"> одного </w:t>
            </w:r>
            <w:proofErr w:type="spellStart"/>
            <w:r w:rsidRPr="00B1032D">
              <w:rPr>
                <w:rFonts w:ascii="Times New Roman" w:eastAsia="Times New Roman" w:hAnsi="Times New Roman" w:cs="Times New Roman"/>
                <w:sz w:val="24"/>
                <w:szCs w:val="24"/>
              </w:rPr>
              <w:t>робочого</w:t>
            </w:r>
            <w:proofErr w:type="spellEnd"/>
            <w:r w:rsidRPr="00B1032D">
              <w:rPr>
                <w:rFonts w:ascii="Times New Roman" w:eastAsia="Times New Roman" w:hAnsi="Times New Roman" w:cs="Times New Roman"/>
                <w:sz w:val="24"/>
                <w:szCs w:val="24"/>
              </w:rPr>
              <w:t xml:space="preserve"> дня з </w:t>
            </w:r>
            <w:proofErr w:type="spellStart"/>
            <w:r w:rsidRPr="00B1032D">
              <w:rPr>
                <w:rFonts w:ascii="Times New Roman" w:eastAsia="Times New Roman" w:hAnsi="Times New Roman" w:cs="Times New Roman"/>
                <w:sz w:val="24"/>
                <w:szCs w:val="24"/>
              </w:rPr>
              <w:t>дати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настання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підстав</w:t>
            </w:r>
            <w:proofErr w:type="spellEnd"/>
            <w:r w:rsidRPr="00B1032D">
              <w:rPr>
                <w:rFonts w:ascii="Times New Roman" w:eastAsia="Times New Roman" w:hAnsi="Times New Roman" w:cs="Times New Roman"/>
                <w:sz w:val="24"/>
                <w:szCs w:val="24"/>
              </w:rPr>
              <w:t xml:space="preserve"> для </w:t>
            </w:r>
            <w:proofErr w:type="spellStart"/>
            <w:r w:rsidRPr="00B1032D">
              <w:rPr>
                <w:rFonts w:ascii="Times New Roman" w:eastAsia="Times New Roman" w:hAnsi="Times New Roman" w:cs="Times New Roman"/>
                <w:sz w:val="24"/>
                <w:szCs w:val="24"/>
              </w:rPr>
              <w:t>відміни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відкритих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торгів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визначених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цим</w:t>
            </w:r>
            <w:proofErr w:type="spellEnd"/>
            <w:r w:rsidRPr="00B1032D">
              <w:rPr>
                <w:rFonts w:ascii="Times New Roman" w:eastAsia="Times New Roman" w:hAnsi="Times New Roman" w:cs="Times New Roman"/>
                <w:sz w:val="24"/>
                <w:szCs w:val="24"/>
              </w:rPr>
              <w:t xml:space="preserve"> пунктом, </w:t>
            </w:r>
            <w:proofErr w:type="spellStart"/>
            <w:r w:rsidRPr="00B1032D">
              <w:rPr>
                <w:rFonts w:ascii="Times New Roman" w:eastAsia="Times New Roman" w:hAnsi="Times New Roman" w:cs="Times New Roman"/>
                <w:sz w:val="24"/>
                <w:szCs w:val="24"/>
              </w:rPr>
              <w:t>оприлюднюється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інформація</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відміну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відкритих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торгів</w:t>
            </w:r>
            <w:proofErr w:type="spellEnd"/>
            <w:r w:rsidRPr="00B1032D">
              <w:rPr>
                <w:rFonts w:ascii="Times New Roman" w:eastAsia="Times New Roman" w:hAnsi="Times New Roman" w:cs="Times New Roman"/>
                <w:sz w:val="24"/>
                <w:szCs w:val="24"/>
              </w:rPr>
              <w:t>.</w:t>
            </w:r>
          </w:p>
          <w:p w14:paraId="1443FF0E"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Відкриті</w:t>
            </w:r>
            <w:proofErr w:type="spellEnd"/>
            <w:r w:rsidRPr="00B1032D">
              <w:rPr>
                <w:rFonts w:ascii="Times New Roman" w:eastAsia="Times New Roman" w:hAnsi="Times New Roman" w:cs="Times New Roman"/>
                <w:sz w:val="24"/>
                <w:szCs w:val="24"/>
              </w:rPr>
              <w:t xml:space="preserve"> торги </w:t>
            </w:r>
            <w:proofErr w:type="spellStart"/>
            <w:r w:rsidRPr="00B1032D">
              <w:rPr>
                <w:rFonts w:ascii="Times New Roman" w:eastAsia="Times New Roman" w:hAnsi="Times New Roman" w:cs="Times New Roman"/>
                <w:sz w:val="24"/>
                <w:szCs w:val="24"/>
              </w:rPr>
              <w:t>можуть</w:t>
            </w:r>
            <w:proofErr w:type="spellEnd"/>
            <w:r w:rsidRPr="00B1032D">
              <w:rPr>
                <w:rFonts w:ascii="Times New Roman" w:eastAsia="Times New Roman" w:hAnsi="Times New Roman" w:cs="Times New Roman"/>
                <w:sz w:val="24"/>
                <w:szCs w:val="24"/>
              </w:rPr>
              <w:t xml:space="preserve"> бути </w:t>
            </w:r>
            <w:proofErr w:type="spellStart"/>
            <w:r w:rsidRPr="00B1032D">
              <w:rPr>
                <w:rFonts w:ascii="Times New Roman" w:eastAsia="Times New Roman" w:hAnsi="Times New Roman" w:cs="Times New Roman"/>
                <w:sz w:val="24"/>
                <w:szCs w:val="24"/>
              </w:rPr>
              <w:t>відмінені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частково</w:t>
            </w:r>
            <w:proofErr w:type="spellEnd"/>
            <w:r w:rsidRPr="00B1032D">
              <w:rPr>
                <w:rFonts w:ascii="Times New Roman" w:eastAsia="Times New Roman" w:hAnsi="Times New Roman" w:cs="Times New Roman"/>
                <w:sz w:val="24"/>
                <w:szCs w:val="24"/>
              </w:rPr>
              <w:t xml:space="preserve"> (за лотом).</w:t>
            </w:r>
          </w:p>
          <w:p w14:paraId="0F9C8226"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Інформація</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відміну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відкритих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торгів</w:t>
            </w:r>
            <w:proofErr w:type="spellEnd"/>
            <w:r w:rsidRPr="00B1032D">
              <w:rPr>
                <w:rFonts w:ascii="Times New Roman" w:eastAsia="Times New Roman" w:hAnsi="Times New Roman" w:cs="Times New Roman"/>
                <w:sz w:val="24"/>
                <w:szCs w:val="24"/>
              </w:rPr>
              <w:t xml:space="preserve"> автоматично </w:t>
            </w:r>
            <w:proofErr w:type="spellStart"/>
            <w:r w:rsidRPr="00B1032D">
              <w:rPr>
                <w:rFonts w:ascii="Times New Roman" w:eastAsia="Times New Roman" w:hAnsi="Times New Roman" w:cs="Times New Roman"/>
                <w:sz w:val="24"/>
                <w:szCs w:val="24"/>
              </w:rPr>
              <w:t>надсилається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всім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учасникам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електронною</w:t>
            </w:r>
            <w:proofErr w:type="spellEnd"/>
            <w:r w:rsidRPr="00B1032D">
              <w:rPr>
                <w:rFonts w:ascii="Times New Roman" w:eastAsia="Times New Roman" w:hAnsi="Times New Roman" w:cs="Times New Roman"/>
                <w:sz w:val="24"/>
                <w:szCs w:val="24"/>
              </w:rPr>
              <w:t xml:space="preserve"> системою закупівель в день </w:t>
            </w:r>
            <w:proofErr w:type="spellStart"/>
            <w:r w:rsidRPr="00B1032D">
              <w:rPr>
                <w:rFonts w:ascii="Times New Roman" w:eastAsia="Times New Roman" w:hAnsi="Times New Roman" w:cs="Times New Roman"/>
                <w:sz w:val="24"/>
                <w:szCs w:val="24"/>
              </w:rPr>
              <w:t>її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оприлюднення</w:t>
            </w:r>
            <w:proofErr w:type="spellEnd"/>
            <w:r w:rsidRPr="00B1032D">
              <w:rPr>
                <w:rFonts w:ascii="Times New Roman" w:eastAsia="Times New Roman" w:hAnsi="Times New Roman" w:cs="Times New Roman"/>
                <w:sz w:val="24"/>
                <w:szCs w:val="24"/>
              </w:rPr>
              <w:t>.</w:t>
            </w:r>
          </w:p>
        </w:tc>
      </w:tr>
      <w:tr w:rsidR="001776A5" w:rsidRPr="00B1032D" w14:paraId="6F388757" w14:textId="77777777" w:rsidTr="00F16862">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76AC09D1"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019BB4" w14:textId="77777777" w:rsidR="001776A5" w:rsidRPr="00B1032D" w:rsidRDefault="001776A5" w:rsidP="0003123D">
            <w:pPr>
              <w:widowControl w:val="0"/>
              <w:spacing w:after="0" w:line="240" w:lineRule="auto"/>
              <w:ind w:left="0" w:hanging="2"/>
              <w:rPr>
                <w:rFonts w:ascii="Times New Roman" w:eastAsia="Times New Roman" w:hAnsi="Times New Roman" w:cs="Times New Roman"/>
                <w:sz w:val="24"/>
                <w:szCs w:val="24"/>
              </w:rPr>
            </w:pPr>
            <w:r w:rsidRPr="00B1032D">
              <w:rPr>
                <w:rFonts w:ascii="Times New Roman" w:eastAsia="Times New Roman" w:hAnsi="Times New Roman" w:cs="Times New Roman"/>
                <w:b/>
                <w:sz w:val="24"/>
                <w:szCs w:val="24"/>
              </w:rPr>
              <w:t xml:space="preserve">Строк </w:t>
            </w:r>
            <w:proofErr w:type="spellStart"/>
            <w:r w:rsidRPr="00B1032D">
              <w:rPr>
                <w:rFonts w:ascii="Times New Roman" w:eastAsia="Times New Roman" w:hAnsi="Times New Roman" w:cs="Times New Roman"/>
                <w:b/>
                <w:sz w:val="24"/>
                <w:szCs w:val="24"/>
              </w:rPr>
              <w:t>укладання</w:t>
            </w:r>
            <w:proofErr w:type="spellEnd"/>
            <w:r w:rsidRPr="00B1032D">
              <w:rPr>
                <w:rFonts w:ascii="Times New Roman" w:eastAsia="Times New Roman" w:hAnsi="Times New Roman" w:cs="Times New Roman"/>
                <w:b/>
                <w:sz w:val="24"/>
                <w:szCs w:val="24"/>
              </w:rPr>
              <w:t xml:space="preserve"> договору про </w:t>
            </w:r>
            <w:proofErr w:type="spellStart"/>
            <w:r w:rsidRPr="00B1032D">
              <w:rPr>
                <w:rFonts w:ascii="Times New Roman" w:eastAsia="Times New Roman" w:hAnsi="Times New Roman" w:cs="Times New Roman"/>
                <w:b/>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75BF0DD9"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Замовник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укладає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договір</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закупівлю</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учасником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який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визнаний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переможцем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протягом</w:t>
            </w:r>
            <w:proofErr w:type="spellEnd"/>
            <w:r w:rsidRPr="00B1032D">
              <w:rPr>
                <w:rFonts w:ascii="Times New Roman" w:eastAsia="Times New Roman" w:hAnsi="Times New Roman" w:cs="Times New Roman"/>
                <w:sz w:val="24"/>
                <w:szCs w:val="24"/>
              </w:rPr>
              <w:t xml:space="preserve"> строку </w:t>
            </w:r>
            <w:proofErr w:type="spellStart"/>
            <w:r w:rsidRPr="00B1032D">
              <w:rPr>
                <w:rFonts w:ascii="Times New Roman" w:eastAsia="Times New Roman" w:hAnsi="Times New Roman" w:cs="Times New Roman"/>
                <w:sz w:val="24"/>
                <w:szCs w:val="24"/>
              </w:rPr>
              <w:t>дії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його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r w:rsidRPr="00B1032D">
              <w:rPr>
                <w:rFonts w:ascii="Times New Roman" w:eastAsia="Times New Roman" w:hAnsi="Times New Roman" w:cs="Times New Roman"/>
                <w:b/>
                <w:i/>
                <w:sz w:val="24"/>
                <w:szCs w:val="24"/>
              </w:rPr>
              <w:t xml:space="preserve">не </w:t>
            </w:r>
            <w:proofErr w:type="spellStart"/>
            <w:r w:rsidRPr="00B1032D">
              <w:rPr>
                <w:rFonts w:ascii="Times New Roman" w:eastAsia="Times New Roman" w:hAnsi="Times New Roman" w:cs="Times New Roman"/>
                <w:b/>
                <w:i/>
                <w:sz w:val="24"/>
                <w:szCs w:val="24"/>
              </w:rPr>
              <w:t>пізніше</w:t>
            </w:r>
            <w:proofErr w:type="spellEnd"/>
            <w:r w:rsidRPr="00B1032D">
              <w:rPr>
                <w:rFonts w:ascii="Times New Roman" w:eastAsia="Times New Roman" w:hAnsi="Times New Roman" w:cs="Times New Roman"/>
                <w:b/>
                <w:i/>
                <w:sz w:val="24"/>
                <w:szCs w:val="24"/>
              </w:rPr>
              <w:t xml:space="preserve"> </w:t>
            </w:r>
            <w:proofErr w:type="spellStart"/>
            <w:r w:rsidRPr="00B1032D">
              <w:rPr>
                <w:rFonts w:ascii="Times New Roman" w:eastAsia="Times New Roman" w:hAnsi="Times New Roman" w:cs="Times New Roman"/>
                <w:b/>
                <w:i/>
                <w:sz w:val="24"/>
                <w:szCs w:val="24"/>
              </w:rPr>
              <w:t>ніж</w:t>
            </w:r>
            <w:proofErr w:type="spellEnd"/>
            <w:r w:rsidRPr="00B1032D">
              <w:rPr>
                <w:rFonts w:ascii="Times New Roman" w:eastAsia="Times New Roman" w:hAnsi="Times New Roman" w:cs="Times New Roman"/>
                <w:b/>
                <w:i/>
                <w:sz w:val="24"/>
                <w:szCs w:val="24"/>
              </w:rPr>
              <w:t xml:space="preserve"> через 15 </w:t>
            </w:r>
            <w:proofErr w:type="spellStart"/>
            <w:r w:rsidRPr="00B1032D">
              <w:rPr>
                <w:rFonts w:ascii="Times New Roman" w:eastAsia="Times New Roman" w:hAnsi="Times New Roman" w:cs="Times New Roman"/>
                <w:b/>
                <w:i/>
                <w:sz w:val="24"/>
                <w:szCs w:val="24"/>
              </w:rPr>
              <w:t>днів</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дати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прийняття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рішення</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намір</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укласти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договір</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закупівлю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відповідно</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вимог</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документації</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переможця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r w:rsidRPr="00B1032D">
              <w:rPr>
                <w:rFonts w:ascii="Times New Roman" w:eastAsia="Times New Roman" w:hAnsi="Times New Roman" w:cs="Times New Roman"/>
                <w:sz w:val="24"/>
                <w:szCs w:val="24"/>
              </w:rPr>
              <w:lastRenderedPageBreak/>
              <w:t xml:space="preserve">У </w:t>
            </w:r>
            <w:proofErr w:type="spellStart"/>
            <w:r w:rsidRPr="00B1032D">
              <w:rPr>
                <w:rFonts w:ascii="Times New Roman" w:eastAsia="Times New Roman" w:hAnsi="Times New Roman" w:cs="Times New Roman"/>
                <w:sz w:val="24"/>
                <w:szCs w:val="24"/>
              </w:rPr>
              <w:t>випадку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обґрунтованої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необхідності</w:t>
            </w:r>
            <w:proofErr w:type="spellEnd"/>
            <w:r w:rsidRPr="00B1032D">
              <w:rPr>
                <w:rFonts w:ascii="Times New Roman" w:eastAsia="Times New Roman" w:hAnsi="Times New Roman" w:cs="Times New Roman"/>
                <w:sz w:val="24"/>
                <w:szCs w:val="24"/>
              </w:rPr>
              <w:t xml:space="preserve"> строк для </w:t>
            </w:r>
            <w:proofErr w:type="spellStart"/>
            <w:r w:rsidRPr="00B1032D">
              <w:rPr>
                <w:rFonts w:ascii="Times New Roman" w:eastAsia="Times New Roman" w:hAnsi="Times New Roman" w:cs="Times New Roman"/>
                <w:sz w:val="24"/>
                <w:szCs w:val="24"/>
              </w:rPr>
              <w:t>укладення</w:t>
            </w:r>
            <w:proofErr w:type="spellEnd"/>
            <w:r w:rsidRPr="00B1032D">
              <w:rPr>
                <w:rFonts w:ascii="Times New Roman" w:eastAsia="Times New Roman" w:hAnsi="Times New Roman" w:cs="Times New Roman"/>
                <w:sz w:val="24"/>
                <w:szCs w:val="24"/>
              </w:rPr>
              <w:t xml:space="preserve"> договору </w:t>
            </w:r>
            <w:proofErr w:type="spellStart"/>
            <w:r w:rsidRPr="00B1032D">
              <w:rPr>
                <w:rFonts w:ascii="Times New Roman" w:eastAsia="Times New Roman" w:hAnsi="Times New Roman" w:cs="Times New Roman"/>
                <w:b/>
                <w:i/>
                <w:sz w:val="24"/>
                <w:szCs w:val="24"/>
              </w:rPr>
              <w:t>може</w:t>
            </w:r>
            <w:proofErr w:type="spellEnd"/>
            <w:r w:rsidRPr="00B1032D">
              <w:rPr>
                <w:rFonts w:ascii="Times New Roman" w:eastAsia="Times New Roman" w:hAnsi="Times New Roman" w:cs="Times New Roman"/>
                <w:b/>
                <w:i/>
                <w:sz w:val="24"/>
                <w:szCs w:val="24"/>
              </w:rPr>
              <w:t xml:space="preserve"> бути </w:t>
            </w:r>
            <w:proofErr w:type="spellStart"/>
            <w:r w:rsidRPr="00B1032D">
              <w:rPr>
                <w:rFonts w:ascii="Times New Roman" w:eastAsia="Times New Roman" w:hAnsi="Times New Roman" w:cs="Times New Roman"/>
                <w:b/>
                <w:i/>
                <w:sz w:val="24"/>
                <w:szCs w:val="24"/>
              </w:rPr>
              <w:t>продовжений</w:t>
            </w:r>
            <w:proofErr w:type="spellEnd"/>
            <w:r w:rsidRPr="00B1032D">
              <w:rPr>
                <w:rFonts w:ascii="Times New Roman" w:eastAsia="Times New Roman" w:hAnsi="Times New Roman" w:cs="Times New Roman"/>
                <w:b/>
                <w:i/>
                <w:sz w:val="24"/>
                <w:szCs w:val="24"/>
              </w:rPr>
              <w:t xml:space="preserve"> до 60 </w:t>
            </w:r>
            <w:proofErr w:type="spellStart"/>
            <w:r w:rsidRPr="00B1032D">
              <w:rPr>
                <w:rFonts w:ascii="Times New Roman" w:eastAsia="Times New Roman" w:hAnsi="Times New Roman" w:cs="Times New Roman"/>
                <w:b/>
                <w:i/>
                <w:sz w:val="24"/>
                <w:szCs w:val="24"/>
              </w:rPr>
              <w:t>днів</w:t>
            </w:r>
            <w:proofErr w:type="spellEnd"/>
            <w:r w:rsidRPr="00B1032D">
              <w:rPr>
                <w:rFonts w:ascii="Times New Roman" w:eastAsia="Times New Roman" w:hAnsi="Times New Roman" w:cs="Times New Roman"/>
                <w:sz w:val="24"/>
                <w:szCs w:val="24"/>
              </w:rPr>
              <w:t>.</w:t>
            </w:r>
          </w:p>
          <w:p w14:paraId="3D832648"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У </w:t>
            </w:r>
            <w:proofErr w:type="spellStart"/>
            <w:r w:rsidRPr="00B1032D">
              <w:rPr>
                <w:rFonts w:ascii="Times New Roman" w:eastAsia="Times New Roman" w:hAnsi="Times New Roman" w:cs="Times New Roman"/>
                <w:sz w:val="24"/>
                <w:szCs w:val="24"/>
              </w:rPr>
              <w:t>разі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подання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скарги</w:t>
            </w:r>
            <w:proofErr w:type="spellEnd"/>
            <w:r w:rsidRPr="00B1032D">
              <w:rPr>
                <w:rFonts w:ascii="Times New Roman" w:eastAsia="Times New Roman" w:hAnsi="Times New Roman" w:cs="Times New Roman"/>
                <w:sz w:val="24"/>
                <w:szCs w:val="24"/>
              </w:rPr>
              <w:t xml:space="preserve"> </w:t>
            </w:r>
            <w:proofErr w:type="gramStart"/>
            <w:r w:rsidRPr="00B1032D">
              <w:rPr>
                <w:rFonts w:ascii="Times New Roman" w:eastAsia="Times New Roman" w:hAnsi="Times New Roman" w:cs="Times New Roman"/>
                <w:sz w:val="24"/>
                <w:szCs w:val="24"/>
              </w:rPr>
              <w:t>до органу</w:t>
            </w:r>
            <w:proofErr w:type="gram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оскарження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після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оприлюднення</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електронній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системі</w:t>
            </w:r>
            <w:proofErr w:type="spellEnd"/>
            <w:r w:rsidRPr="00B1032D">
              <w:rPr>
                <w:rFonts w:ascii="Times New Roman" w:eastAsia="Times New Roman" w:hAnsi="Times New Roman" w:cs="Times New Roman"/>
                <w:sz w:val="24"/>
                <w:szCs w:val="24"/>
              </w:rPr>
              <w:t xml:space="preserve"> закупівель </w:t>
            </w:r>
            <w:proofErr w:type="spellStart"/>
            <w:r w:rsidRPr="00B1032D">
              <w:rPr>
                <w:rFonts w:ascii="Times New Roman" w:eastAsia="Times New Roman" w:hAnsi="Times New Roman" w:cs="Times New Roman"/>
                <w:sz w:val="24"/>
                <w:szCs w:val="24"/>
              </w:rPr>
              <w:t>повідомлення</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намір</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укласти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договір</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закупівлю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перебіг</w:t>
            </w:r>
            <w:proofErr w:type="spellEnd"/>
            <w:r w:rsidRPr="00B1032D">
              <w:rPr>
                <w:rFonts w:ascii="Times New Roman" w:eastAsia="Times New Roman" w:hAnsi="Times New Roman" w:cs="Times New Roman"/>
                <w:sz w:val="24"/>
                <w:szCs w:val="24"/>
              </w:rPr>
              <w:t xml:space="preserve"> строку для </w:t>
            </w:r>
            <w:proofErr w:type="spellStart"/>
            <w:r w:rsidRPr="00B1032D">
              <w:rPr>
                <w:rFonts w:ascii="Times New Roman" w:eastAsia="Times New Roman" w:hAnsi="Times New Roman" w:cs="Times New Roman"/>
                <w:sz w:val="24"/>
                <w:szCs w:val="24"/>
              </w:rPr>
              <w:t>укладення</w:t>
            </w:r>
            <w:proofErr w:type="spellEnd"/>
            <w:r w:rsidRPr="00B1032D">
              <w:rPr>
                <w:rFonts w:ascii="Times New Roman" w:eastAsia="Times New Roman" w:hAnsi="Times New Roman" w:cs="Times New Roman"/>
                <w:sz w:val="24"/>
                <w:szCs w:val="24"/>
              </w:rPr>
              <w:t xml:space="preserve"> договору про </w:t>
            </w:r>
            <w:proofErr w:type="spellStart"/>
            <w:r w:rsidRPr="00B1032D">
              <w:rPr>
                <w:rFonts w:ascii="Times New Roman" w:eastAsia="Times New Roman" w:hAnsi="Times New Roman" w:cs="Times New Roman"/>
                <w:sz w:val="24"/>
                <w:szCs w:val="24"/>
              </w:rPr>
              <w:t>закупівлю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зупиняється</w:t>
            </w:r>
            <w:proofErr w:type="spellEnd"/>
            <w:r w:rsidRPr="00B1032D">
              <w:rPr>
                <w:rFonts w:ascii="Times New Roman" w:eastAsia="Times New Roman" w:hAnsi="Times New Roman" w:cs="Times New Roman"/>
                <w:sz w:val="24"/>
                <w:szCs w:val="24"/>
              </w:rPr>
              <w:t>.</w:t>
            </w:r>
          </w:p>
          <w:p w14:paraId="6B607A16"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З метою </w:t>
            </w:r>
            <w:proofErr w:type="spellStart"/>
            <w:r w:rsidRPr="00B1032D">
              <w:rPr>
                <w:rFonts w:ascii="Times New Roman" w:eastAsia="Times New Roman" w:hAnsi="Times New Roman" w:cs="Times New Roman"/>
                <w:sz w:val="24"/>
                <w:szCs w:val="24"/>
              </w:rPr>
              <w:t>забезпечення</w:t>
            </w:r>
            <w:proofErr w:type="spellEnd"/>
            <w:r w:rsidRPr="00B1032D">
              <w:rPr>
                <w:rFonts w:ascii="Times New Roman" w:eastAsia="Times New Roman" w:hAnsi="Times New Roman" w:cs="Times New Roman"/>
                <w:sz w:val="24"/>
                <w:szCs w:val="24"/>
              </w:rPr>
              <w:t xml:space="preserve"> права на </w:t>
            </w:r>
            <w:proofErr w:type="spellStart"/>
            <w:r w:rsidRPr="00B1032D">
              <w:rPr>
                <w:rFonts w:ascii="Times New Roman" w:eastAsia="Times New Roman" w:hAnsi="Times New Roman" w:cs="Times New Roman"/>
                <w:sz w:val="24"/>
                <w:szCs w:val="24"/>
              </w:rPr>
              <w:t>оскарження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рішень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замовника</w:t>
            </w:r>
            <w:proofErr w:type="spellEnd"/>
            <w:r w:rsidRPr="00B1032D">
              <w:rPr>
                <w:rFonts w:ascii="Times New Roman" w:eastAsia="Times New Roman" w:hAnsi="Times New Roman" w:cs="Times New Roman"/>
                <w:sz w:val="24"/>
                <w:szCs w:val="24"/>
              </w:rPr>
              <w:t xml:space="preserve"> </w:t>
            </w:r>
            <w:proofErr w:type="gramStart"/>
            <w:r w:rsidRPr="00B1032D">
              <w:rPr>
                <w:rFonts w:ascii="Times New Roman" w:eastAsia="Times New Roman" w:hAnsi="Times New Roman" w:cs="Times New Roman"/>
                <w:sz w:val="24"/>
                <w:szCs w:val="24"/>
              </w:rPr>
              <w:t>до органу</w:t>
            </w:r>
            <w:proofErr w:type="gram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оскарження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договір</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закупівлю</w:t>
            </w:r>
            <w:proofErr w:type="spellEnd"/>
            <w:r w:rsidRPr="00B1032D">
              <w:rPr>
                <w:rFonts w:ascii="Times New Roman" w:eastAsia="Times New Roman" w:hAnsi="Times New Roman" w:cs="Times New Roman"/>
                <w:sz w:val="24"/>
                <w:szCs w:val="24"/>
              </w:rPr>
              <w:t xml:space="preserve"> </w:t>
            </w:r>
            <w:r w:rsidRPr="00B1032D">
              <w:rPr>
                <w:rFonts w:ascii="Times New Roman" w:eastAsia="Times New Roman" w:hAnsi="Times New Roman" w:cs="Times New Roman"/>
                <w:b/>
                <w:i/>
                <w:sz w:val="24"/>
                <w:szCs w:val="24"/>
              </w:rPr>
              <w:t xml:space="preserve">не </w:t>
            </w:r>
            <w:proofErr w:type="spellStart"/>
            <w:r w:rsidRPr="00B1032D">
              <w:rPr>
                <w:rFonts w:ascii="Times New Roman" w:eastAsia="Times New Roman" w:hAnsi="Times New Roman" w:cs="Times New Roman"/>
                <w:b/>
                <w:i/>
                <w:sz w:val="24"/>
                <w:szCs w:val="24"/>
              </w:rPr>
              <w:t>може</w:t>
            </w:r>
            <w:proofErr w:type="spellEnd"/>
            <w:r w:rsidRPr="00B1032D">
              <w:rPr>
                <w:rFonts w:ascii="Times New Roman" w:eastAsia="Times New Roman" w:hAnsi="Times New Roman" w:cs="Times New Roman"/>
                <w:b/>
                <w:i/>
                <w:sz w:val="24"/>
                <w:szCs w:val="24"/>
              </w:rPr>
              <w:t xml:space="preserve"> бути </w:t>
            </w:r>
            <w:proofErr w:type="spellStart"/>
            <w:r w:rsidRPr="00B1032D">
              <w:rPr>
                <w:rFonts w:ascii="Times New Roman" w:eastAsia="Times New Roman" w:hAnsi="Times New Roman" w:cs="Times New Roman"/>
                <w:b/>
                <w:i/>
                <w:sz w:val="24"/>
                <w:szCs w:val="24"/>
              </w:rPr>
              <w:t>укладено</w:t>
            </w:r>
            <w:proofErr w:type="spellEnd"/>
            <w:r w:rsidRPr="00B1032D">
              <w:rPr>
                <w:rFonts w:ascii="Times New Roman" w:eastAsia="Times New Roman" w:hAnsi="Times New Roman" w:cs="Times New Roman"/>
                <w:b/>
                <w:i/>
                <w:sz w:val="24"/>
                <w:szCs w:val="24"/>
              </w:rPr>
              <w:t xml:space="preserve"> </w:t>
            </w:r>
            <w:proofErr w:type="spellStart"/>
            <w:r w:rsidRPr="00B1032D">
              <w:rPr>
                <w:rFonts w:ascii="Times New Roman" w:eastAsia="Times New Roman" w:hAnsi="Times New Roman" w:cs="Times New Roman"/>
                <w:b/>
                <w:i/>
                <w:sz w:val="24"/>
                <w:szCs w:val="24"/>
              </w:rPr>
              <w:t>раніше</w:t>
            </w:r>
            <w:proofErr w:type="spellEnd"/>
            <w:r w:rsidRPr="00B1032D">
              <w:rPr>
                <w:rFonts w:ascii="Times New Roman" w:eastAsia="Times New Roman" w:hAnsi="Times New Roman" w:cs="Times New Roman"/>
                <w:b/>
                <w:i/>
                <w:sz w:val="24"/>
                <w:szCs w:val="24"/>
              </w:rPr>
              <w:t xml:space="preserve"> </w:t>
            </w:r>
            <w:proofErr w:type="spellStart"/>
            <w:r w:rsidRPr="00B1032D">
              <w:rPr>
                <w:rFonts w:ascii="Times New Roman" w:eastAsia="Times New Roman" w:hAnsi="Times New Roman" w:cs="Times New Roman"/>
                <w:b/>
                <w:i/>
                <w:sz w:val="24"/>
                <w:szCs w:val="24"/>
              </w:rPr>
              <w:t>ніж</w:t>
            </w:r>
            <w:proofErr w:type="spellEnd"/>
            <w:r w:rsidRPr="00B1032D">
              <w:rPr>
                <w:rFonts w:ascii="Times New Roman" w:eastAsia="Times New Roman" w:hAnsi="Times New Roman" w:cs="Times New Roman"/>
                <w:b/>
                <w:i/>
                <w:sz w:val="24"/>
                <w:szCs w:val="24"/>
              </w:rPr>
              <w:t xml:space="preserve"> через </w:t>
            </w:r>
            <w:proofErr w:type="spellStart"/>
            <w:r w:rsidRPr="00B1032D">
              <w:rPr>
                <w:rFonts w:ascii="Times New Roman" w:eastAsia="Times New Roman" w:hAnsi="Times New Roman" w:cs="Times New Roman"/>
                <w:b/>
                <w:i/>
                <w:sz w:val="24"/>
                <w:szCs w:val="24"/>
              </w:rPr>
              <w:t>п’ять</w:t>
            </w:r>
            <w:proofErr w:type="spellEnd"/>
            <w:r w:rsidRPr="00B1032D">
              <w:rPr>
                <w:rFonts w:ascii="Times New Roman" w:eastAsia="Times New Roman" w:hAnsi="Times New Roman" w:cs="Times New Roman"/>
                <w:b/>
                <w:i/>
                <w:sz w:val="24"/>
                <w:szCs w:val="24"/>
              </w:rPr>
              <w:t xml:space="preserve"> </w:t>
            </w:r>
            <w:proofErr w:type="spellStart"/>
            <w:r w:rsidRPr="00B1032D">
              <w:rPr>
                <w:rFonts w:ascii="Times New Roman" w:eastAsia="Times New Roman" w:hAnsi="Times New Roman" w:cs="Times New Roman"/>
                <w:b/>
                <w:i/>
                <w:sz w:val="24"/>
                <w:szCs w:val="24"/>
              </w:rPr>
              <w:t>днів</w:t>
            </w:r>
            <w:proofErr w:type="spellEnd"/>
            <w:r w:rsidRPr="00B1032D">
              <w:rPr>
                <w:rFonts w:ascii="Times New Roman" w:eastAsia="Times New Roman" w:hAnsi="Times New Roman" w:cs="Times New Roman"/>
                <w:i/>
                <w:sz w:val="24"/>
                <w:szCs w:val="24"/>
              </w:rPr>
              <w:t xml:space="preserve"> </w:t>
            </w:r>
            <w:r w:rsidRPr="00B1032D">
              <w:rPr>
                <w:rFonts w:ascii="Times New Roman" w:eastAsia="Times New Roman" w:hAnsi="Times New Roman" w:cs="Times New Roman"/>
                <w:sz w:val="24"/>
                <w:szCs w:val="24"/>
              </w:rPr>
              <w:t xml:space="preserve">з </w:t>
            </w:r>
            <w:proofErr w:type="spellStart"/>
            <w:r w:rsidRPr="00B1032D">
              <w:rPr>
                <w:rFonts w:ascii="Times New Roman" w:eastAsia="Times New Roman" w:hAnsi="Times New Roman" w:cs="Times New Roman"/>
                <w:sz w:val="24"/>
                <w:szCs w:val="24"/>
              </w:rPr>
              <w:t>дати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оприлюднення</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електронній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системі</w:t>
            </w:r>
            <w:proofErr w:type="spellEnd"/>
            <w:r w:rsidRPr="00B1032D">
              <w:rPr>
                <w:rFonts w:ascii="Times New Roman" w:eastAsia="Times New Roman" w:hAnsi="Times New Roman" w:cs="Times New Roman"/>
                <w:sz w:val="24"/>
                <w:szCs w:val="24"/>
              </w:rPr>
              <w:t xml:space="preserve"> закупівель </w:t>
            </w:r>
            <w:proofErr w:type="spellStart"/>
            <w:r w:rsidRPr="00B1032D">
              <w:rPr>
                <w:rFonts w:ascii="Times New Roman" w:eastAsia="Times New Roman" w:hAnsi="Times New Roman" w:cs="Times New Roman"/>
                <w:sz w:val="24"/>
                <w:szCs w:val="24"/>
              </w:rPr>
              <w:t>повідомлення</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намір</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укласти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договір</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закупівлю</w:t>
            </w:r>
            <w:proofErr w:type="spellEnd"/>
            <w:r w:rsidRPr="00B1032D">
              <w:rPr>
                <w:rFonts w:ascii="Times New Roman" w:eastAsia="Times New Roman" w:hAnsi="Times New Roman" w:cs="Times New Roman"/>
                <w:sz w:val="24"/>
                <w:szCs w:val="24"/>
              </w:rPr>
              <w:t>.</w:t>
            </w:r>
          </w:p>
        </w:tc>
      </w:tr>
      <w:tr w:rsidR="001776A5" w:rsidRPr="00B1032D" w14:paraId="5E495340" w14:textId="77777777" w:rsidTr="00F16862">
        <w:trPr>
          <w:gridAfter w:val="1"/>
          <w:wAfter w:w="236" w:type="dxa"/>
          <w:trHeight w:val="2547"/>
          <w:jc w:val="center"/>
        </w:trPr>
        <w:tc>
          <w:tcPr>
            <w:tcW w:w="555" w:type="dxa"/>
            <w:tcBorders>
              <w:top w:val="single" w:sz="4" w:space="0" w:color="000000"/>
              <w:left w:val="single" w:sz="4" w:space="0" w:color="000000"/>
              <w:bottom w:val="single" w:sz="4" w:space="0" w:color="000000"/>
              <w:right w:val="single" w:sz="4" w:space="0" w:color="000000"/>
            </w:tcBorders>
          </w:tcPr>
          <w:p w14:paraId="66ACFD6E"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1583434C" w14:textId="77777777" w:rsidR="001776A5" w:rsidRPr="00B1032D" w:rsidRDefault="001776A5" w:rsidP="0003123D">
            <w:pPr>
              <w:widowControl w:val="0"/>
              <w:spacing w:after="0" w:line="240" w:lineRule="auto"/>
              <w:ind w:left="0" w:hanging="2"/>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b/>
                <w:sz w:val="24"/>
                <w:szCs w:val="24"/>
              </w:rPr>
              <w:t>Проєкт</w:t>
            </w:r>
            <w:proofErr w:type="spellEnd"/>
            <w:r w:rsidRPr="00B1032D">
              <w:rPr>
                <w:rFonts w:ascii="Times New Roman" w:eastAsia="Times New Roman" w:hAnsi="Times New Roman" w:cs="Times New Roman"/>
                <w:b/>
                <w:sz w:val="24"/>
                <w:szCs w:val="24"/>
              </w:rPr>
              <w:t xml:space="preserve"> договору про </w:t>
            </w:r>
            <w:proofErr w:type="spellStart"/>
            <w:r w:rsidRPr="00B1032D">
              <w:rPr>
                <w:rFonts w:ascii="Times New Roman" w:eastAsia="Times New Roman" w:hAnsi="Times New Roman" w:cs="Times New Roman"/>
                <w:b/>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67B98862"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Проєкт</w:t>
            </w:r>
            <w:proofErr w:type="spellEnd"/>
            <w:r w:rsidRPr="00B1032D">
              <w:rPr>
                <w:rFonts w:ascii="Times New Roman" w:eastAsia="Times New Roman" w:hAnsi="Times New Roman" w:cs="Times New Roman"/>
                <w:sz w:val="24"/>
                <w:szCs w:val="24"/>
              </w:rPr>
              <w:t xml:space="preserve"> договору про </w:t>
            </w:r>
            <w:proofErr w:type="spellStart"/>
            <w:r w:rsidRPr="00B1032D">
              <w:rPr>
                <w:rFonts w:ascii="Times New Roman" w:eastAsia="Times New Roman" w:hAnsi="Times New Roman" w:cs="Times New Roman"/>
                <w:sz w:val="24"/>
                <w:szCs w:val="24"/>
              </w:rPr>
              <w:t>закупівлю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викладено</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b/>
                <w:bCs/>
                <w:sz w:val="24"/>
                <w:szCs w:val="24"/>
              </w:rPr>
              <w:t>Додатку</w:t>
            </w:r>
            <w:proofErr w:type="spellEnd"/>
            <w:r w:rsidRPr="00B1032D">
              <w:rPr>
                <w:rFonts w:ascii="Times New Roman" w:eastAsia="Times New Roman" w:hAnsi="Times New Roman" w:cs="Times New Roman"/>
                <w:b/>
                <w:bCs/>
                <w:sz w:val="24"/>
                <w:szCs w:val="24"/>
              </w:rPr>
              <w:t xml:space="preserve"> 4</w:t>
            </w:r>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цієї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документації</w:t>
            </w:r>
            <w:proofErr w:type="spellEnd"/>
            <w:r w:rsidRPr="00B1032D">
              <w:rPr>
                <w:rFonts w:ascii="Times New Roman" w:eastAsia="Times New Roman" w:hAnsi="Times New Roman" w:cs="Times New Roman"/>
                <w:sz w:val="24"/>
                <w:szCs w:val="24"/>
              </w:rPr>
              <w:t>.</w:t>
            </w:r>
          </w:p>
          <w:p w14:paraId="53B20645" w14:textId="77777777" w:rsidR="001776A5" w:rsidRPr="00B1032D" w:rsidRDefault="001776A5" w:rsidP="0003123D">
            <w:pPr>
              <w:widowControl w:val="0"/>
              <w:spacing w:after="0" w:line="240" w:lineRule="auto"/>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Договір</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закупівлю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укладається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відповідно</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вимог</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цієї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документації</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переможця</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письмовій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формі</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вигляді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єдиного</w:t>
            </w:r>
            <w:proofErr w:type="spellEnd"/>
            <w:r w:rsidRPr="00B1032D">
              <w:rPr>
                <w:rFonts w:ascii="Times New Roman" w:eastAsia="Times New Roman" w:hAnsi="Times New Roman" w:cs="Times New Roman"/>
                <w:sz w:val="24"/>
                <w:szCs w:val="24"/>
              </w:rPr>
              <w:t xml:space="preserve"> документа у строки, </w:t>
            </w:r>
            <w:proofErr w:type="spellStart"/>
            <w:r w:rsidRPr="00B1032D">
              <w:rPr>
                <w:rFonts w:ascii="Times New Roman" w:eastAsia="Times New Roman" w:hAnsi="Times New Roman" w:cs="Times New Roman"/>
                <w:sz w:val="24"/>
                <w:szCs w:val="24"/>
              </w:rPr>
              <w:t>визначені</w:t>
            </w:r>
            <w:proofErr w:type="spellEnd"/>
            <w:r w:rsidRPr="00B1032D">
              <w:rPr>
                <w:rFonts w:ascii="Times New Roman" w:eastAsia="Times New Roman" w:hAnsi="Times New Roman" w:cs="Times New Roman"/>
                <w:sz w:val="24"/>
                <w:szCs w:val="24"/>
              </w:rPr>
              <w:t xml:space="preserve"> пунктом 2 «Строк </w:t>
            </w:r>
            <w:proofErr w:type="spellStart"/>
            <w:r w:rsidRPr="00B1032D">
              <w:rPr>
                <w:rFonts w:ascii="Times New Roman" w:eastAsia="Times New Roman" w:hAnsi="Times New Roman" w:cs="Times New Roman"/>
                <w:sz w:val="24"/>
                <w:szCs w:val="24"/>
              </w:rPr>
              <w:t>укладання</w:t>
            </w:r>
            <w:proofErr w:type="spellEnd"/>
            <w:r w:rsidRPr="00B1032D">
              <w:rPr>
                <w:rFonts w:ascii="Times New Roman" w:eastAsia="Times New Roman" w:hAnsi="Times New Roman" w:cs="Times New Roman"/>
                <w:sz w:val="24"/>
                <w:szCs w:val="24"/>
              </w:rPr>
              <w:t xml:space="preserve"> договору про </w:t>
            </w:r>
            <w:proofErr w:type="spellStart"/>
            <w:r w:rsidRPr="00B1032D">
              <w:rPr>
                <w:rFonts w:ascii="Times New Roman" w:eastAsia="Times New Roman" w:hAnsi="Times New Roman" w:cs="Times New Roman"/>
                <w:sz w:val="24"/>
                <w:szCs w:val="24"/>
              </w:rPr>
              <w:t>закупівлю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цього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розділу</w:t>
            </w:r>
            <w:proofErr w:type="spellEnd"/>
            <w:r w:rsidRPr="00B1032D">
              <w:rPr>
                <w:rFonts w:ascii="Times New Roman" w:eastAsia="Times New Roman" w:hAnsi="Times New Roman" w:cs="Times New Roman"/>
                <w:sz w:val="24"/>
                <w:szCs w:val="24"/>
              </w:rPr>
              <w:t>.</w:t>
            </w:r>
          </w:p>
          <w:p w14:paraId="04918934" w14:textId="439247D8" w:rsidR="001776A5" w:rsidRPr="00B1032D" w:rsidRDefault="001776A5" w:rsidP="00F16862">
            <w:pPr>
              <w:widowControl w:val="0"/>
              <w:spacing w:after="0" w:line="240" w:lineRule="auto"/>
              <w:ind w:left="0" w:hanging="2"/>
              <w:jc w:val="both"/>
              <w:rPr>
                <w:rFonts w:ascii="Times New Roman" w:eastAsia="Times New Roman" w:hAnsi="Times New Roman" w:cs="Times New Roman"/>
                <w:i/>
                <w:sz w:val="24"/>
                <w:szCs w:val="24"/>
              </w:rPr>
            </w:pPr>
            <w:proofErr w:type="spellStart"/>
            <w:r w:rsidRPr="00B1032D">
              <w:rPr>
                <w:rFonts w:ascii="Times New Roman" w:eastAsia="Times New Roman" w:hAnsi="Times New Roman" w:cs="Times New Roman"/>
                <w:sz w:val="24"/>
                <w:szCs w:val="24"/>
              </w:rPr>
              <w:t>Переможець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під</w:t>
            </w:r>
            <w:proofErr w:type="spellEnd"/>
            <w:r w:rsidRPr="00B1032D">
              <w:rPr>
                <w:rFonts w:ascii="Times New Roman" w:eastAsia="Times New Roman" w:hAnsi="Times New Roman" w:cs="Times New Roman"/>
                <w:sz w:val="24"/>
                <w:szCs w:val="24"/>
              </w:rPr>
              <w:t xml:space="preserve"> час </w:t>
            </w:r>
            <w:proofErr w:type="spellStart"/>
            <w:r w:rsidRPr="00B1032D">
              <w:rPr>
                <w:rFonts w:ascii="Times New Roman" w:eastAsia="Times New Roman" w:hAnsi="Times New Roman" w:cs="Times New Roman"/>
                <w:sz w:val="24"/>
                <w:szCs w:val="24"/>
              </w:rPr>
              <w:t>укладення</w:t>
            </w:r>
            <w:proofErr w:type="spellEnd"/>
            <w:r w:rsidRPr="00B1032D">
              <w:rPr>
                <w:rFonts w:ascii="Times New Roman" w:eastAsia="Times New Roman" w:hAnsi="Times New Roman" w:cs="Times New Roman"/>
                <w:sz w:val="24"/>
                <w:szCs w:val="24"/>
              </w:rPr>
              <w:t xml:space="preserve"> договору про </w:t>
            </w:r>
            <w:proofErr w:type="spellStart"/>
            <w:r w:rsidRPr="00B1032D">
              <w:rPr>
                <w:rFonts w:ascii="Times New Roman" w:eastAsia="Times New Roman" w:hAnsi="Times New Roman" w:cs="Times New Roman"/>
                <w:sz w:val="24"/>
                <w:szCs w:val="24"/>
              </w:rPr>
              <w:t>закупівлю</w:t>
            </w:r>
            <w:proofErr w:type="spellEnd"/>
            <w:r w:rsidRPr="00B1032D">
              <w:rPr>
                <w:rFonts w:ascii="Times New Roman" w:eastAsia="Times New Roman" w:hAnsi="Times New Roman" w:cs="Times New Roman"/>
                <w:sz w:val="24"/>
                <w:szCs w:val="24"/>
              </w:rPr>
              <w:t xml:space="preserve"> повинен </w:t>
            </w:r>
            <w:proofErr w:type="spellStart"/>
            <w:r w:rsidRPr="00B1032D">
              <w:rPr>
                <w:rFonts w:ascii="Times New Roman" w:eastAsia="Times New Roman" w:hAnsi="Times New Roman" w:cs="Times New Roman"/>
                <w:sz w:val="24"/>
                <w:szCs w:val="24"/>
              </w:rPr>
              <w:t>надати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відповідну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інформацію</w:t>
            </w:r>
            <w:proofErr w:type="spellEnd"/>
            <w:r w:rsidRPr="00B1032D">
              <w:rPr>
                <w:rFonts w:ascii="Times New Roman" w:eastAsia="Times New Roman" w:hAnsi="Times New Roman" w:cs="Times New Roman"/>
                <w:sz w:val="24"/>
                <w:szCs w:val="24"/>
              </w:rPr>
              <w:t xml:space="preserve"> про право </w:t>
            </w:r>
            <w:proofErr w:type="spellStart"/>
            <w:r w:rsidRPr="00B1032D">
              <w:rPr>
                <w:rFonts w:ascii="Times New Roman" w:eastAsia="Times New Roman" w:hAnsi="Times New Roman" w:cs="Times New Roman"/>
                <w:sz w:val="24"/>
                <w:szCs w:val="24"/>
              </w:rPr>
              <w:t>підписання</w:t>
            </w:r>
            <w:proofErr w:type="spellEnd"/>
            <w:r w:rsidRPr="00B1032D">
              <w:rPr>
                <w:rFonts w:ascii="Times New Roman" w:eastAsia="Times New Roman" w:hAnsi="Times New Roman" w:cs="Times New Roman"/>
                <w:sz w:val="24"/>
                <w:szCs w:val="24"/>
              </w:rPr>
              <w:t xml:space="preserve"> договору про </w:t>
            </w:r>
            <w:proofErr w:type="spellStart"/>
            <w:r w:rsidRPr="00B1032D">
              <w:rPr>
                <w:rFonts w:ascii="Times New Roman" w:eastAsia="Times New Roman" w:hAnsi="Times New Roman" w:cs="Times New Roman"/>
                <w:sz w:val="24"/>
                <w:szCs w:val="24"/>
              </w:rPr>
              <w:t>закупівлю</w:t>
            </w:r>
            <w:proofErr w:type="spellEnd"/>
            <w:r w:rsidRPr="00B1032D">
              <w:rPr>
                <w:rFonts w:ascii="Times New Roman" w:eastAsia="Times New Roman" w:hAnsi="Times New Roman" w:cs="Times New Roman"/>
                <w:sz w:val="24"/>
                <w:szCs w:val="24"/>
              </w:rPr>
              <w:t>.</w:t>
            </w:r>
          </w:p>
        </w:tc>
      </w:tr>
      <w:tr w:rsidR="001776A5" w:rsidRPr="00B1032D" w14:paraId="4A0BFEC4" w14:textId="77777777" w:rsidTr="0003123D">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3E0BA367"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F88887F" w14:textId="77777777" w:rsidR="001776A5" w:rsidRPr="00B1032D" w:rsidRDefault="001776A5" w:rsidP="0003123D">
            <w:pPr>
              <w:widowControl w:val="0"/>
              <w:spacing w:after="0" w:line="240" w:lineRule="auto"/>
              <w:ind w:left="0" w:hanging="2"/>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b/>
                <w:sz w:val="24"/>
                <w:szCs w:val="24"/>
              </w:rPr>
              <w:t>Умови</w:t>
            </w:r>
            <w:proofErr w:type="spellEnd"/>
            <w:r w:rsidRPr="00B1032D">
              <w:rPr>
                <w:rFonts w:ascii="Times New Roman" w:eastAsia="Times New Roman" w:hAnsi="Times New Roman" w:cs="Times New Roman"/>
                <w:b/>
                <w:sz w:val="24"/>
                <w:szCs w:val="24"/>
              </w:rPr>
              <w:t xml:space="preserve"> договору про </w:t>
            </w:r>
            <w:proofErr w:type="spellStart"/>
            <w:r w:rsidRPr="00B1032D">
              <w:rPr>
                <w:rFonts w:ascii="Times New Roman" w:eastAsia="Times New Roman" w:hAnsi="Times New Roman" w:cs="Times New Roman"/>
                <w:b/>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468E13E5" w14:textId="77777777" w:rsidR="00F440BE" w:rsidRPr="00B1032D"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sidRPr="00B1032D">
              <w:rPr>
                <w:rFonts w:ascii="Times New Roman" w:eastAsia="Times New Roman" w:hAnsi="Times New Roman" w:cs="Times New Roman"/>
                <w:sz w:val="24"/>
                <w:szCs w:val="24"/>
                <w:highlight w:val="white"/>
              </w:rPr>
              <w:t>Договір</w:t>
            </w:r>
            <w:proofErr w:type="spellEnd"/>
            <w:r w:rsidRPr="00B1032D">
              <w:rPr>
                <w:rFonts w:ascii="Times New Roman" w:eastAsia="Times New Roman" w:hAnsi="Times New Roman" w:cs="Times New Roman"/>
                <w:sz w:val="24"/>
                <w:szCs w:val="24"/>
                <w:highlight w:val="white"/>
              </w:rPr>
              <w:t xml:space="preserve"> про </w:t>
            </w:r>
            <w:proofErr w:type="spellStart"/>
            <w:r w:rsidRPr="00B1032D">
              <w:rPr>
                <w:rFonts w:ascii="Times New Roman" w:eastAsia="Times New Roman" w:hAnsi="Times New Roman" w:cs="Times New Roman"/>
                <w:sz w:val="24"/>
                <w:szCs w:val="24"/>
                <w:highlight w:val="white"/>
              </w:rPr>
              <w:t>закупівлю</w:t>
            </w:r>
            <w:proofErr w:type="spellEnd"/>
            <w:r w:rsidRPr="00B1032D">
              <w:rPr>
                <w:rFonts w:ascii="Times New Roman" w:eastAsia="Times New Roman" w:hAnsi="Times New Roman" w:cs="Times New Roman"/>
                <w:sz w:val="24"/>
                <w:szCs w:val="24"/>
                <w:highlight w:val="white"/>
              </w:rPr>
              <w:t xml:space="preserve"> за результатами </w:t>
            </w:r>
            <w:proofErr w:type="spellStart"/>
            <w:r w:rsidRPr="00B1032D">
              <w:rPr>
                <w:rFonts w:ascii="Times New Roman" w:eastAsia="Times New Roman" w:hAnsi="Times New Roman" w:cs="Times New Roman"/>
                <w:sz w:val="24"/>
                <w:szCs w:val="24"/>
                <w:highlight w:val="white"/>
              </w:rPr>
              <w:t>проведеної</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закупівлі</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укладається</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відповідно</w:t>
            </w:r>
            <w:proofErr w:type="spellEnd"/>
            <w:r w:rsidRPr="00B1032D">
              <w:rPr>
                <w:rFonts w:ascii="Times New Roman" w:eastAsia="Times New Roman" w:hAnsi="Times New Roman" w:cs="Times New Roman"/>
                <w:sz w:val="24"/>
                <w:szCs w:val="24"/>
                <w:highlight w:val="white"/>
              </w:rPr>
              <w:t xml:space="preserve"> до </w:t>
            </w:r>
            <w:proofErr w:type="spellStart"/>
            <w:r w:rsidRPr="00B1032D">
              <w:rPr>
                <w:rFonts w:ascii="Times New Roman" w:eastAsia="Times New Roman" w:hAnsi="Times New Roman" w:cs="Times New Roman"/>
                <w:sz w:val="24"/>
                <w:szCs w:val="24"/>
                <w:highlight w:val="white"/>
              </w:rPr>
              <w:t>Цивільного</w:t>
            </w:r>
            <w:proofErr w:type="spellEnd"/>
            <w:r w:rsidRPr="00B1032D">
              <w:rPr>
                <w:rFonts w:ascii="Times New Roman" w:eastAsia="Times New Roman" w:hAnsi="Times New Roman" w:cs="Times New Roman"/>
                <w:sz w:val="24"/>
                <w:szCs w:val="24"/>
                <w:highlight w:val="white"/>
              </w:rPr>
              <w:t xml:space="preserve"> і </w:t>
            </w:r>
            <w:proofErr w:type="spellStart"/>
            <w:r w:rsidRPr="00B1032D">
              <w:rPr>
                <w:rFonts w:ascii="Times New Roman" w:eastAsia="Times New Roman" w:hAnsi="Times New Roman" w:cs="Times New Roman"/>
                <w:sz w:val="24"/>
                <w:szCs w:val="24"/>
                <w:highlight w:val="white"/>
              </w:rPr>
              <w:t>Господарського</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кодексів</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України</w:t>
            </w:r>
            <w:proofErr w:type="spellEnd"/>
            <w:r w:rsidRPr="00B1032D">
              <w:rPr>
                <w:rFonts w:ascii="Times New Roman" w:eastAsia="Times New Roman" w:hAnsi="Times New Roman" w:cs="Times New Roman"/>
                <w:sz w:val="24"/>
                <w:szCs w:val="24"/>
                <w:highlight w:val="white"/>
              </w:rPr>
              <w:t xml:space="preserve"> з </w:t>
            </w:r>
            <w:proofErr w:type="spellStart"/>
            <w:r w:rsidRPr="00B1032D">
              <w:rPr>
                <w:rFonts w:ascii="Times New Roman" w:eastAsia="Times New Roman" w:hAnsi="Times New Roman" w:cs="Times New Roman"/>
                <w:sz w:val="24"/>
                <w:szCs w:val="24"/>
                <w:highlight w:val="white"/>
              </w:rPr>
              <w:t>урахуванням</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положень</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статті</w:t>
            </w:r>
            <w:proofErr w:type="spellEnd"/>
            <w:r w:rsidRPr="00B1032D">
              <w:rPr>
                <w:rFonts w:ascii="Times New Roman" w:eastAsia="Times New Roman" w:hAnsi="Times New Roman" w:cs="Times New Roman"/>
                <w:sz w:val="24"/>
                <w:szCs w:val="24"/>
                <w:highlight w:val="white"/>
              </w:rPr>
              <w:t xml:space="preserve"> 41 Закону, </w:t>
            </w:r>
            <w:proofErr w:type="spellStart"/>
            <w:r w:rsidRPr="00B1032D">
              <w:rPr>
                <w:rFonts w:ascii="Times New Roman" w:eastAsia="Times New Roman" w:hAnsi="Times New Roman" w:cs="Times New Roman"/>
                <w:sz w:val="24"/>
                <w:szCs w:val="24"/>
                <w:highlight w:val="white"/>
              </w:rPr>
              <w:t>крім</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частин</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другої</w:t>
            </w:r>
            <w:proofErr w:type="spellEnd"/>
            <w:r w:rsidRPr="00B1032D">
              <w:rPr>
                <w:rFonts w:ascii="Times New Roman" w:eastAsia="Times New Roman" w:hAnsi="Times New Roman" w:cs="Times New Roman"/>
                <w:sz w:val="24"/>
                <w:szCs w:val="24"/>
                <w:highlight w:val="white"/>
              </w:rPr>
              <w:t xml:space="preserve"> — </w:t>
            </w:r>
            <w:proofErr w:type="spellStart"/>
            <w:r w:rsidRPr="00B1032D">
              <w:rPr>
                <w:rFonts w:ascii="Times New Roman" w:eastAsia="Times New Roman" w:hAnsi="Times New Roman" w:cs="Times New Roman"/>
                <w:sz w:val="24"/>
                <w:szCs w:val="24"/>
                <w:highlight w:val="white"/>
              </w:rPr>
              <w:t>п’ятої</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сьомої</w:t>
            </w:r>
            <w:proofErr w:type="spellEnd"/>
            <w:r w:rsidRPr="00B1032D">
              <w:rPr>
                <w:rFonts w:ascii="Times New Roman" w:eastAsia="Times New Roman" w:hAnsi="Times New Roman" w:cs="Times New Roman"/>
                <w:sz w:val="24"/>
                <w:szCs w:val="24"/>
                <w:highlight w:val="white"/>
              </w:rPr>
              <w:t xml:space="preserve"> — </w:t>
            </w:r>
            <w:proofErr w:type="spellStart"/>
            <w:r w:rsidRPr="00B1032D">
              <w:rPr>
                <w:rFonts w:ascii="Times New Roman" w:eastAsia="Times New Roman" w:hAnsi="Times New Roman" w:cs="Times New Roman"/>
                <w:sz w:val="24"/>
                <w:szCs w:val="24"/>
                <w:highlight w:val="white"/>
              </w:rPr>
              <w:t>дев’ятої</w:t>
            </w:r>
            <w:proofErr w:type="spellEnd"/>
            <w:r w:rsidRPr="00B1032D">
              <w:rPr>
                <w:rFonts w:ascii="Times New Roman" w:eastAsia="Times New Roman" w:hAnsi="Times New Roman" w:cs="Times New Roman"/>
                <w:sz w:val="24"/>
                <w:szCs w:val="24"/>
                <w:highlight w:val="white"/>
              </w:rPr>
              <w:t xml:space="preserve"> </w:t>
            </w:r>
            <w:proofErr w:type="spellStart"/>
            <w:r w:rsidRPr="00B1032D">
              <w:rPr>
                <w:rFonts w:ascii="Times New Roman" w:eastAsia="Times New Roman" w:hAnsi="Times New Roman" w:cs="Times New Roman"/>
                <w:sz w:val="24"/>
                <w:szCs w:val="24"/>
                <w:highlight w:val="white"/>
              </w:rPr>
              <w:t>статті</w:t>
            </w:r>
            <w:proofErr w:type="spellEnd"/>
            <w:r w:rsidRPr="00B1032D">
              <w:rPr>
                <w:rFonts w:ascii="Times New Roman" w:eastAsia="Times New Roman" w:hAnsi="Times New Roman" w:cs="Times New Roman"/>
                <w:sz w:val="24"/>
                <w:szCs w:val="24"/>
                <w:highlight w:val="white"/>
              </w:rPr>
              <w:t xml:space="preserve"> 41 Закону, та </w:t>
            </w:r>
            <w:proofErr w:type="spellStart"/>
            <w:r w:rsidRPr="00B1032D">
              <w:rPr>
                <w:rFonts w:ascii="Times New Roman" w:eastAsia="Times New Roman" w:hAnsi="Times New Roman" w:cs="Times New Roman"/>
                <w:sz w:val="24"/>
                <w:szCs w:val="24"/>
                <w:highlight w:val="white"/>
              </w:rPr>
              <w:t>Особливостей</w:t>
            </w:r>
            <w:proofErr w:type="spellEnd"/>
            <w:r w:rsidRPr="00B1032D">
              <w:rPr>
                <w:rFonts w:ascii="Times New Roman" w:eastAsia="Times New Roman" w:hAnsi="Times New Roman" w:cs="Times New Roman"/>
                <w:sz w:val="24"/>
                <w:szCs w:val="24"/>
                <w:highlight w:val="white"/>
              </w:rPr>
              <w:t>.</w:t>
            </w:r>
          </w:p>
          <w:p w14:paraId="539E1554" w14:textId="77777777" w:rsidR="00F440BE" w:rsidRPr="00B1032D" w:rsidRDefault="00F440BE" w:rsidP="00F440BE">
            <w:pPr>
              <w:widowControl w:val="0"/>
              <w:ind w:left="0" w:hanging="2"/>
              <w:jc w:val="both"/>
              <w:rPr>
                <w:rFonts w:ascii="Times New Roman" w:eastAsia="Times New Roman" w:hAnsi="Times New Roman" w:cs="Times New Roman"/>
                <w:sz w:val="24"/>
                <w:szCs w:val="24"/>
                <w:highlight w:val="white"/>
              </w:rPr>
            </w:pPr>
            <w:proofErr w:type="spellStart"/>
            <w:r w:rsidRPr="00B1032D">
              <w:rPr>
                <w:rFonts w:ascii="Times New Roman" w:eastAsia="Times New Roman" w:hAnsi="Times New Roman" w:cs="Times New Roman"/>
                <w:sz w:val="24"/>
                <w:szCs w:val="24"/>
              </w:rPr>
              <w:t>Істотними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умовами</w:t>
            </w:r>
            <w:proofErr w:type="spellEnd"/>
            <w:r w:rsidRPr="00B1032D">
              <w:rPr>
                <w:rFonts w:ascii="Times New Roman" w:eastAsia="Times New Roman" w:hAnsi="Times New Roman" w:cs="Times New Roman"/>
                <w:sz w:val="24"/>
                <w:szCs w:val="24"/>
              </w:rPr>
              <w:t xml:space="preserve"> договору про </w:t>
            </w:r>
            <w:proofErr w:type="spellStart"/>
            <w:r w:rsidRPr="00B1032D">
              <w:rPr>
                <w:rFonts w:ascii="Times New Roman" w:eastAsia="Times New Roman" w:hAnsi="Times New Roman" w:cs="Times New Roman"/>
                <w:sz w:val="24"/>
                <w:szCs w:val="24"/>
              </w:rPr>
              <w:t>закупівлю</w:t>
            </w:r>
            <w:proofErr w:type="spellEnd"/>
            <w:r w:rsidRPr="00B1032D">
              <w:rPr>
                <w:rFonts w:ascii="Times New Roman" w:eastAsia="Times New Roman" w:hAnsi="Times New Roman" w:cs="Times New Roman"/>
                <w:sz w:val="24"/>
                <w:szCs w:val="24"/>
              </w:rPr>
              <w:t xml:space="preserve"> є предмет (</w:t>
            </w:r>
            <w:proofErr w:type="spellStart"/>
            <w:r w:rsidRPr="00B1032D">
              <w:rPr>
                <w:rFonts w:ascii="Times New Roman" w:eastAsia="Times New Roman" w:hAnsi="Times New Roman" w:cs="Times New Roman"/>
                <w:sz w:val="24"/>
                <w:szCs w:val="24"/>
              </w:rPr>
              <w:t>найменування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кількість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якість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ціна</w:t>
            </w:r>
            <w:proofErr w:type="spellEnd"/>
            <w:r w:rsidRPr="00B1032D">
              <w:rPr>
                <w:rFonts w:ascii="Times New Roman" w:eastAsia="Times New Roman" w:hAnsi="Times New Roman" w:cs="Times New Roman"/>
                <w:sz w:val="24"/>
                <w:szCs w:val="24"/>
              </w:rPr>
              <w:t xml:space="preserve"> та строк </w:t>
            </w:r>
            <w:proofErr w:type="spellStart"/>
            <w:r w:rsidRPr="00B1032D">
              <w:rPr>
                <w:rFonts w:ascii="Times New Roman" w:eastAsia="Times New Roman" w:hAnsi="Times New Roman" w:cs="Times New Roman"/>
                <w:sz w:val="24"/>
                <w:szCs w:val="24"/>
              </w:rPr>
              <w:t>дії</w:t>
            </w:r>
            <w:proofErr w:type="spellEnd"/>
            <w:r w:rsidRPr="00B1032D">
              <w:rPr>
                <w:rFonts w:ascii="Times New Roman" w:eastAsia="Times New Roman" w:hAnsi="Times New Roman" w:cs="Times New Roman"/>
                <w:sz w:val="24"/>
                <w:szCs w:val="24"/>
              </w:rPr>
              <w:t xml:space="preserve"> договору. </w:t>
            </w:r>
            <w:proofErr w:type="spellStart"/>
            <w:r w:rsidRPr="00B1032D">
              <w:rPr>
                <w:rFonts w:ascii="Times New Roman" w:eastAsia="Times New Roman" w:hAnsi="Times New Roman" w:cs="Times New Roman"/>
                <w:sz w:val="24"/>
                <w:szCs w:val="24"/>
              </w:rPr>
              <w:t>Інші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умови</w:t>
            </w:r>
            <w:proofErr w:type="spellEnd"/>
            <w:r w:rsidRPr="00B1032D">
              <w:rPr>
                <w:rFonts w:ascii="Times New Roman" w:eastAsia="Times New Roman" w:hAnsi="Times New Roman" w:cs="Times New Roman"/>
                <w:sz w:val="24"/>
                <w:szCs w:val="24"/>
              </w:rPr>
              <w:t xml:space="preserve"> договору про </w:t>
            </w:r>
            <w:proofErr w:type="spellStart"/>
            <w:r w:rsidRPr="00B1032D">
              <w:rPr>
                <w:rFonts w:ascii="Times New Roman" w:eastAsia="Times New Roman" w:hAnsi="Times New Roman" w:cs="Times New Roman"/>
                <w:sz w:val="24"/>
                <w:szCs w:val="24"/>
              </w:rPr>
              <w:t>закупівлю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істотними</w:t>
            </w:r>
            <w:proofErr w:type="spellEnd"/>
            <w:r w:rsidRPr="00B1032D">
              <w:rPr>
                <w:rFonts w:ascii="Times New Roman" w:eastAsia="Times New Roman" w:hAnsi="Times New Roman" w:cs="Times New Roman"/>
                <w:sz w:val="24"/>
                <w:szCs w:val="24"/>
              </w:rPr>
              <w:t xml:space="preserve"> не є та </w:t>
            </w:r>
            <w:proofErr w:type="spellStart"/>
            <w:r w:rsidRPr="00B1032D">
              <w:rPr>
                <w:rFonts w:ascii="Times New Roman" w:eastAsia="Times New Roman" w:hAnsi="Times New Roman" w:cs="Times New Roman"/>
                <w:sz w:val="24"/>
                <w:szCs w:val="24"/>
              </w:rPr>
              <w:t>можуть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змінюватися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відповідно</w:t>
            </w:r>
            <w:proofErr w:type="spellEnd"/>
            <w:r w:rsidRPr="00B1032D">
              <w:rPr>
                <w:rFonts w:ascii="Times New Roman" w:eastAsia="Times New Roman" w:hAnsi="Times New Roman" w:cs="Times New Roman"/>
                <w:sz w:val="24"/>
                <w:szCs w:val="24"/>
              </w:rPr>
              <w:t xml:space="preserve"> до норм </w:t>
            </w:r>
            <w:proofErr w:type="spellStart"/>
            <w:r w:rsidRPr="00B1032D">
              <w:rPr>
                <w:rFonts w:ascii="Times New Roman" w:eastAsia="Times New Roman" w:hAnsi="Times New Roman" w:cs="Times New Roman"/>
                <w:sz w:val="24"/>
                <w:szCs w:val="24"/>
              </w:rPr>
              <w:t>Господарського</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Цивільного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кодексів</w:t>
            </w:r>
            <w:proofErr w:type="spellEnd"/>
            <w:r w:rsidRPr="00B1032D">
              <w:rPr>
                <w:rFonts w:ascii="Times New Roman" w:eastAsia="Times New Roman" w:hAnsi="Times New Roman" w:cs="Times New Roman"/>
                <w:sz w:val="24"/>
                <w:szCs w:val="24"/>
              </w:rPr>
              <w:t>.</w:t>
            </w:r>
          </w:p>
          <w:p w14:paraId="72A508E3" w14:textId="77777777" w:rsidR="00F440BE" w:rsidRPr="00B1032D" w:rsidRDefault="00F440BE" w:rsidP="00F440BE">
            <w:pPr>
              <w:widowControl w:val="0"/>
              <w:ind w:left="0" w:hanging="2"/>
              <w:jc w:val="both"/>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Умови</w:t>
            </w:r>
            <w:proofErr w:type="spellEnd"/>
            <w:r w:rsidRPr="00B1032D">
              <w:rPr>
                <w:rFonts w:ascii="Times New Roman" w:eastAsia="Times New Roman" w:hAnsi="Times New Roman" w:cs="Times New Roman"/>
                <w:sz w:val="24"/>
                <w:szCs w:val="24"/>
              </w:rPr>
              <w:t xml:space="preserve"> договору про </w:t>
            </w:r>
            <w:proofErr w:type="spellStart"/>
            <w:r w:rsidRPr="00B1032D">
              <w:rPr>
                <w:rFonts w:ascii="Times New Roman" w:eastAsia="Times New Roman" w:hAnsi="Times New Roman" w:cs="Times New Roman"/>
                <w:sz w:val="24"/>
                <w:szCs w:val="24"/>
              </w:rPr>
              <w:t>закупівлю</w:t>
            </w:r>
            <w:proofErr w:type="spellEnd"/>
            <w:r w:rsidRPr="00B1032D">
              <w:rPr>
                <w:rFonts w:ascii="Times New Roman" w:eastAsia="Times New Roman" w:hAnsi="Times New Roman" w:cs="Times New Roman"/>
                <w:sz w:val="24"/>
                <w:szCs w:val="24"/>
              </w:rPr>
              <w:t xml:space="preserve"> не </w:t>
            </w:r>
            <w:proofErr w:type="spellStart"/>
            <w:r w:rsidRPr="00B1032D">
              <w:rPr>
                <w:rFonts w:ascii="Times New Roman" w:eastAsia="Times New Roman" w:hAnsi="Times New Roman" w:cs="Times New Roman"/>
                <w:sz w:val="24"/>
                <w:szCs w:val="24"/>
              </w:rPr>
              <w:t>повинні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відрізнятися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змісту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переможця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процедури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у тому </w:t>
            </w:r>
            <w:proofErr w:type="spellStart"/>
            <w:r w:rsidRPr="00B1032D">
              <w:rPr>
                <w:rFonts w:ascii="Times New Roman" w:eastAsia="Times New Roman" w:hAnsi="Times New Roman" w:cs="Times New Roman"/>
                <w:sz w:val="24"/>
                <w:szCs w:val="24"/>
              </w:rPr>
              <w:t>числі</w:t>
            </w:r>
            <w:proofErr w:type="spellEnd"/>
            <w:r w:rsidRPr="00B1032D">
              <w:rPr>
                <w:rFonts w:ascii="Times New Roman" w:eastAsia="Times New Roman" w:hAnsi="Times New Roman" w:cs="Times New Roman"/>
                <w:sz w:val="24"/>
                <w:szCs w:val="24"/>
              </w:rPr>
              <w:t xml:space="preserve"> за результатами </w:t>
            </w:r>
            <w:proofErr w:type="spellStart"/>
            <w:r w:rsidRPr="00B1032D">
              <w:rPr>
                <w:rFonts w:ascii="Times New Roman" w:eastAsia="Times New Roman" w:hAnsi="Times New Roman" w:cs="Times New Roman"/>
                <w:sz w:val="24"/>
                <w:szCs w:val="24"/>
              </w:rPr>
              <w:t>електронного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аукціону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крім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випадків</w:t>
            </w:r>
            <w:proofErr w:type="spellEnd"/>
            <w:r w:rsidRPr="00B1032D">
              <w:rPr>
                <w:rFonts w:ascii="Times New Roman" w:eastAsia="Times New Roman" w:hAnsi="Times New Roman" w:cs="Times New Roman"/>
                <w:sz w:val="24"/>
                <w:szCs w:val="24"/>
              </w:rPr>
              <w:t>:</w:t>
            </w:r>
          </w:p>
          <w:p w14:paraId="4052D058" w14:textId="77777777" w:rsidR="00F440BE" w:rsidRPr="00B1032D" w:rsidRDefault="00F440BE" w:rsidP="00F440BE">
            <w:pPr>
              <w:pStyle w:val="af"/>
              <w:widowControl w:val="0"/>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визначення грошового еквівалента зобов’язання в іноземній валюті;</w:t>
            </w:r>
          </w:p>
          <w:p w14:paraId="440F9EC1" w14:textId="77777777" w:rsidR="00F440BE" w:rsidRPr="00B1032D" w:rsidRDefault="00F440BE" w:rsidP="00F440BE">
            <w:pPr>
              <w:pStyle w:val="af"/>
              <w:widowControl w:val="0"/>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21E9376" w14:textId="264A2356" w:rsidR="001776A5" w:rsidRPr="00B1032D" w:rsidRDefault="00F440BE" w:rsidP="00F440BE">
            <w:pPr>
              <w:pStyle w:val="af"/>
              <w:widowControl w:val="0"/>
              <w:spacing w:after="0" w:line="240" w:lineRule="auto"/>
              <w:ind w:left="0" w:right="120" w:hanging="2"/>
              <w:jc w:val="both"/>
              <w:rPr>
                <w:rFonts w:ascii="Times New Roman" w:eastAsia="Times New Roman" w:hAnsi="Times New Roman" w:cs="Times New Roman"/>
                <w:sz w:val="24"/>
                <w:szCs w:val="24"/>
                <w:lang w:val="ru-RU"/>
              </w:rPr>
            </w:pPr>
            <w:r w:rsidRPr="00B1032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776A5" w:rsidRPr="00B1032D" w14:paraId="5EEDEDA2" w14:textId="77777777" w:rsidTr="0003123D">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49398A6E"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3F808703" w14:textId="77777777" w:rsidR="001776A5" w:rsidRPr="00B1032D" w:rsidRDefault="001776A5" w:rsidP="0003123D">
            <w:pPr>
              <w:widowControl w:val="0"/>
              <w:spacing w:after="0" w:line="240" w:lineRule="auto"/>
              <w:ind w:left="0" w:hanging="2"/>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b/>
                <w:color w:val="000000"/>
                <w:sz w:val="24"/>
                <w:szCs w:val="24"/>
              </w:rPr>
              <w:t>Дії</w:t>
            </w:r>
            <w:proofErr w:type="spellEnd"/>
            <w:r w:rsidRPr="00B1032D">
              <w:rPr>
                <w:rFonts w:ascii="Times New Roman" w:eastAsia="Times New Roman" w:hAnsi="Times New Roman" w:cs="Times New Roman"/>
                <w:b/>
                <w:color w:val="000000"/>
                <w:sz w:val="24"/>
                <w:szCs w:val="24"/>
              </w:rPr>
              <w:t xml:space="preserve"> </w:t>
            </w:r>
            <w:proofErr w:type="spellStart"/>
            <w:r w:rsidRPr="00B1032D">
              <w:rPr>
                <w:rFonts w:ascii="Times New Roman" w:eastAsia="Times New Roman" w:hAnsi="Times New Roman" w:cs="Times New Roman"/>
                <w:b/>
                <w:color w:val="000000"/>
                <w:sz w:val="24"/>
                <w:szCs w:val="24"/>
              </w:rPr>
              <w:t>замовника</w:t>
            </w:r>
            <w:proofErr w:type="spellEnd"/>
            <w:r w:rsidRPr="00B1032D">
              <w:rPr>
                <w:rFonts w:ascii="Times New Roman" w:eastAsia="Times New Roman" w:hAnsi="Times New Roman" w:cs="Times New Roman"/>
                <w:b/>
                <w:color w:val="000000"/>
                <w:sz w:val="24"/>
                <w:szCs w:val="24"/>
              </w:rPr>
              <w:t xml:space="preserve"> при </w:t>
            </w:r>
            <w:proofErr w:type="spellStart"/>
            <w:r w:rsidRPr="00B1032D">
              <w:rPr>
                <w:rFonts w:ascii="Times New Roman" w:eastAsia="Times New Roman" w:hAnsi="Times New Roman" w:cs="Times New Roman"/>
                <w:b/>
                <w:color w:val="000000"/>
                <w:sz w:val="24"/>
                <w:szCs w:val="24"/>
              </w:rPr>
              <w:t>відмові</w:t>
            </w:r>
            <w:proofErr w:type="spellEnd"/>
            <w:r w:rsidRPr="00B1032D">
              <w:rPr>
                <w:rFonts w:ascii="Times New Roman" w:eastAsia="Times New Roman" w:hAnsi="Times New Roman" w:cs="Times New Roman"/>
                <w:b/>
                <w:color w:val="000000"/>
                <w:sz w:val="24"/>
                <w:szCs w:val="24"/>
              </w:rPr>
              <w:t xml:space="preserve"> </w:t>
            </w:r>
            <w:proofErr w:type="spellStart"/>
            <w:r w:rsidRPr="00B1032D">
              <w:rPr>
                <w:rFonts w:ascii="Times New Roman" w:eastAsia="Times New Roman" w:hAnsi="Times New Roman" w:cs="Times New Roman"/>
                <w:b/>
                <w:color w:val="000000"/>
                <w:sz w:val="24"/>
                <w:szCs w:val="24"/>
              </w:rPr>
              <w:t>переможця</w:t>
            </w:r>
            <w:proofErr w:type="spellEnd"/>
            <w:r w:rsidRPr="00B1032D">
              <w:rPr>
                <w:rFonts w:ascii="Times New Roman" w:eastAsia="Times New Roman" w:hAnsi="Times New Roman" w:cs="Times New Roman"/>
                <w:b/>
                <w:color w:val="000000"/>
                <w:sz w:val="24"/>
                <w:szCs w:val="24"/>
              </w:rPr>
              <w:t xml:space="preserve"> </w:t>
            </w:r>
            <w:proofErr w:type="spellStart"/>
            <w:r w:rsidRPr="00B1032D">
              <w:rPr>
                <w:rFonts w:ascii="Times New Roman" w:eastAsia="Times New Roman" w:hAnsi="Times New Roman" w:cs="Times New Roman"/>
                <w:b/>
                <w:color w:val="000000"/>
                <w:sz w:val="24"/>
                <w:szCs w:val="24"/>
              </w:rPr>
              <w:t>торгів</w:t>
            </w:r>
            <w:proofErr w:type="spellEnd"/>
            <w:r w:rsidRPr="00B1032D">
              <w:rPr>
                <w:rFonts w:ascii="Times New Roman" w:eastAsia="Times New Roman" w:hAnsi="Times New Roman" w:cs="Times New Roman"/>
                <w:b/>
                <w:color w:val="000000"/>
                <w:sz w:val="24"/>
                <w:szCs w:val="24"/>
              </w:rPr>
              <w:t xml:space="preserve"> </w:t>
            </w:r>
            <w:proofErr w:type="spellStart"/>
            <w:r w:rsidRPr="00B1032D">
              <w:rPr>
                <w:rFonts w:ascii="Times New Roman" w:eastAsia="Times New Roman" w:hAnsi="Times New Roman" w:cs="Times New Roman"/>
                <w:b/>
                <w:color w:val="000000"/>
                <w:sz w:val="24"/>
                <w:szCs w:val="24"/>
              </w:rPr>
              <w:t>підписати</w:t>
            </w:r>
            <w:proofErr w:type="spellEnd"/>
            <w:r w:rsidRPr="00B1032D">
              <w:rPr>
                <w:rFonts w:ascii="Times New Roman" w:eastAsia="Times New Roman" w:hAnsi="Times New Roman" w:cs="Times New Roman"/>
                <w:b/>
                <w:color w:val="000000"/>
                <w:sz w:val="24"/>
                <w:szCs w:val="24"/>
              </w:rPr>
              <w:t xml:space="preserve"> </w:t>
            </w:r>
            <w:proofErr w:type="spellStart"/>
            <w:r w:rsidRPr="00B1032D">
              <w:rPr>
                <w:rFonts w:ascii="Times New Roman" w:eastAsia="Times New Roman" w:hAnsi="Times New Roman" w:cs="Times New Roman"/>
                <w:b/>
                <w:color w:val="000000"/>
                <w:sz w:val="24"/>
                <w:szCs w:val="24"/>
              </w:rPr>
              <w:t>договір</w:t>
            </w:r>
            <w:proofErr w:type="spellEnd"/>
            <w:r w:rsidRPr="00B1032D">
              <w:rPr>
                <w:rFonts w:ascii="Times New Roman" w:eastAsia="Times New Roman" w:hAnsi="Times New Roman" w:cs="Times New Roman"/>
                <w:b/>
                <w:color w:val="000000"/>
                <w:sz w:val="24"/>
                <w:szCs w:val="24"/>
              </w:rPr>
              <w:t xml:space="preserve"> про </w:t>
            </w:r>
            <w:proofErr w:type="spellStart"/>
            <w:r w:rsidRPr="00B1032D">
              <w:rPr>
                <w:rFonts w:ascii="Times New Roman" w:eastAsia="Times New Roman" w:hAnsi="Times New Roman" w:cs="Times New Roman"/>
                <w:b/>
                <w:color w:val="000000"/>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40C84AE4" w14:textId="77777777" w:rsidR="001776A5" w:rsidRPr="00B1032D" w:rsidRDefault="001776A5" w:rsidP="0003123D">
            <w:pPr>
              <w:widowControl w:val="0"/>
              <w:spacing w:after="0" w:line="240" w:lineRule="auto"/>
              <w:ind w:left="0" w:right="12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color w:val="000000"/>
                <w:sz w:val="24"/>
                <w:szCs w:val="24"/>
              </w:rPr>
              <w:t xml:space="preserve">У </w:t>
            </w:r>
            <w:proofErr w:type="spellStart"/>
            <w:r w:rsidRPr="00B1032D">
              <w:rPr>
                <w:rFonts w:ascii="Times New Roman" w:eastAsia="Times New Roman" w:hAnsi="Times New Roman" w:cs="Times New Roman"/>
                <w:color w:val="000000"/>
                <w:sz w:val="24"/>
                <w:szCs w:val="24"/>
              </w:rPr>
              <w:t>разі</w:t>
            </w:r>
            <w:proofErr w:type="spellEnd"/>
            <w:r w:rsidRPr="00B1032D">
              <w:rPr>
                <w:rFonts w:ascii="Times New Roman" w:eastAsia="Times New Roman" w:hAnsi="Times New Roman" w:cs="Times New Roman"/>
                <w:color w:val="000000"/>
                <w:sz w:val="24"/>
                <w:szCs w:val="24"/>
              </w:rPr>
              <w:t xml:space="preserve"> </w:t>
            </w:r>
            <w:proofErr w:type="spellStart"/>
            <w:r w:rsidRPr="00B1032D">
              <w:rPr>
                <w:rFonts w:ascii="Times New Roman" w:eastAsia="Times New Roman" w:hAnsi="Times New Roman" w:cs="Times New Roman"/>
                <w:color w:val="000000"/>
                <w:sz w:val="24"/>
                <w:szCs w:val="24"/>
              </w:rPr>
              <w:t>відмови</w:t>
            </w:r>
            <w:proofErr w:type="spellEnd"/>
            <w:r w:rsidRPr="00B1032D">
              <w:rPr>
                <w:rFonts w:ascii="Times New Roman" w:eastAsia="Times New Roman" w:hAnsi="Times New Roman" w:cs="Times New Roman"/>
                <w:color w:val="000000"/>
                <w:sz w:val="24"/>
                <w:szCs w:val="24"/>
              </w:rPr>
              <w:t xml:space="preserve"> </w:t>
            </w:r>
            <w:proofErr w:type="spellStart"/>
            <w:r w:rsidRPr="00B1032D">
              <w:rPr>
                <w:rFonts w:ascii="Times New Roman" w:eastAsia="Times New Roman" w:hAnsi="Times New Roman" w:cs="Times New Roman"/>
                <w:color w:val="000000"/>
                <w:sz w:val="24"/>
                <w:szCs w:val="24"/>
              </w:rPr>
              <w:t>переможця</w:t>
            </w:r>
            <w:proofErr w:type="spellEnd"/>
            <w:r w:rsidRPr="00B1032D">
              <w:rPr>
                <w:rFonts w:ascii="Times New Roman" w:eastAsia="Times New Roman" w:hAnsi="Times New Roman" w:cs="Times New Roman"/>
                <w:color w:val="000000"/>
                <w:sz w:val="24"/>
                <w:szCs w:val="24"/>
              </w:rPr>
              <w:t xml:space="preserve"> </w:t>
            </w:r>
            <w:proofErr w:type="spellStart"/>
            <w:r w:rsidRPr="00B1032D">
              <w:rPr>
                <w:rFonts w:ascii="Times New Roman" w:eastAsia="Times New Roman" w:hAnsi="Times New Roman" w:cs="Times New Roman"/>
                <w:color w:val="000000"/>
                <w:sz w:val="24"/>
                <w:szCs w:val="24"/>
              </w:rPr>
              <w:t>процедури</w:t>
            </w:r>
            <w:proofErr w:type="spellEnd"/>
            <w:r w:rsidRPr="00B1032D">
              <w:rPr>
                <w:rFonts w:ascii="Times New Roman" w:eastAsia="Times New Roman" w:hAnsi="Times New Roman" w:cs="Times New Roman"/>
                <w:color w:val="000000"/>
                <w:sz w:val="24"/>
                <w:szCs w:val="24"/>
              </w:rPr>
              <w:t xml:space="preserve"> </w:t>
            </w:r>
            <w:proofErr w:type="spellStart"/>
            <w:r w:rsidRPr="00B1032D">
              <w:rPr>
                <w:rFonts w:ascii="Times New Roman" w:eastAsia="Times New Roman" w:hAnsi="Times New Roman" w:cs="Times New Roman"/>
                <w:color w:val="000000"/>
                <w:sz w:val="24"/>
                <w:szCs w:val="24"/>
              </w:rPr>
              <w:t>закупівлі</w:t>
            </w:r>
            <w:proofErr w:type="spellEnd"/>
            <w:r w:rsidRPr="00B1032D">
              <w:rPr>
                <w:rFonts w:ascii="Times New Roman" w:eastAsia="Times New Roman" w:hAnsi="Times New Roman" w:cs="Times New Roman"/>
                <w:color w:val="000000"/>
                <w:sz w:val="24"/>
                <w:szCs w:val="24"/>
              </w:rPr>
              <w:t xml:space="preserve"> </w:t>
            </w:r>
            <w:proofErr w:type="spellStart"/>
            <w:r w:rsidRPr="00B1032D">
              <w:rPr>
                <w:rFonts w:ascii="Times New Roman" w:eastAsia="Times New Roman" w:hAnsi="Times New Roman" w:cs="Times New Roman"/>
                <w:color w:val="000000"/>
                <w:sz w:val="24"/>
                <w:szCs w:val="24"/>
              </w:rPr>
              <w:t>від</w:t>
            </w:r>
            <w:proofErr w:type="spellEnd"/>
            <w:r w:rsidRPr="00B1032D">
              <w:rPr>
                <w:rFonts w:ascii="Times New Roman" w:eastAsia="Times New Roman" w:hAnsi="Times New Roman" w:cs="Times New Roman"/>
                <w:color w:val="000000"/>
                <w:sz w:val="24"/>
                <w:szCs w:val="24"/>
              </w:rPr>
              <w:t xml:space="preserve"> </w:t>
            </w:r>
            <w:proofErr w:type="spellStart"/>
            <w:r w:rsidRPr="00B1032D">
              <w:rPr>
                <w:rFonts w:ascii="Times New Roman" w:eastAsia="Times New Roman" w:hAnsi="Times New Roman" w:cs="Times New Roman"/>
                <w:color w:val="000000"/>
                <w:sz w:val="24"/>
                <w:szCs w:val="24"/>
              </w:rPr>
              <w:t>підписання</w:t>
            </w:r>
            <w:proofErr w:type="spellEnd"/>
            <w:r w:rsidRPr="00B1032D">
              <w:rPr>
                <w:rFonts w:ascii="Times New Roman" w:eastAsia="Times New Roman" w:hAnsi="Times New Roman" w:cs="Times New Roman"/>
                <w:color w:val="000000"/>
                <w:sz w:val="24"/>
                <w:szCs w:val="24"/>
              </w:rPr>
              <w:t xml:space="preserve"> договору про </w:t>
            </w:r>
            <w:proofErr w:type="spellStart"/>
            <w:r w:rsidRPr="00B1032D">
              <w:rPr>
                <w:rFonts w:ascii="Times New Roman" w:eastAsia="Times New Roman" w:hAnsi="Times New Roman" w:cs="Times New Roman"/>
                <w:color w:val="000000"/>
                <w:sz w:val="24"/>
                <w:szCs w:val="24"/>
              </w:rPr>
              <w:t>закупівлю</w:t>
            </w:r>
            <w:proofErr w:type="spellEnd"/>
            <w:r w:rsidRPr="00B1032D">
              <w:rPr>
                <w:rFonts w:ascii="Times New Roman" w:eastAsia="Times New Roman" w:hAnsi="Times New Roman" w:cs="Times New Roman"/>
                <w:color w:val="000000"/>
                <w:sz w:val="24"/>
                <w:szCs w:val="24"/>
              </w:rPr>
              <w:t xml:space="preserve"> </w:t>
            </w:r>
            <w:proofErr w:type="spellStart"/>
            <w:r w:rsidRPr="00B1032D">
              <w:rPr>
                <w:rFonts w:ascii="Times New Roman" w:eastAsia="Times New Roman" w:hAnsi="Times New Roman" w:cs="Times New Roman"/>
                <w:color w:val="000000"/>
                <w:sz w:val="24"/>
                <w:szCs w:val="24"/>
              </w:rPr>
              <w:t>відповідно</w:t>
            </w:r>
            <w:proofErr w:type="spellEnd"/>
            <w:r w:rsidRPr="00B1032D">
              <w:rPr>
                <w:rFonts w:ascii="Times New Roman" w:eastAsia="Times New Roman" w:hAnsi="Times New Roman" w:cs="Times New Roman"/>
                <w:color w:val="000000"/>
                <w:sz w:val="24"/>
                <w:szCs w:val="24"/>
              </w:rPr>
              <w:t xml:space="preserve"> до </w:t>
            </w:r>
            <w:proofErr w:type="spellStart"/>
            <w:r w:rsidRPr="00B1032D">
              <w:rPr>
                <w:rFonts w:ascii="Times New Roman" w:eastAsia="Times New Roman" w:hAnsi="Times New Roman" w:cs="Times New Roman"/>
                <w:color w:val="000000"/>
                <w:sz w:val="24"/>
                <w:szCs w:val="24"/>
              </w:rPr>
              <w:t>вимог</w:t>
            </w:r>
            <w:proofErr w:type="spellEnd"/>
            <w:r w:rsidRPr="00B1032D">
              <w:rPr>
                <w:rFonts w:ascii="Times New Roman" w:eastAsia="Times New Roman" w:hAnsi="Times New Roman" w:cs="Times New Roman"/>
                <w:color w:val="000000"/>
                <w:sz w:val="24"/>
                <w:szCs w:val="24"/>
              </w:rPr>
              <w:t xml:space="preserve"> </w:t>
            </w:r>
            <w:proofErr w:type="spellStart"/>
            <w:r w:rsidRPr="00B1032D">
              <w:rPr>
                <w:rFonts w:ascii="Times New Roman" w:eastAsia="Times New Roman" w:hAnsi="Times New Roman" w:cs="Times New Roman"/>
                <w:color w:val="000000"/>
                <w:sz w:val="24"/>
                <w:szCs w:val="24"/>
              </w:rPr>
              <w:t>тендерної</w:t>
            </w:r>
            <w:proofErr w:type="spellEnd"/>
            <w:r w:rsidRPr="00B1032D">
              <w:rPr>
                <w:rFonts w:ascii="Times New Roman" w:eastAsia="Times New Roman" w:hAnsi="Times New Roman" w:cs="Times New Roman"/>
                <w:color w:val="000000"/>
                <w:sz w:val="24"/>
                <w:szCs w:val="24"/>
              </w:rPr>
              <w:t xml:space="preserve"> </w:t>
            </w:r>
            <w:proofErr w:type="spellStart"/>
            <w:r w:rsidRPr="00B1032D">
              <w:rPr>
                <w:rFonts w:ascii="Times New Roman" w:eastAsia="Times New Roman" w:hAnsi="Times New Roman" w:cs="Times New Roman"/>
                <w:color w:val="000000"/>
                <w:sz w:val="24"/>
                <w:szCs w:val="24"/>
              </w:rPr>
              <w:t>документації</w:t>
            </w:r>
            <w:proofErr w:type="spellEnd"/>
            <w:r w:rsidRPr="00B1032D">
              <w:rPr>
                <w:rFonts w:ascii="Times New Roman" w:eastAsia="Times New Roman" w:hAnsi="Times New Roman" w:cs="Times New Roman"/>
                <w:color w:val="000000"/>
                <w:sz w:val="24"/>
                <w:szCs w:val="24"/>
              </w:rPr>
              <w:t xml:space="preserve">, </w:t>
            </w:r>
            <w:proofErr w:type="spellStart"/>
            <w:r w:rsidRPr="00B1032D">
              <w:rPr>
                <w:rFonts w:ascii="Times New Roman" w:eastAsia="Times New Roman" w:hAnsi="Times New Roman" w:cs="Times New Roman"/>
                <w:color w:val="000000"/>
                <w:sz w:val="24"/>
                <w:szCs w:val="24"/>
              </w:rPr>
              <w:t>неукладення</w:t>
            </w:r>
            <w:proofErr w:type="spellEnd"/>
            <w:r w:rsidRPr="00B1032D">
              <w:rPr>
                <w:rFonts w:ascii="Times New Roman" w:eastAsia="Times New Roman" w:hAnsi="Times New Roman" w:cs="Times New Roman"/>
                <w:color w:val="000000"/>
                <w:sz w:val="24"/>
                <w:szCs w:val="24"/>
              </w:rPr>
              <w:t xml:space="preserve"> договору про </w:t>
            </w:r>
            <w:proofErr w:type="spellStart"/>
            <w:r w:rsidRPr="00B1032D">
              <w:rPr>
                <w:rFonts w:ascii="Times New Roman" w:eastAsia="Times New Roman" w:hAnsi="Times New Roman" w:cs="Times New Roman"/>
                <w:color w:val="000000"/>
                <w:sz w:val="24"/>
                <w:szCs w:val="24"/>
              </w:rPr>
              <w:t>закупівлю</w:t>
            </w:r>
            <w:proofErr w:type="spellEnd"/>
            <w:r w:rsidRPr="00B1032D">
              <w:rPr>
                <w:rFonts w:ascii="Times New Roman" w:eastAsia="Times New Roman" w:hAnsi="Times New Roman" w:cs="Times New Roman"/>
                <w:color w:val="000000"/>
                <w:sz w:val="24"/>
                <w:szCs w:val="24"/>
              </w:rPr>
              <w:t xml:space="preserve"> </w:t>
            </w:r>
            <w:proofErr w:type="spellStart"/>
            <w:r w:rsidRPr="00B1032D">
              <w:rPr>
                <w:rFonts w:ascii="Times New Roman" w:eastAsia="Times New Roman" w:hAnsi="Times New Roman" w:cs="Times New Roman"/>
                <w:color w:val="000000"/>
                <w:sz w:val="24"/>
                <w:szCs w:val="24"/>
              </w:rPr>
              <w:t>або</w:t>
            </w:r>
            <w:proofErr w:type="spellEnd"/>
            <w:r w:rsidRPr="00B1032D">
              <w:rPr>
                <w:rFonts w:ascii="Times New Roman" w:eastAsia="Times New Roman" w:hAnsi="Times New Roman" w:cs="Times New Roman"/>
                <w:color w:val="000000"/>
                <w:sz w:val="24"/>
                <w:szCs w:val="24"/>
              </w:rPr>
              <w:t xml:space="preserve"> </w:t>
            </w:r>
            <w:proofErr w:type="spellStart"/>
            <w:r w:rsidRPr="00B1032D">
              <w:rPr>
                <w:rFonts w:ascii="Times New Roman" w:eastAsia="Times New Roman" w:hAnsi="Times New Roman" w:cs="Times New Roman"/>
                <w:color w:val="000000"/>
                <w:sz w:val="24"/>
                <w:szCs w:val="24"/>
              </w:rPr>
              <w:t>ненадання</w:t>
            </w:r>
            <w:proofErr w:type="spellEnd"/>
            <w:r w:rsidRPr="00B1032D">
              <w:rPr>
                <w:rFonts w:ascii="Times New Roman" w:eastAsia="Times New Roman" w:hAnsi="Times New Roman" w:cs="Times New Roman"/>
                <w:color w:val="000000"/>
                <w:sz w:val="24"/>
                <w:szCs w:val="24"/>
              </w:rPr>
              <w:t xml:space="preserve"> </w:t>
            </w:r>
            <w:proofErr w:type="spellStart"/>
            <w:r w:rsidRPr="00B1032D">
              <w:rPr>
                <w:rFonts w:ascii="Times New Roman" w:eastAsia="Times New Roman" w:hAnsi="Times New Roman" w:cs="Times New Roman"/>
                <w:color w:val="000000"/>
                <w:sz w:val="24"/>
                <w:szCs w:val="24"/>
              </w:rPr>
              <w:t>замовнику</w:t>
            </w:r>
            <w:proofErr w:type="spellEnd"/>
            <w:r w:rsidRPr="00B1032D">
              <w:rPr>
                <w:rFonts w:ascii="Times New Roman" w:eastAsia="Times New Roman" w:hAnsi="Times New Roman" w:cs="Times New Roman"/>
                <w:color w:val="000000"/>
                <w:sz w:val="24"/>
                <w:szCs w:val="24"/>
              </w:rPr>
              <w:t xml:space="preserve"> </w:t>
            </w:r>
            <w:proofErr w:type="spellStart"/>
            <w:r w:rsidRPr="00B1032D">
              <w:rPr>
                <w:rFonts w:ascii="Times New Roman" w:eastAsia="Times New Roman" w:hAnsi="Times New Roman" w:cs="Times New Roman"/>
                <w:color w:val="000000"/>
                <w:sz w:val="24"/>
                <w:szCs w:val="24"/>
              </w:rPr>
              <w:t>підписаного</w:t>
            </w:r>
            <w:proofErr w:type="spellEnd"/>
            <w:r w:rsidRPr="00B1032D">
              <w:rPr>
                <w:rFonts w:ascii="Times New Roman" w:eastAsia="Times New Roman" w:hAnsi="Times New Roman" w:cs="Times New Roman"/>
                <w:color w:val="000000"/>
                <w:sz w:val="24"/>
                <w:szCs w:val="24"/>
              </w:rPr>
              <w:t xml:space="preserve"> договору про </w:t>
            </w:r>
            <w:proofErr w:type="spellStart"/>
            <w:r w:rsidRPr="00B1032D">
              <w:rPr>
                <w:rFonts w:ascii="Times New Roman" w:eastAsia="Times New Roman" w:hAnsi="Times New Roman" w:cs="Times New Roman"/>
                <w:color w:val="000000"/>
                <w:sz w:val="24"/>
                <w:szCs w:val="24"/>
              </w:rPr>
              <w:t>закупівлю</w:t>
            </w:r>
            <w:proofErr w:type="spellEnd"/>
            <w:r w:rsidRPr="00B1032D">
              <w:rPr>
                <w:rFonts w:ascii="Times New Roman" w:eastAsia="Times New Roman" w:hAnsi="Times New Roman" w:cs="Times New Roman"/>
                <w:color w:val="000000"/>
                <w:sz w:val="24"/>
                <w:szCs w:val="24"/>
              </w:rPr>
              <w:t xml:space="preserve"> у строк, </w:t>
            </w:r>
            <w:proofErr w:type="spellStart"/>
            <w:r w:rsidRPr="00B1032D">
              <w:rPr>
                <w:rFonts w:ascii="Times New Roman" w:eastAsia="Times New Roman" w:hAnsi="Times New Roman" w:cs="Times New Roman"/>
                <w:color w:val="000000"/>
                <w:sz w:val="24"/>
                <w:szCs w:val="24"/>
              </w:rPr>
              <w:t>визначений</w:t>
            </w:r>
            <w:proofErr w:type="spellEnd"/>
            <w:r w:rsidRPr="00B1032D">
              <w:rPr>
                <w:rFonts w:ascii="Times New Roman" w:eastAsia="Times New Roman" w:hAnsi="Times New Roman" w:cs="Times New Roman"/>
                <w:color w:val="000000"/>
                <w:sz w:val="24"/>
                <w:szCs w:val="24"/>
              </w:rPr>
              <w:t xml:space="preserve"> Законом, </w:t>
            </w:r>
            <w:proofErr w:type="spellStart"/>
            <w:r w:rsidRPr="00B1032D">
              <w:rPr>
                <w:rFonts w:ascii="Times New Roman" w:eastAsia="Times New Roman" w:hAnsi="Times New Roman" w:cs="Times New Roman"/>
                <w:color w:val="000000"/>
                <w:sz w:val="24"/>
                <w:szCs w:val="24"/>
              </w:rPr>
              <w:t>замовник</w:t>
            </w:r>
            <w:proofErr w:type="spellEnd"/>
            <w:r w:rsidRPr="00B1032D">
              <w:rPr>
                <w:rFonts w:ascii="Times New Roman" w:eastAsia="Times New Roman" w:hAnsi="Times New Roman" w:cs="Times New Roman"/>
                <w:color w:val="000000"/>
                <w:sz w:val="24"/>
                <w:szCs w:val="24"/>
              </w:rPr>
              <w:t xml:space="preserve"> </w:t>
            </w:r>
            <w:proofErr w:type="spellStart"/>
            <w:r w:rsidRPr="00B1032D">
              <w:rPr>
                <w:rFonts w:ascii="Times New Roman" w:eastAsia="Times New Roman" w:hAnsi="Times New Roman" w:cs="Times New Roman"/>
                <w:color w:val="000000"/>
                <w:sz w:val="24"/>
                <w:szCs w:val="24"/>
              </w:rPr>
              <w:t>відхиляє</w:t>
            </w:r>
            <w:proofErr w:type="spellEnd"/>
            <w:r w:rsidRPr="00B1032D">
              <w:rPr>
                <w:rFonts w:ascii="Times New Roman" w:eastAsia="Times New Roman" w:hAnsi="Times New Roman" w:cs="Times New Roman"/>
                <w:color w:val="000000"/>
                <w:sz w:val="24"/>
                <w:szCs w:val="24"/>
              </w:rPr>
              <w:t xml:space="preserve"> </w:t>
            </w:r>
            <w:proofErr w:type="spellStart"/>
            <w:r w:rsidRPr="00B1032D">
              <w:rPr>
                <w:rFonts w:ascii="Times New Roman" w:eastAsia="Times New Roman" w:hAnsi="Times New Roman" w:cs="Times New Roman"/>
                <w:color w:val="000000"/>
                <w:sz w:val="24"/>
                <w:szCs w:val="24"/>
              </w:rPr>
              <w:t>тендерну</w:t>
            </w:r>
            <w:proofErr w:type="spellEnd"/>
            <w:r w:rsidRPr="00B1032D">
              <w:rPr>
                <w:rFonts w:ascii="Times New Roman" w:eastAsia="Times New Roman" w:hAnsi="Times New Roman" w:cs="Times New Roman"/>
                <w:color w:val="000000"/>
                <w:sz w:val="24"/>
                <w:szCs w:val="24"/>
              </w:rPr>
              <w:t xml:space="preserve"> </w:t>
            </w:r>
            <w:proofErr w:type="spellStart"/>
            <w:r w:rsidRPr="00B1032D">
              <w:rPr>
                <w:rFonts w:ascii="Times New Roman" w:eastAsia="Times New Roman" w:hAnsi="Times New Roman" w:cs="Times New Roman"/>
                <w:color w:val="000000"/>
                <w:sz w:val="24"/>
                <w:szCs w:val="24"/>
              </w:rPr>
              <w:t>пропозицію</w:t>
            </w:r>
            <w:proofErr w:type="spellEnd"/>
            <w:r w:rsidRPr="00B1032D">
              <w:rPr>
                <w:rFonts w:ascii="Times New Roman" w:eastAsia="Times New Roman" w:hAnsi="Times New Roman" w:cs="Times New Roman"/>
                <w:color w:val="000000"/>
                <w:sz w:val="24"/>
                <w:szCs w:val="24"/>
              </w:rPr>
              <w:t xml:space="preserve"> такого </w:t>
            </w:r>
            <w:proofErr w:type="spellStart"/>
            <w:r w:rsidRPr="00B1032D">
              <w:rPr>
                <w:rFonts w:ascii="Times New Roman" w:eastAsia="Times New Roman" w:hAnsi="Times New Roman" w:cs="Times New Roman"/>
                <w:color w:val="000000"/>
                <w:sz w:val="24"/>
                <w:szCs w:val="24"/>
              </w:rPr>
              <w:t>учасника</w:t>
            </w:r>
            <w:proofErr w:type="spellEnd"/>
            <w:r w:rsidRPr="00B1032D">
              <w:rPr>
                <w:rFonts w:ascii="Times New Roman" w:eastAsia="Times New Roman" w:hAnsi="Times New Roman" w:cs="Times New Roman"/>
                <w:color w:val="000000"/>
                <w:sz w:val="24"/>
                <w:szCs w:val="24"/>
              </w:rPr>
              <w:t xml:space="preserve">, </w:t>
            </w:r>
            <w:proofErr w:type="spellStart"/>
            <w:r w:rsidRPr="00B1032D">
              <w:rPr>
                <w:rFonts w:ascii="Times New Roman" w:eastAsia="Times New Roman" w:hAnsi="Times New Roman" w:cs="Times New Roman"/>
                <w:color w:val="000000"/>
                <w:sz w:val="24"/>
                <w:szCs w:val="24"/>
              </w:rPr>
              <w:t>визначає</w:t>
            </w:r>
            <w:proofErr w:type="spellEnd"/>
            <w:r w:rsidRPr="00B1032D">
              <w:rPr>
                <w:rFonts w:ascii="Times New Roman" w:eastAsia="Times New Roman" w:hAnsi="Times New Roman" w:cs="Times New Roman"/>
                <w:color w:val="000000"/>
                <w:sz w:val="24"/>
                <w:szCs w:val="24"/>
              </w:rPr>
              <w:t xml:space="preserve"> </w:t>
            </w:r>
            <w:proofErr w:type="spellStart"/>
            <w:r w:rsidRPr="00B1032D">
              <w:rPr>
                <w:rFonts w:ascii="Times New Roman" w:eastAsia="Times New Roman" w:hAnsi="Times New Roman" w:cs="Times New Roman"/>
                <w:color w:val="000000"/>
                <w:sz w:val="24"/>
                <w:szCs w:val="24"/>
              </w:rPr>
              <w:t>переможця</w:t>
            </w:r>
            <w:proofErr w:type="spellEnd"/>
            <w:r w:rsidRPr="00B1032D">
              <w:rPr>
                <w:rFonts w:ascii="Times New Roman" w:eastAsia="Times New Roman" w:hAnsi="Times New Roman" w:cs="Times New Roman"/>
                <w:color w:val="000000"/>
                <w:sz w:val="24"/>
                <w:szCs w:val="24"/>
              </w:rPr>
              <w:t xml:space="preserve"> </w:t>
            </w:r>
            <w:proofErr w:type="spellStart"/>
            <w:r w:rsidRPr="00B1032D">
              <w:rPr>
                <w:rFonts w:ascii="Times New Roman" w:eastAsia="Times New Roman" w:hAnsi="Times New Roman" w:cs="Times New Roman"/>
                <w:color w:val="000000"/>
                <w:sz w:val="24"/>
                <w:szCs w:val="24"/>
              </w:rPr>
              <w:t>процедури</w:t>
            </w:r>
            <w:proofErr w:type="spellEnd"/>
            <w:r w:rsidRPr="00B1032D">
              <w:rPr>
                <w:rFonts w:ascii="Times New Roman" w:eastAsia="Times New Roman" w:hAnsi="Times New Roman" w:cs="Times New Roman"/>
                <w:color w:val="000000"/>
                <w:sz w:val="24"/>
                <w:szCs w:val="24"/>
              </w:rPr>
              <w:t xml:space="preserve"> </w:t>
            </w:r>
            <w:proofErr w:type="spellStart"/>
            <w:r w:rsidRPr="00B1032D">
              <w:rPr>
                <w:rFonts w:ascii="Times New Roman" w:eastAsia="Times New Roman" w:hAnsi="Times New Roman" w:cs="Times New Roman"/>
                <w:color w:val="000000"/>
                <w:sz w:val="24"/>
                <w:szCs w:val="24"/>
              </w:rPr>
              <w:t>закупівлі</w:t>
            </w:r>
            <w:proofErr w:type="spellEnd"/>
            <w:r w:rsidRPr="00B1032D">
              <w:rPr>
                <w:rFonts w:ascii="Times New Roman" w:eastAsia="Times New Roman" w:hAnsi="Times New Roman" w:cs="Times New Roman"/>
                <w:color w:val="000000"/>
                <w:sz w:val="24"/>
                <w:szCs w:val="24"/>
              </w:rPr>
              <w:t xml:space="preserve">, строк </w:t>
            </w:r>
            <w:proofErr w:type="spellStart"/>
            <w:r w:rsidRPr="00B1032D">
              <w:rPr>
                <w:rFonts w:ascii="Times New Roman" w:eastAsia="Times New Roman" w:hAnsi="Times New Roman" w:cs="Times New Roman"/>
                <w:color w:val="000000"/>
                <w:sz w:val="24"/>
                <w:szCs w:val="24"/>
              </w:rPr>
              <w:t>дії</w:t>
            </w:r>
            <w:proofErr w:type="spellEnd"/>
            <w:r w:rsidRPr="00B1032D">
              <w:rPr>
                <w:rFonts w:ascii="Times New Roman" w:eastAsia="Times New Roman" w:hAnsi="Times New Roman" w:cs="Times New Roman"/>
                <w:color w:val="000000"/>
                <w:sz w:val="24"/>
                <w:szCs w:val="24"/>
              </w:rPr>
              <w:t xml:space="preserve"> </w:t>
            </w:r>
            <w:proofErr w:type="spellStart"/>
            <w:r w:rsidRPr="00B1032D">
              <w:rPr>
                <w:rFonts w:ascii="Times New Roman" w:eastAsia="Times New Roman" w:hAnsi="Times New Roman" w:cs="Times New Roman"/>
                <w:color w:val="000000"/>
                <w:sz w:val="24"/>
                <w:szCs w:val="24"/>
              </w:rPr>
              <w:t>тендерної</w:t>
            </w:r>
            <w:proofErr w:type="spellEnd"/>
            <w:r w:rsidRPr="00B1032D">
              <w:rPr>
                <w:rFonts w:ascii="Times New Roman" w:eastAsia="Times New Roman" w:hAnsi="Times New Roman" w:cs="Times New Roman"/>
                <w:color w:val="000000"/>
                <w:sz w:val="24"/>
                <w:szCs w:val="24"/>
              </w:rPr>
              <w:t xml:space="preserve"> </w:t>
            </w:r>
            <w:proofErr w:type="spellStart"/>
            <w:r w:rsidRPr="00B1032D">
              <w:rPr>
                <w:rFonts w:ascii="Times New Roman" w:eastAsia="Times New Roman" w:hAnsi="Times New Roman" w:cs="Times New Roman"/>
                <w:color w:val="000000"/>
                <w:sz w:val="24"/>
                <w:szCs w:val="24"/>
              </w:rPr>
              <w:t>пропозиції</w:t>
            </w:r>
            <w:proofErr w:type="spellEnd"/>
            <w:r w:rsidRPr="00B1032D">
              <w:rPr>
                <w:rFonts w:ascii="Times New Roman" w:eastAsia="Times New Roman" w:hAnsi="Times New Roman" w:cs="Times New Roman"/>
                <w:color w:val="000000"/>
                <w:sz w:val="24"/>
                <w:szCs w:val="24"/>
              </w:rPr>
              <w:t xml:space="preserve"> </w:t>
            </w:r>
            <w:proofErr w:type="spellStart"/>
            <w:r w:rsidRPr="00B1032D">
              <w:rPr>
                <w:rFonts w:ascii="Times New Roman" w:eastAsia="Times New Roman" w:hAnsi="Times New Roman" w:cs="Times New Roman"/>
                <w:color w:val="000000"/>
                <w:sz w:val="24"/>
                <w:szCs w:val="24"/>
              </w:rPr>
              <w:t>яких</w:t>
            </w:r>
            <w:proofErr w:type="spellEnd"/>
            <w:r w:rsidRPr="00B1032D">
              <w:rPr>
                <w:rFonts w:ascii="Times New Roman" w:eastAsia="Times New Roman" w:hAnsi="Times New Roman" w:cs="Times New Roman"/>
                <w:color w:val="000000"/>
                <w:sz w:val="24"/>
                <w:szCs w:val="24"/>
              </w:rPr>
              <w:t xml:space="preserve"> </w:t>
            </w:r>
            <w:proofErr w:type="spellStart"/>
            <w:r w:rsidRPr="00B1032D">
              <w:rPr>
                <w:rFonts w:ascii="Times New Roman" w:eastAsia="Times New Roman" w:hAnsi="Times New Roman" w:cs="Times New Roman"/>
                <w:color w:val="000000"/>
                <w:sz w:val="24"/>
                <w:szCs w:val="24"/>
              </w:rPr>
              <w:t>ще</w:t>
            </w:r>
            <w:proofErr w:type="spellEnd"/>
            <w:r w:rsidRPr="00B1032D">
              <w:rPr>
                <w:rFonts w:ascii="Times New Roman" w:eastAsia="Times New Roman" w:hAnsi="Times New Roman" w:cs="Times New Roman"/>
                <w:color w:val="000000"/>
                <w:sz w:val="24"/>
                <w:szCs w:val="24"/>
              </w:rPr>
              <w:t xml:space="preserve"> не минув, та </w:t>
            </w:r>
            <w:proofErr w:type="spellStart"/>
            <w:r w:rsidRPr="00B1032D">
              <w:rPr>
                <w:rFonts w:ascii="Times New Roman" w:eastAsia="Times New Roman" w:hAnsi="Times New Roman" w:cs="Times New Roman"/>
                <w:color w:val="000000"/>
                <w:sz w:val="24"/>
                <w:szCs w:val="24"/>
              </w:rPr>
              <w:t>приймає</w:t>
            </w:r>
            <w:proofErr w:type="spellEnd"/>
            <w:r w:rsidRPr="00B1032D">
              <w:rPr>
                <w:rFonts w:ascii="Times New Roman" w:eastAsia="Times New Roman" w:hAnsi="Times New Roman" w:cs="Times New Roman"/>
                <w:color w:val="000000"/>
                <w:sz w:val="24"/>
                <w:szCs w:val="24"/>
              </w:rPr>
              <w:t xml:space="preserve"> </w:t>
            </w:r>
            <w:proofErr w:type="spellStart"/>
            <w:r w:rsidRPr="00B1032D">
              <w:rPr>
                <w:rFonts w:ascii="Times New Roman" w:eastAsia="Times New Roman" w:hAnsi="Times New Roman" w:cs="Times New Roman"/>
                <w:color w:val="000000"/>
                <w:sz w:val="24"/>
                <w:szCs w:val="24"/>
              </w:rPr>
              <w:t>рішення</w:t>
            </w:r>
            <w:proofErr w:type="spellEnd"/>
            <w:r w:rsidRPr="00B1032D">
              <w:rPr>
                <w:rFonts w:ascii="Times New Roman" w:eastAsia="Times New Roman" w:hAnsi="Times New Roman" w:cs="Times New Roman"/>
                <w:color w:val="000000"/>
                <w:sz w:val="24"/>
                <w:szCs w:val="24"/>
              </w:rPr>
              <w:t xml:space="preserve"> про </w:t>
            </w:r>
            <w:proofErr w:type="spellStart"/>
            <w:r w:rsidRPr="00B1032D">
              <w:rPr>
                <w:rFonts w:ascii="Times New Roman" w:eastAsia="Times New Roman" w:hAnsi="Times New Roman" w:cs="Times New Roman"/>
                <w:color w:val="000000"/>
                <w:sz w:val="24"/>
                <w:szCs w:val="24"/>
              </w:rPr>
              <w:t>намір</w:t>
            </w:r>
            <w:proofErr w:type="spellEnd"/>
            <w:r w:rsidRPr="00B1032D">
              <w:rPr>
                <w:rFonts w:ascii="Times New Roman" w:eastAsia="Times New Roman" w:hAnsi="Times New Roman" w:cs="Times New Roman"/>
                <w:color w:val="000000"/>
                <w:sz w:val="24"/>
                <w:szCs w:val="24"/>
              </w:rPr>
              <w:t xml:space="preserve"> </w:t>
            </w:r>
            <w:proofErr w:type="spellStart"/>
            <w:r w:rsidRPr="00B1032D">
              <w:rPr>
                <w:rFonts w:ascii="Times New Roman" w:eastAsia="Times New Roman" w:hAnsi="Times New Roman" w:cs="Times New Roman"/>
                <w:color w:val="000000"/>
                <w:sz w:val="24"/>
                <w:szCs w:val="24"/>
              </w:rPr>
              <w:t>укласти</w:t>
            </w:r>
            <w:proofErr w:type="spellEnd"/>
            <w:r w:rsidRPr="00B1032D">
              <w:rPr>
                <w:rFonts w:ascii="Times New Roman" w:eastAsia="Times New Roman" w:hAnsi="Times New Roman" w:cs="Times New Roman"/>
                <w:color w:val="000000"/>
                <w:sz w:val="24"/>
                <w:szCs w:val="24"/>
              </w:rPr>
              <w:t xml:space="preserve"> </w:t>
            </w:r>
            <w:proofErr w:type="spellStart"/>
            <w:r w:rsidRPr="00B1032D">
              <w:rPr>
                <w:rFonts w:ascii="Times New Roman" w:eastAsia="Times New Roman" w:hAnsi="Times New Roman" w:cs="Times New Roman"/>
                <w:color w:val="000000"/>
                <w:sz w:val="24"/>
                <w:szCs w:val="24"/>
              </w:rPr>
              <w:t>договір</w:t>
            </w:r>
            <w:proofErr w:type="spellEnd"/>
            <w:r w:rsidRPr="00B1032D">
              <w:rPr>
                <w:rFonts w:ascii="Times New Roman" w:eastAsia="Times New Roman" w:hAnsi="Times New Roman" w:cs="Times New Roman"/>
                <w:color w:val="000000"/>
                <w:sz w:val="24"/>
                <w:szCs w:val="24"/>
              </w:rPr>
              <w:t xml:space="preserve"> про </w:t>
            </w:r>
            <w:proofErr w:type="spellStart"/>
            <w:r w:rsidRPr="00B1032D">
              <w:rPr>
                <w:rFonts w:ascii="Times New Roman" w:eastAsia="Times New Roman" w:hAnsi="Times New Roman" w:cs="Times New Roman"/>
                <w:color w:val="000000"/>
                <w:sz w:val="24"/>
                <w:szCs w:val="24"/>
              </w:rPr>
              <w:t>закупівлю</w:t>
            </w:r>
            <w:proofErr w:type="spellEnd"/>
            <w:r w:rsidRPr="00B1032D">
              <w:rPr>
                <w:rFonts w:ascii="Times New Roman" w:eastAsia="Times New Roman" w:hAnsi="Times New Roman" w:cs="Times New Roman"/>
                <w:color w:val="000000"/>
                <w:sz w:val="24"/>
                <w:szCs w:val="24"/>
              </w:rPr>
              <w:t xml:space="preserve"> у порядку та на </w:t>
            </w:r>
            <w:proofErr w:type="spellStart"/>
            <w:r w:rsidRPr="00B1032D">
              <w:rPr>
                <w:rFonts w:ascii="Times New Roman" w:eastAsia="Times New Roman" w:hAnsi="Times New Roman" w:cs="Times New Roman"/>
                <w:color w:val="000000"/>
                <w:sz w:val="24"/>
                <w:szCs w:val="24"/>
              </w:rPr>
              <w:t>умовах</w:t>
            </w:r>
            <w:proofErr w:type="spellEnd"/>
            <w:r w:rsidRPr="00B1032D">
              <w:rPr>
                <w:rFonts w:ascii="Times New Roman" w:eastAsia="Times New Roman" w:hAnsi="Times New Roman" w:cs="Times New Roman"/>
                <w:color w:val="000000"/>
                <w:sz w:val="24"/>
                <w:szCs w:val="24"/>
              </w:rPr>
              <w:t xml:space="preserve">, </w:t>
            </w:r>
            <w:proofErr w:type="spellStart"/>
            <w:r w:rsidRPr="00B1032D">
              <w:rPr>
                <w:rFonts w:ascii="Times New Roman" w:eastAsia="Times New Roman" w:hAnsi="Times New Roman" w:cs="Times New Roman"/>
                <w:color w:val="000000"/>
                <w:sz w:val="24"/>
                <w:szCs w:val="24"/>
              </w:rPr>
              <w:t>визначених</w:t>
            </w:r>
            <w:proofErr w:type="spellEnd"/>
            <w:r w:rsidRPr="00B1032D">
              <w:rPr>
                <w:rFonts w:ascii="Times New Roman" w:eastAsia="Times New Roman" w:hAnsi="Times New Roman" w:cs="Times New Roman"/>
                <w:color w:val="000000"/>
                <w:sz w:val="24"/>
                <w:szCs w:val="24"/>
              </w:rPr>
              <w:t xml:space="preserve"> </w:t>
            </w:r>
            <w:proofErr w:type="spellStart"/>
            <w:r w:rsidRPr="00B1032D">
              <w:rPr>
                <w:rFonts w:ascii="Times New Roman" w:eastAsia="Times New Roman" w:hAnsi="Times New Roman" w:cs="Times New Roman"/>
                <w:color w:val="000000"/>
                <w:sz w:val="24"/>
                <w:szCs w:val="24"/>
              </w:rPr>
              <w:t>статтею</w:t>
            </w:r>
            <w:proofErr w:type="spellEnd"/>
            <w:r w:rsidRPr="00B1032D">
              <w:rPr>
                <w:rFonts w:ascii="Times New Roman" w:eastAsia="Times New Roman" w:hAnsi="Times New Roman" w:cs="Times New Roman"/>
                <w:color w:val="000000"/>
                <w:sz w:val="24"/>
                <w:szCs w:val="24"/>
              </w:rPr>
              <w:t xml:space="preserve"> 33 Закону.</w:t>
            </w:r>
          </w:p>
        </w:tc>
      </w:tr>
      <w:tr w:rsidR="001776A5" w:rsidRPr="00B1032D" w14:paraId="75607A9D" w14:textId="77777777" w:rsidTr="0003123D">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68C253C3" w14:textId="77777777" w:rsidR="001776A5" w:rsidRPr="00B1032D" w:rsidRDefault="001776A5" w:rsidP="0003123D">
            <w:pPr>
              <w:widowControl w:val="0"/>
              <w:spacing w:after="0" w:line="240" w:lineRule="auto"/>
              <w:ind w:left="0" w:hanging="2"/>
              <w:jc w:val="center"/>
              <w:rPr>
                <w:rFonts w:ascii="Times New Roman" w:eastAsia="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14:paraId="02145FF9" w14:textId="77777777" w:rsidR="001776A5" w:rsidRPr="00B1032D" w:rsidRDefault="001776A5" w:rsidP="0003123D">
            <w:pPr>
              <w:widowControl w:val="0"/>
              <w:spacing w:after="0" w:line="240" w:lineRule="auto"/>
              <w:ind w:left="0" w:hanging="2"/>
              <w:rPr>
                <w:rFonts w:ascii="Times New Roman" w:eastAsia="Times New Roman" w:hAnsi="Times New Roman" w:cs="Times New Roman"/>
                <w:b/>
                <w:sz w:val="24"/>
                <w:szCs w:val="24"/>
              </w:rPr>
            </w:pPr>
            <w:proofErr w:type="spellStart"/>
            <w:r w:rsidRPr="00B1032D">
              <w:rPr>
                <w:rFonts w:ascii="Times New Roman" w:eastAsia="Times New Roman" w:hAnsi="Times New Roman" w:cs="Times New Roman"/>
                <w:b/>
                <w:sz w:val="24"/>
                <w:szCs w:val="24"/>
              </w:rPr>
              <w:t>Забезпечення</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виконання</w:t>
            </w:r>
            <w:proofErr w:type="spellEnd"/>
            <w:r w:rsidRPr="00B1032D">
              <w:rPr>
                <w:rFonts w:ascii="Times New Roman" w:eastAsia="Times New Roman" w:hAnsi="Times New Roman" w:cs="Times New Roman"/>
                <w:b/>
                <w:sz w:val="24"/>
                <w:szCs w:val="24"/>
              </w:rPr>
              <w:t xml:space="preserve"> договору про </w:t>
            </w:r>
            <w:proofErr w:type="spellStart"/>
            <w:r w:rsidRPr="00B1032D">
              <w:rPr>
                <w:rFonts w:ascii="Times New Roman" w:eastAsia="Times New Roman" w:hAnsi="Times New Roman" w:cs="Times New Roman"/>
                <w:b/>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62B277CC" w14:textId="77777777" w:rsidR="001776A5" w:rsidRPr="00B1032D" w:rsidRDefault="001776A5" w:rsidP="0003123D">
            <w:pPr>
              <w:widowControl w:val="0"/>
              <w:spacing w:after="0" w:line="240" w:lineRule="auto"/>
              <w:ind w:left="0" w:right="12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Не </w:t>
            </w:r>
            <w:proofErr w:type="spellStart"/>
            <w:r w:rsidRPr="00B1032D">
              <w:rPr>
                <w:rFonts w:ascii="Times New Roman" w:eastAsia="Times New Roman" w:hAnsi="Times New Roman" w:cs="Times New Roman"/>
                <w:sz w:val="24"/>
                <w:szCs w:val="24"/>
              </w:rPr>
              <w:t>вимагається</w:t>
            </w:r>
            <w:proofErr w:type="spellEnd"/>
            <w:r w:rsidRPr="00B1032D">
              <w:rPr>
                <w:rFonts w:ascii="Times New Roman" w:eastAsia="Times New Roman" w:hAnsi="Times New Roman" w:cs="Times New Roman"/>
                <w:sz w:val="24"/>
                <w:szCs w:val="24"/>
              </w:rPr>
              <w:t>.</w:t>
            </w:r>
          </w:p>
          <w:p w14:paraId="73AAAA9F" w14:textId="77777777" w:rsidR="001776A5" w:rsidRPr="00B1032D" w:rsidRDefault="001776A5" w:rsidP="0003123D">
            <w:pPr>
              <w:widowControl w:val="0"/>
              <w:spacing w:after="0" w:line="240" w:lineRule="auto"/>
              <w:ind w:left="0" w:right="120" w:hanging="2"/>
              <w:jc w:val="both"/>
              <w:rPr>
                <w:rFonts w:ascii="Times New Roman" w:eastAsia="Times New Roman" w:hAnsi="Times New Roman" w:cs="Times New Roman"/>
                <w:sz w:val="24"/>
                <w:szCs w:val="24"/>
              </w:rPr>
            </w:pPr>
          </w:p>
        </w:tc>
      </w:tr>
    </w:tbl>
    <w:p w14:paraId="114CC5C2" w14:textId="77777777" w:rsidR="001776A5" w:rsidRPr="00B1032D" w:rsidRDefault="001776A5" w:rsidP="001776A5">
      <w:pPr>
        <w:widowControl w:val="0"/>
        <w:spacing w:after="0" w:line="240" w:lineRule="auto"/>
        <w:ind w:left="0" w:hanging="2"/>
        <w:jc w:val="both"/>
        <w:rPr>
          <w:rFonts w:ascii="Times New Roman" w:eastAsia="Times New Roman" w:hAnsi="Times New Roman" w:cs="Times New Roman"/>
          <w:sz w:val="24"/>
          <w:szCs w:val="24"/>
        </w:rPr>
      </w:pPr>
      <w:bookmarkStart w:id="5" w:name="_heading=h.2s8eyo1"/>
      <w:bookmarkEnd w:id="5"/>
    </w:p>
    <w:p w14:paraId="347116F7" w14:textId="77777777" w:rsidR="001776A5" w:rsidRPr="00B1032D" w:rsidRDefault="001776A5" w:rsidP="001776A5">
      <w:pPr>
        <w:spacing w:after="0" w:line="240" w:lineRule="auto"/>
        <w:ind w:left="0" w:hanging="2"/>
        <w:jc w:val="right"/>
        <w:rPr>
          <w:rFonts w:ascii="Times New Roman" w:eastAsia="Times New Roman" w:hAnsi="Times New Roman" w:cs="Times New Roman"/>
          <w:b/>
          <w:sz w:val="24"/>
          <w:szCs w:val="24"/>
        </w:rPr>
      </w:pPr>
    </w:p>
    <w:p w14:paraId="718AC8D6" w14:textId="77777777" w:rsidR="001776A5" w:rsidRPr="00B1032D" w:rsidRDefault="001776A5" w:rsidP="001776A5">
      <w:pPr>
        <w:spacing w:after="0" w:line="240" w:lineRule="auto"/>
        <w:ind w:left="0" w:hanging="2"/>
        <w:jc w:val="right"/>
        <w:rPr>
          <w:rFonts w:ascii="Times New Roman" w:eastAsia="Times New Roman" w:hAnsi="Times New Roman" w:cs="Times New Roman"/>
          <w:b/>
          <w:sz w:val="24"/>
          <w:szCs w:val="24"/>
        </w:rPr>
      </w:pPr>
    </w:p>
    <w:p w14:paraId="7447A20A" w14:textId="77777777" w:rsidR="001776A5" w:rsidRPr="00B1032D" w:rsidRDefault="001776A5" w:rsidP="001776A5">
      <w:pPr>
        <w:spacing w:after="0" w:line="240" w:lineRule="auto"/>
        <w:ind w:left="0" w:hanging="2"/>
        <w:jc w:val="right"/>
        <w:rPr>
          <w:rFonts w:ascii="Times New Roman" w:hAnsi="Times New Roman" w:cs="Times New Roman"/>
          <w:sz w:val="24"/>
          <w:szCs w:val="24"/>
        </w:rPr>
      </w:pPr>
      <w:r w:rsidRPr="00B1032D">
        <w:rPr>
          <w:rFonts w:ascii="Times New Roman" w:eastAsia="Times New Roman" w:hAnsi="Times New Roman" w:cs="Times New Roman"/>
          <w:b/>
          <w:sz w:val="24"/>
          <w:szCs w:val="24"/>
        </w:rPr>
        <w:t>ДОДАТОК 1</w:t>
      </w:r>
    </w:p>
    <w:p w14:paraId="7B2053D6" w14:textId="77777777" w:rsidR="001776A5" w:rsidRPr="00B1032D" w:rsidRDefault="001776A5" w:rsidP="001776A5">
      <w:pPr>
        <w:spacing w:after="0" w:line="240" w:lineRule="auto"/>
        <w:ind w:left="0" w:hanging="2"/>
        <w:jc w:val="right"/>
        <w:rPr>
          <w:rFonts w:ascii="Times New Roman" w:hAnsi="Times New Roman" w:cs="Times New Roman"/>
          <w:sz w:val="24"/>
          <w:szCs w:val="24"/>
        </w:rPr>
      </w:pPr>
      <w:r w:rsidRPr="00B1032D">
        <w:rPr>
          <w:rFonts w:ascii="Times New Roman" w:hAnsi="Times New Roman" w:cs="Times New Roman"/>
          <w:i/>
          <w:sz w:val="24"/>
          <w:szCs w:val="24"/>
        </w:rPr>
        <w:t xml:space="preserve">до </w:t>
      </w:r>
      <w:proofErr w:type="spellStart"/>
      <w:r w:rsidRPr="00B1032D">
        <w:rPr>
          <w:rFonts w:ascii="Times New Roman" w:hAnsi="Times New Roman" w:cs="Times New Roman"/>
          <w:i/>
          <w:sz w:val="24"/>
          <w:szCs w:val="24"/>
        </w:rPr>
        <w:t>тендерної</w:t>
      </w:r>
      <w:proofErr w:type="spellEnd"/>
      <w:r w:rsidRPr="00B1032D">
        <w:rPr>
          <w:rFonts w:ascii="Times New Roman" w:hAnsi="Times New Roman" w:cs="Times New Roman"/>
          <w:i/>
          <w:sz w:val="24"/>
          <w:szCs w:val="24"/>
        </w:rPr>
        <w:t xml:space="preserve"> </w:t>
      </w:r>
      <w:proofErr w:type="spellStart"/>
      <w:r w:rsidRPr="00B1032D">
        <w:rPr>
          <w:rFonts w:ascii="Times New Roman" w:hAnsi="Times New Roman" w:cs="Times New Roman"/>
          <w:i/>
          <w:sz w:val="24"/>
          <w:szCs w:val="24"/>
        </w:rPr>
        <w:t>документації</w:t>
      </w:r>
      <w:proofErr w:type="spellEnd"/>
      <w:r w:rsidRPr="00B1032D">
        <w:rPr>
          <w:rFonts w:ascii="Times New Roman" w:hAnsi="Times New Roman" w:cs="Times New Roman"/>
          <w:i/>
          <w:sz w:val="24"/>
          <w:szCs w:val="24"/>
        </w:rPr>
        <w:t xml:space="preserve"> на </w:t>
      </w:r>
      <w:proofErr w:type="spellStart"/>
      <w:r w:rsidRPr="00B1032D">
        <w:rPr>
          <w:rFonts w:ascii="Times New Roman" w:hAnsi="Times New Roman" w:cs="Times New Roman"/>
          <w:i/>
          <w:sz w:val="24"/>
          <w:szCs w:val="24"/>
        </w:rPr>
        <w:t>закупівлю</w:t>
      </w:r>
      <w:proofErr w:type="spellEnd"/>
    </w:p>
    <w:p w14:paraId="223D42D6" w14:textId="77777777" w:rsidR="001776A5" w:rsidRPr="00B1032D" w:rsidRDefault="001776A5" w:rsidP="001776A5">
      <w:pPr>
        <w:keepNext/>
        <w:spacing w:after="0" w:line="240" w:lineRule="auto"/>
        <w:ind w:left="0" w:hanging="2"/>
        <w:jc w:val="center"/>
        <w:rPr>
          <w:rFonts w:ascii="Times New Roman" w:hAnsi="Times New Roman" w:cs="Times New Roman"/>
          <w:sz w:val="24"/>
          <w:szCs w:val="24"/>
        </w:rPr>
      </w:pPr>
      <w:r w:rsidRPr="00B1032D">
        <w:rPr>
          <w:rFonts w:ascii="Times New Roman" w:eastAsia="Times New Roman" w:hAnsi="Times New Roman" w:cs="Times New Roman"/>
          <w:b/>
          <w:sz w:val="24"/>
          <w:szCs w:val="24"/>
        </w:rPr>
        <w:lastRenderedPageBreak/>
        <w:t xml:space="preserve">ПЕРЕЛІК ДОКУМЕНТІВ ТА </w:t>
      </w:r>
      <w:proofErr w:type="gramStart"/>
      <w:r w:rsidRPr="00B1032D">
        <w:rPr>
          <w:rFonts w:ascii="Times New Roman" w:eastAsia="Times New Roman" w:hAnsi="Times New Roman" w:cs="Times New Roman"/>
          <w:b/>
          <w:sz w:val="24"/>
          <w:szCs w:val="24"/>
        </w:rPr>
        <w:t>ІНФОРМАЦІЇ  ДЛЯ</w:t>
      </w:r>
      <w:proofErr w:type="gramEnd"/>
      <w:r w:rsidRPr="00B1032D">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14:paraId="2339DC98" w14:textId="77777777" w:rsidR="001776A5" w:rsidRPr="00B1032D" w:rsidRDefault="001776A5" w:rsidP="001776A5">
      <w:pPr>
        <w:keepNext/>
        <w:spacing w:after="0" w:line="240" w:lineRule="auto"/>
        <w:ind w:left="0" w:hanging="2"/>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776A5" w:rsidRPr="00B1032D" w14:paraId="6BB48740" w14:textId="77777777" w:rsidTr="0003123D">
        <w:trPr>
          <w:trHeight w:val="589"/>
        </w:trPr>
        <w:tc>
          <w:tcPr>
            <w:tcW w:w="3745" w:type="dxa"/>
            <w:tcBorders>
              <w:top w:val="single" w:sz="4" w:space="0" w:color="000000"/>
              <w:left w:val="single" w:sz="4" w:space="0" w:color="000000"/>
              <w:bottom w:val="single" w:sz="4" w:space="0" w:color="000000"/>
              <w:right w:val="single" w:sz="4" w:space="0" w:color="000000"/>
            </w:tcBorders>
          </w:tcPr>
          <w:p w14:paraId="7DD06651" w14:textId="77777777" w:rsidR="001776A5" w:rsidRPr="00B1032D" w:rsidRDefault="001776A5" w:rsidP="0003123D">
            <w:pPr>
              <w:keepNext/>
              <w:widowControl w:val="0"/>
              <w:spacing w:after="0" w:line="240" w:lineRule="auto"/>
              <w:ind w:left="0" w:hanging="2"/>
              <w:jc w:val="center"/>
              <w:rPr>
                <w:rFonts w:ascii="Times New Roman" w:eastAsia="Times New Roman" w:hAnsi="Times New Roman" w:cs="Times New Roman"/>
                <w:b/>
                <w:sz w:val="24"/>
                <w:szCs w:val="24"/>
              </w:rPr>
            </w:pPr>
            <w:proofErr w:type="spellStart"/>
            <w:r w:rsidRPr="00B1032D">
              <w:rPr>
                <w:rFonts w:ascii="Times New Roman" w:eastAsia="Times New Roman" w:hAnsi="Times New Roman" w:cs="Times New Roman"/>
                <w:b/>
                <w:sz w:val="24"/>
                <w:szCs w:val="24"/>
              </w:rPr>
              <w:t>Вимога</w:t>
            </w:r>
            <w:proofErr w:type="spellEnd"/>
          </w:p>
        </w:tc>
        <w:tc>
          <w:tcPr>
            <w:tcW w:w="7200" w:type="dxa"/>
            <w:tcBorders>
              <w:top w:val="single" w:sz="4" w:space="0" w:color="000000"/>
              <w:left w:val="single" w:sz="4" w:space="0" w:color="000000"/>
              <w:bottom w:val="single" w:sz="4" w:space="0" w:color="000000"/>
              <w:right w:val="single" w:sz="4" w:space="0" w:color="000000"/>
            </w:tcBorders>
          </w:tcPr>
          <w:p w14:paraId="3EF22CFC" w14:textId="77777777" w:rsidR="001776A5" w:rsidRPr="00B1032D" w:rsidRDefault="001776A5" w:rsidP="0003123D">
            <w:pPr>
              <w:keepNext/>
              <w:widowControl w:val="0"/>
              <w:spacing w:after="0" w:line="240" w:lineRule="auto"/>
              <w:ind w:left="0" w:hanging="2"/>
              <w:jc w:val="center"/>
              <w:rPr>
                <w:rFonts w:ascii="Times New Roman" w:eastAsia="Times New Roman" w:hAnsi="Times New Roman" w:cs="Times New Roman"/>
                <w:b/>
                <w:sz w:val="24"/>
                <w:szCs w:val="24"/>
              </w:rPr>
            </w:pPr>
            <w:proofErr w:type="spellStart"/>
            <w:r w:rsidRPr="00B1032D">
              <w:rPr>
                <w:rFonts w:ascii="Times New Roman" w:eastAsia="Times New Roman" w:hAnsi="Times New Roman" w:cs="Times New Roman"/>
                <w:b/>
                <w:sz w:val="24"/>
                <w:szCs w:val="24"/>
              </w:rPr>
              <w:t>Документи</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щодо</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підтвердження</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інформації</w:t>
            </w:r>
            <w:proofErr w:type="spellEnd"/>
            <w:r w:rsidRPr="00B1032D">
              <w:rPr>
                <w:rFonts w:ascii="Times New Roman" w:eastAsia="Times New Roman" w:hAnsi="Times New Roman" w:cs="Times New Roman"/>
                <w:b/>
                <w:sz w:val="24"/>
                <w:szCs w:val="24"/>
              </w:rPr>
              <w:t xml:space="preserve"> про </w:t>
            </w:r>
            <w:proofErr w:type="spellStart"/>
            <w:r w:rsidRPr="00B1032D">
              <w:rPr>
                <w:rFonts w:ascii="Times New Roman" w:eastAsia="Times New Roman" w:hAnsi="Times New Roman" w:cs="Times New Roman"/>
                <w:b/>
                <w:sz w:val="24"/>
                <w:szCs w:val="24"/>
              </w:rPr>
              <w:t>відповідність</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вимогам</w:t>
            </w:r>
            <w:proofErr w:type="spellEnd"/>
          </w:p>
        </w:tc>
      </w:tr>
      <w:tr w:rsidR="001776A5" w:rsidRPr="00B1032D" w14:paraId="27D16A60" w14:textId="77777777" w:rsidTr="0003123D">
        <w:trPr>
          <w:trHeight w:val="412"/>
        </w:trPr>
        <w:tc>
          <w:tcPr>
            <w:tcW w:w="3745" w:type="dxa"/>
            <w:tcBorders>
              <w:top w:val="single" w:sz="4" w:space="0" w:color="000000"/>
              <w:left w:val="single" w:sz="4" w:space="0" w:color="000000"/>
              <w:bottom w:val="single" w:sz="4" w:space="0" w:color="000000"/>
              <w:right w:val="single" w:sz="4" w:space="0" w:color="000000"/>
            </w:tcBorders>
          </w:tcPr>
          <w:p w14:paraId="07B59BF0" w14:textId="77777777" w:rsidR="001776A5" w:rsidRPr="00B1032D" w:rsidRDefault="001776A5" w:rsidP="0003123D">
            <w:pPr>
              <w:widowControl w:val="0"/>
              <w:spacing w:after="0" w:line="240" w:lineRule="auto"/>
              <w:ind w:left="0" w:hanging="2"/>
              <w:rPr>
                <w:rFonts w:ascii="Times New Roman" w:hAnsi="Times New Roman" w:cs="Times New Roman"/>
                <w:sz w:val="24"/>
                <w:szCs w:val="24"/>
              </w:rPr>
            </w:pPr>
            <w:proofErr w:type="spellStart"/>
            <w:r w:rsidRPr="00B1032D">
              <w:rPr>
                <w:rFonts w:ascii="Times New Roman" w:hAnsi="Times New Roman" w:cs="Times New Roman"/>
                <w:sz w:val="24"/>
                <w:szCs w:val="24"/>
              </w:rPr>
              <w:t>Наявність</w:t>
            </w:r>
            <w:proofErr w:type="spellEnd"/>
            <w:r w:rsidRPr="00B1032D">
              <w:rPr>
                <w:rFonts w:ascii="Times New Roman" w:hAnsi="Times New Roman" w:cs="Times New Roman"/>
                <w:sz w:val="24"/>
                <w:szCs w:val="24"/>
              </w:rPr>
              <w:t xml:space="preserve"> документально </w:t>
            </w:r>
            <w:proofErr w:type="spellStart"/>
            <w:r w:rsidRPr="00B1032D">
              <w:rPr>
                <w:rFonts w:ascii="Times New Roman" w:hAnsi="Times New Roman" w:cs="Times New Roman"/>
                <w:sz w:val="24"/>
                <w:szCs w:val="24"/>
              </w:rPr>
              <w:t>підтвердженого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досвіду</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виконання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аналогічних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договорів</w:t>
            </w:r>
            <w:proofErr w:type="spellEnd"/>
            <w:r w:rsidRPr="00B1032D">
              <w:rPr>
                <w:rFonts w:ascii="Times New Roman" w:hAnsi="Times New Roman" w:cs="Times New Roman"/>
                <w:sz w:val="24"/>
                <w:szCs w:val="24"/>
              </w:rPr>
              <w:t>.</w:t>
            </w:r>
          </w:p>
        </w:tc>
        <w:tc>
          <w:tcPr>
            <w:tcW w:w="7200" w:type="dxa"/>
            <w:tcBorders>
              <w:top w:val="single" w:sz="4" w:space="0" w:color="000000"/>
              <w:left w:val="single" w:sz="4" w:space="0" w:color="000000"/>
              <w:bottom w:val="single" w:sz="4" w:space="0" w:color="000000"/>
              <w:right w:val="single" w:sz="4" w:space="0" w:color="000000"/>
            </w:tcBorders>
          </w:tcPr>
          <w:p w14:paraId="7B9A8731" w14:textId="77777777" w:rsidR="00795EA6" w:rsidRPr="00B1032D" w:rsidRDefault="00795EA6" w:rsidP="00795EA6">
            <w:pPr>
              <w:widowControl w:val="0"/>
              <w:autoSpaceDE w:val="0"/>
              <w:autoSpaceDN w:val="0"/>
              <w:adjustRightInd w:val="0"/>
              <w:spacing w:after="0" w:line="240" w:lineRule="auto"/>
              <w:ind w:left="0" w:hanging="2"/>
              <w:jc w:val="both"/>
              <w:rPr>
                <w:rFonts w:ascii="Times New Roman" w:hAnsi="Times New Roman" w:cs="Times New Roman"/>
                <w:bCs/>
                <w:sz w:val="24"/>
                <w:szCs w:val="24"/>
              </w:rPr>
            </w:pPr>
            <w:proofErr w:type="spellStart"/>
            <w:r w:rsidRPr="00B1032D">
              <w:rPr>
                <w:rFonts w:ascii="Times New Roman" w:hAnsi="Times New Roman" w:cs="Times New Roman"/>
                <w:bCs/>
                <w:sz w:val="24"/>
                <w:szCs w:val="24"/>
              </w:rPr>
              <w:t>Довідка</w:t>
            </w:r>
            <w:proofErr w:type="spellEnd"/>
            <w:r w:rsidRPr="00B1032D">
              <w:rPr>
                <w:rFonts w:ascii="Times New Roman" w:hAnsi="Times New Roman" w:cs="Times New Roman"/>
                <w:bCs/>
                <w:sz w:val="24"/>
                <w:szCs w:val="24"/>
              </w:rPr>
              <w:t xml:space="preserve"> у </w:t>
            </w:r>
            <w:proofErr w:type="spellStart"/>
            <w:r w:rsidRPr="00B1032D">
              <w:rPr>
                <w:rFonts w:ascii="Times New Roman" w:hAnsi="Times New Roman" w:cs="Times New Roman"/>
                <w:bCs/>
                <w:sz w:val="24"/>
                <w:szCs w:val="24"/>
              </w:rPr>
              <w:t>довільній</w:t>
            </w:r>
            <w:proofErr w:type="spellEnd"/>
            <w:r w:rsidRPr="00B1032D">
              <w:rPr>
                <w:rFonts w:ascii="Times New Roman" w:hAnsi="Times New Roman" w:cs="Times New Roman"/>
                <w:bCs/>
                <w:sz w:val="24"/>
                <w:szCs w:val="24"/>
              </w:rPr>
              <w:t xml:space="preserve"> </w:t>
            </w:r>
            <w:proofErr w:type="spellStart"/>
            <w:r w:rsidRPr="00B1032D">
              <w:rPr>
                <w:rFonts w:ascii="Times New Roman" w:hAnsi="Times New Roman" w:cs="Times New Roman"/>
                <w:bCs/>
                <w:sz w:val="24"/>
                <w:szCs w:val="24"/>
              </w:rPr>
              <w:t>формі</w:t>
            </w:r>
            <w:proofErr w:type="spellEnd"/>
            <w:r w:rsidRPr="00B1032D">
              <w:rPr>
                <w:rFonts w:ascii="Times New Roman" w:hAnsi="Times New Roman" w:cs="Times New Roman"/>
                <w:bCs/>
                <w:sz w:val="24"/>
                <w:szCs w:val="24"/>
              </w:rPr>
              <w:t xml:space="preserve"> про </w:t>
            </w:r>
            <w:proofErr w:type="spellStart"/>
            <w:r w:rsidRPr="00B1032D">
              <w:rPr>
                <w:rFonts w:ascii="Times New Roman" w:hAnsi="Times New Roman" w:cs="Times New Roman"/>
                <w:bCs/>
                <w:sz w:val="24"/>
                <w:szCs w:val="24"/>
              </w:rPr>
              <w:t>досвід</w:t>
            </w:r>
            <w:proofErr w:type="spellEnd"/>
            <w:r w:rsidRPr="00B1032D">
              <w:rPr>
                <w:rFonts w:ascii="Times New Roman" w:hAnsi="Times New Roman" w:cs="Times New Roman"/>
                <w:bCs/>
                <w:sz w:val="24"/>
                <w:szCs w:val="24"/>
              </w:rPr>
              <w:t xml:space="preserve"> </w:t>
            </w:r>
            <w:proofErr w:type="spellStart"/>
            <w:r w:rsidRPr="00B1032D">
              <w:rPr>
                <w:rFonts w:ascii="Times New Roman" w:hAnsi="Times New Roman" w:cs="Times New Roman"/>
                <w:bCs/>
                <w:sz w:val="24"/>
                <w:szCs w:val="24"/>
              </w:rPr>
              <w:t>виконання</w:t>
            </w:r>
            <w:proofErr w:type="spellEnd"/>
            <w:r w:rsidRPr="00B1032D">
              <w:rPr>
                <w:rFonts w:ascii="Times New Roman" w:hAnsi="Times New Roman" w:cs="Times New Roman"/>
                <w:bCs/>
                <w:sz w:val="24"/>
                <w:szCs w:val="24"/>
              </w:rPr>
              <w:t xml:space="preserve"> </w:t>
            </w:r>
            <w:proofErr w:type="spellStart"/>
            <w:r w:rsidRPr="00B1032D">
              <w:rPr>
                <w:rFonts w:ascii="Times New Roman" w:hAnsi="Times New Roman" w:cs="Times New Roman"/>
                <w:bCs/>
                <w:sz w:val="24"/>
                <w:szCs w:val="24"/>
              </w:rPr>
              <w:t>учасником</w:t>
            </w:r>
            <w:proofErr w:type="spellEnd"/>
            <w:r w:rsidRPr="00B1032D">
              <w:rPr>
                <w:rFonts w:ascii="Times New Roman" w:hAnsi="Times New Roman" w:cs="Times New Roman"/>
                <w:bCs/>
                <w:sz w:val="24"/>
                <w:szCs w:val="24"/>
              </w:rPr>
              <w:t xml:space="preserve"> </w:t>
            </w:r>
            <w:proofErr w:type="spellStart"/>
            <w:r w:rsidRPr="00B1032D">
              <w:rPr>
                <w:rFonts w:ascii="Times New Roman" w:hAnsi="Times New Roman" w:cs="Times New Roman"/>
                <w:bCs/>
                <w:sz w:val="24"/>
                <w:szCs w:val="24"/>
              </w:rPr>
              <w:t>аналогічного</w:t>
            </w:r>
            <w:proofErr w:type="spellEnd"/>
            <w:r w:rsidRPr="00B1032D">
              <w:rPr>
                <w:rFonts w:ascii="Times New Roman" w:hAnsi="Times New Roman" w:cs="Times New Roman"/>
                <w:bCs/>
                <w:sz w:val="24"/>
                <w:szCs w:val="24"/>
              </w:rPr>
              <w:t xml:space="preserve"> договору* (</w:t>
            </w:r>
            <w:proofErr w:type="spellStart"/>
            <w:r w:rsidRPr="00B1032D">
              <w:rPr>
                <w:rFonts w:ascii="Times New Roman" w:hAnsi="Times New Roman" w:cs="Times New Roman"/>
                <w:bCs/>
                <w:sz w:val="24"/>
                <w:szCs w:val="24"/>
              </w:rPr>
              <w:t>із</w:t>
            </w:r>
            <w:proofErr w:type="spellEnd"/>
            <w:r w:rsidRPr="00B1032D">
              <w:rPr>
                <w:rFonts w:ascii="Times New Roman" w:hAnsi="Times New Roman" w:cs="Times New Roman"/>
                <w:bCs/>
                <w:sz w:val="24"/>
                <w:szCs w:val="24"/>
              </w:rPr>
              <w:t xml:space="preserve"> </w:t>
            </w:r>
            <w:proofErr w:type="spellStart"/>
            <w:r w:rsidRPr="00B1032D">
              <w:rPr>
                <w:rFonts w:ascii="Times New Roman" w:hAnsi="Times New Roman" w:cs="Times New Roman"/>
                <w:bCs/>
                <w:sz w:val="24"/>
                <w:szCs w:val="24"/>
              </w:rPr>
              <w:t>зазначенням</w:t>
            </w:r>
            <w:proofErr w:type="spellEnd"/>
            <w:r w:rsidRPr="00B1032D">
              <w:rPr>
                <w:rFonts w:ascii="Times New Roman" w:hAnsi="Times New Roman" w:cs="Times New Roman"/>
                <w:bCs/>
                <w:sz w:val="24"/>
                <w:szCs w:val="24"/>
              </w:rPr>
              <w:t xml:space="preserve"> номеру та </w:t>
            </w:r>
            <w:proofErr w:type="spellStart"/>
            <w:r w:rsidRPr="00B1032D">
              <w:rPr>
                <w:rFonts w:ascii="Times New Roman" w:hAnsi="Times New Roman" w:cs="Times New Roman"/>
                <w:bCs/>
                <w:sz w:val="24"/>
                <w:szCs w:val="24"/>
              </w:rPr>
              <w:t>дати</w:t>
            </w:r>
            <w:proofErr w:type="spellEnd"/>
            <w:r w:rsidRPr="00B1032D">
              <w:rPr>
                <w:rFonts w:ascii="Times New Roman" w:hAnsi="Times New Roman" w:cs="Times New Roman"/>
                <w:bCs/>
                <w:sz w:val="24"/>
                <w:szCs w:val="24"/>
              </w:rPr>
              <w:t xml:space="preserve"> договору, предмету договору, </w:t>
            </w:r>
            <w:proofErr w:type="spellStart"/>
            <w:r w:rsidRPr="00B1032D">
              <w:rPr>
                <w:rFonts w:ascii="Times New Roman" w:hAnsi="Times New Roman" w:cs="Times New Roman"/>
                <w:bCs/>
                <w:sz w:val="24"/>
                <w:szCs w:val="24"/>
              </w:rPr>
              <w:t>суми</w:t>
            </w:r>
            <w:proofErr w:type="spellEnd"/>
            <w:r w:rsidRPr="00B1032D">
              <w:rPr>
                <w:rFonts w:ascii="Times New Roman" w:hAnsi="Times New Roman" w:cs="Times New Roman"/>
                <w:bCs/>
                <w:sz w:val="24"/>
                <w:szCs w:val="24"/>
              </w:rPr>
              <w:t xml:space="preserve"> та року </w:t>
            </w:r>
            <w:proofErr w:type="spellStart"/>
            <w:r w:rsidRPr="00B1032D">
              <w:rPr>
                <w:rFonts w:ascii="Times New Roman" w:hAnsi="Times New Roman" w:cs="Times New Roman"/>
                <w:bCs/>
                <w:sz w:val="24"/>
                <w:szCs w:val="24"/>
              </w:rPr>
              <w:t>виконання</w:t>
            </w:r>
            <w:proofErr w:type="spellEnd"/>
            <w:r w:rsidRPr="00B1032D">
              <w:rPr>
                <w:rFonts w:ascii="Times New Roman" w:hAnsi="Times New Roman" w:cs="Times New Roman"/>
                <w:bCs/>
                <w:sz w:val="24"/>
                <w:szCs w:val="24"/>
              </w:rPr>
              <w:t xml:space="preserve"> договору; </w:t>
            </w:r>
            <w:proofErr w:type="spellStart"/>
            <w:r w:rsidRPr="00B1032D">
              <w:rPr>
                <w:rFonts w:ascii="Times New Roman" w:hAnsi="Times New Roman" w:cs="Times New Roman"/>
                <w:bCs/>
                <w:sz w:val="24"/>
                <w:szCs w:val="24"/>
              </w:rPr>
              <w:t>реквізитів</w:t>
            </w:r>
            <w:proofErr w:type="spellEnd"/>
            <w:r w:rsidRPr="00B1032D">
              <w:rPr>
                <w:rFonts w:ascii="Times New Roman" w:hAnsi="Times New Roman" w:cs="Times New Roman"/>
                <w:bCs/>
                <w:sz w:val="24"/>
                <w:szCs w:val="24"/>
              </w:rPr>
              <w:t xml:space="preserve"> </w:t>
            </w:r>
            <w:proofErr w:type="spellStart"/>
            <w:r w:rsidRPr="00B1032D">
              <w:rPr>
                <w:rFonts w:ascii="Times New Roman" w:hAnsi="Times New Roman" w:cs="Times New Roman"/>
                <w:bCs/>
                <w:sz w:val="24"/>
                <w:szCs w:val="24"/>
              </w:rPr>
              <w:t>організації</w:t>
            </w:r>
            <w:proofErr w:type="spellEnd"/>
            <w:r w:rsidRPr="00B1032D">
              <w:rPr>
                <w:rFonts w:ascii="Times New Roman" w:hAnsi="Times New Roman" w:cs="Times New Roman"/>
                <w:bCs/>
                <w:sz w:val="24"/>
                <w:szCs w:val="24"/>
              </w:rPr>
              <w:t xml:space="preserve"> (</w:t>
            </w:r>
            <w:proofErr w:type="spellStart"/>
            <w:r w:rsidRPr="00B1032D">
              <w:rPr>
                <w:rFonts w:ascii="Times New Roman" w:hAnsi="Times New Roman" w:cs="Times New Roman"/>
                <w:bCs/>
                <w:sz w:val="24"/>
                <w:szCs w:val="24"/>
              </w:rPr>
              <w:t>підприємства</w:t>
            </w:r>
            <w:proofErr w:type="spellEnd"/>
            <w:r w:rsidRPr="00B1032D">
              <w:rPr>
                <w:rFonts w:ascii="Times New Roman" w:hAnsi="Times New Roman" w:cs="Times New Roman"/>
                <w:bCs/>
                <w:sz w:val="24"/>
                <w:szCs w:val="24"/>
              </w:rPr>
              <w:t xml:space="preserve">) з </w:t>
            </w:r>
            <w:proofErr w:type="spellStart"/>
            <w:r w:rsidRPr="00B1032D">
              <w:rPr>
                <w:rFonts w:ascii="Times New Roman" w:hAnsi="Times New Roman" w:cs="Times New Roman"/>
                <w:bCs/>
                <w:sz w:val="24"/>
                <w:szCs w:val="24"/>
              </w:rPr>
              <w:t>якою</w:t>
            </w:r>
            <w:proofErr w:type="spellEnd"/>
            <w:r w:rsidRPr="00B1032D">
              <w:rPr>
                <w:rFonts w:ascii="Times New Roman" w:hAnsi="Times New Roman" w:cs="Times New Roman"/>
                <w:bCs/>
                <w:sz w:val="24"/>
                <w:szCs w:val="24"/>
              </w:rPr>
              <w:t xml:space="preserve"> </w:t>
            </w:r>
            <w:proofErr w:type="spellStart"/>
            <w:r w:rsidRPr="00B1032D">
              <w:rPr>
                <w:rFonts w:ascii="Times New Roman" w:hAnsi="Times New Roman" w:cs="Times New Roman"/>
                <w:bCs/>
                <w:sz w:val="24"/>
                <w:szCs w:val="24"/>
              </w:rPr>
              <w:t>укладено</w:t>
            </w:r>
            <w:proofErr w:type="spellEnd"/>
            <w:r w:rsidRPr="00B1032D">
              <w:rPr>
                <w:rFonts w:ascii="Times New Roman" w:hAnsi="Times New Roman" w:cs="Times New Roman"/>
                <w:bCs/>
                <w:sz w:val="24"/>
                <w:szCs w:val="24"/>
              </w:rPr>
              <w:t xml:space="preserve"> </w:t>
            </w:r>
            <w:proofErr w:type="spellStart"/>
            <w:r w:rsidRPr="00B1032D">
              <w:rPr>
                <w:rFonts w:ascii="Times New Roman" w:hAnsi="Times New Roman" w:cs="Times New Roman"/>
                <w:bCs/>
                <w:sz w:val="24"/>
                <w:szCs w:val="24"/>
              </w:rPr>
              <w:t>договір</w:t>
            </w:r>
            <w:proofErr w:type="spellEnd"/>
            <w:r w:rsidRPr="00B1032D">
              <w:rPr>
                <w:rFonts w:ascii="Times New Roman" w:hAnsi="Times New Roman" w:cs="Times New Roman"/>
                <w:bCs/>
                <w:sz w:val="24"/>
                <w:szCs w:val="24"/>
              </w:rPr>
              <w:t xml:space="preserve"> (</w:t>
            </w:r>
            <w:proofErr w:type="spellStart"/>
            <w:r w:rsidRPr="00B1032D">
              <w:rPr>
                <w:rFonts w:ascii="Times New Roman" w:hAnsi="Times New Roman" w:cs="Times New Roman"/>
                <w:bCs/>
                <w:sz w:val="24"/>
                <w:szCs w:val="24"/>
              </w:rPr>
              <w:t>назви</w:t>
            </w:r>
            <w:proofErr w:type="spellEnd"/>
            <w:r w:rsidRPr="00B1032D">
              <w:rPr>
                <w:rFonts w:ascii="Times New Roman" w:hAnsi="Times New Roman" w:cs="Times New Roman"/>
                <w:bCs/>
                <w:sz w:val="24"/>
                <w:szCs w:val="24"/>
              </w:rPr>
              <w:t xml:space="preserve">, </w:t>
            </w:r>
            <w:proofErr w:type="spellStart"/>
            <w:r w:rsidRPr="00B1032D">
              <w:rPr>
                <w:rFonts w:ascii="Times New Roman" w:hAnsi="Times New Roman" w:cs="Times New Roman"/>
                <w:bCs/>
                <w:sz w:val="24"/>
                <w:szCs w:val="24"/>
              </w:rPr>
              <w:t>адреси</w:t>
            </w:r>
            <w:proofErr w:type="spellEnd"/>
            <w:r w:rsidRPr="00B1032D">
              <w:rPr>
                <w:rFonts w:ascii="Times New Roman" w:hAnsi="Times New Roman" w:cs="Times New Roman"/>
                <w:bCs/>
                <w:sz w:val="24"/>
                <w:szCs w:val="24"/>
              </w:rPr>
              <w:t xml:space="preserve">, коду </w:t>
            </w:r>
            <w:proofErr w:type="spellStart"/>
            <w:r w:rsidRPr="00B1032D">
              <w:rPr>
                <w:rFonts w:ascii="Times New Roman" w:hAnsi="Times New Roman" w:cs="Times New Roman"/>
                <w:bCs/>
                <w:sz w:val="24"/>
                <w:szCs w:val="24"/>
              </w:rPr>
              <w:t>згідно</w:t>
            </w:r>
            <w:proofErr w:type="spellEnd"/>
            <w:r w:rsidRPr="00B1032D">
              <w:rPr>
                <w:rFonts w:ascii="Times New Roman" w:hAnsi="Times New Roman" w:cs="Times New Roman"/>
                <w:bCs/>
                <w:sz w:val="24"/>
                <w:szCs w:val="24"/>
              </w:rPr>
              <w:t xml:space="preserve"> з ЄДРПОУ, контактного номеру телефону)).</w:t>
            </w:r>
          </w:p>
          <w:p w14:paraId="7AFEC176" w14:textId="77777777" w:rsidR="001776A5" w:rsidRPr="00B1032D" w:rsidRDefault="001776A5" w:rsidP="0003123D">
            <w:pPr>
              <w:widowControl w:val="0"/>
              <w:spacing w:after="0" w:line="240" w:lineRule="auto"/>
              <w:ind w:left="0" w:hanging="2"/>
              <w:jc w:val="both"/>
              <w:rPr>
                <w:rFonts w:ascii="Times New Roman" w:hAnsi="Times New Roman" w:cs="Times New Roman"/>
                <w:sz w:val="24"/>
                <w:szCs w:val="24"/>
              </w:rPr>
            </w:pPr>
          </w:p>
          <w:p w14:paraId="1A50C63A" w14:textId="77777777" w:rsidR="001776A5" w:rsidRPr="00B1032D" w:rsidRDefault="001776A5" w:rsidP="0003123D">
            <w:pPr>
              <w:widowControl w:val="0"/>
              <w:spacing w:after="0" w:line="240" w:lineRule="auto"/>
              <w:ind w:left="0" w:hanging="2"/>
              <w:jc w:val="both"/>
              <w:rPr>
                <w:rFonts w:ascii="Times New Roman" w:hAnsi="Times New Roman" w:cs="Times New Roman"/>
                <w:b/>
                <w:i/>
                <w:strike/>
                <w:sz w:val="24"/>
                <w:szCs w:val="24"/>
              </w:rPr>
            </w:pPr>
            <w:r w:rsidRPr="00B1032D">
              <w:rPr>
                <w:rFonts w:ascii="Times New Roman" w:hAnsi="Times New Roman" w:cs="Times New Roman"/>
                <w:sz w:val="24"/>
                <w:szCs w:val="24"/>
              </w:rPr>
              <w:t>*</w:t>
            </w:r>
            <w:proofErr w:type="spellStart"/>
            <w:r w:rsidRPr="00B1032D">
              <w:rPr>
                <w:rFonts w:ascii="Times New Roman" w:hAnsi="Times New Roman" w:cs="Times New Roman"/>
                <w:b/>
                <w:i/>
                <w:sz w:val="24"/>
                <w:szCs w:val="24"/>
              </w:rPr>
              <w:t>Аналогічним</w:t>
            </w:r>
            <w:proofErr w:type="spellEnd"/>
            <w:r w:rsidRPr="00B1032D">
              <w:rPr>
                <w:rFonts w:ascii="Times New Roman" w:hAnsi="Times New Roman" w:cs="Times New Roman"/>
                <w:b/>
                <w:i/>
                <w:sz w:val="24"/>
                <w:szCs w:val="24"/>
              </w:rPr>
              <w:t xml:space="preserve"> договором (договорами) </w:t>
            </w:r>
            <w:proofErr w:type="spellStart"/>
            <w:r w:rsidRPr="00B1032D">
              <w:rPr>
                <w:rFonts w:ascii="Times New Roman" w:hAnsi="Times New Roman" w:cs="Times New Roman"/>
                <w:b/>
                <w:i/>
                <w:sz w:val="24"/>
                <w:szCs w:val="24"/>
              </w:rPr>
              <w:t>відповідно</w:t>
            </w:r>
            <w:proofErr w:type="spellEnd"/>
            <w:r w:rsidRPr="00B1032D">
              <w:rPr>
                <w:rFonts w:ascii="Times New Roman" w:hAnsi="Times New Roman" w:cs="Times New Roman"/>
                <w:b/>
                <w:i/>
                <w:sz w:val="24"/>
                <w:szCs w:val="24"/>
              </w:rPr>
              <w:t xml:space="preserve"> до умов </w:t>
            </w:r>
            <w:proofErr w:type="spellStart"/>
            <w:r w:rsidRPr="00B1032D">
              <w:rPr>
                <w:rFonts w:ascii="Times New Roman" w:hAnsi="Times New Roman" w:cs="Times New Roman"/>
                <w:b/>
                <w:i/>
                <w:sz w:val="24"/>
                <w:szCs w:val="24"/>
              </w:rPr>
              <w:t>цієї</w:t>
            </w:r>
            <w:proofErr w:type="spellEnd"/>
            <w:r w:rsidRPr="00B1032D">
              <w:rPr>
                <w:rFonts w:ascii="Times New Roman" w:hAnsi="Times New Roman" w:cs="Times New Roman"/>
                <w:b/>
                <w:i/>
                <w:sz w:val="24"/>
                <w:szCs w:val="24"/>
              </w:rPr>
              <w:t xml:space="preserve"> </w:t>
            </w:r>
            <w:proofErr w:type="spellStart"/>
            <w:r w:rsidRPr="00B1032D">
              <w:rPr>
                <w:rFonts w:ascii="Times New Roman" w:hAnsi="Times New Roman" w:cs="Times New Roman"/>
                <w:b/>
                <w:i/>
                <w:sz w:val="24"/>
                <w:szCs w:val="24"/>
              </w:rPr>
              <w:t>Документації</w:t>
            </w:r>
            <w:proofErr w:type="spellEnd"/>
            <w:r w:rsidRPr="00B1032D">
              <w:rPr>
                <w:rFonts w:ascii="Times New Roman" w:hAnsi="Times New Roman" w:cs="Times New Roman"/>
                <w:b/>
                <w:i/>
                <w:sz w:val="24"/>
                <w:szCs w:val="24"/>
              </w:rPr>
              <w:t xml:space="preserve"> є </w:t>
            </w:r>
            <w:proofErr w:type="spellStart"/>
            <w:r w:rsidRPr="00B1032D">
              <w:rPr>
                <w:rFonts w:ascii="Times New Roman" w:hAnsi="Times New Roman" w:cs="Times New Roman"/>
                <w:b/>
                <w:i/>
                <w:sz w:val="24"/>
                <w:szCs w:val="24"/>
              </w:rPr>
              <w:t>виконаний</w:t>
            </w:r>
            <w:proofErr w:type="spellEnd"/>
            <w:r w:rsidRPr="00B1032D">
              <w:rPr>
                <w:rFonts w:ascii="Times New Roman" w:hAnsi="Times New Roman" w:cs="Times New Roman"/>
                <w:b/>
                <w:i/>
                <w:sz w:val="24"/>
                <w:szCs w:val="24"/>
              </w:rPr>
              <w:t xml:space="preserve"> </w:t>
            </w:r>
            <w:proofErr w:type="spellStart"/>
            <w:r w:rsidRPr="00B1032D">
              <w:rPr>
                <w:rFonts w:ascii="Times New Roman" w:hAnsi="Times New Roman" w:cs="Times New Roman"/>
                <w:b/>
                <w:i/>
                <w:sz w:val="24"/>
                <w:szCs w:val="24"/>
              </w:rPr>
              <w:t>договір</w:t>
            </w:r>
            <w:proofErr w:type="spellEnd"/>
            <w:r w:rsidRPr="00B1032D">
              <w:rPr>
                <w:rFonts w:ascii="Times New Roman" w:hAnsi="Times New Roman" w:cs="Times New Roman"/>
                <w:b/>
                <w:i/>
                <w:sz w:val="24"/>
                <w:szCs w:val="24"/>
              </w:rPr>
              <w:t xml:space="preserve"> (договори), </w:t>
            </w:r>
            <w:proofErr w:type="spellStart"/>
            <w:r w:rsidRPr="00B1032D">
              <w:rPr>
                <w:rFonts w:ascii="Times New Roman" w:hAnsi="Times New Roman" w:cs="Times New Roman"/>
                <w:b/>
                <w:i/>
                <w:sz w:val="24"/>
                <w:szCs w:val="24"/>
              </w:rPr>
              <w:t>щодо</w:t>
            </w:r>
            <w:proofErr w:type="spellEnd"/>
            <w:r w:rsidRPr="00B1032D">
              <w:rPr>
                <w:rFonts w:ascii="Times New Roman" w:hAnsi="Times New Roman" w:cs="Times New Roman"/>
                <w:b/>
                <w:i/>
                <w:sz w:val="24"/>
                <w:szCs w:val="24"/>
              </w:rPr>
              <w:t xml:space="preserve"> поставки товару </w:t>
            </w:r>
            <w:proofErr w:type="spellStart"/>
            <w:r w:rsidRPr="00B1032D">
              <w:rPr>
                <w:rFonts w:ascii="Times New Roman" w:hAnsi="Times New Roman" w:cs="Times New Roman"/>
                <w:b/>
                <w:i/>
                <w:sz w:val="24"/>
                <w:szCs w:val="24"/>
              </w:rPr>
              <w:t>аналогічного</w:t>
            </w:r>
            <w:proofErr w:type="spellEnd"/>
            <w:r w:rsidRPr="00B1032D">
              <w:rPr>
                <w:rFonts w:ascii="Times New Roman" w:hAnsi="Times New Roman" w:cs="Times New Roman"/>
                <w:b/>
                <w:i/>
                <w:sz w:val="24"/>
                <w:szCs w:val="24"/>
              </w:rPr>
              <w:t xml:space="preserve"> за предметом </w:t>
            </w:r>
            <w:proofErr w:type="spellStart"/>
            <w:r w:rsidRPr="00B1032D">
              <w:rPr>
                <w:rFonts w:ascii="Times New Roman" w:hAnsi="Times New Roman" w:cs="Times New Roman"/>
                <w:b/>
                <w:i/>
                <w:sz w:val="24"/>
                <w:szCs w:val="24"/>
              </w:rPr>
              <w:t>закупівлі</w:t>
            </w:r>
            <w:proofErr w:type="spellEnd"/>
            <w:r w:rsidRPr="00B1032D">
              <w:rPr>
                <w:rFonts w:ascii="Times New Roman" w:hAnsi="Times New Roman" w:cs="Times New Roman"/>
                <w:b/>
                <w:i/>
                <w:sz w:val="24"/>
                <w:szCs w:val="24"/>
              </w:rPr>
              <w:t xml:space="preserve"> </w:t>
            </w:r>
            <w:proofErr w:type="spellStart"/>
            <w:r w:rsidRPr="00B1032D">
              <w:rPr>
                <w:rFonts w:ascii="Times New Roman" w:hAnsi="Times New Roman" w:cs="Times New Roman"/>
                <w:b/>
                <w:i/>
                <w:sz w:val="24"/>
                <w:szCs w:val="24"/>
              </w:rPr>
              <w:t>чи</w:t>
            </w:r>
            <w:proofErr w:type="spellEnd"/>
            <w:r w:rsidRPr="00B1032D">
              <w:rPr>
                <w:rFonts w:ascii="Times New Roman" w:hAnsi="Times New Roman" w:cs="Times New Roman"/>
                <w:b/>
                <w:i/>
                <w:sz w:val="24"/>
                <w:szCs w:val="24"/>
              </w:rPr>
              <w:t xml:space="preserve"> кодом ДК </w:t>
            </w:r>
          </w:p>
        </w:tc>
      </w:tr>
    </w:tbl>
    <w:p w14:paraId="27EAAD68" w14:textId="77777777" w:rsidR="001776A5" w:rsidRPr="00B1032D" w:rsidRDefault="001776A5" w:rsidP="001776A5">
      <w:pPr>
        <w:widowControl w:val="0"/>
        <w:spacing w:after="0" w:line="240" w:lineRule="auto"/>
        <w:ind w:left="0" w:hanging="2"/>
        <w:jc w:val="both"/>
        <w:rPr>
          <w:rFonts w:ascii="Times New Roman" w:eastAsia="Times New Roman" w:hAnsi="Times New Roman" w:cs="Times New Roman"/>
          <w:sz w:val="24"/>
          <w:szCs w:val="24"/>
        </w:rPr>
      </w:pPr>
    </w:p>
    <w:p w14:paraId="710B4206" w14:textId="77777777" w:rsidR="001776A5" w:rsidRPr="00B1032D" w:rsidRDefault="001776A5" w:rsidP="001776A5">
      <w:pPr>
        <w:widowControl w:val="0"/>
        <w:spacing w:after="0" w:line="240" w:lineRule="auto"/>
        <w:ind w:left="0" w:right="120" w:hanging="2"/>
        <w:jc w:val="right"/>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 </w:t>
      </w:r>
    </w:p>
    <w:p w14:paraId="57F0D8D0" w14:textId="77777777" w:rsidR="001776A5" w:rsidRPr="00B1032D" w:rsidRDefault="001776A5" w:rsidP="001776A5">
      <w:pPr>
        <w:widowControl w:val="0"/>
        <w:spacing w:after="0" w:line="240" w:lineRule="auto"/>
        <w:ind w:left="0" w:right="120" w:hanging="2"/>
        <w:jc w:val="right"/>
        <w:rPr>
          <w:rFonts w:ascii="Times New Roman" w:eastAsia="SimSun" w:hAnsi="Times New Roman" w:cs="Times New Roman"/>
          <w:b/>
          <w:bCs/>
          <w:kern w:val="2"/>
          <w:sz w:val="24"/>
          <w:szCs w:val="24"/>
          <w:lang w:eastAsia="hi-IN" w:bidi="hi-IN"/>
        </w:rPr>
      </w:pPr>
    </w:p>
    <w:p w14:paraId="4DBA8E7C" w14:textId="77777777" w:rsidR="001776A5" w:rsidRPr="00B1032D" w:rsidRDefault="001776A5" w:rsidP="001776A5">
      <w:pPr>
        <w:widowControl w:val="0"/>
        <w:spacing w:after="0" w:line="240" w:lineRule="auto"/>
        <w:ind w:left="0" w:right="120" w:hanging="2"/>
        <w:jc w:val="right"/>
        <w:rPr>
          <w:rFonts w:ascii="Times New Roman" w:hAnsi="Times New Roman" w:cs="Times New Roman"/>
          <w:sz w:val="24"/>
          <w:szCs w:val="24"/>
        </w:rPr>
      </w:pPr>
      <w:r w:rsidRPr="00B1032D">
        <w:rPr>
          <w:rFonts w:ascii="Times New Roman" w:eastAsia="SimSun" w:hAnsi="Times New Roman" w:cs="Times New Roman"/>
          <w:b/>
          <w:bCs/>
          <w:kern w:val="2"/>
          <w:sz w:val="24"/>
          <w:szCs w:val="24"/>
          <w:lang w:eastAsia="hi-IN" w:bidi="hi-IN"/>
        </w:rPr>
        <w:t>ДОДАТОК 2</w:t>
      </w:r>
    </w:p>
    <w:p w14:paraId="08F90C9B" w14:textId="77777777" w:rsidR="001776A5" w:rsidRPr="00B1032D" w:rsidRDefault="001776A5" w:rsidP="001776A5">
      <w:pPr>
        <w:widowControl w:val="0"/>
        <w:spacing w:after="0" w:line="240" w:lineRule="auto"/>
        <w:ind w:left="0" w:right="120" w:hanging="2"/>
        <w:jc w:val="right"/>
        <w:rPr>
          <w:rFonts w:ascii="Times New Roman" w:hAnsi="Times New Roman" w:cs="Times New Roman"/>
          <w:sz w:val="24"/>
          <w:szCs w:val="24"/>
        </w:rPr>
      </w:pPr>
      <w:r w:rsidRPr="00B1032D">
        <w:rPr>
          <w:rFonts w:ascii="Times New Roman" w:hAnsi="Times New Roman" w:cs="Times New Roman"/>
          <w:i/>
          <w:sz w:val="24"/>
          <w:szCs w:val="24"/>
        </w:rPr>
        <w:t xml:space="preserve">до </w:t>
      </w:r>
      <w:proofErr w:type="spellStart"/>
      <w:r w:rsidRPr="00B1032D">
        <w:rPr>
          <w:rFonts w:ascii="Times New Roman" w:hAnsi="Times New Roman" w:cs="Times New Roman"/>
          <w:i/>
          <w:sz w:val="24"/>
          <w:szCs w:val="24"/>
        </w:rPr>
        <w:t>тендерної</w:t>
      </w:r>
      <w:proofErr w:type="spellEnd"/>
      <w:r w:rsidRPr="00B1032D">
        <w:rPr>
          <w:rFonts w:ascii="Times New Roman" w:hAnsi="Times New Roman" w:cs="Times New Roman"/>
          <w:i/>
          <w:sz w:val="24"/>
          <w:szCs w:val="24"/>
        </w:rPr>
        <w:t xml:space="preserve"> </w:t>
      </w:r>
      <w:proofErr w:type="spellStart"/>
      <w:r w:rsidRPr="00B1032D">
        <w:rPr>
          <w:rFonts w:ascii="Times New Roman" w:hAnsi="Times New Roman" w:cs="Times New Roman"/>
          <w:i/>
          <w:sz w:val="24"/>
          <w:szCs w:val="24"/>
        </w:rPr>
        <w:t>документації</w:t>
      </w:r>
      <w:proofErr w:type="spellEnd"/>
      <w:r w:rsidRPr="00B1032D">
        <w:rPr>
          <w:rFonts w:ascii="Times New Roman" w:hAnsi="Times New Roman" w:cs="Times New Roman"/>
          <w:i/>
          <w:sz w:val="24"/>
          <w:szCs w:val="24"/>
        </w:rPr>
        <w:t xml:space="preserve"> на </w:t>
      </w:r>
      <w:proofErr w:type="spellStart"/>
      <w:r w:rsidRPr="00B1032D">
        <w:rPr>
          <w:rFonts w:ascii="Times New Roman" w:hAnsi="Times New Roman" w:cs="Times New Roman"/>
          <w:i/>
          <w:sz w:val="24"/>
          <w:szCs w:val="24"/>
        </w:rPr>
        <w:t>закупівлю</w:t>
      </w:r>
      <w:proofErr w:type="spellEnd"/>
      <w:r w:rsidRPr="00B1032D">
        <w:rPr>
          <w:rFonts w:ascii="Times New Roman" w:hAnsi="Times New Roman" w:cs="Times New Roman"/>
          <w:i/>
          <w:sz w:val="24"/>
          <w:szCs w:val="24"/>
        </w:rPr>
        <w:t>:</w:t>
      </w:r>
    </w:p>
    <w:p w14:paraId="55655CD1" w14:textId="77777777" w:rsidR="001776A5" w:rsidRPr="00B1032D" w:rsidRDefault="001776A5" w:rsidP="001776A5">
      <w:pPr>
        <w:widowControl w:val="0"/>
        <w:tabs>
          <w:tab w:val="left" w:pos="7020"/>
        </w:tabs>
        <w:spacing w:after="0" w:line="240" w:lineRule="auto"/>
        <w:ind w:left="0" w:hanging="2"/>
        <w:jc w:val="both"/>
        <w:rPr>
          <w:rFonts w:ascii="Times New Roman" w:eastAsia="Times New Roman" w:hAnsi="Times New Roman" w:cs="Times New Roman"/>
          <w:sz w:val="24"/>
          <w:szCs w:val="24"/>
        </w:rPr>
      </w:pPr>
    </w:p>
    <w:p w14:paraId="2CA694D8" w14:textId="3C65A869" w:rsidR="001776A5" w:rsidRPr="00B1032D" w:rsidRDefault="001776A5" w:rsidP="001776A5">
      <w:pPr>
        <w:keepNext/>
        <w:spacing w:after="0" w:line="240" w:lineRule="auto"/>
        <w:ind w:left="0" w:hanging="2"/>
        <w:jc w:val="center"/>
        <w:rPr>
          <w:rFonts w:ascii="Times New Roman" w:eastAsia="Times New Roman" w:hAnsi="Times New Roman" w:cs="Times New Roman"/>
          <w:b/>
          <w:sz w:val="24"/>
          <w:szCs w:val="24"/>
          <w:u w:val="single"/>
        </w:rPr>
      </w:pPr>
      <w:proofErr w:type="spellStart"/>
      <w:r w:rsidRPr="00B1032D">
        <w:rPr>
          <w:rFonts w:ascii="Times New Roman" w:eastAsia="Times New Roman" w:hAnsi="Times New Roman" w:cs="Times New Roman"/>
          <w:b/>
          <w:sz w:val="24"/>
          <w:szCs w:val="24"/>
          <w:u w:val="single"/>
        </w:rPr>
        <w:t>Підтвердження</w:t>
      </w:r>
      <w:proofErr w:type="spellEnd"/>
      <w:r w:rsidRPr="00B1032D">
        <w:rPr>
          <w:rFonts w:ascii="Times New Roman" w:eastAsia="Times New Roman" w:hAnsi="Times New Roman" w:cs="Times New Roman"/>
          <w:b/>
          <w:sz w:val="24"/>
          <w:szCs w:val="24"/>
          <w:u w:val="single"/>
        </w:rPr>
        <w:t xml:space="preserve"> </w:t>
      </w:r>
      <w:proofErr w:type="spellStart"/>
      <w:r w:rsidRPr="00B1032D">
        <w:rPr>
          <w:rFonts w:ascii="Times New Roman" w:eastAsia="Times New Roman" w:hAnsi="Times New Roman" w:cs="Times New Roman"/>
          <w:b/>
          <w:sz w:val="24"/>
          <w:szCs w:val="24"/>
          <w:u w:val="single"/>
        </w:rPr>
        <w:t>відповідності</w:t>
      </w:r>
      <w:proofErr w:type="spellEnd"/>
      <w:r w:rsidRPr="00B1032D">
        <w:rPr>
          <w:rFonts w:ascii="Times New Roman" w:eastAsia="Times New Roman" w:hAnsi="Times New Roman" w:cs="Times New Roman"/>
          <w:b/>
          <w:sz w:val="24"/>
          <w:szCs w:val="24"/>
          <w:u w:val="single"/>
        </w:rPr>
        <w:t xml:space="preserve"> УЧАСНИКА (в тому </w:t>
      </w:r>
      <w:proofErr w:type="spellStart"/>
      <w:r w:rsidRPr="00B1032D">
        <w:rPr>
          <w:rFonts w:ascii="Times New Roman" w:eastAsia="Times New Roman" w:hAnsi="Times New Roman" w:cs="Times New Roman"/>
          <w:b/>
          <w:sz w:val="24"/>
          <w:szCs w:val="24"/>
          <w:u w:val="single"/>
        </w:rPr>
        <w:t>числі</w:t>
      </w:r>
      <w:proofErr w:type="spellEnd"/>
      <w:r w:rsidRPr="00B1032D">
        <w:rPr>
          <w:rFonts w:ascii="Times New Roman" w:eastAsia="Times New Roman" w:hAnsi="Times New Roman" w:cs="Times New Roman"/>
          <w:b/>
          <w:sz w:val="24"/>
          <w:szCs w:val="24"/>
          <w:u w:val="single"/>
        </w:rPr>
        <w:t xml:space="preserve"> для </w:t>
      </w:r>
      <w:proofErr w:type="spellStart"/>
      <w:r w:rsidRPr="00B1032D">
        <w:rPr>
          <w:rFonts w:ascii="Times New Roman" w:eastAsia="Times New Roman" w:hAnsi="Times New Roman" w:cs="Times New Roman"/>
          <w:b/>
          <w:sz w:val="24"/>
          <w:szCs w:val="24"/>
          <w:u w:val="single"/>
        </w:rPr>
        <w:t>об’єднання</w:t>
      </w:r>
      <w:proofErr w:type="spellEnd"/>
      <w:r w:rsidRPr="00B1032D">
        <w:rPr>
          <w:rFonts w:ascii="Times New Roman" w:eastAsia="Times New Roman" w:hAnsi="Times New Roman" w:cs="Times New Roman"/>
          <w:b/>
          <w:sz w:val="24"/>
          <w:szCs w:val="24"/>
          <w:u w:val="single"/>
        </w:rPr>
        <w:t xml:space="preserve"> </w:t>
      </w:r>
      <w:proofErr w:type="spellStart"/>
      <w:r w:rsidRPr="00B1032D">
        <w:rPr>
          <w:rFonts w:ascii="Times New Roman" w:eastAsia="Times New Roman" w:hAnsi="Times New Roman" w:cs="Times New Roman"/>
          <w:b/>
          <w:sz w:val="24"/>
          <w:szCs w:val="24"/>
          <w:u w:val="single"/>
        </w:rPr>
        <w:t>учасників</w:t>
      </w:r>
      <w:proofErr w:type="spellEnd"/>
      <w:r w:rsidRPr="00B1032D">
        <w:rPr>
          <w:rFonts w:ascii="Times New Roman" w:eastAsia="Times New Roman" w:hAnsi="Times New Roman" w:cs="Times New Roman"/>
          <w:b/>
          <w:sz w:val="24"/>
          <w:szCs w:val="24"/>
          <w:u w:val="single"/>
        </w:rPr>
        <w:t xml:space="preserve"> як </w:t>
      </w:r>
      <w:proofErr w:type="spellStart"/>
      <w:r w:rsidRPr="00B1032D">
        <w:rPr>
          <w:rFonts w:ascii="Times New Roman" w:eastAsia="Times New Roman" w:hAnsi="Times New Roman" w:cs="Times New Roman"/>
          <w:b/>
          <w:sz w:val="24"/>
          <w:szCs w:val="24"/>
          <w:u w:val="single"/>
        </w:rPr>
        <w:t>учасника</w:t>
      </w:r>
      <w:proofErr w:type="spellEnd"/>
      <w:r w:rsidRPr="00B1032D">
        <w:rPr>
          <w:rFonts w:ascii="Times New Roman" w:eastAsia="Times New Roman" w:hAnsi="Times New Roman" w:cs="Times New Roman"/>
          <w:b/>
          <w:sz w:val="24"/>
          <w:szCs w:val="24"/>
          <w:u w:val="single"/>
        </w:rPr>
        <w:t xml:space="preserve"> </w:t>
      </w:r>
      <w:proofErr w:type="spellStart"/>
      <w:proofErr w:type="gramStart"/>
      <w:r w:rsidRPr="00B1032D">
        <w:rPr>
          <w:rFonts w:ascii="Times New Roman" w:eastAsia="Times New Roman" w:hAnsi="Times New Roman" w:cs="Times New Roman"/>
          <w:b/>
          <w:sz w:val="24"/>
          <w:szCs w:val="24"/>
          <w:u w:val="single"/>
        </w:rPr>
        <w:t>процедури</w:t>
      </w:r>
      <w:proofErr w:type="spellEnd"/>
      <w:r w:rsidRPr="00B1032D">
        <w:rPr>
          <w:rFonts w:ascii="Times New Roman" w:eastAsia="Times New Roman" w:hAnsi="Times New Roman" w:cs="Times New Roman"/>
          <w:b/>
          <w:sz w:val="24"/>
          <w:szCs w:val="24"/>
          <w:u w:val="single"/>
        </w:rPr>
        <w:t xml:space="preserve">)  </w:t>
      </w:r>
      <w:proofErr w:type="spellStart"/>
      <w:r w:rsidRPr="00B1032D">
        <w:rPr>
          <w:rFonts w:ascii="Times New Roman" w:eastAsia="Times New Roman" w:hAnsi="Times New Roman" w:cs="Times New Roman"/>
          <w:b/>
          <w:sz w:val="24"/>
          <w:szCs w:val="24"/>
          <w:u w:val="single"/>
        </w:rPr>
        <w:t>вимогам</w:t>
      </w:r>
      <w:proofErr w:type="spellEnd"/>
      <w:proofErr w:type="gramEnd"/>
      <w:r w:rsidRPr="00B1032D">
        <w:rPr>
          <w:rFonts w:ascii="Times New Roman" w:eastAsia="Times New Roman" w:hAnsi="Times New Roman" w:cs="Times New Roman"/>
          <w:b/>
          <w:sz w:val="24"/>
          <w:szCs w:val="24"/>
          <w:u w:val="single"/>
        </w:rPr>
        <w:t xml:space="preserve">, </w:t>
      </w:r>
      <w:proofErr w:type="spellStart"/>
      <w:r w:rsidRPr="00B1032D">
        <w:rPr>
          <w:rFonts w:ascii="Times New Roman" w:eastAsia="Times New Roman" w:hAnsi="Times New Roman" w:cs="Times New Roman"/>
          <w:b/>
          <w:sz w:val="24"/>
          <w:szCs w:val="24"/>
          <w:u w:val="single"/>
        </w:rPr>
        <w:t>визначеним</w:t>
      </w:r>
      <w:proofErr w:type="spellEnd"/>
      <w:r w:rsidRPr="00B1032D">
        <w:rPr>
          <w:rFonts w:ascii="Times New Roman" w:eastAsia="Times New Roman" w:hAnsi="Times New Roman" w:cs="Times New Roman"/>
          <w:b/>
          <w:sz w:val="24"/>
          <w:szCs w:val="24"/>
          <w:u w:val="single"/>
        </w:rPr>
        <w:t xml:space="preserve"> у </w:t>
      </w:r>
      <w:proofErr w:type="spellStart"/>
      <w:r w:rsidRPr="00B1032D">
        <w:rPr>
          <w:rFonts w:ascii="Times New Roman" w:eastAsia="Times New Roman" w:hAnsi="Times New Roman" w:cs="Times New Roman"/>
          <w:b/>
          <w:sz w:val="24"/>
          <w:szCs w:val="24"/>
          <w:u w:val="single"/>
        </w:rPr>
        <w:t>пункті</w:t>
      </w:r>
      <w:proofErr w:type="spellEnd"/>
      <w:r w:rsidRPr="00B1032D">
        <w:rPr>
          <w:rFonts w:ascii="Times New Roman" w:eastAsia="Times New Roman" w:hAnsi="Times New Roman" w:cs="Times New Roman"/>
          <w:b/>
          <w:sz w:val="24"/>
          <w:szCs w:val="24"/>
          <w:u w:val="single"/>
        </w:rPr>
        <w:t xml:space="preserve"> 47 </w:t>
      </w:r>
      <w:proofErr w:type="spellStart"/>
      <w:r w:rsidRPr="00B1032D">
        <w:rPr>
          <w:rFonts w:ascii="Times New Roman" w:eastAsia="Times New Roman" w:hAnsi="Times New Roman" w:cs="Times New Roman"/>
          <w:b/>
          <w:sz w:val="24"/>
          <w:szCs w:val="24"/>
          <w:u w:val="single"/>
        </w:rPr>
        <w:t>Особливостей</w:t>
      </w:r>
      <w:proofErr w:type="spellEnd"/>
      <w:r w:rsidRPr="00B1032D">
        <w:rPr>
          <w:rFonts w:ascii="Times New Roman" w:eastAsia="Times New Roman" w:hAnsi="Times New Roman" w:cs="Times New Roman"/>
          <w:b/>
          <w:sz w:val="24"/>
          <w:szCs w:val="24"/>
          <w:u w:val="single"/>
        </w:rPr>
        <w:t>.</w:t>
      </w:r>
    </w:p>
    <w:p w14:paraId="22FA8A21" w14:textId="77777777" w:rsidR="00EA73F0" w:rsidRPr="00B1032D" w:rsidRDefault="00EA73F0" w:rsidP="001776A5">
      <w:pPr>
        <w:keepNext/>
        <w:spacing w:after="0" w:line="240" w:lineRule="auto"/>
        <w:ind w:left="0" w:hanging="2"/>
        <w:jc w:val="center"/>
        <w:rPr>
          <w:rFonts w:ascii="Times New Roman" w:eastAsia="Times New Roman" w:hAnsi="Times New Roman" w:cs="Times New Roman"/>
          <w:b/>
          <w:sz w:val="24"/>
          <w:szCs w:val="24"/>
          <w:u w:val="single"/>
        </w:rPr>
      </w:pPr>
    </w:p>
    <w:tbl>
      <w:tblPr>
        <w:tblW w:w="10626" w:type="dxa"/>
        <w:tblInd w:w="-8" w:type="dxa"/>
        <w:tblLayout w:type="fixed"/>
        <w:tblLook w:val="04A0" w:firstRow="1" w:lastRow="0" w:firstColumn="1" w:lastColumn="0" w:noHBand="0" w:noVBand="1"/>
      </w:tblPr>
      <w:tblGrid>
        <w:gridCol w:w="10626"/>
      </w:tblGrid>
      <w:tr w:rsidR="00AA2FC7" w:rsidRPr="0039448F" w14:paraId="2265A352"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6678D391" w14:textId="77777777" w:rsidR="00AA2FC7" w:rsidRPr="00B1032D" w:rsidRDefault="00AA2FC7">
            <w:pPr>
              <w:pStyle w:val="aff0"/>
              <w:widowControl w:val="0"/>
              <w:spacing w:line="256" w:lineRule="auto"/>
              <w:ind w:hanging="2"/>
              <w:jc w:val="both"/>
              <w:rPr>
                <w:rFonts w:ascii="Times New Roman" w:hAnsi="Times New Roman"/>
                <w:sz w:val="24"/>
                <w:szCs w:val="24"/>
                <w:lang w:val="uk-UA"/>
              </w:rPr>
            </w:pPr>
            <w:r w:rsidRPr="00B1032D">
              <w:rPr>
                <w:rFonts w:ascii="Times New Roman" w:hAnsi="Times New Roman"/>
                <w:sz w:val="24"/>
                <w:szCs w:val="24"/>
                <w:lang w:val="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4594E66" w14:textId="77777777" w:rsidR="00AA2FC7" w:rsidRPr="00B1032D" w:rsidRDefault="00AA2FC7">
            <w:pPr>
              <w:pStyle w:val="aff0"/>
              <w:widowControl w:val="0"/>
              <w:spacing w:line="256" w:lineRule="auto"/>
              <w:ind w:hanging="2"/>
              <w:jc w:val="both"/>
              <w:rPr>
                <w:rFonts w:ascii="Times New Roman" w:hAnsi="Times New Roman"/>
                <w:sz w:val="24"/>
                <w:szCs w:val="24"/>
                <w:lang w:val="uk-UA"/>
              </w:rPr>
            </w:pPr>
            <w:r w:rsidRPr="00B1032D">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216809" w14:textId="77777777" w:rsidR="00AA2FC7" w:rsidRPr="00B1032D" w:rsidRDefault="00AA2FC7">
            <w:pPr>
              <w:pStyle w:val="aff0"/>
              <w:widowControl w:val="0"/>
              <w:spacing w:line="256" w:lineRule="auto"/>
              <w:ind w:hanging="2"/>
              <w:jc w:val="both"/>
              <w:rPr>
                <w:rFonts w:ascii="Times New Roman" w:hAnsi="Times New Roman"/>
                <w:sz w:val="24"/>
                <w:szCs w:val="24"/>
                <w:lang w:val="uk-UA"/>
              </w:rPr>
            </w:pPr>
            <w:r w:rsidRPr="00B1032D">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B1032D">
              <w:rPr>
                <w:rFonts w:ascii="Times New Roman" w:hAnsi="Times New Roman"/>
                <w:sz w:val="24"/>
                <w:szCs w:val="24"/>
                <w:lang w:val="uk-UA"/>
              </w:rPr>
              <w:t>внесено</w:t>
            </w:r>
            <w:proofErr w:type="spellEnd"/>
            <w:r w:rsidRPr="00B1032D">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A0F7F6" w14:textId="77777777" w:rsidR="00AA2FC7" w:rsidRPr="00B1032D" w:rsidRDefault="00AA2FC7">
            <w:pPr>
              <w:pStyle w:val="aff0"/>
              <w:widowControl w:val="0"/>
              <w:spacing w:line="256" w:lineRule="auto"/>
              <w:ind w:hanging="2"/>
              <w:jc w:val="both"/>
              <w:rPr>
                <w:rFonts w:ascii="Times New Roman" w:hAnsi="Times New Roman"/>
                <w:sz w:val="24"/>
                <w:szCs w:val="24"/>
                <w:lang w:val="uk-UA"/>
              </w:rPr>
            </w:pPr>
            <w:r w:rsidRPr="00B1032D">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557846" w14:textId="77777777" w:rsidR="00AA2FC7" w:rsidRPr="00B1032D" w:rsidRDefault="00AA2FC7">
            <w:pPr>
              <w:pStyle w:val="aff0"/>
              <w:widowControl w:val="0"/>
              <w:spacing w:line="256" w:lineRule="auto"/>
              <w:ind w:hanging="2"/>
              <w:jc w:val="both"/>
              <w:rPr>
                <w:rFonts w:ascii="Times New Roman" w:hAnsi="Times New Roman"/>
                <w:sz w:val="24"/>
                <w:szCs w:val="24"/>
                <w:lang w:val="uk-UA"/>
              </w:rPr>
            </w:pPr>
            <w:r w:rsidRPr="00B1032D">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1032D">
              <w:rPr>
                <w:rFonts w:ascii="Times New Roman" w:hAnsi="Times New Roman"/>
                <w:sz w:val="24"/>
                <w:szCs w:val="24"/>
                <w:lang w:val="uk-UA"/>
              </w:rPr>
              <w:t>антиконкурентних</w:t>
            </w:r>
            <w:proofErr w:type="spellEnd"/>
            <w:r w:rsidRPr="00B1032D">
              <w:rPr>
                <w:rFonts w:ascii="Times New Roman" w:hAnsi="Times New Roman"/>
                <w:sz w:val="24"/>
                <w:szCs w:val="24"/>
                <w:lang w:val="uk-UA"/>
              </w:rPr>
              <w:t xml:space="preserve"> узгоджених дій, що стосуються спотворення результатів тендерів;</w:t>
            </w:r>
          </w:p>
          <w:p w14:paraId="6CF40273" w14:textId="77777777" w:rsidR="00AA2FC7" w:rsidRPr="00B1032D" w:rsidRDefault="00AA2FC7">
            <w:pPr>
              <w:pStyle w:val="aff0"/>
              <w:widowControl w:val="0"/>
              <w:spacing w:line="256" w:lineRule="auto"/>
              <w:ind w:hanging="2"/>
              <w:jc w:val="both"/>
              <w:rPr>
                <w:rFonts w:ascii="Times New Roman" w:hAnsi="Times New Roman"/>
                <w:sz w:val="24"/>
                <w:szCs w:val="24"/>
                <w:lang w:val="uk-UA"/>
              </w:rPr>
            </w:pPr>
            <w:r w:rsidRPr="00B1032D">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0EDAA1" w14:textId="77777777" w:rsidR="00AA2FC7" w:rsidRPr="00B1032D" w:rsidRDefault="00AA2FC7">
            <w:pPr>
              <w:pStyle w:val="aff0"/>
              <w:widowControl w:val="0"/>
              <w:spacing w:line="256" w:lineRule="auto"/>
              <w:ind w:hanging="2"/>
              <w:jc w:val="both"/>
              <w:rPr>
                <w:rFonts w:ascii="Times New Roman" w:hAnsi="Times New Roman"/>
                <w:sz w:val="24"/>
                <w:szCs w:val="24"/>
                <w:lang w:val="uk-UA"/>
              </w:rPr>
            </w:pPr>
            <w:r w:rsidRPr="00B1032D">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3F36" w14:textId="77777777" w:rsidR="00AA2FC7" w:rsidRPr="00B1032D" w:rsidRDefault="00AA2FC7">
            <w:pPr>
              <w:pStyle w:val="aff0"/>
              <w:widowControl w:val="0"/>
              <w:spacing w:line="256" w:lineRule="auto"/>
              <w:ind w:hanging="2"/>
              <w:jc w:val="both"/>
              <w:rPr>
                <w:rFonts w:ascii="Times New Roman" w:hAnsi="Times New Roman"/>
                <w:sz w:val="24"/>
                <w:szCs w:val="24"/>
                <w:lang w:val="uk-UA"/>
              </w:rPr>
            </w:pPr>
            <w:r w:rsidRPr="00B1032D">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13C399" w14:textId="77777777" w:rsidR="00AA2FC7" w:rsidRPr="00B1032D" w:rsidRDefault="00AA2FC7">
            <w:pPr>
              <w:pStyle w:val="aff0"/>
              <w:widowControl w:val="0"/>
              <w:spacing w:line="256" w:lineRule="auto"/>
              <w:ind w:hanging="2"/>
              <w:jc w:val="both"/>
              <w:rPr>
                <w:rFonts w:ascii="Times New Roman" w:hAnsi="Times New Roman"/>
                <w:sz w:val="24"/>
                <w:szCs w:val="24"/>
                <w:lang w:val="uk-UA"/>
              </w:rPr>
            </w:pPr>
            <w:r w:rsidRPr="00B1032D">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9439B46" w14:textId="77777777" w:rsidR="00AA2FC7" w:rsidRPr="00B1032D" w:rsidRDefault="00AA2FC7">
            <w:pPr>
              <w:pStyle w:val="aff0"/>
              <w:widowControl w:val="0"/>
              <w:spacing w:line="256" w:lineRule="auto"/>
              <w:ind w:hanging="2"/>
              <w:jc w:val="both"/>
              <w:rPr>
                <w:rFonts w:ascii="Times New Roman" w:hAnsi="Times New Roman"/>
                <w:sz w:val="24"/>
                <w:szCs w:val="24"/>
                <w:lang w:val="uk-UA"/>
              </w:rPr>
            </w:pPr>
            <w:r w:rsidRPr="00B1032D">
              <w:rPr>
                <w:rFonts w:ascii="Times New Roman" w:hAnsi="Times New Roman"/>
                <w:sz w:val="24"/>
                <w:szCs w:val="24"/>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A8AC56" w14:textId="77777777" w:rsidR="00AA2FC7" w:rsidRPr="00B1032D" w:rsidRDefault="00AA2FC7">
            <w:pPr>
              <w:pStyle w:val="aff0"/>
              <w:widowControl w:val="0"/>
              <w:spacing w:line="256" w:lineRule="auto"/>
              <w:ind w:hanging="2"/>
              <w:jc w:val="both"/>
              <w:rPr>
                <w:rFonts w:ascii="Times New Roman" w:hAnsi="Times New Roman"/>
                <w:sz w:val="24"/>
                <w:szCs w:val="24"/>
                <w:lang w:val="uk-UA"/>
              </w:rPr>
            </w:pPr>
            <w:r w:rsidRPr="00B1032D">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1032D">
              <w:rPr>
                <w:rFonts w:ascii="Times New Roman" w:hAnsi="Times New Roman"/>
                <w:sz w:val="24"/>
                <w:szCs w:val="24"/>
                <w:lang w:val="uk-UA"/>
              </w:rPr>
              <w:br/>
              <w:t>20 млн. гривень (у тому числі за лотом);</w:t>
            </w:r>
          </w:p>
          <w:p w14:paraId="6EE84C43" w14:textId="77777777" w:rsidR="00AA2FC7" w:rsidRPr="00B1032D" w:rsidRDefault="00AA2FC7">
            <w:pPr>
              <w:pStyle w:val="aff0"/>
              <w:widowControl w:val="0"/>
              <w:spacing w:line="256" w:lineRule="auto"/>
              <w:ind w:hanging="2"/>
              <w:jc w:val="both"/>
              <w:rPr>
                <w:rFonts w:ascii="Times New Roman" w:hAnsi="Times New Roman"/>
                <w:sz w:val="24"/>
                <w:szCs w:val="24"/>
                <w:lang w:val="uk-UA"/>
              </w:rPr>
            </w:pPr>
            <w:r w:rsidRPr="00B1032D">
              <w:rPr>
                <w:rFonts w:ascii="Times New Roman" w:hAnsi="Times New Roman"/>
                <w:sz w:val="24"/>
                <w:szCs w:val="24"/>
                <w:lang w:val="uk-UA"/>
              </w:rPr>
              <w:t xml:space="preserve">11) учасник процедури закупівлі або кінцевий </w:t>
            </w:r>
            <w:proofErr w:type="spellStart"/>
            <w:r w:rsidRPr="00B1032D">
              <w:rPr>
                <w:rFonts w:ascii="Times New Roman" w:hAnsi="Times New Roman"/>
                <w:sz w:val="24"/>
                <w:szCs w:val="24"/>
                <w:lang w:val="uk-UA"/>
              </w:rPr>
              <w:t>бенефіціарний</w:t>
            </w:r>
            <w:proofErr w:type="spellEnd"/>
            <w:r w:rsidRPr="00B1032D">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0C28B44" w14:textId="77777777" w:rsidR="00AA2FC7" w:rsidRPr="00B1032D" w:rsidRDefault="00AA2FC7">
            <w:pPr>
              <w:pStyle w:val="aff0"/>
              <w:widowControl w:val="0"/>
              <w:spacing w:line="256" w:lineRule="auto"/>
              <w:ind w:hanging="2"/>
              <w:jc w:val="both"/>
              <w:rPr>
                <w:rFonts w:ascii="Times New Roman" w:hAnsi="Times New Roman"/>
                <w:sz w:val="24"/>
                <w:szCs w:val="24"/>
                <w:lang w:val="uk-UA"/>
              </w:rPr>
            </w:pPr>
            <w:r w:rsidRPr="00B1032D">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A2FC7" w:rsidRPr="0039448F" w14:paraId="7691ED1C" w14:textId="77777777" w:rsidTr="00AA2FC7">
        <w:trPr>
          <w:trHeight w:val="1025"/>
        </w:trPr>
        <w:tc>
          <w:tcPr>
            <w:tcW w:w="10626" w:type="dxa"/>
            <w:tcBorders>
              <w:top w:val="single" w:sz="6" w:space="0" w:color="auto"/>
              <w:left w:val="single" w:sz="6" w:space="0" w:color="auto"/>
              <w:bottom w:val="single" w:sz="6" w:space="0" w:color="auto"/>
              <w:right w:val="single" w:sz="6" w:space="0" w:color="auto"/>
            </w:tcBorders>
            <w:hideMark/>
          </w:tcPr>
          <w:p w14:paraId="30373EAE" w14:textId="77777777" w:rsidR="00AA2FC7" w:rsidRPr="00B1032D" w:rsidRDefault="00AA2FC7">
            <w:pPr>
              <w:ind w:left="0" w:hanging="2"/>
              <w:jc w:val="both"/>
              <w:rPr>
                <w:rFonts w:ascii="Times New Roman" w:hAnsi="Times New Roman" w:cs="Times New Roman"/>
                <w:sz w:val="24"/>
                <w:szCs w:val="24"/>
                <w:lang w:val="uk-UA"/>
              </w:rPr>
            </w:pPr>
            <w:r w:rsidRPr="00B1032D">
              <w:rPr>
                <w:rFonts w:ascii="Times New Roman" w:hAnsi="Times New Roman" w:cs="Times New Roman"/>
                <w:sz w:val="24"/>
                <w:szCs w:val="24"/>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6C7466" w14:textId="77777777" w:rsidR="00AA2FC7" w:rsidRPr="00B1032D" w:rsidRDefault="00AA2FC7">
            <w:pPr>
              <w:ind w:left="0" w:hanging="2"/>
              <w:jc w:val="both"/>
              <w:rPr>
                <w:rFonts w:ascii="Times New Roman" w:hAnsi="Times New Roman" w:cs="Times New Roman"/>
                <w:sz w:val="24"/>
                <w:szCs w:val="24"/>
                <w:lang w:val="uk-UA"/>
              </w:rPr>
            </w:pPr>
            <w:r w:rsidRPr="00B1032D">
              <w:rPr>
                <w:rFonts w:ascii="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25BA4912" w14:textId="77777777" w:rsidR="00AA2FC7" w:rsidRPr="00B1032D" w:rsidRDefault="00AA2FC7">
            <w:pPr>
              <w:ind w:left="0" w:hanging="2"/>
              <w:jc w:val="both"/>
              <w:rPr>
                <w:rFonts w:ascii="Times New Roman" w:hAnsi="Times New Roman" w:cs="Times New Roman"/>
                <w:sz w:val="24"/>
                <w:szCs w:val="24"/>
                <w:lang w:val="uk-UA"/>
              </w:rPr>
            </w:pPr>
            <w:r w:rsidRPr="00B1032D">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AA2FC7" w:rsidRPr="00B1032D" w14:paraId="24979C1B"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57424681" w14:textId="77777777" w:rsidR="00AA2FC7" w:rsidRPr="00B1032D" w:rsidRDefault="00AA2FC7">
            <w:pPr>
              <w:pStyle w:val="rvps2"/>
              <w:spacing w:after="150" w:afterAutospacing="0" w:line="256" w:lineRule="auto"/>
              <w:ind w:hanging="2"/>
              <w:jc w:val="both"/>
              <w:rPr>
                <w:lang w:eastAsia="en-US"/>
              </w:rPr>
            </w:pPr>
            <w:r w:rsidRPr="00B1032D">
              <w:rPr>
                <w:lang w:eastAsia="en-US"/>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674C7818" w14:textId="77777777" w:rsidR="00AA2FC7" w:rsidRPr="00B1032D" w:rsidRDefault="00AA2FC7" w:rsidP="00AA2FC7">
      <w:pPr>
        <w:ind w:left="0" w:hanging="2"/>
        <w:rPr>
          <w:rFonts w:ascii="Times New Roman" w:hAnsi="Times New Roman" w:cs="Times New Roman"/>
          <w:b/>
          <w:sz w:val="24"/>
          <w:szCs w:val="24"/>
          <w:u w:val="single"/>
          <w:lang w:eastAsia="uk-UA"/>
        </w:rPr>
      </w:pPr>
    </w:p>
    <w:p w14:paraId="7BA82B13" w14:textId="77777777" w:rsidR="00AA2FC7" w:rsidRPr="00B1032D" w:rsidRDefault="00AA2FC7" w:rsidP="00AA2FC7">
      <w:pPr>
        <w:ind w:left="0" w:hanging="2"/>
        <w:jc w:val="center"/>
        <w:rPr>
          <w:rFonts w:ascii="Times New Roman" w:hAnsi="Times New Roman" w:cs="Times New Roman"/>
          <w:b/>
          <w:sz w:val="24"/>
          <w:szCs w:val="24"/>
          <w:u w:val="single"/>
        </w:rPr>
      </w:pPr>
      <w:r w:rsidRPr="00B1032D">
        <w:rPr>
          <w:rFonts w:ascii="Times New Roman" w:hAnsi="Times New Roman" w:cs="Times New Roman"/>
          <w:b/>
          <w:sz w:val="24"/>
          <w:szCs w:val="24"/>
          <w:u w:val="single"/>
        </w:rPr>
        <w:t xml:space="preserve"> </w:t>
      </w:r>
      <w:proofErr w:type="spellStart"/>
      <w:r w:rsidRPr="00B1032D">
        <w:rPr>
          <w:rFonts w:ascii="Times New Roman" w:hAnsi="Times New Roman" w:cs="Times New Roman"/>
          <w:b/>
          <w:sz w:val="24"/>
          <w:szCs w:val="24"/>
          <w:u w:val="single"/>
        </w:rPr>
        <w:t>Документи</w:t>
      </w:r>
      <w:proofErr w:type="spellEnd"/>
      <w:r w:rsidRPr="00B1032D">
        <w:rPr>
          <w:rFonts w:ascii="Times New Roman" w:hAnsi="Times New Roman" w:cs="Times New Roman"/>
          <w:b/>
          <w:sz w:val="24"/>
          <w:szCs w:val="24"/>
          <w:u w:val="single"/>
        </w:rPr>
        <w:t xml:space="preserve">, </w:t>
      </w:r>
      <w:proofErr w:type="spellStart"/>
      <w:r w:rsidRPr="00B1032D">
        <w:rPr>
          <w:rFonts w:ascii="Times New Roman" w:hAnsi="Times New Roman" w:cs="Times New Roman"/>
          <w:b/>
          <w:sz w:val="24"/>
          <w:szCs w:val="24"/>
          <w:u w:val="single"/>
        </w:rPr>
        <w:t>які</w:t>
      </w:r>
      <w:proofErr w:type="spellEnd"/>
      <w:r w:rsidRPr="00B1032D">
        <w:rPr>
          <w:rFonts w:ascii="Times New Roman" w:hAnsi="Times New Roman" w:cs="Times New Roman"/>
          <w:b/>
          <w:sz w:val="24"/>
          <w:szCs w:val="24"/>
          <w:u w:val="single"/>
        </w:rPr>
        <w:t xml:space="preserve"> повинен </w:t>
      </w:r>
      <w:proofErr w:type="spellStart"/>
      <w:r w:rsidRPr="00B1032D">
        <w:rPr>
          <w:rFonts w:ascii="Times New Roman" w:hAnsi="Times New Roman" w:cs="Times New Roman"/>
          <w:b/>
          <w:sz w:val="24"/>
          <w:szCs w:val="24"/>
          <w:u w:val="single"/>
        </w:rPr>
        <w:t>надати</w:t>
      </w:r>
      <w:proofErr w:type="spellEnd"/>
      <w:r w:rsidRPr="00B1032D">
        <w:rPr>
          <w:rFonts w:ascii="Times New Roman" w:hAnsi="Times New Roman" w:cs="Times New Roman"/>
          <w:b/>
          <w:sz w:val="24"/>
          <w:szCs w:val="24"/>
          <w:u w:val="single"/>
        </w:rPr>
        <w:t xml:space="preserve"> </w:t>
      </w:r>
      <w:proofErr w:type="spellStart"/>
      <w:r w:rsidRPr="00B1032D">
        <w:rPr>
          <w:rFonts w:ascii="Times New Roman" w:hAnsi="Times New Roman" w:cs="Times New Roman"/>
          <w:b/>
          <w:sz w:val="24"/>
          <w:szCs w:val="24"/>
          <w:u w:val="single"/>
        </w:rPr>
        <w:t>учасник-переможець</w:t>
      </w:r>
      <w:proofErr w:type="spellEnd"/>
    </w:p>
    <w:p w14:paraId="7D89697D" w14:textId="77777777" w:rsidR="00AA2FC7" w:rsidRPr="00B1032D"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sidRPr="00B1032D">
        <w:rPr>
          <w:rFonts w:ascii="Times New Roman" w:hAnsi="Times New Roman" w:cs="Times New Roman"/>
          <w:sz w:val="24"/>
          <w:szCs w:val="24"/>
          <w:shd w:val="solid" w:color="FFFFFF" w:fill="FFFFFF"/>
        </w:rPr>
        <w:t>Переможець</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процедури</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закупівлі</w:t>
      </w:r>
      <w:proofErr w:type="spellEnd"/>
      <w:r w:rsidRPr="00B1032D">
        <w:rPr>
          <w:rFonts w:ascii="Times New Roman" w:hAnsi="Times New Roman" w:cs="Times New Roman"/>
          <w:sz w:val="24"/>
          <w:szCs w:val="24"/>
          <w:shd w:val="solid" w:color="FFFFFF" w:fill="FFFFFF"/>
        </w:rPr>
        <w:t xml:space="preserve"> у строк, </w:t>
      </w:r>
      <w:proofErr w:type="spellStart"/>
      <w:r w:rsidRPr="00B1032D">
        <w:rPr>
          <w:rFonts w:ascii="Times New Roman" w:hAnsi="Times New Roman" w:cs="Times New Roman"/>
          <w:sz w:val="24"/>
          <w:szCs w:val="24"/>
          <w:shd w:val="solid" w:color="FFFFFF" w:fill="FFFFFF"/>
        </w:rPr>
        <w:t>що</w:t>
      </w:r>
      <w:proofErr w:type="spellEnd"/>
      <w:r w:rsidRPr="00B1032D">
        <w:rPr>
          <w:rFonts w:ascii="Times New Roman" w:hAnsi="Times New Roman" w:cs="Times New Roman"/>
          <w:sz w:val="24"/>
          <w:szCs w:val="24"/>
          <w:shd w:val="solid" w:color="FFFFFF" w:fill="FFFFFF"/>
        </w:rPr>
        <w:t xml:space="preserve"> не </w:t>
      </w:r>
      <w:proofErr w:type="spellStart"/>
      <w:r w:rsidRPr="00B1032D">
        <w:rPr>
          <w:rFonts w:ascii="Times New Roman" w:hAnsi="Times New Roman" w:cs="Times New Roman"/>
          <w:sz w:val="24"/>
          <w:szCs w:val="24"/>
          <w:shd w:val="solid" w:color="FFFFFF" w:fill="FFFFFF"/>
        </w:rPr>
        <w:t>перевищує</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b/>
          <w:sz w:val="24"/>
          <w:szCs w:val="24"/>
          <w:shd w:val="solid" w:color="FFFFFF" w:fill="FFFFFF"/>
        </w:rPr>
        <w:t>чотири</w:t>
      </w:r>
      <w:proofErr w:type="spellEnd"/>
      <w:r w:rsidRPr="00B1032D">
        <w:rPr>
          <w:rFonts w:ascii="Times New Roman" w:hAnsi="Times New Roman" w:cs="Times New Roman"/>
          <w:b/>
          <w:sz w:val="24"/>
          <w:szCs w:val="24"/>
          <w:shd w:val="solid" w:color="FFFFFF" w:fill="FFFFFF"/>
        </w:rPr>
        <w:t xml:space="preserve"> </w:t>
      </w:r>
      <w:proofErr w:type="spellStart"/>
      <w:r w:rsidRPr="00B1032D">
        <w:rPr>
          <w:rFonts w:ascii="Times New Roman" w:hAnsi="Times New Roman" w:cs="Times New Roman"/>
          <w:b/>
          <w:sz w:val="24"/>
          <w:szCs w:val="24"/>
          <w:shd w:val="solid" w:color="FFFFFF" w:fill="FFFFFF"/>
        </w:rPr>
        <w:t>дні</w:t>
      </w:r>
      <w:proofErr w:type="spellEnd"/>
      <w:r w:rsidRPr="00B1032D">
        <w:rPr>
          <w:rFonts w:ascii="Times New Roman" w:hAnsi="Times New Roman" w:cs="Times New Roman"/>
          <w:sz w:val="24"/>
          <w:szCs w:val="24"/>
          <w:shd w:val="solid" w:color="FFFFFF" w:fill="FFFFFF"/>
        </w:rPr>
        <w:t xml:space="preserve"> з </w:t>
      </w:r>
      <w:proofErr w:type="spellStart"/>
      <w:r w:rsidRPr="00B1032D">
        <w:rPr>
          <w:rFonts w:ascii="Times New Roman" w:hAnsi="Times New Roman" w:cs="Times New Roman"/>
          <w:sz w:val="24"/>
          <w:szCs w:val="24"/>
          <w:shd w:val="solid" w:color="FFFFFF" w:fill="FFFFFF"/>
        </w:rPr>
        <w:t>дати</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оприлюднення</w:t>
      </w:r>
      <w:proofErr w:type="spellEnd"/>
      <w:r w:rsidRPr="00B1032D">
        <w:rPr>
          <w:rFonts w:ascii="Times New Roman" w:hAnsi="Times New Roman" w:cs="Times New Roman"/>
          <w:sz w:val="24"/>
          <w:szCs w:val="24"/>
          <w:shd w:val="solid" w:color="FFFFFF" w:fill="FFFFFF"/>
        </w:rPr>
        <w:t xml:space="preserve"> в </w:t>
      </w:r>
      <w:proofErr w:type="spellStart"/>
      <w:r w:rsidRPr="00B1032D">
        <w:rPr>
          <w:rFonts w:ascii="Times New Roman" w:hAnsi="Times New Roman" w:cs="Times New Roman"/>
          <w:sz w:val="24"/>
          <w:szCs w:val="24"/>
          <w:shd w:val="solid" w:color="FFFFFF" w:fill="FFFFFF"/>
        </w:rPr>
        <w:t>електронній</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системі</w:t>
      </w:r>
      <w:proofErr w:type="spellEnd"/>
      <w:r w:rsidRPr="00B1032D">
        <w:rPr>
          <w:rFonts w:ascii="Times New Roman" w:hAnsi="Times New Roman" w:cs="Times New Roman"/>
          <w:sz w:val="24"/>
          <w:szCs w:val="24"/>
          <w:shd w:val="solid" w:color="FFFFFF" w:fill="FFFFFF"/>
        </w:rPr>
        <w:t xml:space="preserve"> закупівель </w:t>
      </w:r>
      <w:proofErr w:type="spellStart"/>
      <w:r w:rsidRPr="00B1032D">
        <w:rPr>
          <w:rFonts w:ascii="Times New Roman" w:hAnsi="Times New Roman" w:cs="Times New Roman"/>
          <w:sz w:val="24"/>
          <w:szCs w:val="24"/>
          <w:shd w:val="solid" w:color="FFFFFF" w:fill="FFFFFF"/>
        </w:rPr>
        <w:t>повідомлення</w:t>
      </w:r>
      <w:proofErr w:type="spellEnd"/>
      <w:r w:rsidRPr="00B1032D">
        <w:rPr>
          <w:rFonts w:ascii="Times New Roman" w:hAnsi="Times New Roman" w:cs="Times New Roman"/>
          <w:sz w:val="24"/>
          <w:szCs w:val="24"/>
          <w:shd w:val="solid" w:color="FFFFFF" w:fill="FFFFFF"/>
        </w:rPr>
        <w:t xml:space="preserve"> про </w:t>
      </w:r>
      <w:proofErr w:type="spellStart"/>
      <w:r w:rsidRPr="00B1032D">
        <w:rPr>
          <w:rFonts w:ascii="Times New Roman" w:hAnsi="Times New Roman" w:cs="Times New Roman"/>
          <w:sz w:val="24"/>
          <w:szCs w:val="24"/>
          <w:shd w:val="solid" w:color="FFFFFF" w:fill="FFFFFF"/>
        </w:rPr>
        <w:t>намір</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укласти</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договір</w:t>
      </w:r>
      <w:proofErr w:type="spellEnd"/>
      <w:r w:rsidRPr="00B1032D">
        <w:rPr>
          <w:rFonts w:ascii="Times New Roman" w:hAnsi="Times New Roman" w:cs="Times New Roman"/>
          <w:sz w:val="24"/>
          <w:szCs w:val="24"/>
          <w:shd w:val="solid" w:color="FFFFFF" w:fill="FFFFFF"/>
        </w:rPr>
        <w:t xml:space="preserve"> про </w:t>
      </w:r>
      <w:proofErr w:type="spellStart"/>
      <w:r w:rsidRPr="00B1032D">
        <w:rPr>
          <w:rFonts w:ascii="Times New Roman" w:hAnsi="Times New Roman" w:cs="Times New Roman"/>
          <w:sz w:val="24"/>
          <w:szCs w:val="24"/>
          <w:shd w:val="solid" w:color="FFFFFF" w:fill="FFFFFF"/>
        </w:rPr>
        <w:t>закупівлю</w:t>
      </w:r>
      <w:proofErr w:type="spellEnd"/>
      <w:r w:rsidRPr="00B1032D">
        <w:rPr>
          <w:rFonts w:ascii="Times New Roman" w:hAnsi="Times New Roman" w:cs="Times New Roman"/>
          <w:sz w:val="24"/>
          <w:szCs w:val="24"/>
          <w:shd w:val="solid" w:color="FFFFFF" w:fill="FFFFFF"/>
        </w:rPr>
        <w:t xml:space="preserve">, повинен </w:t>
      </w:r>
      <w:proofErr w:type="spellStart"/>
      <w:r w:rsidRPr="00B1032D">
        <w:rPr>
          <w:rFonts w:ascii="Times New Roman" w:hAnsi="Times New Roman" w:cs="Times New Roman"/>
          <w:sz w:val="24"/>
          <w:szCs w:val="24"/>
          <w:shd w:val="solid" w:color="FFFFFF" w:fill="FFFFFF"/>
        </w:rPr>
        <w:t>надати</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замовнику</w:t>
      </w:r>
      <w:proofErr w:type="spellEnd"/>
      <w:r w:rsidRPr="00B1032D">
        <w:rPr>
          <w:rFonts w:ascii="Times New Roman" w:hAnsi="Times New Roman" w:cs="Times New Roman"/>
          <w:sz w:val="24"/>
          <w:szCs w:val="24"/>
          <w:shd w:val="solid" w:color="FFFFFF" w:fill="FFFFFF"/>
        </w:rPr>
        <w:t xml:space="preserve"> шляхом </w:t>
      </w:r>
      <w:proofErr w:type="spellStart"/>
      <w:r w:rsidRPr="00B1032D">
        <w:rPr>
          <w:rFonts w:ascii="Times New Roman" w:hAnsi="Times New Roman" w:cs="Times New Roman"/>
          <w:sz w:val="24"/>
          <w:szCs w:val="24"/>
          <w:shd w:val="solid" w:color="FFFFFF" w:fill="FFFFFF"/>
        </w:rPr>
        <w:t>оприлюднення</w:t>
      </w:r>
      <w:proofErr w:type="spellEnd"/>
      <w:r w:rsidRPr="00B1032D">
        <w:rPr>
          <w:rFonts w:ascii="Times New Roman" w:hAnsi="Times New Roman" w:cs="Times New Roman"/>
          <w:sz w:val="24"/>
          <w:szCs w:val="24"/>
          <w:shd w:val="solid" w:color="FFFFFF" w:fill="FFFFFF"/>
        </w:rPr>
        <w:t xml:space="preserve"> в </w:t>
      </w:r>
      <w:proofErr w:type="spellStart"/>
      <w:r w:rsidRPr="00B1032D">
        <w:rPr>
          <w:rFonts w:ascii="Times New Roman" w:hAnsi="Times New Roman" w:cs="Times New Roman"/>
          <w:sz w:val="24"/>
          <w:szCs w:val="24"/>
          <w:shd w:val="solid" w:color="FFFFFF" w:fill="FFFFFF"/>
        </w:rPr>
        <w:t>електронній</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системі</w:t>
      </w:r>
      <w:proofErr w:type="spellEnd"/>
      <w:r w:rsidRPr="00B1032D">
        <w:rPr>
          <w:rFonts w:ascii="Times New Roman" w:hAnsi="Times New Roman" w:cs="Times New Roman"/>
          <w:sz w:val="24"/>
          <w:szCs w:val="24"/>
          <w:shd w:val="solid" w:color="FFFFFF" w:fill="FFFFFF"/>
        </w:rPr>
        <w:t xml:space="preserve"> закупівель </w:t>
      </w:r>
      <w:proofErr w:type="spellStart"/>
      <w:r w:rsidRPr="00B1032D">
        <w:rPr>
          <w:rFonts w:ascii="Times New Roman" w:hAnsi="Times New Roman" w:cs="Times New Roman"/>
          <w:sz w:val="24"/>
          <w:szCs w:val="24"/>
          <w:shd w:val="solid" w:color="FFFFFF" w:fill="FFFFFF"/>
        </w:rPr>
        <w:t>документи</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що</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підтверджують</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відсутність</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підстав</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зазначених</w:t>
      </w:r>
      <w:proofErr w:type="spellEnd"/>
      <w:r w:rsidRPr="00B1032D">
        <w:rPr>
          <w:rFonts w:ascii="Times New Roman" w:hAnsi="Times New Roman" w:cs="Times New Roman"/>
          <w:sz w:val="24"/>
          <w:szCs w:val="24"/>
          <w:shd w:val="solid" w:color="FFFFFF" w:fill="FFFFFF"/>
        </w:rPr>
        <w:t xml:space="preserve"> у </w:t>
      </w:r>
      <w:proofErr w:type="spellStart"/>
      <w:r w:rsidRPr="00B1032D">
        <w:rPr>
          <w:rFonts w:ascii="Times New Roman" w:hAnsi="Times New Roman" w:cs="Times New Roman"/>
          <w:sz w:val="24"/>
          <w:szCs w:val="24"/>
          <w:shd w:val="solid" w:color="FFFFFF" w:fill="FFFFFF"/>
        </w:rPr>
        <w:t>підпунктах</w:t>
      </w:r>
      <w:proofErr w:type="spellEnd"/>
      <w:r w:rsidRPr="00B1032D">
        <w:rPr>
          <w:rFonts w:ascii="Times New Roman" w:hAnsi="Times New Roman" w:cs="Times New Roman"/>
          <w:sz w:val="24"/>
          <w:szCs w:val="24"/>
          <w:shd w:val="solid" w:color="FFFFFF" w:fill="FFFFFF"/>
        </w:rPr>
        <w:t xml:space="preserve"> 3, 5, 6 і 12 пункту 47 </w:t>
      </w:r>
      <w:proofErr w:type="spellStart"/>
      <w:r w:rsidRPr="00B1032D">
        <w:rPr>
          <w:rFonts w:ascii="Times New Roman" w:hAnsi="Times New Roman" w:cs="Times New Roman"/>
          <w:sz w:val="24"/>
          <w:szCs w:val="24"/>
          <w:shd w:val="solid" w:color="FFFFFF" w:fill="FFFFFF"/>
        </w:rPr>
        <w:t>Особливостей</w:t>
      </w:r>
      <w:proofErr w:type="spellEnd"/>
      <w:r w:rsidRPr="00B1032D">
        <w:rPr>
          <w:rFonts w:ascii="Times New Roman" w:hAnsi="Times New Roman" w:cs="Times New Roman"/>
          <w:sz w:val="24"/>
          <w:szCs w:val="24"/>
          <w:shd w:val="solid" w:color="FFFFFF" w:fill="FFFFFF"/>
        </w:rPr>
        <w:t xml:space="preserve">. </w:t>
      </w:r>
    </w:p>
    <w:p w14:paraId="1BA0EEB4" w14:textId="77777777" w:rsidR="00AA2FC7" w:rsidRPr="00B1032D"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sidRPr="00B1032D">
        <w:rPr>
          <w:rFonts w:ascii="Times New Roman" w:hAnsi="Times New Roman" w:cs="Times New Roman"/>
          <w:sz w:val="24"/>
          <w:szCs w:val="24"/>
          <w:shd w:val="solid" w:color="FFFFFF" w:fill="FFFFFF"/>
        </w:rPr>
        <w:t>Замовник</w:t>
      </w:r>
      <w:proofErr w:type="spellEnd"/>
      <w:r w:rsidRPr="00B1032D">
        <w:rPr>
          <w:rFonts w:ascii="Times New Roman" w:hAnsi="Times New Roman" w:cs="Times New Roman"/>
          <w:sz w:val="24"/>
          <w:szCs w:val="24"/>
          <w:shd w:val="solid" w:color="FFFFFF" w:fill="FFFFFF"/>
        </w:rPr>
        <w:t xml:space="preserve"> не </w:t>
      </w:r>
      <w:proofErr w:type="spellStart"/>
      <w:r w:rsidRPr="00B1032D">
        <w:rPr>
          <w:rFonts w:ascii="Times New Roman" w:hAnsi="Times New Roman" w:cs="Times New Roman"/>
          <w:sz w:val="24"/>
          <w:szCs w:val="24"/>
          <w:shd w:val="solid" w:color="FFFFFF" w:fill="FFFFFF"/>
        </w:rPr>
        <w:t>вимагає</w:t>
      </w:r>
      <w:proofErr w:type="spellEnd"/>
      <w:r w:rsidRPr="00B1032D">
        <w:rPr>
          <w:rFonts w:ascii="Times New Roman" w:hAnsi="Times New Roman" w:cs="Times New Roman"/>
          <w:sz w:val="24"/>
          <w:szCs w:val="24"/>
          <w:shd w:val="solid" w:color="FFFFFF" w:fill="FFFFFF"/>
        </w:rPr>
        <w:t xml:space="preserve"> документального </w:t>
      </w:r>
      <w:proofErr w:type="spellStart"/>
      <w:r w:rsidRPr="00B1032D">
        <w:rPr>
          <w:rFonts w:ascii="Times New Roman" w:hAnsi="Times New Roman" w:cs="Times New Roman"/>
          <w:sz w:val="24"/>
          <w:szCs w:val="24"/>
          <w:shd w:val="solid" w:color="FFFFFF" w:fill="FFFFFF"/>
        </w:rPr>
        <w:t>підтвердження</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публічної</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інформації</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що</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оприлюднена</w:t>
      </w:r>
      <w:proofErr w:type="spellEnd"/>
      <w:r w:rsidRPr="00B1032D">
        <w:rPr>
          <w:rFonts w:ascii="Times New Roman" w:hAnsi="Times New Roman" w:cs="Times New Roman"/>
          <w:sz w:val="24"/>
          <w:szCs w:val="24"/>
          <w:shd w:val="solid" w:color="FFFFFF" w:fill="FFFFFF"/>
        </w:rPr>
        <w:t xml:space="preserve"> у </w:t>
      </w:r>
      <w:proofErr w:type="spellStart"/>
      <w:r w:rsidRPr="00B1032D">
        <w:rPr>
          <w:rFonts w:ascii="Times New Roman" w:hAnsi="Times New Roman" w:cs="Times New Roman"/>
          <w:sz w:val="24"/>
          <w:szCs w:val="24"/>
          <w:shd w:val="solid" w:color="FFFFFF" w:fill="FFFFFF"/>
        </w:rPr>
        <w:t>формі</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відкритих</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даних</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згідно</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із</w:t>
      </w:r>
      <w:proofErr w:type="spellEnd"/>
      <w:r w:rsidRPr="00B1032D">
        <w:rPr>
          <w:rFonts w:ascii="Times New Roman" w:hAnsi="Times New Roman" w:cs="Times New Roman"/>
          <w:sz w:val="24"/>
          <w:szCs w:val="24"/>
          <w:shd w:val="solid" w:color="FFFFFF" w:fill="FFFFFF"/>
        </w:rPr>
        <w:t xml:space="preserve"> Законом </w:t>
      </w:r>
      <w:proofErr w:type="spellStart"/>
      <w:r w:rsidRPr="00B1032D">
        <w:rPr>
          <w:rFonts w:ascii="Times New Roman" w:hAnsi="Times New Roman" w:cs="Times New Roman"/>
          <w:sz w:val="24"/>
          <w:szCs w:val="24"/>
          <w:shd w:val="solid" w:color="FFFFFF" w:fill="FFFFFF"/>
        </w:rPr>
        <w:t>України</w:t>
      </w:r>
      <w:proofErr w:type="spellEnd"/>
      <w:r w:rsidRPr="00B1032D">
        <w:rPr>
          <w:rFonts w:ascii="Times New Roman" w:hAnsi="Times New Roman" w:cs="Times New Roman"/>
          <w:sz w:val="24"/>
          <w:szCs w:val="24"/>
          <w:shd w:val="solid" w:color="FFFFFF" w:fill="FFFFFF"/>
        </w:rPr>
        <w:t xml:space="preserve"> “Про доступ до </w:t>
      </w:r>
      <w:proofErr w:type="spellStart"/>
      <w:r w:rsidRPr="00B1032D">
        <w:rPr>
          <w:rFonts w:ascii="Times New Roman" w:hAnsi="Times New Roman" w:cs="Times New Roman"/>
          <w:sz w:val="24"/>
          <w:szCs w:val="24"/>
          <w:shd w:val="solid" w:color="FFFFFF" w:fill="FFFFFF"/>
        </w:rPr>
        <w:t>публічної</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інформації</w:t>
      </w:r>
      <w:proofErr w:type="spellEnd"/>
      <w:r w:rsidRPr="00B1032D">
        <w:rPr>
          <w:rFonts w:ascii="Times New Roman" w:hAnsi="Times New Roman" w:cs="Times New Roman"/>
          <w:sz w:val="24"/>
          <w:szCs w:val="24"/>
          <w:shd w:val="solid" w:color="FFFFFF" w:fill="FFFFFF"/>
        </w:rPr>
        <w:t>” та/</w:t>
      </w:r>
      <w:proofErr w:type="spellStart"/>
      <w:r w:rsidRPr="00B1032D">
        <w:rPr>
          <w:rFonts w:ascii="Times New Roman" w:hAnsi="Times New Roman" w:cs="Times New Roman"/>
          <w:sz w:val="24"/>
          <w:szCs w:val="24"/>
          <w:shd w:val="solid" w:color="FFFFFF" w:fill="FFFFFF"/>
        </w:rPr>
        <w:t>або</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міститься</w:t>
      </w:r>
      <w:proofErr w:type="spellEnd"/>
      <w:r w:rsidRPr="00B1032D">
        <w:rPr>
          <w:rFonts w:ascii="Times New Roman" w:hAnsi="Times New Roman" w:cs="Times New Roman"/>
          <w:sz w:val="24"/>
          <w:szCs w:val="24"/>
          <w:shd w:val="solid" w:color="FFFFFF" w:fill="FFFFFF"/>
        </w:rPr>
        <w:t xml:space="preserve"> у </w:t>
      </w:r>
      <w:proofErr w:type="spellStart"/>
      <w:r w:rsidRPr="00B1032D">
        <w:rPr>
          <w:rFonts w:ascii="Times New Roman" w:hAnsi="Times New Roman" w:cs="Times New Roman"/>
          <w:sz w:val="24"/>
          <w:szCs w:val="24"/>
          <w:shd w:val="solid" w:color="FFFFFF" w:fill="FFFFFF"/>
        </w:rPr>
        <w:t>відкритих</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публічних</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електронних</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реєстрах</w:t>
      </w:r>
      <w:proofErr w:type="spellEnd"/>
      <w:r w:rsidRPr="00B1032D">
        <w:rPr>
          <w:rFonts w:ascii="Times New Roman" w:hAnsi="Times New Roman" w:cs="Times New Roman"/>
          <w:sz w:val="24"/>
          <w:szCs w:val="24"/>
          <w:shd w:val="solid" w:color="FFFFFF" w:fill="FFFFFF"/>
        </w:rPr>
        <w:t xml:space="preserve">, доступ до </w:t>
      </w:r>
      <w:proofErr w:type="spellStart"/>
      <w:r w:rsidRPr="00B1032D">
        <w:rPr>
          <w:rFonts w:ascii="Times New Roman" w:hAnsi="Times New Roman" w:cs="Times New Roman"/>
          <w:sz w:val="24"/>
          <w:szCs w:val="24"/>
          <w:shd w:val="solid" w:color="FFFFFF" w:fill="FFFFFF"/>
        </w:rPr>
        <w:t>яких</w:t>
      </w:r>
      <w:proofErr w:type="spellEnd"/>
      <w:r w:rsidRPr="00B1032D">
        <w:rPr>
          <w:rFonts w:ascii="Times New Roman" w:hAnsi="Times New Roman" w:cs="Times New Roman"/>
          <w:sz w:val="24"/>
          <w:szCs w:val="24"/>
          <w:shd w:val="solid" w:color="FFFFFF" w:fill="FFFFFF"/>
        </w:rPr>
        <w:t xml:space="preserve"> є </w:t>
      </w:r>
      <w:proofErr w:type="spellStart"/>
      <w:r w:rsidRPr="00B1032D">
        <w:rPr>
          <w:rFonts w:ascii="Times New Roman" w:hAnsi="Times New Roman" w:cs="Times New Roman"/>
          <w:sz w:val="24"/>
          <w:szCs w:val="24"/>
          <w:shd w:val="solid" w:color="FFFFFF" w:fill="FFFFFF"/>
        </w:rPr>
        <w:t>вільним</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або</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публічної</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інформації</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що</w:t>
      </w:r>
      <w:proofErr w:type="spellEnd"/>
      <w:r w:rsidRPr="00B1032D">
        <w:rPr>
          <w:rFonts w:ascii="Times New Roman" w:hAnsi="Times New Roman" w:cs="Times New Roman"/>
          <w:sz w:val="24"/>
          <w:szCs w:val="24"/>
          <w:shd w:val="solid" w:color="FFFFFF" w:fill="FFFFFF"/>
        </w:rPr>
        <w:t xml:space="preserve"> є доступною в </w:t>
      </w:r>
      <w:proofErr w:type="spellStart"/>
      <w:r w:rsidRPr="00B1032D">
        <w:rPr>
          <w:rFonts w:ascii="Times New Roman" w:hAnsi="Times New Roman" w:cs="Times New Roman"/>
          <w:sz w:val="24"/>
          <w:szCs w:val="24"/>
          <w:shd w:val="solid" w:color="FFFFFF" w:fill="FFFFFF"/>
        </w:rPr>
        <w:t>електронній</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системі</w:t>
      </w:r>
      <w:proofErr w:type="spellEnd"/>
      <w:r w:rsidRPr="00B1032D">
        <w:rPr>
          <w:rFonts w:ascii="Times New Roman" w:hAnsi="Times New Roman" w:cs="Times New Roman"/>
          <w:sz w:val="24"/>
          <w:szCs w:val="24"/>
          <w:shd w:val="solid" w:color="FFFFFF" w:fill="FFFFFF"/>
        </w:rPr>
        <w:t xml:space="preserve"> закупівель, </w:t>
      </w:r>
      <w:proofErr w:type="spellStart"/>
      <w:r w:rsidRPr="00B1032D">
        <w:rPr>
          <w:rFonts w:ascii="Times New Roman" w:hAnsi="Times New Roman" w:cs="Times New Roman"/>
          <w:b/>
          <w:i/>
          <w:sz w:val="24"/>
          <w:szCs w:val="24"/>
          <w:shd w:val="solid" w:color="FFFFFF" w:fill="FFFFFF"/>
        </w:rPr>
        <w:t>крім</w:t>
      </w:r>
      <w:proofErr w:type="spellEnd"/>
      <w:r w:rsidRPr="00B1032D">
        <w:rPr>
          <w:rFonts w:ascii="Times New Roman" w:hAnsi="Times New Roman" w:cs="Times New Roman"/>
          <w:b/>
          <w:i/>
          <w:sz w:val="24"/>
          <w:szCs w:val="24"/>
          <w:shd w:val="solid" w:color="FFFFFF" w:fill="FFFFFF"/>
        </w:rPr>
        <w:t xml:space="preserve"> </w:t>
      </w:r>
      <w:proofErr w:type="spellStart"/>
      <w:r w:rsidRPr="00B1032D">
        <w:rPr>
          <w:rFonts w:ascii="Times New Roman" w:hAnsi="Times New Roman" w:cs="Times New Roman"/>
          <w:b/>
          <w:i/>
          <w:sz w:val="24"/>
          <w:szCs w:val="24"/>
          <w:shd w:val="solid" w:color="FFFFFF" w:fill="FFFFFF"/>
        </w:rPr>
        <w:t>випадків</w:t>
      </w:r>
      <w:proofErr w:type="spellEnd"/>
      <w:r w:rsidRPr="00B1032D">
        <w:rPr>
          <w:rFonts w:ascii="Times New Roman" w:hAnsi="Times New Roman" w:cs="Times New Roman"/>
          <w:sz w:val="24"/>
          <w:szCs w:val="24"/>
          <w:shd w:val="solid" w:color="FFFFFF" w:fill="FFFFFF"/>
        </w:rPr>
        <w:t xml:space="preserve">, коли доступ до </w:t>
      </w:r>
      <w:proofErr w:type="spellStart"/>
      <w:r w:rsidRPr="00B1032D">
        <w:rPr>
          <w:rFonts w:ascii="Times New Roman" w:hAnsi="Times New Roman" w:cs="Times New Roman"/>
          <w:sz w:val="24"/>
          <w:szCs w:val="24"/>
          <w:shd w:val="solid" w:color="FFFFFF" w:fill="FFFFFF"/>
        </w:rPr>
        <w:t>такої</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інформації</w:t>
      </w:r>
      <w:proofErr w:type="spellEnd"/>
      <w:r w:rsidRPr="00B1032D">
        <w:rPr>
          <w:rFonts w:ascii="Times New Roman" w:hAnsi="Times New Roman" w:cs="Times New Roman"/>
          <w:sz w:val="24"/>
          <w:szCs w:val="24"/>
          <w:shd w:val="solid" w:color="FFFFFF" w:fill="FFFFFF"/>
        </w:rPr>
        <w:t xml:space="preserve"> є </w:t>
      </w:r>
      <w:proofErr w:type="spellStart"/>
      <w:r w:rsidRPr="00B1032D">
        <w:rPr>
          <w:rFonts w:ascii="Times New Roman" w:hAnsi="Times New Roman" w:cs="Times New Roman"/>
          <w:sz w:val="24"/>
          <w:szCs w:val="24"/>
          <w:shd w:val="solid" w:color="FFFFFF" w:fill="FFFFFF"/>
        </w:rPr>
        <w:t>обмеженим</w:t>
      </w:r>
      <w:proofErr w:type="spellEnd"/>
      <w:r w:rsidRPr="00B1032D">
        <w:rPr>
          <w:rFonts w:ascii="Times New Roman" w:hAnsi="Times New Roman" w:cs="Times New Roman"/>
          <w:sz w:val="24"/>
          <w:szCs w:val="24"/>
          <w:shd w:val="solid" w:color="FFFFFF" w:fill="FFFFFF"/>
        </w:rPr>
        <w:t xml:space="preserve"> на момент </w:t>
      </w:r>
      <w:proofErr w:type="spellStart"/>
      <w:r w:rsidRPr="00B1032D">
        <w:rPr>
          <w:rFonts w:ascii="Times New Roman" w:hAnsi="Times New Roman" w:cs="Times New Roman"/>
          <w:sz w:val="24"/>
          <w:szCs w:val="24"/>
          <w:shd w:val="solid" w:color="FFFFFF" w:fill="FFFFFF"/>
        </w:rPr>
        <w:t>оприлюднення</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оголошення</w:t>
      </w:r>
      <w:proofErr w:type="spellEnd"/>
      <w:r w:rsidRPr="00B1032D">
        <w:rPr>
          <w:rFonts w:ascii="Times New Roman" w:hAnsi="Times New Roman" w:cs="Times New Roman"/>
          <w:sz w:val="24"/>
          <w:szCs w:val="24"/>
          <w:shd w:val="solid" w:color="FFFFFF" w:fill="FFFFFF"/>
        </w:rPr>
        <w:t xml:space="preserve"> про </w:t>
      </w:r>
      <w:proofErr w:type="spellStart"/>
      <w:r w:rsidRPr="00B1032D">
        <w:rPr>
          <w:rFonts w:ascii="Times New Roman" w:hAnsi="Times New Roman" w:cs="Times New Roman"/>
          <w:sz w:val="24"/>
          <w:szCs w:val="24"/>
          <w:shd w:val="solid" w:color="FFFFFF" w:fill="FFFFFF"/>
        </w:rPr>
        <w:t>проведення</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відкритих</w:t>
      </w:r>
      <w:proofErr w:type="spellEnd"/>
      <w:r w:rsidRPr="00B1032D">
        <w:rPr>
          <w:rFonts w:ascii="Times New Roman" w:hAnsi="Times New Roman" w:cs="Times New Roman"/>
          <w:sz w:val="24"/>
          <w:szCs w:val="24"/>
          <w:shd w:val="solid" w:color="FFFFFF" w:fill="FFFFFF"/>
        </w:rPr>
        <w:t xml:space="preserve"> </w:t>
      </w:r>
      <w:proofErr w:type="spellStart"/>
      <w:r w:rsidRPr="00B1032D">
        <w:rPr>
          <w:rFonts w:ascii="Times New Roman" w:hAnsi="Times New Roman" w:cs="Times New Roman"/>
          <w:sz w:val="24"/>
          <w:szCs w:val="24"/>
          <w:shd w:val="solid" w:color="FFFFFF" w:fill="FFFFFF"/>
        </w:rPr>
        <w:t>торгів</w:t>
      </w:r>
      <w:proofErr w:type="spellEnd"/>
      <w:r w:rsidRPr="00B1032D">
        <w:rPr>
          <w:rFonts w:ascii="Times New Roman" w:hAnsi="Times New Roman" w:cs="Times New Roman"/>
          <w:sz w:val="24"/>
          <w:szCs w:val="24"/>
          <w:shd w:val="solid" w:color="FFFFFF" w:fill="FFFFFF"/>
        </w:rPr>
        <w:t xml:space="preserve"> </w:t>
      </w:r>
    </w:p>
    <w:p w14:paraId="07F22079" w14:textId="77777777" w:rsidR="00AA2FC7" w:rsidRPr="00B1032D" w:rsidRDefault="00AA2FC7" w:rsidP="00AA2FC7">
      <w:pPr>
        <w:pStyle w:val="Default"/>
        <w:ind w:hanging="2"/>
        <w:jc w:val="center"/>
        <w:rPr>
          <w:b/>
          <w:color w:val="auto"/>
        </w:rPr>
      </w:pPr>
    </w:p>
    <w:tbl>
      <w:tblPr>
        <w:tblW w:w="11083" w:type="dxa"/>
        <w:tblInd w:w="-318" w:type="dxa"/>
        <w:tblLayout w:type="fixed"/>
        <w:tblLook w:val="04A0" w:firstRow="1" w:lastRow="0" w:firstColumn="1" w:lastColumn="0" w:noHBand="0" w:noVBand="1"/>
      </w:tblPr>
      <w:tblGrid>
        <w:gridCol w:w="426"/>
        <w:gridCol w:w="5271"/>
        <w:gridCol w:w="5386"/>
      </w:tblGrid>
      <w:tr w:rsidR="00AA2FC7" w:rsidRPr="00B1032D" w14:paraId="7C835169" w14:textId="77777777" w:rsidTr="00257918">
        <w:trPr>
          <w:trHeight w:val="1075"/>
        </w:trPr>
        <w:tc>
          <w:tcPr>
            <w:tcW w:w="426" w:type="dxa"/>
            <w:tcBorders>
              <w:top w:val="single" w:sz="6" w:space="0" w:color="auto"/>
              <w:left w:val="single" w:sz="6" w:space="0" w:color="auto"/>
              <w:bottom w:val="single" w:sz="6" w:space="0" w:color="auto"/>
              <w:right w:val="single" w:sz="6" w:space="0" w:color="auto"/>
            </w:tcBorders>
            <w:shd w:val="clear" w:color="auto" w:fill="F2F2F2"/>
            <w:hideMark/>
          </w:tcPr>
          <w:p w14:paraId="6ED47475" w14:textId="77777777" w:rsidR="00AA2FC7" w:rsidRPr="00B1032D" w:rsidRDefault="00AA2FC7">
            <w:pPr>
              <w:tabs>
                <w:tab w:val="num" w:pos="360"/>
              </w:tabs>
              <w:spacing w:before="100" w:beforeAutospacing="1" w:after="100" w:afterAutospacing="1"/>
              <w:ind w:left="0" w:hanging="2"/>
              <w:jc w:val="both"/>
              <w:rPr>
                <w:rFonts w:ascii="Times New Roman" w:hAnsi="Times New Roman" w:cs="Times New Roman"/>
                <w:b/>
                <w:sz w:val="24"/>
                <w:szCs w:val="24"/>
                <w:lang w:val="uk-UA"/>
              </w:rPr>
            </w:pPr>
            <w:r w:rsidRPr="00B1032D">
              <w:rPr>
                <w:rFonts w:ascii="Times New Roman" w:hAnsi="Times New Roman" w:cs="Times New Roman"/>
                <w:b/>
                <w:bCs/>
                <w:sz w:val="24"/>
                <w:szCs w:val="24"/>
              </w:rPr>
              <w:t xml:space="preserve">№ </w:t>
            </w:r>
            <w:proofErr w:type="spellStart"/>
            <w:proofErr w:type="gramStart"/>
            <w:r w:rsidRPr="00B1032D">
              <w:rPr>
                <w:rFonts w:ascii="Times New Roman" w:hAnsi="Times New Roman" w:cs="Times New Roman"/>
                <w:b/>
                <w:bCs/>
                <w:sz w:val="24"/>
                <w:szCs w:val="24"/>
              </w:rPr>
              <w:t>з.п</w:t>
            </w:r>
            <w:proofErr w:type="spellEnd"/>
            <w:proofErr w:type="gramEnd"/>
          </w:p>
        </w:tc>
        <w:tc>
          <w:tcPr>
            <w:tcW w:w="527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78496AD" w14:textId="77777777" w:rsidR="00AA2FC7" w:rsidRPr="00B1032D" w:rsidRDefault="00AA2FC7">
            <w:pPr>
              <w:tabs>
                <w:tab w:val="num" w:pos="360"/>
              </w:tabs>
              <w:spacing w:before="100" w:beforeAutospacing="1" w:after="100" w:afterAutospacing="1"/>
              <w:ind w:left="0" w:hanging="2"/>
              <w:jc w:val="both"/>
              <w:rPr>
                <w:rFonts w:ascii="Times New Roman" w:hAnsi="Times New Roman" w:cs="Times New Roman"/>
                <w:b/>
                <w:sz w:val="24"/>
                <w:szCs w:val="24"/>
              </w:rPr>
            </w:pPr>
            <w:proofErr w:type="spellStart"/>
            <w:r w:rsidRPr="00B1032D">
              <w:rPr>
                <w:rFonts w:ascii="Times New Roman" w:hAnsi="Times New Roman" w:cs="Times New Roman"/>
                <w:b/>
                <w:sz w:val="24"/>
                <w:szCs w:val="24"/>
              </w:rPr>
              <w:t>Підстава</w:t>
            </w:r>
            <w:proofErr w:type="spellEnd"/>
            <w:r w:rsidRPr="00B1032D">
              <w:rPr>
                <w:rFonts w:ascii="Times New Roman" w:hAnsi="Times New Roman" w:cs="Times New Roman"/>
                <w:b/>
                <w:sz w:val="24"/>
                <w:szCs w:val="24"/>
              </w:rPr>
              <w:t xml:space="preserve"> для </w:t>
            </w:r>
            <w:proofErr w:type="spellStart"/>
            <w:r w:rsidRPr="00B1032D">
              <w:rPr>
                <w:rFonts w:ascii="Times New Roman" w:hAnsi="Times New Roman" w:cs="Times New Roman"/>
                <w:b/>
                <w:sz w:val="24"/>
                <w:szCs w:val="24"/>
              </w:rPr>
              <w:t>відмови</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учаснику-переможцю</w:t>
            </w:r>
            <w:proofErr w:type="spellEnd"/>
            <w:r w:rsidRPr="00B1032D">
              <w:rPr>
                <w:rFonts w:ascii="Times New Roman" w:hAnsi="Times New Roman" w:cs="Times New Roman"/>
                <w:b/>
                <w:sz w:val="24"/>
                <w:szCs w:val="24"/>
              </w:rPr>
              <w:t xml:space="preserve"> в </w:t>
            </w:r>
            <w:proofErr w:type="spellStart"/>
            <w:r w:rsidRPr="00B1032D">
              <w:rPr>
                <w:rFonts w:ascii="Times New Roman" w:hAnsi="Times New Roman" w:cs="Times New Roman"/>
                <w:b/>
                <w:sz w:val="24"/>
                <w:szCs w:val="24"/>
              </w:rPr>
              <w:t>участі</w:t>
            </w:r>
            <w:proofErr w:type="spellEnd"/>
            <w:r w:rsidRPr="00B1032D">
              <w:rPr>
                <w:rFonts w:ascii="Times New Roman" w:hAnsi="Times New Roman" w:cs="Times New Roman"/>
                <w:b/>
                <w:sz w:val="24"/>
                <w:szCs w:val="24"/>
              </w:rPr>
              <w:t xml:space="preserve"> в </w:t>
            </w:r>
            <w:proofErr w:type="spellStart"/>
            <w:r w:rsidRPr="00B1032D">
              <w:rPr>
                <w:rFonts w:ascii="Times New Roman" w:hAnsi="Times New Roman" w:cs="Times New Roman"/>
                <w:b/>
                <w:sz w:val="24"/>
                <w:szCs w:val="24"/>
              </w:rPr>
              <w:t>закупівлі</w:t>
            </w:r>
            <w:proofErr w:type="spellEnd"/>
          </w:p>
        </w:tc>
        <w:tc>
          <w:tcPr>
            <w:tcW w:w="5386" w:type="dxa"/>
            <w:tcBorders>
              <w:top w:val="single" w:sz="6" w:space="0" w:color="auto"/>
              <w:left w:val="single" w:sz="6" w:space="0" w:color="auto"/>
              <w:bottom w:val="single" w:sz="6" w:space="0" w:color="auto"/>
              <w:right w:val="single" w:sz="6" w:space="0" w:color="auto"/>
            </w:tcBorders>
            <w:shd w:val="clear" w:color="auto" w:fill="F2F2F2"/>
          </w:tcPr>
          <w:p w14:paraId="64955385" w14:textId="77777777" w:rsidR="00AA2FC7" w:rsidRPr="00B1032D" w:rsidRDefault="00AA2FC7">
            <w:pPr>
              <w:spacing w:line="240" w:lineRule="atLeast"/>
              <w:ind w:left="0" w:hanging="2"/>
              <w:jc w:val="both"/>
              <w:rPr>
                <w:rFonts w:ascii="Times New Roman" w:hAnsi="Times New Roman" w:cs="Times New Roman"/>
                <w:b/>
                <w:kern w:val="2"/>
                <w:sz w:val="24"/>
                <w:szCs w:val="24"/>
                <w:lang w:eastAsia="ar-SA"/>
              </w:rPr>
            </w:pPr>
          </w:p>
          <w:p w14:paraId="4FB20C01" w14:textId="77777777" w:rsidR="00AA2FC7" w:rsidRPr="00B1032D" w:rsidRDefault="00AA2FC7">
            <w:pPr>
              <w:spacing w:line="240" w:lineRule="atLeast"/>
              <w:ind w:left="0" w:hanging="2"/>
              <w:jc w:val="both"/>
              <w:rPr>
                <w:rFonts w:ascii="Times New Roman" w:hAnsi="Times New Roman" w:cs="Times New Roman"/>
                <w:sz w:val="24"/>
                <w:szCs w:val="24"/>
              </w:rPr>
            </w:pPr>
            <w:proofErr w:type="spellStart"/>
            <w:r w:rsidRPr="00B1032D">
              <w:rPr>
                <w:rFonts w:ascii="Times New Roman" w:hAnsi="Times New Roman" w:cs="Times New Roman"/>
                <w:b/>
                <w:kern w:val="2"/>
                <w:sz w:val="24"/>
                <w:szCs w:val="24"/>
                <w:lang w:eastAsia="ar-SA"/>
              </w:rPr>
              <w:t>Спосіб</w:t>
            </w:r>
            <w:proofErr w:type="spellEnd"/>
            <w:r w:rsidRPr="00B1032D">
              <w:rPr>
                <w:rFonts w:ascii="Times New Roman" w:hAnsi="Times New Roman" w:cs="Times New Roman"/>
                <w:b/>
                <w:kern w:val="2"/>
                <w:sz w:val="24"/>
                <w:szCs w:val="24"/>
                <w:lang w:eastAsia="ar-SA"/>
              </w:rPr>
              <w:t xml:space="preserve"> </w:t>
            </w:r>
            <w:proofErr w:type="spellStart"/>
            <w:r w:rsidRPr="00B1032D">
              <w:rPr>
                <w:rFonts w:ascii="Times New Roman" w:hAnsi="Times New Roman" w:cs="Times New Roman"/>
                <w:b/>
                <w:kern w:val="2"/>
                <w:sz w:val="24"/>
                <w:szCs w:val="24"/>
                <w:lang w:eastAsia="ar-SA"/>
              </w:rPr>
              <w:t>надання</w:t>
            </w:r>
            <w:proofErr w:type="spellEnd"/>
            <w:r w:rsidRPr="00B1032D">
              <w:rPr>
                <w:rFonts w:ascii="Times New Roman" w:hAnsi="Times New Roman" w:cs="Times New Roman"/>
                <w:b/>
                <w:kern w:val="2"/>
                <w:sz w:val="24"/>
                <w:szCs w:val="24"/>
                <w:lang w:eastAsia="ar-SA"/>
              </w:rPr>
              <w:t xml:space="preserve"> </w:t>
            </w:r>
            <w:proofErr w:type="spellStart"/>
            <w:r w:rsidRPr="00B1032D">
              <w:rPr>
                <w:rFonts w:ascii="Times New Roman" w:hAnsi="Times New Roman" w:cs="Times New Roman"/>
                <w:b/>
                <w:kern w:val="2"/>
                <w:sz w:val="24"/>
                <w:szCs w:val="24"/>
                <w:u w:val="single"/>
                <w:lang w:eastAsia="ar-SA"/>
              </w:rPr>
              <w:t>учасником-переможцем</w:t>
            </w:r>
            <w:proofErr w:type="spellEnd"/>
            <w:r w:rsidRPr="00B1032D">
              <w:rPr>
                <w:rFonts w:ascii="Times New Roman" w:hAnsi="Times New Roman" w:cs="Times New Roman"/>
                <w:b/>
                <w:kern w:val="2"/>
                <w:sz w:val="24"/>
                <w:szCs w:val="24"/>
                <w:lang w:eastAsia="ar-SA"/>
              </w:rPr>
              <w:t xml:space="preserve"> </w:t>
            </w:r>
            <w:proofErr w:type="spellStart"/>
            <w:r w:rsidRPr="00B1032D">
              <w:rPr>
                <w:rFonts w:ascii="Times New Roman" w:hAnsi="Times New Roman" w:cs="Times New Roman"/>
                <w:b/>
                <w:kern w:val="2"/>
                <w:sz w:val="24"/>
                <w:szCs w:val="24"/>
                <w:lang w:eastAsia="ar-SA"/>
              </w:rPr>
              <w:t>інформації</w:t>
            </w:r>
            <w:proofErr w:type="spellEnd"/>
            <w:r w:rsidRPr="00B1032D">
              <w:rPr>
                <w:rFonts w:ascii="Times New Roman" w:hAnsi="Times New Roman" w:cs="Times New Roman"/>
                <w:b/>
                <w:kern w:val="2"/>
                <w:sz w:val="24"/>
                <w:szCs w:val="24"/>
                <w:lang w:eastAsia="ar-SA"/>
              </w:rPr>
              <w:t xml:space="preserve"> про </w:t>
            </w:r>
            <w:proofErr w:type="spellStart"/>
            <w:r w:rsidRPr="00B1032D">
              <w:rPr>
                <w:rFonts w:ascii="Times New Roman" w:hAnsi="Times New Roman" w:cs="Times New Roman"/>
                <w:b/>
                <w:kern w:val="2"/>
                <w:sz w:val="24"/>
                <w:szCs w:val="24"/>
                <w:lang w:eastAsia="ar-SA"/>
              </w:rPr>
              <w:t>відсутність</w:t>
            </w:r>
            <w:proofErr w:type="spellEnd"/>
            <w:r w:rsidRPr="00B1032D">
              <w:rPr>
                <w:rFonts w:ascii="Times New Roman" w:hAnsi="Times New Roman" w:cs="Times New Roman"/>
                <w:b/>
                <w:kern w:val="2"/>
                <w:sz w:val="24"/>
                <w:szCs w:val="24"/>
                <w:lang w:eastAsia="ar-SA"/>
              </w:rPr>
              <w:t xml:space="preserve"> </w:t>
            </w:r>
            <w:proofErr w:type="spellStart"/>
            <w:r w:rsidRPr="00B1032D">
              <w:rPr>
                <w:rFonts w:ascii="Times New Roman" w:hAnsi="Times New Roman" w:cs="Times New Roman"/>
                <w:b/>
                <w:kern w:val="2"/>
                <w:sz w:val="24"/>
                <w:szCs w:val="24"/>
                <w:lang w:eastAsia="ar-SA"/>
              </w:rPr>
              <w:t>підстав</w:t>
            </w:r>
            <w:proofErr w:type="spellEnd"/>
            <w:r w:rsidRPr="00B1032D">
              <w:rPr>
                <w:rFonts w:ascii="Times New Roman" w:hAnsi="Times New Roman" w:cs="Times New Roman"/>
                <w:b/>
                <w:kern w:val="2"/>
                <w:sz w:val="24"/>
                <w:szCs w:val="24"/>
                <w:lang w:eastAsia="ar-SA"/>
              </w:rPr>
              <w:t xml:space="preserve"> для </w:t>
            </w:r>
            <w:proofErr w:type="spellStart"/>
            <w:r w:rsidRPr="00B1032D">
              <w:rPr>
                <w:rFonts w:ascii="Times New Roman" w:hAnsi="Times New Roman" w:cs="Times New Roman"/>
                <w:b/>
                <w:kern w:val="2"/>
                <w:sz w:val="24"/>
                <w:szCs w:val="24"/>
                <w:lang w:eastAsia="ar-SA"/>
              </w:rPr>
              <w:t>відмови</w:t>
            </w:r>
            <w:proofErr w:type="spellEnd"/>
            <w:r w:rsidRPr="00B1032D">
              <w:rPr>
                <w:rFonts w:ascii="Times New Roman" w:hAnsi="Times New Roman" w:cs="Times New Roman"/>
                <w:b/>
                <w:kern w:val="2"/>
                <w:sz w:val="24"/>
                <w:szCs w:val="24"/>
                <w:lang w:eastAsia="ar-SA"/>
              </w:rPr>
              <w:t xml:space="preserve"> в </w:t>
            </w:r>
            <w:proofErr w:type="spellStart"/>
            <w:r w:rsidRPr="00B1032D">
              <w:rPr>
                <w:rFonts w:ascii="Times New Roman" w:hAnsi="Times New Roman" w:cs="Times New Roman"/>
                <w:b/>
                <w:kern w:val="2"/>
                <w:sz w:val="24"/>
                <w:szCs w:val="24"/>
                <w:lang w:eastAsia="ar-SA"/>
              </w:rPr>
              <w:t>участі</w:t>
            </w:r>
            <w:proofErr w:type="spellEnd"/>
            <w:r w:rsidRPr="00B1032D">
              <w:rPr>
                <w:rFonts w:ascii="Times New Roman" w:hAnsi="Times New Roman" w:cs="Times New Roman"/>
                <w:b/>
                <w:kern w:val="2"/>
                <w:sz w:val="24"/>
                <w:szCs w:val="24"/>
                <w:lang w:eastAsia="ar-SA"/>
              </w:rPr>
              <w:t xml:space="preserve"> у </w:t>
            </w:r>
            <w:proofErr w:type="spellStart"/>
            <w:r w:rsidRPr="00B1032D">
              <w:rPr>
                <w:rFonts w:ascii="Times New Roman" w:hAnsi="Times New Roman" w:cs="Times New Roman"/>
                <w:b/>
                <w:kern w:val="2"/>
                <w:sz w:val="24"/>
                <w:szCs w:val="24"/>
                <w:lang w:eastAsia="ar-SA"/>
              </w:rPr>
              <w:t>процедурі</w:t>
            </w:r>
            <w:proofErr w:type="spellEnd"/>
            <w:r w:rsidRPr="00B1032D">
              <w:rPr>
                <w:rFonts w:ascii="Times New Roman" w:hAnsi="Times New Roman" w:cs="Times New Roman"/>
                <w:b/>
                <w:kern w:val="2"/>
                <w:sz w:val="24"/>
                <w:szCs w:val="24"/>
                <w:lang w:eastAsia="ar-SA"/>
              </w:rPr>
              <w:t xml:space="preserve"> </w:t>
            </w:r>
            <w:proofErr w:type="spellStart"/>
            <w:r w:rsidRPr="00B1032D">
              <w:rPr>
                <w:rFonts w:ascii="Times New Roman" w:hAnsi="Times New Roman" w:cs="Times New Roman"/>
                <w:b/>
                <w:kern w:val="2"/>
                <w:sz w:val="24"/>
                <w:szCs w:val="24"/>
                <w:lang w:eastAsia="ar-SA"/>
              </w:rPr>
              <w:t>закупівлі</w:t>
            </w:r>
            <w:proofErr w:type="spellEnd"/>
            <w:r w:rsidRPr="00B1032D">
              <w:rPr>
                <w:rFonts w:ascii="Times New Roman" w:hAnsi="Times New Roman" w:cs="Times New Roman"/>
                <w:b/>
                <w:kern w:val="2"/>
                <w:sz w:val="24"/>
                <w:szCs w:val="24"/>
                <w:lang w:eastAsia="ar-SA"/>
              </w:rPr>
              <w:t>:</w:t>
            </w:r>
          </w:p>
        </w:tc>
      </w:tr>
      <w:tr w:rsidR="00AA2FC7" w:rsidRPr="00B1032D" w14:paraId="382DC1B1"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54D71B2F" w14:textId="77777777" w:rsidR="00AA2FC7" w:rsidRPr="00B1032D" w:rsidRDefault="00AA2FC7">
            <w:pPr>
              <w:ind w:left="0" w:hanging="2"/>
              <w:rPr>
                <w:rFonts w:ascii="Times New Roman" w:hAnsi="Times New Roman" w:cs="Times New Roman"/>
                <w:b/>
                <w:sz w:val="24"/>
                <w:szCs w:val="24"/>
              </w:rPr>
            </w:pPr>
            <w:r w:rsidRPr="00B1032D">
              <w:rPr>
                <w:rFonts w:ascii="Times New Roman" w:hAnsi="Times New Roman" w:cs="Times New Roman"/>
                <w:b/>
                <w:sz w:val="24"/>
                <w:szCs w:val="24"/>
              </w:rPr>
              <w:t>1.</w:t>
            </w:r>
          </w:p>
        </w:tc>
        <w:tc>
          <w:tcPr>
            <w:tcW w:w="5271" w:type="dxa"/>
            <w:tcBorders>
              <w:top w:val="single" w:sz="6" w:space="0" w:color="auto"/>
              <w:left w:val="single" w:sz="6" w:space="0" w:color="auto"/>
              <w:bottom w:val="single" w:sz="6" w:space="0" w:color="auto"/>
              <w:right w:val="single" w:sz="6" w:space="0" w:color="auto"/>
            </w:tcBorders>
            <w:hideMark/>
          </w:tcPr>
          <w:p w14:paraId="5B3AC598" w14:textId="0A4996A8" w:rsidR="00AA2FC7" w:rsidRPr="00B1032D" w:rsidRDefault="00F16862">
            <w:pPr>
              <w:tabs>
                <w:tab w:val="num" w:pos="360"/>
              </w:tabs>
              <w:ind w:left="0" w:hanging="2"/>
              <w:jc w:val="both"/>
              <w:rPr>
                <w:rFonts w:ascii="Times New Roman" w:hAnsi="Times New Roman" w:cs="Times New Roman"/>
                <w:b/>
                <w:sz w:val="24"/>
                <w:szCs w:val="24"/>
              </w:rPr>
            </w:pPr>
            <w:r w:rsidRPr="00B1032D">
              <w:rPr>
                <w:rFonts w:ascii="Times New Roman" w:hAnsi="Times New Roman" w:cs="Times New Roman"/>
                <w:b/>
                <w:sz w:val="24"/>
                <w:szCs w:val="24"/>
                <w:lang w:val="uk-UA"/>
              </w:rPr>
              <w:t>К</w:t>
            </w:r>
            <w:proofErr w:type="spellStart"/>
            <w:r w:rsidR="00AA2FC7" w:rsidRPr="00B1032D">
              <w:rPr>
                <w:rFonts w:ascii="Times New Roman" w:hAnsi="Times New Roman" w:cs="Times New Roman"/>
                <w:b/>
                <w:sz w:val="24"/>
                <w:szCs w:val="24"/>
              </w:rPr>
              <w:t>ерівника</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учасника</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процедури</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закупівлі</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фізичну</w:t>
            </w:r>
            <w:proofErr w:type="spellEnd"/>
            <w:r w:rsidR="00AA2FC7" w:rsidRPr="00B1032D">
              <w:rPr>
                <w:rFonts w:ascii="Times New Roman" w:hAnsi="Times New Roman" w:cs="Times New Roman"/>
                <w:b/>
                <w:sz w:val="24"/>
                <w:szCs w:val="24"/>
              </w:rPr>
              <w:t xml:space="preserve"> особу, яка є </w:t>
            </w:r>
            <w:proofErr w:type="spellStart"/>
            <w:r w:rsidR="00AA2FC7" w:rsidRPr="00B1032D">
              <w:rPr>
                <w:rFonts w:ascii="Times New Roman" w:hAnsi="Times New Roman" w:cs="Times New Roman"/>
                <w:b/>
                <w:sz w:val="24"/>
                <w:szCs w:val="24"/>
              </w:rPr>
              <w:t>учасником</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процедури</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lastRenderedPageBreak/>
              <w:t>закупівлі</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було</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притягнуто</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згідно</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із</w:t>
            </w:r>
            <w:proofErr w:type="spellEnd"/>
            <w:r w:rsidR="00AA2FC7" w:rsidRPr="00B1032D">
              <w:rPr>
                <w:rFonts w:ascii="Times New Roman" w:hAnsi="Times New Roman" w:cs="Times New Roman"/>
                <w:b/>
                <w:sz w:val="24"/>
                <w:szCs w:val="24"/>
              </w:rPr>
              <w:t xml:space="preserve"> законом  до </w:t>
            </w:r>
            <w:proofErr w:type="spellStart"/>
            <w:r w:rsidR="00AA2FC7" w:rsidRPr="00B1032D">
              <w:rPr>
                <w:rFonts w:ascii="Times New Roman" w:hAnsi="Times New Roman" w:cs="Times New Roman"/>
                <w:b/>
                <w:sz w:val="24"/>
                <w:szCs w:val="24"/>
              </w:rPr>
              <w:t>відповідальності</w:t>
            </w:r>
            <w:proofErr w:type="spellEnd"/>
            <w:r w:rsidR="00AA2FC7" w:rsidRPr="00B1032D">
              <w:rPr>
                <w:rFonts w:ascii="Times New Roman" w:hAnsi="Times New Roman" w:cs="Times New Roman"/>
                <w:b/>
                <w:sz w:val="24"/>
                <w:szCs w:val="24"/>
              </w:rPr>
              <w:t xml:space="preserve"> за </w:t>
            </w:r>
            <w:proofErr w:type="spellStart"/>
            <w:r w:rsidR="00AA2FC7" w:rsidRPr="00B1032D">
              <w:rPr>
                <w:rFonts w:ascii="Times New Roman" w:hAnsi="Times New Roman" w:cs="Times New Roman"/>
                <w:b/>
                <w:sz w:val="24"/>
                <w:szCs w:val="24"/>
              </w:rPr>
              <w:t>вчинення</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корупційного</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правопорушення</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або</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правопорушення</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пов’язаного</w:t>
            </w:r>
            <w:proofErr w:type="spellEnd"/>
            <w:r w:rsidR="00AA2FC7" w:rsidRPr="00B1032D">
              <w:rPr>
                <w:rFonts w:ascii="Times New Roman" w:hAnsi="Times New Roman" w:cs="Times New Roman"/>
                <w:b/>
                <w:sz w:val="24"/>
                <w:szCs w:val="24"/>
              </w:rPr>
              <w:t xml:space="preserve"> з </w:t>
            </w:r>
            <w:proofErr w:type="spellStart"/>
            <w:r w:rsidR="00AA2FC7" w:rsidRPr="00B1032D">
              <w:rPr>
                <w:rFonts w:ascii="Times New Roman" w:hAnsi="Times New Roman" w:cs="Times New Roman"/>
                <w:b/>
                <w:sz w:val="24"/>
                <w:szCs w:val="24"/>
              </w:rPr>
              <w:t>корупцією</w:t>
            </w:r>
            <w:proofErr w:type="spellEnd"/>
            <w:r w:rsidR="00AA2FC7" w:rsidRPr="00B1032D">
              <w:rPr>
                <w:rFonts w:ascii="Times New Roman" w:hAnsi="Times New Roman" w:cs="Times New Roman"/>
                <w:b/>
                <w:sz w:val="24"/>
                <w:szCs w:val="24"/>
              </w:rPr>
              <w:t>;</w:t>
            </w:r>
          </w:p>
          <w:p w14:paraId="78BB4B28" w14:textId="77777777" w:rsidR="00AA2FC7" w:rsidRPr="00B1032D" w:rsidRDefault="00AA2FC7">
            <w:pPr>
              <w:tabs>
                <w:tab w:val="num" w:pos="360"/>
              </w:tabs>
              <w:ind w:left="0" w:hanging="2"/>
              <w:jc w:val="both"/>
              <w:rPr>
                <w:rFonts w:ascii="Times New Roman" w:hAnsi="Times New Roman" w:cs="Times New Roman"/>
                <w:b/>
                <w:sz w:val="24"/>
                <w:szCs w:val="24"/>
              </w:rPr>
            </w:pPr>
            <w:r w:rsidRPr="00B1032D">
              <w:rPr>
                <w:rFonts w:ascii="Times New Roman" w:hAnsi="Times New Roman" w:cs="Times New Roman"/>
                <w:b/>
                <w:sz w:val="24"/>
                <w:szCs w:val="24"/>
              </w:rPr>
              <w:t>(</w:t>
            </w:r>
            <w:proofErr w:type="spellStart"/>
            <w:r w:rsidRPr="00B1032D">
              <w:rPr>
                <w:rFonts w:ascii="Times New Roman" w:hAnsi="Times New Roman" w:cs="Times New Roman"/>
                <w:b/>
                <w:sz w:val="24"/>
                <w:szCs w:val="24"/>
              </w:rPr>
              <w:t>підстава</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згідно</w:t>
            </w:r>
            <w:proofErr w:type="spellEnd"/>
            <w:r w:rsidRPr="00B1032D">
              <w:rPr>
                <w:rFonts w:ascii="Times New Roman" w:hAnsi="Times New Roman" w:cs="Times New Roman"/>
                <w:b/>
                <w:sz w:val="24"/>
                <w:szCs w:val="24"/>
              </w:rPr>
              <w:t xml:space="preserve"> з </w:t>
            </w:r>
            <w:proofErr w:type="spellStart"/>
            <w:r w:rsidRPr="00B1032D">
              <w:rPr>
                <w:rFonts w:ascii="Times New Roman" w:hAnsi="Times New Roman" w:cs="Times New Roman"/>
                <w:b/>
                <w:sz w:val="24"/>
                <w:szCs w:val="24"/>
              </w:rPr>
              <w:t>підпунктом</w:t>
            </w:r>
            <w:proofErr w:type="spellEnd"/>
            <w:r w:rsidRPr="00B1032D">
              <w:rPr>
                <w:rFonts w:ascii="Times New Roman" w:hAnsi="Times New Roman" w:cs="Times New Roman"/>
                <w:b/>
                <w:sz w:val="24"/>
                <w:szCs w:val="24"/>
              </w:rPr>
              <w:t xml:space="preserve"> 3 пункту 47 </w:t>
            </w:r>
            <w:proofErr w:type="spellStart"/>
            <w:r w:rsidRPr="00B1032D">
              <w:rPr>
                <w:rFonts w:ascii="Times New Roman" w:hAnsi="Times New Roman" w:cs="Times New Roman"/>
                <w:b/>
                <w:sz w:val="24"/>
                <w:szCs w:val="24"/>
              </w:rPr>
              <w:t>Особливостей</w:t>
            </w:r>
            <w:proofErr w:type="spellEnd"/>
            <w:r w:rsidRPr="00B1032D">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443F2FCC" w14:textId="77777777" w:rsidR="00AA2FC7" w:rsidRPr="00B1032D" w:rsidRDefault="00AA2FC7">
            <w:pPr>
              <w:ind w:left="0" w:hanging="2"/>
              <w:jc w:val="both"/>
              <w:rPr>
                <w:rFonts w:ascii="Times New Roman" w:hAnsi="Times New Roman" w:cs="Times New Roman"/>
                <w:sz w:val="24"/>
                <w:szCs w:val="24"/>
              </w:rPr>
            </w:pPr>
            <w:proofErr w:type="spellStart"/>
            <w:r w:rsidRPr="00B1032D">
              <w:rPr>
                <w:rFonts w:ascii="Times New Roman" w:hAnsi="Times New Roman" w:cs="Times New Roman"/>
                <w:sz w:val="24"/>
                <w:szCs w:val="24"/>
              </w:rPr>
              <w:lastRenderedPageBreak/>
              <w:t>Замовник</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перевіряє</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цю</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інформацію</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самостійно</w:t>
            </w:r>
            <w:proofErr w:type="spellEnd"/>
            <w:r w:rsidRPr="00B1032D">
              <w:rPr>
                <w:rFonts w:ascii="Times New Roman" w:hAnsi="Times New Roman" w:cs="Times New Roman"/>
                <w:sz w:val="24"/>
                <w:szCs w:val="24"/>
              </w:rPr>
              <w:t>.</w:t>
            </w:r>
          </w:p>
          <w:p w14:paraId="47197F19" w14:textId="77777777" w:rsidR="00AA2FC7" w:rsidRPr="00B1032D" w:rsidRDefault="00AA2FC7">
            <w:pPr>
              <w:ind w:left="0" w:hanging="2"/>
              <w:jc w:val="both"/>
              <w:rPr>
                <w:rFonts w:ascii="Times New Roman" w:hAnsi="Times New Roman" w:cs="Times New Roman"/>
                <w:sz w:val="24"/>
                <w:szCs w:val="24"/>
              </w:rPr>
            </w:pPr>
            <w:proofErr w:type="spellStart"/>
            <w:r w:rsidRPr="00B1032D">
              <w:rPr>
                <w:rFonts w:ascii="Times New Roman" w:hAnsi="Times New Roman" w:cs="Times New Roman"/>
                <w:sz w:val="24"/>
                <w:szCs w:val="24"/>
              </w:rPr>
              <w:lastRenderedPageBreak/>
              <w:t>Водночас</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враховуючи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вимогу</w:t>
            </w:r>
            <w:proofErr w:type="spellEnd"/>
            <w:r w:rsidRPr="00B1032D">
              <w:rPr>
                <w:rFonts w:ascii="Times New Roman" w:hAnsi="Times New Roman" w:cs="Times New Roman"/>
                <w:sz w:val="24"/>
                <w:szCs w:val="24"/>
              </w:rPr>
              <w:t xml:space="preserve"> абз.15 пункту 47 </w:t>
            </w:r>
            <w:proofErr w:type="spellStart"/>
            <w:r w:rsidRPr="00B1032D">
              <w:rPr>
                <w:rFonts w:ascii="Times New Roman" w:hAnsi="Times New Roman" w:cs="Times New Roman"/>
                <w:sz w:val="24"/>
                <w:szCs w:val="24"/>
              </w:rPr>
              <w:t>Особливостей</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переможець</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має</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обов’язок</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надати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підтвердження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відсутності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відносно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керівника</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учасника</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процедури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закупівлі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цієї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підстави</w:t>
            </w:r>
            <w:proofErr w:type="spellEnd"/>
            <w:r w:rsidRPr="00B1032D">
              <w:rPr>
                <w:rFonts w:ascii="Times New Roman" w:hAnsi="Times New Roman" w:cs="Times New Roman"/>
                <w:sz w:val="24"/>
                <w:szCs w:val="24"/>
              </w:rPr>
              <w:t xml:space="preserve"> для </w:t>
            </w:r>
            <w:proofErr w:type="spellStart"/>
            <w:r w:rsidRPr="00B1032D">
              <w:rPr>
                <w:rFonts w:ascii="Times New Roman" w:hAnsi="Times New Roman" w:cs="Times New Roman"/>
                <w:sz w:val="24"/>
                <w:szCs w:val="24"/>
              </w:rPr>
              <w:t>відхилення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надати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Інформаційну</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довідку</w:t>
            </w:r>
            <w:proofErr w:type="spellEnd"/>
            <w:r w:rsidRPr="00B1032D">
              <w:rPr>
                <w:rFonts w:ascii="Times New Roman" w:hAnsi="Times New Roman" w:cs="Times New Roman"/>
                <w:sz w:val="24"/>
                <w:szCs w:val="24"/>
              </w:rPr>
              <w:t xml:space="preserve"> з </w:t>
            </w:r>
            <w:proofErr w:type="spellStart"/>
            <w:r w:rsidRPr="00B1032D">
              <w:rPr>
                <w:rFonts w:ascii="Times New Roman" w:hAnsi="Times New Roman" w:cs="Times New Roman"/>
                <w:sz w:val="24"/>
                <w:szCs w:val="24"/>
              </w:rPr>
              <w:t>Єдиного</w:t>
            </w:r>
            <w:proofErr w:type="spellEnd"/>
            <w:r w:rsidRPr="00B1032D">
              <w:rPr>
                <w:rFonts w:ascii="Times New Roman" w:hAnsi="Times New Roman" w:cs="Times New Roman"/>
                <w:sz w:val="24"/>
                <w:szCs w:val="24"/>
              </w:rPr>
              <w:t xml:space="preserve"> державного </w:t>
            </w:r>
            <w:proofErr w:type="spellStart"/>
            <w:r w:rsidRPr="00B1032D">
              <w:rPr>
                <w:rFonts w:ascii="Times New Roman" w:hAnsi="Times New Roman" w:cs="Times New Roman"/>
                <w:sz w:val="24"/>
                <w:szCs w:val="24"/>
              </w:rPr>
              <w:t>реєстру</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осіб</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які</w:t>
            </w:r>
            <w:proofErr w:type="spellEnd"/>
            <w:r w:rsidRPr="00B1032D">
              <w:rPr>
                <w:rFonts w:ascii="Times New Roman" w:hAnsi="Times New Roman" w:cs="Times New Roman"/>
                <w:sz w:val="24"/>
                <w:szCs w:val="24"/>
              </w:rPr>
              <w:t xml:space="preserve"> вчинили </w:t>
            </w:r>
            <w:proofErr w:type="spellStart"/>
            <w:r w:rsidRPr="00B1032D">
              <w:rPr>
                <w:rFonts w:ascii="Times New Roman" w:hAnsi="Times New Roman" w:cs="Times New Roman"/>
                <w:sz w:val="24"/>
                <w:szCs w:val="24"/>
              </w:rPr>
              <w:t>корупційні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або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пов’язані</w:t>
            </w:r>
            <w:proofErr w:type="spellEnd"/>
            <w:r w:rsidRPr="00B1032D">
              <w:rPr>
                <w:rFonts w:ascii="Times New Roman" w:hAnsi="Times New Roman" w:cs="Times New Roman"/>
                <w:sz w:val="24"/>
                <w:szCs w:val="24"/>
              </w:rPr>
              <w:t xml:space="preserve"> з </w:t>
            </w:r>
            <w:proofErr w:type="spellStart"/>
            <w:r w:rsidRPr="00B1032D">
              <w:rPr>
                <w:rFonts w:ascii="Times New Roman" w:hAnsi="Times New Roman" w:cs="Times New Roman"/>
                <w:sz w:val="24"/>
                <w:szCs w:val="24"/>
              </w:rPr>
              <w:t>корупцією</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правопорушення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згідно</w:t>
            </w:r>
            <w:proofErr w:type="spellEnd"/>
            <w:r w:rsidRPr="00B1032D">
              <w:rPr>
                <w:rFonts w:ascii="Times New Roman" w:hAnsi="Times New Roman" w:cs="Times New Roman"/>
                <w:sz w:val="24"/>
                <w:szCs w:val="24"/>
              </w:rPr>
              <w:t xml:space="preserve"> з </w:t>
            </w:r>
            <w:proofErr w:type="spellStart"/>
            <w:r w:rsidRPr="00B1032D">
              <w:rPr>
                <w:rFonts w:ascii="Times New Roman" w:hAnsi="Times New Roman" w:cs="Times New Roman"/>
                <w:sz w:val="24"/>
                <w:szCs w:val="24"/>
              </w:rPr>
              <w:t>якою</w:t>
            </w:r>
            <w:proofErr w:type="spellEnd"/>
            <w:r w:rsidRPr="00B1032D">
              <w:rPr>
                <w:rFonts w:ascii="Times New Roman" w:hAnsi="Times New Roman" w:cs="Times New Roman"/>
                <w:sz w:val="24"/>
                <w:szCs w:val="24"/>
              </w:rPr>
              <w:t xml:space="preserve"> не буде </w:t>
            </w:r>
            <w:proofErr w:type="spellStart"/>
            <w:r w:rsidRPr="00B1032D">
              <w:rPr>
                <w:rFonts w:ascii="Times New Roman" w:hAnsi="Times New Roman" w:cs="Times New Roman"/>
                <w:sz w:val="24"/>
                <w:szCs w:val="24"/>
              </w:rPr>
              <w:t>знайдено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інформації</w:t>
            </w:r>
            <w:proofErr w:type="spellEnd"/>
            <w:r w:rsidRPr="00B1032D">
              <w:rPr>
                <w:rFonts w:ascii="Times New Roman" w:hAnsi="Times New Roman" w:cs="Times New Roman"/>
                <w:sz w:val="24"/>
                <w:szCs w:val="24"/>
              </w:rPr>
              <w:t xml:space="preserve"> про </w:t>
            </w:r>
            <w:proofErr w:type="spellStart"/>
            <w:r w:rsidRPr="00B1032D">
              <w:rPr>
                <w:rFonts w:ascii="Times New Roman" w:hAnsi="Times New Roman" w:cs="Times New Roman"/>
                <w:sz w:val="24"/>
                <w:szCs w:val="24"/>
              </w:rPr>
              <w:t>корупційні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або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пов’язані</w:t>
            </w:r>
            <w:proofErr w:type="spellEnd"/>
            <w:r w:rsidRPr="00B1032D">
              <w:rPr>
                <w:rFonts w:ascii="Times New Roman" w:hAnsi="Times New Roman" w:cs="Times New Roman"/>
                <w:sz w:val="24"/>
                <w:szCs w:val="24"/>
              </w:rPr>
              <w:t xml:space="preserve"> з </w:t>
            </w:r>
            <w:proofErr w:type="spellStart"/>
            <w:r w:rsidRPr="00B1032D">
              <w:rPr>
                <w:rFonts w:ascii="Times New Roman" w:hAnsi="Times New Roman" w:cs="Times New Roman"/>
                <w:sz w:val="24"/>
                <w:szCs w:val="24"/>
              </w:rPr>
              <w:t>корупцією</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правопорушення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щодо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керівника</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учасника</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процедури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закупівлі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сформовану</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із</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реєстру</w:t>
            </w:r>
            <w:proofErr w:type="spellEnd"/>
            <w:r w:rsidRPr="00B1032D">
              <w:rPr>
                <w:rFonts w:ascii="Times New Roman" w:hAnsi="Times New Roman" w:cs="Times New Roman"/>
                <w:sz w:val="24"/>
                <w:szCs w:val="24"/>
              </w:rPr>
              <w:t xml:space="preserve"> </w:t>
            </w:r>
            <w:hyperlink r:id="rId15" w:history="1">
              <w:r w:rsidRPr="00B1032D">
                <w:rPr>
                  <w:rStyle w:val="a9"/>
                  <w:rFonts w:ascii="Times New Roman" w:hAnsi="Times New Roman" w:cs="Times New Roman"/>
                  <w:color w:val="auto"/>
                  <w:sz w:val="24"/>
                  <w:szCs w:val="24"/>
                </w:rPr>
                <w:t>https://corruptinfo.nazk.gov.ua/reference/getpersonalreference/individual</w:t>
              </w:r>
            </w:hyperlink>
            <w:r w:rsidRPr="00B1032D">
              <w:rPr>
                <w:rFonts w:ascii="Times New Roman" w:hAnsi="Times New Roman" w:cs="Times New Roman"/>
                <w:sz w:val="24"/>
                <w:szCs w:val="24"/>
              </w:rPr>
              <w:t>) .</w:t>
            </w:r>
          </w:p>
        </w:tc>
      </w:tr>
      <w:tr w:rsidR="00AA2FC7" w:rsidRPr="00B1032D" w14:paraId="62DE5E48"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4E6C7473" w14:textId="77777777" w:rsidR="00AA2FC7" w:rsidRPr="00B1032D" w:rsidRDefault="00AA2FC7">
            <w:pPr>
              <w:tabs>
                <w:tab w:val="num" w:pos="360"/>
              </w:tabs>
              <w:ind w:left="0" w:hanging="2"/>
              <w:jc w:val="both"/>
              <w:rPr>
                <w:rFonts w:ascii="Times New Roman" w:hAnsi="Times New Roman" w:cs="Times New Roman"/>
                <w:b/>
                <w:sz w:val="24"/>
                <w:szCs w:val="24"/>
              </w:rPr>
            </w:pPr>
            <w:r w:rsidRPr="00B1032D">
              <w:rPr>
                <w:rFonts w:ascii="Times New Roman" w:hAnsi="Times New Roman" w:cs="Times New Roman"/>
                <w:b/>
                <w:sz w:val="24"/>
                <w:szCs w:val="24"/>
              </w:rPr>
              <w:lastRenderedPageBreak/>
              <w:t>2.</w:t>
            </w:r>
          </w:p>
        </w:tc>
        <w:tc>
          <w:tcPr>
            <w:tcW w:w="5271" w:type="dxa"/>
            <w:tcBorders>
              <w:top w:val="single" w:sz="6" w:space="0" w:color="auto"/>
              <w:left w:val="single" w:sz="6" w:space="0" w:color="auto"/>
              <w:bottom w:val="single" w:sz="6" w:space="0" w:color="auto"/>
              <w:right w:val="single" w:sz="6" w:space="0" w:color="auto"/>
            </w:tcBorders>
            <w:vAlign w:val="center"/>
            <w:hideMark/>
          </w:tcPr>
          <w:p w14:paraId="0709FA7D" w14:textId="6B0E9738" w:rsidR="00F16862" w:rsidRPr="00B1032D" w:rsidRDefault="00F16862">
            <w:pPr>
              <w:tabs>
                <w:tab w:val="num" w:pos="360"/>
              </w:tabs>
              <w:ind w:left="0" w:hanging="2"/>
              <w:jc w:val="both"/>
              <w:rPr>
                <w:rFonts w:ascii="Times New Roman" w:hAnsi="Times New Roman" w:cs="Times New Roman"/>
                <w:b/>
                <w:sz w:val="24"/>
                <w:szCs w:val="24"/>
              </w:rPr>
            </w:pPr>
            <w:r w:rsidRPr="00B1032D">
              <w:rPr>
                <w:rFonts w:ascii="Times New Roman" w:hAnsi="Times New Roman" w:cs="Times New Roman"/>
                <w:b/>
                <w:sz w:val="24"/>
                <w:szCs w:val="24"/>
                <w:lang w:val="uk-UA"/>
              </w:rPr>
              <w:t>Ф</w:t>
            </w:r>
            <w:proofErr w:type="spellStart"/>
            <w:r w:rsidR="00AA2FC7" w:rsidRPr="00B1032D">
              <w:rPr>
                <w:rFonts w:ascii="Times New Roman" w:hAnsi="Times New Roman" w:cs="Times New Roman"/>
                <w:b/>
                <w:sz w:val="24"/>
                <w:szCs w:val="24"/>
              </w:rPr>
              <w:t>ізична</w:t>
            </w:r>
            <w:proofErr w:type="spellEnd"/>
            <w:r w:rsidR="00AA2FC7" w:rsidRPr="00B1032D">
              <w:rPr>
                <w:rFonts w:ascii="Times New Roman" w:hAnsi="Times New Roman" w:cs="Times New Roman"/>
                <w:b/>
                <w:sz w:val="24"/>
                <w:szCs w:val="24"/>
              </w:rPr>
              <w:t xml:space="preserve"> особа, яка є </w:t>
            </w:r>
            <w:proofErr w:type="spellStart"/>
            <w:r w:rsidR="00AA2FC7" w:rsidRPr="00B1032D">
              <w:rPr>
                <w:rFonts w:ascii="Times New Roman" w:hAnsi="Times New Roman" w:cs="Times New Roman"/>
                <w:b/>
                <w:sz w:val="24"/>
                <w:szCs w:val="24"/>
              </w:rPr>
              <w:t>учасником</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процедури</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закупівлі</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була</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засуджена</w:t>
            </w:r>
            <w:proofErr w:type="spellEnd"/>
            <w:r w:rsidR="00AA2FC7" w:rsidRPr="00B1032D">
              <w:rPr>
                <w:rFonts w:ascii="Times New Roman" w:hAnsi="Times New Roman" w:cs="Times New Roman"/>
                <w:b/>
                <w:sz w:val="24"/>
                <w:szCs w:val="24"/>
              </w:rPr>
              <w:t xml:space="preserve"> за </w:t>
            </w:r>
            <w:proofErr w:type="spellStart"/>
            <w:r w:rsidR="00AA2FC7" w:rsidRPr="00B1032D">
              <w:rPr>
                <w:rFonts w:ascii="Times New Roman" w:hAnsi="Times New Roman" w:cs="Times New Roman"/>
                <w:b/>
                <w:sz w:val="24"/>
                <w:szCs w:val="24"/>
              </w:rPr>
              <w:t>кримінальне</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правопорушення</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вчинене</w:t>
            </w:r>
            <w:proofErr w:type="spellEnd"/>
            <w:r w:rsidR="00AA2FC7" w:rsidRPr="00B1032D">
              <w:rPr>
                <w:rFonts w:ascii="Times New Roman" w:hAnsi="Times New Roman" w:cs="Times New Roman"/>
                <w:b/>
                <w:sz w:val="24"/>
                <w:szCs w:val="24"/>
              </w:rPr>
              <w:t xml:space="preserve"> з </w:t>
            </w:r>
            <w:proofErr w:type="spellStart"/>
            <w:r w:rsidR="00AA2FC7" w:rsidRPr="00B1032D">
              <w:rPr>
                <w:rFonts w:ascii="Times New Roman" w:hAnsi="Times New Roman" w:cs="Times New Roman"/>
                <w:b/>
                <w:sz w:val="24"/>
                <w:szCs w:val="24"/>
              </w:rPr>
              <w:t>корисливих</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мотивів</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зокрема</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пов’язане</w:t>
            </w:r>
            <w:proofErr w:type="spellEnd"/>
            <w:r w:rsidR="00AA2FC7" w:rsidRPr="00B1032D">
              <w:rPr>
                <w:rFonts w:ascii="Times New Roman" w:hAnsi="Times New Roman" w:cs="Times New Roman"/>
                <w:b/>
                <w:sz w:val="24"/>
                <w:szCs w:val="24"/>
              </w:rPr>
              <w:t xml:space="preserve"> з </w:t>
            </w:r>
            <w:proofErr w:type="spellStart"/>
            <w:r w:rsidR="00AA2FC7" w:rsidRPr="00B1032D">
              <w:rPr>
                <w:rFonts w:ascii="Times New Roman" w:hAnsi="Times New Roman" w:cs="Times New Roman"/>
                <w:b/>
                <w:sz w:val="24"/>
                <w:szCs w:val="24"/>
              </w:rPr>
              <w:t>хабарництвом</w:t>
            </w:r>
            <w:proofErr w:type="spellEnd"/>
            <w:r w:rsidR="00AA2FC7" w:rsidRPr="00B1032D">
              <w:rPr>
                <w:rFonts w:ascii="Times New Roman" w:hAnsi="Times New Roman" w:cs="Times New Roman"/>
                <w:b/>
                <w:sz w:val="24"/>
                <w:szCs w:val="24"/>
              </w:rPr>
              <w:t xml:space="preserve"> та </w:t>
            </w:r>
            <w:proofErr w:type="spellStart"/>
            <w:r w:rsidR="00AA2FC7" w:rsidRPr="00B1032D">
              <w:rPr>
                <w:rFonts w:ascii="Times New Roman" w:hAnsi="Times New Roman" w:cs="Times New Roman"/>
                <w:b/>
                <w:sz w:val="24"/>
                <w:szCs w:val="24"/>
              </w:rPr>
              <w:t>відмиванням</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коштів</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судимість</w:t>
            </w:r>
            <w:proofErr w:type="spellEnd"/>
            <w:r w:rsidR="00AA2FC7" w:rsidRPr="00B1032D">
              <w:rPr>
                <w:rFonts w:ascii="Times New Roman" w:hAnsi="Times New Roman" w:cs="Times New Roman"/>
                <w:b/>
                <w:sz w:val="24"/>
                <w:szCs w:val="24"/>
              </w:rPr>
              <w:t xml:space="preserve"> з </w:t>
            </w:r>
            <w:proofErr w:type="spellStart"/>
            <w:r w:rsidR="00AA2FC7" w:rsidRPr="00B1032D">
              <w:rPr>
                <w:rFonts w:ascii="Times New Roman" w:hAnsi="Times New Roman" w:cs="Times New Roman"/>
                <w:b/>
                <w:sz w:val="24"/>
                <w:szCs w:val="24"/>
              </w:rPr>
              <w:t>якої</w:t>
            </w:r>
            <w:proofErr w:type="spellEnd"/>
            <w:r w:rsidR="00AA2FC7" w:rsidRPr="00B1032D">
              <w:rPr>
                <w:rFonts w:ascii="Times New Roman" w:hAnsi="Times New Roman" w:cs="Times New Roman"/>
                <w:b/>
                <w:sz w:val="24"/>
                <w:szCs w:val="24"/>
              </w:rPr>
              <w:t xml:space="preserve"> не </w:t>
            </w:r>
            <w:proofErr w:type="spellStart"/>
            <w:r w:rsidR="00AA2FC7" w:rsidRPr="00B1032D">
              <w:rPr>
                <w:rFonts w:ascii="Times New Roman" w:hAnsi="Times New Roman" w:cs="Times New Roman"/>
                <w:b/>
                <w:sz w:val="24"/>
                <w:szCs w:val="24"/>
              </w:rPr>
              <w:t>знято</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або</w:t>
            </w:r>
            <w:proofErr w:type="spellEnd"/>
            <w:r w:rsidR="00AA2FC7" w:rsidRPr="00B1032D">
              <w:rPr>
                <w:rFonts w:ascii="Times New Roman" w:hAnsi="Times New Roman" w:cs="Times New Roman"/>
                <w:b/>
                <w:sz w:val="24"/>
                <w:szCs w:val="24"/>
              </w:rPr>
              <w:t xml:space="preserve"> не погашено в </w:t>
            </w:r>
            <w:proofErr w:type="spellStart"/>
            <w:r w:rsidR="00AA2FC7" w:rsidRPr="00B1032D">
              <w:rPr>
                <w:rFonts w:ascii="Times New Roman" w:hAnsi="Times New Roman" w:cs="Times New Roman"/>
                <w:b/>
                <w:sz w:val="24"/>
                <w:szCs w:val="24"/>
              </w:rPr>
              <w:t>установленому</w:t>
            </w:r>
            <w:proofErr w:type="spellEnd"/>
            <w:r w:rsidR="00AA2FC7" w:rsidRPr="00B1032D">
              <w:rPr>
                <w:rFonts w:ascii="Times New Roman" w:hAnsi="Times New Roman" w:cs="Times New Roman"/>
                <w:b/>
                <w:sz w:val="24"/>
                <w:szCs w:val="24"/>
              </w:rPr>
              <w:t xml:space="preserve"> законом порядку; </w:t>
            </w:r>
          </w:p>
          <w:p w14:paraId="31BC2EC1" w14:textId="7AA780ED" w:rsidR="00AA2FC7" w:rsidRPr="00B1032D" w:rsidRDefault="00AA2FC7">
            <w:pPr>
              <w:tabs>
                <w:tab w:val="num" w:pos="360"/>
              </w:tabs>
              <w:ind w:left="0" w:hanging="2"/>
              <w:jc w:val="both"/>
              <w:rPr>
                <w:rFonts w:ascii="Times New Roman" w:hAnsi="Times New Roman" w:cs="Times New Roman"/>
                <w:b/>
                <w:sz w:val="24"/>
                <w:szCs w:val="24"/>
              </w:rPr>
            </w:pPr>
            <w:r w:rsidRPr="00B1032D">
              <w:rPr>
                <w:rFonts w:ascii="Times New Roman" w:hAnsi="Times New Roman" w:cs="Times New Roman"/>
                <w:b/>
                <w:sz w:val="24"/>
                <w:szCs w:val="24"/>
              </w:rPr>
              <w:t>(</w:t>
            </w:r>
            <w:proofErr w:type="spellStart"/>
            <w:r w:rsidRPr="00B1032D">
              <w:rPr>
                <w:rFonts w:ascii="Times New Roman" w:hAnsi="Times New Roman" w:cs="Times New Roman"/>
                <w:b/>
                <w:sz w:val="24"/>
                <w:szCs w:val="24"/>
              </w:rPr>
              <w:t>підстава</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згідно</w:t>
            </w:r>
            <w:proofErr w:type="spellEnd"/>
            <w:r w:rsidRPr="00B1032D">
              <w:rPr>
                <w:rFonts w:ascii="Times New Roman" w:hAnsi="Times New Roman" w:cs="Times New Roman"/>
                <w:b/>
                <w:sz w:val="24"/>
                <w:szCs w:val="24"/>
              </w:rPr>
              <w:t xml:space="preserve"> з </w:t>
            </w:r>
            <w:proofErr w:type="spellStart"/>
            <w:r w:rsidRPr="00B1032D">
              <w:rPr>
                <w:rFonts w:ascii="Times New Roman" w:hAnsi="Times New Roman" w:cs="Times New Roman"/>
                <w:b/>
                <w:sz w:val="24"/>
                <w:szCs w:val="24"/>
              </w:rPr>
              <w:t>підпунктом</w:t>
            </w:r>
            <w:proofErr w:type="spellEnd"/>
            <w:r w:rsidRPr="00B1032D">
              <w:rPr>
                <w:rFonts w:ascii="Times New Roman" w:hAnsi="Times New Roman" w:cs="Times New Roman"/>
                <w:b/>
                <w:sz w:val="24"/>
                <w:szCs w:val="24"/>
              </w:rPr>
              <w:t xml:space="preserve"> 5 пункту 47 </w:t>
            </w:r>
            <w:proofErr w:type="spellStart"/>
            <w:r w:rsidRPr="00B1032D">
              <w:rPr>
                <w:rFonts w:ascii="Times New Roman" w:hAnsi="Times New Roman" w:cs="Times New Roman"/>
                <w:b/>
                <w:sz w:val="24"/>
                <w:szCs w:val="24"/>
              </w:rPr>
              <w:t>Особливостей</w:t>
            </w:r>
            <w:proofErr w:type="spellEnd"/>
            <w:r w:rsidRPr="00B1032D">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1B5A66D3" w14:textId="77777777" w:rsidR="00AA2FC7" w:rsidRPr="00B1032D" w:rsidRDefault="00AA2FC7">
            <w:pPr>
              <w:ind w:left="0" w:hanging="2"/>
              <w:jc w:val="both"/>
              <w:rPr>
                <w:rFonts w:ascii="Times New Roman" w:hAnsi="Times New Roman" w:cs="Times New Roman"/>
                <w:sz w:val="24"/>
                <w:szCs w:val="24"/>
              </w:rPr>
            </w:pPr>
            <w:proofErr w:type="spellStart"/>
            <w:r w:rsidRPr="00B1032D">
              <w:rPr>
                <w:rFonts w:ascii="Times New Roman" w:hAnsi="Times New Roman" w:cs="Times New Roman"/>
                <w:sz w:val="24"/>
                <w:szCs w:val="24"/>
              </w:rPr>
              <w:t>Витяг</w:t>
            </w:r>
            <w:proofErr w:type="spellEnd"/>
            <w:r w:rsidRPr="00B1032D">
              <w:rPr>
                <w:rFonts w:ascii="Times New Roman" w:hAnsi="Times New Roman" w:cs="Times New Roman"/>
                <w:sz w:val="24"/>
                <w:szCs w:val="24"/>
              </w:rPr>
              <w:t xml:space="preserve"> з </w:t>
            </w:r>
            <w:proofErr w:type="spellStart"/>
            <w:r w:rsidRPr="00B1032D">
              <w:rPr>
                <w:rFonts w:ascii="Times New Roman" w:hAnsi="Times New Roman" w:cs="Times New Roman"/>
                <w:sz w:val="24"/>
                <w:szCs w:val="24"/>
              </w:rPr>
              <w:t>інформаційно-аналітичної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системи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Облік</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відомостей</w:t>
            </w:r>
            <w:proofErr w:type="spellEnd"/>
            <w:r w:rsidRPr="00B1032D">
              <w:rPr>
                <w:rFonts w:ascii="Times New Roman" w:hAnsi="Times New Roman" w:cs="Times New Roman"/>
                <w:sz w:val="24"/>
                <w:szCs w:val="24"/>
              </w:rPr>
              <w:t xml:space="preserve"> про </w:t>
            </w:r>
            <w:proofErr w:type="spellStart"/>
            <w:r w:rsidRPr="00B1032D">
              <w:rPr>
                <w:rFonts w:ascii="Times New Roman" w:hAnsi="Times New Roman" w:cs="Times New Roman"/>
                <w:sz w:val="24"/>
                <w:szCs w:val="24"/>
              </w:rPr>
              <w:t>притягнення</w:t>
            </w:r>
            <w:proofErr w:type="spellEnd"/>
            <w:r w:rsidRPr="00B1032D">
              <w:rPr>
                <w:rFonts w:ascii="Times New Roman" w:hAnsi="Times New Roman" w:cs="Times New Roman"/>
                <w:sz w:val="24"/>
                <w:szCs w:val="24"/>
              </w:rPr>
              <w:t xml:space="preserve"> особи до </w:t>
            </w:r>
            <w:proofErr w:type="spellStart"/>
            <w:r w:rsidRPr="00B1032D">
              <w:rPr>
                <w:rFonts w:ascii="Times New Roman" w:hAnsi="Times New Roman" w:cs="Times New Roman"/>
                <w:sz w:val="24"/>
                <w:szCs w:val="24"/>
              </w:rPr>
              <w:t>кримінальної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відповідальності</w:t>
            </w:r>
            <w:proofErr w:type="spellEnd"/>
            <w:r w:rsidRPr="00B1032D">
              <w:rPr>
                <w:rFonts w:ascii="Times New Roman" w:hAnsi="Times New Roman" w:cs="Times New Roman"/>
                <w:sz w:val="24"/>
                <w:szCs w:val="24"/>
              </w:rPr>
              <w:t xml:space="preserve"> та </w:t>
            </w:r>
            <w:proofErr w:type="spellStart"/>
            <w:r w:rsidRPr="00B1032D">
              <w:rPr>
                <w:rFonts w:ascii="Times New Roman" w:hAnsi="Times New Roman" w:cs="Times New Roman"/>
                <w:sz w:val="24"/>
                <w:szCs w:val="24"/>
              </w:rPr>
              <w:t>наявності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судимості</w:t>
            </w:r>
            <w:proofErr w:type="spellEnd"/>
            <w:r w:rsidRPr="00B1032D">
              <w:rPr>
                <w:rFonts w:ascii="Times New Roman" w:hAnsi="Times New Roman" w:cs="Times New Roman"/>
                <w:sz w:val="24"/>
                <w:szCs w:val="24"/>
              </w:rPr>
              <w:t xml:space="preserve">» про те, </w:t>
            </w:r>
            <w:proofErr w:type="spellStart"/>
            <w:r w:rsidRPr="00B1032D">
              <w:rPr>
                <w:rFonts w:ascii="Times New Roman" w:hAnsi="Times New Roman" w:cs="Times New Roman"/>
                <w:sz w:val="24"/>
                <w:szCs w:val="24"/>
              </w:rPr>
              <w:t>що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фізична</w:t>
            </w:r>
            <w:proofErr w:type="spellEnd"/>
            <w:r w:rsidRPr="00B1032D">
              <w:rPr>
                <w:rFonts w:ascii="Times New Roman" w:hAnsi="Times New Roman" w:cs="Times New Roman"/>
                <w:sz w:val="24"/>
                <w:szCs w:val="24"/>
              </w:rPr>
              <w:t xml:space="preserve"> особа, яка є </w:t>
            </w:r>
            <w:proofErr w:type="spellStart"/>
            <w:r w:rsidRPr="00B1032D">
              <w:rPr>
                <w:rFonts w:ascii="Times New Roman" w:hAnsi="Times New Roman" w:cs="Times New Roman"/>
                <w:sz w:val="24"/>
                <w:szCs w:val="24"/>
              </w:rPr>
              <w:t>учасником-переможцем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процедури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закупівлі</w:t>
            </w:r>
            <w:proofErr w:type="spellEnd"/>
            <w:r w:rsidRPr="00B1032D">
              <w:rPr>
                <w:rFonts w:ascii="Times New Roman" w:hAnsi="Times New Roman" w:cs="Times New Roman"/>
                <w:sz w:val="24"/>
                <w:szCs w:val="24"/>
              </w:rPr>
              <w:t xml:space="preserve">, до </w:t>
            </w:r>
            <w:proofErr w:type="spellStart"/>
            <w:r w:rsidRPr="00B1032D">
              <w:rPr>
                <w:rFonts w:ascii="Times New Roman" w:hAnsi="Times New Roman" w:cs="Times New Roman"/>
                <w:sz w:val="24"/>
                <w:szCs w:val="24"/>
              </w:rPr>
              <w:t>кримінальної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відповідальності</w:t>
            </w:r>
            <w:proofErr w:type="spellEnd"/>
            <w:r w:rsidRPr="00B1032D">
              <w:rPr>
                <w:rFonts w:ascii="Times New Roman" w:hAnsi="Times New Roman" w:cs="Times New Roman"/>
                <w:sz w:val="24"/>
                <w:szCs w:val="24"/>
              </w:rPr>
              <w:t xml:space="preserve"> не </w:t>
            </w:r>
            <w:proofErr w:type="spellStart"/>
            <w:r w:rsidRPr="00B1032D">
              <w:rPr>
                <w:rFonts w:ascii="Times New Roman" w:hAnsi="Times New Roman" w:cs="Times New Roman"/>
                <w:sz w:val="24"/>
                <w:szCs w:val="24"/>
              </w:rPr>
              <w:t>притягувалась</w:t>
            </w:r>
            <w:proofErr w:type="spellEnd"/>
            <w:r w:rsidRPr="00B1032D">
              <w:rPr>
                <w:rFonts w:ascii="Times New Roman" w:hAnsi="Times New Roman" w:cs="Times New Roman"/>
                <w:sz w:val="24"/>
                <w:szCs w:val="24"/>
              </w:rPr>
              <w:t xml:space="preserve">, не </w:t>
            </w:r>
            <w:proofErr w:type="spellStart"/>
            <w:r w:rsidRPr="00B1032D">
              <w:rPr>
                <w:rFonts w:ascii="Times New Roman" w:hAnsi="Times New Roman" w:cs="Times New Roman"/>
                <w:sz w:val="24"/>
                <w:szCs w:val="24"/>
              </w:rPr>
              <w:t>знятої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чи</w:t>
            </w:r>
            <w:proofErr w:type="spellEnd"/>
            <w:r w:rsidRPr="00B1032D">
              <w:rPr>
                <w:rFonts w:ascii="Times New Roman" w:hAnsi="Times New Roman" w:cs="Times New Roman"/>
                <w:sz w:val="24"/>
                <w:szCs w:val="24"/>
              </w:rPr>
              <w:t xml:space="preserve"> не </w:t>
            </w:r>
            <w:proofErr w:type="spellStart"/>
            <w:r w:rsidRPr="00B1032D">
              <w:rPr>
                <w:rFonts w:ascii="Times New Roman" w:hAnsi="Times New Roman" w:cs="Times New Roman"/>
                <w:sz w:val="24"/>
                <w:szCs w:val="24"/>
              </w:rPr>
              <w:t>погашеної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судимості</w:t>
            </w:r>
            <w:proofErr w:type="spellEnd"/>
            <w:r w:rsidRPr="00B1032D">
              <w:rPr>
                <w:rFonts w:ascii="Times New Roman" w:hAnsi="Times New Roman" w:cs="Times New Roman"/>
                <w:sz w:val="24"/>
                <w:szCs w:val="24"/>
              </w:rPr>
              <w:t xml:space="preserve"> не </w:t>
            </w:r>
            <w:proofErr w:type="spellStart"/>
            <w:r w:rsidRPr="00B1032D">
              <w:rPr>
                <w:rFonts w:ascii="Times New Roman" w:hAnsi="Times New Roman" w:cs="Times New Roman"/>
                <w:sz w:val="24"/>
                <w:szCs w:val="24"/>
              </w:rPr>
              <w:t>має</w:t>
            </w:r>
            <w:proofErr w:type="spellEnd"/>
            <w:r w:rsidRPr="00B1032D">
              <w:rPr>
                <w:rFonts w:ascii="Times New Roman" w:hAnsi="Times New Roman" w:cs="Times New Roman"/>
                <w:sz w:val="24"/>
                <w:szCs w:val="24"/>
              </w:rPr>
              <w:t xml:space="preserve">. </w:t>
            </w:r>
          </w:p>
          <w:p w14:paraId="762775C8" w14:textId="77777777" w:rsidR="00AA2FC7" w:rsidRPr="00B1032D" w:rsidRDefault="00AA2FC7">
            <w:pPr>
              <w:ind w:left="0" w:hanging="2"/>
              <w:jc w:val="both"/>
              <w:rPr>
                <w:rFonts w:ascii="Times New Roman" w:hAnsi="Times New Roman" w:cs="Times New Roman"/>
                <w:sz w:val="24"/>
                <w:szCs w:val="24"/>
              </w:rPr>
            </w:pPr>
            <w:r w:rsidRPr="00B1032D">
              <w:rPr>
                <w:rFonts w:ascii="Times New Roman" w:hAnsi="Times New Roman" w:cs="Times New Roman"/>
                <w:sz w:val="24"/>
                <w:szCs w:val="24"/>
              </w:rPr>
              <w:t xml:space="preserve">Документ </w:t>
            </w:r>
            <w:proofErr w:type="spellStart"/>
            <w:r w:rsidRPr="00B1032D">
              <w:rPr>
                <w:rFonts w:ascii="Times New Roman" w:hAnsi="Times New Roman" w:cs="Times New Roman"/>
                <w:sz w:val="24"/>
                <w:szCs w:val="24"/>
              </w:rPr>
              <w:t>має</w:t>
            </w:r>
            <w:proofErr w:type="spellEnd"/>
            <w:r w:rsidRPr="00B1032D">
              <w:rPr>
                <w:rFonts w:ascii="Times New Roman" w:hAnsi="Times New Roman" w:cs="Times New Roman"/>
                <w:sz w:val="24"/>
                <w:szCs w:val="24"/>
              </w:rPr>
              <w:t xml:space="preserve"> бути оформлений не </w:t>
            </w:r>
            <w:proofErr w:type="spellStart"/>
            <w:r w:rsidRPr="00B1032D">
              <w:rPr>
                <w:rFonts w:ascii="Times New Roman" w:hAnsi="Times New Roman" w:cs="Times New Roman"/>
                <w:sz w:val="24"/>
                <w:szCs w:val="24"/>
              </w:rPr>
              <w:t>більше</w:t>
            </w:r>
            <w:proofErr w:type="spellEnd"/>
            <w:r w:rsidRPr="00B1032D">
              <w:rPr>
                <w:rFonts w:ascii="Times New Roman" w:hAnsi="Times New Roman" w:cs="Times New Roman"/>
                <w:sz w:val="24"/>
                <w:szCs w:val="24"/>
              </w:rPr>
              <w:t xml:space="preserve"> 30 </w:t>
            </w:r>
            <w:proofErr w:type="spellStart"/>
            <w:r w:rsidRPr="00B1032D">
              <w:rPr>
                <w:rFonts w:ascii="Times New Roman" w:hAnsi="Times New Roman" w:cs="Times New Roman"/>
                <w:sz w:val="24"/>
                <w:szCs w:val="24"/>
              </w:rPr>
              <w:t>денної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давнини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відносно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дати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його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подання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Замовнику</w:t>
            </w:r>
            <w:proofErr w:type="spellEnd"/>
            <w:r w:rsidRPr="00B1032D">
              <w:rPr>
                <w:rFonts w:ascii="Times New Roman" w:hAnsi="Times New Roman" w:cs="Times New Roman"/>
                <w:sz w:val="24"/>
                <w:szCs w:val="24"/>
              </w:rPr>
              <w:t>.</w:t>
            </w:r>
          </w:p>
        </w:tc>
      </w:tr>
      <w:tr w:rsidR="00AA2FC7" w:rsidRPr="00B1032D" w14:paraId="69F8FF79"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07D3EE44" w14:textId="77777777" w:rsidR="00AA2FC7" w:rsidRPr="00B1032D" w:rsidRDefault="00AA2FC7">
            <w:pPr>
              <w:tabs>
                <w:tab w:val="num" w:pos="360"/>
              </w:tabs>
              <w:ind w:left="0" w:hanging="2"/>
              <w:jc w:val="both"/>
              <w:rPr>
                <w:rFonts w:ascii="Times New Roman" w:hAnsi="Times New Roman" w:cs="Times New Roman"/>
                <w:b/>
                <w:sz w:val="24"/>
                <w:szCs w:val="24"/>
              </w:rPr>
            </w:pPr>
            <w:r w:rsidRPr="00B1032D">
              <w:rPr>
                <w:rFonts w:ascii="Times New Roman" w:hAnsi="Times New Roman" w:cs="Times New Roman"/>
                <w:b/>
                <w:sz w:val="24"/>
                <w:szCs w:val="24"/>
              </w:rPr>
              <w:t>3.</w:t>
            </w:r>
          </w:p>
        </w:tc>
        <w:tc>
          <w:tcPr>
            <w:tcW w:w="5271" w:type="dxa"/>
            <w:tcBorders>
              <w:top w:val="single" w:sz="6" w:space="0" w:color="auto"/>
              <w:left w:val="single" w:sz="6" w:space="0" w:color="auto"/>
              <w:bottom w:val="single" w:sz="6" w:space="0" w:color="auto"/>
              <w:right w:val="single" w:sz="6" w:space="0" w:color="auto"/>
            </w:tcBorders>
            <w:hideMark/>
          </w:tcPr>
          <w:p w14:paraId="68684EB6" w14:textId="1BAEAF9C" w:rsidR="00AA2FC7" w:rsidRPr="00B1032D" w:rsidRDefault="00F16862">
            <w:pPr>
              <w:tabs>
                <w:tab w:val="num" w:pos="360"/>
              </w:tabs>
              <w:ind w:left="0" w:hanging="2"/>
              <w:jc w:val="both"/>
              <w:rPr>
                <w:rFonts w:ascii="Times New Roman" w:hAnsi="Times New Roman" w:cs="Times New Roman"/>
                <w:b/>
                <w:sz w:val="24"/>
                <w:szCs w:val="24"/>
              </w:rPr>
            </w:pPr>
            <w:r w:rsidRPr="00B1032D">
              <w:rPr>
                <w:rFonts w:ascii="Times New Roman" w:hAnsi="Times New Roman" w:cs="Times New Roman"/>
                <w:b/>
                <w:sz w:val="24"/>
                <w:szCs w:val="24"/>
                <w:lang w:val="uk-UA"/>
              </w:rPr>
              <w:t>К</w:t>
            </w:r>
            <w:proofErr w:type="spellStart"/>
            <w:r w:rsidR="00AA2FC7" w:rsidRPr="00B1032D">
              <w:rPr>
                <w:rFonts w:ascii="Times New Roman" w:hAnsi="Times New Roman" w:cs="Times New Roman"/>
                <w:b/>
                <w:sz w:val="24"/>
                <w:szCs w:val="24"/>
              </w:rPr>
              <w:t>ерівник</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учасника</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процедури</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закупівлі</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був</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засуджений</w:t>
            </w:r>
            <w:proofErr w:type="spellEnd"/>
            <w:r w:rsidR="00AA2FC7" w:rsidRPr="00B1032D">
              <w:rPr>
                <w:rFonts w:ascii="Times New Roman" w:hAnsi="Times New Roman" w:cs="Times New Roman"/>
                <w:b/>
                <w:sz w:val="24"/>
                <w:szCs w:val="24"/>
              </w:rPr>
              <w:t xml:space="preserve"> за </w:t>
            </w:r>
            <w:proofErr w:type="spellStart"/>
            <w:r w:rsidR="00AA2FC7" w:rsidRPr="00B1032D">
              <w:rPr>
                <w:rFonts w:ascii="Times New Roman" w:hAnsi="Times New Roman" w:cs="Times New Roman"/>
                <w:b/>
                <w:sz w:val="24"/>
                <w:szCs w:val="24"/>
              </w:rPr>
              <w:t>кримінальне</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правопорушення</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вчинене</w:t>
            </w:r>
            <w:proofErr w:type="spellEnd"/>
            <w:r w:rsidR="00AA2FC7" w:rsidRPr="00B1032D">
              <w:rPr>
                <w:rFonts w:ascii="Times New Roman" w:hAnsi="Times New Roman" w:cs="Times New Roman"/>
                <w:b/>
                <w:sz w:val="24"/>
                <w:szCs w:val="24"/>
              </w:rPr>
              <w:t xml:space="preserve"> з </w:t>
            </w:r>
            <w:proofErr w:type="spellStart"/>
            <w:r w:rsidR="00AA2FC7" w:rsidRPr="00B1032D">
              <w:rPr>
                <w:rFonts w:ascii="Times New Roman" w:hAnsi="Times New Roman" w:cs="Times New Roman"/>
                <w:b/>
                <w:sz w:val="24"/>
                <w:szCs w:val="24"/>
              </w:rPr>
              <w:t>корисливих</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мотивів</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зокрема</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пов’язане</w:t>
            </w:r>
            <w:proofErr w:type="spellEnd"/>
            <w:r w:rsidR="00AA2FC7" w:rsidRPr="00B1032D">
              <w:rPr>
                <w:rFonts w:ascii="Times New Roman" w:hAnsi="Times New Roman" w:cs="Times New Roman"/>
                <w:b/>
                <w:sz w:val="24"/>
                <w:szCs w:val="24"/>
              </w:rPr>
              <w:t xml:space="preserve"> з </w:t>
            </w:r>
            <w:proofErr w:type="spellStart"/>
            <w:r w:rsidR="00AA2FC7" w:rsidRPr="00B1032D">
              <w:rPr>
                <w:rFonts w:ascii="Times New Roman" w:hAnsi="Times New Roman" w:cs="Times New Roman"/>
                <w:b/>
                <w:sz w:val="24"/>
                <w:szCs w:val="24"/>
              </w:rPr>
              <w:t>хабарництвом</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шахрайством</w:t>
            </w:r>
            <w:proofErr w:type="spellEnd"/>
            <w:r w:rsidR="00AA2FC7" w:rsidRPr="00B1032D">
              <w:rPr>
                <w:rFonts w:ascii="Times New Roman" w:hAnsi="Times New Roman" w:cs="Times New Roman"/>
                <w:b/>
                <w:sz w:val="24"/>
                <w:szCs w:val="24"/>
              </w:rPr>
              <w:t xml:space="preserve"> та </w:t>
            </w:r>
            <w:proofErr w:type="spellStart"/>
            <w:r w:rsidR="00AA2FC7" w:rsidRPr="00B1032D">
              <w:rPr>
                <w:rFonts w:ascii="Times New Roman" w:hAnsi="Times New Roman" w:cs="Times New Roman"/>
                <w:b/>
                <w:sz w:val="24"/>
                <w:szCs w:val="24"/>
              </w:rPr>
              <w:t>відмиванням</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коштів</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судимість</w:t>
            </w:r>
            <w:proofErr w:type="spellEnd"/>
            <w:r w:rsidR="00AA2FC7" w:rsidRPr="00B1032D">
              <w:rPr>
                <w:rFonts w:ascii="Times New Roman" w:hAnsi="Times New Roman" w:cs="Times New Roman"/>
                <w:b/>
                <w:sz w:val="24"/>
                <w:szCs w:val="24"/>
              </w:rPr>
              <w:t xml:space="preserve"> з </w:t>
            </w:r>
            <w:proofErr w:type="spellStart"/>
            <w:r w:rsidR="00AA2FC7" w:rsidRPr="00B1032D">
              <w:rPr>
                <w:rFonts w:ascii="Times New Roman" w:hAnsi="Times New Roman" w:cs="Times New Roman"/>
                <w:b/>
                <w:sz w:val="24"/>
                <w:szCs w:val="24"/>
              </w:rPr>
              <w:t>якого</w:t>
            </w:r>
            <w:proofErr w:type="spellEnd"/>
            <w:r w:rsidR="00AA2FC7" w:rsidRPr="00B1032D">
              <w:rPr>
                <w:rFonts w:ascii="Times New Roman" w:hAnsi="Times New Roman" w:cs="Times New Roman"/>
                <w:b/>
                <w:sz w:val="24"/>
                <w:szCs w:val="24"/>
              </w:rPr>
              <w:t xml:space="preserve"> не </w:t>
            </w:r>
            <w:proofErr w:type="spellStart"/>
            <w:r w:rsidR="00AA2FC7" w:rsidRPr="00B1032D">
              <w:rPr>
                <w:rFonts w:ascii="Times New Roman" w:hAnsi="Times New Roman" w:cs="Times New Roman"/>
                <w:b/>
                <w:sz w:val="24"/>
                <w:szCs w:val="24"/>
              </w:rPr>
              <w:t>знято</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або</w:t>
            </w:r>
            <w:proofErr w:type="spellEnd"/>
            <w:r w:rsidR="00AA2FC7" w:rsidRPr="00B1032D">
              <w:rPr>
                <w:rFonts w:ascii="Times New Roman" w:hAnsi="Times New Roman" w:cs="Times New Roman"/>
                <w:b/>
                <w:sz w:val="24"/>
                <w:szCs w:val="24"/>
              </w:rPr>
              <w:t xml:space="preserve"> не погашено в </w:t>
            </w:r>
            <w:proofErr w:type="spellStart"/>
            <w:r w:rsidR="00AA2FC7" w:rsidRPr="00B1032D">
              <w:rPr>
                <w:rFonts w:ascii="Times New Roman" w:hAnsi="Times New Roman" w:cs="Times New Roman"/>
                <w:b/>
                <w:sz w:val="24"/>
                <w:szCs w:val="24"/>
              </w:rPr>
              <w:t>установленому</w:t>
            </w:r>
            <w:proofErr w:type="spellEnd"/>
            <w:r w:rsidR="00AA2FC7" w:rsidRPr="00B1032D">
              <w:rPr>
                <w:rFonts w:ascii="Times New Roman" w:hAnsi="Times New Roman" w:cs="Times New Roman"/>
                <w:b/>
                <w:sz w:val="24"/>
                <w:szCs w:val="24"/>
              </w:rPr>
              <w:t xml:space="preserve"> законом порядку;</w:t>
            </w:r>
          </w:p>
          <w:p w14:paraId="04A09C2C" w14:textId="77777777" w:rsidR="00AA2FC7" w:rsidRPr="00B1032D" w:rsidRDefault="00AA2FC7">
            <w:pPr>
              <w:tabs>
                <w:tab w:val="num" w:pos="360"/>
              </w:tabs>
              <w:ind w:left="0" w:hanging="2"/>
              <w:jc w:val="both"/>
              <w:rPr>
                <w:rFonts w:ascii="Times New Roman" w:hAnsi="Times New Roman" w:cs="Times New Roman"/>
                <w:b/>
                <w:sz w:val="24"/>
                <w:szCs w:val="24"/>
              </w:rPr>
            </w:pPr>
            <w:r w:rsidRPr="00B1032D">
              <w:rPr>
                <w:rFonts w:ascii="Times New Roman" w:hAnsi="Times New Roman" w:cs="Times New Roman"/>
                <w:b/>
                <w:sz w:val="24"/>
                <w:szCs w:val="24"/>
              </w:rPr>
              <w:t>(</w:t>
            </w:r>
            <w:proofErr w:type="spellStart"/>
            <w:r w:rsidRPr="00B1032D">
              <w:rPr>
                <w:rFonts w:ascii="Times New Roman" w:hAnsi="Times New Roman" w:cs="Times New Roman"/>
                <w:b/>
                <w:sz w:val="24"/>
                <w:szCs w:val="24"/>
              </w:rPr>
              <w:t>підстава</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згідно</w:t>
            </w:r>
            <w:proofErr w:type="spellEnd"/>
            <w:r w:rsidRPr="00B1032D">
              <w:rPr>
                <w:rFonts w:ascii="Times New Roman" w:hAnsi="Times New Roman" w:cs="Times New Roman"/>
                <w:b/>
                <w:sz w:val="24"/>
                <w:szCs w:val="24"/>
              </w:rPr>
              <w:t xml:space="preserve"> з </w:t>
            </w:r>
            <w:proofErr w:type="spellStart"/>
            <w:r w:rsidRPr="00B1032D">
              <w:rPr>
                <w:rFonts w:ascii="Times New Roman" w:hAnsi="Times New Roman" w:cs="Times New Roman"/>
                <w:b/>
                <w:sz w:val="24"/>
                <w:szCs w:val="24"/>
              </w:rPr>
              <w:t>підпунктом</w:t>
            </w:r>
            <w:proofErr w:type="spellEnd"/>
            <w:r w:rsidRPr="00B1032D">
              <w:rPr>
                <w:rFonts w:ascii="Times New Roman" w:hAnsi="Times New Roman" w:cs="Times New Roman"/>
                <w:b/>
                <w:sz w:val="24"/>
                <w:szCs w:val="24"/>
              </w:rPr>
              <w:t xml:space="preserve"> 6 пункту 47 </w:t>
            </w:r>
            <w:proofErr w:type="spellStart"/>
            <w:r w:rsidRPr="00B1032D">
              <w:rPr>
                <w:rFonts w:ascii="Times New Roman" w:hAnsi="Times New Roman" w:cs="Times New Roman"/>
                <w:b/>
                <w:sz w:val="24"/>
                <w:szCs w:val="24"/>
              </w:rPr>
              <w:t>Особливостей</w:t>
            </w:r>
            <w:proofErr w:type="spellEnd"/>
            <w:r w:rsidRPr="00B1032D">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209407B9" w14:textId="77777777" w:rsidR="00AA2FC7" w:rsidRPr="00B1032D" w:rsidRDefault="00AA2FC7">
            <w:pPr>
              <w:ind w:left="0" w:hanging="2"/>
              <w:jc w:val="both"/>
              <w:rPr>
                <w:rFonts w:ascii="Times New Roman" w:hAnsi="Times New Roman" w:cs="Times New Roman"/>
                <w:sz w:val="24"/>
                <w:szCs w:val="24"/>
              </w:rPr>
            </w:pPr>
            <w:proofErr w:type="spellStart"/>
            <w:r w:rsidRPr="00B1032D">
              <w:rPr>
                <w:rFonts w:ascii="Times New Roman" w:hAnsi="Times New Roman" w:cs="Times New Roman"/>
                <w:sz w:val="24"/>
                <w:szCs w:val="24"/>
              </w:rPr>
              <w:t>Витяг</w:t>
            </w:r>
            <w:proofErr w:type="spellEnd"/>
            <w:r w:rsidRPr="00B1032D">
              <w:rPr>
                <w:rFonts w:ascii="Times New Roman" w:hAnsi="Times New Roman" w:cs="Times New Roman"/>
                <w:sz w:val="24"/>
                <w:szCs w:val="24"/>
              </w:rPr>
              <w:t xml:space="preserve"> з </w:t>
            </w:r>
            <w:proofErr w:type="spellStart"/>
            <w:r w:rsidRPr="00B1032D">
              <w:rPr>
                <w:rFonts w:ascii="Times New Roman" w:hAnsi="Times New Roman" w:cs="Times New Roman"/>
                <w:sz w:val="24"/>
                <w:szCs w:val="24"/>
              </w:rPr>
              <w:t>інформаційно-аналітичної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системи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Облік</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відомостей</w:t>
            </w:r>
            <w:proofErr w:type="spellEnd"/>
            <w:r w:rsidRPr="00B1032D">
              <w:rPr>
                <w:rFonts w:ascii="Times New Roman" w:hAnsi="Times New Roman" w:cs="Times New Roman"/>
                <w:sz w:val="24"/>
                <w:szCs w:val="24"/>
              </w:rPr>
              <w:t xml:space="preserve"> </w:t>
            </w:r>
            <w:proofErr w:type="gramStart"/>
            <w:r w:rsidRPr="00B1032D">
              <w:rPr>
                <w:rFonts w:ascii="Times New Roman" w:hAnsi="Times New Roman" w:cs="Times New Roman"/>
                <w:sz w:val="24"/>
                <w:szCs w:val="24"/>
              </w:rPr>
              <w:t xml:space="preserve">про  </w:t>
            </w:r>
            <w:proofErr w:type="spellStart"/>
            <w:r w:rsidRPr="00B1032D">
              <w:rPr>
                <w:rFonts w:ascii="Times New Roman" w:hAnsi="Times New Roman" w:cs="Times New Roman"/>
                <w:sz w:val="24"/>
                <w:szCs w:val="24"/>
              </w:rPr>
              <w:t>притягнення</w:t>
            </w:r>
            <w:proofErr w:type="spellEnd"/>
            <w:proofErr w:type="gramEnd"/>
            <w:r w:rsidRPr="00B1032D">
              <w:rPr>
                <w:rFonts w:ascii="Times New Roman" w:hAnsi="Times New Roman" w:cs="Times New Roman"/>
                <w:sz w:val="24"/>
                <w:szCs w:val="24"/>
              </w:rPr>
              <w:t xml:space="preserve"> особи до </w:t>
            </w:r>
            <w:proofErr w:type="spellStart"/>
            <w:r w:rsidRPr="00B1032D">
              <w:rPr>
                <w:rFonts w:ascii="Times New Roman" w:hAnsi="Times New Roman" w:cs="Times New Roman"/>
                <w:sz w:val="24"/>
                <w:szCs w:val="24"/>
              </w:rPr>
              <w:t>кримінальної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відповідальності</w:t>
            </w:r>
            <w:proofErr w:type="spellEnd"/>
            <w:r w:rsidRPr="00B1032D">
              <w:rPr>
                <w:rFonts w:ascii="Times New Roman" w:hAnsi="Times New Roman" w:cs="Times New Roman"/>
                <w:sz w:val="24"/>
                <w:szCs w:val="24"/>
              </w:rPr>
              <w:t xml:space="preserve"> та </w:t>
            </w:r>
            <w:proofErr w:type="spellStart"/>
            <w:r w:rsidRPr="00B1032D">
              <w:rPr>
                <w:rFonts w:ascii="Times New Roman" w:hAnsi="Times New Roman" w:cs="Times New Roman"/>
                <w:sz w:val="24"/>
                <w:szCs w:val="24"/>
              </w:rPr>
              <w:t>наявності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судимості</w:t>
            </w:r>
            <w:proofErr w:type="spellEnd"/>
            <w:r w:rsidRPr="00B1032D">
              <w:rPr>
                <w:rFonts w:ascii="Times New Roman" w:hAnsi="Times New Roman" w:cs="Times New Roman"/>
                <w:sz w:val="24"/>
                <w:szCs w:val="24"/>
              </w:rPr>
              <w:t xml:space="preserve">» про те, </w:t>
            </w:r>
            <w:proofErr w:type="spellStart"/>
            <w:r w:rsidRPr="00B1032D">
              <w:rPr>
                <w:rFonts w:ascii="Times New Roman" w:hAnsi="Times New Roman" w:cs="Times New Roman"/>
                <w:sz w:val="24"/>
                <w:szCs w:val="24"/>
              </w:rPr>
              <w:t>що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керівник</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учасника-переможця</w:t>
            </w:r>
            <w:proofErr w:type="spellEnd"/>
            <w:r w:rsidRPr="00B1032D">
              <w:rPr>
                <w:rFonts w:ascii="Times New Roman" w:hAnsi="Times New Roman" w:cs="Times New Roman"/>
                <w:sz w:val="24"/>
                <w:szCs w:val="24"/>
              </w:rPr>
              <w:t xml:space="preserve"> до </w:t>
            </w:r>
            <w:proofErr w:type="spellStart"/>
            <w:r w:rsidRPr="00B1032D">
              <w:rPr>
                <w:rFonts w:ascii="Times New Roman" w:hAnsi="Times New Roman" w:cs="Times New Roman"/>
                <w:sz w:val="24"/>
                <w:szCs w:val="24"/>
              </w:rPr>
              <w:t>кримінальної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відповідальності</w:t>
            </w:r>
            <w:proofErr w:type="spellEnd"/>
            <w:r w:rsidRPr="00B1032D">
              <w:rPr>
                <w:rFonts w:ascii="Times New Roman" w:hAnsi="Times New Roman" w:cs="Times New Roman"/>
                <w:sz w:val="24"/>
                <w:szCs w:val="24"/>
              </w:rPr>
              <w:t xml:space="preserve"> не </w:t>
            </w:r>
            <w:proofErr w:type="spellStart"/>
            <w:r w:rsidRPr="00B1032D">
              <w:rPr>
                <w:rFonts w:ascii="Times New Roman" w:hAnsi="Times New Roman" w:cs="Times New Roman"/>
                <w:sz w:val="24"/>
                <w:szCs w:val="24"/>
              </w:rPr>
              <w:t>притягувалась</w:t>
            </w:r>
            <w:proofErr w:type="spellEnd"/>
            <w:r w:rsidRPr="00B1032D">
              <w:rPr>
                <w:rFonts w:ascii="Times New Roman" w:hAnsi="Times New Roman" w:cs="Times New Roman"/>
                <w:sz w:val="24"/>
                <w:szCs w:val="24"/>
              </w:rPr>
              <w:t xml:space="preserve">, не </w:t>
            </w:r>
            <w:proofErr w:type="spellStart"/>
            <w:r w:rsidRPr="00B1032D">
              <w:rPr>
                <w:rFonts w:ascii="Times New Roman" w:hAnsi="Times New Roman" w:cs="Times New Roman"/>
                <w:sz w:val="24"/>
                <w:szCs w:val="24"/>
              </w:rPr>
              <w:t>знятої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чи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непогашеної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судимості</w:t>
            </w:r>
            <w:proofErr w:type="spellEnd"/>
            <w:r w:rsidRPr="00B1032D">
              <w:rPr>
                <w:rFonts w:ascii="Times New Roman" w:hAnsi="Times New Roman" w:cs="Times New Roman"/>
                <w:sz w:val="24"/>
                <w:szCs w:val="24"/>
              </w:rPr>
              <w:t xml:space="preserve"> не </w:t>
            </w:r>
            <w:proofErr w:type="spellStart"/>
            <w:r w:rsidRPr="00B1032D">
              <w:rPr>
                <w:rFonts w:ascii="Times New Roman" w:hAnsi="Times New Roman" w:cs="Times New Roman"/>
                <w:sz w:val="24"/>
                <w:szCs w:val="24"/>
              </w:rPr>
              <w:t>має</w:t>
            </w:r>
            <w:proofErr w:type="spellEnd"/>
            <w:r w:rsidRPr="00B1032D">
              <w:rPr>
                <w:rFonts w:ascii="Times New Roman" w:hAnsi="Times New Roman" w:cs="Times New Roman"/>
                <w:sz w:val="24"/>
                <w:szCs w:val="24"/>
              </w:rPr>
              <w:t xml:space="preserve">. Документ </w:t>
            </w:r>
            <w:proofErr w:type="spellStart"/>
            <w:r w:rsidRPr="00B1032D">
              <w:rPr>
                <w:rFonts w:ascii="Times New Roman" w:hAnsi="Times New Roman" w:cs="Times New Roman"/>
                <w:sz w:val="24"/>
                <w:szCs w:val="24"/>
              </w:rPr>
              <w:t>має</w:t>
            </w:r>
            <w:proofErr w:type="spellEnd"/>
            <w:r w:rsidRPr="00B1032D">
              <w:rPr>
                <w:rFonts w:ascii="Times New Roman" w:hAnsi="Times New Roman" w:cs="Times New Roman"/>
                <w:sz w:val="24"/>
                <w:szCs w:val="24"/>
              </w:rPr>
              <w:t xml:space="preserve"> бути оформлений не </w:t>
            </w:r>
            <w:proofErr w:type="spellStart"/>
            <w:r w:rsidRPr="00B1032D">
              <w:rPr>
                <w:rFonts w:ascii="Times New Roman" w:hAnsi="Times New Roman" w:cs="Times New Roman"/>
                <w:sz w:val="24"/>
                <w:szCs w:val="24"/>
              </w:rPr>
              <w:t>більше</w:t>
            </w:r>
            <w:proofErr w:type="spellEnd"/>
            <w:r w:rsidRPr="00B1032D">
              <w:rPr>
                <w:rFonts w:ascii="Times New Roman" w:hAnsi="Times New Roman" w:cs="Times New Roman"/>
                <w:sz w:val="24"/>
                <w:szCs w:val="24"/>
              </w:rPr>
              <w:t xml:space="preserve"> 30 </w:t>
            </w:r>
            <w:proofErr w:type="spellStart"/>
            <w:r w:rsidRPr="00B1032D">
              <w:rPr>
                <w:rFonts w:ascii="Times New Roman" w:hAnsi="Times New Roman" w:cs="Times New Roman"/>
                <w:sz w:val="24"/>
                <w:szCs w:val="24"/>
              </w:rPr>
              <w:t>денної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давнини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відносно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дати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його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подання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Замовнику</w:t>
            </w:r>
            <w:proofErr w:type="spellEnd"/>
            <w:r w:rsidRPr="00B1032D">
              <w:rPr>
                <w:rFonts w:ascii="Times New Roman" w:hAnsi="Times New Roman" w:cs="Times New Roman"/>
                <w:sz w:val="24"/>
                <w:szCs w:val="24"/>
              </w:rPr>
              <w:t>.</w:t>
            </w:r>
          </w:p>
        </w:tc>
      </w:tr>
      <w:tr w:rsidR="00AA2FC7" w:rsidRPr="00B1032D" w14:paraId="70BA7865"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106DB8CD" w14:textId="77777777" w:rsidR="00AA2FC7" w:rsidRPr="00B1032D" w:rsidRDefault="00AA2FC7">
            <w:pPr>
              <w:tabs>
                <w:tab w:val="num" w:pos="360"/>
              </w:tabs>
              <w:ind w:left="0" w:hanging="2"/>
              <w:jc w:val="both"/>
              <w:rPr>
                <w:rFonts w:ascii="Times New Roman" w:hAnsi="Times New Roman" w:cs="Times New Roman"/>
                <w:b/>
                <w:sz w:val="24"/>
                <w:szCs w:val="24"/>
              </w:rPr>
            </w:pPr>
            <w:r w:rsidRPr="00B1032D">
              <w:rPr>
                <w:rFonts w:ascii="Times New Roman" w:hAnsi="Times New Roman" w:cs="Times New Roman"/>
                <w:b/>
                <w:sz w:val="24"/>
                <w:szCs w:val="24"/>
              </w:rPr>
              <w:t>4.</w:t>
            </w:r>
          </w:p>
        </w:tc>
        <w:tc>
          <w:tcPr>
            <w:tcW w:w="5271" w:type="dxa"/>
            <w:tcBorders>
              <w:top w:val="single" w:sz="6" w:space="0" w:color="auto"/>
              <w:left w:val="single" w:sz="6" w:space="0" w:color="auto"/>
              <w:bottom w:val="single" w:sz="6" w:space="0" w:color="auto"/>
              <w:right w:val="single" w:sz="6" w:space="0" w:color="auto"/>
            </w:tcBorders>
            <w:hideMark/>
          </w:tcPr>
          <w:p w14:paraId="5C573CE7" w14:textId="177A433A" w:rsidR="00AA2FC7" w:rsidRPr="00B1032D" w:rsidRDefault="00F16862">
            <w:pPr>
              <w:tabs>
                <w:tab w:val="num" w:pos="360"/>
              </w:tabs>
              <w:ind w:left="0" w:hanging="2"/>
              <w:jc w:val="both"/>
              <w:rPr>
                <w:rFonts w:ascii="Times New Roman" w:hAnsi="Times New Roman" w:cs="Times New Roman"/>
                <w:b/>
                <w:sz w:val="24"/>
                <w:szCs w:val="24"/>
              </w:rPr>
            </w:pPr>
            <w:r w:rsidRPr="00B1032D">
              <w:rPr>
                <w:rFonts w:ascii="Times New Roman" w:hAnsi="Times New Roman" w:cs="Times New Roman"/>
                <w:b/>
                <w:sz w:val="24"/>
                <w:szCs w:val="24"/>
                <w:lang w:val="uk-UA"/>
              </w:rPr>
              <w:t>К</w:t>
            </w:r>
            <w:proofErr w:type="spellStart"/>
            <w:r w:rsidR="00AA2FC7" w:rsidRPr="00B1032D">
              <w:rPr>
                <w:rFonts w:ascii="Times New Roman" w:hAnsi="Times New Roman" w:cs="Times New Roman"/>
                <w:b/>
                <w:sz w:val="24"/>
                <w:szCs w:val="24"/>
              </w:rPr>
              <w:t>ерівника</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учасника</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процедури</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закупівлі</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фізичну</w:t>
            </w:r>
            <w:proofErr w:type="spellEnd"/>
            <w:r w:rsidR="00AA2FC7" w:rsidRPr="00B1032D">
              <w:rPr>
                <w:rFonts w:ascii="Times New Roman" w:hAnsi="Times New Roman" w:cs="Times New Roman"/>
                <w:b/>
                <w:sz w:val="24"/>
                <w:szCs w:val="24"/>
              </w:rPr>
              <w:t xml:space="preserve"> особу, яка є </w:t>
            </w:r>
            <w:proofErr w:type="spellStart"/>
            <w:r w:rsidR="00AA2FC7" w:rsidRPr="00B1032D">
              <w:rPr>
                <w:rFonts w:ascii="Times New Roman" w:hAnsi="Times New Roman" w:cs="Times New Roman"/>
                <w:b/>
                <w:sz w:val="24"/>
                <w:szCs w:val="24"/>
              </w:rPr>
              <w:t>учасником</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процедури</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закупівлі</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було</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притягнуто</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згідно</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із</w:t>
            </w:r>
            <w:proofErr w:type="spellEnd"/>
            <w:r w:rsidR="00AA2FC7" w:rsidRPr="00B1032D">
              <w:rPr>
                <w:rFonts w:ascii="Times New Roman" w:hAnsi="Times New Roman" w:cs="Times New Roman"/>
                <w:b/>
                <w:sz w:val="24"/>
                <w:szCs w:val="24"/>
              </w:rPr>
              <w:t xml:space="preserve"> законом до </w:t>
            </w:r>
            <w:proofErr w:type="spellStart"/>
            <w:r w:rsidR="00AA2FC7" w:rsidRPr="00B1032D">
              <w:rPr>
                <w:rFonts w:ascii="Times New Roman" w:hAnsi="Times New Roman" w:cs="Times New Roman"/>
                <w:b/>
                <w:sz w:val="24"/>
                <w:szCs w:val="24"/>
              </w:rPr>
              <w:t>відповідальності</w:t>
            </w:r>
            <w:proofErr w:type="spellEnd"/>
            <w:r w:rsidR="00AA2FC7" w:rsidRPr="00B1032D">
              <w:rPr>
                <w:rFonts w:ascii="Times New Roman" w:hAnsi="Times New Roman" w:cs="Times New Roman"/>
                <w:b/>
                <w:sz w:val="24"/>
                <w:szCs w:val="24"/>
              </w:rPr>
              <w:t xml:space="preserve"> за </w:t>
            </w:r>
            <w:proofErr w:type="spellStart"/>
            <w:r w:rsidR="00AA2FC7" w:rsidRPr="00B1032D">
              <w:rPr>
                <w:rFonts w:ascii="Times New Roman" w:hAnsi="Times New Roman" w:cs="Times New Roman"/>
                <w:b/>
                <w:sz w:val="24"/>
                <w:szCs w:val="24"/>
              </w:rPr>
              <w:t>вчинення</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правопорушення</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пов’язаного</w:t>
            </w:r>
            <w:proofErr w:type="spellEnd"/>
            <w:r w:rsidR="00AA2FC7" w:rsidRPr="00B1032D">
              <w:rPr>
                <w:rFonts w:ascii="Times New Roman" w:hAnsi="Times New Roman" w:cs="Times New Roman"/>
                <w:b/>
                <w:sz w:val="24"/>
                <w:szCs w:val="24"/>
              </w:rPr>
              <w:t xml:space="preserve"> з </w:t>
            </w:r>
            <w:proofErr w:type="spellStart"/>
            <w:r w:rsidR="00AA2FC7" w:rsidRPr="00B1032D">
              <w:rPr>
                <w:rFonts w:ascii="Times New Roman" w:hAnsi="Times New Roman" w:cs="Times New Roman"/>
                <w:b/>
                <w:sz w:val="24"/>
                <w:szCs w:val="24"/>
              </w:rPr>
              <w:t>використанням</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дитячої</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праці</w:t>
            </w:r>
            <w:proofErr w:type="spellEnd"/>
            <w:r w:rsidR="00AA2FC7" w:rsidRPr="00B1032D">
              <w:rPr>
                <w:rFonts w:ascii="Times New Roman" w:hAnsi="Times New Roman" w:cs="Times New Roman"/>
                <w:b/>
                <w:sz w:val="24"/>
                <w:szCs w:val="24"/>
              </w:rPr>
              <w:t xml:space="preserve"> </w:t>
            </w:r>
            <w:proofErr w:type="spellStart"/>
            <w:r w:rsidR="00AA2FC7" w:rsidRPr="00B1032D">
              <w:rPr>
                <w:rFonts w:ascii="Times New Roman" w:hAnsi="Times New Roman" w:cs="Times New Roman"/>
                <w:b/>
                <w:sz w:val="24"/>
                <w:szCs w:val="24"/>
              </w:rPr>
              <w:t>чи</w:t>
            </w:r>
            <w:proofErr w:type="spellEnd"/>
            <w:r w:rsidR="00AA2FC7" w:rsidRPr="00B1032D">
              <w:rPr>
                <w:rFonts w:ascii="Times New Roman" w:hAnsi="Times New Roman" w:cs="Times New Roman"/>
                <w:b/>
                <w:sz w:val="24"/>
                <w:szCs w:val="24"/>
              </w:rPr>
              <w:t xml:space="preserve"> будь-</w:t>
            </w:r>
            <w:proofErr w:type="spellStart"/>
            <w:r w:rsidR="00AA2FC7" w:rsidRPr="00B1032D">
              <w:rPr>
                <w:rFonts w:ascii="Times New Roman" w:hAnsi="Times New Roman" w:cs="Times New Roman"/>
                <w:b/>
                <w:sz w:val="24"/>
                <w:szCs w:val="24"/>
              </w:rPr>
              <w:t>якими</w:t>
            </w:r>
            <w:proofErr w:type="spellEnd"/>
            <w:r w:rsidR="00AA2FC7" w:rsidRPr="00B1032D">
              <w:rPr>
                <w:rFonts w:ascii="Times New Roman" w:hAnsi="Times New Roman" w:cs="Times New Roman"/>
                <w:b/>
                <w:sz w:val="24"/>
                <w:szCs w:val="24"/>
              </w:rPr>
              <w:t xml:space="preserve"> формами </w:t>
            </w:r>
            <w:proofErr w:type="spellStart"/>
            <w:r w:rsidR="00AA2FC7" w:rsidRPr="00B1032D">
              <w:rPr>
                <w:rFonts w:ascii="Times New Roman" w:hAnsi="Times New Roman" w:cs="Times New Roman"/>
                <w:b/>
                <w:sz w:val="24"/>
                <w:szCs w:val="24"/>
              </w:rPr>
              <w:t>торгівлі</w:t>
            </w:r>
            <w:proofErr w:type="spellEnd"/>
            <w:r w:rsidR="00AA2FC7" w:rsidRPr="00B1032D">
              <w:rPr>
                <w:rFonts w:ascii="Times New Roman" w:hAnsi="Times New Roman" w:cs="Times New Roman"/>
                <w:b/>
                <w:sz w:val="24"/>
                <w:szCs w:val="24"/>
              </w:rPr>
              <w:t xml:space="preserve"> людьми</w:t>
            </w:r>
          </w:p>
          <w:p w14:paraId="19C85F1C" w14:textId="77777777" w:rsidR="00AA2FC7" w:rsidRPr="00B1032D" w:rsidRDefault="00AA2FC7">
            <w:pPr>
              <w:tabs>
                <w:tab w:val="num" w:pos="360"/>
              </w:tabs>
              <w:ind w:left="0" w:hanging="2"/>
              <w:jc w:val="both"/>
              <w:rPr>
                <w:rFonts w:ascii="Times New Roman" w:hAnsi="Times New Roman" w:cs="Times New Roman"/>
                <w:b/>
                <w:sz w:val="24"/>
                <w:szCs w:val="24"/>
              </w:rPr>
            </w:pPr>
            <w:r w:rsidRPr="00B1032D">
              <w:rPr>
                <w:rFonts w:ascii="Times New Roman" w:hAnsi="Times New Roman" w:cs="Times New Roman"/>
                <w:b/>
                <w:sz w:val="24"/>
                <w:szCs w:val="24"/>
              </w:rPr>
              <w:t>(</w:t>
            </w:r>
            <w:proofErr w:type="spellStart"/>
            <w:r w:rsidRPr="00B1032D">
              <w:rPr>
                <w:rFonts w:ascii="Times New Roman" w:hAnsi="Times New Roman" w:cs="Times New Roman"/>
                <w:b/>
                <w:sz w:val="24"/>
                <w:szCs w:val="24"/>
              </w:rPr>
              <w:t>підстава</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згідно</w:t>
            </w:r>
            <w:proofErr w:type="spellEnd"/>
            <w:r w:rsidRPr="00B1032D">
              <w:rPr>
                <w:rFonts w:ascii="Times New Roman" w:hAnsi="Times New Roman" w:cs="Times New Roman"/>
                <w:b/>
                <w:sz w:val="24"/>
                <w:szCs w:val="24"/>
              </w:rPr>
              <w:t xml:space="preserve"> з </w:t>
            </w:r>
            <w:proofErr w:type="spellStart"/>
            <w:r w:rsidRPr="00B1032D">
              <w:rPr>
                <w:rFonts w:ascii="Times New Roman" w:hAnsi="Times New Roman" w:cs="Times New Roman"/>
                <w:b/>
                <w:sz w:val="24"/>
                <w:szCs w:val="24"/>
              </w:rPr>
              <w:t>підпунктом</w:t>
            </w:r>
            <w:proofErr w:type="spellEnd"/>
            <w:r w:rsidRPr="00B1032D">
              <w:rPr>
                <w:rFonts w:ascii="Times New Roman" w:hAnsi="Times New Roman" w:cs="Times New Roman"/>
                <w:b/>
                <w:sz w:val="24"/>
                <w:szCs w:val="24"/>
              </w:rPr>
              <w:t xml:space="preserve"> 12 пункту 47 </w:t>
            </w:r>
            <w:proofErr w:type="spellStart"/>
            <w:r w:rsidRPr="00B1032D">
              <w:rPr>
                <w:rFonts w:ascii="Times New Roman" w:hAnsi="Times New Roman" w:cs="Times New Roman"/>
                <w:b/>
                <w:sz w:val="24"/>
                <w:szCs w:val="24"/>
              </w:rPr>
              <w:t>Особливостей</w:t>
            </w:r>
            <w:proofErr w:type="spellEnd"/>
            <w:r w:rsidRPr="00B1032D">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36F56BF2" w14:textId="77777777" w:rsidR="00AA2FC7" w:rsidRPr="00B1032D" w:rsidRDefault="00AA2FC7">
            <w:pPr>
              <w:pStyle w:val="rvps2"/>
              <w:spacing w:after="0" w:afterAutospacing="0" w:line="256" w:lineRule="auto"/>
              <w:ind w:hanging="2"/>
              <w:jc w:val="both"/>
              <w:rPr>
                <w:lang w:eastAsia="en-US"/>
              </w:rPr>
            </w:pPr>
            <w:r w:rsidRPr="00B1032D">
              <w:rPr>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003AF44A" w14:textId="77777777" w:rsidR="00AA2FC7" w:rsidRPr="00B1032D" w:rsidRDefault="00AA2FC7">
            <w:pPr>
              <w:pStyle w:val="rvps2"/>
              <w:spacing w:after="0" w:afterAutospacing="0" w:line="256" w:lineRule="auto"/>
              <w:ind w:hanging="2"/>
              <w:jc w:val="both"/>
              <w:rPr>
                <w:lang w:eastAsia="en-US"/>
              </w:rPr>
            </w:pPr>
            <w:r w:rsidRPr="00B1032D">
              <w:rPr>
                <w:lang w:eastAsia="en-US"/>
              </w:rPr>
              <w:t>Документ має бути оформлений не більше 30 денної давнини відносно дати його подання Замовнику.</w:t>
            </w:r>
          </w:p>
        </w:tc>
      </w:tr>
    </w:tbl>
    <w:p w14:paraId="3CA9BFC4" w14:textId="09A13B8A" w:rsidR="00AA2FC7" w:rsidRPr="00B1032D" w:rsidRDefault="00AA2FC7" w:rsidP="00AA2FC7">
      <w:pPr>
        <w:shd w:val="clear" w:color="auto" w:fill="FFFFFF"/>
        <w:spacing w:after="0" w:line="240" w:lineRule="auto"/>
        <w:ind w:left="-2" w:firstLineChars="236" w:firstLine="566"/>
        <w:jc w:val="both"/>
        <w:rPr>
          <w:rFonts w:ascii="Times New Roman" w:eastAsia="Times New Roman" w:hAnsi="Times New Roman" w:cs="Times New Roman"/>
          <w:i/>
          <w:sz w:val="24"/>
          <w:szCs w:val="24"/>
          <w:lang w:eastAsia="uk-UA"/>
        </w:rPr>
      </w:pPr>
      <w:r w:rsidRPr="00B1032D">
        <w:rPr>
          <w:rFonts w:ascii="Times New Roman" w:eastAsia="Times New Roman" w:hAnsi="Times New Roman" w:cs="Times New Roman"/>
          <w:i/>
          <w:sz w:val="24"/>
          <w:szCs w:val="24"/>
        </w:rPr>
        <w:t>*</w:t>
      </w:r>
      <w:proofErr w:type="spellStart"/>
      <w:r w:rsidRPr="00B1032D">
        <w:rPr>
          <w:rFonts w:ascii="Times New Roman" w:eastAsia="Times New Roman" w:hAnsi="Times New Roman" w:cs="Times New Roman"/>
          <w:i/>
          <w:sz w:val="24"/>
          <w:szCs w:val="24"/>
        </w:rPr>
        <w:t>Замовник</w:t>
      </w:r>
      <w:proofErr w:type="spellEnd"/>
      <w:r w:rsidRPr="00B1032D">
        <w:rPr>
          <w:rFonts w:ascii="Times New Roman" w:eastAsia="Times New Roman" w:hAnsi="Times New Roman" w:cs="Times New Roman"/>
          <w:i/>
          <w:sz w:val="24"/>
          <w:szCs w:val="24"/>
        </w:rPr>
        <w:t xml:space="preserve"> не </w:t>
      </w:r>
      <w:proofErr w:type="spellStart"/>
      <w:r w:rsidRPr="00B1032D">
        <w:rPr>
          <w:rFonts w:ascii="Times New Roman" w:eastAsia="Times New Roman" w:hAnsi="Times New Roman" w:cs="Times New Roman"/>
          <w:i/>
          <w:sz w:val="24"/>
          <w:szCs w:val="24"/>
        </w:rPr>
        <w:t>вимагає</w:t>
      </w:r>
      <w:proofErr w:type="spellEnd"/>
      <w:r w:rsidRPr="00B1032D">
        <w:rPr>
          <w:rFonts w:ascii="Times New Roman" w:eastAsia="Times New Roman" w:hAnsi="Times New Roman" w:cs="Times New Roman"/>
          <w:i/>
          <w:sz w:val="24"/>
          <w:szCs w:val="24"/>
        </w:rPr>
        <w:t xml:space="preserve"> документального </w:t>
      </w:r>
      <w:proofErr w:type="spellStart"/>
      <w:r w:rsidRPr="00B1032D">
        <w:rPr>
          <w:rFonts w:ascii="Times New Roman" w:eastAsia="Times New Roman" w:hAnsi="Times New Roman" w:cs="Times New Roman"/>
          <w:i/>
          <w:sz w:val="24"/>
          <w:szCs w:val="24"/>
        </w:rPr>
        <w:t>підтвердження</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публічної</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інформації</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що</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оприлюднена</w:t>
      </w:r>
      <w:proofErr w:type="spellEnd"/>
      <w:r w:rsidRPr="00B1032D">
        <w:rPr>
          <w:rFonts w:ascii="Times New Roman" w:eastAsia="Times New Roman" w:hAnsi="Times New Roman" w:cs="Times New Roman"/>
          <w:i/>
          <w:sz w:val="24"/>
          <w:szCs w:val="24"/>
        </w:rPr>
        <w:t xml:space="preserve"> у </w:t>
      </w:r>
      <w:proofErr w:type="spellStart"/>
      <w:r w:rsidRPr="00B1032D">
        <w:rPr>
          <w:rFonts w:ascii="Times New Roman" w:eastAsia="Times New Roman" w:hAnsi="Times New Roman" w:cs="Times New Roman"/>
          <w:i/>
          <w:sz w:val="24"/>
          <w:szCs w:val="24"/>
        </w:rPr>
        <w:t>формі</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відкритих</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даних</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згідно</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із</w:t>
      </w:r>
      <w:proofErr w:type="spellEnd"/>
      <w:r w:rsidRPr="00B1032D">
        <w:rPr>
          <w:rFonts w:ascii="Times New Roman" w:eastAsia="Times New Roman" w:hAnsi="Times New Roman" w:cs="Times New Roman"/>
          <w:i/>
          <w:sz w:val="24"/>
          <w:szCs w:val="24"/>
        </w:rPr>
        <w:t xml:space="preserve"> Законом </w:t>
      </w:r>
      <w:proofErr w:type="spellStart"/>
      <w:r w:rsidRPr="00B1032D">
        <w:rPr>
          <w:rFonts w:ascii="Times New Roman" w:eastAsia="Times New Roman" w:hAnsi="Times New Roman" w:cs="Times New Roman"/>
          <w:i/>
          <w:sz w:val="24"/>
          <w:szCs w:val="24"/>
        </w:rPr>
        <w:t>України</w:t>
      </w:r>
      <w:proofErr w:type="spellEnd"/>
      <w:r w:rsidRPr="00B1032D">
        <w:rPr>
          <w:rFonts w:ascii="Times New Roman" w:eastAsia="Times New Roman" w:hAnsi="Times New Roman" w:cs="Times New Roman"/>
          <w:i/>
          <w:sz w:val="24"/>
          <w:szCs w:val="24"/>
        </w:rPr>
        <w:t xml:space="preserve"> “Про доступ до </w:t>
      </w:r>
      <w:proofErr w:type="spellStart"/>
      <w:r w:rsidRPr="00B1032D">
        <w:rPr>
          <w:rFonts w:ascii="Times New Roman" w:eastAsia="Times New Roman" w:hAnsi="Times New Roman" w:cs="Times New Roman"/>
          <w:i/>
          <w:sz w:val="24"/>
          <w:szCs w:val="24"/>
        </w:rPr>
        <w:t>публічної</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інформації</w:t>
      </w:r>
      <w:proofErr w:type="spellEnd"/>
      <w:r w:rsidRPr="00B1032D">
        <w:rPr>
          <w:rFonts w:ascii="Times New Roman" w:eastAsia="Times New Roman" w:hAnsi="Times New Roman" w:cs="Times New Roman"/>
          <w:i/>
          <w:sz w:val="24"/>
          <w:szCs w:val="24"/>
        </w:rPr>
        <w:t>” та/</w:t>
      </w:r>
      <w:proofErr w:type="spellStart"/>
      <w:r w:rsidRPr="00B1032D">
        <w:rPr>
          <w:rFonts w:ascii="Times New Roman" w:eastAsia="Times New Roman" w:hAnsi="Times New Roman" w:cs="Times New Roman"/>
          <w:i/>
          <w:sz w:val="24"/>
          <w:szCs w:val="24"/>
        </w:rPr>
        <w:t>або</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міститься</w:t>
      </w:r>
      <w:proofErr w:type="spellEnd"/>
      <w:r w:rsidRPr="00B1032D">
        <w:rPr>
          <w:rFonts w:ascii="Times New Roman" w:eastAsia="Times New Roman" w:hAnsi="Times New Roman" w:cs="Times New Roman"/>
          <w:i/>
          <w:sz w:val="24"/>
          <w:szCs w:val="24"/>
        </w:rPr>
        <w:t xml:space="preserve"> у </w:t>
      </w:r>
      <w:proofErr w:type="spellStart"/>
      <w:r w:rsidRPr="00B1032D">
        <w:rPr>
          <w:rFonts w:ascii="Times New Roman" w:eastAsia="Times New Roman" w:hAnsi="Times New Roman" w:cs="Times New Roman"/>
          <w:i/>
          <w:sz w:val="24"/>
          <w:szCs w:val="24"/>
        </w:rPr>
        <w:t>відкритих</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публічних</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електронних</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реєстрах</w:t>
      </w:r>
      <w:proofErr w:type="spellEnd"/>
      <w:r w:rsidRPr="00B1032D">
        <w:rPr>
          <w:rFonts w:ascii="Times New Roman" w:eastAsia="Times New Roman" w:hAnsi="Times New Roman" w:cs="Times New Roman"/>
          <w:i/>
          <w:sz w:val="24"/>
          <w:szCs w:val="24"/>
        </w:rPr>
        <w:t xml:space="preserve">, доступ до </w:t>
      </w:r>
      <w:proofErr w:type="spellStart"/>
      <w:r w:rsidRPr="00B1032D">
        <w:rPr>
          <w:rFonts w:ascii="Times New Roman" w:eastAsia="Times New Roman" w:hAnsi="Times New Roman" w:cs="Times New Roman"/>
          <w:i/>
          <w:sz w:val="24"/>
          <w:szCs w:val="24"/>
        </w:rPr>
        <w:t>яких</w:t>
      </w:r>
      <w:proofErr w:type="spellEnd"/>
      <w:r w:rsidRPr="00B1032D">
        <w:rPr>
          <w:rFonts w:ascii="Times New Roman" w:eastAsia="Times New Roman" w:hAnsi="Times New Roman" w:cs="Times New Roman"/>
          <w:i/>
          <w:sz w:val="24"/>
          <w:szCs w:val="24"/>
        </w:rPr>
        <w:t xml:space="preserve"> є </w:t>
      </w:r>
      <w:proofErr w:type="spellStart"/>
      <w:r w:rsidRPr="00B1032D">
        <w:rPr>
          <w:rFonts w:ascii="Times New Roman" w:eastAsia="Times New Roman" w:hAnsi="Times New Roman" w:cs="Times New Roman"/>
          <w:i/>
          <w:sz w:val="24"/>
          <w:szCs w:val="24"/>
        </w:rPr>
        <w:t>вільним</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або</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публічної</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інформації</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що</w:t>
      </w:r>
      <w:proofErr w:type="spellEnd"/>
      <w:r w:rsidRPr="00B1032D">
        <w:rPr>
          <w:rFonts w:ascii="Times New Roman" w:eastAsia="Times New Roman" w:hAnsi="Times New Roman" w:cs="Times New Roman"/>
          <w:i/>
          <w:sz w:val="24"/>
          <w:szCs w:val="24"/>
        </w:rPr>
        <w:t xml:space="preserve"> є доступною в </w:t>
      </w:r>
      <w:proofErr w:type="spellStart"/>
      <w:r w:rsidRPr="00B1032D">
        <w:rPr>
          <w:rFonts w:ascii="Times New Roman" w:eastAsia="Times New Roman" w:hAnsi="Times New Roman" w:cs="Times New Roman"/>
          <w:i/>
          <w:sz w:val="24"/>
          <w:szCs w:val="24"/>
        </w:rPr>
        <w:t>електронній</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системі</w:t>
      </w:r>
      <w:proofErr w:type="spellEnd"/>
      <w:r w:rsidRPr="00B1032D">
        <w:rPr>
          <w:rFonts w:ascii="Times New Roman" w:eastAsia="Times New Roman" w:hAnsi="Times New Roman" w:cs="Times New Roman"/>
          <w:i/>
          <w:sz w:val="24"/>
          <w:szCs w:val="24"/>
        </w:rPr>
        <w:t xml:space="preserve"> закупівель, </w:t>
      </w:r>
      <w:proofErr w:type="spellStart"/>
      <w:r w:rsidRPr="00B1032D">
        <w:rPr>
          <w:rFonts w:ascii="Times New Roman" w:eastAsia="Times New Roman" w:hAnsi="Times New Roman" w:cs="Times New Roman"/>
          <w:i/>
          <w:sz w:val="24"/>
          <w:szCs w:val="24"/>
        </w:rPr>
        <w:t>крім</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випадків</w:t>
      </w:r>
      <w:proofErr w:type="spellEnd"/>
      <w:r w:rsidRPr="00B1032D">
        <w:rPr>
          <w:rFonts w:ascii="Times New Roman" w:eastAsia="Times New Roman" w:hAnsi="Times New Roman" w:cs="Times New Roman"/>
          <w:i/>
          <w:sz w:val="24"/>
          <w:szCs w:val="24"/>
        </w:rPr>
        <w:t xml:space="preserve">, коли доступ до </w:t>
      </w:r>
      <w:proofErr w:type="spellStart"/>
      <w:r w:rsidRPr="00B1032D">
        <w:rPr>
          <w:rFonts w:ascii="Times New Roman" w:eastAsia="Times New Roman" w:hAnsi="Times New Roman" w:cs="Times New Roman"/>
          <w:i/>
          <w:sz w:val="24"/>
          <w:szCs w:val="24"/>
        </w:rPr>
        <w:t>такої</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інформації</w:t>
      </w:r>
      <w:proofErr w:type="spellEnd"/>
      <w:r w:rsidRPr="00B1032D">
        <w:rPr>
          <w:rFonts w:ascii="Times New Roman" w:eastAsia="Times New Roman" w:hAnsi="Times New Roman" w:cs="Times New Roman"/>
          <w:i/>
          <w:sz w:val="24"/>
          <w:szCs w:val="24"/>
        </w:rPr>
        <w:t xml:space="preserve"> є </w:t>
      </w:r>
      <w:proofErr w:type="spellStart"/>
      <w:r w:rsidRPr="00B1032D">
        <w:rPr>
          <w:rFonts w:ascii="Times New Roman" w:eastAsia="Times New Roman" w:hAnsi="Times New Roman" w:cs="Times New Roman"/>
          <w:i/>
          <w:sz w:val="24"/>
          <w:szCs w:val="24"/>
        </w:rPr>
        <w:t>обмеженим</w:t>
      </w:r>
      <w:proofErr w:type="spellEnd"/>
      <w:r w:rsidRPr="00B1032D">
        <w:rPr>
          <w:rFonts w:ascii="Times New Roman" w:eastAsia="Times New Roman" w:hAnsi="Times New Roman" w:cs="Times New Roman"/>
          <w:i/>
          <w:sz w:val="24"/>
          <w:szCs w:val="24"/>
        </w:rPr>
        <w:t xml:space="preserve"> на момент </w:t>
      </w:r>
      <w:proofErr w:type="spellStart"/>
      <w:r w:rsidRPr="00B1032D">
        <w:rPr>
          <w:rFonts w:ascii="Times New Roman" w:eastAsia="Times New Roman" w:hAnsi="Times New Roman" w:cs="Times New Roman"/>
          <w:i/>
          <w:sz w:val="24"/>
          <w:szCs w:val="24"/>
        </w:rPr>
        <w:t>оприлюднення</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оголошення</w:t>
      </w:r>
      <w:proofErr w:type="spellEnd"/>
      <w:r w:rsidRPr="00B1032D">
        <w:rPr>
          <w:rFonts w:ascii="Times New Roman" w:eastAsia="Times New Roman" w:hAnsi="Times New Roman" w:cs="Times New Roman"/>
          <w:i/>
          <w:sz w:val="24"/>
          <w:szCs w:val="24"/>
        </w:rPr>
        <w:t xml:space="preserve"> про </w:t>
      </w:r>
      <w:proofErr w:type="spellStart"/>
      <w:r w:rsidRPr="00B1032D">
        <w:rPr>
          <w:rFonts w:ascii="Times New Roman" w:eastAsia="Times New Roman" w:hAnsi="Times New Roman" w:cs="Times New Roman"/>
          <w:i/>
          <w:sz w:val="24"/>
          <w:szCs w:val="24"/>
        </w:rPr>
        <w:t>проведення</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відкритих</w:t>
      </w:r>
      <w:proofErr w:type="spellEnd"/>
      <w:r w:rsidRPr="00B1032D">
        <w:rPr>
          <w:rFonts w:ascii="Times New Roman" w:eastAsia="Times New Roman" w:hAnsi="Times New Roman" w:cs="Times New Roman"/>
          <w:i/>
          <w:sz w:val="24"/>
          <w:szCs w:val="24"/>
        </w:rPr>
        <w:t xml:space="preserve"> </w:t>
      </w:r>
      <w:proofErr w:type="spellStart"/>
      <w:r w:rsidRPr="00B1032D">
        <w:rPr>
          <w:rFonts w:ascii="Times New Roman" w:eastAsia="Times New Roman" w:hAnsi="Times New Roman" w:cs="Times New Roman"/>
          <w:i/>
          <w:sz w:val="24"/>
          <w:szCs w:val="24"/>
        </w:rPr>
        <w:t>торгів</w:t>
      </w:r>
      <w:proofErr w:type="spellEnd"/>
      <w:r w:rsidRPr="00B1032D">
        <w:rPr>
          <w:rFonts w:ascii="Times New Roman" w:eastAsia="Times New Roman" w:hAnsi="Times New Roman" w:cs="Times New Roman"/>
          <w:i/>
          <w:sz w:val="24"/>
          <w:szCs w:val="24"/>
        </w:rPr>
        <w:t>.</w:t>
      </w:r>
    </w:p>
    <w:p w14:paraId="572E9AD8" w14:textId="3618C06B" w:rsidR="00AA2FC7" w:rsidRPr="00B1032D" w:rsidRDefault="00AA2FC7" w:rsidP="00AA2FC7">
      <w:pPr>
        <w:widowControl w:val="0"/>
        <w:spacing w:after="0" w:line="240" w:lineRule="auto"/>
        <w:ind w:left="-2" w:firstLineChars="236" w:firstLine="566"/>
        <w:jc w:val="both"/>
        <w:rPr>
          <w:rFonts w:ascii="Times New Roman" w:eastAsia="Times New Roman" w:hAnsi="Times New Roman" w:cs="Times New Roman"/>
          <w:i/>
          <w:iCs/>
          <w:sz w:val="24"/>
          <w:szCs w:val="24"/>
          <w:lang w:eastAsia="ru-RU"/>
        </w:rPr>
      </w:pPr>
      <w:r w:rsidRPr="00B1032D">
        <w:rPr>
          <w:rFonts w:ascii="Times New Roman" w:eastAsia="Times New Roman" w:hAnsi="Times New Roman" w:cs="Times New Roman"/>
          <w:i/>
          <w:iCs/>
          <w:sz w:val="24"/>
          <w:szCs w:val="24"/>
          <w:lang w:eastAsia="ru-RU"/>
        </w:rPr>
        <w:t xml:space="preserve">У </w:t>
      </w:r>
      <w:proofErr w:type="spellStart"/>
      <w:r w:rsidRPr="00B1032D">
        <w:rPr>
          <w:rFonts w:ascii="Times New Roman" w:eastAsia="Times New Roman" w:hAnsi="Times New Roman" w:cs="Times New Roman"/>
          <w:i/>
          <w:iCs/>
          <w:sz w:val="24"/>
          <w:szCs w:val="24"/>
          <w:lang w:eastAsia="ru-RU"/>
        </w:rPr>
        <w:t>разі</w:t>
      </w:r>
      <w:proofErr w:type="spellEnd"/>
      <w:r w:rsidRPr="00B1032D">
        <w:rPr>
          <w:rFonts w:ascii="Times New Roman" w:eastAsia="Times New Roman" w:hAnsi="Times New Roman" w:cs="Times New Roman"/>
          <w:i/>
          <w:iCs/>
          <w:sz w:val="24"/>
          <w:szCs w:val="24"/>
          <w:lang w:eastAsia="ru-RU"/>
        </w:rPr>
        <w:t xml:space="preserve"> коли участь у </w:t>
      </w:r>
      <w:proofErr w:type="spellStart"/>
      <w:r w:rsidRPr="00B1032D">
        <w:rPr>
          <w:rFonts w:ascii="Times New Roman" w:eastAsia="Times New Roman" w:hAnsi="Times New Roman" w:cs="Times New Roman"/>
          <w:i/>
          <w:iCs/>
          <w:sz w:val="24"/>
          <w:szCs w:val="24"/>
          <w:lang w:eastAsia="ru-RU"/>
        </w:rPr>
        <w:t>закупівлі</w:t>
      </w:r>
      <w:proofErr w:type="spellEnd"/>
      <w:r w:rsidRPr="00B1032D">
        <w:rPr>
          <w:rFonts w:ascii="Times New Roman" w:eastAsia="Times New Roman" w:hAnsi="Times New Roman" w:cs="Times New Roman"/>
          <w:i/>
          <w:iCs/>
          <w:sz w:val="24"/>
          <w:szCs w:val="24"/>
          <w:lang w:eastAsia="ru-RU"/>
        </w:rPr>
        <w:t xml:space="preserve"> </w:t>
      </w:r>
      <w:proofErr w:type="spellStart"/>
      <w:r w:rsidRPr="00B1032D">
        <w:rPr>
          <w:rFonts w:ascii="Times New Roman" w:eastAsia="Times New Roman" w:hAnsi="Times New Roman" w:cs="Times New Roman"/>
          <w:i/>
          <w:iCs/>
          <w:sz w:val="24"/>
          <w:szCs w:val="24"/>
          <w:lang w:eastAsia="ru-RU"/>
        </w:rPr>
        <w:t>бере</w:t>
      </w:r>
      <w:proofErr w:type="spellEnd"/>
      <w:r w:rsidRPr="00B1032D">
        <w:rPr>
          <w:rFonts w:ascii="Times New Roman" w:eastAsia="Times New Roman" w:hAnsi="Times New Roman" w:cs="Times New Roman"/>
          <w:i/>
          <w:iCs/>
          <w:sz w:val="24"/>
          <w:szCs w:val="24"/>
          <w:lang w:eastAsia="ru-RU"/>
        </w:rPr>
        <w:t xml:space="preserve"> </w:t>
      </w:r>
      <w:proofErr w:type="spellStart"/>
      <w:r w:rsidRPr="00B1032D">
        <w:rPr>
          <w:rFonts w:ascii="Times New Roman" w:eastAsia="Times New Roman" w:hAnsi="Times New Roman" w:cs="Times New Roman"/>
          <w:i/>
          <w:iCs/>
          <w:sz w:val="24"/>
          <w:szCs w:val="24"/>
          <w:lang w:eastAsia="ru-RU"/>
        </w:rPr>
        <w:t>об’єднання</w:t>
      </w:r>
      <w:proofErr w:type="spellEnd"/>
      <w:r w:rsidRPr="00B1032D">
        <w:rPr>
          <w:rFonts w:ascii="Times New Roman" w:eastAsia="Times New Roman" w:hAnsi="Times New Roman" w:cs="Times New Roman"/>
          <w:i/>
          <w:iCs/>
          <w:sz w:val="24"/>
          <w:szCs w:val="24"/>
          <w:lang w:eastAsia="ru-RU"/>
        </w:rPr>
        <w:t xml:space="preserve"> </w:t>
      </w:r>
      <w:proofErr w:type="spellStart"/>
      <w:r w:rsidRPr="00B1032D">
        <w:rPr>
          <w:rFonts w:ascii="Times New Roman" w:eastAsia="Times New Roman" w:hAnsi="Times New Roman" w:cs="Times New Roman"/>
          <w:i/>
          <w:iCs/>
          <w:sz w:val="24"/>
          <w:szCs w:val="24"/>
          <w:lang w:eastAsia="ru-RU"/>
        </w:rPr>
        <w:t>учасників</w:t>
      </w:r>
      <w:proofErr w:type="spellEnd"/>
      <w:r w:rsidRPr="00B1032D">
        <w:rPr>
          <w:rFonts w:ascii="Times New Roman" w:eastAsia="Times New Roman" w:hAnsi="Times New Roman" w:cs="Times New Roman"/>
          <w:i/>
          <w:iCs/>
          <w:sz w:val="24"/>
          <w:szCs w:val="24"/>
          <w:lang w:eastAsia="ru-RU"/>
        </w:rPr>
        <w:t xml:space="preserve">, </w:t>
      </w:r>
      <w:proofErr w:type="spellStart"/>
      <w:r w:rsidRPr="00B1032D">
        <w:rPr>
          <w:rFonts w:ascii="Times New Roman" w:eastAsia="Times New Roman" w:hAnsi="Times New Roman" w:cs="Times New Roman"/>
          <w:i/>
          <w:iCs/>
          <w:sz w:val="24"/>
          <w:szCs w:val="24"/>
          <w:lang w:eastAsia="ru-RU"/>
        </w:rPr>
        <w:t>підтвердження</w:t>
      </w:r>
      <w:proofErr w:type="spellEnd"/>
      <w:r w:rsidRPr="00B1032D">
        <w:rPr>
          <w:rFonts w:ascii="Times New Roman" w:eastAsia="Times New Roman" w:hAnsi="Times New Roman" w:cs="Times New Roman"/>
          <w:i/>
          <w:iCs/>
          <w:sz w:val="24"/>
          <w:szCs w:val="24"/>
          <w:lang w:eastAsia="ru-RU"/>
        </w:rPr>
        <w:t xml:space="preserve"> </w:t>
      </w:r>
      <w:proofErr w:type="spellStart"/>
      <w:r w:rsidRPr="00B1032D">
        <w:rPr>
          <w:rFonts w:ascii="Times New Roman" w:eastAsia="Times New Roman" w:hAnsi="Times New Roman" w:cs="Times New Roman"/>
          <w:i/>
          <w:iCs/>
          <w:sz w:val="24"/>
          <w:szCs w:val="24"/>
          <w:lang w:eastAsia="ru-RU"/>
        </w:rPr>
        <w:t>відсутності</w:t>
      </w:r>
      <w:proofErr w:type="spellEnd"/>
      <w:r w:rsidRPr="00B1032D">
        <w:rPr>
          <w:rFonts w:ascii="Times New Roman" w:eastAsia="Times New Roman" w:hAnsi="Times New Roman" w:cs="Times New Roman"/>
          <w:i/>
          <w:iCs/>
          <w:sz w:val="24"/>
          <w:szCs w:val="24"/>
          <w:lang w:eastAsia="ru-RU"/>
        </w:rPr>
        <w:t xml:space="preserve"> </w:t>
      </w:r>
      <w:proofErr w:type="spellStart"/>
      <w:r w:rsidRPr="00B1032D">
        <w:rPr>
          <w:rFonts w:ascii="Times New Roman" w:eastAsia="Times New Roman" w:hAnsi="Times New Roman" w:cs="Times New Roman"/>
          <w:i/>
          <w:iCs/>
          <w:sz w:val="24"/>
          <w:szCs w:val="24"/>
          <w:lang w:eastAsia="ru-RU"/>
        </w:rPr>
        <w:t>підстав</w:t>
      </w:r>
      <w:proofErr w:type="spellEnd"/>
      <w:r w:rsidRPr="00B1032D">
        <w:rPr>
          <w:rFonts w:ascii="Times New Roman" w:eastAsia="Times New Roman" w:hAnsi="Times New Roman" w:cs="Times New Roman"/>
          <w:i/>
          <w:iCs/>
          <w:sz w:val="24"/>
          <w:szCs w:val="24"/>
          <w:lang w:eastAsia="ru-RU"/>
        </w:rPr>
        <w:t xml:space="preserve"> </w:t>
      </w:r>
      <w:proofErr w:type="spellStart"/>
      <w:r w:rsidRPr="00B1032D">
        <w:rPr>
          <w:rFonts w:ascii="Times New Roman" w:eastAsia="Times New Roman" w:hAnsi="Times New Roman" w:cs="Times New Roman"/>
          <w:i/>
          <w:iCs/>
          <w:sz w:val="24"/>
          <w:szCs w:val="24"/>
          <w:lang w:eastAsia="ru-RU"/>
        </w:rPr>
        <w:t>згідно</w:t>
      </w:r>
      <w:proofErr w:type="spellEnd"/>
      <w:r w:rsidRPr="00B1032D">
        <w:rPr>
          <w:rFonts w:ascii="Times New Roman" w:eastAsia="Times New Roman" w:hAnsi="Times New Roman" w:cs="Times New Roman"/>
          <w:i/>
          <w:iCs/>
          <w:sz w:val="24"/>
          <w:szCs w:val="24"/>
          <w:lang w:eastAsia="ru-RU"/>
        </w:rPr>
        <w:t xml:space="preserve"> п.47 </w:t>
      </w:r>
      <w:proofErr w:type="spellStart"/>
      <w:r w:rsidRPr="00B1032D">
        <w:rPr>
          <w:rFonts w:ascii="Times New Roman" w:eastAsia="Times New Roman" w:hAnsi="Times New Roman" w:cs="Times New Roman"/>
          <w:i/>
          <w:iCs/>
          <w:sz w:val="24"/>
          <w:szCs w:val="24"/>
          <w:lang w:eastAsia="ru-RU"/>
        </w:rPr>
        <w:t>здійснюється</w:t>
      </w:r>
      <w:proofErr w:type="spellEnd"/>
      <w:r w:rsidRPr="00B1032D">
        <w:rPr>
          <w:rFonts w:ascii="Times New Roman" w:eastAsia="Times New Roman" w:hAnsi="Times New Roman" w:cs="Times New Roman"/>
          <w:i/>
          <w:iCs/>
          <w:sz w:val="24"/>
          <w:szCs w:val="24"/>
          <w:lang w:eastAsia="ru-RU"/>
        </w:rPr>
        <w:t xml:space="preserve"> </w:t>
      </w:r>
      <w:proofErr w:type="gramStart"/>
      <w:r w:rsidRPr="00B1032D">
        <w:rPr>
          <w:rFonts w:ascii="Times New Roman" w:eastAsia="Times New Roman" w:hAnsi="Times New Roman" w:cs="Times New Roman"/>
          <w:i/>
          <w:iCs/>
          <w:sz w:val="24"/>
          <w:szCs w:val="24"/>
          <w:lang w:eastAsia="ru-RU"/>
        </w:rPr>
        <w:t>у тому ж порядку</w:t>
      </w:r>
      <w:proofErr w:type="gramEnd"/>
      <w:r w:rsidRPr="00B1032D">
        <w:rPr>
          <w:rFonts w:ascii="Times New Roman" w:eastAsia="Times New Roman" w:hAnsi="Times New Roman" w:cs="Times New Roman"/>
          <w:i/>
          <w:iCs/>
          <w:sz w:val="24"/>
          <w:szCs w:val="24"/>
          <w:lang w:eastAsia="ru-RU"/>
        </w:rPr>
        <w:t xml:space="preserve">, </w:t>
      </w:r>
      <w:proofErr w:type="spellStart"/>
      <w:r w:rsidRPr="00B1032D">
        <w:rPr>
          <w:rFonts w:ascii="Times New Roman" w:eastAsia="Times New Roman" w:hAnsi="Times New Roman" w:cs="Times New Roman"/>
          <w:i/>
          <w:iCs/>
          <w:sz w:val="24"/>
          <w:szCs w:val="24"/>
          <w:lang w:eastAsia="ru-RU"/>
        </w:rPr>
        <w:t>що</w:t>
      </w:r>
      <w:proofErr w:type="spellEnd"/>
      <w:r w:rsidRPr="00B1032D">
        <w:rPr>
          <w:rFonts w:ascii="Times New Roman" w:eastAsia="Times New Roman" w:hAnsi="Times New Roman" w:cs="Times New Roman"/>
          <w:i/>
          <w:iCs/>
          <w:sz w:val="24"/>
          <w:szCs w:val="24"/>
          <w:lang w:eastAsia="ru-RU"/>
        </w:rPr>
        <w:t xml:space="preserve"> </w:t>
      </w:r>
      <w:proofErr w:type="spellStart"/>
      <w:r w:rsidRPr="00B1032D">
        <w:rPr>
          <w:rFonts w:ascii="Times New Roman" w:eastAsia="Times New Roman" w:hAnsi="Times New Roman" w:cs="Times New Roman"/>
          <w:i/>
          <w:iCs/>
          <w:sz w:val="24"/>
          <w:szCs w:val="24"/>
          <w:lang w:eastAsia="ru-RU"/>
        </w:rPr>
        <w:t>визначений</w:t>
      </w:r>
      <w:proofErr w:type="spellEnd"/>
      <w:r w:rsidRPr="00B1032D">
        <w:rPr>
          <w:rFonts w:ascii="Times New Roman" w:eastAsia="Times New Roman" w:hAnsi="Times New Roman" w:cs="Times New Roman"/>
          <w:i/>
          <w:iCs/>
          <w:sz w:val="24"/>
          <w:szCs w:val="24"/>
          <w:lang w:eastAsia="ru-RU"/>
        </w:rPr>
        <w:t xml:space="preserve"> </w:t>
      </w:r>
      <w:proofErr w:type="spellStart"/>
      <w:r w:rsidRPr="00B1032D">
        <w:rPr>
          <w:rFonts w:ascii="Times New Roman" w:eastAsia="Times New Roman" w:hAnsi="Times New Roman" w:cs="Times New Roman"/>
          <w:i/>
          <w:iCs/>
          <w:sz w:val="24"/>
          <w:szCs w:val="24"/>
          <w:lang w:eastAsia="ru-RU"/>
        </w:rPr>
        <w:t>цим</w:t>
      </w:r>
      <w:proofErr w:type="spellEnd"/>
      <w:r w:rsidRPr="00B1032D">
        <w:rPr>
          <w:rFonts w:ascii="Times New Roman" w:eastAsia="Times New Roman" w:hAnsi="Times New Roman" w:cs="Times New Roman"/>
          <w:i/>
          <w:iCs/>
          <w:sz w:val="24"/>
          <w:szCs w:val="24"/>
          <w:lang w:eastAsia="ru-RU"/>
        </w:rPr>
        <w:t xml:space="preserve"> </w:t>
      </w:r>
      <w:proofErr w:type="spellStart"/>
      <w:r w:rsidRPr="00B1032D">
        <w:rPr>
          <w:rFonts w:ascii="Times New Roman" w:eastAsia="Times New Roman" w:hAnsi="Times New Roman" w:cs="Times New Roman"/>
          <w:i/>
          <w:iCs/>
          <w:sz w:val="24"/>
          <w:szCs w:val="24"/>
          <w:lang w:eastAsia="ru-RU"/>
        </w:rPr>
        <w:t>розділом</w:t>
      </w:r>
      <w:proofErr w:type="spellEnd"/>
      <w:r w:rsidRPr="00B1032D">
        <w:rPr>
          <w:rFonts w:ascii="Times New Roman" w:eastAsia="Times New Roman" w:hAnsi="Times New Roman" w:cs="Times New Roman"/>
          <w:i/>
          <w:iCs/>
          <w:sz w:val="24"/>
          <w:szCs w:val="24"/>
          <w:lang w:eastAsia="ru-RU"/>
        </w:rPr>
        <w:t xml:space="preserve"> </w:t>
      </w:r>
      <w:proofErr w:type="spellStart"/>
      <w:r w:rsidRPr="00B1032D">
        <w:rPr>
          <w:rFonts w:ascii="Times New Roman" w:eastAsia="Times New Roman" w:hAnsi="Times New Roman" w:cs="Times New Roman"/>
          <w:i/>
          <w:iCs/>
          <w:sz w:val="24"/>
          <w:szCs w:val="24"/>
          <w:lang w:eastAsia="ru-RU"/>
        </w:rPr>
        <w:t>кожним</w:t>
      </w:r>
      <w:proofErr w:type="spellEnd"/>
      <w:r w:rsidRPr="00B1032D">
        <w:rPr>
          <w:rFonts w:ascii="Times New Roman" w:eastAsia="Times New Roman" w:hAnsi="Times New Roman" w:cs="Times New Roman"/>
          <w:i/>
          <w:iCs/>
          <w:sz w:val="24"/>
          <w:szCs w:val="24"/>
          <w:lang w:eastAsia="ru-RU"/>
        </w:rPr>
        <w:t xml:space="preserve"> </w:t>
      </w:r>
      <w:proofErr w:type="spellStart"/>
      <w:r w:rsidRPr="00B1032D">
        <w:rPr>
          <w:rFonts w:ascii="Times New Roman" w:eastAsia="Times New Roman" w:hAnsi="Times New Roman" w:cs="Times New Roman"/>
          <w:i/>
          <w:iCs/>
          <w:sz w:val="24"/>
          <w:szCs w:val="24"/>
          <w:lang w:eastAsia="ru-RU"/>
        </w:rPr>
        <w:t>із</w:t>
      </w:r>
      <w:proofErr w:type="spellEnd"/>
      <w:r w:rsidRPr="00B1032D">
        <w:rPr>
          <w:rFonts w:ascii="Times New Roman" w:eastAsia="Times New Roman" w:hAnsi="Times New Roman" w:cs="Times New Roman"/>
          <w:i/>
          <w:iCs/>
          <w:sz w:val="24"/>
          <w:szCs w:val="24"/>
          <w:lang w:eastAsia="ru-RU"/>
        </w:rPr>
        <w:t xml:space="preserve"> </w:t>
      </w:r>
      <w:proofErr w:type="spellStart"/>
      <w:r w:rsidRPr="00B1032D">
        <w:rPr>
          <w:rFonts w:ascii="Times New Roman" w:eastAsia="Times New Roman" w:hAnsi="Times New Roman" w:cs="Times New Roman"/>
          <w:i/>
          <w:iCs/>
          <w:sz w:val="24"/>
          <w:szCs w:val="24"/>
          <w:lang w:eastAsia="ru-RU"/>
        </w:rPr>
        <w:t>учасників</w:t>
      </w:r>
      <w:proofErr w:type="spellEnd"/>
      <w:r w:rsidRPr="00B1032D">
        <w:rPr>
          <w:rFonts w:ascii="Times New Roman" w:eastAsia="Times New Roman" w:hAnsi="Times New Roman" w:cs="Times New Roman"/>
          <w:i/>
          <w:iCs/>
          <w:sz w:val="24"/>
          <w:szCs w:val="24"/>
          <w:lang w:eastAsia="ru-RU"/>
        </w:rPr>
        <w:t xml:space="preserve"> такого </w:t>
      </w:r>
      <w:proofErr w:type="spellStart"/>
      <w:r w:rsidRPr="00B1032D">
        <w:rPr>
          <w:rFonts w:ascii="Times New Roman" w:eastAsia="Times New Roman" w:hAnsi="Times New Roman" w:cs="Times New Roman"/>
          <w:i/>
          <w:iCs/>
          <w:sz w:val="24"/>
          <w:szCs w:val="24"/>
          <w:lang w:eastAsia="ru-RU"/>
        </w:rPr>
        <w:lastRenderedPageBreak/>
        <w:t>об’єднання</w:t>
      </w:r>
      <w:proofErr w:type="spellEnd"/>
      <w:r w:rsidRPr="00B1032D">
        <w:rPr>
          <w:rFonts w:ascii="Times New Roman" w:eastAsia="Times New Roman" w:hAnsi="Times New Roman" w:cs="Times New Roman"/>
          <w:i/>
          <w:iCs/>
          <w:sz w:val="24"/>
          <w:szCs w:val="24"/>
          <w:lang w:eastAsia="ru-RU"/>
        </w:rPr>
        <w:t>.</w:t>
      </w:r>
    </w:p>
    <w:p w14:paraId="3EE78F8C" w14:textId="77777777" w:rsidR="001B561A" w:rsidRPr="00B1032D" w:rsidRDefault="001B561A">
      <w:pPr>
        <w:pStyle w:val="21"/>
        <w:spacing w:after="0" w:line="240" w:lineRule="auto"/>
        <w:ind w:right="-6"/>
        <w:jc w:val="right"/>
        <w:rPr>
          <w:rFonts w:ascii="Times New Roman" w:eastAsia="Times New Roman" w:hAnsi="Times New Roman" w:cs="Times New Roman"/>
          <w:b/>
          <w:sz w:val="24"/>
          <w:szCs w:val="24"/>
          <w:lang w:val="ru-RU"/>
        </w:rPr>
        <w:sectPr w:rsidR="001B561A" w:rsidRPr="00B1032D" w:rsidSect="00D40BC5">
          <w:pgSz w:w="11906" w:h="16838"/>
          <w:pgMar w:top="426" w:right="566" w:bottom="284" w:left="709" w:header="0" w:footer="708" w:gutter="0"/>
          <w:pgNumType w:start="1"/>
          <w:cols w:space="720"/>
          <w:formProt w:val="0"/>
          <w:titlePg/>
          <w:docGrid w:linePitch="100" w:charSpace="4096"/>
        </w:sectPr>
      </w:pPr>
    </w:p>
    <w:p w14:paraId="297A802F" w14:textId="77777777" w:rsidR="00AC7976" w:rsidRPr="00B1032D" w:rsidRDefault="00AC7976" w:rsidP="00AC7976">
      <w:pPr>
        <w:pStyle w:val="21"/>
        <w:spacing w:after="0" w:line="240" w:lineRule="auto"/>
        <w:ind w:right="-6"/>
        <w:jc w:val="right"/>
        <w:rPr>
          <w:rFonts w:ascii="Times New Roman" w:eastAsia="Times New Roman" w:hAnsi="Times New Roman" w:cs="Times New Roman"/>
          <w:b/>
          <w:sz w:val="24"/>
          <w:szCs w:val="24"/>
        </w:rPr>
      </w:pPr>
      <w:r w:rsidRPr="00B1032D">
        <w:rPr>
          <w:rFonts w:ascii="Times New Roman" w:eastAsia="Times New Roman" w:hAnsi="Times New Roman" w:cs="Times New Roman"/>
          <w:b/>
          <w:sz w:val="24"/>
          <w:szCs w:val="24"/>
        </w:rPr>
        <w:lastRenderedPageBreak/>
        <w:t>Додаток 3</w:t>
      </w:r>
    </w:p>
    <w:p w14:paraId="5B9454A7" w14:textId="77777777" w:rsidR="00AC7976" w:rsidRPr="00B1032D" w:rsidRDefault="00AC7976" w:rsidP="00AC7976">
      <w:pPr>
        <w:pStyle w:val="21"/>
        <w:spacing w:after="0" w:line="240" w:lineRule="auto"/>
        <w:ind w:right="-6"/>
        <w:jc w:val="right"/>
        <w:rPr>
          <w:rFonts w:ascii="Times New Roman" w:eastAsia="Times New Roman" w:hAnsi="Times New Roman" w:cs="Times New Roman"/>
          <w:b/>
          <w:sz w:val="24"/>
          <w:szCs w:val="24"/>
        </w:rPr>
      </w:pPr>
      <w:r w:rsidRPr="00B1032D">
        <w:rPr>
          <w:rFonts w:ascii="Times New Roman" w:eastAsia="Times New Roman" w:hAnsi="Times New Roman" w:cs="Times New Roman"/>
          <w:b/>
          <w:sz w:val="24"/>
          <w:szCs w:val="24"/>
        </w:rPr>
        <w:t>до тендерної документації</w:t>
      </w:r>
    </w:p>
    <w:p w14:paraId="01856010" w14:textId="251FEACA" w:rsidR="00D12813" w:rsidRPr="00B1032D" w:rsidRDefault="00D12813" w:rsidP="00D12813">
      <w:pPr>
        <w:spacing w:after="0" w:line="240" w:lineRule="auto"/>
        <w:ind w:left="0" w:hanging="2"/>
        <w:jc w:val="center"/>
        <w:rPr>
          <w:rFonts w:ascii="Times New Roman" w:hAnsi="Times New Roman" w:cs="Times New Roman"/>
          <w:b/>
          <w:sz w:val="24"/>
          <w:szCs w:val="24"/>
          <w:lang w:eastAsia="ru-RU"/>
        </w:rPr>
      </w:pPr>
      <w:proofErr w:type="spellStart"/>
      <w:r w:rsidRPr="00B1032D">
        <w:rPr>
          <w:rFonts w:ascii="Times New Roman" w:hAnsi="Times New Roman" w:cs="Times New Roman"/>
          <w:b/>
          <w:sz w:val="24"/>
          <w:szCs w:val="24"/>
          <w:lang w:eastAsia="ru-RU"/>
        </w:rPr>
        <w:t>Технічна</w:t>
      </w:r>
      <w:proofErr w:type="spellEnd"/>
      <w:r w:rsidRPr="00B1032D">
        <w:rPr>
          <w:rFonts w:ascii="Times New Roman" w:hAnsi="Times New Roman" w:cs="Times New Roman"/>
          <w:b/>
          <w:sz w:val="24"/>
          <w:szCs w:val="24"/>
          <w:lang w:eastAsia="ru-RU"/>
        </w:rPr>
        <w:t xml:space="preserve"> </w:t>
      </w:r>
      <w:proofErr w:type="spellStart"/>
      <w:r w:rsidRPr="00B1032D">
        <w:rPr>
          <w:rFonts w:ascii="Times New Roman" w:hAnsi="Times New Roman" w:cs="Times New Roman"/>
          <w:b/>
          <w:sz w:val="24"/>
          <w:szCs w:val="24"/>
          <w:lang w:eastAsia="ru-RU"/>
        </w:rPr>
        <w:t>специфікація</w:t>
      </w:r>
      <w:proofErr w:type="spellEnd"/>
    </w:p>
    <w:p w14:paraId="547F1E39" w14:textId="1D940E77" w:rsidR="00257918" w:rsidRPr="00B1032D" w:rsidRDefault="00257918" w:rsidP="00D12813">
      <w:pPr>
        <w:spacing w:after="0" w:line="240" w:lineRule="auto"/>
        <w:ind w:left="0" w:hanging="2"/>
        <w:jc w:val="center"/>
        <w:rPr>
          <w:rFonts w:ascii="Times New Roman" w:hAnsi="Times New Roman" w:cs="Times New Roman"/>
          <w:b/>
          <w:sz w:val="24"/>
          <w:szCs w:val="24"/>
          <w:lang w:val="uk-UA" w:eastAsia="ru-RU"/>
        </w:rPr>
      </w:pPr>
      <w:r w:rsidRPr="00B1032D">
        <w:rPr>
          <w:rFonts w:ascii="Times New Roman" w:hAnsi="Times New Roman" w:cs="Times New Roman"/>
          <w:b/>
          <w:sz w:val="24"/>
          <w:szCs w:val="24"/>
          <w:lang w:val="uk-UA" w:eastAsia="ru-RU"/>
        </w:rPr>
        <w:t>на закупівлю:</w:t>
      </w:r>
    </w:p>
    <w:p w14:paraId="1EE10505" w14:textId="77777777" w:rsidR="0003123D" w:rsidRPr="00B1032D" w:rsidRDefault="0003123D" w:rsidP="0003123D">
      <w:pPr>
        <w:spacing w:after="0" w:line="240" w:lineRule="auto"/>
        <w:ind w:left="0" w:hanging="2"/>
        <w:contextualSpacing/>
        <w:rPr>
          <w:rFonts w:ascii="Times New Roman" w:eastAsia="Times New Roman" w:hAnsi="Times New Roman" w:cs="Times New Roman"/>
          <w:sz w:val="24"/>
          <w:szCs w:val="24"/>
          <w:lang w:val="uk-UA" w:eastAsia="ru-RU"/>
        </w:rPr>
      </w:pPr>
    </w:p>
    <w:p w14:paraId="398A4DA9" w14:textId="77777777" w:rsidR="0003123D" w:rsidRPr="00B1032D" w:rsidRDefault="0003123D" w:rsidP="0003123D">
      <w:pPr>
        <w:suppressLineNumbers/>
        <w:tabs>
          <w:tab w:val="left" w:pos="-180"/>
          <w:tab w:val="left" w:pos="540"/>
        </w:tabs>
        <w:ind w:left="0" w:hanging="2"/>
        <w:jc w:val="center"/>
        <w:rPr>
          <w:rFonts w:ascii="Times New Roman" w:eastAsia="MS Mincho" w:hAnsi="Times New Roman" w:cs="Times New Roman"/>
          <w:b/>
          <w:bCs/>
          <w:iCs/>
          <w:sz w:val="24"/>
          <w:szCs w:val="24"/>
          <w:highlight w:val="yellow"/>
        </w:rPr>
      </w:pPr>
      <w:r w:rsidRPr="00B1032D">
        <w:rPr>
          <w:rFonts w:ascii="Times New Roman" w:hAnsi="Times New Roman" w:cs="Times New Roman"/>
          <w:b/>
          <w:bCs/>
          <w:i/>
          <w:iCs/>
          <w:sz w:val="24"/>
          <w:szCs w:val="24"/>
          <w:shd w:val="clear" w:color="auto" w:fill="FFFFFF"/>
          <w:lang w:val="uk-UA"/>
        </w:rPr>
        <w:t>к</w:t>
      </w:r>
      <w:r w:rsidRPr="00B1032D">
        <w:rPr>
          <w:rFonts w:ascii="Times New Roman" w:hAnsi="Times New Roman" w:cs="Times New Roman"/>
          <w:b/>
          <w:bCs/>
          <w:i/>
          <w:iCs/>
          <w:sz w:val="24"/>
          <w:szCs w:val="24"/>
          <w:lang w:val="uk-UA"/>
        </w:rPr>
        <w:t>од ДК 021:2015 – 33190000-8: Медичне обладнання та вироби медичного призначення різні</w:t>
      </w:r>
    </w:p>
    <w:p w14:paraId="09D21E42" w14:textId="77777777" w:rsidR="0003123D" w:rsidRPr="00B1032D" w:rsidRDefault="0003123D" w:rsidP="0003123D">
      <w:pPr>
        <w:spacing w:after="0"/>
        <w:ind w:left="0" w:hanging="2"/>
        <w:jc w:val="center"/>
        <w:rPr>
          <w:rFonts w:ascii="Times New Roman" w:hAnsi="Times New Roman" w:cs="Times New Roman"/>
          <w:b/>
          <w:bCs/>
          <w:i/>
          <w:iCs/>
          <w:sz w:val="24"/>
          <w:szCs w:val="24"/>
          <w:lang w:val="uk-UA"/>
        </w:rPr>
      </w:pPr>
      <w:r w:rsidRPr="00B1032D">
        <w:rPr>
          <w:rFonts w:ascii="Times New Roman" w:hAnsi="Times New Roman" w:cs="Times New Roman"/>
          <w:b/>
          <w:bCs/>
          <w:i/>
          <w:iCs/>
          <w:sz w:val="24"/>
          <w:szCs w:val="24"/>
          <w:lang w:val="uk-UA"/>
        </w:rPr>
        <w:t xml:space="preserve">(НК 024:2023: 44837 Розчин для стерилізації інструментів на основі формальдегіду; 35362 Індикатор хімічний/фізичний для контролювання стерилізації; 35362 Індикатор хімічний/фізичний для контролювання стерилізації; 13732 Біологічний індикатор контролювання стерилізації; 35362 Індикатор хімічний/фізичний для контролювання стерилізації; 35362 Індикатор хімічний/фізичний для контролювання стерилізації; 44835 Розчин для стерилізації медичних інструментів на основі пероксиду водню; 58107 Тест-смужка для </w:t>
      </w:r>
      <w:proofErr w:type="spellStart"/>
      <w:r w:rsidRPr="00B1032D">
        <w:rPr>
          <w:rFonts w:ascii="Times New Roman" w:hAnsi="Times New Roman" w:cs="Times New Roman"/>
          <w:b/>
          <w:bCs/>
          <w:i/>
          <w:iCs/>
          <w:sz w:val="24"/>
          <w:szCs w:val="24"/>
          <w:lang w:val="uk-UA"/>
        </w:rPr>
        <w:t>дезінфікувального</w:t>
      </w:r>
      <w:proofErr w:type="spellEnd"/>
      <w:r w:rsidRPr="00B1032D">
        <w:rPr>
          <w:rFonts w:ascii="Times New Roman" w:hAnsi="Times New Roman" w:cs="Times New Roman"/>
          <w:b/>
          <w:bCs/>
          <w:i/>
          <w:iCs/>
          <w:sz w:val="24"/>
          <w:szCs w:val="24"/>
          <w:lang w:val="uk-UA"/>
        </w:rPr>
        <w:t xml:space="preserve"> засобу/ розчину для стерилізації інструментів на основі пероксиду водню; 58107 Тест-смужка для </w:t>
      </w:r>
      <w:proofErr w:type="spellStart"/>
      <w:r w:rsidRPr="00B1032D">
        <w:rPr>
          <w:rFonts w:ascii="Times New Roman" w:hAnsi="Times New Roman" w:cs="Times New Roman"/>
          <w:b/>
          <w:bCs/>
          <w:i/>
          <w:iCs/>
          <w:sz w:val="24"/>
          <w:szCs w:val="24"/>
          <w:lang w:val="uk-UA"/>
        </w:rPr>
        <w:t>дезінфікувального</w:t>
      </w:r>
      <w:proofErr w:type="spellEnd"/>
      <w:r w:rsidRPr="00B1032D">
        <w:rPr>
          <w:rFonts w:ascii="Times New Roman" w:hAnsi="Times New Roman" w:cs="Times New Roman"/>
          <w:b/>
          <w:bCs/>
          <w:i/>
          <w:iCs/>
          <w:sz w:val="24"/>
          <w:szCs w:val="24"/>
          <w:lang w:val="uk-UA"/>
        </w:rPr>
        <w:t xml:space="preserve"> засобу/ розчину для стерилізації інструментів на основі пероксиду водню; 13732 Біологічний індикатор контролювання стерилізації)</w:t>
      </w:r>
    </w:p>
    <w:p w14:paraId="5CDF7B47" w14:textId="77777777" w:rsidR="0003123D" w:rsidRPr="00B1032D" w:rsidRDefault="0003123D" w:rsidP="0003123D">
      <w:pPr>
        <w:spacing w:line="240" w:lineRule="auto"/>
        <w:ind w:left="0" w:hanging="2"/>
        <w:jc w:val="center"/>
        <w:rPr>
          <w:rFonts w:ascii="Times New Roman" w:eastAsia="Times New Roman" w:hAnsi="Times New Roman" w:cs="Times New Roman"/>
          <w:sz w:val="24"/>
          <w:szCs w:val="24"/>
          <w:lang w:val="uk-UA" w:eastAsia="ru-RU"/>
        </w:rPr>
      </w:pPr>
      <w:r w:rsidRPr="00B1032D">
        <w:rPr>
          <w:rFonts w:ascii="Times New Roman" w:eastAsia="Times New Roman" w:hAnsi="Times New Roman" w:cs="Times New Roman"/>
          <w:sz w:val="24"/>
          <w:szCs w:val="24"/>
          <w:lang w:val="uk-UA" w:eastAsia="ru-RU"/>
        </w:rPr>
        <w:t>Усі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як вираз «або еквівалент».</w:t>
      </w:r>
    </w:p>
    <w:p w14:paraId="04894091" w14:textId="77777777" w:rsidR="0003123D" w:rsidRPr="00B1032D" w:rsidRDefault="0003123D" w:rsidP="0003123D">
      <w:pPr>
        <w:keepNext/>
        <w:spacing w:after="0" w:line="240" w:lineRule="auto"/>
        <w:ind w:left="0" w:hanging="2"/>
        <w:jc w:val="center"/>
        <w:rPr>
          <w:rFonts w:ascii="Times New Roman" w:hAnsi="Times New Roman" w:cs="Times New Roman"/>
          <w:b/>
          <w:smallCaps/>
          <w:sz w:val="24"/>
          <w:szCs w:val="24"/>
          <w:lang w:val="uk-UA"/>
        </w:rPr>
      </w:pPr>
      <w:r w:rsidRPr="00B1032D">
        <w:rPr>
          <w:rFonts w:ascii="Times New Roman" w:eastAsia="Tahoma" w:hAnsi="Times New Roman" w:cs="Times New Roman"/>
          <w:b/>
          <w:color w:val="00000A"/>
          <w:sz w:val="24"/>
          <w:szCs w:val="24"/>
          <w:lang w:val="uk-UA" w:eastAsia="zh-CN" w:bidi="hi-IN"/>
        </w:rPr>
        <w:t>Кількісні характеристики предмета закупівлі</w:t>
      </w:r>
    </w:p>
    <w:tbl>
      <w:tblPr>
        <w:tblpPr w:leftFromText="180" w:rightFromText="180" w:vertAnchor="text" w:horzAnchor="margin" w:tblpXSpec="center" w:tblpY="208"/>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2491"/>
        <w:gridCol w:w="1481"/>
        <w:gridCol w:w="3563"/>
        <w:gridCol w:w="1575"/>
      </w:tblGrid>
      <w:tr w:rsidR="0003123D" w:rsidRPr="00B1032D" w14:paraId="3D35AD27" w14:textId="77777777" w:rsidTr="0003123D">
        <w:trPr>
          <w:trHeight w:val="23"/>
        </w:trPr>
        <w:tc>
          <w:tcPr>
            <w:tcW w:w="624" w:type="dxa"/>
            <w:vAlign w:val="center"/>
          </w:tcPr>
          <w:p w14:paraId="207EB220" w14:textId="77777777" w:rsidR="0003123D" w:rsidRPr="00B1032D" w:rsidRDefault="0003123D" w:rsidP="0003123D">
            <w:pPr>
              <w:keepNext/>
              <w:snapToGrid w:val="0"/>
              <w:spacing w:after="0" w:line="240" w:lineRule="auto"/>
              <w:ind w:left="0" w:hanging="2"/>
              <w:jc w:val="center"/>
              <w:rPr>
                <w:rFonts w:ascii="Times New Roman" w:eastAsia="Tahoma" w:hAnsi="Times New Roman" w:cs="Times New Roman"/>
                <w:b/>
                <w:color w:val="00000A"/>
                <w:sz w:val="24"/>
                <w:szCs w:val="24"/>
                <w:lang w:val="uk-UA" w:eastAsia="zh-CN" w:bidi="hi-IN"/>
              </w:rPr>
            </w:pPr>
            <w:r w:rsidRPr="00B1032D">
              <w:rPr>
                <w:rFonts w:ascii="Times New Roman" w:eastAsia="Tahoma" w:hAnsi="Times New Roman" w:cs="Times New Roman"/>
                <w:b/>
                <w:color w:val="00000A"/>
                <w:sz w:val="24"/>
                <w:szCs w:val="24"/>
                <w:lang w:val="uk-UA" w:eastAsia="zh-CN" w:bidi="hi-IN"/>
              </w:rPr>
              <w:t>№</w:t>
            </w:r>
          </w:p>
        </w:tc>
        <w:tc>
          <w:tcPr>
            <w:tcW w:w="2491" w:type="dxa"/>
            <w:vAlign w:val="center"/>
          </w:tcPr>
          <w:p w14:paraId="378438FD" w14:textId="77777777" w:rsidR="0003123D" w:rsidRPr="00B1032D" w:rsidRDefault="0003123D" w:rsidP="0003123D">
            <w:pPr>
              <w:keepNext/>
              <w:snapToGrid w:val="0"/>
              <w:spacing w:after="0" w:line="240" w:lineRule="auto"/>
              <w:ind w:left="0" w:hanging="2"/>
              <w:jc w:val="center"/>
              <w:rPr>
                <w:rFonts w:ascii="Times New Roman" w:eastAsia="Tahoma" w:hAnsi="Times New Roman" w:cs="Times New Roman"/>
                <w:b/>
                <w:color w:val="00000A"/>
                <w:sz w:val="24"/>
                <w:szCs w:val="24"/>
                <w:lang w:val="uk-UA" w:eastAsia="zh-CN" w:bidi="hi-IN"/>
              </w:rPr>
            </w:pPr>
            <w:r w:rsidRPr="00B1032D">
              <w:rPr>
                <w:rFonts w:ascii="Times New Roman" w:eastAsia="Tahoma" w:hAnsi="Times New Roman" w:cs="Times New Roman"/>
                <w:b/>
                <w:color w:val="00000A"/>
                <w:sz w:val="24"/>
                <w:szCs w:val="24"/>
                <w:lang w:val="uk-UA" w:eastAsia="zh-CN" w:bidi="hi-IN"/>
              </w:rPr>
              <w:t>Назва товару</w:t>
            </w:r>
          </w:p>
        </w:tc>
        <w:tc>
          <w:tcPr>
            <w:tcW w:w="1481" w:type="dxa"/>
            <w:vAlign w:val="center"/>
          </w:tcPr>
          <w:p w14:paraId="668B00B3" w14:textId="77777777" w:rsidR="0003123D" w:rsidRPr="00B1032D" w:rsidRDefault="0003123D" w:rsidP="0003123D">
            <w:pPr>
              <w:keepNext/>
              <w:snapToGrid w:val="0"/>
              <w:spacing w:after="0" w:line="240" w:lineRule="auto"/>
              <w:ind w:left="0" w:hanging="2"/>
              <w:jc w:val="center"/>
              <w:rPr>
                <w:rFonts w:ascii="Times New Roman" w:eastAsia="Tahoma" w:hAnsi="Times New Roman" w:cs="Times New Roman"/>
                <w:b/>
                <w:color w:val="00000A"/>
                <w:sz w:val="24"/>
                <w:szCs w:val="24"/>
                <w:lang w:val="uk-UA" w:eastAsia="zh-CN" w:bidi="hi-IN"/>
              </w:rPr>
            </w:pPr>
            <w:r w:rsidRPr="00B1032D">
              <w:rPr>
                <w:rFonts w:ascii="Times New Roman" w:eastAsia="Tahoma" w:hAnsi="Times New Roman" w:cs="Times New Roman"/>
                <w:b/>
                <w:color w:val="00000A"/>
                <w:sz w:val="24"/>
                <w:szCs w:val="24"/>
                <w:lang w:val="uk-UA" w:eastAsia="zh-CN" w:bidi="hi-IN"/>
              </w:rPr>
              <w:t>Код НК 024:2023</w:t>
            </w:r>
          </w:p>
        </w:tc>
        <w:tc>
          <w:tcPr>
            <w:tcW w:w="3563" w:type="dxa"/>
            <w:vAlign w:val="center"/>
          </w:tcPr>
          <w:p w14:paraId="7DA6B51B" w14:textId="1B55152B" w:rsidR="0003123D" w:rsidRPr="00B1032D" w:rsidRDefault="0003123D" w:rsidP="00A55113">
            <w:pPr>
              <w:keepNext/>
              <w:snapToGrid w:val="0"/>
              <w:spacing w:after="0" w:line="240" w:lineRule="auto"/>
              <w:ind w:left="0" w:hanging="2"/>
              <w:jc w:val="center"/>
              <w:rPr>
                <w:rFonts w:ascii="Times New Roman" w:eastAsia="Tahoma" w:hAnsi="Times New Roman" w:cs="Times New Roman"/>
                <w:b/>
                <w:color w:val="00000A"/>
                <w:sz w:val="24"/>
                <w:szCs w:val="24"/>
                <w:lang w:val="uk-UA" w:eastAsia="zh-CN" w:bidi="hi-IN"/>
              </w:rPr>
            </w:pPr>
            <w:r w:rsidRPr="00B1032D">
              <w:rPr>
                <w:rFonts w:ascii="Times New Roman" w:eastAsia="Tahoma" w:hAnsi="Times New Roman" w:cs="Times New Roman"/>
                <w:b/>
                <w:color w:val="00000A"/>
                <w:sz w:val="24"/>
                <w:szCs w:val="24"/>
                <w:lang w:val="uk-UA" w:eastAsia="zh-CN" w:bidi="hi-IN"/>
              </w:rPr>
              <w:t>Назва українською згідно НК 024:20</w:t>
            </w:r>
            <w:r w:rsidR="00A55113" w:rsidRPr="00B1032D">
              <w:rPr>
                <w:rFonts w:ascii="Times New Roman" w:eastAsia="Tahoma" w:hAnsi="Times New Roman" w:cs="Times New Roman"/>
                <w:b/>
                <w:color w:val="00000A"/>
                <w:sz w:val="24"/>
                <w:szCs w:val="24"/>
                <w:lang w:val="uk-UA" w:eastAsia="zh-CN" w:bidi="hi-IN"/>
              </w:rPr>
              <w:t>23</w:t>
            </w:r>
          </w:p>
        </w:tc>
        <w:tc>
          <w:tcPr>
            <w:tcW w:w="1575" w:type="dxa"/>
            <w:vAlign w:val="center"/>
          </w:tcPr>
          <w:p w14:paraId="7F7EC417" w14:textId="77777777" w:rsidR="0003123D" w:rsidRPr="00B1032D" w:rsidRDefault="0003123D" w:rsidP="0003123D">
            <w:pPr>
              <w:keepNext/>
              <w:snapToGrid w:val="0"/>
              <w:spacing w:after="0" w:line="240" w:lineRule="auto"/>
              <w:ind w:left="0" w:hanging="2"/>
              <w:jc w:val="center"/>
              <w:rPr>
                <w:rFonts w:ascii="Times New Roman" w:eastAsia="Tahoma" w:hAnsi="Times New Roman" w:cs="Times New Roman"/>
                <w:b/>
                <w:color w:val="00000A"/>
                <w:sz w:val="24"/>
                <w:szCs w:val="24"/>
                <w:lang w:val="uk-UA" w:eastAsia="zh-CN" w:bidi="hi-IN"/>
              </w:rPr>
            </w:pPr>
            <w:r w:rsidRPr="00B1032D">
              <w:rPr>
                <w:rFonts w:ascii="Times New Roman" w:eastAsia="Tahoma" w:hAnsi="Times New Roman" w:cs="Times New Roman"/>
                <w:b/>
                <w:color w:val="00000A"/>
                <w:sz w:val="24"/>
                <w:szCs w:val="24"/>
                <w:lang w:val="uk-UA" w:eastAsia="zh-CN" w:bidi="hi-IN"/>
              </w:rPr>
              <w:t>Кількість наборів</w:t>
            </w:r>
          </w:p>
        </w:tc>
      </w:tr>
      <w:tr w:rsidR="0003123D" w:rsidRPr="00B1032D" w14:paraId="3F81168C" w14:textId="77777777" w:rsidTr="0003123D">
        <w:trPr>
          <w:trHeight w:val="23"/>
        </w:trPr>
        <w:tc>
          <w:tcPr>
            <w:tcW w:w="624" w:type="dxa"/>
            <w:vAlign w:val="center"/>
          </w:tcPr>
          <w:p w14:paraId="4F408251" w14:textId="77777777" w:rsidR="0003123D" w:rsidRPr="00B1032D" w:rsidRDefault="0003123D" w:rsidP="0003123D">
            <w:pPr>
              <w:keepNext/>
              <w:numPr>
                <w:ilvl w:val="0"/>
                <w:numId w:val="16"/>
              </w:numPr>
              <w:snapToGrid w:val="0"/>
              <w:spacing w:after="0" w:line="240" w:lineRule="auto"/>
              <w:ind w:leftChars="0" w:left="0" w:firstLineChars="0" w:hanging="2"/>
              <w:jc w:val="center"/>
              <w:outlineLvl w:val="9"/>
              <w:rPr>
                <w:rFonts w:ascii="Times New Roman" w:eastAsia="Tahoma" w:hAnsi="Times New Roman" w:cs="Times New Roman"/>
                <w:color w:val="00000A"/>
                <w:sz w:val="24"/>
                <w:szCs w:val="24"/>
                <w:lang w:val="uk-UA" w:eastAsia="zh-CN" w:bidi="hi-IN"/>
              </w:rPr>
            </w:pPr>
          </w:p>
        </w:tc>
        <w:tc>
          <w:tcPr>
            <w:tcW w:w="2491" w:type="dxa"/>
            <w:vAlign w:val="center"/>
          </w:tcPr>
          <w:p w14:paraId="78D42C66" w14:textId="77777777" w:rsidR="0003123D" w:rsidRPr="00B1032D" w:rsidRDefault="0003123D" w:rsidP="0003123D">
            <w:pPr>
              <w:keepNext/>
              <w:snapToGrid w:val="0"/>
              <w:spacing w:after="0" w:line="240" w:lineRule="auto"/>
              <w:ind w:left="0" w:right="-102" w:hanging="2"/>
              <w:rPr>
                <w:rFonts w:ascii="Times New Roman" w:hAnsi="Times New Roman" w:cs="Times New Roman"/>
                <w:sz w:val="24"/>
                <w:szCs w:val="24"/>
                <w:lang w:val="uk-UA"/>
              </w:rPr>
            </w:pPr>
            <w:r w:rsidRPr="00B1032D">
              <w:rPr>
                <w:rFonts w:ascii="Times New Roman" w:eastAsia="MS Mincho" w:hAnsi="Times New Roman" w:cs="Times New Roman"/>
                <w:bCs/>
                <w:iCs/>
                <w:sz w:val="24"/>
                <w:szCs w:val="24"/>
                <w:lang w:val="uk-UA" w:eastAsia="ru-RU"/>
              </w:rPr>
              <w:t xml:space="preserve">Розчин для стерилізації для формальдегідного стерилізатора </w:t>
            </w:r>
          </w:p>
        </w:tc>
        <w:tc>
          <w:tcPr>
            <w:tcW w:w="1481" w:type="dxa"/>
            <w:shd w:val="clear" w:color="auto" w:fill="auto"/>
            <w:vAlign w:val="center"/>
          </w:tcPr>
          <w:p w14:paraId="7EB83020" w14:textId="77777777" w:rsidR="0003123D" w:rsidRPr="00B1032D" w:rsidRDefault="0003123D" w:rsidP="0003123D">
            <w:pPr>
              <w:keepNext/>
              <w:snapToGrid w:val="0"/>
              <w:spacing w:after="0" w:line="240" w:lineRule="auto"/>
              <w:ind w:left="0" w:hanging="2"/>
              <w:jc w:val="center"/>
              <w:rPr>
                <w:rFonts w:ascii="Times New Roman" w:hAnsi="Times New Roman" w:cs="Times New Roman"/>
                <w:sz w:val="24"/>
                <w:szCs w:val="24"/>
                <w:lang w:val="uk-UA"/>
              </w:rPr>
            </w:pPr>
            <w:r w:rsidRPr="00B1032D">
              <w:rPr>
                <w:rFonts w:ascii="Times New Roman" w:hAnsi="Times New Roman" w:cs="Times New Roman"/>
                <w:sz w:val="24"/>
                <w:szCs w:val="24"/>
                <w:lang w:val="uk-UA"/>
              </w:rPr>
              <w:t>44837</w:t>
            </w:r>
          </w:p>
        </w:tc>
        <w:tc>
          <w:tcPr>
            <w:tcW w:w="3563" w:type="dxa"/>
            <w:vAlign w:val="center"/>
          </w:tcPr>
          <w:p w14:paraId="7B1B2B31" w14:textId="77777777" w:rsidR="0003123D" w:rsidRPr="00B1032D" w:rsidRDefault="0003123D" w:rsidP="0003123D">
            <w:pPr>
              <w:spacing w:after="0" w:line="240" w:lineRule="auto"/>
              <w:ind w:left="0" w:hanging="2"/>
              <w:rPr>
                <w:rFonts w:ascii="Times New Roman" w:hAnsi="Times New Roman" w:cs="Times New Roman"/>
                <w:sz w:val="24"/>
                <w:szCs w:val="24"/>
                <w:lang w:val="uk-UA"/>
              </w:rPr>
            </w:pPr>
            <w:r w:rsidRPr="00B1032D">
              <w:rPr>
                <w:rFonts w:ascii="Times New Roman" w:hAnsi="Times New Roman" w:cs="Times New Roman"/>
                <w:sz w:val="24"/>
                <w:szCs w:val="24"/>
                <w:lang w:val="uk-UA"/>
              </w:rPr>
              <w:t>Розчин для стерилізації інструментів на основі формальдегіду</w:t>
            </w:r>
          </w:p>
        </w:tc>
        <w:tc>
          <w:tcPr>
            <w:tcW w:w="1575" w:type="dxa"/>
            <w:vAlign w:val="center"/>
          </w:tcPr>
          <w:p w14:paraId="5C54E279" w14:textId="77777777" w:rsidR="0003123D" w:rsidRPr="00B1032D" w:rsidRDefault="0003123D" w:rsidP="0003123D">
            <w:pPr>
              <w:keepNext/>
              <w:snapToGrid w:val="0"/>
              <w:spacing w:after="0" w:line="240" w:lineRule="auto"/>
              <w:ind w:left="0" w:hanging="2"/>
              <w:jc w:val="center"/>
              <w:rPr>
                <w:rFonts w:ascii="Times New Roman" w:eastAsia="MS Mincho" w:hAnsi="Times New Roman" w:cs="Times New Roman"/>
                <w:bCs/>
                <w:iCs/>
                <w:sz w:val="24"/>
                <w:szCs w:val="24"/>
                <w:lang w:val="uk-UA" w:eastAsia="ru-RU"/>
              </w:rPr>
            </w:pPr>
            <w:r w:rsidRPr="00B1032D">
              <w:rPr>
                <w:rFonts w:ascii="Times New Roman" w:eastAsia="MS Mincho" w:hAnsi="Times New Roman" w:cs="Times New Roman"/>
                <w:bCs/>
                <w:iCs/>
                <w:sz w:val="24"/>
                <w:szCs w:val="24"/>
                <w:lang w:val="uk-UA" w:eastAsia="ru-RU"/>
              </w:rPr>
              <w:t>1 040</w:t>
            </w:r>
          </w:p>
        </w:tc>
      </w:tr>
      <w:tr w:rsidR="0003123D" w:rsidRPr="00B1032D" w14:paraId="72EF6AB6" w14:textId="77777777" w:rsidTr="0003123D">
        <w:trPr>
          <w:trHeight w:val="23"/>
        </w:trPr>
        <w:tc>
          <w:tcPr>
            <w:tcW w:w="624" w:type="dxa"/>
            <w:vAlign w:val="center"/>
          </w:tcPr>
          <w:p w14:paraId="564AC37D" w14:textId="77777777" w:rsidR="0003123D" w:rsidRPr="00B1032D" w:rsidRDefault="0003123D" w:rsidP="0003123D">
            <w:pPr>
              <w:keepNext/>
              <w:numPr>
                <w:ilvl w:val="0"/>
                <w:numId w:val="16"/>
              </w:numPr>
              <w:snapToGrid w:val="0"/>
              <w:spacing w:after="0" w:line="240" w:lineRule="auto"/>
              <w:ind w:leftChars="0" w:left="0" w:firstLineChars="0" w:hanging="2"/>
              <w:jc w:val="center"/>
              <w:outlineLvl w:val="9"/>
              <w:rPr>
                <w:rFonts w:ascii="Times New Roman" w:eastAsia="Tahoma" w:hAnsi="Times New Roman" w:cs="Times New Roman"/>
                <w:color w:val="00000A"/>
                <w:sz w:val="24"/>
                <w:szCs w:val="24"/>
                <w:lang w:val="uk-UA" w:eastAsia="zh-CN" w:bidi="hi-IN"/>
              </w:rPr>
            </w:pPr>
          </w:p>
        </w:tc>
        <w:tc>
          <w:tcPr>
            <w:tcW w:w="2491" w:type="dxa"/>
            <w:vAlign w:val="center"/>
          </w:tcPr>
          <w:p w14:paraId="0D3A68F5" w14:textId="77777777" w:rsidR="0003123D" w:rsidRPr="00B1032D" w:rsidRDefault="0003123D" w:rsidP="0003123D">
            <w:pPr>
              <w:keepNext/>
              <w:snapToGrid w:val="0"/>
              <w:spacing w:after="0" w:line="240" w:lineRule="auto"/>
              <w:ind w:left="0" w:right="-102" w:hanging="2"/>
              <w:rPr>
                <w:rFonts w:ascii="Times New Roman" w:hAnsi="Times New Roman" w:cs="Times New Roman"/>
                <w:sz w:val="24"/>
                <w:szCs w:val="24"/>
                <w:lang w:val="uk-UA"/>
              </w:rPr>
            </w:pPr>
            <w:r w:rsidRPr="00B1032D">
              <w:rPr>
                <w:rFonts w:ascii="Times New Roman" w:eastAsia="MS Mincho" w:hAnsi="Times New Roman" w:cs="Times New Roman"/>
                <w:bCs/>
                <w:iCs/>
                <w:sz w:val="24"/>
                <w:szCs w:val="24"/>
                <w:lang w:val="uk-UA" w:eastAsia="ru-RU"/>
              </w:rPr>
              <w:t>Хімічні смужки (</w:t>
            </w:r>
            <w:proofErr w:type="spellStart"/>
            <w:r w:rsidRPr="00B1032D">
              <w:rPr>
                <w:rFonts w:ascii="Times New Roman" w:eastAsia="MS Mincho" w:hAnsi="Times New Roman" w:cs="Times New Roman"/>
                <w:bCs/>
                <w:iCs/>
                <w:sz w:val="24"/>
                <w:szCs w:val="24"/>
                <w:lang w:val="uk-UA" w:eastAsia="ru-RU"/>
              </w:rPr>
              <w:t>багатопараметричний</w:t>
            </w:r>
            <w:proofErr w:type="spellEnd"/>
            <w:r w:rsidRPr="00B1032D">
              <w:rPr>
                <w:rFonts w:ascii="Times New Roman" w:eastAsia="MS Mincho" w:hAnsi="Times New Roman" w:cs="Times New Roman"/>
                <w:bCs/>
                <w:iCs/>
                <w:sz w:val="24"/>
                <w:szCs w:val="24"/>
                <w:lang w:val="uk-UA" w:eastAsia="ru-RU"/>
              </w:rPr>
              <w:t xml:space="preserve"> індикатор) для формальдегідного стерилізатора</w:t>
            </w:r>
          </w:p>
        </w:tc>
        <w:tc>
          <w:tcPr>
            <w:tcW w:w="1481" w:type="dxa"/>
            <w:shd w:val="clear" w:color="auto" w:fill="auto"/>
            <w:vAlign w:val="center"/>
          </w:tcPr>
          <w:p w14:paraId="14D92A9D" w14:textId="77777777" w:rsidR="0003123D" w:rsidRPr="00B1032D" w:rsidRDefault="0003123D" w:rsidP="0003123D">
            <w:pPr>
              <w:keepNext/>
              <w:snapToGrid w:val="0"/>
              <w:spacing w:after="0" w:line="240" w:lineRule="auto"/>
              <w:ind w:left="0" w:hanging="2"/>
              <w:jc w:val="center"/>
              <w:rPr>
                <w:rFonts w:ascii="Times New Roman" w:hAnsi="Times New Roman" w:cs="Times New Roman"/>
                <w:sz w:val="24"/>
                <w:szCs w:val="24"/>
                <w:lang w:val="uk-UA"/>
              </w:rPr>
            </w:pPr>
            <w:r w:rsidRPr="00B1032D">
              <w:rPr>
                <w:rFonts w:ascii="Times New Roman" w:hAnsi="Times New Roman" w:cs="Times New Roman"/>
                <w:sz w:val="24"/>
                <w:szCs w:val="24"/>
                <w:lang w:val="uk-UA"/>
              </w:rPr>
              <w:t>35362</w:t>
            </w:r>
          </w:p>
        </w:tc>
        <w:tc>
          <w:tcPr>
            <w:tcW w:w="3563" w:type="dxa"/>
            <w:vAlign w:val="center"/>
          </w:tcPr>
          <w:p w14:paraId="6A4497EF" w14:textId="77777777" w:rsidR="0003123D" w:rsidRPr="00B1032D" w:rsidRDefault="0003123D" w:rsidP="0003123D">
            <w:pPr>
              <w:spacing w:after="0" w:line="240" w:lineRule="auto"/>
              <w:ind w:left="0" w:hanging="2"/>
              <w:rPr>
                <w:rFonts w:ascii="Times New Roman" w:hAnsi="Times New Roman" w:cs="Times New Roman"/>
                <w:sz w:val="24"/>
                <w:szCs w:val="24"/>
                <w:lang w:val="uk-UA"/>
              </w:rPr>
            </w:pPr>
            <w:r w:rsidRPr="00B1032D">
              <w:rPr>
                <w:rFonts w:ascii="Times New Roman" w:hAnsi="Times New Roman" w:cs="Times New Roman"/>
                <w:sz w:val="24"/>
                <w:szCs w:val="24"/>
                <w:lang w:val="uk-UA"/>
              </w:rPr>
              <w:t>Індикатор хімічний/фізичний для контролювання стерилізації</w:t>
            </w:r>
          </w:p>
        </w:tc>
        <w:tc>
          <w:tcPr>
            <w:tcW w:w="1575" w:type="dxa"/>
            <w:vAlign w:val="center"/>
          </w:tcPr>
          <w:p w14:paraId="64858FED" w14:textId="77777777" w:rsidR="0003123D" w:rsidRPr="00B1032D" w:rsidRDefault="0003123D" w:rsidP="0003123D">
            <w:pPr>
              <w:keepNext/>
              <w:snapToGrid w:val="0"/>
              <w:spacing w:after="0" w:line="240" w:lineRule="auto"/>
              <w:ind w:left="0" w:hanging="2"/>
              <w:jc w:val="center"/>
              <w:rPr>
                <w:rFonts w:ascii="Times New Roman" w:eastAsia="MS Mincho" w:hAnsi="Times New Roman" w:cs="Times New Roman"/>
                <w:bCs/>
                <w:iCs/>
                <w:sz w:val="24"/>
                <w:szCs w:val="24"/>
                <w:lang w:val="uk-UA" w:eastAsia="ru-RU"/>
              </w:rPr>
            </w:pPr>
            <w:r w:rsidRPr="00B1032D">
              <w:rPr>
                <w:rFonts w:ascii="Times New Roman" w:eastAsia="MS Mincho" w:hAnsi="Times New Roman" w:cs="Times New Roman"/>
                <w:bCs/>
                <w:iCs/>
                <w:sz w:val="24"/>
                <w:szCs w:val="24"/>
                <w:lang w:val="uk-UA" w:eastAsia="ru-RU"/>
              </w:rPr>
              <w:t>39</w:t>
            </w:r>
          </w:p>
        </w:tc>
      </w:tr>
      <w:tr w:rsidR="0003123D" w:rsidRPr="00B1032D" w14:paraId="14CBB36E" w14:textId="77777777" w:rsidTr="0003123D">
        <w:trPr>
          <w:trHeight w:val="23"/>
        </w:trPr>
        <w:tc>
          <w:tcPr>
            <w:tcW w:w="624" w:type="dxa"/>
            <w:vAlign w:val="center"/>
          </w:tcPr>
          <w:p w14:paraId="65DDAC5F" w14:textId="77777777" w:rsidR="0003123D" w:rsidRPr="00B1032D" w:rsidRDefault="0003123D" w:rsidP="0003123D">
            <w:pPr>
              <w:keepNext/>
              <w:numPr>
                <w:ilvl w:val="0"/>
                <w:numId w:val="16"/>
              </w:numPr>
              <w:snapToGrid w:val="0"/>
              <w:spacing w:after="0" w:line="240" w:lineRule="auto"/>
              <w:ind w:leftChars="0" w:left="0" w:firstLineChars="0" w:hanging="2"/>
              <w:jc w:val="center"/>
              <w:outlineLvl w:val="9"/>
              <w:rPr>
                <w:rFonts w:ascii="Times New Roman" w:eastAsia="Tahoma" w:hAnsi="Times New Roman" w:cs="Times New Roman"/>
                <w:color w:val="00000A"/>
                <w:sz w:val="24"/>
                <w:szCs w:val="24"/>
                <w:lang w:val="uk-UA" w:eastAsia="zh-CN" w:bidi="hi-IN"/>
              </w:rPr>
            </w:pPr>
          </w:p>
        </w:tc>
        <w:tc>
          <w:tcPr>
            <w:tcW w:w="2491" w:type="dxa"/>
            <w:vAlign w:val="center"/>
          </w:tcPr>
          <w:p w14:paraId="042A93DA" w14:textId="77777777" w:rsidR="0003123D" w:rsidRPr="00B1032D" w:rsidRDefault="0003123D" w:rsidP="0003123D">
            <w:pPr>
              <w:keepNext/>
              <w:snapToGrid w:val="0"/>
              <w:spacing w:after="0" w:line="240" w:lineRule="auto"/>
              <w:ind w:left="0" w:right="-102" w:hanging="2"/>
              <w:rPr>
                <w:rFonts w:ascii="Times New Roman" w:hAnsi="Times New Roman" w:cs="Times New Roman"/>
                <w:sz w:val="24"/>
                <w:szCs w:val="24"/>
                <w:lang w:val="uk-UA"/>
              </w:rPr>
            </w:pPr>
            <w:r w:rsidRPr="00B1032D">
              <w:rPr>
                <w:rFonts w:ascii="Times New Roman" w:eastAsia="MS Mincho" w:hAnsi="Times New Roman" w:cs="Times New Roman"/>
                <w:bCs/>
                <w:iCs/>
                <w:sz w:val="24"/>
                <w:szCs w:val="24"/>
                <w:lang w:val="uk-UA" w:eastAsia="ru-RU"/>
              </w:rPr>
              <w:t>Набір для тесту на проникаючу здатність в формальдегідному стерилізаторі</w:t>
            </w:r>
          </w:p>
        </w:tc>
        <w:tc>
          <w:tcPr>
            <w:tcW w:w="1481" w:type="dxa"/>
            <w:shd w:val="clear" w:color="auto" w:fill="auto"/>
            <w:vAlign w:val="center"/>
          </w:tcPr>
          <w:p w14:paraId="7076D5C7" w14:textId="77777777" w:rsidR="0003123D" w:rsidRPr="00B1032D" w:rsidRDefault="0003123D" w:rsidP="0003123D">
            <w:pPr>
              <w:keepNext/>
              <w:snapToGrid w:val="0"/>
              <w:spacing w:after="0" w:line="240" w:lineRule="auto"/>
              <w:ind w:left="0" w:hanging="2"/>
              <w:jc w:val="center"/>
              <w:rPr>
                <w:rFonts w:ascii="Times New Roman" w:hAnsi="Times New Roman" w:cs="Times New Roman"/>
                <w:sz w:val="24"/>
                <w:szCs w:val="24"/>
                <w:lang w:val="uk-UA"/>
              </w:rPr>
            </w:pPr>
            <w:r w:rsidRPr="00B1032D">
              <w:rPr>
                <w:rFonts w:ascii="Times New Roman" w:hAnsi="Times New Roman" w:cs="Times New Roman"/>
                <w:sz w:val="24"/>
                <w:szCs w:val="24"/>
                <w:lang w:val="uk-UA"/>
              </w:rPr>
              <w:t>35362</w:t>
            </w:r>
          </w:p>
        </w:tc>
        <w:tc>
          <w:tcPr>
            <w:tcW w:w="3563" w:type="dxa"/>
            <w:vAlign w:val="center"/>
          </w:tcPr>
          <w:p w14:paraId="19F42D5B" w14:textId="77777777" w:rsidR="0003123D" w:rsidRPr="00B1032D" w:rsidRDefault="0003123D" w:rsidP="0003123D">
            <w:pPr>
              <w:spacing w:after="0" w:line="240" w:lineRule="auto"/>
              <w:ind w:left="0" w:hanging="2"/>
              <w:rPr>
                <w:rFonts w:ascii="Times New Roman" w:hAnsi="Times New Roman" w:cs="Times New Roman"/>
                <w:sz w:val="24"/>
                <w:szCs w:val="24"/>
                <w:lang w:val="uk-UA"/>
              </w:rPr>
            </w:pPr>
            <w:r w:rsidRPr="00B1032D">
              <w:rPr>
                <w:rFonts w:ascii="Times New Roman" w:hAnsi="Times New Roman" w:cs="Times New Roman"/>
                <w:sz w:val="24"/>
                <w:szCs w:val="24"/>
                <w:lang w:val="uk-UA"/>
              </w:rPr>
              <w:t>Індикатор хімічний/фізичний для контролювання стерилізації</w:t>
            </w:r>
          </w:p>
        </w:tc>
        <w:tc>
          <w:tcPr>
            <w:tcW w:w="1575" w:type="dxa"/>
            <w:vAlign w:val="center"/>
          </w:tcPr>
          <w:p w14:paraId="477CAB7D" w14:textId="77777777" w:rsidR="0003123D" w:rsidRPr="00B1032D" w:rsidRDefault="0003123D" w:rsidP="0003123D">
            <w:pPr>
              <w:keepNext/>
              <w:snapToGrid w:val="0"/>
              <w:spacing w:after="0" w:line="240" w:lineRule="auto"/>
              <w:ind w:left="0" w:hanging="2"/>
              <w:jc w:val="center"/>
              <w:rPr>
                <w:rFonts w:ascii="Times New Roman" w:eastAsia="MS Mincho" w:hAnsi="Times New Roman" w:cs="Times New Roman"/>
                <w:bCs/>
                <w:iCs/>
                <w:sz w:val="24"/>
                <w:szCs w:val="24"/>
                <w:lang w:val="uk-UA" w:eastAsia="ru-RU"/>
              </w:rPr>
            </w:pPr>
            <w:r w:rsidRPr="00B1032D">
              <w:rPr>
                <w:rFonts w:ascii="Times New Roman" w:eastAsia="MS Mincho" w:hAnsi="Times New Roman" w:cs="Times New Roman"/>
                <w:bCs/>
                <w:iCs/>
                <w:sz w:val="24"/>
                <w:szCs w:val="24"/>
                <w:lang w:val="uk-UA" w:eastAsia="ru-RU"/>
              </w:rPr>
              <w:t>13</w:t>
            </w:r>
          </w:p>
        </w:tc>
      </w:tr>
      <w:tr w:rsidR="0003123D" w:rsidRPr="00B1032D" w14:paraId="118760E0" w14:textId="77777777" w:rsidTr="0003123D">
        <w:trPr>
          <w:trHeight w:val="23"/>
        </w:trPr>
        <w:tc>
          <w:tcPr>
            <w:tcW w:w="624" w:type="dxa"/>
            <w:vAlign w:val="center"/>
          </w:tcPr>
          <w:p w14:paraId="65AF2E58" w14:textId="77777777" w:rsidR="0003123D" w:rsidRPr="00B1032D" w:rsidRDefault="0003123D" w:rsidP="0003123D">
            <w:pPr>
              <w:keepNext/>
              <w:numPr>
                <w:ilvl w:val="0"/>
                <w:numId w:val="16"/>
              </w:numPr>
              <w:snapToGrid w:val="0"/>
              <w:spacing w:after="0" w:line="240" w:lineRule="auto"/>
              <w:ind w:leftChars="0" w:left="0" w:firstLineChars="0" w:hanging="2"/>
              <w:jc w:val="center"/>
              <w:outlineLvl w:val="9"/>
              <w:rPr>
                <w:rFonts w:ascii="Times New Roman" w:eastAsia="Tahoma" w:hAnsi="Times New Roman" w:cs="Times New Roman"/>
                <w:color w:val="00000A"/>
                <w:sz w:val="24"/>
                <w:szCs w:val="24"/>
                <w:lang w:val="uk-UA" w:eastAsia="zh-CN" w:bidi="hi-IN"/>
              </w:rPr>
            </w:pPr>
          </w:p>
        </w:tc>
        <w:tc>
          <w:tcPr>
            <w:tcW w:w="2491" w:type="dxa"/>
            <w:vAlign w:val="center"/>
          </w:tcPr>
          <w:p w14:paraId="0C91C654" w14:textId="77777777" w:rsidR="0003123D" w:rsidRPr="00B1032D" w:rsidRDefault="0003123D" w:rsidP="0003123D">
            <w:pPr>
              <w:keepNext/>
              <w:snapToGrid w:val="0"/>
              <w:spacing w:after="0" w:line="240" w:lineRule="auto"/>
              <w:ind w:left="0" w:right="-102" w:hanging="2"/>
              <w:rPr>
                <w:rFonts w:ascii="Times New Roman" w:hAnsi="Times New Roman" w:cs="Times New Roman"/>
                <w:sz w:val="24"/>
                <w:szCs w:val="24"/>
                <w:lang w:val="uk-UA"/>
              </w:rPr>
            </w:pPr>
            <w:r w:rsidRPr="00B1032D">
              <w:rPr>
                <w:rFonts w:ascii="Times New Roman" w:eastAsia="MS Mincho" w:hAnsi="Times New Roman" w:cs="Times New Roman"/>
                <w:bCs/>
                <w:iCs/>
                <w:sz w:val="24"/>
                <w:szCs w:val="24"/>
                <w:lang w:val="uk-UA" w:eastAsia="ru-RU"/>
              </w:rPr>
              <w:t>Біологічні індикатори для формальдегідного стерилізатора</w:t>
            </w:r>
          </w:p>
        </w:tc>
        <w:tc>
          <w:tcPr>
            <w:tcW w:w="1481" w:type="dxa"/>
            <w:shd w:val="clear" w:color="auto" w:fill="auto"/>
            <w:vAlign w:val="center"/>
          </w:tcPr>
          <w:p w14:paraId="4F724E9E" w14:textId="77777777" w:rsidR="0003123D" w:rsidRPr="00B1032D" w:rsidRDefault="0003123D" w:rsidP="0003123D">
            <w:pPr>
              <w:keepNext/>
              <w:snapToGrid w:val="0"/>
              <w:spacing w:after="0" w:line="240" w:lineRule="auto"/>
              <w:ind w:left="0" w:hanging="2"/>
              <w:jc w:val="center"/>
              <w:rPr>
                <w:rFonts w:ascii="Times New Roman" w:hAnsi="Times New Roman" w:cs="Times New Roman"/>
                <w:sz w:val="24"/>
                <w:szCs w:val="24"/>
                <w:lang w:val="uk-UA"/>
              </w:rPr>
            </w:pPr>
            <w:r w:rsidRPr="00B1032D">
              <w:rPr>
                <w:rFonts w:ascii="Times New Roman" w:hAnsi="Times New Roman" w:cs="Times New Roman"/>
                <w:sz w:val="24"/>
                <w:szCs w:val="24"/>
                <w:lang w:val="uk-UA"/>
              </w:rPr>
              <w:t>13732</w:t>
            </w:r>
          </w:p>
        </w:tc>
        <w:tc>
          <w:tcPr>
            <w:tcW w:w="3563" w:type="dxa"/>
            <w:vAlign w:val="center"/>
          </w:tcPr>
          <w:p w14:paraId="6F3EF5E3" w14:textId="77777777" w:rsidR="0003123D" w:rsidRPr="00B1032D" w:rsidRDefault="0003123D" w:rsidP="0003123D">
            <w:pPr>
              <w:spacing w:after="0" w:line="240" w:lineRule="auto"/>
              <w:ind w:left="0" w:hanging="2"/>
              <w:rPr>
                <w:rFonts w:ascii="Times New Roman" w:hAnsi="Times New Roman" w:cs="Times New Roman"/>
                <w:sz w:val="24"/>
                <w:szCs w:val="24"/>
                <w:lang w:val="uk-UA"/>
              </w:rPr>
            </w:pPr>
            <w:r w:rsidRPr="00B1032D">
              <w:rPr>
                <w:rFonts w:ascii="Times New Roman" w:hAnsi="Times New Roman" w:cs="Times New Roman"/>
                <w:sz w:val="24"/>
                <w:szCs w:val="24"/>
                <w:lang w:val="uk-UA"/>
              </w:rPr>
              <w:t>Біологічний індикатор контролювання стерилізації</w:t>
            </w:r>
          </w:p>
        </w:tc>
        <w:tc>
          <w:tcPr>
            <w:tcW w:w="1575" w:type="dxa"/>
            <w:vAlign w:val="center"/>
          </w:tcPr>
          <w:p w14:paraId="5D6BF448" w14:textId="77777777" w:rsidR="0003123D" w:rsidRPr="00B1032D" w:rsidRDefault="0003123D" w:rsidP="0003123D">
            <w:pPr>
              <w:keepNext/>
              <w:snapToGrid w:val="0"/>
              <w:spacing w:after="0" w:line="240" w:lineRule="auto"/>
              <w:ind w:left="0" w:hanging="2"/>
              <w:jc w:val="center"/>
              <w:rPr>
                <w:rFonts w:ascii="Times New Roman" w:eastAsia="MS Mincho" w:hAnsi="Times New Roman" w:cs="Times New Roman"/>
                <w:bCs/>
                <w:iCs/>
                <w:sz w:val="24"/>
                <w:szCs w:val="24"/>
                <w:lang w:val="uk-UA" w:eastAsia="ru-RU"/>
              </w:rPr>
            </w:pPr>
            <w:r w:rsidRPr="00B1032D">
              <w:rPr>
                <w:rFonts w:ascii="Times New Roman" w:eastAsia="MS Mincho" w:hAnsi="Times New Roman" w:cs="Times New Roman"/>
                <w:bCs/>
                <w:iCs/>
                <w:sz w:val="24"/>
                <w:szCs w:val="24"/>
                <w:lang w:val="uk-UA" w:eastAsia="ru-RU"/>
              </w:rPr>
              <w:t>1</w:t>
            </w:r>
          </w:p>
        </w:tc>
      </w:tr>
      <w:tr w:rsidR="0003123D" w:rsidRPr="00B1032D" w14:paraId="06EF534D" w14:textId="77777777" w:rsidTr="0003123D">
        <w:trPr>
          <w:trHeight w:val="23"/>
        </w:trPr>
        <w:tc>
          <w:tcPr>
            <w:tcW w:w="624" w:type="dxa"/>
            <w:vAlign w:val="center"/>
          </w:tcPr>
          <w:p w14:paraId="119C2860" w14:textId="77777777" w:rsidR="0003123D" w:rsidRPr="00B1032D" w:rsidRDefault="0003123D" w:rsidP="0003123D">
            <w:pPr>
              <w:keepNext/>
              <w:numPr>
                <w:ilvl w:val="0"/>
                <w:numId w:val="16"/>
              </w:numPr>
              <w:snapToGrid w:val="0"/>
              <w:spacing w:after="0" w:line="240" w:lineRule="auto"/>
              <w:ind w:leftChars="0" w:left="0" w:firstLineChars="0" w:hanging="2"/>
              <w:jc w:val="center"/>
              <w:outlineLvl w:val="9"/>
              <w:rPr>
                <w:rFonts w:ascii="Times New Roman" w:eastAsia="Tahoma" w:hAnsi="Times New Roman" w:cs="Times New Roman"/>
                <w:color w:val="00000A"/>
                <w:sz w:val="24"/>
                <w:szCs w:val="24"/>
                <w:lang w:val="uk-UA" w:eastAsia="zh-CN" w:bidi="hi-IN"/>
              </w:rPr>
            </w:pPr>
          </w:p>
        </w:tc>
        <w:tc>
          <w:tcPr>
            <w:tcW w:w="2491" w:type="dxa"/>
            <w:vAlign w:val="center"/>
          </w:tcPr>
          <w:p w14:paraId="2EC5AACA" w14:textId="77777777" w:rsidR="0003123D" w:rsidRPr="00B1032D" w:rsidRDefault="0003123D" w:rsidP="0003123D">
            <w:pPr>
              <w:keepNext/>
              <w:snapToGrid w:val="0"/>
              <w:spacing w:after="0" w:line="240" w:lineRule="auto"/>
              <w:ind w:left="0" w:right="-102" w:hanging="2"/>
              <w:rPr>
                <w:rFonts w:ascii="Times New Roman" w:hAnsi="Times New Roman" w:cs="Times New Roman"/>
                <w:sz w:val="24"/>
                <w:szCs w:val="24"/>
                <w:lang w:val="uk-UA"/>
              </w:rPr>
            </w:pPr>
            <w:r w:rsidRPr="00B1032D">
              <w:rPr>
                <w:rFonts w:ascii="Times New Roman" w:eastAsia="MS Mincho" w:hAnsi="Times New Roman" w:cs="Times New Roman"/>
                <w:bCs/>
                <w:iCs/>
                <w:sz w:val="24"/>
                <w:szCs w:val="24"/>
                <w:lang w:val="uk-UA" w:eastAsia="ru-RU"/>
              </w:rPr>
              <w:t>Хімічні смужки (</w:t>
            </w:r>
            <w:proofErr w:type="spellStart"/>
            <w:r w:rsidRPr="00B1032D">
              <w:rPr>
                <w:rFonts w:ascii="Times New Roman" w:eastAsia="MS Mincho" w:hAnsi="Times New Roman" w:cs="Times New Roman"/>
                <w:bCs/>
                <w:iCs/>
                <w:sz w:val="24"/>
                <w:szCs w:val="24"/>
                <w:lang w:val="uk-UA" w:eastAsia="ru-RU"/>
              </w:rPr>
              <w:t>багатопараметричний</w:t>
            </w:r>
            <w:proofErr w:type="spellEnd"/>
            <w:r w:rsidRPr="00B1032D">
              <w:rPr>
                <w:rFonts w:ascii="Times New Roman" w:eastAsia="MS Mincho" w:hAnsi="Times New Roman" w:cs="Times New Roman"/>
                <w:bCs/>
                <w:iCs/>
                <w:sz w:val="24"/>
                <w:szCs w:val="24"/>
                <w:lang w:val="uk-UA" w:eastAsia="ru-RU"/>
              </w:rPr>
              <w:t xml:space="preserve"> індикатор) для парового стерилізатора</w:t>
            </w:r>
          </w:p>
        </w:tc>
        <w:tc>
          <w:tcPr>
            <w:tcW w:w="1481" w:type="dxa"/>
            <w:shd w:val="clear" w:color="auto" w:fill="auto"/>
            <w:vAlign w:val="center"/>
          </w:tcPr>
          <w:p w14:paraId="7035DEE5" w14:textId="77777777" w:rsidR="0003123D" w:rsidRPr="00B1032D" w:rsidRDefault="0003123D" w:rsidP="0003123D">
            <w:pPr>
              <w:keepNext/>
              <w:snapToGrid w:val="0"/>
              <w:spacing w:after="0" w:line="240" w:lineRule="auto"/>
              <w:ind w:left="0" w:hanging="2"/>
              <w:jc w:val="center"/>
              <w:rPr>
                <w:rFonts w:ascii="Times New Roman" w:hAnsi="Times New Roman" w:cs="Times New Roman"/>
                <w:sz w:val="24"/>
                <w:szCs w:val="24"/>
                <w:lang w:val="uk-UA"/>
              </w:rPr>
            </w:pPr>
            <w:r w:rsidRPr="00B1032D">
              <w:rPr>
                <w:rFonts w:ascii="Times New Roman" w:hAnsi="Times New Roman" w:cs="Times New Roman"/>
                <w:sz w:val="24"/>
                <w:szCs w:val="24"/>
                <w:lang w:val="uk-UA"/>
              </w:rPr>
              <w:t>35362</w:t>
            </w:r>
          </w:p>
        </w:tc>
        <w:tc>
          <w:tcPr>
            <w:tcW w:w="3563" w:type="dxa"/>
            <w:vAlign w:val="center"/>
          </w:tcPr>
          <w:p w14:paraId="5DB4FD63" w14:textId="77777777" w:rsidR="0003123D" w:rsidRPr="00B1032D" w:rsidRDefault="0003123D" w:rsidP="0003123D">
            <w:pPr>
              <w:spacing w:after="0" w:line="240" w:lineRule="auto"/>
              <w:ind w:left="0" w:hanging="2"/>
              <w:rPr>
                <w:rFonts w:ascii="Times New Roman" w:hAnsi="Times New Roman" w:cs="Times New Roman"/>
                <w:sz w:val="24"/>
                <w:szCs w:val="24"/>
                <w:lang w:val="uk-UA"/>
              </w:rPr>
            </w:pPr>
            <w:r w:rsidRPr="00B1032D">
              <w:rPr>
                <w:rFonts w:ascii="Times New Roman" w:hAnsi="Times New Roman" w:cs="Times New Roman"/>
                <w:sz w:val="24"/>
                <w:szCs w:val="24"/>
                <w:lang w:val="uk-UA"/>
              </w:rPr>
              <w:t>Індикатор хімічний/фізичний для контролювання стерилізації</w:t>
            </w:r>
          </w:p>
        </w:tc>
        <w:tc>
          <w:tcPr>
            <w:tcW w:w="1575" w:type="dxa"/>
            <w:vAlign w:val="center"/>
          </w:tcPr>
          <w:p w14:paraId="0369A519" w14:textId="77777777" w:rsidR="0003123D" w:rsidRPr="00B1032D" w:rsidRDefault="0003123D" w:rsidP="0003123D">
            <w:pPr>
              <w:keepNext/>
              <w:snapToGrid w:val="0"/>
              <w:spacing w:after="0" w:line="240" w:lineRule="auto"/>
              <w:ind w:left="0" w:hanging="2"/>
              <w:jc w:val="center"/>
              <w:rPr>
                <w:rFonts w:ascii="Times New Roman" w:eastAsia="MS Mincho" w:hAnsi="Times New Roman" w:cs="Times New Roman"/>
                <w:bCs/>
                <w:iCs/>
                <w:sz w:val="24"/>
                <w:szCs w:val="24"/>
                <w:lang w:val="uk-UA" w:eastAsia="ru-RU"/>
              </w:rPr>
            </w:pPr>
            <w:r w:rsidRPr="00B1032D">
              <w:rPr>
                <w:rFonts w:ascii="Times New Roman" w:eastAsia="MS Mincho" w:hAnsi="Times New Roman" w:cs="Times New Roman"/>
                <w:bCs/>
                <w:iCs/>
                <w:sz w:val="24"/>
                <w:szCs w:val="24"/>
                <w:lang w:val="uk-UA" w:eastAsia="ru-RU"/>
              </w:rPr>
              <w:t>650</w:t>
            </w:r>
          </w:p>
        </w:tc>
      </w:tr>
      <w:tr w:rsidR="0003123D" w:rsidRPr="00B1032D" w14:paraId="32D1CF70" w14:textId="77777777" w:rsidTr="0003123D">
        <w:trPr>
          <w:trHeight w:val="23"/>
        </w:trPr>
        <w:tc>
          <w:tcPr>
            <w:tcW w:w="624" w:type="dxa"/>
            <w:vAlign w:val="center"/>
          </w:tcPr>
          <w:p w14:paraId="265B72B0" w14:textId="77777777" w:rsidR="0003123D" w:rsidRPr="00B1032D" w:rsidRDefault="0003123D" w:rsidP="0003123D">
            <w:pPr>
              <w:keepNext/>
              <w:numPr>
                <w:ilvl w:val="0"/>
                <w:numId w:val="16"/>
              </w:numPr>
              <w:snapToGrid w:val="0"/>
              <w:spacing w:after="0" w:line="240" w:lineRule="auto"/>
              <w:ind w:leftChars="0" w:left="0" w:firstLineChars="0" w:hanging="2"/>
              <w:jc w:val="center"/>
              <w:outlineLvl w:val="9"/>
              <w:rPr>
                <w:rFonts w:ascii="Times New Roman" w:eastAsia="Tahoma" w:hAnsi="Times New Roman" w:cs="Times New Roman"/>
                <w:color w:val="00000A"/>
                <w:sz w:val="24"/>
                <w:szCs w:val="24"/>
                <w:lang w:val="uk-UA" w:eastAsia="zh-CN" w:bidi="hi-IN"/>
              </w:rPr>
            </w:pPr>
          </w:p>
        </w:tc>
        <w:tc>
          <w:tcPr>
            <w:tcW w:w="2491" w:type="dxa"/>
            <w:vAlign w:val="center"/>
          </w:tcPr>
          <w:p w14:paraId="1D4B88E1" w14:textId="77777777" w:rsidR="0003123D" w:rsidRPr="00B1032D" w:rsidRDefault="0003123D" w:rsidP="0003123D">
            <w:pPr>
              <w:keepNext/>
              <w:snapToGrid w:val="0"/>
              <w:spacing w:after="0" w:line="240" w:lineRule="auto"/>
              <w:ind w:left="0" w:right="-102" w:hanging="2"/>
              <w:rPr>
                <w:rFonts w:ascii="Times New Roman" w:hAnsi="Times New Roman" w:cs="Times New Roman"/>
                <w:sz w:val="24"/>
                <w:szCs w:val="24"/>
                <w:lang w:val="uk-UA"/>
              </w:rPr>
            </w:pPr>
            <w:r w:rsidRPr="00B1032D">
              <w:rPr>
                <w:rFonts w:ascii="Times New Roman" w:eastAsia="MS Mincho" w:hAnsi="Times New Roman" w:cs="Times New Roman"/>
                <w:bCs/>
                <w:iCs/>
                <w:sz w:val="24"/>
                <w:szCs w:val="24"/>
                <w:lang w:val="uk-UA" w:eastAsia="ru-RU"/>
              </w:rPr>
              <w:t>Набір для тесту на проникаючу здатність в паровому стерилізаторі</w:t>
            </w:r>
          </w:p>
        </w:tc>
        <w:tc>
          <w:tcPr>
            <w:tcW w:w="1481" w:type="dxa"/>
            <w:shd w:val="clear" w:color="auto" w:fill="auto"/>
            <w:vAlign w:val="center"/>
          </w:tcPr>
          <w:p w14:paraId="75CEE964" w14:textId="77777777" w:rsidR="0003123D" w:rsidRPr="00B1032D" w:rsidRDefault="0003123D" w:rsidP="0003123D">
            <w:pPr>
              <w:keepNext/>
              <w:snapToGrid w:val="0"/>
              <w:spacing w:after="0" w:line="240" w:lineRule="auto"/>
              <w:ind w:left="0" w:hanging="2"/>
              <w:jc w:val="center"/>
              <w:rPr>
                <w:rFonts w:ascii="Times New Roman" w:hAnsi="Times New Roman" w:cs="Times New Roman"/>
                <w:sz w:val="24"/>
                <w:szCs w:val="24"/>
                <w:lang w:val="uk-UA"/>
              </w:rPr>
            </w:pPr>
            <w:r w:rsidRPr="00B1032D">
              <w:rPr>
                <w:rFonts w:ascii="Times New Roman" w:hAnsi="Times New Roman" w:cs="Times New Roman"/>
                <w:sz w:val="24"/>
                <w:szCs w:val="24"/>
                <w:lang w:val="uk-UA"/>
              </w:rPr>
              <w:t>35362</w:t>
            </w:r>
          </w:p>
        </w:tc>
        <w:tc>
          <w:tcPr>
            <w:tcW w:w="3563" w:type="dxa"/>
            <w:vAlign w:val="center"/>
          </w:tcPr>
          <w:p w14:paraId="1DDC9060" w14:textId="77777777" w:rsidR="0003123D" w:rsidRPr="00B1032D" w:rsidRDefault="0003123D" w:rsidP="0003123D">
            <w:pPr>
              <w:spacing w:after="0" w:line="240" w:lineRule="auto"/>
              <w:ind w:left="0" w:hanging="2"/>
              <w:rPr>
                <w:rFonts w:ascii="Times New Roman" w:hAnsi="Times New Roman" w:cs="Times New Roman"/>
                <w:sz w:val="24"/>
                <w:szCs w:val="24"/>
                <w:lang w:val="uk-UA"/>
              </w:rPr>
            </w:pPr>
            <w:r w:rsidRPr="00B1032D">
              <w:rPr>
                <w:rFonts w:ascii="Times New Roman" w:hAnsi="Times New Roman" w:cs="Times New Roman"/>
                <w:sz w:val="24"/>
                <w:szCs w:val="24"/>
                <w:lang w:val="uk-UA"/>
              </w:rPr>
              <w:t>Індикатор хімічний/фізичний для контролювання стерилізації</w:t>
            </w:r>
          </w:p>
        </w:tc>
        <w:tc>
          <w:tcPr>
            <w:tcW w:w="1575" w:type="dxa"/>
            <w:vAlign w:val="center"/>
          </w:tcPr>
          <w:p w14:paraId="319B6DD8" w14:textId="77777777" w:rsidR="0003123D" w:rsidRPr="00B1032D" w:rsidRDefault="0003123D" w:rsidP="0003123D">
            <w:pPr>
              <w:keepNext/>
              <w:snapToGrid w:val="0"/>
              <w:spacing w:after="0" w:line="240" w:lineRule="auto"/>
              <w:ind w:left="0" w:hanging="2"/>
              <w:jc w:val="center"/>
              <w:rPr>
                <w:rFonts w:ascii="Times New Roman" w:eastAsia="MS Mincho" w:hAnsi="Times New Roman" w:cs="Times New Roman"/>
                <w:bCs/>
                <w:iCs/>
                <w:sz w:val="24"/>
                <w:szCs w:val="24"/>
                <w:lang w:val="uk-UA" w:eastAsia="ru-RU"/>
              </w:rPr>
            </w:pPr>
            <w:r w:rsidRPr="00B1032D">
              <w:rPr>
                <w:rFonts w:ascii="Times New Roman" w:eastAsia="MS Mincho" w:hAnsi="Times New Roman" w:cs="Times New Roman"/>
                <w:bCs/>
                <w:iCs/>
                <w:sz w:val="24"/>
                <w:szCs w:val="24"/>
                <w:lang w:val="uk-UA" w:eastAsia="ru-RU"/>
              </w:rPr>
              <w:t>13</w:t>
            </w:r>
          </w:p>
        </w:tc>
      </w:tr>
      <w:tr w:rsidR="0003123D" w:rsidRPr="00B1032D" w14:paraId="4964E519" w14:textId="77777777" w:rsidTr="0003123D">
        <w:trPr>
          <w:trHeight w:val="23"/>
        </w:trPr>
        <w:tc>
          <w:tcPr>
            <w:tcW w:w="624" w:type="dxa"/>
            <w:vAlign w:val="center"/>
          </w:tcPr>
          <w:p w14:paraId="360FB89B" w14:textId="77777777" w:rsidR="0003123D" w:rsidRPr="00B1032D" w:rsidRDefault="0003123D" w:rsidP="0003123D">
            <w:pPr>
              <w:keepNext/>
              <w:numPr>
                <w:ilvl w:val="0"/>
                <w:numId w:val="16"/>
              </w:numPr>
              <w:snapToGrid w:val="0"/>
              <w:spacing w:after="0" w:line="240" w:lineRule="auto"/>
              <w:ind w:leftChars="0" w:left="0" w:firstLineChars="0" w:hanging="2"/>
              <w:jc w:val="center"/>
              <w:outlineLvl w:val="9"/>
              <w:rPr>
                <w:rFonts w:ascii="Times New Roman" w:eastAsia="Tahoma" w:hAnsi="Times New Roman" w:cs="Times New Roman"/>
                <w:color w:val="00000A"/>
                <w:sz w:val="24"/>
                <w:szCs w:val="24"/>
                <w:lang w:val="uk-UA" w:eastAsia="zh-CN" w:bidi="hi-IN"/>
              </w:rPr>
            </w:pPr>
          </w:p>
        </w:tc>
        <w:tc>
          <w:tcPr>
            <w:tcW w:w="2491" w:type="dxa"/>
            <w:vAlign w:val="center"/>
          </w:tcPr>
          <w:p w14:paraId="1429DFA3" w14:textId="77777777" w:rsidR="0003123D" w:rsidRPr="00B1032D" w:rsidRDefault="0003123D" w:rsidP="0003123D">
            <w:pPr>
              <w:keepNext/>
              <w:snapToGrid w:val="0"/>
              <w:spacing w:after="0" w:line="240" w:lineRule="auto"/>
              <w:ind w:left="0" w:right="-102" w:hanging="2"/>
              <w:rPr>
                <w:rFonts w:ascii="Times New Roman" w:hAnsi="Times New Roman" w:cs="Times New Roman"/>
                <w:sz w:val="24"/>
                <w:szCs w:val="24"/>
                <w:lang w:val="uk-UA"/>
              </w:rPr>
            </w:pPr>
            <w:r w:rsidRPr="00B1032D">
              <w:rPr>
                <w:rFonts w:ascii="Times New Roman" w:eastAsia="MS Mincho" w:hAnsi="Times New Roman" w:cs="Times New Roman"/>
                <w:bCs/>
                <w:iCs/>
                <w:sz w:val="24"/>
                <w:szCs w:val="24"/>
                <w:lang w:val="uk-UA" w:eastAsia="ru-RU"/>
              </w:rPr>
              <w:t xml:space="preserve">Розчин для стерилізації для </w:t>
            </w:r>
            <w:proofErr w:type="spellStart"/>
            <w:r w:rsidRPr="00B1032D">
              <w:rPr>
                <w:rFonts w:ascii="Times New Roman" w:eastAsia="MS Mincho" w:hAnsi="Times New Roman" w:cs="Times New Roman"/>
                <w:bCs/>
                <w:iCs/>
                <w:sz w:val="24"/>
                <w:szCs w:val="24"/>
                <w:lang w:val="uk-UA" w:eastAsia="ru-RU"/>
              </w:rPr>
              <w:t>пероксидного</w:t>
            </w:r>
            <w:proofErr w:type="spellEnd"/>
            <w:r w:rsidRPr="00B1032D">
              <w:rPr>
                <w:rFonts w:ascii="Times New Roman" w:eastAsia="MS Mincho" w:hAnsi="Times New Roman" w:cs="Times New Roman"/>
                <w:bCs/>
                <w:iCs/>
                <w:sz w:val="24"/>
                <w:szCs w:val="24"/>
                <w:lang w:val="uk-UA" w:eastAsia="ru-RU"/>
              </w:rPr>
              <w:t xml:space="preserve"> (плазмового) стерилізатора</w:t>
            </w:r>
          </w:p>
        </w:tc>
        <w:tc>
          <w:tcPr>
            <w:tcW w:w="1481" w:type="dxa"/>
            <w:shd w:val="clear" w:color="auto" w:fill="auto"/>
            <w:vAlign w:val="center"/>
          </w:tcPr>
          <w:p w14:paraId="25753513" w14:textId="77777777" w:rsidR="0003123D" w:rsidRPr="00B1032D" w:rsidRDefault="0003123D" w:rsidP="0003123D">
            <w:pPr>
              <w:keepNext/>
              <w:snapToGrid w:val="0"/>
              <w:spacing w:after="0" w:line="240" w:lineRule="auto"/>
              <w:ind w:left="0" w:hanging="2"/>
              <w:jc w:val="center"/>
              <w:rPr>
                <w:rFonts w:ascii="Times New Roman" w:hAnsi="Times New Roman" w:cs="Times New Roman"/>
                <w:sz w:val="24"/>
                <w:szCs w:val="24"/>
                <w:lang w:val="uk-UA"/>
              </w:rPr>
            </w:pPr>
            <w:r w:rsidRPr="00B1032D">
              <w:rPr>
                <w:rFonts w:ascii="Times New Roman" w:hAnsi="Times New Roman" w:cs="Times New Roman"/>
                <w:sz w:val="24"/>
                <w:szCs w:val="24"/>
                <w:lang w:val="uk-UA"/>
              </w:rPr>
              <w:t>44835</w:t>
            </w:r>
          </w:p>
        </w:tc>
        <w:tc>
          <w:tcPr>
            <w:tcW w:w="3563" w:type="dxa"/>
            <w:vAlign w:val="center"/>
          </w:tcPr>
          <w:p w14:paraId="1C81F0F9" w14:textId="77777777" w:rsidR="0003123D" w:rsidRPr="00B1032D" w:rsidRDefault="0003123D" w:rsidP="0003123D">
            <w:pPr>
              <w:spacing w:after="0" w:line="240" w:lineRule="auto"/>
              <w:ind w:left="0" w:hanging="2"/>
              <w:rPr>
                <w:rFonts w:ascii="Times New Roman" w:hAnsi="Times New Roman" w:cs="Times New Roman"/>
                <w:sz w:val="24"/>
                <w:szCs w:val="24"/>
                <w:lang w:val="uk-UA"/>
              </w:rPr>
            </w:pPr>
            <w:r w:rsidRPr="00B1032D">
              <w:rPr>
                <w:rFonts w:ascii="Times New Roman" w:hAnsi="Times New Roman" w:cs="Times New Roman"/>
                <w:sz w:val="24"/>
                <w:szCs w:val="24"/>
                <w:lang w:val="uk-UA"/>
              </w:rPr>
              <w:t>Розчин для стерилізації медичних інструментів на основі пероксиду водню</w:t>
            </w:r>
          </w:p>
        </w:tc>
        <w:tc>
          <w:tcPr>
            <w:tcW w:w="1575" w:type="dxa"/>
            <w:vAlign w:val="center"/>
          </w:tcPr>
          <w:p w14:paraId="4006367B" w14:textId="77777777" w:rsidR="0003123D" w:rsidRPr="00B1032D" w:rsidRDefault="0003123D" w:rsidP="0003123D">
            <w:pPr>
              <w:keepNext/>
              <w:snapToGrid w:val="0"/>
              <w:spacing w:after="0" w:line="240" w:lineRule="auto"/>
              <w:ind w:left="0" w:hanging="2"/>
              <w:jc w:val="center"/>
              <w:rPr>
                <w:rFonts w:ascii="Times New Roman" w:eastAsia="MS Mincho" w:hAnsi="Times New Roman" w:cs="Times New Roman"/>
                <w:bCs/>
                <w:iCs/>
                <w:sz w:val="24"/>
                <w:szCs w:val="24"/>
                <w:lang w:val="uk-UA" w:eastAsia="ru-RU"/>
              </w:rPr>
            </w:pPr>
            <w:r w:rsidRPr="00B1032D">
              <w:rPr>
                <w:rFonts w:ascii="Times New Roman" w:eastAsia="MS Mincho" w:hAnsi="Times New Roman" w:cs="Times New Roman"/>
                <w:bCs/>
                <w:iCs/>
                <w:sz w:val="24"/>
                <w:szCs w:val="24"/>
                <w:lang w:val="uk-UA" w:eastAsia="ru-RU"/>
              </w:rPr>
              <w:t>26</w:t>
            </w:r>
          </w:p>
        </w:tc>
      </w:tr>
      <w:tr w:rsidR="0003123D" w:rsidRPr="00B1032D" w14:paraId="3B0E2866" w14:textId="77777777" w:rsidTr="0003123D">
        <w:trPr>
          <w:trHeight w:val="23"/>
        </w:trPr>
        <w:tc>
          <w:tcPr>
            <w:tcW w:w="624" w:type="dxa"/>
            <w:vAlign w:val="center"/>
          </w:tcPr>
          <w:p w14:paraId="3EB5D6CF" w14:textId="77777777" w:rsidR="0003123D" w:rsidRPr="00B1032D" w:rsidRDefault="0003123D" w:rsidP="0003123D">
            <w:pPr>
              <w:keepNext/>
              <w:numPr>
                <w:ilvl w:val="0"/>
                <w:numId w:val="16"/>
              </w:numPr>
              <w:snapToGrid w:val="0"/>
              <w:spacing w:after="0" w:line="240" w:lineRule="auto"/>
              <w:ind w:leftChars="0" w:left="0" w:firstLineChars="0" w:hanging="2"/>
              <w:jc w:val="center"/>
              <w:outlineLvl w:val="9"/>
              <w:rPr>
                <w:rFonts w:ascii="Times New Roman" w:eastAsia="Tahoma" w:hAnsi="Times New Roman" w:cs="Times New Roman"/>
                <w:color w:val="00000A"/>
                <w:sz w:val="24"/>
                <w:szCs w:val="24"/>
                <w:lang w:val="uk-UA" w:eastAsia="zh-CN" w:bidi="hi-IN"/>
              </w:rPr>
            </w:pPr>
          </w:p>
        </w:tc>
        <w:tc>
          <w:tcPr>
            <w:tcW w:w="2491" w:type="dxa"/>
            <w:vAlign w:val="center"/>
          </w:tcPr>
          <w:p w14:paraId="60FE9E29" w14:textId="77777777" w:rsidR="0003123D" w:rsidRPr="00B1032D" w:rsidRDefault="0003123D" w:rsidP="0003123D">
            <w:pPr>
              <w:keepNext/>
              <w:snapToGrid w:val="0"/>
              <w:spacing w:after="0" w:line="240" w:lineRule="auto"/>
              <w:ind w:left="0" w:right="-102" w:hanging="2"/>
              <w:rPr>
                <w:rFonts w:ascii="Times New Roman" w:hAnsi="Times New Roman" w:cs="Times New Roman"/>
                <w:sz w:val="24"/>
                <w:szCs w:val="24"/>
                <w:lang w:val="uk-UA"/>
              </w:rPr>
            </w:pPr>
            <w:r w:rsidRPr="00B1032D">
              <w:rPr>
                <w:rFonts w:ascii="Times New Roman" w:eastAsia="MS Mincho" w:hAnsi="Times New Roman" w:cs="Times New Roman"/>
                <w:bCs/>
                <w:iCs/>
                <w:sz w:val="24"/>
                <w:szCs w:val="24"/>
                <w:lang w:val="uk-UA" w:eastAsia="ru-RU"/>
              </w:rPr>
              <w:t>Хімічні смужки (</w:t>
            </w:r>
            <w:proofErr w:type="spellStart"/>
            <w:r w:rsidRPr="00B1032D">
              <w:rPr>
                <w:rFonts w:ascii="Times New Roman" w:eastAsia="MS Mincho" w:hAnsi="Times New Roman" w:cs="Times New Roman"/>
                <w:bCs/>
                <w:iCs/>
                <w:sz w:val="24"/>
                <w:szCs w:val="24"/>
                <w:lang w:val="uk-UA" w:eastAsia="ru-RU"/>
              </w:rPr>
              <w:t>багатопараметричний</w:t>
            </w:r>
            <w:proofErr w:type="spellEnd"/>
            <w:r w:rsidRPr="00B1032D">
              <w:rPr>
                <w:rFonts w:ascii="Times New Roman" w:eastAsia="MS Mincho" w:hAnsi="Times New Roman" w:cs="Times New Roman"/>
                <w:bCs/>
                <w:iCs/>
                <w:sz w:val="24"/>
                <w:szCs w:val="24"/>
                <w:lang w:val="uk-UA" w:eastAsia="ru-RU"/>
              </w:rPr>
              <w:t xml:space="preserve"> індикатор) для </w:t>
            </w:r>
            <w:proofErr w:type="spellStart"/>
            <w:r w:rsidRPr="00B1032D">
              <w:rPr>
                <w:rFonts w:ascii="Times New Roman" w:eastAsia="MS Mincho" w:hAnsi="Times New Roman" w:cs="Times New Roman"/>
                <w:bCs/>
                <w:iCs/>
                <w:sz w:val="24"/>
                <w:szCs w:val="24"/>
                <w:lang w:val="uk-UA" w:eastAsia="ru-RU"/>
              </w:rPr>
              <w:t>пероксидного</w:t>
            </w:r>
            <w:proofErr w:type="spellEnd"/>
            <w:r w:rsidRPr="00B1032D">
              <w:rPr>
                <w:rFonts w:ascii="Times New Roman" w:eastAsia="MS Mincho" w:hAnsi="Times New Roman" w:cs="Times New Roman"/>
                <w:bCs/>
                <w:iCs/>
                <w:sz w:val="24"/>
                <w:szCs w:val="24"/>
                <w:lang w:val="uk-UA" w:eastAsia="ru-RU"/>
              </w:rPr>
              <w:t xml:space="preserve"> </w:t>
            </w:r>
            <w:r w:rsidRPr="00B1032D">
              <w:rPr>
                <w:rFonts w:ascii="Times New Roman" w:eastAsia="MS Mincho" w:hAnsi="Times New Roman" w:cs="Times New Roman"/>
                <w:bCs/>
                <w:iCs/>
                <w:sz w:val="24"/>
                <w:szCs w:val="24"/>
                <w:lang w:val="uk-UA" w:eastAsia="ru-RU"/>
              </w:rPr>
              <w:lastRenderedPageBreak/>
              <w:t>(плазмового) стерилізатора</w:t>
            </w:r>
          </w:p>
        </w:tc>
        <w:tc>
          <w:tcPr>
            <w:tcW w:w="1481" w:type="dxa"/>
            <w:shd w:val="clear" w:color="auto" w:fill="auto"/>
            <w:vAlign w:val="center"/>
          </w:tcPr>
          <w:p w14:paraId="2306785E" w14:textId="77777777" w:rsidR="0003123D" w:rsidRPr="00B1032D" w:rsidRDefault="0003123D" w:rsidP="0003123D">
            <w:pPr>
              <w:keepNext/>
              <w:snapToGrid w:val="0"/>
              <w:spacing w:after="0" w:line="240" w:lineRule="auto"/>
              <w:ind w:left="0" w:hanging="2"/>
              <w:jc w:val="center"/>
              <w:rPr>
                <w:rFonts w:ascii="Times New Roman" w:hAnsi="Times New Roman" w:cs="Times New Roman"/>
                <w:sz w:val="24"/>
                <w:szCs w:val="24"/>
                <w:lang w:val="uk-UA"/>
              </w:rPr>
            </w:pPr>
            <w:r w:rsidRPr="00B1032D">
              <w:rPr>
                <w:rFonts w:ascii="Times New Roman" w:hAnsi="Times New Roman" w:cs="Times New Roman"/>
                <w:sz w:val="24"/>
                <w:szCs w:val="24"/>
                <w:lang w:val="uk-UA"/>
              </w:rPr>
              <w:lastRenderedPageBreak/>
              <w:t>58107</w:t>
            </w:r>
          </w:p>
        </w:tc>
        <w:tc>
          <w:tcPr>
            <w:tcW w:w="3563" w:type="dxa"/>
            <w:vAlign w:val="center"/>
          </w:tcPr>
          <w:p w14:paraId="4A447016" w14:textId="77777777" w:rsidR="0003123D" w:rsidRPr="00B1032D" w:rsidRDefault="0003123D" w:rsidP="0003123D">
            <w:pPr>
              <w:spacing w:after="0" w:line="240" w:lineRule="auto"/>
              <w:ind w:left="0" w:hanging="2"/>
              <w:rPr>
                <w:rFonts w:ascii="Times New Roman" w:hAnsi="Times New Roman" w:cs="Times New Roman"/>
                <w:sz w:val="24"/>
                <w:szCs w:val="24"/>
                <w:lang w:val="uk-UA"/>
              </w:rPr>
            </w:pPr>
            <w:r w:rsidRPr="00B1032D">
              <w:rPr>
                <w:rFonts w:ascii="Times New Roman" w:hAnsi="Times New Roman" w:cs="Times New Roman"/>
                <w:sz w:val="24"/>
                <w:szCs w:val="24"/>
                <w:lang w:val="uk-UA"/>
              </w:rPr>
              <w:t xml:space="preserve">Тест-смужка для </w:t>
            </w:r>
            <w:proofErr w:type="spellStart"/>
            <w:r w:rsidRPr="00B1032D">
              <w:rPr>
                <w:rFonts w:ascii="Times New Roman" w:hAnsi="Times New Roman" w:cs="Times New Roman"/>
                <w:sz w:val="24"/>
                <w:szCs w:val="24"/>
                <w:lang w:val="uk-UA"/>
              </w:rPr>
              <w:t>дезінфікувального</w:t>
            </w:r>
            <w:proofErr w:type="spellEnd"/>
            <w:r w:rsidRPr="00B1032D">
              <w:rPr>
                <w:rFonts w:ascii="Times New Roman" w:hAnsi="Times New Roman" w:cs="Times New Roman"/>
                <w:sz w:val="24"/>
                <w:szCs w:val="24"/>
                <w:lang w:val="uk-UA"/>
              </w:rPr>
              <w:t xml:space="preserve"> засобу/ розчину для стерилізації </w:t>
            </w:r>
            <w:r w:rsidRPr="00B1032D">
              <w:rPr>
                <w:rFonts w:ascii="Times New Roman" w:hAnsi="Times New Roman" w:cs="Times New Roman"/>
                <w:sz w:val="24"/>
                <w:szCs w:val="24"/>
                <w:lang w:val="uk-UA"/>
              </w:rPr>
              <w:lastRenderedPageBreak/>
              <w:t>інструментів на основі пероксиду водню</w:t>
            </w:r>
          </w:p>
        </w:tc>
        <w:tc>
          <w:tcPr>
            <w:tcW w:w="1575" w:type="dxa"/>
            <w:vAlign w:val="center"/>
          </w:tcPr>
          <w:p w14:paraId="3E8CCFD6" w14:textId="77777777" w:rsidR="0003123D" w:rsidRPr="00B1032D" w:rsidRDefault="0003123D" w:rsidP="0003123D">
            <w:pPr>
              <w:keepNext/>
              <w:snapToGrid w:val="0"/>
              <w:spacing w:after="0" w:line="240" w:lineRule="auto"/>
              <w:ind w:left="0" w:hanging="2"/>
              <w:jc w:val="center"/>
              <w:rPr>
                <w:rFonts w:ascii="Times New Roman" w:eastAsia="MS Mincho" w:hAnsi="Times New Roman" w:cs="Times New Roman"/>
                <w:bCs/>
                <w:iCs/>
                <w:sz w:val="24"/>
                <w:szCs w:val="24"/>
                <w:lang w:val="uk-UA" w:eastAsia="ru-RU"/>
              </w:rPr>
            </w:pPr>
            <w:r w:rsidRPr="00B1032D">
              <w:rPr>
                <w:rFonts w:ascii="Times New Roman" w:eastAsia="MS Mincho" w:hAnsi="Times New Roman" w:cs="Times New Roman"/>
                <w:bCs/>
                <w:iCs/>
                <w:sz w:val="24"/>
                <w:szCs w:val="24"/>
                <w:lang w:val="uk-UA" w:eastAsia="ru-RU"/>
              </w:rPr>
              <w:lastRenderedPageBreak/>
              <w:t>13</w:t>
            </w:r>
          </w:p>
        </w:tc>
      </w:tr>
      <w:tr w:rsidR="0003123D" w:rsidRPr="00B1032D" w14:paraId="0414691C" w14:textId="77777777" w:rsidTr="0003123D">
        <w:trPr>
          <w:trHeight w:val="23"/>
        </w:trPr>
        <w:tc>
          <w:tcPr>
            <w:tcW w:w="624" w:type="dxa"/>
            <w:vAlign w:val="center"/>
          </w:tcPr>
          <w:p w14:paraId="29309ADC" w14:textId="77777777" w:rsidR="0003123D" w:rsidRPr="00B1032D" w:rsidRDefault="0003123D" w:rsidP="0003123D">
            <w:pPr>
              <w:keepNext/>
              <w:numPr>
                <w:ilvl w:val="0"/>
                <w:numId w:val="16"/>
              </w:numPr>
              <w:snapToGrid w:val="0"/>
              <w:spacing w:after="0" w:line="240" w:lineRule="auto"/>
              <w:ind w:leftChars="0" w:left="0" w:firstLineChars="0" w:hanging="2"/>
              <w:jc w:val="center"/>
              <w:outlineLvl w:val="9"/>
              <w:rPr>
                <w:rFonts w:ascii="Times New Roman" w:eastAsia="Tahoma" w:hAnsi="Times New Roman" w:cs="Times New Roman"/>
                <w:color w:val="00000A"/>
                <w:sz w:val="24"/>
                <w:szCs w:val="24"/>
                <w:lang w:val="uk-UA" w:eastAsia="zh-CN" w:bidi="hi-IN"/>
              </w:rPr>
            </w:pPr>
          </w:p>
        </w:tc>
        <w:tc>
          <w:tcPr>
            <w:tcW w:w="2491" w:type="dxa"/>
            <w:vAlign w:val="center"/>
          </w:tcPr>
          <w:p w14:paraId="48B1C08A" w14:textId="77777777" w:rsidR="0003123D" w:rsidRPr="00B1032D" w:rsidRDefault="0003123D" w:rsidP="0003123D">
            <w:pPr>
              <w:keepNext/>
              <w:snapToGrid w:val="0"/>
              <w:spacing w:after="0" w:line="240" w:lineRule="auto"/>
              <w:ind w:left="0" w:right="-102" w:hanging="2"/>
              <w:rPr>
                <w:rFonts w:ascii="Times New Roman" w:hAnsi="Times New Roman" w:cs="Times New Roman"/>
                <w:sz w:val="24"/>
                <w:szCs w:val="24"/>
                <w:lang w:val="uk-UA"/>
              </w:rPr>
            </w:pPr>
            <w:r w:rsidRPr="00B1032D">
              <w:rPr>
                <w:rFonts w:ascii="Times New Roman" w:eastAsia="MS Mincho" w:hAnsi="Times New Roman" w:cs="Times New Roman"/>
                <w:bCs/>
                <w:iCs/>
                <w:sz w:val="24"/>
                <w:szCs w:val="24"/>
                <w:lang w:val="uk-UA" w:eastAsia="ru-RU"/>
              </w:rPr>
              <w:t xml:space="preserve">Набір для тесту на проникаючу здатність в </w:t>
            </w:r>
            <w:proofErr w:type="spellStart"/>
            <w:r w:rsidRPr="00B1032D">
              <w:rPr>
                <w:rFonts w:ascii="Times New Roman" w:eastAsia="MS Mincho" w:hAnsi="Times New Roman" w:cs="Times New Roman"/>
                <w:bCs/>
                <w:iCs/>
                <w:sz w:val="24"/>
                <w:szCs w:val="24"/>
                <w:lang w:val="uk-UA" w:eastAsia="ru-RU"/>
              </w:rPr>
              <w:t>пероксидному</w:t>
            </w:r>
            <w:proofErr w:type="spellEnd"/>
            <w:r w:rsidRPr="00B1032D">
              <w:rPr>
                <w:rFonts w:ascii="Times New Roman" w:eastAsia="MS Mincho" w:hAnsi="Times New Roman" w:cs="Times New Roman"/>
                <w:bCs/>
                <w:iCs/>
                <w:sz w:val="24"/>
                <w:szCs w:val="24"/>
                <w:lang w:val="uk-UA" w:eastAsia="ru-RU"/>
              </w:rPr>
              <w:t xml:space="preserve"> (плазмовому) стерилізаторі</w:t>
            </w:r>
          </w:p>
        </w:tc>
        <w:tc>
          <w:tcPr>
            <w:tcW w:w="1481" w:type="dxa"/>
            <w:shd w:val="clear" w:color="auto" w:fill="auto"/>
            <w:vAlign w:val="center"/>
          </w:tcPr>
          <w:p w14:paraId="66344712" w14:textId="77777777" w:rsidR="0003123D" w:rsidRPr="00B1032D" w:rsidRDefault="0003123D" w:rsidP="0003123D">
            <w:pPr>
              <w:keepNext/>
              <w:snapToGrid w:val="0"/>
              <w:spacing w:after="0" w:line="240" w:lineRule="auto"/>
              <w:ind w:left="0" w:hanging="2"/>
              <w:jc w:val="center"/>
              <w:rPr>
                <w:rFonts w:ascii="Times New Roman" w:hAnsi="Times New Roman" w:cs="Times New Roman"/>
                <w:sz w:val="24"/>
                <w:szCs w:val="24"/>
                <w:lang w:val="uk-UA"/>
              </w:rPr>
            </w:pPr>
            <w:r w:rsidRPr="00B1032D">
              <w:rPr>
                <w:rFonts w:ascii="Times New Roman" w:hAnsi="Times New Roman" w:cs="Times New Roman"/>
                <w:sz w:val="24"/>
                <w:szCs w:val="24"/>
                <w:lang w:val="uk-UA"/>
              </w:rPr>
              <w:t>58107</w:t>
            </w:r>
          </w:p>
        </w:tc>
        <w:tc>
          <w:tcPr>
            <w:tcW w:w="3563" w:type="dxa"/>
            <w:vAlign w:val="center"/>
          </w:tcPr>
          <w:p w14:paraId="7E976EAD" w14:textId="77777777" w:rsidR="0003123D" w:rsidRPr="00B1032D" w:rsidRDefault="0003123D" w:rsidP="0003123D">
            <w:pPr>
              <w:spacing w:after="0" w:line="240" w:lineRule="auto"/>
              <w:ind w:left="0" w:hanging="2"/>
              <w:rPr>
                <w:rFonts w:ascii="Times New Roman" w:hAnsi="Times New Roman" w:cs="Times New Roman"/>
                <w:sz w:val="24"/>
                <w:szCs w:val="24"/>
                <w:lang w:val="uk-UA"/>
              </w:rPr>
            </w:pPr>
            <w:r w:rsidRPr="00B1032D">
              <w:rPr>
                <w:rFonts w:ascii="Times New Roman" w:hAnsi="Times New Roman" w:cs="Times New Roman"/>
                <w:sz w:val="24"/>
                <w:szCs w:val="24"/>
                <w:lang w:val="uk-UA"/>
              </w:rPr>
              <w:t xml:space="preserve">Тест-смужка для </w:t>
            </w:r>
            <w:proofErr w:type="spellStart"/>
            <w:r w:rsidRPr="00B1032D">
              <w:rPr>
                <w:rFonts w:ascii="Times New Roman" w:hAnsi="Times New Roman" w:cs="Times New Roman"/>
                <w:sz w:val="24"/>
                <w:szCs w:val="24"/>
                <w:lang w:val="uk-UA"/>
              </w:rPr>
              <w:t>дезінфікувального</w:t>
            </w:r>
            <w:proofErr w:type="spellEnd"/>
            <w:r w:rsidRPr="00B1032D">
              <w:rPr>
                <w:rFonts w:ascii="Times New Roman" w:hAnsi="Times New Roman" w:cs="Times New Roman"/>
                <w:sz w:val="24"/>
                <w:szCs w:val="24"/>
                <w:lang w:val="uk-UA"/>
              </w:rPr>
              <w:t xml:space="preserve"> засобу/ розчину для стерилізації інструментів на основі пероксиду водню</w:t>
            </w:r>
          </w:p>
        </w:tc>
        <w:tc>
          <w:tcPr>
            <w:tcW w:w="1575" w:type="dxa"/>
            <w:vAlign w:val="center"/>
          </w:tcPr>
          <w:p w14:paraId="127DEDB1" w14:textId="77777777" w:rsidR="0003123D" w:rsidRPr="00B1032D" w:rsidRDefault="0003123D" w:rsidP="0003123D">
            <w:pPr>
              <w:keepNext/>
              <w:snapToGrid w:val="0"/>
              <w:spacing w:after="0" w:line="240" w:lineRule="auto"/>
              <w:ind w:left="0" w:hanging="2"/>
              <w:jc w:val="center"/>
              <w:rPr>
                <w:rFonts w:ascii="Times New Roman" w:eastAsia="MS Mincho" w:hAnsi="Times New Roman" w:cs="Times New Roman"/>
                <w:bCs/>
                <w:iCs/>
                <w:sz w:val="24"/>
                <w:szCs w:val="24"/>
                <w:lang w:val="uk-UA" w:eastAsia="ru-RU"/>
              </w:rPr>
            </w:pPr>
            <w:r w:rsidRPr="00B1032D">
              <w:rPr>
                <w:rFonts w:ascii="Times New Roman" w:eastAsia="MS Mincho" w:hAnsi="Times New Roman" w:cs="Times New Roman"/>
                <w:bCs/>
                <w:iCs/>
                <w:sz w:val="24"/>
                <w:szCs w:val="24"/>
                <w:lang w:val="uk-UA" w:eastAsia="ru-RU"/>
              </w:rPr>
              <w:t>6</w:t>
            </w:r>
          </w:p>
        </w:tc>
      </w:tr>
      <w:tr w:rsidR="0003123D" w:rsidRPr="00B1032D" w14:paraId="709B7BB4" w14:textId="77777777" w:rsidTr="0003123D">
        <w:trPr>
          <w:trHeight w:val="23"/>
        </w:trPr>
        <w:tc>
          <w:tcPr>
            <w:tcW w:w="624" w:type="dxa"/>
            <w:vAlign w:val="center"/>
          </w:tcPr>
          <w:p w14:paraId="1E11076E" w14:textId="77777777" w:rsidR="0003123D" w:rsidRPr="00B1032D" w:rsidRDefault="0003123D" w:rsidP="0003123D">
            <w:pPr>
              <w:keepNext/>
              <w:numPr>
                <w:ilvl w:val="0"/>
                <w:numId w:val="16"/>
              </w:numPr>
              <w:snapToGrid w:val="0"/>
              <w:spacing w:after="0" w:line="240" w:lineRule="auto"/>
              <w:ind w:leftChars="0" w:left="0" w:firstLineChars="0" w:hanging="2"/>
              <w:jc w:val="center"/>
              <w:outlineLvl w:val="9"/>
              <w:rPr>
                <w:rFonts w:ascii="Times New Roman" w:eastAsia="Tahoma" w:hAnsi="Times New Roman" w:cs="Times New Roman"/>
                <w:color w:val="00000A"/>
                <w:sz w:val="24"/>
                <w:szCs w:val="24"/>
                <w:lang w:val="uk-UA" w:eastAsia="zh-CN" w:bidi="hi-IN"/>
              </w:rPr>
            </w:pPr>
          </w:p>
        </w:tc>
        <w:tc>
          <w:tcPr>
            <w:tcW w:w="2491" w:type="dxa"/>
            <w:vAlign w:val="center"/>
          </w:tcPr>
          <w:p w14:paraId="0E56B98A" w14:textId="77777777" w:rsidR="0003123D" w:rsidRPr="00115235" w:rsidRDefault="0003123D" w:rsidP="0003123D">
            <w:pPr>
              <w:keepNext/>
              <w:snapToGrid w:val="0"/>
              <w:spacing w:after="0" w:line="240" w:lineRule="auto"/>
              <w:ind w:left="0" w:right="-102" w:hanging="2"/>
              <w:rPr>
                <w:rFonts w:ascii="Times New Roman" w:hAnsi="Times New Roman" w:cs="Times New Roman"/>
                <w:sz w:val="24"/>
                <w:szCs w:val="24"/>
                <w:lang w:val="uk-UA"/>
              </w:rPr>
            </w:pPr>
            <w:r w:rsidRPr="00115235">
              <w:rPr>
                <w:rFonts w:ascii="Times New Roman" w:eastAsia="MS Mincho" w:hAnsi="Times New Roman" w:cs="Times New Roman"/>
                <w:bCs/>
                <w:iCs/>
                <w:sz w:val="24"/>
                <w:szCs w:val="24"/>
                <w:lang w:val="uk-UA" w:eastAsia="ru-RU"/>
              </w:rPr>
              <w:t xml:space="preserve">Біологічні індикатори для </w:t>
            </w:r>
            <w:proofErr w:type="spellStart"/>
            <w:r w:rsidRPr="00115235">
              <w:rPr>
                <w:rFonts w:ascii="Times New Roman" w:eastAsia="MS Mincho" w:hAnsi="Times New Roman" w:cs="Times New Roman"/>
                <w:bCs/>
                <w:iCs/>
                <w:sz w:val="24"/>
                <w:szCs w:val="24"/>
                <w:lang w:val="uk-UA" w:eastAsia="ru-RU"/>
              </w:rPr>
              <w:t>пероксидного</w:t>
            </w:r>
            <w:proofErr w:type="spellEnd"/>
            <w:r w:rsidRPr="00115235">
              <w:rPr>
                <w:rFonts w:ascii="Times New Roman" w:eastAsia="MS Mincho" w:hAnsi="Times New Roman" w:cs="Times New Roman"/>
                <w:bCs/>
                <w:iCs/>
                <w:sz w:val="24"/>
                <w:szCs w:val="24"/>
                <w:lang w:val="uk-UA" w:eastAsia="ru-RU"/>
              </w:rPr>
              <w:t xml:space="preserve"> (плазмового) стерилізатора</w:t>
            </w:r>
          </w:p>
        </w:tc>
        <w:tc>
          <w:tcPr>
            <w:tcW w:w="1481" w:type="dxa"/>
            <w:shd w:val="clear" w:color="auto" w:fill="auto"/>
            <w:vAlign w:val="center"/>
          </w:tcPr>
          <w:p w14:paraId="3018ADEA" w14:textId="77777777" w:rsidR="0003123D" w:rsidRPr="00115235" w:rsidRDefault="0003123D" w:rsidP="0003123D">
            <w:pPr>
              <w:keepNext/>
              <w:snapToGrid w:val="0"/>
              <w:spacing w:after="0" w:line="240" w:lineRule="auto"/>
              <w:ind w:left="0" w:hanging="2"/>
              <w:jc w:val="center"/>
              <w:rPr>
                <w:rFonts w:ascii="Times New Roman" w:hAnsi="Times New Roman" w:cs="Times New Roman"/>
                <w:sz w:val="24"/>
                <w:szCs w:val="24"/>
                <w:lang w:val="uk-UA"/>
              </w:rPr>
            </w:pPr>
            <w:r w:rsidRPr="00115235">
              <w:rPr>
                <w:rFonts w:ascii="Times New Roman" w:hAnsi="Times New Roman" w:cs="Times New Roman"/>
                <w:sz w:val="24"/>
                <w:szCs w:val="24"/>
                <w:lang w:val="uk-UA"/>
              </w:rPr>
              <w:t>13732</w:t>
            </w:r>
          </w:p>
        </w:tc>
        <w:tc>
          <w:tcPr>
            <w:tcW w:w="3563" w:type="dxa"/>
            <w:vAlign w:val="center"/>
          </w:tcPr>
          <w:p w14:paraId="3DD4A820" w14:textId="77777777" w:rsidR="0003123D" w:rsidRPr="00115235" w:rsidRDefault="0003123D" w:rsidP="0003123D">
            <w:pPr>
              <w:spacing w:after="0" w:line="240" w:lineRule="auto"/>
              <w:ind w:left="0" w:hanging="2"/>
              <w:rPr>
                <w:rFonts w:ascii="Times New Roman" w:hAnsi="Times New Roman" w:cs="Times New Roman"/>
                <w:sz w:val="24"/>
                <w:szCs w:val="24"/>
                <w:lang w:val="uk-UA"/>
              </w:rPr>
            </w:pPr>
            <w:r w:rsidRPr="00115235">
              <w:rPr>
                <w:rFonts w:ascii="Times New Roman" w:hAnsi="Times New Roman" w:cs="Times New Roman"/>
                <w:sz w:val="24"/>
                <w:szCs w:val="24"/>
                <w:lang w:val="uk-UA"/>
              </w:rPr>
              <w:t>Біологічний індикатор контролювання стерилізації</w:t>
            </w:r>
          </w:p>
        </w:tc>
        <w:tc>
          <w:tcPr>
            <w:tcW w:w="1575" w:type="dxa"/>
            <w:vAlign w:val="center"/>
          </w:tcPr>
          <w:p w14:paraId="22429D5B" w14:textId="77777777" w:rsidR="0003123D" w:rsidRPr="00115235" w:rsidRDefault="0003123D" w:rsidP="0003123D">
            <w:pPr>
              <w:keepNext/>
              <w:snapToGrid w:val="0"/>
              <w:spacing w:after="0" w:line="240" w:lineRule="auto"/>
              <w:ind w:left="0" w:hanging="2"/>
              <w:jc w:val="center"/>
              <w:rPr>
                <w:rFonts w:ascii="Times New Roman" w:eastAsia="MS Mincho" w:hAnsi="Times New Roman" w:cs="Times New Roman"/>
                <w:bCs/>
                <w:iCs/>
                <w:sz w:val="24"/>
                <w:szCs w:val="24"/>
                <w:lang w:val="uk-UA" w:eastAsia="ru-RU"/>
              </w:rPr>
            </w:pPr>
            <w:r w:rsidRPr="00115235">
              <w:rPr>
                <w:rFonts w:ascii="Times New Roman" w:eastAsia="MS Mincho" w:hAnsi="Times New Roman" w:cs="Times New Roman"/>
                <w:bCs/>
                <w:iCs/>
                <w:sz w:val="24"/>
                <w:szCs w:val="24"/>
                <w:lang w:val="uk-UA" w:eastAsia="ru-RU"/>
              </w:rPr>
              <w:t>1</w:t>
            </w:r>
          </w:p>
        </w:tc>
      </w:tr>
      <w:tr w:rsidR="0003123D" w:rsidRPr="00B1032D" w14:paraId="0A8A7550" w14:textId="77777777" w:rsidTr="0003123D">
        <w:trPr>
          <w:trHeight w:val="23"/>
        </w:trPr>
        <w:tc>
          <w:tcPr>
            <w:tcW w:w="624" w:type="dxa"/>
            <w:vAlign w:val="center"/>
          </w:tcPr>
          <w:p w14:paraId="17E5ABD1" w14:textId="77777777" w:rsidR="0003123D" w:rsidRPr="00B1032D" w:rsidRDefault="0003123D" w:rsidP="0003123D">
            <w:pPr>
              <w:keepNext/>
              <w:numPr>
                <w:ilvl w:val="0"/>
                <w:numId w:val="16"/>
              </w:numPr>
              <w:snapToGrid w:val="0"/>
              <w:spacing w:after="0" w:line="240" w:lineRule="auto"/>
              <w:ind w:leftChars="0" w:left="0" w:firstLineChars="0" w:hanging="2"/>
              <w:jc w:val="center"/>
              <w:outlineLvl w:val="9"/>
              <w:rPr>
                <w:rFonts w:ascii="Times New Roman" w:eastAsia="Tahoma" w:hAnsi="Times New Roman" w:cs="Times New Roman"/>
                <w:color w:val="00000A"/>
                <w:sz w:val="24"/>
                <w:szCs w:val="24"/>
                <w:lang w:val="uk-UA" w:eastAsia="zh-CN" w:bidi="hi-IN"/>
              </w:rPr>
            </w:pPr>
          </w:p>
        </w:tc>
        <w:tc>
          <w:tcPr>
            <w:tcW w:w="2491" w:type="dxa"/>
            <w:vAlign w:val="center"/>
          </w:tcPr>
          <w:p w14:paraId="60FD3B7A" w14:textId="77777777" w:rsidR="0003123D" w:rsidRPr="00115235" w:rsidRDefault="0003123D" w:rsidP="0003123D">
            <w:pPr>
              <w:keepNext/>
              <w:snapToGrid w:val="0"/>
              <w:spacing w:after="0" w:line="240" w:lineRule="auto"/>
              <w:ind w:left="0" w:right="-102" w:hanging="2"/>
              <w:rPr>
                <w:rFonts w:ascii="Times New Roman" w:eastAsia="MS Mincho" w:hAnsi="Times New Roman" w:cs="Times New Roman"/>
                <w:bCs/>
                <w:iCs/>
                <w:sz w:val="24"/>
                <w:szCs w:val="24"/>
                <w:lang w:val="uk-UA" w:eastAsia="ru-RU"/>
              </w:rPr>
            </w:pPr>
            <w:r w:rsidRPr="00115235">
              <w:rPr>
                <w:rFonts w:ascii="Times New Roman" w:eastAsia="MS Mincho" w:hAnsi="Times New Roman" w:cs="Times New Roman"/>
                <w:bCs/>
                <w:iCs/>
                <w:sz w:val="24"/>
                <w:szCs w:val="24"/>
                <w:lang w:val="uk-UA" w:eastAsia="ru-RU"/>
              </w:rPr>
              <w:t xml:space="preserve">Рулон для </w:t>
            </w:r>
            <w:proofErr w:type="spellStart"/>
            <w:r w:rsidRPr="00115235">
              <w:rPr>
                <w:rFonts w:ascii="Times New Roman" w:eastAsia="MS Mincho" w:hAnsi="Times New Roman" w:cs="Times New Roman"/>
                <w:bCs/>
                <w:iCs/>
                <w:sz w:val="24"/>
                <w:szCs w:val="24"/>
                <w:lang w:val="uk-UA" w:eastAsia="ru-RU"/>
              </w:rPr>
              <w:t>пероксидного</w:t>
            </w:r>
            <w:proofErr w:type="spellEnd"/>
            <w:r w:rsidRPr="00115235">
              <w:rPr>
                <w:rFonts w:ascii="Times New Roman" w:eastAsia="MS Mincho" w:hAnsi="Times New Roman" w:cs="Times New Roman"/>
                <w:bCs/>
                <w:iCs/>
                <w:sz w:val="24"/>
                <w:szCs w:val="24"/>
                <w:lang w:val="uk-UA" w:eastAsia="ru-RU"/>
              </w:rPr>
              <w:t xml:space="preserve"> (плазмового) стерилізатора, шириною 100 мм</w:t>
            </w:r>
          </w:p>
        </w:tc>
        <w:tc>
          <w:tcPr>
            <w:tcW w:w="1481" w:type="dxa"/>
            <w:shd w:val="clear" w:color="auto" w:fill="auto"/>
            <w:vAlign w:val="center"/>
          </w:tcPr>
          <w:p w14:paraId="6DDFAD41" w14:textId="77777777" w:rsidR="0003123D" w:rsidRPr="00115235" w:rsidRDefault="0003123D" w:rsidP="0003123D">
            <w:pPr>
              <w:keepNext/>
              <w:snapToGrid w:val="0"/>
              <w:spacing w:after="0" w:line="240" w:lineRule="auto"/>
              <w:ind w:left="0" w:hanging="2"/>
              <w:jc w:val="center"/>
              <w:rPr>
                <w:rFonts w:ascii="Times New Roman" w:hAnsi="Times New Roman" w:cs="Times New Roman"/>
                <w:sz w:val="24"/>
                <w:szCs w:val="24"/>
                <w:lang w:val="uk-UA"/>
              </w:rPr>
            </w:pPr>
            <w:r w:rsidRPr="00115235">
              <w:rPr>
                <w:rFonts w:ascii="Times New Roman" w:hAnsi="Times New Roman" w:cs="Times New Roman"/>
                <w:sz w:val="24"/>
                <w:szCs w:val="24"/>
                <w:lang w:val="uk-UA"/>
              </w:rPr>
              <w:t>13735</w:t>
            </w:r>
          </w:p>
        </w:tc>
        <w:tc>
          <w:tcPr>
            <w:tcW w:w="3563" w:type="dxa"/>
            <w:vAlign w:val="center"/>
          </w:tcPr>
          <w:p w14:paraId="39069312" w14:textId="77777777" w:rsidR="0003123D" w:rsidRPr="00115235" w:rsidRDefault="0003123D" w:rsidP="0003123D">
            <w:pPr>
              <w:spacing w:after="0" w:line="240" w:lineRule="auto"/>
              <w:ind w:left="0" w:hanging="2"/>
              <w:rPr>
                <w:rFonts w:ascii="Times New Roman" w:hAnsi="Times New Roman" w:cs="Times New Roman"/>
                <w:sz w:val="24"/>
                <w:szCs w:val="24"/>
                <w:lang w:val="uk-UA"/>
              </w:rPr>
            </w:pPr>
            <w:proofErr w:type="spellStart"/>
            <w:r w:rsidRPr="00115235">
              <w:rPr>
                <w:rFonts w:ascii="Times New Roman" w:hAnsi="Times New Roman" w:cs="Times New Roman"/>
                <w:sz w:val="24"/>
                <w:szCs w:val="24"/>
                <w:lang w:val="uk-UA"/>
              </w:rPr>
              <w:t>Паковання</w:t>
            </w:r>
            <w:proofErr w:type="spellEnd"/>
            <w:r w:rsidRPr="00115235">
              <w:rPr>
                <w:rFonts w:ascii="Times New Roman" w:hAnsi="Times New Roman" w:cs="Times New Roman"/>
                <w:sz w:val="24"/>
                <w:szCs w:val="24"/>
                <w:lang w:val="uk-UA"/>
              </w:rPr>
              <w:t xml:space="preserve"> для </w:t>
            </w:r>
            <w:proofErr w:type="spellStart"/>
            <w:r w:rsidRPr="00115235">
              <w:rPr>
                <w:rFonts w:ascii="Times New Roman" w:hAnsi="Times New Roman" w:cs="Times New Roman"/>
                <w:sz w:val="24"/>
                <w:szCs w:val="24"/>
                <w:lang w:val="uk-UA"/>
              </w:rPr>
              <w:t>стерилізування</w:t>
            </w:r>
            <w:proofErr w:type="spellEnd"/>
            <w:r w:rsidRPr="00115235">
              <w:rPr>
                <w:rFonts w:ascii="Times New Roman" w:hAnsi="Times New Roman" w:cs="Times New Roman"/>
                <w:sz w:val="24"/>
                <w:szCs w:val="24"/>
                <w:lang w:val="uk-UA"/>
              </w:rPr>
              <w:t xml:space="preserve"> одноразового використання</w:t>
            </w:r>
          </w:p>
        </w:tc>
        <w:tc>
          <w:tcPr>
            <w:tcW w:w="1575" w:type="dxa"/>
            <w:vAlign w:val="center"/>
          </w:tcPr>
          <w:p w14:paraId="4C44E823" w14:textId="77777777" w:rsidR="0003123D" w:rsidRPr="00115235" w:rsidRDefault="0003123D" w:rsidP="0003123D">
            <w:pPr>
              <w:keepNext/>
              <w:snapToGrid w:val="0"/>
              <w:spacing w:after="0" w:line="240" w:lineRule="auto"/>
              <w:ind w:left="0" w:hanging="2"/>
              <w:jc w:val="center"/>
              <w:rPr>
                <w:rFonts w:ascii="Times New Roman" w:eastAsia="MS Mincho" w:hAnsi="Times New Roman" w:cs="Times New Roman"/>
                <w:bCs/>
                <w:iCs/>
                <w:sz w:val="24"/>
                <w:szCs w:val="24"/>
                <w:lang w:val="uk-UA" w:eastAsia="ru-RU"/>
              </w:rPr>
            </w:pPr>
            <w:r w:rsidRPr="00115235">
              <w:rPr>
                <w:rFonts w:ascii="Times New Roman" w:eastAsia="MS Mincho" w:hAnsi="Times New Roman" w:cs="Times New Roman"/>
                <w:bCs/>
                <w:iCs/>
                <w:sz w:val="24"/>
                <w:szCs w:val="24"/>
                <w:lang w:val="uk-UA" w:eastAsia="ru-RU"/>
              </w:rPr>
              <w:t>65</w:t>
            </w:r>
          </w:p>
        </w:tc>
      </w:tr>
      <w:tr w:rsidR="0003123D" w:rsidRPr="00B1032D" w14:paraId="27A2210C" w14:textId="77777777" w:rsidTr="0003123D">
        <w:trPr>
          <w:trHeight w:val="23"/>
        </w:trPr>
        <w:tc>
          <w:tcPr>
            <w:tcW w:w="624" w:type="dxa"/>
            <w:vAlign w:val="center"/>
          </w:tcPr>
          <w:p w14:paraId="7CC3356E" w14:textId="77777777" w:rsidR="0003123D" w:rsidRPr="00B1032D" w:rsidRDefault="0003123D" w:rsidP="0003123D">
            <w:pPr>
              <w:keepNext/>
              <w:numPr>
                <w:ilvl w:val="0"/>
                <w:numId w:val="16"/>
              </w:numPr>
              <w:snapToGrid w:val="0"/>
              <w:spacing w:after="0" w:line="240" w:lineRule="auto"/>
              <w:ind w:leftChars="0" w:left="0" w:firstLineChars="0" w:hanging="2"/>
              <w:jc w:val="center"/>
              <w:outlineLvl w:val="9"/>
              <w:rPr>
                <w:rFonts w:ascii="Times New Roman" w:eastAsia="Tahoma" w:hAnsi="Times New Roman" w:cs="Times New Roman"/>
                <w:color w:val="00000A"/>
                <w:sz w:val="24"/>
                <w:szCs w:val="24"/>
                <w:lang w:val="uk-UA" w:eastAsia="zh-CN" w:bidi="hi-IN"/>
              </w:rPr>
            </w:pPr>
          </w:p>
        </w:tc>
        <w:tc>
          <w:tcPr>
            <w:tcW w:w="2491" w:type="dxa"/>
            <w:vAlign w:val="center"/>
          </w:tcPr>
          <w:p w14:paraId="67E5C614" w14:textId="77777777" w:rsidR="0003123D" w:rsidRPr="00115235" w:rsidRDefault="0003123D" w:rsidP="0003123D">
            <w:pPr>
              <w:keepNext/>
              <w:snapToGrid w:val="0"/>
              <w:spacing w:after="0" w:line="240" w:lineRule="auto"/>
              <w:ind w:left="0" w:right="-102" w:hanging="2"/>
              <w:rPr>
                <w:rFonts w:ascii="Times New Roman" w:eastAsia="MS Mincho" w:hAnsi="Times New Roman" w:cs="Times New Roman"/>
                <w:bCs/>
                <w:iCs/>
                <w:sz w:val="24"/>
                <w:szCs w:val="24"/>
                <w:lang w:val="uk-UA" w:eastAsia="ru-RU"/>
              </w:rPr>
            </w:pPr>
            <w:r w:rsidRPr="00115235">
              <w:rPr>
                <w:rFonts w:ascii="Times New Roman" w:eastAsia="MS Mincho" w:hAnsi="Times New Roman" w:cs="Times New Roman"/>
                <w:bCs/>
                <w:iCs/>
                <w:sz w:val="24"/>
                <w:szCs w:val="24"/>
                <w:lang w:val="uk-UA" w:eastAsia="ru-RU"/>
              </w:rPr>
              <w:t xml:space="preserve">Рулон для </w:t>
            </w:r>
            <w:proofErr w:type="spellStart"/>
            <w:r w:rsidRPr="00115235">
              <w:rPr>
                <w:rFonts w:ascii="Times New Roman" w:eastAsia="MS Mincho" w:hAnsi="Times New Roman" w:cs="Times New Roman"/>
                <w:bCs/>
                <w:iCs/>
                <w:sz w:val="24"/>
                <w:szCs w:val="24"/>
                <w:lang w:val="uk-UA" w:eastAsia="ru-RU"/>
              </w:rPr>
              <w:t>пероксидного</w:t>
            </w:r>
            <w:proofErr w:type="spellEnd"/>
            <w:r w:rsidRPr="00115235">
              <w:rPr>
                <w:rFonts w:ascii="Times New Roman" w:eastAsia="MS Mincho" w:hAnsi="Times New Roman" w:cs="Times New Roman"/>
                <w:bCs/>
                <w:iCs/>
                <w:sz w:val="24"/>
                <w:szCs w:val="24"/>
                <w:lang w:val="uk-UA" w:eastAsia="ru-RU"/>
              </w:rPr>
              <w:t xml:space="preserve"> (плазмового) стерилізатора, шириною 150 мм</w:t>
            </w:r>
          </w:p>
        </w:tc>
        <w:tc>
          <w:tcPr>
            <w:tcW w:w="1481" w:type="dxa"/>
            <w:shd w:val="clear" w:color="auto" w:fill="auto"/>
            <w:vAlign w:val="center"/>
          </w:tcPr>
          <w:p w14:paraId="74ECD6B0" w14:textId="77777777" w:rsidR="0003123D" w:rsidRPr="00115235" w:rsidRDefault="0003123D" w:rsidP="0003123D">
            <w:pPr>
              <w:keepNext/>
              <w:snapToGrid w:val="0"/>
              <w:spacing w:after="0" w:line="240" w:lineRule="auto"/>
              <w:ind w:left="0" w:hanging="2"/>
              <w:jc w:val="center"/>
              <w:rPr>
                <w:rFonts w:ascii="Times New Roman" w:hAnsi="Times New Roman" w:cs="Times New Roman"/>
                <w:sz w:val="24"/>
                <w:szCs w:val="24"/>
                <w:lang w:val="uk-UA"/>
              </w:rPr>
            </w:pPr>
            <w:r w:rsidRPr="00115235">
              <w:rPr>
                <w:rFonts w:ascii="Times New Roman" w:hAnsi="Times New Roman" w:cs="Times New Roman"/>
                <w:sz w:val="24"/>
                <w:szCs w:val="24"/>
                <w:lang w:val="uk-UA"/>
              </w:rPr>
              <w:t>13735</w:t>
            </w:r>
          </w:p>
        </w:tc>
        <w:tc>
          <w:tcPr>
            <w:tcW w:w="3563" w:type="dxa"/>
            <w:vAlign w:val="center"/>
          </w:tcPr>
          <w:p w14:paraId="3CF50D95" w14:textId="77777777" w:rsidR="0003123D" w:rsidRPr="00115235" w:rsidRDefault="0003123D" w:rsidP="0003123D">
            <w:pPr>
              <w:spacing w:after="0" w:line="240" w:lineRule="auto"/>
              <w:ind w:left="0" w:hanging="2"/>
              <w:rPr>
                <w:rFonts w:ascii="Times New Roman" w:hAnsi="Times New Roman" w:cs="Times New Roman"/>
                <w:sz w:val="24"/>
                <w:szCs w:val="24"/>
                <w:lang w:val="uk-UA"/>
              </w:rPr>
            </w:pPr>
            <w:proofErr w:type="spellStart"/>
            <w:r w:rsidRPr="00115235">
              <w:rPr>
                <w:rFonts w:ascii="Times New Roman" w:hAnsi="Times New Roman" w:cs="Times New Roman"/>
                <w:sz w:val="24"/>
                <w:szCs w:val="24"/>
                <w:lang w:val="uk-UA"/>
              </w:rPr>
              <w:t>Паковання</w:t>
            </w:r>
            <w:proofErr w:type="spellEnd"/>
            <w:r w:rsidRPr="00115235">
              <w:rPr>
                <w:rFonts w:ascii="Times New Roman" w:hAnsi="Times New Roman" w:cs="Times New Roman"/>
                <w:sz w:val="24"/>
                <w:szCs w:val="24"/>
                <w:lang w:val="uk-UA"/>
              </w:rPr>
              <w:t xml:space="preserve"> для </w:t>
            </w:r>
            <w:proofErr w:type="spellStart"/>
            <w:r w:rsidRPr="00115235">
              <w:rPr>
                <w:rFonts w:ascii="Times New Roman" w:hAnsi="Times New Roman" w:cs="Times New Roman"/>
                <w:sz w:val="24"/>
                <w:szCs w:val="24"/>
                <w:lang w:val="uk-UA"/>
              </w:rPr>
              <w:t>стерилізування</w:t>
            </w:r>
            <w:proofErr w:type="spellEnd"/>
            <w:r w:rsidRPr="00115235">
              <w:rPr>
                <w:rFonts w:ascii="Times New Roman" w:hAnsi="Times New Roman" w:cs="Times New Roman"/>
                <w:sz w:val="24"/>
                <w:szCs w:val="24"/>
                <w:lang w:val="uk-UA"/>
              </w:rPr>
              <w:t xml:space="preserve"> одноразового використання</w:t>
            </w:r>
          </w:p>
        </w:tc>
        <w:tc>
          <w:tcPr>
            <w:tcW w:w="1575" w:type="dxa"/>
            <w:vAlign w:val="center"/>
          </w:tcPr>
          <w:p w14:paraId="2016D97C" w14:textId="77777777" w:rsidR="0003123D" w:rsidRPr="00115235" w:rsidRDefault="0003123D" w:rsidP="0003123D">
            <w:pPr>
              <w:keepNext/>
              <w:snapToGrid w:val="0"/>
              <w:spacing w:after="0" w:line="240" w:lineRule="auto"/>
              <w:ind w:left="0" w:hanging="2"/>
              <w:jc w:val="center"/>
              <w:rPr>
                <w:rFonts w:ascii="Times New Roman" w:eastAsia="MS Mincho" w:hAnsi="Times New Roman" w:cs="Times New Roman"/>
                <w:bCs/>
                <w:iCs/>
                <w:sz w:val="24"/>
                <w:szCs w:val="24"/>
                <w:lang w:val="uk-UA" w:eastAsia="ru-RU"/>
              </w:rPr>
            </w:pPr>
            <w:r w:rsidRPr="00115235">
              <w:rPr>
                <w:rFonts w:ascii="Times New Roman" w:eastAsia="MS Mincho" w:hAnsi="Times New Roman" w:cs="Times New Roman"/>
                <w:bCs/>
                <w:iCs/>
                <w:sz w:val="24"/>
                <w:szCs w:val="24"/>
                <w:lang w:val="uk-UA" w:eastAsia="ru-RU"/>
              </w:rPr>
              <w:t>65</w:t>
            </w:r>
          </w:p>
        </w:tc>
      </w:tr>
      <w:tr w:rsidR="0003123D" w:rsidRPr="00B1032D" w14:paraId="7A17D167" w14:textId="77777777" w:rsidTr="0003123D">
        <w:trPr>
          <w:trHeight w:val="23"/>
        </w:trPr>
        <w:tc>
          <w:tcPr>
            <w:tcW w:w="624" w:type="dxa"/>
            <w:vAlign w:val="center"/>
          </w:tcPr>
          <w:p w14:paraId="11DA8947" w14:textId="77777777" w:rsidR="0003123D" w:rsidRPr="00B1032D" w:rsidRDefault="0003123D" w:rsidP="0003123D">
            <w:pPr>
              <w:keepNext/>
              <w:numPr>
                <w:ilvl w:val="0"/>
                <w:numId w:val="16"/>
              </w:numPr>
              <w:snapToGrid w:val="0"/>
              <w:spacing w:after="0" w:line="240" w:lineRule="auto"/>
              <w:ind w:leftChars="0" w:left="0" w:firstLineChars="0" w:hanging="2"/>
              <w:jc w:val="center"/>
              <w:outlineLvl w:val="9"/>
              <w:rPr>
                <w:rFonts w:ascii="Times New Roman" w:eastAsia="Tahoma" w:hAnsi="Times New Roman" w:cs="Times New Roman"/>
                <w:color w:val="00000A"/>
                <w:sz w:val="24"/>
                <w:szCs w:val="24"/>
                <w:lang w:val="uk-UA" w:eastAsia="zh-CN" w:bidi="hi-IN"/>
              </w:rPr>
            </w:pPr>
          </w:p>
        </w:tc>
        <w:tc>
          <w:tcPr>
            <w:tcW w:w="2491" w:type="dxa"/>
            <w:vAlign w:val="center"/>
          </w:tcPr>
          <w:p w14:paraId="07D119F3" w14:textId="77777777" w:rsidR="0003123D" w:rsidRPr="00115235" w:rsidRDefault="0003123D" w:rsidP="0003123D">
            <w:pPr>
              <w:keepNext/>
              <w:snapToGrid w:val="0"/>
              <w:spacing w:after="0" w:line="240" w:lineRule="auto"/>
              <w:ind w:left="0" w:right="-102" w:hanging="2"/>
              <w:rPr>
                <w:rFonts w:ascii="Times New Roman" w:eastAsia="MS Mincho" w:hAnsi="Times New Roman" w:cs="Times New Roman"/>
                <w:bCs/>
                <w:iCs/>
                <w:sz w:val="24"/>
                <w:szCs w:val="24"/>
                <w:lang w:val="uk-UA" w:eastAsia="ru-RU"/>
              </w:rPr>
            </w:pPr>
            <w:r w:rsidRPr="00115235">
              <w:rPr>
                <w:rFonts w:ascii="Times New Roman" w:eastAsia="MS Mincho" w:hAnsi="Times New Roman" w:cs="Times New Roman"/>
                <w:bCs/>
                <w:iCs/>
                <w:sz w:val="24"/>
                <w:szCs w:val="24"/>
                <w:lang w:val="uk-UA" w:eastAsia="ru-RU"/>
              </w:rPr>
              <w:t xml:space="preserve">Рулон для </w:t>
            </w:r>
            <w:proofErr w:type="spellStart"/>
            <w:r w:rsidRPr="00115235">
              <w:rPr>
                <w:rFonts w:ascii="Times New Roman" w:eastAsia="MS Mincho" w:hAnsi="Times New Roman" w:cs="Times New Roman"/>
                <w:bCs/>
                <w:iCs/>
                <w:sz w:val="24"/>
                <w:szCs w:val="24"/>
                <w:lang w:val="uk-UA" w:eastAsia="ru-RU"/>
              </w:rPr>
              <w:t>пероксидного</w:t>
            </w:r>
            <w:proofErr w:type="spellEnd"/>
            <w:r w:rsidRPr="00115235">
              <w:rPr>
                <w:rFonts w:ascii="Times New Roman" w:eastAsia="MS Mincho" w:hAnsi="Times New Roman" w:cs="Times New Roman"/>
                <w:bCs/>
                <w:iCs/>
                <w:sz w:val="24"/>
                <w:szCs w:val="24"/>
                <w:lang w:val="uk-UA" w:eastAsia="ru-RU"/>
              </w:rPr>
              <w:t xml:space="preserve"> (плазмового) стерилізатора, шириною 200 мм</w:t>
            </w:r>
          </w:p>
        </w:tc>
        <w:tc>
          <w:tcPr>
            <w:tcW w:w="1481" w:type="dxa"/>
            <w:shd w:val="clear" w:color="auto" w:fill="auto"/>
            <w:vAlign w:val="center"/>
          </w:tcPr>
          <w:p w14:paraId="7BDD38BE" w14:textId="77777777" w:rsidR="0003123D" w:rsidRPr="00115235" w:rsidRDefault="0003123D" w:rsidP="0003123D">
            <w:pPr>
              <w:keepNext/>
              <w:snapToGrid w:val="0"/>
              <w:spacing w:after="0" w:line="240" w:lineRule="auto"/>
              <w:ind w:left="0" w:hanging="2"/>
              <w:jc w:val="center"/>
              <w:rPr>
                <w:rFonts w:ascii="Times New Roman" w:hAnsi="Times New Roman" w:cs="Times New Roman"/>
                <w:sz w:val="24"/>
                <w:szCs w:val="24"/>
                <w:lang w:val="uk-UA"/>
              </w:rPr>
            </w:pPr>
            <w:r w:rsidRPr="00115235">
              <w:rPr>
                <w:rFonts w:ascii="Times New Roman" w:hAnsi="Times New Roman" w:cs="Times New Roman"/>
                <w:sz w:val="24"/>
                <w:szCs w:val="24"/>
                <w:lang w:val="uk-UA"/>
              </w:rPr>
              <w:t>13735</w:t>
            </w:r>
          </w:p>
        </w:tc>
        <w:tc>
          <w:tcPr>
            <w:tcW w:w="3563" w:type="dxa"/>
            <w:vAlign w:val="center"/>
          </w:tcPr>
          <w:p w14:paraId="70D6DD70" w14:textId="77777777" w:rsidR="0003123D" w:rsidRPr="00115235" w:rsidRDefault="0003123D" w:rsidP="0003123D">
            <w:pPr>
              <w:spacing w:after="0" w:line="240" w:lineRule="auto"/>
              <w:ind w:left="0" w:hanging="2"/>
              <w:rPr>
                <w:rFonts w:ascii="Times New Roman" w:hAnsi="Times New Roman" w:cs="Times New Roman"/>
                <w:sz w:val="24"/>
                <w:szCs w:val="24"/>
                <w:lang w:val="uk-UA"/>
              </w:rPr>
            </w:pPr>
            <w:proofErr w:type="spellStart"/>
            <w:r w:rsidRPr="00115235">
              <w:rPr>
                <w:rFonts w:ascii="Times New Roman" w:hAnsi="Times New Roman" w:cs="Times New Roman"/>
                <w:sz w:val="24"/>
                <w:szCs w:val="24"/>
                <w:lang w:val="uk-UA"/>
              </w:rPr>
              <w:t>Паковання</w:t>
            </w:r>
            <w:proofErr w:type="spellEnd"/>
            <w:r w:rsidRPr="00115235">
              <w:rPr>
                <w:rFonts w:ascii="Times New Roman" w:hAnsi="Times New Roman" w:cs="Times New Roman"/>
                <w:sz w:val="24"/>
                <w:szCs w:val="24"/>
                <w:lang w:val="uk-UA"/>
              </w:rPr>
              <w:t xml:space="preserve"> для </w:t>
            </w:r>
            <w:proofErr w:type="spellStart"/>
            <w:r w:rsidRPr="00115235">
              <w:rPr>
                <w:rFonts w:ascii="Times New Roman" w:hAnsi="Times New Roman" w:cs="Times New Roman"/>
                <w:sz w:val="24"/>
                <w:szCs w:val="24"/>
                <w:lang w:val="uk-UA"/>
              </w:rPr>
              <w:t>стерилізування</w:t>
            </w:r>
            <w:proofErr w:type="spellEnd"/>
            <w:r w:rsidRPr="00115235">
              <w:rPr>
                <w:rFonts w:ascii="Times New Roman" w:hAnsi="Times New Roman" w:cs="Times New Roman"/>
                <w:sz w:val="24"/>
                <w:szCs w:val="24"/>
                <w:lang w:val="uk-UA"/>
              </w:rPr>
              <w:t xml:space="preserve"> одноразового використання</w:t>
            </w:r>
          </w:p>
        </w:tc>
        <w:tc>
          <w:tcPr>
            <w:tcW w:w="1575" w:type="dxa"/>
            <w:vAlign w:val="center"/>
          </w:tcPr>
          <w:p w14:paraId="7DF9FACF" w14:textId="77777777" w:rsidR="0003123D" w:rsidRPr="00115235" w:rsidRDefault="0003123D" w:rsidP="0003123D">
            <w:pPr>
              <w:keepNext/>
              <w:snapToGrid w:val="0"/>
              <w:spacing w:after="0" w:line="240" w:lineRule="auto"/>
              <w:ind w:left="0" w:hanging="2"/>
              <w:jc w:val="center"/>
              <w:rPr>
                <w:rFonts w:ascii="Times New Roman" w:eastAsia="MS Mincho" w:hAnsi="Times New Roman" w:cs="Times New Roman"/>
                <w:bCs/>
                <w:iCs/>
                <w:sz w:val="24"/>
                <w:szCs w:val="24"/>
                <w:lang w:val="uk-UA" w:eastAsia="ru-RU"/>
              </w:rPr>
            </w:pPr>
            <w:r w:rsidRPr="00115235">
              <w:rPr>
                <w:rFonts w:ascii="Times New Roman" w:eastAsia="MS Mincho" w:hAnsi="Times New Roman" w:cs="Times New Roman"/>
                <w:bCs/>
                <w:iCs/>
                <w:sz w:val="24"/>
                <w:szCs w:val="24"/>
                <w:lang w:val="uk-UA" w:eastAsia="ru-RU"/>
              </w:rPr>
              <w:t>130</w:t>
            </w:r>
          </w:p>
        </w:tc>
      </w:tr>
      <w:tr w:rsidR="0003123D" w:rsidRPr="00B1032D" w14:paraId="4F851F6D" w14:textId="77777777" w:rsidTr="0003123D">
        <w:trPr>
          <w:trHeight w:val="23"/>
        </w:trPr>
        <w:tc>
          <w:tcPr>
            <w:tcW w:w="624" w:type="dxa"/>
            <w:vAlign w:val="center"/>
          </w:tcPr>
          <w:p w14:paraId="7EC96682" w14:textId="77777777" w:rsidR="0003123D" w:rsidRPr="00B1032D" w:rsidRDefault="0003123D" w:rsidP="0003123D">
            <w:pPr>
              <w:keepNext/>
              <w:numPr>
                <w:ilvl w:val="0"/>
                <w:numId w:val="16"/>
              </w:numPr>
              <w:snapToGrid w:val="0"/>
              <w:spacing w:after="0" w:line="240" w:lineRule="auto"/>
              <w:ind w:leftChars="0" w:left="0" w:firstLineChars="0" w:hanging="2"/>
              <w:jc w:val="center"/>
              <w:outlineLvl w:val="9"/>
              <w:rPr>
                <w:rFonts w:ascii="Times New Roman" w:eastAsia="Tahoma" w:hAnsi="Times New Roman" w:cs="Times New Roman"/>
                <w:color w:val="00000A"/>
                <w:sz w:val="24"/>
                <w:szCs w:val="24"/>
                <w:lang w:val="uk-UA" w:eastAsia="zh-CN" w:bidi="hi-IN"/>
              </w:rPr>
            </w:pPr>
          </w:p>
        </w:tc>
        <w:tc>
          <w:tcPr>
            <w:tcW w:w="2491" w:type="dxa"/>
            <w:vAlign w:val="center"/>
          </w:tcPr>
          <w:p w14:paraId="0F6E8071" w14:textId="77777777" w:rsidR="0003123D" w:rsidRPr="00115235" w:rsidRDefault="0003123D" w:rsidP="0003123D">
            <w:pPr>
              <w:keepNext/>
              <w:snapToGrid w:val="0"/>
              <w:spacing w:after="0" w:line="240" w:lineRule="auto"/>
              <w:ind w:left="0" w:right="-102" w:hanging="2"/>
              <w:rPr>
                <w:rFonts w:ascii="Times New Roman" w:eastAsia="MS Mincho" w:hAnsi="Times New Roman" w:cs="Times New Roman"/>
                <w:bCs/>
                <w:iCs/>
                <w:sz w:val="24"/>
                <w:szCs w:val="24"/>
                <w:lang w:val="uk-UA" w:eastAsia="ru-RU"/>
              </w:rPr>
            </w:pPr>
            <w:r w:rsidRPr="00115235">
              <w:rPr>
                <w:rFonts w:ascii="Times New Roman" w:eastAsia="MS Mincho" w:hAnsi="Times New Roman" w:cs="Times New Roman"/>
                <w:bCs/>
                <w:iCs/>
                <w:sz w:val="24"/>
                <w:szCs w:val="24"/>
                <w:lang w:val="uk-UA" w:eastAsia="ru-RU"/>
              </w:rPr>
              <w:t xml:space="preserve">Рулон для </w:t>
            </w:r>
            <w:proofErr w:type="spellStart"/>
            <w:r w:rsidRPr="00115235">
              <w:rPr>
                <w:rFonts w:ascii="Times New Roman" w:eastAsia="MS Mincho" w:hAnsi="Times New Roman" w:cs="Times New Roman"/>
                <w:bCs/>
                <w:iCs/>
                <w:sz w:val="24"/>
                <w:szCs w:val="24"/>
                <w:lang w:val="uk-UA" w:eastAsia="ru-RU"/>
              </w:rPr>
              <w:t>пероксидного</w:t>
            </w:r>
            <w:proofErr w:type="spellEnd"/>
            <w:r w:rsidRPr="00115235">
              <w:rPr>
                <w:rFonts w:ascii="Times New Roman" w:eastAsia="MS Mincho" w:hAnsi="Times New Roman" w:cs="Times New Roman"/>
                <w:bCs/>
                <w:iCs/>
                <w:sz w:val="24"/>
                <w:szCs w:val="24"/>
                <w:lang w:val="uk-UA" w:eastAsia="ru-RU"/>
              </w:rPr>
              <w:t xml:space="preserve"> (плазмового) стерилізатора, шириною 250 мм</w:t>
            </w:r>
          </w:p>
        </w:tc>
        <w:tc>
          <w:tcPr>
            <w:tcW w:w="1481" w:type="dxa"/>
            <w:shd w:val="clear" w:color="auto" w:fill="auto"/>
            <w:vAlign w:val="center"/>
          </w:tcPr>
          <w:p w14:paraId="1D42223B" w14:textId="77777777" w:rsidR="0003123D" w:rsidRPr="00115235" w:rsidRDefault="0003123D" w:rsidP="0003123D">
            <w:pPr>
              <w:keepNext/>
              <w:snapToGrid w:val="0"/>
              <w:spacing w:after="0" w:line="240" w:lineRule="auto"/>
              <w:ind w:left="0" w:hanging="2"/>
              <w:jc w:val="center"/>
              <w:rPr>
                <w:rFonts w:ascii="Times New Roman" w:hAnsi="Times New Roman" w:cs="Times New Roman"/>
                <w:sz w:val="24"/>
                <w:szCs w:val="24"/>
                <w:lang w:val="uk-UA"/>
              </w:rPr>
            </w:pPr>
            <w:r w:rsidRPr="00115235">
              <w:rPr>
                <w:rFonts w:ascii="Times New Roman" w:hAnsi="Times New Roman" w:cs="Times New Roman"/>
                <w:sz w:val="24"/>
                <w:szCs w:val="24"/>
                <w:lang w:val="uk-UA"/>
              </w:rPr>
              <w:t>13735</w:t>
            </w:r>
          </w:p>
        </w:tc>
        <w:tc>
          <w:tcPr>
            <w:tcW w:w="3563" w:type="dxa"/>
            <w:vAlign w:val="center"/>
          </w:tcPr>
          <w:p w14:paraId="0D27E73C" w14:textId="77777777" w:rsidR="0003123D" w:rsidRPr="00115235" w:rsidRDefault="0003123D" w:rsidP="0003123D">
            <w:pPr>
              <w:spacing w:after="0" w:line="240" w:lineRule="auto"/>
              <w:ind w:left="0" w:hanging="2"/>
              <w:rPr>
                <w:rFonts w:ascii="Times New Roman" w:hAnsi="Times New Roman" w:cs="Times New Roman"/>
                <w:sz w:val="24"/>
                <w:szCs w:val="24"/>
                <w:lang w:val="uk-UA"/>
              </w:rPr>
            </w:pPr>
            <w:proofErr w:type="spellStart"/>
            <w:r w:rsidRPr="00115235">
              <w:rPr>
                <w:rFonts w:ascii="Times New Roman" w:hAnsi="Times New Roman" w:cs="Times New Roman"/>
                <w:sz w:val="24"/>
                <w:szCs w:val="24"/>
                <w:lang w:val="uk-UA"/>
              </w:rPr>
              <w:t>Паковання</w:t>
            </w:r>
            <w:proofErr w:type="spellEnd"/>
            <w:r w:rsidRPr="00115235">
              <w:rPr>
                <w:rFonts w:ascii="Times New Roman" w:hAnsi="Times New Roman" w:cs="Times New Roman"/>
                <w:sz w:val="24"/>
                <w:szCs w:val="24"/>
                <w:lang w:val="uk-UA"/>
              </w:rPr>
              <w:t xml:space="preserve"> для </w:t>
            </w:r>
            <w:proofErr w:type="spellStart"/>
            <w:r w:rsidRPr="00115235">
              <w:rPr>
                <w:rFonts w:ascii="Times New Roman" w:hAnsi="Times New Roman" w:cs="Times New Roman"/>
                <w:sz w:val="24"/>
                <w:szCs w:val="24"/>
                <w:lang w:val="uk-UA"/>
              </w:rPr>
              <w:t>стерилізування</w:t>
            </w:r>
            <w:proofErr w:type="spellEnd"/>
            <w:r w:rsidRPr="00115235">
              <w:rPr>
                <w:rFonts w:ascii="Times New Roman" w:hAnsi="Times New Roman" w:cs="Times New Roman"/>
                <w:sz w:val="24"/>
                <w:szCs w:val="24"/>
                <w:lang w:val="uk-UA"/>
              </w:rPr>
              <w:t xml:space="preserve"> одноразового використання</w:t>
            </w:r>
          </w:p>
        </w:tc>
        <w:tc>
          <w:tcPr>
            <w:tcW w:w="1575" w:type="dxa"/>
            <w:vAlign w:val="center"/>
          </w:tcPr>
          <w:p w14:paraId="4EDEAC4F" w14:textId="77777777" w:rsidR="0003123D" w:rsidRPr="00115235" w:rsidRDefault="0003123D" w:rsidP="0003123D">
            <w:pPr>
              <w:keepNext/>
              <w:snapToGrid w:val="0"/>
              <w:spacing w:after="0" w:line="240" w:lineRule="auto"/>
              <w:ind w:left="0" w:hanging="2"/>
              <w:jc w:val="center"/>
              <w:rPr>
                <w:rFonts w:ascii="Times New Roman" w:eastAsia="MS Mincho" w:hAnsi="Times New Roman" w:cs="Times New Roman"/>
                <w:bCs/>
                <w:iCs/>
                <w:sz w:val="24"/>
                <w:szCs w:val="24"/>
                <w:lang w:val="uk-UA" w:eastAsia="ru-RU"/>
              </w:rPr>
            </w:pPr>
            <w:r w:rsidRPr="00115235">
              <w:rPr>
                <w:rFonts w:ascii="Times New Roman" w:eastAsia="MS Mincho" w:hAnsi="Times New Roman" w:cs="Times New Roman"/>
                <w:bCs/>
                <w:iCs/>
                <w:sz w:val="24"/>
                <w:szCs w:val="24"/>
                <w:lang w:val="uk-UA" w:eastAsia="ru-RU"/>
              </w:rPr>
              <w:t>130</w:t>
            </w:r>
          </w:p>
        </w:tc>
      </w:tr>
      <w:tr w:rsidR="0003123D" w:rsidRPr="00B1032D" w14:paraId="1C8726B2" w14:textId="77777777" w:rsidTr="0003123D">
        <w:trPr>
          <w:trHeight w:val="23"/>
        </w:trPr>
        <w:tc>
          <w:tcPr>
            <w:tcW w:w="624" w:type="dxa"/>
            <w:vAlign w:val="center"/>
          </w:tcPr>
          <w:p w14:paraId="41137270" w14:textId="77777777" w:rsidR="0003123D" w:rsidRPr="00B1032D" w:rsidRDefault="0003123D" w:rsidP="0003123D">
            <w:pPr>
              <w:keepNext/>
              <w:numPr>
                <w:ilvl w:val="0"/>
                <w:numId w:val="16"/>
              </w:numPr>
              <w:snapToGrid w:val="0"/>
              <w:spacing w:after="0" w:line="240" w:lineRule="auto"/>
              <w:ind w:leftChars="0" w:left="0" w:firstLineChars="0" w:hanging="2"/>
              <w:jc w:val="center"/>
              <w:outlineLvl w:val="9"/>
              <w:rPr>
                <w:rFonts w:ascii="Times New Roman" w:eastAsia="Tahoma" w:hAnsi="Times New Roman" w:cs="Times New Roman"/>
                <w:color w:val="00000A"/>
                <w:sz w:val="24"/>
                <w:szCs w:val="24"/>
                <w:lang w:val="uk-UA" w:eastAsia="zh-CN" w:bidi="hi-IN"/>
              </w:rPr>
            </w:pPr>
          </w:p>
        </w:tc>
        <w:tc>
          <w:tcPr>
            <w:tcW w:w="2491" w:type="dxa"/>
            <w:vAlign w:val="center"/>
          </w:tcPr>
          <w:p w14:paraId="221A045D" w14:textId="77777777" w:rsidR="0003123D" w:rsidRPr="00115235" w:rsidRDefault="0003123D" w:rsidP="0003123D">
            <w:pPr>
              <w:keepNext/>
              <w:snapToGrid w:val="0"/>
              <w:spacing w:after="0" w:line="240" w:lineRule="auto"/>
              <w:ind w:left="0" w:right="-102" w:hanging="2"/>
              <w:rPr>
                <w:rFonts w:ascii="Times New Roman" w:eastAsia="MS Mincho" w:hAnsi="Times New Roman" w:cs="Times New Roman"/>
                <w:bCs/>
                <w:iCs/>
                <w:sz w:val="24"/>
                <w:szCs w:val="24"/>
                <w:lang w:val="uk-UA" w:eastAsia="ru-RU"/>
              </w:rPr>
            </w:pPr>
            <w:r w:rsidRPr="00115235">
              <w:rPr>
                <w:rFonts w:ascii="Times New Roman" w:eastAsia="MS Mincho" w:hAnsi="Times New Roman" w:cs="Times New Roman"/>
                <w:bCs/>
                <w:iCs/>
                <w:sz w:val="24"/>
                <w:szCs w:val="24"/>
                <w:lang w:val="uk-UA" w:eastAsia="ru-RU"/>
              </w:rPr>
              <w:t xml:space="preserve">Рулон для </w:t>
            </w:r>
            <w:proofErr w:type="spellStart"/>
            <w:r w:rsidRPr="00115235">
              <w:rPr>
                <w:rFonts w:ascii="Times New Roman" w:eastAsia="MS Mincho" w:hAnsi="Times New Roman" w:cs="Times New Roman"/>
                <w:bCs/>
                <w:iCs/>
                <w:sz w:val="24"/>
                <w:szCs w:val="24"/>
                <w:lang w:val="uk-UA" w:eastAsia="ru-RU"/>
              </w:rPr>
              <w:t>пероксидного</w:t>
            </w:r>
            <w:proofErr w:type="spellEnd"/>
            <w:r w:rsidRPr="00115235">
              <w:rPr>
                <w:rFonts w:ascii="Times New Roman" w:eastAsia="MS Mincho" w:hAnsi="Times New Roman" w:cs="Times New Roman"/>
                <w:bCs/>
                <w:iCs/>
                <w:sz w:val="24"/>
                <w:szCs w:val="24"/>
                <w:lang w:val="uk-UA" w:eastAsia="ru-RU"/>
              </w:rPr>
              <w:t xml:space="preserve"> (плазмового) стерилізатора, шириною 300 мм</w:t>
            </w:r>
          </w:p>
        </w:tc>
        <w:tc>
          <w:tcPr>
            <w:tcW w:w="1481" w:type="dxa"/>
            <w:shd w:val="clear" w:color="auto" w:fill="auto"/>
            <w:vAlign w:val="center"/>
          </w:tcPr>
          <w:p w14:paraId="5B2616CF" w14:textId="77777777" w:rsidR="0003123D" w:rsidRPr="00115235" w:rsidRDefault="0003123D" w:rsidP="0003123D">
            <w:pPr>
              <w:keepNext/>
              <w:snapToGrid w:val="0"/>
              <w:spacing w:after="0" w:line="240" w:lineRule="auto"/>
              <w:ind w:left="0" w:hanging="2"/>
              <w:jc w:val="center"/>
              <w:rPr>
                <w:rFonts w:ascii="Times New Roman" w:hAnsi="Times New Roman" w:cs="Times New Roman"/>
                <w:sz w:val="24"/>
                <w:szCs w:val="24"/>
                <w:lang w:val="uk-UA"/>
              </w:rPr>
            </w:pPr>
            <w:r w:rsidRPr="00115235">
              <w:rPr>
                <w:rFonts w:ascii="Times New Roman" w:hAnsi="Times New Roman" w:cs="Times New Roman"/>
                <w:sz w:val="24"/>
                <w:szCs w:val="24"/>
                <w:lang w:val="uk-UA"/>
              </w:rPr>
              <w:t>13735</w:t>
            </w:r>
          </w:p>
        </w:tc>
        <w:tc>
          <w:tcPr>
            <w:tcW w:w="3563" w:type="dxa"/>
            <w:vAlign w:val="center"/>
          </w:tcPr>
          <w:p w14:paraId="5F45F7C9" w14:textId="77777777" w:rsidR="0003123D" w:rsidRPr="00115235" w:rsidRDefault="0003123D" w:rsidP="0003123D">
            <w:pPr>
              <w:spacing w:after="0" w:line="240" w:lineRule="auto"/>
              <w:ind w:left="0" w:hanging="2"/>
              <w:rPr>
                <w:rFonts w:ascii="Times New Roman" w:hAnsi="Times New Roman" w:cs="Times New Roman"/>
                <w:sz w:val="24"/>
                <w:szCs w:val="24"/>
                <w:lang w:val="uk-UA"/>
              </w:rPr>
            </w:pPr>
            <w:proofErr w:type="spellStart"/>
            <w:r w:rsidRPr="00115235">
              <w:rPr>
                <w:rFonts w:ascii="Times New Roman" w:hAnsi="Times New Roman" w:cs="Times New Roman"/>
                <w:sz w:val="24"/>
                <w:szCs w:val="24"/>
                <w:lang w:val="uk-UA"/>
              </w:rPr>
              <w:t>Паковання</w:t>
            </w:r>
            <w:proofErr w:type="spellEnd"/>
            <w:r w:rsidRPr="00115235">
              <w:rPr>
                <w:rFonts w:ascii="Times New Roman" w:hAnsi="Times New Roman" w:cs="Times New Roman"/>
                <w:sz w:val="24"/>
                <w:szCs w:val="24"/>
                <w:lang w:val="uk-UA"/>
              </w:rPr>
              <w:t xml:space="preserve"> для </w:t>
            </w:r>
            <w:proofErr w:type="spellStart"/>
            <w:r w:rsidRPr="00115235">
              <w:rPr>
                <w:rFonts w:ascii="Times New Roman" w:hAnsi="Times New Roman" w:cs="Times New Roman"/>
                <w:sz w:val="24"/>
                <w:szCs w:val="24"/>
                <w:lang w:val="uk-UA"/>
              </w:rPr>
              <w:t>стерилізування</w:t>
            </w:r>
            <w:proofErr w:type="spellEnd"/>
            <w:r w:rsidRPr="00115235">
              <w:rPr>
                <w:rFonts w:ascii="Times New Roman" w:hAnsi="Times New Roman" w:cs="Times New Roman"/>
                <w:sz w:val="24"/>
                <w:szCs w:val="24"/>
                <w:lang w:val="uk-UA"/>
              </w:rPr>
              <w:t xml:space="preserve"> одноразового використання</w:t>
            </w:r>
          </w:p>
        </w:tc>
        <w:tc>
          <w:tcPr>
            <w:tcW w:w="1575" w:type="dxa"/>
            <w:vAlign w:val="center"/>
          </w:tcPr>
          <w:p w14:paraId="1A3FCC23" w14:textId="77777777" w:rsidR="0003123D" w:rsidRPr="00115235" w:rsidRDefault="0003123D" w:rsidP="0003123D">
            <w:pPr>
              <w:keepNext/>
              <w:snapToGrid w:val="0"/>
              <w:spacing w:after="0" w:line="240" w:lineRule="auto"/>
              <w:ind w:left="0" w:hanging="2"/>
              <w:jc w:val="center"/>
              <w:rPr>
                <w:rFonts w:ascii="Times New Roman" w:eastAsia="MS Mincho" w:hAnsi="Times New Roman" w:cs="Times New Roman"/>
                <w:bCs/>
                <w:iCs/>
                <w:sz w:val="24"/>
                <w:szCs w:val="24"/>
                <w:lang w:val="uk-UA" w:eastAsia="ru-RU"/>
              </w:rPr>
            </w:pPr>
            <w:r w:rsidRPr="00115235">
              <w:rPr>
                <w:rFonts w:ascii="Times New Roman" w:eastAsia="MS Mincho" w:hAnsi="Times New Roman" w:cs="Times New Roman"/>
                <w:bCs/>
                <w:iCs/>
                <w:sz w:val="24"/>
                <w:szCs w:val="24"/>
                <w:lang w:val="uk-UA" w:eastAsia="ru-RU"/>
              </w:rPr>
              <w:t>130</w:t>
            </w:r>
          </w:p>
        </w:tc>
      </w:tr>
      <w:tr w:rsidR="0003123D" w:rsidRPr="00B1032D" w14:paraId="5381AD8A" w14:textId="77777777" w:rsidTr="0003123D">
        <w:trPr>
          <w:trHeight w:val="23"/>
        </w:trPr>
        <w:tc>
          <w:tcPr>
            <w:tcW w:w="624" w:type="dxa"/>
            <w:vAlign w:val="center"/>
          </w:tcPr>
          <w:p w14:paraId="07E43530" w14:textId="77777777" w:rsidR="0003123D" w:rsidRPr="00B1032D" w:rsidRDefault="0003123D" w:rsidP="0003123D">
            <w:pPr>
              <w:keepNext/>
              <w:numPr>
                <w:ilvl w:val="0"/>
                <w:numId w:val="16"/>
              </w:numPr>
              <w:snapToGrid w:val="0"/>
              <w:spacing w:after="0" w:line="240" w:lineRule="auto"/>
              <w:ind w:leftChars="0" w:left="0" w:firstLineChars="0" w:hanging="2"/>
              <w:jc w:val="center"/>
              <w:outlineLvl w:val="9"/>
              <w:rPr>
                <w:rFonts w:ascii="Times New Roman" w:eastAsia="Tahoma" w:hAnsi="Times New Roman" w:cs="Times New Roman"/>
                <w:color w:val="00000A"/>
                <w:sz w:val="24"/>
                <w:szCs w:val="24"/>
                <w:lang w:val="uk-UA" w:eastAsia="zh-CN" w:bidi="hi-IN"/>
              </w:rPr>
            </w:pPr>
          </w:p>
        </w:tc>
        <w:tc>
          <w:tcPr>
            <w:tcW w:w="2491" w:type="dxa"/>
            <w:vAlign w:val="center"/>
          </w:tcPr>
          <w:p w14:paraId="58D92098" w14:textId="77777777" w:rsidR="0003123D" w:rsidRPr="00115235" w:rsidRDefault="0003123D" w:rsidP="0003123D">
            <w:pPr>
              <w:keepNext/>
              <w:snapToGrid w:val="0"/>
              <w:spacing w:after="0" w:line="240" w:lineRule="auto"/>
              <w:ind w:left="0" w:right="-102" w:hanging="2"/>
              <w:rPr>
                <w:rFonts w:ascii="Times New Roman" w:eastAsia="MS Mincho" w:hAnsi="Times New Roman" w:cs="Times New Roman"/>
                <w:bCs/>
                <w:iCs/>
                <w:sz w:val="24"/>
                <w:szCs w:val="24"/>
                <w:lang w:val="uk-UA" w:eastAsia="ru-RU"/>
              </w:rPr>
            </w:pPr>
            <w:r w:rsidRPr="00115235">
              <w:rPr>
                <w:rFonts w:ascii="Times New Roman" w:eastAsia="MS Mincho" w:hAnsi="Times New Roman" w:cs="Times New Roman"/>
                <w:bCs/>
                <w:iCs/>
                <w:sz w:val="24"/>
                <w:szCs w:val="24"/>
                <w:lang w:val="uk-UA" w:eastAsia="ru-RU"/>
              </w:rPr>
              <w:t xml:space="preserve">Рулон для </w:t>
            </w:r>
            <w:proofErr w:type="spellStart"/>
            <w:r w:rsidRPr="00115235">
              <w:rPr>
                <w:rFonts w:ascii="Times New Roman" w:eastAsia="MS Mincho" w:hAnsi="Times New Roman" w:cs="Times New Roman"/>
                <w:bCs/>
                <w:iCs/>
                <w:sz w:val="24"/>
                <w:szCs w:val="24"/>
                <w:lang w:val="uk-UA" w:eastAsia="ru-RU"/>
              </w:rPr>
              <w:t>пероксидного</w:t>
            </w:r>
            <w:proofErr w:type="spellEnd"/>
            <w:r w:rsidRPr="00115235">
              <w:rPr>
                <w:rFonts w:ascii="Times New Roman" w:eastAsia="MS Mincho" w:hAnsi="Times New Roman" w:cs="Times New Roman"/>
                <w:bCs/>
                <w:iCs/>
                <w:sz w:val="24"/>
                <w:szCs w:val="24"/>
                <w:lang w:val="uk-UA" w:eastAsia="ru-RU"/>
              </w:rPr>
              <w:t xml:space="preserve"> (плазмового) стерилізатора, шириною 400 мм</w:t>
            </w:r>
          </w:p>
        </w:tc>
        <w:tc>
          <w:tcPr>
            <w:tcW w:w="1481" w:type="dxa"/>
            <w:shd w:val="clear" w:color="auto" w:fill="auto"/>
            <w:vAlign w:val="center"/>
          </w:tcPr>
          <w:p w14:paraId="1CC43CDD" w14:textId="77777777" w:rsidR="0003123D" w:rsidRPr="00115235" w:rsidRDefault="0003123D" w:rsidP="0003123D">
            <w:pPr>
              <w:keepNext/>
              <w:snapToGrid w:val="0"/>
              <w:spacing w:after="0" w:line="240" w:lineRule="auto"/>
              <w:ind w:left="0" w:hanging="2"/>
              <w:jc w:val="center"/>
              <w:rPr>
                <w:rFonts w:ascii="Times New Roman" w:hAnsi="Times New Roman" w:cs="Times New Roman"/>
                <w:sz w:val="24"/>
                <w:szCs w:val="24"/>
                <w:lang w:val="uk-UA"/>
              </w:rPr>
            </w:pPr>
            <w:r w:rsidRPr="00115235">
              <w:rPr>
                <w:rFonts w:ascii="Times New Roman" w:hAnsi="Times New Roman" w:cs="Times New Roman"/>
                <w:sz w:val="24"/>
                <w:szCs w:val="24"/>
                <w:lang w:val="uk-UA"/>
              </w:rPr>
              <w:t>13735</w:t>
            </w:r>
          </w:p>
        </w:tc>
        <w:tc>
          <w:tcPr>
            <w:tcW w:w="3563" w:type="dxa"/>
            <w:vAlign w:val="center"/>
          </w:tcPr>
          <w:p w14:paraId="2F5FB55D" w14:textId="77777777" w:rsidR="0003123D" w:rsidRPr="00115235" w:rsidRDefault="0003123D" w:rsidP="0003123D">
            <w:pPr>
              <w:spacing w:after="0" w:line="240" w:lineRule="auto"/>
              <w:ind w:left="0" w:hanging="2"/>
              <w:rPr>
                <w:rFonts w:ascii="Times New Roman" w:hAnsi="Times New Roman" w:cs="Times New Roman"/>
                <w:sz w:val="24"/>
                <w:szCs w:val="24"/>
                <w:lang w:val="uk-UA"/>
              </w:rPr>
            </w:pPr>
            <w:proofErr w:type="spellStart"/>
            <w:r w:rsidRPr="00115235">
              <w:rPr>
                <w:rFonts w:ascii="Times New Roman" w:hAnsi="Times New Roman" w:cs="Times New Roman"/>
                <w:sz w:val="24"/>
                <w:szCs w:val="24"/>
                <w:lang w:val="uk-UA"/>
              </w:rPr>
              <w:t>Паковання</w:t>
            </w:r>
            <w:proofErr w:type="spellEnd"/>
            <w:r w:rsidRPr="00115235">
              <w:rPr>
                <w:rFonts w:ascii="Times New Roman" w:hAnsi="Times New Roman" w:cs="Times New Roman"/>
                <w:sz w:val="24"/>
                <w:szCs w:val="24"/>
                <w:lang w:val="uk-UA"/>
              </w:rPr>
              <w:t xml:space="preserve"> для </w:t>
            </w:r>
            <w:proofErr w:type="spellStart"/>
            <w:r w:rsidRPr="00115235">
              <w:rPr>
                <w:rFonts w:ascii="Times New Roman" w:hAnsi="Times New Roman" w:cs="Times New Roman"/>
                <w:sz w:val="24"/>
                <w:szCs w:val="24"/>
                <w:lang w:val="uk-UA"/>
              </w:rPr>
              <w:t>стерилізування</w:t>
            </w:r>
            <w:proofErr w:type="spellEnd"/>
            <w:r w:rsidRPr="00115235">
              <w:rPr>
                <w:rFonts w:ascii="Times New Roman" w:hAnsi="Times New Roman" w:cs="Times New Roman"/>
                <w:sz w:val="24"/>
                <w:szCs w:val="24"/>
                <w:lang w:val="uk-UA"/>
              </w:rPr>
              <w:t xml:space="preserve"> одноразового використання</w:t>
            </w:r>
          </w:p>
        </w:tc>
        <w:tc>
          <w:tcPr>
            <w:tcW w:w="1575" w:type="dxa"/>
            <w:vAlign w:val="center"/>
          </w:tcPr>
          <w:p w14:paraId="05BD8AC7" w14:textId="77777777" w:rsidR="0003123D" w:rsidRPr="00115235" w:rsidRDefault="0003123D" w:rsidP="0003123D">
            <w:pPr>
              <w:keepNext/>
              <w:snapToGrid w:val="0"/>
              <w:spacing w:after="0" w:line="240" w:lineRule="auto"/>
              <w:ind w:left="0" w:hanging="2"/>
              <w:jc w:val="center"/>
              <w:rPr>
                <w:rFonts w:ascii="Times New Roman" w:eastAsia="MS Mincho" w:hAnsi="Times New Roman" w:cs="Times New Roman"/>
                <w:bCs/>
                <w:iCs/>
                <w:sz w:val="24"/>
                <w:szCs w:val="24"/>
                <w:lang w:val="uk-UA" w:eastAsia="ru-RU"/>
              </w:rPr>
            </w:pPr>
            <w:r w:rsidRPr="00115235">
              <w:rPr>
                <w:rFonts w:ascii="Times New Roman" w:eastAsia="MS Mincho" w:hAnsi="Times New Roman" w:cs="Times New Roman"/>
                <w:bCs/>
                <w:iCs/>
                <w:sz w:val="24"/>
                <w:szCs w:val="24"/>
                <w:lang w:val="uk-UA" w:eastAsia="ru-RU"/>
              </w:rPr>
              <w:t>195</w:t>
            </w:r>
          </w:p>
        </w:tc>
      </w:tr>
      <w:tr w:rsidR="0003123D" w:rsidRPr="00B1032D" w14:paraId="56634660" w14:textId="77777777" w:rsidTr="0003123D">
        <w:trPr>
          <w:trHeight w:val="23"/>
        </w:trPr>
        <w:tc>
          <w:tcPr>
            <w:tcW w:w="624" w:type="dxa"/>
            <w:vAlign w:val="center"/>
          </w:tcPr>
          <w:p w14:paraId="30EB5848" w14:textId="77777777" w:rsidR="0003123D" w:rsidRPr="00B1032D" w:rsidRDefault="0003123D" w:rsidP="0003123D">
            <w:pPr>
              <w:keepNext/>
              <w:numPr>
                <w:ilvl w:val="0"/>
                <w:numId w:val="16"/>
              </w:numPr>
              <w:snapToGrid w:val="0"/>
              <w:spacing w:after="0" w:line="240" w:lineRule="auto"/>
              <w:ind w:leftChars="0" w:left="0" w:firstLineChars="0" w:hanging="2"/>
              <w:jc w:val="center"/>
              <w:outlineLvl w:val="9"/>
              <w:rPr>
                <w:rFonts w:ascii="Times New Roman" w:eastAsia="Tahoma" w:hAnsi="Times New Roman" w:cs="Times New Roman"/>
                <w:color w:val="00000A"/>
                <w:sz w:val="24"/>
                <w:szCs w:val="24"/>
                <w:lang w:val="uk-UA" w:eastAsia="zh-CN" w:bidi="hi-IN"/>
              </w:rPr>
            </w:pPr>
          </w:p>
        </w:tc>
        <w:tc>
          <w:tcPr>
            <w:tcW w:w="2491" w:type="dxa"/>
            <w:vAlign w:val="center"/>
          </w:tcPr>
          <w:p w14:paraId="4FA69121" w14:textId="77777777" w:rsidR="0003123D" w:rsidRPr="00115235" w:rsidRDefault="0003123D" w:rsidP="0003123D">
            <w:pPr>
              <w:keepNext/>
              <w:snapToGrid w:val="0"/>
              <w:spacing w:after="0" w:line="240" w:lineRule="auto"/>
              <w:ind w:left="0" w:right="-102" w:hanging="2"/>
              <w:rPr>
                <w:rFonts w:ascii="Times New Roman" w:eastAsia="MS Mincho" w:hAnsi="Times New Roman" w:cs="Times New Roman"/>
                <w:bCs/>
                <w:iCs/>
                <w:sz w:val="24"/>
                <w:szCs w:val="24"/>
                <w:lang w:val="uk-UA" w:eastAsia="ru-RU"/>
              </w:rPr>
            </w:pPr>
            <w:r w:rsidRPr="00115235">
              <w:rPr>
                <w:rFonts w:ascii="Times New Roman" w:eastAsia="MS Mincho" w:hAnsi="Times New Roman" w:cs="Times New Roman"/>
                <w:bCs/>
                <w:iCs/>
                <w:sz w:val="24"/>
                <w:szCs w:val="24"/>
                <w:lang w:val="uk-UA" w:eastAsia="ru-RU"/>
              </w:rPr>
              <w:t xml:space="preserve">Рулон для </w:t>
            </w:r>
            <w:proofErr w:type="spellStart"/>
            <w:r w:rsidRPr="00115235">
              <w:rPr>
                <w:rFonts w:ascii="Times New Roman" w:eastAsia="MS Mincho" w:hAnsi="Times New Roman" w:cs="Times New Roman"/>
                <w:bCs/>
                <w:iCs/>
                <w:sz w:val="24"/>
                <w:szCs w:val="24"/>
                <w:lang w:val="uk-UA" w:eastAsia="ru-RU"/>
              </w:rPr>
              <w:t>пероксидного</w:t>
            </w:r>
            <w:proofErr w:type="spellEnd"/>
            <w:r w:rsidRPr="00115235">
              <w:rPr>
                <w:rFonts w:ascii="Times New Roman" w:eastAsia="MS Mincho" w:hAnsi="Times New Roman" w:cs="Times New Roman"/>
                <w:bCs/>
                <w:iCs/>
                <w:sz w:val="24"/>
                <w:szCs w:val="24"/>
                <w:lang w:val="uk-UA" w:eastAsia="ru-RU"/>
              </w:rPr>
              <w:t xml:space="preserve"> (плазмового) стерилізатора, шириною 75 мм</w:t>
            </w:r>
          </w:p>
        </w:tc>
        <w:tc>
          <w:tcPr>
            <w:tcW w:w="1481" w:type="dxa"/>
            <w:shd w:val="clear" w:color="auto" w:fill="auto"/>
            <w:vAlign w:val="center"/>
          </w:tcPr>
          <w:p w14:paraId="441A8A10" w14:textId="77777777" w:rsidR="0003123D" w:rsidRPr="00115235" w:rsidRDefault="0003123D" w:rsidP="0003123D">
            <w:pPr>
              <w:keepNext/>
              <w:snapToGrid w:val="0"/>
              <w:spacing w:after="0" w:line="240" w:lineRule="auto"/>
              <w:ind w:left="0" w:hanging="2"/>
              <w:jc w:val="center"/>
              <w:rPr>
                <w:rFonts w:ascii="Times New Roman" w:hAnsi="Times New Roman" w:cs="Times New Roman"/>
                <w:sz w:val="24"/>
                <w:szCs w:val="24"/>
                <w:lang w:val="uk-UA"/>
              </w:rPr>
            </w:pPr>
            <w:r w:rsidRPr="00115235">
              <w:rPr>
                <w:rFonts w:ascii="Times New Roman" w:hAnsi="Times New Roman" w:cs="Times New Roman"/>
                <w:sz w:val="24"/>
                <w:szCs w:val="24"/>
                <w:lang w:val="uk-UA"/>
              </w:rPr>
              <w:t>13735</w:t>
            </w:r>
          </w:p>
        </w:tc>
        <w:tc>
          <w:tcPr>
            <w:tcW w:w="3563" w:type="dxa"/>
            <w:vAlign w:val="center"/>
          </w:tcPr>
          <w:p w14:paraId="492F50F1" w14:textId="77777777" w:rsidR="0003123D" w:rsidRPr="00115235" w:rsidRDefault="0003123D" w:rsidP="0003123D">
            <w:pPr>
              <w:spacing w:after="0" w:line="240" w:lineRule="auto"/>
              <w:ind w:left="0" w:hanging="2"/>
              <w:rPr>
                <w:rFonts w:ascii="Times New Roman" w:hAnsi="Times New Roman" w:cs="Times New Roman"/>
                <w:sz w:val="24"/>
                <w:szCs w:val="24"/>
                <w:lang w:val="uk-UA"/>
              </w:rPr>
            </w:pPr>
            <w:proofErr w:type="spellStart"/>
            <w:r w:rsidRPr="00115235">
              <w:rPr>
                <w:rFonts w:ascii="Times New Roman" w:hAnsi="Times New Roman" w:cs="Times New Roman"/>
                <w:sz w:val="24"/>
                <w:szCs w:val="24"/>
                <w:lang w:val="uk-UA"/>
              </w:rPr>
              <w:t>Паковання</w:t>
            </w:r>
            <w:proofErr w:type="spellEnd"/>
            <w:r w:rsidRPr="00115235">
              <w:rPr>
                <w:rFonts w:ascii="Times New Roman" w:hAnsi="Times New Roman" w:cs="Times New Roman"/>
                <w:sz w:val="24"/>
                <w:szCs w:val="24"/>
                <w:lang w:val="uk-UA"/>
              </w:rPr>
              <w:t xml:space="preserve"> для </w:t>
            </w:r>
            <w:proofErr w:type="spellStart"/>
            <w:r w:rsidRPr="00115235">
              <w:rPr>
                <w:rFonts w:ascii="Times New Roman" w:hAnsi="Times New Roman" w:cs="Times New Roman"/>
                <w:sz w:val="24"/>
                <w:szCs w:val="24"/>
                <w:lang w:val="uk-UA"/>
              </w:rPr>
              <w:t>стерилізування</w:t>
            </w:r>
            <w:proofErr w:type="spellEnd"/>
            <w:r w:rsidRPr="00115235">
              <w:rPr>
                <w:rFonts w:ascii="Times New Roman" w:hAnsi="Times New Roman" w:cs="Times New Roman"/>
                <w:sz w:val="24"/>
                <w:szCs w:val="24"/>
                <w:lang w:val="uk-UA"/>
              </w:rPr>
              <w:t xml:space="preserve"> одноразового використання</w:t>
            </w:r>
          </w:p>
        </w:tc>
        <w:tc>
          <w:tcPr>
            <w:tcW w:w="1575" w:type="dxa"/>
            <w:vAlign w:val="center"/>
          </w:tcPr>
          <w:p w14:paraId="3741122E" w14:textId="77777777" w:rsidR="0003123D" w:rsidRPr="00115235" w:rsidRDefault="0003123D" w:rsidP="0003123D">
            <w:pPr>
              <w:keepNext/>
              <w:snapToGrid w:val="0"/>
              <w:spacing w:after="0" w:line="240" w:lineRule="auto"/>
              <w:ind w:left="0" w:hanging="2"/>
              <w:jc w:val="center"/>
              <w:rPr>
                <w:rFonts w:ascii="Times New Roman" w:eastAsia="MS Mincho" w:hAnsi="Times New Roman" w:cs="Times New Roman"/>
                <w:bCs/>
                <w:iCs/>
                <w:sz w:val="24"/>
                <w:szCs w:val="24"/>
                <w:lang w:val="uk-UA" w:eastAsia="ru-RU"/>
              </w:rPr>
            </w:pPr>
            <w:r w:rsidRPr="00115235">
              <w:rPr>
                <w:rFonts w:ascii="Times New Roman" w:eastAsia="MS Mincho" w:hAnsi="Times New Roman" w:cs="Times New Roman"/>
                <w:bCs/>
                <w:iCs/>
                <w:sz w:val="24"/>
                <w:szCs w:val="24"/>
                <w:lang w:val="uk-UA" w:eastAsia="ru-RU"/>
              </w:rPr>
              <w:t>65</w:t>
            </w:r>
          </w:p>
        </w:tc>
      </w:tr>
    </w:tbl>
    <w:p w14:paraId="398FBEA5" w14:textId="77777777" w:rsidR="0003123D" w:rsidRPr="00B1032D" w:rsidRDefault="0003123D" w:rsidP="0003123D">
      <w:pPr>
        <w:spacing w:after="0" w:line="240" w:lineRule="auto"/>
        <w:ind w:left="0" w:hanging="2"/>
        <w:jc w:val="center"/>
        <w:rPr>
          <w:rFonts w:ascii="Times New Roman" w:eastAsia="Times New Roman" w:hAnsi="Times New Roman" w:cs="Times New Roman"/>
          <w:b/>
          <w:sz w:val="24"/>
          <w:szCs w:val="24"/>
          <w:lang w:val="uk-UA" w:eastAsia="ru-RU"/>
        </w:rPr>
      </w:pPr>
    </w:p>
    <w:p w14:paraId="5A919DC0" w14:textId="77777777" w:rsidR="0003123D" w:rsidRPr="00B1032D" w:rsidRDefault="0003123D" w:rsidP="0003123D">
      <w:pPr>
        <w:widowControl w:val="0"/>
        <w:tabs>
          <w:tab w:val="left" w:pos="1701"/>
        </w:tabs>
        <w:spacing w:after="0" w:line="240" w:lineRule="auto"/>
        <w:ind w:left="0" w:hanging="2"/>
        <w:jc w:val="both"/>
        <w:rPr>
          <w:rFonts w:ascii="Times New Roman" w:hAnsi="Times New Roman" w:cs="Times New Roman"/>
          <w:sz w:val="24"/>
          <w:szCs w:val="24"/>
          <w:lang w:val="uk-UA"/>
        </w:rPr>
      </w:pPr>
      <w:r w:rsidRPr="00B1032D">
        <w:rPr>
          <w:rFonts w:ascii="Times New Roman" w:hAnsi="Times New Roman" w:cs="Times New Roman"/>
          <w:sz w:val="24"/>
          <w:szCs w:val="24"/>
          <w:lang w:val="uk-UA"/>
        </w:rPr>
        <w:t xml:space="preserve">1. Товар, запропонований Учасником, повинен відповідати медико–технічним вимогам, встановленим у даному додатку до тендерної документації. </w:t>
      </w:r>
    </w:p>
    <w:p w14:paraId="1F5DB87A" w14:textId="77777777" w:rsidR="0003123D" w:rsidRPr="00B1032D" w:rsidRDefault="0003123D" w:rsidP="0003123D">
      <w:pPr>
        <w:tabs>
          <w:tab w:val="num" w:pos="0"/>
          <w:tab w:val="left" w:pos="851"/>
          <w:tab w:val="left" w:pos="1701"/>
        </w:tabs>
        <w:spacing w:after="0" w:line="259" w:lineRule="auto"/>
        <w:ind w:left="0" w:right="142" w:hanging="2"/>
        <w:jc w:val="both"/>
        <w:rPr>
          <w:rFonts w:ascii="Times New Roman" w:hAnsi="Times New Roman" w:cs="Times New Roman"/>
          <w:i/>
          <w:sz w:val="24"/>
          <w:szCs w:val="24"/>
          <w:lang w:val="uk-UA"/>
        </w:rPr>
      </w:pPr>
      <w:r w:rsidRPr="00B1032D">
        <w:rPr>
          <w:rFonts w:ascii="Times New Roman" w:hAnsi="Times New Roman" w:cs="Times New Roman"/>
          <w:i/>
          <w:sz w:val="24"/>
          <w:szCs w:val="24"/>
          <w:lang w:val="uk-UA"/>
        </w:rPr>
        <w:t xml:space="preserve">Відповідність технічних характеристик, запропонованого Учасником товару, встановленим в Технічній специфікації (опис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технічного/комерційного опису чи технічних умов,  ін. документів українською мовою) в якому міститься ця інформація разом з додаванням його копій у складі пропозиції. Підтвердження відповідності технічних характеристик, запропонованого Учасником </w:t>
      </w:r>
      <w:r w:rsidRPr="00B1032D">
        <w:rPr>
          <w:rFonts w:ascii="Times New Roman" w:hAnsi="Times New Roman" w:cs="Times New Roman"/>
          <w:i/>
          <w:sz w:val="24"/>
          <w:szCs w:val="24"/>
          <w:lang w:val="uk-UA"/>
        </w:rPr>
        <w:lastRenderedPageBreak/>
        <w:t>товару, встановленим в Технічній специфікації (опис предмета закупівлі), викладеній у даному додатку до Документації, надається Учасником у формі заповненої таблиці наведеної нижче.</w:t>
      </w:r>
    </w:p>
    <w:p w14:paraId="697ADF1C" w14:textId="77777777" w:rsidR="0003123D" w:rsidRPr="00B1032D" w:rsidRDefault="0003123D" w:rsidP="0003123D">
      <w:pPr>
        <w:tabs>
          <w:tab w:val="num" w:pos="0"/>
          <w:tab w:val="left" w:pos="851"/>
          <w:tab w:val="left" w:pos="1701"/>
        </w:tabs>
        <w:spacing w:after="0" w:line="259" w:lineRule="auto"/>
        <w:ind w:left="0" w:right="142" w:hanging="2"/>
        <w:rPr>
          <w:rFonts w:ascii="Times New Roman" w:hAnsi="Times New Roman" w:cs="Times New Roman"/>
          <w:i/>
          <w:sz w:val="24"/>
          <w:szCs w:val="24"/>
          <w:lang w:val="uk-UA"/>
        </w:rPr>
      </w:pPr>
      <w:r w:rsidRPr="00B1032D">
        <w:rPr>
          <w:rFonts w:ascii="Times New Roman" w:hAnsi="Times New Roman" w:cs="Times New Roman"/>
          <w:i/>
          <w:sz w:val="24"/>
          <w:szCs w:val="24"/>
          <w:lang w:val="uk-UA"/>
        </w:rPr>
        <w:t>Порушення зазначеної вимоги має наслідком відхилення тендерної пропозиції учасника.</w:t>
      </w:r>
    </w:p>
    <w:p w14:paraId="29CE1741" w14:textId="77777777" w:rsidR="0003123D" w:rsidRPr="00B1032D" w:rsidRDefault="0003123D" w:rsidP="0003123D">
      <w:pPr>
        <w:widowControl w:val="0"/>
        <w:tabs>
          <w:tab w:val="left" w:pos="1701"/>
        </w:tabs>
        <w:spacing w:after="0" w:line="240" w:lineRule="auto"/>
        <w:ind w:left="0" w:hanging="2"/>
        <w:jc w:val="both"/>
        <w:rPr>
          <w:rFonts w:ascii="Times New Roman" w:hAnsi="Times New Roman" w:cs="Times New Roman"/>
          <w:sz w:val="24"/>
          <w:szCs w:val="24"/>
          <w:lang w:val="uk-UA"/>
        </w:rPr>
      </w:pPr>
      <w:r w:rsidRPr="00B1032D">
        <w:rPr>
          <w:rFonts w:ascii="Times New Roman" w:hAnsi="Times New Roman" w:cs="Times New Roman"/>
          <w:sz w:val="24"/>
          <w:szCs w:val="24"/>
          <w:lang w:val="uk-UA"/>
        </w:rPr>
        <w:t>2.  Термін придатності товару на момент поставки повинен складати не менш 75% загального терміну придатності зазначеного виробником з  меншим строком лише за погодження з Замовником.</w:t>
      </w:r>
    </w:p>
    <w:p w14:paraId="625EE989" w14:textId="77777777" w:rsidR="0003123D" w:rsidRPr="00B1032D" w:rsidRDefault="0003123D" w:rsidP="0003123D">
      <w:pPr>
        <w:tabs>
          <w:tab w:val="left" w:pos="1701"/>
        </w:tabs>
        <w:spacing w:after="0" w:line="240" w:lineRule="auto"/>
        <w:ind w:left="0" w:right="-15" w:hanging="2"/>
        <w:jc w:val="both"/>
        <w:rPr>
          <w:rFonts w:ascii="Times New Roman" w:hAnsi="Times New Roman" w:cs="Times New Roman"/>
          <w:i/>
          <w:sz w:val="24"/>
          <w:szCs w:val="24"/>
          <w:lang w:val="uk-UA" w:eastAsia="uk-UA"/>
        </w:rPr>
      </w:pPr>
      <w:r w:rsidRPr="00B1032D">
        <w:rPr>
          <w:rFonts w:ascii="Times New Roman" w:hAnsi="Times New Roman" w:cs="Times New Roman"/>
          <w:i/>
          <w:sz w:val="24"/>
          <w:szCs w:val="24"/>
          <w:lang w:val="uk-UA" w:eastAsia="uk-UA"/>
        </w:rPr>
        <w:t>На підтвердження Учасник повинен надати гарантійний лист.</w:t>
      </w:r>
    </w:p>
    <w:p w14:paraId="6E320D33" w14:textId="77777777" w:rsidR="0003123D" w:rsidRPr="00B1032D" w:rsidRDefault="0003123D" w:rsidP="0003123D">
      <w:pPr>
        <w:tabs>
          <w:tab w:val="left" w:pos="1701"/>
        </w:tabs>
        <w:spacing w:after="0" w:line="240" w:lineRule="auto"/>
        <w:ind w:left="0" w:right="-15" w:hanging="2"/>
        <w:jc w:val="both"/>
        <w:rPr>
          <w:rFonts w:ascii="Times New Roman" w:hAnsi="Times New Roman" w:cs="Times New Roman"/>
          <w:sz w:val="24"/>
          <w:szCs w:val="24"/>
          <w:lang w:val="uk-UA" w:eastAsia="uk-UA"/>
        </w:rPr>
      </w:pPr>
      <w:r w:rsidRPr="00B1032D">
        <w:rPr>
          <w:rFonts w:ascii="Times New Roman" w:hAnsi="Times New Roman" w:cs="Times New Roman"/>
          <w:sz w:val="24"/>
          <w:szCs w:val="24"/>
          <w:lang w:val="uk-UA" w:eastAsia="uk-UA"/>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113154F7" w14:textId="77777777" w:rsidR="0003123D" w:rsidRPr="00B1032D" w:rsidRDefault="0003123D" w:rsidP="0003123D">
      <w:pPr>
        <w:tabs>
          <w:tab w:val="left" w:pos="1701"/>
        </w:tabs>
        <w:spacing w:after="0" w:line="240" w:lineRule="auto"/>
        <w:ind w:left="0" w:right="-15" w:hanging="2"/>
        <w:jc w:val="both"/>
        <w:rPr>
          <w:rFonts w:ascii="Times New Roman" w:hAnsi="Times New Roman" w:cs="Times New Roman"/>
          <w:i/>
          <w:sz w:val="24"/>
          <w:szCs w:val="24"/>
          <w:lang w:val="uk-UA" w:eastAsia="uk-UA"/>
        </w:rPr>
      </w:pPr>
      <w:r w:rsidRPr="00B1032D">
        <w:rPr>
          <w:rFonts w:ascii="Times New Roman" w:hAnsi="Times New Roman" w:cs="Times New Roman"/>
          <w:i/>
          <w:sz w:val="24"/>
          <w:szCs w:val="24"/>
          <w:lang w:val="uk-UA" w:eastAsia="uk-UA"/>
        </w:rPr>
        <w:t>На підтвердження Учасник повинен надати оригінал листа від виробника (представництва, філії виробника – якщо їх відповідні повноваження поширюються на територію України), яким підтверджується можливість поставки запропонованого Учасником товару у кількості та в терміни, визначені цією тендерною документацією та пропозицією Учасника. Лист повинен включати в себе: назву Учасника, номер оголошення, назву предмета закупівлі відповідно до оголошення про проведення відкритих торгів.</w:t>
      </w:r>
    </w:p>
    <w:p w14:paraId="2C954FE3" w14:textId="77777777" w:rsidR="0003123D" w:rsidRPr="00B1032D" w:rsidRDefault="0003123D" w:rsidP="0003123D">
      <w:pPr>
        <w:widowControl w:val="0"/>
        <w:tabs>
          <w:tab w:val="left" w:pos="1701"/>
        </w:tabs>
        <w:autoSpaceDE w:val="0"/>
        <w:autoSpaceDN w:val="0"/>
        <w:adjustRightInd w:val="0"/>
        <w:spacing w:after="0" w:line="259" w:lineRule="auto"/>
        <w:ind w:left="0" w:right="142" w:hanging="2"/>
        <w:jc w:val="both"/>
        <w:rPr>
          <w:rFonts w:ascii="Times New Roman" w:hAnsi="Times New Roman" w:cs="Times New Roman"/>
          <w:i/>
          <w:sz w:val="24"/>
          <w:szCs w:val="24"/>
          <w:lang w:val="uk-UA"/>
        </w:rPr>
      </w:pPr>
      <w:r w:rsidRPr="00B1032D">
        <w:rPr>
          <w:rFonts w:ascii="Times New Roman" w:hAnsi="Times New Roman" w:cs="Times New Roman"/>
          <w:sz w:val="24"/>
          <w:szCs w:val="24"/>
          <w:lang w:val="uk-UA"/>
        </w:rPr>
        <w:t>4.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77268E3B" w14:textId="77777777" w:rsidR="0003123D" w:rsidRPr="00B1032D" w:rsidRDefault="0003123D" w:rsidP="0003123D">
      <w:pPr>
        <w:tabs>
          <w:tab w:val="num" w:pos="0"/>
          <w:tab w:val="left" w:pos="851"/>
          <w:tab w:val="left" w:pos="1701"/>
        </w:tabs>
        <w:spacing w:after="0" w:line="240" w:lineRule="auto"/>
        <w:ind w:left="0" w:right="-57" w:hanging="2"/>
        <w:jc w:val="both"/>
        <w:rPr>
          <w:rFonts w:ascii="Times New Roman" w:hAnsi="Times New Roman" w:cs="Times New Roman"/>
          <w:i/>
          <w:sz w:val="24"/>
          <w:szCs w:val="24"/>
          <w:lang w:val="uk-UA"/>
        </w:rPr>
      </w:pPr>
      <w:r w:rsidRPr="00B1032D">
        <w:rPr>
          <w:rFonts w:ascii="Times New Roman" w:hAnsi="Times New Roman" w:cs="Times New Roman"/>
          <w:i/>
          <w:sz w:val="24"/>
          <w:szCs w:val="24"/>
          <w:lang w:val="uk-UA"/>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та/або лист-роз’яснення щодо відповідності європейським стандартам (з обов’язковим зазначенням стандартів).</w:t>
      </w:r>
    </w:p>
    <w:p w14:paraId="1D2B5450" w14:textId="77777777" w:rsidR="0003123D" w:rsidRPr="00B1032D" w:rsidRDefault="0003123D" w:rsidP="0003123D">
      <w:pPr>
        <w:spacing w:after="0" w:line="240" w:lineRule="auto"/>
        <w:ind w:left="0" w:hanging="2"/>
        <w:jc w:val="center"/>
        <w:rPr>
          <w:rFonts w:ascii="Times New Roman" w:hAnsi="Times New Roman" w:cs="Times New Roman"/>
          <w:sz w:val="24"/>
          <w:szCs w:val="24"/>
          <w:shd w:val="clear" w:color="auto" w:fill="FFFFFF"/>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34"/>
        <w:gridCol w:w="5550"/>
        <w:gridCol w:w="2552"/>
      </w:tblGrid>
      <w:tr w:rsidR="0003123D" w:rsidRPr="00B1032D" w14:paraId="6ED4BBF0" w14:textId="77777777" w:rsidTr="0003123D">
        <w:trPr>
          <w:trHeight w:val="525"/>
        </w:trPr>
        <w:tc>
          <w:tcPr>
            <w:tcW w:w="562" w:type="dxa"/>
            <w:tcBorders>
              <w:top w:val="single" w:sz="4" w:space="0" w:color="auto"/>
              <w:left w:val="single" w:sz="4" w:space="0" w:color="auto"/>
              <w:bottom w:val="single" w:sz="4" w:space="0" w:color="auto"/>
              <w:right w:val="single" w:sz="4" w:space="0" w:color="auto"/>
            </w:tcBorders>
            <w:vAlign w:val="center"/>
          </w:tcPr>
          <w:p w14:paraId="224E43AD" w14:textId="77777777" w:rsidR="0003123D" w:rsidRPr="00B1032D" w:rsidRDefault="0003123D" w:rsidP="0003123D">
            <w:pPr>
              <w:spacing w:after="0" w:line="240" w:lineRule="auto"/>
              <w:ind w:left="0" w:hanging="2"/>
              <w:jc w:val="center"/>
              <w:rPr>
                <w:rFonts w:ascii="Times New Roman" w:hAnsi="Times New Roman" w:cs="Times New Roman"/>
                <w:b/>
                <w:sz w:val="24"/>
                <w:szCs w:val="24"/>
                <w:lang w:eastAsia="ar-SA"/>
              </w:rPr>
            </w:pPr>
            <w:r w:rsidRPr="00B1032D">
              <w:rPr>
                <w:rFonts w:ascii="Times New Roman" w:hAnsi="Times New Roman" w:cs="Times New Roman"/>
                <w:b/>
                <w:sz w:val="24"/>
                <w:szCs w:val="24"/>
                <w:lang w:eastAsia="ar-SA"/>
              </w:rPr>
              <w:t>№</w:t>
            </w:r>
          </w:p>
          <w:p w14:paraId="2F8709AF" w14:textId="77777777" w:rsidR="0003123D" w:rsidRPr="00B1032D" w:rsidRDefault="0003123D" w:rsidP="0003123D">
            <w:pPr>
              <w:spacing w:after="0" w:line="240" w:lineRule="auto"/>
              <w:ind w:left="0" w:hanging="2"/>
              <w:jc w:val="center"/>
              <w:rPr>
                <w:rFonts w:ascii="Times New Roman" w:hAnsi="Times New Roman" w:cs="Times New Roman"/>
                <w:b/>
                <w:sz w:val="24"/>
                <w:szCs w:val="24"/>
                <w:lang w:eastAsia="ar-SA"/>
              </w:rPr>
            </w:pPr>
            <w:r w:rsidRPr="00B1032D">
              <w:rPr>
                <w:rFonts w:ascii="Times New Roman" w:hAnsi="Times New Roman" w:cs="Times New Roman"/>
                <w:b/>
                <w:sz w:val="24"/>
                <w:szCs w:val="24"/>
                <w:lang w:eastAsia="ar-SA"/>
              </w:rPr>
              <w:t>з/п</w:t>
            </w:r>
          </w:p>
        </w:tc>
        <w:tc>
          <w:tcPr>
            <w:tcW w:w="1934" w:type="dxa"/>
            <w:tcBorders>
              <w:top w:val="single" w:sz="4" w:space="0" w:color="auto"/>
              <w:left w:val="single" w:sz="4" w:space="0" w:color="auto"/>
              <w:bottom w:val="single" w:sz="4" w:space="0" w:color="auto"/>
              <w:right w:val="single" w:sz="4" w:space="0" w:color="auto"/>
            </w:tcBorders>
            <w:noWrap/>
            <w:vAlign w:val="center"/>
          </w:tcPr>
          <w:p w14:paraId="6A8B3D23" w14:textId="77777777" w:rsidR="0003123D" w:rsidRPr="00B1032D" w:rsidRDefault="0003123D" w:rsidP="0003123D">
            <w:pPr>
              <w:spacing w:after="0" w:line="240" w:lineRule="auto"/>
              <w:ind w:left="0" w:hanging="2"/>
              <w:jc w:val="center"/>
              <w:rPr>
                <w:rFonts w:ascii="Times New Roman" w:hAnsi="Times New Roman" w:cs="Times New Roman"/>
                <w:b/>
                <w:bCs/>
                <w:sz w:val="24"/>
                <w:szCs w:val="24"/>
                <w:lang w:val="uk-UA" w:eastAsia="ar-SA"/>
              </w:rPr>
            </w:pPr>
            <w:r w:rsidRPr="00B1032D">
              <w:rPr>
                <w:rFonts w:ascii="Times New Roman" w:hAnsi="Times New Roman" w:cs="Times New Roman"/>
                <w:b/>
                <w:sz w:val="24"/>
                <w:szCs w:val="24"/>
                <w:lang w:val="uk-UA"/>
              </w:rPr>
              <w:t>Найменування товару</w:t>
            </w:r>
          </w:p>
        </w:tc>
        <w:tc>
          <w:tcPr>
            <w:tcW w:w="5550" w:type="dxa"/>
            <w:tcBorders>
              <w:top w:val="single" w:sz="4" w:space="0" w:color="auto"/>
              <w:left w:val="single" w:sz="4" w:space="0" w:color="auto"/>
              <w:bottom w:val="single" w:sz="4" w:space="0" w:color="auto"/>
              <w:right w:val="single" w:sz="4" w:space="0" w:color="auto"/>
            </w:tcBorders>
            <w:noWrap/>
            <w:vAlign w:val="center"/>
            <w:hideMark/>
          </w:tcPr>
          <w:p w14:paraId="7AB55B40" w14:textId="77777777" w:rsidR="0003123D" w:rsidRPr="00B1032D" w:rsidRDefault="0003123D" w:rsidP="0003123D">
            <w:pPr>
              <w:spacing w:after="0" w:line="240" w:lineRule="auto"/>
              <w:ind w:left="0" w:hanging="2"/>
              <w:jc w:val="center"/>
              <w:rPr>
                <w:rFonts w:ascii="Times New Roman" w:hAnsi="Times New Roman" w:cs="Times New Roman"/>
                <w:b/>
                <w:bCs/>
                <w:sz w:val="24"/>
                <w:szCs w:val="24"/>
                <w:lang w:val="uk-UA" w:eastAsia="ar-SA"/>
              </w:rPr>
            </w:pPr>
            <w:r w:rsidRPr="00B1032D">
              <w:rPr>
                <w:rFonts w:ascii="Times New Roman" w:hAnsi="Times New Roman" w:cs="Times New Roman"/>
                <w:b/>
                <w:sz w:val="24"/>
                <w:szCs w:val="24"/>
                <w:lang w:val="uk-UA"/>
              </w:rPr>
              <w:t>Технічні, якісні характеристики</w:t>
            </w:r>
          </w:p>
        </w:tc>
        <w:tc>
          <w:tcPr>
            <w:tcW w:w="2552" w:type="dxa"/>
            <w:tcBorders>
              <w:top w:val="single" w:sz="4" w:space="0" w:color="auto"/>
              <w:left w:val="single" w:sz="4" w:space="0" w:color="auto"/>
              <w:bottom w:val="single" w:sz="4" w:space="0" w:color="auto"/>
              <w:right w:val="single" w:sz="4" w:space="0" w:color="auto"/>
            </w:tcBorders>
            <w:vAlign w:val="center"/>
          </w:tcPr>
          <w:p w14:paraId="1A7AA9E7" w14:textId="77777777" w:rsidR="0003123D" w:rsidRPr="00B1032D" w:rsidRDefault="0003123D" w:rsidP="0003123D">
            <w:pPr>
              <w:spacing w:after="0" w:line="240" w:lineRule="auto"/>
              <w:ind w:left="0" w:hanging="2"/>
              <w:jc w:val="center"/>
              <w:rPr>
                <w:rFonts w:ascii="Times New Roman" w:hAnsi="Times New Roman" w:cs="Times New Roman"/>
                <w:b/>
                <w:bCs/>
                <w:sz w:val="24"/>
                <w:szCs w:val="24"/>
                <w:lang w:val="uk-UA" w:eastAsia="ar-SA"/>
              </w:rPr>
            </w:pPr>
            <w:r w:rsidRPr="00B1032D">
              <w:rPr>
                <w:rFonts w:ascii="Times New Roman" w:hAnsi="Times New Roman" w:cs="Times New Roman"/>
                <w:b/>
                <w:sz w:val="24"/>
                <w:szCs w:val="24"/>
                <w:lang w:val="uk-UA"/>
              </w:rPr>
              <w:t>Відповідність (так/ні)  з посиланням на сторінку документу виробника товару</w:t>
            </w:r>
          </w:p>
        </w:tc>
      </w:tr>
      <w:tr w:rsidR="0003123D" w:rsidRPr="00B1032D" w14:paraId="2E55225F" w14:textId="77777777" w:rsidTr="0003123D">
        <w:trPr>
          <w:trHeight w:val="525"/>
        </w:trPr>
        <w:tc>
          <w:tcPr>
            <w:tcW w:w="562" w:type="dxa"/>
            <w:tcBorders>
              <w:top w:val="single" w:sz="4" w:space="0" w:color="auto"/>
              <w:left w:val="single" w:sz="4" w:space="0" w:color="auto"/>
              <w:bottom w:val="single" w:sz="4" w:space="0" w:color="auto"/>
              <w:right w:val="single" w:sz="4" w:space="0" w:color="auto"/>
            </w:tcBorders>
            <w:vAlign w:val="center"/>
          </w:tcPr>
          <w:p w14:paraId="723AC8CA" w14:textId="77777777" w:rsidR="0003123D" w:rsidRPr="00B1032D" w:rsidRDefault="0003123D" w:rsidP="0003123D">
            <w:pPr>
              <w:pStyle w:val="af"/>
              <w:numPr>
                <w:ilvl w:val="0"/>
                <w:numId w:val="17"/>
              </w:numPr>
              <w:suppressAutoHyphens w:val="0"/>
              <w:spacing w:after="0" w:line="276" w:lineRule="auto"/>
              <w:ind w:left="0" w:hanging="2"/>
              <w:jc w:val="center"/>
              <w:rPr>
                <w:rFonts w:ascii="Times New Roman" w:hAnsi="Times New Roman" w:cs="Times New Roman"/>
                <w:sz w:val="24"/>
                <w:szCs w:val="24"/>
              </w:rPr>
            </w:pPr>
          </w:p>
        </w:tc>
        <w:tc>
          <w:tcPr>
            <w:tcW w:w="1934" w:type="dxa"/>
            <w:tcBorders>
              <w:top w:val="single" w:sz="4" w:space="0" w:color="auto"/>
              <w:left w:val="single" w:sz="4" w:space="0" w:color="auto"/>
              <w:bottom w:val="single" w:sz="4" w:space="0" w:color="auto"/>
              <w:right w:val="single" w:sz="4" w:space="0" w:color="auto"/>
            </w:tcBorders>
            <w:noWrap/>
            <w:vAlign w:val="center"/>
          </w:tcPr>
          <w:p w14:paraId="5435EF15" w14:textId="77777777" w:rsidR="0003123D" w:rsidRPr="00B1032D" w:rsidRDefault="0003123D" w:rsidP="0003123D">
            <w:pPr>
              <w:pStyle w:val="af4"/>
              <w:ind w:hanging="2"/>
              <w:rPr>
                <w:rFonts w:ascii="Times New Roman" w:eastAsia="MS Mincho" w:hAnsi="Times New Roman" w:cs="Times New Roman"/>
                <w:bCs/>
                <w:iCs/>
                <w:sz w:val="24"/>
                <w:szCs w:val="24"/>
                <w:lang w:val="uk-UA" w:eastAsia="ru-RU"/>
              </w:rPr>
            </w:pPr>
            <w:r w:rsidRPr="00B1032D">
              <w:rPr>
                <w:rFonts w:ascii="Times New Roman" w:eastAsia="MS Mincho" w:hAnsi="Times New Roman" w:cs="Times New Roman"/>
                <w:bCs/>
                <w:iCs/>
                <w:sz w:val="24"/>
                <w:szCs w:val="24"/>
                <w:lang w:val="uk-UA" w:eastAsia="ru-RU"/>
              </w:rPr>
              <w:t xml:space="preserve">Розчин для стерилізації для </w:t>
            </w:r>
            <w:proofErr w:type="spellStart"/>
            <w:r w:rsidRPr="00B1032D">
              <w:rPr>
                <w:rFonts w:ascii="Times New Roman" w:eastAsia="MS Mincho" w:hAnsi="Times New Roman" w:cs="Times New Roman"/>
                <w:bCs/>
                <w:iCs/>
                <w:sz w:val="24"/>
                <w:szCs w:val="24"/>
                <w:lang w:val="uk-UA" w:eastAsia="ru-RU"/>
              </w:rPr>
              <w:t>формальдегідногостерилізатора</w:t>
            </w:r>
            <w:proofErr w:type="spellEnd"/>
            <w:r w:rsidRPr="00B1032D">
              <w:rPr>
                <w:rFonts w:ascii="Times New Roman" w:eastAsia="MS Mincho" w:hAnsi="Times New Roman" w:cs="Times New Roman"/>
                <w:bCs/>
                <w:iCs/>
                <w:sz w:val="24"/>
                <w:szCs w:val="24"/>
                <w:lang w:val="uk-UA" w:eastAsia="ru-RU"/>
              </w:rPr>
              <w:t xml:space="preserve"> </w:t>
            </w:r>
          </w:p>
        </w:tc>
        <w:tc>
          <w:tcPr>
            <w:tcW w:w="5550" w:type="dxa"/>
            <w:tcBorders>
              <w:top w:val="single" w:sz="4" w:space="0" w:color="auto"/>
              <w:left w:val="single" w:sz="4" w:space="0" w:color="auto"/>
              <w:bottom w:val="single" w:sz="4" w:space="0" w:color="auto"/>
              <w:right w:val="single" w:sz="4" w:space="0" w:color="auto"/>
            </w:tcBorders>
            <w:noWrap/>
            <w:vAlign w:val="center"/>
          </w:tcPr>
          <w:p w14:paraId="3421E2A7"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1. Склад: 2% концентрації водного розчину формальдегіду</w:t>
            </w:r>
          </w:p>
          <w:p w14:paraId="1300FB56"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2. Розчин повинен бути в упакуванні із ударостійкого поліетилену та містити чип/мітку для можливості відстежування терміну придатності.</w:t>
            </w:r>
          </w:p>
          <w:p w14:paraId="27B6BD7A"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3. Сумісний зі стерилізатором моделі 130LF</w:t>
            </w:r>
          </w:p>
        </w:tc>
        <w:tc>
          <w:tcPr>
            <w:tcW w:w="2552" w:type="dxa"/>
            <w:tcBorders>
              <w:top w:val="single" w:sz="4" w:space="0" w:color="auto"/>
              <w:left w:val="single" w:sz="4" w:space="0" w:color="auto"/>
              <w:bottom w:val="single" w:sz="4" w:space="0" w:color="auto"/>
              <w:right w:val="single" w:sz="4" w:space="0" w:color="auto"/>
            </w:tcBorders>
          </w:tcPr>
          <w:p w14:paraId="288FC3BE" w14:textId="77777777" w:rsidR="0003123D" w:rsidRPr="00B1032D" w:rsidRDefault="0003123D" w:rsidP="0003123D">
            <w:pPr>
              <w:pStyle w:val="af4"/>
              <w:ind w:hanging="2"/>
              <w:rPr>
                <w:rFonts w:ascii="Times New Roman" w:hAnsi="Times New Roman" w:cs="Times New Roman"/>
                <w:sz w:val="24"/>
                <w:szCs w:val="24"/>
                <w:lang w:val="uk-UA"/>
              </w:rPr>
            </w:pPr>
          </w:p>
        </w:tc>
      </w:tr>
      <w:tr w:rsidR="0003123D" w:rsidRPr="00B1032D" w14:paraId="4F8483D0" w14:textId="77777777" w:rsidTr="0003123D">
        <w:trPr>
          <w:trHeight w:val="525"/>
        </w:trPr>
        <w:tc>
          <w:tcPr>
            <w:tcW w:w="562" w:type="dxa"/>
            <w:tcBorders>
              <w:top w:val="single" w:sz="4" w:space="0" w:color="auto"/>
              <w:left w:val="single" w:sz="4" w:space="0" w:color="auto"/>
              <w:bottom w:val="single" w:sz="4" w:space="0" w:color="auto"/>
              <w:right w:val="single" w:sz="4" w:space="0" w:color="auto"/>
            </w:tcBorders>
            <w:vAlign w:val="center"/>
          </w:tcPr>
          <w:p w14:paraId="131461E5" w14:textId="77777777" w:rsidR="0003123D" w:rsidRPr="00B1032D" w:rsidRDefault="0003123D" w:rsidP="0003123D">
            <w:pPr>
              <w:pStyle w:val="af"/>
              <w:numPr>
                <w:ilvl w:val="0"/>
                <w:numId w:val="17"/>
              </w:numPr>
              <w:suppressAutoHyphens w:val="0"/>
              <w:spacing w:after="0" w:line="276" w:lineRule="auto"/>
              <w:ind w:left="0" w:hanging="2"/>
              <w:jc w:val="center"/>
              <w:rPr>
                <w:rFonts w:ascii="Times New Roman" w:hAnsi="Times New Roman" w:cs="Times New Roman"/>
                <w:sz w:val="24"/>
                <w:szCs w:val="24"/>
              </w:rPr>
            </w:pPr>
          </w:p>
        </w:tc>
        <w:tc>
          <w:tcPr>
            <w:tcW w:w="1934" w:type="dxa"/>
            <w:tcBorders>
              <w:top w:val="single" w:sz="4" w:space="0" w:color="auto"/>
              <w:left w:val="single" w:sz="4" w:space="0" w:color="auto"/>
              <w:bottom w:val="single" w:sz="4" w:space="0" w:color="auto"/>
              <w:right w:val="single" w:sz="4" w:space="0" w:color="auto"/>
            </w:tcBorders>
            <w:noWrap/>
            <w:vAlign w:val="center"/>
          </w:tcPr>
          <w:p w14:paraId="0FFC3755" w14:textId="77777777" w:rsidR="0003123D" w:rsidRPr="00B1032D" w:rsidRDefault="0003123D" w:rsidP="0003123D">
            <w:pPr>
              <w:pStyle w:val="af4"/>
              <w:ind w:hanging="2"/>
              <w:rPr>
                <w:rFonts w:ascii="Times New Roman" w:eastAsia="MS Mincho" w:hAnsi="Times New Roman" w:cs="Times New Roman"/>
                <w:bCs/>
                <w:iCs/>
                <w:sz w:val="24"/>
                <w:szCs w:val="24"/>
                <w:lang w:val="uk-UA" w:eastAsia="ru-RU"/>
              </w:rPr>
            </w:pPr>
            <w:r w:rsidRPr="00B1032D">
              <w:rPr>
                <w:rFonts w:ascii="Times New Roman" w:eastAsia="MS Mincho" w:hAnsi="Times New Roman" w:cs="Times New Roman"/>
                <w:bCs/>
                <w:iCs/>
                <w:sz w:val="24"/>
                <w:szCs w:val="24"/>
                <w:lang w:val="uk-UA" w:eastAsia="ru-RU"/>
              </w:rPr>
              <w:t>Хімічні смужки (</w:t>
            </w:r>
            <w:proofErr w:type="spellStart"/>
            <w:r w:rsidRPr="00B1032D">
              <w:rPr>
                <w:rFonts w:ascii="Times New Roman" w:eastAsia="MS Mincho" w:hAnsi="Times New Roman" w:cs="Times New Roman"/>
                <w:bCs/>
                <w:iCs/>
                <w:sz w:val="24"/>
                <w:szCs w:val="24"/>
                <w:lang w:val="uk-UA" w:eastAsia="ru-RU"/>
              </w:rPr>
              <w:t>багатопараметричний</w:t>
            </w:r>
            <w:proofErr w:type="spellEnd"/>
            <w:r w:rsidRPr="00B1032D">
              <w:rPr>
                <w:rFonts w:ascii="Times New Roman" w:eastAsia="MS Mincho" w:hAnsi="Times New Roman" w:cs="Times New Roman"/>
                <w:bCs/>
                <w:iCs/>
                <w:sz w:val="24"/>
                <w:szCs w:val="24"/>
                <w:lang w:val="uk-UA" w:eastAsia="ru-RU"/>
              </w:rPr>
              <w:t xml:space="preserve"> індикатор) для </w:t>
            </w:r>
            <w:proofErr w:type="spellStart"/>
            <w:r w:rsidRPr="00B1032D">
              <w:rPr>
                <w:rFonts w:ascii="Times New Roman" w:eastAsia="MS Mincho" w:hAnsi="Times New Roman" w:cs="Times New Roman"/>
                <w:bCs/>
                <w:iCs/>
                <w:sz w:val="24"/>
                <w:szCs w:val="24"/>
                <w:lang w:val="uk-UA" w:eastAsia="ru-RU"/>
              </w:rPr>
              <w:t>формальде</w:t>
            </w:r>
            <w:proofErr w:type="spellEnd"/>
            <w:r w:rsidRPr="00B1032D">
              <w:rPr>
                <w:rFonts w:ascii="Times New Roman" w:eastAsia="MS Mincho" w:hAnsi="Times New Roman" w:cs="Times New Roman"/>
                <w:bCs/>
                <w:iCs/>
                <w:sz w:val="24"/>
                <w:szCs w:val="24"/>
                <w:lang w:val="uk-UA" w:eastAsia="ru-RU"/>
              </w:rPr>
              <w:t xml:space="preserve">-гідного </w:t>
            </w:r>
            <w:proofErr w:type="spellStart"/>
            <w:r w:rsidRPr="00B1032D">
              <w:rPr>
                <w:rFonts w:ascii="Times New Roman" w:eastAsia="MS Mincho" w:hAnsi="Times New Roman" w:cs="Times New Roman"/>
                <w:bCs/>
                <w:iCs/>
                <w:sz w:val="24"/>
                <w:szCs w:val="24"/>
                <w:lang w:val="uk-UA" w:eastAsia="ru-RU"/>
              </w:rPr>
              <w:t>стерилі-затора</w:t>
            </w:r>
            <w:proofErr w:type="spellEnd"/>
          </w:p>
        </w:tc>
        <w:tc>
          <w:tcPr>
            <w:tcW w:w="5550" w:type="dxa"/>
            <w:tcBorders>
              <w:top w:val="single" w:sz="4" w:space="0" w:color="auto"/>
              <w:left w:val="single" w:sz="4" w:space="0" w:color="auto"/>
              <w:bottom w:val="single" w:sz="4" w:space="0" w:color="auto"/>
              <w:right w:val="single" w:sz="4" w:space="0" w:color="auto"/>
            </w:tcBorders>
            <w:noWrap/>
            <w:vAlign w:val="center"/>
          </w:tcPr>
          <w:p w14:paraId="59E360A3"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1.</w:t>
            </w:r>
            <w:r w:rsidRPr="00B1032D">
              <w:rPr>
                <w:rFonts w:ascii="Times New Roman" w:hAnsi="Times New Roman" w:cs="Times New Roman"/>
                <w:sz w:val="24"/>
                <w:szCs w:val="24"/>
              </w:rPr>
              <w:t xml:space="preserve"> </w:t>
            </w:r>
            <w:r w:rsidRPr="00B1032D">
              <w:rPr>
                <w:rFonts w:ascii="Times New Roman" w:hAnsi="Times New Roman" w:cs="Times New Roman"/>
                <w:sz w:val="24"/>
                <w:szCs w:val="24"/>
                <w:lang w:val="uk-UA"/>
              </w:rPr>
              <w:t>Смужки (індикатори) повинні використовуються для контролю формальдегідної стерилізації при наступних температурах:</w:t>
            </w:r>
          </w:p>
          <w:p w14:paraId="02FF463A"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52°C час 60 хв;</w:t>
            </w:r>
          </w:p>
          <w:p w14:paraId="1635DFF6"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 xml:space="preserve">60°C час 30 хв; </w:t>
            </w:r>
          </w:p>
          <w:p w14:paraId="2BDD9F63"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78°C час 30 хв;</w:t>
            </w:r>
          </w:p>
          <w:p w14:paraId="70385A3A"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2. Смужки (індикатори) повинні містить чорнило, які змінюють кольору.</w:t>
            </w:r>
          </w:p>
          <w:p w14:paraId="3CEA44ED"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3. Смужки (індикатори) не повинен містити: алюміній та/або інші важки метали, латекс</w:t>
            </w:r>
          </w:p>
          <w:p w14:paraId="02631AA2"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4. Фасування, не менше: 500 смужок в наборі</w:t>
            </w:r>
          </w:p>
          <w:p w14:paraId="2F0166DC"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5. Смужки (індикатори) повинні бути сумісні зі стерилізатором моделі 130LF</w:t>
            </w:r>
          </w:p>
        </w:tc>
        <w:tc>
          <w:tcPr>
            <w:tcW w:w="2552" w:type="dxa"/>
            <w:tcBorders>
              <w:top w:val="single" w:sz="4" w:space="0" w:color="auto"/>
              <w:left w:val="single" w:sz="4" w:space="0" w:color="auto"/>
              <w:bottom w:val="single" w:sz="4" w:space="0" w:color="auto"/>
              <w:right w:val="single" w:sz="4" w:space="0" w:color="auto"/>
            </w:tcBorders>
          </w:tcPr>
          <w:p w14:paraId="63D3CDA1" w14:textId="77777777" w:rsidR="0003123D" w:rsidRPr="00B1032D" w:rsidRDefault="0003123D" w:rsidP="0003123D">
            <w:pPr>
              <w:pStyle w:val="af4"/>
              <w:ind w:hanging="2"/>
              <w:rPr>
                <w:rFonts w:ascii="Times New Roman" w:hAnsi="Times New Roman" w:cs="Times New Roman"/>
                <w:sz w:val="24"/>
                <w:szCs w:val="24"/>
                <w:lang w:val="uk-UA"/>
              </w:rPr>
            </w:pPr>
          </w:p>
        </w:tc>
      </w:tr>
      <w:tr w:rsidR="0003123D" w:rsidRPr="00B1032D" w14:paraId="64130E9D" w14:textId="77777777" w:rsidTr="0003123D">
        <w:trPr>
          <w:trHeight w:val="525"/>
        </w:trPr>
        <w:tc>
          <w:tcPr>
            <w:tcW w:w="562" w:type="dxa"/>
            <w:tcBorders>
              <w:top w:val="single" w:sz="4" w:space="0" w:color="auto"/>
              <w:left w:val="single" w:sz="4" w:space="0" w:color="auto"/>
              <w:bottom w:val="single" w:sz="4" w:space="0" w:color="auto"/>
              <w:right w:val="single" w:sz="4" w:space="0" w:color="auto"/>
            </w:tcBorders>
            <w:vAlign w:val="center"/>
          </w:tcPr>
          <w:p w14:paraId="29C192BD" w14:textId="77777777" w:rsidR="0003123D" w:rsidRPr="00B1032D" w:rsidRDefault="0003123D" w:rsidP="0003123D">
            <w:pPr>
              <w:pStyle w:val="af"/>
              <w:numPr>
                <w:ilvl w:val="0"/>
                <w:numId w:val="17"/>
              </w:numPr>
              <w:suppressAutoHyphens w:val="0"/>
              <w:spacing w:after="0" w:line="276" w:lineRule="auto"/>
              <w:ind w:left="0" w:hanging="2"/>
              <w:jc w:val="center"/>
              <w:rPr>
                <w:rFonts w:ascii="Times New Roman" w:hAnsi="Times New Roman" w:cs="Times New Roman"/>
                <w:sz w:val="24"/>
                <w:szCs w:val="24"/>
              </w:rPr>
            </w:pPr>
          </w:p>
        </w:tc>
        <w:tc>
          <w:tcPr>
            <w:tcW w:w="1934" w:type="dxa"/>
            <w:tcBorders>
              <w:top w:val="single" w:sz="4" w:space="0" w:color="auto"/>
              <w:left w:val="single" w:sz="4" w:space="0" w:color="auto"/>
              <w:bottom w:val="single" w:sz="4" w:space="0" w:color="auto"/>
              <w:right w:val="single" w:sz="4" w:space="0" w:color="auto"/>
            </w:tcBorders>
            <w:noWrap/>
            <w:vAlign w:val="center"/>
          </w:tcPr>
          <w:p w14:paraId="02271DC7" w14:textId="77777777" w:rsidR="0003123D" w:rsidRPr="00B1032D" w:rsidRDefault="0003123D" w:rsidP="0003123D">
            <w:pPr>
              <w:pStyle w:val="af4"/>
              <w:ind w:hanging="2"/>
              <w:rPr>
                <w:rFonts w:ascii="Times New Roman" w:eastAsia="MS Mincho" w:hAnsi="Times New Roman" w:cs="Times New Roman"/>
                <w:bCs/>
                <w:iCs/>
                <w:sz w:val="24"/>
                <w:szCs w:val="24"/>
                <w:lang w:val="uk-UA" w:eastAsia="ru-RU"/>
              </w:rPr>
            </w:pPr>
            <w:r w:rsidRPr="00B1032D">
              <w:rPr>
                <w:rFonts w:ascii="Times New Roman" w:eastAsia="MS Mincho" w:hAnsi="Times New Roman" w:cs="Times New Roman"/>
                <w:bCs/>
                <w:iCs/>
                <w:sz w:val="24"/>
                <w:szCs w:val="24"/>
                <w:lang w:val="uk-UA" w:eastAsia="ru-RU"/>
              </w:rPr>
              <w:t xml:space="preserve">Набір для тесту на проникаючу здатність в </w:t>
            </w:r>
            <w:proofErr w:type="spellStart"/>
            <w:r w:rsidRPr="00B1032D">
              <w:rPr>
                <w:rFonts w:ascii="Times New Roman" w:eastAsia="MS Mincho" w:hAnsi="Times New Roman" w:cs="Times New Roman"/>
                <w:bCs/>
                <w:iCs/>
                <w:sz w:val="24"/>
                <w:szCs w:val="24"/>
                <w:lang w:val="uk-UA" w:eastAsia="ru-RU"/>
              </w:rPr>
              <w:t>формальде</w:t>
            </w:r>
            <w:proofErr w:type="spellEnd"/>
            <w:r w:rsidRPr="00B1032D">
              <w:rPr>
                <w:rFonts w:ascii="Times New Roman" w:eastAsia="MS Mincho" w:hAnsi="Times New Roman" w:cs="Times New Roman"/>
                <w:bCs/>
                <w:iCs/>
                <w:sz w:val="24"/>
                <w:szCs w:val="24"/>
                <w:lang w:val="uk-UA" w:eastAsia="ru-RU"/>
              </w:rPr>
              <w:t xml:space="preserve">-гідному </w:t>
            </w:r>
            <w:proofErr w:type="spellStart"/>
            <w:r w:rsidRPr="00B1032D">
              <w:rPr>
                <w:rFonts w:ascii="Times New Roman" w:eastAsia="MS Mincho" w:hAnsi="Times New Roman" w:cs="Times New Roman"/>
                <w:bCs/>
                <w:iCs/>
                <w:sz w:val="24"/>
                <w:szCs w:val="24"/>
                <w:lang w:val="uk-UA" w:eastAsia="ru-RU"/>
              </w:rPr>
              <w:t>стерилі</w:t>
            </w:r>
            <w:proofErr w:type="spellEnd"/>
            <w:r w:rsidRPr="00B1032D">
              <w:rPr>
                <w:rFonts w:ascii="Times New Roman" w:eastAsia="MS Mincho" w:hAnsi="Times New Roman" w:cs="Times New Roman"/>
                <w:bCs/>
                <w:iCs/>
                <w:sz w:val="24"/>
                <w:szCs w:val="24"/>
                <w:lang w:val="uk-UA" w:eastAsia="ru-RU"/>
              </w:rPr>
              <w:t>-заторі</w:t>
            </w:r>
          </w:p>
        </w:tc>
        <w:tc>
          <w:tcPr>
            <w:tcW w:w="5550" w:type="dxa"/>
            <w:tcBorders>
              <w:top w:val="single" w:sz="4" w:space="0" w:color="auto"/>
              <w:left w:val="single" w:sz="4" w:space="0" w:color="auto"/>
              <w:bottom w:val="single" w:sz="4" w:space="0" w:color="auto"/>
              <w:right w:val="single" w:sz="4" w:space="0" w:color="auto"/>
            </w:tcBorders>
            <w:noWrap/>
            <w:vAlign w:val="center"/>
          </w:tcPr>
          <w:p w14:paraId="31AE08DA"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1. Призначений для перевірки на проникність процесів формальдегідної стерилізації.</w:t>
            </w:r>
          </w:p>
          <w:p w14:paraId="7C965774"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2. Набір повинен складатись з контрольного пристрою та хімічних смужок (</w:t>
            </w:r>
            <w:proofErr w:type="spellStart"/>
            <w:r w:rsidRPr="00B1032D">
              <w:rPr>
                <w:rFonts w:ascii="Times New Roman" w:eastAsia="MS Mincho" w:hAnsi="Times New Roman" w:cs="Times New Roman"/>
                <w:bCs/>
                <w:iCs/>
                <w:sz w:val="24"/>
                <w:szCs w:val="24"/>
                <w:lang w:val="uk-UA" w:eastAsia="ru-RU"/>
              </w:rPr>
              <w:t>багатопараметричних</w:t>
            </w:r>
            <w:proofErr w:type="spellEnd"/>
            <w:r w:rsidRPr="00B1032D">
              <w:rPr>
                <w:rFonts w:ascii="Times New Roman" w:eastAsia="MS Mincho" w:hAnsi="Times New Roman" w:cs="Times New Roman"/>
                <w:bCs/>
                <w:iCs/>
                <w:sz w:val="24"/>
                <w:szCs w:val="24"/>
                <w:lang w:val="uk-UA" w:eastAsia="ru-RU"/>
              </w:rPr>
              <w:t xml:space="preserve"> індикаторів</w:t>
            </w:r>
            <w:r w:rsidRPr="00B1032D">
              <w:rPr>
                <w:rFonts w:ascii="Times New Roman" w:hAnsi="Times New Roman" w:cs="Times New Roman"/>
                <w:sz w:val="24"/>
                <w:szCs w:val="24"/>
                <w:lang w:val="uk-UA"/>
              </w:rPr>
              <w:t>).</w:t>
            </w:r>
          </w:p>
          <w:p w14:paraId="2EA60031"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 xml:space="preserve">3. Матеріал виготовлення пристрою: </w:t>
            </w:r>
            <w:proofErr w:type="spellStart"/>
            <w:r w:rsidRPr="00B1032D">
              <w:rPr>
                <w:rFonts w:ascii="Times New Roman" w:hAnsi="Times New Roman" w:cs="Times New Roman"/>
                <w:sz w:val="24"/>
                <w:szCs w:val="24"/>
                <w:lang w:val="uk-UA"/>
              </w:rPr>
              <w:t>політетрафторетилен</w:t>
            </w:r>
            <w:proofErr w:type="spellEnd"/>
            <w:r w:rsidRPr="00B1032D">
              <w:rPr>
                <w:rFonts w:ascii="Times New Roman" w:hAnsi="Times New Roman" w:cs="Times New Roman"/>
                <w:sz w:val="24"/>
                <w:szCs w:val="24"/>
                <w:lang w:val="uk-UA"/>
              </w:rPr>
              <w:t>.</w:t>
            </w:r>
          </w:p>
          <w:p w14:paraId="316225CD"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4. Довжина контрольного пристрою, не менше: 1500 мм.</w:t>
            </w:r>
          </w:p>
          <w:p w14:paraId="1D5106B0"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lastRenderedPageBreak/>
              <w:t>5. Смужки (індикатори) повинні містить чорнило, які змінюють кольору.</w:t>
            </w:r>
          </w:p>
          <w:p w14:paraId="487A3FEA"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6. Фасування, не менше: 1 контрольний пристрій та 250 смужок в наборі.</w:t>
            </w:r>
          </w:p>
          <w:p w14:paraId="14F2D3C5"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7. Тест повинен бути сумісний зі стерилізатором моделі 130LF</w:t>
            </w:r>
          </w:p>
        </w:tc>
        <w:tc>
          <w:tcPr>
            <w:tcW w:w="2552" w:type="dxa"/>
            <w:tcBorders>
              <w:top w:val="single" w:sz="4" w:space="0" w:color="auto"/>
              <w:left w:val="single" w:sz="4" w:space="0" w:color="auto"/>
              <w:bottom w:val="single" w:sz="4" w:space="0" w:color="auto"/>
              <w:right w:val="single" w:sz="4" w:space="0" w:color="auto"/>
            </w:tcBorders>
          </w:tcPr>
          <w:p w14:paraId="42B2E54A" w14:textId="77777777" w:rsidR="0003123D" w:rsidRPr="00B1032D" w:rsidRDefault="0003123D" w:rsidP="0003123D">
            <w:pPr>
              <w:pStyle w:val="af4"/>
              <w:ind w:hanging="2"/>
              <w:rPr>
                <w:rFonts w:ascii="Times New Roman" w:hAnsi="Times New Roman" w:cs="Times New Roman"/>
                <w:sz w:val="24"/>
                <w:szCs w:val="24"/>
                <w:lang w:val="uk-UA"/>
              </w:rPr>
            </w:pPr>
          </w:p>
        </w:tc>
      </w:tr>
      <w:tr w:rsidR="0003123D" w:rsidRPr="0039448F" w14:paraId="683C52E5" w14:textId="77777777" w:rsidTr="0003123D">
        <w:trPr>
          <w:trHeight w:val="525"/>
        </w:trPr>
        <w:tc>
          <w:tcPr>
            <w:tcW w:w="562" w:type="dxa"/>
            <w:tcBorders>
              <w:top w:val="single" w:sz="4" w:space="0" w:color="auto"/>
              <w:left w:val="single" w:sz="4" w:space="0" w:color="auto"/>
              <w:bottom w:val="single" w:sz="4" w:space="0" w:color="auto"/>
              <w:right w:val="single" w:sz="4" w:space="0" w:color="auto"/>
            </w:tcBorders>
            <w:vAlign w:val="center"/>
          </w:tcPr>
          <w:p w14:paraId="4A2488DB" w14:textId="77777777" w:rsidR="0003123D" w:rsidRPr="00B1032D" w:rsidRDefault="0003123D" w:rsidP="0003123D">
            <w:pPr>
              <w:pStyle w:val="af"/>
              <w:numPr>
                <w:ilvl w:val="0"/>
                <w:numId w:val="17"/>
              </w:numPr>
              <w:suppressAutoHyphens w:val="0"/>
              <w:spacing w:after="0" w:line="276" w:lineRule="auto"/>
              <w:ind w:left="0" w:hanging="2"/>
              <w:jc w:val="center"/>
              <w:rPr>
                <w:rFonts w:ascii="Times New Roman" w:hAnsi="Times New Roman" w:cs="Times New Roman"/>
                <w:sz w:val="24"/>
                <w:szCs w:val="24"/>
              </w:rPr>
            </w:pPr>
          </w:p>
        </w:tc>
        <w:tc>
          <w:tcPr>
            <w:tcW w:w="1934" w:type="dxa"/>
            <w:tcBorders>
              <w:top w:val="single" w:sz="4" w:space="0" w:color="auto"/>
              <w:left w:val="single" w:sz="4" w:space="0" w:color="auto"/>
              <w:bottom w:val="single" w:sz="4" w:space="0" w:color="auto"/>
              <w:right w:val="single" w:sz="4" w:space="0" w:color="auto"/>
            </w:tcBorders>
            <w:noWrap/>
            <w:vAlign w:val="center"/>
          </w:tcPr>
          <w:p w14:paraId="76A32201" w14:textId="77777777" w:rsidR="0003123D" w:rsidRPr="00B1032D" w:rsidRDefault="0003123D" w:rsidP="0003123D">
            <w:pPr>
              <w:pStyle w:val="af4"/>
              <w:ind w:hanging="2"/>
              <w:rPr>
                <w:rFonts w:ascii="Times New Roman" w:eastAsia="MS Mincho" w:hAnsi="Times New Roman" w:cs="Times New Roman"/>
                <w:bCs/>
                <w:iCs/>
                <w:sz w:val="24"/>
                <w:szCs w:val="24"/>
                <w:lang w:val="uk-UA" w:eastAsia="ru-RU"/>
              </w:rPr>
            </w:pPr>
            <w:r w:rsidRPr="00B1032D">
              <w:rPr>
                <w:rFonts w:ascii="Times New Roman" w:eastAsia="MS Mincho" w:hAnsi="Times New Roman" w:cs="Times New Roman"/>
                <w:bCs/>
                <w:iCs/>
                <w:sz w:val="24"/>
                <w:szCs w:val="24"/>
                <w:lang w:val="uk-UA" w:eastAsia="ru-RU"/>
              </w:rPr>
              <w:t xml:space="preserve">Біологічні індикатори для </w:t>
            </w:r>
            <w:proofErr w:type="spellStart"/>
            <w:r w:rsidRPr="00B1032D">
              <w:rPr>
                <w:rFonts w:ascii="Times New Roman" w:eastAsia="MS Mincho" w:hAnsi="Times New Roman" w:cs="Times New Roman"/>
                <w:bCs/>
                <w:iCs/>
                <w:sz w:val="24"/>
                <w:szCs w:val="24"/>
                <w:lang w:val="uk-UA" w:eastAsia="ru-RU"/>
              </w:rPr>
              <w:t>формальде</w:t>
            </w:r>
            <w:proofErr w:type="spellEnd"/>
            <w:r w:rsidRPr="00B1032D">
              <w:rPr>
                <w:rFonts w:ascii="Times New Roman" w:eastAsia="MS Mincho" w:hAnsi="Times New Roman" w:cs="Times New Roman"/>
                <w:bCs/>
                <w:iCs/>
                <w:sz w:val="24"/>
                <w:szCs w:val="24"/>
                <w:lang w:val="uk-UA" w:eastAsia="ru-RU"/>
              </w:rPr>
              <w:t xml:space="preserve">-гідного </w:t>
            </w:r>
            <w:proofErr w:type="spellStart"/>
            <w:r w:rsidRPr="00B1032D">
              <w:rPr>
                <w:rFonts w:ascii="Times New Roman" w:eastAsia="MS Mincho" w:hAnsi="Times New Roman" w:cs="Times New Roman"/>
                <w:bCs/>
                <w:iCs/>
                <w:sz w:val="24"/>
                <w:szCs w:val="24"/>
                <w:lang w:val="uk-UA" w:eastAsia="ru-RU"/>
              </w:rPr>
              <w:t>стерилі-затора</w:t>
            </w:r>
            <w:proofErr w:type="spellEnd"/>
          </w:p>
        </w:tc>
        <w:tc>
          <w:tcPr>
            <w:tcW w:w="5550" w:type="dxa"/>
            <w:tcBorders>
              <w:top w:val="single" w:sz="4" w:space="0" w:color="auto"/>
              <w:left w:val="single" w:sz="4" w:space="0" w:color="auto"/>
              <w:bottom w:val="single" w:sz="4" w:space="0" w:color="auto"/>
              <w:right w:val="single" w:sz="4" w:space="0" w:color="auto"/>
            </w:tcBorders>
            <w:noWrap/>
            <w:vAlign w:val="center"/>
          </w:tcPr>
          <w:p w14:paraId="6B5C8881"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1. Біологічні індикатори призначені для перевірки смертності мікробів під час процесів формальдегідної стерилізації.</w:t>
            </w:r>
          </w:p>
          <w:p w14:paraId="57EDBEB6"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 xml:space="preserve">2. Біологічний індикатор повинен складатись з пластикового флакона, спорового диску, ампули з </w:t>
            </w:r>
            <w:proofErr w:type="spellStart"/>
            <w:r w:rsidRPr="00B1032D">
              <w:rPr>
                <w:rFonts w:ascii="Times New Roman" w:hAnsi="Times New Roman" w:cs="Times New Roman"/>
                <w:sz w:val="24"/>
                <w:szCs w:val="24"/>
                <w:lang w:val="uk-UA"/>
              </w:rPr>
              <w:t>культуральним</w:t>
            </w:r>
            <w:proofErr w:type="spellEnd"/>
            <w:r w:rsidRPr="00B1032D">
              <w:rPr>
                <w:rFonts w:ascii="Times New Roman" w:hAnsi="Times New Roman" w:cs="Times New Roman"/>
                <w:sz w:val="24"/>
                <w:szCs w:val="24"/>
                <w:lang w:val="uk-UA"/>
              </w:rPr>
              <w:t xml:space="preserve"> середовищем, індикатором </w:t>
            </w:r>
            <w:proofErr w:type="spellStart"/>
            <w:r w:rsidRPr="00B1032D">
              <w:rPr>
                <w:rFonts w:ascii="Times New Roman" w:hAnsi="Times New Roman" w:cs="Times New Roman"/>
                <w:sz w:val="24"/>
                <w:szCs w:val="24"/>
                <w:lang w:val="uk-UA"/>
              </w:rPr>
              <w:t>pH</w:t>
            </w:r>
            <w:proofErr w:type="spellEnd"/>
            <w:r w:rsidRPr="00B1032D">
              <w:rPr>
                <w:rFonts w:ascii="Times New Roman" w:hAnsi="Times New Roman" w:cs="Times New Roman"/>
                <w:sz w:val="24"/>
                <w:szCs w:val="24"/>
                <w:lang w:val="uk-UA"/>
              </w:rPr>
              <w:t>.</w:t>
            </w:r>
          </w:p>
          <w:p w14:paraId="56BA4414"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3. Фасування: 50 біологічних індикаторів в наборі.</w:t>
            </w:r>
          </w:p>
          <w:p w14:paraId="42D285B0"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 xml:space="preserve">4. Час інкубації для перевірки виживання спор </w:t>
            </w:r>
            <w:proofErr w:type="spellStart"/>
            <w:r w:rsidRPr="00B1032D">
              <w:rPr>
                <w:rFonts w:ascii="Times New Roman" w:hAnsi="Times New Roman" w:cs="Times New Roman"/>
                <w:sz w:val="24"/>
                <w:szCs w:val="24"/>
                <w:lang w:val="uk-UA"/>
              </w:rPr>
              <w:t>паличковидної</w:t>
            </w:r>
            <w:proofErr w:type="spellEnd"/>
            <w:r w:rsidRPr="00B1032D">
              <w:rPr>
                <w:rFonts w:ascii="Times New Roman" w:hAnsi="Times New Roman" w:cs="Times New Roman"/>
                <w:sz w:val="24"/>
                <w:szCs w:val="24"/>
                <w:lang w:val="uk-UA"/>
              </w:rPr>
              <w:t xml:space="preserve"> грам-позитивної бактерії (</w:t>
            </w:r>
            <w:proofErr w:type="spellStart"/>
            <w:r w:rsidRPr="00B1032D">
              <w:rPr>
                <w:rFonts w:ascii="Times New Roman" w:hAnsi="Times New Roman" w:cs="Times New Roman"/>
                <w:sz w:val="24"/>
                <w:szCs w:val="24"/>
                <w:lang w:val="uk-UA"/>
              </w:rPr>
              <w:t>Geobacillus</w:t>
            </w:r>
            <w:proofErr w:type="spellEnd"/>
            <w:r w:rsidRPr="00B1032D">
              <w:rPr>
                <w:rFonts w:ascii="Times New Roman" w:hAnsi="Times New Roman" w:cs="Times New Roman"/>
                <w:sz w:val="24"/>
                <w:szCs w:val="24"/>
                <w:lang w:val="uk-UA"/>
              </w:rPr>
              <w:t xml:space="preserve"> </w:t>
            </w:r>
            <w:proofErr w:type="spellStart"/>
            <w:r w:rsidRPr="00B1032D">
              <w:rPr>
                <w:rFonts w:ascii="Times New Roman" w:hAnsi="Times New Roman" w:cs="Times New Roman"/>
                <w:sz w:val="24"/>
                <w:szCs w:val="24"/>
                <w:lang w:val="uk-UA"/>
              </w:rPr>
              <w:t>stearothermophilus</w:t>
            </w:r>
            <w:proofErr w:type="spellEnd"/>
            <w:r w:rsidRPr="00B1032D">
              <w:rPr>
                <w:rFonts w:ascii="Times New Roman" w:hAnsi="Times New Roman" w:cs="Times New Roman"/>
                <w:sz w:val="24"/>
                <w:szCs w:val="24"/>
                <w:lang w:val="uk-UA"/>
              </w:rPr>
              <w:t>) повинен становити не більше 48 годин при 57 ⁰C ± 2 ⁰C.</w:t>
            </w:r>
          </w:p>
        </w:tc>
        <w:tc>
          <w:tcPr>
            <w:tcW w:w="2552" w:type="dxa"/>
            <w:tcBorders>
              <w:top w:val="single" w:sz="4" w:space="0" w:color="auto"/>
              <w:left w:val="single" w:sz="4" w:space="0" w:color="auto"/>
              <w:bottom w:val="single" w:sz="4" w:space="0" w:color="auto"/>
              <w:right w:val="single" w:sz="4" w:space="0" w:color="auto"/>
            </w:tcBorders>
          </w:tcPr>
          <w:p w14:paraId="215F8349" w14:textId="77777777" w:rsidR="0003123D" w:rsidRPr="00B1032D" w:rsidRDefault="0003123D" w:rsidP="0003123D">
            <w:pPr>
              <w:pStyle w:val="af4"/>
              <w:ind w:hanging="2"/>
              <w:rPr>
                <w:rFonts w:ascii="Times New Roman" w:hAnsi="Times New Roman" w:cs="Times New Roman"/>
                <w:sz w:val="24"/>
                <w:szCs w:val="24"/>
                <w:lang w:val="uk-UA"/>
              </w:rPr>
            </w:pPr>
          </w:p>
        </w:tc>
      </w:tr>
      <w:tr w:rsidR="0003123D" w:rsidRPr="00B1032D" w14:paraId="7CCEC320" w14:textId="77777777" w:rsidTr="0003123D">
        <w:trPr>
          <w:trHeight w:val="525"/>
        </w:trPr>
        <w:tc>
          <w:tcPr>
            <w:tcW w:w="562" w:type="dxa"/>
            <w:tcBorders>
              <w:top w:val="single" w:sz="4" w:space="0" w:color="auto"/>
              <w:left w:val="single" w:sz="4" w:space="0" w:color="auto"/>
              <w:bottom w:val="single" w:sz="4" w:space="0" w:color="auto"/>
              <w:right w:val="single" w:sz="4" w:space="0" w:color="auto"/>
            </w:tcBorders>
            <w:vAlign w:val="center"/>
          </w:tcPr>
          <w:p w14:paraId="6D45110D" w14:textId="77777777" w:rsidR="0003123D" w:rsidRPr="00B1032D" w:rsidRDefault="0003123D" w:rsidP="0003123D">
            <w:pPr>
              <w:pStyle w:val="af"/>
              <w:numPr>
                <w:ilvl w:val="0"/>
                <w:numId w:val="17"/>
              </w:numPr>
              <w:suppressAutoHyphens w:val="0"/>
              <w:spacing w:after="0" w:line="276" w:lineRule="auto"/>
              <w:ind w:left="0" w:hanging="2"/>
              <w:jc w:val="center"/>
              <w:rPr>
                <w:rFonts w:ascii="Times New Roman" w:hAnsi="Times New Roman" w:cs="Times New Roman"/>
                <w:sz w:val="24"/>
                <w:szCs w:val="24"/>
              </w:rPr>
            </w:pPr>
          </w:p>
        </w:tc>
        <w:tc>
          <w:tcPr>
            <w:tcW w:w="1934" w:type="dxa"/>
            <w:tcBorders>
              <w:top w:val="single" w:sz="4" w:space="0" w:color="auto"/>
              <w:left w:val="single" w:sz="4" w:space="0" w:color="auto"/>
              <w:bottom w:val="single" w:sz="4" w:space="0" w:color="auto"/>
              <w:right w:val="single" w:sz="4" w:space="0" w:color="auto"/>
            </w:tcBorders>
            <w:noWrap/>
            <w:vAlign w:val="center"/>
          </w:tcPr>
          <w:p w14:paraId="0DAC1537" w14:textId="77777777" w:rsidR="0003123D" w:rsidRPr="00B1032D" w:rsidRDefault="0003123D" w:rsidP="0003123D">
            <w:pPr>
              <w:pStyle w:val="af4"/>
              <w:ind w:hanging="2"/>
              <w:rPr>
                <w:rFonts w:ascii="Times New Roman" w:eastAsia="MS Mincho" w:hAnsi="Times New Roman" w:cs="Times New Roman"/>
                <w:bCs/>
                <w:iCs/>
                <w:sz w:val="24"/>
                <w:szCs w:val="24"/>
                <w:lang w:val="uk-UA" w:eastAsia="ru-RU"/>
              </w:rPr>
            </w:pPr>
            <w:r w:rsidRPr="00B1032D">
              <w:rPr>
                <w:rFonts w:ascii="Times New Roman" w:eastAsia="MS Mincho" w:hAnsi="Times New Roman" w:cs="Times New Roman"/>
                <w:bCs/>
                <w:iCs/>
                <w:sz w:val="24"/>
                <w:szCs w:val="24"/>
                <w:lang w:val="uk-UA" w:eastAsia="ru-RU"/>
              </w:rPr>
              <w:t>Хімічні смужки (</w:t>
            </w:r>
            <w:proofErr w:type="spellStart"/>
            <w:r w:rsidRPr="00B1032D">
              <w:rPr>
                <w:rFonts w:ascii="Times New Roman" w:eastAsia="MS Mincho" w:hAnsi="Times New Roman" w:cs="Times New Roman"/>
                <w:bCs/>
                <w:iCs/>
                <w:sz w:val="24"/>
                <w:szCs w:val="24"/>
                <w:lang w:val="uk-UA" w:eastAsia="ru-RU"/>
              </w:rPr>
              <w:t>багатопараметричний</w:t>
            </w:r>
            <w:proofErr w:type="spellEnd"/>
            <w:r w:rsidRPr="00B1032D">
              <w:rPr>
                <w:rFonts w:ascii="Times New Roman" w:eastAsia="MS Mincho" w:hAnsi="Times New Roman" w:cs="Times New Roman"/>
                <w:bCs/>
                <w:iCs/>
                <w:sz w:val="24"/>
                <w:szCs w:val="24"/>
                <w:lang w:val="uk-UA" w:eastAsia="ru-RU"/>
              </w:rPr>
              <w:t xml:space="preserve"> індикатор) для парового стерилізатора</w:t>
            </w:r>
          </w:p>
        </w:tc>
        <w:tc>
          <w:tcPr>
            <w:tcW w:w="5550" w:type="dxa"/>
            <w:tcBorders>
              <w:top w:val="single" w:sz="4" w:space="0" w:color="auto"/>
              <w:left w:val="single" w:sz="4" w:space="0" w:color="auto"/>
              <w:bottom w:val="single" w:sz="4" w:space="0" w:color="auto"/>
              <w:right w:val="single" w:sz="4" w:space="0" w:color="auto"/>
            </w:tcBorders>
            <w:noWrap/>
            <w:vAlign w:val="center"/>
          </w:tcPr>
          <w:p w14:paraId="1DB68B44"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1.</w:t>
            </w:r>
            <w:r w:rsidRPr="00B1032D">
              <w:rPr>
                <w:rFonts w:ascii="Times New Roman" w:hAnsi="Times New Roman" w:cs="Times New Roman"/>
                <w:sz w:val="24"/>
                <w:szCs w:val="24"/>
              </w:rPr>
              <w:t xml:space="preserve"> </w:t>
            </w:r>
            <w:r w:rsidRPr="00B1032D">
              <w:rPr>
                <w:rFonts w:ascii="Times New Roman" w:hAnsi="Times New Roman" w:cs="Times New Roman"/>
                <w:sz w:val="24"/>
                <w:szCs w:val="24"/>
                <w:lang w:val="uk-UA"/>
              </w:rPr>
              <w:t>Смужки (індикатори) повинні використовуються для контролю парової стерилізації при наступних температурах:</w:t>
            </w:r>
          </w:p>
          <w:p w14:paraId="7F097096"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134⁰C час 3,5 хв;</w:t>
            </w:r>
          </w:p>
          <w:p w14:paraId="2831363C"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121⁰C час 15 хв;</w:t>
            </w:r>
          </w:p>
          <w:p w14:paraId="02FA6C80"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2. Смужки (індикатори) повинні містить чорнило, які змінюють кольору.</w:t>
            </w:r>
          </w:p>
          <w:p w14:paraId="5C210FAA"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3. Смужки (індикатори) не повинен містити: алюміній та/або інші важки метали, латекс.</w:t>
            </w:r>
          </w:p>
          <w:p w14:paraId="7B62CA31"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4. Фасування, не менше: 500 смужок в наборі</w:t>
            </w:r>
          </w:p>
        </w:tc>
        <w:tc>
          <w:tcPr>
            <w:tcW w:w="2552" w:type="dxa"/>
            <w:tcBorders>
              <w:top w:val="single" w:sz="4" w:space="0" w:color="auto"/>
              <w:left w:val="single" w:sz="4" w:space="0" w:color="auto"/>
              <w:bottom w:val="single" w:sz="4" w:space="0" w:color="auto"/>
              <w:right w:val="single" w:sz="4" w:space="0" w:color="auto"/>
            </w:tcBorders>
          </w:tcPr>
          <w:p w14:paraId="17F3BE0D" w14:textId="77777777" w:rsidR="0003123D" w:rsidRPr="00B1032D" w:rsidRDefault="0003123D" w:rsidP="0003123D">
            <w:pPr>
              <w:pStyle w:val="af4"/>
              <w:ind w:hanging="2"/>
              <w:rPr>
                <w:rFonts w:ascii="Times New Roman" w:hAnsi="Times New Roman" w:cs="Times New Roman"/>
                <w:sz w:val="24"/>
                <w:szCs w:val="24"/>
                <w:lang w:val="uk-UA"/>
              </w:rPr>
            </w:pPr>
          </w:p>
        </w:tc>
      </w:tr>
      <w:tr w:rsidR="0003123D" w:rsidRPr="00B1032D" w14:paraId="0C3EB6DB" w14:textId="77777777" w:rsidTr="0003123D">
        <w:trPr>
          <w:trHeight w:val="525"/>
        </w:trPr>
        <w:tc>
          <w:tcPr>
            <w:tcW w:w="562" w:type="dxa"/>
            <w:tcBorders>
              <w:top w:val="single" w:sz="4" w:space="0" w:color="auto"/>
              <w:left w:val="single" w:sz="4" w:space="0" w:color="auto"/>
              <w:bottom w:val="single" w:sz="4" w:space="0" w:color="auto"/>
              <w:right w:val="single" w:sz="4" w:space="0" w:color="auto"/>
            </w:tcBorders>
            <w:vAlign w:val="center"/>
          </w:tcPr>
          <w:p w14:paraId="23208AA1" w14:textId="77777777" w:rsidR="0003123D" w:rsidRPr="00B1032D" w:rsidRDefault="0003123D" w:rsidP="0003123D">
            <w:pPr>
              <w:pStyle w:val="af"/>
              <w:numPr>
                <w:ilvl w:val="0"/>
                <w:numId w:val="17"/>
              </w:numPr>
              <w:suppressAutoHyphens w:val="0"/>
              <w:spacing w:after="0" w:line="276" w:lineRule="auto"/>
              <w:ind w:left="0" w:hanging="2"/>
              <w:jc w:val="center"/>
              <w:rPr>
                <w:rFonts w:ascii="Times New Roman" w:hAnsi="Times New Roman" w:cs="Times New Roman"/>
                <w:sz w:val="24"/>
                <w:szCs w:val="24"/>
              </w:rPr>
            </w:pPr>
          </w:p>
        </w:tc>
        <w:tc>
          <w:tcPr>
            <w:tcW w:w="1934" w:type="dxa"/>
            <w:tcBorders>
              <w:top w:val="single" w:sz="4" w:space="0" w:color="auto"/>
              <w:left w:val="single" w:sz="4" w:space="0" w:color="auto"/>
              <w:bottom w:val="single" w:sz="4" w:space="0" w:color="auto"/>
              <w:right w:val="single" w:sz="4" w:space="0" w:color="auto"/>
            </w:tcBorders>
            <w:noWrap/>
            <w:vAlign w:val="center"/>
          </w:tcPr>
          <w:p w14:paraId="3272FA76" w14:textId="77777777" w:rsidR="0003123D" w:rsidRPr="00B1032D" w:rsidRDefault="0003123D" w:rsidP="0003123D">
            <w:pPr>
              <w:pStyle w:val="af4"/>
              <w:ind w:hanging="2"/>
              <w:rPr>
                <w:rFonts w:ascii="Times New Roman" w:eastAsia="MS Mincho" w:hAnsi="Times New Roman" w:cs="Times New Roman"/>
                <w:bCs/>
                <w:iCs/>
                <w:sz w:val="24"/>
                <w:szCs w:val="24"/>
                <w:lang w:val="uk-UA" w:eastAsia="ru-RU"/>
              </w:rPr>
            </w:pPr>
            <w:r w:rsidRPr="00B1032D">
              <w:rPr>
                <w:rFonts w:ascii="Times New Roman" w:eastAsia="MS Mincho" w:hAnsi="Times New Roman" w:cs="Times New Roman"/>
                <w:bCs/>
                <w:iCs/>
                <w:sz w:val="24"/>
                <w:szCs w:val="24"/>
                <w:lang w:val="uk-UA" w:eastAsia="ru-RU"/>
              </w:rPr>
              <w:t>Набір для тесту на проникаючу здатність в паровому стерилізаторі</w:t>
            </w:r>
          </w:p>
        </w:tc>
        <w:tc>
          <w:tcPr>
            <w:tcW w:w="5550" w:type="dxa"/>
            <w:tcBorders>
              <w:top w:val="single" w:sz="4" w:space="0" w:color="auto"/>
              <w:left w:val="single" w:sz="4" w:space="0" w:color="auto"/>
              <w:bottom w:val="single" w:sz="4" w:space="0" w:color="auto"/>
              <w:right w:val="single" w:sz="4" w:space="0" w:color="auto"/>
            </w:tcBorders>
            <w:noWrap/>
            <w:vAlign w:val="center"/>
          </w:tcPr>
          <w:p w14:paraId="7FFF4EA4"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1. Призначений для перевірки на проникність процесів формальдегідної стерилізації.</w:t>
            </w:r>
          </w:p>
          <w:p w14:paraId="0078D840"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2. Набір повинен складатись з контрольного пристрою та хімічних смужок (</w:t>
            </w:r>
            <w:proofErr w:type="spellStart"/>
            <w:r w:rsidRPr="00B1032D">
              <w:rPr>
                <w:rFonts w:ascii="Times New Roman" w:eastAsia="MS Mincho" w:hAnsi="Times New Roman" w:cs="Times New Roman"/>
                <w:bCs/>
                <w:iCs/>
                <w:sz w:val="24"/>
                <w:szCs w:val="24"/>
                <w:lang w:val="uk-UA" w:eastAsia="ru-RU"/>
              </w:rPr>
              <w:t>багатопараметричних</w:t>
            </w:r>
            <w:proofErr w:type="spellEnd"/>
            <w:r w:rsidRPr="00B1032D">
              <w:rPr>
                <w:rFonts w:ascii="Times New Roman" w:eastAsia="MS Mincho" w:hAnsi="Times New Roman" w:cs="Times New Roman"/>
                <w:bCs/>
                <w:iCs/>
                <w:sz w:val="24"/>
                <w:szCs w:val="24"/>
                <w:lang w:val="uk-UA" w:eastAsia="ru-RU"/>
              </w:rPr>
              <w:t xml:space="preserve"> індикаторів</w:t>
            </w:r>
            <w:r w:rsidRPr="00B1032D">
              <w:rPr>
                <w:rFonts w:ascii="Times New Roman" w:hAnsi="Times New Roman" w:cs="Times New Roman"/>
                <w:sz w:val="24"/>
                <w:szCs w:val="24"/>
                <w:lang w:val="uk-UA"/>
              </w:rPr>
              <w:t>).</w:t>
            </w:r>
          </w:p>
          <w:p w14:paraId="370CCDAB"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 xml:space="preserve">3. Матеріал виготовлення пристрою: </w:t>
            </w:r>
            <w:proofErr w:type="spellStart"/>
            <w:r w:rsidRPr="00B1032D">
              <w:rPr>
                <w:rFonts w:ascii="Times New Roman" w:hAnsi="Times New Roman" w:cs="Times New Roman"/>
                <w:sz w:val="24"/>
                <w:szCs w:val="24"/>
                <w:lang w:val="uk-UA"/>
              </w:rPr>
              <w:t>політетрафторетилен</w:t>
            </w:r>
            <w:proofErr w:type="spellEnd"/>
            <w:r w:rsidRPr="00B1032D">
              <w:rPr>
                <w:rFonts w:ascii="Times New Roman" w:hAnsi="Times New Roman" w:cs="Times New Roman"/>
                <w:sz w:val="24"/>
                <w:szCs w:val="24"/>
                <w:lang w:val="uk-UA"/>
              </w:rPr>
              <w:t>.</w:t>
            </w:r>
          </w:p>
          <w:p w14:paraId="013AD85E"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4. Довжина контрольного пристрою, не менше: 1500 мм.</w:t>
            </w:r>
          </w:p>
          <w:p w14:paraId="498B326A"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5. Смужки (індикатори) повинні містить чорнило, які змінюють кольору.</w:t>
            </w:r>
          </w:p>
          <w:p w14:paraId="7C19E30C"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6. Фасування, не менше: 1 контрольний пристрій та 250 смужок в наборі.</w:t>
            </w:r>
          </w:p>
        </w:tc>
        <w:tc>
          <w:tcPr>
            <w:tcW w:w="2552" w:type="dxa"/>
            <w:tcBorders>
              <w:top w:val="single" w:sz="4" w:space="0" w:color="auto"/>
              <w:left w:val="single" w:sz="4" w:space="0" w:color="auto"/>
              <w:bottom w:val="single" w:sz="4" w:space="0" w:color="auto"/>
              <w:right w:val="single" w:sz="4" w:space="0" w:color="auto"/>
            </w:tcBorders>
          </w:tcPr>
          <w:p w14:paraId="08284729" w14:textId="77777777" w:rsidR="0003123D" w:rsidRPr="00B1032D" w:rsidRDefault="0003123D" w:rsidP="0003123D">
            <w:pPr>
              <w:pStyle w:val="af4"/>
              <w:ind w:hanging="2"/>
              <w:rPr>
                <w:rFonts w:ascii="Times New Roman" w:hAnsi="Times New Roman" w:cs="Times New Roman"/>
                <w:sz w:val="24"/>
                <w:szCs w:val="24"/>
                <w:lang w:val="uk-UA"/>
              </w:rPr>
            </w:pPr>
          </w:p>
        </w:tc>
      </w:tr>
      <w:tr w:rsidR="0003123D" w:rsidRPr="00B1032D" w14:paraId="09F45ED0" w14:textId="77777777" w:rsidTr="0003123D">
        <w:trPr>
          <w:trHeight w:val="525"/>
        </w:trPr>
        <w:tc>
          <w:tcPr>
            <w:tcW w:w="562" w:type="dxa"/>
            <w:tcBorders>
              <w:top w:val="single" w:sz="4" w:space="0" w:color="auto"/>
              <w:left w:val="single" w:sz="4" w:space="0" w:color="auto"/>
              <w:bottom w:val="single" w:sz="4" w:space="0" w:color="auto"/>
              <w:right w:val="single" w:sz="4" w:space="0" w:color="auto"/>
            </w:tcBorders>
            <w:vAlign w:val="center"/>
          </w:tcPr>
          <w:p w14:paraId="5CF9A38F" w14:textId="77777777" w:rsidR="0003123D" w:rsidRPr="00B1032D" w:rsidRDefault="0003123D" w:rsidP="0003123D">
            <w:pPr>
              <w:pStyle w:val="af"/>
              <w:numPr>
                <w:ilvl w:val="0"/>
                <w:numId w:val="17"/>
              </w:numPr>
              <w:suppressAutoHyphens w:val="0"/>
              <w:spacing w:after="0" w:line="276" w:lineRule="auto"/>
              <w:ind w:left="0" w:hanging="2"/>
              <w:jc w:val="center"/>
              <w:rPr>
                <w:rFonts w:ascii="Times New Roman" w:hAnsi="Times New Roman" w:cs="Times New Roman"/>
                <w:sz w:val="24"/>
                <w:szCs w:val="24"/>
              </w:rPr>
            </w:pPr>
          </w:p>
        </w:tc>
        <w:tc>
          <w:tcPr>
            <w:tcW w:w="1934" w:type="dxa"/>
            <w:tcBorders>
              <w:top w:val="single" w:sz="4" w:space="0" w:color="auto"/>
              <w:left w:val="single" w:sz="4" w:space="0" w:color="auto"/>
              <w:bottom w:val="single" w:sz="4" w:space="0" w:color="auto"/>
              <w:right w:val="single" w:sz="4" w:space="0" w:color="auto"/>
            </w:tcBorders>
            <w:noWrap/>
            <w:vAlign w:val="center"/>
          </w:tcPr>
          <w:p w14:paraId="70048109" w14:textId="77777777" w:rsidR="0003123D" w:rsidRPr="00B1032D" w:rsidRDefault="0003123D" w:rsidP="0003123D">
            <w:pPr>
              <w:pStyle w:val="af4"/>
              <w:ind w:hanging="2"/>
              <w:rPr>
                <w:rFonts w:ascii="Times New Roman" w:eastAsia="MS Mincho" w:hAnsi="Times New Roman" w:cs="Times New Roman"/>
                <w:bCs/>
                <w:iCs/>
                <w:sz w:val="24"/>
                <w:szCs w:val="24"/>
                <w:lang w:val="uk-UA" w:eastAsia="ru-RU"/>
              </w:rPr>
            </w:pPr>
            <w:r w:rsidRPr="00B1032D">
              <w:rPr>
                <w:rFonts w:ascii="Times New Roman" w:eastAsia="MS Mincho" w:hAnsi="Times New Roman" w:cs="Times New Roman"/>
                <w:bCs/>
                <w:iCs/>
                <w:sz w:val="24"/>
                <w:szCs w:val="24"/>
                <w:lang w:val="uk-UA" w:eastAsia="ru-RU"/>
              </w:rPr>
              <w:t xml:space="preserve">Розчин для стерилізації для </w:t>
            </w:r>
            <w:proofErr w:type="spellStart"/>
            <w:r w:rsidRPr="00B1032D">
              <w:rPr>
                <w:rFonts w:ascii="Times New Roman" w:eastAsia="MS Mincho" w:hAnsi="Times New Roman" w:cs="Times New Roman"/>
                <w:bCs/>
                <w:iCs/>
                <w:sz w:val="24"/>
                <w:szCs w:val="24"/>
                <w:lang w:val="uk-UA" w:eastAsia="ru-RU"/>
              </w:rPr>
              <w:t>пероксидного</w:t>
            </w:r>
            <w:proofErr w:type="spellEnd"/>
            <w:r w:rsidRPr="00B1032D">
              <w:rPr>
                <w:rFonts w:ascii="Times New Roman" w:eastAsia="MS Mincho" w:hAnsi="Times New Roman" w:cs="Times New Roman"/>
                <w:bCs/>
                <w:iCs/>
                <w:sz w:val="24"/>
                <w:szCs w:val="24"/>
                <w:lang w:val="uk-UA" w:eastAsia="ru-RU"/>
              </w:rPr>
              <w:t xml:space="preserve"> (плазмового) стерилізатора</w:t>
            </w:r>
          </w:p>
        </w:tc>
        <w:tc>
          <w:tcPr>
            <w:tcW w:w="5550" w:type="dxa"/>
            <w:tcBorders>
              <w:top w:val="single" w:sz="4" w:space="0" w:color="auto"/>
              <w:left w:val="single" w:sz="4" w:space="0" w:color="auto"/>
              <w:bottom w:val="single" w:sz="4" w:space="0" w:color="auto"/>
              <w:right w:val="single" w:sz="4" w:space="0" w:color="auto"/>
            </w:tcBorders>
            <w:noWrap/>
            <w:vAlign w:val="center"/>
          </w:tcPr>
          <w:p w14:paraId="77D7192C"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1. Склад, не менше: 59% перекису водню (H</w:t>
            </w:r>
            <w:r w:rsidRPr="00B1032D">
              <w:rPr>
                <w:rFonts w:ascii="Times New Roman" w:hAnsi="Times New Roman" w:cs="Times New Roman"/>
                <w:sz w:val="24"/>
                <w:szCs w:val="24"/>
                <w:vertAlign w:val="subscript"/>
                <w:lang w:val="uk-UA"/>
              </w:rPr>
              <w:t>2</w:t>
            </w:r>
            <w:r w:rsidRPr="00B1032D">
              <w:rPr>
                <w:rFonts w:ascii="Times New Roman" w:hAnsi="Times New Roman" w:cs="Times New Roman"/>
                <w:sz w:val="24"/>
                <w:szCs w:val="24"/>
                <w:lang w:val="uk-UA"/>
              </w:rPr>
              <w:t>O</w:t>
            </w:r>
            <w:r w:rsidRPr="00B1032D">
              <w:rPr>
                <w:rFonts w:ascii="Times New Roman" w:hAnsi="Times New Roman" w:cs="Times New Roman"/>
                <w:sz w:val="24"/>
                <w:szCs w:val="24"/>
                <w:vertAlign w:val="subscript"/>
                <w:lang w:val="uk-UA"/>
              </w:rPr>
              <w:t>2</w:t>
            </w:r>
            <w:r w:rsidRPr="00B1032D">
              <w:rPr>
                <w:rFonts w:ascii="Times New Roman" w:hAnsi="Times New Roman" w:cs="Times New Roman"/>
                <w:sz w:val="24"/>
                <w:szCs w:val="24"/>
                <w:lang w:val="uk-UA"/>
              </w:rPr>
              <w:t>)</w:t>
            </w:r>
          </w:p>
          <w:p w14:paraId="11EDA433"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2. Розчин повинен бути в упакуванні (контейнері) та містити чип/мітку для можливості відстежування терміну придатності.</w:t>
            </w:r>
          </w:p>
          <w:p w14:paraId="64C0EBB4"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3. Упакування (контейнера) повинно бути достатньо для виконання циклів стерилізації, не менше 18.</w:t>
            </w:r>
          </w:p>
          <w:p w14:paraId="581F348D"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3. Сумісний зі стерилізатором моделі 130HPO</w:t>
            </w:r>
          </w:p>
        </w:tc>
        <w:tc>
          <w:tcPr>
            <w:tcW w:w="2552" w:type="dxa"/>
            <w:tcBorders>
              <w:top w:val="single" w:sz="4" w:space="0" w:color="auto"/>
              <w:left w:val="single" w:sz="4" w:space="0" w:color="auto"/>
              <w:bottom w:val="single" w:sz="4" w:space="0" w:color="auto"/>
              <w:right w:val="single" w:sz="4" w:space="0" w:color="auto"/>
            </w:tcBorders>
          </w:tcPr>
          <w:p w14:paraId="402FEF19" w14:textId="77777777" w:rsidR="0003123D" w:rsidRPr="00B1032D" w:rsidRDefault="0003123D" w:rsidP="0003123D">
            <w:pPr>
              <w:pStyle w:val="af4"/>
              <w:ind w:hanging="2"/>
              <w:rPr>
                <w:rFonts w:ascii="Times New Roman" w:hAnsi="Times New Roman" w:cs="Times New Roman"/>
                <w:sz w:val="24"/>
                <w:szCs w:val="24"/>
                <w:lang w:val="uk-UA"/>
              </w:rPr>
            </w:pPr>
          </w:p>
        </w:tc>
      </w:tr>
      <w:tr w:rsidR="0003123D" w:rsidRPr="00B1032D" w14:paraId="3D97E006" w14:textId="77777777" w:rsidTr="0003123D">
        <w:trPr>
          <w:trHeight w:val="525"/>
        </w:trPr>
        <w:tc>
          <w:tcPr>
            <w:tcW w:w="562" w:type="dxa"/>
            <w:tcBorders>
              <w:top w:val="single" w:sz="4" w:space="0" w:color="auto"/>
              <w:left w:val="single" w:sz="4" w:space="0" w:color="auto"/>
              <w:bottom w:val="single" w:sz="4" w:space="0" w:color="auto"/>
              <w:right w:val="single" w:sz="4" w:space="0" w:color="auto"/>
            </w:tcBorders>
            <w:vAlign w:val="center"/>
          </w:tcPr>
          <w:p w14:paraId="7EE60509" w14:textId="77777777" w:rsidR="0003123D" w:rsidRPr="00B1032D" w:rsidRDefault="0003123D" w:rsidP="0003123D">
            <w:pPr>
              <w:pStyle w:val="af"/>
              <w:numPr>
                <w:ilvl w:val="0"/>
                <w:numId w:val="17"/>
              </w:numPr>
              <w:suppressAutoHyphens w:val="0"/>
              <w:spacing w:after="0" w:line="276" w:lineRule="auto"/>
              <w:ind w:left="0" w:hanging="2"/>
              <w:jc w:val="center"/>
              <w:rPr>
                <w:rFonts w:ascii="Times New Roman" w:hAnsi="Times New Roman" w:cs="Times New Roman"/>
                <w:sz w:val="24"/>
                <w:szCs w:val="24"/>
              </w:rPr>
            </w:pPr>
          </w:p>
        </w:tc>
        <w:tc>
          <w:tcPr>
            <w:tcW w:w="1934" w:type="dxa"/>
            <w:tcBorders>
              <w:top w:val="single" w:sz="4" w:space="0" w:color="auto"/>
              <w:left w:val="single" w:sz="4" w:space="0" w:color="auto"/>
              <w:bottom w:val="single" w:sz="4" w:space="0" w:color="auto"/>
              <w:right w:val="single" w:sz="4" w:space="0" w:color="auto"/>
            </w:tcBorders>
            <w:noWrap/>
            <w:vAlign w:val="center"/>
          </w:tcPr>
          <w:p w14:paraId="595C224E" w14:textId="77777777" w:rsidR="0003123D" w:rsidRPr="00B1032D" w:rsidRDefault="0003123D" w:rsidP="0003123D">
            <w:pPr>
              <w:pStyle w:val="af4"/>
              <w:ind w:hanging="2"/>
              <w:rPr>
                <w:rFonts w:ascii="Times New Roman" w:eastAsia="MS Mincho" w:hAnsi="Times New Roman" w:cs="Times New Roman"/>
                <w:bCs/>
                <w:iCs/>
                <w:sz w:val="24"/>
                <w:szCs w:val="24"/>
                <w:lang w:val="uk-UA" w:eastAsia="ru-RU"/>
              </w:rPr>
            </w:pPr>
            <w:r w:rsidRPr="00B1032D">
              <w:rPr>
                <w:rFonts w:ascii="Times New Roman" w:eastAsia="MS Mincho" w:hAnsi="Times New Roman" w:cs="Times New Roman"/>
                <w:bCs/>
                <w:iCs/>
                <w:sz w:val="24"/>
                <w:szCs w:val="24"/>
                <w:lang w:val="uk-UA" w:eastAsia="ru-RU"/>
              </w:rPr>
              <w:t>Хімічні смужки (</w:t>
            </w:r>
            <w:proofErr w:type="spellStart"/>
            <w:r w:rsidRPr="00B1032D">
              <w:rPr>
                <w:rFonts w:ascii="Times New Roman" w:eastAsia="MS Mincho" w:hAnsi="Times New Roman" w:cs="Times New Roman"/>
                <w:bCs/>
                <w:iCs/>
                <w:sz w:val="24"/>
                <w:szCs w:val="24"/>
                <w:lang w:val="uk-UA" w:eastAsia="ru-RU"/>
              </w:rPr>
              <w:t>багатопараметричний</w:t>
            </w:r>
            <w:proofErr w:type="spellEnd"/>
            <w:r w:rsidRPr="00B1032D">
              <w:rPr>
                <w:rFonts w:ascii="Times New Roman" w:eastAsia="MS Mincho" w:hAnsi="Times New Roman" w:cs="Times New Roman"/>
                <w:bCs/>
                <w:iCs/>
                <w:sz w:val="24"/>
                <w:szCs w:val="24"/>
                <w:lang w:val="uk-UA" w:eastAsia="ru-RU"/>
              </w:rPr>
              <w:t xml:space="preserve"> індикатор) для </w:t>
            </w:r>
            <w:proofErr w:type="spellStart"/>
            <w:r w:rsidRPr="00B1032D">
              <w:rPr>
                <w:rFonts w:ascii="Times New Roman" w:eastAsia="MS Mincho" w:hAnsi="Times New Roman" w:cs="Times New Roman"/>
                <w:bCs/>
                <w:iCs/>
                <w:sz w:val="24"/>
                <w:szCs w:val="24"/>
                <w:lang w:val="uk-UA" w:eastAsia="ru-RU"/>
              </w:rPr>
              <w:t>пероксидного</w:t>
            </w:r>
            <w:proofErr w:type="spellEnd"/>
            <w:r w:rsidRPr="00B1032D">
              <w:rPr>
                <w:rFonts w:ascii="Times New Roman" w:eastAsia="MS Mincho" w:hAnsi="Times New Roman" w:cs="Times New Roman"/>
                <w:bCs/>
                <w:iCs/>
                <w:sz w:val="24"/>
                <w:szCs w:val="24"/>
                <w:lang w:val="uk-UA" w:eastAsia="ru-RU"/>
              </w:rPr>
              <w:t xml:space="preserve"> (плазмового) стерилізатора</w:t>
            </w:r>
          </w:p>
        </w:tc>
        <w:tc>
          <w:tcPr>
            <w:tcW w:w="5550" w:type="dxa"/>
            <w:tcBorders>
              <w:top w:val="single" w:sz="4" w:space="0" w:color="auto"/>
              <w:left w:val="single" w:sz="4" w:space="0" w:color="auto"/>
              <w:bottom w:val="single" w:sz="4" w:space="0" w:color="auto"/>
              <w:right w:val="single" w:sz="4" w:space="0" w:color="auto"/>
            </w:tcBorders>
            <w:noWrap/>
            <w:vAlign w:val="center"/>
          </w:tcPr>
          <w:p w14:paraId="3E9CE3E0"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1. Смужки (індикатори) повинні використовуються для контролю параметрів процесу плазмової (</w:t>
            </w:r>
            <w:proofErr w:type="spellStart"/>
            <w:r w:rsidRPr="00B1032D">
              <w:rPr>
                <w:rFonts w:ascii="Times New Roman" w:hAnsi="Times New Roman" w:cs="Times New Roman"/>
                <w:sz w:val="24"/>
                <w:szCs w:val="24"/>
                <w:lang w:val="uk-UA"/>
              </w:rPr>
              <w:t>пероксидної</w:t>
            </w:r>
            <w:proofErr w:type="spellEnd"/>
            <w:r w:rsidRPr="00B1032D">
              <w:rPr>
                <w:rFonts w:ascii="Times New Roman" w:hAnsi="Times New Roman" w:cs="Times New Roman"/>
                <w:sz w:val="24"/>
                <w:szCs w:val="24"/>
                <w:lang w:val="uk-UA"/>
              </w:rPr>
              <w:t>) стерилізації, не менше: температура, час, концентрація  перекису водню (H</w:t>
            </w:r>
            <w:r w:rsidRPr="00B1032D">
              <w:rPr>
                <w:rFonts w:ascii="Times New Roman" w:hAnsi="Times New Roman" w:cs="Times New Roman"/>
                <w:sz w:val="24"/>
                <w:szCs w:val="24"/>
                <w:vertAlign w:val="subscript"/>
                <w:lang w:val="uk-UA"/>
              </w:rPr>
              <w:t>2</w:t>
            </w:r>
            <w:r w:rsidRPr="00B1032D">
              <w:rPr>
                <w:rFonts w:ascii="Times New Roman" w:hAnsi="Times New Roman" w:cs="Times New Roman"/>
                <w:sz w:val="24"/>
                <w:szCs w:val="24"/>
                <w:lang w:val="uk-UA"/>
              </w:rPr>
              <w:t>O</w:t>
            </w:r>
            <w:r w:rsidRPr="00B1032D">
              <w:rPr>
                <w:rFonts w:ascii="Times New Roman" w:hAnsi="Times New Roman" w:cs="Times New Roman"/>
                <w:sz w:val="24"/>
                <w:szCs w:val="24"/>
                <w:vertAlign w:val="subscript"/>
                <w:lang w:val="uk-UA"/>
              </w:rPr>
              <w:t>2</w:t>
            </w:r>
            <w:r w:rsidRPr="00B1032D">
              <w:rPr>
                <w:rFonts w:ascii="Times New Roman" w:hAnsi="Times New Roman" w:cs="Times New Roman"/>
                <w:sz w:val="24"/>
                <w:szCs w:val="24"/>
                <w:lang w:val="uk-UA"/>
              </w:rPr>
              <w:t>);</w:t>
            </w:r>
          </w:p>
          <w:p w14:paraId="23DEE48A"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2. Смужки (індикатори) повинні містить чорнило, які змінюють кольору.</w:t>
            </w:r>
          </w:p>
          <w:p w14:paraId="38F245A5"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3. Смужки (індикатори) не повинен містити: свинцевих чорнил та/або інші важки метали, латекс.</w:t>
            </w:r>
          </w:p>
          <w:p w14:paraId="416697AB"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4. Фасування, не менше: 400 смужок в наборі</w:t>
            </w:r>
          </w:p>
          <w:p w14:paraId="17D554F7" w14:textId="77777777" w:rsidR="0003123D" w:rsidRPr="00B1032D" w:rsidRDefault="0003123D" w:rsidP="0003123D">
            <w:pPr>
              <w:autoSpaceDE w:val="0"/>
              <w:autoSpaceDN w:val="0"/>
              <w:adjustRightInd w:val="0"/>
              <w:spacing w:after="0" w:line="240" w:lineRule="auto"/>
              <w:ind w:left="0" w:hanging="2"/>
              <w:jc w:val="both"/>
              <w:rPr>
                <w:rFonts w:ascii="Times New Roman" w:hAnsi="Times New Roman" w:cs="Times New Roman"/>
                <w:sz w:val="24"/>
                <w:szCs w:val="24"/>
              </w:rPr>
            </w:pPr>
            <w:r w:rsidRPr="00B1032D">
              <w:rPr>
                <w:rFonts w:ascii="Times New Roman" w:hAnsi="Times New Roman" w:cs="Times New Roman"/>
                <w:sz w:val="24"/>
                <w:szCs w:val="24"/>
                <w:lang w:val="uk-UA"/>
              </w:rPr>
              <w:lastRenderedPageBreak/>
              <w:t>5. Смужки (індикатори) повинні бути сумісні зі стерилізатором моделі 130HPO</w:t>
            </w:r>
          </w:p>
        </w:tc>
        <w:tc>
          <w:tcPr>
            <w:tcW w:w="2552" w:type="dxa"/>
            <w:tcBorders>
              <w:top w:val="single" w:sz="4" w:space="0" w:color="auto"/>
              <w:left w:val="single" w:sz="4" w:space="0" w:color="auto"/>
              <w:bottom w:val="single" w:sz="4" w:space="0" w:color="auto"/>
              <w:right w:val="single" w:sz="4" w:space="0" w:color="auto"/>
            </w:tcBorders>
          </w:tcPr>
          <w:p w14:paraId="6E293309" w14:textId="77777777" w:rsidR="0003123D" w:rsidRPr="00B1032D" w:rsidRDefault="0003123D" w:rsidP="0003123D">
            <w:pPr>
              <w:pStyle w:val="af4"/>
              <w:ind w:hanging="2"/>
              <w:rPr>
                <w:rFonts w:ascii="Times New Roman" w:hAnsi="Times New Roman" w:cs="Times New Roman"/>
                <w:sz w:val="24"/>
                <w:szCs w:val="24"/>
                <w:lang w:val="uk-UA"/>
              </w:rPr>
            </w:pPr>
          </w:p>
        </w:tc>
      </w:tr>
      <w:tr w:rsidR="0003123D" w:rsidRPr="00B1032D" w14:paraId="7233A0F0" w14:textId="77777777" w:rsidTr="0003123D">
        <w:trPr>
          <w:trHeight w:val="525"/>
        </w:trPr>
        <w:tc>
          <w:tcPr>
            <w:tcW w:w="562" w:type="dxa"/>
            <w:tcBorders>
              <w:top w:val="single" w:sz="4" w:space="0" w:color="auto"/>
              <w:left w:val="single" w:sz="4" w:space="0" w:color="auto"/>
              <w:bottom w:val="single" w:sz="4" w:space="0" w:color="auto"/>
              <w:right w:val="single" w:sz="4" w:space="0" w:color="auto"/>
            </w:tcBorders>
            <w:vAlign w:val="center"/>
          </w:tcPr>
          <w:p w14:paraId="067A147C" w14:textId="77777777" w:rsidR="0003123D" w:rsidRPr="00B1032D" w:rsidRDefault="0003123D" w:rsidP="0003123D">
            <w:pPr>
              <w:pStyle w:val="af"/>
              <w:numPr>
                <w:ilvl w:val="0"/>
                <w:numId w:val="17"/>
              </w:numPr>
              <w:suppressAutoHyphens w:val="0"/>
              <w:spacing w:after="0" w:line="276" w:lineRule="auto"/>
              <w:ind w:left="0" w:hanging="2"/>
              <w:jc w:val="center"/>
              <w:rPr>
                <w:rFonts w:ascii="Times New Roman" w:hAnsi="Times New Roman" w:cs="Times New Roman"/>
                <w:sz w:val="24"/>
                <w:szCs w:val="24"/>
              </w:rPr>
            </w:pPr>
          </w:p>
        </w:tc>
        <w:tc>
          <w:tcPr>
            <w:tcW w:w="1934" w:type="dxa"/>
            <w:tcBorders>
              <w:top w:val="single" w:sz="4" w:space="0" w:color="auto"/>
              <w:left w:val="single" w:sz="4" w:space="0" w:color="auto"/>
              <w:bottom w:val="single" w:sz="4" w:space="0" w:color="auto"/>
              <w:right w:val="single" w:sz="4" w:space="0" w:color="auto"/>
            </w:tcBorders>
            <w:noWrap/>
            <w:vAlign w:val="center"/>
          </w:tcPr>
          <w:p w14:paraId="14708568" w14:textId="77777777" w:rsidR="0003123D" w:rsidRPr="00B1032D" w:rsidRDefault="0003123D" w:rsidP="0003123D">
            <w:pPr>
              <w:pStyle w:val="af4"/>
              <w:ind w:hanging="2"/>
              <w:rPr>
                <w:rFonts w:ascii="Times New Roman" w:eastAsia="MS Mincho" w:hAnsi="Times New Roman" w:cs="Times New Roman"/>
                <w:bCs/>
                <w:iCs/>
                <w:sz w:val="24"/>
                <w:szCs w:val="24"/>
                <w:lang w:val="uk-UA" w:eastAsia="ru-RU"/>
              </w:rPr>
            </w:pPr>
            <w:r w:rsidRPr="00B1032D">
              <w:rPr>
                <w:rFonts w:ascii="Times New Roman" w:eastAsia="MS Mincho" w:hAnsi="Times New Roman" w:cs="Times New Roman"/>
                <w:bCs/>
                <w:iCs/>
                <w:sz w:val="24"/>
                <w:szCs w:val="24"/>
                <w:lang w:val="uk-UA" w:eastAsia="ru-RU"/>
              </w:rPr>
              <w:t xml:space="preserve">Набір для тесту на проникаючу здатність в </w:t>
            </w:r>
            <w:proofErr w:type="spellStart"/>
            <w:r w:rsidRPr="00B1032D">
              <w:rPr>
                <w:rFonts w:ascii="Times New Roman" w:eastAsia="MS Mincho" w:hAnsi="Times New Roman" w:cs="Times New Roman"/>
                <w:bCs/>
                <w:iCs/>
                <w:sz w:val="24"/>
                <w:szCs w:val="24"/>
                <w:lang w:val="uk-UA" w:eastAsia="ru-RU"/>
              </w:rPr>
              <w:t>пероксидному</w:t>
            </w:r>
            <w:proofErr w:type="spellEnd"/>
            <w:r w:rsidRPr="00B1032D">
              <w:rPr>
                <w:rFonts w:ascii="Times New Roman" w:eastAsia="MS Mincho" w:hAnsi="Times New Roman" w:cs="Times New Roman"/>
                <w:bCs/>
                <w:iCs/>
                <w:sz w:val="24"/>
                <w:szCs w:val="24"/>
                <w:lang w:val="uk-UA" w:eastAsia="ru-RU"/>
              </w:rPr>
              <w:t xml:space="preserve"> (плазмовому) стерилізаторі</w:t>
            </w:r>
          </w:p>
        </w:tc>
        <w:tc>
          <w:tcPr>
            <w:tcW w:w="5550" w:type="dxa"/>
            <w:tcBorders>
              <w:top w:val="single" w:sz="4" w:space="0" w:color="auto"/>
              <w:left w:val="single" w:sz="4" w:space="0" w:color="auto"/>
              <w:bottom w:val="single" w:sz="4" w:space="0" w:color="auto"/>
              <w:right w:val="single" w:sz="4" w:space="0" w:color="auto"/>
            </w:tcBorders>
            <w:noWrap/>
            <w:vAlign w:val="center"/>
          </w:tcPr>
          <w:p w14:paraId="3BBAAEA3"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 xml:space="preserve">1. Призначений для перевірки на проникність процесів </w:t>
            </w:r>
            <w:proofErr w:type="spellStart"/>
            <w:r w:rsidRPr="00B1032D">
              <w:rPr>
                <w:rFonts w:ascii="Times New Roman" w:eastAsia="MS Mincho" w:hAnsi="Times New Roman" w:cs="Times New Roman"/>
                <w:bCs/>
                <w:iCs/>
                <w:sz w:val="24"/>
                <w:szCs w:val="24"/>
                <w:lang w:val="uk-UA" w:eastAsia="ru-RU"/>
              </w:rPr>
              <w:t>пероксидної</w:t>
            </w:r>
            <w:proofErr w:type="spellEnd"/>
            <w:r w:rsidRPr="00B1032D">
              <w:rPr>
                <w:rFonts w:ascii="Times New Roman" w:eastAsia="MS Mincho" w:hAnsi="Times New Roman" w:cs="Times New Roman"/>
                <w:bCs/>
                <w:iCs/>
                <w:sz w:val="24"/>
                <w:szCs w:val="24"/>
                <w:lang w:val="uk-UA" w:eastAsia="ru-RU"/>
              </w:rPr>
              <w:t xml:space="preserve"> (плазмової) </w:t>
            </w:r>
            <w:r w:rsidRPr="00B1032D">
              <w:rPr>
                <w:rFonts w:ascii="Times New Roman" w:hAnsi="Times New Roman" w:cs="Times New Roman"/>
                <w:sz w:val="24"/>
                <w:szCs w:val="24"/>
                <w:lang w:val="uk-UA"/>
              </w:rPr>
              <w:t xml:space="preserve"> стерилізації.</w:t>
            </w:r>
          </w:p>
          <w:p w14:paraId="03CA847A"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2. Набір повинен складатись з контрольного пристрою та хімічних смужок (</w:t>
            </w:r>
            <w:proofErr w:type="spellStart"/>
            <w:r w:rsidRPr="00B1032D">
              <w:rPr>
                <w:rFonts w:ascii="Times New Roman" w:eastAsia="MS Mincho" w:hAnsi="Times New Roman" w:cs="Times New Roman"/>
                <w:bCs/>
                <w:iCs/>
                <w:sz w:val="24"/>
                <w:szCs w:val="24"/>
                <w:lang w:val="uk-UA" w:eastAsia="ru-RU"/>
              </w:rPr>
              <w:t>багатопараметричних</w:t>
            </w:r>
            <w:proofErr w:type="spellEnd"/>
            <w:r w:rsidRPr="00B1032D">
              <w:rPr>
                <w:rFonts w:ascii="Times New Roman" w:eastAsia="MS Mincho" w:hAnsi="Times New Roman" w:cs="Times New Roman"/>
                <w:bCs/>
                <w:iCs/>
                <w:sz w:val="24"/>
                <w:szCs w:val="24"/>
                <w:lang w:val="uk-UA" w:eastAsia="ru-RU"/>
              </w:rPr>
              <w:t xml:space="preserve"> індикаторів</w:t>
            </w:r>
            <w:r w:rsidRPr="00B1032D">
              <w:rPr>
                <w:rFonts w:ascii="Times New Roman" w:hAnsi="Times New Roman" w:cs="Times New Roman"/>
                <w:sz w:val="24"/>
                <w:szCs w:val="24"/>
                <w:lang w:val="uk-UA"/>
              </w:rPr>
              <w:t>).</w:t>
            </w:r>
          </w:p>
          <w:p w14:paraId="0B48E6F5"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 xml:space="preserve">3. Матеріал виготовлення пристрою: </w:t>
            </w:r>
            <w:proofErr w:type="spellStart"/>
            <w:r w:rsidRPr="00B1032D">
              <w:rPr>
                <w:rFonts w:ascii="Times New Roman" w:hAnsi="Times New Roman" w:cs="Times New Roman"/>
                <w:sz w:val="24"/>
                <w:szCs w:val="24"/>
                <w:lang w:val="uk-UA"/>
              </w:rPr>
              <w:t>політетрафторетилен</w:t>
            </w:r>
            <w:proofErr w:type="spellEnd"/>
            <w:r w:rsidRPr="00B1032D">
              <w:rPr>
                <w:rFonts w:ascii="Times New Roman" w:hAnsi="Times New Roman" w:cs="Times New Roman"/>
                <w:sz w:val="24"/>
                <w:szCs w:val="24"/>
                <w:lang w:val="uk-UA"/>
              </w:rPr>
              <w:t>.</w:t>
            </w:r>
          </w:p>
          <w:p w14:paraId="06D1060C"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4. Довжина контрольного пристрою, не менше: 1500 мм.</w:t>
            </w:r>
          </w:p>
          <w:p w14:paraId="1BE1A0F3"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5. Смужки (індикатори) повинні містить чорнило, які змінюють кольору.</w:t>
            </w:r>
          </w:p>
          <w:p w14:paraId="39E852A9"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6. Фасування, не менше: 1 контрольний пристрій та 250 смужок в наборі.</w:t>
            </w:r>
          </w:p>
          <w:p w14:paraId="20B7E2B5" w14:textId="77777777" w:rsidR="0003123D" w:rsidRPr="00B1032D" w:rsidRDefault="0003123D" w:rsidP="0003123D">
            <w:pPr>
              <w:autoSpaceDE w:val="0"/>
              <w:autoSpaceDN w:val="0"/>
              <w:adjustRightInd w:val="0"/>
              <w:spacing w:after="0" w:line="240" w:lineRule="auto"/>
              <w:ind w:left="0" w:hanging="2"/>
              <w:jc w:val="both"/>
              <w:rPr>
                <w:rFonts w:ascii="Times New Roman" w:hAnsi="Times New Roman" w:cs="Times New Roman"/>
                <w:sz w:val="24"/>
                <w:szCs w:val="24"/>
              </w:rPr>
            </w:pPr>
            <w:r w:rsidRPr="00B1032D">
              <w:rPr>
                <w:rFonts w:ascii="Times New Roman" w:hAnsi="Times New Roman" w:cs="Times New Roman"/>
                <w:sz w:val="24"/>
                <w:szCs w:val="24"/>
                <w:lang w:val="uk-UA"/>
              </w:rPr>
              <w:t>7. Тест повинен бути сумісний зі стерилізатором моделі 130HPO</w:t>
            </w:r>
          </w:p>
        </w:tc>
        <w:tc>
          <w:tcPr>
            <w:tcW w:w="2552" w:type="dxa"/>
            <w:tcBorders>
              <w:top w:val="single" w:sz="4" w:space="0" w:color="auto"/>
              <w:left w:val="single" w:sz="4" w:space="0" w:color="auto"/>
              <w:bottom w:val="single" w:sz="4" w:space="0" w:color="auto"/>
              <w:right w:val="single" w:sz="4" w:space="0" w:color="auto"/>
            </w:tcBorders>
          </w:tcPr>
          <w:p w14:paraId="4980EDE7" w14:textId="77777777" w:rsidR="0003123D" w:rsidRPr="00B1032D" w:rsidRDefault="0003123D" w:rsidP="0003123D">
            <w:pPr>
              <w:pStyle w:val="af4"/>
              <w:ind w:hanging="2"/>
              <w:rPr>
                <w:rFonts w:ascii="Times New Roman" w:hAnsi="Times New Roman" w:cs="Times New Roman"/>
                <w:sz w:val="24"/>
                <w:szCs w:val="24"/>
                <w:lang w:val="uk-UA"/>
              </w:rPr>
            </w:pPr>
          </w:p>
        </w:tc>
      </w:tr>
      <w:tr w:rsidR="0003123D" w:rsidRPr="0039448F" w14:paraId="1899E339" w14:textId="77777777" w:rsidTr="0003123D">
        <w:trPr>
          <w:trHeight w:val="525"/>
        </w:trPr>
        <w:tc>
          <w:tcPr>
            <w:tcW w:w="562" w:type="dxa"/>
            <w:tcBorders>
              <w:top w:val="single" w:sz="4" w:space="0" w:color="auto"/>
              <w:left w:val="single" w:sz="4" w:space="0" w:color="auto"/>
              <w:bottom w:val="single" w:sz="4" w:space="0" w:color="auto"/>
              <w:right w:val="single" w:sz="4" w:space="0" w:color="auto"/>
            </w:tcBorders>
            <w:vAlign w:val="center"/>
          </w:tcPr>
          <w:p w14:paraId="41B21837" w14:textId="77777777" w:rsidR="0003123D" w:rsidRPr="00B1032D" w:rsidRDefault="0003123D" w:rsidP="0003123D">
            <w:pPr>
              <w:pStyle w:val="af"/>
              <w:numPr>
                <w:ilvl w:val="0"/>
                <w:numId w:val="17"/>
              </w:numPr>
              <w:suppressAutoHyphens w:val="0"/>
              <w:spacing w:after="0" w:line="276" w:lineRule="auto"/>
              <w:ind w:left="0" w:hanging="2"/>
              <w:jc w:val="center"/>
              <w:rPr>
                <w:rFonts w:ascii="Times New Roman" w:hAnsi="Times New Roman" w:cs="Times New Roman"/>
                <w:sz w:val="24"/>
                <w:szCs w:val="24"/>
              </w:rPr>
            </w:pPr>
          </w:p>
        </w:tc>
        <w:tc>
          <w:tcPr>
            <w:tcW w:w="1934" w:type="dxa"/>
            <w:tcBorders>
              <w:top w:val="single" w:sz="4" w:space="0" w:color="auto"/>
              <w:left w:val="single" w:sz="4" w:space="0" w:color="auto"/>
              <w:bottom w:val="single" w:sz="4" w:space="0" w:color="auto"/>
              <w:right w:val="single" w:sz="4" w:space="0" w:color="auto"/>
            </w:tcBorders>
            <w:noWrap/>
            <w:vAlign w:val="center"/>
          </w:tcPr>
          <w:p w14:paraId="6857C7BA" w14:textId="77777777" w:rsidR="0003123D" w:rsidRPr="00B1032D" w:rsidRDefault="0003123D" w:rsidP="0003123D">
            <w:pPr>
              <w:pStyle w:val="af4"/>
              <w:ind w:hanging="2"/>
              <w:rPr>
                <w:rFonts w:ascii="Times New Roman" w:eastAsia="MS Mincho" w:hAnsi="Times New Roman" w:cs="Times New Roman"/>
                <w:bCs/>
                <w:iCs/>
                <w:sz w:val="24"/>
                <w:szCs w:val="24"/>
                <w:lang w:val="uk-UA" w:eastAsia="ru-RU"/>
              </w:rPr>
            </w:pPr>
            <w:r w:rsidRPr="00B1032D">
              <w:rPr>
                <w:rFonts w:ascii="Times New Roman" w:eastAsia="MS Mincho" w:hAnsi="Times New Roman" w:cs="Times New Roman"/>
                <w:bCs/>
                <w:iCs/>
                <w:sz w:val="24"/>
                <w:szCs w:val="24"/>
                <w:lang w:val="uk-UA" w:eastAsia="ru-RU"/>
              </w:rPr>
              <w:t xml:space="preserve">Біологічні індикатори для </w:t>
            </w:r>
            <w:proofErr w:type="spellStart"/>
            <w:r w:rsidRPr="00B1032D">
              <w:rPr>
                <w:rFonts w:ascii="Times New Roman" w:eastAsia="MS Mincho" w:hAnsi="Times New Roman" w:cs="Times New Roman"/>
                <w:bCs/>
                <w:iCs/>
                <w:sz w:val="24"/>
                <w:szCs w:val="24"/>
                <w:lang w:val="uk-UA" w:eastAsia="ru-RU"/>
              </w:rPr>
              <w:t>пероксидного</w:t>
            </w:r>
            <w:proofErr w:type="spellEnd"/>
            <w:r w:rsidRPr="00B1032D">
              <w:rPr>
                <w:rFonts w:ascii="Times New Roman" w:eastAsia="MS Mincho" w:hAnsi="Times New Roman" w:cs="Times New Roman"/>
                <w:bCs/>
                <w:iCs/>
                <w:sz w:val="24"/>
                <w:szCs w:val="24"/>
                <w:lang w:val="uk-UA" w:eastAsia="ru-RU"/>
              </w:rPr>
              <w:t xml:space="preserve"> (плазмового) стерилізатора</w:t>
            </w:r>
          </w:p>
        </w:tc>
        <w:tc>
          <w:tcPr>
            <w:tcW w:w="5550" w:type="dxa"/>
            <w:tcBorders>
              <w:top w:val="single" w:sz="4" w:space="0" w:color="auto"/>
              <w:left w:val="single" w:sz="4" w:space="0" w:color="auto"/>
              <w:bottom w:val="single" w:sz="4" w:space="0" w:color="auto"/>
              <w:right w:val="single" w:sz="4" w:space="0" w:color="auto"/>
            </w:tcBorders>
            <w:noWrap/>
            <w:vAlign w:val="center"/>
          </w:tcPr>
          <w:p w14:paraId="0A960AEF"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1. Біологічні індикатори призначені для перевірки смертності мікробів під час процесів формальдегідної стерилізації.</w:t>
            </w:r>
          </w:p>
          <w:p w14:paraId="392E1691" w14:textId="77777777" w:rsidR="0003123D" w:rsidRPr="00B1032D" w:rsidRDefault="0003123D" w:rsidP="0003123D">
            <w:pPr>
              <w:autoSpaceDE w:val="0"/>
              <w:autoSpaceDN w:val="0"/>
              <w:adjustRightInd w:val="0"/>
              <w:spacing w:after="0" w:line="240" w:lineRule="auto"/>
              <w:ind w:left="0" w:hanging="2"/>
              <w:rPr>
                <w:rFonts w:ascii="Times New Roman" w:hAnsi="Times New Roman" w:cs="Times New Roman"/>
                <w:sz w:val="24"/>
                <w:szCs w:val="24"/>
                <w:lang w:val="uk-UA"/>
              </w:rPr>
            </w:pPr>
            <w:r w:rsidRPr="00B1032D">
              <w:rPr>
                <w:rFonts w:ascii="Times New Roman" w:hAnsi="Times New Roman" w:cs="Times New Roman"/>
                <w:sz w:val="24"/>
                <w:szCs w:val="24"/>
                <w:lang w:val="uk-UA"/>
              </w:rPr>
              <w:t xml:space="preserve">2. Біологічний індикатор повинен складатись з пластикового флакона зі смужкою спор із фільтрувального паперу, ампули з </w:t>
            </w:r>
            <w:proofErr w:type="spellStart"/>
            <w:r w:rsidRPr="00B1032D">
              <w:rPr>
                <w:rFonts w:ascii="Times New Roman" w:hAnsi="Times New Roman" w:cs="Times New Roman"/>
                <w:sz w:val="24"/>
                <w:szCs w:val="24"/>
                <w:lang w:val="uk-UA"/>
              </w:rPr>
              <w:t>культуральним</w:t>
            </w:r>
            <w:proofErr w:type="spellEnd"/>
            <w:r w:rsidRPr="00B1032D">
              <w:rPr>
                <w:rFonts w:ascii="Times New Roman" w:hAnsi="Times New Roman" w:cs="Times New Roman"/>
                <w:sz w:val="24"/>
                <w:szCs w:val="24"/>
                <w:lang w:val="uk-UA"/>
              </w:rPr>
              <w:t xml:space="preserve"> середовищем, індикатором </w:t>
            </w:r>
            <w:proofErr w:type="spellStart"/>
            <w:r w:rsidRPr="00B1032D">
              <w:rPr>
                <w:rFonts w:ascii="Times New Roman" w:hAnsi="Times New Roman" w:cs="Times New Roman"/>
                <w:sz w:val="24"/>
                <w:szCs w:val="24"/>
                <w:lang w:val="uk-UA"/>
              </w:rPr>
              <w:t>pH</w:t>
            </w:r>
            <w:proofErr w:type="spellEnd"/>
            <w:r w:rsidRPr="00B1032D">
              <w:rPr>
                <w:rFonts w:ascii="Times New Roman" w:hAnsi="Times New Roman" w:cs="Times New Roman"/>
                <w:sz w:val="24"/>
                <w:szCs w:val="24"/>
                <w:lang w:val="uk-UA"/>
              </w:rPr>
              <w:t>.</w:t>
            </w:r>
          </w:p>
          <w:p w14:paraId="382484CE"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3. Фасування: 50 біологічних індикаторів в наборі.</w:t>
            </w:r>
          </w:p>
          <w:p w14:paraId="6C079B4A"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 xml:space="preserve">4. Час інкубації для перевірки виживання спор </w:t>
            </w:r>
            <w:proofErr w:type="spellStart"/>
            <w:r w:rsidRPr="00B1032D">
              <w:rPr>
                <w:rFonts w:ascii="Times New Roman" w:hAnsi="Times New Roman" w:cs="Times New Roman"/>
                <w:sz w:val="24"/>
                <w:szCs w:val="24"/>
                <w:lang w:val="uk-UA"/>
              </w:rPr>
              <w:t>паличковидної</w:t>
            </w:r>
            <w:proofErr w:type="spellEnd"/>
            <w:r w:rsidRPr="00B1032D">
              <w:rPr>
                <w:rFonts w:ascii="Times New Roman" w:hAnsi="Times New Roman" w:cs="Times New Roman"/>
                <w:sz w:val="24"/>
                <w:szCs w:val="24"/>
                <w:lang w:val="uk-UA"/>
              </w:rPr>
              <w:t xml:space="preserve"> грам-позитивної бактерії (</w:t>
            </w:r>
            <w:proofErr w:type="spellStart"/>
            <w:r w:rsidRPr="00B1032D">
              <w:rPr>
                <w:rFonts w:ascii="Times New Roman" w:hAnsi="Times New Roman" w:cs="Times New Roman"/>
                <w:sz w:val="24"/>
                <w:szCs w:val="24"/>
                <w:lang w:val="uk-UA"/>
              </w:rPr>
              <w:t>Geobacillus</w:t>
            </w:r>
            <w:proofErr w:type="spellEnd"/>
            <w:r w:rsidRPr="00B1032D">
              <w:rPr>
                <w:rFonts w:ascii="Times New Roman" w:hAnsi="Times New Roman" w:cs="Times New Roman"/>
                <w:sz w:val="24"/>
                <w:szCs w:val="24"/>
                <w:lang w:val="uk-UA"/>
              </w:rPr>
              <w:t xml:space="preserve"> </w:t>
            </w:r>
            <w:proofErr w:type="spellStart"/>
            <w:r w:rsidRPr="00B1032D">
              <w:rPr>
                <w:rFonts w:ascii="Times New Roman" w:hAnsi="Times New Roman" w:cs="Times New Roman"/>
                <w:sz w:val="24"/>
                <w:szCs w:val="24"/>
                <w:lang w:val="uk-UA"/>
              </w:rPr>
              <w:t>stearothermophilus</w:t>
            </w:r>
            <w:proofErr w:type="spellEnd"/>
            <w:r w:rsidRPr="00B1032D">
              <w:rPr>
                <w:rFonts w:ascii="Times New Roman" w:hAnsi="Times New Roman" w:cs="Times New Roman"/>
                <w:sz w:val="24"/>
                <w:szCs w:val="24"/>
                <w:lang w:val="uk-UA"/>
              </w:rPr>
              <w:t>) повинен становити не більше 20 хвилин при 60 ⁰C ± 2 ⁰C.</w:t>
            </w:r>
          </w:p>
        </w:tc>
        <w:tc>
          <w:tcPr>
            <w:tcW w:w="2552" w:type="dxa"/>
            <w:tcBorders>
              <w:top w:val="single" w:sz="4" w:space="0" w:color="auto"/>
              <w:left w:val="single" w:sz="4" w:space="0" w:color="auto"/>
              <w:bottom w:val="single" w:sz="4" w:space="0" w:color="auto"/>
              <w:right w:val="single" w:sz="4" w:space="0" w:color="auto"/>
            </w:tcBorders>
          </w:tcPr>
          <w:p w14:paraId="7ADD5885" w14:textId="77777777" w:rsidR="0003123D" w:rsidRPr="00B1032D" w:rsidRDefault="0003123D" w:rsidP="0003123D">
            <w:pPr>
              <w:pStyle w:val="af4"/>
              <w:ind w:hanging="2"/>
              <w:rPr>
                <w:rFonts w:ascii="Times New Roman" w:hAnsi="Times New Roman" w:cs="Times New Roman"/>
                <w:sz w:val="24"/>
                <w:szCs w:val="24"/>
                <w:lang w:val="uk-UA"/>
              </w:rPr>
            </w:pPr>
          </w:p>
        </w:tc>
      </w:tr>
      <w:tr w:rsidR="0003123D" w:rsidRPr="00B1032D" w14:paraId="580A9F02" w14:textId="77777777" w:rsidTr="0003123D">
        <w:trPr>
          <w:trHeight w:val="525"/>
        </w:trPr>
        <w:tc>
          <w:tcPr>
            <w:tcW w:w="562" w:type="dxa"/>
            <w:tcBorders>
              <w:top w:val="single" w:sz="4" w:space="0" w:color="auto"/>
              <w:left w:val="single" w:sz="4" w:space="0" w:color="auto"/>
              <w:bottom w:val="single" w:sz="4" w:space="0" w:color="auto"/>
              <w:right w:val="single" w:sz="4" w:space="0" w:color="auto"/>
            </w:tcBorders>
            <w:vAlign w:val="center"/>
          </w:tcPr>
          <w:p w14:paraId="62AED3C0" w14:textId="77777777" w:rsidR="0003123D" w:rsidRPr="00B1032D" w:rsidRDefault="0003123D" w:rsidP="0003123D">
            <w:pPr>
              <w:pStyle w:val="af"/>
              <w:numPr>
                <w:ilvl w:val="0"/>
                <w:numId w:val="17"/>
              </w:numPr>
              <w:suppressAutoHyphens w:val="0"/>
              <w:spacing w:after="0" w:line="276" w:lineRule="auto"/>
              <w:ind w:left="0" w:hanging="2"/>
              <w:jc w:val="center"/>
              <w:rPr>
                <w:rFonts w:ascii="Times New Roman" w:hAnsi="Times New Roman" w:cs="Times New Roman"/>
                <w:sz w:val="24"/>
                <w:szCs w:val="24"/>
              </w:rPr>
            </w:pPr>
          </w:p>
        </w:tc>
        <w:tc>
          <w:tcPr>
            <w:tcW w:w="1934" w:type="dxa"/>
            <w:tcBorders>
              <w:top w:val="single" w:sz="4" w:space="0" w:color="auto"/>
              <w:left w:val="single" w:sz="4" w:space="0" w:color="auto"/>
              <w:bottom w:val="single" w:sz="4" w:space="0" w:color="auto"/>
              <w:right w:val="single" w:sz="4" w:space="0" w:color="auto"/>
            </w:tcBorders>
            <w:noWrap/>
            <w:vAlign w:val="center"/>
          </w:tcPr>
          <w:p w14:paraId="67FE68FB" w14:textId="77777777" w:rsidR="0003123D" w:rsidRPr="00B1032D" w:rsidRDefault="0003123D" w:rsidP="0003123D">
            <w:pPr>
              <w:pStyle w:val="af4"/>
              <w:ind w:hanging="2"/>
              <w:rPr>
                <w:rFonts w:ascii="Times New Roman" w:eastAsia="MS Mincho" w:hAnsi="Times New Roman" w:cs="Times New Roman"/>
                <w:bCs/>
                <w:iCs/>
                <w:sz w:val="24"/>
                <w:szCs w:val="24"/>
                <w:lang w:val="uk-UA" w:eastAsia="ru-RU"/>
              </w:rPr>
            </w:pPr>
            <w:r w:rsidRPr="00B1032D">
              <w:rPr>
                <w:rFonts w:ascii="Times New Roman" w:eastAsia="MS Mincho" w:hAnsi="Times New Roman" w:cs="Times New Roman"/>
                <w:bCs/>
                <w:iCs/>
                <w:sz w:val="24"/>
                <w:szCs w:val="24"/>
                <w:lang w:val="uk-UA" w:eastAsia="ru-RU"/>
              </w:rPr>
              <w:t xml:space="preserve">Рулон для </w:t>
            </w:r>
            <w:proofErr w:type="spellStart"/>
            <w:r w:rsidRPr="00B1032D">
              <w:rPr>
                <w:rFonts w:ascii="Times New Roman" w:eastAsia="MS Mincho" w:hAnsi="Times New Roman" w:cs="Times New Roman"/>
                <w:bCs/>
                <w:iCs/>
                <w:sz w:val="24"/>
                <w:szCs w:val="24"/>
                <w:lang w:val="uk-UA" w:eastAsia="ru-RU"/>
              </w:rPr>
              <w:t>пероксидного</w:t>
            </w:r>
            <w:proofErr w:type="spellEnd"/>
            <w:r w:rsidRPr="00B1032D">
              <w:rPr>
                <w:rFonts w:ascii="Times New Roman" w:eastAsia="MS Mincho" w:hAnsi="Times New Roman" w:cs="Times New Roman"/>
                <w:bCs/>
                <w:iCs/>
                <w:sz w:val="24"/>
                <w:szCs w:val="24"/>
                <w:lang w:val="uk-UA" w:eastAsia="ru-RU"/>
              </w:rPr>
              <w:t xml:space="preserve"> (плазмового) стерилізатора, шириною 100 мм</w:t>
            </w:r>
          </w:p>
        </w:tc>
        <w:tc>
          <w:tcPr>
            <w:tcW w:w="5550" w:type="dxa"/>
            <w:tcBorders>
              <w:top w:val="single" w:sz="4" w:space="0" w:color="auto"/>
              <w:left w:val="single" w:sz="4" w:space="0" w:color="auto"/>
              <w:bottom w:val="single" w:sz="4" w:space="0" w:color="auto"/>
              <w:right w:val="single" w:sz="4" w:space="0" w:color="auto"/>
            </w:tcBorders>
            <w:noWrap/>
            <w:vAlign w:val="center"/>
          </w:tcPr>
          <w:p w14:paraId="260E452B"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color w:val="000000"/>
                <w:sz w:val="24"/>
                <w:szCs w:val="24"/>
                <w:lang w:val="uk-UA"/>
              </w:rPr>
              <w:t xml:space="preserve">1. </w:t>
            </w:r>
            <w:r w:rsidRPr="00B1032D">
              <w:rPr>
                <w:rFonts w:ascii="Times New Roman" w:hAnsi="Times New Roman" w:cs="Times New Roman"/>
                <w:sz w:val="24"/>
                <w:szCs w:val="24"/>
                <w:lang w:val="uk-UA"/>
              </w:rPr>
              <w:t>Рулон призначений для пакування медичних виробів для плазмової (H2O2) стерилізації.</w:t>
            </w:r>
          </w:p>
          <w:p w14:paraId="0C805040"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2. Рулон повинен бути стійкими до розривів під час пакування та при під час стерилізації.</w:t>
            </w:r>
          </w:p>
          <w:p w14:paraId="3193619F"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3. Рулон повинен мати властивості стерильної бар’єрної системи.</w:t>
            </w:r>
          </w:p>
          <w:p w14:paraId="7E14D757"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4. Рулон повинен мати з обох боків хімічний індикатор типу 1.</w:t>
            </w:r>
          </w:p>
          <w:p w14:paraId="009628DC"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5. Довжина рулону повинна бути не менше 70 м.</w:t>
            </w:r>
          </w:p>
          <w:p w14:paraId="1BAA23F7" w14:textId="77777777" w:rsidR="0003123D" w:rsidRPr="00B1032D" w:rsidRDefault="0003123D" w:rsidP="0003123D">
            <w:pPr>
              <w:pStyle w:val="af4"/>
              <w:ind w:hanging="2"/>
              <w:rPr>
                <w:rFonts w:ascii="Times New Roman" w:hAnsi="Times New Roman" w:cs="Times New Roman"/>
                <w:color w:val="000000"/>
                <w:sz w:val="24"/>
                <w:szCs w:val="24"/>
                <w:lang w:val="uk-UA"/>
              </w:rPr>
            </w:pPr>
            <w:r w:rsidRPr="00B1032D">
              <w:rPr>
                <w:rFonts w:ascii="Times New Roman" w:hAnsi="Times New Roman" w:cs="Times New Roman"/>
                <w:color w:val="000000"/>
                <w:sz w:val="24"/>
                <w:szCs w:val="24"/>
                <w:lang w:val="uk-UA"/>
              </w:rPr>
              <w:t xml:space="preserve">6. </w:t>
            </w:r>
            <w:r w:rsidRPr="00B1032D">
              <w:rPr>
                <w:rFonts w:ascii="Times New Roman" w:hAnsi="Times New Roman" w:cs="Times New Roman"/>
                <w:sz w:val="24"/>
                <w:szCs w:val="24"/>
                <w:lang w:val="uk-UA"/>
              </w:rPr>
              <w:t>Ширина рулону повинна бути не більше 100 мм.</w:t>
            </w:r>
          </w:p>
          <w:p w14:paraId="69327C5E"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 xml:space="preserve">7. Фасування, не менше: 4 </w:t>
            </w:r>
            <w:proofErr w:type="spellStart"/>
            <w:r w:rsidRPr="00B1032D">
              <w:rPr>
                <w:rFonts w:ascii="Times New Roman" w:hAnsi="Times New Roman" w:cs="Times New Roman"/>
                <w:sz w:val="24"/>
                <w:szCs w:val="24"/>
                <w:lang w:val="uk-UA"/>
              </w:rPr>
              <w:t>шт</w:t>
            </w:r>
            <w:proofErr w:type="spellEnd"/>
            <w:r w:rsidRPr="00B1032D">
              <w:rPr>
                <w:rFonts w:ascii="Times New Roman" w:hAnsi="Times New Roman" w:cs="Times New Roman"/>
                <w:sz w:val="24"/>
                <w:szCs w:val="24"/>
                <w:lang w:val="uk-UA"/>
              </w:rPr>
              <w:t>/набір</w:t>
            </w:r>
          </w:p>
        </w:tc>
        <w:tc>
          <w:tcPr>
            <w:tcW w:w="2552" w:type="dxa"/>
            <w:tcBorders>
              <w:top w:val="single" w:sz="4" w:space="0" w:color="auto"/>
              <w:left w:val="single" w:sz="4" w:space="0" w:color="auto"/>
              <w:bottom w:val="single" w:sz="4" w:space="0" w:color="auto"/>
              <w:right w:val="single" w:sz="4" w:space="0" w:color="auto"/>
            </w:tcBorders>
          </w:tcPr>
          <w:p w14:paraId="50DA0BFC" w14:textId="77777777" w:rsidR="0003123D" w:rsidRPr="00B1032D" w:rsidRDefault="0003123D" w:rsidP="0003123D">
            <w:pPr>
              <w:pStyle w:val="af4"/>
              <w:ind w:hanging="2"/>
              <w:rPr>
                <w:rFonts w:ascii="Times New Roman" w:hAnsi="Times New Roman" w:cs="Times New Roman"/>
                <w:sz w:val="24"/>
                <w:szCs w:val="24"/>
                <w:lang w:val="uk-UA"/>
              </w:rPr>
            </w:pPr>
          </w:p>
        </w:tc>
      </w:tr>
      <w:tr w:rsidR="0003123D" w:rsidRPr="00B1032D" w14:paraId="0BACD8EE" w14:textId="77777777" w:rsidTr="0003123D">
        <w:trPr>
          <w:trHeight w:val="525"/>
        </w:trPr>
        <w:tc>
          <w:tcPr>
            <w:tcW w:w="562" w:type="dxa"/>
            <w:tcBorders>
              <w:top w:val="single" w:sz="4" w:space="0" w:color="auto"/>
              <w:left w:val="single" w:sz="4" w:space="0" w:color="auto"/>
              <w:bottom w:val="single" w:sz="4" w:space="0" w:color="auto"/>
              <w:right w:val="single" w:sz="4" w:space="0" w:color="auto"/>
            </w:tcBorders>
            <w:vAlign w:val="center"/>
          </w:tcPr>
          <w:p w14:paraId="2A82EF1D" w14:textId="77777777" w:rsidR="0003123D" w:rsidRPr="00B1032D" w:rsidRDefault="0003123D" w:rsidP="0003123D">
            <w:pPr>
              <w:pStyle w:val="af"/>
              <w:numPr>
                <w:ilvl w:val="0"/>
                <w:numId w:val="17"/>
              </w:numPr>
              <w:suppressAutoHyphens w:val="0"/>
              <w:spacing w:after="0" w:line="276" w:lineRule="auto"/>
              <w:ind w:left="0" w:hanging="2"/>
              <w:jc w:val="center"/>
              <w:rPr>
                <w:rFonts w:ascii="Times New Roman" w:hAnsi="Times New Roman" w:cs="Times New Roman"/>
                <w:sz w:val="24"/>
                <w:szCs w:val="24"/>
              </w:rPr>
            </w:pPr>
          </w:p>
        </w:tc>
        <w:tc>
          <w:tcPr>
            <w:tcW w:w="1934" w:type="dxa"/>
            <w:tcBorders>
              <w:top w:val="single" w:sz="4" w:space="0" w:color="auto"/>
              <w:left w:val="single" w:sz="4" w:space="0" w:color="auto"/>
              <w:bottom w:val="single" w:sz="4" w:space="0" w:color="auto"/>
              <w:right w:val="single" w:sz="4" w:space="0" w:color="auto"/>
            </w:tcBorders>
            <w:noWrap/>
            <w:vAlign w:val="center"/>
          </w:tcPr>
          <w:p w14:paraId="7C1BE7C6" w14:textId="77777777" w:rsidR="0003123D" w:rsidRPr="00B1032D" w:rsidRDefault="0003123D" w:rsidP="0003123D">
            <w:pPr>
              <w:pStyle w:val="af4"/>
              <w:ind w:hanging="2"/>
              <w:rPr>
                <w:rFonts w:ascii="Times New Roman" w:eastAsia="MS Mincho" w:hAnsi="Times New Roman" w:cs="Times New Roman"/>
                <w:bCs/>
                <w:iCs/>
                <w:sz w:val="24"/>
                <w:szCs w:val="24"/>
                <w:lang w:val="uk-UA" w:eastAsia="ru-RU"/>
              </w:rPr>
            </w:pPr>
            <w:r w:rsidRPr="00B1032D">
              <w:rPr>
                <w:rFonts w:ascii="Times New Roman" w:eastAsia="MS Mincho" w:hAnsi="Times New Roman" w:cs="Times New Roman"/>
                <w:bCs/>
                <w:iCs/>
                <w:sz w:val="24"/>
                <w:szCs w:val="24"/>
                <w:lang w:val="uk-UA" w:eastAsia="ru-RU"/>
              </w:rPr>
              <w:t xml:space="preserve">Рулон для </w:t>
            </w:r>
            <w:proofErr w:type="spellStart"/>
            <w:r w:rsidRPr="00B1032D">
              <w:rPr>
                <w:rFonts w:ascii="Times New Roman" w:eastAsia="MS Mincho" w:hAnsi="Times New Roman" w:cs="Times New Roman"/>
                <w:bCs/>
                <w:iCs/>
                <w:sz w:val="24"/>
                <w:szCs w:val="24"/>
                <w:lang w:val="uk-UA" w:eastAsia="ru-RU"/>
              </w:rPr>
              <w:t>пероксидного</w:t>
            </w:r>
            <w:proofErr w:type="spellEnd"/>
            <w:r w:rsidRPr="00B1032D">
              <w:rPr>
                <w:rFonts w:ascii="Times New Roman" w:eastAsia="MS Mincho" w:hAnsi="Times New Roman" w:cs="Times New Roman"/>
                <w:bCs/>
                <w:iCs/>
                <w:sz w:val="24"/>
                <w:szCs w:val="24"/>
                <w:lang w:val="uk-UA" w:eastAsia="ru-RU"/>
              </w:rPr>
              <w:t xml:space="preserve"> (плазмового) стерилізатора, шириною 150 мм</w:t>
            </w:r>
          </w:p>
        </w:tc>
        <w:tc>
          <w:tcPr>
            <w:tcW w:w="5550" w:type="dxa"/>
            <w:tcBorders>
              <w:top w:val="single" w:sz="4" w:space="0" w:color="auto"/>
              <w:left w:val="single" w:sz="4" w:space="0" w:color="auto"/>
              <w:bottom w:val="single" w:sz="4" w:space="0" w:color="auto"/>
              <w:right w:val="single" w:sz="4" w:space="0" w:color="auto"/>
            </w:tcBorders>
            <w:noWrap/>
            <w:vAlign w:val="center"/>
          </w:tcPr>
          <w:p w14:paraId="559798A1"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color w:val="000000"/>
                <w:sz w:val="24"/>
                <w:szCs w:val="24"/>
                <w:lang w:val="uk-UA"/>
              </w:rPr>
              <w:t xml:space="preserve">1. </w:t>
            </w:r>
            <w:r w:rsidRPr="00B1032D">
              <w:rPr>
                <w:rFonts w:ascii="Times New Roman" w:hAnsi="Times New Roman" w:cs="Times New Roman"/>
                <w:sz w:val="24"/>
                <w:szCs w:val="24"/>
                <w:lang w:val="uk-UA"/>
              </w:rPr>
              <w:t>Рулон призначений для пакування медичних виробів для плазмової (H2O2) стерилізації.</w:t>
            </w:r>
          </w:p>
          <w:p w14:paraId="33C74283"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2. Рулон повинен бути стійкими до розривів під час пакування та при під час стерилізації.</w:t>
            </w:r>
          </w:p>
          <w:p w14:paraId="7E4F7640"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3. Рулон повинен мати властивості стерильної бар’єрної системи.</w:t>
            </w:r>
          </w:p>
          <w:p w14:paraId="49786D36"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4. Рулон повинен мати з обох боків хімічний індикатор типу 1.</w:t>
            </w:r>
          </w:p>
          <w:p w14:paraId="2C02831D"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5. Довжина рулону повинна бути не менше 70 м.</w:t>
            </w:r>
          </w:p>
          <w:p w14:paraId="776CC8D9" w14:textId="77777777" w:rsidR="0003123D" w:rsidRPr="00B1032D" w:rsidRDefault="0003123D" w:rsidP="0003123D">
            <w:pPr>
              <w:pStyle w:val="af4"/>
              <w:ind w:hanging="2"/>
              <w:rPr>
                <w:rFonts w:ascii="Times New Roman" w:hAnsi="Times New Roman" w:cs="Times New Roman"/>
                <w:color w:val="000000"/>
                <w:sz w:val="24"/>
                <w:szCs w:val="24"/>
                <w:lang w:val="uk-UA"/>
              </w:rPr>
            </w:pPr>
            <w:r w:rsidRPr="00B1032D">
              <w:rPr>
                <w:rFonts w:ascii="Times New Roman" w:hAnsi="Times New Roman" w:cs="Times New Roman"/>
                <w:color w:val="000000"/>
                <w:sz w:val="24"/>
                <w:szCs w:val="24"/>
                <w:lang w:val="uk-UA"/>
              </w:rPr>
              <w:t xml:space="preserve">6. </w:t>
            </w:r>
            <w:r w:rsidRPr="00B1032D">
              <w:rPr>
                <w:rFonts w:ascii="Times New Roman" w:hAnsi="Times New Roman" w:cs="Times New Roman"/>
                <w:sz w:val="24"/>
                <w:szCs w:val="24"/>
                <w:lang w:val="uk-UA"/>
              </w:rPr>
              <w:t>Ширина рулону повинна бути не більше 150 мм.</w:t>
            </w:r>
          </w:p>
          <w:p w14:paraId="23621A74"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 xml:space="preserve">7. Фасування, не менше: 4 </w:t>
            </w:r>
            <w:proofErr w:type="spellStart"/>
            <w:r w:rsidRPr="00B1032D">
              <w:rPr>
                <w:rFonts w:ascii="Times New Roman" w:hAnsi="Times New Roman" w:cs="Times New Roman"/>
                <w:sz w:val="24"/>
                <w:szCs w:val="24"/>
                <w:lang w:val="uk-UA"/>
              </w:rPr>
              <w:t>шт</w:t>
            </w:r>
            <w:proofErr w:type="spellEnd"/>
            <w:r w:rsidRPr="00B1032D">
              <w:rPr>
                <w:rFonts w:ascii="Times New Roman" w:hAnsi="Times New Roman" w:cs="Times New Roman"/>
                <w:sz w:val="24"/>
                <w:szCs w:val="24"/>
                <w:lang w:val="uk-UA"/>
              </w:rPr>
              <w:t>/набір</w:t>
            </w:r>
          </w:p>
        </w:tc>
        <w:tc>
          <w:tcPr>
            <w:tcW w:w="2552" w:type="dxa"/>
            <w:tcBorders>
              <w:top w:val="single" w:sz="4" w:space="0" w:color="auto"/>
              <w:left w:val="single" w:sz="4" w:space="0" w:color="auto"/>
              <w:bottom w:val="single" w:sz="4" w:space="0" w:color="auto"/>
              <w:right w:val="single" w:sz="4" w:space="0" w:color="auto"/>
            </w:tcBorders>
          </w:tcPr>
          <w:p w14:paraId="059DA418" w14:textId="77777777" w:rsidR="0003123D" w:rsidRPr="00B1032D" w:rsidRDefault="0003123D" w:rsidP="0003123D">
            <w:pPr>
              <w:pStyle w:val="af4"/>
              <w:ind w:hanging="2"/>
              <w:rPr>
                <w:rFonts w:ascii="Times New Roman" w:hAnsi="Times New Roman" w:cs="Times New Roman"/>
                <w:sz w:val="24"/>
                <w:szCs w:val="24"/>
                <w:lang w:val="uk-UA"/>
              </w:rPr>
            </w:pPr>
          </w:p>
        </w:tc>
      </w:tr>
      <w:tr w:rsidR="0003123D" w:rsidRPr="00B1032D" w14:paraId="0D3FA83B" w14:textId="77777777" w:rsidTr="0003123D">
        <w:trPr>
          <w:trHeight w:val="525"/>
        </w:trPr>
        <w:tc>
          <w:tcPr>
            <w:tcW w:w="562" w:type="dxa"/>
            <w:tcBorders>
              <w:top w:val="single" w:sz="4" w:space="0" w:color="auto"/>
              <w:left w:val="single" w:sz="4" w:space="0" w:color="auto"/>
              <w:bottom w:val="single" w:sz="4" w:space="0" w:color="auto"/>
              <w:right w:val="single" w:sz="4" w:space="0" w:color="auto"/>
            </w:tcBorders>
            <w:vAlign w:val="center"/>
          </w:tcPr>
          <w:p w14:paraId="010ADC62" w14:textId="77777777" w:rsidR="0003123D" w:rsidRPr="00B1032D" w:rsidRDefault="0003123D" w:rsidP="0003123D">
            <w:pPr>
              <w:pStyle w:val="af"/>
              <w:numPr>
                <w:ilvl w:val="0"/>
                <w:numId w:val="17"/>
              </w:numPr>
              <w:suppressAutoHyphens w:val="0"/>
              <w:spacing w:after="0" w:line="276" w:lineRule="auto"/>
              <w:ind w:left="0" w:hanging="2"/>
              <w:jc w:val="center"/>
              <w:rPr>
                <w:rFonts w:ascii="Times New Roman" w:hAnsi="Times New Roman" w:cs="Times New Roman"/>
                <w:sz w:val="24"/>
                <w:szCs w:val="24"/>
              </w:rPr>
            </w:pPr>
          </w:p>
        </w:tc>
        <w:tc>
          <w:tcPr>
            <w:tcW w:w="1934" w:type="dxa"/>
            <w:tcBorders>
              <w:top w:val="single" w:sz="4" w:space="0" w:color="auto"/>
              <w:left w:val="single" w:sz="4" w:space="0" w:color="auto"/>
              <w:bottom w:val="single" w:sz="4" w:space="0" w:color="auto"/>
              <w:right w:val="single" w:sz="4" w:space="0" w:color="auto"/>
            </w:tcBorders>
            <w:noWrap/>
            <w:vAlign w:val="center"/>
          </w:tcPr>
          <w:p w14:paraId="18B55EBD" w14:textId="77777777" w:rsidR="0003123D" w:rsidRPr="00B1032D" w:rsidRDefault="0003123D" w:rsidP="0003123D">
            <w:pPr>
              <w:pStyle w:val="af4"/>
              <w:ind w:hanging="2"/>
              <w:rPr>
                <w:rFonts w:ascii="Times New Roman" w:eastAsia="MS Mincho" w:hAnsi="Times New Roman" w:cs="Times New Roman"/>
                <w:bCs/>
                <w:iCs/>
                <w:sz w:val="24"/>
                <w:szCs w:val="24"/>
                <w:lang w:val="uk-UA" w:eastAsia="ru-RU"/>
              </w:rPr>
            </w:pPr>
            <w:r w:rsidRPr="00B1032D">
              <w:rPr>
                <w:rFonts w:ascii="Times New Roman" w:eastAsia="MS Mincho" w:hAnsi="Times New Roman" w:cs="Times New Roman"/>
                <w:bCs/>
                <w:iCs/>
                <w:sz w:val="24"/>
                <w:szCs w:val="24"/>
                <w:lang w:val="uk-UA" w:eastAsia="ru-RU"/>
              </w:rPr>
              <w:t xml:space="preserve">Рулон для </w:t>
            </w:r>
            <w:proofErr w:type="spellStart"/>
            <w:r w:rsidRPr="00B1032D">
              <w:rPr>
                <w:rFonts w:ascii="Times New Roman" w:eastAsia="MS Mincho" w:hAnsi="Times New Roman" w:cs="Times New Roman"/>
                <w:bCs/>
                <w:iCs/>
                <w:sz w:val="24"/>
                <w:szCs w:val="24"/>
                <w:lang w:val="uk-UA" w:eastAsia="ru-RU"/>
              </w:rPr>
              <w:t>пероксидного</w:t>
            </w:r>
            <w:proofErr w:type="spellEnd"/>
            <w:r w:rsidRPr="00B1032D">
              <w:rPr>
                <w:rFonts w:ascii="Times New Roman" w:eastAsia="MS Mincho" w:hAnsi="Times New Roman" w:cs="Times New Roman"/>
                <w:bCs/>
                <w:iCs/>
                <w:sz w:val="24"/>
                <w:szCs w:val="24"/>
                <w:lang w:val="uk-UA" w:eastAsia="ru-RU"/>
              </w:rPr>
              <w:t xml:space="preserve"> (плазмового) стерилізатора, шириною 200 мм</w:t>
            </w:r>
          </w:p>
        </w:tc>
        <w:tc>
          <w:tcPr>
            <w:tcW w:w="5550" w:type="dxa"/>
            <w:tcBorders>
              <w:top w:val="single" w:sz="4" w:space="0" w:color="auto"/>
              <w:left w:val="single" w:sz="4" w:space="0" w:color="auto"/>
              <w:bottom w:val="single" w:sz="4" w:space="0" w:color="auto"/>
              <w:right w:val="single" w:sz="4" w:space="0" w:color="auto"/>
            </w:tcBorders>
            <w:noWrap/>
            <w:vAlign w:val="center"/>
          </w:tcPr>
          <w:p w14:paraId="010048EA"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color w:val="000000"/>
                <w:sz w:val="24"/>
                <w:szCs w:val="24"/>
                <w:lang w:val="uk-UA"/>
              </w:rPr>
              <w:t xml:space="preserve">1. </w:t>
            </w:r>
            <w:r w:rsidRPr="00B1032D">
              <w:rPr>
                <w:rFonts w:ascii="Times New Roman" w:hAnsi="Times New Roman" w:cs="Times New Roman"/>
                <w:sz w:val="24"/>
                <w:szCs w:val="24"/>
                <w:lang w:val="uk-UA"/>
              </w:rPr>
              <w:t>Рулон призначений для пакування медичних виробів для плазмової (H2O2) стерилізації.</w:t>
            </w:r>
          </w:p>
          <w:p w14:paraId="02F9E63B"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2. Рулон повинен бути стійкими до розривів під час пакування та при під час стерилізації.</w:t>
            </w:r>
          </w:p>
          <w:p w14:paraId="48021D85"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3. Рулон повинен мати властивості стерильної бар’єрної системи.</w:t>
            </w:r>
          </w:p>
          <w:p w14:paraId="143347DD"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lastRenderedPageBreak/>
              <w:t>4. Рулон повинен мати з обох боків хімічний індикатор типу 1.</w:t>
            </w:r>
          </w:p>
          <w:p w14:paraId="0E58B63D"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5. Довжина рулону повинна бути не менше 70 м.</w:t>
            </w:r>
          </w:p>
          <w:p w14:paraId="7C540A8A" w14:textId="77777777" w:rsidR="0003123D" w:rsidRPr="00B1032D" w:rsidRDefault="0003123D" w:rsidP="0003123D">
            <w:pPr>
              <w:pStyle w:val="af4"/>
              <w:ind w:hanging="2"/>
              <w:rPr>
                <w:rFonts w:ascii="Times New Roman" w:hAnsi="Times New Roman" w:cs="Times New Roman"/>
                <w:color w:val="000000"/>
                <w:sz w:val="24"/>
                <w:szCs w:val="24"/>
                <w:lang w:val="uk-UA"/>
              </w:rPr>
            </w:pPr>
            <w:r w:rsidRPr="00B1032D">
              <w:rPr>
                <w:rFonts w:ascii="Times New Roman" w:hAnsi="Times New Roman" w:cs="Times New Roman"/>
                <w:color w:val="000000"/>
                <w:sz w:val="24"/>
                <w:szCs w:val="24"/>
                <w:lang w:val="uk-UA"/>
              </w:rPr>
              <w:t xml:space="preserve">6. </w:t>
            </w:r>
            <w:r w:rsidRPr="00B1032D">
              <w:rPr>
                <w:rFonts w:ascii="Times New Roman" w:hAnsi="Times New Roman" w:cs="Times New Roman"/>
                <w:sz w:val="24"/>
                <w:szCs w:val="24"/>
                <w:lang w:val="uk-UA"/>
              </w:rPr>
              <w:t>Ширина рулону повинна бути не більше 200 мм.</w:t>
            </w:r>
          </w:p>
          <w:p w14:paraId="3F253BCE"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 xml:space="preserve">7. Фасування, не менше: 2 </w:t>
            </w:r>
            <w:proofErr w:type="spellStart"/>
            <w:r w:rsidRPr="00B1032D">
              <w:rPr>
                <w:rFonts w:ascii="Times New Roman" w:hAnsi="Times New Roman" w:cs="Times New Roman"/>
                <w:sz w:val="24"/>
                <w:szCs w:val="24"/>
                <w:lang w:val="uk-UA"/>
              </w:rPr>
              <w:t>шт</w:t>
            </w:r>
            <w:proofErr w:type="spellEnd"/>
            <w:r w:rsidRPr="00B1032D">
              <w:rPr>
                <w:rFonts w:ascii="Times New Roman" w:hAnsi="Times New Roman" w:cs="Times New Roman"/>
                <w:sz w:val="24"/>
                <w:szCs w:val="24"/>
                <w:lang w:val="uk-UA"/>
              </w:rPr>
              <w:t>/набір</w:t>
            </w:r>
          </w:p>
        </w:tc>
        <w:tc>
          <w:tcPr>
            <w:tcW w:w="2552" w:type="dxa"/>
            <w:tcBorders>
              <w:top w:val="single" w:sz="4" w:space="0" w:color="auto"/>
              <w:left w:val="single" w:sz="4" w:space="0" w:color="auto"/>
              <w:bottom w:val="single" w:sz="4" w:space="0" w:color="auto"/>
              <w:right w:val="single" w:sz="4" w:space="0" w:color="auto"/>
            </w:tcBorders>
          </w:tcPr>
          <w:p w14:paraId="1274286D" w14:textId="77777777" w:rsidR="0003123D" w:rsidRPr="00B1032D" w:rsidRDefault="0003123D" w:rsidP="0003123D">
            <w:pPr>
              <w:pStyle w:val="af4"/>
              <w:ind w:hanging="2"/>
              <w:rPr>
                <w:rFonts w:ascii="Times New Roman" w:hAnsi="Times New Roman" w:cs="Times New Roman"/>
                <w:sz w:val="24"/>
                <w:szCs w:val="24"/>
                <w:lang w:val="uk-UA"/>
              </w:rPr>
            </w:pPr>
          </w:p>
        </w:tc>
      </w:tr>
      <w:tr w:rsidR="0003123D" w:rsidRPr="00B1032D" w14:paraId="796AAE1C" w14:textId="77777777" w:rsidTr="0003123D">
        <w:trPr>
          <w:trHeight w:val="525"/>
        </w:trPr>
        <w:tc>
          <w:tcPr>
            <w:tcW w:w="562" w:type="dxa"/>
            <w:tcBorders>
              <w:top w:val="single" w:sz="4" w:space="0" w:color="auto"/>
              <w:left w:val="single" w:sz="4" w:space="0" w:color="auto"/>
              <w:bottom w:val="single" w:sz="4" w:space="0" w:color="auto"/>
              <w:right w:val="single" w:sz="4" w:space="0" w:color="auto"/>
            </w:tcBorders>
            <w:vAlign w:val="center"/>
          </w:tcPr>
          <w:p w14:paraId="5E258F9C" w14:textId="77777777" w:rsidR="0003123D" w:rsidRPr="00B1032D" w:rsidRDefault="0003123D" w:rsidP="0003123D">
            <w:pPr>
              <w:pStyle w:val="af"/>
              <w:numPr>
                <w:ilvl w:val="0"/>
                <w:numId w:val="17"/>
              </w:numPr>
              <w:suppressAutoHyphens w:val="0"/>
              <w:spacing w:after="0" w:line="276" w:lineRule="auto"/>
              <w:ind w:left="0" w:hanging="2"/>
              <w:jc w:val="center"/>
              <w:rPr>
                <w:rFonts w:ascii="Times New Roman" w:hAnsi="Times New Roman" w:cs="Times New Roman"/>
                <w:sz w:val="24"/>
                <w:szCs w:val="24"/>
              </w:rPr>
            </w:pPr>
          </w:p>
        </w:tc>
        <w:tc>
          <w:tcPr>
            <w:tcW w:w="1934" w:type="dxa"/>
            <w:tcBorders>
              <w:top w:val="single" w:sz="4" w:space="0" w:color="auto"/>
              <w:left w:val="single" w:sz="4" w:space="0" w:color="auto"/>
              <w:bottom w:val="single" w:sz="4" w:space="0" w:color="auto"/>
              <w:right w:val="single" w:sz="4" w:space="0" w:color="auto"/>
            </w:tcBorders>
            <w:noWrap/>
            <w:vAlign w:val="center"/>
          </w:tcPr>
          <w:p w14:paraId="62034C01" w14:textId="77777777" w:rsidR="0003123D" w:rsidRPr="00B1032D" w:rsidRDefault="0003123D" w:rsidP="0003123D">
            <w:pPr>
              <w:pStyle w:val="af4"/>
              <w:ind w:hanging="2"/>
              <w:rPr>
                <w:rFonts w:ascii="Times New Roman" w:eastAsia="MS Mincho" w:hAnsi="Times New Roman" w:cs="Times New Roman"/>
                <w:bCs/>
                <w:iCs/>
                <w:sz w:val="24"/>
                <w:szCs w:val="24"/>
                <w:lang w:val="uk-UA" w:eastAsia="ru-RU"/>
              </w:rPr>
            </w:pPr>
            <w:r w:rsidRPr="00B1032D">
              <w:rPr>
                <w:rFonts w:ascii="Times New Roman" w:eastAsia="MS Mincho" w:hAnsi="Times New Roman" w:cs="Times New Roman"/>
                <w:bCs/>
                <w:iCs/>
                <w:sz w:val="24"/>
                <w:szCs w:val="24"/>
                <w:lang w:val="uk-UA" w:eastAsia="ru-RU"/>
              </w:rPr>
              <w:t xml:space="preserve">Рулон для </w:t>
            </w:r>
            <w:proofErr w:type="spellStart"/>
            <w:r w:rsidRPr="00B1032D">
              <w:rPr>
                <w:rFonts w:ascii="Times New Roman" w:eastAsia="MS Mincho" w:hAnsi="Times New Roman" w:cs="Times New Roman"/>
                <w:bCs/>
                <w:iCs/>
                <w:sz w:val="24"/>
                <w:szCs w:val="24"/>
                <w:lang w:val="uk-UA" w:eastAsia="ru-RU"/>
              </w:rPr>
              <w:t>пероксидного</w:t>
            </w:r>
            <w:proofErr w:type="spellEnd"/>
            <w:r w:rsidRPr="00B1032D">
              <w:rPr>
                <w:rFonts w:ascii="Times New Roman" w:eastAsia="MS Mincho" w:hAnsi="Times New Roman" w:cs="Times New Roman"/>
                <w:bCs/>
                <w:iCs/>
                <w:sz w:val="24"/>
                <w:szCs w:val="24"/>
                <w:lang w:val="uk-UA" w:eastAsia="ru-RU"/>
              </w:rPr>
              <w:t xml:space="preserve"> (плазмового) стерилізатора, шириною 250 мм</w:t>
            </w:r>
          </w:p>
        </w:tc>
        <w:tc>
          <w:tcPr>
            <w:tcW w:w="5550" w:type="dxa"/>
            <w:tcBorders>
              <w:top w:val="single" w:sz="4" w:space="0" w:color="auto"/>
              <w:left w:val="single" w:sz="4" w:space="0" w:color="auto"/>
              <w:bottom w:val="single" w:sz="4" w:space="0" w:color="auto"/>
              <w:right w:val="single" w:sz="4" w:space="0" w:color="auto"/>
            </w:tcBorders>
            <w:noWrap/>
            <w:vAlign w:val="center"/>
          </w:tcPr>
          <w:p w14:paraId="3387B7A1"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color w:val="000000"/>
                <w:sz w:val="24"/>
                <w:szCs w:val="24"/>
                <w:lang w:val="uk-UA"/>
              </w:rPr>
              <w:t xml:space="preserve">1. </w:t>
            </w:r>
            <w:r w:rsidRPr="00B1032D">
              <w:rPr>
                <w:rFonts w:ascii="Times New Roman" w:hAnsi="Times New Roman" w:cs="Times New Roman"/>
                <w:sz w:val="24"/>
                <w:szCs w:val="24"/>
                <w:lang w:val="uk-UA"/>
              </w:rPr>
              <w:t>Рулон призначений для пакування медичних виробів для плазмової (H2O2) стерилізації.</w:t>
            </w:r>
          </w:p>
          <w:p w14:paraId="789C593A"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2. Рулон повинен бути стійкими до розривів під час пакування та при під час стерилізації.</w:t>
            </w:r>
          </w:p>
          <w:p w14:paraId="2117F9B0"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3. Рулон повинен мати властивості стерильної бар’єрної системи.</w:t>
            </w:r>
          </w:p>
          <w:p w14:paraId="2FD292E8"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4. Рулон повинен мати з обох боків хімічний індикатор типу 1.</w:t>
            </w:r>
          </w:p>
          <w:p w14:paraId="3C5A8A13"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5. Довжина рулону повинна бути не менше 70 м.</w:t>
            </w:r>
          </w:p>
          <w:p w14:paraId="786FD2CA" w14:textId="77777777" w:rsidR="0003123D" w:rsidRPr="00B1032D" w:rsidRDefault="0003123D" w:rsidP="0003123D">
            <w:pPr>
              <w:pStyle w:val="af4"/>
              <w:ind w:hanging="2"/>
              <w:rPr>
                <w:rFonts w:ascii="Times New Roman" w:hAnsi="Times New Roman" w:cs="Times New Roman"/>
                <w:color w:val="000000"/>
                <w:sz w:val="24"/>
                <w:szCs w:val="24"/>
                <w:lang w:val="uk-UA"/>
              </w:rPr>
            </w:pPr>
            <w:r w:rsidRPr="00B1032D">
              <w:rPr>
                <w:rFonts w:ascii="Times New Roman" w:hAnsi="Times New Roman" w:cs="Times New Roman"/>
                <w:color w:val="000000"/>
                <w:sz w:val="24"/>
                <w:szCs w:val="24"/>
                <w:lang w:val="uk-UA"/>
              </w:rPr>
              <w:t xml:space="preserve">6. </w:t>
            </w:r>
            <w:r w:rsidRPr="00B1032D">
              <w:rPr>
                <w:rFonts w:ascii="Times New Roman" w:hAnsi="Times New Roman" w:cs="Times New Roman"/>
                <w:sz w:val="24"/>
                <w:szCs w:val="24"/>
                <w:lang w:val="uk-UA"/>
              </w:rPr>
              <w:t>Ширина рулону повинна бути не більше 250 мм.</w:t>
            </w:r>
          </w:p>
          <w:p w14:paraId="74F6920E" w14:textId="77777777" w:rsidR="0003123D" w:rsidRPr="00B1032D" w:rsidRDefault="0003123D" w:rsidP="0003123D">
            <w:pPr>
              <w:pStyle w:val="af4"/>
              <w:ind w:hanging="2"/>
              <w:rPr>
                <w:rFonts w:ascii="Times New Roman" w:hAnsi="Times New Roman" w:cs="Times New Roman"/>
                <w:color w:val="000000"/>
                <w:sz w:val="24"/>
                <w:szCs w:val="24"/>
                <w:lang w:val="uk-UA"/>
              </w:rPr>
            </w:pPr>
            <w:r w:rsidRPr="00B1032D">
              <w:rPr>
                <w:rFonts w:ascii="Times New Roman" w:hAnsi="Times New Roman" w:cs="Times New Roman"/>
                <w:sz w:val="24"/>
                <w:szCs w:val="24"/>
                <w:lang w:val="uk-UA"/>
              </w:rPr>
              <w:t xml:space="preserve">7. Фасування, не менше: 2 </w:t>
            </w:r>
            <w:proofErr w:type="spellStart"/>
            <w:r w:rsidRPr="00B1032D">
              <w:rPr>
                <w:rFonts w:ascii="Times New Roman" w:hAnsi="Times New Roman" w:cs="Times New Roman"/>
                <w:sz w:val="24"/>
                <w:szCs w:val="24"/>
                <w:lang w:val="uk-UA"/>
              </w:rPr>
              <w:t>шт</w:t>
            </w:r>
            <w:proofErr w:type="spellEnd"/>
            <w:r w:rsidRPr="00B1032D">
              <w:rPr>
                <w:rFonts w:ascii="Times New Roman" w:hAnsi="Times New Roman" w:cs="Times New Roman"/>
                <w:sz w:val="24"/>
                <w:szCs w:val="24"/>
                <w:lang w:val="uk-UA"/>
              </w:rPr>
              <w:t>/набір</w:t>
            </w:r>
            <w:r w:rsidRPr="00B1032D">
              <w:rPr>
                <w:rFonts w:ascii="Times New Roman" w:hAnsi="Times New Roman" w:cs="Times New Roman"/>
                <w:color w:val="000000"/>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14:paraId="324E1AE6" w14:textId="77777777" w:rsidR="0003123D" w:rsidRPr="00B1032D" w:rsidRDefault="0003123D" w:rsidP="0003123D">
            <w:pPr>
              <w:pStyle w:val="af4"/>
              <w:ind w:hanging="2"/>
              <w:rPr>
                <w:rFonts w:ascii="Times New Roman" w:hAnsi="Times New Roman" w:cs="Times New Roman"/>
                <w:sz w:val="24"/>
                <w:szCs w:val="24"/>
                <w:lang w:val="uk-UA"/>
              </w:rPr>
            </w:pPr>
          </w:p>
        </w:tc>
      </w:tr>
      <w:tr w:rsidR="0003123D" w:rsidRPr="00B1032D" w14:paraId="16A0EC8F" w14:textId="77777777" w:rsidTr="0003123D">
        <w:trPr>
          <w:trHeight w:val="525"/>
        </w:trPr>
        <w:tc>
          <w:tcPr>
            <w:tcW w:w="562" w:type="dxa"/>
            <w:tcBorders>
              <w:top w:val="single" w:sz="4" w:space="0" w:color="auto"/>
              <w:left w:val="single" w:sz="4" w:space="0" w:color="auto"/>
              <w:bottom w:val="single" w:sz="4" w:space="0" w:color="auto"/>
              <w:right w:val="single" w:sz="4" w:space="0" w:color="auto"/>
            </w:tcBorders>
            <w:vAlign w:val="center"/>
          </w:tcPr>
          <w:p w14:paraId="0CA67018" w14:textId="77777777" w:rsidR="0003123D" w:rsidRPr="00B1032D" w:rsidRDefault="0003123D" w:rsidP="0003123D">
            <w:pPr>
              <w:pStyle w:val="af"/>
              <w:numPr>
                <w:ilvl w:val="0"/>
                <w:numId w:val="17"/>
              </w:numPr>
              <w:suppressAutoHyphens w:val="0"/>
              <w:spacing w:after="0" w:line="276" w:lineRule="auto"/>
              <w:ind w:left="0" w:hanging="2"/>
              <w:jc w:val="center"/>
              <w:rPr>
                <w:rFonts w:ascii="Times New Roman" w:hAnsi="Times New Roman" w:cs="Times New Roman"/>
                <w:sz w:val="24"/>
                <w:szCs w:val="24"/>
              </w:rPr>
            </w:pPr>
          </w:p>
        </w:tc>
        <w:tc>
          <w:tcPr>
            <w:tcW w:w="1934" w:type="dxa"/>
            <w:tcBorders>
              <w:top w:val="single" w:sz="4" w:space="0" w:color="auto"/>
              <w:left w:val="single" w:sz="4" w:space="0" w:color="auto"/>
              <w:bottom w:val="single" w:sz="4" w:space="0" w:color="auto"/>
              <w:right w:val="single" w:sz="4" w:space="0" w:color="auto"/>
            </w:tcBorders>
            <w:noWrap/>
            <w:vAlign w:val="center"/>
          </w:tcPr>
          <w:p w14:paraId="68270F60" w14:textId="77777777" w:rsidR="0003123D" w:rsidRPr="00B1032D" w:rsidRDefault="0003123D" w:rsidP="0003123D">
            <w:pPr>
              <w:pStyle w:val="af4"/>
              <w:ind w:hanging="2"/>
              <w:rPr>
                <w:rFonts w:ascii="Times New Roman" w:eastAsia="MS Mincho" w:hAnsi="Times New Roman" w:cs="Times New Roman"/>
                <w:bCs/>
                <w:iCs/>
                <w:sz w:val="24"/>
                <w:szCs w:val="24"/>
                <w:lang w:val="uk-UA" w:eastAsia="ru-RU"/>
              </w:rPr>
            </w:pPr>
            <w:r w:rsidRPr="00B1032D">
              <w:rPr>
                <w:rFonts w:ascii="Times New Roman" w:eastAsia="MS Mincho" w:hAnsi="Times New Roman" w:cs="Times New Roman"/>
                <w:bCs/>
                <w:iCs/>
                <w:sz w:val="24"/>
                <w:szCs w:val="24"/>
                <w:lang w:val="uk-UA" w:eastAsia="ru-RU"/>
              </w:rPr>
              <w:t xml:space="preserve">Рулон для </w:t>
            </w:r>
            <w:proofErr w:type="spellStart"/>
            <w:r w:rsidRPr="00B1032D">
              <w:rPr>
                <w:rFonts w:ascii="Times New Roman" w:eastAsia="MS Mincho" w:hAnsi="Times New Roman" w:cs="Times New Roman"/>
                <w:bCs/>
                <w:iCs/>
                <w:sz w:val="24"/>
                <w:szCs w:val="24"/>
                <w:lang w:val="uk-UA" w:eastAsia="ru-RU"/>
              </w:rPr>
              <w:t>пероксидного</w:t>
            </w:r>
            <w:proofErr w:type="spellEnd"/>
            <w:r w:rsidRPr="00B1032D">
              <w:rPr>
                <w:rFonts w:ascii="Times New Roman" w:eastAsia="MS Mincho" w:hAnsi="Times New Roman" w:cs="Times New Roman"/>
                <w:bCs/>
                <w:iCs/>
                <w:sz w:val="24"/>
                <w:szCs w:val="24"/>
                <w:lang w:val="uk-UA" w:eastAsia="ru-RU"/>
              </w:rPr>
              <w:t xml:space="preserve"> (плазмового) стерилізатора, шириною 300 мм</w:t>
            </w:r>
          </w:p>
        </w:tc>
        <w:tc>
          <w:tcPr>
            <w:tcW w:w="5550" w:type="dxa"/>
            <w:tcBorders>
              <w:top w:val="single" w:sz="4" w:space="0" w:color="auto"/>
              <w:left w:val="single" w:sz="4" w:space="0" w:color="auto"/>
              <w:bottom w:val="single" w:sz="4" w:space="0" w:color="auto"/>
              <w:right w:val="single" w:sz="4" w:space="0" w:color="auto"/>
            </w:tcBorders>
            <w:noWrap/>
            <w:vAlign w:val="center"/>
          </w:tcPr>
          <w:p w14:paraId="3D85BABB"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color w:val="000000"/>
                <w:sz w:val="24"/>
                <w:szCs w:val="24"/>
                <w:lang w:val="uk-UA"/>
              </w:rPr>
              <w:t xml:space="preserve">1. </w:t>
            </w:r>
            <w:r w:rsidRPr="00B1032D">
              <w:rPr>
                <w:rFonts w:ascii="Times New Roman" w:hAnsi="Times New Roman" w:cs="Times New Roman"/>
                <w:sz w:val="24"/>
                <w:szCs w:val="24"/>
                <w:lang w:val="uk-UA"/>
              </w:rPr>
              <w:t>Рулон призначений для пакування медичних виробів для плазмової (H2O2) стерилізації.</w:t>
            </w:r>
          </w:p>
          <w:p w14:paraId="4E595E24"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2. Рулон повинен бути стійкими до розривів під час пакування та при під час стерилізації.</w:t>
            </w:r>
          </w:p>
          <w:p w14:paraId="557D6C7C"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3. Рулон повинен мати властивості стерильної бар’єрної системи.</w:t>
            </w:r>
          </w:p>
          <w:p w14:paraId="47B7AFFB"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4. Рулон повинен мати з обох боків хімічний індикатор типу 1.</w:t>
            </w:r>
          </w:p>
          <w:p w14:paraId="6CE70F57"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5. Довжина рулону повинна бути не менше 70 м.</w:t>
            </w:r>
          </w:p>
          <w:p w14:paraId="774470AB" w14:textId="77777777" w:rsidR="0003123D" w:rsidRPr="00B1032D" w:rsidRDefault="0003123D" w:rsidP="0003123D">
            <w:pPr>
              <w:pStyle w:val="af4"/>
              <w:ind w:hanging="2"/>
              <w:rPr>
                <w:rFonts w:ascii="Times New Roman" w:hAnsi="Times New Roman" w:cs="Times New Roman"/>
                <w:color w:val="000000"/>
                <w:sz w:val="24"/>
                <w:szCs w:val="24"/>
                <w:lang w:val="uk-UA"/>
              </w:rPr>
            </w:pPr>
            <w:r w:rsidRPr="00B1032D">
              <w:rPr>
                <w:rFonts w:ascii="Times New Roman" w:hAnsi="Times New Roman" w:cs="Times New Roman"/>
                <w:color w:val="000000"/>
                <w:sz w:val="24"/>
                <w:szCs w:val="24"/>
                <w:lang w:val="uk-UA"/>
              </w:rPr>
              <w:t xml:space="preserve">6. </w:t>
            </w:r>
            <w:r w:rsidRPr="00B1032D">
              <w:rPr>
                <w:rFonts w:ascii="Times New Roman" w:hAnsi="Times New Roman" w:cs="Times New Roman"/>
                <w:sz w:val="24"/>
                <w:szCs w:val="24"/>
                <w:lang w:val="uk-UA"/>
              </w:rPr>
              <w:t>Ширина рулону повинна бути не більше 300 мм.</w:t>
            </w:r>
          </w:p>
          <w:p w14:paraId="17A337E6"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 xml:space="preserve">7. Фасування, не менше: 2 </w:t>
            </w:r>
            <w:proofErr w:type="spellStart"/>
            <w:r w:rsidRPr="00B1032D">
              <w:rPr>
                <w:rFonts w:ascii="Times New Roman" w:hAnsi="Times New Roman" w:cs="Times New Roman"/>
                <w:sz w:val="24"/>
                <w:szCs w:val="24"/>
                <w:lang w:val="uk-UA"/>
              </w:rPr>
              <w:t>шт</w:t>
            </w:r>
            <w:proofErr w:type="spellEnd"/>
            <w:r w:rsidRPr="00B1032D">
              <w:rPr>
                <w:rFonts w:ascii="Times New Roman" w:hAnsi="Times New Roman" w:cs="Times New Roman"/>
                <w:sz w:val="24"/>
                <w:szCs w:val="24"/>
                <w:lang w:val="uk-UA"/>
              </w:rPr>
              <w:t>/набір</w:t>
            </w:r>
            <w:r w:rsidRPr="00B1032D">
              <w:rPr>
                <w:rFonts w:ascii="Times New Roman" w:hAnsi="Times New Roman" w:cs="Times New Roman"/>
                <w:color w:val="000000"/>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14:paraId="6BA43C0F" w14:textId="77777777" w:rsidR="0003123D" w:rsidRPr="00B1032D" w:rsidRDefault="0003123D" w:rsidP="0003123D">
            <w:pPr>
              <w:pStyle w:val="af4"/>
              <w:ind w:hanging="2"/>
              <w:rPr>
                <w:rFonts w:ascii="Times New Roman" w:hAnsi="Times New Roman" w:cs="Times New Roman"/>
                <w:sz w:val="24"/>
                <w:szCs w:val="24"/>
                <w:lang w:val="uk-UA"/>
              </w:rPr>
            </w:pPr>
          </w:p>
        </w:tc>
      </w:tr>
      <w:tr w:rsidR="0003123D" w:rsidRPr="00B1032D" w14:paraId="42AB4DC9" w14:textId="77777777" w:rsidTr="0003123D">
        <w:trPr>
          <w:trHeight w:val="525"/>
        </w:trPr>
        <w:tc>
          <w:tcPr>
            <w:tcW w:w="562" w:type="dxa"/>
            <w:tcBorders>
              <w:top w:val="single" w:sz="4" w:space="0" w:color="auto"/>
              <w:left w:val="single" w:sz="4" w:space="0" w:color="auto"/>
              <w:bottom w:val="single" w:sz="4" w:space="0" w:color="auto"/>
              <w:right w:val="single" w:sz="4" w:space="0" w:color="auto"/>
            </w:tcBorders>
            <w:vAlign w:val="center"/>
          </w:tcPr>
          <w:p w14:paraId="369FED03" w14:textId="77777777" w:rsidR="0003123D" w:rsidRPr="00B1032D" w:rsidRDefault="0003123D" w:rsidP="0003123D">
            <w:pPr>
              <w:pStyle w:val="af"/>
              <w:numPr>
                <w:ilvl w:val="0"/>
                <w:numId w:val="17"/>
              </w:numPr>
              <w:suppressAutoHyphens w:val="0"/>
              <w:spacing w:after="0" w:line="276" w:lineRule="auto"/>
              <w:ind w:left="0" w:hanging="2"/>
              <w:jc w:val="center"/>
              <w:rPr>
                <w:rFonts w:ascii="Times New Roman" w:hAnsi="Times New Roman" w:cs="Times New Roman"/>
                <w:sz w:val="24"/>
                <w:szCs w:val="24"/>
              </w:rPr>
            </w:pPr>
          </w:p>
        </w:tc>
        <w:tc>
          <w:tcPr>
            <w:tcW w:w="1934" w:type="dxa"/>
            <w:tcBorders>
              <w:top w:val="single" w:sz="4" w:space="0" w:color="auto"/>
              <w:left w:val="single" w:sz="4" w:space="0" w:color="auto"/>
              <w:bottom w:val="single" w:sz="4" w:space="0" w:color="auto"/>
              <w:right w:val="single" w:sz="4" w:space="0" w:color="auto"/>
            </w:tcBorders>
            <w:noWrap/>
            <w:vAlign w:val="center"/>
          </w:tcPr>
          <w:p w14:paraId="3054555F" w14:textId="77777777" w:rsidR="0003123D" w:rsidRPr="00B1032D" w:rsidRDefault="0003123D" w:rsidP="0003123D">
            <w:pPr>
              <w:pStyle w:val="af4"/>
              <w:ind w:hanging="2"/>
              <w:rPr>
                <w:rFonts w:ascii="Times New Roman" w:eastAsia="MS Mincho" w:hAnsi="Times New Roman" w:cs="Times New Roman"/>
                <w:bCs/>
                <w:iCs/>
                <w:sz w:val="24"/>
                <w:szCs w:val="24"/>
                <w:lang w:val="uk-UA" w:eastAsia="ru-RU"/>
              </w:rPr>
            </w:pPr>
            <w:r w:rsidRPr="00B1032D">
              <w:rPr>
                <w:rFonts w:ascii="Times New Roman" w:eastAsia="MS Mincho" w:hAnsi="Times New Roman" w:cs="Times New Roman"/>
                <w:bCs/>
                <w:iCs/>
                <w:sz w:val="24"/>
                <w:szCs w:val="24"/>
                <w:lang w:val="uk-UA" w:eastAsia="ru-RU"/>
              </w:rPr>
              <w:t xml:space="preserve">Рулон для </w:t>
            </w:r>
            <w:proofErr w:type="spellStart"/>
            <w:r w:rsidRPr="00B1032D">
              <w:rPr>
                <w:rFonts w:ascii="Times New Roman" w:eastAsia="MS Mincho" w:hAnsi="Times New Roman" w:cs="Times New Roman"/>
                <w:bCs/>
                <w:iCs/>
                <w:sz w:val="24"/>
                <w:szCs w:val="24"/>
                <w:lang w:val="uk-UA" w:eastAsia="ru-RU"/>
              </w:rPr>
              <w:t>пероксидного</w:t>
            </w:r>
            <w:proofErr w:type="spellEnd"/>
            <w:r w:rsidRPr="00B1032D">
              <w:rPr>
                <w:rFonts w:ascii="Times New Roman" w:eastAsia="MS Mincho" w:hAnsi="Times New Roman" w:cs="Times New Roman"/>
                <w:bCs/>
                <w:iCs/>
                <w:sz w:val="24"/>
                <w:szCs w:val="24"/>
                <w:lang w:val="uk-UA" w:eastAsia="ru-RU"/>
              </w:rPr>
              <w:t xml:space="preserve"> (плазмового) стерилізатора, шириною 400 мм</w:t>
            </w:r>
          </w:p>
        </w:tc>
        <w:tc>
          <w:tcPr>
            <w:tcW w:w="5550" w:type="dxa"/>
            <w:tcBorders>
              <w:top w:val="single" w:sz="4" w:space="0" w:color="auto"/>
              <w:left w:val="single" w:sz="4" w:space="0" w:color="auto"/>
              <w:bottom w:val="single" w:sz="4" w:space="0" w:color="auto"/>
              <w:right w:val="single" w:sz="4" w:space="0" w:color="auto"/>
            </w:tcBorders>
            <w:noWrap/>
            <w:vAlign w:val="center"/>
          </w:tcPr>
          <w:p w14:paraId="2E5BE9B7"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color w:val="000000"/>
                <w:sz w:val="24"/>
                <w:szCs w:val="24"/>
                <w:lang w:val="uk-UA"/>
              </w:rPr>
              <w:t xml:space="preserve">1. </w:t>
            </w:r>
            <w:r w:rsidRPr="00B1032D">
              <w:rPr>
                <w:rFonts w:ascii="Times New Roman" w:hAnsi="Times New Roman" w:cs="Times New Roman"/>
                <w:sz w:val="24"/>
                <w:szCs w:val="24"/>
                <w:lang w:val="uk-UA"/>
              </w:rPr>
              <w:t>Рулон призначений для пакування медичних виробів для плазмової (H2O2) стерилізації.</w:t>
            </w:r>
          </w:p>
          <w:p w14:paraId="1721E0E8"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2. Рулон повинен бути стійкими до розривів під час пакування та при під час стерилізації.</w:t>
            </w:r>
          </w:p>
          <w:p w14:paraId="09BDEC71"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3. Рулон повинен мати властивості стерильної бар’єрної системи.</w:t>
            </w:r>
          </w:p>
          <w:p w14:paraId="56245B74"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4. Рулон повинен мати з обох боків хімічний індикатор типу 1.</w:t>
            </w:r>
          </w:p>
          <w:p w14:paraId="4BD55804"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5. Довжина рулону повинна бути не менше 70 м.</w:t>
            </w:r>
          </w:p>
          <w:p w14:paraId="529E7A5A" w14:textId="77777777" w:rsidR="0003123D" w:rsidRPr="00B1032D" w:rsidRDefault="0003123D" w:rsidP="0003123D">
            <w:pPr>
              <w:pStyle w:val="af4"/>
              <w:ind w:hanging="2"/>
              <w:rPr>
                <w:rFonts w:ascii="Times New Roman" w:hAnsi="Times New Roman" w:cs="Times New Roman"/>
                <w:color w:val="000000"/>
                <w:sz w:val="24"/>
                <w:szCs w:val="24"/>
                <w:lang w:val="uk-UA"/>
              </w:rPr>
            </w:pPr>
            <w:r w:rsidRPr="00B1032D">
              <w:rPr>
                <w:rFonts w:ascii="Times New Roman" w:hAnsi="Times New Roman" w:cs="Times New Roman"/>
                <w:color w:val="000000"/>
                <w:sz w:val="24"/>
                <w:szCs w:val="24"/>
                <w:lang w:val="uk-UA"/>
              </w:rPr>
              <w:t xml:space="preserve">6. </w:t>
            </w:r>
            <w:r w:rsidRPr="00B1032D">
              <w:rPr>
                <w:rFonts w:ascii="Times New Roman" w:hAnsi="Times New Roman" w:cs="Times New Roman"/>
                <w:sz w:val="24"/>
                <w:szCs w:val="24"/>
                <w:lang w:val="uk-UA"/>
              </w:rPr>
              <w:t>Ширина рулону повинна бути не більше 400 мм.</w:t>
            </w:r>
          </w:p>
        </w:tc>
        <w:tc>
          <w:tcPr>
            <w:tcW w:w="2552" w:type="dxa"/>
            <w:tcBorders>
              <w:top w:val="single" w:sz="4" w:space="0" w:color="auto"/>
              <w:left w:val="single" w:sz="4" w:space="0" w:color="auto"/>
              <w:bottom w:val="single" w:sz="4" w:space="0" w:color="auto"/>
              <w:right w:val="single" w:sz="4" w:space="0" w:color="auto"/>
            </w:tcBorders>
          </w:tcPr>
          <w:p w14:paraId="24C8B3ED" w14:textId="77777777" w:rsidR="0003123D" w:rsidRPr="00B1032D" w:rsidRDefault="0003123D" w:rsidP="0003123D">
            <w:pPr>
              <w:pStyle w:val="af4"/>
              <w:ind w:hanging="2"/>
              <w:rPr>
                <w:rFonts w:ascii="Times New Roman" w:hAnsi="Times New Roman" w:cs="Times New Roman"/>
                <w:sz w:val="24"/>
                <w:szCs w:val="24"/>
                <w:lang w:val="uk-UA"/>
              </w:rPr>
            </w:pPr>
          </w:p>
        </w:tc>
      </w:tr>
      <w:tr w:rsidR="0003123D" w:rsidRPr="00B1032D" w14:paraId="4531613A" w14:textId="77777777" w:rsidTr="0003123D">
        <w:trPr>
          <w:trHeight w:val="525"/>
        </w:trPr>
        <w:tc>
          <w:tcPr>
            <w:tcW w:w="562" w:type="dxa"/>
            <w:tcBorders>
              <w:top w:val="single" w:sz="4" w:space="0" w:color="auto"/>
              <w:left w:val="single" w:sz="4" w:space="0" w:color="auto"/>
              <w:bottom w:val="single" w:sz="4" w:space="0" w:color="auto"/>
              <w:right w:val="single" w:sz="4" w:space="0" w:color="auto"/>
            </w:tcBorders>
            <w:vAlign w:val="center"/>
          </w:tcPr>
          <w:p w14:paraId="40D3E4D2" w14:textId="77777777" w:rsidR="0003123D" w:rsidRPr="00B1032D" w:rsidRDefault="0003123D" w:rsidP="0003123D">
            <w:pPr>
              <w:pStyle w:val="af"/>
              <w:numPr>
                <w:ilvl w:val="0"/>
                <w:numId w:val="17"/>
              </w:numPr>
              <w:suppressAutoHyphens w:val="0"/>
              <w:spacing w:after="0" w:line="276" w:lineRule="auto"/>
              <w:ind w:left="0" w:hanging="2"/>
              <w:jc w:val="center"/>
              <w:rPr>
                <w:rFonts w:ascii="Times New Roman" w:hAnsi="Times New Roman" w:cs="Times New Roman"/>
                <w:sz w:val="24"/>
                <w:szCs w:val="24"/>
              </w:rPr>
            </w:pPr>
          </w:p>
        </w:tc>
        <w:tc>
          <w:tcPr>
            <w:tcW w:w="1934" w:type="dxa"/>
            <w:tcBorders>
              <w:top w:val="single" w:sz="4" w:space="0" w:color="auto"/>
              <w:left w:val="single" w:sz="4" w:space="0" w:color="auto"/>
              <w:bottom w:val="single" w:sz="4" w:space="0" w:color="auto"/>
              <w:right w:val="single" w:sz="4" w:space="0" w:color="auto"/>
            </w:tcBorders>
            <w:noWrap/>
            <w:vAlign w:val="center"/>
          </w:tcPr>
          <w:p w14:paraId="1BFE2D19" w14:textId="77777777" w:rsidR="0003123D" w:rsidRPr="00B1032D" w:rsidRDefault="0003123D" w:rsidP="0003123D">
            <w:pPr>
              <w:pStyle w:val="af4"/>
              <w:ind w:hanging="2"/>
              <w:rPr>
                <w:rFonts w:ascii="Times New Roman" w:eastAsia="MS Mincho" w:hAnsi="Times New Roman" w:cs="Times New Roman"/>
                <w:bCs/>
                <w:iCs/>
                <w:sz w:val="24"/>
                <w:szCs w:val="24"/>
                <w:lang w:val="uk-UA" w:eastAsia="ru-RU"/>
              </w:rPr>
            </w:pPr>
            <w:r w:rsidRPr="00B1032D">
              <w:rPr>
                <w:rFonts w:ascii="Times New Roman" w:eastAsia="MS Mincho" w:hAnsi="Times New Roman" w:cs="Times New Roman"/>
                <w:bCs/>
                <w:iCs/>
                <w:sz w:val="24"/>
                <w:szCs w:val="24"/>
                <w:lang w:val="uk-UA" w:eastAsia="ru-RU"/>
              </w:rPr>
              <w:t xml:space="preserve">Рулон для </w:t>
            </w:r>
            <w:proofErr w:type="spellStart"/>
            <w:r w:rsidRPr="00B1032D">
              <w:rPr>
                <w:rFonts w:ascii="Times New Roman" w:eastAsia="MS Mincho" w:hAnsi="Times New Roman" w:cs="Times New Roman"/>
                <w:bCs/>
                <w:iCs/>
                <w:sz w:val="24"/>
                <w:szCs w:val="24"/>
                <w:lang w:val="uk-UA" w:eastAsia="ru-RU"/>
              </w:rPr>
              <w:t>пероксидного</w:t>
            </w:r>
            <w:proofErr w:type="spellEnd"/>
            <w:r w:rsidRPr="00B1032D">
              <w:rPr>
                <w:rFonts w:ascii="Times New Roman" w:eastAsia="MS Mincho" w:hAnsi="Times New Roman" w:cs="Times New Roman"/>
                <w:bCs/>
                <w:iCs/>
                <w:sz w:val="24"/>
                <w:szCs w:val="24"/>
                <w:lang w:val="uk-UA" w:eastAsia="ru-RU"/>
              </w:rPr>
              <w:t xml:space="preserve"> (плазмового) стерилізатора, шириною 75 мм</w:t>
            </w:r>
          </w:p>
        </w:tc>
        <w:tc>
          <w:tcPr>
            <w:tcW w:w="5550" w:type="dxa"/>
            <w:tcBorders>
              <w:top w:val="single" w:sz="4" w:space="0" w:color="auto"/>
              <w:left w:val="single" w:sz="4" w:space="0" w:color="auto"/>
              <w:bottom w:val="single" w:sz="4" w:space="0" w:color="auto"/>
              <w:right w:val="single" w:sz="4" w:space="0" w:color="auto"/>
            </w:tcBorders>
            <w:noWrap/>
            <w:vAlign w:val="center"/>
          </w:tcPr>
          <w:p w14:paraId="0114E5A3"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color w:val="000000"/>
                <w:sz w:val="24"/>
                <w:szCs w:val="24"/>
                <w:lang w:val="uk-UA"/>
              </w:rPr>
              <w:t xml:space="preserve">11. </w:t>
            </w:r>
            <w:r w:rsidRPr="00B1032D">
              <w:rPr>
                <w:rFonts w:ascii="Times New Roman" w:hAnsi="Times New Roman" w:cs="Times New Roman"/>
                <w:sz w:val="24"/>
                <w:szCs w:val="24"/>
                <w:lang w:val="uk-UA"/>
              </w:rPr>
              <w:t>Рулон призначений для пакування медичних виробів для плазмової (H2O2) стерилізації.</w:t>
            </w:r>
          </w:p>
          <w:p w14:paraId="19BA519E"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2. Рулон повинен бути стійкими до розривів під час пакування та при під час стерилізації.</w:t>
            </w:r>
          </w:p>
          <w:p w14:paraId="1BD9E51B"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3. Рулон повинен мати властивості стерильної бар’єрної системи.</w:t>
            </w:r>
          </w:p>
          <w:p w14:paraId="1136FF76"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4. Рулон повинен мати з обох боків хімічний індикатор типу 1.</w:t>
            </w:r>
          </w:p>
          <w:p w14:paraId="05F30802"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5. Довжина рулону повинна бути не менше 70 м.</w:t>
            </w:r>
          </w:p>
          <w:p w14:paraId="5786DE0C" w14:textId="77777777" w:rsidR="0003123D" w:rsidRPr="00B1032D" w:rsidRDefault="0003123D" w:rsidP="0003123D">
            <w:pPr>
              <w:pStyle w:val="af4"/>
              <w:ind w:hanging="2"/>
              <w:rPr>
                <w:rFonts w:ascii="Times New Roman" w:hAnsi="Times New Roman" w:cs="Times New Roman"/>
                <w:color w:val="000000"/>
                <w:sz w:val="24"/>
                <w:szCs w:val="24"/>
                <w:lang w:val="uk-UA"/>
              </w:rPr>
            </w:pPr>
            <w:r w:rsidRPr="00B1032D">
              <w:rPr>
                <w:rFonts w:ascii="Times New Roman" w:hAnsi="Times New Roman" w:cs="Times New Roman"/>
                <w:color w:val="000000"/>
                <w:sz w:val="24"/>
                <w:szCs w:val="24"/>
                <w:lang w:val="uk-UA"/>
              </w:rPr>
              <w:t xml:space="preserve">6. </w:t>
            </w:r>
            <w:r w:rsidRPr="00B1032D">
              <w:rPr>
                <w:rFonts w:ascii="Times New Roman" w:hAnsi="Times New Roman" w:cs="Times New Roman"/>
                <w:sz w:val="24"/>
                <w:szCs w:val="24"/>
                <w:lang w:val="uk-UA"/>
              </w:rPr>
              <w:t>Ширина рулону повинна бути не більше 75 мм.</w:t>
            </w:r>
          </w:p>
          <w:p w14:paraId="6C016615" w14:textId="77777777" w:rsidR="0003123D" w:rsidRPr="00B1032D" w:rsidRDefault="0003123D" w:rsidP="0003123D">
            <w:pPr>
              <w:pStyle w:val="af4"/>
              <w:ind w:hanging="2"/>
              <w:rPr>
                <w:rFonts w:ascii="Times New Roman" w:hAnsi="Times New Roman" w:cs="Times New Roman"/>
                <w:sz w:val="24"/>
                <w:szCs w:val="24"/>
                <w:lang w:val="uk-UA"/>
              </w:rPr>
            </w:pPr>
            <w:r w:rsidRPr="00B1032D">
              <w:rPr>
                <w:rFonts w:ascii="Times New Roman" w:hAnsi="Times New Roman" w:cs="Times New Roman"/>
                <w:sz w:val="24"/>
                <w:szCs w:val="24"/>
                <w:lang w:val="uk-UA"/>
              </w:rPr>
              <w:t xml:space="preserve">7. Фасування, не менше: 4 </w:t>
            </w:r>
            <w:proofErr w:type="spellStart"/>
            <w:r w:rsidRPr="00B1032D">
              <w:rPr>
                <w:rFonts w:ascii="Times New Roman" w:hAnsi="Times New Roman" w:cs="Times New Roman"/>
                <w:sz w:val="24"/>
                <w:szCs w:val="24"/>
                <w:lang w:val="uk-UA"/>
              </w:rPr>
              <w:t>шт</w:t>
            </w:r>
            <w:proofErr w:type="spellEnd"/>
            <w:r w:rsidRPr="00B1032D">
              <w:rPr>
                <w:rFonts w:ascii="Times New Roman" w:hAnsi="Times New Roman" w:cs="Times New Roman"/>
                <w:sz w:val="24"/>
                <w:szCs w:val="24"/>
                <w:lang w:val="uk-UA"/>
              </w:rPr>
              <w:t>/набір</w:t>
            </w:r>
            <w:r w:rsidRPr="00B1032D">
              <w:rPr>
                <w:rFonts w:ascii="Times New Roman" w:hAnsi="Times New Roman" w:cs="Times New Roman"/>
                <w:color w:val="000000"/>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14:paraId="0CB6358F" w14:textId="77777777" w:rsidR="0003123D" w:rsidRPr="00B1032D" w:rsidRDefault="0003123D" w:rsidP="0003123D">
            <w:pPr>
              <w:pStyle w:val="af4"/>
              <w:ind w:hanging="2"/>
              <w:rPr>
                <w:rFonts w:ascii="Times New Roman" w:hAnsi="Times New Roman" w:cs="Times New Roman"/>
                <w:sz w:val="24"/>
                <w:szCs w:val="24"/>
                <w:lang w:val="uk-UA"/>
              </w:rPr>
            </w:pPr>
          </w:p>
        </w:tc>
      </w:tr>
    </w:tbl>
    <w:p w14:paraId="0B6C9727" w14:textId="77777777" w:rsidR="009C3B9F" w:rsidRPr="00B1032D" w:rsidRDefault="009C3B9F" w:rsidP="00AC7976">
      <w:pPr>
        <w:spacing w:after="0"/>
        <w:ind w:left="0" w:hanging="2"/>
        <w:jc w:val="both"/>
        <w:rPr>
          <w:rFonts w:ascii="Times New Roman" w:hAnsi="Times New Roman" w:cs="Times New Roman"/>
          <w:sz w:val="24"/>
          <w:szCs w:val="24"/>
          <w:lang w:val="uk-UA"/>
        </w:rPr>
      </w:pPr>
    </w:p>
    <w:p w14:paraId="4D020750" w14:textId="300A04F2" w:rsidR="00AC7976" w:rsidRPr="00B1032D" w:rsidRDefault="00AC7976" w:rsidP="00AC7976">
      <w:pPr>
        <w:spacing w:after="0"/>
        <w:ind w:left="0" w:hanging="2"/>
        <w:jc w:val="both"/>
        <w:rPr>
          <w:rFonts w:ascii="Times New Roman" w:hAnsi="Times New Roman" w:cs="Times New Roman"/>
          <w:sz w:val="24"/>
          <w:szCs w:val="24"/>
          <w:lang w:val="uk-UA"/>
        </w:rPr>
      </w:pPr>
      <w:r w:rsidRPr="00B1032D">
        <w:rPr>
          <w:rFonts w:ascii="Times New Roman" w:hAnsi="Times New Roman" w:cs="Times New Roman"/>
          <w:sz w:val="24"/>
          <w:szCs w:val="24"/>
          <w:lang w:val="uk-UA"/>
        </w:rPr>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61DF6C3D" w14:textId="77777777" w:rsidR="00AC7976" w:rsidRPr="00B1032D" w:rsidRDefault="00AC7976" w:rsidP="00AC7976">
      <w:pPr>
        <w:spacing w:after="0"/>
        <w:ind w:left="0" w:hanging="2"/>
        <w:jc w:val="both"/>
        <w:rPr>
          <w:rFonts w:ascii="Times New Roman" w:hAnsi="Times New Roman" w:cs="Times New Roman"/>
          <w:sz w:val="24"/>
          <w:szCs w:val="24"/>
          <w:lang w:val="uk-UA"/>
        </w:rPr>
      </w:pPr>
    </w:p>
    <w:p w14:paraId="53485ABE" w14:textId="77777777" w:rsidR="00AC7976" w:rsidRPr="00B1032D" w:rsidRDefault="00AC7976" w:rsidP="00AC7976">
      <w:pPr>
        <w:spacing w:after="0"/>
        <w:ind w:left="0" w:hanging="2"/>
        <w:jc w:val="both"/>
        <w:rPr>
          <w:rFonts w:ascii="Times New Roman" w:hAnsi="Times New Roman" w:cs="Times New Roman"/>
          <w:b/>
          <w:sz w:val="24"/>
          <w:szCs w:val="24"/>
          <w:lang w:val="uk-UA"/>
        </w:rPr>
      </w:pPr>
      <w:r w:rsidRPr="00B1032D">
        <w:rPr>
          <w:rFonts w:ascii="Times New Roman" w:hAnsi="Times New Roman" w:cs="Times New Roman"/>
          <w:b/>
          <w:sz w:val="24"/>
          <w:szCs w:val="24"/>
          <w:lang w:val="uk-UA"/>
        </w:rPr>
        <w:t xml:space="preserve">Посада, прізвище та ініціали, підпис </w:t>
      </w:r>
    </w:p>
    <w:p w14:paraId="19CE0B29" w14:textId="77777777" w:rsidR="00AC7976" w:rsidRPr="00B1032D" w:rsidRDefault="00AC7976" w:rsidP="00AC7976">
      <w:pPr>
        <w:spacing w:after="0"/>
        <w:ind w:left="0" w:hanging="2"/>
        <w:jc w:val="both"/>
        <w:rPr>
          <w:rFonts w:ascii="Times New Roman" w:hAnsi="Times New Roman" w:cs="Times New Roman"/>
          <w:b/>
          <w:sz w:val="24"/>
          <w:szCs w:val="24"/>
          <w:lang w:val="uk-UA"/>
        </w:rPr>
      </w:pPr>
      <w:r w:rsidRPr="00B1032D">
        <w:rPr>
          <w:rFonts w:ascii="Times New Roman" w:hAnsi="Times New Roman" w:cs="Times New Roman"/>
          <w:b/>
          <w:sz w:val="24"/>
          <w:szCs w:val="24"/>
          <w:lang w:val="uk-UA"/>
        </w:rPr>
        <w:t>уповноваженої особи учасника, завірені печаткою</w:t>
      </w:r>
    </w:p>
    <w:p w14:paraId="108ED919" w14:textId="77777777" w:rsidR="00AC7976" w:rsidRPr="00B1032D" w:rsidRDefault="00AC7976" w:rsidP="00AC7976">
      <w:pPr>
        <w:ind w:left="0" w:hanging="2"/>
        <w:rPr>
          <w:rFonts w:ascii="Times New Roman" w:hAnsi="Times New Roman" w:cs="Times New Roman"/>
          <w:sz w:val="24"/>
          <w:szCs w:val="24"/>
          <w:lang w:val="uk-UA"/>
        </w:rPr>
      </w:pPr>
      <w:r w:rsidRPr="00B1032D">
        <w:rPr>
          <w:rFonts w:ascii="Times New Roman" w:hAnsi="Times New Roman" w:cs="Times New Roman"/>
          <w:i/>
          <w:iCs/>
          <w:sz w:val="24"/>
          <w:szCs w:val="24"/>
          <w:lang w:val="uk-UA"/>
        </w:rPr>
        <w:t>*Вимога щодо печатки не стосується учасників, які здійснюють діяльність без печатки згідно чинного законодавства</w:t>
      </w:r>
    </w:p>
    <w:p w14:paraId="532B4635" w14:textId="77777777" w:rsidR="00AC7976" w:rsidRPr="00B1032D" w:rsidRDefault="00AC7976" w:rsidP="00AC7976">
      <w:pPr>
        <w:ind w:left="0" w:hanging="2"/>
        <w:rPr>
          <w:rFonts w:ascii="Times New Roman" w:hAnsi="Times New Roman" w:cs="Times New Roman"/>
          <w:sz w:val="24"/>
          <w:szCs w:val="24"/>
          <w:lang w:val="uk-UA"/>
        </w:rPr>
      </w:pPr>
    </w:p>
    <w:p w14:paraId="3E314CF3" w14:textId="77777777" w:rsidR="00AC7976" w:rsidRPr="00B1032D" w:rsidRDefault="00AC7976" w:rsidP="00AC7976">
      <w:pPr>
        <w:spacing w:after="0"/>
        <w:ind w:left="0" w:hanging="2"/>
        <w:jc w:val="right"/>
        <w:rPr>
          <w:rFonts w:ascii="Times New Roman" w:eastAsia="Times New Roman" w:hAnsi="Times New Roman" w:cs="Times New Roman"/>
          <w:b/>
          <w:sz w:val="24"/>
          <w:szCs w:val="24"/>
          <w:lang w:val="uk-UA"/>
        </w:rPr>
      </w:pPr>
      <w:r w:rsidRPr="00B1032D">
        <w:rPr>
          <w:rFonts w:ascii="Times New Roman" w:eastAsia="Times New Roman" w:hAnsi="Times New Roman" w:cs="Times New Roman"/>
          <w:b/>
          <w:sz w:val="24"/>
          <w:szCs w:val="24"/>
          <w:lang w:val="uk-UA"/>
        </w:rPr>
        <w:t>ДОДАТОК 4</w:t>
      </w:r>
    </w:p>
    <w:p w14:paraId="0461DD20" w14:textId="77777777" w:rsidR="00AC7976" w:rsidRPr="00B1032D" w:rsidRDefault="00AC7976" w:rsidP="00AC7976">
      <w:pPr>
        <w:spacing w:after="0" w:line="240" w:lineRule="auto"/>
        <w:ind w:left="0" w:hanging="2"/>
        <w:jc w:val="right"/>
        <w:rPr>
          <w:rFonts w:ascii="Times New Roman" w:eastAsia="Times New Roman" w:hAnsi="Times New Roman" w:cs="Times New Roman"/>
          <w:bCs/>
          <w:i/>
          <w:sz w:val="24"/>
          <w:szCs w:val="24"/>
          <w:lang w:val="uk-UA"/>
        </w:rPr>
      </w:pPr>
      <w:r w:rsidRPr="00B1032D">
        <w:rPr>
          <w:rFonts w:ascii="Times New Roman" w:eastAsia="Times New Roman" w:hAnsi="Times New Roman" w:cs="Times New Roman"/>
          <w:b/>
          <w:bCs/>
          <w:sz w:val="24"/>
          <w:szCs w:val="24"/>
          <w:lang w:val="uk-UA"/>
        </w:rPr>
        <w:t xml:space="preserve"> </w:t>
      </w:r>
      <w:r w:rsidRPr="00B1032D">
        <w:rPr>
          <w:rFonts w:ascii="Times New Roman" w:eastAsia="Times New Roman" w:hAnsi="Times New Roman" w:cs="Times New Roman"/>
          <w:bCs/>
          <w:i/>
          <w:sz w:val="24"/>
          <w:szCs w:val="24"/>
          <w:lang w:val="uk-UA"/>
        </w:rPr>
        <w:t xml:space="preserve">до тендерної документації </w:t>
      </w:r>
    </w:p>
    <w:p w14:paraId="396CB5BE" w14:textId="77777777" w:rsidR="00AC7976" w:rsidRPr="00B1032D" w:rsidRDefault="00AC7976" w:rsidP="00AC7976">
      <w:pPr>
        <w:widowControl w:val="0"/>
        <w:tabs>
          <w:tab w:val="left" w:pos="790"/>
        </w:tabs>
        <w:spacing w:after="0" w:line="240" w:lineRule="auto"/>
        <w:ind w:left="0" w:hanging="2"/>
        <w:jc w:val="both"/>
        <w:rPr>
          <w:rFonts w:ascii="Times New Roman" w:eastAsia="Times New Roman" w:hAnsi="Times New Roman" w:cs="Times New Roman"/>
          <w:sz w:val="24"/>
          <w:szCs w:val="24"/>
          <w:lang w:val="uk-UA"/>
        </w:rPr>
      </w:pPr>
    </w:p>
    <w:p w14:paraId="035342BE" w14:textId="77777777" w:rsidR="00EE224C" w:rsidRPr="00B1032D" w:rsidRDefault="00EE224C" w:rsidP="00EE224C">
      <w:pPr>
        <w:shd w:val="clear" w:color="auto" w:fill="D9E2F3"/>
        <w:spacing w:after="0" w:line="240" w:lineRule="auto"/>
        <w:ind w:left="0" w:hanging="2"/>
        <w:jc w:val="center"/>
        <w:rPr>
          <w:rFonts w:ascii="Times New Roman" w:hAnsi="Times New Roman" w:cs="Times New Roman"/>
          <w:b/>
          <w:i/>
          <w:sz w:val="24"/>
          <w:szCs w:val="24"/>
        </w:rPr>
      </w:pPr>
      <w:r w:rsidRPr="00B1032D">
        <w:rPr>
          <w:rFonts w:ascii="Times New Roman" w:hAnsi="Times New Roman" w:cs="Times New Roman"/>
          <w:b/>
          <w:i/>
          <w:sz w:val="24"/>
          <w:szCs w:val="24"/>
        </w:rPr>
        <w:t>ПРОЕКТ</w:t>
      </w:r>
    </w:p>
    <w:p w14:paraId="2C343796" w14:textId="77777777" w:rsidR="00EE224C" w:rsidRPr="00B1032D" w:rsidRDefault="00EE224C" w:rsidP="00EE224C">
      <w:pPr>
        <w:shd w:val="clear" w:color="auto" w:fill="FFFFFF"/>
        <w:spacing w:after="0" w:line="240" w:lineRule="auto"/>
        <w:ind w:left="0" w:right="2" w:hanging="2"/>
        <w:jc w:val="center"/>
        <w:outlineLvl w:val="5"/>
        <w:rPr>
          <w:rFonts w:ascii="Times New Roman" w:eastAsia="Times New Roman" w:hAnsi="Times New Roman" w:cs="Times New Roman"/>
          <w:b/>
          <w:bCs/>
          <w:sz w:val="24"/>
          <w:szCs w:val="24"/>
        </w:rPr>
      </w:pPr>
      <w:r w:rsidRPr="00B1032D">
        <w:rPr>
          <w:rFonts w:ascii="Times New Roman" w:eastAsia="Times New Roman" w:hAnsi="Times New Roman" w:cs="Times New Roman"/>
          <w:b/>
          <w:sz w:val="24"/>
          <w:szCs w:val="24"/>
        </w:rPr>
        <w:t>ДОГОВІР №___</w:t>
      </w:r>
    </w:p>
    <w:p w14:paraId="6A4530B0" w14:textId="77777777" w:rsidR="00EE224C" w:rsidRPr="00B1032D" w:rsidRDefault="00EE224C" w:rsidP="00EE224C">
      <w:pPr>
        <w:tabs>
          <w:tab w:val="left" w:pos="7938"/>
        </w:tabs>
        <w:spacing w:after="0" w:line="240" w:lineRule="auto"/>
        <w:ind w:left="0" w:hanging="2"/>
        <w:contextualSpacing/>
        <w:rPr>
          <w:rFonts w:ascii="Times New Roman" w:hAnsi="Times New Roman" w:cs="Times New Roman"/>
          <w:b/>
          <w:bCs/>
          <w:sz w:val="24"/>
          <w:szCs w:val="24"/>
        </w:rPr>
      </w:pPr>
    </w:p>
    <w:p w14:paraId="7B69AD72" w14:textId="77777777" w:rsidR="00EE224C" w:rsidRPr="00B1032D" w:rsidRDefault="00EE224C" w:rsidP="00EE224C">
      <w:pPr>
        <w:tabs>
          <w:tab w:val="left" w:pos="7938"/>
        </w:tabs>
        <w:spacing w:after="0" w:line="240" w:lineRule="auto"/>
        <w:ind w:left="0" w:hanging="2"/>
        <w:contextualSpacing/>
        <w:rPr>
          <w:rFonts w:ascii="Times New Roman" w:hAnsi="Times New Roman" w:cs="Times New Roman"/>
          <w:b/>
          <w:bCs/>
          <w:sz w:val="24"/>
          <w:szCs w:val="24"/>
        </w:rPr>
      </w:pPr>
      <w:r w:rsidRPr="00B1032D">
        <w:rPr>
          <w:rFonts w:ascii="Times New Roman" w:hAnsi="Times New Roman" w:cs="Times New Roman"/>
          <w:b/>
          <w:bCs/>
          <w:sz w:val="24"/>
          <w:szCs w:val="24"/>
        </w:rPr>
        <w:t xml:space="preserve">м. </w:t>
      </w:r>
      <w:proofErr w:type="spellStart"/>
      <w:r w:rsidRPr="00B1032D">
        <w:rPr>
          <w:rFonts w:ascii="Times New Roman" w:hAnsi="Times New Roman" w:cs="Times New Roman"/>
          <w:b/>
          <w:bCs/>
          <w:sz w:val="24"/>
          <w:szCs w:val="24"/>
        </w:rPr>
        <w:t>Львів</w:t>
      </w:r>
      <w:proofErr w:type="spellEnd"/>
      <w:r w:rsidRPr="00B1032D">
        <w:rPr>
          <w:rFonts w:ascii="Times New Roman" w:hAnsi="Times New Roman" w:cs="Times New Roman"/>
          <w:b/>
          <w:bCs/>
          <w:sz w:val="24"/>
          <w:szCs w:val="24"/>
        </w:rPr>
        <w:t xml:space="preserve">                                                                                                                  ___</w:t>
      </w:r>
      <w:r w:rsidRPr="00B1032D">
        <w:rPr>
          <w:rFonts w:ascii="Times New Roman" w:hAnsi="Times New Roman" w:cs="Times New Roman"/>
          <w:sz w:val="24"/>
          <w:szCs w:val="24"/>
        </w:rPr>
        <w:fldChar w:fldCharType="begin">
          <w:ffData>
            <w:name w:val="ТекстовеПоле3"/>
            <w:enabled/>
            <w:calcOnExit w:val="0"/>
            <w:textInput/>
          </w:ffData>
        </w:fldChar>
      </w:r>
      <w:r w:rsidRPr="00B1032D">
        <w:rPr>
          <w:rFonts w:ascii="Times New Roman" w:hAnsi="Times New Roman" w:cs="Times New Roman"/>
          <w:b/>
          <w:bCs/>
          <w:sz w:val="24"/>
          <w:szCs w:val="24"/>
        </w:rPr>
        <w:instrText>FORMTEXT</w:instrText>
      </w:r>
      <w:r w:rsidR="00742989">
        <w:rPr>
          <w:rFonts w:ascii="Times New Roman" w:hAnsi="Times New Roman" w:cs="Times New Roman"/>
          <w:sz w:val="24"/>
          <w:szCs w:val="24"/>
        </w:rPr>
      </w:r>
      <w:r w:rsidR="00742989">
        <w:rPr>
          <w:rFonts w:ascii="Times New Roman" w:hAnsi="Times New Roman" w:cs="Times New Roman"/>
          <w:sz w:val="24"/>
          <w:szCs w:val="24"/>
        </w:rPr>
        <w:fldChar w:fldCharType="separate"/>
      </w:r>
      <w:r w:rsidRPr="00B1032D">
        <w:rPr>
          <w:rFonts w:ascii="Times New Roman" w:hAnsi="Times New Roman" w:cs="Times New Roman"/>
          <w:b/>
          <w:bCs/>
          <w:sz w:val="24"/>
          <w:szCs w:val="24"/>
        </w:rPr>
        <w:fldChar w:fldCharType="end"/>
      </w:r>
      <w:r w:rsidRPr="00B1032D">
        <w:rPr>
          <w:rFonts w:ascii="Times New Roman" w:hAnsi="Times New Roman" w:cs="Times New Roman"/>
          <w:b/>
          <w:sz w:val="24"/>
          <w:szCs w:val="24"/>
        </w:rPr>
        <w:t xml:space="preserve">_ __________ </w:t>
      </w:r>
      <w:r w:rsidRPr="00B1032D">
        <w:rPr>
          <w:rFonts w:ascii="Times New Roman" w:hAnsi="Times New Roman" w:cs="Times New Roman"/>
          <w:b/>
          <w:bCs/>
          <w:sz w:val="24"/>
          <w:szCs w:val="24"/>
        </w:rPr>
        <w:t>2024</w:t>
      </w:r>
      <w:r w:rsidRPr="00B1032D">
        <w:rPr>
          <w:rFonts w:ascii="Times New Roman" w:hAnsi="Times New Roman" w:cs="Times New Roman"/>
          <w:b/>
          <w:sz w:val="24"/>
          <w:szCs w:val="24"/>
        </w:rPr>
        <w:t xml:space="preserve"> </w:t>
      </w:r>
      <w:r w:rsidRPr="00B1032D">
        <w:rPr>
          <w:rFonts w:ascii="Times New Roman" w:hAnsi="Times New Roman" w:cs="Times New Roman"/>
          <w:b/>
          <w:bCs/>
          <w:sz w:val="24"/>
          <w:szCs w:val="24"/>
        </w:rPr>
        <w:t>р.</w:t>
      </w:r>
    </w:p>
    <w:p w14:paraId="202FE2A1" w14:textId="77777777" w:rsidR="00EE224C" w:rsidRPr="00B1032D" w:rsidRDefault="00EE224C" w:rsidP="00EE224C">
      <w:pPr>
        <w:tabs>
          <w:tab w:val="left" w:pos="7938"/>
        </w:tabs>
        <w:spacing w:after="0" w:line="240" w:lineRule="auto"/>
        <w:ind w:left="0" w:hanging="2"/>
        <w:contextualSpacing/>
        <w:rPr>
          <w:rFonts w:ascii="Times New Roman" w:hAnsi="Times New Roman" w:cs="Times New Roman"/>
          <w:bCs/>
          <w:sz w:val="24"/>
          <w:szCs w:val="24"/>
        </w:rPr>
      </w:pPr>
    </w:p>
    <w:p w14:paraId="681609D6" w14:textId="77777777" w:rsidR="00EE224C" w:rsidRPr="00B1032D" w:rsidRDefault="00EE224C" w:rsidP="00EE224C">
      <w:pPr>
        <w:spacing w:after="0" w:line="240" w:lineRule="auto"/>
        <w:ind w:left="0" w:hanging="2"/>
        <w:jc w:val="both"/>
        <w:rPr>
          <w:rFonts w:ascii="Times New Roman" w:hAnsi="Times New Roman" w:cs="Times New Roman"/>
          <w:sz w:val="24"/>
          <w:szCs w:val="24"/>
        </w:rPr>
      </w:pPr>
      <w:proofErr w:type="spellStart"/>
      <w:r w:rsidRPr="00B1032D">
        <w:rPr>
          <w:rFonts w:ascii="Times New Roman" w:hAnsi="Times New Roman" w:cs="Times New Roman"/>
          <w:b/>
          <w:sz w:val="24"/>
          <w:szCs w:val="24"/>
        </w:rPr>
        <w:t>Комунальне</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некомерційне</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підприємство</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Львівське</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територіальне</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медичне</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об’єднання</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Багатопрофільна</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клінічна</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лікарня</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інтенсивних</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методів</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лікування</w:t>
      </w:r>
      <w:proofErr w:type="spellEnd"/>
      <w:r w:rsidRPr="00B1032D">
        <w:rPr>
          <w:rFonts w:ascii="Times New Roman" w:hAnsi="Times New Roman" w:cs="Times New Roman"/>
          <w:b/>
          <w:sz w:val="24"/>
          <w:szCs w:val="24"/>
        </w:rPr>
        <w:t xml:space="preserve"> та </w:t>
      </w:r>
      <w:proofErr w:type="spellStart"/>
      <w:r w:rsidRPr="00B1032D">
        <w:rPr>
          <w:rFonts w:ascii="Times New Roman" w:hAnsi="Times New Roman" w:cs="Times New Roman"/>
          <w:b/>
          <w:sz w:val="24"/>
          <w:szCs w:val="24"/>
        </w:rPr>
        <w:t>швидкої</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медичної</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допомоги</w:t>
      </w:r>
      <w:proofErr w:type="spellEnd"/>
      <w:r w:rsidRPr="00B1032D">
        <w:rPr>
          <w:rFonts w:ascii="Times New Roman" w:hAnsi="Times New Roman" w:cs="Times New Roman"/>
          <w:b/>
          <w:sz w:val="24"/>
          <w:szCs w:val="24"/>
        </w:rPr>
        <w:t>»,</w:t>
      </w:r>
      <w:r w:rsidRPr="00B1032D">
        <w:rPr>
          <w:rFonts w:ascii="Times New Roman" w:hAnsi="Times New Roman" w:cs="Times New Roman"/>
          <w:sz w:val="24"/>
          <w:szCs w:val="24"/>
        </w:rPr>
        <w:t xml:space="preserve"> в </w:t>
      </w:r>
      <w:proofErr w:type="spellStart"/>
      <w:r w:rsidRPr="00B1032D">
        <w:rPr>
          <w:rFonts w:ascii="Times New Roman" w:hAnsi="Times New Roman" w:cs="Times New Roman"/>
          <w:sz w:val="24"/>
          <w:szCs w:val="24"/>
        </w:rPr>
        <w:t>особі</w:t>
      </w:r>
      <w:proofErr w:type="spellEnd"/>
      <w:r w:rsidRPr="00B1032D">
        <w:rPr>
          <w:rFonts w:ascii="Times New Roman" w:hAnsi="Times New Roman" w:cs="Times New Roman"/>
          <w:sz w:val="24"/>
          <w:szCs w:val="24"/>
        </w:rPr>
        <w:t xml:space="preserve"> </w:t>
      </w:r>
      <w:r w:rsidRPr="00B1032D">
        <w:rPr>
          <w:rFonts w:ascii="Times New Roman" w:hAnsi="Times New Roman" w:cs="Times New Roman"/>
          <w:b/>
          <w:bCs/>
          <w:sz w:val="24"/>
          <w:szCs w:val="24"/>
          <w:lang w:val="uk-UA"/>
        </w:rPr>
        <w:t>директора комерційного Шмигельського Віталія Івановича</w:t>
      </w:r>
      <w:r w:rsidRPr="00B1032D">
        <w:rPr>
          <w:rFonts w:ascii="Times New Roman" w:hAnsi="Times New Roman" w:cs="Times New Roman"/>
          <w:sz w:val="24"/>
          <w:szCs w:val="24"/>
          <w:shd w:val="clear" w:color="auto" w:fill="FFFFFF"/>
        </w:rPr>
        <w:t xml:space="preserve">, </w:t>
      </w:r>
      <w:proofErr w:type="spellStart"/>
      <w:r w:rsidRPr="00B1032D">
        <w:rPr>
          <w:rFonts w:ascii="Times New Roman" w:hAnsi="Times New Roman" w:cs="Times New Roman"/>
          <w:sz w:val="24"/>
          <w:szCs w:val="24"/>
          <w:shd w:val="clear" w:color="auto" w:fill="FFFFFF"/>
        </w:rPr>
        <w:t>що</w:t>
      </w:r>
      <w:proofErr w:type="spellEnd"/>
      <w:r w:rsidRPr="00B1032D">
        <w:rPr>
          <w:rFonts w:ascii="Times New Roman" w:hAnsi="Times New Roman" w:cs="Times New Roman"/>
          <w:sz w:val="24"/>
          <w:szCs w:val="24"/>
          <w:shd w:val="clear" w:color="auto" w:fill="FFFFFF"/>
        </w:rPr>
        <w:t xml:space="preserve"> </w:t>
      </w:r>
      <w:proofErr w:type="spellStart"/>
      <w:r w:rsidRPr="00B1032D">
        <w:rPr>
          <w:rFonts w:ascii="Times New Roman" w:hAnsi="Times New Roman" w:cs="Times New Roman"/>
          <w:sz w:val="24"/>
          <w:szCs w:val="24"/>
          <w:shd w:val="clear" w:color="auto" w:fill="FFFFFF"/>
        </w:rPr>
        <w:t>діє</w:t>
      </w:r>
      <w:proofErr w:type="spellEnd"/>
      <w:r w:rsidRPr="00B1032D">
        <w:rPr>
          <w:rFonts w:ascii="Times New Roman" w:hAnsi="Times New Roman" w:cs="Times New Roman"/>
          <w:sz w:val="24"/>
          <w:szCs w:val="24"/>
          <w:shd w:val="clear" w:color="auto" w:fill="FFFFFF"/>
        </w:rPr>
        <w:t xml:space="preserve"> на </w:t>
      </w:r>
      <w:proofErr w:type="spellStart"/>
      <w:r w:rsidRPr="00B1032D">
        <w:rPr>
          <w:rFonts w:ascii="Times New Roman" w:hAnsi="Times New Roman" w:cs="Times New Roman"/>
          <w:sz w:val="24"/>
          <w:szCs w:val="24"/>
          <w:shd w:val="clear" w:color="auto" w:fill="FFFFFF"/>
        </w:rPr>
        <w:t>підставі</w:t>
      </w:r>
      <w:proofErr w:type="spellEnd"/>
      <w:r w:rsidRPr="00B1032D">
        <w:rPr>
          <w:rFonts w:ascii="Times New Roman" w:hAnsi="Times New Roman" w:cs="Times New Roman"/>
          <w:sz w:val="24"/>
          <w:szCs w:val="24"/>
          <w:shd w:val="clear" w:color="auto" w:fill="FFFFFF"/>
        </w:rPr>
        <w:t xml:space="preserve"> </w:t>
      </w:r>
      <w:r w:rsidRPr="00B1032D">
        <w:rPr>
          <w:rFonts w:ascii="Times New Roman" w:hAnsi="Times New Roman" w:cs="Times New Roman"/>
          <w:sz w:val="24"/>
          <w:szCs w:val="24"/>
          <w:shd w:val="clear" w:color="auto" w:fill="FFFFFF"/>
          <w:lang w:val="uk-UA"/>
        </w:rPr>
        <w:t>Доручення від 12.04.2024 №_______</w:t>
      </w:r>
      <w:r w:rsidRPr="00B1032D">
        <w:rPr>
          <w:rFonts w:ascii="Times New Roman" w:hAnsi="Times New Roman" w:cs="Times New Roman"/>
          <w:bCs/>
          <w:sz w:val="24"/>
          <w:szCs w:val="24"/>
        </w:rPr>
        <w:t xml:space="preserve"> </w:t>
      </w:r>
      <w:r w:rsidRPr="00B1032D">
        <w:rPr>
          <w:rFonts w:ascii="Times New Roman" w:hAnsi="Times New Roman" w:cs="Times New Roman"/>
          <w:sz w:val="24"/>
          <w:szCs w:val="24"/>
          <w:shd w:val="clear" w:color="auto" w:fill="FFFFFF"/>
        </w:rPr>
        <w:t>(</w:t>
      </w:r>
      <w:proofErr w:type="spellStart"/>
      <w:r w:rsidRPr="00B1032D">
        <w:rPr>
          <w:rFonts w:ascii="Times New Roman" w:hAnsi="Times New Roman" w:cs="Times New Roman"/>
          <w:sz w:val="24"/>
          <w:szCs w:val="24"/>
          <w:shd w:val="clear" w:color="auto" w:fill="FFFFFF"/>
        </w:rPr>
        <w:t>далі</w:t>
      </w:r>
      <w:proofErr w:type="spellEnd"/>
      <w:r w:rsidRPr="00B1032D">
        <w:rPr>
          <w:rFonts w:ascii="Times New Roman" w:hAnsi="Times New Roman" w:cs="Times New Roman"/>
          <w:sz w:val="24"/>
          <w:szCs w:val="24"/>
          <w:shd w:val="clear" w:color="auto" w:fill="FFFFFF"/>
        </w:rPr>
        <w:t xml:space="preserve"> – </w:t>
      </w:r>
      <w:proofErr w:type="spellStart"/>
      <w:r w:rsidRPr="00B1032D">
        <w:rPr>
          <w:rFonts w:ascii="Times New Roman" w:hAnsi="Times New Roman" w:cs="Times New Roman"/>
          <w:b/>
          <w:bCs/>
          <w:sz w:val="24"/>
          <w:szCs w:val="24"/>
          <w:shd w:val="clear" w:color="auto" w:fill="FFFFFF"/>
        </w:rPr>
        <w:t>Покупець</w:t>
      </w:r>
      <w:proofErr w:type="spellEnd"/>
      <w:r w:rsidRPr="00B1032D">
        <w:rPr>
          <w:rFonts w:ascii="Times New Roman" w:hAnsi="Times New Roman" w:cs="Times New Roman"/>
          <w:sz w:val="24"/>
          <w:szCs w:val="24"/>
          <w:shd w:val="clear" w:color="auto" w:fill="FFFFFF"/>
        </w:rPr>
        <w:t>)</w:t>
      </w:r>
      <w:r w:rsidRPr="00B1032D">
        <w:rPr>
          <w:rFonts w:ascii="Times New Roman" w:hAnsi="Times New Roman" w:cs="Times New Roman"/>
          <w:sz w:val="24"/>
          <w:szCs w:val="24"/>
          <w:lang w:eastAsia="ar-SA"/>
        </w:rPr>
        <w:t xml:space="preserve"> з </w:t>
      </w:r>
      <w:proofErr w:type="spellStart"/>
      <w:r w:rsidRPr="00B1032D">
        <w:rPr>
          <w:rFonts w:ascii="Times New Roman" w:hAnsi="Times New Roman" w:cs="Times New Roman"/>
          <w:sz w:val="24"/>
          <w:szCs w:val="24"/>
          <w:lang w:eastAsia="ar-SA"/>
        </w:rPr>
        <w:t>однієї</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сторони</w:t>
      </w:r>
      <w:proofErr w:type="spellEnd"/>
      <w:r w:rsidRPr="00B1032D">
        <w:rPr>
          <w:rFonts w:ascii="Times New Roman" w:hAnsi="Times New Roman" w:cs="Times New Roman"/>
          <w:sz w:val="24"/>
          <w:szCs w:val="24"/>
          <w:lang w:eastAsia="ar-SA"/>
        </w:rPr>
        <w:t xml:space="preserve">, та ________________________________________, в </w:t>
      </w:r>
      <w:proofErr w:type="spellStart"/>
      <w:r w:rsidRPr="00B1032D">
        <w:rPr>
          <w:rFonts w:ascii="Times New Roman" w:hAnsi="Times New Roman" w:cs="Times New Roman"/>
          <w:sz w:val="24"/>
          <w:szCs w:val="24"/>
          <w:lang w:eastAsia="ar-SA"/>
        </w:rPr>
        <w:t>особі</w:t>
      </w:r>
      <w:proofErr w:type="spellEnd"/>
      <w:r w:rsidRPr="00B1032D">
        <w:rPr>
          <w:rFonts w:ascii="Times New Roman" w:hAnsi="Times New Roman" w:cs="Times New Roman"/>
          <w:sz w:val="24"/>
          <w:szCs w:val="24"/>
          <w:lang w:eastAsia="ar-SA"/>
        </w:rPr>
        <w:t xml:space="preserve"> __________________________ (</w:t>
      </w:r>
      <w:proofErr w:type="spellStart"/>
      <w:r w:rsidRPr="00B1032D">
        <w:rPr>
          <w:rFonts w:ascii="Times New Roman" w:hAnsi="Times New Roman" w:cs="Times New Roman"/>
          <w:sz w:val="24"/>
          <w:szCs w:val="24"/>
          <w:lang w:eastAsia="ar-SA"/>
        </w:rPr>
        <w:t>далі</w:t>
      </w:r>
      <w:proofErr w:type="spellEnd"/>
      <w:r w:rsidRPr="00B1032D">
        <w:rPr>
          <w:rFonts w:ascii="Times New Roman" w:hAnsi="Times New Roman" w:cs="Times New Roman"/>
          <w:sz w:val="24"/>
          <w:szCs w:val="24"/>
          <w:lang w:eastAsia="ar-SA"/>
        </w:rPr>
        <w:t xml:space="preserve"> - </w:t>
      </w:r>
      <w:proofErr w:type="spellStart"/>
      <w:r w:rsidRPr="00B1032D">
        <w:rPr>
          <w:rFonts w:ascii="Times New Roman" w:hAnsi="Times New Roman" w:cs="Times New Roman"/>
          <w:b/>
          <w:sz w:val="24"/>
          <w:szCs w:val="24"/>
          <w:lang w:eastAsia="ar-SA"/>
        </w:rPr>
        <w:t>Постачальник</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діє</w:t>
      </w:r>
      <w:proofErr w:type="spellEnd"/>
      <w:r w:rsidRPr="00B1032D">
        <w:rPr>
          <w:rFonts w:ascii="Times New Roman" w:hAnsi="Times New Roman" w:cs="Times New Roman"/>
          <w:sz w:val="24"/>
          <w:szCs w:val="24"/>
          <w:lang w:eastAsia="ar-SA"/>
        </w:rPr>
        <w:t xml:space="preserve"> на </w:t>
      </w:r>
      <w:proofErr w:type="spellStart"/>
      <w:r w:rsidRPr="00B1032D">
        <w:rPr>
          <w:rFonts w:ascii="Times New Roman" w:hAnsi="Times New Roman" w:cs="Times New Roman"/>
          <w:sz w:val="24"/>
          <w:szCs w:val="24"/>
          <w:lang w:eastAsia="ar-SA"/>
        </w:rPr>
        <w:t>підставі</w:t>
      </w:r>
      <w:proofErr w:type="spellEnd"/>
      <w:r w:rsidRPr="00B1032D">
        <w:rPr>
          <w:rFonts w:ascii="Times New Roman" w:hAnsi="Times New Roman" w:cs="Times New Roman"/>
          <w:sz w:val="24"/>
          <w:szCs w:val="24"/>
          <w:lang w:eastAsia="ar-SA"/>
        </w:rPr>
        <w:t xml:space="preserve"> ____________________, з </w:t>
      </w:r>
      <w:proofErr w:type="spellStart"/>
      <w:r w:rsidRPr="00B1032D">
        <w:rPr>
          <w:rFonts w:ascii="Times New Roman" w:hAnsi="Times New Roman" w:cs="Times New Roman"/>
          <w:sz w:val="24"/>
          <w:szCs w:val="24"/>
          <w:lang w:eastAsia="ar-SA"/>
        </w:rPr>
        <w:t>другої</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сторони</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надалі</w:t>
      </w:r>
      <w:proofErr w:type="spellEnd"/>
      <w:r w:rsidRPr="00B1032D">
        <w:rPr>
          <w:rFonts w:ascii="Times New Roman" w:hAnsi="Times New Roman" w:cs="Times New Roman"/>
          <w:sz w:val="24"/>
          <w:szCs w:val="24"/>
          <w:lang w:eastAsia="ar-SA"/>
        </w:rPr>
        <w:t xml:space="preserve"> разом </w:t>
      </w:r>
      <w:proofErr w:type="spellStart"/>
      <w:r w:rsidRPr="00B1032D">
        <w:rPr>
          <w:rFonts w:ascii="Times New Roman" w:hAnsi="Times New Roman" w:cs="Times New Roman"/>
          <w:sz w:val="24"/>
          <w:szCs w:val="24"/>
          <w:lang w:eastAsia="ar-SA"/>
        </w:rPr>
        <w:t>іменовані</w:t>
      </w:r>
      <w:proofErr w:type="spellEnd"/>
      <w:r w:rsidRPr="00B1032D">
        <w:rPr>
          <w:rFonts w:ascii="Times New Roman" w:hAnsi="Times New Roman" w:cs="Times New Roman"/>
          <w:sz w:val="24"/>
          <w:szCs w:val="24"/>
          <w:lang w:eastAsia="ar-SA"/>
        </w:rPr>
        <w:t xml:space="preserve"> «</w:t>
      </w:r>
      <w:proofErr w:type="spellStart"/>
      <w:r w:rsidRPr="00B1032D">
        <w:rPr>
          <w:rFonts w:ascii="Times New Roman" w:hAnsi="Times New Roman" w:cs="Times New Roman"/>
          <w:sz w:val="24"/>
          <w:szCs w:val="24"/>
          <w:lang w:eastAsia="ar-SA"/>
        </w:rPr>
        <w:t>Сторони</w:t>
      </w:r>
      <w:proofErr w:type="spellEnd"/>
      <w:r w:rsidRPr="00B1032D">
        <w:rPr>
          <w:rFonts w:ascii="Times New Roman" w:hAnsi="Times New Roman" w:cs="Times New Roman"/>
          <w:sz w:val="24"/>
          <w:szCs w:val="24"/>
          <w:lang w:eastAsia="ar-SA"/>
        </w:rPr>
        <w:t>»</w:t>
      </w:r>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керуючись</w:t>
      </w:r>
      <w:proofErr w:type="spellEnd"/>
      <w:r w:rsidRPr="00B1032D">
        <w:rPr>
          <w:rFonts w:ascii="Times New Roman" w:hAnsi="Times New Roman" w:cs="Times New Roman"/>
          <w:sz w:val="24"/>
          <w:szCs w:val="24"/>
        </w:rPr>
        <w:t xml:space="preserve"> Указом Президента </w:t>
      </w:r>
      <w:proofErr w:type="spellStart"/>
      <w:r w:rsidRPr="00B1032D">
        <w:rPr>
          <w:rFonts w:ascii="Times New Roman" w:hAnsi="Times New Roman" w:cs="Times New Roman"/>
          <w:sz w:val="24"/>
          <w:szCs w:val="24"/>
        </w:rPr>
        <w:t>України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від</w:t>
      </w:r>
      <w:proofErr w:type="spellEnd"/>
      <w:r w:rsidRPr="00B1032D">
        <w:rPr>
          <w:rFonts w:ascii="Times New Roman" w:hAnsi="Times New Roman" w:cs="Times New Roman"/>
          <w:sz w:val="24"/>
          <w:szCs w:val="24"/>
        </w:rPr>
        <w:t xml:space="preserve"> 24.02.2022 № 64 «Про </w:t>
      </w:r>
      <w:proofErr w:type="spellStart"/>
      <w:r w:rsidRPr="00B1032D">
        <w:rPr>
          <w:rFonts w:ascii="Times New Roman" w:hAnsi="Times New Roman" w:cs="Times New Roman"/>
          <w:sz w:val="24"/>
          <w:szCs w:val="24"/>
        </w:rPr>
        <w:t>введення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воєнного</w:t>
      </w:r>
      <w:proofErr w:type="spellEnd"/>
      <w:r w:rsidRPr="00B1032D">
        <w:rPr>
          <w:rFonts w:ascii="Times New Roman" w:hAnsi="Times New Roman" w:cs="Times New Roman"/>
          <w:sz w:val="24"/>
          <w:szCs w:val="24"/>
        </w:rPr>
        <w:t xml:space="preserve"> стану в </w:t>
      </w:r>
      <w:proofErr w:type="spellStart"/>
      <w:r w:rsidRPr="00B1032D">
        <w:rPr>
          <w:rFonts w:ascii="Times New Roman" w:hAnsi="Times New Roman" w:cs="Times New Roman"/>
          <w:sz w:val="24"/>
          <w:szCs w:val="24"/>
        </w:rPr>
        <w:t>Україні</w:t>
      </w:r>
      <w:proofErr w:type="spellEnd"/>
      <w:r w:rsidRPr="00B1032D">
        <w:rPr>
          <w:rFonts w:ascii="Times New Roman" w:hAnsi="Times New Roman" w:cs="Times New Roman"/>
          <w:sz w:val="24"/>
          <w:szCs w:val="24"/>
        </w:rPr>
        <w:t xml:space="preserve">» та </w:t>
      </w:r>
      <w:proofErr w:type="spellStart"/>
      <w:r w:rsidRPr="00B1032D">
        <w:rPr>
          <w:rFonts w:ascii="Times New Roman" w:hAnsi="Times New Roman" w:cs="Times New Roman"/>
          <w:sz w:val="24"/>
          <w:szCs w:val="24"/>
        </w:rPr>
        <w:t>постановою</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Кабінету</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Міністрів</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України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від</w:t>
      </w:r>
      <w:proofErr w:type="spellEnd"/>
      <w:r w:rsidRPr="00B1032D">
        <w:rPr>
          <w:rFonts w:ascii="Times New Roman" w:hAnsi="Times New Roman" w:cs="Times New Roman"/>
          <w:sz w:val="24"/>
          <w:szCs w:val="24"/>
        </w:rPr>
        <w:t xml:space="preserve"> 12.10.2022 № 1178 «Про </w:t>
      </w:r>
      <w:proofErr w:type="spellStart"/>
      <w:r w:rsidRPr="00B1032D">
        <w:rPr>
          <w:rFonts w:ascii="Times New Roman" w:hAnsi="Times New Roman" w:cs="Times New Roman"/>
          <w:sz w:val="24"/>
          <w:szCs w:val="24"/>
        </w:rPr>
        <w:t>затвердження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особливостей</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здійснення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публічних</w:t>
      </w:r>
      <w:proofErr w:type="spellEnd"/>
      <w:r w:rsidRPr="00B1032D">
        <w:rPr>
          <w:rFonts w:ascii="Times New Roman" w:hAnsi="Times New Roman" w:cs="Times New Roman"/>
          <w:sz w:val="24"/>
          <w:szCs w:val="24"/>
        </w:rPr>
        <w:t xml:space="preserve"> закупівель </w:t>
      </w:r>
      <w:proofErr w:type="spellStart"/>
      <w:r w:rsidRPr="00B1032D">
        <w:rPr>
          <w:rFonts w:ascii="Times New Roman" w:hAnsi="Times New Roman" w:cs="Times New Roman"/>
          <w:sz w:val="24"/>
          <w:szCs w:val="24"/>
        </w:rPr>
        <w:t>товарів</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робіт</w:t>
      </w:r>
      <w:proofErr w:type="spellEnd"/>
      <w:r w:rsidRPr="00B1032D">
        <w:rPr>
          <w:rFonts w:ascii="Times New Roman" w:hAnsi="Times New Roman" w:cs="Times New Roman"/>
          <w:sz w:val="24"/>
          <w:szCs w:val="24"/>
        </w:rPr>
        <w:t xml:space="preserve"> і </w:t>
      </w:r>
      <w:proofErr w:type="spellStart"/>
      <w:r w:rsidRPr="00B1032D">
        <w:rPr>
          <w:rFonts w:ascii="Times New Roman" w:hAnsi="Times New Roman" w:cs="Times New Roman"/>
          <w:sz w:val="24"/>
          <w:szCs w:val="24"/>
        </w:rPr>
        <w:t>послуг</w:t>
      </w:r>
      <w:proofErr w:type="spellEnd"/>
      <w:r w:rsidRPr="00B1032D">
        <w:rPr>
          <w:rFonts w:ascii="Times New Roman" w:hAnsi="Times New Roman" w:cs="Times New Roman"/>
          <w:sz w:val="24"/>
          <w:szCs w:val="24"/>
        </w:rPr>
        <w:t xml:space="preserve"> для </w:t>
      </w:r>
      <w:proofErr w:type="spellStart"/>
      <w:r w:rsidRPr="00B1032D">
        <w:rPr>
          <w:rFonts w:ascii="Times New Roman" w:hAnsi="Times New Roman" w:cs="Times New Roman"/>
          <w:sz w:val="24"/>
          <w:szCs w:val="24"/>
        </w:rPr>
        <w:t>замовників</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передбачених</w:t>
      </w:r>
      <w:proofErr w:type="spellEnd"/>
      <w:r w:rsidRPr="00B1032D">
        <w:rPr>
          <w:rFonts w:ascii="Times New Roman" w:hAnsi="Times New Roman" w:cs="Times New Roman"/>
          <w:sz w:val="24"/>
          <w:szCs w:val="24"/>
        </w:rPr>
        <w:t xml:space="preserve"> Законом </w:t>
      </w:r>
      <w:proofErr w:type="spellStart"/>
      <w:r w:rsidRPr="00B1032D">
        <w:rPr>
          <w:rFonts w:ascii="Times New Roman" w:hAnsi="Times New Roman" w:cs="Times New Roman"/>
          <w:sz w:val="24"/>
          <w:szCs w:val="24"/>
        </w:rPr>
        <w:t>України</w:t>
      </w:r>
      <w:proofErr w:type="spellEnd"/>
      <w:r w:rsidRPr="00B1032D">
        <w:rPr>
          <w:rFonts w:ascii="Times New Roman" w:hAnsi="Times New Roman" w:cs="Times New Roman"/>
          <w:sz w:val="24"/>
          <w:szCs w:val="24"/>
        </w:rPr>
        <w:t xml:space="preserve"> «Про </w:t>
      </w:r>
      <w:proofErr w:type="spellStart"/>
      <w:r w:rsidRPr="00B1032D">
        <w:rPr>
          <w:rFonts w:ascii="Times New Roman" w:hAnsi="Times New Roman" w:cs="Times New Roman"/>
          <w:sz w:val="24"/>
          <w:szCs w:val="24"/>
        </w:rPr>
        <w:t>публічні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закупівлі</w:t>
      </w:r>
      <w:proofErr w:type="spellEnd"/>
      <w:r w:rsidRPr="00B1032D">
        <w:rPr>
          <w:rFonts w:ascii="Times New Roman" w:hAnsi="Times New Roman" w:cs="Times New Roman"/>
          <w:sz w:val="24"/>
          <w:szCs w:val="24"/>
        </w:rPr>
        <w:t xml:space="preserve">», на </w:t>
      </w:r>
      <w:proofErr w:type="spellStart"/>
      <w:r w:rsidRPr="00B1032D">
        <w:rPr>
          <w:rFonts w:ascii="Times New Roman" w:hAnsi="Times New Roman" w:cs="Times New Roman"/>
          <w:sz w:val="24"/>
          <w:szCs w:val="24"/>
        </w:rPr>
        <w:t>період</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дії</w:t>
      </w:r>
      <w:proofErr w:type="spellEnd"/>
      <w:r w:rsidRPr="00B1032D">
        <w:rPr>
          <w:rFonts w:ascii="Times New Roman" w:hAnsi="Times New Roman" w:cs="Times New Roman"/>
          <w:sz w:val="24"/>
          <w:szCs w:val="24"/>
        </w:rPr>
        <w:t xml:space="preserve"> правового режиму </w:t>
      </w:r>
      <w:proofErr w:type="spellStart"/>
      <w:r w:rsidRPr="00B1032D">
        <w:rPr>
          <w:rFonts w:ascii="Times New Roman" w:hAnsi="Times New Roman" w:cs="Times New Roman"/>
          <w:sz w:val="24"/>
          <w:szCs w:val="24"/>
        </w:rPr>
        <w:t>воєнного</w:t>
      </w:r>
      <w:proofErr w:type="spellEnd"/>
      <w:r w:rsidRPr="00B1032D">
        <w:rPr>
          <w:rFonts w:ascii="Times New Roman" w:hAnsi="Times New Roman" w:cs="Times New Roman"/>
          <w:sz w:val="24"/>
          <w:szCs w:val="24"/>
        </w:rPr>
        <w:t xml:space="preserve"> стану в </w:t>
      </w:r>
      <w:proofErr w:type="spellStart"/>
      <w:r w:rsidRPr="00B1032D">
        <w:rPr>
          <w:rFonts w:ascii="Times New Roman" w:hAnsi="Times New Roman" w:cs="Times New Roman"/>
          <w:sz w:val="24"/>
          <w:szCs w:val="24"/>
        </w:rPr>
        <w:t>Україні</w:t>
      </w:r>
      <w:proofErr w:type="spellEnd"/>
      <w:r w:rsidRPr="00B1032D">
        <w:rPr>
          <w:rFonts w:ascii="Times New Roman" w:hAnsi="Times New Roman" w:cs="Times New Roman"/>
          <w:sz w:val="24"/>
          <w:szCs w:val="24"/>
        </w:rPr>
        <w:t xml:space="preserve"> та </w:t>
      </w:r>
      <w:proofErr w:type="spellStart"/>
      <w:r w:rsidRPr="00B1032D">
        <w:rPr>
          <w:rFonts w:ascii="Times New Roman" w:hAnsi="Times New Roman" w:cs="Times New Roman"/>
          <w:sz w:val="24"/>
          <w:szCs w:val="24"/>
        </w:rPr>
        <w:t>протягом</w:t>
      </w:r>
      <w:proofErr w:type="spellEnd"/>
      <w:r w:rsidRPr="00B1032D">
        <w:rPr>
          <w:rFonts w:ascii="Times New Roman" w:hAnsi="Times New Roman" w:cs="Times New Roman"/>
          <w:sz w:val="24"/>
          <w:szCs w:val="24"/>
        </w:rPr>
        <w:t xml:space="preserve"> 90 </w:t>
      </w:r>
      <w:proofErr w:type="spellStart"/>
      <w:r w:rsidRPr="00B1032D">
        <w:rPr>
          <w:rFonts w:ascii="Times New Roman" w:hAnsi="Times New Roman" w:cs="Times New Roman"/>
          <w:sz w:val="24"/>
          <w:szCs w:val="24"/>
        </w:rPr>
        <w:t>днів</w:t>
      </w:r>
      <w:proofErr w:type="spellEnd"/>
      <w:r w:rsidRPr="00B1032D">
        <w:rPr>
          <w:rFonts w:ascii="Times New Roman" w:hAnsi="Times New Roman" w:cs="Times New Roman"/>
          <w:sz w:val="24"/>
          <w:szCs w:val="24"/>
        </w:rPr>
        <w:t xml:space="preserve"> з дня </w:t>
      </w:r>
      <w:proofErr w:type="spellStart"/>
      <w:r w:rsidRPr="00B1032D">
        <w:rPr>
          <w:rFonts w:ascii="Times New Roman" w:hAnsi="Times New Roman" w:cs="Times New Roman"/>
          <w:sz w:val="24"/>
          <w:szCs w:val="24"/>
        </w:rPr>
        <w:t>його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припинення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або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скасування</w:t>
      </w:r>
      <w:proofErr w:type="spellEnd"/>
      <w:r w:rsidRPr="00B1032D">
        <w:rPr>
          <w:rFonts w:ascii="Times New Roman" w:hAnsi="Times New Roman" w:cs="Times New Roman"/>
          <w:sz w:val="24"/>
          <w:szCs w:val="24"/>
        </w:rPr>
        <w:t>» (</w:t>
      </w:r>
      <w:proofErr w:type="spellStart"/>
      <w:r w:rsidRPr="00B1032D">
        <w:rPr>
          <w:rFonts w:ascii="Times New Roman" w:hAnsi="Times New Roman" w:cs="Times New Roman"/>
          <w:sz w:val="24"/>
          <w:szCs w:val="24"/>
        </w:rPr>
        <w:t>надалі</w:t>
      </w:r>
      <w:proofErr w:type="spellEnd"/>
      <w:r w:rsidRPr="00B1032D">
        <w:rPr>
          <w:rFonts w:ascii="Times New Roman" w:hAnsi="Times New Roman" w:cs="Times New Roman"/>
          <w:sz w:val="24"/>
          <w:szCs w:val="24"/>
        </w:rPr>
        <w:t xml:space="preserve"> – Постанова) </w:t>
      </w:r>
      <w:proofErr w:type="spellStart"/>
      <w:r w:rsidRPr="00B1032D">
        <w:rPr>
          <w:rFonts w:ascii="Times New Roman" w:hAnsi="Times New Roman" w:cs="Times New Roman"/>
          <w:sz w:val="24"/>
          <w:szCs w:val="24"/>
        </w:rPr>
        <w:t>уклали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цей</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Договір</w:t>
      </w:r>
      <w:proofErr w:type="spellEnd"/>
      <w:r w:rsidRPr="00B1032D">
        <w:rPr>
          <w:rFonts w:ascii="Times New Roman" w:hAnsi="Times New Roman" w:cs="Times New Roman"/>
          <w:sz w:val="24"/>
          <w:szCs w:val="24"/>
        </w:rPr>
        <w:t xml:space="preserve"> про </w:t>
      </w:r>
      <w:proofErr w:type="spellStart"/>
      <w:r w:rsidRPr="00B1032D">
        <w:rPr>
          <w:rFonts w:ascii="Times New Roman" w:hAnsi="Times New Roman" w:cs="Times New Roman"/>
          <w:sz w:val="24"/>
          <w:szCs w:val="24"/>
        </w:rPr>
        <w:t>наступне</w:t>
      </w:r>
      <w:proofErr w:type="spellEnd"/>
      <w:r w:rsidRPr="00B1032D">
        <w:rPr>
          <w:rFonts w:ascii="Times New Roman" w:hAnsi="Times New Roman" w:cs="Times New Roman"/>
          <w:sz w:val="24"/>
          <w:szCs w:val="24"/>
        </w:rPr>
        <w:t>:</w:t>
      </w:r>
    </w:p>
    <w:p w14:paraId="30843E4B" w14:textId="77777777" w:rsidR="00EE224C" w:rsidRPr="00B1032D" w:rsidRDefault="00EE224C" w:rsidP="00EE224C">
      <w:pPr>
        <w:spacing w:after="0" w:line="240" w:lineRule="auto"/>
        <w:ind w:left="0" w:hanging="2"/>
        <w:jc w:val="both"/>
        <w:rPr>
          <w:rFonts w:ascii="Times New Roman" w:hAnsi="Times New Roman" w:cs="Times New Roman"/>
          <w:b/>
          <w:sz w:val="24"/>
          <w:szCs w:val="24"/>
        </w:rPr>
      </w:pPr>
    </w:p>
    <w:p w14:paraId="5C569E22" w14:textId="77777777" w:rsidR="00EE224C" w:rsidRPr="00B1032D" w:rsidRDefault="00EE224C" w:rsidP="00EE224C">
      <w:pPr>
        <w:spacing w:after="0" w:line="240" w:lineRule="auto"/>
        <w:ind w:left="0" w:hanging="2"/>
        <w:jc w:val="center"/>
        <w:rPr>
          <w:rFonts w:ascii="Times New Roman" w:hAnsi="Times New Roman" w:cs="Times New Roman"/>
          <w:b/>
          <w:sz w:val="24"/>
          <w:szCs w:val="24"/>
        </w:rPr>
      </w:pPr>
      <w:r w:rsidRPr="00B1032D">
        <w:rPr>
          <w:rFonts w:ascii="Times New Roman" w:hAnsi="Times New Roman" w:cs="Times New Roman"/>
          <w:b/>
          <w:sz w:val="24"/>
          <w:szCs w:val="24"/>
        </w:rPr>
        <w:t>1. Предмет Договору</w:t>
      </w:r>
    </w:p>
    <w:p w14:paraId="01FD64DC" w14:textId="77777777" w:rsidR="00EE224C" w:rsidRPr="00B1032D" w:rsidRDefault="00EE224C" w:rsidP="00EE224C">
      <w:pPr>
        <w:spacing w:after="0" w:line="240" w:lineRule="auto"/>
        <w:ind w:left="0" w:hanging="2"/>
        <w:jc w:val="both"/>
        <w:rPr>
          <w:rFonts w:ascii="Times New Roman" w:hAnsi="Times New Roman" w:cs="Times New Roman"/>
          <w:sz w:val="24"/>
          <w:szCs w:val="24"/>
        </w:rPr>
      </w:pPr>
      <w:r w:rsidRPr="00B1032D">
        <w:rPr>
          <w:rFonts w:ascii="Times New Roman" w:hAnsi="Times New Roman" w:cs="Times New Roman"/>
          <w:sz w:val="24"/>
          <w:szCs w:val="24"/>
        </w:rPr>
        <w:t>1.1. </w:t>
      </w:r>
      <w:proofErr w:type="spellStart"/>
      <w:r w:rsidRPr="00B1032D">
        <w:rPr>
          <w:rFonts w:ascii="Times New Roman" w:hAnsi="Times New Roman" w:cs="Times New Roman"/>
          <w:sz w:val="24"/>
          <w:szCs w:val="24"/>
        </w:rPr>
        <w:t>Постачальник</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зобов'язується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поставити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Покупцю</w:t>
      </w:r>
      <w:proofErr w:type="spellEnd"/>
      <w:r w:rsidRPr="00B1032D">
        <w:rPr>
          <w:rFonts w:ascii="Times New Roman" w:hAnsi="Times New Roman" w:cs="Times New Roman"/>
          <w:sz w:val="24"/>
          <w:szCs w:val="24"/>
        </w:rPr>
        <w:t xml:space="preserve">: код </w:t>
      </w:r>
      <w:r w:rsidRPr="00B1032D">
        <w:rPr>
          <w:rFonts w:ascii="Times New Roman" w:eastAsia="Tahoma" w:hAnsi="Times New Roman" w:cs="Times New Roman"/>
          <w:b/>
          <w:sz w:val="24"/>
          <w:szCs w:val="24"/>
          <w:lang w:eastAsia="zh-CN" w:bidi="hi-IN"/>
        </w:rPr>
        <w:t>ДК 021:2015:______________________________________________</w:t>
      </w:r>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далі</w:t>
      </w:r>
      <w:proofErr w:type="spellEnd"/>
      <w:r w:rsidRPr="00B1032D">
        <w:rPr>
          <w:rFonts w:ascii="Times New Roman" w:hAnsi="Times New Roman" w:cs="Times New Roman"/>
          <w:sz w:val="24"/>
          <w:szCs w:val="24"/>
        </w:rPr>
        <w:t xml:space="preserve"> – Товар), а </w:t>
      </w:r>
      <w:proofErr w:type="spellStart"/>
      <w:r w:rsidRPr="00B1032D">
        <w:rPr>
          <w:rFonts w:ascii="Times New Roman" w:hAnsi="Times New Roman" w:cs="Times New Roman"/>
          <w:sz w:val="24"/>
          <w:szCs w:val="24"/>
        </w:rPr>
        <w:t>Покупець</w:t>
      </w:r>
      <w:proofErr w:type="spellEnd"/>
      <w:r w:rsidRPr="00B1032D">
        <w:rPr>
          <w:rFonts w:ascii="Times New Roman" w:hAnsi="Times New Roman" w:cs="Times New Roman"/>
          <w:sz w:val="24"/>
          <w:szCs w:val="24"/>
        </w:rPr>
        <w:t xml:space="preserve"> – </w:t>
      </w:r>
      <w:proofErr w:type="spellStart"/>
      <w:r w:rsidRPr="00B1032D">
        <w:rPr>
          <w:rFonts w:ascii="Times New Roman" w:hAnsi="Times New Roman" w:cs="Times New Roman"/>
          <w:sz w:val="24"/>
          <w:szCs w:val="24"/>
        </w:rPr>
        <w:t>прийняти</w:t>
      </w:r>
      <w:proofErr w:type="spellEnd"/>
      <w:r w:rsidRPr="00B1032D">
        <w:rPr>
          <w:rFonts w:ascii="Times New Roman" w:hAnsi="Times New Roman" w:cs="Times New Roman"/>
          <w:sz w:val="24"/>
          <w:szCs w:val="24"/>
        </w:rPr>
        <w:t xml:space="preserve"> і </w:t>
      </w:r>
      <w:proofErr w:type="spellStart"/>
      <w:r w:rsidRPr="00B1032D">
        <w:rPr>
          <w:rFonts w:ascii="Times New Roman" w:hAnsi="Times New Roman" w:cs="Times New Roman"/>
          <w:sz w:val="24"/>
          <w:szCs w:val="24"/>
        </w:rPr>
        <w:t>оплатити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вартість</w:t>
      </w:r>
      <w:proofErr w:type="spellEnd"/>
      <w:r w:rsidRPr="00B1032D">
        <w:rPr>
          <w:rFonts w:ascii="Times New Roman" w:hAnsi="Times New Roman" w:cs="Times New Roman"/>
          <w:sz w:val="24"/>
          <w:szCs w:val="24"/>
        </w:rPr>
        <w:t xml:space="preserve"> Товару на </w:t>
      </w:r>
      <w:proofErr w:type="spellStart"/>
      <w:r w:rsidRPr="00B1032D">
        <w:rPr>
          <w:rFonts w:ascii="Times New Roman" w:hAnsi="Times New Roman" w:cs="Times New Roman"/>
          <w:sz w:val="24"/>
          <w:szCs w:val="24"/>
        </w:rPr>
        <w:t>умовах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передбачених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цим</w:t>
      </w:r>
      <w:proofErr w:type="spellEnd"/>
      <w:r w:rsidRPr="00B1032D">
        <w:rPr>
          <w:rFonts w:ascii="Times New Roman" w:hAnsi="Times New Roman" w:cs="Times New Roman"/>
          <w:sz w:val="24"/>
          <w:szCs w:val="24"/>
        </w:rPr>
        <w:t xml:space="preserve"> Договором. </w:t>
      </w:r>
    </w:p>
    <w:p w14:paraId="7112EB9D" w14:textId="77777777" w:rsidR="00EE224C" w:rsidRPr="00B1032D" w:rsidRDefault="00EE224C" w:rsidP="00EE224C">
      <w:pPr>
        <w:spacing w:after="0" w:line="240" w:lineRule="auto"/>
        <w:ind w:left="0" w:hanging="2"/>
        <w:jc w:val="both"/>
        <w:rPr>
          <w:rFonts w:ascii="Times New Roman" w:hAnsi="Times New Roman" w:cs="Times New Roman"/>
          <w:sz w:val="24"/>
          <w:szCs w:val="24"/>
        </w:rPr>
      </w:pPr>
      <w:r w:rsidRPr="00B1032D">
        <w:rPr>
          <w:rFonts w:ascii="Times New Roman" w:hAnsi="Times New Roman" w:cs="Times New Roman"/>
          <w:sz w:val="24"/>
          <w:szCs w:val="24"/>
        </w:rPr>
        <w:t xml:space="preserve">1.2. </w:t>
      </w:r>
      <w:proofErr w:type="spellStart"/>
      <w:r w:rsidRPr="00B1032D">
        <w:rPr>
          <w:rFonts w:ascii="Times New Roman" w:hAnsi="Times New Roman" w:cs="Times New Roman"/>
          <w:sz w:val="24"/>
          <w:szCs w:val="24"/>
        </w:rPr>
        <w:t>Найменування</w:t>
      </w:r>
      <w:proofErr w:type="spellEnd"/>
      <w:r w:rsidRPr="00B1032D">
        <w:rPr>
          <w:rFonts w:ascii="Times New Roman" w:hAnsi="Times New Roman" w:cs="Times New Roman"/>
          <w:sz w:val="24"/>
          <w:szCs w:val="24"/>
        </w:rPr>
        <w:t xml:space="preserve"> / </w:t>
      </w:r>
      <w:proofErr w:type="spellStart"/>
      <w:r w:rsidRPr="00B1032D">
        <w:rPr>
          <w:rFonts w:ascii="Times New Roman" w:hAnsi="Times New Roman" w:cs="Times New Roman"/>
          <w:sz w:val="24"/>
          <w:szCs w:val="24"/>
        </w:rPr>
        <w:t>асортимент</w:t>
      </w:r>
      <w:proofErr w:type="spellEnd"/>
      <w:r w:rsidRPr="00B1032D">
        <w:rPr>
          <w:rFonts w:ascii="Times New Roman" w:hAnsi="Times New Roman" w:cs="Times New Roman"/>
          <w:sz w:val="24"/>
          <w:szCs w:val="24"/>
        </w:rPr>
        <w:t xml:space="preserve"> Товару, </w:t>
      </w:r>
      <w:proofErr w:type="spellStart"/>
      <w:r w:rsidRPr="00B1032D">
        <w:rPr>
          <w:rFonts w:ascii="Times New Roman" w:hAnsi="Times New Roman" w:cs="Times New Roman"/>
          <w:sz w:val="24"/>
          <w:szCs w:val="24"/>
        </w:rPr>
        <w:t>одиниця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виміру</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кількість</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ціна</w:t>
      </w:r>
      <w:proofErr w:type="spellEnd"/>
      <w:r w:rsidRPr="00B1032D">
        <w:rPr>
          <w:rFonts w:ascii="Times New Roman" w:hAnsi="Times New Roman" w:cs="Times New Roman"/>
          <w:sz w:val="24"/>
          <w:szCs w:val="24"/>
        </w:rPr>
        <w:t xml:space="preserve"> за </w:t>
      </w:r>
      <w:proofErr w:type="spellStart"/>
      <w:r w:rsidRPr="00B1032D">
        <w:rPr>
          <w:rFonts w:ascii="Times New Roman" w:hAnsi="Times New Roman" w:cs="Times New Roman"/>
          <w:sz w:val="24"/>
          <w:szCs w:val="24"/>
        </w:rPr>
        <w:t>одиницю</w:t>
      </w:r>
      <w:proofErr w:type="spellEnd"/>
      <w:r w:rsidRPr="00B1032D">
        <w:rPr>
          <w:rFonts w:ascii="Times New Roman" w:hAnsi="Times New Roman" w:cs="Times New Roman"/>
          <w:sz w:val="24"/>
          <w:szCs w:val="24"/>
        </w:rPr>
        <w:t xml:space="preserve"> товару та </w:t>
      </w:r>
      <w:proofErr w:type="spellStart"/>
      <w:r w:rsidRPr="00B1032D">
        <w:rPr>
          <w:rFonts w:ascii="Times New Roman" w:hAnsi="Times New Roman" w:cs="Times New Roman"/>
          <w:sz w:val="24"/>
          <w:szCs w:val="24"/>
        </w:rPr>
        <w:t>загальна</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вартість</w:t>
      </w:r>
      <w:proofErr w:type="spellEnd"/>
      <w:r w:rsidRPr="00B1032D">
        <w:rPr>
          <w:rFonts w:ascii="Times New Roman" w:hAnsi="Times New Roman" w:cs="Times New Roman"/>
          <w:sz w:val="24"/>
          <w:szCs w:val="24"/>
        </w:rPr>
        <w:t xml:space="preserve"> Договору </w:t>
      </w:r>
      <w:proofErr w:type="spellStart"/>
      <w:r w:rsidRPr="00B1032D">
        <w:rPr>
          <w:rFonts w:ascii="Times New Roman" w:hAnsi="Times New Roman" w:cs="Times New Roman"/>
          <w:sz w:val="24"/>
          <w:szCs w:val="24"/>
        </w:rPr>
        <w:t>вказується</w:t>
      </w:r>
      <w:proofErr w:type="spellEnd"/>
      <w:r w:rsidRPr="00B1032D">
        <w:rPr>
          <w:rFonts w:ascii="Times New Roman" w:hAnsi="Times New Roman" w:cs="Times New Roman"/>
          <w:sz w:val="24"/>
          <w:szCs w:val="24"/>
        </w:rPr>
        <w:t xml:space="preserve"> у </w:t>
      </w:r>
      <w:proofErr w:type="spellStart"/>
      <w:r w:rsidRPr="00B1032D">
        <w:rPr>
          <w:rFonts w:ascii="Times New Roman" w:hAnsi="Times New Roman" w:cs="Times New Roman"/>
          <w:sz w:val="24"/>
          <w:szCs w:val="24"/>
        </w:rPr>
        <w:t>Специфікації</w:t>
      </w:r>
      <w:proofErr w:type="spellEnd"/>
      <w:r w:rsidRPr="00B1032D">
        <w:rPr>
          <w:rFonts w:ascii="Times New Roman" w:hAnsi="Times New Roman" w:cs="Times New Roman"/>
          <w:sz w:val="24"/>
          <w:szCs w:val="24"/>
        </w:rPr>
        <w:t xml:space="preserve">, яка є </w:t>
      </w:r>
      <w:proofErr w:type="spellStart"/>
      <w:r w:rsidRPr="00B1032D">
        <w:rPr>
          <w:rFonts w:ascii="Times New Roman" w:hAnsi="Times New Roman" w:cs="Times New Roman"/>
          <w:sz w:val="24"/>
          <w:szCs w:val="24"/>
        </w:rPr>
        <w:t>невід’ємною</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частиною</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даного</w:t>
      </w:r>
      <w:proofErr w:type="spellEnd"/>
      <w:r w:rsidRPr="00B1032D">
        <w:rPr>
          <w:rFonts w:ascii="Times New Roman" w:hAnsi="Times New Roman" w:cs="Times New Roman"/>
          <w:sz w:val="24"/>
          <w:szCs w:val="24"/>
        </w:rPr>
        <w:t xml:space="preserve"> Договору.</w:t>
      </w:r>
    </w:p>
    <w:p w14:paraId="7DE5DFDE" w14:textId="77777777" w:rsidR="00EE224C" w:rsidRPr="00B1032D" w:rsidRDefault="00EE224C" w:rsidP="00EE224C">
      <w:pPr>
        <w:spacing w:after="0" w:line="240" w:lineRule="auto"/>
        <w:ind w:left="0" w:hanging="2"/>
        <w:jc w:val="both"/>
        <w:rPr>
          <w:rFonts w:ascii="Times New Roman" w:hAnsi="Times New Roman" w:cs="Times New Roman"/>
          <w:sz w:val="24"/>
          <w:szCs w:val="24"/>
        </w:rPr>
      </w:pPr>
      <w:r w:rsidRPr="00B1032D">
        <w:rPr>
          <w:rFonts w:ascii="Times New Roman" w:hAnsi="Times New Roman" w:cs="Times New Roman"/>
          <w:sz w:val="24"/>
          <w:szCs w:val="24"/>
        </w:rPr>
        <w:t xml:space="preserve">1.3. </w:t>
      </w:r>
      <w:proofErr w:type="spellStart"/>
      <w:r w:rsidRPr="00B1032D">
        <w:rPr>
          <w:rFonts w:ascii="Times New Roman" w:hAnsi="Times New Roman" w:cs="Times New Roman"/>
          <w:sz w:val="24"/>
          <w:szCs w:val="24"/>
        </w:rPr>
        <w:t>Обсяги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закупівлі</w:t>
      </w:r>
      <w:proofErr w:type="spellEnd"/>
      <w:r w:rsidRPr="00B1032D">
        <w:rPr>
          <w:rFonts w:ascii="Times New Roman" w:hAnsi="Times New Roman" w:cs="Times New Roman"/>
          <w:sz w:val="24"/>
          <w:szCs w:val="24"/>
        </w:rPr>
        <w:t xml:space="preserve"> Товару </w:t>
      </w:r>
      <w:proofErr w:type="spellStart"/>
      <w:r w:rsidRPr="00B1032D">
        <w:rPr>
          <w:rFonts w:ascii="Times New Roman" w:hAnsi="Times New Roman" w:cs="Times New Roman"/>
          <w:sz w:val="24"/>
          <w:szCs w:val="24"/>
        </w:rPr>
        <w:t>можуть</w:t>
      </w:r>
      <w:proofErr w:type="spellEnd"/>
      <w:r w:rsidRPr="00B1032D">
        <w:rPr>
          <w:rFonts w:ascii="Times New Roman" w:hAnsi="Times New Roman" w:cs="Times New Roman"/>
          <w:sz w:val="24"/>
          <w:szCs w:val="24"/>
        </w:rPr>
        <w:t xml:space="preserve"> бути </w:t>
      </w:r>
      <w:proofErr w:type="spellStart"/>
      <w:r w:rsidRPr="00B1032D">
        <w:rPr>
          <w:rFonts w:ascii="Times New Roman" w:hAnsi="Times New Roman" w:cs="Times New Roman"/>
          <w:sz w:val="24"/>
          <w:szCs w:val="24"/>
        </w:rPr>
        <w:t>зменшені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залежно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від</w:t>
      </w:r>
      <w:proofErr w:type="spellEnd"/>
      <w:r w:rsidRPr="00B1032D">
        <w:rPr>
          <w:rFonts w:ascii="Times New Roman" w:hAnsi="Times New Roman" w:cs="Times New Roman"/>
          <w:sz w:val="24"/>
          <w:szCs w:val="24"/>
        </w:rPr>
        <w:t xml:space="preserve"> реального </w:t>
      </w:r>
      <w:proofErr w:type="spellStart"/>
      <w:r w:rsidRPr="00B1032D">
        <w:rPr>
          <w:rFonts w:ascii="Times New Roman" w:hAnsi="Times New Roman" w:cs="Times New Roman"/>
          <w:sz w:val="24"/>
          <w:szCs w:val="24"/>
        </w:rPr>
        <w:t>фінансування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видатків</w:t>
      </w:r>
      <w:proofErr w:type="spellEnd"/>
      <w:r w:rsidRPr="00B1032D">
        <w:rPr>
          <w:rFonts w:ascii="Times New Roman" w:hAnsi="Times New Roman" w:cs="Times New Roman"/>
          <w:sz w:val="24"/>
          <w:szCs w:val="24"/>
        </w:rPr>
        <w:t xml:space="preserve"> та потреби </w:t>
      </w:r>
      <w:proofErr w:type="spellStart"/>
      <w:r w:rsidRPr="00B1032D">
        <w:rPr>
          <w:rFonts w:ascii="Times New Roman" w:hAnsi="Times New Roman" w:cs="Times New Roman"/>
          <w:sz w:val="24"/>
          <w:szCs w:val="24"/>
        </w:rPr>
        <w:t>Покупця</w:t>
      </w:r>
      <w:proofErr w:type="spellEnd"/>
      <w:r w:rsidRPr="00B1032D">
        <w:rPr>
          <w:rFonts w:ascii="Times New Roman" w:hAnsi="Times New Roman" w:cs="Times New Roman"/>
          <w:sz w:val="24"/>
          <w:szCs w:val="24"/>
        </w:rPr>
        <w:t>.</w:t>
      </w:r>
    </w:p>
    <w:p w14:paraId="76CA45E6" w14:textId="77777777" w:rsidR="00EE224C" w:rsidRPr="00B1032D" w:rsidRDefault="00EE224C" w:rsidP="00EE224C">
      <w:pPr>
        <w:spacing w:after="0" w:line="240" w:lineRule="auto"/>
        <w:ind w:left="0" w:hanging="2"/>
        <w:jc w:val="both"/>
        <w:rPr>
          <w:rFonts w:ascii="Times New Roman" w:hAnsi="Times New Roman" w:cs="Times New Roman"/>
          <w:sz w:val="24"/>
          <w:szCs w:val="24"/>
        </w:rPr>
      </w:pPr>
      <w:r w:rsidRPr="00B1032D">
        <w:rPr>
          <w:rFonts w:ascii="Times New Roman" w:hAnsi="Times New Roman" w:cs="Times New Roman"/>
          <w:sz w:val="24"/>
          <w:szCs w:val="24"/>
        </w:rPr>
        <w:t xml:space="preserve">1.4. </w:t>
      </w:r>
      <w:proofErr w:type="spellStart"/>
      <w:r w:rsidRPr="00B1032D">
        <w:rPr>
          <w:rFonts w:ascii="Times New Roman" w:hAnsi="Times New Roman" w:cs="Times New Roman"/>
          <w:sz w:val="24"/>
          <w:szCs w:val="24"/>
        </w:rPr>
        <w:t>Постачальник</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підтверджує</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що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укладання</w:t>
      </w:r>
      <w:proofErr w:type="spellEnd"/>
      <w:r w:rsidRPr="00B1032D">
        <w:rPr>
          <w:rFonts w:ascii="Times New Roman" w:hAnsi="Times New Roman" w:cs="Times New Roman"/>
          <w:sz w:val="24"/>
          <w:szCs w:val="24"/>
        </w:rPr>
        <w:t xml:space="preserve"> та </w:t>
      </w:r>
      <w:proofErr w:type="spellStart"/>
      <w:r w:rsidRPr="00B1032D">
        <w:rPr>
          <w:rFonts w:ascii="Times New Roman" w:hAnsi="Times New Roman" w:cs="Times New Roman"/>
          <w:sz w:val="24"/>
          <w:szCs w:val="24"/>
        </w:rPr>
        <w:t>виконання</w:t>
      </w:r>
      <w:proofErr w:type="spellEnd"/>
      <w:r w:rsidRPr="00B1032D">
        <w:rPr>
          <w:rFonts w:ascii="Times New Roman" w:hAnsi="Times New Roman" w:cs="Times New Roman"/>
          <w:sz w:val="24"/>
          <w:szCs w:val="24"/>
        </w:rPr>
        <w:t xml:space="preserve"> ним </w:t>
      </w:r>
      <w:proofErr w:type="spellStart"/>
      <w:r w:rsidRPr="00B1032D">
        <w:rPr>
          <w:rFonts w:ascii="Times New Roman" w:hAnsi="Times New Roman" w:cs="Times New Roman"/>
          <w:sz w:val="24"/>
          <w:szCs w:val="24"/>
        </w:rPr>
        <w:t>цього</w:t>
      </w:r>
      <w:proofErr w:type="spellEnd"/>
      <w:r w:rsidRPr="00B1032D">
        <w:rPr>
          <w:rFonts w:ascii="Times New Roman" w:hAnsi="Times New Roman" w:cs="Times New Roman"/>
          <w:sz w:val="24"/>
          <w:szCs w:val="24"/>
        </w:rPr>
        <w:t xml:space="preserve"> Договору не </w:t>
      </w:r>
      <w:proofErr w:type="spellStart"/>
      <w:r w:rsidRPr="00B1032D">
        <w:rPr>
          <w:rFonts w:ascii="Times New Roman" w:hAnsi="Times New Roman" w:cs="Times New Roman"/>
          <w:sz w:val="24"/>
          <w:szCs w:val="24"/>
        </w:rPr>
        <w:t>суперечить</w:t>
      </w:r>
      <w:proofErr w:type="spellEnd"/>
      <w:r w:rsidRPr="00B1032D">
        <w:rPr>
          <w:rFonts w:ascii="Times New Roman" w:hAnsi="Times New Roman" w:cs="Times New Roman"/>
          <w:sz w:val="24"/>
          <w:szCs w:val="24"/>
        </w:rPr>
        <w:t xml:space="preserve"> нормам чинного </w:t>
      </w:r>
      <w:proofErr w:type="spellStart"/>
      <w:r w:rsidRPr="00B1032D">
        <w:rPr>
          <w:rFonts w:ascii="Times New Roman" w:hAnsi="Times New Roman" w:cs="Times New Roman"/>
          <w:sz w:val="24"/>
          <w:szCs w:val="24"/>
        </w:rPr>
        <w:t>законодавства</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України</w:t>
      </w:r>
      <w:proofErr w:type="spellEnd"/>
      <w:r w:rsidRPr="00B1032D">
        <w:rPr>
          <w:rFonts w:ascii="Times New Roman" w:hAnsi="Times New Roman" w:cs="Times New Roman"/>
          <w:sz w:val="24"/>
          <w:szCs w:val="24"/>
        </w:rPr>
        <w:t xml:space="preserve"> та </w:t>
      </w:r>
      <w:proofErr w:type="spellStart"/>
      <w:r w:rsidRPr="00B1032D">
        <w:rPr>
          <w:rFonts w:ascii="Times New Roman" w:hAnsi="Times New Roman" w:cs="Times New Roman"/>
          <w:sz w:val="24"/>
          <w:szCs w:val="24"/>
        </w:rPr>
        <w:t>відповідає</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його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вимогам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зокрема</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щодо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отримання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всіх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необхідних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дозволів</w:t>
      </w:r>
      <w:proofErr w:type="spellEnd"/>
      <w:r w:rsidRPr="00B1032D">
        <w:rPr>
          <w:rFonts w:ascii="Times New Roman" w:hAnsi="Times New Roman" w:cs="Times New Roman"/>
          <w:sz w:val="24"/>
          <w:szCs w:val="24"/>
        </w:rPr>
        <w:t xml:space="preserve"> та </w:t>
      </w:r>
      <w:proofErr w:type="spellStart"/>
      <w:r w:rsidRPr="00B1032D">
        <w:rPr>
          <w:rFonts w:ascii="Times New Roman" w:hAnsi="Times New Roman" w:cs="Times New Roman"/>
          <w:sz w:val="24"/>
          <w:szCs w:val="24"/>
        </w:rPr>
        <w:t>погоджень</w:t>
      </w:r>
      <w:proofErr w:type="spellEnd"/>
      <w:r w:rsidRPr="00B1032D">
        <w:rPr>
          <w:rFonts w:ascii="Times New Roman" w:hAnsi="Times New Roman" w:cs="Times New Roman"/>
          <w:sz w:val="24"/>
          <w:szCs w:val="24"/>
        </w:rPr>
        <w:t xml:space="preserve">), а </w:t>
      </w:r>
      <w:proofErr w:type="spellStart"/>
      <w:r w:rsidRPr="00B1032D">
        <w:rPr>
          <w:rFonts w:ascii="Times New Roman" w:hAnsi="Times New Roman" w:cs="Times New Roman"/>
          <w:sz w:val="24"/>
          <w:szCs w:val="24"/>
        </w:rPr>
        <w:t>також</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підтверджує</w:t>
      </w:r>
      <w:proofErr w:type="spellEnd"/>
      <w:r w:rsidRPr="00B1032D">
        <w:rPr>
          <w:rFonts w:ascii="Times New Roman" w:hAnsi="Times New Roman" w:cs="Times New Roman"/>
          <w:sz w:val="24"/>
          <w:szCs w:val="24"/>
        </w:rPr>
        <w:t xml:space="preserve"> те, </w:t>
      </w:r>
      <w:proofErr w:type="spellStart"/>
      <w:r w:rsidRPr="00B1032D">
        <w:rPr>
          <w:rFonts w:ascii="Times New Roman" w:hAnsi="Times New Roman" w:cs="Times New Roman"/>
          <w:sz w:val="24"/>
          <w:szCs w:val="24"/>
        </w:rPr>
        <w:t>що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укладання</w:t>
      </w:r>
      <w:proofErr w:type="spellEnd"/>
      <w:r w:rsidRPr="00B1032D">
        <w:rPr>
          <w:rFonts w:ascii="Times New Roman" w:hAnsi="Times New Roman" w:cs="Times New Roman"/>
          <w:sz w:val="24"/>
          <w:szCs w:val="24"/>
        </w:rPr>
        <w:t xml:space="preserve"> та </w:t>
      </w:r>
      <w:proofErr w:type="spellStart"/>
      <w:r w:rsidRPr="00B1032D">
        <w:rPr>
          <w:rFonts w:ascii="Times New Roman" w:hAnsi="Times New Roman" w:cs="Times New Roman"/>
          <w:sz w:val="24"/>
          <w:szCs w:val="24"/>
        </w:rPr>
        <w:t>виконання</w:t>
      </w:r>
      <w:proofErr w:type="spellEnd"/>
      <w:r w:rsidRPr="00B1032D">
        <w:rPr>
          <w:rFonts w:ascii="Times New Roman" w:hAnsi="Times New Roman" w:cs="Times New Roman"/>
          <w:sz w:val="24"/>
          <w:szCs w:val="24"/>
        </w:rPr>
        <w:t xml:space="preserve"> ним </w:t>
      </w:r>
      <w:proofErr w:type="spellStart"/>
      <w:r w:rsidRPr="00B1032D">
        <w:rPr>
          <w:rFonts w:ascii="Times New Roman" w:hAnsi="Times New Roman" w:cs="Times New Roman"/>
          <w:sz w:val="24"/>
          <w:szCs w:val="24"/>
        </w:rPr>
        <w:t>цього</w:t>
      </w:r>
      <w:proofErr w:type="spellEnd"/>
      <w:r w:rsidRPr="00B1032D">
        <w:rPr>
          <w:rFonts w:ascii="Times New Roman" w:hAnsi="Times New Roman" w:cs="Times New Roman"/>
          <w:sz w:val="24"/>
          <w:szCs w:val="24"/>
        </w:rPr>
        <w:t xml:space="preserve"> Договору не </w:t>
      </w:r>
      <w:proofErr w:type="spellStart"/>
      <w:r w:rsidRPr="00B1032D">
        <w:rPr>
          <w:rFonts w:ascii="Times New Roman" w:hAnsi="Times New Roman" w:cs="Times New Roman"/>
          <w:sz w:val="24"/>
          <w:szCs w:val="24"/>
        </w:rPr>
        <w:t>суперечить</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меті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діяльності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Постачальника</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положенням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його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установчих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документів</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чи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інших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локальних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актів</w:t>
      </w:r>
      <w:proofErr w:type="spellEnd"/>
      <w:r w:rsidRPr="00B1032D">
        <w:rPr>
          <w:rFonts w:ascii="Times New Roman" w:hAnsi="Times New Roman" w:cs="Times New Roman"/>
          <w:sz w:val="24"/>
          <w:szCs w:val="24"/>
        </w:rPr>
        <w:t>.</w:t>
      </w:r>
    </w:p>
    <w:p w14:paraId="48E88B4E" w14:textId="77777777" w:rsidR="00EE224C" w:rsidRPr="00B1032D" w:rsidRDefault="00EE224C" w:rsidP="00EE224C">
      <w:pPr>
        <w:keepNext/>
        <w:keepLines/>
        <w:spacing w:after="0" w:line="240" w:lineRule="auto"/>
        <w:ind w:left="0" w:hanging="2"/>
        <w:jc w:val="center"/>
        <w:outlineLvl w:val="1"/>
        <w:rPr>
          <w:rFonts w:ascii="Times New Roman" w:eastAsia="Times New Roman" w:hAnsi="Times New Roman" w:cs="Times New Roman"/>
          <w:b/>
          <w:sz w:val="24"/>
          <w:szCs w:val="24"/>
        </w:rPr>
      </w:pPr>
    </w:p>
    <w:p w14:paraId="1C3507D4" w14:textId="77777777" w:rsidR="00EE224C" w:rsidRPr="00B1032D" w:rsidRDefault="00EE224C" w:rsidP="00EE224C">
      <w:pPr>
        <w:keepNext/>
        <w:keepLines/>
        <w:spacing w:after="0" w:line="240" w:lineRule="auto"/>
        <w:ind w:left="0" w:hanging="2"/>
        <w:jc w:val="center"/>
        <w:outlineLvl w:val="1"/>
        <w:rPr>
          <w:rFonts w:ascii="Times New Roman" w:eastAsia="Times New Roman" w:hAnsi="Times New Roman" w:cs="Times New Roman"/>
          <w:b/>
          <w:sz w:val="24"/>
          <w:szCs w:val="24"/>
        </w:rPr>
      </w:pPr>
      <w:bookmarkStart w:id="6" w:name="bookmark1"/>
      <w:r w:rsidRPr="00B1032D">
        <w:rPr>
          <w:rFonts w:ascii="Times New Roman" w:eastAsia="Times New Roman" w:hAnsi="Times New Roman" w:cs="Times New Roman"/>
          <w:b/>
          <w:sz w:val="24"/>
          <w:szCs w:val="24"/>
        </w:rPr>
        <w:t xml:space="preserve">II. </w:t>
      </w:r>
      <w:proofErr w:type="spellStart"/>
      <w:r w:rsidRPr="00B1032D">
        <w:rPr>
          <w:rFonts w:ascii="Times New Roman" w:eastAsia="Times New Roman" w:hAnsi="Times New Roman" w:cs="Times New Roman"/>
          <w:b/>
          <w:sz w:val="24"/>
          <w:szCs w:val="24"/>
        </w:rPr>
        <w:t>Якість</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товарів</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робіт</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чи</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послуг</w:t>
      </w:r>
      <w:bookmarkEnd w:id="6"/>
      <w:proofErr w:type="spellEnd"/>
    </w:p>
    <w:p w14:paraId="397A1759" w14:textId="77777777" w:rsidR="00EE224C" w:rsidRPr="00B1032D" w:rsidRDefault="00EE224C" w:rsidP="00EE224C">
      <w:pPr>
        <w:widowControl w:val="0"/>
        <w:numPr>
          <w:ilvl w:val="0"/>
          <w:numId w:val="9"/>
        </w:numPr>
        <w:tabs>
          <w:tab w:val="left" w:pos="790"/>
        </w:tabs>
        <w:spacing w:after="0" w:line="240" w:lineRule="auto"/>
        <w:ind w:leftChars="0" w:firstLineChars="0" w:hanging="2"/>
        <w:jc w:val="both"/>
        <w:outlineLvl w:val="9"/>
        <w:rPr>
          <w:rFonts w:ascii="Times New Roman" w:hAnsi="Times New Roman" w:cs="Times New Roman"/>
          <w:sz w:val="24"/>
          <w:szCs w:val="24"/>
        </w:rPr>
      </w:pPr>
      <w:proofErr w:type="spellStart"/>
      <w:r w:rsidRPr="00B1032D">
        <w:rPr>
          <w:rFonts w:ascii="Times New Roman" w:hAnsi="Times New Roman" w:cs="Times New Roman"/>
          <w:sz w:val="24"/>
          <w:szCs w:val="24"/>
        </w:rPr>
        <w:t>Постачальник</w:t>
      </w:r>
      <w:proofErr w:type="spellEnd"/>
      <w:r w:rsidRPr="00B1032D">
        <w:rPr>
          <w:rFonts w:ascii="Times New Roman" w:hAnsi="Times New Roman" w:cs="Times New Roman"/>
          <w:sz w:val="24"/>
          <w:szCs w:val="24"/>
        </w:rPr>
        <w:t xml:space="preserve"> повинен </w:t>
      </w:r>
      <w:proofErr w:type="spellStart"/>
      <w:r w:rsidRPr="00B1032D">
        <w:rPr>
          <w:rFonts w:ascii="Times New Roman" w:hAnsi="Times New Roman" w:cs="Times New Roman"/>
          <w:sz w:val="24"/>
          <w:szCs w:val="24"/>
        </w:rPr>
        <w:t>передати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поставити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Покупцю</w:t>
      </w:r>
      <w:proofErr w:type="spellEnd"/>
      <w:r w:rsidRPr="00B1032D">
        <w:rPr>
          <w:rFonts w:ascii="Times New Roman" w:hAnsi="Times New Roman" w:cs="Times New Roman"/>
          <w:sz w:val="24"/>
          <w:szCs w:val="24"/>
        </w:rPr>
        <w:t xml:space="preserve"> товар (</w:t>
      </w:r>
      <w:proofErr w:type="spellStart"/>
      <w:r w:rsidRPr="00B1032D">
        <w:rPr>
          <w:rFonts w:ascii="Times New Roman" w:hAnsi="Times New Roman" w:cs="Times New Roman"/>
          <w:sz w:val="24"/>
          <w:szCs w:val="24"/>
        </w:rPr>
        <w:t>товари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що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відповідає</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медико</w:t>
      </w:r>
      <w:proofErr w:type="spellEnd"/>
      <w:r w:rsidRPr="00B1032D">
        <w:rPr>
          <w:rFonts w:ascii="Times New Roman" w:hAnsi="Times New Roman" w:cs="Times New Roman"/>
          <w:sz w:val="24"/>
          <w:szCs w:val="24"/>
        </w:rPr>
        <w:t xml:space="preserve"> – </w:t>
      </w:r>
      <w:proofErr w:type="spellStart"/>
      <w:r w:rsidRPr="00B1032D">
        <w:rPr>
          <w:rFonts w:ascii="Times New Roman" w:hAnsi="Times New Roman" w:cs="Times New Roman"/>
          <w:sz w:val="24"/>
          <w:szCs w:val="24"/>
        </w:rPr>
        <w:t>технічним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вимогам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тендерної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документації</w:t>
      </w:r>
      <w:proofErr w:type="spellEnd"/>
      <w:r w:rsidRPr="00B1032D">
        <w:rPr>
          <w:rFonts w:ascii="Times New Roman" w:hAnsi="Times New Roman" w:cs="Times New Roman"/>
          <w:sz w:val="24"/>
          <w:szCs w:val="24"/>
        </w:rPr>
        <w:t>.</w:t>
      </w:r>
    </w:p>
    <w:p w14:paraId="1BDE882D" w14:textId="77777777" w:rsidR="00EE224C" w:rsidRPr="00B1032D" w:rsidRDefault="00EE224C" w:rsidP="00EE224C">
      <w:pPr>
        <w:widowControl w:val="0"/>
        <w:numPr>
          <w:ilvl w:val="0"/>
          <w:numId w:val="9"/>
        </w:numPr>
        <w:tabs>
          <w:tab w:val="left" w:pos="790"/>
        </w:tabs>
        <w:spacing w:after="0" w:line="240" w:lineRule="auto"/>
        <w:ind w:leftChars="0" w:firstLineChars="0" w:hanging="2"/>
        <w:jc w:val="both"/>
        <w:outlineLvl w:val="9"/>
        <w:rPr>
          <w:rFonts w:ascii="Times New Roman" w:hAnsi="Times New Roman" w:cs="Times New Roman"/>
          <w:sz w:val="24"/>
          <w:szCs w:val="24"/>
        </w:rPr>
      </w:pPr>
      <w:proofErr w:type="spellStart"/>
      <w:r w:rsidRPr="00B1032D">
        <w:rPr>
          <w:rFonts w:ascii="Times New Roman" w:hAnsi="Times New Roman" w:cs="Times New Roman"/>
          <w:sz w:val="24"/>
          <w:szCs w:val="24"/>
        </w:rPr>
        <w:t>Постачальник</w:t>
      </w:r>
      <w:proofErr w:type="spellEnd"/>
      <w:r w:rsidRPr="00B1032D">
        <w:rPr>
          <w:rFonts w:ascii="Times New Roman" w:hAnsi="Times New Roman" w:cs="Times New Roman"/>
          <w:sz w:val="24"/>
          <w:szCs w:val="24"/>
        </w:rPr>
        <w:t xml:space="preserve"> повинен </w:t>
      </w:r>
      <w:proofErr w:type="spellStart"/>
      <w:r w:rsidRPr="00B1032D">
        <w:rPr>
          <w:rFonts w:ascii="Times New Roman" w:hAnsi="Times New Roman" w:cs="Times New Roman"/>
          <w:sz w:val="24"/>
          <w:szCs w:val="24"/>
        </w:rPr>
        <w:t>передати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поставити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Покупцю</w:t>
      </w:r>
      <w:proofErr w:type="spellEnd"/>
      <w:r w:rsidRPr="00B1032D">
        <w:rPr>
          <w:rFonts w:ascii="Times New Roman" w:hAnsi="Times New Roman" w:cs="Times New Roman"/>
          <w:sz w:val="24"/>
          <w:szCs w:val="24"/>
        </w:rPr>
        <w:t xml:space="preserve"> товар (</w:t>
      </w:r>
      <w:proofErr w:type="spellStart"/>
      <w:r w:rsidRPr="00B1032D">
        <w:rPr>
          <w:rFonts w:ascii="Times New Roman" w:hAnsi="Times New Roman" w:cs="Times New Roman"/>
          <w:sz w:val="24"/>
          <w:szCs w:val="24"/>
        </w:rPr>
        <w:t>товари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зареєстрований</w:t>
      </w:r>
      <w:proofErr w:type="spellEnd"/>
      <w:r w:rsidRPr="00B1032D">
        <w:rPr>
          <w:rFonts w:ascii="Times New Roman" w:hAnsi="Times New Roman" w:cs="Times New Roman"/>
          <w:sz w:val="24"/>
          <w:szCs w:val="24"/>
        </w:rPr>
        <w:t xml:space="preserve"> в </w:t>
      </w:r>
      <w:proofErr w:type="spellStart"/>
      <w:r w:rsidRPr="00B1032D">
        <w:rPr>
          <w:rFonts w:ascii="Times New Roman" w:hAnsi="Times New Roman" w:cs="Times New Roman"/>
          <w:sz w:val="24"/>
          <w:szCs w:val="24"/>
        </w:rPr>
        <w:t>Україні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або</w:t>
      </w:r>
      <w:proofErr w:type="spellEnd"/>
      <w:r w:rsidRPr="00B1032D">
        <w:rPr>
          <w:rFonts w:ascii="Times New Roman" w:hAnsi="Times New Roman" w:cs="Times New Roman"/>
          <w:sz w:val="24"/>
          <w:szCs w:val="24"/>
        </w:rPr>
        <w:t xml:space="preserve"> дозволений для </w:t>
      </w:r>
      <w:proofErr w:type="spellStart"/>
      <w:r w:rsidRPr="00B1032D">
        <w:rPr>
          <w:rFonts w:ascii="Times New Roman" w:hAnsi="Times New Roman" w:cs="Times New Roman"/>
          <w:sz w:val="24"/>
          <w:szCs w:val="24"/>
        </w:rPr>
        <w:t>введення</w:t>
      </w:r>
      <w:proofErr w:type="spellEnd"/>
      <w:r w:rsidRPr="00B1032D">
        <w:rPr>
          <w:rFonts w:ascii="Times New Roman" w:hAnsi="Times New Roman" w:cs="Times New Roman"/>
          <w:sz w:val="24"/>
          <w:szCs w:val="24"/>
        </w:rPr>
        <w:t xml:space="preserve"> в </w:t>
      </w:r>
      <w:proofErr w:type="spellStart"/>
      <w:r w:rsidRPr="00B1032D">
        <w:rPr>
          <w:rFonts w:ascii="Times New Roman" w:hAnsi="Times New Roman" w:cs="Times New Roman"/>
          <w:sz w:val="24"/>
          <w:szCs w:val="24"/>
        </w:rPr>
        <w:t>обіг</w:t>
      </w:r>
      <w:proofErr w:type="spellEnd"/>
      <w:r w:rsidRPr="00B1032D">
        <w:rPr>
          <w:rFonts w:ascii="Times New Roman" w:hAnsi="Times New Roman" w:cs="Times New Roman"/>
          <w:sz w:val="24"/>
          <w:szCs w:val="24"/>
        </w:rPr>
        <w:t xml:space="preserve"> та/</w:t>
      </w:r>
      <w:proofErr w:type="spellStart"/>
      <w:r w:rsidRPr="00B1032D">
        <w:rPr>
          <w:rFonts w:ascii="Times New Roman" w:hAnsi="Times New Roman" w:cs="Times New Roman"/>
          <w:sz w:val="24"/>
          <w:szCs w:val="24"/>
        </w:rPr>
        <w:t>або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експлуатацію</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застосування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відповідно</w:t>
      </w:r>
      <w:proofErr w:type="spellEnd"/>
      <w:r w:rsidRPr="00B1032D">
        <w:rPr>
          <w:rFonts w:ascii="Times New Roman" w:hAnsi="Times New Roman" w:cs="Times New Roman"/>
          <w:sz w:val="24"/>
          <w:szCs w:val="24"/>
        </w:rPr>
        <w:t xml:space="preserve"> до </w:t>
      </w:r>
      <w:proofErr w:type="spellStart"/>
      <w:r w:rsidRPr="00B1032D">
        <w:rPr>
          <w:rFonts w:ascii="Times New Roman" w:hAnsi="Times New Roman" w:cs="Times New Roman"/>
          <w:sz w:val="24"/>
          <w:szCs w:val="24"/>
        </w:rPr>
        <w:t>законодавства</w:t>
      </w:r>
      <w:proofErr w:type="spellEnd"/>
      <w:r w:rsidRPr="00B1032D">
        <w:rPr>
          <w:rFonts w:ascii="Times New Roman" w:hAnsi="Times New Roman" w:cs="Times New Roman"/>
          <w:sz w:val="24"/>
          <w:szCs w:val="24"/>
        </w:rPr>
        <w:t>.</w:t>
      </w:r>
    </w:p>
    <w:p w14:paraId="431AEDD4" w14:textId="77777777" w:rsidR="00EE224C" w:rsidRPr="00B1032D" w:rsidRDefault="00EE224C" w:rsidP="00EE224C">
      <w:pPr>
        <w:widowControl w:val="0"/>
        <w:numPr>
          <w:ilvl w:val="0"/>
          <w:numId w:val="9"/>
        </w:numPr>
        <w:tabs>
          <w:tab w:val="left" w:pos="790"/>
        </w:tabs>
        <w:spacing w:after="0" w:line="240" w:lineRule="auto"/>
        <w:ind w:leftChars="0" w:firstLineChars="0" w:hanging="2"/>
        <w:jc w:val="both"/>
        <w:outlineLvl w:val="9"/>
        <w:rPr>
          <w:rFonts w:ascii="Times New Roman" w:hAnsi="Times New Roman" w:cs="Times New Roman"/>
          <w:sz w:val="24"/>
          <w:szCs w:val="24"/>
        </w:rPr>
      </w:pPr>
      <w:proofErr w:type="spellStart"/>
      <w:r w:rsidRPr="00B1032D">
        <w:rPr>
          <w:rFonts w:ascii="Times New Roman" w:hAnsi="Times New Roman" w:cs="Times New Roman"/>
          <w:sz w:val="24"/>
          <w:szCs w:val="24"/>
        </w:rPr>
        <w:t>Постачальник</w:t>
      </w:r>
      <w:proofErr w:type="spellEnd"/>
      <w:r w:rsidRPr="00B1032D">
        <w:rPr>
          <w:rFonts w:ascii="Times New Roman" w:hAnsi="Times New Roman" w:cs="Times New Roman"/>
          <w:sz w:val="24"/>
          <w:szCs w:val="24"/>
        </w:rPr>
        <w:t xml:space="preserve"> повинен </w:t>
      </w:r>
      <w:proofErr w:type="spellStart"/>
      <w:r w:rsidRPr="00B1032D">
        <w:rPr>
          <w:rFonts w:ascii="Times New Roman" w:hAnsi="Times New Roman" w:cs="Times New Roman"/>
          <w:sz w:val="24"/>
          <w:szCs w:val="24"/>
        </w:rPr>
        <w:t>передати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поставити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Покупцютовар</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товари</w:t>
      </w:r>
      <w:proofErr w:type="spellEnd"/>
      <w:proofErr w:type="gramStart"/>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якість</w:t>
      </w:r>
      <w:proofErr w:type="spellEnd"/>
      <w:proofErr w:type="gram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якого</w:t>
      </w:r>
      <w:proofErr w:type="spellEnd"/>
      <w:r w:rsidRPr="00B1032D">
        <w:rPr>
          <w:rFonts w:ascii="Times New Roman" w:hAnsi="Times New Roman" w:cs="Times New Roman"/>
          <w:sz w:val="24"/>
          <w:szCs w:val="24"/>
        </w:rPr>
        <w:t xml:space="preserve"> повинна </w:t>
      </w:r>
      <w:proofErr w:type="spellStart"/>
      <w:r w:rsidRPr="00B1032D">
        <w:rPr>
          <w:rFonts w:ascii="Times New Roman" w:hAnsi="Times New Roman" w:cs="Times New Roman"/>
          <w:sz w:val="24"/>
          <w:szCs w:val="24"/>
        </w:rPr>
        <w:t>відповідати</w:t>
      </w:r>
      <w:proofErr w:type="spellEnd"/>
      <w:r w:rsidRPr="00B1032D">
        <w:rPr>
          <w:rFonts w:ascii="Times New Roman" w:hAnsi="Times New Roman" w:cs="Times New Roman"/>
          <w:sz w:val="24"/>
          <w:szCs w:val="24"/>
        </w:rPr>
        <w:t xml:space="preserve"> стандартам і бути </w:t>
      </w:r>
      <w:proofErr w:type="spellStart"/>
      <w:r w:rsidRPr="00B1032D">
        <w:rPr>
          <w:rFonts w:ascii="Times New Roman" w:hAnsi="Times New Roman" w:cs="Times New Roman"/>
          <w:sz w:val="24"/>
          <w:szCs w:val="24"/>
        </w:rPr>
        <w:t>підтверджена</w:t>
      </w:r>
      <w:proofErr w:type="spellEnd"/>
      <w:r w:rsidRPr="00B1032D">
        <w:rPr>
          <w:rFonts w:ascii="Times New Roman" w:hAnsi="Times New Roman" w:cs="Times New Roman"/>
          <w:sz w:val="24"/>
          <w:szCs w:val="24"/>
        </w:rPr>
        <w:t xml:space="preserve"> документом, </w:t>
      </w:r>
      <w:proofErr w:type="spellStart"/>
      <w:r w:rsidRPr="00B1032D">
        <w:rPr>
          <w:rFonts w:ascii="Times New Roman" w:hAnsi="Times New Roman" w:cs="Times New Roman"/>
          <w:sz w:val="24"/>
          <w:szCs w:val="24"/>
        </w:rPr>
        <w:t>який</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засвідчує</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його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якість</w:t>
      </w:r>
      <w:proofErr w:type="spellEnd"/>
      <w:r w:rsidRPr="00B1032D">
        <w:rPr>
          <w:rFonts w:ascii="Times New Roman" w:hAnsi="Times New Roman" w:cs="Times New Roman"/>
          <w:sz w:val="24"/>
          <w:szCs w:val="24"/>
        </w:rPr>
        <w:t xml:space="preserve">.  </w:t>
      </w:r>
    </w:p>
    <w:p w14:paraId="7B22C2CA" w14:textId="77777777" w:rsidR="00EE224C" w:rsidRPr="00B1032D" w:rsidRDefault="00EE224C" w:rsidP="00EE224C">
      <w:pPr>
        <w:widowControl w:val="0"/>
        <w:numPr>
          <w:ilvl w:val="0"/>
          <w:numId w:val="9"/>
        </w:numPr>
        <w:tabs>
          <w:tab w:val="left" w:pos="794"/>
        </w:tabs>
        <w:spacing w:after="0" w:line="240" w:lineRule="auto"/>
        <w:ind w:leftChars="0" w:firstLineChars="0" w:hanging="2"/>
        <w:jc w:val="both"/>
        <w:outlineLvl w:val="9"/>
        <w:rPr>
          <w:rFonts w:ascii="Times New Roman" w:hAnsi="Times New Roman" w:cs="Times New Roman"/>
          <w:sz w:val="24"/>
          <w:szCs w:val="24"/>
        </w:rPr>
      </w:pPr>
      <w:r w:rsidRPr="00B1032D">
        <w:rPr>
          <w:rFonts w:ascii="Times New Roman" w:hAnsi="Times New Roman" w:cs="Times New Roman"/>
          <w:sz w:val="24"/>
          <w:szCs w:val="24"/>
        </w:rPr>
        <w:t xml:space="preserve">Товар повинен </w:t>
      </w:r>
      <w:proofErr w:type="spellStart"/>
      <w:r w:rsidRPr="00B1032D">
        <w:rPr>
          <w:rFonts w:ascii="Times New Roman" w:hAnsi="Times New Roman" w:cs="Times New Roman"/>
          <w:sz w:val="24"/>
          <w:szCs w:val="24"/>
        </w:rPr>
        <w:t>передаватись</w:t>
      </w:r>
      <w:proofErr w:type="spellEnd"/>
      <w:r w:rsidRPr="00B1032D">
        <w:rPr>
          <w:rFonts w:ascii="Times New Roman" w:hAnsi="Times New Roman" w:cs="Times New Roman"/>
          <w:sz w:val="24"/>
          <w:szCs w:val="24"/>
        </w:rPr>
        <w:t xml:space="preserve"> на склад </w:t>
      </w:r>
      <w:proofErr w:type="spellStart"/>
      <w:r w:rsidRPr="00B1032D">
        <w:rPr>
          <w:rFonts w:ascii="Times New Roman" w:hAnsi="Times New Roman" w:cs="Times New Roman"/>
          <w:sz w:val="24"/>
          <w:szCs w:val="24"/>
        </w:rPr>
        <w:t>Покупця</w:t>
      </w:r>
      <w:proofErr w:type="spellEnd"/>
      <w:r w:rsidRPr="00B1032D">
        <w:rPr>
          <w:rFonts w:ascii="Times New Roman" w:hAnsi="Times New Roman" w:cs="Times New Roman"/>
          <w:sz w:val="24"/>
          <w:szCs w:val="24"/>
        </w:rPr>
        <w:t xml:space="preserve"> в </w:t>
      </w:r>
      <w:proofErr w:type="spellStart"/>
      <w:r w:rsidRPr="00B1032D">
        <w:rPr>
          <w:rFonts w:ascii="Times New Roman" w:hAnsi="Times New Roman" w:cs="Times New Roman"/>
          <w:sz w:val="24"/>
          <w:szCs w:val="24"/>
        </w:rPr>
        <w:t>неушкодженій</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упаковці</w:t>
      </w:r>
      <w:proofErr w:type="spellEnd"/>
      <w:r w:rsidRPr="00B1032D">
        <w:rPr>
          <w:rFonts w:ascii="Times New Roman" w:hAnsi="Times New Roman" w:cs="Times New Roman"/>
          <w:sz w:val="24"/>
          <w:szCs w:val="24"/>
        </w:rPr>
        <w:t xml:space="preserve">, </w:t>
      </w:r>
      <w:proofErr w:type="gramStart"/>
      <w:r w:rsidRPr="00B1032D">
        <w:rPr>
          <w:rFonts w:ascii="Times New Roman" w:hAnsi="Times New Roman" w:cs="Times New Roman"/>
          <w:sz w:val="24"/>
          <w:szCs w:val="24"/>
        </w:rPr>
        <w:t xml:space="preserve">яка  </w:t>
      </w:r>
      <w:proofErr w:type="spellStart"/>
      <w:r w:rsidRPr="00B1032D">
        <w:rPr>
          <w:rFonts w:ascii="Times New Roman" w:hAnsi="Times New Roman" w:cs="Times New Roman"/>
          <w:sz w:val="24"/>
          <w:szCs w:val="24"/>
        </w:rPr>
        <w:t>забезпечує</w:t>
      </w:r>
      <w:proofErr w:type="spellEnd"/>
      <w:proofErr w:type="gram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цілісність</w:t>
      </w:r>
      <w:proofErr w:type="spellEnd"/>
      <w:r w:rsidRPr="00B1032D">
        <w:rPr>
          <w:rFonts w:ascii="Times New Roman" w:hAnsi="Times New Roman" w:cs="Times New Roman"/>
          <w:sz w:val="24"/>
          <w:szCs w:val="24"/>
        </w:rPr>
        <w:t xml:space="preserve"> товару та </w:t>
      </w:r>
      <w:proofErr w:type="spellStart"/>
      <w:r w:rsidRPr="00B1032D">
        <w:rPr>
          <w:rFonts w:ascii="Times New Roman" w:hAnsi="Times New Roman" w:cs="Times New Roman"/>
          <w:sz w:val="24"/>
          <w:szCs w:val="24"/>
        </w:rPr>
        <w:t>збереження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його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якості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під</w:t>
      </w:r>
      <w:proofErr w:type="spellEnd"/>
      <w:r w:rsidRPr="00B1032D">
        <w:rPr>
          <w:rFonts w:ascii="Times New Roman" w:hAnsi="Times New Roman" w:cs="Times New Roman"/>
          <w:sz w:val="24"/>
          <w:szCs w:val="24"/>
        </w:rPr>
        <w:t xml:space="preserve"> час </w:t>
      </w:r>
      <w:proofErr w:type="spellStart"/>
      <w:r w:rsidRPr="00B1032D">
        <w:rPr>
          <w:rFonts w:ascii="Times New Roman" w:hAnsi="Times New Roman" w:cs="Times New Roman"/>
          <w:sz w:val="24"/>
          <w:szCs w:val="24"/>
        </w:rPr>
        <w:t>транспортування</w:t>
      </w:r>
      <w:proofErr w:type="spellEnd"/>
      <w:r w:rsidRPr="00B1032D">
        <w:rPr>
          <w:rFonts w:ascii="Times New Roman" w:hAnsi="Times New Roman" w:cs="Times New Roman"/>
          <w:sz w:val="24"/>
          <w:szCs w:val="24"/>
        </w:rPr>
        <w:t xml:space="preserve">. </w:t>
      </w:r>
      <w:proofErr w:type="gramStart"/>
      <w:r w:rsidRPr="00B1032D">
        <w:rPr>
          <w:rFonts w:ascii="Times New Roman" w:hAnsi="Times New Roman" w:cs="Times New Roman"/>
          <w:sz w:val="24"/>
          <w:szCs w:val="24"/>
        </w:rPr>
        <w:t>Упаковка  не</w:t>
      </w:r>
      <w:proofErr w:type="gramEnd"/>
      <w:r w:rsidRPr="00B1032D">
        <w:rPr>
          <w:rFonts w:ascii="Times New Roman" w:hAnsi="Times New Roman" w:cs="Times New Roman"/>
          <w:sz w:val="24"/>
          <w:szCs w:val="24"/>
        </w:rPr>
        <w:t xml:space="preserve"> повинна бути </w:t>
      </w:r>
      <w:proofErr w:type="spellStart"/>
      <w:r w:rsidRPr="00B1032D">
        <w:rPr>
          <w:rFonts w:ascii="Times New Roman" w:hAnsi="Times New Roman" w:cs="Times New Roman"/>
          <w:sz w:val="24"/>
          <w:szCs w:val="24"/>
        </w:rPr>
        <w:t>пошкоджена</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розкрита</w:t>
      </w:r>
      <w:proofErr w:type="spellEnd"/>
      <w:r w:rsidRPr="00B1032D">
        <w:rPr>
          <w:rFonts w:ascii="Times New Roman" w:hAnsi="Times New Roman" w:cs="Times New Roman"/>
          <w:sz w:val="24"/>
          <w:szCs w:val="24"/>
        </w:rPr>
        <w:t xml:space="preserve">, не укомплектована </w:t>
      </w:r>
      <w:proofErr w:type="spellStart"/>
      <w:r w:rsidRPr="00B1032D">
        <w:rPr>
          <w:rFonts w:ascii="Times New Roman" w:hAnsi="Times New Roman" w:cs="Times New Roman"/>
          <w:sz w:val="24"/>
          <w:szCs w:val="24"/>
        </w:rPr>
        <w:t>чи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недоукомплектована</w:t>
      </w:r>
      <w:proofErr w:type="spellEnd"/>
      <w:r w:rsidRPr="00B1032D">
        <w:rPr>
          <w:rFonts w:ascii="Times New Roman" w:hAnsi="Times New Roman" w:cs="Times New Roman"/>
          <w:sz w:val="24"/>
          <w:szCs w:val="24"/>
        </w:rPr>
        <w:t xml:space="preserve">. На </w:t>
      </w:r>
      <w:proofErr w:type="spellStart"/>
      <w:r w:rsidRPr="00B1032D">
        <w:rPr>
          <w:rFonts w:ascii="Times New Roman" w:hAnsi="Times New Roman" w:cs="Times New Roman"/>
          <w:sz w:val="24"/>
          <w:szCs w:val="24"/>
        </w:rPr>
        <w:t>упаковці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повинні</w:t>
      </w:r>
      <w:proofErr w:type="spellEnd"/>
      <w:r w:rsidRPr="00B1032D">
        <w:rPr>
          <w:rFonts w:ascii="Times New Roman" w:hAnsi="Times New Roman" w:cs="Times New Roman"/>
          <w:sz w:val="24"/>
          <w:szCs w:val="24"/>
        </w:rPr>
        <w:t xml:space="preserve"> бути </w:t>
      </w:r>
      <w:proofErr w:type="spellStart"/>
      <w:r w:rsidRPr="00B1032D">
        <w:rPr>
          <w:rFonts w:ascii="Times New Roman" w:hAnsi="Times New Roman" w:cs="Times New Roman"/>
          <w:sz w:val="24"/>
          <w:szCs w:val="24"/>
        </w:rPr>
        <w:t>визначені</w:t>
      </w:r>
      <w:proofErr w:type="spellEnd"/>
      <w:r w:rsidRPr="00B1032D">
        <w:rPr>
          <w:rFonts w:ascii="Times New Roman" w:hAnsi="Times New Roman" w:cs="Times New Roman"/>
          <w:sz w:val="24"/>
          <w:szCs w:val="24"/>
        </w:rPr>
        <w:t xml:space="preserve"> дата </w:t>
      </w:r>
      <w:proofErr w:type="spellStart"/>
      <w:r w:rsidRPr="00B1032D">
        <w:rPr>
          <w:rFonts w:ascii="Times New Roman" w:hAnsi="Times New Roman" w:cs="Times New Roman"/>
          <w:sz w:val="24"/>
          <w:szCs w:val="24"/>
        </w:rPr>
        <w:t>виробництва</w:t>
      </w:r>
      <w:proofErr w:type="spellEnd"/>
      <w:r w:rsidRPr="00B1032D">
        <w:rPr>
          <w:rFonts w:ascii="Times New Roman" w:hAnsi="Times New Roman" w:cs="Times New Roman"/>
          <w:sz w:val="24"/>
          <w:szCs w:val="24"/>
        </w:rPr>
        <w:t xml:space="preserve"> та </w:t>
      </w:r>
      <w:proofErr w:type="spellStart"/>
      <w:r w:rsidRPr="00B1032D">
        <w:rPr>
          <w:rFonts w:ascii="Times New Roman" w:hAnsi="Times New Roman" w:cs="Times New Roman"/>
          <w:sz w:val="24"/>
          <w:szCs w:val="24"/>
        </w:rPr>
        <w:t>термін</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придатності</w:t>
      </w:r>
      <w:proofErr w:type="spellEnd"/>
      <w:r w:rsidRPr="00B1032D">
        <w:rPr>
          <w:rFonts w:ascii="Times New Roman" w:hAnsi="Times New Roman" w:cs="Times New Roman"/>
          <w:sz w:val="24"/>
          <w:szCs w:val="24"/>
        </w:rPr>
        <w:t>.</w:t>
      </w:r>
    </w:p>
    <w:p w14:paraId="7F97CB58" w14:textId="77777777" w:rsidR="00EE224C" w:rsidRPr="00B1032D" w:rsidRDefault="00EE224C" w:rsidP="00EE224C">
      <w:pPr>
        <w:widowControl w:val="0"/>
        <w:numPr>
          <w:ilvl w:val="0"/>
          <w:numId w:val="9"/>
        </w:numPr>
        <w:tabs>
          <w:tab w:val="left" w:pos="794"/>
        </w:tabs>
        <w:spacing w:after="0" w:line="240" w:lineRule="auto"/>
        <w:ind w:leftChars="0" w:firstLineChars="0" w:hanging="2"/>
        <w:jc w:val="both"/>
        <w:outlineLvl w:val="9"/>
        <w:rPr>
          <w:rFonts w:ascii="Times New Roman" w:hAnsi="Times New Roman" w:cs="Times New Roman"/>
          <w:sz w:val="24"/>
          <w:szCs w:val="24"/>
        </w:rPr>
      </w:pPr>
      <w:proofErr w:type="spellStart"/>
      <w:r w:rsidRPr="00B1032D">
        <w:rPr>
          <w:rFonts w:ascii="Times New Roman" w:hAnsi="Times New Roman" w:cs="Times New Roman"/>
          <w:sz w:val="24"/>
          <w:szCs w:val="24"/>
        </w:rPr>
        <w:t>Термін</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придатності</w:t>
      </w:r>
      <w:proofErr w:type="spellEnd"/>
      <w:r w:rsidRPr="00B1032D">
        <w:rPr>
          <w:rFonts w:ascii="Times New Roman" w:hAnsi="Times New Roman" w:cs="Times New Roman"/>
          <w:sz w:val="24"/>
          <w:szCs w:val="24"/>
        </w:rPr>
        <w:t xml:space="preserve"> товару на момент поставки повинен </w:t>
      </w:r>
      <w:proofErr w:type="spellStart"/>
      <w:r w:rsidRPr="00B1032D">
        <w:rPr>
          <w:rFonts w:ascii="Times New Roman" w:hAnsi="Times New Roman" w:cs="Times New Roman"/>
          <w:sz w:val="24"/>
          <w:szCs w:val="24"/>
        </w:rPr>
        <w:t>складати</w:t>
      </w:r>
      <w:proofErr w:type="spellEnd"/>
      <w:r w:rsidRPr="00B1032D">
        <w:rPr>
          <w:rFonts w:ascii="Times New Roman" w:hAnsi="Times New Roman" w:cs="Times New Roman"/>
          <w:sz w:val="24"/>
          <w:szCs w:val="24"/>
        </w:rPr>
        <w:t xml:space="preserve"> не </w:t>
      </w:r>
      <w:proofErr w:type="spellStart"/>
      <w:r w:rsidRPr="00B1032D">
        <w:rPr>
          <w:rFonts w:ascii="Times New Roman" w:hAnsi="Times New Roman" w:cs="Times New Roman"/>
          <w:sz w:val="24"/>
          <w:szCs w:val="24"/>
        </w:rPr>
        <w:t>менш</w:t>
      </w:r>
      <w:proofErr w:type="spellEnd"/>
      <w:r w:rsidRPr="00B1032D">
        <w:rPr>
          <w:rFonts w:ascii="Times New Roman" w:hAnsi="Times New Roman" w:cs="Times New Roman"/>
          <w:sz w:val="24"/>
          <w:szCs w:val="24"/>
        </w:rPr>
        <w:t xml:space="preserve"> 75% </w:t>
      </w:r>
      <w:proofErr w:type="spellStart"/>
      <w:r w:rsidRPr="00B1032D">
        <w:rPr>
          <w:rFonts w:ascii="Times New Roman" w:hAnsi="Times New Roman" w:cs="Times New Roman"/>
          <w:sz w:val="24"/>
          <w:szCs w:val="24"/>
        </w:rPr>
        <w:t>загального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терміну</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придатності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зазначеного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виробником</w:t>
      </w:r>
      <w:proofErr w:type="spellEnd"/>
      <w:r w:rsidRPr="00B1032D">
        <w:rPr>
          <w:rFonts w:ascii="Times New Roman" w:hAnsi="Times New Roman" w:cs="Times New Roman"/>
          <w:sz w:val="24"/>
          <w:szCs w:val="24"/>
        </w:rPr>
        <w:t xml:space="preserve"> з  </w:t>
      </w:r>
      <w:proofErr w:type="spellStart"/>
      <w:r w:rsidRPr="00B1032D">
        <w:rPr>
          <w:rFonts w:ascii="Times New Roman" w:hAnsi="Times New Roman" w:cs="Times New Roman"/>
          <w:sz w:val="24"/>
          <w:szCs w:val="24"/>
        </w:rPr>
        <w:t>меншим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строком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лише</w:t>
      </w:r>
      <w:proofErr w:type="spellEnd"/>
      <w:r w:rsidRPr="00B1032D">
        <w:rPr>
          <w:rFonts w:ascii="Times New Roman" w:hAnsi="Times New Roman" w:cs="Times New Roman"/>
          <w:sz w:val="24"/>
          <w:szCs w:val="24"/>
        </w:rPr>
        <w:t xml:space="preserve"> за </w:t>
      </w:r>
      <w:proofErr w:type="spellStart"/>
      <w:r w:rsidRPr="00B1032D">
        <w:rPr>
          <w:rFonts w:ascii="Times New Roman" w:hAnsi="Times New Roman" w:cs="Times New Roman"/>
          <w:sz w:val="24"/>
          <w:szCs w:val="24"/>
        </w:rPr>
        <w:t>погодження</w:t>
      </w:r>
      <w:proofErr w:type="spellEnd"/>
      <w:r w:rsidRPr="00B1032D">
        <w:rPr>
          <w:rFonts w:ascii="Times New Roman" w:hAnsi="Times New Roman" w:cs="Times New Roman"/>
          <w:sz w:val="24"/>
          <w:szCs w:val="24"/>
        </w:rPr>
        <w:t xml:space="preserve"> з </w:t>
      </w:r>
      <w:r w:rsidRPr="00B1032D">
        <w:rPr>
          <w:rFonts w:ascii="Times New Roman" w:hAnsi="Times New Roman" w:cs="Times New Roman"/>
          <w:sz w:val="24"/>
          <w:szCs w:val="24"/>
          <w:lang w:val="uk-UA"/>
        </w:rPr>
        <w:t>Покупцем.</w:t>
      </w:r>
    </w:p>
    <w:p w14:paraId="7D60FADB" w14:textId="77777777" w:rsidR="00EE224C" w:rsidRPr="00B1032D" w:rsidRDefault="00EE224C" w:rsidP="00EE224C">
      <w:pPr>
        <w:keepNext/>
        <w:keepLines/>
        <w:spacing w:after="0" w:line="240" w:lineRule="auto"/>
        <w:ind w:left="0" w:hanging="2"/>
        <w:jc w:val="center"/>
        <w:outlineLvl w:val="1"/>
        <w:rPr>
          <w:rFonts w:ascii="Times New Roman" w:eastAsia="Times New Roman" w:hAnsi="Times New Roman" w:cs="Times New Roman"/>
          <w:b/>
          <w:sz w:val="24"/>
          <w:szCs w:val="24"/>
        </w:rPr>
      </w:pPr>
    </w:p>
    <w:p w14:paraId="0C84A88F" w14:textId="77777777" w:rsidR="00EE224C" w:rsidRPr="00B1032D" w:rsidRDefault="00EE224C" w:rsidP="00EE224C">
      <w:pPr>
        <w:keepNext/>
        <w:keepLines/>
        <w:spacing w:after="0" w:line="240" w:lineRule="auto"/>
        <w:ind w:left="0" w:hanging="2"/>
        <w:jc w:val="center"/>
        <w:outlineLvl w:val="1"/>
        <w:rPr>
          <w:rFonts w:ascii="Times New Roman" w:eastAsia="Times New Roman" w:hAnsi="Times New Roman" w:cs="Times New Roman"/>
          <w:b/>
          <w:sz w:val="24"/>
          <w:szCs w:val="24"/>
        </w:rPr>
      </w:pPr>
      <w:bookmarkStart w:id="7" w:name="bookmark2"/>
      <w:r w:rsidRPr="00B1032D">
        <w:rPr>
          <w:rFonts w:ascii="Times New Roman" w:eastAsia="Times New Roman" w:hAnsi="Times New Roman" w:cs="Times New Roman"/>
          <w:b/>
          <w:sz w:val="24"/>
          <w:szCs w:val="24"/>
        </w:rPr>
        <w:t xml:space="preserve">III. </w:t>
      </w:r>
      <w:proofErr w:type="spellStart"/>
      <w:r w:rsidRPr="00B1032D">
        <w:rPr>
          <w:rFonts w:ascii="Times New Roman" w:eastAsia="Times New Roman" w:hAnsi="Times New Roman" w:cs="Times New Roman"/>
          <w:b/>
          <w:sz w:val="24"/>
          <w:szCs w:val="24"/>
        </w:rPr>
        <w:t>Ціна</w:t>
      </w:r>
      <w:proofErr w:type="spellEnd"/>
      <w:r w:rsidRPr="00B1032D">
        <w:rPr>
          <w:rFonts w:ascii="Times New Roman" w:eastAsia="Times New Roman" w:hAnsi="Times New Roman" w:cs="Times New Roman"/>
          <w:b/>
          <w:sz w:val="24"/>
          <w:szCs w:val="24"/>
        </w:rPr>
        <w:t xml:space="preserve"> договору</w:t>
      </w:r>
      <w:bookmarkEnd w:id="7"/>
    </w:p>
    <w:p w14:paraId="5843394F" w14:textId="77777777" w:rsidR="00EE224C" w:rsidRPr="00B1032D" w:rsidRDefault="00EE224C" w:rsidP="00EE224C">
      <w:pPr>
        <w:spacing w:after="0" w:line="240" w:lineRule="auto"/>
        <w:ind w:left="0" w:hanging="2"/>
        <w:jc w:val="both"/>
        <w:rPr>
          <w:rFonts w:ascii="Times New Roman" w:hAnsi="Times New Roman" w:cs="Times New Roman"/>
          <w:sz w:val="24"/>
          <w:szCs w:val="24"/>
        </w:rPr>
      </w:pPr>
      <w:bookmarkStart w:id="8" w:name="bookmark31"/>
      <w:bookmarkEnd w:id="8"/>
      <w:r w:rsidRPr="00B1032D">
        <w:rPr>
          <w:rFonts w:ascii="Times New Roman" w:eastAsia="Times New Roman" w:hAnsi="Times New Roman" w:cs="Times New Roman"/>
          <w:iCs/>
          <w:sz w:val="24"/>
          <w:szCs w:val="24"/>
          <w:shd w:val="clear" w:color="auto" w:fill="FFFFFF"/>
        </w:rPr>
        <w:t xml:space="preserve">3.1 </w:t>
      </w:r>
      <w:proofErr w:type="spellStart"/>
      <w:r w:rsidRPr="00B1032D">
        <w:rPr>
          <w:rFonts w:ascii="Times New Roman" w:hAnsi="Times New Roman" w:cs="Times New Roman"/>
          <w:sz w:val="24"/>
          <w:szCs w:val="24"/>
        </w:rPr>
        <w:t>Загальна</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вартість</w:t>
      </w:r>
      <w:proofErr w:type="spellEnd"/>
      <w:r w:rsidRPr="00B1032D">
        <w:rPr>
          <w:rFonts w:ascii="Times New Roman" w:hAnsi="Times New Roman" w:cs="Times New Roman"/>
          <w:sz w:val="24"/>
          <w:szCs w:val="24"/>
        </w:rPr>
        <w:t xml:space="preserve"> договору: ___________________________ грн. (</w:t>
      </w:r>
      <w:proofErr w:type="spellStart"/>
      <w:r w:rsidRPr="00B1032D">
        <w:rPr>
          <w:rFonts w:ascii="Times New Roman" w:hAnsi="Times New Roman" w:cs="Times New Roman"/>
          <w:b/>
          <w:i/>
          <w:sz w:val="24"/>
          <w:szCs w:val="24"/>
        </w:rPr>
        <w:t>вказати</w:t>
      </w:r>
      <w:proofErr w:type="spellEnd"/>
      <w:r w:rsidRPr="00B1032D">
        <w:rPr>
          <w:rFonts w:ascii="Times New Roman" w:hAnsi="Times New Roman" w:cs="Times New Roman"/>
          <w:b/>
          <w:i/>
          <w:sz w:val="24"/>
          <w:szCs w:val="24"/>
        </w:rPr>
        <w:t xml:space="preserve"> </w:t>
      </w:r>
      <w:proofErr w:type="spellStart"/>
      <w:r w:rsidRPr="00B1032D">
        <w:rPr>
          <w:rFonts w:ascii="Times New Roman" w:hAnsi="Times New Roman" w:cs="Times New Roman"/>
          <w:b/>
          <w:i/>
          <w:sz w:val="24"/>
          <w:szCs w:val="24"/>
        </w:rPr>
        <w:t>прописом</w:t>
      </w:r>
      <w:proofErr w:type="spellEnd"/>
      <w:r w:rsidRPr="00B1032D">
        <w:rPr>
          <w:rFonts w:ascii="Times New Roman" w:hAnsi="Times New Roman" w:cs="Times New Roman"/>
          <w:sz w:val="24"/>
          <w:szCs w:val="24"/>
        </w:rPr>
        <w:t xml:space="preserve">) у т.ч. ПДВ - </w:t>
      </w:r>
      <w:proofErr w:type="spellStart"/>
      <w:r w:rsidRPr="00B1032D">
        <w:rPr>
          <w:rFonts w:ascii="Times New Roman" w:hAnsi="Times New Roman" w:cs="Times New Roman"/>
          <w:sz w:val="24"/>
          <w:szCs w:val="24"/>
        </w:rPr>
        <w:t>відповідно</w:t>
      </w:r>
      <w:proofErr w:type="spellEnd"/>
      <w:r w:rsidRPr="00B1032D">
        <w:rPr>
          <w:rFonts w:ascii="Times New Roman" w:hAnsi="Times New Roman" w:cs="Times New Roman"/>
          <w:sz w:val="24"/>
          <w:szCs w:val="24"/>
        </w:rPr>
        <w:t xml:space="preserve"> до п. 193.1. </w:t>
      </w:r>
      <w:proofErr w:type="spellStart"/>
      <w:r w:rsidRPr="00B1032D">
        <w:rPr>
          <w:rFonts w:ascii="Times New Roman" w:hAnsi="Times New Roman" w:cs="Times New Roman"/>
          <w:sz w:val="24"/>
          <w:szCs w:val="24"/>
        </w:rPr>
        <w:t>Податкового</w:t>
      </w:r>
      <w:proofErr w:type="spellEnd"/>
      <w:r w:rsidRPr="00B1032D">
        <w:rPr>
          <w:rFonts w:ascii="Times New Roman" w:hAnsi="Times New Roman" w:cs="Times New Roman"/>
          <w:sz w:val="24"/>
          <w:szCs w:val="24"/>
        </w:rPr>
        <w:t xml:space="preserve"> кодексу </w:t>
      </w:r>
      <w:proofErr w:type="spellStart"/>
      <w:r w:rsidRPr="00B1032D">
        <w:rPr>
          <w:rFonts w:ascii="Times New Roman" w:hAnsi="Times New Roman" w:cs="Times New Roman"/>
          <w:sz w:val="24"/>
          <w:szCs w:val="24"/>
        </w:rPr>
        <w:t>України</w:t>
      </w:r>
      <w:proofErr w:type="spellEnd"/>
      <w:r w:rsidRPr="00B1032D">
        <w:rPr>
          <w:rFonts w:ascii="Times New Roman" w:hAnsi="Times New Roman" w:cs="Times New Roman"/>
          <w:sz w:val="24"/>
          <w:szCs w:val="24"/>
        </w:rPr>
        <w:t>.</w:t>
      </w:r>
    </w:p>
    <w:p w14:paraId="25FA70DB" w14:textId="77777777" w:rsidR="00EE224C" w:rsidRPr="00B1032D" w:rsidRDefault="00EE224C" w:rsidP="00EE224C">
      <w:pPr>
        <w:pStyle w:val="af"/>
        <w:spacing w:after="0" w:line="240" w:lineRule="auto"/>
        <w:ind w:left="0"/>
        <w:rPr>
          <w:rFonts w:ascii="Times New Roman" w:hAnsi="Times New Roman" w:cs="Times New Roman"/>
          <w:sz w:val="24"/>
          <w:szCs w:val="24"/>
        </w:rPr>
      </w:pPr>
      <w:r w:rsidRPr="00B1032D">
        <w:rPr>
          <w:rFonts w:ascii="Times New Roman" w:eastAsia="Times New Roman" w:hAnsi="Times New Roman" w:cs="Times New Roman"/>
          <w:iCs/>
          <w:sz w:val="24"/>
          <w:szCs w:val="24"/>
          <w:shd w:val="clear" w:color="auto" w:fill="FFFFFF"/>
        </w:rPr>
        <w:t>3.2.</w:t>
      </w:r>
      <w:r w:rsidRPr="00B1032D">
        <w:rPr>
          <w:rFonts w:ascii="Times New Roman" w:eastAsia="Batang" w:hAnsi="Times New Roman" w:cs="Times New Roman"/>
          <w:sz w:val="24"/>
          <w:szCs w:val="24"/>
          <w:lang w:eastAsia="ar-SA"/>
        </w:rPr>
        <w:t xml:space="preserve"> </w:t>
      </w:r>
      <w:r w:rsidRPr="00B1032D">
        <w:rPr>
          <w:rFonts w:ascii="Times New Roman" w:hAnsi="Times New Roman" w:cs="Times New Roman"/>
          <w:sz w:val="24"/>
          <w:szCs w:val="24"/>
        </w:rPr>
        <w:t>Ціна Договору може бути зменшена відповідно до реального фінансування установи.</w:t>
      </w:r>
    </w:p>
    <w:p w14:paraId="13C83D48" w14:textId="77777777" w:rsidR="00EE224C" w:rsidRPr="00B1032D" w:rsidRDefault="00EE224C" w:rsidP="00EE224C">
      <w:pPr>
        <w:pStyle w:val="af"/>
        <w:spacing w:after="0" w:line="240" w:lineRule="auto"/>
        <w:ind w:left="0"/>
        <w:rPr>
          <w:rFonts w:ascii="Times New Roman" w:eastAsia="Times New Roman" w:hAnsi="Times New Roman" w:cs="Times New Roman"/>
          <w:iCs/>
          <w:sz w:val="24"/>
          <w:szCs w:val="24"/>
          <w:shd w:val="clear" w:color="auto" w:fill="FFFFFF"/>
        </w:rPr>
      </w:pPr>
      <w:r w:rsidRPr="00B1032D">
        <w:rPr>
          <w:rFonts w:ascii="Times New Roman" w:eastAsia="Times New Roman" w:hAnsi="Times New Roman" w:cs="Times New Roman"/>
          <w:iCs/>
          <w:sz w:val="24"/>
          <w:szCs w:val="24"/>
          <w:shd w:val="clear" w:color="auto" w:fill="FFFFFF"/>
        </w:rPr>
        <w:t>3.3. В ціну Товару включено витрати на транспортування та відвантаження, а також вартість упаковки.</w:t>
      </w:r>
    </w:p>
    <w:p w14:paraId="03E39DB8" w14:textId="77777777" w:rsidR="00EE224C" w:rsidRPr="00B1032D" w:rsidRDefault="00EE224C" w:rsidP="00EE224C">
      <w:pPr>
        <w:pStyle w:val="af"/>
        <w:widowControl w:val="0"/>
        <w:tabs>
          <w:tab w:val="left" w:pos="804"/>
        </w:tabs>
        <w:spacing w:after="0" w:line="240" w:lineRule="auto"/>
        <w:ind w:left="360"/>
        <w:jc w:val="both"/>
        <w:rPr>
          <w:rFonts w:ascii="Times New Roman" w:eastAsia="Times New Roman" w:hAnsi="Times New Roman" w:cs="Times New Roman"/>
          <w:b/>
          <w:sz w:val="24"/>
          <w:szCs w:val="24"/>
        </w:rPr>
      </w:pPr>
    </w:p>
    <w:p w14:paraId="4E2655EA" w14:textId="77777777" w:rsidR="00EE224C" w:rsidRPr="00B1032D" w:rsidRDefault="00EE224C" w:rsidP="00EE224C">
      <w:pPr>
        <w:keepNext/>
        <w:keepLines/>
        <w:spacing w:after="0" w:line="240" w:lineRule="auto"/>
        <w:ind w:left="0" w:hanging="2"/>
        <w:jc w:val="center"/>
        <w:outlineLvl w:val="1"/>
        <w:rPr>
          <w:rFonts w:ascii="Times New Roman" w:eastAsia="Times New Roman" w:hAnsi="Times New Roman" w:cs="Times New Roman"/>
          <w:b/>
          <w:sz w:val="24"/>
          <w:szCs w:val="24"/>
        </w:rPr>
      </w:pPr>
      <w:r w:rsidRPr="00B1032D">
        <w:rPr>
          <w:rFonts w:ascii="Times New Roman" w:eastAsia="Times New Roman" w:hAnsi="Times New Roman" w:cs="Times New Roman"/>
          <w:b/>
          <w:sz w:val="24"/>
          <w:szCs w:val="24"/>
        </w:rPr>
        <w:lastRenderedPageBreak/>
        <w:t xml:space="preserve">IV. Порядок </w:t>
      </w:r>
      <w:proofErr w:type="spellStart"/>
      <w:r w:rsidRPr="00B1032D">
        <w:rPr>
          <w:rFonts w:ascii="Times New Roman" w:eastAsia="Times New Roman" w:hAnsi="Times New Roman" w:cs="Times New Roman"/>
          <w:b/>
          <w:sz w:val="24"/>
          <w:szCs w:val="24"/>
        </w:rPr>
        <w:t>здійснення</w:t>
      </w:r>
      <w:proofErr w:type="spellEnd"/>
      <w:r w:rsidRPr="00B1032D">
        <w:rPr>
          <w:rFonts w:ascii="Times New Roman" w:eastAsia="Times New Roman" w:hAnsi="Times New Roman" w:cs="Times New Roman"/>
          <w:b/>
          <w:sz w:val="24"/>
          <w:szCs w:val="24"/>
        </w:rPr>
        <w:t xml:space="preserve"> оплати</w:t>
      </w:r>
    </w:p>
    <w:p w14:paraId="2FBAC315" w14:textId="77777777" w:rsidR="00EE224C" w:rsidRPr="00B1032D" w:rsidRDefault="00EE224C" w:rsidP="00EE224C">
      <w:pPr>
        <w:widowControl w:val="0"/>
        <w:numPr>
          <w:ilvl w:val="0"/>
          <w:numId w:val="3"/>
        </w:numPr>
        <w:tabs>
          <w:tab w:val="left" w:pos="818"/>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Покупець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здійснює</w:t>
      </w:r>
      <w:proofErr w:type="spellEnd"/>
      <w:r w:rsidRPr="00B1032D">
        <w:rPr>
          <w:rFonts w:ascii="Times New Roman" w:eastAsia="Times New Roman" w:hAnsi="Times New Roman" w:cs="Times New Roman"/>
          <w:sz w:val="24"/>
          <w:szCs w:val="24"/>
        </w:rPr>
        <w:t xml:space="preserve"> оплату товару на </w:t>
      </w:r>
      <w:proofErr w:type="spellStart"/>
      <w:r w:rsidRPr="00B1032D">
        <w:rPr>
          <w:rFonts w:ascii="Times New Roman" w:eastAsia="Times New Roman" w:hAnsi="Times New Roman" w:cs="Times New Roman"/>
          <w:sz w:val="24"/>
          <w:szCs w:val="24"/>
        </w:rPr>
        <w:t>підставі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виставленого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рахунку</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накладної</w:t>
      </w:r>
      <w:proofErr w:type="spellEnd"/>
      <w:r w:rsidRPr="00B1032D">
        <w:rPr>
          <w:rFonts w:ascii="Times New Roman" w:eastAsia="Times New Roman" w:hAnsi="Times New Roman" w:cs="Times New Roman"/>
          <w:sz w:val="24"/>
          <w:szCs w:val="24"/>
        </w:rPr>
        <w:t xml:space="preserve"> на </w:t>
      </w:r>
      <w:proofErr w:type="spellStart"/>
      <w:r w:rsidRPr="00B1032D">
        <w:rPr>
          <w:rFonts w:ascii="Times New Roman" w:eastAsia="Times New Roman" w:hAnsi="Times New Roman" w:cs="Times New Roman"/>
          <w:sz w:val="24"/>
          <w:szCs w:val="24"/>
        </w:rPr>
        <w:t>умовах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відстрочки</w:t>
      </w:r>
      <w:proofErr w:type="spellEnd"/>
      <w:r w:rsidRPr="00B1032D">
        <w:rPr>
          <w:rFonts w:ascii="Times New Roman" w:eastAsia="Times New Roman" w:hAnsi="Times New Roman" w:cs="Times New Roman"/>
          <w:sz w:val="24"/>
          <w:szCs w:val="24"/>
        </w:rPr>
        <w:t xml:space="preserve"> платежу на </w:t>
      </w:r>
      <w:proofErr w:type="spellStart"/>
      <w:r w:rsidRPr="00B1032D">
        <w:rPr>
          <w:rFonts w:ascii="Times New Roman" w:eastAsia="Times New Roman" w:hAnsi="Times New Roman" w:cs="Times New Roman"/>
          <w:sz w:val="24"/>
          <w:szCs w:val="24"/>
        </w:rPr>
        <w:t>термін</w:t>
      </w:r>
      <w:proofErr w:type="spellEnd"/>
      <w:r w:rsidRPr="00B1032D">
        <w:rPr>
          <w:rFonts w:ascii="Times New Roman" w:eastAsia="Times New Roman" w:hAnsi="Times New Roman" w:cs="Times New Roman"/>
          <w:sz w:val="24"/>
          <w:szCs w:val="24"/>
        </w:rPr>
        <w:t xml:space="preserve"> до </w:t>
      </w:r>
      <w:r w:rsidRPr="00B1032D">
        <w:rPr>
          <w:rFonts w:ascii="Times New Roman" w:eastAsia="Times New Roman" w:hAnsi="Times New Roman" w:cs="Times New Roman"/>
          <w:sz w:val="24"/>
          <w:szCs w:val="24"/>
          <w:lang w:val="uk-UA"/>
        </w:rPr>
        <w:t>30</w:t>
      </w:r>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календарних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днів</w:t>
      </w:r>
      <w:proofErr w:type="spellEnd"/>
      <w:r w:rsidRPr="00B1032D">
        <w:rPr>
          <w:rFonts w:ascii="Times New Roman" w:eastAsia="Times New Roman" w:hAnsi="Times New Roman" w:cs="Times New Roman"/>
          <w:sz w:val="24"/>
          <w:szCs w:val="24"/>
        </w:rPr>
        <w:t xml:space="preserve"> з моменту поставки товару.</w:t>
      </w:r>
    </w:p>
    <w:p w14:paraId="2ADAC4A3" w14:textId="77777777" w:rsidR="00EE224C" w:rsidRPr="00B1032D" w:rsidRDefault="00EE224C" w:rsidP="00EE224C">
      <w:pPr>
        <w:widowControl w:val="0"/>
        <w:numPr>
          <w:ilvl w:val="0"/>
          <w:numId w:val="3"/>
        </w:numPr>
        <w:tabs>
          <w:tab w:val="left" w:pos="89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У </w:t>
      </w:r>
      <w:proofErr w:type="spellStart"/>
      <w:r w:rsidRPr="00B1032D">
        <w:rPr>
          <w:rFonts w:ascii="Times New Roman" w:eastAsia="Times New Roman" w:hAnsi="Times New Roman" w:cs="Times New Roman"/>
          <w:sz w:val="24"/>
          <w:szCs w:val="24"/>
        </w:rPr>
        <w:t>разі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затримки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фінансування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розрахунки</w:t>
      </w:r>
      <w:proofErr w:type="spellEnd"/>
      <w:r w:rsidRPr="00B1032D">
        <w:rPr>
          <w:rFonts w:ascii="Times New Roman" w:eastAsia="Times New Roman" w:hAnsi="Times New Roman" w:cs="Times New Roman"/>
          <w:sz w:val="24"/>
          <w:szCs w:val="24"/>
        </w:rPr>
        <w:t xml:space="preserve"> за </w:t>
      </w:r>
      <w:proofErr w:type="spellStart"/>
      <w:r w:rsidRPr="00B1032D">
        <w:rPr>
          <w:rFonts w:ascii="Times New Roman" w:eastAsia="Times New Roman" w:hAnsi="Times New Roman" w:cs="Times New Roman"/>
          <w:sz w:val="24"/>
          <w:szCs w:val="24"/>
        </w:rPr>
        <w:t>поставлений</w:t>
      </w:r>
      <w:proofErr w:type="spellEnd"/>
      <w:r w:rsidRPr="00B1032D">
        <w:rPr>
          <w:rFonts w:ascii="Times New Roman" w:eastAsia="Times New Roman" w:hAnsi="Times New Roman" w:cs="Times New Roman"/>
          <w:sz w:val="24"/>
          <w:szCs w:val="24"/>
        </w:rPr>
        <w:t xml:space="preserve"> товар </w:t>
      </w:r>
      <w:proofErr w:type="spellStart"/>
      <w:r w:rsidRPr="00B1032D">
        <w:rPr>
          <w:rFonts w:ascii="Times New Roman" w:eastAsia="Times New Roman" w:hAnsi="Times New Roman" w:cs="Times New Roman"/>
          <w:sz w:val="24"/>
          <w:szCs w:val="24"/>
        </w:rPr>
        <w:t>здійснюються</w:t>
      </w:r>
      <w:proofErr w:type="spellEnd"/>
      <w:r w:rsidRPr="00B1032D">
        <w:rPr>
          <w:rFonts w:ascii="Times New Roman" w:eastAsia="Times New Roman" w:hAnsi="Times New Roman" w:cs="Times New Roman"/>
          <w:sz w:val="24"/>
          <w:szCs w:val="24"/>
        </w:rPr>
        <w:t xml:space="preserve"> при </w:t>
      </w:r>
      <w:proofErr w:type="spellStart"/>
      <w:r w:rsidRPr="00B1032D">
        <w:rPr>
          <w:rFonts w:ascii="Times New Roman" w:eastAsia="Times New Roman" w:hAnsi="Times New Roman" w:cs="Times New Roman"/>
          <w:sz w:val="24"/>
          <w:szCs w:val="24"/>
        </w:rPr>
        <w:t>отриманні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Покупцем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фінансування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товарів</w:t>
      </w:r>
      <w:proofErr w:type="spellEnd"/>
      <w:r w:rsidRPr="00B1032D">
        <w:rPr>
          <w:rFonts w:ascii="Times New Roman" w:eastAsia="Times New Roman" w:hAnsi="Times New Roman" w:cs="Times New Roman"/>
          <w:sz w:val="24"/>
          <w:szCs w:val="24"/>
        </w:rPr>
        <w:t>.</w:t>
      </w:r>
    </w:p>
    <w:p w14:paraId="25B66A0C" w14:textId="77777777" w:rsidR="00EE224C" w:rsidRPr="00B1032D" w:rsidRDefault="00EE224C" w:rsidP="00EE224C">
      <w:pPr>
        <w:widowControl w:val="0"/>
        <w:numPr>
          <w:ilvl w:val="0"/>
          <w:numId w:val="3"/>
        </w:numPr>
        <w:tabs>
          <w:tab w:val="left" w:pos="809"/>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При </w:t>
      </w:r>
      <w:proofErr w:type="spellStart"/>
      <w:r w:rsidRPr="00B1032D">
        <w:rPr>
          <w:rFonts w:ascii="Times New Roman" w:eastAsia="Times New Roman" w:hAnsi="Times New Roman" w:cs="Times New Roman"/>
          <w:sz w:val="24"/>
          <w:szCs w:val="24"/>
        </w:rPr>
        <w:t>виникненні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зобов'язань</w:t>
      </w:r>
      <w:proofErr w:type="spellEnd"/>
      <w:r w:rsidRPr="00B1032D">
        <w:rPr>
          <w:rFonts w:ascii="Times New Roman" w:eastAsia="Times New Roman" w:hAnsi="Times New Roman" w:cs="Times New Roman"/>
          <w:sz w:val="24"/>
          <w:szCs w:val="24"/>
        </w:rPr>
        <w:t xml:space="preserve"> оплата за </w:t>
      </w:r>
      <w:proofErr w:type="spellStart"/>
      <w:r w:rsidRPr="00B1032D">
        <w:rPr>
          <w:rFonts w:ascii="Times New Roman" w:eastAsia="Times New Roman" w:hAnsi="Times New Roman" w:cs="Times New Roman"/>
          <w:sz w:val="24"/>
          <w:szCs w:val="24"/>
        </w:rPr>
        <w:t>поставлений</w:t>
      </w:r>
      <w:proofErr w:type="spellEnd"/>
      <w:r w:rsidRPr="00B1032D">
        <w:rPr>
          <w:rFonts w:ascii="Times New Roman" w:eastAsia="Times New Roman" w:hAnsi="Times New Roman" w:cs="Times New Roman"/>
          <w:sz w:val="24"/>
          <w:szCs w:val="24"/>
        </w:rPr>
        <w:t xml:space="preserve"> товар проводиться при </w:t>
      </w:r>
      <w:proofErr w:type="spellStart"/>
      <w:r w:rsidRPr="00B1032D">
        <w:rPr>
          <w:rFonts w:ascii="Times New Roman" w:eastAsia="Times New Roman" w:hAnsi="Times New Roman" w:cs="Times New Roman"/>
          <w:sz w:val="24"/>
          <w:szCs w:val="24"/>
        </w:rPr>
        <w:t>наявності</w:t>
      </w:r>
      <w:proofErr w:type="spellEnd"/>
      <w:r w:rsidRPr="00B1032D">
        <w:rPr>
          <w:rFonts w:ascii="Times New Roman" w:eastAsia="Times New Roman" w:hAnsi="Times New Roman" w:cs="Times New Roman"/>
          <w:sz w:val="24"/>
          <w:szCs w:val="24"/>
        </w:rPr>
        <w:t xml:space="preserve"> та в межах </w:t>
      </w:r>
      <w:proofErr w:type="spellStart"/>
      <w:r w:rsidRPr="00B1032D">
        <w:rPr>
          <w:rFonts w:ascii="Times New Roman" w:eastAsia="Times New Roman" w:hAnsi="Times New Roman" w:cs="Times New Roman"/>
          <w:sz w:val="24"/>
          <w:szCs w:val="24"/>
        </w:rPr>
        <w:t>відповідних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видатків</w:t>
      </w:r>
      <w:proofErr w:type="spellEnd"/>
      <w:r w:rsidRPr="00B1032D">
        <w:rPr>
          <w:rFonts w:ascii="Times New Roman" w:eastAsia="Times New Roman" w:hAnsi="Times New Roman" w:cs="Times New Roman"/>
          <w:sz w:val="24"/>
          <w:szCs w:val="24"/>
        </w:rPr>
        <w:t xml:space="preserve"> на </w:t>
      </w:r>
      <w:proofErr w:type="spellStart"/>
      <w:r w:rsidRPr="00B1032D">
        <w:rPr>
          <w:rFonts w:ascii="Times New Roman" w:eastAsia="Times New Roman" w:hAnsi="Times New Roman" w:cs="Times New Roman"/>
          <w:sz w:val="24"/>
          <w:szCs w:val="24"/>
        </w:rPr>
        <w:t>вказані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цілі</w:t>
      </w:r>
      <w:proofErr w:type="spellEnd"/>
      <w:r w:rsidRPr="00B1032D">
        <w:rPr>
          <w:rFonts w:ascii="Times New Roman" w:eastAsia="Times New Roman" w:hAnsi="Times New Roman" w:cs="Times New Roman"/>
          <w:sz w:val="24"/>
          <w:szCs w:val="24"/>
        </w:rPr>
        <w:t>.</w:t>
      </w:r>
    </w:p>
    <w:p w14:paraId="620F171D" w14:textId="77777777" w:rsidR="00EE224C" w:rsidRPr="00B1032D" w:rsidRDefault="00EE224C" w:rsidP="00EE224C">
      <w:pPr>
        <w:widowControl w:val="0"/>
        <w:tabs>
          <w:tab w:val="left" w:pos="818"/>
        </w:tabs>
        <w:spacing w:after="0" w:line="240" w:lineRule="auto"/>
        <w:ind w:left="0" w:hanging="2"/>
        <w:jc w:val="both"/>
        <w:rPr>
          <w:rFonts w:ascii="Times New Roman" w:eastAsia="Times New Roman" w:hAnsi="Times New Roman" w:cs="Times New Roman"/>
          <w:sz w:val="24"/>
          <w:szCs w:val="24"/>
        </w:rPr>
      </w:pPr>
    </w:p>
    <w:p w14:paraId="77F69BAF" w14:textId="77777777" w:rsidR="00EE224C" w:rsidRPr="00B1032D" w:rsidRDefault="00EE224C" w:rsidP="00EE224C">
      <w:pPr>
        <w:keepNext/>
        <w:keepLines/>
        <w:spacing w:after="0" w:line="240" w:lineRule="auto"/>
        <w:ind w:left="0" w:hanging="2"/>
        <w:jc w:val="center"/>
        <w:outlineLvl w:val="1"/>
        <w:rPr>
          <w:rFonts w:ascii="Times New Roman" w:eastAsia="Times New Roman" w:hAnsi="Times New Roman" w:cs="Times New Roman"/>
          <w:b/>
          <w:sz w:val="24"/>
          <w:szCs w:val="24"/>
        </w:rPr>
      </w:pPr>
      <w:bookmarkStart w:id="9" w:name="bookmark4"/>
      <w:r w:rsidRPr="00B1032D">
        <w:rPr>
          <w:rFonts w:ascii="Times New Roman" w:eastAsia="Times New Roman" w:hAnsi="Times New Roman" w:cs="Times New Roman"/>
          <w:b/>
          <w:sz w:val="24"/>
          <w:szCs w:val="24"/>
        </w:rPr>
        <w:t xml:space="preserve">V. Поставка </w:t>
      </w:r>
      <w:proofErr w:type="spellStart"/>
      <w:r w:rsidRPr="00B1032D">
        <w:rPr>
          <w:rFonts w:ascii="Times New Roman" w:eastAsia="Times New Roman" w:hAnsi="Times New Roman" w:cs="Times New Roman"/>
          <w:b/>
          <w:sz w:val="24"/>
          <w:szCs w:val="24"/>
        </w:rPr>
        <w:t>товарів</w:t>
      </w:r>
      <w:bookmarkEnd w:id="9"/>
      <w:proofErr w:type="spellEnd"/>
    </w:p>
    <w:p w14:paraId="4ABF74D8" w14:textId="77777777" w:rsidR="00EE224C" w:rsidRPr="00B1032D" w:rsidRDefault="00EE224C" w:rsidP="00EE224C">
      <w:pPr>
        <w:widowControl w:val="0"/>
        <w:numPr>
          <w:ilvl w:val="0"/>
          <w:numId w:val="18"/>
        </w:numPr>
        <w:tabs>
          <w:tab w:val="left" w:pos="833"/>
        </w:tabs>
        <w:suppressAutoHyphens w:val="0"/>
        <w:spacing w:after="0" w:line="240" w:lineRule="auto"/>
        <w:ind w:leftChars="0" w:firstLineChars="0" w:hanging="2"/>
        <w:jc w:val="both"/>
        <w:outlineLvl w:val="9"/>
        <w:rPr>
          <w:rFonts w:ascii="Times New Roman" w:eastAsia="Times New Roman" w:hAnsi="Times New Roman" w:cs="Times New Roman"/>
          <w:bCs/>
          <w:sz w:val="24"/>
          <w:szCs w:val="24"/>
          <w:shd w:val="clear" w:color="auto" w:fill="FFFFFF"/>
        </w:rPr>
      </w:pPr>
      <w:proofErr w:type="spellStart"/>
      <w:r w:rsidRPr="00B1032D">
        <w:rPr>
          <w:rFonts w:ascii="Times New Roman" w:eastAsia="Times New Roman" w:hAnsi="Times New Roman" w:cs="Times New Roman"/>
          <w:bCs/>
          <w:sz w:val="24"/>
          <w:szCs w:val="24"/>
          <w:shd w:val="clear" w:color="auto" w:fill="FFFFFF"/>
        </w:rPr>
        <w:t>Термін</w:t>
      </w:r>
      <w:proofErr w:type="spellEnd"/>
      <w:r w:rsidRPr="00B1032D">
        <w:rPr>
          <w:rFonts w:ascii="Times New Roman" w:eastAsia="Times New Roman" w:hAnsi="Times New Roman" w:cs="Times New Roman"/>
          <w:bCs/>
          <w:sz w:val="24"/>
          <w:szCs w:val="24"/>
          <w:shd w:val="clear" w:color="auto" w:fill="FFFFFF"/>
        </w:rPr>
        <w:t xml:space="preserve"> поставки товару до 31 </w:t>
      </w:r>
      <w:r w:rsidRPr="00B1032D">
        <w:rPr>
          <w:rFonts w:ascii="Times New Roman" w:eastAsia="Times New Roman" w:hAnsi="Times New Roman" w:cs="Times New Roman"/>
          <w:bCs/>
          <w:sz w:val="24"/>
          <w:szCs w:val="24"/>
          <w:shd w:val="clear" w:color="auto" w:fill="FFFFFF"/>
          <w:lang w:val="uk-UA"/>
        </w:rPr>
        <w:t>грудня</w:t>
      </w:r>
      <w:r w:rsidRPr="00B1032D">
        <w:rPr>
          <w:rFonts w:ascii="Times New Roman" w:eastAsia="Times New Roman" w:hAnsi="Times New Roman" w:cs="Times New Roman"/>
          <w:bCs/>
          <w:sz w:val="24"/>
          <w:szCs w:val="24"/>
          <w:shd w:val="clear" w:color="auto" w:fill="FFFFFF"/>
        </w:rPr>
        <w:t xml:space="preserve"> 2024 року.</w:t>
      </w:r>
    </w:p>
    <w:p w14:paraId="2DF26E71" w14:textId="77777777" w:rsidR="00EE224C" w:rsidRPr="00B1032D" w:rsidRDefault="00EE224C" w:rsidP="00EE224C">
      <w:pPr>
        <w:spacing w:after="0" w:line="240" w:lineRule="auto"/>
        <w:ind w:left="0" w:hanging="2"/>
        <w:jc w:val="both"/>
        <w:rPr>
          <w:rFonts w:ascii="Times New Roman" w:hAnsi="Times New Roman" w:cs="Times New Roman"/>
          <w:sz w:val="24"/>
          <w:szCs w:val="24"/>
        </w:rPr>
      </w:pPr>
      <w:r w:rsidRPr="00B1032D">
        <w:rPr>
          <w:rFonts w:ascii="Times New Roman" w:hAnsi="Times New Roman" w:cs="Times New Roman"/>
          <w:sz w:val="24"/>
          <w:szCs w:val="24"/>
        </w:rPr>
        <w:t xml:space="preserve">Порядок </w:t>
      </w:r>
      <w:proofErr w:type="spellStart"/>
      <w:r w:rsidRPr="00B1032D">
        <w:rPr>
          <w:rFonts w:ascii="Times New Roman" w:hAnsi="Times New Roman" w:cs="Times New Roman"/>
          <w:sz w:val="24"/>
          <w:szCs w:val="24"/>
        </w:rPr>
        <w:t>здійснення</w:t>
      </w:r>
      <w:proofErr w:type="spellEnd"/>
      <w:r w:rsidRPr="00B1032D">
        <w:rPr>
          <w:rFonts w:ascii="Times New Roman" w:hAnsi="Times New Roman" w:cs="Times New Roman"/>
          <w:sz w:val="24"/>
          <w:szCs w:val="24"/>
        </w:rPr>
        <w:t xml:space="preserve"> поставки: поставка Товару </w:t>
      </w:r>
      <w:proofErr w:type="spellStart"/>
      <w:r w:rsidRPr="00B1032D">
        <w:rPr>
          <w:rFonts w:ascii="Times New Roman" w:hAnsi="Times New Roman" w:cs="Times New Roman"/>
          <w:sz w:val="24"/>
          <w:szCs w:val="24"/>
        </w:rPr>
        <w:t>здійснюється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протягом</w:t>
      </w:r>
      <w:proofErr w:type="spellEnd"/>
      <w:r w:rsidRPr="00B1032D">
        <w:rPr>
          <w:rFonts w:ascii="Times New Roman" w:hAnsi="Times New Roman" w:cs="Times New Roman"/>
          <w:sz w:val="24"/>
          <w:szCs w:val="24"/>
        </w:rPr>
        <w:t xml:space="preserve"> 10 </w:t>
      </w:r>
      <w:proofErr w:type="spellStart"/>
      <w:r w:rsidRPr="00B1032D">
        <w:rPr>
          <w:rFonts w:ascii="Times New Roman" w:hAnsi="Times New Roman" w:cs="Times New Roman"/>
          <w:sz w:val="24"/>
          <w:szCs w:val="24"/>
        </w:rPr>
        <w:t>днів</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після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отримання</w:t>
      </w:r>
      <w:proofErr w:type="spellEnd"/>
      <w:r w:rsidRPr="00B1032D">
        <w:rPr>
          <w:rFonts w:ascii="Times New Roman" w:hAnsi="Times New Roman" w:cs="Times New Roman"/>
          <w:sz w:val="24"/>
          <w:szCs w:val="24"/>
        </w:rPr>
        <w:t xml:space="preserve"> заявки </w:t>
      </w:r>
      <w:proofErr w:type="spellStart"/>
      <w:r w:rsidRPr="00B1032D">
        <w:rPr>
          <w:rFonts w:ascii="Times New Roman" w:hAnsi="Times New Roman" w:cs="Times New Roman"/>
          <w:sz w:val="24"/>
          <w:szCs w:val="24"/>
        </w:rPr>
        <w:t>від</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Покупця</w:t>
      </w:r>
      <w:proofErr w:type="spellEnd"/>
      <w:r w:rsidRPr="00B1032D">
        <w:rPr>
          <w:rFonts w:ascii="Times New Roman" w:hAnsi="Times New Roman" w:cs="Times New Roman"/>
          <w:sz w:val="24"/>
          <w:szCs w:val="24"/>
        </w:rPr>
        <w:t xml:space="preserve">, але у строк, </w:t>
      </w:r>
      <w:proofErr w:type="spellStart"/>
      <w:r w:rsidRPr="00B1032D">
        <w:rPr>
          <w:rFonts w:ascii="Times New Roman" w:hAnsi="Times New Roman" w:cs="Times New Roman"/>
          <w:sz w:val="24"/>
          <w:szCs w:val="24"/>
        </w:rPr>
        <w:t>що</w:t>
      </w:r>
      <w:proofErr w:type="spellEnd"/>
      <w:r w:rsidRPr="00B1032D">
        <w:rPr>
          <w:rFonts w:ascii="Times New Roman" w:hAnsi="Times New Roman" w:cs="Times New Roman"/>
          <w:sz w:val="24"/>
          <w:szCs w:val="24"/>
        </w:rPr>
        <w:t xml:space="preserve"> не </w:t>
      </w:r>
      <w:proofErr w:type="spellStart"/>
      <w:r w:rsidRPr="00B1032D">
        <w:rPr>
          <w:rFonts w:ascii="Times New Roman" w:hAnsi="Times New Roman" w:cs="Times New Roman"/>
          <w:sz w:val="24"/>
          <w:szCs w:val="24"/>
        </w:rPr>
        <w:t>перевищує</w:t>
      </w:r>
      <w:proofErr w:type="spellEnd"/>
      <w:r w:rsidRPr="00B1032D">
        <w:rPr>
          <w:rFonts w:ascii="Times New Roman" w:hAnsi="Times New Roman" w:cs="Times New Roman"/>
          <w:sz w:val="24"/>
          <w:szCs w:val="24"/>
        </w:rPr>
        <w:t xml:space="preserve"> строку </w:t>
      </w:r>
      <w:proofErr w:type="spellStart"/>
      <w:r w:rsidRPr="00B1032D">
        <w:rPr>
          <w:rFonts w:ascii="Times New Roman" w:hAnsi="Times New Roman" w:cs="Times New Roman"/>
          <w:sz w:val="24"/>
          <w:szCs w:val="24"/>
        </w:rPr>
        <w:t>котрий</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встановлений</w:t>
      </w:r>
      <w:proofErr w:type="spellEnd"/>
      <w:r w:rsidRPr="00B1032D">
        <w:rPr>
          <w:rFonts w:ascii="Times New Roman" w:hAnsi="Times New Roman" w:cs="Times New Roman"/>
          <w:sz w:val="24"/>
          <w:szCs w:val="24"/>
        </w:rPr>
        <w:t xml:space="preserve"> в п.5.1. </w:t>
      </w:r>
      <w:proofErr w:type="spellStart"/>
      <w:r w:rsidRPr="00B1032D">
        <w:rPr>
          <w:rFonts w:ascii="Times New Roman" w:hAnsi="Times New Roman" w:cs="Times New Roman"/>
          <w:sz w:val="24"/>
          <w:szCs w:val="24"/>
        </w:rPr>
        <w:t>Розділу</w:t>
      </w:r>
      <w:proofErr w:type="spellEnd"/>
      <w:r w:rsidRPr="00B1032D">
        <w:rPr>
          <w:rFonts w:ascii="Times New Roman" w:hAnsi="Times New Roman" w:cs="Times New Roman"/>
          <w:sz w:val="24"/>
          <w:szCs w:val="24"/>
        </w:rPr>
        <w:t xml:space="preserve"> V Договору.</w:t>
      </w:r>
    </w:p>
    <w:p w14:paraId="4883B513" w14:textId="77777777" w:rsidR="00EE224C" w:rsidRPr="00B1032D" w:rsidRDefault="00EE224C" w:rsidP="00EE224C">
      <w:pPr>
        <w:pStyle w:val="af"/>
        <w:widowControl w:val="0"/>
        <w:numPr>
          <w:ilvl w:val="0"/>
          <w:numId w:val="18"/>
        </w:numPr>
        <w:tabs>
          <w:tab w:val="left" w:pos="838"/>
        </w:tabs>
        <w:suppressAutoHyphens w:val="0"/>
        <w:spacing w:after="0" w:line="240" w:lineRule="auto"/>
        <w:jc w:val="both"/>
        <w:rPr>
          <w:rFonts w:ascii="Times New Roman" w:eastAsia="Times New Roman" w:hAnsi="Times New Roman" w:cs="Times New Roman"/>
          <w:b/>
          <w:bCs/>
          <w:sz w:val="24"/>
          <w:szCs w:val="24"/>
          <w:shd w:val="clear" w:color="auto" w:fill="FFFFFF"/>
        </w:rPr>
      </w:pPr>
      <w:r w:rsidRPr="00B1032D">
        <w:rPr>
          <w:rFonts w:ascii="Times New Roman" w:eastAsia="Times New Roman" w:hAnsi="Times New Roman" w:cs="Times New Roman"/>
          <w:bCs/>
          <w:sz w:val="24"/>
          <w:szCs w:val="24"/>
          <w:shd w:val="clear" w:color="auto" w:fill="FFFFFF"/>
        </w:rPr>
        <w:t xml:space="preserve">Місце поставки (передачі) товарів: </w:t>
      </w:r>
      <w:r w:rsidRPr="00B1032D">
        <w:rPr>
          <w:rFonts w:ascii="Times New Roman" w:eastAsia="Times New Roman" w:hAnsi="Times New Roman" w:cs="Times New Roman"/>
          <w:b/>
          <w:bCs/>
          <w:sz w:val="24"/>
          <w:szCs w:val="24"/>
          <w:shd w:val="clear" w:color="auto" w:fill="FFFFFF"/>
        </w:rPr>
        <w:t>79059, м. Львів, вул. І. Миколайчука, 9.</w:t>
      </w:r>
    </w:p>
    <w:p w14:paraId="7FC67370" w14:textId="77777777" w:rsidR="00EE224C" w:rsidRPr="00B1032D" w:rsidRDefault="00EE224C" w:rsidP="00EE224C">
      <w:pPr>
        <w:pStyle w:val="af"/>
        <w:widowControl w:val="0"/>
        <w:numPr>
          <w:ilvl w:val="0"/>
          <w:numId w:val="18"/>
        </w:numPr>
        <w:tabs>
          <w:tab w:val="left" w:pos="838"/>
        </w:tabs>
        <w:suppressAutoHyphens w:val="0"/>
        <w:spacing w:after="0" w:line="240" w:lineRule="auto"/>
        <w:jc w:val="both"/>
        <w:rPr>
          <w:rFonts w:ascii="Times New Roman" w:eastAsia="Times New Roman" w:hAnsi="Times New Roman" w:cs="Times New Roman"/>
          <w:bCs/>
          <w:sz w:val="24"/>
          <w:szCs w:val="24"/>
          <w:shd w:val="clear" w:color="auto" w:fill="FFFFFF"/>
        </w:rPr>
      </w:pPr>
      <w:r w:rsidRPr="00B1032D">
        <w:rPr>
          <w:rFonts w:ascii="Times New Roman" w:hAnsi="Times New Roman" w:cs="Times New Roman"/>
          <w:sz w:val="24"/>
          <w:szCs w:val="24"/>
        </w:rPr>
        <w:t>Проведення доставки, введення в експлуатацію та інструктажу персоналу по роботі з обладнанням здійснюється Постачальником.</w:t>
      </w:r>
    </w:p>
    <w:p w14:paraId="7B479236" w14:textId="77777777" w:rsidR="00EE224C" w:rsidRPr="00B1032D" w:rsidRDefault="00EE224C" w:rsidP="00EE224C">
      <w:pPr>
        <w:pStyle w:val="af"/>
        <w:widowControl w:val="0"/>
        <w:numPr>
          <w:ilvl w:val="0"/>
          <w:numId w:val="18"/>
        </w:numPr>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r w:rsidRPr="00B1032D">
        <w:rPr>
          <w:rFonts w:ascii="Times New Roman" w:eastAsia="Times New Roman" w:hAnsi="Times New Roman" w:cs="Times New Roman"/>
          <w:bCs/>
          <w:sz w:val="24"/>
          <w:szCs w:val="24"/>
          <w:shd w:val="clear" w:color="auto" w:fill="FFFFFF"/>
        </w:rPr>
        <w:t>Учасник відповідає за збереження цілісності та якості товару при транспортуванні.</w:t>
      </w:r>
    </w:p>
    <w:p w14:paraId="03C10BA5" w14:textId="77777777" w:rsidR="00EE224C" w:rsidRPr="00B1032D" w:rsidRDefault="00EE224C" w:rsidP="00EE224C">
      <w:pPr>
        <w:spacing w:after="0" w:line="240" w:lineRule="auto"/>
        <w:ind w:left="0" w:hanging="2"/>
        <w:jc w:val="both"/>
        <w:rPr>
          <w:rFonts w:ascii="Times New Roman" w:eastAsia="Times New Roman" w:hAnsi="Times New Roman" w:cs="Times New Roman"/>
          <w:b/>
          <w:sz w:val="24"/>
          <w:szCs w:val="24"/>
        </w:rPr>
      </w:pPr>
    </w:p>
    <w:p w14:paraId="1FE86D52" w14:textId="77777777" w:rsidR="00EE224C" w:rsidRPr="00B1032D" w:rsidRDefault="00EE224C" w:rsidP="00EE224C">
      <w:pPr>
        <w:keepNext/>
        <w:keepLines/>
        <w:spacing w:after="0" w:line="240" w:lineRule="auto"/>
        <w:ind w:left="0" w:hanging="2"/>
        <w:jc w:val="center"/>
        <w:outlineLvl w:val="1"/>
        <w:rPr>
          <w:rFonts w:ascii="Times New Roman" w:eastAsia="Times New Roman" w:hAnsi="Times New Roman" w:cs="Times New Roman"/>
          <w:b/>
          <w:sz w:val="24"/>
          <w:szCs w:val="24"/>
        </w:rPr>
      </w:pPr>
      <w:bookmarkStart w:id="10" w:name="bookmark5"/>
      <w:r w:rsidRPr="00B1032D">
        <w:rPr>
          <w:rFonts w:ascii="Times New Roman" w:eastAsia="Times New Roman" w:hAnsi="Times New Roman" w:cs="Times New Roman"/>
          <w:b/>
          <w:sz w:val="24"/>
          <w:szCs w:val="24"/>
        </w:rPr>
        <w:t xml:space="preserve">VI. Права та </w:t>
      </w:r>
      <w:proofErr w:type="spellStart"/>
      <w:r w:rsidRPr="00B1032D">
        <w:rPr>
          <w:rFonts w:ascii="Times New Roman" w:eastAsia="Times New Roman" w:hAnsi="Times New Roman" w:cs="Times New Roman"/>
          <w:b/>
          <w:sz w:val="24"/>
          <w:szCs w:val="24"/>
        </w:rPr>
        <w:t>обов'язки</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сторін</w:t>
      </w:r>
      <w:bookmarkEnd w:id="10"/>
      <w:proofErr w:type="spellEnd"/>
    </w:p>
    <w:p w14:paraId="32B694FE" w14:textId="77777777" w:rsidR="00EE224C" w:rsidRPr="00B1032D" w:rsidRDefault="00EE224C" w:rsidP="00EE224C">
      <w:pPr>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6.1 </w:t>
      </w:r>
      <w:proofErr w:type="spellStart"/>
      <w:r w:rsidRPr="00B1032D">
        <w:rPr>
          <w:rFonts w:ascii="Times New Roman" w:eastAsia="Times New Roman" w:hAnsi="Times New Roman" w:cs="Times New Roman"/>
          <w:sz w:val="24"/>
          <w:szCs w:val="24"/>
        </w:rPr>
        <w:t>Покупець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зобов'язаний</w:t>
      </w:r>
      <w:proofErr w:type="spellEnd"/>
      <w:r w:rsidRPr="00B1032D">
        <w:rPr>
          <w:rFonts w:ascii="Times New Roman" w:eastAsia="Times New Roman" w:hAnsi="Times New Roman" w:cs="Times New Roman"/>
          <w:sz w:val="24"/>
          <w:szCs w:val="24"/>
        </w:rPr>
        <w:t>:</w:t>
      </w:r>
    </w:p>
    <w:p w14:paraId="217EA293" w14:textId="77777777" w:rsidR="00EE224C" w:rsidRPr="00B1032D" w:rsidRDefault="00EE224C" w:rsidP="00EE224C">
      <w:pPr>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6.1.1. </w:t>
      </w:r>
      <w:proofErr w:type="spellStart"/>
      <w:r w:rsidRPr="00B1032D">
        <w:rPr>
          <w:rFonts w:ascii="Times New Roman" w:eastAsia="Times New Roman" w:hAnsi="Times New Roman" w:cs="Times New Roman"/>
          <w:sz w:val="24"/>
          <w:szCs w:val="24"/>
        </w:rPr>
        <w:t>Своєчасно</w:t>
      </w:r>
      <w:proofErr w:type="spellEnd"/>
      <w:r w:rsidRPr="00B1032D">
        <w:rPr>
          <w:rFonts w:ascii="Times New Roman" w:eastAsia="Times New Roman" w:hAnsi="Times New Roman" w:cs="Times New Roman"/>
          <w:sz w:val="24"/>
          <w:szCs w:val="24"/>
        </w:rPr>
        <w:t xml:space="preserve"> та в </w:t>
      </w:r>
      <w:proofErr w:type="spellStart"/>
      <w:r w:rsidRPr="00B1032D">
        <w:rPr>
          <w:rFonts w:ascii="Times New Roman" w:eastAsia="Times New Roman" w:hAnsi="Times New Roman" w:cs="Times New Roman"/>
          <w:sz w:val="24"/>
          <w:szCs w:val="24"/>
        </w:rPr>
        <w:t>повному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обсязі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сплачувати</w:t>
      </w:r>
      <w:proofErr w:type="spellEnd"/>
      <w:r w:rsidRPr="00B1032D">
        <w:rPr>
          <w:rFonts w:ascii="Times New Roman" w:eastAsia="Times New Roman" w:hAnsi="Times New Roman" w:cs="Times New Roman"/>
          <w:sz w:val="24"/>
          <w:szCs w:val="24"/>
        </w:rPr>
        <w:t xml:space="preserve"> за </w:t>
      </w:r>
      <w:proofErr w:type="spellStart"/>
      <w:r w:rsidRPr="00B1032D">
        <w:rPr>
          <w:rFonts w:ascii="Times New Roman" w:eastAsia="Times New Roman" w:hAnsi="Times New Roman" w:cs="Times New Roman"/>
          <w:sz w:val="24"/>
          <w:szCs w:val="24"/>
        </w:rPr>
        <w:t>поставлені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товари</w:t>
      </w:r>
      <w:proofErr w:type="spellEnd"/>
      <w:r w:rsidRPr="00B1032D">
        <w:rPr>
          <w:rFonts w:ascii="Times New Roman" w:eastAsia="Times New Roman" w:hAnsi="Times New Roman" w:cs="Times New Roman"/>
          <w:sz w:val="24"/>
          <w:szCs w:val="24"/>
        </w:rPr>
        <w:t>;</w:t>
      </w:r>
    </w:p>
    <w:p w14:paraId="122FB420" w14:textId="77777777" w:rsidR="00EE224C" w:rsidRPr="00B1032D" w:rsidRDefault="00EE224C" w:rsidP="00EE224C">
      <w:pPr>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6.1.2. </w:t>
      </w:r>
      <w:proofErr w:type="spellStart"/>
      <w:r w:rsidRPr="00B1032D">
        <w:rPr>
          <w:rFonts w:ascii="Times New Roman" w:eastAsia="Times New Roman" w:hAnsi="Times New Roman" w:cs="Times New Roman"/>
          <w:sz w:val="24"/>
          <w:szCs w:val="24"/>
        </w:rPr>
        <w:t>Приймати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поставлені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товари</w:t>
      </w:r>
      <w:proofErr w:type="spellEnd"/>
      <w:r w:rsidRPr="00B1032D">
        <w:rPr>
          <w:rFonts w:ascii="Times New Roman" w:eastAsia="Times New Roman" w:hAnsi="Times New Roman" w:cs="Times New Roman"/>
          <w:sz w:val="24"/>
          <w:szCs w:val="24"/>
        </w:rPr>
        <w:t xml:space="preserve"> по </w:t>
      </w:r>
      <w:proofErr w:type="spellStart"/>
      <w:r w:rsidRPr="00B1032D">
        <w:rPr>
          <w:rFonts w:ascii="Times New Roman" w:eastAsia="Times New Roman" w:hAnsi="Times New Roman" w:cs="Times New Roman"/>
          <w:sz w:val="24"/>
          <w:szCs w:val="24"/>
        </w:rPr>
        <w:t>кількості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відповідно</w:t>
      </w:r>
      <w:proofErr w:type="spellEnd"/>
      <w:r w:rsidRPr="00B1032D">
        <w:rPr>
          <w:rFonts w:ascii="Times New Roman" w:eastAsia="Times New Roman" w:hAnsi="Times New Roman" w:cs="Times New Roman"/>
          <w:sz w:val="24"/>
          <w:szCs w:val="24"/>
        </w:rPr>
        <w:t xml:space="preserve"> до товарно-</w:t>
      </w:r>
      <w:proofErr w:type="spellStart"/>
      <w:r w:rsidRPr="00B1032D">
        <w:rPr>
          <w:rFonts w:ascii="Times New Roman" w:eastAsia="Times New Roman" w:hAnsi="Times New Roman" w:cs="Times New Roman"/>
          <w:sz w:val="24"/>
          <w:szCs w:val="24"/>
        </w:rPr>
        <w:t>супровідних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документів</w:t>
      </w:r>
      <w:proofErr w:type="spellEnd"/>
      <w:r w:rsidRPr="00B1032D">
        <w:rPr>
          <w:rFonts w:ascii="Times New Roman" w:eastAsia="Times New Roman" w:hAnsi="Times New Roman" w:cs="Times New Roman"/>
          <w:sz w:val="24"/>
          <w:szCs w:val="24"/>
        </w:rPr>
        <w:t xml:space="preserve">, по </w:t>
      </w:r>
      <w:proofErr w:type="spellStart"/>
      <w:r w:rsidRPr="00B1032D">
        <w:rPr>
          <w:rFonts w:ascii="Times New Roman" w:eastAsia="Times New Roman" w:hAnsi="Times New Roman" w:cs="Times New Roman"/>
          <w:sz w:val="24"/>
          <w:szCs w:val="24"/>
        </w:rPr>
        <w:t>якості</w:t>
      </w:r>
      <w:proofErr w:type="spellEnd"/>
      <w:r w:rsidRPr="00B1032D">
        <w:rPr>
          <w:rFonts w:ascii="Times New Roman" w:eastAsia="Times New Roman" w:hAnsi="Times New Roman" w:cs="Times New Roman"/>
          <w:sz w:val="24"/>
          <w:szCs w:val="24"/>
        </w:rPr>
        <w:t xml:space="preserve"> - </w:t>
      </w:r>
      <w:proofErr w:type="spellStart"/>
      <w:r w:rsidRPr="00B1032D">
        <w:rPr>
          <w:rFonts w:ascii="Times New Roman" w:eastAsia="Times New Roman" w:hAnsi="Times New Roman" w:cs="Times New Roman"/>
          <w:sz w:val="24"/>
          <w:szCs w:val="24"/>
        </w:rPr>
        <w:t>відповідно</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документів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засвідчують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якість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товарів</w:t>
      </w:r>
      <w:proofErr w:type="spellEnd"/>
    </w:p>
    <w:p w14:paraId="4B1DF77B" w14:textId="77777777" w:rsidR="00EE224C" w:rsidRPr="00B1032D" w:rsidRDefault="00EE224C" w:rsidP="00EE224C">
      <w:pPr>
        <w:widowControl w:val="0"/>
        <w:numPr>
          <w:ilvl w:val="0"/>
          <w:numId w:val="4"/>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Покупець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має</w:t>
      </w:r>
      <w:proofErr w:type="spellEnd"/>
      <w:r w:rsidRPr="00B1032D">
        <w:rPr>
          <w:rFonts w:ascii="Times New Roman" w:eastAsia="Times New Roman" w:hAnsi="Times New Roman" w:cs="Times New Roman"/>
          <w:sz w:val="24"/>
          <w:szCs w:val="24"/>
        </w:rPr>
        <w:t xml:space="preserve"> право:</w:t>
      </w:r>
    </w:p>
    <w:p w14:paraId="57AC0AF0" w14:textId="77777777" w:rsidR="00EE224C" w:rsidRPr="00B1032D" w:rsidRDefault="00EE224C" w:rsidP="00EE224C">
      <w:pPr>
        <w:widowControl w:val="0"/>
        <w:tabs>
          <w:tab w:val="left" w:pos="762"/>
        </w:tabs>
        <w:spacing w:after="0" w:line="240" w:lineRule="auto"/>
        <w:ind w:left="0" w:hanging="2"/>
        <w:jc w:val="both"/>
        <w:rPr>
          <w:rFonts w:ascii="Times New Roman" w:eastAsia="Times New Roman" w:hAnsi="Times New Roman" w:cs="Times New Roman"/>
          <w:sz w:val="24"/>
          <w:szCs w:val="24"/>
        </w:rPr>
      </w:pPr>
      <w:r w:rsidRPr="00B1032D">
        <w:rPr>
          <w:rFonts w:ascii="Times New Roman" w:hAnsi="Times New Roman" w:cs="Times New Roman"/>
          <w:sz w:val="24"/>
          <w:szCs w:val="24"/>
        </w:rPr>
        <w:t xml:space="preserve">6.2.1. </w:t>
      </w:r>
      <w:proofErr w:type="spellStart"/>
      <w:r w:rsidRPr="00B1032D">
        <w:rPr>
          <w:rFonts w:ascii="Times New Roman" w:hAnsi="Times New Roman" w:cs="Times New Roman"/>
          <w:sz w:val="24"/>
          <w:szCs w:val="24"/>
        </w:rPr>
        <w:t>Достроково</w:t>
      </w:r>
      <w:proofErr w:type="spellEnd"/>
      <w:r w:rsidRPr="00B1032D">
        <w:rPr>
          <w:rFonts w:ascii="Times New Roman" w:hAnsi="Times New Roman" w:cs="Times New Roman"/>
          <w:sz w:val="24"/>
          <w:szCs w:val="24"/>
        </w:rPr>
        <w:t xml:space="preserve"> в </w:t>
      </w:r>
      <w:proofErr w:type="spellStart"/>
      <w:r w:rsidRPr="00B1032D">
        <w:rPr>
          <w:rFonts w:ascii="Times New Roman" w:hAnsi="Times New Roman" w:cs="Times New Roman"/>
          <w:sz w:val="24"/>
          <w:szCs w:val="24"/>
        </w:rPr>
        <w:t>односторонньому</w:t>
      </w:r>
      <w:proofErr w:type="spellEnd"/>
      <w:r w:rsidRPr="00B1032D">
        <w:rPr>
          <w:rFonts w:ascii="Times New Roman" w:hAnsi="Times New Roman" w:cs="Times New Roman"/>
          <w:sz w:val="24"/>
          <w:szCs w:val="24"/>
        </w:rPr>
        <w:t xml:space="preserve"> </w:t>
      </w:r>
      <w:proofErr w:type="gramStart"/>
      <w:r w:rsidRPr="00B1032D">
        <w:rPr>
          <w:rFonts w:ascii="Times New Roman" w:hAnsi="Times New Roman" w:cs="Times New Roman"/>
          <w:sz w:val="24"/>
          <w:szCs w:val="24"/>
        </w:rPr>
        <w:t xml:space="preserve">порядку  </w:t>
      </w:r>
      <w:proofErr w:type="spellStart"/>
      <w:r w:rsidRPr="00B1032D">
        <w:rPr>
          <w:rFonts w:ascii="Times New Roman" w:hAnsi="Times New Roman" w:cs="Times New Roman"/>
          <w:sz w:val="24"/>
          <w:szCs w:val="24"/>
        </w:rPr>
        <w:t>розірвати</w:t>
      </w:r>
      <w:proofErr w:type="spellEnd"/>
      <w:proofErr w:type="gram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цей</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Договір</w:t>
      </w:r>
      <w:proofErr w:type="spellEnd"/>
      <w:r w:rsidRPr="00B1032D">
        <w:rPr>
          <w:rFonts w:ascii="Times New Roman" w:hAnsi="Times New Roman" w:cs="Times New Roman"/>
          <w:sz w:val="24"/>
          <w:szCs w:val="24"/>
        </w:rPr>
        <w:t xml:space="preserve"> у </w:t>
      </w:r>
      <w:proofErr w:type="spellStart"/>
      <w:r w:rsidRPr="00B1032D">
        <w:rPr>
          <w:rFonts w:ascii="Times New Roman" w:hAnsi="Times New Roman" w:cs="Times New Roman"/>
          <w:sz w:val="24"/>
          <w:szCs w:val="24"/>
        </w:rPr>
        <w:t>разі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невиконання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чи</w:t>
      </w:r>
      <w:proofErr w:type="spellEnd"/>
      <w:r w:rsidRPr="00B1032D">
        <w:rPr>
          <w:rFonts w:ascii="Times New Roman" w:hAnsi="Times New Roman" w:cs="Times New Roman"/>
          <w:sz w:val="24"/>
          <w:szCs w:val="24"/>
        </w:rPr>
        <w:t xml:space="preserve"> не </w:t>
      </w:r>
      <w:proofErr w:type="spellStart"/>
      <w:r w:rsidRPr="00B1032D">
        <w:rPr>
          <w:rFonts w:ascii="Times New Roman" w:hAnsi="Times New Roman" w:cs="Times New Roman"/>
          <w:sz w:val="24"/>
          <w:szCs w:val="24"/>
        </w:rPr>
        <w:t>належного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виконання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зобов'язань</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або</w:t>
      </w:r>
      <w:proofErr w:type="spellEnd"/>
      <w:r w:rsidRPr="00B1032D">
        <w:rPr>
          <w:rFonts w:ascii="Times New Roman" w:hAnsi="Times New Roman" w:cs="Times New Roman"/>
          <w:sz w:val="24"/>
          <w:szCs w:val="24"/>
        </w:rPr>
        <w:t xml:space="preserve"> через </w:t>
      </w:r>
      <w:proofErr w:type="spellStart"/>
      <w:r w:rsidRPr="00B1032D">
        <w:rPr>
          <w:rFonts w:ascii="Times New Roman" w:hAnsi="Times New Roman" w:cs="Times New Roman"/>
          <w:sz w:val="24"/>
          <w:szCs w:val="24"/>
        </w:rPr>
        <w:t>одноразове</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грубе</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порушення</w:t>
      </w:r>
      <w:proofErr w:type="spellEnd"/>
      <w:r w:rsidRPr="00B1032D">
        <w:rPr>
          <w:rFonts w:ascii="Times New Roman" w:hAnsi="Times New Roman" w:cs="Times New Roman"/>
          <w:sz w:val="24"/>
          <w:szCs w:val="24"/>
        </w:rPr>
        <w:t xml:space="preserve"> умов договору </w:t>
      </w:r>
      <w:proofErr w:type="spellStart"/>
      <w:r w:rsidRPr="00B1032D">
        <w:rPr>
          <w:rFonts w:ascii="Times New Roman" w:hAnsi="Times New Roman" w:cs="Times New Roman"/>
          <w:sz w:val="24"/>
          <w:szCs w:val="24"/>
        </w:rPr>
        <w:t>Постачальником</w:t>
      </w:r>
      <w:proofErr w:type="spellEnd"/>
      <w:r w:rsidRPr="00B1032D">
        <w:rPr>
          <w:rFonts w:ascii="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повідомивши</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це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Учасника</w:t>
      </w:r>
      <w:proofErr w:type="spellEnd"/>
      <w:r w:rsidRPr="00B1032D">
        <w:rPr>
          <w:rFonts w:ascii="Times New Roman" w:eastAsia="Times New Roman" w:hAnsi="Times New Roman" w:cs="Times New Roman"/>
          <w:sz w:val="24"/>
          <w:szCs w:val="24"/>
        </w:rPr>
        <w:t xml:space="preserve"> у строк 2 </w:t>
      </w:r>
      <w:proofErr w:type="spellStart"/>
      <w:r w:rsidRPr="00B1032D">
        <w:rPr>
          <w:rFonts w:ascii="Times New Roman" w:eastAsia="Times New Roman" w:hAnsi="Times New Roman" w:cs="Times New Roman"/>
          <w:sz w:val="24"/>
          <w:szCs w:val="24"/>
        </w:rPr>
        <w:t>робочі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дні</w:t>
      </w:r>
      <w:proofErr w:type="spellEnd"/>
      <w:r w:rsidRPr="00B1032D">
        <w:rPr>
          <w:rFonts w:ascii="Times New Roman" w:eastAsia="Times New Roman" w:hAnsi="Times New Roman" w:cs="Times New Roman"/>
          <w:sz w:val="24"/>
          <w:szCs w:val="24"/>
        </w:rPr>
        <w:t xml:space="preserve"> з дня </w:t>
      </w:r>
      <w:proofErr w:type="spellStart"/>
      <w:r w:rsidRPr="00B1032D">
        <w:rPr>
          <w:rFonts w:ascii="Times New Roman" w:eastAsia="Times New Roman" w:hAnsi="Times New Roman" w:cs="Times New Roman"/>
          <w:sz w:val="24"/>
          <w:szCs w:val="24"/>
        </w:rPr>
        <w:t>надсилання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такої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події</w:t>
      </w:r>
      <w:proofErr w:type="spellEnd"/>
      <w:r w:rsidRPr="00B1032D">
        <w:rPr>
          <w:rFonts w:ascii="Times New Roman" w:hAnsi="Times New Roman" w:cs="Times New Roman"/>
          <w:sz w:val="24"/>
          <w:szCs w:val="24"/>
        </w:rPr>
        <w:t xml:space="preserve">. Грубим </w:t>
      </w:r>
      <w:proofErr w:type="spellStart"/>
      <w:r w:rsidRPr="00B1032D">
        <w:rPr>
          <w:rFonts w:ascii="Times New Roman" w:hAnsi="Times New Roman" w:cs="Times New Roman"/>
          <w:sz w:val="24"/>
          <w:szCs w:val="24"/>
        </w:rPr>
        <w:t>порушенням</w:t>
      </w:r>
      <w:proofErr w:type="spellEnd"/>
      <w:r w:rsidRPr="00B1032D">
        <w:rPr>
          <w:rFonts w:ascii="Times New Roman" w:hAnsi="Times New Roman" w:cs="Times New Roman"/>
          <w:sz w:val="24"/>
          <w:szCs w:val="24"/>
        </w:rPr>
        <w:t xml:space="preserve"> умов договору </w:t>
      </w:r>
      <w:proofErr w:type="spellStart"/>
      <w:r w:rsidRPr="00B1032D">
        <w:rPr>
          <w:rFonts w:ascii="Times New Roman" w:hAnsi="Times New Roman" w:cs="Times New Roman"/>
          <w:sz w:val="24"/>
          <w:szCs w:val="24"/>
        </w:rPr>
        <w:t>вважається</w:t>
      </w:r>
      <w:proofErr w:type="spellEnd"/>
      <w:r w:rsidRPr="00B1032D">
        <w:rPr>
          <w:rFonts w:ascii="Times New Roman" w:hAnsi="Times New Roman" w:cs="Times New Roman"/>
          <w:sz w:val="24"/>
          <w:szCs w:val="24"/>
        </w:rPr>
        <w:t>:</w:t>
      </w:r>
    </w:p>
    <w:p w14:paraId="7E2C908B" w14:textId="77777777" w:rsidR="00EE224C" w:rsidRPr="00B1032D" w:rsidRDefault="00EE224C" w:rsidP="00EE224C">
      <w:pPr>
        <w:numPr>
          <w:ilvl w:val="0"/>
          <w:numId w:val="5"/>
        </w:numPr>
        <w:suppressAutoHyphens w:val="0"/>
        <w:spacing w:after="0" w:line="240" w:lineRule="auto"/>
        <w:ind w:leftChars="0" w:firstLineChars="0" w:hanging="2"/>
        <w:jc w:val="both"/>
        <w:outlineLvl w:val="9"/>
        <w:rPr>
          <w:rFonts w:ascii="Times New Roman" w:hAnsi="Times New Roman" w:cs="Times New Roman"/>
          <w:sz w:val="24"/>
          <w:szCs w:val="24"/>
        </w:rPr>
      </w:pPr>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порушення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терміну</w:t>
      </w:r>
      <w:proofErr w:type="spellEnd"/>
      <w:r w:rsidRPr="00B1032D">
        <w:rPr>
          <w:rFonts w:ascii="Times New Roman" w:hAnsi="Times New Roman" w:cs="Times New Roman"/>
          <w:sz w:val="24"/>
          <w:szCs w:val="24"/>
        </w:rPr>
        <w:t xml:space="preserve"> поставки товару, </w:t>
      </w:r>
      <w:proofErr w:type="spellStart"/>
      <w:r w:rsidRPr="00B1032D">
        <w:rPr>
          <w:rFonts w:ascii="Times New Roman" w:hAnsi="Times New Roman" w:cs="Times New Roman"/>
          <w:sz w:val="24"/>
          <w:szCs w:val="24"/>
        </w:rPr>
        <w:t>що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передбачено</w:t>
      </w:r>
      <w:proofErr w:type="spellEnd"/>
      <w:r w:rsidRPr="00B1032D">
        <w:rPr>
          <w:rFonts w:ascii="Times New Roman" w:hAnsi="Times New Roman" w:cs="Times New Roman"/>
          <w:sz w:val="24"/>
          <w:szCs w:val="24"/>
        </w:rPr>
        <w:t xml:space="preserve"> п.5.1. </w:t>
      </w:r>
      <w:proofErr w:type="spellStart"/>
      <w:r w:rsidRPr="00B1032D">
        <w:rPr>
          <w:rFonts w:ascii="Times New Roman" w:hAnsi="Times New Roman" w:cs="Times New Roman"/>
          <w:sz w:val="24"/>
          <w:szCs w:val="24"/>
        </w:rPr>
        <w:t>даного</w:t>
      </w:r>
      <w:proofErr w:type="spellEnd"/>
      <w:r w:rsidRPr="00B1032D">
        <w:rPr>
          <w:rFonts w:ascii="Times New Roman" w:hAnsi="Times New Roman" w:cs="Times New Roman"/>
          <w:sz w:val="24"/>
          <w:szCs w:val="24"/>
        </w:rPr>
        <w:t xml:space="preserve"> Договору.</w:t>
      </w:r>
    </w:p>
    <w:p w14:paraId="0EB23244" w14:textId="77777777" w:rsidR="00EE224C" w:rsidRPr="00B1032D" w:rsidRDefault="00EE224C" w:rsidP="00EE224C">
      <w:pPr>
        <w:numPr>
          <w:ilvl w:val="0"/>
          <w:numId w:val="5"/>
        </w:numPr>
        <w:suppressAutoHyphens w:val="0"/>
        <w:spacing w:after="0" w:line="240" w:lineRule="auto"/>
        <w:ind w:leftChars="0" w:firstLineChars="0" w:hanging="2"/>
        <w:jc w:val="both"/>
        <w:outlineLvl w:val="9"/>
        <w:rPr>
          <w:rFonts w:ascii="Times New Roman" w:hAnsi="Times New Roman" w:cs="Times New Roman"/>
          <w:sz w:val="24"/>
          <w:szCs w:val="24"/>
        </w:rPr>
      </w:pPr>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порушення</w:t>
      </w:r>
      <w:proofErr w:type="spellEnd"/>
      <w:r w:rsidRPr="00B1032D">
        <w:rPr>
          <w:rFonts w:ascii="Times New Roman" w:hAnsi="Times New Roman" w:cs="Times New Roman"/>
          <w:sz w:val="24"/>
          <w:szCs w:val="24"/>
        </w:rPr>
        <w:t xml:space="preserve"> умов поставки та </w:t>
      </w:r>
      <w:proofErr w:type="spellStart"/>
      <w:r w:rsidRPr="00B1032D">
        <w:rPr>
          <w:rFonts w:ascii="Times New Roman" w:hAnsi="Times New Roman" w:cs="Times New Roman"/>
          <w:sz w:val="24"/>
          <w:szCs w:val="24"/>
        </w:rPr>
        <w:t>збереження</w:t>
      </w:r>
      <w:proofErr w:type="spellEnd"/>
      <w:r w:rsidRPr="00B1032D">
        <w:rPr>
          <w:rFonts w:ascii="Times New Roman" w:hAnsi="Times New Roman" w:cs="Times New Roman"/>
          <w:sz w:val="24"/>
          <w:szCs w:val="24"/>
        </w:rPr>
        <w:t xml:space="preserve"> товарного </w:t>
      </w:r>
      <w:proofErr w:type="spellStart"/>
      <w:r w:rsidRPr="00B1032D">
        <w:rPr>
          <w:rFonts w:ascii="Times New Roman" w:hAnsi="Times New Roman" w:cs="Times New Roman"/>
          <w:sz w:val="24"/>
          <w:szCs w:val="24"/>
        </w:rPr>
        <w:t>вигляду</w:t>
      </w:r>
      <w:proofErr w:type="spellEnd"/>
      <w:r w:rsidRPr="00B1032D">
        <w:rPr>
          <w:rFonts w:ascii="Times New Roman" w:hAnsi="Times New Roman" w:cs="Times New Roman"/>
          <w:sz w:val="24"/>
          <w:szCs w:val="24"/>
        </w:rPr>
        <w:t xml:space="preserve"> товару. </w:t>
      </w:r>
    </w:p>
    <w:p w14:paraId="653F014A" w14:textId="77777777" w:rsidR="00EE224C" w:rsidRPr="00B1032D" w:rsidRDefault="00EE224C" w:rsidP="00EE224C">
      <w:pPr>
        <w:numPr>
          <w:ilvl w:val="0"/>
          <w:numId w:val="5"/>
        </w:numPr>
        <w:suppressAutoHyphens w:val="0"/>
        <w:spacing w:after="0" w:line="240" w:lineRule="auto"/>
        <w:ind w:leftChars="0" w:firstLineChars="0" w:hanging="2"/>
        <w:jc w:val="both"/>
        <w:outlineLvl w:val="9"/>
        <w:rPr>
          <w:rFonts w:ascii="Times New Roman" w:hAnsi="Times New Roman" w:cs="Times New Roman"/>
          <w:sz w:val="24"/>
          <w:szCs w:val="24"/>
        </w:rPr>
      </w:pPr>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здійснення</w:t>
      </w:r>
      <w:proofErr w:type="spellEnd"/>
      <w:r w:rsidRPr="00B1032D">
        <w:rPr>
          <w:rFonts w:ascii="Times New Roman" w:hAnsi="Times New Roman" w:cs="Times New Roman"/>
          <w:sz w:val="24"/>
          <w:szCs w:val="24"/>
        </w:rPr>
        <w:t xml:space="preserve"> поставки товару не в </w:t>
      </w:r>
      <w:proofErr w:type="spellStart"/>
      <w:r w:rsidRPr="00B1032D">
        <w:rPr>
          <w:rFonts w:ascii="Times New Roman" w:hAnsi="Times New Roman" w:cs="Times New Roman"/>
          <w:sz w:val="24"/>
          <w:szCs w:val="24"/>
        </w:rPr>
        <w:t>повному</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обсязі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асортименті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чи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кількості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що</w:t>
      </w:r>
      <w:proofErr w:type="spellEnd"/>
      <w:r w:rsidRPr="00B1032D">
        <w:rPr>
          <w:rFonts w:ascii="Times New Roman" w:hAnsi="Times New Roman" w:cs="Times New Roman"/>
          <w:sz w:val="24"/>
          <w:szCs w:val="24"/>
        </w:rPr>
        <w:t xml:space="preserve"> не </w:t>
      </w:r>
      <w:proofErr w:type="spellStart"/>
      <w:r w:rsidRPr="00B1032D">
        <w:rPr>
          <w:rFonts w:ascii="Times New Roman" w:hAnsi="Times New Roman" w:cs="Times New Roman"/>
          <w:sz w:val="24"/>
          <w:szCs w:val="24"/>
        </w:rPr>
        <w:t>відповідає</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пропозиції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постачальника</w:t>
      </w:r>
      <w:proofErr w:type="spellEnd"/>
      <w:r w:rsidRPr="00B1032D">
        <w:rPr>
          <w:rFonts w:ascii="Times New Roman" w:hAnsi="Times New Roman" w:cs="Times New Roman"/>
          <w:sz w:val="24"/>
          <w:szCs w:val="24"/>
        </w:rPr>
        <w:t xml:space="preserve"> та </w:t>
      </w:r>
      <w:proofErr w:type="spellStart"/>
      <w:r w:rsidRPr="00B1032D">
        <w:rPr>
          <w:rFonts w:ascii="Times New Roman" w:hAnsi="Times New Roman" w:cs="Times New Roman"/>
          <w:sz w:val="24"/>
          <w:szCs w:val="24"/>
        </w:rPr>
        <w:t>специфікації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що</w:t>
      </w:r>
      <w:proofErr w:type="spellEnd"/>
      <w:r w:rsidRPr="00B1032D">
        <w:rPr>
          <w:rFonts w:ascii="Times New Roman" w:hAnsi="Times New Roman" w:cs="Times New Roman"/>
          <w:sz w:val="24"/>
          <w:szCs w:val="24"/>
        </w:rPr>
        <w:t xml:space="preserve"> є </w:t>
      </w:r>
      <w:proofErr w:type="spellStart"/>
      <w:r w:rsidRPr="00B1032D">
        <w:rPr>
          <w:rFonts w:ascii="Times New Roman" w:hAnsi="Times New Roman" w:cs="Times New Roman"/>
          <w:sz w:val="24"/>
          <w:szCs w:val="24"/>
        </w:rPr>
        <w:t>невід’ємною</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частиною</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даного</w:t>
      </w:r>
      <w:proofErr w:type="spellEnd"/>
      <w:r w:rsidRPr="00B1032D">
        <w:rPr>
          <w:rFonts w:ascii="Times New Roman" w:hAnsi="Times New Roman" w:cs="Times New Roman"/>
          <w:sz w:val="24"/>
          <w:szCs w:val="24"/>
        </w:rPr>
        <w:t xml:space="preserve"> договору.</w:t>
      </w:r>
    </w:p>
    <w:p w14:paraId="3D2162A1" w14:textId="77777777" w:rsidR="00EE224C" w:rsidRPr="00B1032D" w:rsidRDefault="00EE224C" w:rsidP="00EE224C">
      <w:pPr>
        <w:numPr>
          <w:ilvl w:val="0"/>
          <w:numId w:val="5"/>
        </w:numPr>
        <w:suppressAutoHyphens w:val="0"/>
        <w:spacing w:after="0" w:line="240" w:lineRule="auto"/>
        <w:ind w:leftChars="0" w:firstLineChars="0" w:hanging="2"/>
        <w:jc w:val="both"/>
        <w:outlineLvl w:val="9"/>
        <w:rPr>
          <w:rFonts w:ascii="Times New Roman" w:hAnsi="Times New Roman" w:cs="Times New Roman"/>
          <w:sz w:val="24"/>
          <w:szCs w:val="24"/>
        </w:rPr>
      </w:pPr>
      <w:r w:rsidRPr="00B1032D">
        <w:rPr>
          <w:rFonts w:ascii="Times New Roman" w:hAnsi="Times New Roman" w:cs="Times New Roman"/>
          <w:sz w:val="24"/>
          <w:szCs w:val="24"/>
        </w:rPr>
        <w:t xml:space="preserve">При </w:t>
      </w:r>
      <w:proofErr w:type="spellStart"/>
      <w:r w:rsidRPr="00B1032D">
        <w:rPr>
          <w:rFonts w:ascii="Times New Roman" w:hAnsi="Times New Roman" w:cs="Times New Roman"/>
          <w:sz w:val="24"/>
          <w:szCs w:val="24"/>
        </w:rPr>
        <w:t>виявленні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порушення</w:t>
      </w:r>
      <w:proofErr w:type="spellEnd"/>
      <w:r w:rsidRPr="00B1032D">
        <w:rPr>
          <w:rFonts w:ascii="Times New Roman" w:hAnsi="Times New Roman" w:cs="Times New Roman"/>
          <w:sz w:val="24"/>
          <w:szCs w:val="24"/>
        </w:rPr>
        <w:t xml:space="preserve"> умов договору </w:t>
      </w:r>
      <w:proofErr w:type="spellStart"/>
      <w:r w:rsidRPr="00B1032D">
        <w:rPr>
          <w:rFonts w:ascii="Times New Roman" w:hAnsi="Times New Roman" w:cs="Times New Roman"/>
          <w:sz w:val="24"/>
          <w:szCs w:val="24"/>
        </w:rPr>
        <w:t>що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передбачені</w:t>
      </w:r>
      <w:proofErr w:type="spellEnd"/>
      <w:r w:rsidRPr="00B1032D">
        <w:rPr>
          <w:rFonts w:ascii="Times New Roman" w:hAnsi="Times New Roman" w:cs="Times New Roman"/>
          <w:sz w:val="24"/>
          <w:szCs w:val="24"/>
        </w:rPr>
        <w:t xml:space="preserve"> п. 6.2.1. </w:t>
      </w:r>
      <w:proofErr w:type="spellStart"/>
      <w:r w:rsidRPr="00B1032D">
        <w:rPr>
          <w:rFonts w:ascii="Times New Roman" w:hAnsi="Times New Roman" w:cs="Times New Roman"/>
          <w:sz w:val="24"/>
          <w:szCs w:val="24"/>
        </w:rPr>
        <w:t>даного</w:t>
      </w:r>
      <w:proofErr w:type="spellEnd"/>
      <w:r w:rsidRPr="00B1032D">
        <w:rPr>
          <w:rFonts w:ascii="Times New Roman" w:hAnsi="Times New Roman" w:cs="Times New Roman"/>
          <w:sz w:val="24"/>
          <w:szCs w:val="24"/>
        </w:rPr>
        <w:t xml:space="preserve"> Договору, </w:t>
      </w:r>
      <w:proofErr w:type="spellStart"/>
      <w:r w:rsidRPr="00B1032D">
        <w:rPr>
          <w:rFonts w:ascii="Times New Roman" w:hAnsi="Times New Roman" w:cs="Times New Roman"/>
          <w:sz w:val="24"/>
          <w:szCs w:val="24"/>
        </w:rPr>
        <w:t>складається</w:t>
      </w:r>
      <w:proofErr w:type="spellEnd"/>
      <w:r w:rsidRPr="00B1032D">
        <w:rPr>
          <w:rFonts w:ascii="Times New Roman" w:hAnsi="Times New Roman" w:cs="Times New Roman"/>
          <w:sz w:val="24"/>
          <w:szCs w:val="24"/>
        </w:rPr>
        <w:t xml:space="preserve"> Акт </w:t>
      </w:r>
      <w:proofErr w:type="spellStart"/>
      <w:r w:rsidRPr="00B1032D">
        <w:rPr>
          <w:rFonts w:ascii="Times New Roman" w:hAnsi="Times New Roman" w:cs="Times New Roman"/>
          <w:sz w:val="24"/>
          <w:szCs w:val="24"/>
        </w:rPr>
        <w:t>комісії</w:t>
      </w:r>
      <w:proofErr w:type="spellEnd"/>
      <w:r w:rsidRPr="00B1032D">
        <w:rPr>
          <w:rFonts w:ascii="Times New Roman" w:hAnsi="Times New Roman" w:cs="Times New Roman"/>
          <w:sz w:val="24"/>
          <w:szCs w:val="24"/>
        </w:rPr>
        <w:t xml:space="preserve"> про </w:t>
      </w:r>
      <w:proofErr w:type="spellStart"/>
      <w:r w:rsidRPr="00B1032D">
        <w:rPr>
          <w:rFonts w:ascii="Times New Roman" w:hAnsi="Times New Roman" w:cs="Times New Roman"/>
          <w:sz w:val="24"/>
          <w:szCs w:val="24"/>
        </w:rPr>
        <w:t>правопорушення</w:t>
      </w:r>
      <w:proofErr w:type="spellEnd"/>
      <w:r w:rsidRPr="00B1032D">
        <w:rPr>
          <w:rFonts w:ascii="Times New Roman" w:hAnsi="Times New Roman" w:cs="Times New Roman"/>
          <w:sz w:val="24"/>
          <w:szCs w:val="24"/>
        </w:rPr>
        <w:t>.</w:t>
      </w:r>
    </w:p>
    <w:p w14:paraId="44D17FCC" w14:textId="77777777" w:rsidR="00EE224C" w:rsidRPr="00B1032D" w:rsidRDefault="00EE224C" w:rsidP="00EE224C">
      <w:pPr>
        <w:widowControl w:val="0"/>
        <w:numPr>
          <w:ilvl w:val="0"/>
          <w:numId w:val="5"/>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Контролювати</w:t>
      </w:r>
      <w:proofErr w:type="spellEnd"/>
      <w:r w:rsidRPr="00B1032D">
        <w:rPr>
          <w:rFonts w:ascii="Times New Roman" w:eastAsia="Times New Roman" w:hAnsi="Times New Roman" w:cs="Times New Roman"/>
          <w:sz w:val="24"/>
          <w:szCs w:val="24"/>
        </w:rPr>
        <w:t xml:space="preserve"> поставку </w:t>
      </w:r>
      <w:proofErr w:type="spellStart"/>
      <w:r w:rsidRPr="00B1032D">
        <w:rPr>
          <w:rFonts w:ascii="Times New Roman" w:eastAsia="Times New Roman" w:hAnsi="Times New Roman" w:cs="Times New Roman"/>
          <w:sz w:val="24"/>
          <w:szCs w:val="24"/>
        </w:rPr>
        <w:t>товарів</w:t>
      </w:r>
      <w:proofErr w:type="spellEnd"/>
      <w:r w:rsidRPr="00B1032D">
        <w:rPr>
          <w:rFonts w:ascii="Times New Roman" w:eastAsia="Times New Roman" w:hAnsi="Times New Roman" w:cs="Times New Roman"/>
          <w:sz w:val="24"/>
          <w:szCs w:val="24"/>
        </w:rPr>
        <w:t xml:space="preserve"> у строки, </w:t>
      </w:r>
      <w:proofErr w:type="spellStart"/>
      <w:r w:rsidRPr="00B1032D">
        <w:rPr>
          <w:rFonts w:ascii="Times New Roman" w:eastAsia="Times New Roman" w:hAnsi="Times New Roman" w:cs="Times New Roman"/>
          <w:sz w:val="24"/>
          <w:szCs w:val="24"/>
        </w:rPr>
        <w:t>встановлені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цим</w:t>
      </w:r>
      <w:proofErr w:type="spellEnd"/>
      <w:r w:rsidRPr="00B1032D">
        <w:rPr>
          <w:rFonts w:ascii="Times New Roman" w:eastAsia="Times New Roman" w:hAnsi="Times New Roman" w:cs="Times New Roman"/>
          <w:sz w:val="24"/>
          <w:szCs w:val="24"/>
        </w:rPr>
        <w:t xml:space="preserve"> Договором;</w:t>
      </w:r>
    </w:p>
    <w:p w14:paraId="34208FA0" w14:textId="77777777" w:rsidR="00EE224C" w:rsidRPr="00B1032D" w:rsidRDefault="00EE224C" w:rsidP="00EE224C">
      <w:pPr>
        <w:widowControl w:val="0"/>
        <w:numPr>
          <w:ilvl w:val="0"/>
          <w:numId w:val="5"/>
        </w:numPr>
        <w:tabs>
          <w:tab w:val="left" w:pos="986"/>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Зменшувати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обсяг</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товарів</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загальну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вартість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цього</w:t>
      </w:r>
      <w:proofErr w:type="spellEnd"/>
      <w:r w:rsidRPr="00B1032D">
        <w:rPr>
          <w:rFonts w:ascii="Times New Roman" w:eastAsia="Times New Roman" w:hAnsi="Times New Roman" w:cs="Times New Roman"/>
          <w:sz w:val="24"/>
          <w:szCs w:val="24"/>
        </w:rPr>
        <w:t xml:space="preserve"> Договору </w:t>
      </w:r>
      <w:proofErr w:type="spellStart"/>
      <w:r w:rsidRPr="00B1032D">
        <w:rPr>
          <w:rFonts w:ascii="Times New Roman" w:eastAsia="Times New Roman" w:hAnsi="Times New Roman" w:cs="Times New Roman"/>
          <w:sz w:val="24"/>
          <w:szCs w:val="24"/>
        </w:rPr>
        <w:t>залежно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w:t>
      </w:r>
      <w:proofErr w:type="spellEnd"/>
      <w:r w:rsidRPr="00B1032D">
        <w:rPr>
          <w:rFonts w:ascii="Times New Roman" w:eastAsia="Times New Roman" w:hAnsi="Times New Roman" w:cs="Times New Roman"/>
          <w:sz w:val="24"/>
          <w:szCs w:val="24"/>
        </w:rPr>
        <w:t xml:space="preserve"> реального </w:t>
      </w:r>
      <w:proofErr w:type="spellStart"/>
      <w:r w:rsidRPr="00B1032D">
        <w:rPr>
          <w:rFonts w:ascii="Times New Roman" w:eastAsia="Times New Roman" w:hAnsi="Times New Roman" w:cs="Times New Roman"/>
          <w:sz w:val="24"/>
          <w:szCs w:val="24"/>
        </w:rPr>
        <w:t>фінансування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видатків</w:t>
      </w:r>
      <w:proofErr w:type="spellEnd"/>
      <w:r w:rsidRPr="00B1032D">
        <w:rPr>
          <w:rFonts w:ascii="Times New Roman" w:eastAsia="Times New Roman" w:hAnsi="Times New Roman" w:cs="Times New Roman"/>
          <w:sz w:val="24"/>
          <w:szCs w:val="24"/>
        </w:rPr>
        <w:t xml:space="preserve">. У такому </w:t>
      </w:r>
      <w:proofErr w:type="spellStart"/>
      <w:r w:rsidRPr="00B1032D">
        <w:rPr>
          <w:rFonts w:ascii="Times New Roman" w:eastAsia="Times New Roman" w:hAnsi="Times New Roman" w:cs="Times New Roman"/>
          <w:sz w:val="24"/>
          <w:szCs w:val="24"/>
        </w:rPr>
        <w:t>разі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Сторони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вносять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зміни</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цього</w:t>
      </w:r>
      <w:proofErr w:type="spellEnd"/>
      <w:r w:rsidRPr="00B1032D">
        <w:rPr>
          <w:rFonts w:ascii="Times New Roman" w:eastAsia="Times New Roman" w:hAnsi="Times New Roman" w:cs="Times New Roman"/>
          <w:sz w:val="24"/>
          <w:szCs w:val="24"/>
        </w:rPr>
        <w:t xml:space="preserve"> Договору;</w:t>
      </w:r>
    </w:p>
    <w:p w14:paraId="6032B0C9" w14:textId="77777777" w:rsidR="00EE224C" w:rsidRPr="00B1032D" w:rsidRDefault="00EE224C" w:rsidP="00EE224C">
      <w:pPr>
        <w:widowControl w:val="0"/>
        <w:numPr>
          <w:ilvl w:val="0"/>
          <w:numId w:val="5"/>
        </w:numPr>
        <w:tabs>
          <w:tab w:val="left" w:pos="1039"/>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Повернути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рахунок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Учаснику</w:t>
      </w:r>
      <w:proofErr w:type="spellEnd"/>
      <w:r w:rsidRPr="00B1032D">
        <w:rPr>
          <w:rFonts w:ascii="Times New Roman" w:eastAsia="Times New Roman" w:hAnsi="Times New Roman" w:cs="Times New Roman"/>
          <w:sz w:val="24"/>
          <w:szCs w:val="24"/>
        </w:rPr>
        <w:t xml:space="preserve"> без </w:t>
      </w:r>
      <w:proofErr w:type="spellStart"/>
      <w:r w:rsidRPr="00B1032D">
        <w:rPr>
          <w:rFonts w:ascii="Times New Roman" w:eastAsia="Times New Roman" w:hAnsi="Times New Roman" w:cs="Times New Roman"/>
          <w:sz w:val="24"/>
          <w:szCs w:val="24"/>
        </w:rPr>
        <w:t>здійснення</w:t>
      </w:r>
      <w:proofErr w:type="spellEnd"/>
      <w:r w:rsidRPr="00B1032D">
        <w:rPr>
          <w:rFonts w:ascii="Times New Roman" w:eastAsia="Times New Roman" w:hAnsi="Times New Roman" w:cs="Times New Roman"/>
          <w:sz w:val="24"/>
          <w:szCs w:val="24"/>
        </w:rPr>
        <w:t xml:space="preserve"> оплати в </w:t>
      </w:r>
      <w:proofErr w:type="spellStart"/>
      <w:r w:rsidRPr="00B1032D">
        <w:rPr>
          <w:rFonts w:ascii="Times New Roman" w:eastAsia="Times New Roman" w:hAnsi="Times New Roman" w:cs="Times New Roman"/>
          <w:sz w:val="24"/>
          <w:szCs w:val="24"/>
        </w:rPr>
        <w:t>разі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неналежного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оформлення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відсутність</w:t>
      </w:r>
      <w:proofErr w:type="spellEnd"/>
      <w:r w:rsidRPr="00B1032D">
        <w:rPr>
          <w:rFonts w:ascii="Times New Roman" w:eastAsia="Times New Roman" w:hAnsi="Times New Roman" w:cs="Times New Roman"/>
          <w:sz w:val="24"/>
          <w:szCs w:val="24"/>
        </w:rPr>
        <w:t xml:space="preserve"> печатки, </w:t>
      </w:r>
      <w:proofErr w:type="spellStart"/>
      <w:r w:rsidRPr="00B1032D">
        <w:rPr>
          <w:rFonts w:ascii="Times New Roman" w:eastAsia="Times New Roman" w:hAnsi="Times New Roman" w:cs="Times New Roman"/>
          <w:sz w:val="24"/>
          <w:szCs w:val="24"/>
        </w:rPr>
        <w:t>підписів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тощо</w:t>
      </w:r>
      <w:proofErr w:type="spellEnd"/>
      <w:r w:rsidRPr="00B1032D">
        <w:rPr>
          <w:rFonts w:ascii="Times New Roman" w:eastAsia="Times New Roman" w:hAnsi="Times New Roman" w:cs="Times New Roman"/>
          <w:sz w:val="24"/>
          <w:szCs w:val="24"/>
        </w:rPr>
        <w:t>);</w:t>
      </w:r>
    </w:p>
    <w:p w14:paraId="13B4E9B0" w14:textId="77777777" w:rsidR="00EE224C" w:rsidRPr="00B1032D" w:rsidRDefault="00EE224C" w:rsidP="00EE224C">
      <w:pPr>
        <w:widowControl w:val="0"/>
        <w:numPr>
          <w:ilvl w:val="0"/>
          <w:numId w:val="4"/>
        </w:numPr>
        <w:tabs>
          <w:tab w:val="left" w:pos="758"/>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Постачальник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зобов'язаний</w:t>
      </w:r>
      <w:proofErr w:type="spellEnd"/>
      <w:r w:rsidRPr="00B1032D">
        <w:rPr>
          <w:rFonts w:ascii="Times New Roman" w:eastAsia="Times New Roman" w:hAnsi="Times New Roman" w:cs="Times New Roman"/>
          <w:sz w:val="24"/>
          <w:szCs w:val="24"/>
        </w:rPr>
        <w:t>:</w:t>
      </w:r>
    </w:p>
    <w:p w14:paraId="1E75B02C" w14:textId="77777777" w:rsidR="00EE224C" w:rsidRPr="00B1032D" w:rsidRDefault="00EE224C" w:rsidP="00EE224C">
      <w:pPr>
        <w:widowControl w:val="0"/>
        <w:numPr>
          <w:ilvl w:val="0"/>
          <w:numId w:val="6"/>
        </w:numPr>
        <w:tabs>
          <w:tab w:val="left" w:pos="940"/>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Забезпечити</w:t>
      </w:r>
      <w:proofErr w:type="spellEnd"/>
      <w:r w:rsidRPr="00B1032D">
        <w:rPr>
          <w:rFonts w:ascii="Times New Roman" w:eastAsia="Times New Roman" w:hAnsi="Times New Roman" w:cs="Times New Roman"/>
          <w:sz w:val="24"/>
          <w:szCs w:val="24"/>
        </w:rPr>
        <w:t xml:space="preserve"> поставку </w:t>
      </w:r>
      <w:proofErr w:type="spellStart"/>
      <w:r w:rsidRPr="00B1032D">
        <w:rPr>
          <w:rFonts w:ascii="Times New Roman" w:eastAsia="Times New Roman" w:hAnsi="Times New Roman" w:cs="Times New Roman"/>
          <w:sz w:val="24"/>
          <w:szCs w:val="24"/>
        </w:rPr>
        <w:t>товарів</w:t>
      </w:r>
      <w:proofErr w:type="spellEnd"/>
      <w:r w:rsidRPr="00B1032D">
        <w:rPr>
          <w:rFonts w:ascii="Times New Roman" w:eastAsia="Times New Roman" w:hAnsi="Times New Roman" w:cs="Times New Roman"/>
          <w:sz w:val="24"/>
          <w:szCs w:val="24"/>
        </w:rPr>
        <w:t xml:space="preserve"> у строки, </w:t>
      </w:r>
      <w:proofErr w:type="spellStart"/>
      <w:r w:rsidRPr="00B1032D">
        <w:rPr>
          <w:rFonts w:ascii="Times New Roman" w:eastAsia="Times New Roman" w:hAnsi="Times New Roman" w:cs="Times New Roman"/>
          <w:sz w:val="24"/>
          <w:szCs w:val="24"/>
        </w:rPr>
        <w:t>встановлені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цим</w:t>
      </w:r>
      <w:proofErr w:type="spellEnd"/>
      <w:r w:rsidRPr="00B1032D">
        <w:rPr>
          <w:rFonts w:ascii="Times New Roman" w:eastAsia="Times New Roman" w:hAnsi="Times New Roman" w:cs="Times New Roman"/>
          <w:sz w:val="24"/>
          <w:szCs w:val="24"/>
        </w:rPr>
        <w:t xml:space="preserve"> Договором;</w:t>
      </w:r>
    </w:p>
    <w:p w14:paraId="23F45A68" w14:textId="77777777" w:rsidR="00EE224C" w:rsidRPr="00B1032D" w:rsidRDefault="00EE224C" w:rsidP="00EE224C">
      <w:pPr>
        <w:widowControl w:val="0"/>
        <w:numPr>
          <w:ilvl w:val="0"/>
          <w:numId w:val="6"/>
        </w:numPr>
        <w:tabs>
          <w:tab w:val="left" w:pos="972"/>
        </w:tabs>
        <w:suppressAutoHyphens w:val="0"/>
        <w:spacing w:after="0" w:line="240" w:lineRule="auto"/>
        <w:ind w:leftChars="0" w:firstLineChars="0" w:hanging="2"/>
        <w:outlineLvl w:val="9"/>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Забезпечити</w:t>
      </w:r>
      <w:proofErr w:type="spellEnd"/>
      <w:r w:rsidRPr="00B1032D">
        <w:rPr>
          <w:rFonts w:ascii="Times New Roman" w:eastAsia="Times New Roman" w:hAnsi="Times New Roman" w:cs="Times New Roman"/>
          <w:sz w:val="24"/>
          <w:szCs w:val="24"/>
        </w:rPr>
        <w:t xml:space="preserve"> поставку </w:t>
      </w:r>
      <w:proofErr w:type="spellStart"/>
      <w:proofErr w:type="gramStart"/>
      <w:r w:rsidRPr="00B1032D">
        <w:rPr>
          <w:rFonts w:ascii="Times New Roman" w:eastAsia="Times New Roman" w:hAnsi="Times New Roman" w:cs="Times New Roman"/>
          <w:sz w:val="24"/>
          <w:szCs w:val="24"/>
        </w:rPr>
        <w:t>товарів</w:t>
      </w:r>
      <w:proofErr w:type="spellEnd"/>
      <w:r w:rsidRPr="00B1032D">
        <w:rPr>
          <w:rFonts w:ascii="Times New Roman" w:eastAsia="Times New Roman" w:hAnsi="Times New Roman" w:cs="Times New Roman"/>
          <w:sz w:val="24"/>
          <w:szCs w:val="24"/>
        </w:rPr>
        <w:t xml:space="preserve"> ,</w:t>
      </w:r>
      <w:proofErr w:type="gram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якість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відповідає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умовам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установленим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розділом</w:t>
      </w:r>
      <w:proofErr w:type="spellEnd"/>
      <w:r w:rsidRPr="00B1032D">
        <w:rPr>
          <w:rFonts w:ascii="Times New Roman" w:eastAsia="Times New Roman" w:hAnsi="Times New Roman" w:cs="Times New Roman"/>
          <w:sz w:val="24"/>
          <w:szCs w:val="24"/>
        </w:rPr>
        <w:t xml:space="preserve"> II </w:t>
      </w:r>
      <w:proofErr w:type="spellStart"/>
      <w:r w:rsidRPr="00B1032D">
        <w:rPr>
          <w:rFonts w:ascii="Times New Roman" w:eastAsia="Times New Roman" w:hAnsi="Times New Roman" w:cs="Times New Roman"/>
          <w:sz w:val="24"/>
          <w:szCs w:val="24"/>
        </w:rPr>
        <w:t>цього</w:t>
      </w:r>
      <w:proofErr w:type="spellEnd"/>
      <w:r w:rsidRPr="00B1032D">
        <w:rPr>
          <w:rFonts w:ascii="Times New Roman" w:eastAsia="Times New Roman" w:hAnsi="Times New Roman" w:cs="Times New Roman"/>
          <w:sz w:val="24"/>
          <w:szCs w:val="24"/>
        </w:rPr>
        <w:t xml:space="preserve"> Договору;</w:t>
      </w:r>
    </w:p>
    <w:p w14:paraId="703D1A20" w14:textId="77777777" w:rsidR="00EE224C" w:rsidRPr="00B1032D" w:rsidRDefault="00EE224C" w:rsidP="00EE224C">
      <w:pPr>
        <w:widowControl w:val="0"/>
        <w:numPr>
          <w:ilvl w:val="0"/>
          <w:numId w:val="4"/>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Постачальник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має</w:t>
      </w:r>
      <w:proofErr w:type="spellEnd"/>
      <w:r w:rsidRPr="00B1032D">
        <w:rPr>
          <w:rFonts w:ascii="Times New Roman" w:eastAsia="Times New Roman" w:hAnsi="Times New Roman" w:cs="Times New Roman"/>
          <w:sz w:val="24"/>
          <w:szCs w:val="24"/>
        </w:rPr>
        <w:t xml:space="preserve"> право:</w:t>
      </w:r>
    </w:p>
    <w:p w14:paraId="73202F5D" w14:textId="77777777" w:rsidR="00EE224C" w:rsidRPr="00B1032D" w:rsidRDefault="00EE224C" w:rsidP="00EE224C">
      <w:pPr>
        <w:widowControl w:val="0"/>
        <w:numPr>
          <w:ilvl w:val="0"/>
          <w:numId w:val="7"/>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Своєчасно</w:t>
      </w:r>
      <w:proofErr w:type="spellEnd"/>
      <w:r w:rsidRPr="00B1032D">
        <w:rPr>
          <w:rFonts w:ascii="Times New Roman" w:eastAsia="Times New Roman" w:hAnsi="Times New Roman" w:cs="Times New Roman"/>
          <w:sz w:val="24"/>
          <w:szCs w:val="24"/>
        </w:rPr>
        <w:t xml:space="preserve"> та в </w:t>
      </w:r>
      <w:proofErr w:type="spellStart"/>
      <w:r w:rsidRPr="00B1032D">
        <w:rPr>
          <w:rFonts w:ascii="Times New Roman" w:eastAsia="Times New Roman" w:hAnsi="Times New Roman" w:cs="Times New Roman"/>
          <w:sz w:val="24"/>
          <w:szCs w:val="24"/>
        </w:rPr>
        <w:t>повному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обсязі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отримувати</w:t>
      </w:r>
      <w:proofErr w:type="spellEnd"/>
      <w:r w:rsidRPr="00B1032D">
        <w:rPr>
          <w:rFonts w:ascii="Times New Roman" w:eastAsia="Times New Roman" w:hAnsi="Times New Roman" w:cs="Times New Roman"/>
          <w:sz w:val="24"/>
          <w:szCs w:val="24"/>
        </w:rPr>
        <w:t xml:space="preserve"> плату за </w:t>
      </w:r>
      <w:proofErr w:type="spellStart"/>
      <w:r w:rsidRPr="00B1032D">
        <w:rPr>
          <w:rFonts w:ascii="Times New Roman" w:eastAsia="Times New Roman" w:hAnsi="Times New Roman" w:cs="Times New Roman"/>
          <w:sz w:val="24"/>
          <w:szCs w:val="24"/>
        </w:rPr>
        <w:t>поставлені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товари</w:t>
      </w:r>
      <w:proofErr w:type="spellEnd"/>
      <w:r w:rsidRPr="00B1032D">
        <w:rPr>
          <w:rFonts w:ascii="Times New Roman" w:eastAsia="Times New Roman" w:hAnsi="Times New Roman" w:cs="Times New Roman"/>
          <w:sz w:val="24"/>
          <w:szCs w:val="24"/>
        </w:rPr>
        <w:t>;</w:t>
      </w:r>
    </w:p>
    <w:p w14:paraId="34C5F8CC" w14:textId="77777777" w:rsidR="00EE224C" w:rsidRPr="00B1032D" w:rsidRDefault="00EE224C" w:rsidP="00EE224C">
      <w:pPr>
        <w:widowControl w:val="0"/>
        <w:numPr>
          <w:ilvl w:val="0"/>
          <w:numId w:val="7"/>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На </w:t>
      </w:r>
      <w:proofErr w:type="spellStart"/>
      <w:r w:rsidRPr="00B1032D">
        <w:rPr>
          <w:rFonts w:ascii="Times New Roman" w:eastAsia="Times New Roman" w:hAnsi="Times New Roman" w:cs="Times New Roman"/>
          <w:sz w:val="24"/>
          <w:szCs w:val="24"/>
        </w:rPr>
        <w:t>дострокову</w:t>
      </w:r>
      <w:proofErr w:type="spellEnd"/>
      <w:r w:rsidRPr="00B1032D">
        <w:rPr>
          <w:rFonts w:ascii="Times New Roman" w:eastAsia="Times New Roman" w:hAnsi="Times New Roman" w:cs="Times New Roman"/>
          <w:sz w:val="24"/>
          <w:szCs w:val="24"/>
        </w:rPr>
        <w:t xml:space="preserve"> поставку </w:t>
      </w:r>
      <w:proofErr w:type="spellStart"/>
      <w:r w:rsidRPr="00B1032D">
        <w:rPr>
          <w:rFonts w:ascii="Times New Roman" w:eastAsia="Times New Roman" w:hAnsi="Times New Roman" w:cs="Times New Roman"/>
          <w:sz w:val="24"/>
          <w:szCs w:val="24"/>
        </w:rPr>
        <w:t>товарів</w:t>
      </w:r>
      <w:proofErr w:type="spellEnd"/>
      <w:r w:rsidRPr="00B1032D">
        <w:rPr>
          <w:rFonts w:ascii="Times New Roman" w:eastAsia="Times New Roman" w:hAnsi="Times New Roman" w:cs="Times New Roman"/>
          <w:sz w:val="24"/>
          <w:szCs w:val="24"/>
        </w:rPr>
        <w:t xml:space="preserve"> за </w:t>
      </w:r>
      <w:proofErr w:type="spellStart"/>
      <w:r w:rsidRPr="00B1032D">
        <w:rPr>
          <w:rFonts w:ascii="Times New Roman" w:eastAsia="Times New Roman" w:hAnsi="Times New Roman" w:cs="Times New Roman"/>
          <w:sz w:val="24"/>
          <w:szCs w:val="24"/>
        </w:rPr>
        <w:t>письмовим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погодженням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Покупця</w:t>
      </w:r>
      <w:proofErr w:type="spellEnd"/>
      <w:r w:rsidRPr="00B1032D">
        <w:rPr>
          <w:rFonts w:ascii="Times New Roman" w:eastAsia="Times New Roman" w:hAnsi="Times New Roman" w:cs="Times New Roman"/>
          <w:sz w:val="24"/>
          <w:szCs w:val="24"/>
        </w:rPr>
        <w:t>;</w:t>
      </w:r>
    </w:p>
    <w:p w14:paraId="29E6873F" w14:textId="77777777" w:rsidR="00EE224C" w:rsidRPr="00B1032D" w:rsidRDefault="00EE224C" w:rsidP="00EE224C">
      <w:pPr>
        <w:widowControl w:val="0"/>
        <w:numPr>
          <w:ilvl w:val="0"/>
          <w:numId w:val="7"/>
        </w:numPr>
        <w:tabs>
          <w:tab w:val="left" w:pos="958"/>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У </w:t>
      </w:r>
      <w:proofErr w:type="spellStart"/>
      <w:r w:rsidRPr="00B1032D">
        <w:rPr>
          <w:rFonts w:ascii="Times New Roman" w:eastAsia="Times New Roman" w:hAnsi="Times New Roman" w:cs="Times New Roman"/>
          <w:sz w:val="24"/>
          <w:szCs w:val="24"/>
        </w:rPr>
        <w:t>разі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невиконання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зобов'язань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Покупцем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Учасник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має</w:t>
      </w:r>
      <w:proofErr w:type="spellEnd"/>
      <w:r w:rsidRPr="00B1032D">
        <w:rPr>
          <w:rFonts w:ascii="Times New Roman" w:eastAsia="Times New Roman" w:hAnsi="Times New Roman" w:cs="Times New Roman"/>
          <w:sz w:val="24"/>
          <w:szCs w:val="24"/>
        </w:rPr>
        <w:t xml:space="preserve"> прав </w:t>
      </w:r>
      <w:proofErr w:type="spellStart"/>
      <w:r w:rsidRPr="00B1032D">
        <w:rPr>
          <w:rFonts w:ascii="Times New Roman" w:eastAsia="Times New Roman" w:hAnsi="Times New Roman" w:cs="Times New Roman"/>
          <w:sz w:val="24"/>
          <w:szCs w:val="24"/>
        </w:rPr>
        <w:t>достроково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розірвати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цей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Договір</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повідомивши</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це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Покупця</w:t>
      </w:r>
      <w:proofErr w:type="spellEnd"/>
      <w:r w:rsidRPr="00B1032D">
        <w:rPr>
          <w:rFonts w:ascii="Times New Roman" w:eastAsia="Times New Roman" w:hAnsi="Times New Roman" w:cs="Times New Roman"/>
          <w:sz w:val="24"/>
          <w:szCs w:val="24"/>
        </w:rPr>
        <w:t xml:space="preserve"> у строк 10 </w:t>
      </w:r>
      <w:proofErr w:type="spellStart"/>
      <w:r w:rsidRPr="00B1032D">
        <w:rPr>
          <w:rFonts w:ascii="Times New Roman" w:eastAsia="Times New Roman" w:hAnsi="Times New Roman" w:cs="Times New Roman"/>
          <w:sz w:val="24"/>
          <w:szCs w:val="24"/>
        </w:rPr>
        <w:t>робочих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днів</w:t>
      </w:r>
      <w:proofErr w:type="spellEnd"/>
      <w:r w:rsidRPr="00B1032D">
        <w:rPr>
          <w:rFonts w:ascii="Times New Roman" w:eastAsia="Times New Roman" w:hAnsi="Times New Roman" w:cs="Times New Roman"/>
          <w:sz w:val="24"/>
          <w:szCs w:val="24"/>
        </w:rPr>
        <w:t>.</w:t>
      </w:r>
    </w:p>
    <w:p w14:paraId="0BDF4D43" w14:textId="77777777" w:rsidR="00EE224C" w:rsidRPr="00B1032D" w:rsidRDefault="00EE224C" w:rsidP="00EE224C">
      <w:pPr>
        <w:keepNext/>
        <w:keepLines/>
        <w:spacing w:after="0" w:line="240" w:lineRule="auto"/>
        <w:ind w:left="0" w:hanging="2"/>
        <w:jc w:val="center"/>
        <w:outlineLvl w:val="1"/>
        <w:rPr>
          <w:rFonts w:ascii="Times New Roman" w:eastAsia="Times New Roman" w:hAnsi="Times New Roman" w:cs="Times New Roman"/>
          <w:b/>
          <w:sz w:val="24"/>
          <w:szCs w:val="24"/>
        </w:rPr>
      </w:pPr>
    </w:p>
    <w:p w14:paraId="10A3C0DC" w14:textId="77777777" w:rsidR="00EE224C" w:rsidRPr="00B1032D" w:rsidRDefault="00EE224C" w:rsidP="00EE224C">
      <w:pPr>
        <w:keepNext/>
        <w:keepLines/>
        <w:spacing w:after="0" w:line="240" w:lineRule="auto"/>
        <w:ind w:left="0" w:hanging="2"/>
        <w:jc w:val="center"/>
        <w:outlineLvl w:val="1"/>
        <w:rPr>
          <w:rFonts w:ascii="Times New Roman" w:eastAsia="Times New Roman" w:hAnsi="Times New Roman" w:cs="Times New Roman"/>
          <w:b/>
          <w:sz w:val="24"/>
          <w:szCs w:val="24"/>
        </w:rPr>
      </w:pPr>
      <w:bookmarkStart w:id="11" w:name="bookmark6"/>
      <w:r w:rsidRPr="00B1032D">
        <w:rPr>
          <w:rFonts w:ascii="Times New Roman" w:eastAsia="Times New Roman" w:hAnsi="Times New Roman" w:cs="Times New Roman"/>
          <w:b/>
          <w:sz w:val="24"/>
          <w:szCs w:val="24"/>
        </w:rPr>
        <w:t xml:space="preserve">VII. </w:t>
      </w:r>
      <w:proofErr w:type="spellStart"/>
      <w:r w:rsidRPr="00B1032D">
        <w:rPr>
          <w:rFonts w:ascii="Times New Roman" w:eastAsia="Times New Roman" w:hAnsi="Times New Roman" w:cs="Times New Roman"/>
          <w:b/>
          <w:sz w:val="24"/>
          <w:szCs w:val="24"/>
        </w:rPr>
        <w:t>Відповідальність</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сторін</w:t>
      </w:r>
      <w:bookmarkEnd w:id="11"/>
      <w:proofErr w:type="spellEnd"/>
    </w:p>
    <w:p w14:paraId="752A7044" w14:textId="77777777" w:rsidR="00EE224C" w:rsidRPr="00B1032D" w:rsidRDefault="00EE224C" w:rsidP="00EE224C">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1032D">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7821D151" w14:textId="77777777" w:rsidR="00EE224C" w:rsidRPr="00B1032D" w:rsidRDefault="00EE224C" w:rsidP="00EE224C">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1032D">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446810EE" w14:textId="77777777" w:rsidR="00EE224C" w:rsidRPr="00B1032D" w:rsidRDefault="00EE224C" w:rsidP="00EE224C">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1032D">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675E41B7" w14:textId="77777777" w:rsidR="00EE224C" w:rsidRPr="00B1032D" w:rsidRDefault="00EE224C" w:rsidP="00EE224C">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1032D">
        <w:rPr>
          <w:rFonts w:ascii="Times New Roman" w:hAnsi="Times New Roman" w:cs="Times New Roman"/>
          <w:sz w:val="24"/>
          <w:szCs w:val="24"/>
        </w:rPr>
        <w:lastRenderedPageBreak/>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260BFFB8" w14:textId="77777777" w:rsidR="00EE224C" w:rsidRPr="00B1032D" w:rsidRDefault="00EE224C" w:rsidP="00EE224C">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1032D">
        <w:rPr>
          <w:rFonts w:ascii="Times New Roman" w:hAnsi="Times New Roman" w:cs="Times New Roman"/>
          <w:sz w:val="24"/>
          <w:szCs w:val="24"/>
        </w:rPr>
        <w:t>Постачальник несе відповідальність за якість Товару.</w:t>
      </w:r>
    </w:p>
    <w:p w14:paraId="355E0173" w14:textId="77777777" w:rsidR="00EE224C" w:rsidRPr="00B1032D" w:rsidRDefault="00EE224C" w:rsidP="00EE224C">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1032D">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26A56D1" w14:textId="77777777" w:rsidR="00EE224C" w:rsidRPr="00B1032D" w:rsidRDefault="00EE224C" w:rsidP="00EE224C">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1032D">
        <w:rPr>
          <w:rFonts w:ascii="Times New Roman" w:hAnsi="Times New Roman" w:cs="Times New Roman"/>
          <w:sz w:val="24"/>
          <w:szCs w:val="24"/>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B1032D">
        <w:rPr>
          <w:rFonts w:ascii="Times New Roman" w:hAnsi="Times New Roman" w:cs="Times New Roman"/>
          <w:sz w:val="24"/>
          <w:szCs w:val="24"/>
        </w:rPr>
        <w:t>сканкопії</w:t>
      </w:r>
      <w:proofErr w:type="spellEnd"/>
      <w:r w:rsidRPr="00B1032D">
        <w:rPr>
          <w:rFonts w:ascii="Times New Roman" w:hAnsi="Times New Roman" w:cs="Times New Roman"/>
          <w:sz w:val="24"/>
          <w:szCs w:val="24"/>
        </w:rPr>
        <w:t xml:space="preserve"> відповідного повідомлення, претензії, листа, що направлено Покупцем-Постачальнику.</w:t>
      </w:r>
    </w:p>
    <w:p w14:paraId="7491790C" w14:textId="77777777" w:rsidR="00EE224C" w:rsidRPr="00B1032D" w:rsidRDefault="00EE224C" w:rsidP="00EE224C">
      <w:pPr>
        <w:keepNext/>
        <w:keepLines/>
        <w:spacing w:after="0" w:line="240" w:lineRule="auto"/>
        <w:ind w:left="0" w:hanging="2"/>
        <w:jc w:val="center"/>
        <w:outlineLvl w:val="1"/>
        <w:rPr>
          <w:rFonts w:ascii="Times New Roman" w:eastAsia="Times New Roman" w:hAnsi="Times New Roman" w:cs="Times New Roman"/>
          <w:sz w:val="24"/>
          <w:szCs w:val="24"/>
        </w:rPr>
      </w:pPr>
    </w:p>
    <w:p w14:paraId="0BDDBB92" w14:textId="77777777" w:rsidR="00EE224C" w:rsidRPr="00B1032D" w:rsidRDefault="00EE224C" w:rsidP="00EE224C">
      <w:pPr>
        <w:keepNext/>
        <w:keepLines/>
        <w:spacing w:after="0" w:line="240" w:lineRule="auto"/>
        <w:ind w:left="0" w:hanging="2"/>
        <w:jc w:val="center"/>
        <w:outlineLvl w:val="1"/>
        <w:rPr>
          <w:rFonts w:ascii="Times New Roman" w:eastAsia="Times New Roman" w:hAnsi="Times New Roman" w:cs="Times New Roman"/>
          <w:b/>
          <w:sz w:val="24"/>
          <w:szCs w:val="24"/>
        </w:rPr>
      </w:pPr>
      <w:bookmarkStart w:id="12" w:name="bookmark7"/>
      <w:r w:rsidRPr="00B1032D">
        <w:rPr>
          <w:rFonts w:ascii="Times New Roman" w:eastAsia="Times New Roman" w:hAnsi="Times New Roman" w:cs="Times New Roman"/>
          <w:b/>
          <w:sz w:val="24"/>
          <w:szCs w:val="24"/>
        </w:rPr>
        <w:t xml:space="preserve">VIII. </w:t>
      </w:r>
      <w:proofErr w:type="spellStart"/>
      <w:r w:rsidRPr="00B1032D">
        <w:rPr>
          <w:rFonts w:ascii="Times New Roman" w:eastAsia="Times New Roman" w:hAnsi="Times New Roman" w:cs="Times New Roman"/>
          <w:b/>
          <w:sz w:val="24"/>
          <w:szCs w:val="24"/>
        </w:rPr>
        <w:t>Обставини</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непереборної</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сили</w:t>
      </w:r>
      <w:bookmarkEnd w:id="12"/>
      <w:proofErr w:type="spellEnd"/>
    </w:p>
    <w:p w14:paraId="54718D68" w14:textId="77777777" w:rsidR="00EE224C" w:rsidRPr="00B1032D" w:rsidRDefault="00EE224C" w:rsidP="00EE224C">
      <w:pPr>
        <w:widowControl w:val="0"/>
        <w:numPr>
          <w:ilvl w:val="0"/>
          <w:numId w:val="1"/>
        </w:numPr>
        <w:tabs>
          <w:tab w:val="left" w:pos="790"/>
        </w:tabs>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Сторони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звільняються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відповідальності</w:t>
      </w:r>
      <w:proofErr w:type="spellEnd"/>
      <w:r w:rsidRPr="00B1032D">
        <w:rPr>
          <w:rFonts w:ascii="Times New Roman" w:eastAsia="Times New Roman" w:hAnsi="Times New Roman" w:cs="Times New Roman"/>
          <w:sz w:val="24"/>
          <w:szCs w:val="24"/>
        </w:rPr>
        <w:t xml:space="preserve"> за </w:t>
      </w:r>
      <w:proofErr w:type="spellStart"/>
      <w:r w:rsidRPr="00B1032D">
        <w:rPr>
          <w:rFonts w:ascii="Times New Roman" w:eastAsia="Times New Roman" w:hAnsi="Times New Roman" w:cs="Times New Roman"/>
          <w:sz w:val="24"/>
          <w:szCs w:val="24"/>
        </w:rPr>
        <w:t>невиконання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неналежне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виконання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зобов'язань</w:t>
      </w:r>
      <w:proofErr w:type="spellEnd"/>
      <w:r w:rsidRPr="00B1032D">
        <w:rPr>
          <w:rFonts w:ascii="Times New Roman" w:eastAsia="Times New Roman" w:hAnsi="Times New Roman" w:cs="Times New Roman"/>
          <w:sz w:val="24"/>
          <w:szCs w:val="24"/>
        </w:rPr>
        <w:t xml:space="preserve"> за </w:t>
      </w:r>
      <w:proofErr w:type="spellStart"/>
      <w:r w:rsidRPr="00B1032D">
        <w:rPr>
          <w:rFonts w:ascii="Times New Roman" w:eastAsia="Times New Roman" w:hAnsi="Times New Roman" w:cs="Times New Roman"/>
          <w:sz w:val="24"/>
          <w:szCs w:val="24"/>
        </w:rPr>
        <w:t>цим</w:t>
      </w:r>
      <w:proofErr w:type="spellEnd"/>
      <w:r w:rsidRPr="00B1032D">
        <w:rPr>
          <w:rFonts w:ascii="Times New Roman" w:eastAsia="Times New Roman" w:hAnsi="Times New Roman" w:cs="Times New Roman"/>
          <w:sz w:val="24"/>
          <w:szCs w:val="24"/>
        </w:rPr>
        <w:t xml:space="preserve"> Договором у </w:t>
      </w:r>
      <w:proofErr w:type="spellStart"/>
      <w:r w:rsidRPr="00B1032D">
        <w:rPr>
          <w:rFonts w:ascii="Times New Roman" w:eastAsia="Times New Roman" w:hAnsi="Times New Roman" w:cs="Times New Roman"/>
          <w:sz w:val="24"/>
          <w:szCs w:val="24"/>
        </w:rPr>
        <w:t>разі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виникнення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обставин</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непереборної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сили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які</w:t>
      </w:r>
      <w:proofErr w:type="spellEnd"/>
      <w:r w:rsidRPr="00B1032D">
        <w:rPr>
          <w:rFonts w:ascii="Times New Roman" w:eastAsia="Times New Roman" w:hAnsi="Times New Roman" w:cs="Times New Roman"/>
          <w:sz w:val="24"/>
          <w:szCs w:val="24"/>
        </w:rPr>
        <w:t xml:space="preserve"> не </w:t>
      </w:r>
      <w:proofErr w:type="spellStart"/>
      <w:r w:rsidRPr="00B1032D">
        <w:rPr>
          <w:rFonts w:ascii="Times New Roman" w:eastAsia="Times New Roman" w:hAnsi="Times New Roman" w:cs="Times New Roman"/>
          <w:sz w:val="24"/>
          <w:szCs w:val="24"/>
        </w:rPr>
        <w:t>існували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під</w:t>
      </w:r>
      <w:proofErr w:type="spellEnd"/>
      <w:r w:rsidRPr="00B1032D">
        <w:rPr>
          <w:rFonts w:ascii="Times New Roman" w:eastAsia="Times New Roman" w:hAnsi="Times New Roman" w:cs="Times New Roman"/>
          <w:sz w:val="24"/>
          <w:szCs w:val="24"/>
        </w:rPr>
        <w:t xml:space="preserve"> час </w:t>
      </w:r>
      <w:proofErr w:type="spellStart"/>
      <w:r w:rsidRPr="00B1032D">
        <w:rPr>
          <w:rFonts w:ascii="Times New Roman" w:eastAsia="Times New Roman" w:hAnsi="Times New Roman" w:cs="Times New Roman"/>
          <w:sz w:val="24"/>
          <w:szCs w:val="24"/>
        </w:rPr>
        <w:t>укладання</w:t>
      </w:r>
      <w:proofErr w:type="spellEnd"/>
      <w:r w:rsidRPr="00B1032D">
        <w:rPr>
          <w:rFonts w:ascii="Times New Roman" w:eastAsia="Times New Roman" w:hAnsi="Times New Roman" w:cs="Times New Roman"/>
          <w:sz w:val="24"/>
          <w:szCs w:val="24"/>
        </w:rPr>
        <w:t xml:space="preserve"> Договору та </w:t>
      </w:r>
      <w:proofErr w:type="spellStart"/>
      <w:r w:rsidRPr="00B1032D">
        <w:rPr>
          <w:rFonts w:ascii="Times New Roman" w:eastAsia="Times New Roman" w:hAnsi="Times New Roman" w:cs="Times New Roman"/>
          <w:sz w:val="24"/>
          <w:szCs w:val="24"/>
        </w:rPr>
        <w:t>виникли</w:t>
      </w:r>
      <w:proofErr w:type="spellEnd"/>
      <w:r w:rsidRPr="00B1032D">
        <w:rPr>
          <w:rFonts w:ascii="Times New Roman" w:eastAsia="Times New Roman" w:hAnsi="Times New Roman" w:cs="Times New Roman"/>
          <w:sz w:val="24"/>
          <w:szCs w:val="24"/>
        </w:rPr>
        <w:t xml:space="preserve"> поза волею </w:t>
      </w:r>
      <w:proofErr w:type="spellStart"/>
      <w:r w:rsidRPr="00B1032D">
        <w:rPr>
          <w:rFonts w:ascii="Times New Roman" w:eastAsia="Times New Roman" w:hAnsi="Times New Roman" w:cs="Times New Roman"/>
          <w:sz w:val="24"/>
          <w:szCs w:val="24"/>
        </w:rPr>
        <w:t>Сторін</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аварія</w:t>
      </w:r>
      <w:proofErr w:type="spellEnd"/>
      <w:r w:rsidRPr="00B1032D">
        <w:rPr>
          <w:rFonts w:ascii="Times New Roman" w:eastAsia="Times New Roman" w:hAnsi="Times New Roman" w:cs="Times New Roman"/>
          <w:sz w:val="24"/>
          <w:szCs w:val="24"/>
        </w:rPr>
        <w:t xml:space="preserve">, катастрофа, </w:t>
      </w:r>
      <w:proofErr w:type="spellStart"/>
      <w:r w:rsidRPr="00B1032D">
        <w:rPr>
          <w:rFonts w:ascii="Times New Roman" w:eastAsia="Times New Roman" w:hAnsi="Times New Roman" w:cs="Times New Roman"/>
          <w:sz w:val="24"/>
          <w:szCs w:val="24"/>
        </w:rPr>
        <w:t>стихійне</w:t>
      </w:r>
      <w:proofErr w:type="spellEnd"/>
      <w:r w:rsidRPr="00B1032D">
        <w:rPr>
          <w:rFonts w:ascii="Times New Roman" w:eastAsia="Times New Roman" w:hAnsi="Times New Roman" w:cs="Times New Roman"/>
          <w:sz w:val="24"/>
          <w:szCs w:val="24"/>
        </w:rPr>
        <w:t xml:space="preserve"> лихо, </w:t>
      </w:r>
      <w:proofErr w:type="spellStart"/>
      <w:r w:rsidRPr="00B1032D">
        <w:rPr>
          <w:rFonts w:ascii="Times New Roman" w:eastAsia="Times New Roman" w:hAnsi="Times New Roman" w:cs="Times New Roman"/>
          <w:sz w:val="24"/>
          <w:szCs w:val="24"/>
        </w:rPr>
        <w:t>епідемія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епізоотія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війна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тощо</w:t>
      </w:r>
      <w:proofErr w:type="spellEnd"/>
      <w:r w:rsidRPr="00B1032D">
        <w:rPr>
          <w:rFonts w:ascii="Times New Roman" w:eastAsia="Times New Roman" w:hAnsi="Times New Roman" w:cs="Times New Roman"/>
          <w:sz w:val="24"/>
          <w:szCs w:val="24"/>
        </w:rPr>
        <w:t>).</w:t>
      </w:r>
    </w:p>
    <w:p w14:paraId="234A9F8E" w14:textId="77777777" w:rsidR="00EE224C" w:rsidRPr="00B1032D" w:rsidRDefault="00EE224C" w:rsidP="00EE224C">
      <w:pPr>
        <w:widowControl w:val="0"/>
        <w:numPr>
          <w:ilvl w:val="0"/>
          <w:numId w:val="1"/>
        </w:numPr>
        <w:tabs>
          <w:tab w:val="left" w:pos="809"/>
        </w:tabs>
        <w:spacing w:after="0" w:line="240" w:lineRule="auto"/>
        <w:ind w:leftChars="0" w:firstLineChars="0" w:hanging="2"/>
        <w:jc w:val="both"/>
        <w:outlineLvl w:val="9"/>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Сторона,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не </w:t>
      </w:r>
      <w:proofErr w:type="spellStart"/>
      <w:r w:rsidRPr="00B1032D">
        <w:rPr>
          <w:rFonts w:ascii="Times New Roman" w:eastAsia="Times New Roman" w:hAnsi="Times New Roman" w:cs="Times New Roman"/>
          <w:sz w:val="24"/>
          <w:szCs w:val="24"/>
        </w:rPr>
        <w:t>може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виконувати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зобов'язання</w:t>
      </w:r>
      <w:proofErr w:type="spellEnd"/>
      <w:r w:rsidRPr="00B1032D">
        <w:rPr>
          <w:rFonts w:ascii="Times New Roman" w:eastAsia="Times New Roman" w:hAnsi="Times New Roman" w:cs="Times New Roman"/>
          <w:sz w:val="24"/>
          <w:szCs w:val="24"/>
        </w:rPr>
        <w:t xml:space="preserve"> за </w:t>
      </w:r>
      <w:proofErr w:type="spellStart"/>
      <w:r w:rsidRPr="00B1032D">
        <w:rPr>
          <w:rFonts w:ascii="Times New Roman" w:eastAsia="Times New Roman" w:hAnsi="Times New Roman" w:cs="Times New Roman"/>
          <w:sz w:val="24"/>
          <w:szCs w:val="24"/>
        </w:rPr>
        <w:t>цим</w:t>
      </w:r>
      <w:proofErr w:type="spellEnd"/>
      <w:r w:rsidRPr="00B1032D">
        <w:rPr>
          <w:rFonts w:ascii="Times New Roman" w:eastAsia="Times New Roman" w:hAnsi="Times New Roman" w:cs="Times New Roman"/>
          <w:sz w:val="24"/>
          <w:szCs w:val="24"/>
        </w:rPr>
        <w:t xml:space="preserve"> Договором </w:t>
      </w:r>
      <w:proofErr w:type="spellStart"/>
      <w:r w:rsidRPr="00B1032D">
        <w:rPr>
          <w:rFonts w:ascii="Times New Roman" w:eastAsia="Times New Roman" w:hAnsi="Times New Roman" w:cs="Times New Roman"/>
          <w:sz w:val="24"/>
          <w:szCs w:val="24"/>
        </w:rPr>
        <w:t>унаслідок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обставин</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непереборної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сили</w:t>
      </w:r>
      <w:proofErr w:type="spellEnd"/>
      <w:r w:rsidRPr="00B1032D">
        <w:rPr>
          <w:rFonts w:ascii="Times New Roman" w:eastAsia="Times New Roman" w:hAnsi="Times New Roman" w:cs="Times New Roman"/>
          <w:sz w:val="24"/>
          <w:szCs w:val="24"/>
        </w:rPr>
        <w:t xml:space="preserve">, повинна не </w:t>
      </w:r>
      <w:proofErr w:type="spellStart"/>
      <w:r w:rsidRPr="00B1032D">
        <w:rPr>
          <w:rFonts w:ascii="Times New Roman" w:eastAsia="Times New Roman" w:hAnsi="Times New Roman" w:cs="Times New Roman"/>
          <w:sz w:val="24"/>
          <w:szCs w:val="24"/>
        </w:rPr>
        <w:t>пізніше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ніж</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протягом</w:t>
      </w:r>
      <w:proofErr w:type="spellEnd"/>
      <w:r w:rsidRPr="00B1032D">
        <w:rPr>
          <w:rFonts w:ascii="Times New Roman" w:eastAsia="Times New Roman" w:hAnsi="Times New Roman" w:cs="Times New Roman"/>
          <w:sz w:val="24"/>
          <w:szCs w:val="24"/>
        </w:rPr>
        <w:t xml:space="preserve"> 5 </w:t>
      </w:r>
      <w:proofErr w:type="spellStart"/>
      <w:r w:rsidRPr="00B1032D">
        <w:rPr>
          <w:rFonts w:ascii="Times New Roman" w:eastAsia="Times New Roman" w:hAnsi="Times New Roman" w:cs="Times New Roman"/>
          <w:sz w:val="24"/>
          <w:szCs w:val="24"/>
        </w:rPr>
        <w:t>днів</w:t>
      </w:r>
      <w:proofErr w:type="spellEnd"/>
      <w:r w:rsidRPr="00B1032D">
        <w:rPr>
          <w:rFonts w:ascii="Times New Roman" w:eastAsia="Times New Roman" w:hAnsi="Times New Roman" w:cs="Times New Roman"/>
          <w:sz w:val="24"/>
          <w:szCs w:val="24"/>
        </w:rPr>
        <w:t xml:space="preserve"> з моменту </w:t>
      </w:r>
      <w:proofErr w:type="spellStart"/>
      <w:r w:rsidRPr="00B1032D">
        <w:rPr>
          <w:rFonts w:ascii="Times New Roman" w:eastAsia="Times New Roman" w:hAnsi="Times New Roman" w:cs="Times New Roman"/>
          <w:sz w:val="24"/>
          <w:szCs w:val="24"/>
        </w:rPr>
        <w:t>їх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виникнення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повідомити</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це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іншу</w:t>
      </w:r>
      <w:proofErr w:type="spellEnd"/>
      <w:r w:rsidRPr="00B1032D">
        <w:rPr>
          <w:rFonts w:ascii="Times New Roman" w:eastAsia="Times New Roman" w:hAnsi="Times New Roman" w:cs="Times New Roman"/>
          <w:sz w:val="24"/>
          <w:szCs w:val="24"/>
        </w:rPr>
        <w:t xml:space="preserve"> Сторону.</w:t>
      </w:r>
    </w:p>
    <w:p w14:paraId="00D7DD16" w14:textId="77777777" w:rsidR="00EE224C" w:rsidRPr="00B1032D" w:rsidRDefault="00EE224C" w:rsidP="00EE224C">
      <w:pPr>
        <w:widowControl w:val="0"/>
        <w:numPr>
          <w:ilvl w:val="0"/>
          <w:numId w:val="1"/>
        </w:numPr>
        <w:tabs>
          <w:tab w:val="left" w:pos="857"/>
        </w:tabs>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Доказом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виникнення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обставин</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непереборної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сили</w:t>
      </w:r>
      <w:proofErr w:type="spellEnd"/>
      <w:r w:rsidRPr="00B1032D">
        <w:rPr>
          <w:rFonts w:ascii="Times New Roman" w:eastAsia="Times New Roman" w:hAnsi="Times New Roman" w:cs="Times New Roman"/>
          <w:sz w:val="24"/>
          <w:szCs w:val="24"/>
        </w:rPr>
        <w:t xml:space="preserve"> та строку </w:t>
      </w:r>
      <w:proofErr w:type="spellStart"/>
      <w:r w:rsidRPr="00B1032D">
        <w:rPr>
          <w:rFonts w:ascii="Times New Roman" w:eastAsia="Times New Roman" w:hAnsi="Times New Roman" w:cs="Times New Roman"/>
          <w:sz w:val="24"/>
          <w:szCs w:val="24"/>
        </w:rPr>
        <w:t>їх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дії</w:t>
      </w:r>
      <w:proofErr w:type="spellEnd"/>
      <w:r w:rsidRPr="00B1032D">
        <w:rPr>
          <w:rFonts w:ascii="Times New Roman" w:eastAsia="Times New Roman" w:hAnsi="Times New Roman" w:cs="Times New Roman"/>
          <w:sz w:val="24"/>
          <w:szCs w:val="24"/>
        </w:rPr>
        <w:t xml:space="preserve"> є </w:t>
      </w:r>
      <w:proofErr w:type="spellStart"/>
      <w:r w:rsidRPr="00B1032D">
        <w:rPr>
          <w:rFonts w:ascii="Times New Roman" w:eastAsia="Times New Roman" w:hAnsi="Times New Roman" w:cs="Times New Roman"/>
          <w:sz w:val="24"/>
          <w:szCs w:val="24"/>
        </w:rPr>
        <w:t>відповідні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документи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видаються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відповідними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компетентними</w:t>
      </w:r>
      <w:proofErr w:type="spellEnd"/>
      <w:r w:rsidRPr="00B1032D">
        <w:rPr>
          <w:rFonts w:ascii="Times New Roman" w:eastAsia="Times New Roman" w:hAnsi="Times New Roman" w:cs="Times New Roman"/>
          <w:sz w:val="24"/>
          <w:szCs w:val="24"/>
        </w:rPr>
        <w:t xml:space="preserve"> органами.</w:t>
      </w:r>
    </w:p>
    <w:p w14:paraId="744947F1" w14:textId="77777777" w:rsidR="00EE224C" w:rsidRPr="00B1032D" w:rsidRDefault="00EE224C" w:rsidP="00EE224C">
      <w:pPr>
        <w:widowControl w:val="0"/>
        <w:numPr>
          <w:ilvl w:val="0"/>
          <w:numId w:val="1"/>
        </w:numPr>
        <w:tabs>
          <w:tab w:val="left" w:pos="804"/>
        </w:tabs>
        <w:spacing w:after="0" w:line="240" w:lineRule="auto"/>
        <w:ind w:leftChars="0" w:firstLineChars="0" w:hanging="2"/>
        <w:jc w:val="both"/>
        <w:outlineLvl w:val="9"/>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У </w:t>
      </w:r>
      <w:proofErr w:type="spellStart"/>
      <w:r w:rsidRPr="00B1032D">
        <w:rPr>
          <w:rFonts w:ascii="Times New Roman" w:eastAsia="Times New Roman" w:hAnsi="Times New Roman" w:cs="Times New Roman"/>
          <w:sz w:val="24"/>
          <w:szCs w:val="24"/>
        </w:rPr>
        <w:t>разі</w:t>
      </w:r>
      <w:proofErr w:type="spellEnd"/>
      <w:r w:rsidRPr="00B1032D">
        <w:rPr>
          <w:rFonts w:ascii="Times New Roman" w:eastAsia="Times New Roman" w:hAnsi="Times New Roman" w:cs="Times New Roman"/>
          <w:sz w:val="24"/>
          <w:szCs w:val="24"/>
        </w:rPr>
        <w:t xml:space="preserve"> коли строк </w:t>
      </w:r>
      <w:proofErr w:type="spellStart"/>
      <w:r w:rsidRPr="00B1032D">
        <w:rPr>
          <w:rFonts w:ascii="Times New Roman" w:eastAsia="Times New Roman" w:hAnsi="Times New Roman" w:cs="Times New Roman"/>
          <w:sz w:val="24"/>
          <w:szCs w:val="24"/>
        </w:rPr>
        <w:t>дії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обставин</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непереборної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сили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продовжується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більше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ніж</w:t>
      </w:r>
      <w:proofErr w:type="spellEnd"/>
      <w:r w:rsidRPr="00B1032D">
        <w:rPr>
          <w:rFonts w:ascii="Times New Roman" w:eastAsia="Times New Roman" w:hAnsi="Times New Roman" w:cs="Times New Roman"/>
          <w:sz w:val="24"/>
          <w:szCs w:val="24"/>
        </w:rPr>
        <w:t xml:space="preserve"> 30 </w:t>
      </w:r>
      <w:proofErr w:type="spellStart"/>
      <w:r w:rsidRPr="00B1032D">
        <w:rPr>
          <w:rFonts w:ascii="Times New Roman" w:eastAsia="Times New Roman" w:hAnsi="Times New Roman" w:cs="Times New Roman"/>
          <w:sz w:val="24"/>
          <w:szCs w:val="24"/>
        </w:rPr>
        <w:t>днів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кожна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із</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Сторін</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установленому</w:t>
      </w:r>
      <w:proofErr w:type="spellEnd"/>
      <w:r w:rsidRPr="00B1032D">
        <w:rPr>
          <w:rFonts w:ascii="Times New Roman" w:eastAsia="Times New Roman" w:hAnsi="Times New Roman" w:cs="Times New Roman"/>
          <w:sz w:val="24"/>
          <w:szCs w:val="24"/>
        </w:rPr>
        <w:t xml:space="preserve"> порядку </w:t>
      </w:r>
      <w:proofErr w:type="spellStart"/>
      <w:r w:rsidRPr="00B1032D">
        <w:rPr>
          <w:rFonts w:ascii="Times New Roman" w:eastAsia="Times New Roman" w:hAnsi="Times New Roman" w:cs="Times New Roman"/>
          <w:sz w:val="24"/>
          <w:szCs w:val="24"/>
        </w:rPr>
        <w:t>має</w:t>
      </w:r>
      <w:proofErr w:type="spellEnd"/>
      <w:r w:rsidRPr="00B1032D">
        <w:rPr>
          <w:rFonts w:ascii="Times New Roman" w:eastAsia="Times New Roman" w:hAnsi="Times New Roman" w:cs="Times New Roman"/>
          <w:sz w:val="24"/>
          <w:szCs w:val="24"/>
        </w:rPr>
        <w:t xml:space="preserve"> право </w:t>
      </w:r>
      <w:proofErr w:type="spellStart"/>
      <w:r w:rsidRPr="00B1032D">
        <w:rPr>
          <w:rFonts w:ascii="Times New Roman" w:eastAsia="Times New Roman" w:hAnsi="Times New Roman" w:cs="Times New Roman"/>
          <w:sz w:val="24"/>
          <w:szCs w:val="24"/>
        </w:rPr>
        <w:t>розірвати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цей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Договір</w:t>
      </w:r>
      <w:proofErr w:type="spellEnd"/>
      <w:r w:rsidRPr="00B1032D">
        <w:rPr>
          <w:rFonts w:ascii="Times New Roman" w:eastAsia="Times New Roman" w:hAnsi="Times New Roman" w:cs="Times New Roman"/>
          <w:sz w:val="24"/>
          <w:szCs w:val="24"/>
        </w:rPr>
        <w:t>.</w:t>
      </w:r>
    </w:p>
    <w:p w14:paraId="3A59D62C" w14:textId="77777777" w:rsidR="00EE224C" w:rsidRPr="00B1032D" w:rsidRDefault="00EE224C" w:rsidP="00EE224C">
      <w:pPr>
        <w:keepNext/>
        <w:keepLines/>
        <w:spacing w:after="0" w:line="240" w:lineRule="auto"/>
        <w:ind w:left="0" w:hanging="2"/>
        <w:jc w:val="center"/>
        <w:outlineLvl w:val="1"/>
        <w:rPr>
          <w:rFonts w:ascii="Times New Roman" w:eastAsia="Times New Roman" w:hAnsi="Times New Roman" w:cs="Times New Roman"/>
          <w:b/>
          <w:sz w:val="24"/>
          <w:szCs w:val="24"/>
        </w:rPr>
      </w:pPr>
    </w:p>
    <w:p w14:paraId="237A3179" w14:textId="77777777" w:rsidR="00EE224C" w:rsidRPr="00B1032D" w:rsidRDefault="00EE224C" w:rsidP="00EE224C">
      <w:pPr>
        <w:keepNext/>
        <w:keepLines/>
        <w:spacing w:after="0" w:line="240" w:lineRule="auto"/>
        <w:ind w:left="0" w:hanging="2"/>
        <w:jc w:val="center"/>
        <w:outlineLvl w:val="1"/>
        <w:rPr>
          <w:rFonts w:ascii="Times New Roman" w:eastAsia="Times New Roman" w:hAnsi="Times New Roman" w:cs="Times New Roman"/>
          <w:b/>
          <w:sz w:val="24"/>
          <w:szCs w:val="24"/>
        </w:rPr>
      </w:pPr>
      <w:bookmarkStart w:id="13" w:name="bookmark8"/>
      <w:r w:rsidRPr="00B1032D">
        <w:rPr>
          <w:rFonts w:ascii="Times New Roman" w:eastAsia="Times New Roman" w:hAnsi="Times New Roman" w:cs="Times New Roman"/>
          <w:b/>
          <w:sz w:val="24"/>
          <w:szCs w:val="24"/>
        </w:rPr>
        <w:t xml:space="preserve">IX. </w:t>
      </w:r>
      <w:proofErr w:type="spellStart"/>
      <w:r w:rsidRPr="00B1032D">
        <w:rPr>
          <w:rFonts w:ascii="Times New Roman" w:eastAsia="Times New Roman" w:hAnsi="Times New Roman" w:cs="Times New Roman"/>
          <w:b/>
          <w:sz w:val="24"/>
          <w:szCs w:val="24"/>
        </w:rPr>
        <w:t>Вирішення</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спорів</w:t>
      </w:r>
      <w:bookmarkEnd w:id="13"/>
      <w:proofErr w:type="spellEnd"/>
    </w:p>
    <w:p w14:paraId="21C8C07B" w14:textId="77777777" w:rsidR="00EE224C" w:rsidRPr="00B1032D" w:rsidRDefault="00EE224C" w:rsidP="00EE224C">
      <w:pPr>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9.1. У </w:t>
      </w:r>
      <w:proofErr w:type="spellStart"/>
      <w:r w:rsidRPr="00B1032D">
        <w:rPr>
          <w:rFonts w:ascii="Times New Roman" w:eastAsia="Times New Roman" w:hAnsi="Times New Roman" w:cs="Times New Roman"/>
          <w:sz w:val="24"/>
          <w:szCs w:val="24"/>
        </w:rPr>
        <w:t>випадку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виникнення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спорів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розбіжностей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Сторони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зобов'язуються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вирішувати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їх</w:t>
      </w:r>
      <w:proofErr w:type="spellEnd"/>
      <w:r w:rsidRPr="00B1032D">
        <w:rPr>
          <w:rFonts w:ascii="Times New Roman" w:eastAsia="Times New Roman" w:hAnsi="Times New Roman" w:cs="Times New Roman"/>
          <w:sz w:val="24"/>
          <w:szCs w:val="24"/>
        </w:rPr>
        <w:t xml:space="preserve"> шляхом </w:t>
      </w:r>
      <w:proofErr w:type="spellStart"/>
      <w:r w:rsidRPr="00B1032D">
        <w:rPr>
          <w:rFonts w:ascii="Times New Roman" w:eastAsia="Times New Roman" w:hAnsi="Times New Roman" w:cs="Times New Roman"/>
          <w:sz w:val="24"/>
          <w:szCs w:val="24"/>
        </w:rPr>
        <w:t>взаємних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переговорів</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консультацій</w:t>
      </w:r>
      <w:proofErr w:type="spellEnd"/>
      <w:r w:rsidRPr="00B1032D">
        <w:rPr>
          <w:rFonts w:ascii="Times New Roman" w:eastAsia="Times New Roman" w:hAnsi="Times New Roman" w:cs="Times New Roman"/>
          <w:sz w:val="24"/>
          <w:szCs w:val="24"/>
        </w:rPr>
        <w:t>.</w:t>
      </w:r>
    </w:p>
    <w:p w14:paraId="2D8CFA23" w14:textId="77777777" w:rsidR="00EE224C" w:rsidRPr="00B1032D" w:rsidRDefault="00EE224C" w:rsidP="00EE224C">
      <w:pPr>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9.2. У </w:t>
      </w:r>
      <w:proofErr w:type="spellStart"/>
      <w:r w:rsidRPr="00B1032D">
        <w:rPr>
          <w:rFonts w:ascii="Times New Roman" w:eastAsia="Times New Roman" w:hAnsi="Times New Roman" w:cs="Times New Roman"/>
          <w:sz w:val="24"/>
          <w:szCs w:val="24"/>
        </w:rPr>
        <w:t>разі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недосягнення</w:t>
      </w:r>
      <w:proofErr w:type="spellEnd"/>
      <w:r w:rsidRPr="00B1032D">
        <w:rPr>
          <w:rFonts w:ascii="Times New Roman" w:eastAsia="Times New Roman" w:hAnsi="Times New Roman" w:cs="Times New Roman"/>
          <w:sz w:val="24"/>
          <w:szCs w:val="24"/>
        </w:rPr>
        <w:t xml:space="preserve"> Сторонами </w:t>
      </w:r>
      <w:proofErr w:type="spellStart"/>
      <w:r w:rsidRPr="00B1032D">
        <w:rPr>
          <w:rFonts w:ascii="Times New Roman" w:eastAsia="Times New Roman" w:hAnsi="Times New Roman" w:cs="Times New Roman"/>
          <w:sz w:val="24"/>
          <w:szCs w:val="24"/>
        </w:rPr>
        <w:t>згоди</w:t>
      </w:r>
      <w:proofErr w:type="spellEnd"/>
      <w:r w:rsidRPr="00B1032D">
        <w:rPr>
          <w:rFonts w:ascii="Times New Roman" w:eastAsia="Times New Roman" w:hAnsi="Times New Roman" w:cs="Times New Roman"/>
          <w:sz w:val="24"/>
          <w:szCs w:val="24"/>
        </w:rPr>
        <w:t xml:space="preserve"> спори (</w:t>
      </w:r>
      <w:proofErr w:type="spellStart"/>
      <w:r w:rsidRPr="00B1032D">
        <w:rPr>
          <w:rFonts w:ascii="Times New Roman" w:eastAsia="Times New Roman" w:hAnsi="Times New Roman" w:cs="Times New Roman"/>
          <w:sz w:val="24"/>
          <w:szCs w:val="24"/>
        </w:rPr>
        <w:t>розбіжності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вирішуються</w:t>
      </w:r>
      <w:proofErr w:type="spellEnd"/>
      <w:r w:rsidRPr="00B1032D">
        <w:rPr>
          <w:rFonts w:ascii="Times New Roman" w:eastAsia="Times New Roman" w:hAnsi="Times New Roman" w:cs="Times New Roman"/>
          <w:sz w:val="24"/>
          <w:szCs w:val="24"/>
        </w:rPr>
        <w:t xml:space="preserve"> </w:t>
      </w:r>
      <w:proofErr w:type="gramStart"/>
      <w:r w:rsidRPr="00B1032D">
        <w:rPr>
          <w:rFonts w:ascii="Times New Roman" w:eastAsia="Times New Roman" w:hAnsi="Times New Roman" w:cs="Times New Roman"/>
          <w:sz w:val="24"/>
          <w:szCs w:val="24"/>
        </w:rPr>
        <w:t>у судовому порядку</w:t>
      </w:r>
      <w:proofErr w:type="gramEnd"/>
      <w:r w:rsidRPr="00B1032D">
        <w:rPr>
          <w:rFonts w:ascii="Times New Roman" w:eastAsia="Times New Roman" w:hAnsi="Times New Roman" w:cs="Times New Roman"/>
          <w:sz w:val="24"/>
          <w:szCs w:val="24"/>
        </w:rPr>
        <w:t>.</w:t>
      </w:r>
    </w:p>
    <w:p w14:paraId="1464E72F" w14:textId="77777777" w:rsidR="00EE224C" w:rsidRPr="00B1032D" w:rsidRDefault="00EE224C" w:rsidP="00EE224C">
      <w:pPr>
        <w:spacing w:after="0" w:line="240" w:lineRule="auto"/>
        <w:ind w:left="0" w:hanging="2"/>
        <w:jc w:val="both"/>
        <w:rPr>
          <w:rFonts w:ascii="Times New Roman" w:eastAsia="Times New Roman" w:hAnsi="Times New Roman" w:cs="Times New Roman"/>
          <w:sz w:val="24"/>
          <w:szCs w:val="24"/>
        </w:rPr>
      </w:pPr>
    </w:p>
    <w:p w14:paraId="7E05C113" w14:textId="77777777" w:rsidR="00EE224C" w:rsidRPr="00B1032D" w:rsidRDefault="00EE224C" w:rsidP="00EE224C">
      <w:pPr>
        <w:spacing w:after="0" w:line="240" w:lineRule="auto"/>
        <w:ind w:left="0" w:hanging="2"/>
        <w:jc w:val="center"/>
        <w:rPr>
          <w:rFonts w:ascii="Times New Roman" w:eastAsia="Times New Roman" w:hAnsi="Times New Roman" w:cs="Times New Roman"/>
          <w:b/>
          <w:sz w:val="24"/>
          <w:szCs w:val="24"/>
        </w:rPr>
      </w:pPr>
      <w:r w:rsidRPr="00B1032D">
        <w:rPr>
          <w:rFonts w:ascii="Times New Roman" w:eastAsia="Times New Roman" w:hAnsi="Times New Roman" w:cs="Times New Roman"/>
          <w:b/>
          <w:sz w:val="24"/>
          <w:szCs w:val="24"/>
        </w:rPr>
        <w:t xml:space="preserve">X. </w:t>
      </w:r>
      <w:proofErr w:type="spellStart"/>
      <w:r w:rsidRPr="00B1032D">
        <w:rPr>
          <w:rFonts w:ascii="Times New Roman" w:eastAsia="Times New Roman" w:hAnsi="Times New Roman" w:cs="Times New Roman"/>
          <w:b/>
          <w:sz w:val="24"/>
          <w:szCs w:val="24"/>
        </w:rPr>
        <w:t>Інші</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умови</w:t>
      </w:r>
      <w:proofErr w:type="spellEnd"/>
    </w:p>
    <w:p w14:paraId="3DCCEF49" w14:textId="77777777" w:rsidR="00EE224C" w:rsidRPr="00B1032D" w:rsidRDefault="00EE224C" w:rsidP="00EE224C">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10.1. </w:t>
      </w:r>
      <w:proofErr w:type="spellStart"/>
      <w:r w:rsidRPr="00B1032D">
        <w:rPr>
          <w:rFonts w:ascii="Times New Roman" w:eastAsia="Times New Roman" w:hAnsi="Times New Roman" w:cs="Times New Roman"/>
          <w:sz w:val="24"/>
          <w:szCs w:val="24"/>
        </w:rPr>
        <w:t>Істотні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умови</w:t>
      </w:r>
      <w:proofErr w:type="spellEnd"/>
      <w:r w:rsidRPr="00B1032D">
        <w:rPr>
          <w:rFonts w:ascii="Times New Roman" w:eastAsia="Times New Roman" w:hAnsi="Times New Roman" w:cs="Times New Roman"/>
          <w:sz w:val="24"/>
          <w:szCs w:val="24"/>
        </w:rPr>
        <w:t xml:space="preserve"> Договору не </w:t>
      </w:r>
      <w:proofErr w:type="spellStart"/>
      <w:r w:rsidRPr="00B1032D">
        <w:rPr>
          <w:rFonts w:ascii="Times New Roman" w:eastAsia="Times New Roman" w:hAnsi="Times New Roman" w:cs="Times New Roman"/>
          <w:sz w:val="24"/>
          <w:szCs w:val="24"/>
        </w:rPr>
        <w:t>можуть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змінюватися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після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його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підписання</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виконання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зобов'язань</w:t>
      </w:r>
      <w:proofErr w:type="spellEnd"/>
      <w:r w:rsidRPr="00B1032D">
        <w:rPr>
          <w:rFonts w:ascii="Times New Roman" w:eastAsia="Times New Roman" w:hAnsi="Times New Roman" w:cs="Times New Roman"/>
          <w:sz w:val="24"/>
          <w:szCs w:val="24"/>
        </w:rPr>
        <w:t xml:space="preserve"> Сторонами в </w:t>
      </w:r>
      <w:proofErr w:type="spellStart"/>
      <w:r w:rsidRPr="00B1032D">
        <w:rPr>
          <w:rFonts w:ascii="Times New Roman" w:eastAsia="Times New Roman" w:hAnsi="Times New Roman" w:cs="Times New Roman"/>
          <w:sz w:val="24"/>
          <w:szCs w:val="24"/>
        </w:rPr>
        <w:t>повному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обсязі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крім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випадків</w:t>
      </w:r>
      <w:proofErr w:type="spellEnd"/>
      <w:r w:rsidRPr="00B1032D">
        <w:rPr>
          <w:rFonts w:ascii="Times New Roman" w:eastAsia="Times New Roman" w:hAnsi="Times New Roman" w:cs="Times New Roman"/>
          <w:sz w:val="24"/>
          <w:szCs w:val="24"/>
        </w:rPr>
        <w:t>:</w:t>
      </w:r>
    </w:p>
    <w:p w14:paraId="7A04A73F" w14:textId="77777777" w:rsidR="00EE224C" w:rsidRPr="00B1032D" w:rsidRDefault="00EE224C" w:rsidP="00EE224C">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1) </w:t>
      </w:r>
      <w:proofErr w:type="spellStart"/>
      <w:r w:rsidRPr="00B1032D">
        <w:rPr>
          <w:rFonts w:ascii="Times New Roman" w:eastAsia="Times New Roman" w:hAnsi="Times New Roman" w:cs="Times New Roman"/>
          <w:sz w:val="24"/>
          <w:szCs w:val="24"/>
        </w:rPr>
        <w:t>зменшення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обсягів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зокрема</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урахуванням</w:t>
      </w:r>
      <w:proofErr w:type="spellEnd"/>
      <w:r w:rsidRPr="00B1032D">
        <w:rPr>
          <w:rFonts w:ascii="Times New Roman" w:eastAsia="Times New Roman" w:hAnsi="Times New Roman" w:cs="Times New Roman"/>
          <w:sz w:val="24"/>
          <w:szCs w:val="24"/>
        </w:rPr>
        <w:t xml:space="preserve"> фактичного </w:t>
      </w:r>
      <w:proofErr w:type="spellStart"/>
      <w:r w:rsidRPr="00B1032D">
        <w:rPr>
          <w:rFonts w:ascii="Times New Roman" w:eastAsia="Times New Roman" w:hAnsi="Times New Roman" w:cs="Times New Roman"/>
          <w:sz w:val="24"/>
          <w:szCs w:val="24"/>
        </w:rPr>
        <w:t>обсягу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видатків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Покупця</w:t>
      </w:r>
      <w:proofErr w:type="spellEnd"/>
      <w:r w:rsidRPr="00B1032D">
        <w:rPr>
          <w:rFonts w:ascii="Times New Roman" w:eastAsia="Times New Roman" w:hAnsi="Times New Roman" w:cs="Times New Roman"/>
          <w:sz w:val="24"/>
          <w:szCs w:val="24"/>
        </w:rPr>
        <w:t>;</w:t>
      </w:r>
    </w:p>
    <w:p w14:paraId="1F911306" w14:textId="77777777" w:rsidR="00EE224C" w:rsidRPr="00B1032D" w:rsidRDefault="00EE224C" w:rsidP="00EE224C">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2) </w:t>
      </w:r>
      <w:proofErr w:type="spellStart"/>
      <w:r w:rsidRPr="00B1032D">
        <w:rPr>
          <w:rFonts w:ascii="Times New Roman" w:eastAsia="Times New Roman" w:hAnsi="Times New Roman" w:cs="Times New Roman"/>
          <w:sz w:val="24"/>
          <w:szCs w:val="24"/>
        </w:rPr>
        <w:t>погодження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зміни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ціни</w:t>
      </w:r>
      <w:proofErr w:type="spellEnd"/>
      <w:r w:rsidRPr="00B1032D">
        <w:rPr>
          <w:rFonts w:ascii="Times New Roman" w:eastAsia="Times New Roman" w:hAnsi="Times New Roman" w:cs="Times New Roman"/>
          <w:sz w:val="24"/>
          <w:szCs w:val="24"/>
        </w:rPr>
        <w:t xml:space="preserve"> за </w:t>
      </w:r>
      <w:proofErr w:type="spellStart"/>
      <w:r w:rsidRPr="00B1032D">
        <w:rPr>
          <w:rFonts w:ascii="Times New Roman" w:eastAsia="Times New Roman" w:hAnsi="Times New Roman" w:cs="Times New Roman"/>
          <w:sz w:val="24"/>
          <w:szCs w:val="24"/>
        </w:rPr>
        <w:t>одиницю</w:t>
      </w:r>
      <w:proofErr w:type="spellEnd"/>
      <w:r w:rsidRPr="00B1032D">
        <w:rPr>
          <w:rFonts w:ascii="Times New Roman" w:eastAsia="Times New Roman" w:hAnsi="Times New Roman" w:cs="Times New Roman"/>
          <w:sz w:val="24"/>
          <w:szCs w:val="24"/>
        </w:rPr>
        <w:t xml:space="preserve"> товару в </w:t>
      </w:r>
      <w:proofErr w:type="spellStart"/>
      <w:r w:rsidRPr="00B1032D">
        <w:rPr>
          <w:rFonts w:ascii="Times New Roman" w:eastAsia="Times New Roman" w:hAnsi="Times New Roman" w:cs="Times New Roman"/>
          <w:sz w:val="24"/>
          <w:szCs w:val="24"/>
        </w:rPr>
        <w:t>договорі</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закупівлю</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разі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коливання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ціни</w:t>
      </w:r>
      <w:proofErr w:type="spellEnd"/>
      <w:r w:rsidRPr="00B1032D">
        <w:rPr>
          <w:rFonts w:ascii="Times New Roman" w:eastAsia="Times New Roman" w:hAnsi="Times New Roman" w:cs="Times New Roman"/>
          <w:sz w:val="24"/>
          <w:szCs w:val="24"/>
        </w:rPr>
        <w:t xml:space="preserve"> такого товару </w:t>
      </w:r>
      <w:proofErr w:type="gramStart"/>
      <w:r w:rsidRPr="00B1032D">
        <w:rPr>
          <w:rFonts w:ascii="Times New Roman" w:eastAsia="Times New Roman" w:hAnsi="Times New Roman" w:cs="Times New Roman"/>
          <w:sz w:val="24"/>
          <w:szCs w:val="24"/>
        </w:rPr>
        <w:t>на ринку</w:t>
      </w:r>
      <w:proofErr w:type="gram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відбулося</w:t>
      </w:r>
      <w:proofErr w:type="spellEnd"/>
      <w:r w:rsidRPr="00B1032D">
        <w:rPr>
          <w:rFonts w:ascii="Times New Roman" w:eastAsia="Times New Roman" w:hAnsi="Times New Roman" w:cs="Times New Roman"/>
          <w:sz w:val="24"/>
          <w:szCs w:val="24"/>
        </w:rPr>
        <w:t xml:space="preserve"> з моменту </w:t>
      </w:r>
      <w:proofErr w:type="spellStart"/>
      <w:r w:rsidRPr="00B1032D">
        <w:rPr>
          <w:rFonts w:ascii="Times New Roman" w:eastAsia="Times New Roman" w:hAnsi="Times New Roman" w:cs="Times New Roman"/>
          <w:sz w:val="24"/>
          <w:szCs w:val="24"/>
        </w:rPr>
        <w:t>укладення</w:t>
      </w:r>
      <w:proofErr w:type="spellEnd"/>
      <w:r w:rsidRPr="00B1032D">
        <w:rPr>
          <w:rFonts w:ascii="Times New Roman" w:eastAsia="Times New Roman" w:hAnsi="Times New Roman" w:cs="Times New Roman"/>
          <w:sz w:val="24"/>
          <w:szCs w:val="24"/>
        </w:rPr>
        <w:t xml:space="preserve"> договору про </w:t>
      </w:r>
      <w:proofErr w:type="spellStart"/>
      <w:r w:rsidRPr="00B1032D">
        <w:rPr>
          <w:rFonts w:ascii="Times New Roman" w:eastAsia="Times New Roman" w:hAnsi="Times New Roman" w:cs="Times New Roman"/>
          <w:sz w:val="24"/>
          <w:szCs w:val="24"/>
        </w:rPr>
        <w:t>закупівлю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останнього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внесення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змін</w:t>
      </w:r>
      <w:proofErr w:type="spellEnd"/>
      <w:r w:rsidRPr="00B1032D">
        <w:rPr>
          <w:rFonts w:ascii="Times New Roman" w:eastAsia="Times New Roman" w:hAnsi="Times New Roman" w:cs="Times New Roman"/>
          <w:sz w:val="24"/>
          <w:szCs w:val="24"/>
        </w:rPr>
        <w:t xml:space="preserve"> до договору про </w:t>
      </w:r>
      <w:proofErr w:type="spellStart"/>
      <w:r w:rsidRPr="00B1032D">
        <w:rPr>
          <w:rFonts w:ascii="Times New Roman" w:eastAsia="Times New Roman" w:hAnsi="Times New Roman" w:cs="Times New Roman"/>
          <w:sz w:val="24"/>
          <w:szCs w:val="24"/>
        </w:rPr>
        <w:t>закупівлю</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частині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зміни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ціни</w:t>
      </w:r>
      <w:proofErr w:type="spellEnd"/>
      <w:r w:rsidRPr="00B1032D">
        <w:rPr>
          <w:rFonts w:ascii="Times New Roman" w:eastAsia="Times New Roman" w:hAnsi="Times New Roman" w:cs="Times New Roman"/>
          <w:sz w:val="24"/>
          <w:szCs w:val="24"/>
        </w:rPr>
        <w:t xml:space="preserve"> за </w:t>
      </w:r>
      <w:proofErr w:type="spellStart"/>
      <w:r w:rsidRPr="00B1032D">
        <w:rPr>
          <w:rFonts w:ascii="Times New Roman" w:eastAsia="Times New Roman" w:hAnsi="Times New Roman" w:cs="Times New Roman"/>
          <w:sz w:val="24"/>
          <w:szCs w:val="24"/>
        </w:rPr>
        <w:t>одиницю</w:t>
      </w:r>
      <w:proofErr w:type="spellEnd"/>
      <w:r w:rsidRPr="00B1032D">
        <w:rPr>
          <w:rFonts w:ascii="Times New Roman" w:eastAsia="Times New Roman" w:hAnsi="Times New Roman" w:cs="Times New Roman"/>
          <w:sz w:val="24"/>
          <w:szCs w:val="24"/>
        </w:rPr>
        <w:t xml:space="preserve"> товару. </w:t>
      </w:r>
      <w:proofErr w:type="spellStart"/>
      <w:r w:rsidRPr="00B1032D">
        <w:rPr>
          <w:rFonts w:ascii="Times New Roman" w:eastAsia="Times New Roman" w:hAnsi="Times New Roman" w:cs="Times New Roman"/>
          <w:sz w:val="24"/>
          <w:szCs w:val="24"/>
        </w:rPr>
        <w:t>Зміна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ціни</w:t>
      </w:r>
      <w:proofErr w:type="spellEnd"/>
      <w:r w:rsidRPr="00B1032D">
        <w:rPr>
          <w:rFonts w:ascii="Times New Roman" w:eastAsia="Times New Roman" w:hAnsi="Times New Roman" w:cs="Times New Roman"/>
          <w:sz w:val="24"/>
          <w:szCs w:val="24"/>
        </w:rPr>
        <w:t xml:space="preserve"> за </w:t>
      </w:r>
      <w:proofErr w:type="spellStart"/>
      <w:r w:rsidRPr="00B1032D">
        <w:rPr>
          <w:rFonts w:ascii="Times New Roman" w:eastAsia="Times New Roman" w:hAnsi="Times New Roman" w:cs="Times New Roman"/>
          <w:sz w:val="24"/>
          <w:szCs w:val="24"/>
        </w:rPr>
        <w:t>одиницю</w:t>
      </w:r>
      <w:proofErr w:type="spellEnd"/>
      <w:r w:rsidRPr="00B1032D">
        <w:rPr>
          <w:rFonts w:ascii="Times New Roman" w:eastAsia="Times New Roman" w:hAnsi="Times New Roman" w:cs="Times New Roman"/>
          <w:sz w:val="24"/>
          <w:szCs w:val="24"/>
        </w:rPr>
        <w:t xml:space="preserve"> товару </w:t>
      </w:r>
      <w:proofErr w:type="spellStart"/>
      <w:r w:rsidRPr="00B1032D">
        <w:rPr>
          <w:rFonts w:ascii="Times New Roman" w:eastAsia="Times New Roman" w:hAnsi="Times New Roman" w:cs="Times New Roman"/>
          <w:sz w:val="24"/>
          <w:szCs w:val="24"/>
        </w:rPr>
        <w:t>здійснюється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пропорційно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коливанню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ціни</w:t>
      </w:r>
      <w:proofErr w:type="spellEnd"/>
      <w:r w:rsidRPr="00B1032D">
        <w:rPr>
          <w:rFonts w:ascii="Times New Roman" w:eastAsia="Times New Roman" w:hAnsi="Times New Roman" w:cs="Times New Roman"/>
          <w:sz w:val="24"/>
          <w:szCs w:val="24"/>
        </w:rPr>
        <w:t xml:space="preserve"> такого товару </w:t>
      </w:r>
      <w:proofErr w:type="gramStart"/>
      <w:r w:rsidRPr="00B1032D">
        <w:rPr>
          <w:rFonts w:ascii="Times New Roman" w:eastAsia="Times New Roman" w:hAnsi="Times New Roman" w:cs="Times New Roman"/>
          <w:sz w:val="24"/>
          <w:szCs w:val="24"/>
        </w:rPr>
        <w:t>на ринку</w:t>
      </w:r>
      <w:proofErr w:type="gram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відсоток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збільшення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ціни</w:t>
      </w:r>
      <w:proofErr w:type="spellEnd"/>
      <w:r w:rsidRPr="00B1032D">
        <w:rPr>
          <w:rFonts w:ascii="Times New Roman" w:eastAsia="Times New Roman" w:hAnsi="Times New Roman" w:cs="Times New Roman"/>
          <w:sz w:val="24"/>
          <w:szCs w:val="24"/>
        </w:rPr>
        <w:t xml:space="preserve"> за </w:t>
      </w:r>
      <w:proofErr w:type="spellStart"/>
      <w:r w:rsidRPr="00B1032D">
        <w:rPr>
          <w:rFonts w:ascii="Times New Roman" w:eastAsia="Times New Roman" w:hAnsi="Times New Roman" w:cs="Times New Roman"/>
          <w:sz w:val="24"/>
          <w:szCs w:val="24"/>
        </w:rPr>
        <w:t>одиницю</w:t>
      </w:r>
      <w:proofErr w:type="spellEnd"/>
      <w:r w:rsidRPr="00B1032D">
        <w:rPr>
          <w:rFonts w:ascii="Times New Roman" w:eastAsia="Times New Roman" w:hAnsi="Times New Roman" w:cs="Times New Roman"/>
          <w:sz w:val="24"/>
          <w:szCs w:val="24"/>
        </w:rPr>
        <w:t xml:space="preserve"> товару не </w:t>
      </w:r>
      <w:proofErr w:type="spellStart"/>
      <w:r w:rsidRPr="00B1032D">
        <w:rPr>
          <w:rFonts w:ascii="Times New Roman" w:eastAsia="Times New Roman" w:hAnsi="Times New Roman" w:cs="Times New Roman"/>
          <w:sz w:val="24"/>
          <w:szCs w:val="24"/>
        </w:rPr>
        <w:t>може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перевищувати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відсоток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коливання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збільшення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ціни</w:t>
      </w:r>
      <w:proofErr w:type="spellEnd"/>
      <w:r w:rsidRPr="00B1032D">
        <w:rPr>
          <w:rFonts w:ascii="Times New Roman" w:eastAsia="Times New Roman" w:hAnsi="Times New Roman" w:cs="Times New Roman"/>
          <w:sz w:val="24"/>
          <w:szCs w:val="24"/>
        </w:rPr>
        <w:t xml:space="preserve"> такого товару на ринку) за </w:t>
      </w:r>
      <w:proofErr w:type="spellStart"/>
      <w:r w:rsidRPr="00B1032D">
        <w:rPr>
          <w:rFonts w:ascii="Times New Roman" w:eastAsia="Times New Roman" w:hAnsi="Times New Roman" w:cs="Times New Roman"/>
          <w:sz w:val="24"/>
          <w:szCs w:val="24"/>
        </w:rPr>
        <w:t>умови</w:t>
      </w:r>
      <w:proofErr w:type="spellEnd"/>
      <w:r w:rsidRPr="00B1032D">
        <w:rPr>
          <w:rFonts w:ascii="Times New Roman" w:eastAsia="Times New Roman" w:hAnsi="Times New Roman" w:cs="Times New Roman"/>
          <w:sz w:val="24"/>
          <w:szCs w:val="24"/>
        </w:rPr>
        <w:t xml:space="preserve"> документального </w:t>
      </w:r>
      <w:proofErr w:type="spellStart"/>
      <w:r w:rsidRPr="00B1032D">
        <w:rPr>
          <w:rFonts w:ascii="Times New Roman" w:eastAsia="Times New Roman" w:hAnsi="Times New Roman" w:cs="Times New Roman"/>
          <w:sz w:val="24"/>
          <w:szCs w:val="24"/>
        </w:rPr>
        <w:t>підтвердження</w:t>
      </w:r>
      <w:proofErr w:type="spellEnd"/>
      <w:r w:rsidRPr="00B1032D">
        <w:rPr>
          <w:rFonts w:ascii="Times New Roman" w:eastAsia="Times New Roman" w:hAnsi="Times New Roman" w:cs="Times New Roman"/>
          <w:sz w:val="24"/>
          <w:szCs w:val="24"/>
        </w:rPr>
        <w:t xml:space="preserve"> такого </w:t>
      </w:r>
      <w:proofErr w:type="spellStart"/>
      <w:r w:rsidRPr="00B1032D">
        <w:rPr>
          <w:rFonts w:ascii="Times New Roman" w:eastAsia="Times New Roman" w:hAnsi="Times New Roman" w:cs="Times New Roman"/>
          <w:sz w:val="24"/>
          <w:szCs w:val="24"/>
        </w:rPr>
        <w:t>коливання</w:t>
      </w:r>
      <w:proofErr w:type="spellEnd"/>
      <w:r w:rsidRPr="00B1032D">
        <w:rPr>
          <w:rFonts w:ascii="Times New Roman" w:eastAsia="Times New Roman" w:hAnsi="Times New Roman" w:cs="Times New Roman"/>
          <w:sz w:val="24"/>
          <w:szCs w:val="24"/>
        </w:rPr>
        <w:t xml:space="preserve"> та не повинна </w:t>
      </w:r>
      <w:proofErr w:type="spellStart"/>
      <w:r w:rsidRPr="00B1032D">
        <w:rPr>
          <w:rFonts w:ascii="Times New Roman" w:eastAsia="Times New Roman" w:hAnsi="Times New Roman" w:cs="Times New Roman"/>
          <w:sz w:val="24"/>
          <w:szCs w:val="24"/>
        </w:rPr>
        <w:t>призвести</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збільшення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суми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визначеної</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договорі</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закупівлю</w:t>
      </w:r>
      <w:proofErr w:type="spellEnd"/>
      <w:r w:rsidRPr="00B1032D">
        <w:rPr>
          <w:rFonts w:ascii="Times New Roman" w:eastAsia="Times New Roman" w:hAnsi="Times New Roman" w:cs="Times New Roman"/>
          <w:sz w:val="24"/>
          <w:szCs w:val="24"/>
        </w:rPr>
        <w:t xml:space="preserve"> на момент </w:t>
      </w:r>
      <w:proofErr w:type="spellStart"/>
      <w:r w:rsidRPr="00B1032D">
        <w:rPr>
          <w:rFonts w:ascii="Times New Roman" w:eastAsia="Times New Roman" w:hAnsi="Times New Roman" w:cs="Times New Roman"/>
          <w:sz w:val="24"/>
          <w:szCs w:val="24"/>
        </w:rPr>
        <w:t>його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укладення</w:t>
      </w:r>
      <w:proofErr w:type="spellEnd"/>
      <w:r w:rsidRPr="00B1032D">
        <w:rPr>
          <w:rFonts w:ascii="Times New Roman" w:eastAsia="Times New Roman" w:hAnsi="Times New Roman" w:cs="Times New Roman"/>
          <w:sz w:val="24"/>
          <w:szCs w:val="24"/>
        </w:rPr>
        <w:t>;</w:t>
      </w:r>
    </w:p>
    <w:p w14:paraId="1B939FD4" w14:textId="77777777" w:rsidR="00EE224C" w:rsidRPr="00B1032D" w:rsidRDefault="00EE224C" w:rsidP="00EE224C">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3) </w:t>
      </w:r>
      <w:proofErr w:type="spellStart"/>
      <w:r w:rsidRPr="00B1032D">
        <w:rPr>
          <w:rFonts w:ascii="Times New Roman" w:eastAsia="Times New Roman" w:hAnsi="Times New Roman" w:cs="Times New Roman"/>
          <w:sz w:val="24"/>
          <w:szCs w:val="24"/>
        </w:rPr>
        <w:t>покращення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якості</w:t>
      </w:r>
      <w:proofErr w:type="spellEnd"/>
      <w:r w:rsidRPr="00B1032D">
        <w:rPr>
          <w:rFonts w:ascii="Times New Roman" w:eastAsia="Times New Roman" w:hAnsi="Times New Roman" w:cs="Times New Roman"/>
          <w:sz w:val="24"/>
          <w:szCs w:val="24"/>
        </w:rPr>
        <w:t xml:space="preserve"> предмета </w:t>
      </w:r>
      <w:proofErr w:type="spellStart"/>
      <w:r w:rsidRPr="00B1032D">
        <w:rPr>
          <w:rFonts w:ascii="Times New Roman" w:eastAsia="Times New Roman" w:hAnsi="Times New Roman" w:cs="Times New Roman"/>
          <w:sz w:val="24"/>
          <w:szCs w:val="24"/>
        </w:rPr>
        <w:t>закупівлі</w:t>
      </w:r>
      <w:proofErr w:type="spellEnd"/>
      <w:r w:rsidRPr="00B1032D">
        <w:rPr>
          <w:rFonts w:ascii="Times New Roman" w:eastAsia="Times New Roman" w:hAnsi="Times New Roman" w:cs="Times New Roman"/>
          <w:sz w:val="24"/>
          <w:szCs w:val="24"/>
        </w:rPr>
        <w:t xml:space="preserve"> за </w:t>
      </w:r>
      <w:proofErr w:type="spellStart"/>
      <w:r w:rsidRPr="00B1032D">
        <w:rPr>
          <w:rFonts w:ascii="Times New Roman" w:eastAsia="Times New Roman" w:hAnsi="Times New Roman" w:cs="Times New Roman"/>
          <w:sz w:val="24"/>
          <w:szCs w:val="24"/>
        </w:rPr>
        <w:t>умови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таке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покращення</w:t>
      </w:r>
      <w:proofErr w:type="spellEnd"/>
      <w:r w:rsidRPr="00B1032D">
        <w:rPr>
          <w:rFonts w:ascii="Times New Roman" w:eastAsia="Times New Roman" w:hAnsi="Times New Roman" w:cs="Times New Roman"/>
          <w:sz w:val="24"/>
          <w:szCs w:val="24"/>
        </w:rPr>
        <w:t xml:space="preserve"> не </w:t>
      </w:r>
      <w:proofErr w:type="spellStart"/>
      <w:r w:rsidRPr="00B1032D">
        <w:rPr>
          <w:rFonts w:ascii="Times New Roman" w:eastAsia="Times New Roman" w:hAnsi="Times New Roman" w:cs="Times New Roman"/>
          <w:sz w:val="24"/>
          <w:szCs w:val="24"/>
        </w:rPr>
        <w:t>призведе</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збільшення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суми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визначеної</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договорі</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закупівлю</w:t>
      </w:r>
      <w:proofErr w:type="spellEnd"/>
      <w:r w:rsidRPr="00B1032D">
        <w:rPr>
          <w:rFonts w:ascii="Times New Roman" w:eastAsia="Times New Roman" w:hAnsi="Times New Roman" w:cs="Times New Roman"/>
          <w:sz w:val="24"/>
          <w:szCs w:val="24"/>
        </w:rPr>
        <w:t>;</w:t>
      </w:r>
    </w:p>
    <w:p w14:paraId="096748E8" w14:textId="77777777" w:rsidR="00EE224C" w:rsidRPr="00B1032D" w:rsidRDefault="00EE224C" w:rsidP="00EE224C">
      <w:pPr>
        <w:spacing w:after="0" w:line="240" w:lineRule="auto"/>
        <w:ind w:left="0" w:hanging="2"/>
        <w:jc w:val="both"/>
        <w:textAlignment w:val="baseline"/>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4) </w:t>
      </w:r>
      <w:proofErr w:type="spellStart"/>
      <w:r w:rsidRPr="00B1032D">
        <w:rPr>
          <w:rFonts w:ascii="Times New Roman" w:eastAsia="Times New Roman" w:hAnsi="Times New Roman" w:cs="Times New Roman"/>
          <w:sz w:val="24"/>
          <w:szCs w:val="24"/>
        </w:rPr>
        <w:t>продовження</w:t>
      </w:r>
      <w:proofErr w:type="spellEnd"/>
      <w:r w:rsidRPr="00B1032D">
        <w:rPr>
          <w:rFonts w:ascii="Times New Roman" w:eastAsia="Times New Roman" w:hAnsi="Times New Roman" w:cs="Times New Roman"/>
          <w:sz w:val="24"/>
          <w:szCs w:val="24"/>
        </w:rPr>
        <w:t xml:space="preserve"> строку </w:t>
      </w:r>
      <w:proofErr w:type="spellStart"/>
      <w:r w:rsidRPr="00B1032D">
        <w:rPr>
          <w:rFonts w:ascii="Times New Roman" w:eastAsia="Times New Roman" w:hAnsi="Times New Roman" w:cs="Times New Roman"/>
          <w:sz w:val="24"/>
          <w:szCs w:val="24"/>
        </w:rPr>
        <w:t>дії</w:t>
      </w:r>
      <w:proofErr w:type="spellEnd"/>
      <w:r w:rsidRPr="00B1032D">
        <w:rPr>
          <w:rFonts w:ascii="Times New Roman" w:eastAsia="Times New Roman" w:hAnsi="Times New Roman" w:cs="Times New Roman"/>
          <w:sz w:val="24"/>
          <w:szCs w:val="24"/>
        </w:rPr>
        <w:t xml:space="preserve"> договору про </w:t>
      </w:r>
      <w:proofErr w:type="spellStart"/>
      <w:r w:rsidRPr="00B1032D">
        <w:rPr>
          <w:rFonts w:ascii="Times New Roman" w:eastAsia="Times New Roman" w:hAnsi="Times New Roman" w:cs="Times New Roman"/>
          <w:sz w:val="24"/>
          <w:szCs w:val="24"/>
        </w:rPr>
        <w:t>закупівлю</w:t>
      </w:r>
      <w:proofErr w:type="spellEnd"/>
      <w:r w:rsidRPr="00B1032D">
        <w:rPr>
          <w:rFonts w:ascii="Times New Roman" w:eastAsia="Times New Roman" w:hAnsi="Times New Roman" w:cs="Times New Roman"/>
          <w:sz w:val="24"/>
          <w:szCs w:val="24"/>
        </w:rPr>
        <w:t xml:space="preserve"> та/</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строку </w:t>
      </w:r>
      <w:proofErr w:type="spellStart"/>
      <w:r w:rsidRPr="00B1032D">
        <w:rPr>
          <w:rFonts w:ascii="Times New Roman" w:eastAsia="Times New Roman" w:hAnsi="Times New Roman" w:cs="Times New Roman"/>
          <w:sz w:val="24"/>
          <w:szCs w:val="24"/>
        </w:rPr>
        <w:t>виконання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зобов’язань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щодо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передачі</w:t>
      </w:r>
      <w:proofErr w:type="spellEnd"/>
      <w:r w:rsidRPr="00B1032D">
        <w:rPr>
          <w:rFonts w:ascii="Times New Roman" w:eastAsia="Times New Roman" w:hAnsi="Times New Roman" w:cs="Times New Roman"/>
          <w:sz w:val="24"/>
          <w:szCs w:val="24"/>
        </w:rPr>
        <w:t xml:space="preserve"> товару, </w:t>
      </w:r>
      <w:proofErr w:type="spellStart"/>
      <w:r w:rsidRPr="00B1032D">
        <w:rPr>
          <w:rFonts w:ascii="Times New Roman" w:eastAsia="Times New Roman" w:hAnsi="Times New Roman" w:cs="Times New Roman"/>
          <w:sz w:val="24"/>
          <w:szCs w:val="24"/>
        </w:rPr>
        <w:t>виконання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робіт</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надання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послуг</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разі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виникнення</w:t>
      </w:r>
      <w:proofErr w:type="spellEnd"/>
      <w:r w:rsidRPr="00B1032D">
        <w:rPr>
          <w:rFonts w:ascii="Times New Roman" w:eastAsia="Times New Roman" w:hAnsi="Times New Roman" w:cs="Times New Roman"/>
          <w:sz w:val="24"/>
          <w:szCs w:val="24"/>
        </w:rPr>
        <w:t xml:space="preserve"> документально </w:t>
      </w:r>
      <w:proofErr w:type="spellStart"/>
      <w:r w:rsidRPr="00B1032D">
        <w:rPr>
          <w:rFonts w:ascii="Times New Roman" w:eastAsia="Times New Roman" w:hAnsi="Times New Roman" w:cs="Times New Roman"/>
          <w:sz w:val="24"/>
          <w:szCs w:val="24"/>
        </w:rPr>
        <w:t>підтверджених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об’єктивних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обставин</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спричинили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таке</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продовження</w:t>
      </w:r>
      <w:proofErr w:type="spellEnd"/>
      <w:r w:rsidRPr="00B1032D">
        <w:rPr>
          <w:rFonts w:ascii="Times New Roman" w:eastAsia="Times New Roman" w:hAnsi="Times New Roman" w:cs="Times New Roman"/>
          <w:sz w:val="24"/>
          <w:szCs w:val="24"/>
        </w:rPr>
        <w:t xml:space="preserve">, у тому </w:t>
      </w:r>
      <w:proofErr w:type="spellStart"/>
      <w:r w:rsidRPr="00B1032D">
        <w:rPr>
          <w:rFonts w:ascii="Times New Roman" w:eastAsia="Times New Roman" w:hAnsi="Times New Roman" w:cs="Times New Roman"/>
          <w:sz w:val="24"/>
          <w:szCs w:val="24"/>
        </w:rPr>
        <w:t>числі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обставин</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непереборної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сили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затримки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фінансування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витрат</w:t>
      </w:r>
      <w:proofErr w:type="spellEnd"/>
      <w:r w:rsidRPr="00B1032D">
        <w:rPr>
          <w:rFonts w:ascii="Times New Roman" w:eastAsia="Times New Roman" w:hAnsi="Times New Roman" w:cs="Times New Roman"/>
          <w:sz w:val="24"/>
          <w:szCs w:val="24"/>
        </w:rPr>
        <w:t xml:space="preserve"> </w:t>
      </w:r>
      <w:r w:rsidRPr="00B1032D">
        <w:rPr>
          <w:rFonts w:ascii="Times New Roman" w:eastAsia="Times New Roman" w:hAnsi="Times New Roman" w:cs="Times New Roman"/>
          <w:sz w:val="24"/>
          <w:szCs w:val="24"/>
          <w:lang w:val="uk-UA"/>
        </w:rPr>
        <w:t>Покупця</w:t>
      </w:r>
      <w:r w:rsidRPr="00B1032D">
        <w:rPr>
          <w:rFonts w:ascii="Times New Roman" w:eastAsia="Times New Roman" w:hAnsi="Times New Roman" w:cs="Times New Roman"/>
          <w:sz w:val="24"/>
          <w:szCs w:val="24"/>
        </w:rPr>
        <w:t xml:space="preserve">, за </w:t>
      </w:r>
      <w:proofErr w:type="spellStart"/>
      <w:r w:rsidRPr="00B1032D">
        <w:rPr>
          <w:rFonts w:ascii="Times New Roman" w:eastAsia="Times New Roman" w:hAnsi="Times New Roman" w:cs="Times New Roman"/>
          <w:sz w:val="24"/>
          <w:szCs w:val="24"/>
        </w:rPr>
        <w:t>умови</w:t>
      </w:r>
      <w:proofErr w:type="spellEnd"/>
      <w:r w:rsidRPr="00B1032D">
        <w:rPr>
          <w:rFonts w:ascii="Times New Roman" w:eastAsia="Times New Roman" w:hAnsi="Times New Roman" w:cs="Times New Roman"/>
          <w:sz w:val="24"/>
          <w:szCs w:val="24"/>
        </w:rPr>
        <w:t xml:space="preserve">, що </w:t>
      </w:r>
      <w:proofErr w:type="spellStart"/>
      <w:r w:rsidRPr="00B1032D">
        <w:rPr>
          <w:rFonts w:ascii="Times New Roman" w:eastAsia="Times New Roman" w:hAnsi="Times New Roman" w:cs="Times New Roman"/>
          <w:sz w:val="24"/>
          <w:szCs w:val="24"/>
        </w:rPr>
        <w:t>такі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зміни</w:t>
      </w:r>
      <w:proofErr w:type="spellEnd"/>
      <w:r w:rsidRPr="00B1032D">
        <w:rPr>
          <w:rFonts w:ascii="Times New Roman" w:eastAsia="Times New Roman" w:hAnsi="Times New Roman" w:cs="Times New Roman"/>
          <w:sz w:val="24"/>
          <w:szCs w:val="24"/>
        </w:rPr>
        <w:t xml:space="preserve"> не </w:t>
      </w:r>
      <w:proofErr w:type="spellStart"/>
      <w:r w:rsidRPr="00B1032D">
        <w:rPr>
          <w:rFonts w:ascii="Times New Roman" w:eastAsia="Times New Roman" w:hAnsi="Times New Roman" w:cs="Times New Roman"/>
          <w:sz w:val="24"/>
          <w:szCs w:val="24"/>
        </w:rPr>
        <w:t>призведуть</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збільшення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суми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визначеної</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договорі</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закупівлю</w:t>
      </w:r>
      <w:proofErr w:type="spellEnd"/>
      <w:r w:rsidRPr="00B1032D">
        <w:rPr>
          <w:rFonts w:ascii="Times New Roman" w:eastAsia="Times New Roman" w:hAnsi="Times New Roman" w:cs="Times New Roman"/>
          <w:sz w:val="24"/>
          <w:szCs w:val="24"/>
        </w:rPr>
        <w:t>;</w:t>
      </w:r>
    </w:p>
    <w:p w14:paraId="5A64AB4B" w14:textId="77777777" w:rsidR="00EE224C" w:rsidRPr="00B1032D" w:rsidRDefault="00EE224C" w:rsidP="00EE224C">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5) </w:t>
      </w:r>
      <w:proofErr w:type="spellStart"/>
      <w:r w:rsidRPr="00B1032D">
        <w:rPr>
          <w:rFonts w:ascii="Times New Roman" w:eastAsia="Times New Roman" w:hAnsi="Times New Roman" w:cs="Times New Roman"/>
          <w:sz w:val="24"/>
          <w:szCs w:val="24"/>
        </w:rPr>
        <w:t>погодження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зміни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ціни</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договорі</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закупівлю</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бік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зменшення</w:t>
      </w:r>
      <w:proofErr w:type="spellEnd"/>
      <w:r w:rsidRPr="00B1032D">
        <w:rPr>
          <w:rFonts w:ascii="Times New Roman" w:eastAsia="Times New Roman" w:hAnsi="Times New Roman" w:cs="Times New Roman"/>
          <w:sz w:val="24"/>
          <w:szCs w:val="24"/>
        </w:rPr>
        <w:t xml:space="preserve"> (без </w:t>
      </w:r>
      <w:proofErr w:type="spellStart"/>
      <w:r w:rsidRPr="00B1032D">
        <w:rPr>
          <w:rFonts w:ascii="Times New Roman" w:eastAsia="Times New Roman" w:hAnsi="Times New Roman" w:cs="Times New Roman"/>
          <w:sz w:val="24"/>
          <w:szCs w:val="24"/>
        </w:rPr>
        <w:t>зміни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кількості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обсягу</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якості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товарів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робіт</w:t>
      </w:r>
      <w:proofErr w:type="spellEnd"/>
      <w:r w:rsidRPr="00B1032D">
        <w:rPr>
          <w:rFonts w:ascii="Times New Roman" w:eastAsia="Times New Roman" w:hAnsi="Times New Roman" w:cs="Times New Roman"/>
          <w:sz w:val="24"/>
          <w:szCs w:val="24"/>
        </w:rPr>
        <w:t xml:space="preserve"> і </w:t>
      </w:r>
      <w:proofErr w:type="spellStart"/>
      <w:r w:rsidRPr="00B1032D">
        <w:rPr>
          <w:rFonts w:ascii="Times New Roman" w:eastAsia="Times New Roman" w:hAnsi="Times New Roman" w:cs="Times New Roman"/>
          <w:sz w:val="24"/>
          <w:szCs w:val="24"/>
        </w:rPr>
        <w:t>послуг</w:t>
      </w:r>
      <w:proofErr w:type="spellEnd"/>
      <w:r w:rsidRPr="00B1032D">
        <w:rPr>
          <w:rFonts w:ascii="Times New Roman" w:eastAsia="Times New Roman" w:hAnsi="Times New Roman" w:cs="Times New Roman"/>
          <w:sz w:val="24"/>
          <w:szCs w:val="24"/>
        </w:rPr>
        <w:t>);</w:t>
      </w:r>
    </w:p>
    <w:p w14:paraId="630C533B" w14:textId="77777777" w:rsidR="00EE224C" w:rsidRPr="00B1032D" w:rsidRDefault="00EE224C" w:rsidP="00EE224C">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6) </w:t>
      </w:r>
      <w:proofErr w:type="spellStart"/>
      <w:r w:rsidRPr="00B1032D">
        <w:rPr>
          <w:rFonts w:ascii="Times New Roman" w:eastAsia="Times New Roman" w:hAnsi="Times New Roman" w:cs="Times New Roman"/>
          <w:sz w:val="24"/>
          <w:szCs w:val="24"/>
        </w:rPr>
        <w:t>зміни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ціни</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договорі</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закупівлю</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зв’язку</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зміною</w:t>
      </w:r>
      <w:proofErr w:type="spellEnd"/>
      <w:r w:rsidRPr="00B1032D">
        <w:rPr>
          <w:rFonts w:ascii="Times New Roman" w:eastAsia="Times New Roman" w:hAnsi="Times New Roman" w:cs="Times New Roman"/>
          <w:sz w:val="24"/>
          <w:szCs w:val="24"/>
        </w:rPr>
        <w:t xml:space="preserve"> ставок </w:t>
      </w:r>
      <w:proofErr w:type="spellStart"/>
      <w:r w:rsidRPr="00B1032D">
        <w:rPr>
          <w:rFonts w:ascii="Times New Roman" w:eastAsia="Times New Roman" w:hAnsi="Times New Roman" w:cs="Times New Roman"/>
          <w:sz w:val="24"/>
          <w:szCs w:val="24"/>
        </w:rPr>
        <w:t>податків</w:t>
      </w:r>
      <w:proofErr w:type="spellEnd"/>
      <w:r w:rsidRPr="00B1032D">
        <w:rPr>
          <w:rFonts w:ascii="Times New Roman" w:eastAsia="Times New Roman" w:hAnsi="Times New Roman" w:cs="Times New Roman"/>
          <w:sz w:val="24"/>
          <w:szCs w:val="24"/>
        </w:rPr>
        <w:t xml:space="preserve"> і </w:t>
      </w:r>
      <w:proofErr w:type="spellStart"/>
      <w:r w:rsidRPr="00B1032D">
        <w:rPr>
          <w:rFonts w:ascii="Times New Roman" w:eastAsia="Times New Roman" w:hAnsi="Times New Roman" w:cs="Times New Roman"/>
          <w:sz w:val="24"/>
          <w:szCs w:val="24"/>
        </w:rPr>
        <w:t>зборів</w:t>
      </w:r>
      <w:proofErr w:type="spellEnd"/>
      <w:r w:rsidRPr="00B1032D">
        <w:rPr>
          <w:rFonts w:ascii="Times New Roman" w:eastAsia="Times New Roman" w:hAnsi="Times New Roman" w:cs="Times New Roman"/>
          <w:sz w:val="24"/>
          <w:szCs w:val="24"/>
        </w:rPr>
        <w:t xml:space="preserve"> та/</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зміною</w:t>
      </w:r>
      <w:proofErr w:type="spellEnd"/>
      <w:r w:rsidRPr="00B1032D">
        <w:rPr>
          <w:rFonts w:ascii="Times New Roman" w:eastAsia="Times New Roman" w:hAnsi="Times New Roman" w:cs="Times New Roman"/>
          <w:sz w:val="24"/>
          <w:szCs w:val="24"/>
        </w:rPr>
        <w:t xml:space="preserve"> умов </w:t>
      </w:r>
      <w:proofErr w:type="spellStart"/>
      <w:r w:rsidRPr="00B1032D">
        <w:rPr>
          <w:rFonts w:ascii="Times New Roman" w:eastAsia="Times New Roman" w:hAnsi="Times New Roman" w:cs="Times New Roman"/>
          <w:sz w:val="24"/>
          <w:szCs w:val="24"/>
        </w:rPr>
        <w:t>щодо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надання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пільг</w:t>
      </w:r>
      <w:proofErr w:type="spellEnd"/>
      <w:r w:rsidRPr="00B1032D">
        <w:rPr>
          <w:rFonts w:ascii="Times New Roman" w:eastAsia="Times New Roman" w:hAnsi="Times New Roman" w:cs="Times New Roman"/>
          <w:sz w:val="24"/>
          <w:szCs w:val="24"/>
        </w:rPr>
        <w:t xml:space="preserve"> </w:t>
      </w:r>
      <w:proofErr w:type="gramStart"/>
      <w:r w:rsidRPr="00B1032D">
        <w:rPr>
          <w:rFonts w:ascii="Times New Roman" w:eastAsia="Times New Roman" w:hAnsi="Times New Roman" w:cs="Times New Roman"/>
          <w:sz w:val="24"/>
          <w:szCs w:val="24"/>
        </w:rPr>
        <w:t xml:space="preserve">з  </w:t>
      </w:r>
      <w:proofErr w:type="spellStart"/>
      <w:r w:rsidRPr="00B1032D">
        <w:rPr>
          <w:rFonts w:ascii="Times New Roman" w:eastAsia="Times New Roman" w:hAnsi="Times New Roman" w:cs="Times New Roman"/>
          <w:sz w:val="24"/>
          <w:szCs w:val="24"/>
        </w:rPr>
        <w:t>оподаткування</w:t>
      </w:r>
      <w:proofErr w:type="spellEnd"/>
      <w:proofErr w:type="gramEnd"/>
      <w:r w:rsidRPr="00B1032D">
        <w:rPr>
          <w:rFonts w:ascii="Times New Roman" w:eastAsia="Times New Roman" w:hAnsi="Times New Roman" w:cs="Times New Roman"/>
          <w:sz w:val="24"/>
          <w:szCs w:val="24"/>
        </w:rPr>
        <w:t xml:space="preserve"> – </w:t>
      </w:r>
      <w:proofErr w:type="spellStart"/>
      <w:r w:rsidRPr="00B1032D">
        <w:rPr>
          <w:rFonts w:ascii="Times New Roman" w:eastAsia="Times New Roman" w:hAnsi="Times New Roman" w:cs="Times New Roman"/>
          <w:sz w:val="24"/>
          <w:szCs w:val="24"/>
        </w:rPr>
        <w:t>пропорційно</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зміни</w:t>
      </w:r>
      <w:proofErr w:type="spellEnd"/>
      <w:r w:rsidRPr="00B1032D">
        <w:rPr>
          <w:rFonts w:ascii="Times New Roman" w:eastAsia="Times New Roman" w:hAnsi="Times New Roman" w:cs="Times New Roman"/>
          <w:sz w:val="24"/>
          <w:szCs w:val="24"/>
        </w:rPr>
        <w:t xml:space="preserve"> таких ставок та/</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пільг</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оподаткування</w:t>
      </w:r>
      <w:proofErr w:type="spellEnd"/>
      <w:r w:rsidRPr="00B1032D">
        <w:rPr>
          <w:rFonts w:ascii="Times New Roman" w:eastAsia="Times New Roman" w:hAnsi="Times New Roman" w:cs="Times New Roman"/>
          <w:sz w:val="24"/>
          <w:szCs w:val="24"/>
        </w:rPr>
        <w:t xml:space="preserve">, а </w:t>
      </w:r>
      <w:proofErr w:type="spellStart"/>
      <w:r w:rsidRPr="00B1032D">
        <w:rPr>
          <w:rFonts w:ascii="Times New Roman" w:eastAsia="Times New Roman" w:hAnsi="Times New Roman" w:cs="Times New Roman"/>
          <w:sz w:val="24"/>
          <w:szCs w:val="24"/>
        </w:rPr>
        <w:t>також</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зв’язку</w:t>
      </w:r>
      <w:proofErr w:type="spellEnd"/>
      <w:r w:rsidRPr="00B1032D">
        <w:rPr>
          <w:rFonts w:ascii="Times New Roman" w:eastAsia="Times New Roman" w:hAnsi="Times New Roman" w:cs="Times New Roman"/>
          <w:sz w:val="24"/>
          <w:szCs w:val="24"/>
        </w:rPr>
        <w:t xml:space="preserve"> з </w:t>
      </w:r>
      <w:proofErr w:type="spellStart"/>
      <w:r w:rsidRPr="00B1032D">
        <w:rPr>
          <w:rFonts w:ascii="Times New Roman" w:eastAsia="Times New Roman" w:hAnsi="Times New Roman" w:cs="Times New Roman"/>
          <w:sz w:val="24"/>
          <w:szCs w:val="24"/>
        </w:rPr>
        <w:t>зміною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системи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оподаткування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пропорційно</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зміни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податкового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навантаження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внаслідок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зміни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системи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оподаткування</w:t>
      </w:r>
      <w:proofErr w:type="spellEnd"/>
      <w:r w:rsidRPr="00B1032D">
        <w:rPr>
          <w:rFonts w:ascii="Times New Roman" w:eastAsia="Times New Roman" w:hAnsi="Times New Roman" w:cs="Times New Roman"/>
          <w:sz w:val="24"/>
          <w:szCs w:val="24"/>
        </w:rPr>
        <w:t>;</w:t>
      </w:r>
    </w:p>
    <w:p w14:paraId="6AE1E95B" w14:textId="77777777" w:rsidR="00EE224C" w:rsidRPr="00B1032D" w:rsidRDefault="00EE224C" w:rsidP="00EE224C">
      <w:pPr>
        <w:spacing w:after="0" w:line="240" w:lineRule="auto"/>
        <w:ind w:left="0" w:hanging="2"/>
        <w:jc w:val="both"/>
        <w:textAlignment w:val="baseline"/>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lastRenderedPageBreak/>
        <w:t xml:space="preserve">7) </w:t>
      </w:r>
      <w:proofErr w:type="spellStart"/>
      <w:r w:rsidRPr="00B1032D">
        <w:rPr>
          <w:rFonts w:ascii="Times New Roman" w:eastAsia="Times New Roman" w:hAnsi="Times New Roman" w:cs="Times New Roman"/>
          <w:sz w:val="24"/>
          <w:szCs w:val="24"/>
        </w:rPr>
        <w:t>зміни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встановленого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згідно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із</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законодавством</w:t>
      </w:r>
      <w:proofErr w:type="spellEnd"/>
      <w:r w:rsidRPr="00B1032D">
        <w:rPr>
          <w:rFonts w:ascii="Times New Roman" w:eastAsia="Times New Roman" w:hAnsi="Times New Roman" w:cs="Times New Roman"/>
          <w:sz w:val="24"/>
          <w:szCs w:val="24"/>
        </w:rPr>
        <w:t xml:space="preserve"> органами </w:t>
      </w:r>
      <w:proofErr w:type="spellStart"/>
      <w:r w:rsidRPr="00B1032D">
        <w:rPr>
          <w:rFonts w:ascii="Times New Roman" w:eastAsia="Times New Roman" w:hAnsi="Times New Roman" w:cs="Times New Roman"/>
          <w:sz w:val="24"/>
          <w:szCs w:val="24"/>
        </w:rPr>
        <w:t>державної</w:t>
      </w:r>
      <w:proofErr w:type="spellEnd"/>
      <w:r w:rsidRPr="00B1032D">
        <w:rPr>
          <w:rFonts w:ascii="Times New Roman" w:eastAsia="Times New Roman" w:hAnsi="Times New Roman" w:cs="Times New Roman"/>
          <w:sz w:val="24"/>
          <w:szCs w:val="24"/>
        </w:rPr>
        <w:t xml:space="preserve"> статистики </w:t>
      </w:r>
      <w:proofErr w:type="spellStart"/>
      <w:r w:rsidRPr="00B1032D">
        <w:rPr>
          <w:rFonts w:ascii="Times New Roman" w:eastAsia="Times New Roman" w:hAnsi="Times New Roman" w:cs="Times New Roman"/>
          <w:sz w:val="24"/>
          <w:szCs w:val="24"/>
        </w:rPr>
        <w:t>індексу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споживчих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зміни</w:t>
      </w:r>
      <w:proofErr w:type="spellEnd"/>
      <w:r w:rsidRPr="00B1032D">
        <w:rPr>
          <w:rFonts w:ascii="Times New Roman" w:eastAsia="Times New Roman" w:hAnsi="Times New Roman" w:cs="Times New Roman"/>
          <w:sz w:val="24"/>
          <w:szCs w:val="24"/>
        </w:rPr>
        <w:t xml:space="preserve"> курсу </w:t>
      </w:r>
      <w:proofErr w:type="spellStart"/>
      <w:r w:rsidRPr="00B1032D">
        <w:rPr>
          <w:rFonts w:ascii="Times New Roman" w:eastAsia="Times New Roman" w:hAnsi="Times New Roman" w:cs="Times New Roman"/>
          <w:sz w:val="24"/>
          <w:szCs w:val="24"/>
        </w:rPr>
        <w:t>іноземної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валюти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зміни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біржових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котирувань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показників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Platts</w:t>
      </w:r>
      <w:proofErr w:type="spellEnd"/>
      <w:r w:rsidRPr="00B1032D">
        <w:rPr>
          <w:rFonts w:ascii="Times New Roman" w:eastAsia="Times New Roman" w:hAnsi="Times New Roman" w:cs="Times New Roman"/>
          <w:sz w:val="24"/>
          <w:szCs w:val="24"/>
        </w:rPr>
        <w:t xml:space="preserve">, ARGUS </w:t>
      </w:r>
      <w:proofErr w:type="spellStart"/>
      <w:r w:rsidRPr="00B1032D">
        <w:rPr>
          <w:rFonts w:ascii="Times New Roman" w:eastAsia="Times New Roman" w:hAnsi="Times New Roman" w:cs="Times New Roman"/>
          <w:sz w:val="24"/>
          <w:szCs w:val="24"/>
        </w:rPr>
        <w:t>регульованих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тарифів</w:t>
      </w:r>
      <w:proofErr w:type="spellEnd"/>
      <w:r w:rsidRPr="00B1032D">
        <w:rPr>
          <w:rFonts w:ascii="Times New Roman" w:eastAsia="Times New Roman" w:hAnsi="Times New Roman" w:cs="Times New Roman"/>
          <w:sz w:val="24"/>
          <w:szCs w:val="24"/>
        </w:rPr>
        <w:t xml:space="preserve">) і </w:t>
      </w:r>
      <w:proofErr w:type="spellStart"/>
      <w:r w:rsidRPr="00B1032D">
        <w:rPr>
          <w:rFonts w:ascii="Times New Roman" w:eastAsia="Times New Roman" w:hAnsi="Times New Roman" w:cs="Times New Roman"/>
          <w:sz w:val="24"/>
          <w:szCs w:val="24"/>
        </w:rPr>
        <w:t>нормативів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застосовуються</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договорі</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закупівлю</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разі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встановлення</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договорі</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закупівлю</w:t>
      </w:r>
      <w:proofErr w:type="spellEnd"/>
      <w:r w:rsidRPr="00B1032D">
        <w:rPr>
          <w:rFonts w:ascii="Times New Roman" w:eastAsia="Times New Roman" w:hAnsi="Times New Roman" w:cs="Times New Roman"/>
          <w:sz w:val="24"/>
          <w:szCs w:val="24"/>
        </w:rPr>
        <w:t xml:space="preserve"> порядку </w:t>
      </w:r>
      <w:proofErr w:type="spellStart"/>
      <w:r w:rsidRPr="00B1032D">
        <w:rPr>
          <w:rFonts w:ascii="Times New Roman" w:eastAsia="Times New Roman" w:hAnsi="Times New Roman" w:cs="Times New Roman"/>
          <w:sz w:val="24"/>
          <w:szCs w:val="24"/>
        </w:rPr>
        <w:t>зміни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ціни</w:t>
      </w:r>
      <w:proofErr w:type="spellEnd"/>
      <w:r w:rsidRPr="00B1032D">
        <w:rPr>
          <w:rFonts w:ascii="Times New Roman" w:eastAsia="Times New Roman" w:hAnsi="Times New Roman" w:cs="Times New Roman"/>
          <w:sz w:val="24"/>
          <w:szCs w:val="24"/>
        </w:rPr>
        <w:t xml:space="preserve">. </w:t>
      </w:r>
    </w:p>
    <w:p w14:paraId="77C2299D" w14:textId="77777777" w:rsidR="00EE224C" w:rsidRPr="00B1032D" w:rsidRDefault="00EE224C" w:rsidP="00EE224C">
      <w:pPr>
        <w:spacing w:after="0" w:line="240" w:lineRule="auto"/>
        <w:ind w:left="0" w:hanging="2"/>
        <w:jc w:val="both"/>
        <w:textAlignment w:val="baseline"/>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Ціна</w:t>
      </w:r>
      <w:proofErr w:type="spellEnd"/>
      <w:r w:rsidRPr="00B1032D">
        <w:rPr>
          <w:rFonts w:ascii="Times New Roman" w:eastAsia="Times New Roman" w:hAnsi="Times New Roman" w:cs="Times New Roman"/>
          <w:sz w:val="24"/>
          <w:szCs w:val="24"/>
        </w:rPr>
        <w:t xml:space="preserve"> Договору, </w:t>
      </w:r>
      <w:proofErr w:type="spellStart"/>
      <w:r w:rsidRPr="00B1032D">
        <w:rPr>
          <w:rFonts w:ascii="Times New Roman" w:eastAsia="Times New Roman" w:hAnsi="Times New Roman" w:cs="Times New Roman"/>
          <w:sz w:val="24"/>
          <w:szCs w:val="24"/>
        </w:rPr>
        <w:t>визначена</w:t>
      </w:r>
      <w:proofErr w:type="spellEnd"/>
      <w:r w:rsidRPr="00B1032D">
        <w:rPr>
          <w:rFonts w:ascii="Times New Roman" w:eastAsia="Times New Roman" w:hAnsi="Times New Roman" w:cs="Times New Roman"/>
          <w:sz w:val="24"/>
          <w:szCs w:val="24"/>
        </w:rPr>
        <w:t xml:space="preserve"> у п. 3.1. Договору, </w:t>
      </w:r>
      <w:proofErr w:type="spellStart"/>
      <w:r w:rsidRPr="00B1032D">
        <w:rPr>
          <w:rFonts w:ascii="Times New Roman" w:eastAsia="Times New Roman" w:hAnsi="Times New Roman" w:cs="Times New Roman"/>
          <w:sz w:val="24"/>
          <w:szCs w:val="24"/>
        </w:rPr>
        <w:t>підлягає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коригуванню</w:t>
      </w:r>
      <w:proofErr w:type="spellEnd"/>
      <w:r w:rsidRPr="00B1032D">
        <w:rPr>
          <w:rFonts w:ascii="Times New Roman" w:eastAsia="Times New Roman" w:hAnsi="Times New Roman" w:cs="Times New Roman"/>
          <w:sz w:val="24"/>
          <w:szCs w:val="24"/>
        </w:rPr>
        <w:t xml:space="preserve"> </w:t>
      </w:r>
      <w:proofErr w:type="gramStart"/>
      <w:r w:rsidRPr="00B1032D">
        <w:rPr>
          <w:rFonts w:ascii="Times New Roman" w:eastAsia="Times New Roman" w:hAnsi="Times New Roman" w:cs="Times New Roman"/>
          <w:sz w:val="24"/>
          <w:szCs w:val="24"/>
        </w:rPr>
        <w:t>у сторону</w:t>
      </w:r>
      <w:proofErr w:type="gram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збільшення</w:t>
      </w:r>
      <w:proofErr w:type="spellEnd"/>
      <w:r w:rsidRPr="00B1032D">
        <w:rPr>
          <w:rFonts w:ascii="Times New Roman" w:eastAsia="Times New Roman" w:hAnsi="Times New Roman" w:cs="Times New Roman"/>
          <w:sz w:val="24"/>
          <w:szCs w:val="24"/>
        </w:rPr>
        <w:t xml:space="preserve">, у </w:t>
      </w:r>
      <w:proofErr w:type="spellStart"/>
      <w:r w:rsidRPr="00B1032D">
        <w:rPr>
          <w:rFonts w:ascii="Times New Roman" w:eastAsia="Times New Roman" w:hAnsi="Times New Roman" w:cs="Times New Roman"/>
          <w:sz w:val="24"/>
          <w:szCs w:val="24"/>
        </w:rPr>
        <w:t>разі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зміни</w:t>
      </w:r>
      <w:proofErr w:type="spellEnd"/>
      <w:r w:rsidRPr="00B1032D">
        <w:rPr>
          <w:rFonts w:ascii="Times New Roman" w:eastAsia="Times New Roman" w:hAnsi="Times New Roman" w:cs="Times New Roman"/>
          <w:sz w:val="24"/>
          <w:szCs w:val="24"/>
        </w:rPr>
        <w:t xml:space="preserve"> на момент </w:t>
      </w:r>
      <w:proofErr w:type="spellStart"/>
      <w:r w:rsidRPr="00B1032D">
        <w:rPr>
          <w:rFonts w:ascii="Times New Roman" w:eastAsia="Times New Roman" w:hAnsi="Times New Roman" w:cs="Times New Roman"/>
          <w:sz w:val="24"/>
          <w:szCs w:val="24"/>
        </w:rPr>
        <w:t>здійснення</w:t>
      </w:r>
      <w:proofErr w:type="spellEnd"/>
      <w:r w:rsidRPr="00B1032D">
        <w:rPr>
          <w:rFonts w:ascii="Times New Roman" w:eastAsia="Times New Roman" w:hAnsi="Times New Roman" w:cs="Times New Roman"/>
          <w:sz w:val="24"/>
          <w:szCs w:val="24"/>
        </w:rPr>
        <w:t xml:space="preserve"> оплати курсу </w:t>
      </w:r>
      <w:proofErr w:type="spellStart"/>
      <w:r w:rsidRPr="00B1032D">
        <w:rPr>
          <w:rFonts w:ascii="Times New Roman" w:eastAsia="Times New Roman" w:hAnsi="Times New Roman" w:cs="Times New Roman"/>
          <w:sz w:val="24"/>
          <w:szCs w:val="24"/>
        </w:rPr>
        <w:t>іноземної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валюти</w:t>
      </w:r>
      <w:proofErr w:type="spellEnd"/>
      <w:r w:rsidRPr="00B1032D">
        <w:rPr>
          <w:rFonts w:ascii="Times New Roman" w:eastAsia="Times New Roman" w:hAnsi="Times New Roman" w:cs="Times New Roman"/>
          <w:sz w:val="24"/>
          <w:szCs w:val="24"/>
        </w:rPr>
        <w:t xml:space="preserve"> США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ЄВРО, </w:t>
      </w:r>
      <w:proofErr w:type="spellStart"/>
      <w:r w:rsidRPr="00B1032D">
        <w:rPr>
          <w:rFonts w:ascii="Times New Roman" w:eastAsia="Times New Roman" w:hAnsi="Times New Roman" w:cs="Times New Roman"/>
          <w:sz w:val="24"/>
          <w:szCs w:val="24"/>
        </w:rPr>
        <w:t>визначеного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Національним</w:t>
      </w:r>
      <w:proofErr w:type="spellEnd"/>
      <w:r w:rsidRPr="00B1032D">
        <w:rPr>
          <w:rFonts w:ascii="Times New Roman" w:eastAsia="Times New Roman" w:hAnsi="Times New Roman" w:cs="Times New Roman"/>
          <w:sz w:val="24"/>
          <w:szCs w:val="24"/>
        </w:rPr>
        <w:t xml:space="preserve"> банком </w:t>
      </w:r>
      <w:proofErr w:type="spellStart"/>
      <w:r w:rsidRPr="00B1032D">
        <w:rPr>
          <w:rFonts w:ascii="Times New Roman" w:eastAsia="Times New Roman" w:hAnsi="Times New Roman" w:cs="Times New Roman"/>
          <w:sz w:val="24"/>
          <w:szCs w:val="24"/>
        </w:rPr>
        <w:t>України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більш</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ніж</w:t>
      </w:r>
      <w:proofErr w:type="spellEnd"/>
      <w:r w:rsidRPr="00B1032D">
        <w:rPr>
          <w:rFonts w:ascii="Times New Roman" w:eastAsia="Times New Roman" w:hAnsi="Times New Roman" w:cs="Times New Roman"/>
          <w:sz w:val="24"/>
          <w:szCs w:val="24"/>
        </w:rPr>
        <w:t xml:space="preserve"> на 2 % </w:t>
      </w:r>
      <w:proofErr w:type="spellStart"/>
      <w:r w:rsidRPr="00B1032D">
        <w:rPr>
          <w:rFonts w:ascii="Times New Roman" w:eastAsia="Times New Roman" w:hAnsi="Times New Roman" w:cs="Times New Roman"/>
          <w:sz w:val="24"/>
          <w:szCs w:val="24"/>
        </w:rPr>
        <w:t>від</w:t>
      </w:r>
      <w:proofErr w:type="spellEnd"/>
      <w:r w:rsidRPr="00B1032D">
        <w:rPr>
          <w:rFonts w:ascii="Times New Roman" w:eastAsia="Times New Roman" w:hAnsi="Times New Roman" w:cs="Times New Roman"/>
          <w:sz w:val="24"/>
          <w:szCs w:val="24"/>
        </w:rPr>
        <w:t xml:space="preserve"> того, </w:t>
      </w:r>
      <w:proofErr w:type="spellStart"/>
      <w:r w:rsidRPr="00B1032D">
        <w:rPr>
          <w:rFonts w:ascii="Times New Roman" w:eastAsia="Times New Roman" w:hAnsi="Times New Roman" w:cs="Times New Roman"/>
          <w:sz w:val="24"/>
          <w:szCs w:val="24"/>
        </w:rPr>
        <w:t>який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існував</w:t>
      </w:r>
      <w:proofErr w:type="spellEnd"/>
      <w:r w:rsidRPr="00B1032D">
        <w:rPr>
          <w:rFonts w:ascii="Times New Roman" w:eastAsia="Times New Roman" w:hAnsi="Times New Roman" w:cs="Times New Roman"/>
          <w:sz w:val="24"/>
          <w:szCs w:val="24"/>
        </w:rPr>
        <w:t xml:space="preserve"> на момент </w:t>
      </w:r>
      <w:proofErr w:type="spellStart"/>
      <w:r w:rsidRPr="00B1032D">
        <w:rPr>
          <w:rFonts w:ascii="Times New Roman" w:eastAsia="Times New Roman" w:hAnsi="Times New Roman" w:cs="Times New Roman"/>
          <w:sz w:val="24"/>
          <w:szCs w:val="24"/>
        </w:rPr>
        <w:t>розкриття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пропозицій</w:t>
      </w:r>
      <w:proofErr w:type="spellEnd"/>
      <w:r w:rsidRPr="00B1032D">
        <w:rPr>
          <w:rFonts w:ascii="Times New Roman" w:eastAsia="Times New Roman" w:hAnsi="Times New Roman" w:cs="Times New Roman"/>
          <w:sz w:val="24"/>
          <w:szCs w:val="24"/>
        </w:rPr>
        <w:t xml:space="preserve">. При </w:t>
      </w:r>
      <w:proofErr w:type="spellStart"/>
      <w:r w:rsidRPr="00B1032D">
        <w:rPr>
          <w:rFonts w:ascii="Times New Roman" w:eastAsia="Times New Roman" w:hAnsi="Times New Roman" w:cs="Times New Roman"/>
          <w:sz w:val="24"/>
          <w:szCs w:val="24"/>
        </w:rPr>
        <w:t>цьому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ціни</w:t>
      </w:r>
      <w:proofErr w:type="spellEnd"/>
      <w:r w:rsidRPr="00B1032D">
        <w:rPr>
          <w:rFonts w:ascii="Times New Roman" w:eastAsia="Times New Roman" w:hAnsi="Times New Roman" w:cs="Times New Roman"/>
          <w:sz w:val="24"/>
          <w:szCs w:val="24"/>
        </w:rPr>
        <w:t xml:space="preserve"> на Товар </w:t>
      </w:r>
      <w:proofErr w:type="spellStart"/>
      <w:r w:rsidRPr="00B1032D">
        <w:rPr>
          <w:rFonts w:ascii="Times New Roman" w:eastAsia="Times New Roman" w:hAnsi="Times New Roman" w:cs="Times New Roman"/>
          <w:sz w:val="24"/>
          <w:szCs w:val="24"/>
        </w:rPr>
        <w:t>збільшуються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пропорційно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такій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зміні</w:t>
      </w:r>
      <w:proofErr w:type="spellEnd"/>
      <w:r w:rsidRPr="00B1032D">
        <w:rPr>
          <w:rFonts w:ascii="Times New Roman" w:eastAsia="Times New Roman" w:hAnsi="Times New Roman" w:cs="Times New Roman"/>
          <w:sz w:val="24"/>
          <w:szCs w:val="24"/>
        </w:rPr>
        <w:t xml:space="preserve"> курсу </w:t>
      </w:r>
      <w:proofErr w:type="spellStart"/>
      <w:r w:rsidRPr="00B1032D">
        <w:rPr>
          <w:rFonts w:ascii="Times New Roman" w:eastAsia="Times New Roman" w:hAnsi="Times New Roman" w:cs="Times New Roman"/>
          <w:sz w:val="24"/>
          <w:szCs w:val="24"/>
        </w:rPr>
        <w:t>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іноземної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валюти</w:t>
      </w:r>
      <w:proofErr w:type="spellEnd"/>
      <w:r w:rsidRPr="00B1032D">
        <w:rPr>
          <w:rFonts w:ascii="Times New Roman" w:eastAsia="Times New Roman" w:hAnsi="Times New Roman" w:cs="Times New Roman"/>
          <w:sz w:val="24"/>
          <w:szCs w:val="24"/>
        </w:rPr>
        <w:t>.</w:t>
      </w:r>
    </w:p>
    <w:p w14:paraId="6EC3590E" w14:textId="77777777" w:rsidR="00EE224C" w:rsidRPr="00B1032D" w:rsidRDefault="00EE224C" w:rsidP="00EE224C">
      <w:pPr>
        <w:spacing w:after="0" w:line="240" w:lineRule="auto"/>
        <w:ind w:left="0" w:hanging="2"/>
        <w:jc w:val="both"/>
        <w:textAlignment w:val="baseline"/>
        <w:rPr>
          <w:rFonts w:ascii="Times New Roman" w:eastAsia="Times New Roman" w:hAnsi="Times New Roman" w:cs="Times New Roman"/>
          <w:sz w:val="24"/>
          <w:szCs w:val="24"/>
        </w:rPr>
      </w:pPr>
      <w:proofErr w:type="spellStart"/>
      <w:r w:rsidRPr="00B1032D">
        <w:rPr>
          <w:rFonts w:ascii="Times New Roman" w:eastAsia="Times New Roman" w:hAnsi="Times New Roman" w:cs="Times New Roman"/>
          <w:sz w:val="24"/>
          <w:szCs w:val="24"/>
        </w:rPr>
        <w:t>Перерахунок</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ціни</w:t>
      </w:r>
      <w:proofErr w:type="spellEnd"/>
      <w:r w:rsidRPr="00B1032D">
        <w:rPr>
          <w:rFonts w:ascii="Times New Roman" w:eastAsia="Times New Roman" w:hAnsi="Times New Roman" w:cs="Times New Roman"/>
          <w:sz w:val="24"/>
          <w:szCs w:val="24"/>
        </w:rPr>
        <w:t xml:space="preserve"> Товару при </w:t>
      </w:r>
      <w:proofErr w:type="spellStart"/>
      <w:r w:rsidRPr="00B1032D">
        <w:rPr>
          <w:rFonts w:ascii="Times New Roman" w:eastAsia="Times New Roman" w:hAnsi="Times New Roman" w:cs="Times New Roman"/>
          <w:sz w:val="24"/>
          <w:szCs w:val="24"/>
        </w:rPr>
        <w:t>здійсненні</w:t>
      </w:r>
      <w:proofErr w:type="spellEnd"/>
      <w:r w:rsidRPr="00B1032D">
        <w:rPr>
          <w:rFonts w:ascii="Times New Roman" w:eastAsia="Times New Roman" w:hAnsi="Times New Roman" w:cs="Times New Roman"/>
          <w:sz w:val="24"/>
          <w:szCs w:val="24"/>
        </w:rPr>
        <w:t xml:space="preserve"> оплати </w:t>
      </w:r>
      <w:proofErr w:type="spellStart"/>
      <w:r w:rsidRPr="00B1032D">
        <w:rPr>
          <w:rFonts w:ascii="Times New Roman" w:eastAsia="Times New Roman" w:hAnsi="Times New Roman" w:cs="Times New Roman"/>
          <w:sz w:val="24"/>
          <w:szCs w:val="24"/>
        </w:rPr>
        <w:t>здійснюється</w:t>
      </w:r>
      <w:proofErr w:type="spellEnd"/>
      <w:r w:rsidRPr="00B1032D">
        <w:rPr>
          <w:rFonts w:ascii="Times New Roman" w:eastAsia="Times New Roman" w:hAnsi="Times New Roman" w:cs="Times New Roman"/>
          <w:sz w:val="24"/>
          <w:szCs w:val="24"/>
        </w:rPr>
        <w:t xml:space="preserve"> за </w:t>
      </w:r>
      <w:proofErr w:type="spellStart"/>
      <w:r w:rsidRPr="00B1032D">
        <w:rPr>
          <w:rFonts w:ascii="Times New Roman" w:eastAsia="Times New Roman" w:hAnsi="Times New Roman" w:cs="Times New Roman"/>
          <w:sz w:val="24"/>
          <w:szCs w:val="24"/>
        </w:rPr>
        <w:t>наступною</w:t>
      </w:r>
      <w:proofErr w:type="spellEnd"/>
      <w:r w:rsidRPr="00B1032D">
        <w:rPr>
          <w:rFonts w:ascii="Times New Roman" w:eastAsia="Times New Roman" w:hAnsi="Times New Roman" w:cs="Times New Roman"/>
          <w:sz w:val="24"/>
          <w:szCs w:val="24"/>
        </w:rPr>
        <w:t xml:space="preserve"> формулою:</w:t>
      </w:r>
    </w:p>
    <w:p w14:paraId="573C5303" w14:textId="77777777" w:rsidR="00EE224C" w:rsidRPr="00B1032D" w:rsidRDefault="00EE224C" w:rsidP="00EE224C">
      <w:pPr>
        <w:spacing w:after="0" w:line="240" w:lineRule="auto"/>
        <w:ind w:left="0" w:hanging="2"/>
        <w:jc w:val="both"/>
        <w:textAlignment w:val="baseline"/>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S(нова) = (К1/К</w:t>
      </w:r>
      <w:proofErr w:type="gramStart"/>
      <w:r w:rsidRPr="00B1032D">
        <w:rPr>
          <w:rFonts w:ascii="Times New Roman" w:eastAsia="Times New Roman" w:hAnsi="Times New Roman" w:cs="Times New Roman"/>
          <w:sz w:val="24"/>
          <w:szCs w:val="24"/>
        </w:rPr>
        <w:t>0)*</w:t>
      </w:r>
      <w:proofErr w:type="gramEnd"/>
      <w:r w:rsidRPr="00B1032D">
        <w:rPr>
          <w:rFonts w:ascii="Times New Roman" w:eastAsia="Times New Roman" w:hAnsi="Times New Roman" w:cs="Times New Roman"/>
          <w:sz w:val="24"/>
          <w:szCs w:val="24"/>
        </w:rPr>
        <w:t>S1</w:t>
      </w:r>
    </w:p>
    <w:p w14:paraId="40498DB4" w14:textId="77777777" w:rsidR="00EE224C" w:rsidRPr="00B1032D" w:rsidRDefault="00EE224C" w:rsidP="00EE224C">
      <w:pPr>
        <w:spacing w:after="0" w:line="240" w:lineRule="auto"/>
        <w:ind w:left="0" w:hanging="2"/>
        <w:jc w:val="both"/>
        <w:textAlignment w:val="baseline"/>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S(нова) – </w:t>
      </w:r>
      <w:proofErr w:type="spellStart"/>
      <w:r w:rsidRPr="00B1032D">
        <w:rPr>
          <w:rFonts w:ascii="Times New Roman" w:eastAsia="Times New Roman" w:hAnsi="Times New Roman" w:cs="Times New Roman"/>
          <w:sz w:val="24"/>
          <w:szCs w:val="24"/>
        </w:rPr>
        <w:t>змінена</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ціна</w:t>
      </w:r>
      <w:proofErr w:type="spellEnd"/>
      <w:r w:rsidRPr="00B1032D">
        <w:rPr>
          <w:rFonts w:ascii="Times New Roman" w:eastAsia="Times New Roman" w:hAnsi="Times New Roman" w:cs="Times New Roman"/>
          <w:sz w:val="24"/>
          <w:szCs w:val="24"/>
        </w:rPr>
        <w:t xml:space="preserve"> Товару, </w:t>
      </w:r>
      <w:proofErr w:type="spellStart"/>
      <w:r w:rsidRPr="00B1032D">
        <w:rPr>
          <w:rFonts w:ascii="Times New Roman" w:eastAsia="Times New Roman" w:hAnsi="Times New Roman" w:cs="Times New Roman"/>
          <w:sz w:val="24"/>
          <w:szCs w:val="24"/>
        </w:rPr>
        <w:t>що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підлягає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сплаті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Постачальнику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Покупцем</w:t>
      </w:r>
      <w:proofErr w:type="spellEnd"/>
      <w:r w:rsidRPr="00B1032D">
        <w:rPr>
          <w:rFonts w:ascii="Times New Roman" w:eastAsia="Times New Roman" w:hAnsi="Times New Roman" w:cs="Times New Roman"/>
          <w:sz w:val="24"/>
          <w:szCs w:val="24"/>
        </w:rPr>
        <w:t xml:space="preserve"> за Товар;</w:t>
      </w:r>
    </w:p>
    <w:p w14:paraId="60CE16A5" w14:textId="77777777" w:rsidR="00EE224C" w:rsidRPr="00B1032D" w:rsidRDefault="00EE224C" w:rsidP="00EE224C">
      <w:pPr>
        <w:spacing w:after="0" w:line="240" w:lineRule="auto"/>
        <w:ind w:left="0" w:hanging="2"/>
        <w:jc w:val="both"/>
        <w:textAlignment w:val="baseline"/>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S1 – </w:t>
      </w:r>
      <w:proofErr w:type="spellStart"/>
      <w:r w:rsidRPr="00B1032D">
        <w:rPr>
          <w:rFonts w:ascii="Times New Roman" w:eastAsia="Times New Roman" w:hAnsi="Times New Roman" w:cs="Times New Roman"/>
          <w:sz w:val="24"/>
          <w:szCs w:val="24"/>
        </w:rPr>
        <w:t>ціна</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гривнях</w:t>
      </w:r>
      <w:proofErr w:type="spellEnd"/>
      <w:r w:rsidRPr="00B1032D">
        <w:rPr>
          <w:rFonts w:ascii="Times New Roman" w:eastAsia="Times New Roman" w:hAnsi="Times New Roman" w:cs="Times New Roman"/>
          <w:sz w:val="24"/>
          <w:szCs w:val="24"/>
        </w:rPr>
        <w:t xml:space="preserve"> за Товар, </w:t>
      </w:r>
      <w:proofErr w:type="spellStart"/>
      <w:r w:rsidRPr="00B1032D">
        <w:rPr>
          <w:rFonts w:ascii="Times New Roman" w:eastAsia="Times New Roman" w:hAnsi="Times New Roman" w:cs="Times New Roman"/>
          <w:sz w:val="24"/>
          <w:szCs w:val="24"/>
        </w:rPr>
        <w:t>визначена</w:t>
      </w:r>
      <w:proofErr w:type="spellEnd"/>
      <w:r w:rsidRPr="00B1032D">
        <w:rPr>
          <w:rFonts w:ascii="Times New Roman" w:eastAsia="Times New Roman" w:hAnsi="Times New Roman" w:cs="Times New Roman"/>
          <w:sz w:val="24"/>
          <w:szCs w:val="24"/>
        </w:rPr>
        <w:t xml:space="preserve"> сторонами на момент </w:t>
      </w:r>
      <w:proofErr w:type="spellStart"/>
      <w:r w:rsidRPr="00B1032D">
        <w:rPr>
          <w:rFonts w:ascii="Times New Roman" w:eastAsia="Times New Roman" w:hAnsi="Times New Roman" w:cs="Times New Roman"/>
          <w:sz w:val="24"/>
          <w:szCs w:val="24"/>
        </w:rPr>
        <w:t>розкриття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пропозицій</w:t>
      </w:r>
      <w:proofErr w:type="spellEnd"/>
      <w:r w:rsidRPr="00B1032D">
        <w:rPr>
          <w:rFonts w:ascii="Times New Roman" w:eastAsia="Times New Roman" w:hAnsi="Times New Roman" w:cs="Times New Roman"/>
          <w:sz w:val="24"/>
          <w:szCs w:val="24"/>
        </w:rPr>
        <w:t>;</w:t>
      </w:r>
    </w:p>
    <w:p w14:paraId="5D479321" w14:textId="77777777" w:rsidR="00EE224C" w:rsidRPr="00B1032D" w:rsidRDefault="00EE224C" w:rsidP="00EE224C">
      <w:pPr>
        <w:spacing w:after="0" w:line="240" w:lineRule="auto"/>
        <w:ind w:left="0" w:hanging="2"/>
        <w:jc w:val="both"/>
        <w:textAlignment w:val="baseline"/>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К1 – курс </w:t>
      </w:r>
      <w:proofErr w:type="spellStart"/>
      <w:r w:rsidRPr="00B1032D">
        <w:rPr>
          <w:rFonts w:ascii="Times New Roman" w:eastAsia="Times New Roman" w:hAnsi="Times New Roman" w:cs="Times New Roman"/>
          <w:sz w:val="24"/>
          <w:szCs w:val="24"/>
        </w:rPr>
        <w:t>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долара</w:t>
      </w:r>
      <w:proofErr w:type="spellEnd"/>
      <w:r w:rsidRPr="00B1032D">
        <w:rPr>
          <w:rFonts w:ascii="Times New Roman" w:eastAsia="Times New Roman" w:hAnsi="Times New Roman" w:cs="Times New Roman"/>
          <w:sz w:val="24"/>
          <w:szCs w:val="24"/>
        </w:rPr>
        <w:t xml:space="preserve"> США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ЄВРО, </w:t>
      </w:r>
      <w:proofErr w:type="spellStart"/>
      <w:r w:rsidRPr="00B1032D">
        <w:rPr>
          <w:rFonts w:ascii="Times New Roman" w:eastAsia="Times New Roman" w:hAnsi="Times New Roman" w:cs="Times New Roman"/>
          <w:sz w:val="24"/>
          <w:szCs w:val="24"/>
        </w:rPr>
        <w:t>визначеного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Національним</w:t>
      </w:r>
      <w:proofErr w:type="spellEnd"/>
      <w:r w:rsidRPr="00B1032D">
        <w:rPr>
          <w:rFonts w:ascii="Times New Roman" w:eastAsia="Times New Roman" w:hAnsi="Times New Roman" w:cs="Times New Roman"/>
          <w:sz w:val="24"/>
          <w:szCs w:val="24"/>
        </w:rPr>
        <w:t xml:space="preserve"> банком </w:t>
      </w:r>
      <w:proofErr w:type="spellStart"/>
      <w:r w:rsidRPr="00B1032D">
        <w:rPr>
          <w:rFonts w:ascii="Times New Roman" w:eastAsia="Times New Roman" w:hAnsi="Times New Roman" w:cs="Times New Roman"/>
          <w:sz w:val="24"/>
          <w:szCs w:val="24"/>
        </w:rPr>
        <w:t>України</w:t>
      </w:r>
      <w:proofErr w:type="spellEnd"/>
      <w:r w:rsidRPr="00B1032D">
        <w:rPr>
          <w:rFonts w:ascii="Times New Roman" w:eastAsia="Times New Roman" w:hAnsi="Times New Roman" w:cs="Times New Roman"/>
          <w:sz w:val="24"/>
          <w:szCs w:val="24"/>
        </w:rPr>
        <w:t xml:space="preserve">, по </w:t>
      </w:r>
      <w:proofErr w:type="spellStart"/>
      <w:r w:rsidRPr="00B1032D">
        <w:rPr>
          <w:rFonts w:ascii="Times New Roman" w:eastAsia="Times New Roman" w:hAnsi="Times New Roman" w:cs="Times New Roman"/>
          <w:sz w:val="24"/>
          <w:szCs w:val="24"/>
        </w:rPr>
        <w:t>відношенню</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гривні</w:t>
      </w:r>
      <w:proofErr w:type="spellEnd"/>
      <w:r w:rsidRPr="00B1032D">
        <w:rPr>
          <w:rFonts w:ascii="Times New Roman" w:eastAsia="Times New Roman" w:hAnsi="Times New Roman" w:cs="Times New Roman"/>
          <w:sz w:val="24"/>
          <w:szCs w:val="24"/>
        </w:rPr>
        <w:t xml:space="preserve"> на дату </w:t>
      </w:r>
      <w:proofErr w:type="spellStart"/>
      <w:r w:rsidRPr="00B1032D">
        <w:rPr>
          <w:rFonts w:ascii="Times New Roman" w:eastAsia="Times New Roman" w:hAnsi="Times New Roman" w:cs="Times New Roman"/>
          <w:sz w:val="24"/>
          <w:szCs w:val="24"/>
        </w:rPr>
        <w:t>проведення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Покупцем</w:t>
      </w:r>
      <w:proofErr w:type="spellEnd"/>
      <w:r w:rsidRPr="00B1032D">
        <w:rPr>
          <w:rFonts w:ascii="Times New Roman" w:eastAsia="Times New Roman" w:hAnsi="Times New Roman" w:cs="Times New Roman"/>
          <w:sz w:val="24"/>
          <w:szCs w:val="24"/>
        </w:rPr>
        <w:t xml:space="preserve"> оплати </w:t>
      </w:r>
      <w:proofErr w:type="spellStart"/>
      <w:r w:rsidRPr="00B1032D">
        <w:rPr>
          <w:rFonts w:ascii="Times New Roman" w:eastAsia="Times New Roman" w:hAnsi="Times New Roman" w:cs="Times New Roman"/>
          <w:sz w:val="24"/>
          <w:szCs w:val="24"/>
        </w:rPr>
        <w:t>вартості</w:t>
      </w:r>
      <w:proofErr w:type="spellEnd"/>
      <w:r w:rsidRPr="00B1032D">
        <w:rPr>
          <w:rFonts w:ascii="Times New Roman" w:eastAsia="Times New Roman" w:hAnsi="Times New Roman" w:cs="Times New Roman"/>
          <w:sz w:val="24"/>
          <w:szCs w:val="24"/>
        </w:rPr>
        <w:t xml:space="preserve"> Товару; </w:t>
      </w:r>
    </w:p>
    <w:p w14:paraId="1DE43501" w14:textId="77777777" w:rsidR="00EE224C" w:rsidRPr="00B1032D" w:rsidRDefault="00EE224C" w:rsidP="00EE224C">
      <w:pPr>
        <w:spacing w:after="0" w:line="240" w:lineRule="auto"/>
        <w:ind w:left="0" w:hanging="2"/>
        <w:jc w:val="both"/>
        <w:textAlignment w:val="baseline"/>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К0 - курс </w:t>
      </w:r>
      <w:proofErr w:type="spellStart"/>
      <w:r w:rsidRPr="00B1032D">
        <w:rPr>
          <w:rFonts w:ascii="Times New Roman" w:eastAsia="Times New Roman" w:hAnsi="Times New Roman" w:cs="Times New Roman"/>
          <w:sz w:val="24"/>
          <w:szCs w:val="24"/>
        </w:rPr>
        <w:t>купівлі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долара</w:t>
      </w:r>
      <w:proofErr w:type="spellEnd"/>
      <w:r w:rsidRPr="00B1032D">
        <w:rPr>
          <w:rFonts w:ascii="Times New Roman" w:eastAsia="Times New Roman" w:hAnsi="Times New Roman" w:cs="Times New Roman"/>
          <w:sz w:val="24"/>
          <w:szCs w:val="24"/>
        </w:rPr>
        <w:t xml:space="preserve"> США </w:t>
      </w:r>
      <w:proofErr w:type="spellStart"/>
      <w:r w:rsidRPr="00B1032D">
        <w:rPr>
          <w:rFonts w:ascii="Times New Roman" w:eastAsia="Times New Roman" w:hAnsi="Times New Roman" w:cs="Times New Roman"/>
          <w:sz w:val="24"/>
          <w:szCs w:val="24"/>
        </w:rPr>
        <w:t>або</w:t>
      </w:r>
      <w:proofErr w:type="spellEnd"/>
      <w:r w:rsidRPr="00B1032D">
        <w:rPr>
          <w:rFonts w:ascii="Times New Roman" w:eastAsia="Times New Roman" w:hAnsi="Times New Roman" w:cs="Times New Roman"/>
          <w:sz w:val="24"/>
          <w:szCs w:val="24"/>
        </w:rPr>
        <w:t xml:space="preserve"> ЄВРО, </w:t>
      </w:r>
      <w:proofErr w:type="spellStart"/>
      <w:r w:rsidRPr="00B1032D">
        <w:rPr>
          <w:rFonts w:ascii="Times New Roman" w:eastAsia="Times New Roman" w:hAnsi="Times New Roman" w:cs="Times New Roman"/>
          <w:sz w:val="24"/>
          <w:szCs w:val="24"/>
        </w:rPr>
        <w:t>визначеного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Національним</w:t>
      </w:r>
      <w:proofErr w:type="spellEnd"/>
      <w:r w:rsidRPr="00B1032D">
        <w:rPr>
          <w:rFonts w:ascii="Times New Roman" w:eastAsia="Times New Roman" w:hAnsi="Times New Roman" w:cs="Times New Roman"/>
          <w:sz w:val="24"/>
          <w:szCs w:val="24"/>
        </w:rPr>
        <w:t xml:space="preserve"> банком </w:t>
      </w:r>
      <w:proofErr w:type="spellStart"/>
      <w:r w:rsidRPr="00B1032D">
        <w:rPr>
          <w:rFonts w:ascii="Times New Roman" w:eastAsia="Times New Roman" w:hAnsi="Times New Roman" w:cs="Times New Roman"/>
          <w:sz w:val="24"/>
          <w:szCs w:val="24"/>
        </w:rPr>
        <w:t>України</w:t>
      </w:r>
      <w:proofErr w:type="spellEnd"/>
      <w:r w:rsidRPr="00B1032D">
        <w:rPr>
          <w:rFonts w:ascii="Times New Roman" w:eastAsia="Times New Roman" w:hAnsi="Times New Roman" w:cs="Times New Roman"/>
          <w:sz w:val="24"/>
          <w:szCs w:val="24"/>
        </w:rPr>
        <w:t xml:space="preserve">, по </w:t>
      </w:r>
      <w:proofErr w:type="spellStart"/>
      <w:r w:rsidRPr="00B1032D">
        <w:rPr>
          <w:rFonts w:ascii="Times New Roman" w:eastAsia="Times New Roman" w:hAnsi="Times New Roman" w:cs="Times New Roman"/>
          <w:sz w:val="24"/>
          <w:szCs w:val="24"/>
        </w:rPr>
        <w:t>відношенню</w:t>
      </w:r>
      <w:proofErr w:type="spellEnd"/>
      <w:r w:rsidRPr="00B1032D">
        <w:rPr>
          <w:rFonts w:ascii="Times New Roman" w:eastAsia="Times New Roman" w:hAnsi="Times New Roman" w:cs="Times New Roman"/>
          <w:sz w:val="24"/>
          <w:szCs w:val="24"/>
        </w:rPr>
        <w:t xml:space="preserve"> до </w:t>
      </w:r>
      <w:proofErr w:type="spellStart"/>
      <w:r w:rsidRPr="00B1032D">
        <w:rPr>
          <w:rFonts w:ascii="Times New Roman" w:eastAsia="Times New Roman" w:hAnsi="Times New Roman" w:cs="Times New Roman"/>
          <w:sz w:val="24"/>
          <w:szCs w:val="24"/>
        </w:rPr>
        <w:t>гривні</w:t>
      </w:r>
      <w:proofErr w:type="spellEnd"/>
      <w:r w:rsidRPr="00B1032D">
        <w:rPr>
          <w:rFonts w:ascii="Times New Roman" w:eastAsia="Times New Roman" w:hAnsi="Times New Roman" w:cs="Times New Roman"/>
          <w:sz w:val="24"/>
          <w:szCs w:val="24"/>
        </w:rPr>
        <w:t xml:space="preserve"> на дату </w:t>
      </w:r>
      <w:proofErr w:type="spellStart"/>
      <w:r w:rsidRPr="00B1032D">
        <w:rPr>
          <w:rFonts w:ascii="Times New Roman" w:eastAsia="Times New Roman" w:hAnsi="Times New Roman" w:cs="Times New Roman"/>
          <w:sz w:val="24"/>
          <w:szCs w:val="24"/>
        </w:rPr>
        <w:t>розкриття</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тендерних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пропозицій</w:t>
      </w:r>
      <w:proofErr w:type="spellEnd"/>
      <w:r w:rsidRPr="00B1032D">
        <w:rPr>
          <w:rFonts w:ascii="Times New Roman" w:eastAsia="Times New Roman" w:hAnsi="Times New Roman" w:cs="Times New Roman"/>
          <w:sz w:val="24"/>
          <w:szCs w:val="24"/>
        </w:rPr>
        <w:t>.</w:t>
      </w:r>
    </w:p>
    <w:p w14:paraId="56D21CF0" w14:textId="77777777" w:rsidR="00EE224C" w:rsidRPr="00B1032D" w:rsidRDefault="00EE224C" w:rsidP="00EE224C">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8) </w:t>
      </w:r>
      <w:proofErr w:type="spellStart"/>
      <w:r w:rsidRPr="00B1032D">
        <w:rPr>
          <w:rFonts w:ascii="Times New Roman" w:eastAsia="Times New Roman" w:hAnsi="Times New Roman" w:cs="Times New Roman"/>
          <w:sz w:val="24"/>
          <w:szCs w:val="24"/>
        </w:rPr>
        <w:t>зміни</w:t>
      </w:r>
      <w:proofErr w:type="spellEnd"/>
      <w:r w:rsidRPr="00B1032D">
        <w:rPr>
          <w:rFonts w:ascii="Times New Roman" w:eastAsia="Times New Roman" w:hAnsi="Times New Roman" w:cs="Times New Roman"/>
          <w:sz w:val="24"/>
          <w:szCs w:val="24"/>
        </w:rPr>
        <w:t xml:space="preserve"> умов у </w:t>
      </w:r>
      <w:proofErr w:type="spellStart"/>
      <w:r w:rsidRPr="00B1032D">
        <w:rPr>
          <w:rFonts w:ascii="Times New Roman" w:eastAsia="Times New Roman" w:hAnsi="Times New Roman" w:cs="Times New Roman"/>
          <w:sz w:val="24"/>
          <w:szCs w:val="24"/>
        </w:rPr>
        <w:t>зв’язку</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із</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застосуванням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положень</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частини</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шостої</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статті</w:t>
      </w:r>
      <w:proofErr w:type="spellEnd"/>
      <w:r w:rsidRPr="00B1032D">
        <w:rPr>
          <w:rFonts w:ascii="Times New Roman" w:eastAsia="Times New Roman" w:hAnsi="Times New Roman" w:cs="Times New Roman"/>
          <w:sz w:val="24"/>
          <w:szCs w:val="24"/>
        </w:rPr>
        <w:t xml:space="preserve"> 41 Закону.</w:t>
      </w:r>
    </w:p>
    <w:p w14:paraId="55ACF828" w14:textId="77777777" w:rsidR="00EE224C" w:rsidRPr="00B1032D" w:rsidRDefault="00EE224C" w:rsidP="00EE224C">
      <w:pPr>
        <w:spacing w:after="0" w:line="240" w:lineRule="auto"/>
        <w:ind w:left="0" w:hanging="2"/>
        <w:jc w:val="both"/>
        <w:rPr>
          <w:rFonts w:ascii="Times New Roman" w:eastAsia="Times New Roman" w:hAnsi="Times New Roman" w:cs="Times New Roman"/>
          <w:iCs/>
          <w:sz w:val="24"/>
          <w:szCs w:val="24"/>
        </w:rPr>
      </w:pPr>
      <w:r w:rsidRPr="00B1032D">
        <w:rPr>
          <w:rFonts w:ascii="Times New Roman" w:eastAsia="Times New Roman" w:hAnsi="Times New Roman" w:cs="Times New Roman"/>
          <w:iCs/>
          <w:sz w:val="24"/>
          <w:szCs w:val="24"/>
        </w:rPr>
        <w:t xml:space="preserve">10.1.2. </w:t>
      </w:r>
      <w:proofErr w:type="spellStart"/>
      <w:r w:rsidRPr="00B1032D">
        <w:rPr>
          <w:rFonts w:ascii="Times New Roman" w:eastAsia="Times New Roman" w:hAnsi="Times New Roman" w:cs="Times New Roman"/>
          <w:sz w:val="24"/>
          <w:szCs w:val="24"/>
        </w:rPr>
        <w:t>Покупцем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визначено</w:t>
      </w:r>
      <w:proofErr w:type="spellEnd"/>
      <w:r w:rsidRPr="00B1032D">
        <w:rPr>
          <w:rFonts w:ascii="Times New Roman" w:eastAsia="Times New Roman" w:hAnsi="Times New Roman" w:cs="Times New Roman"/>
          <w:iCs/>
          <w:sz w:val="24"/>
          <w:szCs w:val="24"/>
        </w:rPr>
        <w:t xml:space="preserve">, </w:t>
      </w:r>
      <w:proofErr w:type="spellStart"/>
      <w:r w:rsidRPr="00B1032D">
        <w:rPr>
          <w:rFonts w:ascii="Times New Roman" w:eastAsia="Times New Roman" w:hAnsi="Times New Roman" w:cs="Times New Roman"/>
          <w:iCs/>
          <w:sz w:val="24"/>
          <w:szCs w:val="24"/>
        </w:rPr>
        <w:t>що</w:t>
      </w:r>
      <w:proofErr w:type="spellEnd"/>
      <w:r w:rsidRPr="00B1032D">
        <w:rPr>
          <w:rFonts w:ascii="Times New Roman" w:eastAsia="Times New Roman" w:hAnsi="Times New Roman" w:cs="Times New Roman"/>
          <w:iCs/>
          <w:sz w:val="24"/>
          <w:szCs w:val="24"/>
        </w:rPr>
        <w:t xml:space="preserve"> у </w:t>
      </w:r>
      <w:proofErr w:type="spellStart"/>
      <w:r w:rsidRPr="00B1032D">
        <w:rPr>
          <w:rFonts w:ascii="Times New Roman" w:eastAsia="Times New Roman" w:hAnsi="Times New Roman" w:cs="Times New Roman"/>
          <w:iCs/>
          <w:sz w:val="24"/>
          <w:szCs w:val="24"/>
        </w:rPr>
        <w:t>разі</w:t>
      </w:r>
      <w:proofErr w:type="spellEnd"/>
      <w:r w:rsidRPr="00B1032D">
        <w:rPr>
          <w:rFonts w:ascii="Times New Roman" w:eastAsia="Times New Roman" w:hAnsi="Times New Roman" w:cs="Times New Roman"/>
          <w:iCs/>
          <w:sz w:val="24"/>
          <w:szCs w:val="24"/>
        </w:rPr>
        <w:t xml:space="preserve"> </w:t>
      </w:r>
      <w:proofErr w:type="spellStart"/>
      <w:r w:rsidRPr="00B1032D">
        <w:rPr>
          <w:rFonts w:ascii="Times New Roman" w:eastAsia="Times New Roman" w:hAnsi="Times New Roman" w:cs="Times New Roman"/>
          <w:iCs/>
          <w:sz w:val="24"/>
          <w:szCs w:val="24"/>
        </w:rPr>
        <w:t>виникнення</w:t>
      </w:r>
      <w:proofErr w:type="spellEnd"/>
      <w:r w:rsidRPr="00B1032D">
        <w:rPr>
          <w:rFonts w:ascii="Times New Roman" w:eastAsia="Times New Roman" w:hAnsi="Times New Roman" w:cs="Times New Roman"/>
          <w:iCs/>
          <w:sz w:val="24"/>
          <w:szCs w:val="24"/>
        </w:rPr>
        <w:t xml:space="preserve"> </w:t>
      </w:r>
      <w:proofErr w:type="spellStart"/>
      <w:r w:rsidRPr="00B1032D">
        <w:rPr>
          <w:rFonts w:ascii="Times New Roman" w:eastAsia="Times New Roman" w:hAnsi="Times New Roman" w:cs="Times New Roman"/>
          <w:iCs/>
          <w:sz w:val="24"/>
          <w:szCs w:val="24"/>
        </w:rPr>
        <w:t>необхідності</w:t>
      </w:r>
      <w:proofErr w:type="spellEnd"/>
      <w:r w:rsidRPr="00B1032D">
        <w:rPr>
          <w:rFonts w:ascii="Times New Roman" w:eastAsia="Times New Roman" w:hAnsi="Times New Roman" w:cs="Times New Roman"/>
          <w:iCs/>
          <w:sz w:val="24"/>
          <w:szCs w:val="24"/>
        </w:rPr>
        <w:t xml:space="preserve"> </w:t>
      </w:r>
      <w:proofErr w:type="spellStart"/>
      <w:r w:rsidRPr="00B1032D">
        <w:rPr>
          <w:rFonts w:ascii="Times New Roman" w:eastAsia="Times New Roman" w:hAnsi="Times New Roman" w:cs="Times New Roman"/>
          <w:iCs/>
          <w:sz w:val="24"/>
          <w:szCs w:val="24"/>
        </w:rPr>
        <w:t>зміни</w:t>
      </w:r>
      <w:proofErr w:type="spellEnd"/>
      <w:r w:rsidRPr="00B1032D">
        <w:rPr>
          <w:rFonts w:ascii="Times New Roman" w:eastAsia="Times New Roman" w:hAnsi="Times New Roman" w:cs="Times New Roman"/>
          <w:iCs/>
          <w:sz w:val="24"/>
          <w:szCs w:val="24"/>
        </w:rPr>
        <w:t xml:space="preserve"> </w:t>
      </w:r>
      <w:proofErr w:type="spellStart"/>
      <w:r w:rsidRPr="00B1032D">
        <w:rPr>
          <w:rFonts w:ascii="Times New Roman" w:eastAsia="Times New Roman" w:hAnsi="Times New Roman" w:cs="Times New Roman"/>
          <w:iCs/>
          <w:sz w:val="24"/>
          <w:szCs w:val="24"/>
        </w:rPr>
        <w:t>платіжних</w:t>
      </w:r>
      <w:proofErr w:type="spellEnd"/>
      <w:r w:rsidRPr="00B1032D">
        <w:rPr>
          <w:rFonts w:ascii="Times New Roman" w:eastAsia="Times New Roman" w:hAnsi="Times New Roman" w:cs="Times New Roman"/>
          <w:iCs/>
          <w:sz w:val="24"/>
          <w:szCs w:val="24"/>
        </w:rPr>
        <w:t xml:space="preserve"> </w:t>
      </w:r>
      <w:proofErr w:type="spellStart"/>
      <w:r w:rsidRPr="00B1032D">
        <w:rPr>
          <w:rFonts w:ascii="Times New Roman" w:eastAsia="Times New Roman" w:hAnsi="Times New Roman" w:cs="Times New Roman"/>
          <w:iCs/>
          <w:sz w:val="24"/>
          <w:szCs w:val="24"/>
        </w:rPr>
        <w:t>реквізитів</w:t>
      </w:r>
      <w:proofErr w:type="spellEnd"/>
      <w:r w:rsidRPr="00B1032D">
        <w:rPr>
          <w:rFonts w:ascii="Times New Roman" w:eastAsia="Times New Roman" w:hAnsi="Times New Roman" w:cs="Times New Roman"/>
          <w:iCs/>
          <w:sz w:val="24"/>
          <w:szCs w:val="24"/>
        </w:rPr>
        <w:t xml:space="preserve">, </w:t>
      </w:r>
      <w:proofErr w:type="spellStart"/>
      <w:r w:rsidRPr="00B1032D">
        <w:rPr>
          <w:rFonts w:ascii="Times New Roman" w:eastAsia="Times New Roman" w:hAnsi="Times New Roman" w:cs="Times New Roman"/>
          <w:iCs/>
          <w:sz w:val="24"/>
          <w:szCs w:val="24"/>
        </w:rPr>
        <w:t>що</w:t>
      </w:r>
      <w:proofErr w:type="spellEnd"/>
      <w:r w:rsidRPr="00B1032D">
        <w:rPr>
          <w:rFonts w:ascii="Times New Roman" w:eastAsia="Times New Roman" w:hAnsi="Times New Roman" w:cs="Times New Roman"/>
          <w:iCs/>
          <w:sz w:val="24"/>
          <w:szCs w:val="24"/>
        </w:rPr>
        <w:t xml:space="preserve"> </w:t>
      </w:r>
      <w:proofErr w:type="spellStart"/>
      <w:r w:rsidRPr="00B1032D">
        <w:rPr>
          <w:rFonts w:ascii="Times New Roman" w:eastAsia="Times New Roman" w:hAnsi="Times New Roman" w:cs="Times New Roman"/>
          <w:iCs/>
          <w:sz w:val="24"/>
          <w:szCs w:val="24"/>
        </w:rPr>
        <w:t>зазначені</w:t>
      </w:r>
      <w:proofErr w:type="spellEnd"/>
      <w:r w:rsidRPr="00B1032D">
        <w:rPr>
          <w:rFonts w:ascii="Times New Roman" w:eastAsia="Times New Roman" w:hAnsi="Times New Roman" w:cs="Times New Roman"/>
          <w:iCs/>
          <w:sz w:val="24"/>
          <w:szCs w:val="24"/>
        </w:rPr>
        <w:t xml:space="preserve"> у </w:t>
      </w:r>
      <w:proofErr w:type="spellStart"/>
      <w:r w:rsidRPr="00B1032D">
        <w:rPr>
          <w:rFonts w:ascii="Times New Roman" w:eastAsia="Times New Roman" w:hAnsi="Times New Roman" w:cs="Times New Roman"/>
          <w:iCs/>
          <w:sz w:val="24"/>
          <w:szCs w:val="24"/>
        </w:rPr>
        <w:t>Розділі</w:t>
      </w:r>
      <w:proofErr w:type="spellEnd"/>
      <w:r w:rsidRPr="00B1032D">
        <w:rPr>
          <w:rFonts w:ascii="Times New Roman" w:eastAsia="Times New Roman" w:hAnsi="Times New Roman" w:cs="Times New Roman"/>
          <w:iCs/>
          <w:sz w:val="24"/>
          <w:szCs w:val="24"/>
        </w:rPr>
        <w:t xml:space="preserve"> ХІІІ </w:t>
      </w:r>
      <w:proofErr w:type="spellStart"/>
      <w:r w:rsidRPr="00B1032D">
        <w:rPr>
          <w:rFonts w:ascii="Times New Roman" w:eastAsia="Times New Roman" w:hAnsi="Times New Roman" w:cs="Times New Roman"/>
          <w:iCs/>
          <w:sz w:val="24"/>
          <w:szCs w:val="24"/>
        </w:rPr>
        <w:t>цього</w:t>
      </w:r>
      <w:proofErr w:type="spellEnd"/>
      <w:r w:rsidRPr="00B1032D">
        <w:rPr>
          <w:rFonts w:ascii="Times New Roman" w:eastAsia="Times New Roman" w:hAnsi="Times New Roman" w:cs="Times New Roman"/>
          <w:iCs/>
          <w:sz w:val="24"/>
          <w:szCs w:val="24"/>
        </w:rPr>
        <w:t xml:space="preserve"> Договору, </w:t>
      </w:r>
      <w:proofErr w:type="spellStart"/>
      <w:r w:rsidRPr="00B1032D">
        <w:rPr>
          <w:rFonts w:ascii="Times New Roman" w:eastAsia="Times New Roman" w:hAnsi="Times New Roman" w:cs="Times New Roman"/>
          <w:iCs/>
          <w:sz w:val="24"/>
          <w:szCs w:val="24"/>
        </w:rPr>
        <w:t>така</w:t>
      </w:r>
      <w:proofErr w:type="spellEnd"/>
      <w:r w:rsidRPr="00B1032D">
        <w:rPr>
          <w:rFonts w:ascii="Times New Roman" w:eastAsia="Times New Roman" w:hAnsi="Times New Roman" w:cs="Times New Roman"/>
          <w:iCs/>
          <w:sz w:val="24"/>
          <w:szCs w:val="24"/>
        </w:rPr>
        <w:t xml:space="preserve"> </w:t>
      </w:r>
      <w:proofErr w:type="spellStart"/>
      <w:r w:rsidRPr="00B1032D">
        <w:rPr>
          <w:rFonts w:ascii="Times New Roman" w:eastAsia="Times New Roman" w:hAnsi="Times New Roman" w:cs="Times New Roman"/>
          <w:iCs/>
          <w:sz w:val="24"/>
          <w:szCs w:val="24"/>
        </w:rPr>
        <w:t>зміна</w:t>
      </w:r>
      <w:proofErr w:type="spellEnd"/>
      <w:r w:rsidRPr="00B1032D">
        <w:rPr>
          <w:rFonts w:ascii="Times New Roman" w:eastAsia="Times New Roman" w:hAnsi="Times New Roman" w:cs="Times New Roman"/>
          <w:iCs/>
          <w:sz w:val="24"/>
          <w:szCs w:val="24"/>
        </w:rPr>
        <w:t xml:space="preserve"> не буде </w:t>
      </w:r>
      <w:proofErr w:type="spellStart"/>
      <w:r w:rsidRPr="00B1032D">
        <w:rPr>
          <w:rFonts w:ascii="Times New Roman" w:eastAsia="Times New Roman" w:hAnsi="Times New Roman" w:cs="Times New Roman"/>
          <w:iCs/>
          <w:sz w:val="24"/>
          <w:szCs w:val="24"/>
        </w:rPr>
        <w:t>вважатись</w:t>
      </w:r>
      <w:proofErr w:type="spellEnd"/>
      <w:r w:rsidRPr="00B1032D">
        <w:rPr>
          <w:rFonts w:ascii="Times New Roman" w:eastAsia="Times New Roman" w:hAnsi="Times New Roman" w:cs="Times New Roman"/>
          <w:iCs/>
          <w:sz w:val="24"/>
          <w:szCs w:val="24"/>
        </w:rPr>
        <w:t xml:space="preserve"> </w:t>
      </w:r>
      <w:proofErr w:type="spellStart"/>
      <w:r w:rsidRPr="00B1032D">
        <w:rPr>
          <w:rFonts w:ascii="Times New Roman" w:eastAsia="Times New Roman" w:hAnsi="Times New Roman" w:cs="Times New Roman"/>
          <w:iCs/>
          <w:sz w:val="24"/>
          <w:szCs w:val="24"/>
        </w:rPr>
        <w:t>зміною</w:t>
      </w:r>
      <w:proofErr w:type="spellEnd"/>
      <w:r w:rsidRPr="00B1032D">
        <w:rPr>
          <w:rFonts w:ascii="Times New Roman" w:eastAsia="Times New Roman" w:hAnsi="Times New Roman" w:cs="Times New Roman"/>
          <w:iCs/>
          <w:sz w:val="24"/>
          <w:szCs w:val="24"/>
        </w:rPr>
        <w:t xml:space="preserve"> </w:t>
      </w:r>
      <w:proofErr w:type="spellStart"/>
      <w:r w:rsidRPr="00B1032D">
        <w:rPr>
          <w:rFonts w:ascii="Times New Roman" w:eastAsia="Times New Roman" w:hAnsi="Times New Roman" w:cs="Times New Roman"/>
          <w:iCs/>
          <w:sz w:val="24"/>
          <w:szCs w:val="24"/>
        </w:rPr>
        <w:t>істотних</w:t>
      </w:r>
      <w:proofErr w:type="spellEnd"/>
      <w:r w:rsidRPr="00B1032D">
        <w:rPr>
          <w:rFonts w:ascii="Times New Roman" w:eastAsia="Times New Roman" w:hAnsi="Times New Roman" w:cs="Times New Roman"/>
          <w:iCs/>
          <w:sz w:val="24"/>
          <w:szCs w:val="24"/>
        </w:rPr>
        <w:t xml:space="preserve"> умов договору.</w:t>
      </w:r>
    </w:p>
    <w:p w14:paraId="67B8EF9E" w14:textId="77777777" w:rsidR="00EE224C" w:rsidRPr="00B1032D" w:rsidRDefault="00EE224C" w:rsidP="00EE224C">
      <w:pPr>
        <w:spacing w:after="0" w:line="240" w:lineRule="auto"/>
        <w:ind w:left="0" w:hanging="2"/>
        <w:jc w:val="both"/>
        <w:rPr>
          <w:rFonts w:ascii="Times New Roman" w:hAnsi="Times New Roman" w:cs="Times New Roman"/>
          <w:sz w:val="24"/>
          <w:szCs w:val="24"/>
        </w:rPr>
      </w:pPr>
      <w:r w:rsidRPr="00B1032D">
        <w:rPr>
          <w:rFonts w:ascii="Times New Roman" w:eastAsia="Times New Roman" w:hAnsi="Times New Roman" w:cs="Times New Roman"/>
          <w:iCs/>
          <w:sz w:val="24"/>
          <w:szCs w:val="24"/>
        </w:rPr>
        <w:t xml:space="preserve">10.2.  </w:t>
      </w:r>
      <w:proofErr w:type="spellStart"/>
      <w:r w:rsidRPr="00B1032D">
        <w:rPr>
          <w:rFonts w:ascii="Times New Roman" w:hAnsi="Times New Roman" w:cs="Times New Roman"/>
          <w:sz w:val="24"/>
          <w:szCs w:val="24"/>
        </w:rPr>
        <w:t>Дія</w:t>
      </w:r>
      <w:proofErr w:type="spellEnd"/>
      <w:r w:rsidRPr="00B1032D">
        <w:rPr>
          <w:rFonts w:ascii="Times New Roman" w:hAnsi="Times New Roman" w:cs="Times New Roman"/>
          <w:sz w:val="24"/>
          <w:szCs w:val="24"/>
        </w:rPr>
        <w:t xml:space="preserve"> Договору </w:t>
      </w:r>
      <w:proofErr w:type="spellStart"/>
      <w:r w:rsidRPr="00B1032D">
        <w:rPr>
          <w:rFonts w:ascii="Times New Roman" w:hAnsi="Times New Roman" w:cs="Times New Roman"/>
          <w:sz w:val="24"/>
          <w:szCs w:val="24"/>
        </w:rPr>
        <w:t>припиняється</w:t>
      </w:r>
      <w:proofErr w:type="spellEnd"/>
      <w:r w:rsidRPr="00B1032D">
        <w:rPr>
          <w:rFonts w:ascii="Times New Roman" w:hAnsi="Times New Roman" w:cs="Times New Roman"/>
          <w:sz w:val="24"/>
          <w:szCs w:val="24"/>
        </w:rPr>
        <w:t>:</w:t>
      </w:r>
    </w:p>
    <w:p w14:paraId="3CCD7F7A" w14:textId="77777777" w:rsidR="00EE224C" w:rsidRPr="00B1032D" w:rsidRDefault="00EE224C" w:rsidP="00EE224C">
      <w:pPr>
        <w:numPr>
          <w:ilvl w:val="0"/>
          <w:numId w:val="2"/>
        </w:numPr>
        <w:tabs>
          <w:tab w:val="left" w:pos="0"/>
        </w:tabs>
        <w:spacing w:after="0" w:line="240" w:lineRule="auto"/>
        <w:ind w:leftChars="0" w:left="0" w:firstLineChars="0" w:hanging="2"/>
        <w:jc w:val="both"/>
        <w:outlineLvl w:val="9"/>
        <w:rPr>
          <w:rFonts w:ascii="Times New Roman" w:hAnsi="Times New Roman" w:cs="Times New Roman"/>
          <w:sz w:val="24"/>
          <w:szCs w:val="24"/>
        </w:rPr>
      </w:pPr>
      <w:proofErr w:type="spellStart"/>
      <w:r w:rsidRPr="00B1032D">
        <w:rPr>
          <w:rFonts w:ascii="Times New Roman" w:hAnsi="Times New Roman" w:cs="Times New Roman"/>
          <w:sz w:val="24"/>
          <w:szCs w:val="24"/>
        </w:rPr>
        <w:t>повним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виконанням</w:t>
      </w:r>
      <w:proofErr w:type="spellEnd"/>
      <w:r w:rsidRPr="00B1032D">
        <w:rPr>
          <w:rFonts w:ascii="Times New Roman" w:hAnsi="Times New Roman" w:cs="Times New Roman"/>
          <w:sz w:val="24"/>
          <w:szCs w:val="24"/>
        </w:rPr>
        <w:t xml:space="preserve"> Сторонами </w:t>
      </w:r>
      <w:proofErr w:type="spellStart"/>
      <w:r w:rsidRPr="00B1032D">
        <w:rPr>
          <w:rFonts w:ascii="Times New Roman" w:hAnsi="Times New Roman" w:cs="Times New Roman"/>
          <w:sz w:val="24"/>
          <w:szCs w:val="24"/>
        </w:rPr>
        <w:t>своїх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зобов’язань</w:t>
      </w:r>
      <w:proofErr w:type="spellEnd"/>
      <w:r w:rsidRPr="00B1032D">
        <w:rPr>
          <w:rFonts w:ascii="Times New Roman" w:hAnsi="Times New Roman" w:cs="Times New Roman"/>
          <w:sz w:val="24"/>
          <w:szCs w:val="24"/>
        </w:rPr>
        <w:t xml:space="preserve"> за </w:t>
      </w:r>
      <w:proofErr w:type="spellStart"/>
      <w:r w:rsidRPr="00B1032D">
        <w:rPr>
          <w:rFonts w:ascii="Times New Roman" w:hAnsi="Times New Roman" w:cs="Times New Roman"/>
          <w:sz w:val="24"/>
          <w:szCs w:val="24"/>
        </w:rPr>
        <w:t>цим</w:t>
      </w:r>
      <w:proofErr w:type="spellEnd"/>
      <w:r w:rsidRPr="00B1032D">
        <w:rPr>
          <w:rFonts w:ascii="Times New Roman" w:hAnsi="Times New Roman" w:cs="Times New Roman"/>
          <w:sz w:val="24"/>
          <w:szCs w:val="24"/>
        </w:rPr>
        <w:t xml:space="preserve"> Договором;</w:t>
      </w:r>
    </w:p>
    <w:p w14:paraId="32A0478F" w14:textId="77777777" w:rsidR="00EE224C" w:rsidRPr="00B1032D" w:rsidRDefault="00EE224C" w:rsidP="00EE224C">
      <w:pPr>
        <w:numPr>
          <w:ilvl w:val="0"/>
          <w:numId w:val="2"/>
        </w:numPr>
        <w:tabs>
          <w:tab w:val="left" w:pos="0"/>
        </w:tabs>
        <w:spacing w:after="0" w:line="240" w:lineRule="auto"/>
        <w:ind w:leftChars="0" w:left="0" w:firstLineChars="0" w:hanging="2"/>
        <w:jc w:val="both"/>
        <w:outlineLvl w:val="9"/>
        <w:rPr>
          <w:rFonts w:ascii="Times New Roman" w:hAnsi="Times New Roman" w:cs="Times New Roman"/>
          <w:sz w:val="24"/>
          <w:szCs w:val="24"/>
        </w:rPr>
      </w:pPr>
      <w:r w:rsidRPr="00B1032D">
        <w:rPr>
          <w:rFonts w:ascii="Times New Roman" w:hAnsi="Times New Roman" w:cs="Times New Roman"/>
          <w:sz w:val="24"/>
          <w:szCs w:val="24"/>
        </w:rPr>
        <w:t xml:space="preserve">за </w:t>
      </w:r>
      <w:proofErr w:type="spellStart"/>
      <w:r w:rsidRPr="00B1032D">
        <w:rPr>
          <w:rFonts w:ascii="Times New Roman" w:hAnsi="Times New Roman" w:cs="Times New Roman"/>
          <w:sz w:val="24"/>
          <w:szCs w:val="24"/>
        </w:rPr>
        <w:t>згодою</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Сторін</w:t>
      </w:r>
      <w:proofErr w:type="spellEnd"/>
      <w:r w:rsidRPr="00B1032D">
        <w:rPr>
          <w:rFonts w:ascii="Times New Roman" w:hAnsi="Times New Roman" w:cs="Times New Roman"/>
          <w:sz w:val="24"/>
          <w:szCs w:val="24"/>
        </w:rPr>
        <w:t>;</w:t>
      </w:r>
    </w:p>
    <w:p w14:paraId="49E6036D" w14:textId="77777777" w:rsidR="00EE224C" w:rsidRPr="00B1032D" w:rsidRDefault="00EE224C" w:rsidP="00EE224C">
      <w:pPr>
        <w:numPr>
          <w:ilvl w:val="0"/>
          <w:numId w:val="2"/>
        </w:numPr>
        <w:tabs>
          <w:tab w:val="left" w:pos="0"/>
        </w:tabs>
        <w:spacing w:after="0" w:line="240" w:lineRule="auto"/>
        <w:ind w:leftChars="0" w:left="0" w:firstLineChars="0" w:hanging="2"/>
        <w:jc w:val="both"/>
        <w:outlineLvl w:val="9"/>
        <w:rPr>
          <w:rFonts w:ascii="Times New Roman" w:hAnsi="Times New Roman" w:cs="Times New Roman"/>
          <w:sz w:val="24"/>
          <w:szCs w:val="24"/>
        </w:rPr>
      </w:pPr>
      <w:r w:rsidRPr="00B1032D">
        <w:rPr>
          <w:rFonts w:ascii="Times New Roman" w:hAnsi="Times New Roman" w:cs="Times New Roman"/>
          <w:sz w:val="24"/>
          <w:szCs w:val="24"/>
        </w:rPr>
        <w:t xml:space="preserve">з </w:t>
      </w:r>
      <w:proofErr w:type="spellStart"/>
      <w:r w:rsidRPr="00B1032D">
        <w:rPr>
          <w:rFonts w:ascii="Times New Roman" w:hAnsi="Times New Roman" w:cs="Times New Roman"/>
          <w:sz w:val="24"/>
          <w:szCs w:val="24"/>
        </w:rPr>
        <w:t>інших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підстав</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передбачених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чинним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законодавством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України</w:t>
      </w:r>
      <w:proofErr w:type="spellEnd"/>
      <w:r w:rsidRPr="00B1032D">
        <w:rPr>
          <w:rFonts w:ascii="Times New Roman" w:hAnsi="Times New Roman" w:cs="Times New Roman"/>
          <w:sz w:val="24"/>
          <w:szCs w:val="24"/>
        </w:rPr>
        <w:t>.</w:t>
      </w:r>
    </w:p>
    <w:p w14:paraId="181E5B92" w14:textId="77777777" w:rsidR="00EE224C" w:rsidRPr="00B1032D" w:rsidRDefault="00EE224C" w:rsidP="00EE224C">
      <w:pPr>
        <w:spacing w:after="0" w:line="240" w:lineRule="auto"/>
        <w:ind w:left="0" w:hanging="2"/>
        <w:jc w:val="both"/>
        <w:rPr>
          <w:rFonts w:ascii="Times New Roman" w:hAnsi="Times New Roman" w:cs="Times New Roman"/>
          <w:sz w:val="24"/>
          <w:szCs w:val="24"/>
        </w:rPr>
      </w:pPr>
      <w:r w:rsidRPr="00B1032D">
        <w:rPr>
          <w:rFonts w:ascii="Times New Roman" w:hAnsi="Times New Roman" w:cs="Times New Roman"/>
          <w:sz w:val="24"/>
          <w:szCs w:val="24"/>
        </w:rPr>
        <w:t xml:space="preserve">10.3. </w:t>
      </w:r>
      <w:proofErr w:type="spellStart"/>
      <w:r w:rsidRPr="00B1032D">
        <w:rPr>
          <w:rFonts w:ascii="Times New Roman" w:hAnsi="Times New Roman" w:cs="Times New Roman"/>
          <w:sz w:val="24"/>
          <w:szCs w:val="24"/>
        </w:rPr>
        <w:t>Після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укладання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договір</w:t>
      </w:r>
      <w:proofErr w:type="spellEnd"/>
      <w:r w:rsidRPr="00B1032D">
        <w:rPr>
          <w:rFonts w:ascii="Times New Roman" w:hAnsi="Times New Roman" w:cs="Times New Roman"/>
          <w:sz w:val="24"/>
          <w:szCs w:val="24"/>
        </w:rPr>
        <w:t xml:space="preserve"> про </w:t>
      </w:r>
      <w:proofErr w:type="spellStart"/>
      <w:r w:rsidRPr="00B1032D">
        <w:rPr>
          <w:rFonts w:ascii="Times New Roman" w:hAnsi="Times New Roman" w:cs="Times New Roman"/>
          <w:sz w:val="24"/>
          <w:szCs w:val="24"/>
        </w:rPr>
        <w:t>закупівлю</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набуває</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обов'язкової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сили</w:t>
      </w:r>
      <w:proofErr w:type="spellEnd"/>
      <w:r w:rsidRPr="00B1032D">
        <w:rPr>
          <w:rFonts w:ascii="Times New Roman" w:hAnsi="Times New Roman" w:cs="Times New Roman"/>
          <w:sz w:val="24"/>
          <w:szCs w:val="24"/>
        </w:rPr>
        <w:t xml:space="preserve"> для </w:t>
      </w:r>
      <w:proofErr w:type="spellStart"/>
      <w:r w:rsidRPr="00B1032D">
        <w:rPr>
          <w:rFonts w:ascii="Times New Roman" w:hAnsi="Times New Roman" w:cs="Times New Roman"/>
          <w:sz w:val="24"/>
          <w:szCs w:val="24"/>
        </w:rPr>
        <w:t>сторін</w:t>
      </w:r>
      <w:proofErr w:type="spellEnd"/>
      <w:r w:rsidRPr="00B1032D">
        <w:rPr>
          <w:rFonts w:ascii="Times New Roman" w:hAnsi="Times New Roman" w:cs="Times New Roman"/>
          <w:sz w:val="24"/>
          <w:szCs w:val="24"/>
        </w:rPr>
        <w:t xml:space="preserve"> і </w:t>
      </w:r>
      <w:proofErr w:type="spellStart"/>
      <w:r w:rsidRPr="00B1032D">
        <w:rPr>
          <w:rFonts w:ascii="Times New Roman" w:hAnsi="Times New Roman" w:cs="Times New Roman"/>
          <w:sz w:val="24"/>
          <w:szCs w:val="24"/>
        </w:rPr>
        <w:t>має</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виконуватись</w:t>
      </w:r>
      <w:proofErr w:type="spellEnd"/>
      <w:r w:rsidRPr="00B1032D">
        <w:rPr>
          <w:rFonts w:ascii="Times New Roman" w:hAnsi="Times New Roman" w:cs="Times New Roman"/>
          <w:sz w:val="24"/>
          <w:szCs w:val="24"/>
        </w:rPr>
        <w:t xml:space="preserve"> ними </w:t>
      </w:r>
      <w:proofErr w:type="spellStart"/>
      <w:r w:rsidRPr="00B1032D">
        <w:rPr>
          <w:rFonts w:ascii="Times New Roman" w:hAnsi="Times New Roman" w:cs="Times New Roman"/>
          <w:sz w:val="24"/>
          <w:szCs w:val="24"/>
        </w:rPr>
        <w:t>відповідно</w:t>
      </w:r>
      <w:proofErr w:type="spellEnd"/>
      <w:r w:rsidRPr="00B1032D">
        <w:rPr>
          <w:rFonts w:ascii="Times New Roman" w:hAnsi="Times New Roman" w:cs="Times New Roman"/>
          <w:sz w:val="24"/>
          <w:szCs w:val="24"/>
        </w:rPr>
        <w:t xml:space="preserve"> до </w:t>
      </w:r>
      <w:proofErr w:type="spellStart"/>
      <w:r w:rsidRPr="00B1032D">
        <w:rPr>
          <w:rFonts w:ascii="Times New Roman" w:hAnsi="Times New Roman" w:cs="Times New Roman"/>
          <w:sz w:val="24"/>
          <w:szCs w:val="24"/>
        </w:rPr>
        <w:t>його</w:t>
      </w:r>
      <w:proofErr w:type="spellEnd"/>
      <w:r w:rsidRPr="00B1032D">
        <w:rPr>
          <w:rFonts w:ascii="Times New Roman" w:hAnsi="Times New Roman" w:cs="Times New Roman"/>
          <w:sz w:val="24"/>
          <w:szCs w:val="24"/>
        </w:rPr>
        <w:t xml:space="preserve"> умов. </w:t>
      </w:r>
    </w:p>
    <w:p w14:paraId="5FABA3E3" w14:textId="77777777" w:rsidR="00EE224C" w:rsidRPr="00B1032D" w:rsidRDefault="00EE224C" w:rsidP="00EE224C">
      <w:pPr>
        <w:spacing w:after="0" w:line="240" w:lineRule="auto"/>
        <w:ind w:left="0" w:hanging="2"/>
        <w:jc w:val="both"/>
        <w:rPr>
          <w:rFonts w:ascii="Times New Roman" w:hAnsi="Times New Roman" w:cs="Times New Roman"/>
          <w:sz w:val="24"/>
          <w:szCs w:val="24"/>
        </w:rPr>
      </w:pPr>
      <w:r w:rsidRPr="00B1032D">
        <w:rPr>
          <w:rFonts w:ascii="Times New Roman" w:hAnsi="Times New Roman" w:cs="Times New Roman"/>
          <w:sz w:val="24"/>
          <w:szCs w:val="24"/>
        </w:rPr>
        <w:t xml:space="preserve">10.4. </w:t>
      </w:r>
      <w:proofErr w:type="spellStart"/>
      <w:r w:rsidRPr="00B1032D">
        <w:rPr>
          <w:rFonts w:ascii="Times New Roman" w:hAnsi="Times New Roman" w:cs="Times New Roman"/>
          <w:sz w:val="24"/>
          <w:szCs w:val="24"/>
        </w:rPr>
        <w:t>Умови</w:t>
      </w:r>
      <w:proofErr w:type="spellEnd"/>
      <w:r w:rsidRPr="00B1032D">
        <w:rPr>
          <w:rFonts w:ascii="Times New Roman" w:hAnsi="Times New Roman" w:cs="Times New Roman"/>
          <w:sz w:val="24"/>
          <w:szCs w:val="24"/>
        </w:rPr>
        <w:t xml:space="preserve"> договору </w:t>
      </w:r>
      <w:proofErr w:type="spellStart"/>
      <w:r w:rsidRPr="00B1032D">
        <w:rPr>
          <w:rFonts w:ascii="Times New Roman" w:hAnsi="Times New Roman" w:cs="Times New Roman"/>
          <w:sz w:val="24"/>
          <w:szCs w:val="24"/>
        </w:rPr>
        <w:t>зберігають</w:t>
      </w:r>
      <w:proofErr w:type="spellEnd"/>
      <w:r w:rsidRPr="00B1032D">
        <w:rPr>
          <w:rFonts w:ascii="Times New Roman" w:hAnsi="Times New Roman" w:cs="Times New Roman"/>
          <w:sz w:val="24"/>
          <w:szCs w:val="24"/>
        </w:rPr>
        <w:t xml:space="preserve"> свою силу </w:t>
      </w:r>
      <w:proofErr w:type="spellStart"/>
      <w:r w:rsidRPr="00B1032D">
        <w:rPr>
          <w:rFonts w:ascii="Times New Roman" w:hAnsi="Times New Roman" w:cs="Times New Roman"/>
          <w:sz w:val="24"/>
          <w:szCs w:val="24"/>
        </w:rPr>
        <w:t>протягом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всього</w:t>
      </w:r>
      <w:proofErr w:type="spellEnd"/>
      <w:r w:rsidRPr="00B1032D">
        <w:rPr>
          <w:rFonts w:ascii="Times New Roman" w:hAnsi="Times New Roman" w:cs="Times New Roman"/>
          <w:sz w:val="24"/>
          <w:szCs w:val="24"/>
        </w:rPr>
        <w:t xml:space="preserve"> строку </w:t>
      </w:r>
      <w:proofErr w:type="spellStart"/>
      <w:r w:rsidRPr="00B1032D">
        <w:rPr>
          <w:rFonts w:ascii="Times New Roman" w:hAnsi="Times New Roman" w:cs="Times New Roman"/>
          <w:sz w:val="24"/>
          <w:szCs w:val="24"/>
        </w:rPr>
        <w:t>дії</w:t>
      </w:r>
      <w:proofErr w:type="spellEnd"/>
      <w:r w:rsidRPr="00B1032D">
        <w:rPr>
          <w:rFonts w:ascii="Times New Roman" w:hAnsi="Times New Roman" w:cs="Times New Roman"/>
          <w:sz w:val="24"/>
          <w:szCs w:val="24"/>
        </w:rPr>
        <w:t xml:space="preserve"> договору.</w:t>
      </w:r>
    </w:p>
    <w:p w14:paraId="56BB2FFA" w14:textId="77777777" w:rsidR="00EE224C" w:rsidRPr="00B1032D" w:rsidRDefault="00EE224C" w:rsidP="00EE224C">
      <w:pPr>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10.5. </w:t>
      </w:r>
      <w:proofErr w:type="spellStart"/>
      <w:r w:rsidRPr="00B1032D">
        <w:rPr>
          <w:rFonts w:ascii="Times New Roman" w:eastAsia="Times New Roman" w:hAnsi="Times New Roman" w:cs="Times New Roman"/>
          <w:sz w:val="24"/>
          <w:szCs w:val="24"/>
        </w:rPr>
        <w:t>Цей</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Договір</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може</w:t>
      </w:r>
      <w:proofErr w:type="spellEnd"/>
      <w:r w:rsidRPr="00B1032D">
        <w:rPr>
          <w:rFonts w:ascii="Times New Roman" w:eastAsia="Times New Roman" w:hAnsi="Times New Roman" w:cs="Times New Roman"/>
          <w:sz w:val="24"/>
          <w:szCs w:val="24"/>
        </w:rPr>
        <w:t xml:space="preserve"> бути </w:t>
      </w:r>
      <w:proofErr w:type="spellStart"/>
      <w:r w:rsidRPr="00B1032D">
        <w:rPr>
          <w:rFonts w:ascii="Times New Roman" w:eastAsia="Times New Roman" w:hAnsi="Times New Roman" w:cs="Times New Roman"/>
          <w:sz w:val="24"/>
          <w:szCs w:val="24"/>
        </w:rPr>
        <w:t>змінено</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доповнено</w:t>
      </w:r>
      <w:proofErr w:type="spellEnd"/>
      <w:r w:rsidRPr="00B1032D">
        <w:rPr>
          <w:rFonts w:ascii="Times New Roman" w:eastAsia="Times New Roman" w:hAnsi="Times New Roman" w:cs="Times New Roman"/>
          <w:sz w:val="24"/>
          <w:szCs w:val="24"/>
        </w:rPr>
        <w:t xml:space="preserve"> (в тому </w:t>
      </w:r>
      <w:proofErr w:type="spellStart"/>
      <w:r w:rsidRPr="00B1032D">
        <w:rPr>
          <w:rFonts w:ascii="Times New Roman" w:eastAsia="Times New Roman" w:hAnsi="Times New Roman" w:cs="Times New Roman"/>
          <w:sz w:val="24"/>
          <w:szCs w:val="24"/>
        </w:rPr>
        <w:t>числі</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продовжено</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дією</w:t>
      </w:r>
      <w:proofErr w:type="spellEnd"/>
      <w:r w:rsidRPr="00B1032D">
        <w:rPr>
          <w:rFonts w:ascii="Times New Roman" w:eastAsia="Times New Roman" w:hAnsi="Times New Roman" w:cs="Times New Roman"/>
          <w:sz w:val="24"/>
          <w:szCs w:val="24"/>
        </w:rPr>
        <w:t xml:space="preserve">) за </w:t>
      </w:r>
      <w:proofErr w:type="spellStart"/>
      <w:r w:rsidRPr="00B1032D">
        <w:rPr>
          <w:rFonts w:ascii="Times New Roman" w:eastAsia="Times New Roman" w:hAnsi="Times New Roman" w:cs="Times New Roman"/>
          <w:sz w:val="24"/>
          <w:szCs w:val="24"/>
        </w:rPr>
        <w:t>згодою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Сторін</w:t>
      </w:r>
      <w:proofErr w:type="spellEnd"/>
      <w:r w:rsidRPr="00B1032D">
        <w:rPr>
          <w:rFonts w:ascii="Times New Roman" w:eastAsia="Times New Roman" w:hAnsi="Times New Roman" w:cs="Times New Roman"/>
          <w:sz w:val="24"/>
          <w:szCs w:val="24"/>
        </w:rPr>
        <w:t xml:space="preserve">, а </w:t>
      </w:r>
      <w:proofErr w:type="spellStart"/>
      <w:r w:rsidRPr="00B1032D">
        <w:rPr>
          <w:rFonts w:ascii="Times New Roman" w:eastAsia="Times New Roman" w:hAnsi="Times New Roman" w:cs="Times New Roman"/>
          <w:sz w:val="24"/>
          <w:szCs w:val="24"/>
        </w:rPr>
        <w:t>також</w:t>
      </w:r>
      <w:proofErr w:type="spellEnd"/>
      <w:r w:rsidRPr="00B1032D">
        <w:rPr>
          <w:rFonts w:ascii="Times New Roman" w:eastAsia="Times New Roman" w:hAnsi="Times New Roman" w:cs="Times New Roman"/>
          <w:sz w:val="24"/>
          <w:szCs w:val="24"/>
        </w:rPr>
        <w:t xml:space="preserve"> в </w:t>
      </w:r>
      <w:proofErr w:type="spellStart"/>
      <w:r w:rsidRPr="00B1032D">
        <w:rPr>
          <w:rFonts w:ascii="Times New Roman" w:eastAsia="Times New Roman" w:hAnsi="Times New Roman" w:cs="Times New Roman"/>
          <w:sz w:val="24"/>
          <w:szCs w:val="24"/>
        </w:rPr>
        <w:t>інших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випадках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передбачених</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чинним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законодавством</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України</w:t>
      </w:r>
      <w:proofErr w:type="spellEnd"/>
      <w:r w:rsidRPr="00B1032D">
        <w:rPr>
          <w:rFonts w:ascii="Times New Roman" w:eastAsia="Times New Roman" w:hAnsi="Times New Roman" w:cs="Times New Roman"/>
          <w:sz w:val="24"/>
          <w:szCs w:val="24"/>
        </w:rPr>
        <w:t>.</w:t>
      </w:r>
    </w:p>
    <w:p w14:paraId="662C74F7" w14:textId="77777777" w:rsidR="00EE224C" w:rsidRPr="00B1032D" w:rsidRDefault="00EE224C" w:rsidP="00EE224C">
      <w:pPr>
        <w:widowControl w:val="0"/>
        <w:spacing w:after="0" w:line="240" w:lineRule="auto"/>
        <w:ind w:left="0" w:hanging="2"/>
        <w:jc w:val="both"/>
        <w:rPr>
          <w:rFonts w:ascii="Times New Roman" w:hAnsi="Times New Roman" w:cs="Times New Roman"/>
          <w:sz w:val="24"/>
          <w:szCs w:val="24"/>
        </w:rPr>
      </w:pPr>
      <w:r w:rsidRPr="00B1032D">
        <w:rPr>
          <w:rFonts w:ascii="Times New Roman" w:hAnsi="Times New Roman" w:cs="Times New Roman"/>
          <w:sz w:val="24"/>
          <w:szCs w:val="24"/>
        </w:rPr>
        <w:t xml:space="preserve">10.6. </w:t>
      </w:r>
      <w:proofErr w:type="spellStart"/>
      <w:r w:rsidRPr="00B1032D">
        <w:rPr>
          <w:rFonts w:ascii="Times New Roman" w:hAnsi="Times New Roman" w:cs="Times New Roman"/>
          <w:sz w:val="24"/>
          <w:szCs w:val="24"/>
        </w:rPr>
        <w:t>Зміни</w:t>
      </w:r>
      <w:proofErr w:type="spellEnd"/>
      <w:r w:rsidRPr="00B1032D">
        <w:rPr>
          <w:rFonts w:ascii="Times New Roman" w:hAnsi="Times New Roman" w:cs="Times New Roman"/>
          <w:sz w:val="24"/>
          <w:szCs w:val="24"/>
        </w:rPr>
        <w:t xml:space="preserve"> та </w:t>
      </w:r>
      <w:proofErr w:type="spellStart"/>
      <w:r w:rsidRPr="00B1032D">
        <w:rPr>
          <w:rFonts w:ascii="Times New Roman" w:hAnsi="Times New Roman" w:cs="Times New Roman"/>
          <w:sz w:val="24"/>
          <w:szCs w:val="24"/>
        </w:rPr>
        <w:t>доповнення</w:t>
      </w:r>
      <w:proofErr w:type="spellEnd"/>
      <w:r w:rsidRPr="00B1032D">
        <w:rPr>
          <w:rFonts w:ascii="Times New Roman" w:hAnsi="Times New Roman" w:cs="Times New Roman"/>
          <w:sz w:val="24"/>
          <w:szCs w:val="24"/>
        </w:rPr>
        <w:t xml:space="preserve"> до </w:t>
      </w:r>
      <w:proofErr w:type="spellStart"/>
      <w:r w:rsidRPr="00B1032D">
        <w:rPr>
          <w:rFonts w:ascii="Times New Roman" w:hAnsi="Times New Roman" w:cs="Times New Roman"/>
          <w:sz w:val="24"/>
          <w:szCs w:val="24"/>
        </w:rPr>
        <w:t>цього</w:t>
      </w:r>
      <w:proofErr w:type="spellEnd"/>
      <w:r w:rsidRPr="00B1032D">
        <w:rPr>
          <w:rFonts w:ascii="Times New Roman" w:hAnsi="Times New Roman" w:cs="Times New Roman"/>
          <w:sz w:val="24"/>
          <w:szCs w:val="24"/>
        </w:rPr>
        <w:t xml:space="preserve"> Договору, а так само </w:t>
      </w:r>
      <w:proofErr w:type="spellStart"/>
      <w:r w:rsidRPr="00B1032D">
        <w:rPr>
          <w:rFonts w:ascii="Times New Roman" w:hAnsi="Times New Roman" w:cs="Times New Roman"/>
          <w:sz w:val="24"/>
          <w:szCs w:val="24"/>
        </w:rPr>
        <w:t>розірвання</w:t>
      </w:r>
      <w:proofErr w:type="spellEnd"/>
      <w:r w:rsidRPr="00B1032D">
        <w:rPr>
          <w:rFonts w:ascii="Times New Roman" w:hAnsi="Times New Roman" w:cs="Times New Roman"/>
          <w:sz w:val="24"/>
          <w:szCs w:val="24"/>
        </w:rPr>
        <w:t xml:space="preserve"> Договору </w:t>
      </w:r>
      <w:proofErr w:type="spellStart"/>
      <w:r w:rsidRPr="00B1032D">
        <w:rPr>
          <w:rFonts w:ascii="Times New Roman" w:hAnsi="Times New Roman" w:cs="Times New Roman"/>
          <w:sz w:val="24"/>
          <w:szCs w:val="24"/>
        </w:rPr>
        <w:t>оформляються</w:t>
      </w:r>
      <w:proofErr w:type="spellEnd"/>
      <w:r w:rsidRPr="00B1032D">
        <w:rPr>
          <w:rFonts w:ascii="Times New Roman" w:hAnsi="Times New Roman" w:cs="Times New Roman"/>
          <w:sz w:val="24"/>
          <w:szCs w:val="24"/>
        </w:rPr>
        <w:t xml:space="preserve"> в </w:t>
      </w:r>
      <w:proofErr w:type="spellStart"/>
      <w:r w:rsidRPr="00B1032D">
        <w:rPr>
          <w:rFonts w:ascii="Times New Roman" w:hAnsi="Times New Roman" w:cs="Times New Roman"/>
          <w:sz w:val="24"/>
          <w:szCs w:val="24"/>
        </w:rPr>
        <w:t>письмовій</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формі</w:t>
      </w:r>
      <w:proofErr w:type="spellEnd"/>
      <w:r w:rsidRPr="00B1032D">
        <w:rPr>
          <w:rFonts w:ascii="Times New Roman" w:hAnsi="Times New Roman" w:cs="Times New Roman"/>
          <w:sz w:val="24"/>
          <w:szCs w:val="24"/>
        </w:rPr>
        <w:t xml:space="preserve"> як </w:t>
      </w:r>
      <w:proofErr w:type="spellStart"/>
      <w:r w:rsidRPr="00B1032D">
        <w:rPr>
          <w:rFonts w:ascii="Times New Roman" w:hAnsi="Times New Roman" w:cs="Times New Roman"/>
          <w:sz w:val="24"/>
          <w:szCs w:val="24"/>
        </w:rPr>
        <w:t>додаткові</w:t>
      </w:r>
      <w:proofErr w:type="spellEnd"/>
      <w:r w:rsidRPr="00B1032D">
        <w:rPr>
          <w:rFonts w:ascii="Times New Roman" w:hAnsi="Times New Roman" w:cs="Times New Roman"/>
          <w:sz w:val="24"/>
          <w:szCs w:val="24"/>
        </w:rPr>
        <w:t xml:space="preserve"> угоди до Договору, і </w:t>
      </w:r>
      <w:proofErr w:type="spellStart"/>
      <w:r w:rsidRPr="00B1032D">
        <w:rPr>
          <w:rFonts w:ascii="Times New Roman" w:hAnsi="Times New Roman" w:cs="Times New Roman"/>
          <w:sz w:val="24"/>
          <w:szCs w:val="24"/>
        </w:rPr>
        <w:t>дійсні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лише</w:t>
      </w:r>
      <w:proofErr w:type="spellEnd"/>
      <w:r w:rsidRPr="00B1032D">
        <w:rPr>
          <w:rFonts w:ascii="Times New Roman" w:hAnsi="Times New Roman" w:cs="Times New Roman"/>
          <w:sz w:val="24"/>
          <w:szCs w:val="24"/>
        </w:rPr>
        <w:t xml:space="preserve"> в тому </w:t>
      </w:r>
      <w:proofErr w:type="spellStart"/>
      <w:r w:rsidRPr="00B1032D">
        <w:rPr>
          <w:rFonts w:ascii="Times New Roman" w:hAnsi="Times New Roman" w:cs="Times New Roman"/>
          <w:sz w:val="24"/>
          <w:szCs w:val="24"/>
        </w:rPr>
        <w:t>випадку</w:t>
      </w:r>
      <w:proofErr w:type="spellEnd"/>
      <w:r w:rsidRPr="00B1032D">
        <w:rPr>
          <w:rFonts w:ascii="Times New Roman" w:hAnsi="Times New Roman" w:cs="Times New Roman"/>
          <w:sz w:val="24"/>
          <w:szCs w:val="24"/>
        </w:rPr>
        <w:t xml:space="preserve">, коли вони </w:t>
      </w:r>
      <w:proofErr w:type="spellStart"/>
      <w:r w:rsidRPr="00B1032D">
        <w:rPr>
          <w:rFonts w:ascii="Times New Roman" w:hAnsi="Times New Roman" w:cs="Times New Roman"/>
          <w:sz w:val="24"/>
          <w:szCs w:val="24"/>
        </w:rPr>
        <w:t>підписані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уповноваженими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представниками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Сторін</w:t>
      </w:r>
      <w:proofErr w:type="spellEnd"/>
      <w:r w:rsidRPr="00B1032D">
        <w:rPr>
          <w:rFonts w:ascii="Times New Roman" w:hAnsi="Times New Roman" w:cs="Times New Roman"/>
          <w:sz w:val="24"/>
          <w:szCs w:val="24"/>
        </w:rPr>
        <w:t xml:space="preserve"> та </w:t>
      </w:r>
      <w:proofErr w:type="spellStart"/>
      <w:r w:rsidRPr="00B1032D">
        <w:rPr>
          <w:rFonts w:ascii="Times New Roman" w:hAnsi="Times New Roman" w:cs="Times New Roman"/>
          <w:sz w:val="24"/>
          <w:szCs w:val="24"/>
        </w:rPr>
        <w:t>завірені</w:t>
      </w:r>
      <w:proofErr w:type="spellEnd"/>
      <w:r w:rsidRPr="00B1032D">
        <w:rPr>
          <w:rFonts w:ascii="Times New Roman" w:hAnsi="Times New Roman" w:cs="Times New Roman"/>
          <w:sz w:val="24"/>
          <w:szCs w:val="24"/>
        </w:rPr>
        <w:t xml:space="preserve"> печатками. </w:t>
      </w:r>
    </w:p>
    <w:p w14:paraId="52901E31" w14:textId="77777777" w:rsidR="00EE224C" w:rsidRPr="00B1032D" w:rsidRDefault="00EE224C" w:rsidP="00EE224C">
      <w:pPr>
        <w:spacing w:after="0" w:line="240" w:lineRule="auto"/>
        <w:ind w:left="0" w:hanging="2"/>
        <w:jc w:val="both"/>
        <w:rPr>
          <w:rFonts w:ascii="Times New Roman" w:hAnsi="Times New Roman" w:cs="Times New Roman"/>
          <w:sz w:val="24"/>
          <w:szCs w:val="24"/>
        </w:rPr>
      </w:pPr>
      <w:r w:rsidRPr="00B1032D">
        <w:rPr>
          <w:rFonts w:ascii="Times New Roman" w:hAnsi="Times New Roman" w:cs="Times New Roman"/>
          <w:sz w:val="24"/>
          <w:szCs w:val="24"/>
        </w:rPr>
        <w:t xml:space="preserve">10.7. </w:t>
      </w:r>
      <w:proofErr w:type="spellStart"/>
      <w:r w:rsidRPr="00B1032D">
        <w:rPr>
          <w:rFonts w:ascii="Times New Roman" w:hAnsi="Times New Roman" w:cs="Times New Roman"/>
          <w:sz w:val="24"/>
          <w:szCs w:val="24"/>
        </w:rPr>
        <w:t>Жодна</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із</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Сторін</w:t>
      </w:r>
      <w:proofErr w:type="spellEnd"/>
      <w:r w:rsidRPr="00B1032D">
        <w:rPr>
          <w:rFonts w:ascii="Times New Roman" w:hAnsi="Times New Roman" w:cs="Times New Roman"/>
          <w:sz w:val="24"/>
          <w:szCs w:val="24"/>
        </w:rPr>
        <w:t xml:space="preserve"> не </w:t>
      </w:r>
      <w:proofErr w:type="spellStart"/>
      <w:r w:rsidRPr="00B1032D">
        <w:rPr>
          <w:rFonts w:ascii="Times New Roman" w:hAnsi="Times New Roman" w:cs="Times New Roman"/>
          <w:sz w:val="24"/>
          <w:szCs w:val="24"/>
        </w:rPr>
        <w:t>має</w:t>
      </w:r>
      <w:proofErr w:type="spellEnd"/>
      <w:r w:rsidRPr="00B1032D">
        <w:rPr>
          <w:rFonts w:ascii="Times New Roman" w:hAnsi="Times New Roman" w:cs="Times New Roman"/>
          <w:sz w:val="24"/>
          <w:szCs w:val="24"/>
        </w:rPr>
        <w:t xml:space="preserve"> права </w:t>
      </w:r>
      <w:proofErr w:type="spellStart"/>
      <w:r w:rsidRPr="00B1032D">
        <w:rPr>
          <w:rFonts w:ascii="Times New Roman" w:hAnsi="Times New Roman" w:cs="Times New Roman"/>
          <w:sz w:val="24"/>
          <w:szCs w:val="24"/>
        </w:rPr>
        <w:t>передавати</w:t>
      </w:r>
      <w:proofErr w:type="spellEnd"/>
      <w:r w:rsidRPr="00B1032D">
        <w:rPr>
          <w:rFonts w:ascii="Times New Roman" w:hAnsi="Times New Roman" w:cs="Times New Roman"/>
          <w:sz w:val="24"/>
          <w:szCs w:val="24"/>
        </w:rPr>
        <w:t xml:space="preserve"> права та </w:t>
      </w:r>
      <w:proofErr w:type="spellStart"/>
      <w:r w:rsidRPr="00B1032D">
        <w:rPr>
          <w:rFonts w:ascii="Times New Roman" w:hAnsi="Times New Roman" w:cs="Times New Roman"/>
          <w:sz w:val="24"/>
          <w:szCs w:val="24"/>
        </w:rPr>
        <w:t>обов’язки</w:t>
      </w:r>
      <w:proofErr w:type="spellEnd"/>
      <w:r w:rsidRPr="00B1032D">
        <w:rPr>
          <w:rFonts w:ascii="Times New Roman" w:hAnsi="Times New Roman" w:cs="Times New Roman"/>
          <w:sz w:val="24"/>
          <w:szCs w:val="24"/>
        </w:rPr>
        <w:t xml:space="preserve"> за </w:t>
      </w:r>
      <w:proofErr w:type="spellStart"/>
      <w:r w:rsidRPr="00B1032D">
        <w:rPr>
          <w:rFonts w:ascii="Times New Roman" w:hAnsi="Times New Roman" w:cs="Times New Roman"/>
          <w:sz w:val="24"/>
          <w:szCs w:val="24"/>
        </w:rPr>
        <w:t>цим</w:t>
      </w:r>
      <w:proofErr w:type="spellEnd"/>
      <w:r w:rsidRPr="00B1032D">
        <w:rPr>
          <w:rFonts w:ascii="Times New Roman" w:hAnsi="Times New Roman" w:cs="Times New Roman"/>
          <w:sz w:val="24"/>
          <w:szCs w:val="24"/>
        </w:rPr>
        <w:t xml:space="preserve"> Договором </w:t>
      </w:r>
      <w:proofErr w:type="spellStart"/>
      <w:r w:rsidRPr="00B1032D">
        <w:rPr>
          <w:rFonts w:ascii="Times New Roman" w:hAnsi="Times New Roman" w:cs="Times New Roman"/>
          <w:sz w:val="24"/>
          <w:szCs w:val="24"/>
        </w:rPr>
        <w:t>третій</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особі</w:t>
      </w:r>
      <w:proofErr w:type="spellEnd"/>
      <w:r w:rsidRPr="00B1032D">
        <w:rPr>
          <w:rFonts w:ascii="Times New Roman" w:hAnsi="Times New Roman" w:cs="Times New Roman"/>
          <w:sz w:val="24"/>
          <w:szCs w:val="24"/>
        </w:rPr>
        <w:t xml:space="preserve"> без </w:t>
      </w:r>
      <w:proofErr w:type="spellStart"/>
      <w:r w:rsidRPr="00B1032D">
        <w:rPr>
          <w:rFonts w:ascii="Times New Roman" w:hAnsi="Times New Roman" w:cs="Times New Roman"/>
          <w:sz w:val="24"/>
          <w:szCs w:val="24"/>
        </w:rPr>
        <w:t>отримання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письмової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згоди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іншої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Сторони</w:t>
      </w:r>
      <w:proofErr w:type="spellEnd"/>
      <w:r w:rsidRPr="00B1032D">
        <w:rPr>
          <w:rFonts w:ascii="Times New Roman" w:hAnsi="Times New Roman" w:cs="Times New Roman"/>
          <w:sz w:val="24"/>
          <w:szCs w:val="24"/>
        </w:rPr>
        <w:t>.</w:t>
      </w:r>
    </w:p>
    <w:p w14:paraId="7DE31E4E" w14:textId="77777777" w:rsidR="00EE224C" w:rsidRPr="00B1032D" w:rsidRDefault="00EE224C" w:rsidP="00EE224C">
      <w:pPr>
        <w:spacing w:after="0" w:line="240" w:lineRule="auto"/>
        <w:ind w:left="0" w:hanging="2"/>
        <w:jc w:val="both"/>
        <w:rPr>
          <w:rFonts w:ascii="Times New Roman" w:hAnsi="Times New Roman" w:cs="Times New Roman"/>
          <w:sz w:val="24"/>
          <w:szCs w:val="24"/>
        </w:rPr>
      </w:pPr>
      <w:r w:rsidRPr="00B1032D">
        <w:rPr>
          <w:rFonts w:ascii="Times New Roman" w:hAnsi="Times New Roman" w:cs="Times New Roman"/>
          <w:sz w:val="24"/>
          <w:szCs w:val="24"/>
        </w:rPr>
        <w:t xml:space="preserve">10.8. </w:t>
      </w:r>
      <w:proofErr w:type="spellStart"/>
      <w:r w:rsidRPr="00B1032D">
        <w:rPr>
          <w:rFonts w:ascii="Times New Roman" w:hAnsi="Times New Roman" w:cs="Times New Roman"/>
          <w:sz w:val="24"/>
          <w:szCs w:val="24"/>
        </w:rPr>
        <w:t>Закінчення</w:t>
      </w:r>
      <w:proofErr w:type="spellEnd"/>
      <w:r w:rsidRPr="00B1032D">
        <w:rPr>
          <w:rFonts w:ascii="Times New Roman" w:hAnsi="Times New Roman" w:cs="Times New Roman"/>
          <w:sz w:val="24"/>
          <w:szCs w:val="24"/>
        </w:rPr>
        <w:t xml:space="preserve"> строку </w:t>
      </w:r>
      <w:proofErr w:type="spellStart"/>
      <w:r w:rsidRPr="00B1032D">
        <w:rPr>
          <w:rFonts w:ascii="Times New Roman" w:hAnsi="Times New Roman" w:cs="Times New Roman"/>
          <w:sz w:val="24"/>
          <w:szCs w:val="24"/>
        </w:rPr>
        <w:t>дії</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цього</w:t>
      </w:r>
      <w:proofErr w:type="spellEnd"/>
      <w:r w:rsidRPr="00B1032D">
        <w:rPr>
          <w:rFonts w:ascii="Times New Roman" w:hAnsi="Times New Roman" w:cs="Times New Roman"/>
          <w:sz w:val="24"/>
          <w:szCs w:val="24"/>
        </w:rPr>
        <w:t xml:space="preserve"> договору не </w:t>
      </w:r>
      <w:proofErr w:type="spellStart"/>
      <w:r w:rsidRPr="00B1032D">
        <w:rPr>
          <w:rFonts w:ascii="Times New Roman" w:hAnsi="Times New Roman" w:cs="Times New Roman"/>
          <w:sz w:val="24"/>
          <w:szCs w:val="24"/>
        </w:rPr>
        <w:t>звільняє</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Сторони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від</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обов’язку</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завершити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виконання</w:t>
      </w:r>
      <w:proofErr w:type="spellEnd"/>
      <w:r w:rsidRPr="00B1032D">
        <w:rPr>
          <w:rFonts w:ascii="Times New Roman" w:hAnsi="Times New Roman" w:cs="Times New Roman"/>
          <w:sz w:val="24"/>
          <w:szCs w:val="24"/>
        </w:rPr>
        <w:t xml:space="preserve"> тих </w:t>
      </w:r>
      <w:proofErr w:type="spellStart"/>
      <w:r w:rsidRPr="00B1032D">
        <w:rPr>
          <w:rFonts w:ascii="Times New Roman" w:hAnsi="Times New Roman" w:cs="Times New Roman"/>
          <w:sz w:val="24"/>
          <w:szCs w:val="24"/>
        </w:rPr>
        <w:t>зобов’язань</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які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були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визначені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розпочаті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прийняті</w:t>
      </w:r>
      <w:proofErr w:type="spellEnd"/>
      <w:r w:rsidRPr="00B1032D">
        <w:rPr>
          <w:rFonts w:ascii="Times New Roman" w:hAnsi="Times New Roman" w:cs="Times New Roman"/>
          <w:sz w:val="24"/>
          <w:szCs w:val="24"/>
        </w:rPr>
        <w:t xml:space="preserve"> до </w:t>
      </w:r>
      <w:proofErr w:type="spellStart"/>
      <w:r w:rsidRPr="00B1032D">
        <w:rPr>
          <w:rFonts w:ascii="Times New Roman" w:hAnsi="Times New Roman" w:cs="Times New Roman"/>
          <w:sz w:val="24"/>
          <w:szCs w:val="24"/>
        </w:rPr>
        <w:t>виконання</w:t>
      </w:r>
      <w:proofErr w:type="spellEnd"/>
      <w:r w:rsidRPr="00B1032D">
        <w:rPr>
          <w:rFonts w:ascii="Times New Roman" w:hAnsi="Times New Roman" w:cs="Times New Roman"/>
          <w:sz w:val="24"/>
          <w:szCs w:val="24"/>
        </w:rPr>
        <w:t xml:space="preserve">) ними </w:t>
      </w:r>
      <w:proofErr w:type="gramStart"/>
      <w:r w:rsidRPr="00B1032D">
        <w:rPr>
          <w:rFonts w:ascii="Times New Roman" w:hAnsi="Times New Roman" w:cs="Times New Roman"/>
          <w:sz w:val="24"/>
          <w:szCs w:val="24"/>
        </w:rPr>
        <w:t>до моменту</w:t>
      </w:r>
      <w:proofErr w:type="gram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припинення</w:t>
      </w:r>
      <w:proofErr w:type="spellEnd"/>
      <w:r w:rsidRPr="00B1032D">
        <w:rPr>
          <w:rFonts w:ascii="Times New Roman" w:hAnsi="Times New Roman" w:cs="Times New Roman"/>
          <w:sz w:val="24"/>
          <w:szCs w:val="24"/>
        </w:rPr>
        <w:t xml:space="preserve"> договору та провести </w:t>
      </w:r>
      <w:proofErr w:type="spellStart"/>
      <w:r w:rsidRPr="00B1032D">
        <w:rPr>
          <w:rFonts w:ascii="Times New Roman" w:hAnsi="Times New Roman" w:cs="Times New Roman"/>
          <w:sz w:val="24"/>
          <w:szCs w:val="24"/>
        </w:rPr>
        <w:t>остаточні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взаєморозрахунки</w:t>
      </w:r>
      <w:proofErr w:type="spellEnd"/>
      <w:r w:rsidRPr="00B1032D">
        <w:rPr>
          <w:rFonts w:ascii="Times New Roman" w:hAnsi="Times New Roman" w:cs="Times New Roman"/>
          <w:sz w:val="24"/>
          <w:szCs w:val="24"/>
        </w:rPr>
        <w:t>.</w:t>
      </w:r>
    </w:p>
    <w:p w14:paraId="0D0E94BE" w14:textId="77777777" w:rsidR="00EE224C" w:rsidRPr="00B1032D" w:rsidRDefault="00EE224C" w:rsidP="00EE224C">
      <w:pPr>
        <w:spacing w:after="0" w:line="240" w:lineRule="auto"/>
        <w:ind w:left="0" w:hanging="2"/>
        <w:jc w:val="both"/>
        <w:rPr>
          <w:rFonts w:ascii="Times New Roman" w:hAnsi="Times New Roman" w:cs="Times New Roman"/>
          <w:sz w:val="24"/>
          <w:szCs w:val="24"/>
        </w:rPr>
      </w:pPr>
      <w:r w:rsidRPr="00B1032D">
        <w:rPr>
          <w:rFonts w:ascii="Times New Roman" w:hAnsi="Times New Roman" w:cs="Times New Roman"/>
          <w:sz w:val="24"/>
          <w:szCs w:val="24"/>
        </w:rPr>
        <w:t xml:space="preserve">10.9. У </w:t>
      </w:r>
      <w:proofErr w:type="spellStart"/>
      <w:r w:rsidRPr="00B1032D">
        <w:rPr>
          <w:rFonts w:ascii="Times New Roman" w:hAnsi="Times New Roman" w:cs="Times New Roman"/>
          <w:sz w:val="24"/>
          <w:szCs w:val="24"/>
        </w:rPr>
        <w:t>випадках</w:t>
      </w:r>
      <w:proofErr w:type="spellEnd"/>
      <w:r w:rsidRPr="00B1032D">
        <w:rPr>
          <w:rFonts w:ascii="Times New Roman" w:hAnsi="Times New Roman" w:cs="Times New Roman"/>
          <w:sz w:val="24"/>
          <w:szCs w:val="24"/>
        </w:rPr>
        <w:t xml:space="preserve">, не </w:t>
      </w:r>
      <w:proofErr w:type="spellStart"/>
      <w:r w:rsidRPr="00B1032D">
        <w:rPr>
          <w:rFonts w:ascii="Times New Roman" w:hAnsi="Times New Roman" w:cs="Times New Roman"/>
          <w:sz w:val="24"/>
          <w:szCs w:val="24"/>
        </w:rPr>
        <w:t>передбачених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цим</w:t>
      </w:r>
      <w:proofErr w:type="spellEnd"/>
      <w:r w:rsidRPr="00B1032D">
        <w:rPr>
          <w:rFonts w:ascii="Times New Roman" w:hAnsi="Times New Roman" w:cs="Times New Roman"/>
          <w:sz w:val="24"/>
          <w:szCs w:val="24"/>
        </w:rPr>
        <w:t xml:space="preserve"> Договором, </w:t>
      </w:r>
      <w:proofErr w:type="spellStart"/>
      <w:r w:rsidRPr="00B1032D">
        <w:rPr>
          <w:rFonts w:ascii="Times New Roman" w:hAnsi="Times New Roman" w:cs="Times New Roman"/>
          <w:sz w:val="24"/>
          <w:szCs w:val="24"/>
        </w:rPr>
        <w:t>Сторони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керуються</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чинним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законодавством</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України</w:t>
      </w:r>
      <w:proofErr w:type="spellEnd"/>
      <w:r w:rsidRPr="00B1032D">
        <w:rPr>
          <w:rFonts w:ascii="Times New Roman" w:hAnsi="Times New Roman" w:cs="Times New Roman"/>
          <w:sz w:val="24"/>
          <w:szCs w:val="24"/>
        </w:rPr>
        <w:t>.</w:t>
      </w:r>
    </w:p>
    <w:p w14:paraId="036D00FD" w14:textId="77777777" w:rsidR="00EE224C" w:rsidRPr="00B1032D" w:rsidRDefault="00EE224C" w:rsidP="00EE224C">
      <w:pPr>
        <w:spacing w:after="0" w:line="240" w:lineRule="auto"/>
        <w:ind w:left="0" w:hanging="2"/>
        <w:jc w:val="both"/>
        <w:rPr>
          <w:rFonts w:ascii="Times New Roman" w:hAnsi="Times New Roman" w:cs="Times New Roman"/>
          <w:sz w:val="24"/>
          <w:szCs w:val="24"/>
        </w:rPr>
      </w:pPr>
      <w:r w:rsidRPr="00B1032D">
        <w:rPr>
          <w:rFonts w:ascii="Times New Roman" w:hAnsi="Times New Roman" w:cs="Times New Roman"/>
          <w:sz w:val="24"/>
          <w:szCs w:val="24"/>
        </w:rPr>
        <w:t xml:space="preserve">10.10. </w:t>
      </w:r>
      <w:proofErr w:type="spellStart"/>
      <w:r w:rsidRPr="00B1032D">
        <w:rPr>
          <w:rFonts w:ascii="Times New Roman" w:hAnsi="Times New Roman" w:cs="Times New Roman"/>
          <w:sz w:val="24"/>
          <w:szCs w:val="24"/>
        </w:rPr>
        <w:t>Сторони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зобов’язані</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негайно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письмово</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повідомляти</w:t>
      </w:r>
      <w:proofErr w:type="spellEnd"/>
      <w:r w:rsidRPr="00B1032D">
        <w:rPr>
          <w:rFonts w:ascii="Times New Roman" w:hAnsi="Times New Roman" w:cs="Times New Roman"/>
          <w:sz w:val="24"/>
          <w:szCs w:val="24"/>
        </w:rPr>
        <w:t xml:space="preserve"> одна одну у </w:t>
      </w:r>
      <w:proofErr w:type="spellStart"/>
      <w:r w:rsidRPr="00B1032D">
        <w:rPr>
          <w:rFonts w:ascii="Times New Roman" w:hAnsi="Times New Roman" w:cs="Times New Roman"/>
          <w:sz w:val="24"/>
          <w:szCs w:val="24"/>
        </w:rPr>
        <w:t>випадку</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зміни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банківських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чи</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поштових</w:t>
      </w:r>
      <w:proofErr w:type="spellEnd"/>
      <w:r w:rsidRPr="00B1032D">
        <w:rPr>
          <w:rFonts w:ascii="Times New Roman" w:hAnsi="Times New Roman" w:cs="Times New Roman"/>
          <w:sz w:val="24"/>
          <w:szCs w:val="24"/>
        </w:rPr>
        <w:t xml:space="preserve"> </w:t>
      </w:r>
      <w:proofErr w:type="spellStart"/>
      <w:r w:rsidRPr="00B1032D">
        <w:rPr>
          <w:rFonts w:ascii="Times New Roman" w:hAnsi="Times New Roman" w:cs="Times New Roman"/>
          <w:sz w:val="24"/>
          <w:szCs w:val="24"/>
        </w:rPr>
        <w:t>реквізитів</w:t>
      </w:r>
      <w:proofErr w:type="spellEnd"/>
      <w:r w:rsidRPr="00B1032D">
        <w:rPr>
          <w:rFonts w:ascii="Times New Roman" w:hAnsi="Times New Roman" w:cs="Times New Roman"/>
          <w:sz w:val="24"/>
          <w:szCs w:val="24"/>
        </w:rPr>
        <w:t>.</w:t>
      </w:r>
    </w:p>
    <w:p w14:paraId="07CB93B9" w14:textId="77777777" w:rsidR="00EE224C" w:rsidRPr="00B1032D" w:rsidRDefault="00EE224C" w:rsidP="00EE224C">
      <w:pPr>
        <w:spacing w:after="0" w:line="240" w:lineRule="auto"/>
        <w:ind w:left="0" w:hanging="2"/>
        <w:jc w:val="both"/>
        <w:textAlignment w:val="baseline"/>
        <w:rPr>
          <w:rFonts w:ascii="Times New Roman" w:eastAsia="Times New Roman" w:hAnsi="Times New Roman" w:cs="Times New Roman"/>
          <w:sz w:val="24"/>
          <w:szCs w:val="24"/>
        </w:rPr>
      </w:pPr>
    </w:p>
    <w:p w14:paraId="27EEE152" w14:textId="77777777" w:rsidR="00EE224C" w:rsidRPr="00B1032D" w:rsidRDefault="00EE224C" w:rsidP="00EE224C">
      <w:pPr>
        <w:keepNext/>
        <w:keepLines/>
        <w:spacing w:after="0" w:line="240" w:lineRule="auto"/>
        <w:ind w:left="0" w:hanging="2"/>
        <w:jc w:val="center"/>
        <w:outlineLvl w:val="1"/>
        <w:rPr>
          <w:rFonts w:ascii="Times New Roman" w:eastAsia="Times New Roman" w:hAnsi="Times New Roman" w:cs="Times New Roman"/>
          <w:b/>
          <w:sz w:val="24"/>
          <w:szCs w:val="24"/>
        </w:rPr>
      </w:pPr>
      <w:bookmarkStart w:id="14" w:name="bookmark9"/>
      <w:r w:rsidRPr="00B1032D">
        <w:rPr>
          <w:rFonts w:ascii="Times New Roman" w:eastAsia="Times New Roman" w:hAnsi="Times New Roman" w:cs="Times New Roman"/>
          <w:b/>
          <w:sz w:val="24"/>
          <w:szCs w:val="24"/>
        </w:rPr>
        <w:t xml:space="preserve">XI. Строк </w:t>
      </w:r>
      <w:proofErr w:type="spellStart"/>
      <w:r w:rsidRPr="00B1032D">
        <w:rPr>
          <w:rFonts w:ascii="Times New Roman" w:eastAsia="Times New Roman" w:hAnsi="Times New Roman" w:cs="Times New Roman"/>
          <w:b/>
          <w:sz w:val="24"/>
          <w:szCs w:val="24"/>
        </w:rPr>
        <w:t>дії</w:t>
      </w:r>
      <w:proofErr w:type="spellEnd"/>
      <w:r w:rsidRPr="00B1032D">
        <w:rPr>
          <w:rFonts w:ascii="Times New Roman" w:eastAsia="Times New Roman" w:hAnsi="Times New Roman" w:cs="Times New Roman"/>
          <w:b/>
          <w:sz w:val="24"/>
          <w:szCs w:val="24"/>
        </w:rPr>
        <w:t xml:space="preserve"> договору</w:t>
      </w:r>
      <w:bookmarkEnd w:id="14"/>
    </w:p>
    <w:p w14:paraId="1246DAB6" w14:textId="77777777" w:rsidR="00EE224C" w:rsidRPr="00B1032D" w:rsidRDefault="00EE224C" w:rsidP="00EE224C">
      <w:pPr>
        <w:spacing w:after="0" w:line="240" w:lineRule="auto"/>
        <w:ind w:left="0" w:hanging="2"/>
        <w:contextualSpacing/>
        <w:jc w:val="both"/>
        <w:rPr>
          <w:rFonts w:ascii="Times New Roman" w:eastAsia="Times New Roman" w:hAnsi="Times New Roman" w:cs="Times New Roman"/>
          <w:b/>
          <w:sz w:val="24"/>
          <w:szCs w:val="24"/>
        </w:rPr>
      </w:pPr>
      <w:r w:rsidRPr="00B1032D">
        <w:rPr>
          <w:rFonts w:ascii="Times New Roman" w:eastAsia="Times New Roman" w:hAnsi="Times New Roman" w:cs="Times New Roman"/>
          <w:sz w:val="24"/>
          <w:szCs w:val="24"/>
        </w:rPr>
        <w:t xml:space="preserve">11.1. </w:t>
      </w:r>
      <w:proofErr w:type="spellStart"/>
      <w:r w:rsidRPr="00B1032D">
        <w:rPr>
          <w:rFonts w:ascii="Times New Roman" w:eastAsia="Times New Roman" w:hAnsi="Times New Roman" w:cs="Times New Roman"/>
          <w:sz w:val="24"/>
          <w:szCs w:val="24"/>
        </w:rPr>
        <w:t>Договір</w:t>
      </w:r>
      <w:proofErr w:type="spellEnd"/>
      <w:r w:rsidRPr="00B1032D">
        <w:rPr>
          <w:rFonts w:ascii="Times New Roman" w:eastAsia="Times New Roman" w:hAnsi="Times New Roman" w:cs="Times New Roman"/>
          <w:sz w:val="24"/>
          <w:szCs w:val="24"/>
        </w:rPr>
        <w:t xml:space="preserve"> про </w:t>
      </w:r>
      <w:proofErr w:type="spellStart"/>
      <w:r w:rsidRPr="00B1032D">
        <w:rPr>
          <w:rFonts w:ascii="Times New Roman" w:eastAsia="Times New Roman" w:hAnsi="Times New Roman" w:cs="Times New Roman"/>
          <w:sz w:val="24"/>
          <w:szCs w:val="24"/>
        </w:rPr>
        <w:t>закупівлю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набирає</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чинності</w:t>
      </w:r>
      <w:proofErr w:type="spellEnd"/>
      <w:r w:rsidRPr="00B1032D">
        <w:rPr>
          <w:rFonts w:ascii="Times New Roman" w:eastAsia="Times New Roman" w:hAnsi="Times New Roman" w:cs="Times New Roman"/>
          <w:sz w:val="24"/>
          <w:szCs w:val="24"/>
        </w:rPr>
        <w:t xml:space="preserve"> з моменту </w:t>
      </w:r>
      <w:proofErr w:type="spellStart"/>
      <w:r w:rsidRPr="00B1032D">
        <w:rPr>
          <w:rFonts w:ascii="Times New Roman" w:eastAsia="Times New Roman" w:hAnsi="Times New Roman" w:cs="Times New Roman"/>
          <w:sz w:val="24"/>
          <w:szCs w:val="24"/>
        </w:rPr>
        <w:t>підписання</w:t>
      </w:r>
      <w:proofErr w:type="spellEnd"/>
      <w:r w:rsidRPr="00B1032D">
        <w:rPr>
          <w:rFonts w:ascii="Times New Roman" w:eastAsia="Times New Roman" w:hAnsi="Times New Roman" w:cs="Times New Roman"/>
          <w:sz w:val="24"/>
          <w:szCs w:val="24"/>
        </w:rPr>
        <w:t xml:space="preserve"> та </w:t>
      </w:r>
      <w:proofErr w:type="spellStart"/>
      <w:r w:rsidRPr="00B1032D">
        <w:rPr>
          <w:rFonts w:ascii="Times New Roman" w:eastAsia="Times New Roman" w:hAnsi="Times New Roman" w:cs="Times New Roman"/>
          <w:sz w:val="24"/>
          <w:szCs w:val="24"/>
        </w:rPr>
        <w:t>діє</w:t>
      </w:r>
      <w:proofErr w:type="spellEnd"/>
      <w:r w:rsidRPr="00B1032D">
        <w:rPr>
          <w:rFonts w:ascii="Times New Roman" w:eastAsia="Times New Roman" w:hAnsi="Times New Roman" w:cs="Times New Roman"/>
          <w:sz w:val="24"/>
          <w:szCs w:val="24"/>
        </w:rPr>
        <w:t xml:space="preserve"> </w:t>
      </w:r>
      <w:r w:rsidRPr="00B1032D">
        <w:rPr>
          <w:rFonts w:ascii="Times New Roman" w:eastAsia="Times New Roman" w:hAnsi="Times New Roman" w:cs="Times New Roman"/>
          <w:b/>
          <w:sz w:val="24"/>
          <w:szCs w:val="24"/>
        </w:rPr>
        <w:t xml:space="preserve">до 31.12. 2024 року </w:t>
      </w:r>
      <w:proofErr w:type="spellStart"/>
      <w:r w:rsidRPr="00B1032D">
        <w:rPr>
          <w:rFonts w:ascii="Times New Roman" w:eastAsia="Times New Roman" w:hAnsi="Times New Roman" w:cs="Times New Roman"/>
          <w:b/>
          <w:sz w:val="24"/>
          <w:szCs w:val="24"/>
        </w:rPr>
        <w:t>або</w:t>
      </w:r>
      <w:proofErr w:type="spellEnd"/>
      <w:r w:rsidRPr="00B1032D">
        <w:rPr>
          <w:rFonts w:ascii="Times New Roman" w:eastAsia="Times New Roman" w:hAnsi="Times New Roman" w:cs="Times New Roman"/>
          <w:b/>
          <w:sz w:val="24"/>
          <w:szCs w:val="24"/>
        </w:rPr>
        <w:t xml:space="preserve"> до </w:t>
      </w:r>
      <w:proofErr w:type="spellStart"/>
      <w:r w:rsidRPr="00B1032D">
        <w:rPr>
          <w:rFonts w:ascii="Times New Roman" w:eastAsia="Times New Roman" w:hAnsi="Times New Roman" w:cs="Times New Roman"/>
          <w:b/>
          <w:sz w:val="24"/>
          <w:szCs w:val="24"/>
        </w:rPr>
        <w:t>повного</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виконання</w:t>
      </w:r>
      <w:proofErr w:type="spellEnd"/>
      <w:r w:rsidRPr="00B1032D">
        <w:rPr>
          <w:rFonts w:ascii="Times New Roman" w:eastAsia="Times New Roman" w:hAnsi="Times New Roman" w:cs="Times New Roman"/>
          <w:b/>
          <w:sz w:val="24"/>
          <w:szCs w:val="24"/>
        </w:rPr>
        <w:t xml:space="preserve"> сторонами </w:t>
      </w:r>
      <w:proofErr w:type="spellStart"/>
      <w:r w:rsidRPr="00B1032D">
        <w:rPr>
          <w:rFonts w:ascii="Times New Roman" w:eastAsia="Times New Roman" w:hAnsi="Times New Roman" w:cs="Times New Roman"/>
          <w:b/>
          <w:sz w:val="24"/>
          <w:szCs w:val="24"/>
        </w:rPr>
        <w:t>їх</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договірних</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зобов’язань</w:t>
      </w:r>
      <w:proofErr w:type="spellEnd"/>
      <w:r w:rsidRPr="00B1032D">
        <w:rPr>
          <w:rFonts w:ascii="Times New Roman" w:eastAsia="Times New Roman" w:hAnsi="Times New Roman" w:cs="Times New Roman"/>
          <w:b/>
          <w:sz w:val="24"/>
          <w:szCs w:val="24"/>
        </w:rPr>
        <w:t>.</w:t>
      </w:r>
    </w:p>
    <w:p w14:paraId="43413C61" w14:textId="77777777" w:rsidR="00EE224C" w:rsidRPr="00B1032D" w:rsidRDefault="00EE224C" w:rsidP="00EE224C">
      <w:pPr>
        <w:spacing w:after="0" w:line="240" w:lineRule="auto"/>
        <w:ind w:left="0" w:hanging="2"/>
        <w:contextualSpacing/>
        <w:jc w:val="both"/>
        <w:rPr>
          <w:rFonts w:ascii="Times New Roman" w:eastAsia="Times New Roman" w:hAnsi="Times New Roman" w:cs="Times New Roman"/>
          <w:b/>
          <w:sz w:val="24"/>
          <w:szCs w:val="24"/>
        </w:rPr>
      </w:pPr>
    </w:p>
    <w:p w14:paraId="38B61AEC" w14:textId="77777777" w:rsidR="00EE224C" w:rsidRPr="00B1032D" w:rsidRDefault="00EE224C" w:rsidP="00EE224C">
      <w:pPr>
        <w:keepNext/>
        <w:keepLines/>
        <w:spacing w:after="0" w:line="240" w:lineRule="auto"/>
        <w:ind w:left="0" w:hanging="2"/>
        <w:jc w:val="center"/>
        <w:outlineLvl w:val="1"/>
        <w:rPr>
          <w:rFonts w:ascii="Times New Roman" w:eastAsia="Times New Roman" w:hAnsi="Times New Roman" w:cs="Times New Roman"/>
          <w:b/>
          <w:sz w:val="24"/>
          <w:szCs w:val="24"/>
        </w:rPr>
      </w:pPr>
      <w:bookmarkStart w:id="15" w:name="bookmark10"/>
      <w:r w:rsidRPr="00B1032D">
        <w:rPr>
          <w:rFonts w:ascii="Times New Roman" w:eastAsia="Times New Roman" w:hAnsi="Times New Roman" w:cs="Times New Roman"/>
          <w:b/>
          <w:sz w:val="24"/>
          <w:szCs w:val="24"/>
        </w:rPr>
        <w:t xml:space="preserve">XIІ. </w:t>
      </w:r>
      <w:proofErr w:type="spellStart"/>
      <w:r w:rsidRPr="00B1032D">
        <w:rPr>
          <w:rFonts w:ascii="Times New Roman" w:eastAsia="Times New Roman" w:hAnsi="Times New Roman" w:cs="Times New Roman"/>
          <w:b/>
          <w:sz w:val="24"/>
          <w:szCs w:val="24"/>
        </w:rPr>
        <w:t>Додатки</w:t>
      </w:r>
      <w:proofErr w:type="spellEnd"/>
      <w:r w:rsidRPr="00B1032D">
        <w:rPr>
          <w:rFonts w:ascii="Times New Roman" w:eastAsia="Times New Roman" w:hAnsi="Times New Roman" w:cs="Times New Roman"/>
          <w:b/>
          <w:sz w:val="24"/>
          <w:szCs w:val="24"/>
        </w:rPr>
        <w:t xml:space="preserve"> </w:t>
      </w:r>
      <w:proofErr w:type="gramStart"/>
      <w:r w:rsidRPr="00B1032D">
        <w:rPr>
          <w:rFonts w:ascii="Times New Roman" w:eastAsia="Times New Roman" w:hAnsi="Times New Roman" w:cs="Times New Roman"/>
          <w:b/>
          <w:sz w:val="24"/>
          <w:szCs w:val="24"/>
        </w:rPr>
        <w:t>до договору</w:t>
      </w:r>
      <w:bookmarkEnd w:id="15"/>
      <w:proofErr w:type="gramEnd"/>
    </w:p>
    <w:p w14:paraId="3D33A6BA" w14:textId="77777777" w:rsidR="00EE224C" w:rsidRPr="00B1032D" w:rsidRDefault="00EE224C" w:rsidP="00EE224C">
      <w:pPr>
        <w:spacing w:after="0" w:line="240" w:lineRule="auto"/>
        <w:ind w:left="0" w:hanging="2"/>
        <w:jc w:val="both"/>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12.1. </w:t>
      </w:r>
      <w:proofErr w:type="spellStart"/>
      <w:r w:rsidRPr="00B1032D">
        <w:rPr>
          <w:rFonts w:ascii="Times New Roman" w:eastAsia="Times New Roman" w:hAnsi="Times New Roman" w:cs="Times New Roman"/>
          <w:sz w:val="24"/>
          <w:szCs w:val="24"/>
        </w:rPr>
        <w:t>Невід'ємною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частиною</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цього</w:t>
      </w:r>
      <w:proofErr w:type="spellEnd"/>
      <w:r w:rsidRPr="00B1032D">
        <w:rPr>
          <w:rFonts w:ascii="Times New Roman" w:eastAsia="Times New Roman" w:hAnsi="Times New Roman" w:cs="Times New Roman"/>
          <w:sz w:val="24"/>
          <w:szCs w:val="24"/>
        </w:rPr>
        <w:t xml:space="preserve"> Договору є: </w:t>
      </w:r>
      <w:proofErr w:type="spellStart"/>
      <w:r w:rsidRPr="00B1032D">
        <w:rPr>
          <w:rFonts w:ascii="Times New Roman" w:eastAsia="Times New Roman" w:hAnsi="Times New Roman" w:cs="Times New Roman"/>
          <w:sz w:val="24"/>
          <w:szCs w:val="24"/>
        </w:rPr>
        <w:t>специфікація</w:t>
      </w:r>
      <w:proofErr w:type="spellEnd"/>
      <w:r w:rsidRPr="00B1032D">
        <w:rPr>
          <w:rFonts w:ascii="Times New Roman" w:eastAsia="Times New Roman" w:hAnsi="Times New Roman" w:cs="Times New Roman"/>
          <w:sz w:val="24"/>
          <w:szCs w:val="24"/>
        </w:rPr>
        <w:t>.</w:t>
      </w:r>
    </w:p>
    <w:p w14:paraId="019002FE" w14:textId="77777777" w:rsidR="00EE224C" w:rsidRPr="00B1032D" w:rsidRDefault="00EE224C" w:rsidP="00EE224C">
      <w:pPr>
        <w:spacing w:after="0" w:line="240" w:lineRule="auto"/>
        <w:ind w:left="0" w:hanging="2"/>
        <w:jc w:val="both"/>
        <w:rPr>
          <w:rFonts w:ascii="Times New Roman" w:eastAsia="Times New Roman" w:hAnsi="Times New Roman" w:cs="Times New Roman"/>
          <w:sz w:val="24"/>
          <w:szCs w:val="24"/>
        </w:rPr>
      </w:pPr>
    </w:p>
    <w:p w14:paraId="0CCF8073" w14:textId="77777777" w:rsidR="00EE224C" w:rsidRPr="00B1032D" w:rsidRDefault="00EE224C" w:rsidP="00EE2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b/>
          <w:sz w:val="24"/>
          <w:szCs w:val="24"/>
          <w:lang w:val="uk-UA"/>
        </w:rPr>
      </w:pPr>
      <w:bookmarkStart w:id="16" w:name="bookmark11"/>
      <w:r w:rsidRPr="00B1032D">
        <w:rPr>
          <w:rFonts w:ascii="Times New Roman" w:eastAsia="Times New Roman" w:hAnsi="Times New Roman" w:cs="Times New Roman"/>
          <w:b/>
          <w:sz w:val="24"/>
          <w:szCs w:val="24"/>
        </w:rPr>
        <w:t xml:space="preserve">XIІI. </w:t>
      </w:r>
      <w:proofErr w:type="spellStart"/>
      <w:r w:rsidRPr="00B1032D">
        <w:rPr>
          <w:rFonts w:ascii="Times New Roman" w:eastAsia="Times New Roman" w:hAnsi="Times New Roman" w:cs="Times New Roman"/>
          <w:b/>
          <w:sz w:val="24"/>
          <w:szCs w:val="24"/>
        </w:rPr>
        <w:t>Місцезнаходження</w:t>
      </w:r>
      <w:proofErr w:type="spellEnd"/>
      <w:r w:rsidRPr="00B1032D">
        <w:rPr>
          <w:rFonts w:ascii="Times New Roman" w:eastAsia="Times New Roman" w:hAnsi="Times New Roman" w:cs="Times New Roman"/>
          <w:b/>
          <w:sz w:val="24"/>
          <w:szCs w:val="24"/>
        </w:rPr>
        <w:t xml:space="preserve"> та </w:t>
      </w:r>
      <w:proofErr w:type="spellStart"/>
      <w:r w:rsidRPr="00B1032D">
        <w:rPr>
          <w:rFonts w:ascii="Times New Roman" w:eastAsia="Times New Roman" w:hAnsi="Times New Roman" w:cs="Times New Roman"/>
          <w:b/>
          <w:sz w:val="24"/>
          <w:szCs w:val="24"/>
        </w:rPr>
        <w:t>банківські</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реквізити</w:t>
      </w:r>
      <w:proofErr w:type="spellEnd"/>
      <w:r w:rsidRPr="00B1032D">
        <w:rPr>
          <w:rFonts w:ascii="Times New Roman" w:eastAsia="Times New Roman" w:hAnsi="Times New Roman" w:cs="Times New Roman"/>
          <w:b/>
          <w:sz w:val="24"/>
          <w:szCs w:val="24"/>
        </w:rPr>
        <w:t xml:space="preserve"> </w:t>
      </w:r>
      <w:proofErr w:type="spellStart"/>
      <w:r w:rsidRPr="00B1032D">
        <w:rPr>
          <w:rFonts w:ascii="Times New Roman" w:eastAsia="Times New Roman" w:hAnsi="Times New Roman" w:cs="Times New Roman"/>
          <w:b/>
          <w:sz w:val="24"/>
          <w:szCs w:val="24"/>
        </w:rPr>
        <w:t>сторін</w:t>
      </w:r>
      <w:proofErr w:type="spellEnd"/>
      <w:r w:rsidRPr="00B1032D">
        <w:rPr>
          <w:rFonts w:ascii="Times New Roman" w:eastAsia="Times New Roman" w:hAnsi="Times New Roman" w:cs="Times New Roman"/>
          <w:b/>
          <w:sz w:val="24"/>
          <w:szCs w:val="24"/>
        </w:rPr>
        <w:t xml:space="preserve"> </w:t>
      </w:r>
      <w:bookmarkEnd w:id="16"/>
    </w:p>
    <w:p w14:paraId="254F5889" w14:textId="77777777" w:rsidR="00B1032D" w:rsidRPr="00B1032D" w:rsidRDefault="00B1032D" w:rsidP="00EE2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b/>
          <w:sz w:val="24"/>
          <w:szCs w:val="24"/>
          <w:lang w:val="uk-UA"/>
        </w:rPr>
      </w:pPr>
    </w:p>
    <w:tbl>
      <w:tblPr>
        <w:tblW w:w="9853" w:type="dxa"/>
        <w:tblInd w:w="109" w:type="dxa"/>
        <w:tblLayout w:type="fixed"/>
        <w:tblLook w:val="01E0" w:firstRow="1" w:lastRow="1" w:firstColumn="1" w:lastColumn="1" w:noHBand="0" w:noVBand="0"/>
      </w:tblPr>
      <w:tblGrid>
        <w:gridCol w:w="4926"/>
        <w:gridCol w:w="4927"/>
      </w:tblGrid>
      <w:tr w:rsidR="00EE224C" w:rsidRPr="00B1032D" w14:paraId="12503902" w14:textId="77777777" w:rsidTr="00E2209D">
        <w:tc>
          <w:tcPr>
            <w:tcW w:w="4926" w:type="dxa"/>
          </w:tcPr>
          <w:p w14:paraId="0F7F7BC5" w14:textId="77777777" w:rsidR="00EE224C" w:rsidRPr="00B1032D" w:rsidRDefault="00EE224C" w:rsidP="00E2209D">
            <w:pPr>
              <w:widowControl w:val="0"/>
              <w:spacing w:after="0" w:line="240" w:lineRule="auto"/>
              <w:ind w:left="0" w:hanging="2"/>
              <w:jc w:val="both"/>
              <w:rPr>
                <w:rFonts w:ascii="Times New Roman" w:eastAsia="Times New Roman" w:hAnsi="Times New Roman" w:cs="Times New Roman"/>
                <w:b/>
                <w:sz w:val="24"/>
                <w:szCs w:val="24"/>
              </w:rPr>
            </w:pPr>
            <w:bookmarkStart w:id="17" w:name="114"/>
            <w:bookmarkEnd w:id="17"/>
            <w:proofErr w:type="spellStart"/>
            <w:r w:rsidRPr="00B1032D">
              <w:rPr>
                <w:rFonts w:ascii="Times New Roman" w:eastAsia="Times New Roman" w:hAnsi="Times New Roman" w:cs="Times New Roman"/>
                <w:b/>
                <w:sz w:val="24"/>
                <w:szCs w:val="24"/>
              </w:rPr>
              <w:t>Постачальник</w:t>
            </w:r>
            <w:proofErr w:type="spellEnd"/>
            <w:r w:rsidRPr="00B1032D">
              <w:rPr>
                <w:rFonts w:ascii="Times New Roman" w:eastAsia="Times New Roman" w:hAnsi="Times New Roman" w:cs="Times New Roman"/>
                <w:b/>
                <w:sz w:val="24"/>
                <w:szCs w:val="24"/>
              </w:rPr>
              <w:t>:</w:t>
            </w:r>
          </w:p>
          <w:p w14:paraId="28BBF831" w14:textId="77777777" w:rsidR="00EE224C" w:rsidRPr="00B1032D" w:rsidRDefault="00EE224C" w:rsidP="00E2209D">
            <w:pPr>
              <w:widowControl w:val="0"/>
              <w:spacing w:after="0" w:line="240" w:lineRule="auto"/>
              <w:ind w:left="0" w:hanging="2"/>
              <w:rPr>
                <w:rFonts w:ascii="Times New Roman" w:hAnsi="Times New Roman" w:cs="Times New Roman"/>
                <w:sz w:val="24"/>
                <w:szCs w:val="24"/>
              </w:rPr>
            </w:pPr>
            <w:r w:rsidRPr="00B1032D">
              <w:rPr>
                <w:rFonts w:ascii="Times New Roman" w:hAnsi="Times New Roman" w:cs="Times New Roman"/>
                <w:b/>
                <w:sz w:val="24"/>
                <w:szCs w:val="24"/>
              </w:rPr>
              <w:t>______________________________________</w:t>
            </w:r>
          </w:p>
          <w:p w14:paraId="4E2D33CC" w14:textId="77777777" w:rsidR="00EE224C" w:rsidRPr="00B1032D" w:rsidRDefault="00EE224C" w:rsidP="00E2209D">
            <w:pPr>
              <w:widowControl w:val="0"/>
              <w:spacing w:after="0" w:line="240" w:lineRule="auto"/>
              <w:ind w:left="0" w:hanging="2"/>
              <w:rPr>
                <w:rFonts w:ascii="Times New Roman" w:hAnsi="Times New Roman" w:cs="Times New Roman"/>
                <w:sz w:val="24"/>
                <w:szCs w:val="24"/>
              </w:rPr>
            </w:pPr>
            <w:r w:rsidRPr="00B1032D">
              <w:rPr>
                <w:rFonts w:ascii="Times New Roman" w:hAnsi="Times New Roman" w:cs="Times New Roman"/>
                <w:b/>
                <w:sz w:val="24"/>
                <w:szCs w:val="24"/>
              </w:rPr>
              <w:t>______________________________________</w:t>
            </w:r>
          </w:p>
          <w:p w14:paraId="3728FFF3" w14:textId="77777777" w:rsidR="00EE224C" w:rsidRPr="00B1032D" w:rsidRDefault="00EE224C" w:rsidP="00E2209D">
            <w:pPr>
              <w:widowControl w:val="0"/>
              <w:spacing w:after="0" w:line="240" w:lineRule="auto"/>
              <w:ind w:left="0" w:hanging="2"/>
              <w:rPr>
                <w:rFonts w:ascii="Times New Roman" w:hAnsi="Times New Roman" w:cs="Times New Roman"/>
                <w:sz w:val="24"/>
                <w:szCs w:val="24"/>
              </w:rPr>
            </w:pPr>
            <w:r w:rsidRPr="00B1032D">
              <w:rPr>
                <w:rFonts w:ascii="Times New Roman" w:hAnsi="Times New Roman" w:cs="Times New Roman"/>
                <w:b/>
                <w:sz w:val="24"/>
                <w:szCs w:val="24"/>
              </w:rPr>
              <w:t>______________________________________</w:t>
            </w:r>
          </w:p>
          <w:p w14:paraId="3AEFDF8D" w14:textId="77777777" w:rsidR="00EE224C" w:rsidRPr="00B1032D" w:rsidRDefault="00EE224C" w:rsidP="00E2209D">
            <w:pPr>
              <w:widowControl w:val="0"/>
              <w:spacing w:after="0" w:line="240" w:lineRule="auto"/>
              <w:ind w:left="0" w:hanging="2"/>
              <w:rPr>
                <w:rFonts w:ascii="Times New Roman" w:hAnsi="Times New Roman" w:cs="Times New Roman"/>
                <w:sz w:val="24"/>
                <w:szCs w:val="24"/>
              </w:rPr>
            </w:pPr>
            <w:r w:rsidRPr="00B1032D">
              <w:rPr>
                <w:rFonts w:ascii="Times New Roman" w:hAnsi="Times New Roman" w:cs="Times New Roman"/>
                <w:b/>
                <w:sz w:val="24"/>
                <w:szCs w:val="24"/>
              </w:rPr>
              <w:t>______________________________________</w:t>
            </w:r>
          </w:p>
          <w:p w14:paraId="1F5FE8A2" w14:textId="77777777" w:rsidR="00EE224C" w:rsidRPr="00B1032D" w:rsidRDefault="00EE224C" w:rsidP="00E2209D">
            <w:pPr>
              <w:widowControl w:val="0"/>
              <w:spacing w:after="0" w:line="240" w:lineRule="auto"/>
              <w:ind w:left="0" w:hanging="2"/>
              <w:rPr>
                <w:rFonts w:ascii="Times New Roman" w:hAnsi="Times New Roman" w:cs="Times New Roman"/>
                <w:sz w:val="24"/>
                <w:szCs w:val="24"/>
              </w:rPr>
            </w:pPr>
            <w:r w:rsidRPr="00B1032D">
              <w:rPr>
                <w:rFonts w:ascii="Times New Roman" w:hAnsi="Times New Roman" w:cs="Times New Roman"/>
                <w:b/>
                <w:sz w:val="24"/>
                <w:szCs w:val="24"/>
              </w:rPr>
              <w:t>______________________________________</w:t>
            </w:r>
          </w:p>
          <w:p w14:paraId="3D6C6279" w14:textId="77777777" w:rsidR="00EE224C" w:rsidRPr="00B1032D" w:rsidRDefault="00EE224C" w:rsidP="00E2209D">
            <w:pPr>
              <w:widowControl w:val="0"/>
              <w:spacing w:after="0" w:line="240" w:lineRule="auto"/>
              <w:ind w:left="0" w:hanging="2"/>
              <w:rPr>
                <w:rFonts w:ascii="Times New Roman" w:hAnsi="Times New Roman" w:cs="Times New Roman"/>
                <w:b/>
                <w:sz w:val="24"/>
                <w:szCs w:val="24"/>
              </w:rPr>
            </w:pPr>
            <w:r w:rsidRPr="00B1032D">
              <w:rPr>
                <w:rFonts w:ascii="Times New Roman" w:hAnsi="Times New Roman" w:cs="Times New Roman"/>
                <w:b/>
                <w:sz w:val="24"/>
                <w:szCs w:val="24"/>
              </w:rPr>
              <w:t>______________________________________</w:t>
            </w:r>
          </w:p>
          <w:p w14:paraId="020A8AB6" w14:textId="77777777" w:rsidR="00EE224C" w:rsidRPr="00B1032D" w:rsidRDefault="00EE224C" w:rsidP="00E2209D">
            <w:pPr>
              <w:widowControl w:val="0"/>
              <w:spacing w:after="0" w:line="240" w:lineRule="auto"/>
              <w:ind w:left="0" w:hanging="2"/>
              <w:jc w:val="center"/>
              <w:rPr>
                <w:rFonts w:ascii="Times New Roman" w:hAnsi="Times New Roman" w:cs="Times New Roman"/>
                <w:b/>
                <w:sz w:val="24"/>
                <w:szCs w:val="24"/>
              </w:rPr>
            </w:pPr>
          </w:p>
        </w:tc>
        <w:tc>
          <w:tcPr>
            <w:tcW w:w="4926" w:type="dxa"/>
          </w:tcPr>
          <w:p w14:paraId="697817EB" w14:textId="77777777" w:rsidR="00EE224C" w:rsidRPr="00B1032D" w:rsidRDefault="00EE224C" w:rsidP="00E2209D">
            <w:pPr>
              <w:widowControl w:val="0"/>
              <w:spacing w:after="0" w:line="240" w:lineRule="auto"/>
              <w:ind w:left="0" w:hanging="2"/>
              <w:jc w:val="center"/>
              <w:rPr>
                <w:rFonts w:ascii="Times New Roman" w:hAnsi="Times New Roman" w:cs="Times New Roman"/>
                <w:b/>
                <w:sz w:val="24"/>
                <w:szCs w:val="24"/>
              </w:rPr>
            </w:pPr>
            <w:proofErr w:type="spellStart"/>
            <w:r w:rsidRPr="00B1032D">
              <w:rPr>
                <w:rFonts w:ascii="Times New Roman" w:hAnsi="Times New Roman" w:cs="Times New Roman"/>
                <w:b/>
                <w:sz w:val="24"/>
                <w:szCs w:val="24"/>
              </w:rPr>
              <w:t>Покупець</w:t>
            </w:r>
            <w:proofErr w:type="spellEnd"/>
          </w:p>
          <w:p w14:paraId="3F3A8E3B" w14:textId="77777777" w:rsidR="00EE224C" w:rsidRPr="00B1032D" w:rsidRDefault="00EE224C" w:rsidP="00E2209D">
            <w:pPr>
              <w:ind w:left="0" w:hanging="2"/>
              <w:rPr>
                <w:rFonts w:ascii="Times New Roman" w:hAnsi="Times New Roman" w:cs="Times New Roman"/>
                <w:b/>
                <w:sz w:val="24"/>
                <w:szCs w:val="24"/>
              </w:rPr>
            </w:pPr>
            <w:proofErr w:type="spellStart"/>
            <w:r w:rsidRPr="00B1032D">
              <w:rPr>
                <w:rFonts w:ascii="Times New Roman" w:hAnsi="Times New Roman" w:cs="Times New Roman"/>
                <w:b/>
                <w:sz w:val="24"/>
                <w:szCs w:val="24"/>
              </w:rPr>
              <w:t>Комунальне</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некомерційне</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підприємство</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Львівське</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територіальне</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медичне</w:t>
            </w:r>
            <w:proofErr w:type="spellEnd"/>
            <w:r w:rsidRPr="00B1032D">
              <w:rPr>
                <w:rFonts w:ascii="Times New Roman" w:hAnsi="Times New Roman" w:cs="Times New Roman"/>
                <w:b/>
                <w:sz w:val="24"/>
                <w:szCs w:val="24"/>
              </w:rPr>
              <w:t xml:space="preserve"> </w:t>
            </w:r>
            <w:proofErr w:type="spellStart"/>
            <w:proofErr w:type="gramStart"/>
            <w:r w:rsidRPr="00B1032D">
              <w:rPr>
                <w:rFonts w:ascii="Times New Roman" w:hAnsi="Times New Roman" w:cs="Times New Roman"/>
                <w:b/>
                <w:sz w:val="24"/>
                <w:szCs w:val="24"/>
              </w:rPr>
              <w:t>об’єднання</w:t>
            </w:r>
            <w:proofErr w:type="spellEnd"/>
            <w:r w:rsidRPr="00B1032D">
              <w:rPr>
                <w:rFonts w:ascii="Times New Roman" w:hAnsi="Times New Roman" w:cs="Times New Roman"/>
                <w:b/>
                <w:sz w:val="24"/>
                <w:szCs w:val="24"/>
              </w:rPr>
              <w:t xml:space="preserve">  «</w:t>
            </w:r>
            <w:proofErr w:type="spellStart"/>
            <w:proofErr w:type="gramEnd"/>
            <w:r w:rsidRPr="00B1032D">
              <w:rPr>
                <w:rFonts w:ascii="Times New Roman" w:hAnsi="Times New Roman" w:cs="Times New Roman"/>
                <w:b/>
                <w:sz w:val="24"/>
                <w:szCs w:val="24"/>
              </w:rPr>
              <w:t>Багатопрофільна</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клінічна</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лікарня</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інтенсивних</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методів</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лікування</w:t>
            </w:r>
            <w:proofErr w:type="spellEnd"/>
            <w:r w:rsidRPr="00B1032D">
              <w:rPr>
                <w:rFonts w:ascii="Times New Roman" w:hAnsi="Times New Roman" w:cs="Times New Roman"/>
                <w:b/>
                <w:sz w:val="24"/>
                <w:szCs w:val="24"/>
              </w:rPr>
              <w:t xml:space="preserve"> та </w:t>
            </w:r>
            <w:proofErr w:type="spellStart"/>
            <w:r w:rsidRPr="00B1032D">
              <w:rPr>
                <w:rFonts w:ascii="Times New Roman" w:hAnsi="Times New Roman" w:cs="Times New Roman"/>
                <w:b/>
                <w:sz w:val="24"/>
                <w:szCs w:val="24"/>
              </w:rPr>
              <w:t>швидкої</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медичної</w:t>
            </w:r>
            <w:proofErr w:type="spellEnd"/>
            <w:r w:rsidRPr="00B1032D">
              <w:rPr>
                <w:rFonts w:ascii="Times New Roman" w:hAnsi="Times New Roman" w:cs="Times New Roman"/>
                <w:b/>
                <w:sz w:val="24"/>
                <w:szCs w:val="24"/>
              </w:rPr>
              <w:t xml:space="preserve"> </w:t>
            </w:r>
            <w:proofErr w:type="spellStart"/>
            <w:r w:rsidRPr="00B1032D">
              <w:rPr>
                <w:rFonts w:ascii="Times New Roman" w:hAnsi="Times New Roman" w:cs="Times New Roman"/>
                <w:b/>
                <w:sz w:val="24"/>
                <w:szCs w:val="24"/>
              </w:rPr>
              <w:t>допомоги</w:t>
            </w:r>
            <w:proofErr w:type="spellEnd"/>
            <w:r w:rsidRPr="00B1032D">
              <w:rPr>
                <w:rFonts w:ascii="Times New Roman" w:hAnsi="Times New Roman" w:cs="Times New Roman"/>
                <w:b/>
                <w:sz w:val="24"/>
                <w:szCs w:val="24"/>
              </w:rPr>
              <w:t>»</w:t>
            </w:r>
          </w:p>
          <w:p w14:paraId="577C773A" w14:textId="77777777" w:rsidR="00B1032D" w:rsidRPr="00B1032D" w:rsidRDefault="00B1032D" w:rsidP="00B1032D">
            <w:pPr>
              <w:widowControl w:val="0"/>
              <w:spacing w:after="0" w:line="240" w:lineRule="auto"/>
              <w:ind w:left="0" w:right="-141" w:hanging="2"/>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79059, м. </w:t>
            </w:r>
            <w:proofErr w:type="spellStart"/>
            <w:r w:rsidRPr="00B1032D">
              <w:rPr>
                <w:rFonts w:ascii="Times New Roman" w:eastAsia="Times New Roman" w:hAnsi="Times New Roman" w:cs="Times New Roman"/>
                <w:sz w:val="24"/>
                <w:szCs w:val="24"/>
              </w:rPr>
              <w:t>Львів</w:t>
            </w:r>
            <w:proofErr w:type="spellEnd"/>
            <w:r w:rsidRPr="00B1032D">
              <w:rPr>
                <w:rFonts w:ascii="Times New Roman" w:eastAsia="Times New Roman" w:hAnsi="Times New Roman" w:cs="Times New Roman"/>
                <w:sz w:val="24"/>
                <w:szCs w:val="24"/>
              </w:rPr>
              <w:t xml:space="preserve">, </w:t>
            </w:r>
            <w:proofErr w:type="spellStart"/>
            <w:r w:rsidRPr="00B1032D">
              <w:rPr>
                <w:rFonts w:ascii="Times New Roman" w:eastAsia="Times New Roman" w:hAnsi="Times New Roman" w:cs="Times New Roman"/>
                <w:sz w:val="24"/>
                <w:szCs w:val="24"/>
              </w:rPr>
              <w:t>вул</w:t>
            </w:r>
            <w:proofErr w:type="spellEnd"/>
            <w:r w:rsidRPr="00B1032D">
              <w:rPr>
                <w:rFonts w:ascii="Times New Roman" w:eastAsia="Times New Roman" w:hAnsi="Times New Roman" w:cs="Times New Roman"/>
                <w:sz w:val="24"/>
                <w:szCs w:val="24"/>
              </w:rPr>
              <w:t xml:space="preserve">. І. </w:t>
            </w:r>
            <w:proofErr w:type="spellStart"/>
            <w:r w:rsidRPr="00B1032D">
              <w:rPr>
                <w:rFonts w:ascii="Times New Roman" w:eastAsia="Times New Roman" w:hAnsi="Times New Roman" w:cs="Times New Roman"/>
                <w:sz w:val="24"/>
                <w:szCs w:val="24"/>
              </w:rPr>
              <w:t>Миколайчука</w:t>
            </w:r>
            <w:proofErr w:type="spellEnd"/>
            <w:r w:rsidRPr="00B1032D">
              <w:rPr>
                <w:rFonts w:ascii="Times New Roman" w:eastAsia="Times New Roman" w:hAnsi="Times New Roman" w:cs="Times New Roman"/>
                <w:sz w:val="24"/>
                <w:szCs w:val="24"/>
              </w:rPr>
              <w:t>, 9,</w:t>
            </w:r>
          </w:p>
          <w:p w14:paraId="5CF6C0D0" w14:textId="77777777" w:rsidR="00B1032D" w:rsidRPr="00B1032D" w:rsidRDefault="00B1032D" w:rsidP="00B1032D">
            <w:pPr>
              <w:widowControl w:val="0"/>
              <w:spacing w:after="0" w:line="240" w:lineRule="auto"/>
              <w:ind w:left="0" w:right="-141" w:hanging="2"/>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lastRenderedPageBreak/>
              <w:t>ЄДРПОУ 44496574 </w:t>
            </w:r>
          </w:p>
          <w:p w14:paraId="014FD61D" w14:textId="77777777" w:rsidR="00B1032D" w:rsidRPr="00B1032D" w:rsidRDefault="00B1032D" w:rsidP="00B1032D">
            <w:pPr>
              <w:widowControl w:val="0"/>
              <w:spacing w:after="0" w:line="240" w:lineRule="auto"/>
              <w:ind w:left="0" w:right="-141" w:hanging="2"/>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 xml:space="preserve">ІПН 444965713074 </w:t>
            </w:r>
          </w:p>
          <w:p w14:paraId="6ED5D53F" w14:textId="77777777" w:rsidR="00B1032D" w:rsidRPr="00B1032D" w:rsidRDefault="00B1032D" w:rsidP="00B1032D">
            <w:pPr>
              <w:widowControl w:val="0"/>
              <w:spacing w:after="0" w:line="240" w:lineRule="auto"/>
              <w:ind w:left="0" w:right="-141" w:hanging="2"/>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UA90 305299 00000 26005041016028</w:t>
            </w:r>
          </w:p>
          <w:p w14:paraId="1C62D35E" w14:textId="77777777" w:rsidR="00B1032D" w:rsidRPr="00B1032D" w:rsidRDefault="00B1032D" w:rsidP="00B1032D">
            <w:pPr>
              <w:widowControl w:val="0"/>
              <w:spacing w:after="0" w:line="240" w:lineRule="auto"/>
              <w:ind w:left="0" w:right="-141" w:hanging="2"/>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UA023052990000026008031030390</w:t>
            </w:r>
          </w:p>
          <w:p w14:paraId="1653775F" w14:textId="77777777" w:rsidR="00B1032D" w:rsidRPr="00B1032D" w:rsidRDefault="00B1032D" w:rsidP="00B1032D">
            <w:pPr>
              <w:widowControl w:val="0"/>
              <w:spacing w:after="0" w:line="240" w:lineRule="auto"/>
              <w:ind w:left="0" w:right="-141" w:hanging="2"/>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UA263052990000026004011021613</w:t>
            </w:r>
          </w:p>
          <w:p w14:paraId="1B173029" w14:textId="77777777" w:rsidR="00B1032D" w:rsidRPr="00B1032D" w:rsidRDefault="00B1032D" w:rsidP="00B1032D">
            <w:pPr>
              <w:widowControl w:val="0"/>
              <w:spacing w:after="0" w:line="240" w:lineRule="auto"/>
              <w:ind w:left="0" w:right="-141" w:hanging="2"/>
              <w:rPr>
                <w:rFonts w:ascii="Times New Roman" w:eastAsia="Times New Roman" w:hAnsi="Times New Roman" w:cs="Times New Roman"/>
                <w:sz w:val="24"/>
                <w:szCs w:val="24"/>
              </w:rPr>
            </w:pPr>
            <w:r w:rsidRPr="00B1032D">
              <w:rPr>
                <w:rFonts w:ascii="Times New Roman" w:hAnsi="Times New Roman" w:cs="Times New Roman"/>
                <w:sz w:val="24"/>
                <w:szCs w:val="24"/>
              </w:rPr>
              <w:t>UA 85 305299 00000 26003001022407</w:t>
            </w:r>
          </w:p>
          <w:p w14:paraId="639F54A8" w14:textId="77777777" w:rsidR="00B1032D" w:rsidRPr="00B1032D" w:rsidRDefault="00B1032D" w:rsidP="00B1032D">
            <w:pPr>
              <w:widowControl w:val="0"/>
              <w:spacing w:after="0" w:line="240" w:lineRule="auto"/>
              <w:ind w:left="0" w:right="-141" w:hanging="2"/>
              <w:rPr>
                <w:rFonts w:ascii="Times New Roman" w:eastAsia="Times New Roman" w:hAnsi="Times New Roman" w:cs="Times New Roman"/>
                <w:sz w:val="24"/>
                <w:szCs w:val="24"/>
              </w:rPr>
            </w:pPr>
            <w:r w:rsidRPr="00B1032D">
              <w:rPr>
                <w:rFonts w:ascii="Times New Roman" w:eastAsia="Times New Roman" w:hAnsi="Times New Roman" w:cs="Times New Roman"/>
                <w:sz w:val="24"/>
                <w:szCs w:val="24"/>
              </w:rPr>
              <w:t>АТ КБ «Приват Банк»</w:t>
            </w:r>
          </w:p>
          <w:p w14:paraId="6509215C" w14:textId="77777777" w:rsidR="00EE224C" w:rsidRPr="00B1032D" w:rsidRDefault="00EE224C" w:rsidP="00E2209D">
            <w:pPr>
              <w:widowControl w:val="0"/>
              <w:spacing w:after="0" w:line="240" w:lineRule="auto"/>
              <w:ind w:left="0" w:hanging="2"/>
              <w:jc w:val="center"/>
              <w:rPr>
                <w:rFonts w:ascii="Times New Roman" w:hAnsi="Times New Roman" w:cs="Times New Roman"/>
                <w:b/>
                <w:sz w:val="24"/>
                <w:szCs w:val="24"/>
              </w:rPr>
            </w:pPr>
          </w:p>
          <w:p w14:paraId="2A51B1B9" w14:textId="77777777" w:rsidR="00EE224C" w:rsidRPr="00B1032D" w:rsidRDefault="00EE224C" w:rsidP="00E2209D">
            <w:pPr>
              <w:widowControl w:val="0"/>
              <w:spacing w:after="0" w:line="240" w:lineRule="auto"/>
              <w:ind w:left="0" w:hanging="2"/>
              <w:rPr>
                <w:rFonts w:ascii="Times New Roman" w:hAnsi="Times New Roman" w:cs="Times New Roman"/>
                <w:b/>
                <w:bCs/>
                <w:sz w:val="24"/>
                <w:szCs w:val="24"/>
                <w:lang w:val="uk-UA"/>
              </w:rPr>
            </w:pPr>
            <w:r w:rsidRPr="00B1032D">
              <w:rPr>
                <w:rFonts w:ascii="Times New Roman" w:hAnsi="Times New Roman" w:cs="Times New Roman"/>
                <w:b/>
                <w:bCs/>
                <w:sz w:val="24"/>
                <w:szCs w:val="24"/>
                <w:lang w:val="uk-UA"/>
              </w:rPr>
              <w:t xml:space="preserve">Директор комерційний </w:t>
            </w:r>
          </w:p>
          <w:p w14:paraId="1B1BBDE2" w14:textId="77777777" w:rsidR="00EE224C" w:rsidRPr="00B1032D" w:rsidRDefault="00EE224C" w:rsidP="00E2209D">
            <w:pPr>
              <w:widowControl w:val="0"/>
              <w:spacing w:after="0" w:line="240" w:lineRule="auto"/>
              <w:ind w:left="0" w:hanging="2"/>
              <w:rPr>
                <w:rFonts w:ascii="Times New Roman" w:hAnsi="Times New Roman" w:cs="Times New Roman"/>
                <w:b/>
                <w:bCs/>
                <w:sz w:val="24"/>
                <w:szCs w:val="24"/>
              </w:rPr>
            </w:pPr>
          </w:p>
        </w:tc>
      </w:tr>
      <w:tr w:rsidR="00EE224C" w:rsidRPr="00B1032D" w14:paraId="30DE42DB" w14:textId="77777777" w:rsidTr="00E2209D">
        <w:tc>
          <w:tcPr>
            <w:tcW w:w="4926" w:type="dxa"/>
          </w:tcPr>
          <w:p w14:paraId="2AA7B428" w14:textId="77777777" w:rsidR="00EE224C" w:rsidRPr="00B1032D" w:rsidRDefault="00EE224C" w:rsidP="00E2209D">
            <w:pPr>
              <w:widowControl w:val="0"/>
              <w:spacing w:after="0" w:line="240" w:lineRule="auto"/>
              <w:ind w:left="0" w:hanging="2"/>
              <w:jc w:val="both"/>
              <w:rPr>
                <w:rFonts w:ascii="Times New Roman" w:hAnsi="Times New Roman" w:cs="Times New Roman"/>
                <w:b/>
                <w:bCs/>
                <w:sz w:val="24"/>
                <w:szCs w:val="24"/>
              </w:rPr>
            </w:pPr>
            <w:r w:rsidRPr="00B1032D">
              <w:rPr>
                <w:rFonts w:ascii="Times New Roman" w:hAnsi="Times New Roman" w:cs="Times New Roman"/>
                <w:b/>
                <w:sz w:val="24"/>
                <w:szCs w:val="24"/>
              </w:rPr>
              <w:lastRenderedPageBreak/>
              <w:t xml:space="preserve">                    _________________</w:t>
            </w:r>
          </w:p>
          <w:p w14:paraId="7EB71F5F" w14:textId="77777777" w:rsidR="00EE224C" w:rsidRPr="00B1032D" w:rsidRDefault="00EE224C" w:rsidP="00E2209D">
            <w:pPr>
              <w:widowControl w:val="0"/>
              <w:spacing w:after="0" w:line="240" w:lineRule="auto"/>
              <w:ind w:left="0" w:hanging="2"/>
              <w:rPr>
                <w:rFonts w:ascii="Times New Roman" w:hAnsi="Times New Roman" w:cs="Times New Roman"/>
                <w:sz w:val="24"/>
                <w:szCs w:val="24"/>
              </w:rPr>
            </w:pPr>
            <w:r w:rsidRPr="00B1032D">
              <w:rPr>
                <w:rFonts w:ascii="Times New Roman" w:hAnsi="Times New Roman" w:cs="Times New Roman"/>
                <w:b/>
                <w:sz w:val="24"/>
                <w:szCs w:val="24"/>
              </w:rPr>
              <w:t>М.П.</w:t>
            </w:r>
          </w:p>
        </w:tc>
        <w:tc>
          <w:tcPr>
            <w:tcW w:w="4926" w:type="dxa"/>
          </w:tcPr>
          <w:p w14:paraId="523B6C3B" w14:textId="77777777" w:rsidR="00EE224C" w:rsidRPr="00B1032D" w:rsidRDefault="00EE224C" w:rsidP="00E2209D">
            <w:pPr>
              <w:widowControl w:val="0"/>
              <w:spacing w:after="0" w:line="240" w:lineRule="auto"/>
              <w:ind w:left="0" w:hanging="2"/>
              <w:jc w:val="both"/>
              <w:rPr>
                <w:rFonts w:ascii="Times New Roman" w:hAnsi="Times New Roman" w:cs="Times New Roman"/>
                <w:b/>
                <w:sz w:val="24"/>
                <w:szCs w:val="24"/>
              </w:rPr>
            </w:pPr>
            <w:r w:rsidRPr="00B1032D">
              <w:rPr>
                <w:rFonts w:ascii="Times New Roman" w:hAnsi="Times New Roman" w:cs="Times New Roman"/>
                <w:b/>
                <w:sz w:val="24"/>
                <w:szCs w:val="24"/>
              </w:rPr>
              <w:t xml:space="preserve">     _________________</w:t>
            </w:r>
            <w:r w:rsidRPr="00B1032D">
              <w:rPr>
                <w:rFonts w:ascii="Times New Roman" w:hAnsi="Times New Roman" w:cs="Times New Roman"/>
                <w:sz w:val="24"/>
                <w:szCs w:val="24"/>
                <w:lang w:val="uk-UA"/>
              </w:rPr>
              <w:t xml:space="preserve"> </w:t>
            </w:r>
            <w:proofErr w:type="spellStart"/>
            <w:r w:rsidRPr="00B1032D">
              <w:rPr>
                <w:rFonts w:ascii="Times New Roman" w:hAnsi="Times New Roman" w:cs="Times New Roman"/>
                <w:b/>
                <w:bCs/>
                <w:sz w:val="24"/>
                <w:szCs w:val="24"/>
                <w:lang w:val="uk-UA"/>
              </w:rPr>
              <w:t>Шмигельський</w:t>
            </w:r>
            <w:proofErr w:type="spellEnd"/>
            <w:r w:rsidRPr="00B1032D">
              <w:rPr>
                <w:rFonts w:ascii="Times New Roman" w:hAnsi="Times New Roman" w:cs="Times New Roman"/>
                <w:b/>
                <w:bCs/>
                <w:sz w:val="24"/>
                <w:szCs w:val="24"/>
                <w:lang w:val="uk-UA"/>
              </w:rPr>
              <w:t xml:space="preserve"> В.І.</w:t>
            </w:r>
          </w:p>
          <w:p w14:paraId="4CB402DA" w14:textId="77777777" w:rsidR="00EE224C" w:rsidRPr="00B1032D" w:rsidRDefault="00EE224C" w:rsidP="00E2209D">
            <w:pPr>
              <w:widowControl w:val="0"/>
              <w:spacing w:after="0" w:line="240" w:lineRule="auto"/>
              <w:ind w:left="0" w:hanging="2"/>
              <w:rPr>
                <w:rFonts w:ascii="Times New Roman" w:hAnsi="Times New Roman" w:cs="Times New Roman"/>
                <w:sz w:val="24"/>
                <w:szCs w:val="24"/>
              </w:rPr>
            </w:pPr>
            <w:r w:rsidRPr="00B1032D">
              <w:rPr>
                <w:rFonts w:ascii="Times New Roman" w:hAnsi="Times New Roman" w:cs="Times New Roman"/>
                <w:b/>
                <w:sz w:val="24"/>
                <w:szCs w:val="24"/>
              </w:rPr>
              <w:t>М.П.</w:t>
            </w:r>
          </w:p>
        </w:tc>
      </w:tr>
    </w:tbl>
    <w:p w14:paraId="59B7A758" w14:textId="77777777" w:rsidR="00EE224C" w:rsidRPr="00B1032D" w:rsidRDefault="00EE224C" w:rsidP="00EE224C">
      <w:pPr>
        <w:spacing w:after="0" w:line="240" w:lineRule="auto"/>
        <w:ind w:left="0" w:hanging="2"/>
        <w:jc w:val="center"/>
        <w:rPr>
          <w:rFonts w:ascii="Times New Roman" w:hAnsi="Times New Roman" w:cs="Times New Roman"/>
          <w:b/>
          <w:sz w:val="24"/>
          <w:szCs w:val="24"/>
        </w:rPr>
      </w:pPr>
    </w:p>
    <w:p w14:paraId="759BC85C" w14:textId="00CD4BF2" w:rsidR="00EE224C" w:rsidRPr="00B1032D" w:rsidRDefault="00EE224C" w:rsidP="00EE224C">
      <w:pPr>
        <w:spacing w:after="0" w:line="240" w:lineRule="auto"/>
        <w:ind w:leftChars="0" w:left="0" w:firstLineChars="0" w:firstLine="0"/>
        <w:outlineLvl w:val="9"/>
        <w:rPr>
          <w:rFonts w:ascii="Times New Roman" w:hAnsi="Times New Roman" w:cs="Times New Roman"/>
          <w:sz w:val="24"/>
          <w:szCs w:val="24"/>
          <w:lang w:val="uk-UA"/>
        </w:rPr>
      </w:pPr>
    </w:p>
    <w:sectPr w:rsidR="00EE224C" w:rsidRPr="00B1032D" w:rsidSect="00D87835">
      <w:pgSz w:w="11906" w:h="16838"/>
      <w:pgMar w:top="426" w:right="566" w:bottom="284"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5BA8" w14:textId="77777777" w:rsidR="00742989" w:rsidRDefault="00742989">
      <w:pPr>
        <w:spacing w:after="0" w:line="240" w:lineRule="auto"/>
        <w:ind w:left="0" w:hanging="2"/>
      </w:pPr>
      <w:r>
        <w:separator/>
      </w:r>
    </w:p>
  </w:endnote>
  <w:endnote w:type="continuationSeparator" w:id="0">
    <w:p w14:paraId="7C49E6EF" w14:textId="77777777" w:rsidR="00742989" w:rsidRDefault="0074298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panose1 w:val="00000000000000000000"/>
    <w:charset w:val="00"/>
    <w:family w:val="roman"/>
    <w:notTrueType/>
    <w:pitch w:val="default"/>
  </w:font>
  <w:font w:name="Andale Sans U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00"/>
    <w:family w:val="roman"/>
    <w:notTrueType/>
    <w:pitch w:val="default"/>
  </w:font>
  <w:font w:name="DIN Next LT Pro Medium">
    <w:panose1 w:val="00000000000000000000"/>
    <w:charset w:val="00"/>
    <w:family w:val="roman"/>
    <w:notTrueType/>
    <w:pitch w:val="default"/>
  </w:font>
  <w:font w:name="Liberation Serif">
    <w:altName w:val="MS Gothic"/>
    <w:charset w:val="CC"/>
    <w:family w:val="roman"/>
    <w:pitch w:val="default"/>
    <w:sig w:usb0="00000000" w:usb1="00000000" w:usb2="00000021"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21A5" w14:textId="77777777" w:rsidR="00742989" w:rsidRDefault="00742989">
      <w:pPr>
        <w:spacing w:after="0" w:line="240" w:lineRule="auto"/>
        <w:ind w:left="0" w:hanging="2"/>
      </w:pPr>
      <w:r>
        <w:separator/>
      </w:r>
    </w:p>
  </w:footnote>
  <w:footnote w:type="continuationSeparator" w:id="0">
    <w:p w14:paraId="43847CC9" w14:textId="77777777" w:rsidR="00742989" w:rsidRDefault="00742989">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EF630B5"/>
    <w:multiLevelType w:val="multilevel"/>
    <w:tmpl w:val="B92093B8"/>
    <w:lvl w:ilvl="0">
      <w:start w:val="1"/>
      <w:numFmt w:val="decimal"/>
      <w:lvlText w:val="%1."/>
      <w:lvlJc w:val="left"/>
      <w:pPr>
        <w:ind w:left="360" w:hanging="360"/>
      </w:pPr>
      <w:rPr>
        <w:rFonts w:hint="default"/>
      </w:rPr>
    </w:lvl>
    <w:lvl w:ilvl="1">
      <w:start w:val="1"/>
      <w:numFmt w:val="decimal"/>
      <w:lvlText w:val="%1.%2."/>
      <w:lvlJc w:val="left"/>
      <w:pPr>
        <w:ind w:left="1884" w:hanging="36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5" w15:restartNumberingAfterBreak="0">
    <w:nsid w:val="131C4B64"/>
    <w:multiLevelType w:val="hybridMultilevel"/>
    <w:tmpl w:val="F6000D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5D91007"/>
    <w:multiLevelType w:val="hybridMultilevel"/>
    <w:tmpl w:val="17265ED0"/>
    <w:lvl w:ilvl="0" w:tplc="2000000F">
      <w:start w:val="1"/>
      <w:numFmt w:val="decimal"/>
      <w:lvlText w:val="%1."/>
      <w:lvlJc w:val="left"/>
      <w:pPr>
        <w:ind w:left="786" w:hanging="360"/>
      </w:p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9"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13"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8"/>
  </w:num>
  <w:num w:numId="2">
    <w:abstractNumId w:val="2"/>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2"/>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11"/>
    <w:lvlOverride w:ilvl="0">
      <w:startOverride w:val="1"/>
    </w:lvlOverride>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98"/>
    <w:rsid w:val="00004345"/>
    <w:rsid w:val="000113BE"/>
    <w:rsid w:val="00012836"/>
    <w:rsid w:val="0001352D"/>
    <w:rsid w:val="0001429B"/>
    <w:rsid w:val="0001436E"/>
    <w:rsid w:val="0003123D"/>
    <w:rsid w:val="00033362"/>
    <w:rsid w:val="00036D8D"/>
    <w:rsid w:val="000435B9"/>
    <w:rsid w:val="00057A20"/>
    <w:rsid w:val="0007364D"/>
    <w:rsid w:val="00082790"/>
    <w:rsid w:val="00084883"/>
    <w:rsid w:val="00093B19"/>
    <w:rsid w:val="000A4FD1"/>
    <w:rsid w:val="000B00A5"/>
    <w:rsid w:val="000B5145"/>
    <w:rsid w:val="000D24C5"/>
    <w:rsid w:val="001059FE"/>
    <w:rsid w:val="00115235"/>
    <w:rsid w:val="001172B1"/>
    <w:rsid w:val="00117F04"/>
    <w:rsid w:val="00123798"/>
    <w:rsid w:val="00131193"/>
    <w:rsid w:val="0013508E"/>
    <w:rsid w:val="001374AF"/>
    <w:rsid w:val="00143EEA"/>
    <w:rsid w:val="00150961"/>
    <w:rsid w:val="001561BA"/>
    <w:rsid w:val="00156D99"/>
    <w:rsid w:val="00157883"/>
    <w:rsid w:val="00160845"/>
    <w:rsid w:val="001669EB"/>
    <w:rsid w:val="00172EDD"/>
    <w:rsid w:val="00173FEF"/>
    <w:rsid w:val="001776A5"/>
    <w:rsid w:val="0018095C"/>
    <w:rsid w:val="00186570"/>
    <w:rsid w:val="00192C28"/>
    <w:rsid w:val="001A532F"/>
    <w:rsid w:val="001A713C"/>
    <w:rsid w:val="001B30C4"/>
    <w:rsid w:val="001B561A"/>
    <w:rsid w:val="001E2F18"/>
    <w:rsid w:val="001F77B4"/>
    <w:rsid w:val="001F7DB4"/>
    <w:rsid w:val="002036F2"/>
    <w:rsid w:val="002056FF"/>
    <w:rsid w:val="00210E1C"/>
    <w:rsid w:val="00214EC0"/>
    <w:rsid w:val="00222A13"/>
    <w:rsid w:val="00223723"/>
    <w:rsid w:val="002314A8"/>
    <w:rsid w:val="00232394"/>
    <w:rsid w:val="002334FB"/>
    <w:rsid w:val="00251B70"/>
    <w:rsid w:val="00253ABE"/>
    <w:rsid w:val="00257918"/>
    <w:rsid w:val="00260C40"/>
    <w:rsid w:val="00273224"/>
    <w:rsid w:val="00276EC0"/>
    <w:rsid w:val="00282A5E"/>
    <w:rsid w:val="00282D30"/>
    <w:rsid w:val="00291139"/>
    <w:rsid w:val="00292948"/>
    <w:rsid w:val="002930D6"/>
    <w:rsid w:val="00295999"/>
    <w:rsid w:val="002A66F2"/>
    <w:rsid w:val="002A6C74"/>
    <w:rsid w:val="002B1EF3"/>
    <w:rsid w:val="002B6742"/>
    <w:rsid w:val="002C64F8"/>
    <w:rsid w:val="002D2AF4"/>
    <w:rsid w:val="002D388D"/>
    <w:rsid w:val="002E1069"/>
    <w:rsid w:val="002E37C7"/>
    <w:rsid w:val="002E43B9"/>
    <w:rsid w:val="002E6AFE"/>
    <w:rsid w:val="002E7F6D"/>
    <w:rsid w:val="002F2290"/>
    <w:rsid w:val="002F2961"/>
    <w:rsid w:val="002F7502"/>
    <w:rsid w:val="0030359C"/>
    <w:rsid w:val="00304F25"/>
    <w:rsid w:val="00307071"/>
    <w:rsid w:val="00314EFB"/>
    <w:rsid w:val="00317B05"/>
    <w:rsid w:val="00332D23"/>
    <w:rsid w:val="00334548"/>
    <w:rsid w:val="0034097E"/>
    <w:rsid w:val="00344F7C"/>
    <w:rsid w:val="003556C6"/>
    <w:rsid w:val="00360411"/>
    <w:rsid w:val="00362483"/>
    <w:rsid w:val="00374534"/>
    <w:rsid w:val="003779EE"/>
    <w:rsid w:val="00383F21"/>
    <w:rsid w:val="00387080"/>
    <w:rsid w:val="00387266"/>
    <w:rsid w:val="00390EAB"/>
    <w:rsid w:val="0039170D"/>
    <w:rsid w:val="0039448F"/>
    <w:rsid w:val="003A4242"/>
    <w:rsid w:val="003B3DB5"/>
    <w:rsid w:val="003B5337"/>
    <w:rsid w:val="003C0BEA"/>
    <w:rsid w:val="003C3774"/>
    <w:rsid w:val="003C636A"/>
    <w:rsid w:val="003D2D58"/>
    <w:rsid w:val="003F51E8"/>
    <w:rsid w:val="00401023"/>
    <w:rsid w:val="00403BDE"/>
    <w:rsid w:val="0041127E"/>
    <w:rsid w:val="004143F0"/>
    <w:rsid w:val="004171AA"/>
    <w:rsid w:val="00420FCE"/>
    <w:rsid w:val="00422A25"/>
    <w:rsid w:val="004250CB"/>
    <w:rsid w:val="004313CE"/>
    <w:rsid w:val="004409FE"/>
    <w:rsid w:val="00447173"/>
    <w:rsid w:val="004546D9"/>
    <w:rsid w:val="00460563"/>
    <w:rsid w:val="00462B34"/>
    <w:rsid w:val="0046473A"/>
    <w:rsid w:val="004745FB"/>
    <w:rsid w:val="004935F0"/>
    <w:rsid w:val="004A13F4"/>
    <w:rsid w:val="004A748A"/>
    <w:rsid w:val="004B4C8D"/>
    <w:rsid w:val="004B7E4C"/>
    <w:rsid w:val="004C5F30"/>
    <w:rsid w:val="004D308A"/>
    <w:rsid w:val="004D65B7"/>
    <w:rsid w:val="004F6D44"/>
    <w:rsid w:val="00500921"/>
    <w:rsid w:val="00505623"/>
    <w:rsid w:val="00506685"/>
    <w:rsid w:val="00507809"/>
    <w:rsid w:val="005153E4"/>
    <w:rsid w:val="00516B0B"/>
    <w:rsid w:val="00516EEE"/>
    <w:rsid w:val="00524E28"/>
    <w:rsid w:val="005305DE"/>
    <w:rsid w:val="00532B7B"/>
    <w:rsid w:val="00534ACF"/>
    <w:rsid w:val="00536E83"/>
    <w:rsid w:val="00552FEF"/>
    <w:rsid w:val="005537AD"/>
    <w:rsid w:val="0055395D"/>
    <w:rsid w:val="00561128"/>
    <w:rsid w:val="00580A75"/>
    <w:rsid w:val="00580E67"/>
    <w:rsid w:val="005864E9"/>
    <w:rsid w:val="0059337A"/>
    <w:rsid w:val="005A5073"/>
    <w:rsid w:val="005B7E68"/>
    <w:rsid w:val="005C1E31"/>
    <w:rsid w:val="005C771C"/>
    <w:rsid w:val="005D5C66"/>
    <w:rsid w:val="005D6EC3"/>
    <w:rsid w:val="005D7FFD"/>
    <w:rsid w:val="005E0189"/>
    <w:rsid w:val="005E03AC"/>
    <w:rsid w:val="005E468F"/>
    <w:rsid w:val="00604143"/>
    <w:rsid w:val="00606300"/>
    <w:rsid w:val="006108FC"/>
    <w:rsid w:val="0061375A"/>
    <w:rsid w:val="00613C67"/>
    <w:rsid w:val="00633D37"/>
    <w:rsid w:val="006411E3"/>
    <w:rsid w:val="00660071"/>
    <w:rsid w:val="00663F62"/>
    <w:rsid w:val="00664E7C"/>
    <w:rsid w:val="00664FE2"/>
    <w:rsid w:val="0068165D"/>
    <w:rsid w:val="00686F20"/>
    <w:rsid w:val="00690456"/>
    <w:rsid w:val="00696E5F"/>
    <w:rsid w:val="00697139"/>
    <w:rsid w:val="00697B3D"/>
    <w:rsid w:val="006A72C2"/>
    <w:rsid w:val="006C07E4"/>
    <w:rsid w:val="006D1327"/>
    <w:rsid w:val="007013AD"/>
    <w:rsid w:val="00701D34"/>
    <w:rsid w:val="00720ED9"/>
    <w:rsid w:val="00721437"/>
    <w:rsid w:val="0072589F"/>
    <w:rsid w:val="00733060"/>
    <w:rsid w:val="00740D18"/>
    <w:rsid w:val="00741DD4"/>
    <w:rsid w:val="00742989"/>
    <w:rsid w:val="007429BF"/>
    <w:rsid w:val="00742C92"/>
    <w:rsid w:val="007439DB"/>
    <w:rsid w:val="00747143"/>
    <w:rsid w:val="00747E21"/>
    <w:rsid w:val="00752B7D"/>
    <w:rsid w:val="00761661"/>
    <w:rsid w:val="00762DE5"/>
    <w:rsid w:val="00765919"/>
    <w:rsid w:val="007733A6"/>
    <w:rsid w:val="00780238"/>
    <w:rsid w:val="00793E67"/>
    <w:rsid w:val="00793F17"/>
    <w:rsid w:val="00795EA6"/>
    <w:rsid w:val="007A10E4"/>
    <w:rsid w:val="007A5137"/>
    <w:rsid w:val="007A7C8F"/>
    <w:rsid w:val="007B0E1A"/>
    <w:rsid w:val="007B3838"/>
    <w:rsid w:val="007D1DD8"/>
    <w:rsid w:val="007D4040"/>
    <w:rsid w:val="007E3F78"/>
    <w:rsid w:val="007E4EE8"/>
    <w:rsid w:val="007F4F22"/>
    <w:rsid w:val="00816078"/>
    <w:rsid w:val="00822181"/>
    <w:rsid w:val="00826650"/>
    <w:rsid w:val="00832ED0"/>
    <w:rsid w:val="0084148C"/>
    <w:rsid w:val="00844D5B"/>
    <w:rsid w:val="00853E18"/>
    <w:rsid w:val="00870CD7"/>
    <w:rsid w:val="008742E6"/>
    <w:rsid w:val="00892CF1"/>
    <w:rsid w:val="008A0B32"/>
    <w:rsid w:val="008A5F8B"/>
    <w:rsid w:val="008B1B31"/>
    <w:rsid w:val="008B289C"/>
    <w:rsid w:val="008B2D6E"/>
    <w:rsid w:val="008C3714"/>
    <w:rsid w:val="008C457F"/>
    <w:rsid w:val="008C5988"/>
    <w:rsid w:val="008C5DBF"/>
    <w:rsid w:val="008D08D4"/>
    <w:rsid w:val="008D0F71"/>
    <w:rsid w:val="008D7FA5"/>
    <w:rsid w:val="008E2C5A"/>
    <w:rsid w:val="008E3F2A"/>
    <w:rsid w:val="008E3FAE"/>
    <w:rsid w:val="008E5FC2"/>
    <w:rsid w:val="008F0D40"/>
    <w:rsid w:val="008F1A03"/>
    <w:rsid w:val="008F58CA"/>
    <w:rsid w:val="0090747A"/>
    <w:rsid w:val="00910A8E"/>
    <w:rsid w:val="00911817"/>
    <w:rsid w:val="009121E2"/>
    <w:rsid w:val="00926239"/>
    <w:rsid w:val="00935E7A"/>
    <w:rsid w:val="00937288"/>
    <w:rsid w:val="00942F15"/>
    <w:rsid w:val="00945FB5"/>
    <w:rsid w:val="009515F0"/>
    <w:rsid w:val="009538FD"/>
    <w:rsid w:val="00956982"/>
    <w:rsid w:val="009652FC"/>
    <w:rsid w:val="00972587"/>
    <w:rsid w:val="009779F2"/>
    <w:rsid w:val="00981EA0"/>
    <w:rsid w:val="00983F38"/>
    <w:rsid w:val="00994553"/>
    <w:rsid w:val="009A31B4"/>
    <w:rsid w:val="009B66D6"/>
    <w:rsid w:val="009B6E30"/>
    <w:rsid w:val="009C0A41"/>
    <w:rsid w:val="009C139E"/>
    <w:rsid w:val="009C1F4B"/>
    <w:rsid w:val="009C3B9F"/>
    <w:rsid w:val="009D65B0"/>
    <w:rsid w:val="009D6DA2"/>
    <w:rsid w:val="009E58A4"/>
    <w:rsid w:val="009F6C39"/>
    <w:rsid w:val="00A028E0"/>
    <w:rsid w:val="00A0466F"/>
    <w:rsid w:val="00A04F32"/>
    <w:rsid w:val="00A17814"/>
    <w:rsid w:val="00A23BF8"/>
    <w:rsid w:val="00A24418"/>
    <w:rsid w:val="00A34DE6"/>
    <w:rsid w:val="00A35757"/>
    <w:rsid w:val="00A448A2"/>
    <w:rsid w:val="00A55113"/>
    <w:rsid w:val="00A55170"/>
    <w:rsid w:val="00A55997"/>
    <w:rsid w:val="00A71175"/>
    <w:rsid w:val="00A81257"/>
    <w:rsid w:val="00A87D53"/>
    <w:rsid w:val="00A92B34"/>
    <w:rsid w:val="00AA0966"/>
    <w:rsid w:val="00AA2FC7"/>
    <w:rsid w:val="00AA3DCA"/>
    <w:rsid w:val="00AB25DA"/>
    <w:rsid w:val="00AB6C78"/>
    <w:rsid w:val="00AC1D1B"/>
    <w:rsid w:val="00AC7976"/>
    <w:rsid w:val="00AD4D17"/>
    <w:rsid w:val="00AF2E6E"/>
    <w:rsid w:val="00B03A30"/>
    <w:rsid w:val="00B067EC"/>
    <w:rsid w:val="00B1032D"/>
    <w:rsid w:val="00B177E7"/>
    <w:rsid w:val="00B23493"/>
    <w:rsid w:val="00B267B2"/>
    <w:rsid w:val="00B3028A"/>
    <w:rsid w:val="00B33C83"/>
    <w:rsid w:val="00B406F3"/>
    <w:rsid w:val="00B40B3B"/>
    <w:rsid w:val="00B426AA"/>
    <w:rsid w:val="00B42E1B"/>
    <w:rsid w:val="00B45ABF"/>
    <w:rsid w:val="00B50FDB"/>
    <w:rsid w:val="00B61D89"/>
    <w:rsid w:val="00B6664F"/>
    <w:rsid w:val="00B90EB9"/>
    <w:rsid w:val="00B9503B"/>
    <w:rsid w:val="00BA6592"/>
    <w:rsid w:val="00BB706F"/>
    <w:rsid w:val="00BC346C"/>
    <w:rsid w:val="00BC41C8"/>
    <w:rsid w:val="00BC6F7D"/>
    <w:rsid w:val="00BD6499"/>
    <w:rsid w:val="00BE4F28"/>
    <w:rsid w:val="00BF1A95"/>
    <w:rsid w:val="00BF2F93"/>
    <w:rsid w:val="00BF5FF3"/>
    <w:rsid w:val="00C07ABB"/>
    <w:rsid w:val="00C10671"/>
    <w:rsid w:val="00C13849"/>
    <w:rsid w:val="00C173EA"/>
    <w:rsid w:val="00C24602"/>
    <w:rsid w:val="00C24BE7"/>
    <w:rsid w:val="00C270CD"/>
    <w:rsid w:val="00C30C1F"/>
    <w:rsid w:val="00C368BB"/>
    <w:rsid w:val="00C42F76"/>
    <w:rsid w:val="00C45CE9"/>
    <w:rsid w:val="00C469EC"/>
    <w:rsid w:val="00C46F8C"/>
    <w:rsid w:val="00C51ACE"/>
    <w:rsid w:val="00C560A2"/>
    <w:rsid w:val="00C64D24"/>
    <w:rsid w:val="00C7088A"/>
    <w:rsid w:val="00C713D3"/>
    <w:rsid w:val="00C72289"/>
    <w:rsid w:val="00C8370F"/>
    <w:rsid w:val="00C85D7A"/>
    <w:rsid w:val="00C87EE0"/>
    <w:rsid w:val="00CD283D"/>
    <w:rsid w:val="00CD4056"/>
    <w:rsid w:val="00CE0054"/>
    <w:rsid w:val="00CE1ED9"/>
    <w:rsid w:val="00CE630C"/>
    <w:rsid w:val="00CE759A"/>
    <w:rsid w:val="00CF6E75"/>
    <w:rsid w:val="00D12813"/>
    <w:rsid w:val="00D14E87"/>
    <w:rsid w:val="00D16D29"/>
    <w:rsid w:val="00D2207F"/>
    <w:rsid w:val="00D2774A"/>
    <w:rsid w:val="00D4039F"/>
    <w:rsid w:val="00D40BC5"/>
    <w:rsid w:val="00D5065A"/>
    <w:rsid w:val="00D51639"/>
    <w:rsid w:val="00D51ACF"/>
    <w:rsid w:val="00D55656"/>
    <w:rsid w:val="00D640F8"/>
    <w:rsid w:val="00D67381"/>
    <w:rsid w:val="00D70318"/>
    <w:rsid w:val="00D73557"/>
    <w:rsid w:val="00D81288"/>
    <w:rsid w:val="00D84EC8"/>
    <w:rsid w:val="00D85044"/>
    <w:rsid w:val="00D86E82"/>
    <w:rsid w:val="00D87835"/>
    <w:rsid w:val="00D91F73"/>
    <w:rsid w:val="00DA5E2E"/>
    <w:rsid w:val="00DC2EE3"/>
    <w:rsid w:val="00DE085E"/>
    <w:rsid w:val="00DE3233"/>
    <w:rsid w:val="00DE3CB9"/>
    <w:rsid w:val="00DF1E1A"/>
    <w:rsid w:val="00DF27B2"/>
    <w:rsid w:val="00DF29F9"/>
    <w:rsid w:val="00DF48D1"/>
    <w:rsid w:val="00DF53A7"/>
    <w:rsid w:val="00DF6C8F"/>
    <w:rsid w:val="00E03F7B"/>
    <w:rsid w:val="00E22822"/>
    <w:rsid w:val="00E22A5C"/>
    <w:rsid w:val="00E23CA0"/>
    <w:rsid w:val="00E23FCD"/>
    <w:rsid w:val="00E27FB5"/>
    <w:rsid w:val="00E344E5"/>
    <w:rsid w:val="00E41369"/>
    <w:rsid w:val="00E46F0C"/>
    <w:rsid w:val="00E610FE"/>
    <w:rsid w:val="00E70809"/>
    <w:rsid w:val="00E73AD0"/>
    <w:rsid w:val="00E85B4E"/>
    <w:rsid w:val="00E91849"/>
    <w:rsid w:val="00E9574B"/>
    <w:rsid w:val="00EA2EC3"/>
    <w:rsid w:val="00EA53BF"/>
    <w:rsid w:val="00EA73F0"/>
    <w:rsid w:val="00EC2C65"/>
    <w:rsid w:val="00ED2612"/>
    <w:rsid w:val="00ED3FD7"/>
    <w:rsid w:val="00ED7AE1"/>
    <w:rsid w:val="00EE224C"/>
    <w:rsid w:val="00EE471C"/>
    <w:rsid w:val="00EF4960"/>
    <w:rsid w:val="00F0639B"/>
    <w:rsid w:val="00F16862"/>
    <w:rsid w:val="00F2779C"/>
    <w:rsid w:val="00F364C6"/>
    <w:rsid w:val="00F440BE"/>
    <w:rsid w:val="00F45ADF"/>
    <w:rsid w:val="00F510AA"/>
    <w:rsid w:val="00F53D8C"/>
    <w:rsid w:val="00F541A9"/>
    <w:rsid w:val="00F55EAD"/>
    <w:rsid w:val="00F64AE4"/>
    <w:rsid w:val="00F6615E"/>
    <w:rsid w:val="00F80CD4"/>
    <w:rsid w:val="00F84A49"/>
    <w:rsid w:val="00F932FF"/>
    <w:rsid w:val="00F94ED4"/>
    <w:rsid w:val="00F96968"/>
    <w:rsid w:val="00FA0170"/>
    <w:rsid w:val="00FA37F5"/>
    <w:rsid w:val="00FB370A"/>
    <w:rsid w:val="00FB5BB9"/>
    <w:rsid w:val="00FC0E71"/>
    <w:rsid w:val="00FC5F36"/>
    <w:rsid w:val="00FD0CF0"/>
    <w:rsid w:val="00FE0406"/>
    <w:rsid w:val="00FE3A63"/>
    <w:rsid w:val="00FF0C9F"/>
    <w:rsid w:val="00FF4747"/>
    <w:rsid w:val="00FF4E77"/>
    <w:rsid w:val="00FF51BB"/>
    <w:rsid w:val="00FF5342"/>
    <w:rsid w:val="00FF620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DE7E"/>
  <w15:docId w15:val="{B007634F-A9D5-41E6-A369-1671BE3E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79C"/>
    <w:pPr>
      <w:spacing w:after="160" w:line="256" w:lineRule="auto"/>
      <w:ind w:leftChars="-1" w:left="-1" w:hangingChars="1" w:hanging="1"/>
      <w:outlineLvl w:val="0"/>
    </w:pPr>
    <w:rPr>
      <w:rFonts w:ascii="Calibri" w:eastAsia="Calibri" w:hAnsi="Calibri" w:cs="Calibri"/>
      <w:position w:val="-1"/>
      <w:lang w:val="ru-RU"/>
    </w:rPr>
  </w:style>
  <w:style w:type="paragraph" w:styleId="1">
    <w:name w:val="heading 1"/>
    <w:basedOn w:val="a"/>
    <w:next w:val="a"/>
    <w:link w:val="10"/>
    <w:uiPriority w:val="99"/>
    <w:qFormat/>
    <w:rsid w:val="00D73557"/>
    <w:pPr>
      <w:keepNext/>
      <w:keepLines/>
      <w:spacing w:before="240" w:after="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D735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0"/>
    <w:link w:val="30"/>
    <w:qFormat/>
    <w:rsid w:val="00012836"/>
    <w:pPr>
      <w:tabs>
        <w:tab w:val="left" w:pos="0"/>
      </w:tabs>
      <w:spacing w:before="280" w:after="280" w:line="240" w:lineRule="auto"/>
      <w:ind w:leftChars="0" w:left="2259" w:firstLineChars="0" w:hanging="360"/>
      <w:outlineLvl w:val="2"/>
    </w:pPr>
    <w:rPr>
      <w:rFonts w:cs="Times New Roman"/>
      <w:position w:val="0"/>
      <w:sz w:val="24"/>
      <w:szCs w:val="20"/>
      <w:lang w:eastAsia="ru-RU"/>
    </w:rPr>
  </w:style>
  <w:style w:type="paragraph" w:styleId="4">
    <w:name w:val="heading 4"/>
    <w:basedOn w:val="a"/>
    <w:next w:val="a"/>
    <w:link w:val="40"/>
    <w:uiPriority w:val="9"/>
    <w:semiHidden/>
    <w:unhideWhenUsed/>
    <w:qFormat/>
    <w:rsid w:val="00012836"/>
    <w:pPr>
      <w:keepNext/>
      <w:keepLines/>
      <w:spacing w:before="40" w:after="0" w:line="276" w:lineRule="auto"/>
      <w:ind w:leftChars="0" w:left="0" w:firstLineChars="0" w:firstLine="0"/>
      <w:outlineLvl w:val="3"/>
    </w:pPr>
    <w:rPr>
      <w:rFonts w:asciiTheme="majorHAnsi" w:eastAsiaTheme="majorEastAsia" w:hAnsiTheme="majorHAnsi" w:cstheme="majorBidi"/>
      <w:i/>
      <w:iCs/>
      <w:color w:val="2E74B5" w:themeColor="accent1" w:themeShade="BF"/>
      <w:position w:val="0"/>
      <w:lang w:eastAsia="ru-RU"/>
    </w:rPr>
  </w:style>
  <w:style w:type="paragraph" w:styleId="5">
    <w:name w:val="heading 5"/>
    <w:basedOn w:val="a"/>
    <w:next w:val="a"/>
    <w:link w:val="50"/>
    <w:uiPriority w:val="9"/>
    <w:semiHidden/>
    <w:unhideWhenUsed/>
    <w:qFormat/>
    <w:rsid w:val="00012836"/>
    <w:pPr>
      <w:keepNext/>
      <w:keepLines/>
      <w:spacing w:before="40" w:after="0" w:line="276" w:lineRule="auto"/>
      <w:ind w:leftChars="0" w:left="0" w:firstLineChars="0" w:firstLine="0"/>
      <w:outlineLvl w:val="4"/>
    </w:pPr>
    <w:rPr>
      <w:rFonts w:asciiTheme="majorHAnsi" w:eastAsiaTheme="majorEastAsia" w:hAnsiTheme="majorHAnsi" w:cstheme="majorBidi"/>
      <w:color w:val="2E74B5" w:themeColor="accent1" w:themeShade="BF"/>
      <w:position w:val="0"/>
      <w:lang w:eastAsia="ru-RU"/>
    </w:rPr>
  </w:style>
  <w:style w:type="paragraph" w:styleId="6">
    <w:name w:val="heading 6"/>
    <w:basedOn w:val="a"/>
    <w:next w:val="a"/>
    <w:link w:val="60"/>
    <w:uiPriority w:val="9"/>
    <w:qFormat/>
    <w:rsid w:val="00012836"/>
    <w:pPr>
      <w:spacing w:before="240" w:after="60" w:line="240" w:lineRule="auto"/>
      <w:ind w:leftChars="0" w:left="0" w:firstLineChars="0" w:firstLine="0"/>
      <w:outlineLvl w:val="5"/>
    </w:pPr>
    <w:rPr>
      <w:rFonts w:eastAsia="Times New Roman" w:cs="Times New Roman"/>
      <w:b/>
      <w:bCs/>
      <w:position w:val="0"/>
      <w:lang w:val="uk-UA" w:eastAsia="ar-SA"/>
    </w:rPr>
  </w:style>
  <w:style w:type="paragraph" w:styleId="9">
    <w:name w:val="heading 9"/>
    <w:basedOn w:val="a"/>
    <w:next w:val="a"/>
    <w:link w:val="90"/>
    <w:qFormat/>
    <w:rsid w:val="00FA0170"/>
    <w:pPr>
      <w:suppressAutoHyphens w:val="0"/>
      <w:spacing w:before="240" w:after="60" w:line="240" w:lineRule="auto"/>
      <w:ind w:leftChars="0" w:left="0" w:firstLineChars="0" w:firstLine="0"/>
      <w:outlineLvl w:val="8"/>
    </w:pPr>
    <w:rPr>
      <w:rFonts w:ascii="Arial" w:eastAsia="Times New Roman" w:hAnsi="Arial" w:cs="Arial"/>
      <w:position w:val="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4">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34"/>
    <w:qFormat/>
    <w:locked/>
    <w:rsid w:val="001F1564"/>
    <w:rPr>
      <w:rFonts w:ascii="Calibri" w:eastAsia="Calibri" w:hAnsi="Calibri" w:cs="Calibri"/>
      <w:lang w:eastAsia="uk-UA"/>
    </w:rPr>
  </w:style>
  <w:style w:type="character" w:styleId="a5">
    <w:name w:val="page number"/>
    <w:qFormat/>
    <w:rsid w:val="001F1564"/>
  </w:style>
  <w:style w:type="character" w:customStyle="1" w:styleId="a6">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7"/>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9">
    <w:name w:val="Hyperlink"/>
    <w:basedOn w:val="a1"/>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a">
    <w:name w:val="Заголовок"/>
    <w:basedOn w:val="a"/>
    <w:next w:val="a0"/>
    <w:qFormat/>
    <w:pPr>
      <w:keepNext/>
      <w:spacing w:before="240" w:after="120" w:line="259" w:lineRule="auto"/>
      <w:ind w:leftChars="0" w:left="0" w:firstLineChars="0" w:firstLine="0"/>
      <w:outlineLvl w:val="9"/>
    </w:pPr>
    <w:rPr>
      <w:rFonts w:ascii="Liberation Sans" w:eastAsia="Microsoft YaHei" w:hAnsi="Liberation Sans" w:cs="Arial"/>
      <w:position w:val="0"/>
      <w:sz w:val="28"/>
      <w:szCs w:val="28"/>
      <w:lang w:val="uk-UA" w:eastAsia="uk-UA"/>
    </w:rPr>
  </w:style>
  <w:style w:type="paragraph" w:styleId="a0">
    <w:name w:val="Body Text"/>
    <w:basedOn w:val="a"/>
    <w:link w:val="ab"/>
    <w:uiPriority w:val="99"/>
    <w:qFormat/>
    <w:pPr>
      <w:spacing w:after="140" w:line="276" w:lineRule="auto"/>
      <w:ind w:leftChars="0" w:left="0" w:firstLineChars="0" w:firstLine="0"/>
      <w:outlineLvl w:val="9"/>
    </w:pPr>
    <w:rPr>
      <w:rFonts w:asciiTheme="minorHAnsi" w:eastAsiaTheme="minorHAnsi" w:hAnsiTheme="minorHAnsi"/>
      <w:position w:val="0"/>
      <w:lang w:val="uk-UA" w:eastAsia="uk-UA"/>
    </w:rPr>
  </w:style>
  <w:style w:type="paragraph" w:styleId="ac">
    <w:name w:val="List"/>
    <w:basedOn w:val="a0"/>
    <w:rPr>
      <w:rFonts w:cs="Arial"/>
    </w:rPr>
  </w:style>
  <w:style w:type="paragraph" w:styleId="ad">
    <w:name w:val="caption"/>
    <w:basedOn w:val="a"/>
    <w:qFormat/>
    <w:pPr>
      <w:suppressLineNumbers/>
      <w:spacing w:before="120" w:after="120" w:line="259" w:lineRule="auto"/>
      <w:ind w:leftChars="0" w:left="0" w:firstLineChars="0" w:firstLine="0"/>
      <w:outlineLvl w:val="9"/>
    </w:pPr>
    <w:rPr>
      <w:rFonts w:asciiTheme="minorHAnsi" w:eastAsiaTheme="minorHAnsi" w:hAnsiTheme="minorHAnsi" w:cs="Arial"/>
      <w:i/>
      <w:iCs/>
      <w:position w:val="0"/>
      <w:sz w:val="24"/>
      <w:szCs w:val="24"/>
      <w:lang w:val="uk-UA" w:eastAsia="uk-UA"/>
    </w:rPr>
  </w:style>
  <w:style w:type="paragraph" w:customStyle="1" w:styleId="ae">
    <w:name w:val="Покажчик"/>
    <w:basedOn w:val="a"/>
    <w:qFormat/>
    <w:pPr>
      <w:suppressLineNumbers/>
      <w:spacing w:line="259" w:lineRule="auto"/>
      <w:ind w:leftChars="0" w:left="0" w:firstLineChars="0" w:firstLine="0"/>
      <w:outlineLvl w:val="9"/>
    </w:pPr>
    <w:rPr>
      <w:rFonts w:asciiTheme="minorHAnsi" w:eastAsiaTheme="minorHAnsi" w:hAnsiTheme="minorHAnsi" w:cs="Arial"/>
      <w:position w:val="0"/>
      <w:lang w:val="uk-UA" w:eastAsia="uk-UA"/>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0"/>
    <w:uiPriority w:val="34"/>
    <w:qFormat/>
    <w:rsid w:val="001F1564"/>
    <w:pPr>
      <w:spacing w:line="259" w:lineRule="auto"/>
      <w:ind w:leftChars="0" w:left="720" w:firstLineChars="0" w:firstLine="0"/>
      <w:contextualSpacing/>
      <w:outlineLvl w:val="9"/>
    </w:pPr>
    <w:rPr>
      <w:rFonts w:asciiTheme="minorHAnsi" w:eastAsiaTheme="minorHAnsi" w:hAnsiTheme="minorHAnsi"/>
      <w:position w:val="0"/>
      <w:lang w:val="uk-UA" w:eastAsia="uk-UA"/>
    </w:rPr>
  </w:style>
  <w:style w:type="paragraph" w:customStyle="1" w:styleId="rvps2">
    <w:name w:val="rvps2"/>
    <w:basedOn w:val="a"/>
    <w:qFormat/>
    <w:rsid w:val="001F1564"/>
    <w:pPr>
      <w:spacing w:beforeAutospacing="1"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6"/>
    <w:qFormat/>
    <w:rsid w:val="001E14B4"/>
    <w:pPr>
      <w:spacing w:beforeAutospacing="1" w:afterAutospacing="1" w:line="240" w:lineRule="auto"/>
      <w:ind w:leftChars="0" w:left="0" w:firstLineChars="0" w:firstLine="0"/>
      <w:outlineLvl w:val="9"/>
    </w:pPr>
    <w:rPr>
      <w:rFonts w:asciiTheme="minorHAnsi" w:eastAsiaTheme="minorHAnsi" w:hAnsiTheme="minorHAnsi" w:cstheme="minorBidi"/>
      <w:position w:val="0"/>
      <w:sz w:val="24"/>
      <w:szCs w:val="24"/>
      <w:lang w:val="uk-UA" w:eastAsia="uk-UA"/>
    </w:rPr>
  </w:style>
  <w:style w:type="paragraph" w:customStyle="1" w:styleId="TableParagraph">
    <w:name w:val="Table Paragraph"/>
    <w:basedOn w:val="a"/>
    <w:uiPriority w:val="1"/>
    <w:qFormat/>
    <w:rsid w:val="001E14B4"/>
    <w:pPr>
      <w:widowControl w:val="0"/>
      <w:spacing w:after="0" w:line="240" w:lineRule="auto"/>
      <w:ind w:leftChars="0" w:left="0" w:firstLineChars="0" w:firstLine="0"/>
      <w:outlineLvl w:val="9"/>
    </w:pPr>
    <w:rPr>
      <w:rFonts w:asciiTheme="minorHAnsi" w:eastAsiaTheme="minorHAnsi" w:hAnsiTheme="minorHAnsi" w:cs="Times New Roman"/>
      <w:position w:val="0"/>
      <w:lang w:val="en-US"/>
    </w:rPr>
  </w:style>
  <w:style w:type="paragraph" w:customStyle="1" w:styleId="Pa0">
    <w:name w:val="Pa0"/>
    <w:basedOn w:val="a"/>
    <w:next w:val="a"/>
    <w:uiPriority w:val="99"/>
    <w:qFormat/>
    <w:rsid w:val="001E14B4"/>
    <w:pPr>
      <w:spacing w:after="0" w:line="241" w:lineRule="atLeast"/>
      <w:ind w:leftChars="0" w:left="0" w:firstLineChars="0" w:firstLine="0"/>
      <w:outlineLvl w:val="9"/>
    </w:pPr>
    <w:rPr>
      <w:rFonts w:ascii="Arial" w:eastAsiaTheme="minorHAnsi" w:hAnsi="Arial" w:cs="Arial"/>
      <w:position w:val="0"/>
      <w:sz w:val="24"/>
      <w:szCs w:val="24"/>
      <w:lang w:val="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
    <w:qFormat/>
    <w:pPr>
      <w:spacing w:line="259" w:lineRule="auto"/>
      <w:ind w:leftChars="0" w:left="0" w:firstLineChars="0" w:firstLine="0"/>
      <w:outlineLvl w:val="9"/>
    </w:pPr>
    <w:rPr>
      <w:rFonts w:asciiTheme="minorHAnsi" w:eastAsiaTheme="minorHAnsi" w:hAnsiTheme="minorHAnsi"/>
      <w:position w:val="0"/>
      <w:lang w:val="uk-UA" w:eastAsia="uk-UA"/>
    </w:rPr>
  </w:style>
  <w:style w:type="paragraph" w:styleId="af2">
    <w:name w:val="footer"/>
    <w:basedOn w:val="af1"/>
  </w:style>
  <w:style w:type="table" w:customStyle="1" w:styleId="12">
    <w:name w:val="1"/>
    <w:basedOn w:val="a2"/>
    <w:rsid w:val="001F1564"/>
    <w:rPr>
      <w:lang w:eastAsia="uk-UA"/>
    </w:rPr>
    <w:tblPr>
      <w:tblStyleRowBandSize w:val="1"/>
      <w:tblStyleColBandSize w:val="1"/>
    </w:tblPr>
  </w:style>
  <w:style w:type="table" w:styleId="af3">
    <w:name w:val="Table Grid"/>
    <w:basedOn w:val="a2"/>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aliases w:val="nado12,Bullet"/>
    <w:link w:val="af5"/>
    <w:uiPriority w:val="1"/>
    <w:qFormat/>
    <w:rsid w:val="002334FB"/>
    <w:rPr>
      <w:rFonts w:ascii="Calibri" w:eastAsia="Times New Roman" w:hAnsi="Calibri" w:cs="Calibri"/>
      <w:lang w:val="ru-RU" w:eastAsia="zh-CN"/>
    </w:rPr>
  </w:style>
  <w:style w:type="character" w:customStyle="1" w:styleId="af5">
    <w:name w:val="Без інтервалів Знак"/>
    <w:aliases w:val="nado12 Знак,Bullet Знак"/>
    <w:link w:val="af4"/>
    <w:qFormat/>
    <w:locked/>
    <w:rsid w:val="002334FB"/>
    <w:rPr>
      <w:rFonts w:ascii="Calibri" w:eastAsia="Times New Roman" w:hAnsi="Calibri" w:cs="Calibri"/>
      <w:lang w:val="ru-RU" w:eastAsia="zh-CN"/>
    </w:rPr>
  </w:style>
  <w:style w:type="paragraph" w:customStyle="1" w:styleId="af6">
    <w:name w:val="Вміст таблиці"/>
    <w:basedOn w:val="a"/>
    <w:qFormat/>
    <w:rsid w:val="002334FB"/>
    <w:pPr>
      <w:widowControl w:val="0"/>
      <w:suppressLineNumbers/>
      <w:autoSpaceDE w:val="0"/>
      <w:spacing w:after="0" w:line="240" w:lineRule="auto"/>
      <w:ind w:leftChars="0" w:left="0" w:firstLineChars="0" w:firstLine="0"/>
      <w:outlineLvl w:val="9"/>
    </w:pPr>
    <w:rPr>
      <w:rFonts w:ascii="Times New Roman CYR" w:eastAsia="Times New Roman" w:hAnsi="Times New Roman CYR" w:cs="Times New Roman CYR"/>
      <w:position w:val="0"/>
      <w:sz w:val="24"/>
      <w:szCs w:val="24"/>
      <w:lang w:eastAsia="zh-CN"/>
    </w:rPr>
  </w:style>
  <w:style w:type="table" w:customStyle="1" w:styleId="13">
    <w:name w:val="Сетка таблицы1"/>
    <w:basedOn w:val="a2"/>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qFormat/>
    <w:rsid w:val="00C13849"/>
  </w:style>
  <w:style w:type="paragraph" w:customStyle="1" w:styleId="BodyText21">
    <w:name w:val="Body Text 21"/>
    <w:basedOn w:val="a"/>
    <w:rsid w:val="004B7E4C"/>
    <w:pPr>
      <w:suppressAutoHyphens w:val="0"/>
      <w:spacing w:after="0" w:line="240" w:lineRule="auto"/>
      <w:ind w:leftChars="0" w:left="0" w:firstLineChars="0" w:firstLine="709"/>
      <w:jc w:val="both"/>
      <w:outlineLvl w:val="9"/>
    </w:pPr>
    <w:rPr>
      <w:rFonts w:ascii="Times New Roman" w:eastAsia="Times New Roman" w:hAnsi="Times New Roman" w:cs="Times New Roman"/>
      <w:position w:val="0"/>
      <w:sz w:val="28"/>
      <w:szCs w:val="20"/>
      <w:lang w:val="uk-UA" w:eastAsia="ru-RU"/>
    </w:rPr>
  </w:style>
  <w:style w:type="paragraph" w:styleId="af8">
    <w:name w:val="Title"/>
    <w:basedOn w:val="a"/>
    <w:link w:val="af9"/>
    <w:qFormat/>
    <w:rsid w:val="004B7E4C"/>
    <w:pPr>
      <w:suppressLineNumbers/>
      <w:suppressAutoHyphens w:val="0"/>
      <w:spacing w:after="0" w:line="240" w:lineRule="auto"/>
      <w:ind w:leftChars="0" w:left="0" w:firstLineChars="0" w:firstLine="720"/>
      <w:jc w:val="center"/>
      <w:outlineLvl w:val="9"/>
    </w:pPr>
    <w:rPr>
      <w:rFonts w:ascii="Times New Roman" w:eastAsia="Times New Roman" w:hAnsi="Times New Roman" w:cs="Times New Roman"/>
      <w:b/>
      <w:position w:val="0"/>
      <w:sz w:val="32"/>
      <w:szCs w:val="20"/>
      <w:lang w:val="uk-UA" w:eastAsia="ru-RU"/>
    </w:rPr>
  </w:style>
  <w:style w:type="character" w:customStyle="1" w:styleId="af9">
    <w:name w:val="Назва Знак"/>
    <w:basedOn w:val="a1"/>
    <w:link w:val="af8"/>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1"/>
    <w:link w:val="9"/>
    <w:rsid w:val="00FA0170"/>
    <w:rPr>
      <w:rFonts w:ascii="Arial" w:eastAsia="Times New Roman" w:hAnsi="Arial" w:cs="Arial"/>
      <w:lang w:val="ru-RU" w:eastAsia="ru-RU"/>
    </w:rPr>
  </w:style>
  <w:style w:type="paragraph" w:styleId="31">
    <w:name w:val="Body Text 3"/>
    <w:basedOn w:val="a"/>
    <w:link w:val="32"/>
    <w:uiPriority w:val="99"/>
    <w:qFormat/>
    <w:rsid w:val="00FA0170"/>
    <w:pPr>
      <w:suppressAutoHyphens w:val="0"/>
      <w:spacing w:after="0" w:line="360" w:lineRule="auto"/>
      <w:ind w:leftChars="0" w:left="0" w:firstLineChars="0" w:firstLine="0"/>
      <w:jc w:val="both"/>
      <w:outlineLvl w:val="9"/>
    </w:pPr>
    <w:rPr>
      <w:rFonts w:ascii="Times New Roman" w:eastAsia="Times New Roman" w:hAnsi="Times New Roman" w:cs="Times New Roman"/>
      <w:position w:val="0"/>
      <w:sz w:val="24"/>
      <w:szCs w:val="20"/>
      <w:lang w:val="uk-UA" w:eastAsia="ru-RU"/>
    </w:rPr>
  </w:style>
  <w:style w:type="character" w:customStyle="1" w:styleId="32">
    <w:name w:val="Основний текст 3 Знак"/>
    <w:basedOn w:val="a1"/>
    <w:link w:val="31"/>
    <w:uiPriority w:val="99"/>
    <w:qFormat/>
    <w:rsid w:val="00FA0170"/>
    <w:rPr>
      <w:rFonts w:ascii="Times New Roman" w:eastAsia="Times New Roman" w:hAnsi="Times New Roman" w:cs="Times New Roman"/>
      <w:sz w:val="24"/>
      <w:szCs w:val="20"/>
      <w:lang w:eastAsia="ru-RU"/>
    </w:rPr>
  </w:style>
  <w:style w:type="paragraph" w:styleId="afa">
    <w:name w:val="Balloon Text"/>
    <w:basedOn w:val="a"/>
    <w:link w:val="afb"/>
    <w:uiPriority w:val="99"/>
    <w:qFormat/>
    <w:rsid w:val="00FA0170"/>
    <w:pPr>
      <w:suppressAutoHyphens w:val="0"/>
      <w:spacing w:after="0" w:line="240" w:lineRule="auto"/>
      <w:ind w:leftChars="0" w:left="0" w:firstLineChars="0" w:firstLine="0"/>
      <w:outlineLvl w:val="9"/>
    </w:pPr>
    <w:rPr>
      <w:rFonts w:ascii="Tahoma" w:eastAsia="Times New Roman" w:hAnsi="Tahoma" w:cs="Tahoma"/>
      <w:position w:val="0"/>
      <w:sz w:val="16"/>
      <w:szCs w:val="16"/>
      <w:lang w:eastAsia="ru-RU"/>
    </w:rPr>
  </w:style>
  <w:style w:type="character" w:customStyle="1" w:styleId="afb">
    <w:name w:val="Текст у виносці Знак"/>
    <w:basedOn w:val="a1"/>
    <w:link w:val="afa"/>
    <w:semiHidden/>
    <w:rsid w:val="00FA0170"/>
    <w:rPr>
      <w:rFonts w:ascii="Tahoma" w:eastAsia="Times New Roman" w:hAnsi="Tahoma" w:cs="Tahoma"/>
      <w:sz w:val="16"/>
      <w:szCs w:val="16"/>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qFormat/>
    <w:rsid w:val="00FA0170"/>
    <w:rPr>
      <w:rFonts w:ascii="Arial Narrow" w:hAnsi="Arial Narrow" w:cs="Times New Roman CYR"/>
      <w:lang w:val="uk-UA"/>
    </w:rPr>
  </w:style>
  <w:style w:type="numbering" w:customStyle="1" w:styleId="15">
    <w:name w:val="Немає списку1"/>
    <w:next w:val="a3"/>
    <w:uiPriority w:val="99"/>
    <w:semiHidden/>
    <w:unhideWhenUsed/>
    <w:rsid w:val="00FA0170"/>
  </w:style>
  <w:style w:type="paragraph" w:styleId="HTML">
    <w:name w:val="HTML Preformatted"/>
    <w:basedOn w:val="a"/>
    <w:link w:val="HTML0"/>
    <w:uiPriority w:val="99"/>
    <w:unhideWhenUsed/>
    <w:qFormat/>
    <w:rsid w:val="00FA0170"/>
    <w:pPr>
      <w:suppressAutoHyphens w:val="0"/>
      <w:spacing w:after="0" w:line="240" w:lineRule="auto"/>
      <w:ind w:leftChars="0" w:left="0" w:firstLineChars="0" w:firstLine="0"/>
      <w:outlineLvl w:val="9"/>
    </w:pPr>
    <w:rPr>
      <w:rFonts w:ascii="Consolas" w:hAnsi="Consolas" w:cs="Consolas"/>
      <w:position w:val="0"/>
      <w:sz w:val="20"/>
      <w:szCs w:val="20"/>
    </w:rPr>
  </w:style>
  <w:style w:type="character" w:customStyle="1" w:styleId="HTML0">
    <w:name w:val="Стандартний HTML Знак"/>
    <w:basedOn w:val="a1"/>
    <w:link w:val="HTML"/>
    <w:uiPriority w:val="99"/>
    <w:qFormat/>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leftChars="0" w:left="0" w:firstLineChars="0" w:hanging="860"/>
      <w:outlineLvl w:val="9"/>
    </w:pPr>
    <w:rPr>
      <w:rFonts w:ascii="Verdana" w:eastAsia="Verdana" w:hAnsi="Verdana" w:cs="Verdana"/>
      <w:position w:val="0"/>
      <w:sz w:val="18"/>
      <w:szCs w:val="18"/>
      <w:lang w:val="uk-UA"/>
    </w:rPr>
  </w:style>
  <w:style w:type="character" w:styleId="afc">
    <w:name w:val="Strong"/>
    <w:uiPriority w:val="22"/>
    <w:qFormat/>
    <w:rsid w:val="00FA0170"/>
    <w:rPr>
      <w:b/>
      <w:bCs/>
    </w:rPr>
  </w:style>
  <w:style w:type="character" w:customStyle="1" w:styleId="fontstyle01">
    <w:name w:val="fontstyle01"/>
    <w:qFormat/>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
    <w:link w:val="afe"/>
    <w:unhideWhenUsed/>
    <w:rsid w:val="00460563"/>
    <w:pPr>
      <w:tabs>
        <w:tab w:val="center" w:pos="4819"/>
        <w:tab w:val="right" w:pos="9639"/>
      </w:tabs>
      <w:spacing w:after="0" w:line="240" w:lineRule="auto"/>
      <w:ind w:leftChars="0" w:left="0" w:firstLineChars="0" w:firstLine="0"/>
      <w:outlineLvl w:val="9"/>
    </w:pPr>
    <w:rPr>
      <w:rFonts w:asciiTheme="minorHAnsi" w:eastAsiaTheme="minorHAnsi" w:hAnsiTheme="minorHAnsi"/>
      <w:position w:val="0"/>
      <w:lang w:val="uk-UA" w:eastAsia="uk-UA"/>
    </w:rPr>
  </w:style>
  <w:style w:type="character" w:customStyle="1" w:styleId="afe">
    <w:name w:val="Верхній колонтитул Знак"/>
    <w:basedOn w:val="a1"/>
    <w:link w:val="afd"/>
    <w:qFormat/>
    <w:rsid w:val="00460563"/>
    <w:rPr>
      <w:rFonts w:cs="Calibri"/>
      <w:lang w:eastAsia="uk-UA"/>
    </w:rPr>
  </w:style>
  <w:style w:type="character" w:customStyle="1" w:styleId="NoSpacingChar">
    <w:name w:val="No Spacing Char"/>
    <w:link w:val="16"/>
    <w:uiPriority w:val="99"/>
    <w:qFormat/>
    <w:locked/>
    <w:rsid w:val="00DF53A7"/>
    <w:rPr>
      <w:rFonts w:eastAsia="Times New Roman"/>
    </w:rPr>
  </w:style>
  <w:style w:type="paragraph" w:customStyle="1" w:styleId="16">
    <w:name w:val="Без интервала1"/>
    <w:link w:val="NoSpacingChar"/>
    <w:qFormat/>
    <w:rsid w:val="00DF53A7"/>
    <w:rPr>
      <w:rFonts w:eastAsia="Times New Roman"/>
    </w:rPr>
  </w:style>
  <w:style w:type="character" w:customStyle="1" w:styleId="61">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7">
    <w:name w:val="Основной шрифт абзаца1"/>
    <w:qFormat/>
    <w:rsid w:val="00304F25"/>
  </w:style>
  <w:style w:type="paragraph" w:customStyle="1" w:styleId="230">
    <w:name w:val="Основной текст 23"/>
    <w:basedOn w:val="a"/>
    <w:rsid w:val="00A71175"/>
    <w:pPr>
      <w:suppressAutoHyphens w:val="0"/>
      <w:spacing w:after="0" w:line="240" w:lineRule="auto"/>
      <w:ind w:leftChars="0" w:left="0" w:firstLineChars="0" w:firstLine="567"/>
      <w:jc w:val="both"/>
      <w:outlineLvl w:val="9"/>
    </w:pPr>
    <w:rPr>
      <w:rFonts w:ascii="Times New Roman" w:eastAsia="Times New Roman" w:hAnsi="Times New Roman" w:cs="Times New Roman"/>
      <w:color w:val="00000A"/>
      <w:kern w:val="1"/>
      <w:position w:val="0"/>
      <w:sz w:val="24"/>
      <w:szCs w:val="20"/>
      <w:lang w:eastAsia="zh-CN"/>
    </w:rPr>
  </w:style>
  <w:style w:type="character" w:styleId="aff">
    <w:name w:val="Emphasis"/>
    <w:basedOn w:val="a1"/>
    <w:uiPriority w:val="20"/>
    <w:qFormat/>
    <w:rsid w:val="002D2AF4"/>
    <w:rPr>
      <w:i/>
      <w:iCs/>
    </w:rPr>
  </w:style>
  <w:style w:type="paragraph" w:customStyle="1" w:styleId="18">
    <w:name w:val="Звичайний1"/>
    <w:rsid w:val="00994553"/>
    <w:pPr>
      <w:spacing w:before="100" w:beforeAutospacing="1" w:after="100" w:afterAutospacing="1" w:line="273" w:lineRule="auto"/>
    </w:pPr>
    <w:rPr>
      <w:rFonts w:ascii="Calibri" w:eastAsia="SimSun" w:hAnsi="Calibri" w:cs="Times New Roman"/>
      <w:sz w:val="24"/>
      <w:szCs w:val="24"/>
      <w:lang w:eastAsia="uk-UA"/>
    </w:rPr>
  </w:style>
  <w:style w:type="paragraph" w:customStyle="1" w:styleId="24">
    <w:name w:val="Звичайний2"/>
    <w:rsid w:val="00D2774A"/>
    <w:pPr>
      <w:spacing w:before="100" w:beforeAutospacing="1" w:after="100" w:afterAutospacing="1" w:line="273" w:lineRule="auto"/>
    </w:pPr>
    <w:rPr>
      <w:rFonts w:ascii="Calibri" w:eastAsia="SimSun" w:hAnsi="Calibri" w:cs="Times New Roman"/>
      <w:sz w:val="24"/>
      <w:szCs w:val="24"/>
      <w:lang w:eastAsia="uk-UA"/>
    </w:rPr>
  </w:style>
  <w:style w:type="paragraph" w:customStyle="1" w:styleId="19">
    <w:name w:val="Без інтервалів1"/>
    <w:basedOn w:val="a"/>
    <w:qFormat/>
    <w:rsid w:val="00D2774A"/>
    <w:pPr>
      <w:suppressAutoHyphens w:val="0"/>
      <w:spacing w:before="100" w:beforeAutospacing="1" w:after="100" w:afterAutospacing="1" w:line="240" w:lineRule="auto"/>
      <w:ind w:leftChars="0" w:left="0" w:firstLineChars="0" w:firstLine="0"/>
      <w:outlineLvl w:val="9"/>
    </w:pPr>
    <w:rPr>
      <w:rFonts w:eastAsia="Times New Roman" w:cs="Times New Roman"/>
      <w:position w:val="0"/>
      <w:sz w:val="24"/>
      <w:szCs w:val="24"/>
      <w:lang w:val="uk-UA" w:eastAsia="uk-UA"/>
    </w:rPr>
  </w:style>
  <w:style w:type="table" w:customStyle="1" w:styleId="TableNormal1">
    <w:name w:val="Table Normal1"/>
    <w:semiHidden/>
    <w:qFormat/>
    <w:rsid w:val="00D2774A"/>
    <w:pPr>
      <w:suppressAutoHyphens w:val="0"/>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customStyle="1" w:styleId="nav-item">
    <w:name w:val="nav-item"/>
    <w:basedOn w:val="a"/>
    <w:rsid w:val="00A55170"/>
    <w:pPr>
      <w:suppressAutoHyphens w:val="0"/>
      <w:spacing w:before="100" w:beforeAutospacing="1" w:after="1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character" w:customStyle="1" w:styleId="10">
    <w:name w:val="Заголовок 1 Знак"/>
    <w:basedOn w:val="a1"/>
    <w:link w:val="1"/>
    <w:qFormat/>
    <w:rsid w:val="00D73557"/>
    <w:rPr>
      <w:rFonts w:asciiTheme="majorHAnsi" w:eastAsiaTheme="majorEastAsia" w:hAnsiTheme="majorHAnsi" w:cstheme="majorBidi"/>
      <w:color w:val="2E74B5" w:themeColor="accent1" w:themeShade="BF"/>
      <w:position w:val="-1"/>
      <w:sz w:val="32"/>
      <w:szCs w:val="32"/>
      <w:lang w:val="ru-RU"/>
    </w:rPr>
  </w:style>
  <w:style w:type="character" w:customStyle="1" w:styleId="20">
    <w:name w:val="Заголовок 2 Знак"/>
    <w:basedOn w:val="a1"/>
    <w:link w:val="2"/>
    <w:uiPriority w:val="9"/>
    <w:semiHidden/>
    <w:rsid w:val="00D73557"/>
    <w:rPr>
      <w:rFonts w:asciiTheme="majorHAnsi" w:eastAsiaTheme="majorEastAsia" w:hAnsiTheme="majorHAnsi" w:cstheme="majorBidi"/>
      <w:color w:val="2E74B5" w:themeColor="accent1" w:themeShade="BF"/>
      <w:position w:val="-1"/>
      <w:sz w:val="26"/>
      <w:szCs w:val="26"/>
      <w:lang w:val="ru-RU"/>
    </w:rPr>
  </w:style>
  <w:style w:type="character" w:customStyle="1" w:styleId="ab">
    <w:name w:val="Основний текст Знак"/>
    <w:link w:val="a0"/>
    <w:locked/>
    <w:rsid w:val="004F6D44"/>
    <w:rPr>
      <w:rFonts w:cs="Calibri"/>
      <w:lang w:eastAsia="uk-UA"/>
    </w:rPr>
  </w:style>
  <w:style w:type="paragraph" w:customStyle="1" w:styleId="aff0">
    <w:name w:val="Нормальний текст"/>
    <w:basedOn w:val="a"/>
    <w:rsid w:val="00AA2FC7"/>
    <w:pPr>
      <w:suppressAutoHyphens w:val="0"/>
      <w:spacing w:before="120" w:after="0" w:line="240" w:lineRule="auto"/>
      <w:ind w:leftChars="0" w:left="0" w:firstLineChars="0" w:firstLine="567"/>
      <w:outlineLvl w:val="9"/>
    </w:pPr>
    <w:rPr>
      <w:rFonts w:ascii="Antiqua" w:eastAsia="Times New Roman" w:hAnsi="Antiqua" w:cs="Times New Roman"/>
      <w:position w:val="0"/>
      <w:sz w:val="26"/>
      <w:szCs w:val="20"/>
      <w:lang w:eastAsia="ru-RU"/>
    </w:rPr>
  </w:style>
  <w:style w:type="paragraph" w:styleId="aff1">
    <w:name w:val="Body Text Indent"/>
    <w:basedOn w:val="a"/>
    <w:link w:val="aff2"/>
    <w:uiPriority w:val="99"/>
    <w:unhideWhenUsed/>
    <w:rsid w:val="00536E83"/>
    <w:pPr>
      <w:suppressAutoHyphens w:val="0"/>
      <w:spacing w:after="120" w:line="276" w:lineRule="auto"/>
      <w:ind w:leftChars="0" w:left="283" w:firstLineChars="0" w:firstLine="0"/>
      <w:outlineLvl w:val="9"/>
    </w:pPr>
    <w:rPr>
      <w:rFonts w:asciiTheme="minorHAnsi" w:eastAsiaTheme="minorEastAsia" w:hAnsiTheme="minorHAnsi" w:cstheme="minorBidi"/>
      <w:position w:val="0"/>
      <w:lang w:eastAsia="ru-RU"/>
    </w:rPr>
  </w:style>
  <w:style w:type="character" w:customStyle="1" w:styleId="aff2">
    <w:name w:val="Основний текст з відступом Знак"/>
    <w:basedOn w:val="a1"/>
    <w:link w:val="aff1"/>
    <w:uiPriority w:val="99"/>
    <w:rsid w:val="00536E83"/>
    <w:rPr>
      <w:rFonts w:eastAsiaTheme="minorEastAsia"/>
      <w:lang w:val="ru-RU" w:eastAsia="ru-RU"/>
    </w:rPr>
  </w:style>
  <w:style w:type="character" w:customStyle="1" w:styleId="ListParagraphChar">
    <w:name w:val="List Paragraph Char"/>
    <w:link w:val="1a"/>
    <w:uiPriority w:val="99"/>
    <w:qFormat/>
    <w:locked/>
    <w:rsid w:val="00AC7976"/>
    <w:rPr>
      <w:rFonts w:ascii="Times New Roman" w:eastAsia="Times New Roman" w:hAnsi="Times New Roman" w:cs="Times New Roman"/>
      <w:sz w:val="24"/>
      <w:szCs w:val="24"/>
      <w:lang w:eastAsia="ar-SA"/>
    </w:rPr>
  </w:style>
  <w:style w:type="paragraph" w:customStyle="1" w:styleId="1a">
    <w:name w:val="Абзац списка1"/>
    <w:basedOn w:val="a"/>
    <w:link w:val="ListParagraphChar"/>
    <w:uiPriority w:val="99"/>
    <w:qFormat/>
    <w:rsid w:val="00AC797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customStyle="1" w:styleId="ListParagraph1">
    <w:name w:val="List Paragraph1"/>
    <w:basedOn w:val="a"/>
    <w:qFormat/>
    <w:rsid w:val="00AC7976"/>
    <w:pPr>
      <w:suppressAutoHyphens w:val="0"/>
      <w:spacing w:after="0" w:line="240" w:lineRule="auto"/>
      <w:ind w:leftChars="0" w:left="720" w:firstLineChars="0" w:firstLine="0"/>
      <w:contextualSpacing/>
      <w:outlineLvl w:val="9"/>
    </w:pPr>
    <w:rPr>
      <w:rFonts w:ascii="Times New Roman" w:eastAsia="Times New Roman" w:hAnsi="Times New Roman" w:cs="Times New Roman"/>
      <w:position w:val="0"/>
      <w:sz w:val="24"/>
      <w:szCs w:val="24"/>
      <w:lang w:eastAsia="ru-RU"/>
    </w:rPr>
  </w:style>
  <w:style w:type="character" w:customStyle="1" w:styleId="30">
    <w:name w:val="Заголовок 3 Знак"/>
    <w:basedOn w:val="a1"/>
    <w:link w:val="3"/>
    <w:rsid w:val="00012836"/>
    <w:rPr>
      <w:rFonts w:ascii="Calibri" w:eastAsia="Calibri" w:hAnsi="Calibri" w:cs="Times New Roman"/>
      <w:sz w:val="24"/>
      <w:szCs w:val="20"/>
      <w:lang w:val="ru-RU" w:eastAsia="ru-RU"/>
    </w:rPr>
  </w:style>
  <w:style w:type="character" w:customStyle="1" w:styleId="40">
    <w:name w:val="Заголовок 4 Знак"/>
    <w:basedOn w:val="a1"/>
    <w:link w:val="4"/>
    <w:uiPriority w:val="9"/>
    <w:semiHidden/>
    <w:qFormat/>
    <w:rsid w:val="00012836"/>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1"/>
    <w:link w:val="5"/>
    <w:uiPriority w:val="9"/>
    <w:semiHidden/>
    <w:qFormat/>
    <w:rsid w:val="00012836"/>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1"/>
    <w:link w:val="6"/>
    <w:uiPriority w:val="9"/>
    <w:qFormat/>
    <w:rsid w:val="00012836"/>
    <w:rPr>
      <w:rFonts w:ascii="Calibri" w:eastAsia="Times New Roman" w:hAnsi="Calibri" w:cs="Times New Roman"/>
      <w:b/>
      <w:bCs/>
      <w:lang w:eastAsia="ar-SA"/>
    </w:rPr>
  </w:style>
  <w:style w:type="character" w:customStyle="1" w:styleId="aff3">
    <w:name w:val="Нижній колонтитул Знак"/>
    <w:basedOn w:val="a1"/>
    <w:uiPriority w:val="99"/>
    <w:qFormat/>
    <w:rsid w:val="00012836"/>
    <w:rPr>
      <w:rFonts w:ascii="Times New Roman" w:eastAsia="Times New Roman" w:hAnsi="Times New Roman" w:cs="Times New Roman"/>
      <w:b/>
      <w:bCs/>
      <w:sz w:val="36"/>
      <w:szCs w:val="36"/>
      <w:lang w:eastAsia="ar-SA"/>
    </w:rPr>
  </w:style>
  <w:style w:type="character" w:customStyle="1" w:styleId="25">
    <w:name w:val="Основний текст 2 Знак"/>
    <w:basedOn w:val="a1"/>
    <w:uiPriority w:val="99"/>
    <w:qFormat/>
    <w:rsid w:val="00012836"/>
    <w:rPr>
      <w:rFonts w:eastAsiaTheme="minorEastAsia"/>
      <w:lang w:val="ru-RU" w:eastAsia="ru-RU"/>
    </w:rPr>
  </w:style>
  <w:style w:type="character" w:customStyle="1" w:styleId="HTML1">
    <w:name w:val="Стандартный HTML Знак1"/>
    <w:basedOn w:val="a1"/>
    <w:uiPriority w:val="99"/>
    <w:semiHidden/>
    <w:qFormat/>
    <w:rsid w:val="00012836"/>
    <w:rPr>
      <w:rFonts w:ascii="Consolas" w:hAnsi="Consolas"/>
      <w:sz w:val="20"/>
      <w:szCs w:val="20"/>
    </w:rPr>
  </w:style>
  <w:style w:type="character" w:customStyle="1" w:styleId="1b">
    <w:name w:val="Гіперпосилання1"/>
    <w:qFormat/>
    <w:rsid w:val="00012836"/>
    <w:rPr>
      <w:color w:val="000080"/>
      <w:u w:val="single"/>
    </w:rPr>
  </w:style>
  <w:style w:type="character" w:customStyle="1" w:styleId="aff4">
    <w:name w:val="Текст выноски Знак"/>
    <w:basedOn w:val="a1"/>
    <w:uiPriority w:val="99"/>
    <w:qFormat/>
    <w:rsid w:val="00012836"/>
    <w:rPr>
      <w:rFonts w:ascii="Segoe UI" w:eastAsiaTheme="minorEastAsia" w:hAnsi="Segoe UI" w:cs="Segoe UI"/>
      <w:sz w:val="18"/>
      <w:szCs w:val="18"/>
      <w:lang w:val="ru-RU" w:eastAsia="ru-RU"/>
    </w:rPr>
  </w:style>
  <w:style w:type="character" w:customStyle="1" w:styleId="310">
    <w:name w:val="Заголовок 3 Знак1"/>
    <w:basedOn w:val="a1"/>
    <w:uiPriority w:val="9"/>
    <w:semiHidden/>
    <w:qFormat/>
    <w:rsid w:val="00012836"/>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012836"/>
    <w:rPr>
      <w:rFonts w:ascii="Times New Roman" w:hAnsi="Times New Roman" w:cs="Times New Roman"/>
      <w:spacing w:val="10"/>
      <w:sz w:val="22"/>
      <w:szCs w:val="22"/>
      <w:lang w:bidi="ar-SA"/>
    </w:rPr>
  </w:style>
  <w:style w:type="character" w:customStyle="1" w:styleId="WW8Num16z2">
    <w:name w:val="WW8Num16z2"/>
    <w:qFormat/>
    <w:rsid w:val="00012836"/>
    <w:rPr>
      <w:rFonts w:ascii="Wingdings" w:hAnsi="Wingdings"/>
    </w:rPr>
  </w:style>
  <w:style w:type="character" w:customStyle="1" w:styleId="WW8Num16z0">
    <w:name w:val="WW8Num16z0"/>
    <w:qFormat/>
    <w:rsid w:val="00012836"/>
    <w:rPr>
      <w:rFonts w:ascii="Symbol" w:hAnsi="Symbol"/>
    </w:rPr>
  </w:style>
  <w:style w:type="character" w:customStyle="1" w:styleId="WW8Num8z2">
    <w:name w:val="WW8Num8z2"/>
    <w:qFormat/>
    <w:rsid w:val="00012836"/>
    <w:rPr>
      <w:rFonts w:ascii="Wingdings" w:hAnsi="Wingdings"/>
    </w:rPr>
  </w:style>
  <w:style w:type="character" w:customStyle="1" w:styleId="WW-Absatz-Standardschriftart1111111111111111111111">
    <w:name w:val="WW-Absatz-Standardschriftart1111111111111111111111"/>
    <w:qFormat/>
    <w:rsid w:val="00012836"/>
  </w:style>
  <w:style w:type="character" w:customStyle="1" w:styleId="WW8Num11z2">
    <w:name w:val="WW8Num11z2"/>
    <w:qFormat/>
    <w:rsid w:val="00012836"/>
    <w:rPr>
      <w:rFonts w:ascii="Wingdings" w:hAnsi="Wingdings"/>
    </w:rPr>
  </w:style>
  <w:style w:type="character" w:customStyle="1" w:styleId="WW8Num3z0">
    <w:name w:val="WW8Num3z0"/>
    <w:qFormat/>
    <w:rsid w:val="00012836"/>
    <w:rPr>
      <w:rFonts w:ascii="Times New Roman" w:hAnsi="Times New Roman" w:cs="Times New Roman"/>
    </w:rPr>
  </w:style>
  <w:style w:type="character" w:customStyle="1" w:styleId="aff5">
    <w:name w:val="Символ сноски"/>
    <w:qFormat/>
    <w:rsid w:val="00012836"/>
    <w:rPr>
      <w:vertAlign w:val="superscript"/>
    </w:rPr>
  </w:style>
  <w:style w:type="character" w:customStyle="1" w:styleId="WW-Absatz-Standardschriftart111111111111111111111111111111111111">
    <w:name w:val="WW-Absatz-Standardschriftart111111111111111111111111111111111111"/>
    <w:qFormat/>
    <w:rsid w:val="00012836"/>
  </w:style>
  <w:style w:type="character" w:customStyle="1" w:styleId="2CE8EC1F-A3A8-4744-AE5D-B727D960ED27">
    <w:name w:val="2CE8EC1F-A3A8-4744-AE5D-B727D960ED27"/>
    <w:qFormat/>
    <w:rsid w:val="00012836"/>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012836"/>
  </w:style>
  <w:style w:type="character" w:customStyle="1" w:styleId="WW-Absatz-Standardschriftart1111111111111111111111111111">
    <w:name w:val="WW-Absatz-Standardschriftart1111111111111111111111111111"/>
    <w:qFormat/>
    <w:rsid w:val="00012836"/>
  </w:style>
  <w:style w:type="character" w:customStyle="1" w:styleId="apple-converted-space">
    <w:name w:val="apple-converted-space"/>
    <w:qFormat/>
    <w:rsid w:val="00012836"/>
  </w:style>
  <w:style w:type="character" w:customStyle="1" w:styleId="WW-Absatz-Standardschriftart111111111111111111111111111111111111111">
    <w:name w:val="WW-Absatz-Standardschriftart111111111111111111111111111111111111111"/>
    <w:qFormat/>
    <w:rsid w:val="00012836"/>
  </w:style>
  <w:style w:type="character" w:customStyle="1" w:styleId="WW-Absatz-Standardschriftart111111111111111111111111111">
    <w:name w:val="WW-Absatz-Standardschriftart111111111111111111111111111"/>
    <w:qFormat/>
    <w:rsid w:val="00012836"/>
  </w:style>
  <w:style w:type="character" w:customStyle="1" w:styleId="1c">
    <w:name w:val="Знак сноски1"/>
    <w:qFormat/>
    <w:rsid w:val="00012836"/>
    <w:rPr>
      <w:vertAlign w:val="superscript"/>
    </w:rPr>
  </w:style>
  <w:style w:type="character" w:customStyle="1" w:styleId="WW-Absatz-Standardschriftart1111111111111111111111111111111111111111111111">
    <w:name w:val="WW-Absatz-Standardschriftart1111111111111111111111111111111111111111111111"/>
    <w:qFormat/>
    <w:rsid w:val="00012836"/>
  </w:style>
  <w:style w:type="character" w:customStyle="1" w:styleId="WW-Absatz-Standardschriftart111111111111111111111111111111111111111111">
    <w:name w:val="WW-Absatz-Standardschriftart111111111111111111111111111111111111111111"/>
    <w:qFormat/>
    <w:rsid w:val="00012836"/>
  </w:style>
  <w:style w:type="character" w:customStyle="1" w:styleId="WW8Num6z0">
    <w:name w:val="WW8Num6z0"/>
    <w:qFormat/>
    <w:rsid w:val="00012836"/>
    <w:rPr>
      <w:rFonts w:cs="Times New Roman"/>
    </w:rPr>
  </w:style>
  <w:style w:type="character" w:customStyle="1" w:styleId="WW-Absatz-Standardschriftart1111111111111">
    <w:name w:val="WW-Absatz-Standardschriftart1111111111111"/>
    <w:qFormat/>
    <w:rsid w:val="00012836"/>
  </w:style>
  <w:style w:type="character" w:customStyle="1" w:styleId="D565F998-E2B1-4209-9937-DCE717B65F2B">
    <w:name w:val="D565F998-E2B1-4209-9937-DCE717B65F2B"/>
    <w:qFormat/>
    <w:rsid w:val="00012836"/>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012836"/>
  </w:style>
  <w:style w:type="character" w:customStyle="1" w:styleId="51">
    <w:name w:val="Основной шрифт абзаца5"/>
    <w:qFormat/>
    <w:rsid w:val="00012836"/>
  </w:style>
  <w:style w:type="character" w:customStyle="1" w:styleId="WW-">
    <w:name w:val="WW-Символ сноски"/>
    <w:qFormat/>
    <w:rsid w:val="00012836"/>
  </w:style>
  <w:style w:type="character" w:customStyle="1" w:styleId="WW8Num19z0">
    <w:name w:val="WW8Num19z0"/>
    <w:qFormat/>
    <w:rsid w:val="00012836"/>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012836"/>
  </w:style>
  <w:style w:type="character" w:styleId="aff6">
    <w:name w:val="Subtle Emphasis"/>
    <w:uiPriority w:val="19"/>
    <w:qFormat/>
    <w:rsid w:val="00012836"/>
    <w:rPr>
      <w:i/>
      <w:iCs/>
      <w:color w:val="404040"/>
    </w:rPr>
  </w:style>
  <w:style w:type="character" w:customStyle="1" w:styleId="WW8Num11z3">
    <w:name w:val="WW8Num11z3"/>
    <w:qFormat/>
    <w:rsid w:val="00012836"/>
    <w:rPr>
      <w:rFonts w:ascii="Symbol" w:hAnsi="Symbol"/>
    </w:rPr>
  </w:style>
  <w:style w:type="character" w:customStyle="1" w:styleId="WW8Num9z0">
    <w:name w:val="WW8Num9z0"/>
    <w:qFormat/>
    <w:rsid w:val="00012836"/>
    <w:rPr>
      <w:rFonts w:ascii="Symbol" w:eastAsia="Times New Roman" w:hAnsi="Symbol" w:cs="Times New Roman"/>
      <w:b w:val="0"/>
      <w:sz w:val="23"/>
    </w:rPr>
  </w:style>
  <w:style w:type="character" w:customStyle="1" w:styleId="WW-Absatz-Standardschriftart1111111111111111">
    <w:name w:val="WW-Absatz-Standardschriftart1111111111111111"/>
    <w:qFormat/>
    <w:rsid w:val="00012836"/>
  </w:style>
  <w:style w:type="character" w:customStyle="1" w:styleId="rvts46">
    <w:name w:val="rvts46"/>
    <w:basedOn w:val="8"/>
    <w:qFormat/>
    <w:rsid w:val="00012836"/>
  </w:style>
  <w:style w:type="character" w:customStyle="1" w:styleId="8">
    <w:name w:val="Основной шрифт абзаца8"/>
    <w:qFormat/>
    <w:rsid w:val="00012836"/>
  </w:style>
  <w:style w:type="character" w:customStyle="1" w:styleId="WW-Absatz-Standardschriftart111111111111111111111111111111111">
    <w:name w:val="WW-Absatz-Standardschriftart111111111111111111111111111111111"/>
    <w:qFormat/>
    <w:rsid w:val="00012836"/>
  </w:style>
  <w:style w:type="character" w:customStyle="1" w:styleId="WW8Num5z1">
    <w:name w:val="WW8Num5z1"/>
    <w:qFormat/>
    <w:rsid w:val="00012836"/>
    <w:rPr>
      <w:rFonts w:ascii="Symbol" w:eastAsia="Times New Roman" w:hAnsi="Symbol"/>
    </w:rPr>
  </w:style>
  <w:style w:type="character" w:customStyle="1" w:styleId="translation-chunk">
    <w:name w:val="translation-chunk"/>
    <w:qFormat/>
    <w:rsid w:val="00012836"/>
  </w:style>
  <w:style w:type="character" w:customStyle="1" w:styleId="WW-Absatz-Standardschriftart1111111111111111111111111111111">
    <w:name w:val="WW-Absatz-Standardschriftart1111111111111111111111111111111"/>
    <w:qFormat/>
    <w:rsid w:val="00012836"/>
  </w:style>
  <w:style w:type="character" w:customStyle="1" w:styleId="WW-Absatz-Standardschriftart11">
    <w:name w:val="WW-Absatz-Standardschriftart11"/>
    <w:qFormat/>
    <w:rsid w:val="00012836"/>
  </w:style>
  <w:style w:type="character" w:customStyle="1" w:styleId="WW-Absatz-Standardschriftart1111111111111111111111111">
    <w:name w:val="WW-Absatz-Standardschriftart1111111111111111111111111"/>
    <w:qFormat/>
    <w:rsid w:val="00012836"/>
  </w:style>
  <w:style w:type="character" w:customStyle="1" w:styleId="220">
    <w:name w:val="Основной текст 2 Знак2"/>
    <w:qFormat/>
    <w:rsid w:val="00012836"/>
    <w:rPr>
      <w:sz w:val="24"/>
      <w:szCs w:val="24"/>
    </w:rPr>
  </w:style>
  <w:style w:type="character" w:customStyle="1" w:styleId="WW8Num11z1">
    <w:name w:val="WW8Num11z1"/>
    <w:qFormat/>
    <w:rsid w:val="00012836"/>
    <w:rPr>
      <w:rFonts w:ascii="Courier New" w:hAnsi="Courier New" w:cs="Courier New"/>
    </w:rPr>
  </w:style>
  <w:style w:type="character" w:customStyle="1" w:styleId="RTFNum128">
    <w:name w:val="RTF_Num 12 8"/>
    <w:qFormat/>
    <w:rsid w:val="00012836"/>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012836"/>
  </w:style>
  <w:style w:type="character" w:customStyle="1" w:styleId="1d">
    <w:name w:val="Знак концевой сноски1"/>
    <w:qFormat/>
    <w:rsid w:val="00012836"/>
    <w:rPr>
      <w:vertAlign w:val="superscript"/>
    </w:rPr>
  </w:style>
  <w:style w:type="character" w:customStyle="1" w:styleId="WW-Absatz-Standardschriftart11111111111111111">
    <w:name w:val="WW-Absatz-Standardschriftart11111111111111111"/>
    <w:qFormat/>
    <w:rsid w:val="00012836"/>
  </w:style>
  <w:style w:type="character" w:customStyle="1" w:styleId="aff7">
    <w:name w:val="Символ нумерации"/>
    <w:qFormat/>
    <w:rsid w:val="00012836"/>
    <w:rPr>
      <w:lang w:val="uk-UA"/>
    </w:rPr>
  </w:style>
  <w:style w:type="character" w:customStyle="1" w:styleId="WW-Absatz-Standardschriftart11111111111111111111111111">
    <w:name w:val="WW-Absatz-Standardschriftart11111111111111111111111111"/>
    <w:qFormat/>
    <w:rsid w:val="00012836"/>
  </w:style>
  <w:style w:type="character" w:customStyle="1" w:styleId="spelle">
    <w:name w:val="spelle"/>
    <w:basedOn w:val="51"/>
    <w:qFormat/>
    <w:rsid w:val="00012836"/>
  </w:style>
  <w:style w:type="character" w:customStyle="1" w:styleId="WW-Absatz-Standardschriftart1111111111">
    <w:name w:val="WW-Absatz-Standardschriftart1111111111"/>
    <w:qFormat/>
    <w:rsid w:val="00012836"/>
  </w:style>
  <w:style w:type="character" w:customStyle="1" w:styleId="WW-Absatz-Standardschriftart11111111">
    <w:name w:val="WW-Absatz-Standardschriftart11111111"/>
    <w:qFormat/>
    <w:rsid w:val="00012836"/>
  </w:style>
  <w:style w:type="character" w:customStyle="1" w:styleId="41">
    <w:name w:val="Основной шрифт абзаца4"/>
    <w:qFormat/>
    <w:rsid w:val="00012836"/>
  </w:style>
  <w:style w:type="character" w:customStyle="1" w:styleId="WW-Absatz-Standardschriftart11111111111111111111111111111111111111111">
    <w:name w:val="WW-Absatz-Standardschriftart11111111111111111111111111111111111111111"/>
    <w:qFormat/>
    <w:rsid w:val="00012836"/>
  </w:style>
  <w:style w:type="character" w:customStyle="1" w:styleId="WW8Num4z0">
    <w:name w:val="WW8Num4z0"/>
    <w:qFormat/>
    <w:rsid w:val="00012836"/>
    <w:rPr>
      <w:rFonts w:cs="Times New Roman"/>
    </w:rPr>
  </w:style>
  <w:style w:type="character" w:customStyle="1" w:styleId="WW8Num9z2">
    <w:name w:val="WW8Num9z2"/>
    <w:qFormat/>
    <w:rsid w:val="00012836"/>
    <w:rPr>
      <w:rFonts w:ascii="Wingdings" w:hAnsi="Wingdings"/>
    </w:rPr>
  </w:style>
  <w:style w:type="character" w:customStyle="1" w:styleId="WW-Absatz-Standardschriftart111">
    <w:name w:val="WW-Absatz-Standardschriftart111"/>
    <w:qFormat/>
    <w:rsid w:val="00012836"/>
  </w:style>
  <w:style w:type="character" w:customStyle="1" w:styleId="7">
    <w:name w:val="Основной шрифт абзаца7"/>
    <w:qFormat/>
    <w:rsid w:val="00012836"/>
  </w:style>
  <w:style w:type="character" w:customStyle="1" w:styleId="WW-Absatz-Standardschriftart111111">
    <w:name w:val="WW-Absatz-Standardschriftart111111"/>
    <w:qFormat/>
    <w:rsid w:val="00012836"/>
  </w:style>
  <w:style w:type="character" w:customStyle="1" w:styleId="WW8Num15z0">
    <w:name w:val="WW8Num15z0"/>
    <w:qFormat/>
    <w:rsid w:val="00012836"/>
    <w:rPr>
      <w:rFonts w:ascii="Times New Roman" w:hAnsi="Times New Roman" w:cs="Times New Roman"/>
      <w:b w:val="0"/>
      <w:color w:val="auto"/>
    </w:rPr>
  </w:style>
  <w:style w:type="character" w:customStyle="1" w:styleId="rvts0">
    <w:name w:val="rvts0"/>
    <w:basedOn w:val="61"/>
    <w:qFormat/>
    <w:rsid w:val="00012836"/>
  </w:style>
  <w:style w:type="character" w:customStyle="1" w:styleId="34">
    <w:name w:val="Основной текст 3 Знак"/>
    <w:uiPriority w:val="99"/>
    <w:qFormat/>
    <w:rsid w:val="00012836"/>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012836"/>
  </w:style>
  <w:style w:type="character" w:customStyle="1" w:styleId="WW-Absatz-Standardschriftart111111111111111111111111111111111111111111111">
    <w:name w:val="WW-Absatz-Standardschriftart111111111111111111111111111111111111111111111"/>
    <w:qFormat/>
    <w:rsid w:val="00012836"/>
  </w:style>
  <w:style w:type="character" w:customStyle="1" w:styleId="WW-Absatz-Standardschriftart1111111">
    <w:name w:val="WW-Absatz-Standardschriftart1111111"/>
    <w:qFormat/>
    <w:rsid w:val="00012836"/>
  </w:style>
  <w:style w:type="character" w:customStyle="1" w:styleId="WW-Absatz-Standardschriftart11111111111111111111">
    <w:name w:val="WW-Absatz-Standardschriftart11111111111111111111"/>
    <w:qFormat/>
    <w:rsid w:val="00012836"/>
  </w:style>
  <w:style w:type="character" w:customStyle="1" w:styleId="26">
    <w:name w:val="Знак сноски2"/>
    <w:qFormat/>
    <w:rsid w:val="00012836"/>
    <w:rPr>
      <w:vertAlign w:val="superscript"/>
    </w:rPr>
  </w:style>
  <w:style w:type="character" w:customStyle="1" w:styleId="subject">
    <w:name w:val="subject"/>
    <w:qFormat/>
    <w:rsid w:val="00012836"/>
  </w:style>
  <w:style w:type="character" w:customStyle="1" w:styleId="WW-Absatz-Standardschriftart">
    <w:name w:val="WW-Absatz-Standardschriftart"/>
    <w:qFormat/>
    <w:rsid w:val="00012836"/>
  </w:style>
  <w:style w:type="character" w:customStyle="1" w:styleId="xfm33853377">
    <w:name w:val="xfm_33853377"/>
    <w:qFormat/>
    <w:rsid w:val="00012836"/>
  </w:style>
  <w:style w:type="character" w:customStyle="1" w:styleId="WW8Num8z1">
    <w:name w:val="WW8Num8z1"/>
    <w:qFormat/>
    <w:rsid w:val="00012836"/>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012836"/>
  </w:style>
  <w:style w:type="character" w:customStyle="1" w:styleId="aff8">
    <w:name w:val="Символы концевой сноски"/>
    <w:qFormat/>
    <w:rsid w:val="00012836"/>
    <w:rPr>
      <w:vertAlign w:val="superscript"/>
    </w:rPr>
  </w:style>
  <w:style w:type="character" w:customStyle="1" w:styleId="27">
    <w:name w:val="Знак концевой сноски2"/>
    <w:qFormat/>
    <w:rsid w:val="00012836"/>
    <w:rPr>
      <w:vertAlign w:val="superscript"/>
    </w:rPr>
  </w:style>
  <w:style w:type="character" w:customStyle="1" w:styleId="WW-Absatz-Standardschriftart11111111111111111111111111111111111111111111111111">
    <w:name w:val="WW-Absatz-Standardschriftart11111111111111111111111111111111111111111111111111"/>
    <w:qFormat/>
    <w:rsid w:val="00012836"/>
  </w:style>
  <w:style w:type="character" w:customStyle="1" w:styleId="WW-Absatz-Standardschriftart11111">
    <w:name w:val="WW-Absatz-Standardschriftart11111"/>
    <w:qFormat/>
    <w:rsid w:val="00012836"/>
  </w:style>
  <w:style w:type="character" w:customStyle="1" w:styleId="210pt">
    <w:name w:val="Основной текст (2) + 10 pt"/>
    <w:qFormat/>
    <w:rsid w:val="00012836"/>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012836"/>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012836"/>
    <w:rPr>
      <w:rFonts w:ascii="Times New Roman" w:hAnsi="Times New Roman" w:cs="Times New Roman"/>
      <w:spacing w:val="10"/>
      <w:sz w:val="22"/>
      <w:szCs w:val="22"/>
      <w:lang w:bidi="ar-SA"/>
    </w:rPr>
  </w:style>
  <w:style w:type="character" w:customStyle="1" w:styleId="FontStyle13">
    <w:name w:val="Font Style13"/>
    <w:qFormat/>
    <w:rsid w:val="00012836"/>
    <w:rPr>
      <w:rFonts w:ascii="Times New Roman" w:hAnsi="Times New Roman" w:cs="Times New Roman"/>
      <w:sz w:val="20"/>
      <w:szCs w:val="20"/>
    </w:rPr>
  </w:style>
  <w:style w:type="character" w:customStyle="1" w:styleId="WW8Num8z3">
    <w:name w:val="WW8Num8z3"/>
    <w:qFormat/>
    <w:rsid w:val="00012836"/>
    <w:rPr>
      <w:rFonts w:ascii="Symbol" w:hAnsi="Symbol"/>
    </w:rPr>
  </w:style>
  <w:style w:type="character" w:customStyle="1" w:styleId="WW8Num5z0">
    <w:name w:val="WW8Num5z0"/>
    <w:qFormat/>
    <w:rsid w:val="00012836"/>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012836"/>
  </w:style>
  <w:style w:type="character" w:customStyle="1" w:styleId="5A39A093-31F0-4A91-B58F-EA6331CF1C42">
    <w:name w:val="5A39A093-31F0-4A91-B58F-EA6331CF1C42"/>
    <w:qFormat/>
    <w:rsid w:val="00012836"/>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012836"/>
  </w:style>
  <w:style w:type="character" w:customStyle="1" w:styleId="Absatz-Standardschriftart">
    <w:name w:val="Absatz-Standardschriftart"/>
    <w:qFormat/>
    <w:rsid w:val="00012836"/>
  </w:style>
  <w:style w:type="character" w:customStyle="1" w:styleId="WW8Num11z0">
    <w:name w:val="WW8Num11z0"/>
    <w:qFormat/>
    <w:rsid w:val="00012836"/>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012836"/>
  </w:style>
  <w:style w:type="character" w:customStyle="1" w:styleId="WW8Num16z1">
    <w:name w:val="WW8Num16z1"/>
    <w:qFormat/>
    <w:rsid w:val="00012836"/>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012836"/>
  </w:style>
  <w:style w:type="character" w:customStyle="1" w:styleId="WW-Absatz-Standardschriftart11111111111111111111111111111111111111111111">
    <w:name w:val="WW-Absatz-Standardschriftart11111111111111111111111111111111111111111111"/>
    <w:qFormat/>
    <w:rsid w:val="00012836"/>
  </w:style>
  <w:style w:type="character" w:customStyle="1" w:styleId="WW-Absatz-Standardschriftart111111111111111111">
    <w:name w:val="WW-Absatz-Standardschriftart111111111111111111"/>
    <w:qFormat/>
    <w:rsid w:val="00012836"/>
  </w:style>
  <w:style w:type="character" w:customStyle="1" w:styleId="WW-Absatz-Standardschriftart1111111111111111111111111111111111">
    <w:name w:val="WW-Absatz-Standardschriftart1111111111111111111111111111111111"/>
    <w:qFormat/>
    <w:rsid w:val="00012836"/>
  </w:style>
  <w:style w:type="character" w:customStyle="1" w:styleId="WW-Absatz-Standardschriftart11111111111111111111111111111111111111">
    <w:name w:val="WW-Absatz-Standardschriftart11111111111111111111111111111111111111"/>
    <w:qFormat/>
    <w:rsid w:val="00012836"/>
  </w:style>
  <w:style w:type="character" w:customStyle="1" w:styleId="WW-Absatz-Standardschriftart11111111111">
    <w:name w:val="WW-Absatz-Standardschriftart11111111111"/>
    <w:qFormat/>
    <w:rsid w:val="00012836"/>
  </w:style>
  <w:style w:type="character" w:customStyle="1" w:styleId="WW-Absatz-Standardschriftart11111111111111111111111111111111111">
    <w:name w:val="WW-Absatz-Standardschriftart11111111111111111111111111111111111"/>
    <w:qFormat/>
    <w:rsid w:val="00012836"/>
  </w:style>
  <w:style w:type="character" w:customStyle="1" w:styleId="WW-Absatz-Standardschriftart11111111111111111111111111111111">
    <w:name w:val="WW-Absatz-Standardschriftart11111111111111111111111111111111"/>
    <w:qFormat/>
    <w:rsid w:val="00012836"/>
  </w:style>
  <w:style w:type="character" w:customStyle="1" w:styleId="FontStyle">
    <w:name w:val="Font Style"/>
    <w:qFormat/>
    <w:rsid w:val="00012836"/>
    <w:rPr>
      <w:rFonts w:cs="Courier New"/>
      <w:color w:val="000000"/>
      <w:sz w:val="20"/>
      <w:szCs w:val="20"/>
    </w:rPr>
  </w:style>
  <w:style w:type="character" w:customStyle="1" w:styleId="WW8Num8z0">
    <w:name w:val="WW8Num8z0"/>
    <w:qFormat/>
    <w:rsid w:val="00012836"/>
    <w:rPr>
      <w:rFonts w:ascii="Symbol" w:eastAsia="Times New Roman" w:hAnsi="Symbol" w:cs="Times New Roman"/>
    </w:rPr>
  </w:style>
  <w:style w:type="character" w:customStyle="1" w:styleId="aff9">
    <w:name w:val="Основной текст_"/>
    <w:qFormat/>
    <w:locked/>
    <w:rsid w:val="00012836"/>
    <w:rPr>
      <w:sz w:val="14"/>
      <w:szCs w:val="14"/>
      <w:shd w:val="clear" w:color="auto" w:fill="FFFFFF"/>
    </w:rPr>
  </w:style>
  <w:style w:type="character" w:customStyle="1" w:styleId="62">
    <w:name w:val="Основной текст (6)_"/>
    <w:qFormat/>
    <w:locked/>
    <w:rsid w:val="00012836"/>
    <w:rPr>
      <w:spacing w:val="10"/>
      <w:sz w:val="19"/>
      <w:szCs w:val="19"/>
      <w:shd w:val="clear" w:color="auto" w:fill="FFFFFF"/>
    </w:rPr>
  </w:style>
  <w:style w:type="character" w:customStyle="1" w:styleId="1e">
    <w:name w:val="Верхний колонтитул Знак1"/>
    <w:uiPriority w:val="99"/>
    <w:qFormat/>
    <w:rsid w:val="00012836"/>
    <w:rPr>
      <w:sz w:val="24"/>
      <w:szCs w:val="24"/>
      <w:lang w:eastAsia="ar-SA"/>
    </w:rPr>
  </w:style>
  <w:style w:type="character" w:customStyle="1" w:styleId="WW8Num9z1">
    <w:name w:val="WW8Num9z1"/>
    <w:qFormat/>
    <w:rsid w:val="00012836"/>
    <w:rPr>
      <w:rFonts w:ascii="Courier New" w:hAnsi="Courier New" w:cs="Courier New"/>
    </w:rPr>
  </w:style>
  <w:style w:type="character" w:customStyle="1" w:styleId="9FD9D05D-97B4-40A7-996B-D194321FF97C">
    <w:name w:val="9FD9D05D-97B4-40A7-996B-D194321FF97C"/>
    <w:qFormat/>
    <w:rsid w:val="00012836"/>
    <w:rPr>
      <w:sz w:val="22"/>
      <w:szCs w:val="22"/>
      <w:lang w:bidi="ar-SA"/>
    </w:rPr>
  </w:style>
  <w:style w:type="character" w:customStyle="1" w:styleId="pp-characteristics-tab-product-name">
    <w:name w:val="pp-characteristics-tab-product-name"/>
    <w:qFormat/>
    <w:rsid w:val="00012836"/>
  </w:style>
  <w:style w:type="character" w:customStyle="1" w:styleId="WW-Absatz-Standardschriftart111111111111111111111111">
    <w:name w:val="WW-Absatz-Standardschriftart111111111111111111111111"/>
    <w:qFormat/>
    <w:rsid w:val="00012836"/>
  </w:style>
  <w:style w:type="character" w:customStyle="1" w:styleId="ng-binding1">
    <w:name w:val="ng-binding1"/>
    <w:qFormat/>
    <w:rsid w:val="00012836"/>
  </w:style>
  <w:style w:type="character" w:customStyle="1" w:styleId="WW-Absatz-Standardschriftart11111111111111111111111111111">
    <w:name w:val="WW-Absatz-Standardschriftart11111111111111111111111111111"/>
    <w:qFormat/>
    <w:rsid w:val="00012836"/>
  </w:style>
  <w:style w:type="character" w:customStyle="1" w:styleId="affa">
    <w:name w:val="Текст концевой сноски Знак"/>
    <w:qFormat/>
    <w:rsid w:val="00012836"/>
    <w:rPr>
      <w:rFonts w:ascii="Calibri" w:eastAsia="Calibri" w:hAnsi="Calibri"/>
    </w:rPr>
  </w:style>
  <w:style w:type="character" w:customStyle="1" w:styleId="28">
    <w:name w:val="Основной текст с отступом 2 Знак"/>
    <w:uiPriority w:val="99"/>
    <w:qFormat/>
    <w:rsid w:val="00012836"/>
    <w:rPr>
      <w:sz w:val="24"/>
      <w:szCs w:val="24"/>
      <w:lang w:eastAsia="ar-SA"/>
    </w:rPr>
  </w:style>
  <w:style w:type="character" w:customStyle="1" w:styleId="WW8Num12z0">
    <w:name w:val="WW8Num12z0"/>
    <w:qFormat/>
    <w:rsid w:val="00012836"/>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012836"/>
  </w:style>
  <w:style w:type="character" w:customStyle="1" w:styleId="3C9E346F-F0F1-4ECB-AE45-1D77C3297A08">
    <w:name w:val="3C9E346F-F0F1-4ECB-AE45-1D77C3297A08"/>
    <w:qFormat/>
    <w:rsid w:val="00012836"/>
    <w:rPr>
      <w:b/>
      <w:bCs/>
      <w:sz w:val="22"/>
      <w:szCs w:val="22"/>
      <w:lang w:bidi="ar-SA"/>
    </w:rPr>
  </w:style>
  <w:style w:type="character" w:customStyle="1" w:styleId="WW8Num9z3">
    <w:name w:val="WW8Num9z3"/>
    <w:qFormat/>
    <w:rsid w:val="00012836"/>
    <w:rPr>
      <w:rFonts w:ascii="Symbol" w:hAnsi="Symbol"/>
    </w:rPr>
  </w:style>
  <w:style w:type="character" w:customStyle="1" w:styleId="affb">
    <w:name w:val="Маркеры списка"/>
    <w:qFormat/>
    <w:rsid w:val="00012836"/>
    <w:rPr>
      <w:rFonts w:ascii="OpenSymbol" w:eastAsia="OpenSymbol" w:hAnsi="OpenSymbol" w:cs="OpenSymbol"/>
    </w:rPr>
  </w:style>
  <w:style w:type="character" w:customStyle="1" w:styleId="affc">
    <w:name w:val="Основной текст с отступом Знак"/>
    <w:uiPriority w:val="99"/>
    <w:qFormat/>
    <w:rsid w:val="00012836"/>
    <w:rPr>
      <w:sz w:val="24"/>
      <w:szCs w:val="24"/>
      <w:lang w:eastAsia="ar-SA"/>
    </w:rPr>
  </w:style>
  <w:style w:type="character" w:customStyle="1" w:styleId="WW-Absatz-Standardschriftart1111111111111111111111111111111111111">
    <w:name w:val="WW-Absatz-Standardschriftart1111111111111111111111111111111111111"/>
    <w:qFormat/>
    <w:rsid w:val="00012836"/>
  </w:style>
  <w:style w:type="character" w:customStyle="1" w:styleId="WW-Absatz-Standardschriftart111111111111111">
    <w:name w:val="WW-Absatz-Standardschriftart111111111111111"/>
    <w:qFormat/>
    <w:rsid w:val="00012836"/>
  </w:style>
  <w:style w:type="character" w:customStyle="1" w:styleId="70">
    <w:name w:val="Основной текст (7)_"/>
    <w:qFormat/>
    <w:locked/>
    <w:rsid w:val="00012836"/>
    <w:rPr>
      <w:shd w:val="clear" w:color="auto" w:fill="FFFFFF"/>
    </w:rPr>
  </w:style>
  <w:style w:type="character" w:customStyle="1" w:styleId="35">
    <w:name w:val="Основной шрифт абзаца3"/>
    <w:qFormat/>
    <w:rsid w:val="00012836"/>
  </w:style>
  <w:style w:type="character" w:customStyle="1" w:styleId="WW8Num5z3">
    <w:name w:val="WW8Num5z3"/>
    <w:qFormat/>
    <w:rsid w:val="00012836"/>
    <w:rPr>
      <w:rFonts w:ascii="Symbol" w:hAnsi="Symbol"/>
    </w:rPr>
  </w:style>
  <w:style w:type="character" w:customStyle="1" w:styleId="29">
    <w:name w:val="Основной шрифт абзаца2"/>
    <w:qFormat/>
    <w:rsid w:val="00012836"/>
  </w:style>
  <w:style w:type="character" w:customStyle="1" w:styleId="WW-Absatz-Standardschriftart111111111">
    <w:name w:val="WW-Absatz-Standardschriftart111111111"/>
    <w:qFormat/>
    <w:rsid w:val="00012836"/>
  </w:style>
  <w:style w:type="character" w:customStyle="1" w:styleId="WW-Absatz-Standardschriftart1">
    <w:name w:val="WW-Absatz-Standardschriftart1"/>
    <w:qFormat/>
    <w:rsid w:val="00012836"/>
  </w:style>
  <w:style w:type="character" w:customStyle="1" w:styleId="WW8Num5z2">
    <w:name w:val="WW8Num5z2"/>
    <w:qFormat/>
    <w:rsid w:val="00012836"/>
    <w:rPr>
      <w:rFonts w:ascii="Wingdings" w:hAnsi="Wingdings"/>
    </w:rPr>
  </w:style>
  <w:style w:type="character" w:customStyle="1" w:styleId="WW-Absatz-Standardschriftart111111111111">
    <w:name w:val="WW-Absatz-Standardschriftart111111111111"/>
    <w:qFormat/>
    <w:rsid w:val="00012836"/>
  </w:style>
  <w:style w:type="character" w:customStyle="1" w:styleId="WW8Num5z4">
    <w:name w:val="WW8Num5z4"/>
    <w:qFormat/>
    <w:rsid w:val="00012836"/>
    <w:rPr>
      <w:rFonts w:ascii="Courier New" w:hAnsi="Courier New"/>
    </w:rPr>
  </w:style>
  <w:style w:type="character" w:customStyle="1" w:styleId="affd">
    <w:name w:val="Подзаголовок Знак"/>
    <w:basedOn w:val="a1"/>
    <w:qFormat/>
    <w:rsid w:val="00012836"/>
    <w:rPr>
      <w:rFonts w:ascii="Arial" w:eastAsia="Lucida Sans Unicode" w:hAnsi="Arial" w:cs="Mangal"/>
      <w:i/>
      <w:iCs/>
      <w:sz w:val="28"/>
      <w:szCs w:val="28"/>
      <w:lang w:eastAsia="ar-SA"/>
    </w:rPr>
  </w:style>
  <w:style w:type="character" w:customStyle="1" w:styleId="1f">
    <w:name w:val="Текст концевой сноски Знак1"/>
    <w:basedOn w:val="a1"/>
    <w:qFormat/>
    <w:rsid w:val="00012836"/>
    <w:rPr>
      <w:rFonts w:ascii="Calibri" w:eastAsia="Calibri" w:hAnsi="Calibri" w:cs="Times New Roman"/>
      <w:sz w:val="20"/>
      <w:szCs w:val="20"/>
      <w:lang w:val="ru-RU" w:eastAsia="ar-SA"/>
    </w:rPr>
  </w:style>
  <w:style w:type="character" w:customStyle="1" w:styleId="210">
    <w:name w:val="Основной текст 2 Знак1"/>
    <w:basedOn w:val="a1"/>
    <w:uiPriority w:val="99"/>
    <w:semiHidden/>
    <w:qFormat/>
    <w:rsid w:val="00012836"/>
  </w:style>
  <w:style w:type="character" w:customStyle="1" w:styleId="1f0">
    <w:name w:val="Нижний колонтитул Знак1"/>
    <w:basedOn w:val="a1"/>
    <w:uiPriority w:val="99"/>
    <w:qFormat/>
    <w:rsid w:val="00012836"/>
    <w:rPr>
      <w:sz w:val="24"/>
      <w:szCs w:val="24"/>
      <w:lang w:val="uk-UA" w:eastAsia="ar-SA"/>
    </w:rPr>
  </w:style>
  <w:style w:type="character" w:customStyle="1" w:styleId="affe">
    <w:name w:val="Текст кінцевої виноски Знак"/>
    <w:basedOn w:val="a1"/>
    <w:uiPriority w:val="99"/>
    <w:semiHidden/>
    <w:qFormat/>
    <w:rsid w:val="00012836"/>
    <w:rPr>
      <w:rFonts w:ascii="Segoe UI" w:hAnsi="Segoe UI" w:cs="Segoe UI"/>
      <w:sz w:val="18"/>
      <w:szCs w:val="18"/>
      <w:lang w:val="uk-UA" w:eastAsia="ar-SA"/>
    </w:rPr>
  </w:style>
  <w:style w:type="character" w:customStyle="1" w:styleId="1f1">
    <w:name w:val="Основной текст с отступом Знак1"/>
    <w:basedOn w:val="a1"/>
    <w:uiPriority w:val="99"/>
    <w:semiHidden/>
    <w:qFormat/>
    <w:rsid w:val="00012836"/>
  </w:style>
  <w:style w:type="character" w:customStyle="1" w:styleId="afff">
    <w:name w:val="Основной текст Знак"/>
    <w:basedOn w:val="a1"/>
    <w:uiPriority w:val="99"/>
    <w:qFormat/>
    <w:rsid w:val="00012836"/>
    <w:rPr>
      <w:rFonts w:ascii="Times New Roman" w:eastAsia="Times New Roman" w:hAnsi="Times New Roman" w:cs="Times New Roman"/>
      <w:sz w:val="24"/>
      <w:szCs w:val="24"/>
      <w:lang w:eastAsia="ar-SA"/>
    </w:rPr>
  </w:style>
  <w:style w:type="character" w:customStyle="1" w:styleId="311">
    <w:name w:val="Основной текст 3 Знак1"/>
    <w:basedOn w:val="a1"/>
    <w:uiPriority w:val="99"/>
    <w:semiHidden/>
    <w:qFormat/>
    <w:rsid w:val="00012836"/>
    <w:rPr>
      <w:sz w:val="16"/>
      <w:szCs w:val="16"/>
    </w:rPr>
  </w:style>
  <w:style w:type="character" w:customStyle="1" w:styleId="2a">
    <w:name w:val="Основний текст з відступом 2 Знак"/>
    <w:basedOn w:val="a1"/>
    <w:uiPriority w:val="99"/>
    <w:semiHidden/>
    <w:qFormat/>
    <w:rsid w:val="00012836"/>
    <w:rPr>
      <w:sz w:val="24"/>
      <w:szCs w:val="24"/>
      <w:lang w:val="uk-UA" w:eastAsia="ar-SA"/>
    </w:rPr>
  </w:style>
  <w:style w:type="character" w:customStyle="1" w:styleId="211">
    <w:name w:val="Основной текст с отступом 2 Знак1"/>
    <w:basedOn w:val="a1"/>
    <w:uiPriority w:val="99"/>
    <w:semiHidden/>
    <w:qFormat/>
    <w:rsid w:val="00012836"/>
  </w:style>
  <w:style w:type="character" w:customStyle="1" w:styleId="afff0">
    <w:name w:val="Відвідане гіперпосилання"/>
    <w:basedOn w:val="a1"/>
    <w:uiPriority w:val="99"/>
    <w:semiHidden/>
    <w:unhideWhenUsed/>
    <w:rsid w:val="00012836"/>
    <w:rPr>
      <w:color w:val="954F72"/>
      <w:u w:val="single"/>
    </w:rPr>
  </w:style>
  <w:style w:type="character" w:customStyle="1" w:styleId="Bodytext2">
    <w:name w:val="Body text (2)_"/>
    <w:basedOn w:val="a1"/>
    <w:link w:val="Bodytext20"/>
    <w:qFormat/>
    <w:rsid w:val="00012836"/>
    <w:rPr>
      <w:rFonts w:ascii="Times New Roman" w:eastAsia="Times New Roman" w:hAnsi="Times New Roman" w:cs="Times New Roman"/>
      <w:shd w:val="clear" w:color="auto" w:fill="FFFFFF"/>
    </w:rPr>
  </w:style>
  <w:style w:type="character" w:customStyle="1" w:styleId="A12">
    <w:name w:val="A12"/>
    <w:uiPriority w:val="99"/>
    <w:qFormat/>
    <w:rsid w:val="00012836"/>
    <w:rPr>
      <w:rFonts w:ascii="DIN Next LT Pro Light" w:hAnsi="DIN Next LT Pro Light" w:cs="DIN Next LT Pro Light"/>
      <w:color w:val="000000"/>
      <w:sz w:val="16"/>
      <w:szCs w:val="16"/>
    </w:rPr>
  </w:style>
  <w:style w:type="character" w:customStyle="1" w:styleId="afff1">
    <w:name w:val="Без интервала Знак"/>
    <w:uiPriority w:val="1"/>
    <w:qFormat/>
    <w:rsid w:val="00012836"/>
    <w:rPr>
      <w:rFonts w:ascii="Calibri" w:eastAsia="Calibri" w:hAnsi="Calibri" w:cs="Times New Roman"/>
      <w:lang w:eastAsia="ar-SA"/>
    </w:rPr>
  </w:style>
  <w:style w:type="character" w:customStyle="1" w:styleId="110">
    <w:name w:val="Заголовок 1 Знак1"/>
    <w:qFormat/>
    <w:rsid w:val="00012836"/>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1">
    <w:name w:val="Основной текст с отступом 2 Знак2"/>
    <w:qFormat/>
    <w:locked/>
    <w:rsid w:val="00012836"/>
    <w:rPr>
      <w:rFonts w:ascii="Arial Narrow" w:hAnsi="Arial Narrow"/>
      <w:sz w:val="24"/>
      <w:szCs w:val="24"/>
      <w:lang w:val="uk-UA" w:eastAsia="ru-RU"/>
    </w:rPr>
  </w:style>
  <w:style w:type="character" w:customStyle="1" w:styleId="b-share2">
    <w:name w:val="b-share2"/>
    <w:qFormat/>
    <w:rsid w:val="00012836"/>
    <w:rPr>
      <w:rFonts w:ascii="Arial" w:hAnsi="Arial" w:cs="Arial"/>
      <w:sz w:val="21"/>
      <w:szCs w:val="21"/>
    </w:rPr>
  </w:style>
  <w:style w:type="character" w:customStyle="1" w:styleId="b-share-form-buttonb-share-form-buttonshare">
    <w:name w:val="b-share-form-button b-share-form-button_share"/>
    <w:basedOn w:val="a1"/>
    <w:qFormat/>
    <w:rsid w:val="00012836"/>
  </w:style>
  <w:style w:type="character" w:customStyle="1" w:styleId="afff2">
    <w:name w:val="Верхний колонтитул Знак"/>
    <w:basedOn w:val="a1"/>
    <w:qFormat/>
    <w:rsid w:val="00012836"/>
    <w:rPr>
      <w:rFonts w:ascii="Times New Roman" w:eastAsia="Times New Roman" w:hAnsi="Times New Roman" w:cs="Times New Roman"/>
      <w:sz w:val="28"/>
      <w:szCs w:val="20"/>
      <w:lang w:eastAsia="ru-RU"/>
    </w:rPr>
  </w:style>
  <w:style w:type="character" w:customStyle="1" w:styleId="afff3">
    <w:name w:val="Нижний колонтитул Знак"/>
    <w:basedOn w:val="a1"/>
    <w:qFormat/>
    <w:rsid w:val="00012836"/>
    <w:rPr>
      <w:rFonts w:ascii="Times New Roman" w:eastAsia="Times New Roman" w:hAnsi="Times New Roman" w:cs="Times New Roman"/>
      <w:sz w:val="28"/>
      <w:szCs w:val="20"/>
      <w:lang w:eastAsia="ru-RU"/>
    </w:rPr>
  </w:style>
  <w:style w:type="character" w:customStyle="1" w:styleId="2b">
    <w:name w:val="Основной текст (2)_ Знак"/>
    <w:qFormat/>
    <w:rsid w:val="00012836"/>
    <w:rPr>
      <w:rFonts w:ascii="Times New Roman" w:eastAsia="Times New Roman" w:hAnsi="Times New Roman" w:cs="Times New Roman"/>
      <w:shd w:val="clear" w:color="auto" w:fill="FFFFFF"/>
      <w:lang w:val="ru-RU" w:eastAsia="ru-RU"/>
    </w:rPr>
  </w:style>
  <w:style w:type="character" w:customStyle="1" w:styleId="xfmc1">
    <w:name w:val="xfmc1"/>
    <w:basedOn w:val="a1"/>
    <w:qFormat/>
    <w:rsid w:val="00012836"/>
  </w:style>
  <w:style w:type="character" w:customStyle="1" w:styleId="1f2">
    <w:name w:val="Заголовок Знак1"/>
    <w:basedOn w:val="a1"/>
    <w:uiPriority w:val="10"/>
    <w:qFormat/>
    <w:rsid w:val="00012836"/>
    <w:rPr>
      <w:rFonts w:asciiTheme="majorHAnsi" w:eastAsiaTheme="majorEastAsia" w:hAnsiTheme="majorHAnsi" w:cstheme="majorBidi"/>
      <w:spacing w:val="-10"/>
      <w:kern w:val="2"/>
      <w:sz w:val="56"/>
      <w:szCs w:val="56"/>
    </w:rPr>
  </w:style>
  <w:style w:type="character" w:customStyle="1" w:styleId="2c">
    <w:name w:val="Гіперпосилання2"/>
    <w:rsid w:val="00012836"/>
    <w:rPr>
      <w:color w:val="0000FF"/>
      <w:u w:val="single"/>
    </w:rPr>
  </w:style>
  <w:style w:type="character" w:customStyle="1" w:styleId="im">
    <w:name w:val="im"/>
    <w:basedOn w:val="a1"/>
    <w:qFormat/>
    <w:rsid w:val="00012836"/>
  </w:style>
  <w:style w:type="character" w:styleId="afff4">
    <w:name w:val="annotation reference"/>
    <w:basedOn w:val="a1"/>
    <w:uiPriority w:val="99"/>
    <w:semiHidden/>
    <w:unhideWhenUsed/>
    <w:qFormat/>
    <w:rsid w:val="00012836"/>
    <w:rPr>
      <w:sz w:val="16"/>
      <w:szCs w:val="16"/>
    </w:rPr>
  </w:style>
  <w:style w:type="character" w:customStyle="1" w:styleId="afff5">
    <w:name w:val="Текст примечания Знак"/>
    <w:basedOn w:val="a1"/>
    <w:uiPriority w:val="99"/>
    <w:semiHidden/>
    <w:qFormat/>
    <w:rsid w:val="00012836"/>
    <w:rPr>
      <w:sz w:val="20"/>
      <w:szCs w:val="20"/>
    </w:rPr>
  </w:style>
  <w:style w:type="character" w:customStyle="1" w:styleId="afff6">
    <w:name w:val="Тема примечания Знак"/>
    <w:basedOn w:val="afff5"/>
    <w:uiPriority w:val="99"/>
    <w:semiHidden/>
    <w:qFormat/>
    <w:rsid w:val="00012836"/>
    <w:rPr>
      <w:b/>
      <w:bCs/>
      <w:sz w:val="20"/>
      <w:szCs w:val="20"/>
    </w:rPr>
  </w:style>
  <w:style w:type="paragraph" w:customStyle="1" w:styleId="1f3">
    <w:name w:val="Заголовок1"/>
    <w:basedOn w:val="a"/>
    <w:next w:val="a0"/>
    <w:qFormat/>
    <w:rsid w:val="00012836"/>
    <w:pPr>
      <w:keepNext/>
      <w:spacing w:before="240" w:after="120" w:line="240" w:lineRule="auto"/>
      <w:ind w:leftChars="0" w:left="0" w:firstLineChars="0" w:firstLine="0"/>
      <w:outlineLvl w:val="9"/>
    </w:pPr>
    <w:rPr>
      <w:rFonts w:ascii="Arial" w:eastAsia="Lucida Sans Unicode" w:hAnsi="Arial" w:cs="Mangal"/>
      <w:position w:val="0"/>
      <w:sz w:val="28"/>
      <w:szCs w:val="28"/>
      <w:lang w:val="uk-UA" w:eastAsia="ar-SA"/>
    </w:rPr>
  </w:style>
  <w:style w:type="paragraph" w:customStyle="1" w:styleId="afff7">
    <w:name w:val="a"/>
    <w:basedOn w:val="a"/>
    <w:uiPriority w:val="99"/>
    <w:qFormat/>
    <w:rsid w:val="00012836"/>
    <w:pPr>
      <w:spacing w:beforeAutospacing="1" w:after="200" w:afterAutospacing="1" w:line="240" w:lineRule="auto"/>
      <w:ind w:leftChars="0" w:left="0" w:firstLineChars="0" w:firstLine="0"/>
      <w:outlineLvl w:val="9"/>
    </w:pPr>
    <w:rPr>
      <w:rFonts w:eastAsia="Times New Roman"/>
      <w:position w:val="0"/>
      <w:sz w:val="24"/>
      <w:szCs w:val="24"/>
      <w:lang w:eastAsia="ru-RU"/>
    </w:rPr>
  </w:style>
  <w:style w:type="paragraph" w:customStyle="1" w:styleId="--14">
    <w:name w:val="ЕТС-ОТ(Ц-Ж)14"/>
    <w:basedOn w:val="a"/>
    <w:qFormat/>
    <w:rsid w:val="00012836"/>
    <w:pPr>
      <w:spacing w:after="0" w:line="240" w:lineRule="auto"/>
      <w:ind w:leftChars="0" w:left="0" w:firstLineChars="0" w:firstLine="0"/>
      <w:jc w:val="center"/>
      <w:outlineLvl w:val="9"/>
    </w:pPr>
    <w:rPr>
      <w:rFonts w:ascii="Times New Roman" w:eastAsia="Times New Roman" w:hAnsi="Times New Roman" w:cs="Times New Roman"/>
      <w:b/>
      <w:position w:val="0"/>
      <w:sz w:val="28"/>
      <w:szCs w:val="28"/>
      <w:lang w:val="uk-UA" w:eastAsia="ar-SA"/>
    </w:rPr>
  </w:style>
  <w:style w:type="paragraph" w:customStyle="1" w:styleId="2d">
    <w:name w:val="Указатель2"/>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212">
    <w:name w:val="Основной текст с отступом 21"/>
    <w:basedOn w:val="a"/>
    <w:qFormat/>
    <w:rsid w:val="00012836"/>
    <w:pPr>
      <w:spacing w:after="120" w:line="480" w:lineRule="auto"/>
      <w:ind w:leftChars="0" w:left="283" w:firstLineChars="0" w:firstLine="0"/>
      <w:outlineLvl w:val="9"/>
    </w:pPr>
    <w:rPr>
      <w:rFonts w:ascii="Times New Roman" w:eastAsia="Times New Roman" w:hAnsi="Times New Roman" w:cs="Times New Roman"/>
      <w:position w:val="0"/>
      <w:sz w:val="24"/>
      <w:szCs w:val="24"/>
      <w:lang w:val="uk-UA" w:eastAsia="ar-SA"/>
    </w:rPr>
  </w:style>
  <w:style w:type="paragraph" w:customStyle="1" w:styleId="afff8">
    <w:name w:val="Шапка акта"/>
    <w:basedOn w:val="a"/>
    <w:next w:val="a"/>
    <w:qFormat/>
    <w:rsid w:val="00012836"/>
    <w:pPr>
      <w:spacing w:before="120" w:after="0" w:line="240" w:lineRule="auto"/>
      <w:ind w:leftChars="0" w:left="0" w:firstLineChars="0" w:firstLine="0"/>
      <w:jc w:val="center"/>
      <w:outlineLvl w:val="9"/>
    </w:pPr>
    <w:rPr>
      <w:rFonts w:ascii="Times New Roman" w:eastAsia="Times New Roman" w:hAnsi="Times New Roman" w:cs="Times New Roman"/>
      <w:position w:val="0"/>
      <w:sz w:val="26"/>
      <w:szCs w:val="20"/>
      <w:lang w:eastAsia="zh-CN"/>
    </w:rPr>
  </w:style>
  <w:style w:type="paragraph" w:styleId="afff9">
    <w:name w:val="Subtitle"/>
    <w:basedOn w:val="1f3"/>
    <w:next w:val="a0"/>
    <w:link w:val="afffa"/>
    <w:qFormat/>
    <w:rsid w:val="00012836"/>
    <w:pPr>
      <w:jc w:val="center"/>
    </w:pPr>
    <w:rPr>
      <w:i/>
      <w:iCs/>
    </w:rPr>
  </w:style>
  <w:style w:type="character" w:customStyle="1" w:styleId="afffa">
    <w:name w:val="Підзаголовок Знак"/>
    <w:basedOn w:val="a1"/>
    <w:link w:val="afff9"/>
    <w:rsid w:val="00012836"/>
    <w:rPr>
      <w:rFonts w:ascii="Arial" w:eastAsia="Lucida Sans Unicode" w:hAnsi="Arial" w:cs="Mangal"/>
      <w:i/>
      <w:iCs/>
      <w:sz w:val="28"/>
      <w:szCs w:val="28"/>
      <w:lang w:eastAsia="ar-SA"/>
    </w:rPr>
  </w:style>
  <w:style w:type="paragraph" w:customStyle="1" w:styleId="63">
    <w:name w:val="Указатель6"/>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130">
    <w:name w:val="Обычный + 13 пт"/>
    <w:basedOn w:val="a"/>
    <w:qFormat/>
    <w:rsid w:val="0001283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styleId="afffb">
    <w:name w:val="endnote text"/>
    <w:basedOn w:val="a"/>
    <w:link w:val="1f4"/>
    <w:rsid w:val="00012836"/>
    <w:pPr>
      <w:spacing w:after="200" w:line="276" w:lineRule="auto"/>
      <w:ind w:leftChars="0" w:left="0" w:firstLineChars="0" w:firstLine="0"/>
      <w:outlineLvl w:val="9"/>
    </w:pPr>
    <w:rPr>
      <w:rFonts w:cs="Times New Roman"/>
      <w:position w:val="0"/>
      <w:sz w:val="20"/>
      <w:szCs w:val="20"/>
      <w:lang w:eastAsia="ar-SA"/>
    </w:rPr>
  </w:style>
  <w:style w:type="character" w:customStyle="1" w:styleId="1f4">
    <w:name w:val="Текст кінцевої виноски Знак1"/>
    <w:basedOn w:val="a1"/>
    <w:link w:val="afffb"/>
    <w:rsid w:val="00012836"/>
    <w:rPr>
      <w:rFonts w:ascii="Calibri" w:eastAsia="Calibri" w:hAnsi="Calibri" w:cs="Times New Roman"/>
      <w:sz w:val="20"/>
      <w:szCs w:val="20"/>
      <w:lang w:val="ru-RU" w:eastAsia="ar-SA"/>
    </w:rPr>
  </w:style>
  <w:style w:type="paragraph" w:customStyle="1" w:styleId="64">
    <w:name w:val="Название6"/>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312">
    <w:name w:val="Основной текст с отступом 31"/>
    <w:basedOn w:val="a"/>
    <w:qFormat/>
    <w:rsid w:val="00012836"/>
    <w:pPr>
      <w:spacing w:after="120" w:line="240" w:lineRule="auto"/>
      <w:ind w:leftChars="0" w:left="283" w:firstLineChars="0" w:firstLine="0"/>
      <w:outlineLvl w:val="9"/>
    </w:pPr>
    <w:rPr>
      <w:rFonts w:ascii="Times New Roman" w:eastAsia="Times New Roman" w:hAnsi="Times New Roman" w:cs="Times New Roman"/>
      <w:position w:val="0"/>
      <w:sz w:val="16"/>
      <w:szCs w:val="16"/>
      <w:lang w:eastAsia="ar-SA"/>
    </w:rPr>
  </w:style>
  <w:style w:type="paragraph" w:customStyle="1" w:styleId="1f5">
    <w:name w:val="Название объекта1"/>
    <w:basedOn w:val="a"/>
    <w:next w:val="a"/>
    <w:qFormat/>
    <w:rsid w:val="00012836"/>
    <w:pPr>
      <w:spacing w:after="120" w:line="240" w:lineRule="auto"/>
      <w:ind w:leftChars="0" w:left="0" w:firstLineChars="0" w:firstLine="0"/>
      <w:jc w:val="center"/>
      <w:outlineLvl w:val="9"/>
    </w:pPr>
    <w:rPr>
      <w:rFonts w:ascii="Times New Roman" w:eastAsia="Times New Roman" w:hAnsi="Times New Roman" w:cs="Times New Roman"/>
      <w:b/>
      <w:i/>
      <w:position w:val="0"/>
      <w:szCs w:val="20"/>
      <w:lang w:val="uk-UA" w:eastAsia="ar-SA"/>
    </w:rPr>
  </w:style>
  <w:style w:type="paragraph" w:customStyle="1" w:styleId="Standard">
    <w:name w:val="Standard"/>
    <w:uiPriority w:val="99"/>
    <w:qFormat/>
    <w:rsid w:val="00012836"/>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1f6">
    <w:name w:val="Название1"/>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styleId="2e">
    <w:name w:val="Body Text 2"/>
    <w:basedOn w:val="a"/>
    <w:link w:val="213"/>
    <w:qFormat/>
    <w:rsid w:val="00012836"/>
    <w:pPr>
      <w:spacing w:after="120" w:line="480" w:lineRule="auto"/>
      <w:ind w:leftChars="0" w:left="0" w:firstLineChars="0" w:firstLine="0"/>
      <w:outlineLvl w:val="9"/>
    </w:pPr>
    <w:rPr>
      <w:rFonts w:asciiTheme="minorHAnsi" w:eastAsiaTheme="minorHAnsi" w:hAnsiTheme="minorHAnsi" w:cstheme="minorBidi"/>
      <w:position w:val="0"/>
      <w:sz w:val="24"/>
      <w:szCs w:val="24"/>
      <w:lang w:val="uk-UA"/>
    </w:rPr>
  </w:style>
  <w:style w:type="character" w:customStyle="1" w:styleId="213">
    <w:name w:val="Основний текст 2 Знак1"/>
    <w:basedOn w:val="a1"/>
    <w:link w:val="2e"/>
    <w:rsid w:val="00012836"/>
    <w:rPr>
      <w:sz w:val="24"/>
      <w:szCs w:val="24"/>
    </w:rPr>
  </w:style>
  <w:style w:type="paragraph" w:customStyle="1" w:styleId="1f7">
    <w:name w:val="Указатель1"/>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2f">
    <w:name w:val="Основной текст2"/>
    <w:basedOn w:val="a"/>
    <w:qFormat/>
    <w:rsid w:val="00012836"/>
    <w:pPr>
      <w:shd w:val="clear" w:color="auto" w:fill="FFFFFF"/>
      <w:spacing w:after="180" w:line="192" w:lineRule="exact"/>
      <w:ind w:leftChars="0" w:left="0" w:firstLineChars="0" w:firstLine="0"/>
      <w:jc w:val="both"/>
      <w:outlineLvl w:val="9"/>
    </w:pPr>
    <w:rPr>
      <w:rFonts w:asciiTheme="minorHAnsi" w:eastAsiaTheme="minorHAnsi" w:hAnsiTheme="minorHAnsi" w:cstheme="minorBidi"/>
      <w:position w:val="0"/>
      <w:sz w:val="14"/>
      <w:szCs w:val="14"/>
      <w:lang w:val="uk-UA"/>
    </w:rPr>
  </w:style>
  <w:style w:type="paragraph" w:customStyle="1" w:styleId="71">
    <w:name w:val="Основной текст (7)"/>
    <w:basedOn w:val="a"/>
    <w:qFormat/>
    <w:rsid w:val="00012836"/>
    <w:pPr>
      <w:shd w:val="clear" w:color="auto" w:fill="FFFFFF"/>
      <w:spacing w:after="0" w:line="240" w:lineRule="atLeast"/>
      <w:ind w:leftChars="0" w:left="0" w:firstLineChars="0" w:firstLine="0"/>
      <w:outlineLvl w:val="9"/>
    </w:pPr>
    <w:rPr>
      <w:rFonts w:asciiTheme="minorHAnsi" w:eastAsiaTheme="minorHAnsi" w:hAnsiTheme="minorHAnsi" w:cstheme="minorBidi"/>
      <w:position w:val="0"/>
      <w:lang w:val="uk-UA"/>
    </w:rPr>
  </w:style>
  <w:style w:type="paragraph" w:styleId="afffc">
    <w:name w:val="TOC Heading"/>
    <w:basedOn w:val="1"/>
    <w:next w:val="a"/>
    <w:qFormat/>
    <w:rsid w:val="00012836"/>
    <w:pPr>
      <w:spacing w:before="480" w:line="276" w:lineRule="auto"/>
      <w:ind w:leftChars="0" w:left="0" w:firstLineChars="0" w:firstLine="0"/>
    </w:pPr>
    <w:rPr>
      <w:rFonts w:ascii="Cambria" w:eastAsia="Times New Roman" w:hAnsi="Cambria" w:cs="Times New Roman"/>
      <w:b/>
      <w:bCs/>
      <w:color w:val="365F91"/>
      <w:kern w:val="2"/>
      <w:position w:val="0"/>
      <w:sz w:val="28"/>
      <w:szCs w:val="28"/>
      <w:lang w:val="uk-UA" w:eastAsia="ar-SA"/>
    </w:rPr>
  </w:style>
  <w:style w:type="paragraph" w:customStyle="1" w:styleId="ng-binding">
    <w:name w:val="ng-binding"/>
    <w:basedOn w:val="a"/>
    <w:qFormat/>
    <w:rsid w:val="00012836"/>
    <w:pPr>
      <w:spacing w:beforeAutospacing="1" w:after="2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afffd">
    <w:name w:val="Содержимое врезки"/>
    <w:basedOn w:val="a0"/>
    <w:qFormat/>
    <w:rsid w:val="00012836"/>
    <w:pPr>
      <w:spacing w:after="120" w:line="240" w:lineRule="auto"/>
    </w:pPr>
    <w:rPr>
      <w:rFonts w:ascii="Times New Roman" w:eastAsia="Times New Roman" w:hAnsi="Times New Roman" w:cs="Times New Roman"/>
      <w:sz w:val="24"/>
      <w:szCs w:val="24"/>
      <w:lang w:eastAsia="ar-SA"/>
    </w:rPr>
  </w:style>
  <w:style w:type="paragraph" w:customStyle="1" w:styleId="afffe">
    <w:name w:val="Заголовок таблицы"/>
    <w:basedOn w:val="affff"/>
    <w:qFormat/>
    <w:rsid w:val="00012836"/>
    <w:pPr>
      <w:jc w:val="center"/>
    </w:pPr>
    <w:rPr>
      <w:b/>
      <w:bCs/>
    </w:rPr>
  </w:style>
  <w:style w:type="paragraph" w:customStyle="1" w:styleId="1TimesNewRoman11pt">
    <w:name w:val="Стиль Заголовок 1 + Times New Roman 11 pt"/>
    <w:basedOn w:val="1"/>
    <w:qFormat/>
    <w:rsid w:val="00012836"/>
    <w:pPr>
      <w:keepLines w:val="0"/>
      <w:spacing w:before="120" w:after="40" w:line="240" w:lineRule="auto"/>
      <w:ind w:leftChars="0" w:left="0" w:firstLineChars="0" w:firstLine="0"/>
      <w:jc w:val="center"/>
    </w:pPr>
    <w:rPr>
      <w:rFonts w:ascii="Times New Roman" w:eastAsia="Times New Roman" w:hAnsi="Times New Roman" w:cs="Times New Roman"/>
      <w:b/>
      <w:bCs/>
      <w:color w:val="auto"/>
      <w:kern w:val="2"/>
      <w:position w:val="0"/>
      <w:sz w:val="40"/>
      <w:szCs w:val="40"/>
      <w:lang w:val="uk-UA" w:eastAsia="ar-SA"/>
    </w:rPr>
  </w:style>
  <w:style w:type="paragraph" w:customStyle="1" w:styleId="affff0">
    <w:name w:val="Обычный (веб) + Черный"/>
    <w:basedOn w:val="a"/>
    <w:qFormat/>
    <w:rsid w:val="00012836"/>
    <w:pPr>
      <w:keepNext/>
      <w:spacing w:before="120" w:after="40" w:line="240" w:lineRule="auto"/>
      <w:ind w:leftChars="0" w:left="0" w:firstLineChars="0" w:firstLine="630"/>
      <w:jc w:val="both"/>
      <w:outlineLvl w:val="9"/>
    </w:pPr>
    <w:rPr>
      <w:rFonts w:ascii="Times New Roman" w:hAnsi="Times New Roman" w:cs="Times New Roman"/>
      <w:bCs/>
      <w:kern w:val="2"/>
      <w:position w:val="0"/>
      <w:sz w:val="24"/>
      <w:szCs w:val="24"/>
      <w:lang w:val="uk-UA" w:eastAsia="ar-SA"/>
    </w:rPr>
  </w:style>
  <w:style w:type="paragraph" w:customStyle="1" w:styleId="affff1">
    <w:name w:val="Текст в заданном формате"/>
    <w:basedOn w:val="a"/>
    <w:qFormat/>
    <w:rsid w:val="00012836"/>
    <w:pPr>
      <w:widowControl w:val="0"/>
      <w:spacing w:after="0" w:line="300" w:lineRule="auto"/>
      <w:ind w:leftChars="0" w:left="40" w:firstLineChars="0" w:firstLine="700"/>
      <w:outlineLvl w:val="9"/>
    </w:pPr>
    <w:rPr>
      <w:rFonts w:ascii="Liberation Mono" w:eastAsia="Courier New" w:hAnsi="Liberation Mono" w:cs="Liberation Mono"/>
      <w:position w:val="0"/>
      <w:sz w:val="20"/>
      <w:szCs w:val="20"/>
      <w:lang w:val="uk-UA" w:eastAsia="zh-CN"/>
    </w:rPr>
  </w:style>
  <w:style w:type="paragraph" w:customStyle="1" w:styleId="36">
    <w:name w:val="Название3"/>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52">
    <w:name w:val="Указатель5"/>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14pt">
    <w:name w:val="Звичайний + 14 pt"/>
    <w:basedOn w:val="a"/>
    <w:uiPriority w:val="99"/>
    <w:qFormat/>
    <w:rsid w:val="00012836"/>
    <w:pPr>
      <w:widowControl w:val="0"/>
      <w:shd w:val="clear" w:color="auto" w:fill="FFFFFF"/>
      <w:tabs>
        <w:tab w:val="left" w:pos="5467"/>
      </w:tabs>
      <w:spacing w:after="0" w:line="235" w:lineRule="exact"/>
      <w:ind w:leftChars="0" w:left="5" w:right="101" w:firstLineChars="0" w:firstLine="0"/>
      <w:jc w:val="both"/>
      <w:outlineLvl w:val="9"/>
    </w:pPr>
    <w:rPr>
      <w:rFonts w:ascii="Times New Roman" w:eastAsia="Times New Roman" w:hAnsi="Times New Roman" w:cs="Times New Roman"/>
      <w:color w:val="000000"/>
      <w:spacing w:val="-1"/>
      <w:position w:val="0"/>
      <w:sz w:val="28"/>
      <w:szCs w:val="28"/>
      <w:lang w:val="uk-UA" w:eastAsia="ru-RU"/>
    </w:rPr>
  </w:style>
  <w:style w:type="paragraph" w:customStyle="1" w:styleId="2f0">
    <w:name w:val="Название2"/>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43">
    <w:name w:val="Указатель4"/>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1f8">
    <w:name w:val="Обычный (веб)1"/>
    <w:basedOn w:val="a"/>
    <w:qFormat/>
    <w:rsid w:val="0001283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customStyle="1" w:styleId="214">
    <w:name w:val="Основной текст 21"/>
    <w:basedOn w:val="a"/>
    <w:qFormat/>
    <w:rsid w:val="00012836"/>
    <w:pPr>
      <w:spacing w:after="120" w:line="480" w:lineRule="auto"/>
      <w:ind w:leftChars="0" w:left="0" w:firstLineChars="0" w:firstLine="0"/>
      <w:outlineLvl w:val="9"/>
    </w:pPr>
    <w:rPr>
      <w:rFonts w:ascii="Times New Roman" w:eastAsia="Times New Roman" w:hAnsi="Times New Roman" w:cs="Times New Roman"/>
      <w:position w:val="0"/>
      <w:sz w:val="20"/>
      <w:szCs w:val="20"/>
      <w:lang w:val="uk-UA" w:eastAsia="ar-SA"/>
    </w:rPr>
  </w:style>
  <w:style w:type="paragraph" w:customStyle="1" w:styleId="affff2">
    <w:name w:val="Знак Знак Знак Знак Знак Знак Знак Знак Знак Знак"/>
    <w:basedOn w:val="a"/>
    <w:qFormat/>
    <w:rsid w:val="00012836"/>
    <w:pPr>
      <w:spacing w:after="0" w:line="240" w:lineRule="auto"/>
      <w:ind w:leftChars="0" w:left="0" w:firstLineChars="0" w:firstLine="0"/>
      <w:outlineLvl w:val="9"/>
    </w:pPr>
    <w:rPr>
      <w:rFonts w:ascii="Verdana" w:eastAsia="Times New Roman" w:hAnsi="Verdana" w:cs="Times New Roman"/>
      <w:position w:val="0"/>
      <w:sz w:val="24"/>
      <w:szCs w:val="24"/>
      <w:lang w:val="en-US"/>
    </w:rPr>
  </w:style>
  <w:style w:type="paragraph" w:customStyle="1" w:styleId="65">
    <w:name w:val="Основной текст (6)"/>
    <w:basedOn w:val="a"/>
    <w:qFormat/>
    <w:rsid w:val="00012836"/>
    <w:pPr>
      <w:shd w:val="clear" w:color="auto" w:fill="FFFFFF"/>
      <w:spacing w:before="300" w:after="300" w:line="240" w:lineRule="atLeast"/>
      <w:ind w:leftChars="0" w:left="0" w:firstLineChars="0" w:hanging="420"/>
      <w:jc w:val="both"/>
      <w:outlineLvl w:val="9"/>
    </w:pPr>
    <w:rPr>
      <w:rFonts w:asciiTheme="minorHAnsi" w:eastAsiaTheme="minorHAnsi" w:hAnsiTheme="minorHAnsi" w:cstheme="minorBidi"/>
      <w:spacing w:val="10"/>
      <w:position w:val="0"/>
      <w:sz w:val="19"/>
      <w:szCs w:val="19"/>
      <w:lang w:val="uk-UA"/>
    </w:rPr>
  </w:style>
  <w:style w:type="paragraph" w:customStyle="1" w:styleId="53">
    <w:name w:val="Название5"/>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affff3">
    <w:name w:val="_номер+)"/>
    <w:basedOn w:val="a"/>
    <w:qFormat/>
    <w:rsid w:val="0001283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customStyle="1" w:styleId="215">
    <w:name w:val="Заголовок 21"/>
    <w:basedOn w:val="Standard"/>
    <w:next w:val="Standard"/>
    <w:qFormat/>
    <w:rsid w:val="00012836"/>
    <w:pPr>
      <w:keepNext/>
      <w:spacing w:before="120" w:after="60"/>
      <w:jc w:val="both"/>
    </w:pPr>
    <w:rPr>
      <w:rFonts w:ascii="Calibri" w:eastAsia="Calibri" w:hAnsi="Calibri"/>
      <w:b/>
    </w:rPr>
  </w:style>
  <w:style w:type="paragraph" w:customStyle="1" w:styleId="222">
    <w:name w:val="Основной текст 22"/>
    <w:basedOn w:val="a"/>
    <w:qFormat/>
    <w:rsid w:val="00012836"/>
    <w:pPr>
      <w:spacing w:after="0" w:line="240" w:lineRule="auto"/>
      <w:ind w:leftChars="0" w:left="0" w:firstLineChars="0" w:firstLine="0"/>
      <w:outlineLvl w:val="9"/>
    </w:pPr>
    <w:rPr>
      <w:rFonts w:ascii="Times New Roman" w:eastAsia="Times New Roman" w:hAnsi="Times New Roman" w:cs="Times New Roman"/>
      <w:position w:val="0"/>
      <w:sz w:val="24"/>
      <w:szCs w:val="20"/>
      <w:lang w:val="uk-UA" w:eastAsia="ar-SA"/>
    </w:rPr>
  </w:style>
  <w:style w:type="paragraph" w:customStyle="1" w:styleId="37">
    <w:name w:val="Указатель3"/>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Textbody">
    <w:name w:val="Text body"/>
    <w:basedOn w:val="Standard"/>
    <w:qFormat/>
    <w:rsid w:val="00012836"/>
    <w:pPr>
      <w:spacing w:after="120"/>
    </w:pPr>
  </w:style>
  <w:style w:type="paragraph" w:customStyle="1" w:styleId="affff4">
    <w:name w:val="_тире"/>
    <w:basedOn w:val="a"/>
    <w:qFormat/>
    <w:rsid w:val="00012836"/>
    <w:pPr>
      <w:tabs>
        <w:tab w:val="left" w:pos="0"/>
      </w:tabs>
      <w:spacing w:after="120" w:line="240" w:lineRule="auto"/>
      <w:ind w:leftChars="0" w:left="720" w:firstLineChars="0" w:hanging="360"/>
      <w:jc w:val="both"/>
      <w:outlineLvl w:val="9"/>
    </w:pPr>
    <w:rPr>
      <w:rFonts w:ascii="Times New Roman" w:eastAsia="Times New Roman" w:hAnsi="Times New Roman" w:cs="Times New Roman"/>
      <w:position w:val="0"/>
      <w:sz w:val="24"/>
      <w:szCs w:val="24"/>
      <w:lang w:val="uk-UA" w:eastAsia="ar-SA"/>
    </w:rPr>
  </w:style>
  <w:style w:type="paragraph" w:customStyle="1" w:styleId="affff">
    <w:name w:val="Содержимое таблицы"/>
    <w:basedOn w:val="a"/>
    <w:qFormat/>
    <w:rsid w:val="00012836"/>
    <w:pPr>
      <w:suppressLineNumbers/>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styleId="2f1">
    <w:name w:val="Body Text Indent 2"/>
    <w:basedOn w:val="a"/>
    <w:link w:val="216"/>
    <w:uiPriority w:val="99"/>
    <w:unhideWhenUsed/>
    <w:qFormat/>
    <w:rsid w:val="00012836"/>
    <w:pPr>
      <w:spacing w:after="120" w:line="480" w:lineRule="auto"/>
      <w:ind w:leftChars="0" w:left="283" w:firstLineChars="0" w:firstLine="0"/>
      <w:outlineLvl w:val="9"/>
    </w:pPr>
    <w:rPr>
      <w:rFonts w:asciiTheme="minorHAnsi" w:eastAsiaTheme="minorHAnsi" w:hAnsiTheme="minorHAnsi" w:cstheme="minorBidi"/>
      <w:position w:val="0"/>
      <w:sz w:val="24"/>
      <w:szCs w:val="24"/>
      <w:lang w:val="uk-UA" w:eastAsia="ar-SA"/>
    </w:rPr>
  </w:style>
  <w:style w:type="character" w:customStyle="1" w:styleId="216">
    <w:name w:val="Основний текст з відступом 2 Знак1"/>
    <w:basedOn w:val="a1"/>
    <w:link w:val="2f1"/>
    <w:uiPriority w:val="99"/>
    <w:rsid w:val="00012836"/>
    <w:rPr>
      <w:sz w:val="24"/>
      <w:szCs w:val="24"/>
      <w:lang w:eastAsia="ar-SA"/>
    </w:rPr>
  </w:style>
  <w:style w:type="paragraph" w:customStyle="1" w:styleId="--140">
    <w:name w:val="ЕТС-ОТ(Ц-О)14"/>
    <w:basedOn w:val="a"/>
    <w:qFormat/>
    <w:rsid w:val="00012836"/>
    <w:pPr>
      <w:spacing w:after="0" w:line="240" w:lineRule="auto"/>
      <w:ind w:leftChars="0" w:left="0" w:firstLineChars="0" w:firstLine="0"/>
      <w:jc w:val="center"/>
      <w:outlineLvl w:val="9"/>
    </w:pPr>
    <w:rPr>
      <w:rFonts w:ascii="Times New Roman" w:eastAsia="Times New Roman" w:hAnsi="Times New Roman" w:cs="Times New Roman"/>
      <w:position w:val="0"/>
      <w:sz w:val="28"/>
      <w:szCs w:val="20"/>
      <w:lang w:val="uk-UA" w:eastAsia="ar-SA"/>
    </w:rPr>
  </w:style>
  <w:style w:type="paragraph" w:customStyle="1" w:styleId="msonormal0">
    <w:name w:val="msonormal"/>
    <w:basedOn w:val="a"/>
    <w:qFormat/>
    <w:rsid w:val="00012836"/>
    <w:pPr>
      <w:spacing w:beforeAutospacing="1" w:after="200" w:afterAutospacing="1" w:line="240" w:lineRule="auto"/>
      <w:ind w:leftChars="0" w:left="0" w:firstLineChars="0" w:firstLine="0"/>
      <w:outlineLvl w:val="9"/>
    </w:pPr>
    <w:rPr>
      <w:rFonts w:ascii="Times New Roman" w:eastAsia="Times New Roman" w:hAnsi="Times New Roman" w:cs="Times New Roman"/>
      <w:position w:val="0"/>
      <w:sz w:val="24"/>
      <w:szCs w:val="24"/>
      <w:lang w:val="en-US"/>
    </w:rPr>
  </w:style>
  <w:style w:type="paragraph" w:customStyle="1" w:styleId="xl65">
    <w:name w:val="xl65"/>
    <w:basedOn w:val="a"/>
    <w:qFormat/>
    <w:rsid w:val="00012836"/>
    <w:pP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16"/>
      <w:szCs w:val="16"/>
      <w:lang w:val="en-US"/>
    </w:rPr>
  </w:style>
  <w:style w:type="paragraph" w:customStyle="1" w:styleId="xl66">
    <w:name w:val="xl66"/>
    <w:basedOn w:val="a"/>
    <w:qFormat/>
    <w:rsid w:val="00012836"/>
    <w:pPr>
      <w:spacing w:beforeAutospacing="1" w:after="200" w:afterAutospacing="1" w:line="240" w:lineRule="auto"/>
      <w:ind w:leftChars="0" w:left="0" w:firstLineChars="0" w:firstLine="0"/>
      <w:jc w:val="right"/>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67">
    <w:name w:val="xl67"/>
    <w:basedOn w:val="a"/>
    <w:qFormat/>
    <w:rsid w:val="00012836"/>
    <w:pP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color w:val="000000"/>
      <w:position w:val="0"/>
      <w:sz w:val="24"/>
      <w:szCs w:val="24"/>
      <w:lang w:val="en-US"/>
    </w:rPr>
  </w:style>
  <w:style w:type="paragraph" w:customStyle="1" w:styleId="xl68">
    <w:name w:val="xl68"/>
    <w:basedOn w:val="a"/>
    <w:qFormat/>
    <w:rsid w:val="00012836"/>
    <w:pP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i/>
      <w:iCs/>
      <w:color w:val="000000"/>
      <w:position w:val="0"/>
      <w:sz w:val="24"/>
      <w:szCs w:val="24"/>
      <w:lang w:val="en-US"/>
    </w:rPr>
  </w:style>
  <w:style w:type="paragraph" w:customStyle="1" w:styleId="xl69">
    <w:name w:val="xl69"/>
    <w:basedOn w:val="a"/>
    <w:qFormat/>
    <w:rsid w:val="00012836"/>
    <w:pPr>
      <w:spacing w:beforeAutospacing="1" w:after="200" w:afterAutospacing="1" w:line="240" w:lineRule="auto"/>
      <w:ind w:leftChars="0" w:left="0" w:firstLineChars="0" w:firstLine="0"/>
      <w:jc w:val="right"/>
      <w:textAlignment w:val="top"/>
      <w:outlineLvl w:val="9"/>
    </w:pPr>
    <w:rPr>
      <w:rFonts w:ascii="Times New Roman" w:eastAsia="Times New Roman" w:hAnsi="Times New Roman" w:cs="Times New Roman"/>
      <w:color w:val="000000"/>
      <w:position w:val="0"/>
      <w:sz w:val="24"/>
      <w:szCs w:val="24"/>
      <w:lang w:val="en-US"/>
    </w:rPr>
  </w:style>
  <w:style w:type="paragraph" w:customStyle="1" w:styleId="xl70">
    <w:name w:val="xl70"/>
    <w:basedOn w:val="a"/>
    <w:qFormat/>
    <w:rsid w:val="00012836"/>
    <w:pP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71">
    <w:name w:val="xl71"/>
    <w:basedOn w:val="a"/>
    <w:qFormat/>
    <w:rsid w:val="00012836"/>
    <w:pP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24"/>
      <w:szCs w:val="24"/>
      <w:lang w:val="en-US"/>
    </w:rPr>
  </w:style>
  <w:style w:type="paragraph" w:customStyle="1" w:styleId="xl72">
    <w:name w:val="xl72"/>
    <w:basedOn w:val="a"/>
    <w:qFormat/>
    <w:rsid w:val="00012836"/>
    <w:pPr>
      <w:spacing w:beforeAutospacing="1" w:after="200" w:afterAutospacing="1" w:line="240" w:lineRule="auto"/>
      <w:ind w:leftChars="0" w:left="0" w:firstLineChars="0" w:firstLine="0"/>
      <w:jc w:val="both"/>
      <w:textAlignment w:val="top"/>
      <w:outlineLvl w:val="9"/>
    </w:pPr>
    <w:rPr>
      <w:rFonts w:ascii="Times New Roman" w:eastAsia="Times New Roman" w:hAnsi="Times New Roman" w:cs="Times New Roman"/>
      <w:color w:val="000000"/>
      <w:position w:val="0"/>
      <w:sz w:val="24"/>
      <w:szCs w:val="24"/>
      <w:lang w:val="en-US"/>
    </w:rPr>
  </w:style>
  <w:style w:type="paragraph" w:customStyle="1" w:styleId="xl73">
    <w:name w:val="xl73"/>
    <w:basedOn w:val="a"/>
    <w:qFormat/>
    <w:rsid w:val="00012836"/>
    <w:pPr>
      <w:pBdr>
        <w:top w:val="single" w:sz="4" w:space="0" w:color="000000"/>
        <w:left w:val="single" w:sz="4" w:space="0" w:color="000000"/>
        <w:bottom w:val="single" w:sz="4" w:space="0" w:color="000000"/>
        <w:right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74">
    <w:name w:val="xl74"/>
    <w:basedOn w:val="a"/>
    <w:qFormat/>
    <w:rsid w:val="00012836"/>
    <w:pPr>
      <w:pBdr>
        <w:top w:val="single" w:sz="4" w:space="0" w:color="000000"/>
        <w:left w:val="single" w:sz="4" w:space="0" w:color="000000"/>
        <w:bottom w:val="single" w:sz="4" w:space="0" w:color="000000"/>
        <w:right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75">
    <w:name w:val="xl75"/>
    <w:basedOn w:val="a"/>
    <w:qFormat/>
    <w:rsid w:val="00012836"/>
    <w:pP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76">
    <w:name w:val="xl76"/>
    <w:basedOn w:val="a"/>
    <w:qFormat/>
    <w:rsid w:val="00012836"/>
    <w:pP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b/>
      <w:bCs/>
      <w:color w:val="FF0000"/>
      <w:position w:val="0"/>
      <w:sz w:val="16"/>
      <w:szCs w:val="16"/>
      <w:lang w:val="en-US"/>
    </w:rPr>
  </w:style>
  <w:style w:type="paragraph" w:customStyle="1" w:styleId="xl77">
    <w:name w:val="xl77"/>
    <w:basedOn w:val="a"/>
    <w:qFormat/>
    <w:rsid w:val="00012836"/>
    <w:pPr>
      <w:pBdr>
        <w:top w:val="single" w:sz="4" w:space="0" w:color="000000"/>
      </w:pBd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i/>
      <w:iCs/>
      <w:color w:val="000000"/>
      <w:position w:val="0"/>
      <w:sz w:val="24"/>
      <w:szCs w:val="24"/>
      <w:lang w:val="en-US"/>
    </w:rPr>
  </w:style>
  <w:style w:type="paragraph" w:customStyle="1" w:styleId="xl78">
    <w:name w:val="xl78"/>
    <w:basedOn w:val="a"/>
    <w:qFormat/>
    <w:rsid w:val="00012836"/>
    <w:pPr>
      <w:spacing w:beforeAutospacing="1" w:after="200" w:afterAutospacing="1" w:line="240" w:lineRule="auto"/>
      <w:ind w:leftChars="0" w:left="0" w:firstLineChars="0" w:firstLine="0"/>
      <w:jc w:val="both"/>
      <w:textAlignment w:val="top"/>
      <w:outlineLvl w:val="9"/>
    </w:pPr>
    <w:rPr>
      <w:rFonts w:ascii="Times New Roman" w:eastAsia="Times New Roman" w:hAnsi="Times New Roman" w:cs="Times New Roman"/>
      <w:color w:val="000000"/>
      <w:position w:val="0"/>
      <w:sz w:val="24"/>
      <w:szCs w:val="24"/>
      <w:u w:val="single"/>
      <w:lang w:val="en-US"/>
    </w:rPr>
  </w:style>
  <w:style w:type="paragraph" w:customStyle="1" w:styleId="xl79">
    <w:name w:val="xl79"/>
    <w:basedOn w:val="a"/>
    <w:qFormat/>
    <w:rsid w:val="00012836"/>
    <w:pPr>
      <w:pBdr>
        <w:top w:val="single" w:sz="4" w:space="0" w:color="000000"/>
        <w:left w:val="single" w:sz="4" w:space="0" w:color="000000"/>
        <w:bottom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0">
    <w:name w:val="xl80"/>
    <w:basedOn w:val="a"/>
    <w:qFormat/>
    <w:rsid w:val="00012836"/>
    <w:pPr>
      <w:pBdr>
        <w:top w:val="single" w:sz="4" w:space="0" w:color="000000"/>
        <w:bottom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1">
    <w:name w:val="xl81"/>
    <w:basedOn w:val="a"/>
    <w:qFormat/>
    <w:rsid w:val="00012836"/>
    <w:pPr>
      <w:pBdr>
        <w:top w:val="single" w:sz="4" w:space="0" w:color="000000"/>
        <w:bottom w:val="single" w:sz="4" w:space="0" w:color="000000"/>
        <w:right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2">
    <w:name w:val="xl82"/>
    <w:basedOn w:val="a"/>
    <w:qFormat/>
    <w:rsid w:val="00012836"/>
    <w:pPr>
      <w:pBdr>
        <w:top w:val="single" w:sz="4" w:space="0" w:color="000000"/>
        <w:left w:val="single" w:sz="4" w:space="0" w:color="000000"/>
        <w:bottom w:val="single" w:sz="4" w:space="0" w:color="000000"/>
      </w:pBd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83">
    <w:name w:val="xl83"/>
    <w:basedOn w:val="a"/>
    <w:qFormat/>
    <w:rsid w:val="00012836"/>
    <w:pPr>
      <w:pBdr>
        <w:top w:val="single" w:sz="4" w:space="0" w:color="000000"/>
        <w:bottom w:val="single" w:sz="4" w:space="0" w:color="000000"/>
      </w:pBd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84">
    <w:name w:val="xl84"/>
    <w:basedOn w:val="a"/>
    <w:qFormat/>
    <w:rsid w:val="00012836"/>
    <w:pPr>
      <w:pBdr>
        <w:top w:val="single" w:sz="4" w:space="0" w:color="000000"/>
        <w:bottom w:val="single" w:sz="4" w:space="0" w:color="000000"/>
        <w:right w:val="single" w:sz="4" w:space="0" w:color="000000"/>
      </w:pBd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85">
    <w:name w:val="xl85"/>
    <w:basedOn w:val="a"/>
    <w:qFormat/>
    <w:rsid w:val="00012836"/>
    <w:pPr>
      <w:pBdr>
        <w:top w:val="single" w:sz="4" w:space="0" w:color="000000"/>
        <w:left w:val="single" w:sz="4" w:space="0" w:color="000000"/>
        <w:bottom w:val="single" w:sz="4" w:space="0" w:color="000000"/>
      </w:pBdr>
      <w:spacing w:beforeAutospacing="1" w:after="200" w:afterAutospacing="1" w:line="240" w:lineRule="auto"/>
      <w:ind w:leftChars="0" w:left="0" w:firstLineChars="0" w:firstLine="0"/>
      <w:jc w:val="right"/>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6">
    <w:name w:val="xl86"/>
    <w:basedOn w:val="a"/>
    <w:qFormat/>
    <w:rsid w:val="00012836"/>
    <w:pPr>
      <w:pBdr>
        <w:top w:val="single" w:sz="4" w:space="0" w:color="000000"/>
        <w:bottom w:val="single" w:sz="4" w:space="0" w:color="000000"/>
        <w:right w:val="single" w:sz="4" w:space="0" w:color="000000"/>
      </w:pBdr>
      <w:spacing w:beforeAutospacing="1" w:after="200" w:afterAutospacing="1" w:line="240" w:lineRule="auto"/>
      <w:ind w:leftChars="0" w:left="0" w:firstLineChars="0" w:firstLine="0"/>
      <w:jc w:val="right"/>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7">
    <w:name w:val="xl87"/>
    <w:basedOn w:val="a"/>
    <w:qFormat/>
    <w:rsid w:val="00012836"/>
    <w:pPr>
      <w:pBdr>
        <w:top w:val="single" w:sz="4" w:space="0" w:color="000000"/>
        <w:left w:val="single" w:sz="4" w:space="0" w:color="000000"/>
        <w:bottom w:val="single" w:sz="4" w:space="0" w:color="000000"/>
      </w:pBd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24"/>
      <w:szCs w:val="24"/>
      <w:lang w:val="en-US"/>
    </w:rPr>
  </w:style>
  <w:style w:type="paragraph" w:customStyle="1" w:styleId="xl88">
    <w:name w:val="xl88"/>
    <w:basedOn w:val="a"/>
    <w:qFormat/>
    <w:rsid w:val="00012836"/>
    <w:pPr>
      <w:pBdr>
        <w:top w:val="single" w:sz="4" w:space="0" w:color="000000"/>
        <w:bottom w:val="single" w:sz="4" w:space="0" w:color="000000"/>
      </w:pBd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24"/>
      <w:szCs w:val="24"/>
      <w:lang w:val="en-US"/>
    </w:rPr>
  </w:style>
  <w:style w:type="paragraph" w:customStyle="1" w:styleId="xl89">
    <w:name w:val="xl89"/>
    <w:basedOn w:val="a"/>
    <w:qFormat/>
    <w:rsid w:val="00012836"/>
    <w:pPr>
      <w:pBdr>
        <w:top w:val="single" w:sz="4" w:space="0" w:color="000000"/>
        <w:bottom w:val="single" w:sz="4" w:space="0" w:color="000000"/>
        <w:right w:val="single" w:sz="4" w:space="0" w:color="000000"/>
      </w:pBd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24"/>
      <w:szCs w:val="24"/>
      <w:lang w:val="en-US"/>
    </w:rPr>
  </w:style>
  <w:style w:type="paragraph" w:customStyle="1" w:styleId="xl90">
    <w:name w:val="xl90"/>
    <w:basedOn w:val="a"/>
    <w:qFormat/>
    <w:rsid w:val="00012836"/>
    <w:pP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Bodytext20">
    <w:name w:val="Body text (2)"/>
    <w:basedOn w:val="a"/>
    <w:link w:val="Bodytext2"/>
    <w:qFormat/>
    <w:rsid w:val="00012836"/>
    <w:pPr>
      <w:widowControl w:val="0"/>
      <w:shd w:val="clear" w:color="auto" w:fill="FFFFFF"/>
      <w:spacing w:after="560" w:line="266" w:lineRule="exact"/>
      <w:ind w:leftChars="0" w:left="0" w:firstLineChars="0" w:firstLine="0"/>
      <w:jc w:val="both"/>
      <w:outlineLvl w:val="9"/>
    </w:pPr>
    <w:rPr>
      <w:rFonts w:ascii="Times New Roman" w:eastAsia="Times New Roman" w:hAnsi="Times New Roman" w:cs="Times New Roman"/>
      <w:position w:val="0"/>
      <w:lang w:val="uk-UA"/>
    </w:rPr>
  </w:style>
  <w:style w:type="paragraph" w:customStyle="1" w:styleId="Pa8">
    <w:name w:val="Pa8"/>
    <w:basedOn w:val="a"/>
    <w:next w:val="a"/>
    <w:uiPriority w:val="99"/>
    <w:qFormat/>
    <w:rsid w:val="00012836"/>
    <w:pPr>
      <w:spacing w:after="0" w:line="241" w:lineRule="atLeast"/>
      <w:ind w:leftChars="0" w:left="0" w:firstLineChars="0" w:firstLine="0"/>
      <w:outlineLvl w:val="9"/>
    </w:pPr>
    <w:rPr>
      <w:rFonts w:ascii="DIN Next LT Pro Medium" w:hAnsi="DIN Next LT Pro Medium" w:cs="Times New Roman"/>
      <w:position w:val="0"/>
      <w:sz w:val="24"/>
      <w:szCs w:val="24"/>
    </w:rPr>
  </w:style>
  <w:style w:type="paragraph" w:customStyle="1" w:styleId="affff5">
    <w:name w:val="ДинТекстОбыч"/>
    <w:basedOn w:val="a"/>
    <w:autoRedefine/>
    <w:qFormat/>
    <w:rsid w:val="00012836"/>
    <w:pPr>
      <w:widowControl w:val="0"/>
      <w:tabs>
        <w:tab w:val="left" w:pos="0"/>
        <w:tab w:val="left" w:pos="426"/>
      </w:tabs>
      <w:spacing w:after="0" w:line="240" w:lineRule="auto"/>
      <w:ind w:leftChars="0" w:left="0" w:firstLineChars="0" w:firstLine="0"/>
      <w:jc w:val="both"/>
      <w:outlineLvl w:val="9"/>
    </w:pPr>
    <w:rPr>
      <w:rFonts w:ascii="Times New Roman" w:eastAsia="Times New Roman" w:hAnsi="Times New Roman" w:cs="Times New Roman"/>
      <w:color w:val="000000"/>
      <w:position w:val="0"/>
      <w:sz w:val="24"/>
      <w:szCs w:val="20"/>
      <w:lang w:val="uk-UA" w:eastAsia="ru-RU"/>
    </w:rPr>
  </w:style>
  <w:style w:type="paragraph" w:customStyle="1" w:styleId="docdata">
    <w:name w:val="docdata"/>
    <w:basedOn w:val="a"/>
    <w:qFormat/>
    <w:rsid w:val="00012836"/>
    <w:pPr>
      <w:spacing w:beforeAutospacing="1" w:after="2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80">
    <w:name w:val="Знак Знак8"/>
    <w:basedOn w:val="a"/>
    <w:qFormat/>
    <w:rsid w:val="00012836"/>
    <w:pPr>
      <w:suppressAutoHyphens w:val="0"/>
      <w:spacing w:after="0" w:line="240" w:lineRule="auto"/>
      <w:ind w:leftChars="0" w:left="0" w:firstLineChars="0" w:firstLine="0"/>
      <w:outlineLvl w:val="9"/>
    </w:pPr>
    <w:rPr>
      <w:rFonts w:ascii="Verdana" w:eastAsia="Times New Roman" w:hAnsi="Verdana" w:cs="Verdana"/>
      <w:position w:val="0"/>
      <w:sz w:val="20"/>
      <w:szCs w:val="20"/>
      <w:lang w:val="en-US"/>
    </w:rPr>
  </w:style>
  <w:style w:type="paragraph" w:styleId="affff6">
    <w:name w:val="annotation text"/>
    <w:basedOn w:val="a"/>
    <w:link w:val="affff7"/>
    <w:uiPriority w:val="99"/>
    <w:semiHidden/>
    <w:unhideWhenUsed/>
    <w:qFormat/>
    <w:rsid w:val="00012836"/>
    <w:pPr>
      <w:spacing w:after="200" w:line="240" w:lineRule="auto"/>
      <w:ind w:leftChars="0" w:left="0" w:firstLineChars="0" w:firstLine="0"/>
      <w:outlineLvl w:val="9"/>
    </w:pPr>
    <w:rPr>
      <w:rFonts w:asciiTheme="minorHAnsi" w:eastAsiaTheme="minorHAnsi" w:hAnsiTheme="minorHAnsi" w:cstheme="minorBidi"/>
      <w:position w:val="0"/>
      <w:sz w:val="20"/>
      <w:szCs w:val="20"/>
      <w:lang w:val="uk-UA"/>
    </w:rPr>
  </w:style>
  <w:style w:type="character" w:customStyle="1" w:styleId="affff7">
    <w:name w:val="Текст примітки Знак"/>
    <w:basedOn w:val="a1"/>
    <w:link w:val="affff6"/>
    <w:uiPriority w:val="99"/>
    <w:semiHidden/>
    <w:rsid w:val="00012836"/>
    <w:rPr>
      <w:sz w:val="20"/>
      <w:szCs w:val="20"/>
    </w:rPr>
  </w:style>
  <w:style w:type="paragraph" w:styleId="affff8">
    <w:name w:val="annotation subject"/>
    <w:basedOn w:val="affff6"/>
    <w:next w:val="affff6"/>
    <w:link w:val="affff9"/>
    <w:uiPriority w:val="99"/>
    <w:semiHidden/>
    <w:unhideWhenUsed/>
    <w:qFormat/>
    <w:rsid w:val="00012836"/>
    <w:rPr>
      <w:b/>
      <w:bCs/>
    </w:rPr>
  </w:style>
  <w:style w:type="character" w:customStyle="1" w:styleId="affff9">
    <w:name w:val="Тема примітки Знак"/>
    <w:basedOn w:val="affff7"/>
    <w:link w:val="affff8"/>
    <w:uiPriority w:val="99"/>
    <w:semiHidden/>
    <w:rsid w:val="00012836"/>
    <w:rPr>
      <w:b/>
      <w:bCs/>
      <w:sz w:val="20"/>
      <w:szCs w:val="20"/>
    </w:rPr>
  </w:style>
  <w:style w:type="numbering" w:customStyle="1" w:styleId="1f9">
    <w:name w:val="Нет списка1"/>
    <w:semiHidden/>
    <w:unhideWhenUsed/>
    <w:qFormat/>
    <w:rsid w:val="00012836"/>
  </w:style>
  <w:style w:type="numbering" w:customStyle="1" w:styleId="2f2">
    <w:name w:val="Нет списка2"/>
    <w:uiPriority w:val="99"/>
    <w:semiHidden/>
    <w:unhideWhenUsed/>
    <w:qFormat/>
    <w:rsid w:val="00012836"/>
  </w:style>
  <w:style w:type="table" w:customStyle="1" w:styleId="2110">
    <w:name w:val="Стиль211"/>
    <w:basedOn w:val="a2"/>
    <w:rsid w:val="00012836"/>
    <w:rPr>
      <w:lang w:eastAsia="uk-UA"/>
    </w:rPr>
    <w:tblPr>
      <w:tblStyleRowBandSize w:val="1"/>
      <w:tblStyleColBandSize w:val="1"/>
      <w:tblCellMar>
        <w:left w:w="115" w:type="dxa"/>
        <w:right w:w="115" w:type="dxa"/>
      </w:tblCellMar>
    </w:tblPr>
  </w:style>
  <w:style w:type="paragraph" w:customStyle="1" w:styleId="FR2">
    <w:name w:val="FR2"/>
    <w:rsid w:val="00012836"/>
    <w:pPr>
      <w:widowControl w:val="0"/>
      <w:jc w:val="both"/>
    </w:pPr>
    <w:rPr>
      <w:rFonts w:ascii="Arial" w:eastAsia="Times New Roman" w:hAnsi="Arial" w:cs="Arial"/>
      <w:szCs w:val="20"/>
      <w:lang w:val="ru-RU" w:eastAsia="zh-CN"/>
    </w:rPr>
  </w:style>
  <w:style w:type="paragraph" w:customStyle="1" w:styleId="affffa">
    <w:name w:val="Готовый"/>
    <w:basedOn w:val="a"/>
    <w:rsid w:val="0001283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ind w:leftChars="0" w:left="0" w:firstLineChars="0" w:firstLine="0"/>
      <w:outlineLvl w:val="9"/>
    </w:pPr>
    <w:rPr>
      <w:rFonts w:ascii="Courier New" w:eastAsia="Times New Roman" w:hAnsi="Courier New" w:cs="Times New Roman"/>
      <w:position w:val="0"/>
      <w:sz w:val="20"/>
      <w:szCs w:val="20"/>
      <w:lang w:val="uk-UA" w:eastAsia="ru-RU"/>
    </w:rPr>
  </w:style>
  <w:style w:type="character" w:customStyle="1" w:styleId="shorttext">
    <w:name w:val="short_text"/>
    <w:basedOn w:val="a1"/>
    <w:rsid w:val="00012836"/>
  </w:style>
  <w:style w:type="paragraph" w:customStyle="1" w:styleId="1fa">
    <w:name w:val="Абзац списку1"/>
    <w:basedOn w:val="a"/>
    <w:rsid w:val="00012836"/>
    <w:pPr>
      <w:suppressAutoHyphens w:val="0"/>
      <w:spacing w:after="200" w:line="276" w:lineRule="auto"/>
      <w:ind w:leftChars="0" w:left="720" w:firstLineChars="0" w:firstLine="0"/>
      <w:outlineLvl w:val="9"/>
    </w:pPr>
    <w:rPr>
      <w:rFonts w:eastAsia="Times New Roman" w:cs="Times New Roman"/>
      <w:position w:val="0"/>
    </w:rPr>
  </w:style>
  <w:style w:type="paragraph" w:customStyle="1" w:styleId="c1e0e7eee2fbe9">
    <w:name w:val="Бc1аe0зe7оeeвe2ыfbйe9"/>
    <w:uiPriority w:val="99"/>
    <w:rsid w:val="00012836"/>
    <w:pPr>
      <w:autoSpaceDE w:val="0"/>
      <w:autoSpaceDN w:val="0"/>
      <w:adjustRightInd w:val="0"/>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012836"/>
    <w:pPr>
      <w:autoSpaceDE w:val="0"/>
      <w:autoSpaceDN w:val="0"/>
      <w:adjustRightInd w:val="0"/>
    </w:pPr>
    <w:rPr>
      <w:rFonts w:ascii="Times New Roman" w:eastAsia="Times New Roman" w:hAnsi="Liberation Serif" w:cs="Times New Roman"/>
      <w:color w:val="00000A"/>
      <w:kern w:val="1"/>
      <w:sz w:val="20"/>
      <w:szCs w:val="20"/>
      <w:lang w:eastAsia="uk-UA" w:bidi="hi-IN"/>
    </w:rPr>
  </w:style>
  <w:style w:type="character" w:customStyle="1" w:styleId="111">
    <w:name w:val="Основний текст + 11"/>
    <w:aliases w:val="5 pt,Напівжирний"/>
    <w:basedOn w:val="a1"/>
    <w:rsid w:val="00012836"/>
    <w:rPr>
      <w:rFonts w:ascii="Times New Roman" w:hAnsi="Times New Roman" w:cs="Times New Roman"/>
      <w:b/>
      <w:bCs/>
      <w:color w:val="000000"/>
      <w:spacing w:val="0"/>
      <w:w w:val="100"/>
      <w:position w:val="0"/>
      <w:sz w:val="23"/>
      <w:szCs w:val="23"/>
      <w:u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29032977">
      <w:bodyDiv w:val="1"/>
      <w:marLeft w:val="0"/>
      <w:marRight w:val="0"/>
      <w:marTop w:val="0"/>
      <w:marBottom w:val="0"/>
      <w:divBdr>
        <w:top w:val="none" w:sz="0" w:space="0" w:color="auto"/>
        <w:left w:val="none" w:sz="0" w:space="0" w:color="auto"/>
        <w:bottom w:val="none" w:sz="0" w:space="0" w:color="auto"/>
        <w:right w:val="none" w:sz="0" w:space="0" w:color="auto"/>
      </w:divBdr>
    </w:div>
    <w:div w:id="10612211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69771510">
      <w:bodyDiv w:val="1"/>
      <w:marLeft w:val="0"/>
      <w:marRight w:val="0"/>
      <w:marTop w:val="0"/>
      <w:marBottom w:val="0"/>
      <w:divBdr>
        <w:top w:val="none" w:sz="0" w:space="0" w:color="auto"/>
        <w:left w:val="none" w:sz="0" w:space="0" w:color="auto"/>
        <w:bottom w:val="none" w:sz="0" w:space="0" w:color="auto"/>
        <w:right w:val="none" w:sz="0" w:space="0" w:color="auto"/>
      </w:divBdr>
    </w:div>
    <w:div w:id="420486703">
      <w:bodyDiv w:val="1"/>
      <w:marLeft w:val="0"/>
      <w:marRight w:val="0"/>
      <w:marTop w:val="0"/>
      <w:marBottom w:val="0"/>
      <w:divBdr>
        <w:top w:val="none" w:sz="0" w:space="0" w:color="auto"/>
        <w:left w:val="none" w:sz="0" w:space="0" w:color="auto"/>
        <w:bottom w:val="none" w:sz="0" w:space="0" w:color="auto"/>
        <w:right w:val="none" w:sz="0" w:space="0" w:color="auto"/>
      </w:divBdr>
    </w:div>
    <w:div w:id="447774269">
      <w:bodyDiv w:val="1"/>
      <w:marLeft w:val="0"/>
      <w:marRight w:val="0"/>
      <w:marTop w:val="0"/>
      <w:marBottom w:val="0"/>
      <w:divBdr>
        <w:top w:val="none" w:sz="0" w:space="0" w:color="auto"/>
        <w:left w:val="none" w:sz="0" w:space="0" w:color="auto"/>
        <w:bottom w:val="none" w:sz="0" w:space="0" w:color="auto"/>
        <w:right w:val="none" w:sz="0" w:space="0" w:color="auto"/>
      </w:divBdr>
    </w:div>
    <w:div w:id="461311683">
      <w:bodyDiv w:val="1"/>
      <w:marLeft w:val="0"/>
      <w:marRight w:val="0"/>
      <w:marTop w:val="0"/>
      <w:marBottom w:val="0"/>
      <w:divBdr>
        <w:top w:val="none" w:sz="0" w:space="0" w:color="auto"/>
        <w:left w:val="none" w:sz="0" w:space="0" w:color="auto"/>
        <w:bottom w:val="none" w:sz="0" w:space="0" w:color="auto"/>
        <w:right w:val="none" w:sz="0" w:space="0" w:color="auto"/>
      </w:divBdr>
    </w:div>
    <w:div w:id="529152541">
      <w:bodyDiv w:val="1"/>
      <w:marLeft w:val="0"/>
      <w:marRight w:val="0"/>
      <w:marTop w:val="0"/>
      <w:marBottom w:val="0"/>
      <w:divBdr>
        <w:top w:val="none" w:sz="0" w:space="0" w:color="auto"/>
        <w:left w:val="none" w:sz="0" w:space="0" w:color="auto"/>
        <w:bottom w:val="none" w:sz="0" w:space="0" w:color="auto"/>
        <w:right w:val="none" w:sz="0" w:space="0" w:color="auto"/>
      </w:divBdr>
    </w:div>
    <w:div w:id="644168971">
      <w:bodyDiv w:val="1"/>
      <w:marLeft w:val="0"/>
      <w:marRight w:val="0"/>
      <w:marTop w:val="0"/>
      <w:marBottom w:val="0"/>
      <w:divBdr>
        <w:top w:val="none" w:sz="0" w:space="0" w:color="auto"/>
        <w:left w:val="none" w:sz="0" w:space="0" w:color="auto"/>
        <w:bottom w:val="none" w:sz="0" w:space="0" w:color="auto"/>
        <w:right w:val="none" w:sz="0" w:space="0" w:color="auto"/>
      </w:divBdr>
    </w:div>
    <w:div w:id="760838972">
      <w:bodyDiv w:val="1"/>
      <w:marLeft w:val="0"/>
      <w:marRight w:val="0"/>
      <w:marTop w:val="0"/>
      <w:marBottom w:val="0"/>
      <w:divBdr>
        <w:top w:val="none" w:sz="0" w:space="0" w:color="auto"/>
        <w:left w:val="none" w:sz="0" w:space="0" w:color="auto"/>
        <w:bottom w:val="none" w:sz="0" w:space="0" w:color="auto"/>
        <w:right w:val="none" w:sz="0" w:space="0" w:color="auto"/>
      </w:divBdr>
    </w:div>
    <w:div w:id="90918987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0423473">
      <w:bodyDiv w:val="1"/>
      <w:marLeft w:val="0"/>
      <w:marRight w:val="0"/>
      <w:marTop w:val="0"/>
      <w:marBottom w:val="0"/>
      <w:divBdr>
        <w:top w:val="none" w:sz="0" w:space="0" w:color="auto"/>
        <w:left w:val="none" w:sz="0" w:space="0" w:color="auto"/>
        <w:bottom w:val="none" w:sz="0" w:space="0" w:color="auto"/>
        <w:right w:val="none" w:sz="0" w:space="0" w:color="auto"/>
      </w:divBdr>
      <w:divsChild>
        <w:div w:id="863589410">
          <w:marLeft w:val="0"/>
          <w:marRight w:val="0"/>
          <w:marTop w:val="0"/>
          <w:marBottom w:val="0"/>
          <w:divBdr>
            <w:top w:val="none" w:sz="0" w:space="0" w:color="auto"/>
            <w:left w:val="none" w:sz="0" w:space="0" w:color="auto"/>
            <w:bottom w:val="none" w:sz="0" w:space="0" w:color="auto"/>
            <w:right w:val="none" w:sz="0" w:space="0" w:color="auto"/>
          </w:divBdr>
          <w:divsChild>
            <w:div w:id="127163056">
              <w:marLeft w:val="0"/>
              <w:marRight w:val="0"/>
              <w:marTop w:val="0"/>
              <w:marBottom w:val="0"/>
              <w:divBdr>
                <w:top w:val="none" w:sz="0" w:space="0" w:color="auto"/>
                <w:left w:val="none" w:sz="0" w:space="0" w:color="auto"/>
                <w:bottom w:val="none" w:sz="0" w:space="0" w:color="auto"/>
                <w:right w:val="none" w:sz="0" w:space="0" w:color="auto"/>
              </w:divBdr>
              <w:divsChild>
                <w:div w:id="14859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048602030">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36809530">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12527050">
      <w:bodyDiv w:val="1"/>
      <w:marLeft w:val="0"/>
      <w:marRight w:val="0"/>
      <w:marTop w:val="0"/>
      <w:marBottom w:val="0"/>
      <w:divBdr>
        <w:top w:val="none" w:sz="0" w:space="0" w:color="auto"/>
        <w:left w:val="none" w:sz="0" w:space="0" w:color="auto"/>
        <w:bottom w:val="none" w:sz="0" w:space="0" w:color="auto"/>
        <w:right w:val="none" w:sz="0" w:space="0" w:color="auto"/>
      </w:divBdr>
      <w:divsChild>
        <w:div w:id="583074371">
          <w:marLeft w:val="0"/>
          <w:marRight w:val="0"/>
          <w:marTop w:val="0"/>
          <w:marBottom w:val="0"/>
          <w:divBdr>
            <w:top w:val="none" w:sz="0" w:space="0" w:color="auto"/>
            <w:left w:val="none" w:sz="0" w:space="0" w:color="auto"/>
            <w:bottom w:val="none" w:sz="0" w:space="0" w:color="auto"/>
            <w:right w:val="none" w:sz="0" w:space="0" w:color="auto"/>
          </w:divBdr>
          <w:divsChild>
            <w:div w:id="1012026771">
              <w:marLeft w:val="0"/>
              <w:marRight w:val="0"/>
              <w:marTop w:val="0"/>
              <w:marBottom w:val="0"/>
              <w:divBdr>
                <w:top w:val="none" w:sz="0" w:space="0" w:color="auto"/>
                <w:left w:val="none" w:sz="0" w:space="0" w:color="auto"/>
                <w:bottom w:val="none" w:sz="0" w:space="0" w:color="auto"/>
                <w:right w:val="none" w:sz="0" w:space="0" w:color="auto"/>
              </w:divBdr>
              <w:divsChild>
                <w:div w:id="119497199">
                  <w:marLeft w:val="0"/>
                  <w:marRight w:val="0"/>
                  <w:marTop w:val="0"/>
                  <w:marBottom w:val="0"/>
                  <w:divBdr>
                    <w:top w:val="none" w:sz="0" w:space="0" w:color="auto"/>
                    <w:left w:val="none" w:sz="0" w:space="0" w:color="auto"/>
                    <w:bottom w:val="none" w:sz="0" w:space="0" w:color="auto"/>
                    <w:right w:val="none" w:sz="0" w:space="0" w:color="auto"/>
                  </w:divBdr>
                  <w:divsChild>
                    <w:div w:id="10016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967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70847162">
      <w:bodyDiv w:val="1"/>
      <w:marLeft w:val="0"/>
      <w:marRight w:val="0"/>
      <w:marTop w:val="0"/>
      <w:marBottom w:val="0"/>
      <w:divBdr>
        <w:top w:val="none" w:sz="0" w:space="0" w:color="auto"/>
        <w:left w:val="none" w:sz="0" w:space="0" w:color="auto"/>
        <w:bottom w:val="none" w:sz="0" w:space="0" w:color="auto"/>
        <w:right w:val="none" w:sz="0" w:space="0" w:color="auto"/>
      </w:divBdr>
    </w:div>
    <w:div w:id="1767336364">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14904977">
      <w:bodyDiv w:val="1"/>
      <w:marLeft w:val="0"/>
      <w:marRight w:val="0"/>
      <w:marTop w:val="0"/>
      <w:marBottom w:val="0"/>
      <w:divBdr>
        <w:top w:val="none" w:sz="0" w:space="0" w:color="auto"/>
        <w:left w:val="none" w:sz="0" w:space="0" w:color="auto"/>
        <w:bottom w:val="none" w:sz="0" w:space="0" w:color="auto"/>
        <w:right w:val="none" w:sz="0" w:space="0" w:color="auto"/>
      </w:divBdr>
    </w:div>
    <w:div w:id="1826969551">
      <w:bodyDiv w:val="1"/>
      <w:marLeft w:val="0"/>
      <w:marRight w:val="0"/>
      <w:marTop w:val="0"/>
      <w:marBottom w:val="0"/>
      <w:divBdr>
        <w:top w:val="none" w:sz="0" w:space="0" w:color="auto"/>
        <w:left w:val="none" w:sz="0" w:space="0" w:color="auto"/>
        <w:bottom w:val="none" w:sz="0" w:space="0" w:color="auto"/>
        <w:right w:val="none" w:sz="0" w:space="0" w:color="auto"/>
      </w:divBdr>
    </w:div>
    <w:div w:id="1842308764">
      <w:bodyDiv w:val="1"/>
      <w:marLeft w:val="0"/>
      <w:marRight w:val="0"/>
      <w:marTop w:val="0"/>
      <w:marBottom w:val="0"/>
      <w:divBdr>
        <w:top w:val="none" w:sz="0" w:space="0" w:color="auto"/>
        <w:left w:val="none" w:sz="0" w:space="0" w:color="auto"/>
        <w:bottom w:val="none" w:sz="0" w:space="0" w:color="auto"/>
        <w:right w:val="none" w:sz="0" w:space="0" w:color="auto"/>
      </w:divBdr>
    </w:div>
    <w:div w:id="1879077837">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38248896">
      <w:bodyDiv w:val="1"/>
      <w:marLeft w:val="0"/>
      <w:marRight w:val="0"/>
      <w:marTop w:val="0"/>
      <w:marBottom w:val="0"/>
      <w:divBdr>
        <w:top w:val="none" w:sz="0" w:space="0" w:color="auto"/>
        <w:left w:val="none" w:sz="0" w:space="0" w:color="auto"/>
        <w:bottom w:val="none" w:sz="0" w:space="0" w:color="auto"/>
        <w:right w:val="none" w:sz="0" w:space="0" w:color="auto"/>
      </w:divBdr>
    </w:div>
    <w:div w:id="2041003440">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1%80%D0%BE%D0%B7%D0%BA%D1%80%D0%B8%D1%82%D1%82%D1%8F" TargetMode="External"/><Relationship Id="rId5" Type="http://schemas.openxmlformats.org/officeDocument/2006/relationships/footnotes" Target="footnotes.xml"/><Relationship Id="rId15" Type="http://schemas.openxmlformats.org/officeDocument/2006/relationships/hyperlink" Target="https://corruptinfo.nazk.gov.ua/reference/getpersonalreference/individual"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33</Pages>
  <Words>62800</Words>
  <Characters>35796</Characters>
  <Application>Microsoft Office Word</Application>
  <DocSecurity>0</DocSecurity>
  <Lines>298</Lines>
  <Paragraphs>196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10</cp:revision>
  <dcterms:created xsi:type="dcterms:W3CDTF">2024-04-26T05:19:00Z</dcterms:created>
  <dcterms:modified xsi:type="dcterms:W3CDTF">2024-04-26T05:50:00Z</dcterms:modified>
  <dc:language>uk-UA</dc:language>
</cp:coreProperties>
</file>