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05" w:rsidRPr="00895305" w:rsidRDefault="00895305" w:rsidP="00895305">
      <w:pPr>
        <w:tabs>
          <w:tab w:val="left" w:pos="540"/>
        </w:tabs>
        <w:suppressAutoHyphens/>
        <w:spacing w:after="0" w:line="240" w:lineRule="auto"/>
        <w:ind w:firstLine="709"/>
        <w:jc w:val="right"/>
        <w:rPr>
          <w:rFonts w:ascii="Times New Roman" w:hAnsi="Times New Roman"/>
          <w:b/>
          <w:sz w:val="20"/>
          <w:szCs w:val="20"/>
        </w:rPr>
      </w:pPr>
      <w:r w:rsidRPr="00895305">
        <w:rPr>
          <w:rFonts w:ascii="Times New Roman" w:hAnsi="Times New Roman"/>
          <w:b/>
          <w:sz w:val="20"/>
          <w:szCs w:val="20"/>
        </w:rPr>
        <w:t>Додаток № 4</w:t>
      </w:r>
    </w:p>
    <w:p w:rsidR="00895305" w:rsidRPr="00895305" w:rsidRDefault="00895305" w:rsidP="00895305">
      <w:pPr>
        <w:tabs>
          <w:tab w:val="left" w:pos="540"/>
        </w:tabs>
        <w:suppressAutoHyphens/>
        <w:spacing w:after="0" w:line="240" w:lineRule="auto"/>
        <w:ind w:firstLine="709"/>
        <w:jc w:val="right"/>
        <w:rPr>
          <w:rFonts w:ascii="Times New Roman" w:hAnsi="Times New Roman"/>
          <w:b/>
          <w:sz w:val="20"/>
          <w:szCs w:val="20"/>
        </w:rPr>
      </w:pPr>
      <w:r w:rsidRPr="00895305">
        <w:rPr>
          <w:rFonts w:ascii="Times New Roman" w:hAnsi="Times New Roman"/>
          <w:b/>
          <w:sz w:val="20"/>
          <w:szCs w:val="20"/>
        </w:rPr>
        <w:t>до оголошення про проведення</w:t>
      </w:r>
    </w:p>
    <w:p w:rsidR="00895305" w:rsidRPr="00895305" w:rsidRDefault="00895305" w:rsidP="00895305">
      <w:pPr>
        <w:spacing w:after="0" w:line="240" w:lineRule="auto"/>
        <w:jc w:val="right"/>
        <w:rPr>
          <w:rFonts w:ascii="Times New Roman" w:hAnsi="Times New Roman"/>
          <w:b/>
          <w:sz w:val="20"/>
          <w:szCs w:val="20"/>
        </w:rPr>
      </w:pPr>
      <w:r w:rsidRPr="00895305">
        <w:rPr>
          <w:rFonts w:ascii="Times New Roman" w:hAnsi="Times New Roman"/>
          <w:b/>
          <w:sz w:val="20"/>
          <w:szCs w:val="20"/>
        </w:rPr>
        <w:t>спрощеної закупівлі</w:t>
      </w:r>
    </w:p>
    <w:p w:rsidR="00895305" w:rsidRPr="00171EBB" w:rsidRDefault="00895305" w:rsidP="00355809">
      <w:pPr>
        <w:spacing w:after="0" w:line="240" w:lineRule="auto"/>
        <w:ind w:right="-141"/>
        <w:rPr>
          <w:rFonts w:ascii="Times New Roman" w:hAnsi="Times New Roman" w:cs="Times New Roman"/>
          <w:b/>
          <w:bCs/>
          <w:iCs/>
          <w:u w:val="single"/>
          <w:lang w:val="ru-RU" w:eastAsia="ru-RU"/>
        </w:rPr>
      </w:pPr>
    </w:p>
    <w:p w:rsidR="00895305" w:rsidRPr="002A1921" w:rsidRDefault="00895305" w:rsidP="00895305">
      <w:pPr>
        <w:spacing w:after="0" w:line="240" w:lineRule="auto"/>
        <w:ind w:left="-284" w:right="-141"/>
        <w:jc w:val="center"/>
        <w:rPr>
          <w:rFonts w:ascii="Times New Roman" w:hAnsi="Times New Roman" w:cs="Times New Roman"/>
          <w:b/>
          <w:bCs/>
          <w:iCs/>
          <w:u w:val="single"/>
          <w:lang w:eastAsia="ru-RU"/>
        </w:rPr>
      </w:pPr>
    </w:p>
    <w:p w:rsidR="00895305" w:rsidRDefault="00895305" w:rsidP="00895305">
      <w:pPr>
        <w:spacing w:after="0" w:line="240" w:lineRule="auto"/>
        <w:jc w:val="center"/>
        <w:rPr>
          <w:rFonts w:ascii="Times New Roman" w:hAnsi="Times New Roman"/>
          <w:b/>
          <w:lang w:eastAsia="uk-UA"/>
        </w:rPr>
      </w:pPr>
      <w:r>
        <w:rPr>
          <w:rFonts w:ascii="Times New Roman" w:hAnsi="Times New Roman"/>
          <w:b/>
          <w:lang w:eastAsia="uk-UA"/>
        </w:rPr>
        <w:t xml:space="preserve">ПРОЄКТ </w:t>
      </w:r>
      <w:r w:rsidRPr="002A1921">
        <w:rPr>
          <w:rFonts w:ascii="Times New Roman" w:hAnsi="Times New Roman"/>
          <w:b/>
          <w:lang w:eastAsia="uk-UA"/>
        </w:rPr>
        <w:t>ДОГО</w:t>
      </w:r>
      <w:r>
        <w:rPr>
          <w:rFonts w:ascii="Times New Roman" w:hAnsi="Times New Roman"/>
          <w:b/>
          <w:lang w:eastAsia="uk-UA"/>
        </w:rPr>
        <w:t>ВОРУ</w:t>
      </w:r>
    </w:p>
    <w:p w:rsidR="00895305" w:rsidRDefault="00895305" w:rsidP="00895305">
      <w:pPr>
        <w:spacing w:after="0" w:line="240" w:lineRule="auto"/>
        <w:jc w:val="center"/>
        <w:rPr>
          <w:rFonts w:ascii="Times New Roman" w:hAnsi="Times New Roman"/>
          <w:b/>
          <w:lang w:eastAsia="uk-UA"/>
        </w:rPr>
      </w:pPr>
      <w:r w:rsidRPr="002A1921">
        <w:rPr>
          <w:rFonts w:ascii="Times New Roman" w:hAnsi="Times New Roman"/>
          <w:b/>
          <w:lang w:eastAsia="uk-UA"/>
        </w:rPr>
        <w:t xml:space="preserve"> </w:t>
      </w:r>
      <w:r w:rsidRPr="00D662FD">
        <w:rPr>
          <w:rFonts w:ascii="Times New Roman" w:hAnsi="Times New Roman"/>
          <w:b/>
          <w:lang w:eastAsia="uk-UA"/>
        </w:rPr>
        <w:t>ПРО НАДАННЯ ПОСЛУГ</w:t>
      </w:r>
      <w:r w:rsidRPr="002A1921">
        <w:rPr>
          <w:rFonts w:ascii="Times New Roman" w:hAnsi="Times New Roman"/>
          <w:b/>
          <w:lang w:eastAsia="uk-UA"/>
        </w:rPr>
        <w:t xml:space="preserve"> №</w:t>
      </w:r>
    </w:p>
    <w:p w:rsidR="00895305" w:rsidRDefault="00895305" w:rsidP="00895305">
      <w:pPr>
        <w:spacing w:after="0" w:line="240" w:lineRule="auto"/>
        <w:jc w:val="center"/>
        <w:rPr>
          <w:rFonts w:ascii="Times New Roman" w:hAnsi="Times New Roman"/>
          <w:b/>
          <w:lang w:eastAsia="uk-UA"/>
        </w:rPr>
      </w:pPr>
    </w:p>
    <w:p w:rsidR="00895305" w:rsidRPr="00F862E7" w:rsidRDefault="00895305" w:rsidP="00895305">
      <w:pPr>
        <w:spacing w:after="0" w:line="240" w:lineRule="auto"/>
        <w:jc w:val="center"/>
        <w:rPr>
          <w:rFonts w:ascii="Times New Roman" w:hAnsi="Times New Roman"/>
          <w:b/>
          <w:lang w:eastAsia="uk-UA"/>
        </w:rPr>
      </w:pPr>
      <w:r>
        <w:rPr>
          <w:rFonts w:ascii="Times New Roman" w:hAnsi="Times New Roman" w:cs="Times New Roman"/>
          <w:b/>
        </w:rPr>
        <w:t>м. Бориспіль</w:t>
      </w:r>
      <w:r w:rsidRPr="006871A1">
        <w:rPr>
          <w:rFonts w:ascii="Times New Roman" w:hAnsi="Times New Roman" w:cs="Times New Roman"/>
          <w:b/>
        </w:rPr>
        <w:t xml:space="preserve">                                                                         </w:t>
      </w:r>
      <w:r>
        <w:rPr>
          <w:rFonts w:ascii="Times New Roman" w:hAnsi="Times New Roman" w:cs="Times New Roman"/>
          <w:b/>
        </w:rPr>
        <w:t xml:space="preserve">                        </w:t>
      </w:r>
      <w:r w:rsidRPr="006871A1">
        <w:rPr>
          <w:rFonts w:ascii="Times New Roman" w:hAnsi="Times New Roman" w:cs="Times New Roman"/>
          <w:b/>
        </w:rPr>
        <w:t xml:space="preserve"> ___._________ 202</w:t>
      </w:r>
      <w:r>
        <w:rPr>
          <w:rFonts w:ascii="Times New Roman" w:hAnsi="Times New Roman" w:cs="Times New Roman"/>
          <w:b/>
        </w:rPr>
        <w:t>2</w:t>
      </w:r>
      <w:r w:rsidRPr="006871A1">
        <w:rPr>
          <w:rFonts w:ascii="Times New Roman" w:hAnsi="Times New Roman" w:cs="Times New Roman"/>
          <w:b/>
        </w:rPr>
        <w:t xml:space="preserve"> року</w:t>
      </w:r>
    </w:p>
    <w:p w:rsidR="00895305" w:rsidRPr="006871A1" w:rsidRDefault="00895305" w:rsidP="00895305">
      <w:pPr>
        <w:suppressAutoHyphens/>
        <w:ind w:firstLine="567"/>
        <w:jc w:val="both"/>
        <w:rPr>
          <w:rFonts w:ascii="Times New Roman" w:hAnsi="Times New Roman" w:cs="Times New Roman"/>
        </w:rPr>
      </w:pPr>
    </w:p>
    <w:p w:rsidR="00895305" w:rsidRPr="00144F04" w:rsidRDefault="00895305" w:rsidP="00895305">
      <w:pPr>
        <w:tabs>
          <w:tab w:val="left" w:pos="1134"/>
        </w:tabs>
        <w:suppressAutoHyphens/>
        <w:spacing w:after="0"/>
        <w:ind w:firstLine="567"/>
        <w:jc w:val="both"/>
        <w:rPr>
          <w:rFonts w:ascii="Times New Roman" w:hAnsi="Times New Roman" w:cs="Times New Roman"/>
          <w:b/>
          <w:color w:val="000000"/>
        </w:rPr>
      </w:pPr>
      <w:r w:rsidRPr="0090418B">
        <w:rPr>
          <w:rFonts w:ascii="Times New Roman" w:eastAsia="Times New Roman" w:hAnsi="Times New Roman" w:cs="Times New Roman"/>
          <w:color w:val="000000"/>
          <w:lang w:eastAsia="ru-RU"/>
        </w:rPr>
        <w:t>Головне управління житлово-комунального господарства виконавчого комітету Бориспільської міської ради</w:t>
      </w:r>
      <w:r>
        <w:rPr>
          <w:rFonts w:ascii="Times New Roman" w:eastAsia="Times New Roman" w:hAnsi="Times New Roman" w:cs="Times New Roman"/>
          <w:color w:val="2F5496"/>
          <w:lang w:eastAsia="ru-RU"/>
        </w:rPr>
        <w:t xml:space="preserve"> </w:t>
      </w:r>
      <w:r w:rsidRPr="00790388">
        <w:rPr>
          <w:rFonts w:ascii="Times New Roman" w:hAnsi="Times New Roman" w:cs="Times New Roman"/>
          <w:bCs/>
        </w:rPr>
        <w:t xml:space="preserve"> (далі – Замовник)</w:t>
      </w:r>
      <w:r w:rsidRPr="00790388">
        <w:rPr>
          <w:rFonts w:ascii="Times New Roman" w:hAnsi="Times New Roman" w:cs="Times New Roman"/>
        </w:rPr>
        <w:t xml:space="preserve">, в особі </w:t>
      </w:r>
      <w:r>
        <w:rPr>
          <w:rFonts w:ascii="Times New Roman" w:hAnsi="Times New Roman"/>
        </w:rPr>
        <w:t>______________________________________________</w:t>
      </w:r>
      <w:r w:rsidRPr="00790388">
        <w:rPr>
          <w:rFonts w:ascii="Times New Roman" w:hAnsi="Times New Roman"/>
        </w:rPr>
        <w:t xml:space="preserve">, </w:t>
      </w:r>
      <w:r>
        <w:rPr>
          <w:rFonts w:ascii="Times New Roman" w:hAnsi="Times New Roman"/>
        </w:rPr>
        <w:t>який/</w:t>
      </w:r>
      <w:r w:rsidRPr="00790388">
        <w:rPr>
          <w:rFonts w:ascii="Times New Roman" w:hAnsi="Times New Roman"/>
        </w:rPr>
        <w:t xml:space="preserve">яка діє на підставі </w:t>
      </w:r>
      <w:r>
        <w:rPr>
          <w:rFonts w:ascii="Times New Roman" w:hAnsi="Times New Roman"/>
        </w:rPr>
        <w:t>Положення</w:t>
      </w:r>
      <w:r w:rsidRPr="00790388">
        <w:rPr>
          <w:rFonts w:ascii="Times New Roman" w:hAnsi="Times New Roman" w:cs="Times New Roman"/>
        </w:rPr>
        <w:t>, з однієї сторони, та</w:t>
      </w:r>
      <w:r w:rsidRPr="00790388">
        <w:rPr>
          <w:rFonts w:ascii="Times New Roman" w:hAnsi="Times New Roman" w:cs="Times New Roman"/>
          <w:color w:val="000000"/>
        </w:rPr>
        <w:t>__________________________________________________________</w:t>
      </w:r>
      <w:r w:rsidRPr="006871A1">
        <w:rPr>
          <w:rFonts w:ascii="Times New Roman" w:hAnsi="Times New Roman" w:cs="Times New Roman"/>
        </w:rPr>
        <w:t xml:space="preserve"> (далі – Виконавець), в особі _____________________________________________________, який діє на підставі __________________________________________, з другої сторони, (далі разом – Сторони, а кожна окремо – Сторона) уклали цей договір (далі – Договір) про таке:</w:t>
      </w:r>
    </w:p>
    <w:p w:rsidR="00895305" w:rsidRPr="00A34F31" w:rsidRDefault="00895305" w:rsidP="00895305">
      <w:pPr>
        <w:tabs>
          <w:tab w:val="left" w:pos="1134"/>
        </w:tabs>
        <w:suppressAutoHyphens/>
        <w:spacing w:after="0"/>
        <w:ind w:firstLine="567"/>
        <w:jc w:val="both"/>
        <w:rPr>
          <w:rFonts w:ascii="Times New Roman" w:hAnsi="Times New Roman" w:cs="Times New Roman"/>
        </w:rPr>
      </w:pPr>
    </w:p>
    <w:p w:rsidR="00895305" w:rsidRPr="006871A1" w:rsidRDefault="00895305" w:rsidP="00895305">
      <w:pPr>
        <w:spacing w:after="0"/>
        <w:jc w:val="center"/>
        <w:textAlignment w:val="baseline"/>
        <w:rPr>
          <w:rFonts w:ascii="Times New Roman" w:hAnsi="Times New Roman" w:cs="Times New Roman"/>
          <w:b/>
          <w:lang w:eastAsia="uk-UA"/>
        </w:rPr>
      </w:pPr>
      <w:r w:rsidRPr="006871A1">
        <w:rPr>
          <w:rFonts w:ascii="Times New Roman" w:hAnsi="Times New Roman" w:cs="Times New Roman"/>
          <w:b/>
          <w:lang w:eastAsia="uk-UA"/>
        </w:rPr>
        <w:t>1. ПРЕДМЕТ ДОГОВОРУ</w:t>
      </w:r>
    </w:p>
    <w:p w:rsidR="00895305" w:rsidRPr="001D5A26" w:rsidRDefault="00895305" w:rsidP="001D5A26">
      <w:pPr>
        <w:spacing w:after="0"/>
        <w:jc w:val="both"/>
        <w:rPr>
          <w:rFonts w:ascii="Times New Roman" w:hAnsi="Times New Roman" w:cs="Times New Roman"/>
        </w:rPr>
      </w:pPr>
      <w:r w:rsidRPr="006871A1">
        <w:rPr>
          <w:rFonts w:ascii="Times New Roman" w:hAnsi="Times New Roman" w:cs="Times New Roman"/>
          <w:lang w:eastAsia="uk-UA"/>
        </w:rPr>
        <w:t xml:space="preserve">1.1. В порядку та на умовах, визначених цим Договором, Виконавець бере на себе зобов'язання своїми силами і засобами, на власний ризик надати за завданням Замовника </w:t>
      </w:r>
      <w:r>
        <w:rPr>
          <w:rFonts w:ascii="Times New Roman" w:hAnsi="Times New Roman" w:cs="Times New Roman"/>
        </w:rPr>
        <w:t>послуги</w:t>
      </w:r>
      <w:r w:rsidR="001D5A26">
        <w:rPr>
          <w:rFonts w:ascii="Times New Roman" w:hAnsi="Times New Roman" w:cs="Times New Roman"/>
        </w:rPr>
        <w:t xml:space="preserve">, а саме: </w:t>
      </w:r>
      <w:r w:rsidR="002A23DB" w:rsidRPr="002A23DB">
        <w:t xml:space="preserve"> </w:t>
      </w:r>
      <w:r w:rsidR="001D5A26">
        <w:t>«</w:t>
      </w:r>
      <w:r w:rsidR="001D5A26" w:rsidRPr="001D5A26">
        <w:rPr>
          <w:rFonts w:ascii="Times New Roman" w:hAnsi="Times New Roman" w:cs="Times New Roman"/>
        </w:rPr>
        <w:t xml:space="preserve">Поточний ремонт системи каналізації та водопроводу в будівлі </w:t>
      </w:r>
      <w:proofErr w:type="spellStart"/>
      <w:r w:rsidR="001D5A26" w:rsidRPr="001D5A26">
        <w:rPr>
          <w:rFonts w:ascii="Times New Roman" w:hAnsi="Times New Roman" w:cs="Times New Roman"/>
        </w:rPr>
        <w:t>ФАПу</w:t>
      </w:r>
      <w:proofErr w:type="spellEnd"/>
      <w:r w:rsidR="001D5A26" w:rsidRPr="001D5A26">
        <w:rPr>
          <w:rFonts w:ascii="Times New Roman" w:hAnsi="Times New Roman" w:cs="Times New Roman"/>
        </w:rPr>
        <w:t xml:space="preserve"> по вул. М. </w:t>
      </w:r>
      <w:proofErr w:type="spellStart"/>
      <w:r w:rsidR="001D5A26" w:rsidRPr="001D5A26">
        <w:rPr>
          <w:rFonts w:ascii="Times New Roman" w:hAnsi="Times New Roman" w:cs="Times New Roman"/>
        </w:rPr>
        <w:t>Стасюка</w:t>
      </w:r>
      <w:proofErr w:type="spellEnd"/>
      <w:r w:rsidR="001D5A26" w:rsidRPr="001D5A26">
        <w:rPr>
          <w:rFonts w:ascii="Times New Roman" w:hAnsi="Times New Roman" w:cs="Times New Roman"/>
        </w:rPr>
        <w:t>, 39 в   с. Велика Стариця,  Бориспільсь</w:t>
      </w:r>
      <w:r w:rsidR="001D5A26">
        <w:rPr>
          <w:rFonts w:ascii="Times New Roman" w:hAnsi="Times New Roman" w:cs="Times New Roman"/>
        </w:rPr>
        <w:t xml:space="preserve">кого району, Київської області </w:t>
      </w:r>
      <w:r w:rsidR="001D5A26" w:rsidRPr="001D5A26">
        <w:rPr>
          <w:rFonts w:ascii="Times New Roman" w:hAnsi="Times New Roman" w:cs="Times New Roman"/>
        </w:rPr>
        <w:t>(ДК 021:2015-45450000-6 – Інші завершальні будівельні роботи)</w:t>
      </w:r>
      <w:r w:rsidR="001D5A26">
        <w:rPr>
          <w:rFonts w:ascii="Times New Roman" w:hAnsi="Times New Roman" w:cs="Times New Roman"/>
        </w:rPr>
        <w:t>»</w:t>
      </w:r>
      <w:r w:rsidRPr="00895305">
        <w:rPr>
          <w:rFonts w:ascii="Times New Roman" w:hAnsi="Times New Roman" w:cs="Times New Roman"/>
          <w:lang w:eastAsia="uk-UA"/>
        </w:rPr>
        <w:t xml:space="preserve"> (</w:t>
      </w:r>
      <w:r w:rsidRPr="006871A1">
        <w:rPr>
          <w:rFonts w:ascii="Times New Roman" w:hAnsi="Times New Roman" w:cs="Times New Roman"/>
          <w:lang w:eastAsia="uk-UA"/>
        </w:rPr>
        <w:t>далі по тексту – Послуги), а Замовник зобов'язується прийняти та оплатити Послуги у строки та на умовах встановлених даним Договором.</w:t>
      </w:r>
    </w:p>
    <w:p w:rsidR="00895305" w:rsidRPr="006871A1" w:rsidRDefault="00895305" w:rsidP="00895305">
      <w:pPr>
        <w:spacing w:after="0"/>
        <w:jc w:val="both"/>
        <w:textAlignment w:val="baseline"/>
        <w:rPr>
          <w:rFonts w:ascii="Times New Roman" w:hAnsi="Times New Roman" w:cs="Times New Roman"/>
        </w:rPr>
      </w:pPr>
      <w:r w:rsidRPr="006871A1">
        <w:rPr>
          <w:rFonts w:ascii="Times New Roman" w:hAnsi="Times New Roman" w:cs="Times New Roman"/>
        </w:rPr>
        <w:t>1.2. Склад та обсяги Послуг</w:t>
      </w:r>
      <w:r w:rsidRPr="006871A1">
        <w:rPr>
          <w:rFonts w:ascii="Times New Roman" w:hAnsi="Times New Roman" w:cs="Times New Roman"/>
          <w:lang w:eastAsia="uk-UA"/>
        </w:rPr>
        <w:t xml:space="preserve"> </w:t>
      </w:r>
      <w:r w:rsidRPr="006871A1">
        <w:rPr>
          <w:rFonts w:ascii="Times New Roman" w:hAnsi="Times New Roman" w:cs="Times New Roman"/>
        </w:rPr>
        <w:t>визначені у дефектному акті на Послуги (додаток 1) та зведені у локальному кошторисі на Послуги з підсумковою відомістю ресурсів (додаток 3).</w:t>
      </w:r>
    </w:p>
    <w:p w:rsidR="00895305" w:rsidRDefault="00895305" w:rsidP="00895305">
      <w:pPr>
        <w:spacing w:after="0"/>
        <w:jc w:val="both"/>
        <w:textAlignment w:val="baseline"/>
        <w:rPr>
          <w:rFonts w:ascii="Times New Roman" w:hAnsi="Times New Roman" w:cs="Times New Roman"/>
        </w:rPr>
      </w:pPr>
      <w:r w:rsidRPr="006871A1">
        <w:rPr>
          <w:rFonts w:ascii="Times New Roman" w:hAnsi="Times New Roman" w:cs="Times New Roman"/>
          <w:lang w:eastAsia="uk-UA"/>
        </w:rPr>
        <w:t>1.</w:t>
      </w:r>
      <w:r w:rsidR="001D5A26">
        <w:rPr>
          <w:rFonts w:ascii="Times New Roman" w:hAnsi="Times New Roman" w:cs="Times New Roman"/>
          <w:lang w:eastAsia="uk-UA"/>
        </w:rPr>
        <w:t>3</w:t>
      </w:r>
      <w:r w:rsidRPr="006871A1">
        <w:rPr>
          <w:rFonts w:ascii="Times New Roman" w:hAnsi="Times New Roman" w:cs="Times New Roman"/>
          <w:lang w:eastAsia="uk-UA"/>
        </w:rPr>
        <w:t xml:space="preserve">. Сторони погодили, що обсяги надання Послуг можуть бути зменшені Замовником, </w:t>
      </w:r>
      <w:r w:rsidRPr="006871A1">
        <w:rPr>
          <w:rFonts w:ascii="Times New Roman" w:hAnsi="Times New Roman" w:cs="Times New Roman"/>
        </w:rPr>
        <w:t>зокрема з урахуванням фактичного обсягу видатків</w:t>
      </w:r>
      <w:r w:rsidRPr="006871A1">
        <w:rPr>
          <w:rFonts w:ascii="Times New Roman" w:hAnsi="Times New Roman" w:cs="Times New Roman"/>
          <w:lang w:eastAsia="uk-UA"/>
        </w:rPr>
        <w:t xml:space="preserve"> Замовника, відповідно до показників постійного (тимчасового) кошторису Замовника. </w:t>
      </w:r>
      <w:r w:rsidRPr="006871A1">
        <w:rPr>
          <w:rFonts w:ascii="Times New Roman" w:hAnsi="Times New Roman" w:cs="Times New Roman"/>
        </w:rPr>
        <w:t>Про зміну обсягу надання Послуг Замовник повідомляє Виконавця шляхом надсилання на його адресу або вручення уповноваженому представнику Виконавця відповідного письмового повідомлення.</w:t>
      </w:r>
    </w:p>
    <w:p w:rsidR="00895305" w:rsidRPr="006871A1" w:rsidRDefault="00895305" w:rsidP="00895305">
      <w:pPr>
        <w:spacing w:after="0"/>
        <w:jc w:val="both"/>
        <w:textAlignment w:val="baseline"/>
        <w:rPr>
          <w:rFonts w:ascii="Times New Roman" w:hAnsi="Times New Roman" w:cs="Times New Roman"/>
        </w:rPr>
      </w:pPr>
    </w:p>
    <w:p w:rsidR="00895305" w:rsidRPr="006871A1" w:rsidRDefault="00895305" w:rsidP="00895305">
      <w:pPr>
        <w:spacing w:after="0"/>
        <w:jc w:val="center"/>
        <w:textAlignment w:val="baseline"/>
        <w:rPr>
          <w:rFonts w:ascii="Times New Roman" w:hAnsi="Times New Roman" w:cs="Times New Roman"/>
          <w:b/>
        </w:rPr>
      </w:pPr>
      <w:r w:rsidRPr="006871A1">
        <w:rPr>
          <w:rFonts w:ascii="Times New Roman" w:hAnsi="Times New Roman" w:cs="Times New Roman"/>
          <w:b/>
        </w:rPr>
        <w:t>2. ЦІНА ДОГОВОРУ</w:t>
      </w:r>
    </w:p>
    <w:p w:rsidR="00895305" w:rsidRPr="006871A1" w:rsidRDefault="00895305" w:rsidP="00895305">
      <w:pPr>
        <w:widowControl w:val="0"/>
        <w:tabs>
          <w:tab w:val="left" w:pos="0"/>
          <w:tab w:val="center" w:pos="4153"/>
          <w:tab w:val="right" w:pos="8306"/>
        </w:tabs>
        <w:autoSpaceDE w:val="0"/>
        <w:autoSpaceDN w:val="0"/>
        <w:adjustRightInd w:val="0"/>
        <w:spacing w:after="0"/>
        <w:jc w:val="both"/>
        <w:rPr>
          <w:rFonts w:ascii="Times New Roman" w:hAnsi="Times New Roman" w:cs="Times New Roman"/>
          <w:color w:val="000000"/>
        </w:rPr>
      </w:pPr>
      <w:r w:rsidRPr="006871A1">
        <w:rPr>
          <w:rFonts w:ascii="Times New Roman" w:hAnsi="Times New Roman" w:cs="Times New Roman"/>
          <w:lang w:eastAsia="uk-UA"/>
        </w:rPr>
        <w:t xml:space="preserve">2.1. </w:t>
      </w:r>
      <w:r w:rsidRPr="006871A1">
        <w:rPr>
          <w:rFonts w:ascii="Times New Roman" w:hAnsi="Times New Roman" w:cs="Times New Roman"/>
        </w:rPr>
        <w:t>Ціна Договору</w:t>
      </w:r>
      <w:r w:rsidRPr="006871A1">
        <w:rPr>
          <w:rFonts w:ascii="Times New Roman" w:hAnsi="Times New Roman" w:cs="Times New Roman"/>
          <w:lang w:eastAsia="uk-UA"/>
        </w:rPr>
        <w:t xml:space="preserve"> (загальна вартість Послуг за Договором) становить</w:t>
      </w:r>
      <w:r w:rsidRPr="006871A1">
        <w:rPr>
          <w:rFonts w:ascii="Times New Roman" w:hAnsi="Times New Roman" w:cs="Times New Roman"/>
          <w:color w:val="000000"/>
        </w:rPr>
        <w:t xml:space="preserve"> _____________ </w:t>
      </w:r>
      <w:proofErr w:type="spellStart"/>
      <w:r w:rsidRPr="006871A1">
        <w:rPr>
          <w:rFonts w:ascii="Times New Roman" w:hAnsi="Times New Roman" w:cs="Times New Roman"/>
          <w:color w:val="000000"/>
        </w:rPr>
        <w:t>грн</w:t>
      </w:r>
      <w:proofErr w:type="spellEnd"/>
      <w:r w:rsidRPr="006871A1">
        <w:rPr>
          <w:rFonts w:ascii="Times New Roman" w:hAnsi="Times New Roman" w:cs="Times New Roman"/>
          <w:color w:val="000000"/>
        </w:rPr>
        <w:t xml:space="preserve"> (__________________________)</w:t>
      </w:r>
      <w:r w:rsidRPr="006871A1">
        <w:rPr>
          <w:rFonts w:ascii="Times New Roman" w:hAnsi="Times New Roman" w:cs="Times New Roman"/>
          <w:b/>
          <w:color w:val="000000"/>
        </w:rPr>
        <w:t xml:space="preserve"> </w:t>
      </w:r>
      <w:r w:rsidRPr="006871A1">
        <w:rPr>
          <w:rFonts w:ascii="Times New Roman" w:hAnsi="Times New Roman" w:cs="Times New Roman"/>
        </w:rPr>
        <w:t xml:space="preserve">у тому числі ПДВ 20% </w:t>
      </w:r>
      <w:r w:rsidRPr="006871A1">
        <w:rPr>
          <w:rFonts w:ascii="Times New Roman" w:hAnsi="Times New Roman" w:cs="Times New Roman"/>
          <w:spacing w:val="-3"/>
        </w:rPr>
        <w:t>__________</w:t>
      </w:r>
      <w:r w:rsidRPr="006871A1">
        <w:rPr>
          <w:rFonts w:ascii="Times New Roman" w:hAnsi="Times New Roman" w:cs="Times New Roman"/>
        </w:rPr>
        <w:t xml:space="preserve"> </w:t>
      </w:r>
      <w:proofErr w:type="spellStart"/>
      <w:r w:rsidRPr="006871A1">
        <w:rPr>
          <w:rFonts w:ascii="Times New Roman" w:hAnsi="Times New Roman" w:cs="Times New Roman"/>
        </w:rPr>
        <w:t>грн</w:t>
      </w:r>
      <w:proofErr w:type="spellEnd"/>
      <w:r w:rsidRPr="006871A1">
        <w:rPr>
          <w:rFonts w:ascii="Times New Roman" w:hAnsi="Times New Roman" w:cs="Times New Roman"/>
        </w:rPr>
        <w:t xml:space="preserve"> (_________________).</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Ціна Договору</w:t>
      </w:r>
      <w:r w:rsidRPr="006871A1">
        <w:rPr>
          <w:rFonts w:ascii="Times New Roman" w:hAnsi="Times New Roman" w:cs="Times New Roman"/>
          <w:lang w:eastAsia="uk-UA"/>
        </w:rPr>
        <w:t xml:space="preserve"> (загальна вартість Послуг за Договором)</w:t>
      </w:r>
      <w:r w:rsidRPr="006871A1">
        <w:rPr>
          <w:rFonts w:ascii="Times New Roman" w:hAnsi="Times New Roman" w:cs="Times New Roman"/>
        </w:rPr>
        <w:t xml:space="preserve"> визначена </w:t>
      </w:r>
      <w:r w:rsidRPr="006871A1">
        <w:rPr>
          <w:rFonts w:ascii="Times New Roman" w:hAnsi="Times New Roman" w:cs="Times New Roman"/>
          <w:bCs/>
        </w:rPr>
        <w:t xml:space="preserve">договірною ціною на Послуги (додаток 2), що розрахована відповідно до </w:t>
      </w:r>
      <w:r>
        <w:rPr>
          <w:rFonts w:ascii="Times New Roman" w:hAnsi="Times New Roman" w:cs="Times New Roman"/>
        </w:rPr>
        <w:t>локального кошторису на Послуги з</w:t>
      </w:r>
      <w:r w:rsidRPr="006871A1">
        <w:rPr>
          <w:rFonts w:ascii="Times New Roman" w:hAnsi="Times New Roman" w:cs="Times New Roman"/>
        </w:rPr>
        <w:t xml:space="preserve"> підсумковою відомістю ресурсів (додаток 3).</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Договірна ціна є твердою і може коригуватися тільки за взаємною згодою Сторін.</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rPr>
        <w:t>Ціна Договору</w:t>
      </w:r>
      <w:r w:rsidRPr="006871A1">
        <w:rPr>
          <w:rFonts w:ascii="Times New Roman" w:hAnsi="Times New Roman" w:cs="Times New Roman"/>
          <w:lang w:eastAsia="uk-UA"/>
        </w:rPr>
        <w:t xml:space="preserve"> (загальна вартість Послуг за Договором)</w:t>
      </w:r>
      <w:r w:rsidRPr="006871A1">
        <w:rPr>
          <w:rFonts w:ascii="Times New Roman" w:hAnsi="Times New Roman" w:cs="Times New Roman"/>
        </w:rPr>
        <w:t xml:space="preserve"> визначена з урахуванням усіх витрат Виконавця, які необхідно понести Виконавцю у зв'язку із наданням Послуг, в тому числі завантаження, розвантаження, сплату митних тарифів, транспортних витрат до місця надання Послуг, податків і зборів та інших витрат, понесених Виконавцем.</w:t>
      </w:r>
    </w:p>
    <w:p w:rsidR="00895305" w:rsidRPr="006871A1" w:rsidRDefault="00895305" w:rsidP="00895305">
      <w:pPr>
        <w:spacing w:after="0"/>
        <w:jc w:val="both"/>
        <w:textAlignment w:val="baseline"/>
        <w:rPr>
          <w:rFonts w:ascii="Times New Roman" w:hAnsi="Times New Roman" w:cs="Times New Roman"/>
        </w:rPr>
      </w:pPr>
      <w:r w:rsidRPr="006871A1">
        <w:rPr>
          <w:rFonts w:ascii="Times New Roman" w:hAnsi="Times New Roman" w:cs="Times New Roman"/>
        </w:rPr>
        <w:t>2.2. Ціна Договору не підлягає збільшенню за виключенням випадків, передбачених діючим законодавством у сфері здійснення публічних закупівель.</w:t>
      </w:r>
    </w:p>
    <w:p w:rsidR="00895305" w:rsidRPr="006871A1" w:rsidRDefault="00895305" w:rsidP="0089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rPr>
      </w:pPr>
      <w:r w:rsidRPr="006871A1">
        <w:rPr>
          <w:rFonts w:ascii="Times New Roman" w:hAnsi="Times New Roman" w:cs="Times New Roman"/>
          <w:shd w:val="clear" w:color="auto" w:fill="FFFFFF"/>
        </w:rPr>
        <w:t xml:space="preserve">Зміна умов Договору в частині збільшення його ціни у випадках, визначених </w:t>
      </w:r>
      <w:r w:rsidRPr="006871A1">
        <w:rPr>
          <w:rFonts w:ascii="Times New Roman" w:hAnsi="Times New Roman" w:cs="Times New Roman"/>
        </w:rPr>
        <w:t xml:space="preserve">законодавством про публічні закупівлі, </w:t>
      </w:r>
      <w:r w:rsidRPr="006871A1">
        <w:rPr>
          <w:rFonts w:ascii="Times New Roman" w:hAnsi="Times New Roman" w:cs="Times New Roman"/>
          <w:shd w:val="clear" w:color="auto" w:fill="FFFFFF"/>
        </w:rPr>
        <w:t>здійснюється шляхом внесенням змін до Договору та укладення додаткового договору за наслідками переговорів Сторін.</w:t>
      </w:r>
    </w:p>
    <w:p w:rsidR="00895305" w:rsidRDefault="00895305" w:rsidP="00895305">
      <w:pPr>
        <w:spacing w:after="0"/>
        <w:jc w:val="both"/>
        <w:textAlignment w:val="baseline"/>
        <w:rPr>
          <w:rFonts w:ascii="Times New Roman" w:hAnsi="Times New Roman" w:cs="Times New Roman"/>
        </w:rPr>
      </w:pPr>
      <w:r w:rsidRPr="006871A1">
        <w:rPr>
          <w:rFonts w:ascii="Times New Roman" w:hAnsi="Times New Roman" w:cs="Times New Roman"/>
          <w:lang w:eastAsia="uk-UA"/>
        </w:rPr>
        <w:t xml:space="preserve">2.3. Ціна Договору може бути зменшена залежно від зміни обсягів фактичного бюджетного фінансування Замовника та в інших випадках, </w:t>
      </w:r>
      <w:r w:rsidRPr="006871A1">
        <w:rPr>
          <w:rFonts w:ascii="Times New Roman" w:hAnsi="Times New Roman" w:cs="Times New Roman"/>
        </w:rPr>
        <w:t>передбачених діючим законодавством у сфері здійснення публічних закупівель.</w:t>
      </w:r>
    </w:p>
    <w:p w:rsidR="00895305" w:rsidRPr="006871A1" w:rsidRDefault="00895305" w:rsidP="00895305">
      <w:pPr>
        <w:spacing w:after="0"/>
        <w:jc w:val="both"/>
        <w:textAlignment w:val="baseline"/>
        <w:rPr>
          <w:rFonts w:ascii="Times New Roman" w:hAnsi="Times New Roman" w:cs="Times New Roman"/>
        </w:rPr>
      </w:pPr>
    </w:p>
    <w:p w:rsidR="00895305" w:rsidRPr="006871A1" w:rsidRDefault="00895305" w:rsidP="00895305">
      <w:pPr>
        <w:spacing w:after="0"/>
        <w:jc w:val="center"/>
        <w:textAlignment w:val="baseline"/>
        <w:rPr>
          <w:rFonts w:ascii="Times New Roman" w:hAnsi="Times New Roman" w:cs="Times New Roman"/>
          <w:b/>
        </w:rPr>
      </w:pPr>
      <w:r w:rsidRPr="006871A1">
        <w:rPr>
          <w:rFonts w:ascii="Times New Roman" w:hAnsi="Times New Roman" w:cs="Times New Roman"/>
          <w:b/>
        </w:rPr>
        <w:t>3. ПОРЯДОК РОЗРАХУНКІВ</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lang w:eastAsia="uk-UA"/>
        </w:rPr>
        <w:t xml:space="preserve">3.1. </w:t>
      </w:r>
      <w:r w:rsidRPr="006871A1">
        <w:rPr>
          <w:rFonts w:ascii="Times New Roman" w:hAnsi="Times New Roman" w:cs="Times New Roman"/>
        </w:rPr>
        <w:t xml:space="preserve">Замовник проводить оплату вартості наданих Послуг на підставі </w:t>
      </w:r>
      <w:r w:rsidRPr="006871A1">
        <w:rPr>
          <w:rFonts w:ascii="Times New Roman" w:hAnsi="Times New Roman" w:cs="Times New Roman"/>
          <w:lang w:eastAsia="uk-UA"/>
        </w:rPr>
        <w:t>Акта приймання виконаних будівельних робіт (форма КБ-2в) та Довідки про вартість виконаних будівельних робіт (форма КБ-3)</w:t>
      </w:r>
      <w:r w:rsidRPr="006871A1">
        <w:rPr>
          <w:rFonts w:ascii="Times New Roman" w:hAnsi="Times New Roman" w:cs="Times New Roman"/>
        </w:rPr>
        <w:t xml:space="preserve"> Виконавця протягом 10 (</w:t>
      </w:r>
      <w:r w:rsidRPr="006871A1">
        <w:rPr>
          <w:rFonts w:ascii="Times New Roman" w:hAnsi="Times New Roman" w:cs="Times New Roman"/>
          <w:lang w:eastAsia="uk-UA"/>
        </w:rPr>
        <w:t>десяти</w:t>
      </w:r>
      <w:r w:rsidRPr="006871A1">
        <w:rPr>
          <w:rFonts w:ascii="Times New Roman" w:hAnsi="Times New Roman" w:cs="Times New Roman"/>
        </w:rPr>
        <w:t xml:space="preserve">) банківських днів з дати підписання </w:t>
      </w:r>
      <w:r w:rsidRPr="006871A1">
        <w:rPr>
          <w:rFonts w:ascii="Times New Roman" w:hAnsi="Times New Roman" w:cs="Times New Roman"/>
          <w:lang w:eastAsia="uk-UA"/>
        </w:rPr>
        <w:t>Акта приймання виконаних будівельних робіт (форма КБ-2в) та Довідки про вартість виконаних будівельних робіт (форма КБ-3)</w:t>
      </w:r>
      <w:r w:rsidRPr="006871A1">
        <w:rPr>
          <w:rFonts w:ascii="Times New Roman" w:hAnsi="Times New Roman" w:cs="Times New Roman"/>
        </w:rPr>
        <w:t xml:space="preserve"> за умови надходження фактичного бюджетного фінансування видатків на рахунок Замовника у 2021 році.</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У випадку відсутності на розрахунковому рахунку Замовника бюджетного фінансування видатків, призначених на оплату Послуг, Замовник проводить оплату виконаних Послуг протягом 10 (</w:t>
      </w:r>
      <w:r w:rsidRPr="006871A1">
        <w:rPr>
          <w:rFonts w:ascii="Times New Roman" w:hAnsi="Times New Roman" w:cs="Times New Roman"/>
          <w:lang w:eastAsia="uk-UA"/>
        </w:rPr>
        <w:t>десяти</w:t>
      </w:r>
      <w:r w:rsidRPr="006871A1">
        <w:rPr>
          <w:rFonts w:ascii="Times New Roman" w:hAnsi="Times New Roman" w:cs="Times New Roman"/>
        </w:rPr>
        <w:t>) банківських днів з дня надходження відповідного бюджетного фінансування на рахунок Замовника.</w:t>
      </w:r>
    </w:p>
    <w:p w:rsidR="00895305" w:rsidRDefault="00895305" w:rsidP="00895305">
      <w:pPr>
        <w:spacing w:after="0"/>
        <w:jc w:val="both"/>
        <w:rPr>
          <w:rFonts w:ascii="Times New Roman" w:hAnsi="Times New Roman" w:cs="Times New Roman"/>
        </w:rPr>
      </w:pPr>
      <w:r w:rsidRPr="006871A1">
        <w:rPr>
          <w:rFonts w:ascii="Times New Roman" w:hAnsi="Times New Roman" w:cs="Times New Roman"/>
        </w:rPr>
        <w:t xml:space="preserve">3.2. Оплата Послуг здійснюється шляхом безготівкового перерахунку коштів на розрахунковий рахунок </w:t>
      </w:r>
      <w:r w:rsidRPr="006871A1">
        <w:rPr>
          <w:rFonts w:ascii="Times New Roman" w:hAnsi="Times New Roman" w:cs="Times New Roman"/>
          <w:lang w:eastAsia="uk-UA"/>
        </w:rPr>
        <w:t>Виконавця</w:t>
      </w:r>
      <w:r w:rsidRPr="006871A1">
        <w:rPr>
          <w:rFonts w:ascii="Times New Roman" w:hAnsi="Times New Roman" w:cs="Times New Roman"/>
        </w:rPr>
        <w:t>.</w:t>
      </w:r>
    </w:p>
    <w:p w:rsidR="00895305" w:rsidRPr="006871A1" w:rsidRDefault="00895305" w:rsidP="00895305">
      <w:pPr>
        <w:spacing w:after="0"/>
        <w:jc w:val="both"/>
        <w:rPr>
          <w:rFonts w:ascii="Times New Roman" w:hAnsi="Times New Roman" w:cs="Times New Roman"/>
        </w:rPr>
      </w:pPr>
    </w:p>
    <w:p w:rsidR="00895305" w:rsidRPr="006871A1" w:rsidRDefault="00895305" w:rsidP="00895305">
      <w:pPr>
        <w:spacing w:after="0"/>
        <w:jc w:val="center"/>
        <w:textAlignment w:val="baseline"/>
        <w:rPr>
          <w:rFonts w:ascii="Times New Roman" w:hAnsi="Times New Roman" w:cs="Times New Roman"/>
          <w:b/>
        </w:rPr>
      </w:pPr>
      <w:r w:rsidRPr="006871A1">
        <w:rPr>
          <w:rFonts w:ascii="Times New Roman" w:hAnsi="Times New Roman" w:cs="Times New Roman"/>
          <w:b/>
        </w:rPr>
        <w:t>4. ЯКІСТЬ ПОСЛУГ</w:t>
      </w:r>
    </w:p>
    <w:p w:rsidR="00895305" w:rsidRPr="006871A1" w:rsidRDefault="00895305" w:rsidP="00895305">
      <w:pPr>
        <w:spacing w:after="0"/>
        <w:jc w:val="both"/>
        <w:textAlignment w:val="baseline"/>
        <w:rPr>
          <w:rFonts w:ascii="Times New Roman" w:hAnsi="Times New Roman" w:cs="Times New Roman"/>
        </w:rPr>
      </w:pPr>
      <w:r w:rsidRPr="006871A1">
        <w:rPr>
          <w:rFonts w:ascii="Times New Roman" w:hAnsi="Times New Roman" w:cs="Times New Roman"/>
          <w:lang w:eastAsia="uk-UA"/>
        </w:rPr>
        <w:t xml:space="preserve">4.1. </w:t>
      </w:r>
      <w:r w:rsidRPr="006871A1">
        <w:rPr>
          <w:rFonts w:ascii="Times New Roman" w:hAnsi="Times New Roman" w:cs="Times New Roman"/>
        </w:rPr>
        <w:t>Якість Послуг та матеріалів, які використовуються Виконавцем при наданні Послуг, повинні відповідати державним стандартам, що підтверджується сертифікатами відповідності, протоколами досліджень продукції, тощо. Належним чином засвідчені копії документів про відповідність матеріалів, які використовуються Виконавцем при наданні Послуг, надаються Виконавцем Замовнику в момент здійснення приймання-передачі результатів Послуг.</w:t>
      </w:r>
    </w:p>
    <w:p w:rsidR="00895305" w:rsidRPr="006871A1" w:rsidRDefault="00895305" w:rsidP="00895305">
      <w:pPr>
        <w:spacing w:after="0"/>
        <w:jc w:val="both"/>
        <w:textAlignment w:val="baseline"/>
        <w:rPr>
          <w:rFonts w:ascii="Times New Roman" w:hAnsi="Times New Roman" w:cs="Times New Roman"/>
        </w:rPr>
      </w:pPr>
      <w:r w:rsidRPr="006871A1">
        <w:rPr>
          <w:rFonts w:ascii="Times New Roman" w:hAnsi="Times New Roman" w:cs="Times New Roman"/>
        </w:rPr>
        <w:t>4.2. Замовник має право вимагати від Виконавця додаткові документи про якість матеріалів, які використовуються Виконавцем при наданні Послуг, в разі якщо обов`язковість їх наявності встановлена законодавством України, діючим на момент надання Послуг.</w:t>
      </w:r>
    </w:p>
    <w:p w:rsidR="00895305" w:rsidRPr="006871A1" w:rsidRDefault="00895305" w:rsidP="00895305">
      <w:pPr>
        <w:spacing w:after="0"/>
        <w:jc w:val="both"/>
        <w:textAlignment w:val="baseline"/>
        <w:rPr>
          <w:rFonts w:ascii="Times New Roman" w:hAnsi="Times New Roman" w:cs="Times New Roman"/>
        </w:rPr>
      </w:pPr>
      <w:r w:rsidRPr="006871A1">
        <w:rPr>
          <w:rFonts w:ascii="Times New Roman" w:hAnsi="Times New Roman" w:cs="Times New Roman"/>
        </w:rPr>
        <w:t>4.3. Ненадання Виконавцем документів про якість матеріалів, які використовуються Виконавцем при наданні Послуг, надає Замовнику право відмовитись від їх прийняття та припинити Договір в односторонньому порядку, без відшкодування будь-яких збитків (шкоди) Виконавцю. В такому випадку Договір буде вважатися розірваним з вини Виконавця через 10 днів після направлення повідомлення про розірвання Договору.</w:t>
      </w:r>
    </w:p>
    <w:p w:rsidR="00895305" w:rsidRPr="006871A1" w:rsidRDefault="00895305" w:rsidP="00895305">
      <w:pPr>
        <w:spacing w:after="0"/>
        <w:jc w:val="both"/>
        <w:textAlignment w:val="baseline"/>
        <w:rPr>
          <w:rFonts w:ascii="Times New Roman" w:hAnsi="Times New Roman" w:cs="Times New Roman"/>
        </w:rPr>
      </w:pPr>
    </w:p>
    <w:p w:rsidR="00895305" w:rsidRPr="006871A1" w:rsidRDefault="00895305" w:rsidP="00895305">
      <w:pPr>
        <w:spacing w:after="0"/>
        <w:jc w:val="center"/>
        <w:textAlignment w:val="baseline"/>
        <w:rPr>
          <w:rFonts w:ascii="Times New Roman" w:hAnsi="Times New Roman" w:cs="Times New Roman"/>
          <w:b/>
        </w:rPr>
      </w:pPr>
      <w:r w:rsidRPr="006871A1">
        <w:rPr>
          <w:rFonts w:ascii="Times New Roman" w:hAnsi="Times New Roman" w:cs="Times New Roman"/>
          <w:b/>
        </w:rPr>
        <w:t>5. НАДАННЯ ПОСЛУГ. ПОРЯДОК ПРИЙМАННЯ-ПЕРЕДАЧІ ПОСЛУГ</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 xml:space="preserve">5.1. </w:t>
      </w:r>
      <w:r w:rsidRPr="006871A1">
        <w:rPr>
          <w:rFonts w:ascii="Times New Roman" w:hAnsi="Times New Roman" w:cs="Times New Roman"/>
        </w:rPr>
        <w:t xml:space="preserve">Виконавець </w:t>
      </w:r>
      <w:proofErr w:type="spellStart"/>
      <w:r w:rsidRPr="006871A1">
        <w:rPr>
          <w:rFonts w:ascii="Times New Roman" w:hAnsi="Times New Roman" w:cs="Times New Roman"/>
        </w:rPr>
        <w:t>зобов</w:t>
      </w:r>
      <w:proofErr w:type="spellEnd"/>
      <w:r w:rsidRPr="006871A1">
        <w:rPr>
          <w:rFonts w:ascii="Times New Roman" w:hAnsi="Times New Roman" w:cs="Times New Roman"/>
          <w:lang w:val="ru-RU"/>
        </w:rPr>
        <w:t>’</w:t>
      </w:r>
      <w:proofErr w:type="spellStart"/>
      <w:r w:rsidRPr="006871A1">
        <w:rPr>
          <w:rFonts w:ascii="Times New Roman" w:hAnsi="Times New Roman" w:cs="Times New Roman"/>
        </w:rPr>
        <w:t>язується</w:t>
      </w:r>
      <w:proofErr w:type="spellEnd"/>
      <w:r w:rsidRPr="006871A1">
        <w:rPr>
          <w:rFonts w:ascii="Times New Roman" w:hAnsi="Times New Roman" w:cs="Times New Roman"/>
        </w:rPr>
        <w:t xml:space="preserve"> надати Послуги </w:t>
      </w:r>
      <w:r w:rsidR="00171EBB">
        <w:rPr>
          <w:rFonts w:ascii="Times New Roman" w:hAnsi="Times New Roman" w:cs="Times New Roman"/>
        </w:rPr>
        <w:t xml:space="preserve">до </w:t>
      </w:r>
      <w:r w:rsidR="00464612">
        <w:rPr>
          <w:rFonts w:ascii="Times New Roman" w:hAnsi="Times New Roman" w:cs="Times New Roman"/>
        </w:rPr>
        <w:t xml:space="preserve">30.11. </w:t>
      </w:r>
      <w:bookmarkStart w:id="0" w:name="_GoBack"/>
      <w:bookmarkEnd w:id="0"/>
      <w:r>
        <w:rPr>
          <w:rFonts w:ascii="Times New Roman" w:hAnsi="Times New Roman" w:cs="Times New Roman"/>
        </w:rPr>
        <w:t xml:space="preserve">2022 </w:t>
      </w:r>
      <w:r w:rsidRPr="006A680C">
        <w:rPr>
          <w:rFonts w:ascii="Times New Roman" w:hAnsi="Times New Roman" w:cs="Times New Roman"/>
        </w:rPr>
        <w:t xml:space="preserve"> </w:t>
      </w:r>
      <w:r w:rsidRPr="00C84C6D">
        <w:rPr>
          <w:rFonts w:ascii="Times New Roman" w:hAnsi="Times New Roman" w:cs="Times New Roman"/>
        </w:rPr>
        <w:t>року.</w:t>
      </w:r>
      <w:r w:rsidRPr="006871A1">
        <w:rPr>
          <w:rFonts w:ascii="Times New Roman" w:hAnsi="Times New Roman" w:cs="Times New Roman"/>
          <w:lang w:eastAsia="uk-UA"/>
        </w:rPr>
        <w:t xml:space="preserve"> </w:t>
      </w:r>
    </w:p>
    <w:p w:rsidR="00895305" w:rsidRPr="006871A1" w:rsidRDefault="00895305" w:rsidP="00895305">
      <w:pPr>
        <w:shd w:val="clear" w:color="auto" w:fill="FFFFFF"/>
        <w:spacing w:after="0"/>
        <w:jc w:val="both"/>
        <w:rPr>
          <w:rFonts w:ascii="Times New Roman" w:hAnsi="Times New Roman" w:cs="Times New Roman"/>
        </w:rPr>
      </w:pPr>
      <w:r w:rsidRPr="006871A1">
        <w:rPr>
          <w:rFonts w:ascii="Times New Roman" w:hAnsi="Times New Roman" w:cs="Times New Roman"/>
          <w:shd w:val="clear" w:color="auto" w:fill="FFFFFF"/>
          <w:lang w:eastAsia="uk-UA"/>
        </w:rPr>
        <w:t xml:space="preserve">5.2. </w:t>
      </w:r>
      <w:r w:rsidRPr="006871A1">
        <w:rPr>
          <w:rFonts w:ascii="Times New Roman" w:hAnsi="Times New Roman" w:cs="Times New Roman"/>
          <w:shd w:val="clear" w:color="auto" w:fill="FFFFFF"/>
        </w:rPr>
        <w:t>Надання Послуг здійснюється за рахунок сил та матеріалів Виконавця без залучення до надання Послуг інших осіб, якщо інше не буде узгоджено Сторонами додатково</w:t>
      </w:r>
      <w:r w:rsidRPr="006871A1">
        <w:rPr>
          <w:rFonts w:ascii="Times New Roman" w:hAnsi="Times New Roman" w:cs="Times New Roman"/>
        </w:rPr>
        <w:t>.</w:t>
      </w:r>
    </w:p>
    <w:p w:rsidR="00895305" w:rsidRPr="006871A1" w:rsidRDefault="00895305" w:rsidP="00895305">
      <w:pPr>
        <w:shd w:val="clear" w:color="auto" w:fill="FFFFFF"/>
        <w:spacing w:after="0"/>
        <w:jc w:val="both"/>
        <w:rPr>
          <w:rFonts w:ascii="Times New Roman" w:hAnsi="Times New Roman" w:cs="Times New Roman"/>
        </w:rPr>
      </w:pPr>
      <w:r w:rsidRPr="006871A1">
        <w:rPr>
          <w:rFonts w:ascii="Times New Roman" w:hAnsi="Times New Roman" w:cs="Times New Roman"/>
        </w:rPr>
        <w:t>5.3 Передання-прийняття Послуг здійснюється за місцезнаходженням Замовника шляхом підписання Сторонами Акта приймання виконаних будівельних робіт (форма КБ-2в) та Довідки про вартість виконаних будівельних робіт та витрати (форма КБ-3) за якими проводиться розрахунок.</w:t>
      </w:r>
    </w:p>
    <w:p w:rsidR="00895305" w:rsidRPr="006871A1" w:rsidRDefault="00895305" w:rsidP="00895305">
      <w:pPr>
        <w:shd w:val="clear" w:color="auto" w:fill="FFFFFF"/>
        <w:spacing w:after="0"/>
        <w:jc w:val="both"/>
        <w:rPr>
          <w:rFonts w:ascii="Times New Roman" w:hAnsi="Times New Roman" w:cs="Times New Roman"/>
        </w:rPr>
      </w:pPr>
      <w:r w:rsidRPr="006871A1">
        <w:rPr>
          <w:rFonts w:ascii="Times New Roman" w:hAnsi="Times New Roman" w:cs="Times New Roman"/>
        </w:rPr>
        <w:t>Розрахунок проводиться після підписання Акта приймання-передачі Послуг представниками Замовника та Виконавця.</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5.4. Передання-прийняття Послуг здійснюється на підставі комісійного огляду та наявної належним чином оформленої технічної та виконавчої документації відповідно до вимог (стандартів) встановлених чинним законодавством.</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Вартість та якість матеріальних ресурсів підтверджується Виконавцем відповідними накладними, сертифікатами відповідності, висновками та паспортами.</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5.5. У разі невідповідності Послуг, результат яких передається Виконавцем, за якістю, складається протокол про усунення недоліків, які Виконавець повинен усунути за власний рахунок протягом 10 (десяти) календарних днів з дати підписанням Протоколу про усунення недоліків.</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5.6. Гарантійний строк на якість Послуг за цим Договором встановлюється на строк 24 (двадцять чотири) місяці з моменту прийняття Послуг Замовником.</w:t>
      </w:r>
    </w:p>
    <w:p w:rsidR="00895305" w:rsidRPr="006871A1" w:rsidRDefault="00895305" w:rsidP="0089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Гарантійний строк не розповсюджується на обладнання, матеріали і вироби, на які виробниками вказаної продукції видані інші гарантійні терміни.</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lastRenderedPageBreak/>
        <w:t>5.7. У разі виявлення Замовником протягом гарантійного строку прихованих недоліків наданих Послуг після їх прийняття, Замовник протягом 3 (трьох) робочих днів з моменту виявлення недоліків, повідомляє про вказане Виконавця.</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5.8. Протягом 10 (десяти) робочих днів з дати отримання відповідної вимоги Замовника Виконавець зобов’язаний усунути виявленні недоліки, або повернути кошти за неякісно надані Послуги.</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5.9. Невиконання Виконавцем зобов'язань, визначених у п.5.8 Договору, надає Замовнику право відмовитись від Договору в односторонньому порядку та вимагати повернення коштів, заплачених за неякісно надані Послуги, відшкодування шкоди, заподіяної Замовнику, та виконання інших зобов'язань, передбачених чинним законодавством. У такому випадку Договір буде вважатися припиненим з вини Виконавця через 10 (десять) календарних днів після направлення повідомлення про розірвання Договору.</w:t>
      </w:r>
    </w:p>
    <w:p w:rsidR="00895305" w:rsidRPr="006871A1" w:rsidRDefault="00895305" w:rsidP="00895305">
      <w:pPr>
        <w:spacing w:after="0"/>
        <w:jc w:val="both"/>
        <w:rPr>
          <w:rFonts w:ascii="Times New Roman" w:hAnsi="Times New Roman" w:cs="Times New Roman"/>
        </w:rPr>
      </w:pPr>
    </w:p>
    <w:p w:rsidR="00895305" w:rsidRPr="006871A1" w:rsidRDefault="00895305" w:rsidP="00895305">
      <w:pPr>
        <w:spacing w:after="0"/>
        <w:jc w:val="center"/>
        <w:textAlignment w:val="baseline"/>
        <w:rPr>
          <w:rFonts w:ascii="Times New Roman" w:hAnsi="Times New Roman" w:cs="Times New Roman"/>
          <w:b/>
          <w:lang w:eastAsia="uk-UA"/>
        </w:rPr>
      </w:pPr>
      <w:r w:rsidRPr="006871A1">
        <w:rPr>
          <w:rFonts w:ascii="Times New Roman" w:hAnsi="Times New Roman" w:cs="Times New Roman"/>
          <w:b/>
          <w:lang w:eastAsia="uk-UA"/>
        </w:rPr>
        <w:t>6. ІНШІ ПРАВА ТА ОБОВ’ЯЗКИ СТОРІН</w:t>
      </w:r>
    </w:p>
    <w:p w:rsidR="00895305" w:rsidRPr="006871A1" w:rsidRDefault="00895305" w:rsidP="00895305">
      <w:pPr>
        <w:spacing w:after="0"/>
        <w:jc w:val="both"/>
        <w:textAlignment w:val="baseline"/>
        <w:rPr>
          <w:rFonts w:ascii="Times New Roman" w:hAnsi="Times New Roman" w:cs="Times New Roman"/>
          <w:b/>
          <w:lang w:eastAsia="uk-UA"/>
        </w:rPr>
      </w:pPr>
      <w:r w:rsidRPr="006871A1">
        <w:rPr>
          <w:rFonts w:ascii="Times New Roman" w:hAnsi="Times New Roman" w:cs="Times New Roman"/>
          <w:b/>
          <w:lang w:eastAsia="uk-UA"/>
        </w:rPr>
        <w:t>6.1. Замовник зобов'язаний:</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6.1.1. Передати Виконавцю приміщення, передбачені для надання Послуг.</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 xml:space="preserve">6.1.2. Забезпечити безперешкодний допуск в будівлю Замовника працівників Виконавця з дотриманням діючого пропускного режиму Замовника. </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6.1.3. Прийняти надані Послуги на умовах та в строки, визначені цим Договором.</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6.1.4. Своєчасно та в повному обсязі оплачувати надані Послуги.</w:t>
      </w:r>
    </w:p>
    <w:p w:rsidR="00895305" w:rsidRPr="006871A1" w:rsidRDefault="00895305" w:rsidP="00895305">
      <w:pPr>
        <w:spacing w:after="0"/>
        <w:jc w:val="both"/>
        <w:textAlignment w:val="baseline"/>
        <w:rPr>
          <w:rFonts w:ascii="Times New Roman" w:hAnsi="Times New Roman" w:cs="Times New Roman"/>
          <w:b/>
          <w:lang w:eastAsia="uk-UA"/>
        </w:rPr>
      </w:pPr>
      <w:r w:rsidRPr="006871A1">
        <w:rPr>
          <w:rFonts w:ascii="Times New Roman" w:hAnsi="Times New Roman" w:cs="Times New Roman"/>
          <w:b/>
          <w:lang w:eastAsia="uk-UA"/>
        </w:rPr>
        <w:t>6.2. Замовник має право:</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6.2.1. Достроково розірвати цей Договір, повідомивши про це Виконавця у строк за 20 (двадцяти) календарних днів до дати розірвання Договору.</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6.2.2. Контролювати процес надання Послуг шляхом проведення обмірів, підписання актів прихованих робіт, отримання копій видаткових накладних та сертифікатів відповідності на матеріальні ресурси, які підтверджують їх вартість та якість.</w:t>
      </w:r>
    </w:p>
    <w:p w:rsidR="00895305" w:rsidRPr="006871A1" w:rsidRDefault="00895305" w:rsidP="00895305">
      <w:pPr>
        <w:shd w:val="clear" w:color="auto" w:fill="FFFFFF"/>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6.2.3. Зменшувати обсяг надання Послуг.</w:t>
      </w:r>
    </w:p>
    <w:p w:rsidR="00895305" w:rsidRPr="006871A1" w:rsidRDefault="00895305" w:rsidP="00895305">
      <w:pPr>
        <w:shd w:val="clear" w:color="auto" w:fill="FFFFFF"/>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6.2.4. Відмовитись від виконання зобов’язань за Договором, повідомивши про це Виконавця, в разі, якщо Виконавець не приступив до його виконання.</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6.2.5. Вимагати безоплатного виправлення недоліків, що виникли внаслідок допущених Виконавцем порушень, або виправити їх своїми силами. У такому разі збитки, завдані Замовнику, відшкодовуються Виконавцем.</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6.2.6. Повернути Акти приймання виконаних будівельних робіт (форма КБ-2в) і Довідки про вартість виконаних будівельних робіт та витрати (форма КБ-3) Виконавцю без здійснення оплати в разі неналежного їх оформлення (відсутність підписів тощо) або у разі не підтвердження витрат на встановлене устаткування та використані матеріали копіями належним чином оформлених (наявність підписів тощо) рахунків, накладних тощо.</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6.2.7. Мати та реалізовувати інші права передбачені даним Договором або чинним законодавством України.</w:t>
      </w:r>
    </w:p>
    <w:p w:rsidR="00895305" w:rsidRPr="006871A1" w:rsidRDefault="00895305" w:rsidP="00895305">
      <w:pPr>
        <w:spacing w:after="0"/>
        <w:jc w:val="both"/>
        <w:textAlignment w:val="baseline"/>
        <w:rPr>
          <w:rFonts w:ascii="Times New Roman" w:hAnsi="Times New Roman" w:cs="Times New Roman"/>
          <w:b/>
          <w:lang w:eastAsia="uk-UA"/>
        </w:rPr>
      </w:pPr>
      <w:r w:rsidRPr="006871A1">
        <w:rPr>
          <w:rFonts w:ascii="Times New Roman" w:hAnsi="Times New Roman" w:cs="Times New Roman"/>
          <w:b/>
          <w:lang w:eastAsia="uk-UA"/>
        </w:rPr>
        <w:t>6.3. Виконавець зобов'язаний:</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6.3.1. Забезпечити надання Послуг у строки та на умовах, встановлених цим Договором, відповідно до дефектного акта на Послуги (додаток 1).</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6.3.2. Забезпечити при наданні Послуг використання якісних матеріалів, якість яких відповідає вимогам, установленим умовами цього Договору та законодавства України, діючого на момент надання Послуг.</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6.3.3. Виконувати інші обов’язки, передбачені даним Договором та чинним законодавством України.</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6.3.4. Одержати, встановлені законом, дозволи на надання окремих видів Послуг.</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6.3.5. Вживати заходів до збереження майна, переданого Замовником.</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6.3.6. Вести всю необхідну документацію, що передбачена чинними стандартами, нормами і правилами у будівництві.</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6.3.7. Своєчасно усувати недоліки Послуг, допущені з вини Виконавця.</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6.3.8. Відшкодувати відповідно до законодавства та Договору завдані Замовнику збитки.</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lastRenderedPageBreak/>
        <w:t>6.3.9.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6.3.10. Забезпечити неухильне дотримання своїми працівниками правил внутрішнього службового розпорядку Замовника, правил і норм техніки безпеки, виробничої санітарії, гігієни праці, протипожежної охорони, а також усіх вимог та стандартів, визначених законодавством України, що стосуються порядку надання Послуг такого виду, з проведенням відповідних інструктажів (згідно з вимогами ДБН А.3.2-2-2009, ДБН А.3.1-5:2009, НПАОП 45.2 1.02-90, НПАОП  45.2-1.12-01 тощо). Відповідальність за проведення інструктажів лежить на Виконавцеві робіт.</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6.3.11 Виконавець самостійно, без залучення Замовника, несе відповідальність та всякого роду витрати, пов’язані з каліцтвами та нещасними випадками (в т.ч. смертельними випадками), які можуть виникнути з працівниками Виконавця під час надання Послуг.</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6.3.12. Нести відповідальність за поведінку своїх працівників, вживати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на території Замовника.</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6.3.13. Під час надання Послуг систематично, а після завершення надання Послуг остаточно прибирати місця надання Послуг від відходів виробництва, будівельного сміття, залишеного після надання Послуг Виконавцем.</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 xml:space="preserve">6.3.14. Передати Замовнику за актом, одержані від розбирання або демонтажу, конструкції, вироби та матеріали, придатні до повторного застосування або здавання чорних, кольорових та дорогоцінних металів. </w:t>
      </w:r>
    </w:p>
    <w:p w:rsidR="00895305" w:rsidRPr="006871A1" w:rsidRDefault="00895305" w:rsidP="00895305">
      <w:pPr>
        <w:spacing w:after="0"/>
        <w:jc w:val="both"/>
        <w:textAlignment w:val="baseline"/>
        <w:rPr>
          <w:rFonts w:ascii="Times New Roman" w:hAnsi="Times New Roman" w:cs="Times New Roman"/>
          <w:b/>
          <w:lang w:eastAsia="uk-UA"/>
        </w:rPr>
      </w:pPr>
      <w:r w:rsidRPr="006871A1">
        <w:rPr>
          <w:rFonts w:ascii="Times New Roman" w:hAnsi="Times New Roman" w:cs="Times New Roman"/>
          <w:b/>
          <w:lang w:eastAsia="uk-UA"/>
        </w:rPr>
        <w:t>6.4. Виконавець має право:</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6.4.1. Своєчасно та в повному обсязі отримувати плату за надані Послуги на умовах і в строки визначені цим Договором.</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6.4.2. Мати та реалізовувати інші права передбачені даним Договором або чинним законодавством України.</w:t>
      </w:r>
    </w:p>
    <w:p w:rsidR="00895305" w:rsidRPr="006871A1" w:rsidRDefault="00895305" w:rsidP="00895305">
      <w:pPr>
        <w:spacing w:after="0"/>
        <w:jc w:val="both"/>
        <w:rPr>
          <w:rFonts w:ascii="Times New Roman" w:hAnsi="Times New Roman" w:cs="Times New Roman"/>
          <w:b/>
          <w:lang w:eastAsia="uk-UA"/>
        </w:rPr>
      </w:pPr>
    </w:p>
    <w:p w:rsidR="00895305" w:rsidRPr="006871A1" w:rsidRDefault="00895305" w:rsidP="00895305">
      <w:pPr>
        <w:spacing w:after="0"/>
        <w:jc w:val="center"/>
        <w:rPr>
          <w:rFonts w:ascii="Times New Roman" w:hAnsi="Times New Roman" w:cs="Times New Roman"/>
          <w:b/>
        </w:rPr>
      </w:pPr>
      <w:r w:rsidRPr="006871A1">
        <w:rPr>
          <w:rFonts w:ascii="Times New Roman" w:hAnsi="Times New Roman" w:cs="Times New Roman"/>
          <w:b/>
          <w:lang w:eastAsia="uk-UA"/>
        </w:rPr>
        <w:t>7.</w:t>
      </w:r>
      <w:r w:rsidRPr="006871A1">
        <w:rPr>
          <w:rFonts w:ascii="Times New Roman" w:hAnsi="Times New Roman" w:cs="Times New Roman"/>
          <w:lang w:eastAsia="uk-UA"/>
        </w:rPr>
        <w:t xml:space="preserve"> </w:t>
      </w:r>
      <w:r w:rsidRPr="006871A1">
        <w:rPr>
          <w:rFonts w:ascii="Times New Roman" w:hAnsi="Times New Roman" w:cs="Times New Roman"/>
          <w:b/>
        </w:rPr>
        <w:t>СТРОК ДІЇ ДОГОВОРУ</w:t>
      </w:r>
    </w:p>
    <w:p w:rsidR="00895305" w:rsidRPr="006871A1" w:rsidRDefault="00895305" w:rsidP="00895305">
      <w:pPr>
        <w:spacing w:after="0"/>
        <w:jc w:val="both"/>
        <w:rPr>
          <w:rFonts w:ascii="Times New Roman" w:hAnsi="Times New Roman" w:cs="Times New Roman"/>
          <w:b/>
        </w:rPr>
      </w:pPr>
      <w:r w:rsidRPr="006871A1">
        <w:rPr>
          <w:rFonts w:ascii="Times New Roman" w:hAnsi="Times New Roman" w:cs="Times New Roman"/>
        </w:rPr>
        <w:t xml:space="preserve">7.1. Договір набирає чинності і вважається укладеним з моменту його підписання Сторонами та діє </w:t>
      </w:r>
      <w:r w:rsidRPr="00C74B06">
        <w:rPr>
          <w:rFonts w:ascii="Times New Roman" w:hAnsi="Times New Roman" w:cs="Times New Roman"/>
        </w:rPr>
        <w:t>до</w:t>
      </w:r>
      <w:r w:rsidRPr="00A55E29">
        <w:rPr>
          <w:rFonts w:ascii="Times New Roman" w:hAnsi="Times New Roman" w:cs="Times New Roman"/>
          <w:color w:val="FF0000"/>
        </w:rPr>
        <w:t xml:space="preserve"> </w:t>
      </w:r>
      <w:r w:rsidRPr="006A680C">
        <w:rPr>
          <w:rFonts w:ascii="Times New Roman" w:hAnsi="Times New Roman" w:cs="Times New Roman"/>
        </w:rPr>
        <w:t>31 грудня 202</w:t>
      </w:r>
      <w:r>
        <w:rPr>
          <w:rFonts w:ascii="Times New Roman" w:hAnsi="Times New Roman" w:cs="Times New Roman"/>
        </w:rPr>
        <w:t>2</w:t>
      </w:r>
      <w:r w:rsidRPr="006A680C">
        <w:rPr>
          <w:rFonts w:ascii="Times New Roman" w:hAnsi="Times New Roman" w:cs="Times New Roman"/>
        </w:rPr>
        <w:t xml:space="preserve"> року, а в </w:t>
      </w:r>
      <w:r w:rsidRPr="006871A1">
        <w:rPr>
          <w:rFonts w:ascii="Times New Roman" w:hAnsi="Times New Roman" w:cs="Times New Roman"/>
        </w:rPr>
        <w:t>частині виконання зобов’язань Виконавцем - до повного їх виконання.</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7.2. Цей Договір може бути змінено та доповнено за згодою Сторін, а також в  інших випадках, передбачених чинним законодавством України.</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7.3.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 додаткового договору, за виключенням випадків, передбачених Договором.</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7.4. Розірвання Договору в односторонньому порядку не допускається, за виключенням випадків передбачених даним Договором та чинним законодавством.</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 xml:space="preserve">7.5. У випадку дострокового розірвання Договору, Виконавець </w:t>
      </w:r>
      <w:proofErr w:type="spellStart"/>
      <w:r w:rsidRPr="006871A1">
        <w:rPr>
          <w:rFonts w:ascii="Times New Roman" w:hAnsi="Times New Roman" w:cs="Times New Roman"/>
        </w:rPr>
        <w:t>зобов</w:t>
      </w:r>
      <w:proofErr w:type="spellEnd"/>
      <w:r w:rsidRPr="006871A1">
        <w:rPr>
          <w:rFonts w:ascii="Times New Roman" w:hAnsi="Times New Roman" w:cs="Times New Roman"/>
          <w:lang w:val="ru-RU"/>
        </w:rPr>
        <w:t>’</w:t>
      </w:r>
      <w:proofErr w:type="spellStart"/>
      <w:r w:rsidRPr="006871A1">
        <w:rPr>
          <w:rFonts w:ascii="Times New Roman" w:hAnsi="Times New Roman" w:cs="Times New Roman"/>
        </w:rPr>
        <w:t>язаний</w:t>
      </w:r>
      <w:proofErr w:type="spellEnd"/>
      <w:r w:rsidRPr="006871A1">
        <w:rPr>
          <w:rFonts w:ascii="Times New Roman" w:hAnsi="Times New Roman" w:cs="Times New Roman"/>
        </w:rPr>
        <w:t xml:space="preserve"> протягом 3 (трьох) робочих днів з дати розірвання Договору, повернути в повному обсягу Замовнику кошти сплачені за Послуги не виконані або не прийняті Замовником, або у зв`язку із виявленням недоліків прийнятих Замовником Послуг.</w:t>
      </w:r>
    </w:p>
    <w:p w:rsidR="00895305" w:rsidRPr="006871A1" w:rsidRDefault="00895305" w:rsidP="00895305">
      <w:pPr>
        <w:spacing w:after="0"/>
        <w:jc w:val="both"/>
        <w:rPr>
          <w:rFonts w:ascii="Times New Roman" w:hAnsi="Times New Roman" w:cs="Times New Roman"/>
        </w:rPr>
      </w:pPr>
    </w:p>
    <w:p w:rsidR="00895305" w:rsidRPr="006871A1" w:rsidRDefault="00895305" w:rsidP="00895305">
      <w:pPr>
        <w:spacing w:after="0"/>
        <w:jc w:val="center"/>
        <w:textAlignment w:val="baseline"/>
        <w:rPr>
          <w:rFonts w:ascii="Times New Roman" w:hAnsi="Times New Roman" w:cs="Times New Roman"/>
          <w:b/>
          <w:lang w:eastAsia="uk-UA"/>
        </w:rPr>
      </w:pPr>
      <w:r w:rsidRPr="006871A1">
        <w:rPr>
          <w:rFonts w:ascii="Times New Roman" w:hAnsi="Times New Roman" w:cs="Times New Roman"/>
          <w:b/>
          <w:lang w:eastAsia="uk-UA"/>
        </w:rPr>
        <w:t>8. ВІДПОВІДАЛЬНІСТЬ СТОРІН</w:t>
      </w:r>
    </w:p>
    <w:p w:rsidR="00895305" w:rsidRPr="006871A1" w:rsidRDefault="00895305" w:rsidP="0089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 xml:space="preserve">8.1. </w:t>
      </w:r>
      <w:r w:rsidRPr="006871A1">
        <w:rPr>
          <w:rFonts w:ascii="Times New Roman" w:hAnsi="Times New Roman" w:cs="Times New Roman"/>
        </w:rPr>
        <w:t>За порушення своїх зобов'язань за Договором Сторони несуть відповідальність, передбачену чинним законодавством України та цим Договором</w:t>
      </w:r>
      <w:r w:rsidRPr="006871A1">
        <w:rPr>
          <w:rFonts w:ascii="Times New Roman" w:hAnsi="Times New Roman" w:cs="Times New Roman"/>
          <w:lang w:eastAsia="uk-UA"/>
        </w:rPr>
        <w:t>.</w:t>
      </w:r>
    </w:p>
    <w:p w:rsidR="00895305" w:rsidRPr="006871A1" w:rsidRDefault="00895305" w:rsidP="0089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 xml:space="preserve">8.2. Замовник несе відповідальність, в тому числі в частині відшкодування шкоди, збитків, упущеної вигоди, в обсягах і на умовах, визначених даним Договором. Замовник не несе будь-якої відповідальності та не здійснює відшкодування будь-яких збитків (шкоди, упущеної вигоди тощо) Виконавцю при відмові Замовника від зобов’язань за Договором або зміні його умов в односторонньому порядку у випадках, передбачених Договором. </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 xml:space="preserve">8.3. Сторони погодили, що не є підставою для нарахування штрафних санкцій (штрафу, пені) порушення грошових зобов’язань Замовником, яке сталось внаслідок ненадходження чи </w:t>
      </w:r>
      <w:r w:rsidRPr="006871A1">
        <w:rPr>
          <w:rFonts w:ascii="Times New Roman" w:hAnsi="Times New Roman" w:cs="Times New Roman"/>
          <w:lang w:eastAsia="uk-UA"/>
        </w:rPr>
        <w:lastRenderedPageBreak/>
        <w:t>несвоєчасного надходження бюджетних коштів на рахунок Замовника або зміни обсягів бюджетного фінансування видатків Замовника.</w:t>
      </w:r>
    </w:p>
    <w:p w:rsidR="00895305" w:rsidRPr="006871A1" w:rsidRDefault="00895305" w:rsidP="00895305">
      <w:pPr>
        <w:spacing w:after="0"/>
        <w:jc w:val="both"/>
        <w:rPr>
          <w:rFonts w:ascii="Times New Roman" w:hAnsi="Times New Roman" w:cs="Times New Roman"/>
          <w:lang w:eastAsia="uk-UA"/>
        </w:rPr>
      </w:pPr>
      <w:r w:rsidRPr="006871A1">
        <w:rPr>
          <w:rFonts w:ascii="Times New Roman" w:hAnsi="Times New Roman" w:cs="Times New Roman"/>
          <w:lang w:eastAsia="uk-UA"/>
        </w:rPr>
        <w:t xml:space="preserve">8.4. За порушення умов зобов´язань за Договором щодо якості Послуг Виконавець зобов´язаний сплатити на користь Замовника штраф у розмірі </w:t>
      </w:r>
      <w:r>
        <w:rPr>
          <w:rFonts w:ascii="Times New Roman" w:hAnsi="Times New Roman" w:cs="Times New Roman"/>
          <w:lang w:eastAsia="uk-UA"/>
        </w:rPr>
        <w:t>10</w:t>
      </w:r>
      <w:r w:rsidRPr="006871A1">
        <w:rPr>
          <w:rFonts w:ascii="Times New Roman" w:hAnsi="Times New Roman" w:cs="Times New Roman"/>
          <w:lang w:eastAsia="uk-UA"/>
        </w:rPr>
        <w:t xml:space="preserve"> (</w:t>
      </w:r>
      <w:r>
        <w:rPr>
          <w:rFonts w:ascii="Times New Roman" w:hAnsi="Times New Roman" w:cs="Times New Roman"/>
          <w:lang w:eastAsia="uk-UA"/>
        </w:rPr>
        <w:t>десяти</w:t>
      </w:r>
      <w:r w:rsidRPr="006871A1">
        <w:rPr>
          <w:rFonts w:ascii="Times New Roman" w:hAnsi="Times New Roman" w:cs="Times New Roman"/>
          <w:lang w:eastAsia="uk-UA"/>
        </w:rPr>
        <w:t>) відсотків вартості неякісних Послуг.</w:t>
      </w:r>
    </w:p>
    <w:p w:rsidR="00895305" w:rsidRPr="006871A1" w:rsidRDefault="00895305" w:rsidP="00895305">
      <w:pPr>
        <w:spacing w:after="0"/>
        <w:jc w:val="both"/>
        <w:textAlignment w:val="baseline"/>
        <w:rPr>
          <w:rFonts w:ascii="Times New Roman" w:hAnsi="Times New Roman" w:cs="Times New Roman"/>
          <w:lang w:eastAsia="uk-UA"/>
        </w:rPr>
      </w:pPr>
      <w:r w:rsidRPr="006871A1">
        <w:rPr>
          <w:rFonts w:ascii="Times New Roman" w:hAnsi="Times New Roman" w:cs="Times New Roman"/>
          <w:lang w:eastAsia="uk-UA"/>
        </w:rPr>
        <w:t xml:space="preserve">8.5. У випадку порушення Виконавцем строків надання Послуг, </w:t>
      </w:r>
      <w:r w:rsidRPr="006871A1">
        <w:rPr>
          <w:rFonts w:ascii="Times New Roman" w:hAnsi="Times New Roman" w:cs="Times New Roman"/>
        </w:rPr>
        <w:t>надання Послуг у неповному обсязі</w:t>
      </w:r>
      <w:r w:rsidRPr="006871A1">
        <w:rPr>
          <w:rFonts w:ascii="Times New Roman" w:hAnsi="Times New Roman" w:cs="Times New Roman"/>
          <w:lang w:eastAsia="uk-UA"/>
        </w:rPr>
        <w:t xml:space="preserve"> або несвоєчасного повернення коштів, сплачених за неякісні Послуги, та суми попередньої оплати, що не підтверджена Актами приймання виконаних будівельних робіт (форма КБ-2в) та Довідками про вартість виконаних будівельних робіт та витрати (форма КБ-3), Виконавець зобов</w:t>
      </w:r>
      <w:r w:rsidRPr="006871A1">
        <w:rPr>
          <w:rFonts w:ascii="Times New Roman" w:hAnsi="Times New Roman" w:cs="Times New Roman"/>
        </w:rPr>
        <w:t>'</w:t>
      </w:r>
      <w:r w:rsidRPr="006871A1">
        <w:rPr>
          <w:rFonts w:ascii="Times New Roman" w:hAnsi="Times New Roman" w:cs="Times New Roman"/>
          <w:lang w:eastAsia="uk-UA"/>
        </w:rPr>
        <w:t>язаний сплатити за вимогою Замовника пеню у розмірі 0,1 відсотка від загальної вартості Послуг за цим Договором за кожен день такого прострочення, включаючи день виконання простроченого зобов'язання,</w:t>
      </w:r>
      <w:r w:rsidRPr="006871A1">
        <w:rPr>
          <w:rFonts w:ascii="Times New Roman" w:hAnsi="Times New Roman" w:cs="Times New Roman"/>
        </w:rPr>
        <w:t xml:space="preserve"> </w:t>
      </w:r>
      <w:r w:rsidRPr="006871A1">
        <w:rPr>
          <w:rFonts w:ascii="Times New Roman" w:hAnsi="Times New Roman" w:cs="Times New Roman"/>
          <w:lang w:eastAsia="uk-UA"/>
        </w:rPr>
        <w:t>а за прострочення понад 30 (тридцять) календарних днів додатково стягується штраф у розмірі 7 відсотків від загальної вартості Послуг за цим Договором.</w:t>
      </w:r>
    </w:p>
    <w:p w:rsidR="00895305" w:rsidRPr="006871A1" w:rsidRDefault="00895305" w:rsidP="00895305">
      <w:pPr>
        <w:spacing w:after="0"/>
        <w:jc w:val="both"/>
        <w:textAlignment w:val="baseline"/>
        <w:rPr>
          <w:rFonts w:ascii="Times New Roman" w:hAnsi="Times New Roman" w:cs="Times New Roman"/>
          <w:lang w:eastAsia="uk-UA"/>
        </w:rPr>
      </w:pPr>
      <w:r>
        <w:rPr>
          <w:rFonts w:ascii="Times New Roman" w:hAnsi="Times New Roman" w:cs="Times New Roman"/>
          <w:lang w:eastAsia="uk-UA"/>
        </w:rPr>
        <w:t>8.6</w:t>
      </w:r>
      <w:r w:rsidRPr="006871A1">
        <w:rPr>
          <w:rFonts w:ascii="Times New Roman" w:hAnsi="Times New Roman" w:cs="Times New Roman"/>
          <w:lang w:eastAsia="uk-UA"/>
        </w:rPr>
        <w:t>. Сплата санкцій, відшкодування збитків не звільняє Сторони від виконання своїх зобов’язань за цим Договором.</w:t>
      </w:r>
    </w:p>
    <w:p w:rsidR="00895305" w:rsidRPr="006871A1" w:rsidRDefault="00895305" w:rsidP="00895305">
      <w:pPr>
        <w:spacing w:after="0"/>
        <w:jc w:val="both"/>
        <w:textAlignment w:val="baseline"/>
        <w:rPr>
          <w:rFonts w:ascii="Times New Roman" w:hAnsi="Times New Roman" w:cs="Times New Roman"/>
        </w:rPr>
      </w:pPr>
      <w:r>
        <w:rPr>
          <w:rFonts w:ascii="Times New Roman" w:hAnsi="Times New Roman" w:cs="Times New Roman"/>
          <w:lang w:eastAsia="uk-UA"/>
        </w:rPr>
        <w:t>8.7</w:t>
      </w:r>
      <w:r w:rsidRPr="006871A1">
        <w:rPr>
          <w:rFonts w:ascii="Times New Roman" w:hAnsi="Times New Roman" w:cs="Times New Roman"/>
          <w:lang w:eastAsia="uk-UA"/>
        </w:rPr>
        <w:t xml:space="preserve">. </w:t>
      </w:r>
      <w:r w:rsidRPr="006871A1">
        <w:rPr>
          <w:rFonts w:ascii="Times New Roman" w:hAnsi="Times New Roman" w:cs="Times New Roman"/>
        </w:rPr>
        <w:t>Замовник не несе відповідальності за зобов’язаннями Виконавця, а Виконавець не несе відповідальності за зобов’язаннями Замовника.</w:t>
      </w:r>
    </w:p>
    <w:p w:rsidR="00895305" w:rsidRPr="006871A1" w:rsidRDefault="00895305" w:rsidP="00895305">
      <w:pPr>
        <w:spacing w:after="0"/>
        <w:textAlignment w:val="baseline"/>
        <w:rPr>
          <w:rFonts w:ascii="Times New Roman" w:hAnsi="Times New Roman" w:cs="Times New Roman"/>
          <w:b/>
        </w:rPr>
      </w:pPr>
    </w:p>
    <w:p w:rsidR="00895305" w:rsidRPr="006871A1" w:rsidRDefault="00895305" w:rsidP="00895305">
      <w:pPr>
        <w:spacing w:after="0"/>
        <w:jc w:val="center"/>
        <w:textAlignment w:val="baseline"/>
        <w:rPr>
          <w:rFonts w:ascii="Times New Roman" w:hAnsi="Times New Roman" w:cs="Times New Roman"/>
          <w:b/>
          <w:lang w:eastAsia="uk-UA"/>
        </w:rPr>
      </w:pPr>
      <w:r w:rsidRPr="006871A1">
        <w:rPr>
          <w:rFonts w:ascii="Times New Roman" w:hAnsi="Times New Roman" w:cs="Times New Roman"/>
          <w:b/>
        </w:rPr>
        <w:t>9. ОБСТАВИНИ НЕПЕРЕБОРНОЇ СИЛИ</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9.1. Сторони звільняються від відповідальності за часткове або повне не виконання зобов'язань за Договором, якщо таке невиконання сталося внаслідок обставин непереборної сили (далі по тексту – форс-мажорні обставини).</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9.4.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9.5.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rsidR="00895305" w:rsidRPr="006871A1" w:rsidRDefault="00895305" w:rsidP="00895305">
      <w:pPr>
        <w:spacing w:after="0"/>
        <w:jc w:val="both"/>
        <w:rPr>
          <w:rFonts w:ascii="Times New Roman" w:hAnsi="Times New Roman" w:cs="Times New Roman"/>
        </w:rPr>
      </w:pPr>
      <w:r w:rsidRPr="006871A1">
        <w:rPr>
          <w:rFonts w:ascii="Times New Roman" w:hAnsi="Times New Roman" w:cs="Times New Roman"/>
        </w:rPr>
        <w:t>9.6. Якщо Сторони не виявили бажання розірвати Договір у зв'язку з виникненням</w:t>
      </w:r>
      <w:r w:rsidRPr="006871A1">
        <w:rPr>
          <w:rFonts w:ascii="Times New Roman" w:hAnsi="Times New Roman" w:cs="Times New Roman"/>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6871A1">
        <w:rPr>
          <w:rFonts w:ascii="Times New Roman" w:hAnsi="Times New Roman" w:cs="Times New Roman"/>
        </w:rPr>
        <w:br/>
        <w:t>форс-мажорних обставин.</w:t>
      </w:r>
    </w:p>
    <w:p w:rsidR="00895305" w:rsidRPr="006871A1" w:rsidRDefault="00895305" w:rsidP="00895305">
      <w:pPr>
        <w:spacing w:after="0"/>
        <w:jc w:val="center"/>
        <w:rPr>
          <w:rFonts w:ascii="Times New Roman" w:hAnsi="Times New Roman" w:cs="Times New Roman"/>
          <w:b/>
        </w:rPr>
      </w:pPr>
    </w:p>
    <w:p w:rsidR="00895305" w:rsidRPr="006871A1" w:rsidRDefault="00895305" w:rsidP="00895305">
      <w:pPr>
        <w:spacing w:after="0"/>
        <w:jc w:val="center"/>
        <w:textAlignment w:val="baseline"/>
        <w:rPr>
          <w:rFonts w:ascii="Times New Roman" w:hAnsi="Times New Roman" w:cs="Times New Roman"/>
          <w:b/>
          <w:lang w:eastAsia="uk-UA"/>
        </w:rPr>
      </w:pPr>
      <w:r w:rsidRPr="006871A1">
        <w:rPr>
          <w:rFonts w:ascii="Times New Roman" w:hAnsi="Times New Roman" w:cs="Times New Roman"/>
          <w:b/>
          <w:lang w:eastAsia="uk-UA"/>
        </w:rPr>
        <w:t>10. ІНШІ УМОВИ</w:t>
      </w:r>
    </w:p>
    <w:p w:rsidR="00895305" w:rsidRPr="006871A1" w:rsidRDefault="00895305" w:rsidP="00895305">
      <w:pPr>
        <w:spacing w:after="0"/>
        <w:jc w:val="both"/>
        <w:rPr>
          <w:rFonts w:ascii="Times New Roman" w:hAnsi="Times New Roman" w:cs="Times New Roman"/>
          <w:lang w:eastAsia="uk-UA"/>
        </w:rPr>
      </w:pPr>
      <w:r w:rsidRPr="006871A1">
        <w:rPr>
          <w:rFonts w:ascii="Times New Roman" w:hAnsi="Times New Roman" w:cs="Times New Roman"/>
          <w:lang w:eastAsia="uk-UA"/>
        </w:rPr>
        <w:t xml:space="preserve">10.1.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w:t>
      </w:r>
      <w:r w:rsidRPr="006871A1">
        <w:rPr>
          <w:rFonts w:ascii="Times New Roman" w:hAnsi="Times New Roman" w:cs="Times New Roman"/>
          <w:lang w:eastAsia="uk-UA"/>
        </w:rPr>
        <w:lastRenderedPageBreak/>
        <w:t>врегулювання – в судовому порядку відповідно до правил матеріального та процесуального права України.</w:t>
      </w:r>
    </w:p>
    <w:p w:rsidR="00895305" w:rsidRPr="001227BA" w:rsidRDefault="00895305" w:rsidP="00895305">
      <w:pPr>
        <w:spacing w:after="0"/>
        <w:jc w:val="both"/>
        <w:rPr>
          <w:rFonts w:ascii="Times New Roman" w:hAnsi="Times New Roman" w:cs="Times New Roman"/>
          <w:lang w:eastAsia="uk-UA"/>
        </w:rPr>
      </w:pPr>
      <w:r w:rsidRPr="006871A1">
        <w:rPr>
          <w:rFonts w:ascii="Times New Roman" w:hAnsi="Times New Roman" w:cs="Times New Roman"/>
          <w:lang w:eastAsia="uk-UA"/>
        </w:rPr>
        <w:t xml:space="preserve">10.2. </w:t>
      </w:r>
      <w:r w:rsidRPr="001227BA">
        <w:rPr>
          <w:rFonts w:ascii="Times New Roman" w:hAnsi="Times New Roman" w:cs="Times New Roman"/>
          <w:lang w:eastAsia="uk-UA"/>
        </w:rPr>
        <w:t>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895305" w:rsidRPr="001227BA" w:rsidRDefault="00895305" w:rsidP="00895305">
      <w:pPr>
        <w:spacing w:after="0"/>
        <w:jc w:val="both"/>
        <w:rPr>
          <w:rFonts w:ascii="Times New Roman" w:hAnsi="Times New Roman" w:cs="Times New Roman"/>
          <w:lang w:eastAsia="uk-UA"/>
        </w:rPr>
      </w:pPr>
      <w:r w:rsidRPr="001227BA">
        <w:rPr>
          <w:rFonts w:ascii="Times New Roman" w:hAnsi="Times New Roman" w:cs="Times New Roman"/>
          <w:lang w:eastAsia="uk-UA"/>
        </w:rPr>
        <w:t>10.3.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цього Договору в інший спосіб ніж за згодою Сторін.</w:t>
      </w:r>
    </w:p>
    <w:p w:rsidR="00895305" w:rsidRPr="001227BA" w:rsidRDefault="00895305" w:rsidP="00895305">
      <w:pPr>
        <w:spacing w:after="0"/>
        <w:jc w:val="both"/>
        <w:rPr>
          <w:rFonts w:ascii="Times New Roman" w:hAnsi="Times New Roman" w:cs="Times New Roman"/>
          <w:lang w:eastAsia="uk-UA"/>
        </w:rPr>
      </w:pPr>
      <w:r w:rsidRPr="001227BA">
        <w:rPr>
          <w:rFonts w:ascii="Times New Roman" w:hAnsi="Times New Roman" w:cs="Times New Roman"/>
          <w:lang w:eastAsia="uk-UA"/>
        </w:rPr>
        <w:t>10.4. Сторони запевняють та гарантують, що укладання цього Договору не порушують і не будуть порушувати у майбутньому будь-якого іншого зобов'язання Сторони за іншими правочинами.</w:t>
      </w:r>
    </w:p>
    <w:p w:rsidR="00895305" w:rsidRPr="001227BA" w:rsidRDefault="00895305" w:rsidP="00895305">
      <w:pPr>
        <w:spacing w:after="0"/>
        <w:jc w:val="both"/>
        <w:rPr>
          <w:rFonts w:ascii="Times New Roman" w:hAnsi="Times New Roman" w:cs="Times New Roman"/>
          <w:lang w:eastAsia="uk-UA"/>
        </w:rPr>
      </w:pPr>
      <w:r w:rsidRPr="001227BA">
        <w:rPr>
          <w:rFonts w:ascii="Times New Roman" w:hAnsi="Times New Roman" w:cs="Times New Roman"/>
          <w:lang w:eastAsia="uk-UA"/>
        </w:rPr>
        <w:t>10.5. Строки, умови та зобов'язання за цим Договором будуть обов'язковими та матимуть юридичну силу для правонаступників Сторін.</w:t>
      </w:r>
    </w:p>
    <w:p w:rsidR="00895305" w:rsidRPr="001227BA" w:rsidRDefault="00895305" w:rsidP="00895305">
      <w:pPr>
        <w:spacing w:after="0"/>
        <w:jc w:val="both"/>
        <w:rPr>
          <w:rFonts w:ascii="Times New Roman" w:hAnsi="Times New Roman" w:cs="Times New Roman"/>
          <w:lang w:eastAsia="uk-UA"/>
        </w:rPr>
      </w:pPr>
      <w:r w:rsidRPr="001227BA">
        <w:rPr>
          <w:rFonts w:ascii="Times New Roman" w:hAnsi="Times New Roman" w:cs="Times New Roman"/>
          <w:lang w:eastAsia="uk-UA"/>
        </w:rPr>
        <w:t>10.6.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895305" w:rsidRPr="001227BA" w:rsidRDefault="00895305" w:rsidP="00895305">
      <w:pPr>
        <w:spacing w:after="0"/>
        <w:jc w:val="both"/>
        <w:rPr>
          <w:rFonts w:ascii="Times New Roman" w:hAnsi="Times New Roman" w:cs="Times New Roman"/>
          <w:lang w:eastAsia="uk-UA"/>
        </w:rPr>
      </w:pPr>
      <w:r w:rsidRPr="001227BA">
        <w:rPr>
          <w:rFonts w:ascii="Times New Roman" w:hAnsi="Times New Roman" w:cs="Times New Roman"/>
          <w:lang w:eastAsia="uk-UA"/>
        </w:rPr>
        <w:t>10.7.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w:t>
      </w:r>
    </w:p>
    <w:p w:rsidR="00895305" w:rsidRPr="001227BA" w:rsidRDefault="00895305" w:rsidP="00895305">
      <w:pPr>
        <w:spacing w:after="0"/>
        <w:jc w:val="both"/>
        <w:rPr>
          <w:rFonts w:ascii="Times New Roman" w:hAnsi="Times New Roman" w:cs="Times New Roman"/>
          <w:lang w:eastAsia="uk-UA"/>
        </w:rPr>
      </w:pPr>
      <w:r w:rsidRPr="001227BA">
        <w:rPr>
          <w:rFonts w:ascii="Times New Roman" w:hAnsi="Times New Roman" w:cs="Times New Roman"/>
          <w:lang w:eastAsia="uk-UA"/>
        </w:rPr>
        <w:t>Сторони зобов'язуються до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rsidR="00895305" w:rsidRPr="001227BA" w:rsidRDefault="00895305" w:rsidP="00895305">
      <w:pPr>
        <w:spacing w:after="0"/>
        <w:jc w:val="both"/>
        <w:rPr>
          <w:rFonts w:ascii="Times New Roman" w:hAnsi="Times New Roman" w:cs="Times New Roman"/>
          <w:lang w:eastAsia="uk-UA"/>
        </w:rPr>
      </w:pPr>
      <w:r w:rsidRPr="001227BA">
        <w:rPr>
          <w:rFonts w:ascii="Times New Roman" w:hAnsi="Times New Roman" w:cs="Times New Roman"/>
          <w:lang w:eastAsia="uk-UA"/>
        </w:rPr>
        <w:t>10.8. Замовник є державною бюджетною організацією та не є платником податку на прибуток.</w:t>
      </w:r>
    </w:p>
    <w:p w:rsidR="00895305" w:rsidRPr="001227BA" w:rsidRDefault="00895305" w:rsidP="00895305">
      <w:pPr>
        <w:spacing w:after="0"/>
        <w:jc w:val="both"/>
        <w:rPr>
          <w:rFonts w:ascii="Times New Roman" w:hAnsi="Times New Roman" w:cs="Times New Roman"/>
          <w:lang w:eastAsia="uk-UA"/>
        </w:rPr>
      </w:pPr>
      <w:r w:rsidRPr="001227BA">
        <w:rPr>
          <w:rFonts w:ascii="Times New Roman" w:hAnsi="Times New Roman" w:cs="Times New Roman"/>
          <w:lang w:eastAsia="uk-UA"/>
        </w:rPr>
        <w:t>10.9.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rsidR="00895305" w:rsidRPr="001227BA" w:rsidRDefault="00895305" w:rsidP="00895305">
      <w:pPr>
        <w:pStyle w:val="rvps2"/>
        <w:shd w:val="clear" w:color="auto" w:fill="FFFFFF"/>
        <w:spacing w:before="0" w:beforeAutospacing="0" w:after="0" w:afterAutospacing="0" w:line="276" w:lineRule="auto"/>
        <w:jc w:val="both"/>
        <w:rPr>
          <w:rFonts w:ascii="Times New Roman" w:hAnsi="Times New Roman" w:cs="Times New Roman"/>
          <w:sz w:val="22"/>
          <w:szCs w:val="22"/>
          <w:lang w:val="uk-UA" w:eastAsia="en-US"/>
        </w:rPr>
      </w:pPr>
      <w:r w:rsidRPr="001227BA">
        <w:rPr>
          <w:rFonts w:ascii="Times New Roman" w:hAnsi="Times New Roman" w:cs="Times New Roman"/>
          <w:sz w:val="22"/>
          <w:szCs w:val="22"/>
          <w:lang w:val="uk-UA" w:eastAsia="en-US"/>
        </w:rPr>
        <w:t>10.10. Істотні умови договору не можуть змінюватися після його підписання до виконання зобов’язань сторонами в повному обсязі, крім випадків:</w:t>
      </w:r>
    </w:p>
    <w:p w:rsidR="00895305" w:rsidRPr="001227BA" w:rsidRDefault="00895305" w:rsidP="00895305">
      <w:pPr>
        <w:pStyle w:val="rvps2"/>
        <w:shd w:val="clear" w:color="auto" w:fill="FFFFFF"/>
        <w:spacing w:before="0" w:beforeAutospacing="0" w:after="0" w:afterAutospacing="0" w:line="276" w:lineRule="auto"/>
        <w:ind w:firstLine="709"/>
        <w:jc w:val="both"/>
        <w:rPr>
          <w:rFonts w:ascii="Times New Roman" w:hAnsi="Times New Roman" w:cs="Times New Roman"/>
          <w:sz w:val="22"/>
          <w:szCs w:val="22"/>
          <w:lang w:val="uk-UA" w:eastAsia="en-US"/>
        </w:rPr>
      </w:pPr>
      <w:bookmarkStart w:id="1" w:name="n1769"/>
      <w:bookmarkEnd w:id="1"/>
      <w:r w:rsidRPr="001227BA">
        <w:rPr>
          <w:rFonts w:ascii="Times New Roman" w:hAnsi="Times New Roman" w:cs="Times New Roman"/>
          <w:sz w:val="22"/>
          <w:szCs w:val="22"/>
          <w:lang w:val="uk-UA" w:eastAsia="en-US"/>
        </w:rPr>
        <w:t>1) зменшення обсягів закупівлі, зокрема з урахуванням фактичного обсягу видатків замовника;</w:t>
      </w:r>
    </w:p>
    <w:p w:rsidR="00895305" w:rsidRPr="001227BA" w:rsidRDefault="00895305" w:rsidP="00895305">
      <w:pPr>
        <w:pStyle w:val="rvps2"/>
        <w:shd w:val="clear" w:color="auto" w:fill="FFFFFF"/>
        <w:spacing w:before="0" w:beforeAutospacing="0" w:after="0" w:afterAutospacing="0" w:line="276" w:lineRule="auto"/>
        <w:ind w:firstLine="709"/>
        <w:jc w:val="both"/>
        <w:rPr>
          <w:rFonts w:ascii="Times New Roman" w:hAnsi="Times New Roman" w:cs="Times New Roman"/>
          <w:sz w:val="22"/>
          <w:szCs w:val="22"/>
          <w:lang w:val="uk-UA" w:eastAsia="en-US"/>
        </w:rPr>
      </w:pPr>
      <w:bookmarkStart w:id="2" w:name="n1770"/>
      <w:bookmarkEnd w:id="2"/>
      <w:r w:rsidRPr="001227BA">
        <w:rPr>
          <w:rFonts w:ascii="Times New Roman" w:hAnsi="Times New Roman" w:cs="Times New Roman"/>
          <w:sz w:val="22"/>
          <w:szCs w:val="22"/>
          <w:lang w:val="uk-UA" w:eastAsia="en-U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95305" w:rsidRPr="001227BA" w:rsidRDefault="00895305" w:rsidP="00895305">
      <w:pPr>
        <w:pStyle w:val="rvps2"/>
        <w:shd w:val="clear" w:color="auto" w:fill="FFFFFF"/>
        <w:spacing w:before="0" w:beforeAutospacing="0" w:after="0" w:afterAutospacing="0" w:line="276" w:lineRule="auto"/>
        <w:ind w:firstLine="709"/>
        <w:jc w:val="both"/>
        <w:rPr>
          <w:rFonts w:ascii="Times New Roman" w:hAnsi="Times New Roman" w:cs="Times New Roman"/>
          <w:sz w:val="22"/>
          <w:szCs w:val="22"/>
          <w:lang w:val="uk-UA" w:eastAsia="en-US"/>
        </w:rPr>
      </w:pPr>
      <w:bookmarkStart w:id="3" w:name="n1771"/>
      <w:bookmarkEnd w:id="3"/>
      <w:r w:rsidRPr="001227BA">
        <w:rPr>
          <w:rFonts w:ascii="Times New Roman" w:hAnsi="Times New Roman" w:cs="Times New Roman"/>
          <w:sz w:val="22"/>
          <w:szCs w:val="22"/>
          <w:lang w:val="uk-UA" w:eastAsia="en-US"/>
        </w:rPr>
        <w:t xml:space="preserve">3) покращення якості предмета закупівлі, за умови що таке покращення не призведе до </w:t>
      </w:r>
      <w:proofErr w:type="spellStart"/>
      <w:r w:rsidRPr="001227BA">
        <w:rPr>
          <w:rFonts w:ascii="Times New Roman" w:hAnsi="Times New Roman" w:cs="Times New Roman"/>
          <w:sz w:val="22"/>
          <w:szCs w:val="22"/>
        </w:rPr>
        <w:t>збільшення</w:t>
      </w:r>
      <w:proofErr w:type="spellEnd"/>
      <w:r w:rsidRPr="001227BA">
        <w:rPr>
          <w:rFonts w:ascii="Times New Roman" w:hAnsi="Times New Roman" w:cs="Times New Roman"/>
          <w:sz w:val="22"/>
          <w:szCs w:val="22"/>
          <w:lang w:val="uk-UA" w:eastAsia="en-US"/>
        </w:rPr>
        <w:t xml:space="preserve"> суми, визначеної в договорі про закупівлю;</w:t>
      </w:r>
    </w:p>
    <w:p w:rsidR="00895305" w:rsidRPr="001227BA" w:rsidRDefault="00895305" w:rsidP="00895305">
      <w:pPr>
        <w:pStyle w:val="rvps2"/>
        <w:shd w:val="clear" w:color="auto" w:fill="FFFFFF"/>
        <w:spacing w:before="0" w:beforeAutospacing="0" w:after="0" w:afterAutospacing="0" w:line="276" w:lineRule="auto"/>
        <w:ind w:firstLine="709"/>
        <w:jc w:val="both"/>
        <w:rPr>
          <w:rFonts w:ascii="Times New Roman" w:hAnsi="Times New Roman" w:cs="Times New Roman"/>
          <w:sz w:val="22"/>
          <w:szCs w:val="22"/>
          <w:lang w:val="uk-UA" w:eastAsia="en-US"/>
        </w:rPr>
      </w:pPr>
      <w:bookmarkStart w:id="4" w:name="n1772"/>
      <w:bookmarkEnd w:id="4"/>
      <w:r w:rsidRPr="001227BA">
        <w:rPr>
          <w:rFonts w:ascii="Times New Roman" w:hAnsi="Times New Roman" w:cs="Times New Roman"/>
          <w:sz w:val="22"/>
          <w:szCs w:val="22"/>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5305" w:rsidRPr="001227BA" w:rsidRDefault="00895305" w:rsidP="00895305">
      <w:pPr>
        <w:pStyle w:val="rvps2"/>
        <w:shd w:val="clear" w:color="auto" w:fill="FFFFFF"/>
        <w:spacing w:before="0" w:beforeAutospacing="0" w:after="0" w:afterAutospacing="0" w:line="276" w:lineRule="auto"/>
        <w:ind w:firstLine="709"/>
        <w:jc w:val="both"/>
        <w:rPr>
          <w:rFonts w:ascii="Times New Roman" w:hAnsi="Times New Roman" w:cs="Times New Roman"/>
          <w:sz w:val="22"/>
          <w:szCs w:val="22"/>
          <w:lang w:val="uk-UA" w:eastAsia="en-US"/>
        </w:rPr>
      </w:pPr>
      <w:bookmarkStart w:id="5" w:name="n1773"/>
      <w:bookmarkEnd w:id="5"/>
      <w:r w:rsidRPr="001227BA">
        <w:rPr>
          <w:rFonts w:ascii="Times New Roman" w:hAnsi="Times New Roman" w:cs="Times New Roman"/>
          <w:sz w:val="22"/>
          <w:szCs w:val="22"/>
          <w:lang w:val="uk-UA"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95305" w:rsidRPr="001227BA" w:rsidRDefault="00895305" w:rsidP="00895305">
      <w:pPr>
        <w:pStyle w:val="rvps2"/>
        <w:shd w:val="clear" w:color="auto" w:fill="FFFFFF"/>
        <w:spacing w:before="0" w:beforeAutospacing="0" w:after="0" w:afterAutospacing="0" w:line="276" w:lineRule="auto"/>
        <w:ind w:firstLine="709"/>
        <w:jc w:val="both"/>
        <w:rPr>
          <w:rFonts w:ascii="Times New Roman" w:hAnsi="Times New Roman" w:cs="Times New Roman"/>
          <w:sz w:val="22"/>
          <w:szCs w:val="22"/>
          <w:lang w:val="uk-UA" w:eastAsia="en-US"/>
        </w:rPr>
      </w:pPr>
      <w:bookmarkStart w:id="6" w:name="n1774"/>
      <w:bookmarkEnd w:id="6"/>
      <w:r w:rsidRPr="001227BA">
        <w:rPr>
          <w:rFonts w:ascii="Times New Roman" w:hAnsi="Times New Roman" w:cs="Times New Roman"/>
          <w:sz w:val="22"/>
          <w:szCs w:val="22"/>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95305" w:rsidRPr="001227BA" w:rsidRDefault="00895305" w:rsidP="00895305">
      <w:pPr>
        <w:pStyle w:val="rvps2"/>
        <w:shd w:val="clear" w:color="auto" w:fill="FFFFFF"/>
        <w:spacing w:before="0" w:beforeAutospacing="0" w:after="0" w:afterAutospacing="0" w:line="276" w:lineRule="auto"/>
        <w:ind w:firstLine="709"/>
        <w:jc w:val="both"/>
        <w:rPr>
          <w:rFonts w:ascii="Times New Roman" w:hAnsi="Times New Roman" w:cs="Times New Roman"/>
          <w:sz w:val="22"/>
          <w:szCs w:val="22"/>
          <w:lang w:val="uk-UA" w:eastAsia="en-US"/>
        </w:rPr>
      </w:pPr>
      <w:bookmarkStart w:id="7" w:name="n1775"/>
      <w:bookmarkEnd w:id="7"/>
      <w:r w:rsidRPr="001227BA">
        <w:rPr>
          <w:rFonts w:ascii="Times New Roman" w:hAnsi="Times New Roman" w:cs="Times New Roman"/>
          <w:sz w:val="22"/>
          <w:szCs w:val="22"/>
          <w:lang w:val="uk-UA"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27BA">
        <w:rPr>
          <w:rFonts w:ascii="Times New Roman" w:hAnsi="Times New Roman" w:cs="Times New Roman"/>
          <w:sz w:val="22"/>
          <w:szCs w:val="22"/>
          <w:lang w:val="uk-UA" w:eastAsia="en-US"/>
        </w:rPr>
        <w:t>Platts</w:t>
      </w:r>
      <w:proofErr w:type="spellEnd"/>
      <w:r w:rsidRPr="001227BA">
        <w:rPr>
          <w:rFonts w:ascii="Times New Roman" w:hAnsi="Times New Roman" w:cs="Times New Roman"/>
          <w:sz w:val="22"/>
          <w:szCs w:val="22"/>
          <w:lang w:val="uk-UA"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95305" w:rsidRPr="001227BA" w:rsidRDefault="00895305" w:rsidP="00895305">
      <w:pPr>
        <w:spacing w:after="0"/>
        <w:ind w:firstLine="709"/>
        <w:jc w:val="both"/>
        <w:rPr>
          <w:rFonts w:ascii="Times New Roman" w:hAnsi="Times New Roman" w:cs="Times New Roman"/>
          <w:lang w:eastAsia="uk-UA"/>
        </w:rPr>
      </w:pPr>
      <w:bookmarkStart w:id="8" w:name="n1776"/>
      <w:bookmarkEnd w:id="8"/>
      <w:r w:rsidRPr="001227BA">
        <w:rPr>
          <w:rFonts w:ascii="Times New Roman" w:hAnsi="Times New Roman" w:cs="Times New Roman"/>
        </w:rPr>
        <w:t>8) зміни умов у зв’язку із застосуванням положень </w:t>
      </w:r>
      <w:hyperlink r:id="rId6" w:anchor="n1778" w:history="1">
        <w:r w:rsidRPr="001227BA">
          <w:rPr>
            <w:rFonts w:ascii="Times New Roman" w:hAnsi="Times New Roman" w:cs="Times New Roman"/>
          </w:rPr>
          <w:t>частини шостої</w:t>
        </w:r>
      </w:hyperlink>
      <w:r w:rsidRPr="001227BA">
        <w:rPr>
          <w:rFonts w:ascii="Times New Roman" w:hAnsi="Times New Roman" w:cs="Times New Roman"/>
        </w:rPr>
        <w:t> цієї статті.</w:t>
      </w:r>
    </w:p>
    <w:p w:rsidR="00895305" w:rsidRPr="001227BA" w:rsidRDefault="00895305" w:rsidP="00895305">
      <w:pPr>
        <w:spacing w:after="0"/>
        <w:jc w:val="both"/>
        <w:rPr>
          <w:rFonts w:ascii="Times New Roman" w:hAnsi="Times New Roman" w:cs="Times New Roman"/>
          <w:lang w:eastAsia="uk-UA"/>
        </w:rPr>
      </w:pPr>
      <w:r w:rsidRPr="001227BA">
        <w:rPr>
          <w:rFonts w:ascii="Times New Roman" w:hAnsi="Times New Roman" w:cs="Times New Roman"/>
          <w:lang w:eastAsia="uk-UA"/>
        </w:rPr>
        <w:t xml:space="preserve">10.11. </w:t>
      </w:r>
      <w:r w:rsidRPr="001227BA">
        <w:rPr>
          <w:rFonts w:ascii="Times New Roman" w:hAnsi="Times New Roman" w:cs="Times New Roman"/>
        </w:rPr>
        <w:t>Замовник – бюджетна та неприбуткова організація.</w:t>
      </w:r>
    </w:p>
    <w:p w:rsidR="00895305" w:rsidRPr="001227BA" w:rsidRDefault="00895305" w:rsidP="00895305">
      <w:pPr>
        <w:spacing w:after="0"/>
        <w:jc w:val="both"/>
        <w:rPr>
          <w:rFonts w:ascii="Times New Roman" w:hAnsi="Times New Roman" w:cs="Times New Roman"/>
          <w:lang w:eastAsia="uk-UA"/>
        </w:rPr>
      </w:pPr>
      <w:r w:rsidRPr="001227BA">
        <w:rPr>
          <w:rFonts w:ascii="Times New Roman" w:hAnsi="Times New Roman" w:cs="Times New Roman"/>
          <w:lang w:eastAsia="uk-UA"/>
        </w:rPr>
        <w:t>Виконавець ________________________________________________________.</w:t>
      </w:r>
    </w:p>
    <w:p w:rsidR="00895305" w:rsidRPr="001227BA" w:rsidRDefault="00895305" w:rsidP="00895305">
      <w:pPr>
        <w:tabs>
          <w:tab w:val="left" w:pos="2880"/>
        </w:tabs>
        <w:spacing w:after="0"/>
        <w:jc w:val="both"/>
        <w:rPr>
          <w:rFonts w:ascii="Times New Roman" w:hAnsi="Times New Roman" w:cs="Times New Roman"/>
          <w:lang w:eastAsia="uk-UA"/>
        </w:rPr>
      </w:pPr>
      <w:r w:rsidRPr="001227BA">
        <w:rPr>
          <w:rFonts w:ascii="Times New Roman" w:hAnsi="Times New Roman" w:cs="Times New Roman"/>
          <w:lang w:eastAsia="uk-UA"/>
        </w:rPr>
        <w:tab/>
        <w:t>платник/ не платник ПДВ</w:t>
      </w:r>
    </w:p>
    <w:p w:rsidR="00895305" w:rsidRPr="001227BA" w:rsidRDefault="00895305" w:rsidP="00895305">
      <w:pPr>
        <w:spacing w:after="0"/>
        <w:jc w:val="both"/>
        <w:rPr>
          <w:rFonts w:ascii="Times New Roman" w:hAnsi="Times New Roman" w:cs="Times New Roman"/>
        </w:rPr>
      </w:pPr>
      <w:r w:rsidRPr="001227BA">
        <w:rPr>
          <w:rFonts w:ascii="Times New Roman" w:hAnsi="Times New Roman" w:cs="Times New Roman"/>
          <w:lang w:eastAsia="uk-UA"/>
        </w:rPr>
        <w:t xml:space="preserve">10.12. </w:t>
      </w:r>
      <w:r w:rsidRPr="001227BA">
        <w:rPr>
          <w:rFonts w:ascii="Times New Roman" w:hAnsi="Times New Roman" w:cs="Times New Roman"/>
        </w:rPr>
        <w:t>Даний Договір укладено українською мовою в 2 (двох) примірниках, які мають однакову юридичну силу, один примірник для Замовника та один примірник для Виконавця.</w:t>
      </w:r>
    </w:p>
    <w:p w:rsidR="00895305" w:rsidRPr="001227BA" w:rsidRDefault="00895305" w:rsidP="00895305">
      <w:pPr>
        <w:spacing w:after="0"/>
        <w:jc w:val="both"/>
        <w:rPr>
          <w:rFonts w:ascii="Times New Roman" w:hAnsi="Times New Roman" w:cs="Times New Roman"/>
          <w:lang w:eastAsia="uk-UA"/>
        </w:rPr>
      </w:pPr>
      <w:r w:rsidRPr="001227BA">
        <w:rPr>
          <w:rFonts w:ascii="Times New Roman" w:hAnsi="Times New Roman" w:cs="Times New Roman"/>
          <w:lang w:eastAsia="uk-UA"/>
        </w:rPr>
        <w:t>10.13. Додатки до Договору, що є його невід'ємною частиною:</w:t>
      </w:r>
    </w:p>
    <w:p w:rsidR="00444EE0" w:rsidRPr="00444EE0" w:rsidRDefault="00444EE0" w:rsidP="00444EE0">
      <w:pPr>
        <w:spacing w:after="0"/>
        <w:jc w:val="both"/>
        <w:rPr>
          <w:rFonts w:ascii="Times New Roman" w:hAnsi="Times New Roman" w:cs="Times New Roman"/>
          <w:b/>
        </w:rPr>
      </w:pPr>
      <w:r>
        <w:rPr>
          <w:rFonts w:ascii="Times New Roman" w:hAnsi="Times New Roman" w:cs="Times New Roman"/>
        </w:rPr>
        <w:t xml:space="preserve">- </w:t>
      </w:r>
      <w:r w:rsidRPr="00444EE0">
        <w:rPr>
          <w:rFonts w:ascii="Times New Roman" w:hAnsi="Times New Roman" w:cs="Times New Roman"/>
        </w:rPr>
        <w:t xml:space="preserve">Дефектний акт </w:t>
      </w:r>
      <w:r w:rsidRPr="00444EE0">
        <w:rPr>
          <w:rFonts w:ascii="Times New Roman" w:hAnsi="Times New Roman" w:cs="Times New Roman"/>
          <w:lang w:eastAsia="uk-UA"/>
        </w:rPr>
        <w:t>(</w:t>
      </w:r>
      <w:r w:rsidRPr="00444EE0">
        <w:rPr>
          <w:rFonts w:ascii="Times New Roman" w:hAnsi="Times New Roman" w:cs="Times New Roman"/>
        </w:rPr>
        <w:t>додаток 1)</w:t>
      </w:r>
      <w:r w:rsidRPr="00444EE0">
        <w:rPr>
          <w:rFonts w:ascii="Times New Roman" w:hAnsi="Times New Roman" w:cs="Times New Roman"/>
          <w:lang w:eastAsia="uk-UA"/>
        </w:rPr>
        <w:t>;</w:t>
      </w:r>
    </w:p>
    <w:p w:rsidR="00444EE0" w:rsidRPr="00444EE0" w:rsidRDefault="00444EE0" w:rsidP="00444EE0">
      <w:pPr>
        <w:spacing w:after="0"/>
        <w:jc w:val="both"/>
        <w:rPr>
          <w:rFonts w:ascii="Times New Roman" w:hAnsi="Times New Roman" w:cs="Times New Roman"/>
          <w:b/>
        </w:rPr>
      </w:pPr>
      <w:r w:rsidRPr="00444EE0">
        <w:rPr>
          <w:rFonts w:ascii="Times New Roman" w:hAnsi="Times New Roman" w:cs="Times New Roman"/>
          <w:lang w:eastAsia="uk-UA"/>
        </w:rPr>
        <w:t xml:space="preserve">- </w:t>
      </w:r>
      <w:r w:rsidRPr="00444EE0">
        <w:rPr>
          <w:rFonts w:ascii="Times New Roman" w:hAnsi="Times New Roman" w:cs="Times New Roman"/>
        </w:rPr>
        <w:t xml:space="preserve">Договірна ціна </w:t>
      </w:r>
      <w:r w:rsidRPr="00444EE0">
        <w:rPr>
          <w:rFonts w:ascii="Times New Roman" w:hAnsi="Times New Roman" w:cs="Times New Roman"/>
          <w:bCs/>
          <w:spacing w:val="-3"/>
        </w:rPr>
        <w:t xml:space="preserve"> </w:t>
      </w:r>
      <w:r w:rsidRPr="00444EE0">
        <w:rPr>
          <w:rFonts w:ascii="Times New Roman" w:hAnsi="Times New Roman" w:cs="Times New Roman"/>
          <w:lang w:eastAsia="uk-UA"/>
        </w:rPr>
        <w:t>(</w:t>
      </w:r>
      <w:r w:rsidRPr="00444EE0">
        <w:rPr>
          <w:rFonts w:ascii="Times New Roman" w:hAnsi="Times New Roman" w:cs="Times New Roman"/>
        </w:rPr>
        <w:t>додаток 2)</w:t>
      </w:r>
      <w:r w:rsidRPr="00444EE0">
        <w:rPr>
          <w:rFonts w:ascii="Times New Roman" w:hAnsi="Times New Roman" w:cs="Times New Roman"/>
          <w:lang w:eastAsia="uk-UA"/>
        </w:rPr>
        <w:t>;</w:t>
      </w:r>
    </w:p>
    <w:p w:rsidR="00444EE0" w:rsidRPr="00444EE0" w:rsidRDefault="00444EE0" w:rsidP="00444EE0">
      <w:pPr>
        <w:spacing w:after="0"/>
        <w:jc w:val="both"/>
        <w:rPr>
          <w:rFonts w:ascii="Times New Roman" w:hAnsi="Times New Roman" w:cs="Times New Roman"/>
          <w:b/>
        </w:rPr>
      </w:pPr>
      <w:r w:rsidRPr="00444EE0">
        <w:rPr>
          <w:rFonts w:ascii="Times New Roman" w:hAnsi="Times New Roman" w:cs="Times New Roman"/>
        </w:rPr>
        <w:t xml:space="preserve">- Локальний кошторис з підсумковою відомістю ресурсів </w:t>
      </w:r>
      <w:r w:rsidRPr="00444EE0">
        <w:rPr>
          <w:rFonts w:ascii="Times New Roman" w:hAnsi="Times New Roman" w:cs="Times New Roman"/>
          <w:lang w:eastAsia="uk-UA"/>
        </w:rPr>
        <w:t>(</w:t>
      </w:r>
      <w:r w:rsidRPr="00444EE0">
        <w:rPr>
          <w:rFonts w:ascii="Times New Roman" w:hAnsi="Times New Roman" w:cs="Times New Roman"/>
        </w:rPr>
        <w:t>додаток 3).</w:t>
      </w:r>
    </w:p>
    <w:p w:rsidR="00895305" w:rsidRPr="006871A1" w:rsidRDefault="00895305" w:rsidP="00895305">
      <w:pPr>
        <w:shd w:val="clear" w:color="auto" w:fill="FFFFFF"/>
        <w:autoSpaceDE w:val="0"/>
        <w:autoSpaceDN w:val="0"/>
        <w:adjustRightInd w:val="0"/>
        <w:spacing w:line="0" w:lineRule="atLeast"/>
        <w:ind w:left="7088" w:hanging="1559"/>
        <w:jc w:val="center"/>
        <w:rPr>
          <w:rFonts w:ascii="Times New Roman" w:hAnsi="Times New Roman" w:cs="Times New Roman"/>
        </w:rPr>
      </w:pPr>
    </w:p>
    <w:p w:rsidR="00895305" w:rsidRPr="006871A1" w:rsidRDefault="00895305" w:rsidP="00895305">
      <w:pPr>
        <w:numPr>
          <w:ilvl w:val="0"/>
          <w:numId w:val="1"/>
        </w:numPr>
        <w:suppressAutoHyphens/>
        <w:spacing w:after="0" w:line="0" w:lineRule="atLeast"/>
        <w:jc w:val="center"/>
        <w:rPr>
          <w:rFonts w:ascii="Times New Roman" w:hAnsi="Times New Roman" w:cs="Times New Roman"/>
          <w:b/>
          <w:spacing w:val="-6"/>
        </w:rPr>
      </w:pPr>
      <w:r w:rsidRPr="006871A1">
        <w:rPr>
          <w:rFonts w:ascii="Times New Roman" w:hAnsi="Times New Roman" w:cs="Times New Roman"/>
          <w:b/>
          <w:spacing w:val="-6"/>
        </w:rPr>
        <w:t>МІСЦЕЗНАХОДЖЕННЯ, ПЛАТІЖНІ РЕКВІЗИТИ ТА ПІДПИСИ СТОРІН</w:t>
      </w:r>
    </w:p>
    <w:p w:rsidR="00895305" w:rsidRPr="006871A1" w:rsidRDefault="00895305" w:rsidP="00895305">
      <w:pPr>
        <w:suppressAutoHyphens/>
        <w:spacing w:line="0" w:lineRule="atLeast"/>
        <w:ind w:left="360"/>
        <w:rPr>
          <w:rFonts w:ascii="Times New Roman" w:hAnsi="Times New Roman" w:cs="Times New Roman"/>
          <w:b/>
          <w:spacing w:val="-6"/>
        </w:rPr>
      </w:pPr>
    </w:p>
    <w:tbl>
      <w:tblPr>
        <w:tblW w:w="9351" w:type="dxa"/>
        <w:tblLook w:val="04A0" w:firstRow="1" w:lastRow="0" w:firstColumn="1" w:lastColumn="0" w:noHBand="0" w:noVBand="1"/>
      </w:tblPr>
      <w:tblGrid>
        <w:gridCol w:w="4914"/>
        <w:gridCol w:w="4437"/>
      </w:tblGrid>
      <w:tr w:rsidR="00895305" w:rsidRPr="00160AC6" w:rsidTr="00171EBB">
        <w:tc>
          <w:tcPr>
            <w:tcW w:w="4914" w:type="dxa"/>
            <w:shd w:val="clear" w:color="auto" w:fill="auto"/>
          </w:tcPr>
          <w:p w:rsidR="00895305" w:rsidRPr="0028367D"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b/>
                <w:bCs/>
              </w:rPr>
            </w:pPr>
            <w:r w:rsidRPr="0028367D">
              <w:rPr>
                <w:rFonts w:ascii="Times New Roman" w:hAnsi="Times New Roman"/>
                <w:b/>
                <w:bCs/>
              </w:rPr>
              <w:t>«ЗАМОВНИК»:</w:t>
            </w:r>
          </w:p>
          <w:p w:rsidR="00895305" w:rsidRPr="0028367D"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b/>
                <w:bCs/>
              </w:rPr>
            </w:pPr>
            <w:r w:rsidRPr="0028367D">
              <w:rPr>
                <w:rFonts w:ascii="Times New Roman" w:hAnsi="Times New Roman"/>
                <w:b/>
                <w:bCs/>
              </w:rPr>
              <w:t xml:space="preserve">Головне управління житлово-комунального </w:t>
            </w:r>
          </w:p>
          <w:p w:rsidR="00895305" w:rsidRPr="0028367D"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b/>
                <w:bCs/>
              </w:rPr>
            </w:pPr>
            <w:r w:rsidRPr="0028367D">
              <w:rPr>
                <w:rFonts w:ascii="Times New Roman" w:hAnsi="Times New Roman"/>
                <w:b/>
                <w:bCs/>
              </w:rPr>
              <w:t>господарства</w:t>
            </w:r>
          </w:p>
          <w:p w:rsidR="00895305" w:rsidRPr="0028367D"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bCs/>
              </w:rPr>
            </w:pPr>
            <w:r w:rsidRPr="0028367D">
              <w:rPr>
                <w:rFonts w:ascii="Times New Roman" w:hAnsi="Times New Roman"/>
                <w:bCs/>
              </w:rPr>
              <w:t>08301, м. Бориспіль</w:t>
            </w:r>
          </w:p>
          <w:p w:rsidR="00895305" w:rsidRPr="0028367D"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bCs/>
              </w:rPr>
            </w:pPr>
            <w:r w:rsidRPr="0028367D">
              <w:rPr>
                <w:rFonts w:ascii="Times New Roman" w:hAnsi="Times New Roman"/>
                <w:bCs/>
              </w:rPr>
              <w:t>вул. Київський Шлях, 72</w:t>
            </w:r>
          </w:p>
          <w:p w:rsidR="00895305" w:rsidRPr="0028367D"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bCs/>
              </w:rPr>
            </w:pPr>
            <w:r w:rsidRPr="0028367D">
              <w:rPr>
                <w:rFonts w:ascii="Times New Roman" w:hAnsi="Times New Roman"/>
                <w:bCs/>
              </w:rPr>
              <w:t>р/</w:t>
            </w:r>
            <w:proofErr w:type="spellStart"/>
            <w:r w:rsidRPr="0028367D">
              <w:rPr>
                <w:rFonts w:ascii="Times New Roman" w:hAnsi="Times New Roman"/>
                <w:bCs/>
              </w:rPr>
              <w:t>р</w:t>
            </w:r>
            <w:proofErr w:type="spellEnd"/>
            <w:r w:rsidRPr="0028367D">
              <w:rPr>
                <w:rFonts w:ascii="Times New Roman" w:hAnsi="Times New Roman"/>
                <w:bCs/>
              </w:rPr>
              <w:t xml:space="preserve">                                       </w:t>
            </w:r>
          </w:p>
          <w:p w:rsidR="00895305" w:rsidRPr="0028367D"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bCs/>
              </w:rPr>
            </w:pPr>
            <w:r w:rsidRPr="0028367D">
              <w:rPr>
                <w:rFonts w:ascii="Times New Roman" w:hAnsi="Times New Roman"/>
                <w:bCs/>
              </w:rPr>
              <w:t xml:space="preserve">Державна казначейська служба України, </w:t>
            </w:r>
            <w:proofErr w:type="spellStart"/>
            <w:r w:rsidRPr="0028367D">
              <w:rPr>
                <w:rFonts w:ascii="Times New Roman" w:hAnsi="Times New Roman"/>
                <w:bCs/>
              </w:rPr>
              <w:t>м.Київ</w:t>
            </w:r>
            <w:proofErr w:type="spellEnd"/>
            <w:r w:rsidRPr="0028367D">
              <w:rPr>
                <w:rFonts w:ascii="Times New Roman" w:hAnsi="Times New Roman"/>
                <w:bCs/>
              </w:rPr>
              <w:t xml:space="preserve"> МФО 820172</w:t>
            </w:r>
          </w:p>
          <w:p w:rsidR="00895305" w:rsidRPr="0028367D"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bCs/>
              </w:rPr>
            </w:pPr>
            <w:r w:rsidRPr="0028367D">
              <w:rPr>
                <w:rFonts w:ascii="Times New Roman" w:hAnsi="Times New Roman"/>
                <w:bCs/>
              </w:rPr>
              <w:t>ЄДРПОУ 36359583</w:t>
            </w:r>
          </w:p>
          <w:p w:rsidR="00895305" w:rsidRPr="0028367D"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Times New Roman" w:hAnsi="Times New Roman"/>
                <w:bCs/>
              </w:rPr>
            </w:pPr>
            <w:r w:rsidRPr="0028367D">
              <w:rPr>
                <w:rFonts w:ascii="Times New Roman" w:hAnsi="Times New Roman"/>
                <w:bCs/>
              </w:rPr>
              <w:t>Тел.(04595)6-18-28, 5-55-83</w:t>
            </w:r>
          </w:p>
          <w:p w:rsidR="00895305" w:rsidRPr="00627E14"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b/>
                <w:bCs/>
                <w:lang w:val="en-US"/>
              </w:rPr>
            </w:pPr>
          </w:p>
          <w:p w:rsidR="00895305"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b/>
                <w:bCs/>
              </w:rPr>
            </w:pPr>
            <w:r w:rsidRPr="0028367D">
              <w:rPr>
                <w:rFonts w:ascii="Times New Roman" w:hAnsi="Times New Roman"/>
                <w:b/>
                <w:bCs/>
              </w:rPr>
              <w:t xml:space="preserve">_______________/ </w:t>
            </w:r>
          </w:p>
          <w:p w:rsidR="00895305" w:rsidRPr="0028367D"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b/>
                <w:bCs/>
              </w:rPr>
            </w:pPr>
            <w:r w:rsidRPr="0028367D">
              <w:rPr>
                <w:rFonts w:ascii="Times New Roman" w:hAnsi="Times New Roman"/>
                <w:b/>
                <w:bCs/>
              </w:rPr>
              <w:t>М.П.</w:t>
            </w:r>
          </w:p>
          <w:p w:rsidR="00895305" w:rsidRPr="00160AC6" w:rsidRDefault="00895305" w:rsidP="005C1532">
            <w:pPr>
              <w:rPr>
                <w:rFonts w:ascii="Times New Roman" w:hAnsi="Times New Roman"/>
                <w:b/>
                <w:u w:val="single"/>
              </w:rPr>
            </w:pPr>
          </w:p>
        </w:tc>
        <w:tc>
          <w:tcPr>
            <w:tcW w:w="4437" w:type="dxa"/>
            <w:shd w:val="clear" w:color="auto" w:fill="auto"/>
          </w:tcPr>
          <w:p w:rsidR="00895305" w:rsidRPr="00160AC6"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141"/>
              <w:jc w:val="center"/>
              <w:rPr>
                <w:rFonts w:ascii="Times New Roman" w:hAnsi="Times New Roman"/>
                <w:b/>
              </w:rPr>
            </w:pPr>
            <w:r>
              <w:rPr>
                <w:rFonts w:ascii="Times New Roman" w:hAnsi="Times New Roman"/>
                <w:b/>
              </w:rPr>
              <w:t>ВИКОНАВЕЦЬ</w:t>
            </w:r>
            <w:r w:rsidRPr="00160AC6">
              <w:rPr>
                <w:rFonts w:ascii="Times New Roman" w:hAnsi="Times New Roman"/>
                <w:b/>
              </w:rPr>
              <w:t>:</w:t>
            </w:r>
          </w:p>
          <w:p w:rsidR="00895305" w:rsidRPr="00160AC6"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141"/>
              <w:jc w:val="center"/>
              <w:rPr>
                <w:rFonts w:ascii="Times New Roman" w:hAnsi="Times New Roman"/>
                <w:b/>
              </w:rPr>
            </w:pPr>
          </w:p>
          <w:p w:rsidR="00895305" w:rsidRPr="00160AC6"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141"/>
              <w:jc w:val="center"/>
              <w:rPr>
                <w:rFonts w:ascii="Times New Roman" w:hAnsi="Times New Roman"/>
                <w:b/>
              </w:rPr>
            </w:pPr>
          </w:p>
        </w:tc>
      </w:tr>
      <w:tr w:rsidR="00895305" w:rsidRPr="00160AC6" w:rsidTr="00171EBB">
        <w:tc>
          <w:tcPr>
            <w:tcW w:w="4914" w:type="dxa"/>
            <w:shd w:val="clear" w:color="auto" w:fill="auto"/>
          </w:tcPr>
          <w:p w:rsidR="00895305" w:rsidRPr="00160AC6"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41"/>
              <w:rPr>
                <w:rFonts w:ascii="Times New Roman" w:hAnsi="Times New Roman"/>
                <w:b/>
                <w:bCs/>
              </w:rPr>
            </w:pPr>
          </w:p>
          <w:p w:rsidR="00895305" w:rsidRPr="00160AC6"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141"/>
              <w:rPr>
                <w:rFonts w:ascii="Times New Roman" w:hAnsi="Times New Roman"/>
                <w:b/>
                <w:bCs/>
              </w:rPr>
            </w:pPr>
          </w:p>
        </w:tc>
        <w:tc>
          <w:tcPr>
            <w:tcW w:w="4437" w:type="dxa"/>
            <w:shd w:val="clear" w:color="auto" w:fill="auto"/>
          </w:tcPr>
          <w:p w:rsidR="00895305" w:rsidRPr="00160AC6" w:rsidRDefault="00895305" w:rsidP="005C1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right="-141"/>
              <w:jc w:val="center"/>
              <w:rPr>
                <w:rFonts w:ascii="Times New Roman" w:hAnsi="Times New Roman"/>
                <w:b/>
              </w:rPr>
            </w:pPr>
          </w:p>
        </w:tc>
      </w:tr>
    </w:tbl>
    <w:p w:rsidR="00895305" w:rsidRPr="006871A1" w:rsidRDefault="00895305" w:rsidP="00895305">
      <w:pPr>
        <w:shd w:val="clear" w:color="auto" w:fill="FFFFFF"/>
        <w:ind w:firstLine="6804"/>
        <w:jc w:val="both"/>
        <w:rPr>
          <w:rFonts w:ascii="Times New Roman" w:hAnsi="Times New Roman" w:cs="Times New Roman"/>
          <w:color w:val="000000"/>
          <w:kern w:val="2"/>
        </w:rPr>
      </w:pPr>
    </w:p>
    <w:p w:rsidR="00895305" w:rsidRPr="006871A1" w:rsidRDefault="00895305" w:rsidP="00895305">
      <w:pPr>
        <w:rPr>
          <w:rFonts w:ascii="Times New Roman" w:hAnsi="Times New Roman" w:cs="Times New Roman"/>
          <w:color w:val="000000"/>
          <w:kern w:val="2"/>
        </w:rPr>
      </w:pPr>
    </w:p>
    <w:p w:rsidR="00895305" w:rsidRDefault="00895305" w:rsidP="00895305">
      <w:pPr>
        <w:spacing w:after="160" w:line="259" w:lineRule="auto"/>
      </w:pPr>
    </w:p>
    <w:p w:rsidR="001B63F3" w:rsidRDefault="001B63F3"/>
    <w:sectPr w:rsidR="001B63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Sylfae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C3259"/>
    <w:multiLevelType w:val="hybridMultilevel"/>
    <w:tmpl w:val="AB26489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05"/>
    <w:rsid w:val="000721A7"/>
    <w:rsid w:val="00171EBB"/>
    <w:rsid w:val="001B63F3"/>
    <w:rsid w:val="001D5A26"/>
    <w:rsid w:val="002A23DB"/>
    <w:rsid w:val="00355809"/>
    <w:rsid w:val="00444EE0"/>
    <w:rsid w:val="00464612"/>
    <w:rsid w:val="00540F4C"/>
    <w:rsid w:val="00627E14"/>
    <w:rsid w:val="00895305"/>
    <w:rsid w:val="00E72657"/>
    <w:rsid w:val="00FE6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05"/>
    <w:rPr>
      <w:rFonts w:ascii="Times New Roman CYR" w:eastAsia="Tahoma" w:hAnsi="Times New Roman CYR"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95305"/>
    <w:pPr>
      <w:spacing w:before="100" w:beforeAutospacing="1" w:after="100" w:afterAutospacing="1" w:line="240" w:lineRule="auto"/>
    </w:pPr>
    <w:rPr>
      <w:rFonts w:ascii="Tahoma" w:hAnsi="Tahoma"/>
      <w:sz w:val="24"/>
      <w:szCs w:val="24"/>
      <w:lang w:val="ru-RU" w:eastAsia="ru-RU"/>
    </w:rPr>
  </w:style>
  <w:style w:type="paragraph" w:styleId="a3">
    <w:name w:val="Balloon Text"/>
    <w:basedOn w:val="a"/>
    <w:link w:val="a4"/>
    <w:uiPriority w:val="99"/>
    <w:semiHidden/>
    <w:unhideWhenUsed/>
    <w:rsid w:val="002A23DB"/>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2A23DB"/>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05"/>
    <w:rPr>
      <w:rFonts w:ascii="Times New Roman CYR" w:eastAsia="Tahoma" w:hAnsi="Times New Roman CYR"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95305"/>
    <w:pPr>
      <w:spacing w:before="100" w:beforeAutospacing="1" w:after="100" w:afterAutospacing="1" w:line="240" w:lineRule="auto"/>
    </w:pPr>
    <w:rPr>
      <w:rFonts w:ascii="Tahoma" w:hAnsi="Tahoma"/>
      <w:sz w:val="24"/>
      <w:szCs w:val="24"/>
      <w:lang w:val="ru-RU" w:eastAsia="ru-RU"/>
    </w:rPr>
  </w:style>
  <w:style w:type="paragraph" w:styleId="a3">
    <w:name w:val="Balloon Text"/>
    <w:basedOn w:val="a"/>
    <w:link w:val="a4"/>
    <w:uiPriority w:val="99"/>
    <w:semiHidden/>
    <w:unhideWhenUsed/>
    <w:rsid w:val="002A23DB"/>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2A23DB"/>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14801</Words>
  <Characters>8437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2022-09-23T11:53:00Z</cp:lastPrinted>
  <dcterms:created xsi:type="dcterms:W3CDTF">2022-09-20T12:44:00Z</dcterms:created>
  <dcterms:modified xsi:type="dcterms:W3CDTF">2022-09-23T11:54:00Z</dcterms:modified>
</cp:coreProperties>
</file>