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2C63C5" w:rsidRDefault="002C63C5" w:rsidP="002C63C5">
      <w:pPr>
        <w:spacing w:after="0" w:line="240" w:lineRule="auto"/>
        <w:jc w:val="right"/>
        <w:rPr>
          <w:b/>
          <w:sz w:val="24"/>
          <w:szCs w:val="24"/>
          <w:lang w:val="en-US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val="en-US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D6432" w:rsidRPr="00B613A9" w:rsidRDefault="00AD6432" w:rsidP="00AD6432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 w:val="24"/>
          <w:lang w:eastAsia="ru-RU"/>
        </w:rPr>
      </w:pPr>
      <w:r w:rsidRPr="00B613A9">
        <w:rPr>
          <w:b/>
          <w:sz w:val="24"/>
          <w:lang w:eastAsia="ru-RU"/>
        </w:rPr>
        <w:t>Технічні, якісні та кількісні характеристики предмета закупівлі</w:t>
      </w:r>
      <w:r w:rsidRPr="00B613A9">
        <w:rPr>
          <w:b/>
          <w:sz w:val="24"/>
          <w:lang w:val="ru-RU" w:eastAsia="ru-RU"/>
        </w:rPr>
        <w:t xml:space="preserve"> </w:t>
      </w:r>
      <w:r w:rsidRPr="00B613A9">
        <w:rPr>
          <w:b/>
          <w:sz w:val="24"/>
          <w:lang w:eastAsia="ru-RU"/>
        </w:rPr>
        <w:t>:</w:t>
      </w:r>
    </w:p>
    <w:p w:rsidR="00AD6432" w:rsidRPr="00B613A9" w:rsidRDefault="00AD6432" w:rsidP="00AD6432">
      <w:pPr>
        <w:spacing w:after="0" w:line="240" w:lineRule="auto"/>
        <w:ind w:firstLine="709"/>
        <w:jc w:val="both"/>
        <w:rPr>
          <w:lang w:eastAsia="ru-RU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38"/>
        <w:gridCol w:w="2126"/>
        <w:gridCol w:w="1268"/>
      </w:tblGrid>
      <w:tr w:rsidR="00AD6432" w:rsidRPr="00B613A9" w:rsidTr="000F3CBD">
        <w:trPr>
          <w:trHeight w:val="6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32" w:rsidRPr="00B613A9" w:rsidRDefault="00AD6432" w:rsidP="000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3A9">
              <w:rPr>
                <w:sz w:val="24"/>
                <w:szCs w:val="24"/>
              </w:rPr>
              <w:t>№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32" w:rsidRPr="00B613A9" w:rsidRDefault="00AD6432" w:rsidP="000F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3A9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32" w:rsidRPr="00B613A9" w:rsidRDefault="00AD6432" w:rsidP="000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3A9">
              <w:rPr>
                <w:sz w:val="24"/>
                <w:szCs w:val="24"/>
                <w:lang w:val="ru-RU"/>
              </w:rPr>
              <w:t>Од. вим.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32" w:rsidRPr="00B613A9" w:rsidRDefault="00AD6432" w:rsidP="000F3C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3A9">
              <w:rPr>
                <w:sz w:val="24"/>
                <w:szCs w:val="24"/>
              </w:rPr>
              <w:t>Кількість</w:t>
            </w:r>
          </w:p>
        </w:tc>
      </w:tr>
      <w:tr w:rsidR="00AD6432" w:rsidRPr="00E75694" w:rsidTr="000F3CB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32" w:rsidRPr="00B613A9" w:rsidRDefault="00AD6432" w:rsidP="000F3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3A9">
              <w:rPr>
                <w:sz w:val="24"/>
                <w:szCs w:val="24"/>
              </w:rPr>
              <w:t>1</w:t>
            </w:r>
            <w:r w:rsidRPr="00B613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63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AD6432" w:rsidRPr="00145199" w:rsidRDefault="00AD6432" w:rsidP="00AD6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5199">
              <w:rPr>
                <w:sz w:val="24"/>
                <w:szCs w:val="24"/>
              </w:rPr>
              <w:t>ланшети Pyroplate,</w:t>
            </w:r>
            <w:r>
              <w:rPr>
                <w:sz w:val="24"/>
                <w:szCs w:val="24"/>
              </w:rPr>
              <w:t xml:space="preserve"> 96 чарунок,</w:t>
            </w:r>
            <w:r w:rsidRPr="00145199">
              <w:rPr>
                <w:sz w:val="24"/>
                <w:szCs w:val="24"/>
              </w:rPr>
              <w:t xml:space="preserve"> виробництва Associate</w:t>
            </w:r>
            <w:r>
              <w:rPr>
                <w:sz w:val="24"/>
                <w:szCs w:val="24"/>
                <w:lang w:val="en-US"/>
              </w:rPr>
              <w:t>s</w:t>
            </w:r>
            <w:r w:rsidRPr="00145199">
              <w:rPr>
                <w:sz w:val="24"/>
                <w:szCs w:val="24"/>
              </w:rPr>
              <w:t xml:space="preserve"> of Cape Cod Incorporated, (кат.№ CA</w:t>
            </w:r>
            <w:r w:rsidRPr="00145199">
              <w:rPr>
                <w:sz w:val="24"/>
                <w:szCs w:val="24"/>
                <w:lang w:val="ru-RU"/>
              </w:rPr>
              <w:t>961</w:t>
            </w:r>
            <w:r w:rsidRPr="0014519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6432" w:rsidRPr="00B613A9" w:rsidRDefault="00AD6432" w:rsidP="000F3CBD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432" w:rsidRPr="00B613A9" w:rsidRDefault="00AD6432" w:rsidP="000F3CBD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30</w:t>
            </w:r>
          </w:p>
        </w:tc>
      </w:tr>
    </w:tbl>
    <w:p w:rsidR="00AD6432" w:rsidRDefault="00AD6432" w:rsidP="00AD6432">
      <w:pPr>
        <w:tabs>
          <w:tab w:val="left" w:pos="993"/>
        </w:tabs>
        <w:suppressAutoHyphens/>
        <w:spacing w:before="120" w:after="0" w:line="240" w:lineRule="auto"/>
        <w:ind w:firstLine="709"/>
        <w:contextualSpacing/>
        <w:jc w:val="both"/>
        <w:rPr>
          <w:rFonts w:eastAsia="Times New Roman"/>
          <w:kern w:val="2"/>
          <w:sz w:val="24"/>
          <w:szCs w:val="24"/>
          <w:u w:val="single"/>
          <w:lang w:eastAsia="uk-UA"/>
        </w:rPr>
      </w:pPr>
    </w:p>
    <w:p w:rsidR="00AD6432" w:rsidRDefault="00AD6432" w:rsidP="00AD6432">
      <w:pPr>
        <w:pStyle w:val="1"/>
        <w:tabs>
          <w:tab w:val="left" w:pos="993"/>
        </w:tabs>
        <w:spacing w:before="0" w:after="0"/>
        <w:ind w:firstLine="709"/>
        <w:jc w:val="both"/>
      </w:pPr>
      <w:r w:rsidRPr="000329DC">
        <w:t>У разі поставки неякісного або такого, що не відповідає технічним вимогам товару, постачальник зобов’язується замінити його.</w:t>
      </w:r>
    </w:p>
    <w:p w:rsidR="00AD6432" w:rsidRPr="000329DC" w:rsidRDefault="00AD6432" w:rsidP="00AD6432">
      <w:pPr>
        <w:pStyle w:val="1"/>
        <w:tabs>
          <w:tab w:val="left" w:pos="993"/>
        </w:tabs>
        <w:spacing w:before="0" w:after="0"/>
        <w:ind w:firstLine="709"/>
        <w:jc w:val="both"/>
      </w:pPr>
    </w:p>
    <w:p w:rsidR="00AD6432" w:rsidRPr="000329DC" w:rsidRDefault="00AD6432" w:rsidP="00AD6432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</w:pPr>
      <w:r w:rsidRPr="000329DC">
        <w:rPr>
          <w:b/>
        </w:rPr>
        <w:t>Документи, які повинен надати Учасник закупівлі для підтвердження відповідності технічнім, якіснім та кількіснім характеристикам предмета закупівлі:</w:t>
      </w:r>
    </w:p>
    <w:p w:rsidR="00AD6432" w:rsidRPr="00B613A9" w:rsidRDefault="00AD6432" w:rsidP="00AD6432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kern w:val="2"/>
          <w:sz w:val="24"/>
          <w:szCs w:val="24"/>
          <w:lang w:eastAsia="uk-UA"/>
        </w:rPr>
      </w:pPr>
      <w:r w:rsidRPr="00B613A9">
        <w:rPr>
          <w:rFonts w:eastAsia="Times New Roman"/>
          <w:spacing w:val="2"/>
          <w:kern w:val="2"/>
          <w:sz w:val="24"/>
          <w:szCs w:val="24"/>
          <w:lang w:eastAsia="uk-UA"/>
        </w:rPr>
        <w:t>Довідка у довільній формі, в якій в обов’язковому порядку повинна міститися інформація про технічні характеристики товару, який пропонується до постачання, назву виробника товару.</w:t>
      </w:r>
    </w:p>
    <w:p w:rsidR="00AD6432" w:rsidRPr="00B613A9" w:rsidRDefault="00AD6432" w:rsidP="00AD6432">
      <w:pPr>
        <w:tabs>
          <w:tab w:val="left" w:pos="567"/>
          <w:tab w:val="left" w:pos="708"/>
        </w:tabs>
        <w:spacing w:after="0" w:line="240" w:lineRule="auto"/>
        <w:ind w:firstLine="709"/>
        <w:contextualSpacing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B613A9">
        <w:rPr>
          <w:rFonts w:eastAsia="Times New Roman"/>
          <w:sz w:val="24"/>
          <w:szCs w:val="24"/>
          <w:lang w:val="ru-RU" w:eastAsia="ru-RU"/>
        </w:rPr>
        <w:t>2</w:t>
      </w:r>
      <w:r w:rsidRPr="00B613A9">
        <w:rPr>
          <w:rFonts w:eastAsia="Times New Roman"/>
          <w:sz w:val="24"/>
          <w:szCs w:val="24"/>
          <w:lang w:eastAsia="ru-RU"/>
        </w:rPr>
        <w:t xml:space="preserve">) </w:t>
      </w:r>
      <w:r w:rsidRPr="00B613A9">
        <w:rPr>
          <w:rFonts w:eastAsia="Times New Roman"/>
          <w:spacing w:val="2"/>
          <w:sz w:val="24"/>
          <w:szCs w:val="24"/>
          <w:lang w:eastAsia="ru-RU"/>
        </w:rPr>
        <w:t>Завірена підписом Учасника копія сертифіката якості (паспо</w:t>
      </w:r>
      <w:r>
        <w:rPr>
          <w:rFonts w:eastAsia="Times New Roman"/>
          <w:spacing w:val="2"/>
          <w:sz w:val="24"/>
          <w:szCs w:val="24"/>
          <w:lang w:eastAsia="ru-RU"/>
        </w:rPr>
        <w:t>рта, свідоцтва</w:t>
      </w:r>
      <w:r w:rsidRPr="00B613A9">
        <w:rPr>
          <w:rFonts w:eastAsia="Times New Roman"/>
          <w:spacing w:val="2"/>
          <w:sz w:val="24"/>
          <w:szCs w:val="24"/>
          <w:lang w:eastAsia="ru-RU"/>
        </w:rPr>
        <w:t>) на товар (приклад документа), в якому міститься інформація про технічні характеристики товару</w:t>
      </w:r>
      <w:r>
        <w:rPr>
          <w:rFonts w:eastAsia="Times New Roman"/>
          <w:spacing w:val="2"/>
          <w:sz w:val="24"/>
          <w:szCs w:val="24"/>
          <w:lang w:eastAsia="ru-RU"/>
        </w:rPr>
        <w:t>, що пропонується до постачання та його переклад українською мовою.</w:t>
      </w:r>
    </w:p>
    <w:p w:rsidR="00AD6432" w:rsidRPr="00B613A9" w:rsidRDefault="00AD6432" w:rsidP="00AD6432">
      <w:pPr>
        <w:tabs>
          <w:tab w:val="left" w:pos="567"/>
          <w:tab w:val="left" w:pos="1276"/>
        </w:tabs>
        <w:spacing w:after="0" w:line="240" w:lineRule="auto"/>
        <w:ind w:right="-1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613A9">
        <w:rPr>
          <w:rFonts w:eastAsia="Times New Roman"/>
          <w:sz w:val="24"/>
          <w:szCs w:val="24"/>
          <w:lang w:eastAsia="ru-RU"/>
        </w:rPr>
        <w:t xml:space="preserve">3) Гарантійний лист, складений в довільній формі за підписом Учасника, що термін придатності товару на момент поставки буде становити не менше </w:t>
      </w:r>
      <w:r w:rsidRPr="000634C8">
        <w:rPr>
          <w:rFonts w:eastAsia="Times New Roman"/>
          <w:sz w:val="24"/>
          <w:szCs w:val="24"/>
          <w:lang w:eastAsia="ru-RU"/>
        </w:rPr>
        <w:t>50</w:t>
      </w:r>
      <w:r w:rsidRPr="00964821">
        <w:rPr>
          <w:rFonts w:eastAsia="Times New Roman"/>
          <w:sz w:val="24"/>
          <w:szCs w:val="24"/>
          <w:lang w:eastAsia="ru-RU"/>
        </w:rPr>
        <w:t xml:space="preserve"> %</w:t>
      </w:r>
      <w:r w:rsidRPr="00B613A9">
        <w:rPr>
          <w:rFonts w:eastAsia="Times New Roman"/>
          <w:sz w:val="24"/>
          <w:szCs w:val="24"/>
          <w:lang w:eastAsia="ru-RU"/>
        </w:rPr>
        <w:t xml:space="preserve"> загального терміну придатності.</w:t>
      </w:r>
    </w:p>
    <w:p w:rsidR="00AD6432" w:rsidRDefault="00AD6432" w:rsidP="00AD6432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B613A9">
        <w:rPr>
          <w:rFonts w:eastAsia="Times New Roman"/>
          <w:sz w:val="24"/>
          <w:szCs w:val="24"/>
          <w:lang w:eastAsia="ru-RU"/>
        </w:rPr>
        <w:t xml:space="preserve">4) </w:t>
      </w:r>
      <w:r w:rsidRPr="00B613A9">
        <w:rPr>
          <w:rFonts w:eastAsia="Times New Roman"/>
          <w:spacing w:val="2"/>
          <w:sz w:val="24"/>
          <w:szCs w:val="24"/>
          <w:lang w:eastAsia="ru-RU"/>
        </w:rPr>
        <w:t>Гарантійний лист, відповідно до якого Учасник гарантує поставити Замовнику товар належної якості, у необхідній кількості та в установлені строки.</w:t>
      </w:r>
    </w:p>
    <w:p w:rsidR="00AD6432" w:rsidRPr="00F94003" w:rsidRDefault="00AD6432" w:rsidP="00AD6432">
      <w:pPr>
        <w:tabs>
          <w:tab w:val="left" w:pos="993"/>
        </w:tabs>
        <w:spacing w:after="0" w:line="240" w:lineRule="auto"/>
        <w:ind w:right="-1" w:firstLine="709"/>
        <w:jc w:val="both"/>
        <w:rPr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  <w:lang w:eastAsia="ru-RU"/>
        </w:rPr>
        <w:t>5) Учасник повинен гарантувати дотримання</w:t>
      </w:r>
      <w:r w:rsidRPr="00BF1D5C">
        <w:rPr>
          <w:spacing w:val="2"/>
          <w:sz w:val="24"/>
          <w:szCs w:val="24"/>
        </w:rPr>
        <w:t xml:space="preserve">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</w:t>
      </w:r>
      <w:bookmarkStart w:id="0" w:name="_GoBack"/>
      <w:bookmarkEnd w:id="0"/>
      <w:r w:rsidRPr="00BF1D5C">
        <w:rPr>
          <w:spacing w:val="2"/>
          <w:sz w:val="24"/>
          <w:szCs w:val="24"/>
        </w:rPr>
        <w:t xml:space="preserve"> довільній формі).</w:t>
      </w:r>
    </w:p>
    <w:p w:rsidR="00D4156B" w:rsidRDefault="00D4156B" w:rsidP="00FF0492">
      <w:pPr>
        <w:tabs>
          <w:tab w:val="left" w:pos="708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D4156B" w:rsidRPr="00C97541" w:rsidRDefault="00C97541" w:rsidP="00FF0492">
      <w:pPr>
        <w:tabs>
          <w:tab w:val="left" w:pos="708"/>
        </w:tabs>
        <w:spacing w:after="0"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C97541">
        <w:rPr>
          <w:b/>
          <w:i/>
          <w:sz w:val="24"/>
          <w:szCs w:val="24"/>
          <w:lang w:eastAsia="ru-RU"/>
        </w:rPr>
        <w:t>Примітка:</w:t>
      </w:r>
      <w:r w:rsidRPr="00C97541">
        <w:rPr>
          <w:i/>
          <w:sz w:val="24"/>
          <w:szCs w:val="24"/>
          <w:lang w:eastAsia="ru-RU"/>
        </w:rPr>
        <w:t xml:space="preserve">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sectPr w:rsidR="00D4156B" w:rsidRPr="00C97541" w:rsidSect="00BA4D1D">
      <w:headerReference w:type="default" r:id="rId7"/>
      <w:pgSz w:w="12240" w:h="15840"/>
      <w:pgMar w:top="1134" w:right="61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60" w:rsidRDefault="00966160">
      <w:pPr>
        <w:spacing w:after="0" w:line="240" w:lineRule="auto"/>
      </w:pPr>
      <w:r>
        <w:separator/>
      </w:r>
    </w:p>
  </w:endnote>
  <w:endnote w:type="continuationSeparator" w:id="0">
    <w:p w:rsidR="00966160" w:rsidRDefault="0096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60" w:rsidRDefault="00966160">
      <w:pPr>
        <w:spacing w:after="0" w:line="240" w:lineRule="auto"/>
      </w:pPr>
      <w:r>
        <w:separator/>
      </w:r>
    </w:p>
  </w:footnote>
  <w:footnote w:type="continuationSeparator" w:id="0">
    <w:p w:rsidR="00966160" w:rsidRDefault="0096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26140"/>
      <w:docPartObj>
        <w:docPartGallery w:val="Page Numbers (Top of Page)"/>
        <w:docPartUnique/>
      </w:docPartObj>
    </w:sdtPr>
    <w:sdtEndPr/>
    <w:sdtContent>
      <w:p w:rsidR="00775268" w:rsidRDefault="00A5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32" w:rsidRPr="00C82732">
          <w:rPr>
            <w:noProof/>
            <w:lang w:val="ru-RU"/>
          </w:rPr>
          <w:t>2</w:t>
        </w:r>
        <w:r>
          <w:fldChar w:fldCharType="end"/>
        </w:r>
      </w:p>
    </w:sdtContent>
  </w:sdt>
  <w:p w:rsidR="00775268" w:rsidRDefault="009661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B04DF"/>
    <w:rsid w:val="000F4150"/>
    <w:rsid w:val="00120FDB"/>
    <w:rsid w:val="001942E3"/>
    <w:rsid w:val="001C6043"/>
    <w:rsid w:val="001E7558"/>
    <w:rsid w:val="0021300E"/>
    <w:rsid w:val="002648FC"/>
    <w:rsid w:val="002C63C5"/>
    <w:rsid w:val="002F634A"/>
    <w:rsid w:val="00306C6C"/>
    <w:rsid w:val="00375762"/>
    <w:rsid w:val="003C1DC8"/>
    <w:rsid w:val="004E08B3"/>
    <w:rsid w:val="00524572"/>
    <w:rsid w:val="00530DB9"/>
    <w:rsid w:val="005E4550"/>
    <w:rsid w:val="00645A10"/>
    <w:rsid w:val="006E6D6D"/>
    <w:rsid w:val="00853085"/>
    <w:rsid w:val="00905C74"/>
    <w:rsid w:val="00927D69"/>
    <w:rsid w:val="00943E3F"/>
    <w:rsid w:val="00966160"/>
    <w:rsid w:val="00A0067E"/>
    <w:rsid w:val="00A0283E"/>
    <w:rsid w:val="00A57781"/>
    <w:rsid w:val="00A857AD"/>
    <w:rsid w:val="00AA0D1B"/>
    <w:rsid w:val="00AD6432"/>
    <w:rsid w:val="00B01FAA"/>
    <w:rsid w:val="00B05636"/>
    <w:rsid w:val="00BC35AB"/>
    <w:rsid w:val="00BE1E58"/>
    <w:rsid w:val="00C82732"/>
    <w:rsid w:val="00C97541"/>
    <w:rsid w:val="00D4156B"/>
    <w:rsid w:val="00D74DEB"/>
    <w:rsid w:val="00DE30A6"/>
    <w:rsid w:val="00E611B9"/>
    <w:rsid w:val="00EC437A"/>
    <w:rsid w:val="00F063C2"/>
    <w:rsid w:val="00FB7E45"/>
    <w:rsid w:val="00FD668B"/>
    <w:rsid w:val="00FF049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у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5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17</cp:revision>
  <dcterms:created xsi:type="dcterms:W3CDTF">2020-07-09T10:08:00Z</dcterms:created>
  <dcterms:modified xsi:type="dcterms:W3CDTF">2022-04-25T10:12:00Z</dcterms:modified>
</cp:coreProperties>
</file>